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27B6F" w14:textId="5D006FDD" w:rsidR="00AA759B" w:rsidRPr="0076487F" w:rsidRDefault="001D09F5" w:rsidP="0076487F">
      <w:pPr>
        <w:rPr>
          <w:rFonts w:ascii="Arial" w:hAnsi="Arial" w:cs="Arial"/>
          <w:shd w:val="clear" w:color="auto" w:fill="FFFFFF"/>
        </w:rPr>
      </w:pPr>
      <w:r w:rsidRPr="00AA759B">
        <w:rPr>
          <w:rFonts w:ascii="Arial" w:hAnsi="Arial" w:cs="Arial"/>
        </w:rPr>
        <w:t xml:space="preserve">Play is </w:t>
      </w:r>
      <w:r w:rsidR="00714F7D" w:rsidRPr="00AA759B">
        <w:rPr>
          <w:rFonts w:ascii="Arial" w:hAnsi="Arial" w:cs="Arial"/>
        </w:rPr>
        <w:t xml:space="preserve">a disposition that a person can experience when absorbed in an activity that creates pleasure and a sense of becoming lost in the moment. Play is self-motivated and </w:t>
      </w:r>
      <w:r w:rsidR="007D0C17" w:rsidRPr="00AA759B">
        <w:rPr>
          <w:rFonts w:ascii="Arial" w:hAnsi="Arial" w:cs="Arial"/>
        </w:rPr>
        <w:t>creates a sense of perpetual pleasure</w:t>
      </w:r>
      <w:r w:rsidR="00AA759B">
        <w:rPr>
          <w:rFonts w:ascii="Arial" w:hAnsi="Arial" w:cs="Arial"/>
        </w:rPr>
        <w:t xml:space="preserve"> </w:t>
      </w:r>
      <w:bookmarkStart w:id="0" w:name="_Hlk160359297"/>
      <w:r w:rsidR="00AA759B" w:rsidRPr="00AA759B">
        <w:rPr>
          <w:rFonts w:ascii="Arial" w:hAnsi="Arial" w:cs="Arial"/>
          <w:shd w:val="clear" w:color="auto" w:fill="FFFFFF"/>
        </w:rPr>
        <w:t>(Nifplay.org, 2024)</w:t>
      </w:r>
      <w:bookmarkEnd w:id="0"/>
      <w:r w:rsidR="009D0DCF">
        <w:rPr>
          <w:rFonts w:ascii="Arial" w:hAnsi="Arial" w:cs="Arial"/>
          <w:shd w:val="clear" w:color="auto" w:fill="FFFFFF"/>
        </w:rPr>
        <w:t xml:space="preserve">. </w:t>
      </w:r>
      <w:r w:rsidR="007D0C17" w:rsidRPr="00AA759B">
        <w:rPr>
          <w:rFonts w:ascii="Arial" w:hAnsi="Arial" w:cs="Arial"/>
        </w:rPr>
        <w:t xml:space="preserve">The experience of play allows the </w:t>
      </w:r>
      <w:r w:rsidR="00714F7D" w:rsidRPr="00AA759B">
        <w:rPr>
          <w:rFonts w:ascii="Arial" w:hAnsi="Arial" w:cs="Arial"/>
        </w:rPr>
        <w:t xml:space="preserve">neurons </w:t>
      </w:r>
      <w:r w:rsidR="007D0C17" w:rsidRPr="00AA759B">
        <w:rPr>
          <w:rFonts w:ascii="Arial" w:hAnsi="Arial" w:cs="Arial"/>
        </w:rPr>
        <w:t xml:space="preserve">in one’s brain </w:t>
      </w:r>
      <w:r w:rsidR="00714F7D" w:rsidRPr="00AA759B">
        <w:rPr>
          <w:rFonts w:ascii="Arial" w:hAnsi="Arial" w:cs="Arial"/>
        </w:rPr>
        <w:t>to fire</w:t>
      </w:r>
      <w:r w:rsidR="002F3FAE">
        <w:rPr>
          <w:rFonts w:ascii="Arial" w:hAnsi="Arial" w:cs="Arial"/>
        </w:rPr>
        <w:t>,</w:t>
      </w:r>
      <w:r w:rsidR="00714F7D" w:rsidRPr="00AA759B">
        <w:rPr>
          <w:rFonts w:ascii="Arial" w:hAnsi="Arial" w:cs="Arial"/>
        </w:rPr>
        <w:t xml:space="preserve"> growing new projections</w:t>
      </w:r>
      <w:r w:rsidR="002F3FAE">
        <w:rPr>
          <w:rFonts w:ascii="Arial" w:hAnsi="Arial" w:cs="Arial"/>
        </w:rPr>
        <w:t xml:space="preserve"> and</w:t>
      </w:r>
      <w:r w:rsidR="007D0C17" w:rsidRPr="00AA759B">
        <w:rPr>
          <w:rFonts w:ascii="Arial" w:hAnsi="Arial" w:cs="Arial"/>
        </w:rPr>
        <w:t xml:space="preserve"> </w:t>
      </w:r>
      <w:r w:rsidR="00714F7D" w:rsidRPr="00AA759B">
        <w:rPr>
          <w:rFonts w:ascii="Arial" w:hAnsi="Arial" w:cs="Arial"/>
        </w:rPr>
        <w:t>forming new connections in the prefrontal cortex</w:t>
      </w:r>
      <w:r w:rsidR="00AA759B">
        <w:rPr>
          <w:rFonts w:ascii="Arial" w:hAnsi="Arial" w:cs="Arial"/>
        </w:rPr>
        <w:t xml:space="preserve"> </w:t>
      </w:r>
      <w:r w:rsidR="00AA759B" w:rsidRPr="00AA759B">
        <w:rPr>
          <w:rFonts w:ascii="Arial" w:eastAsia="Times New Roman" w:hAnsi="Arial" w:cs="Arial"/>
          <w:lang w:eastAsia="en-GB"/>
        </w:rPr>
        <w:t>(</w:t>
      </w:r>
      <w:proofErr w:type="spellStart"/>
      <w:r w:rsidR="00AA759B" w:rsidRPr="00AA759B">
        <w:rPr>
          <w:rFonts w:ascii="Arial" w:eastAsia="Times New Roman" w:hAnsi="Arial" w:cs="Arial"/>
          <w:lang w:eastAsia="en-GB"/>
        </w:rPr>
        <w:t>rberg</w:t>
      </w:r>
      <w:proofErr w:type="spellEnd"/>
      <w:r w:rsidR="00AA759B" w:rsidRPr="00AA759B">
        <w:rPr>
          <w:rFonts w:ascii="Arial" w:eastAsia="Times New Roman" w:hAnsi="Arial" w:cs="Arial"/>
          <w:lang w:eastAsia="en-GB"/>
        </w:rPr>
        <w:t>, 2019)</w:t>
      </w:r>
      <w:r w:rsidR="00AA759B">
        <w:rPr>
          <w:rFonts w:ascii="Arial" w:eastAsia="Times New Roman" w:hAnsi="Arial" w:cs="Arial"/>
          <w:lang w:eastAsia="en-GB"/>
        </w:rPr>
        <w:t>.</w:t>
      </w:r>
      <w:r w:rsidR="00B06931">
        <w:rPr>
          <w:rFonts w:ascii="Arial" w:eastAsia="Times New Roman" w:hAnsi="Arial" w:cs="Arial"/>
          <w:lang w:eastAsia="en-GB"/>
        </w:rPr>
        <w:t xml:space="preserve"> Play is fundamental to brain development. </w:t>
      </w:r>
      <w:r w:rsidR="00B06931" w:rsidRPr="00AA759B">
        <w:rPr>
          <w:rFonts w:ascii="Arial" w:hAnsi="Arial" w:cs="Arial"/>
          <w:shd w:val="clear" w:color="auto" w:fill="FFFFFF"/>
        </w:rPr>
        <w:t>Nifplay.org, 2024</w:t>
      </w:r>
      <w:r w:rsidR="00B06931">
        <w:rPr>
          <w:rFonts w:ascii="Arial" w:hAnsi="Arial" w:cs="Arial"/>
          <w:shd w:val="clear" w:color="auto" w:fill="FFFFFF"/>
        </w:rPr>
        <w:t xml:space="preserve"> states that when humans encounter experiences of play</w:t>
      </w:r>
      <w:r w:rsidR="009D0DCF">
        <w:rPr>
          <w:rFonts w:ascii="Arial" w:hAnsi="Arial" w:cs="Arial"/>
          <w:shd w:val="clear" w:color="auto" w:fill="FFFFFF"/>
        </w:rPr>
        <w:t>,</w:t>
      </w:r>
      <w:r w:rsidR="00B06931">
        <w:rPr>
          <w:rFonts w:ascii="Arial" w:hAnsi="Arial" w:cs="Arial"/>
          <w:shd w:val="clear" w:color="auto" w:fill="FFFFFF"/>
        </w:rPr>
        <w:t xml:space="preserve"> the neurons in their brain begin lighting up creating </w:t>
      </w:r>
      <w:r w:rsidR="009D0DCF">
        <w:rPr>
          <w:rFonts w:ascii="Arial" w:hAnsi="Arial" w:cs="Arial"/>
          <w:shd w:val="clear" w:color="auto" w:fill="FFFFFF"/>
        </w:rPr>
        <w:t>a</w:t>
      </w:r>
      <w:r w:rsidR="00B06931">
        <w:rPr>
          <w:rFonts w:ascii="Arial" w:hAnsi="Arial" w:cs="Arial"/>
          <w:shd w:val="clear" w:color="auto" w:fill="FFFFFF"/>
        </w:rPr>
        <w:t xml:space="preserve"> cascade of connections</w:t>
      </w:r>
      <w:r w:rsidR="009D0DCF">
        <w:rPr>
          <w:rFonts w:ascii="Arial" w:hAnsi="Arial" w:cs="Arial"/>
          <w:shd w:val="clear" w:color="auto" w:fill="FFFFFF"/>
        </w:rPr>
        <w:t>.</w:t>
      </w:r>
      <w:r w:rsidR="00B06931">
        <w:rPr>
          <w:rFonts w:ascii="Arial" w:hAnsi="Arial" w:cs="Arial"/>
          <w:shd w:val="clear" w:color="auto" w:fill="FFFFFF"/>
        </w:rPr>
        <w:t xml:space="preserve"> This is what is meant by play lights up the brain.</w:t>
      </w:r>
      <w:r w:rsidR="0076487F">
        <w:rPr>
          <w:rFonts w:ascii="Arial" w:hAnsi="Arial" w:cs="Arial"/>
          <w:shd w:val="clear" w:color="auto" w:fill="FFFFFF"/>
        </w:rPr>
        <w:t xml:space="preserve"> </w:t>
      </w:r>
      <w:r w:rsidR="007D0C17" w:rsidRPr="00AA759B">
        <w:rPr>
          <w:rFonts w:ascii="Arial" w:hAnsi="Arial" w:cs="Arial"/>
        </w:rPr>
        <w:t>Play stimulates the brain</w:t>
      </w:r>
      <w:r w:rsidR="0076487F">
        <w:rPr>
          <w:rFonts w:ascii="Arial" w:hAnsi="Arial" w:cs="Arial"/>
        </w:rPr>
        <w:t>’</w:t>
      </w:r>
      <w:r w:rsidR="007D0C17" w:rsidRPr="00AA759B">
        <w:rPr>
          <w:rFonts w:ascii="Arial" w:hAnsi="Arial" w:cs="Arial"/>
        </w:rPr>
        <w:t xml:space="preserve">s </w:t>
      </w:r>
      <w:r w:rsidR="009D0DCF">
        <w:rPr>
          <w:rFonts w:ascii="Arial" w:hAnsi="Arial" w:cs="Arial"/>
        </w:rPr>
        <w:t>r</w:t>
      </w:r>
      <w:r w:rsidR="007D0C17" w:rsidRPr="00AA759B">
        <w:rPr>
          <w:rFonts w:ascii="Arial" w:hAnsi="Arial" w:cs="Arial"/>
        </w:rPr>
        <w:t xml:space="preserve">eward </w:t>
      </w:r>
      <w:r w:rsidR="009D0DCF">
        <w:rPr>
          <w:rFonts w:ascii="Arial" w:hAnsi="Arial" w:cs="Arial"/>
        </w:rPr>
        <w:t>c</w:t>
      </w:r>
      <w:r w:rsidR="007D0C17" w:rsidRPr="00AA759B">
        <w:rPr>
          <w:rFonts w:ascii="Arial" w:hAnsi="Arial" w:cs="Arial"/>
        </w:rPr>
        <w:t xml:space="preserve">ircuitry that can </w:t>
      </w:r>
      <w:r w:rsidR="00AA759B" w:rsidRPr="00AA759B">
        <w:rPr>
          <w:rFonts w:ascii="Arial" w:hAnsi="Arial" w:cs="Arial"/>
        </w:rPr>
        <w:t xml:space="preserve">accelerate </w:t>
      </w:r>
      <w:r w:rsidR="009D0DCF">
        <w:rPr>
          <w:rFonts w:ascii="Arial" w:hAnsi="Arial" w:cs="Arial"/>
        </w:rPr>
        <w:t>a</w:t>
      </w:r>
      <w:r w:rsidR="00AA759B" w:rsidRPr="00AA759B">
        <w:rPr>
          <w:rFonts w:ascii="Arial" w:hAnsi="Arial" w:cs="Arial"/>
        </w:rPr>
        <w:t>ction and attention.</w:t>
      </w:r>
      <w:r w:rsidR="007D0C17" w:rsidRPr="00AA759B">
        <w:rPr>
          <w:rFonts w:ascii="Arial" w:hAnsi="Arial" w:cs="Arial"/>
        </w:rPr>
        <w:t xml:space="preserve"> </w:t>
      </w:r>
      <w:r w:rsidR="00714F7D" w:rsidRPr="00AA759B">
        <w:rPr>
          <w:rFonts w:ascii="Arial" w:hAnsi="Arial" w:cs="Arial"/>
        </w:rPr>
        <w:t xml:space="preserve">Play is a feeling that can be complex to explain but </w:t>
      </w:r>
      <w:r w:rsidR="007D0C17" w:rsidRPr="00AA759B">
        <w:rPr>
          <w:rFonts w:ascii="Arial" w:hAnsi="Arial" w:cs="Arial"/>
        </w:rPr>
        <w:t>fascinating</w:t>
      </w:r>
      <w:r w:rsidR="00714F7D" w:rsidRPr="00AA759B">
        <w:rPr>
          <w:rFonts w:ascii="Arial" w:hAnsi="Arial" w:cs="Arial"/>
        </w:rPr>
        <w:t xml:space="preserve"> to watch and experience.</w:t>
      </w:r>
      <w:r w:rsidR="007D0C17" w:rsidRPr="00AA759B">
        <w:rPr>
          <w:rFonts w:ascii="Arial" w:hAnsi="Arial" w:cs="Arial"/>
        </w:rPr>
        <w:t xml:space="preserve"> </w:t>
      </w:r>
      <w:r w:rsidR="002F4B7E" w:rsidRPr="00275BB8">
        <w:rPr>
          <w:rFonts w:ascii="Arial" w:hAnsi="Arial" w:cs="Arial"/>
          <w:shd w:val="clear" w:color="auto" w:fill="FFFFFF"/>
        </w:rPr>
        <w:t>(Wang and Aamodt, 2012)</w:t>
      </w:r>
      <w:r w:rsidR="0076487F">
        <w:rPr>
          <w:rFonts w:ascii="Arial" w:hAnsi="Arial" w:cs="Arial"/>
          <w:shd w:val="clear" w:color="auto" w:fill="FFFFFF"/>
        </w:rPr>
        <w:t xml:space="preserve">. </w:t>
      </w:r>
      <w:r w:rsidR="00275BB8">
        <w:rPr>
          <w:rFonts w:ascii="Arial" w:hAnsi="Arial" w:cs="Arial"/>
          <w:shd w:val="clear" w:color="auto" w:fill="FFFFFF"/>
        </w:rPr>
        <w:t xml:space="preserve">When humans become engaged and the sense of time disappears, they may be able to explain this as having fun, feeling free, leaving problems and worries behind or being unstoppable. This feeling is called “the play state”. </w:t>
      </w:r>
      <w:r w:rsidR="00275BB8" w:rsidRPr="00275BB8">
        <w:rPr>
          <w:rFonts w:ascii="Arial" w:hAnsi="Arial" w:cs="Arial"/>
          <w:shd w:val="clear" w:color="auto" w:fill="FFFFFF"/>
        </w:rPr>
        <w:t>(Nifplay.org, 2024).</w:t>
      </w:r>
      <w:r w:rsidR="00B06931">
        <w:rPr>
          <w:rFonts w:ascii="Arial" w:hAnsi="Arial" w:cs="Arial"/>
          <w:shd w:val="clear" w:color="auto" w:fill="FFFFFF"/>
        </w:rPr>
        <w:t xml:space="preserve"> The more children are in a play state the more new brain circuits form to build the skills they will carry through into adulthood. </w:t>
      </w:r>
      <w:r w:rsidR="00AA759B" w:rsidRPr="0076487F">
        <w:rPr>
          <w:rFonts w:ascii="Arial" w:hAnsi="Arial" w:cs="Arial"/>
        </w:rPr>
        <w:t xml:space="preserve">The term </w:t>
      </w:r>
      <w:r w:rsidR="0076487F">
        <w:rPr>
          <w:rFonts w:ascii="Arial" w:hAnsi="Arial" w:cs="Arial"/>
        </w:rPr>
        <w:t>“p</w:t>
      </w:r>
      <w:r w:rsidR="00AA759B" w:rsidRPr="0076487F">
        <w:rPr>
          <w:rFonts w:ascii="Arial" w:hAnsi="Arial" w:cs="Arial"/>
        </w:rPr>
        <w:t>lay</w:t>
      </w:r>
      <w:r w:rsidR="0076487F">
        <w:rPr>
          <w:rFonts w:ascii="Arial" w:hAnsi="Arial" w:cs="Arial"/>
        </w:rPr>
        <w:t>”</w:t>
      </w:r>
      <w:r w:rsidR="00AA759B" w:rsidRPr="0076487F">
        <w:rPr>
          <w:rFonts w:ascii="Arial" w:hAnsi="Arial" w:cs="Arial"/>
        </w:rPr>
        <w:t xml:space="preserve"> can be extremely misused and misunderstood in the mind of an adult, but for a child</w:t>
      </w:r>
      <w:r w:rsidR="0076487F">
        <w:rPr>
          <w:rFonts w:ascii="Arial" w:hAnsi="Arial" w:cs="Arial"/>
        </w:rPr>
        <w:t xml:space="preserve"> it</w:t>
      </w:r>
      <w:r w:rsidR="00AA759B" w:rsidRPr="0076487F">
        <w:rPr>
          <w:rFonts w:ascii="Arial" w:hAnsi="Arial" w:cs="Arial"/>
        </w:rPr>
        <w:t xml:space="preserve"> is their critical pathway to beginning life. To adults it may</w:t>
      </w:r>
      <w:r w:rsidR="0076487F">
        <w:rPr>
          <w:rFonts w:ascii="Arial" w:hAnsi="Arial" w:cs="Arial"/>
        </w:rPr>
        <w:t xml:space="preserve"> be</w:t>
      </w:r>
      <w:r w:rsidR="00AA759B" w:rsidRPr="0076487F">
        <w:rPr>
          <w:rFonts w:ascii="Arial" w:hAnsi="Arial" w:cs="Arial"/>
        </w:rPr>
        <w:t xml:space="preserve"> see</w:t>
      </w:r>
      <w:r w:rsidR="0076487F">
        <w:rPr>
          <w:rFonts w:ascii="Arial" w:hAnsi="Arial" w:cs="Arial"/>
        </w:rPr>
        <w:t>n</w:t>
      </w:r>
      <w:r w:rsidR="00AA759B" w:rsidRPr="0076487F">
        <w:rPr>
          <w:rFonts w:ascii="Arial" w:hAnsi="Arial" w:cs="Arial"/>
        </w:rPr>
        <w:t xml:space="preserve"> as unimportant and be something only to be done when </w:t>
      </w:r>
      <w:r w:rsidR="0076487F">
        <w:rPr>
          <w:rFonts w:ascii="Arial" w:hAnsi="Arial" w:cs="Arial"/>
        </w:rPr>
        <w:t>they</w:t>
      </w:r>
      <w:r w:rsidR="00AA759B" w:rsidRPr="0076487F">
        <w:rPr>
          <w:rFonts w:ascii="Arial" w:hAnsi="Arial" w:cs="Arial"/>
        </w:rPr>
        <w:t xml:space="preserve"> are not working </w:t>
      </w:r>
      <w:r w:rsidR="00AA759B" w:rsidRPr="0076487F">
        <w:rPr>
          <w:rFonts w:ascii="Arial" w:hAnsi="Arial" w:cs="Arial"/>
          <w:shd w:val="clear" w:color="auto" w:fill="FFFFFF"/>
        </w:rPr>
        <w:t xml:space="preserve">(Wilkinson, 2006). </w:t>
      </w:r>
      <w:r w:rsidR="005D67A1" w:rsidRPr="0076487F">
        <w:rPr>
          <w:rFonts w:ascii="Arial" w:hAnsi="Arial" w:cs="Arial"/>
          <w:shd w:val="clear" w:color="auto" w:fill="FFFFFF"/>
        </w:rPr>
        <w:t>In</w:t>
      </w:r>
      <w:r w:rsidR="0076487F">
        <w:rPr>
          <w:rFonts w:ascii="Arial" w:hAnsi="Arial" w:cs="Arial"/>
          <w:shd w:val="clear" w:color="auto" w:fill="FFFFFF"/>
        </w:rPr>
        <w:t xml:space="preserve"> </w:t>
      </w:r>
      <w:r w:rsidR="0076487F" w:rsidRPr="0076487F">
        <w:rPr>
          <w:rFonts w:ascii="Arial" w:hAnsi="Arial" w:cs="Arial"/>
          <w:shd w:val="clear" w:color="auto" w:fill="FFFFFF"/>
        </w:rPr>
        <w:t>fact,</w:t>
      </w:r>
      <w:r w:rsidR="005D67A1" w:rsidRPr="0076487F">
        <w:rPr>
          <w:rFonts w:ascii="Arial" w:hAnsi="Arial" w:cs="Arial"/>
          <w:shd w:val="clear" w:color="auto" w:fill="FFFFFF"/>
        </w:rPr>
        <w:t xml:space="preserve"> it</w:t>
      </w:r>
      <w:r w:rsidR="0076487F">
        <w:rPr>
          <w:rFonts w:ascii="Arial" w:hAnsi="Arial" w:cs="Arial"/>
          <w:shd w:val="clear" w:color="auto" w:fill="FFFFFF"/>
        </w:rPr>
        <w:t xml:space="preserve"> has</w:t>
      </w:r>
      <w:r w:rsidR="005D67A1" w:rsidRPr="0076487F">
        <w:rPr>
          <w:rFonts w:ascii="Arial" w:hAnsi="Arial" w:cs="Arial"/>
          <w:shd w:val="clear" w:color="auto" w:fill="FFFFFF"/>
        </w:rPr>
        <w:t xml:space="preserve"> be</w:t>
      </w:r>
      <w:r w:rsidR="0076487F">
        <w:rPr>
          <w:rFonts w:ascii="Arial" w:hAnsi="Arial" w:cs="Arial"/>
          <w:shd w:val="clear" w:color="auto" w:fill="FFFFFF"/>
        </w:rPr>
        <w:t>e</w:t>
      </w:r>
      <w:r w:rsidR="005D67A1" w:rsidRPr="0076487F">
        <w:rPr>
          <w:rFonts w:ascii="Arial" w:hAnsi="Arial" w:cs="Arial"/>
          <w:shd w:val="clear" w:color="auto" w:fill="FFFFFF"/>
        </w:rPr>
        <w:t xml:space="preserve">n proven that play is not just important to </w:t>
      </w:r>
      <w:r w:rsidR="0076487F">
        <w:rPr>
          <w:rFonts w:ascii="Arial" w:hAnsi="Arial" w:cs="Arial"/>
          <w:shd w:val="clear" w:color="auto" w:fill="FFFFFF"/>
        </w:rPr>
        <w:t>c</w:t>
      </w:r>
      <w:r w:rsidR="005D67A1" w:rsidRPr="0076487F">
        <w:rPr>
          <w:rFonts w:ascii="Arial" w:hAnsi="Arial" w:cs="Arial"/>
          <w:shd w:val="clear" w:color="auto" w:fill="FFFFFF"/>
        </w:rPr>
        <w:t>hildren keeping a playful spirt and mindset</w:t>
      </w:r>
      <w:r w:rsidR="0076487F">
        <w:rPr>
          <w:rFonts w:ascii="Arial" w:hAnsi="Arial" w:cs="Arial"/>
          <w:shd w:val="clear" w:color="auto" w:fill="FFFFFF"/>
        </w:rPr>
        <w:t>,</w:t>
      </w:r>
      <w:r w:rsidR="005D67A1" w:rsidRPr="0076487F">
        <w:rPr>
          <w:rFonts w:ascii="Arial" w:hAnsi="Arial" w:cs="Arial"/>
          <w:shd w:val="clear" w:color="auto" w:fill="FFFFFF"/>
        </w:rPr>
        <w:t xml:space="preserve"> it can lead to a far more creative adult. When adults use play within work trying out theories and ideas with no worry over the outcome of the task and fully submerge themselves in fun thrilling ideas</w:t>
      </w:r>
      <w:r w:rsidR="0076487F">
        <w:rPr>
          <w:rFonts w:ascii="Arial" w:hAnsi="Arial" w:cs="Arial"/>
          <w:shd w:val="clear" w:color="auto" w:fill="FFFFFF"/>
        </w:rPr>
        <w:t>,</w:t>
      </w:r>
      <w:r w:rsidR="005D67A1" w:rsidRPr="0076487F">
        <w:rPr>
          <w:rFonts w:ascii="Arial" w:hAnsi="Arial" w:cs="Arial"/>
          <w:shd w:val="clear" w:color="auto" w:fill="FFFFFF"/>
        </w:rPr>
        <w:t xml:space="preserve"> this can result in higher quality work even as an adult </w:t>
      </w:r>
      <w:r w:rsidR="005D67A1" w:rsidRPr="0076487F">
        <w:rPr>
          <w:rFonts w:ascii="Arial" w:hAnsi="Arial" w:cs="Arial"/>
          <w:shd w:val="clear" w:color="auto" w:fill="FFFFFF"/>
        </w:rPr>
        <w:t xml:space="preserve">(The importance of play | John Cohn | </w:t>
      </w:r>
      <w:proofErr w:type="spellStart"/>
      <w:r w:rsidR="005D67A1" w:rsidRPr="0076487F">
        <w:rPr>
          <w:rFonts w:ascii="Arial" w:hAnsi="Arial" w:cs="Arial"/>
          <w:shd w:val="clear" w:color="auto" w:fill="FFFFFF"/>
        </w:rPr>
        <w:t>TEDxDelft</w:t>
      </w:r>
      <w:proofErr w:type="spellEnd"/>
      <w:r w:rsidR="005D67A1" w:rsidRPr="0076487F">
        <w:rPr>
          <w:rFonts w:ascii="Arial" w:hAnsi="Arial" w:cs="Arial"/>
          <w:shd w:val="clear" w:color="auto" w:fill="FFFFFF"/>
        </w:rPr>
        <w:t>, 2013)</w:t>
      </w:r>
      <w:r w:rsidR="005D67A1" w:rsidRPr="0076487F">
        <w:rPr>
          <w:rFonts w:ascii="Arial" w:hAnsi="Arial" w:cs="Arial"/>
          <w:shd w:val="clear" w:color="auto" w:fill="FFFFFF"/>
        </w:rPr>
        <w:t>.</w:t>
      </w:r>
    </w:p>
    <w:p w14:paraId="04800130" w14:textId="329906FE" w:rsidR="000441A1" w:rsidRPr="000441A1" w:rsidRDefault="0076487F" w:rsidP="00347544">
      <w:pPr>
        <w:pStyle w:val="NormalWeb"/>
        <w:spacing w:after="120"/>
        <w:rPr>
          <w:rFonts w:ascii="Arial" w:hAnsi="Arial" w:cs="Arial"/>
          <w:sz w:val="16"/>
          <w:szCs w:val="16"/>
        </w:rPr>
      </w:pPr>
      <w:r w:rsidRPr="0076487F">
        <w:rPr>
          <w:rFonts w:ascii="Arial" w:hAnsi="Arial" w:cs="Arial"/>
          <w:noProof/>
          <w:color w:val="00B050"/>
          <w:sz w:val="22"/>
          <w:szCs w:val="22"/>
        </w:rPr>
        <w:drawing>
          <wp:anchor distT="0" distB="0" distL="114300" distR="114300" simplePos="0" relativeHeight="251658240" behindDoc="1" locked="0" layoutInCell="1" allowOverlap="1" wp14:anchorId="20343E69" wp14:editId="399FC8C4">
            <wp:simplePos x="0" y="0"/>
            <wp:positionH relativeFrom="margin">
              <wp:posOffset>-122555</wp:posOffset>
            </wp:positionH>
            <wp:positionV relativeFrom="paragraph">
              <wp:posOffset>152400</wp:posOffset>
            </wp:positionV>
            <wp:extent cx="4572000" cy="2867025"/>
            <wp:effectExtent l="0" t="0" r="0" b="9525"/>
            <wp:wrapTight wrapText="bothSides">
              <wp:wrapPolygon edited="0">
                <wp:start x="0" y="0"/>
                <wp:lineTo x="0" y="21528"/>
                <wp:lineTo x="21510" y="21528"/>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2867025"/>
                    </a:xfrm>
                    <a:prstGeom prst="rect">
                      <a:avLst/>
                    </a:prstGeom>
                    <a:noFill/>
                  </pic:spPr>
                </pic:pic>
              </a:graphicData>
            </a:graphic>
            <wp14:sizeRelH relativeFrom="page">
              <wp14:pctWidth>0</wp14:pctWidth>
            </wp14:sizeRelH>
            <wp14:sizeRelV relativeFrom="page">
              <wp14:pctHeight>0</wp14:pctHeight>
            </wp14:sizeRelV>
          </wp:anchor>
        </w:drawing>
      </w:r>
    </w:p>
    <w:p w14:paraId="540D4A89" w14:textId="77777777" w:rsidR="0002417C" w:rsidRDefault="0002417C" w:rsidP="00CC5507">
      <w:pPr>
        <w:rPr>
          <w:color w:val="FF0000"/>
        </w:rPr>
      </w:pPr>
    </w:p>
    <w:p w14:paraId="7161EAD2" w14:textId="77777777" w:rsidR="0002417C" w:rsidRDefault="0002417C" w:rsidP="00CC5507">
      <w:pPr>
        <w:rPr>
          <w:color w:val="FF0000"/>
        </w:rPr>
      </w:pPr>
    </w:p>
    <w:p w14:paraId="77A35D92" w14:textId="77777777" w:rsidR="0002417C" w:rsidRDefault="0002417C" w:rsidP="00CC5507">
      <w:pPr>
        <w:rPr>
          <w:color w:val="FF0000"/>
        </w:rPr>
      </w:pPr>
    </w:p>
    <w:p w14:paraId="12F2343E" w14:textId="77777777" w:rsidR="0002417C" w:rsidRDefault="0002417C" w:rsidP="00CC5507">
      <w:pPr>
        <w:rPr>
          <w:color w:val="FF0000"/>
        </w:rPr>
      </w:pPr>
    </w:p>
    <w:p w14:paraId="2C41C5CC" w14:textId="77777777" w:rsidR="0002417C" w:rsidRDefault="0002417C" w:rsidP="00CC5507">
      <w:pPr>
        <w:rPr>
          <w:color w:val="FF0000"/>
        </w:rPr>
      </w:pPr>
    </w:p>
    <w:p w14:paraId="32D44022" w14:textId="77777777" w:rsidR="0002417C" w:rsidRDefault="0002417C" w:rsidP="00CC5507">
      <w:pPr>
        <w:rPr>
          <w:color w:val="FF0000"/>
        </w:rPr>
      </w:pPr>
    </w:p>
    <w:p w14:paraId="76DE4E4C" w14:textId="77777777" w:rsidR="0002417C" w:rsidRDefault="0002417C" w:rsidP="00CC5507">
      <w:pPr>
        <w:rPr>
          <w:color w:val="FF0000"/>
        </w:rPr>
      </w:pPr>
    </w:p>
    <w:p w14:paraId="361506BE" w14:textId="77777777" w:rsidR="0002417C" w:rsidRDefault="0002417C" w:rsidP="00CC5507">
      <w:pPr>
        <w:rPr>
          <w:color w:val="FF0000"/>
        </w:rPr>
      </w:pPr>
    </w:p>
    <w:p w14:paraId="121E4685" w14:textId="77777777" w:rsidR="0002417C" w:rsidRDefault="0002417C" w:rsidP="00CC5507">
      <w:pPr>
        <w:rPr>
          <w:color w:val="FF0000"/>
        </w:rPr>
      </w:pPr>
    </w:p>
    <w:p w14:paraId="1C3646B9" w14:textId="77777777" w:rsidR="0002417C" w:rsidRDefault="0002417C" w:rsidP="00CC5507">
      <w:pPr>
        <w:rPr>
          <w:color w:val="FF0000"/>
        </w:rPr>
      </w:pPr>
    </w:p>
    <w:p w14:paraId="6AC4A1C5" w14:textId="77777777" w:rsidR="0002417C" w:rsidRDefault="0002417C" w:rsidP="00CC5507">
      <w:pPr>
        <w:rPr>
          <w:color w:val="FF0000"/>
        </w:rPr>
      </w:pPr>
    </w:p>
    <w:p w14:paraId="4DCA7608" w14:textId="77777777" w:rsidR="0002417C" w:rsidRPr="0002417C" w:rsidRDefault="0002417C" w:rsidP="0002417C">
      <w:pPr>
        <w:rPr>
          <w:rFonts w:ascii="Arial" w:hAnsi="Arial" w:cs="Arial"/>
        </w:rPr>
      </w:pPr>
      <w:r w:rsidRPr="0002417C">
        <w:rPr>
          <w:rFonts w:ascii="Arial" w:hAnsi="Arial" w:cs="Arial"/>
        </w:rPr>
        <w:t xml:space="preserve">Source: Conel, J. L. (1939–1967). The Postnatal Development of the Human Cerebral Cortex. Cambridge, MA: Harvard University Press. </w:t>
      </w:r>
    </w:p>
    <w:p w14:paraId="6B1EDFF4" w14:textId="77777777" w:rsidR="0002417C" w:rsidRPr="0002417C" w:rsidRDefault="0002417C" w:rsidP="0002417C">
      <w:pPr>
        <w:rPr>
          <w:rFonts w:ascii="Arial" w:hAnsi="Arial" w:cs="Arial"/>
        </w:rPr>
      </w:pPr>
      <w:r w:rsidRPr="0002417C">
        <w:rPr>
          <w:rFonts w:ascii="Arial" w:hAnsi="Arial" w:cs="Arial"/>
        </w:rPr>
        <w:t>“Neurons that fire together, wire together”- Donald Hebb</w:t>
      </w:r>
    </w:p>
    <w:p w14:paraId="42634480" w14:textId="77777777" w:rsidR="0002417C" w:rsidRDefault="0002417C" w:rsidP="00CC5507">
      <w:pPr>
        <w:rPr>
          <w:color w:val="FF0000"/>
        </w:rPr>
      </w:pPr>
    </w:p>
    <w:p w14:paraId="51BCC74A" w14:textId="77777777" w:rsidR="0002417C" w:rsidRDefault="0002417C" w:rsidP="00CC5507">
      <w:pPr>
        <w:rPr>
          <w:color w:val="FF0000"/>
        </w:rPr>
      </w:pPr>
    </w:p>
    <w:p w14:paraId="08587A75" w14:textId="77777777" w:rsidR="0002417C" w:rsidRDefault="0002417C" w:rsidP="00CC5507">
      <w:pPr>
        <w:rPr>
          <w:color w:val="FF0000"/>
        </w:rPr>
      </w:pPr>
    </w:p>
    <w:p w14:paraId="6128BAAF" w14:textId="648E3DE4" w:rsidR="00CC5507" w:rsidRDefault="00CC5507" w:rsidP="00CC5507">
      <w:pPr>
        <w:rPr>
          <w:color w:val="FF0000"/>
        </w:rPr>
      </w:pPr>
    </w:p>
    <w:p w14:paraId="5D8555F0" w14:textId="77777777" w:rsidR="00431871" w:rsidRDefault="00712008" w:rsidP="00CC5507">
      <w:pPr>
        <w:rPr>
          <w:rFonts w:ascii="Arial" w:hAnsi="Arial" w:cs="Arial"/>
        </w:rPr>
      </w:pPr>
      <w:r w:rsidRPr="00B90726">
        <w:rPr>
          <w:rFonts w:ascii="Arial" w:hAnsi="Arial" w:cs="Arial"/>
        </w:rPr>
        <w:t>There are many different types of play that children engage in to aid their development and interests.</w:t>
      </w:r>
      <w:r w:rsidR="002B0153" w:rsidRPr="00B90726">
        <w:rPr>
          <w:rFonts w:ascii="Arial" w:hAnsi="Arial" w:cs="Arial"/>
        </w:rPr>
        <w:t xml:space="preserve"> When children take part in different forms of play</w:t>
      </w:r>
      <w:r w:rsidR="0002417C">
        <w:rPr>
          <w:rFonts w:ascii="Arial" w:hAnsi="Arial" w:cs="Arial"/>
        </w:rPr>
        <w:t>,</w:t>
      </w:r>
      <w:r w:rsidR="002B0153" w:rsidRPr="00B90726">
        <w:rPr>
          <w:rFonts w:ascii="Arial" w:hAnsi="Arial" w:cs="Arial"/>
        </w:rPr>
        <w:t xml:space="preserve"> th</w:t>
      </w:r>
      <w:r w:rsidR="0002417C">
        <w:rPr>
          <w:rFonts w:ascii="Arial" w:hAnsi="Arial" w:cs="Arial"/>
        </w:rPr>
        <w:t>eir</w:t>
      </w:r>
      <w:r w:rsidR="002B0153" w:rsidRPr="00B90726">
        <w:rPr>
          <w:rFonts w:ascii="Arial" w:hAnsi="Arial" w:cs="Arial"/>
        </w:rPr>
        <w:t xml:space="preserve"> neurons are making key connections that are pivotal in holistic development. We see play support physical ability, cognitive development, social confidence, creative </w:t>
      </w:r>
      <w:r w:rsidR="000315C1" w:rsidRPr="00B90726">
        <w:rPr>
          <w:rFonts w:ascii="Arial" w:hAnsi="Arial" w:cs="Arial"/>
        </w:rPr>
        <w:t>minds,</w:t>
      </w:r>
      <w:r w:rsidR="002B0153" w:rsidRPr="00B90726">
        <w:rPr>
          <w:rFonts w:ascii="Arial" w:hAnsi="Arial" w:cs="Arial"/>
        </w:rPr>
        <w:t xml:space="preserve"> and resilience. </w:t>
      </w:r>
      <w:r w:rsidR="002B0153" w:rsidRPr="00B90726">
        <w:rPr>
          <w:rFonts w:ascii="Arial" w:hAnsi="Arial" w:cs="Arial"/>
        </w:rPr>
        <w:t>(Raising Children Network, n.d.)</w:t>
      </w:r>
    </w:p>
    <w:p w14:paraId="7BC5250A" w14:textId="02FE6B31" w:rsidR="00A82176" w:rsidRPr="00B90726" w:rsidRDefault="000315C1" w:rsidP="00CC5507">
      <w:pPr>
        <w:rPr>
          <w:rFonts w:ascii="Arial" w:hAnsi="Arial" w:cs="Arial"/>
        </w:rPr>
      </w:pPr>
      <w:r w:rsidRPr="00B90726">
        <w:rPr>
          <w:rFonts w:ascii="Arial" w:hAnsi="Arial" w:cs="Arial"/>
        </w:rPr>
        <w:t>I’ve chosen to talk in depth about two types of play that I’m most passionate about</w:t>
      </w:r>
      <w:r w:rsidR="00D47B33" w:rsidRPr="00B90726">
        <w:rPr>
          <w:rFonts w:ascii="Arial" w:hAnsi="Arial" w:cs="Arial"/>
        </w:rPr>
        <w:t xml:space="preserve">, </w:t>
      </w:r>
      <w:r w:rsidR="00431871">
        <w:rPr>
          <w:rFonts w:ascii="Arial" w:hAnsi="Arial" w:cs="Arial"/>
        </w:rPr>
        <w:t>c</w:t>
      </w:r>
      <w:r w:rsidR="00D47B33" w:rsidRPr="00B90726">
        <w:rPr>
          <w:rFonts w:ascii="Arial" w:hAnsi="Arial" w:cs="Arial"/>
        </w:rPr>
        <w:t xml:space="preserve">ooperative play and heuristic play. </w:t>
      </w:r>
    </w:p>
    <w:p w14:paraId="6ED2BB73" w14:textId="1D4E2F84" w:rsidR="00292AB1" w:rsidRDefault="00A82176" w:rsidP="00292AB1">
      <w:pPr>
        <w:shd w:val="clear" w:color="auto" w:fill="FFFFFF"/>
        <w:rPr>
          <w:rFonts w:ascii="Arial" w:eastAsia="Times New Roman" w:hAnsi="Arial" w:cs="Arial"/>
          <w:lang w:eastAsia="en-GB"/>
        </w:rPr>
      </w:pPr>
      <w:r w:rsidRPr="00B90726">
        <w:rPr>
          <w:rFonts w:ascii="Arial" w:hAnsi="Arial" w:cs="Arial"/>
        </w:rPr>
        <w:t>Cooperative play is a type of play that consists of multiple children playing together</w:t>
      </w:r>
      <w:r w:rsidR="00431871">
        <w:rPr>
          <w:rFonts w:ascii="Arial" w:hAnsi="Arial" w:cs="Arial"/>
        </w:rPr>
        <w:t>,</w:t>
      </w:r>
      <w:r w:rsidRPr="00B90726">
        <w:rPr>
          <w:rFonts w:ascii="Arial" w:hAnsi="Arial" w:cs="Arial"/>
        </w:rPr>
        <w:t xml:space="preserve"> working collaboratively towards a common goal. When cooperative play is seen by an adult it can look like lots of children being friends and spending time together. When we dive deeper into the play it is a rich learning environment where we</w:t>
      </w:r>
      <w:r w:rsidR="00686BF4" w:rsidRPr="00B90726">
        <w:rPr>
          <w:rFonts w:ascii="Arial" w:hAnsi="Arial" w:cs="Arial"/>
        </w:rPr>
        <w:t xml:space="preserve"> are able to</w:t>
      </w:r>
      <w:r w:rsidRPr="00B90726">
        <w:rPr>
          <w:rFonts w:ascii="Arial" w:hAnsi="Arial" w:cs="Arial"/>
        </w:rPr>
        <w:t xml:space="preserve"> </w:t>
      </w:r>
      <w:r w:rsidR="00686BF4" w:rsidRPr="00B90726">
        <w:rPr>
          <w:rFonts w:ascii="Arial" w:hAnsi="Arial" w:cs="Arial"/>
        </w:rPr>
        <w:t>witness</w:t>
      </w:r>
      <w:r w:rsidRPr="00B90726">
        <w:rPr>
          <w:rFonts w:ascii="Arial" w:hAnsi="Arial" w:cs="Arial"/>
        </w:rPr>
        <w:t xml:space="preserve"> children using social skills</w:t>
      </w:r>
      <w:r w:rsidR="00686BF4" w:rsidRPr="00B90726">
        <w:rPr>
          <w:rFonts w:ascii="Arial" w:hAnsi="Arial" w:cs="Arial"/>
        </w:rPr>
        <w:t xml:space="preserve"> to build relationships and ideas, emotional empathy seeing turn taking</w:t>
      </w:r>
      <w:r w:rsidR="00B97F7A" w:rsidRPr="00B90726">
        <w:rPr>
          <w:rFonts w:ascii="Arial" w:hAnsi="Arial" w:cs="Arial"/>
        </w:rPr>
        <w:t>, sharing resources</w:t>
      </w:r>
      <w:r w:rsidR="00686BF4" w:rsidRPr="00B90726">
        <w:rPr>
          <w:rFonts w:ascii="Arial" w:hAnsi="Arial" w:cs="Arial"/>
        </w:rPr>
        <w:t xml:space="preserve"> and fairness, social confidence communicating one’s views and feelings, creative ideas where plans are being made and developed</w:t>
      </w:r>
      <w:r w:rsidR="00B97F7A" w:rsidRPr="00B90726">
        <w:rPr>
          <w:rFonts w:ascii="Arial" w:hAnsi="Arial" w:cs="Arial"/>
        </w:rPr>
        <w:t xml:space="preserve"> and resilience where responsibilities are formed and adapted</w:t>
      </w:r>
      <w:r w:rsidR="00686BF4" w:rsidRPr="00B90726">
        <w:rPr>
          <w:rFonts w:ascii="Arial" w:hAnsi="Arial" w:cs="Arial"/>
        </w:rPr>
        <w:t xml:space="preserve">. </w:t>
      </w:r>
      <w:r w:rsidR="00B97F7A" w:rsidRPr="00B90726">
        <w:rPr>
          <w:rFonts w:ascii="Arial" w:hAnsi="Arial" w:cs="Arial"/>
        </w:rPr>
        <w:t>This type of play allows children to focus on working as a team towards one common goal rather than competition.</w:t>
      </w:r>
      <w:r w:rsidR="00B90726" w:rsidRPr="00B90726">
        <w:rPr>
          <w:rFonts w:ascii="Arial" w:hAnsi="Arial" w:cs="Arial"/>
          <w:shd w:val="clear" w:color="auto" w:fill="FFFFFF"/>
        </w:rPr>
        <w:t xml:space="preserve"> </w:t>
      </w:r>
      <w:r w:rsidR="00B90726" w:rsidRPr="00B90726">
        <w:rPr>
          <w:rFonts w:ascii="Arial" w:hAnsi="Arial" w:cs="Arial"/>
          <w:shd w:val="clear" w:color="auto" w:fill="FFFFFF"/>
        </w:rPr>
        <w:t xml:space="preserve">(Raising Children Network, n.d.). </w:t>
      </w:r>
      <w:r w:rsidR="00D47B33" w:rsidRPr="00B90726">
        <w:rPr>
          <w:rFonts w:ascii="Arial" w:hAnsi="Arial" w:cs="Arial"/>
        </w:rPr>
        <w:t>This type of play is usually considered advanced and is wider used amongst children around 4 years and older, although there is no strict age that this is prohibited to. To pinpoint an exact period of a child’s life where they are ready to begin forming those relationships and bonds within play differs. Each child will develop at their own pace and begin using cooperative play when they feel ready and comfortable. Some children with siblings, active attendance to playgroup</w:t>
      </w:r>
      <w:r w:rsidR="00E31755">
        <w:rPr>
          <w:rFonts w:ascii="Arial" w:hAnsi="Arial" w:cs="Arial"/>
        </w:rPr>
        <w:t xml:space="preserve">, flying start, </w:t>
      </w:r>
      <w:r w:rsidR="006E7CF3">
        <w:rPr>
          <w:rFonts w:ascii="Arial" w:hAnsi="Arial" w:cs="Arial"/>
        </w:rPr>
        <w:t>nurseries,</w:t>
      </w:r>
      <w:r w:rsidR="00D47B33" w:rsidRPr="00B90726">
        <w:rPr>
          <w:rFonts w:ascii="Arial" w:hAnsi="Arial" w:cs="Arial"/>
        </w:rPr>
        <w:t xml:space="preserve"> and daycares, and who are </w:t>
      </w:r>
      <w:r w:rsidR="00B90726" w:rsidRPr="00B90726">
        <w:rPr>
          <w:rFonts w:ascii="Arial" w:hAnsi="Arial" w:cs="Arial"/>
        </w:rPr>
        <w:t xml:space="preserve">neurotypical can find cooperative play less daunting and may engage at an earlier age </w:t>
      </w:r>
      <w:r w:rsidR="00563B3D">
        <w:rPr>
          <w:rFonts w:ascii="Arial" w:hAnsi="Arial" w:cs="Arial"/>
        </w:rPr>
        <w:t>(</w:t>
      </w:r>
      <w:r w:rsidR="00B90726" w:rsidRPr="00B90726">
        <w:rPr>
          <w:rFonts w:ascii="Arial" w:eastAsia="Times New Roman" w:hAnsi="Arial" w:cs="Arial"/>
          <w:lang w:eastAsia="en-GB"/>
        </w:rPr>
        <w:t>Anon, 2023)</w:t>
      </w:r>
      <w:r w:rsidR="005D576B">
        <w:rPr>
          <w:rFonts w:ascii="Arial" w:eastAsia="Times New Roman" w:hAnsi="Arial" w:cs="Arial"/>
          <w:lang w:eastAsia="en-GB"/>
        </w:rPr>
        <w:t xml:space="preserve">. </w:t>
      </w:r>
      <w:r w:rsidR="00E31755">
        <w:rPr>
          <w:rFonts w:ascii="Arial" w:eastAsia="Times New Roman" w:hAnsi="Arial" w:cs="Arial"/>
          <w:lang w:eastAsia="en-GB"/>
        </w:rPr>
        <w:t>It is important to understand that Cooperative play isn’t just simply playing together or alongside each other. Some parents and care</w:t>
      </w:r>
      <w:r w:rsidR="005D576B">
        <w:rPr>
          <w:rFonts w:ascii="Arial" w:eastAsia="Times New Roman" w:hAnsi="Arial" w:cs="Arial"/>
          <w:lang w:eastAsia="en-GB"/>
        </w:rPr>
        <w:t>r</w:t>
      </w:r>
      <w:r w:rsidR="00E31755">
        <w:rPr>
          <w:rFonts w:ascii="Arial" w:eastAsia="Times New Roman" w:hAnsi="Arial" w:cs="Arial"/>
          <w:lang w:eastAsia="en-GB"/>
        </w:rPr>
        <w:t xml:space="preserve">s can find it alarming or upsetting to hear that their child enjoys sending time playing alone but cooperative play is something </w:t>
      </w:r>
      <w:r w:rsidR="006E7CF3">
        <w:rPr>
          <w:rFonts w:ascii="Arial" w:eastAsia="Times New Roman" w:hAnsi="Arial" w:cs="Arial"/>
          <w:lang w:eastAsia="en-GB"/>
        </w:rPr>
        <w:t xml:space="preserve">needing a </w:t>
      </w:r>
      <w:r w:rsidR="00E31755">
        <w:rPr>
          <w:rFonts w:ascii="Arial" w:eastAsia="Times New Roman" w:hAnsi="Arial" w:cs="Arial"/>
          <w:lang w:eastAsia="en-GB"/>
        </w:rPr>
        <w:t>strong set of skills that one will begin engagement with when comfortable and ready at their own pace. This is a type of play often seen as overwhelming to children with additional learning needs who would be more comfortable</w:t>
      </w:r>
      <w:r w:rsidR="00563B3D">
        <w:rPr>
          <w:rFonts w:ascii="Arial" w:eastAsia="Times New Roman" w:hAnsi="Arial" w:cs="Arial"/>
          <w:lang w:eastAsia="en-GB"/>
        </w:rPr>
        <w:t xml:space="preserve"> either observing </w:t>
      </w:r>
      <w:r w:rsidR="005D576B">
        <w:rPr>
          <w:rFonts w:ascii="Arial" w:eastAsia="Times New Roman" w:hAnsi="Arial" w:cs="Arial"/>
          <w:lang w:eastAsia="en-GB"/>
        </w:rPr>
        <w:t>t</w:t>
      </w:r>
      <w:r w:rsidR="00563B3D">
        <w:rPr>
          <w:rFonts w:ascii="Arial" w:eastAsia="Times New Roman" w:hAnsi="Arial" w:cs="Arial"/>
          <w:lang w:eastAsia="en-GB"/>
        </w:rPr>
        <w:t>he play but not taking part or being</w:t>
      </w:r>
      <w:r w:rsidR="00E31755">
        <w:rPr>
          <w:rFonts w:ascii="Arial" w:eastAsia="Times New Roman" w:hAnsi="Arial" w:cs="Arial"/>
          <w:lang w:eastAsia="en-GB"/>
        </w:rPr>
        <w:t xml:space="preserve"> enriched in sensory play, </w:t>
      </w:r>
      <w:r w:rsidR="00E31755" w:rsidRPr="00E31755">
        <w:rPr>
          <w:rFonts w:ascii="Arial" w:eastAsia="Times New Roman" w:hAnsi="Arial" w:cs="Arial"/>
          <w:lang w:eastAsia="en-GB"/>
        </w:rPr>
        <w:t xml:space="preserve">simple manipulative </w:t>
      </w:r>
      <w:proofErr w:type="gramStart"/>
      <w:r w:rsidR="006E7CF3" w:rsidRPr="00E31755">
        <w:rPr>
          <w:rFonts w:ascii="Arial" w:eastAsia="Times New Roman" w:hAnsi="Arial" w:cs="Arial"/>
          <w:lang w:eastAsia="en-GB"/>
        </w:rPr>
        <w:t>play</w:t>
      </w:r>
      <w:proofErr w:type="gramEnd"/>
      <w:r w:rsidR="00E31755">
        <w:rPr>
          <w:rFonts w:ascii="Arial" w:eastAsia="Times New Roman" w:hAnsi="Arial" w:cs="Arial"/>
          <w:lang w:eastAsia="en-GB"/>
        </w:rPr>
        <w:t xml:space="preserve"> and solitary play</w:t>
      </w:r>
      <w:r w:rsidR="00AC7ADE">
        <w:rPr>
          <w:rFonts w:ascii="Arial" w:eastAsia="Times New Roman" w:hAnsi="Arial" w:cs="Arial"/>
          <w:lang w:eastAsia="en-GB"/>
        </w:rPr>
        <w:t xml:space="preserve"> </w:t>
      </w:r>
      <w:r w:rsidR="00AC7ADE" w:rsidRPr="00AC7ADE">
        <w:rPr>
          <w:rFonts w:ascii="Arial" w:eastAsia="Times New Roman" w:hAnsi="Arial" w:cs="Arial"/>
          <w:lang w:eastAsia="en-GB"/>
        </w:rPr>
        <w:t>(Lisa Jo Rudy, 2010)</w:t>
      </w:r>
      <w:r w:rsidR="00AC7ADE">
        <w:rPr>
          <w:rFonts w:ascii="Arial" w:eastAsia="Times New Roman" w:hAnsi="Arial" w:cs="Arial"/>
          <w:lang w:eastAsia="en-GB"/>
        </w:rPr>
        <w:t>.</w:t>
      </w:r>
      <w:r w:rsidR="00E9207A">
        <w:rPr>
          <w:rFonts w:ascii="Arial" w:eastAsia="Times New Roman" w:hAnsi="Arial" w:cs="Arial"/>
          <w:lang w:eastAsia="en-GB"/>
        </w:rPr>
        <w:t xml:space="preserve"> </w:t>
      </w:r>
      <w:r w:rsidR="00AC7ADE">
        <w:rPr>
          <w:rFonts w:ascii="Arial" w:eastAsia="Times New Roman" w:hAnsi="Arial" w:cs="Arial"/>
          <w:lang w:eastAsia="en-GB"/>
        </w:rPr>
        <w:t>Additionally, there are other elements that can influence how children may approach and engage in collaborative play. Cultural differences, different personalities</w:t>
      </w:r>
      <w:r w:rsidR="00E9207A">
        <w:rPr>
          <w:rFonts w:ascii="Arial" w:eastAsia="Times New Roman" w:hAnsi="Arial" w:cs="Arial"/>
          <w:lang w:eastAsia="en-GB"/>
        </w:rPr>
        <w:t>,</w:t>
      </w:r>
      <w:r w:rsidR="00AC7ADE">
        <w:rPr>
          <w:rFonts w:ascii="Arial" w:eastAsia="Times New Roman" w:hAnsi="Arial" w:cs="Arial"/>
          <w:lang w:eastAsia="en-GB"/>
        </w:rPr>
        <w:t xml:space="preserve"> </w:t>
      </w:r>
      <w:proofErr w:type="gramStart"/>
      <w:r w:rsidR="00AC7ADE">
        <w:rPr>
          <w:rFonts w:ascii="Arial" w:eastAsia="Times New Roman" w:hAnsi="Arial" w:cs="Arial"/>
          <w:lang w:eastAsia="en-GB"/>
        </w:rPr>
        <w:t>characteristics</w:t>
      </w:r>
      <w:proofErr w:type="gramEnd"/>
      <w:r w:rsidR="00AC7ADE">
        <w:rPr>
          <w:rFonts w:ascii="Arial" w:eastAsia="Times New Roman" w:hAnsi="Arial" w:cs="Arial"/>
          <w:lang w:eastAsia="en-GB"/>
        </w:rPr>
        <w:t xml:space="preserve"> and abilities all may have an influence on the play</w:t>
      </w:r>
      <w:r w:rsidR="00E9207A">
        <w:rPr>
          <w:rFonts w:ascii="Arial" w:eastAsia="Times New Roman" w:hAnsi="Arial" w:cs="Arial"/>
          <w:lang w:eastAsia="en-GB"/>
        </w:rPr>
        <w:t>,</w:t>
      </w:r>
      <w:r w:rsidR="00AC7ADE">
        <w:rPr>
          <w:rFonts w:ascii="Arial" w:eastAsia="Times New Roman" w:hAnsi="Arial" w:cs="Arial"/>
          <w:lang w:eastAsia="en-GB"/>
        </w:rPr>
        <w:t xml:space="preserve"> how and if it is undertaken. The more children’s play helps grow their learning and curiosity the more sophisticated and challenging the cooperative learning can become. </w:t>
      </w:r>
      <w:r w:rsidR="00292AB1" w:rsidRPr="00B90726">
        <w:rPr>
          <w:rFonts w:ascii="Arial" w:hAnsi="Arial" w:cs="Arial"/>
          <w:shd w:val="clear" w:color="auto" w:fill="FFFFFF"/>
        </w:rPr>
        <w:t xml:space="preserve">(Raising Children Network, n.d.). </w:t>
      </w:r>
      <w:r w:rsidR="00292AB1" w:rsidRPr="00B90726">
        <w:rPr>
          <w:rFonts w:ascii="Arial" w:eastAsia="Times New Roman" w:hAnsi="Arial" w:cs="Arial"/>
          <w:lang w:eastAsia="en-GB"/>
        </w:rPr>
        <w:t> </w:t>
      </w:r>
    </w:p>
    <w:p w14:paraId="745D0A17" w14:textId="16C71D9A" w:rsidR="00DE23DF" w:rsidRDefault="00292AB1" w:rsidP="00292AB1">
      <w:pPr>
        <w:shd w:val="clear" w:color="auto" w:fill="FFFFFF"/>
        <w:rPr>
          <w:rFonts w:ascii="Arial" w:eastAsia="Times New Roman" w:hAnsi="Arial" w:cs="Arial"/>
          <w:lang w:eastAsia="en-GB"/>
        </w:rPr>
      </w:pPr>
      <w:r>
        <w:rPr>
          <w:rFonts w:ascii="Arial" w:eastAsia="Times New Roman" w:hAnsi="Arial" w:cs="Arial"/>
          <w:lang w:eastAsia="en-GB"/>
        </w:rPr>
        <w:t>Moving on, how can we as practitioners help build a rich and stimulating environment in which we can see children’s play forming and grow more complex and sophisticated?</w:t>
      </w:r>
      <w:r w:rsidR="00E9207A">
        <w:rPr>
          <w:rFonts w:ascii="Arial" w:eastAsia="Times New Roman" w:hAnsi="Arial" w:cs="Arial"/>
          <w:lang w:eastAsia="en-GB"/>
        </w:rPr>
        <w:t xml:space="preserve"> </w:t>
      </w:r>
      <w:r w:rsidR="00D71E5C">
        <w:rPr>
          <w:rFonts w:ascii="Arial" w:eastAsia="Times New Roman" w:hAnsi="Arial" w:cs="Arial"/>
          <w:lang w:eastAsia="en-GB"/>
        </w:rPr>
        <w:t xml:space="preserve">There </w:t>
      </w:r>
      <w:proofErr w:type="gramStart"/>
      <w:r w:rsidR="00D71E5C">
        <w:rPr>
          <w:rFonts w:ascii="Arial" w:eastAsia="Times New Roman" w:hAnsi="Arial" w:cs="Arial"/>
          <w:lang w:eastAsia="en-GB"/>
        </w:rPr>
        <w:t>is</w:t>
      </w:r>
      <w:proofErr w:type="gramEnd"/>
      <w:r w:rsidR="00D71E5C">
        <w:rPr>
          <w:rFonts w:ascii="Arial" w:eastAsia="Times New Roman" w:hAnsi="Arial" w:cs="Arial"/>
          <w:lang w:eastAsia="en-GB"/>
        </w:rPr>
        <w:t xml:space="preserve"> different </w:t>
      </w:r>
      <w:r w:rsidR="00D307E5">
        <w:rPr>
          <w:rFonts w:ascii="Arial" w:eastAsia="Times New Roman" w:hAnsi="Arial" w:cs="Arial"/>
          <w:lang w:eastAsia="en-GB"/>
        </w:rPr>
        <w:t>viewpoints</w:t>
      </w:r>
      <w:r w:rsidR="00D71E5C">
        <w:rPr>
          <w:rFonts w:ascii="Arial" w:eastAsia="Times New Roman" w:hAnsi="Arial" w:cs="Arial"/>
          <w:lang w:eastAsia="en-GB"/>
        </w:rPr>
        <w:t xml:space="preserve"> </w:t>
      </w:r>
      <w:r w:rsidR="00D307E5">
        <w:rPr>
          <w:rFonts w:ascii="Arial" w:eastAsia="Times New Roman" w:hAnsi="Arial" w:cs="Arial"/>
          <w:lang w:eastAsia="en-GB"/>
        </w:rPr>
        <w:t xml:space="preserve">given by </w:t>
      </w:r>
      <w:r w:rsidR="00D307E5" w:rsidRPr="00D307E5">
        <w:rPr>
          <w:rFonts w:ascii="Arial" w:eastAsia="Times New Roman" w:hAnsi="Arial" w:cs="Arial"/>
          <w:lang w:eastAsia="en-GB"/>
        </w:rPr>
        <w:t xml:space="preserve">(Little </w:t>
      </w:r>
      <w:proofErr w:type="spellStart"/>
      <w:r w:rsidR="00D307E5" w:rsidRPr="00D307E5">
        <w:rPr>
          <w:rFonts w:ascii="Arial" w:eastAsia="Times New Roman" w:hAnsi="Arial" w:cs="Arial"/>
          <w:lang w:eastAsia="en-GB"/>
        </w:rPr>
        <w:t>Tikes</w:t>
      </w:r>
      <w:proofErr w:type="spellEnd"/>
      <w:r w:rsidR="00D307E5" w:rsidRPr="00D307E5">
        <w:rPr>
          <w:rFonts w:ascii="Arial" w:eastAsia="Times New Roman" w:hAnsi="Arial" w:cs="Arial"/>
          <w:lang w:eastAsia="en-GB"/>
        </w:rPr>
        <w:t> </w:t>
      </w:r>
      <w:r w:rsidR="00D307E5" w:rsidRPr="00D307E5">
        <w:rPr>
          <w:rFonts w:ascii="Arial" w:eastAsia="Times New Roman" w:hAnsi="Arial" w:cs="Arial"/>
          <w:vertAlign w:val="superscript"/>
          <w:lang w:eastAsia="en-GB"/>
        </w:rPr>
        <w:t>TM</w:t>
      </w:r>
      <w:r w:rsidR="00D307E5" w:rsidRPr="00D307E5">
        <w:rPr>
          <w:rFonts w:ascii="Arial" w:eastAsia="Times New Roman" w:hAnsi="Arial" w:cs="Arial"/>
          <w:lang w:eastAsia="en-GB"/>
        </w:rPr>
        <w:t>, 2019)</w:t>
      </w:r>
      <w:r w:rsidR="00D307E5">
        <w:rPr>
          <w:rFonts w:ascii="Arial" w:eastAsia="Times New Roman" w:hAnsi="Arial" w:cs="Arial"/>
          <w:lang w:eastAsia="en-GB"/>
        </w:rPr>
        <w:t xml:space="preserve"> and </w:t>
      </w:r>
      <w:r w:rsidR="00D307E5" w:rsidRPr="00D307E5">
        <w:rPr>
          <w:rFonts w:ascii="Arial" w:eastAsia="Times New Roman" w:hAnsi="Arial" w:cs="Arial"/>
          <w:lang w:eastAsia="en-GB"/>
        </w:rPr>
        <w:t>(Anon, 2023)</w:t>
      </w:r>
      <w:r w:rsidR="00D307E5">
        <w:rPr>
          <w:rFonts w:ascii="Arial" w:eastAsia="Times New Roman" w:hAnsi="Arial" w:cs="Arial"/>
          <w:lang w:eastAsia="en-GB"/>
        </w:rPr>
        <w:t xml:space="preserve"> that somewhat contradict</w:t>
      </w:r>
      <w:r w:rsidR="00E9207A">
        <w:rPr>
          <w:rFonts w:ascii="Arial" w:eastAsia="Times New Roman" w:hAnsi="Arial" w:cs="Arial"/>
          <w:lang w:eastAsia="en-GB"/>
        </w:rPr>
        <w:t xml:space="preserve"> each other</w:t>
      </w:r>
      <w:r w:rsidR="00D307E5">
        <w:rPr>
          <w:rFonts w:ascii="Arial" w:eastAsia="Times New Roman" w:hAnsi="Arial" w:cs="Arial"/>
          <w:lang w:eastAsia="en-GB"/>
        </w:rPr>
        <w:t xml:space="preserve"> in how as a practitioner we can best support this type of play in practice. </w:t>
      </w:r>
      <w:r w:rsidR="00D307E5" w:rsidRPr="00D307E5">
        <w:rPr>
          <w:rFonts w:ascii="Arial" w:eastAsia="Times New Roman" w:hAnsi="Arial" w:cs="Arial"/>
          <w:lang w:eastAsia="en-GB"/>
        </w:rPr>
        <w:t xml:space="preserve">Little </w:t>
      </w:r>
      <w:proofErr w:type="spellStart"/>
      <w:r w:rsidR="00D307E5" w:rsidRPr="00D307E5">
        <w:rPr>
          <w:rFonts w:ascii="Arial" w:eastAsia="Times New Roman" w:hAnsi="Arial" w:cs="Arial"/>
          <w:lang w:eastAsia="en-GB"/>
        </w:rPr>
        <w:t>Tikes</w:t>
      </w:r>
      <w:proofErr w:type="spellEnd"/>
      <w:r w:rsidR="00D307E5" w:rsidRPr="00D307E5">
        <w:rPr>
          <w:rFonts w:ascii="Arial" w:eastAsia="Times New Roman" w:hAnsi="Arial" w:cs="Arial"/>
          <w:lang w:eastAsia="en-GB"/>
        </w:rPr>
        <w:t> </w:t>
      </w:r>
      <w:r w:rsidR="00D307E5" w:rsidRPr="00D307E5">
        <w:rPr>
          <w:rFonts w:ascii="Arial" w:eastAsia="Times New Roman" w:hAnsi="Arial" w:cs="Arial"/>
          <w:vertAlign w:val="superscript"/>
          <w:lang w:eastAsia="en-GB"/>
        </w:rPr>
        <w:t>TM</w:t>
      </w:r>
      <w:r w:rsidR="00D307E5" w:rsidRPr="00D307E5">
        <w:rPr>
          <w:rFonts w:ascii="Arial" w:eastAsia="Times New Roman" w:hAnsi="Arial" w:cs="Arial"/>
          <w:lang w:eastAsia="en-GB"/>
        </w:rPr>
        <w:t>, 2019</w:t>
      </w:r>
      <w:r w:rsidR="00D307E5">
        <w:rPr>
          <w:rFonts w:ascii="Arial" w:eastAsia="Times New Roman" w:hAnsi="Arial" w:cs="Arial"/>
          <w:lang w:eastAsia="en-GB"/>
        </w:rPr>
        <w:t xml:space="preserve"> expands on the practitioner taking a back seat role and </w:t>
      </w:r>
      <w:r w:rsidR="00426663">
        <w:rPr>
          <w:rFonts w:ascii="Arial" w:eastAsia="Times New Roman" w:hAnsi="Arial" w:cs="Arial"/>
          <w:lang w:eastAsia="en-GB"/>
        </w:rPr>
        <w:t>leaving children to organically play without interruption. We can see they value free play and explain how this must not be underestimated. Diving deeper into this view point it is clear that allowing children to play with one another without struct</w:t>
      </w:r>
      <w:r w:rsidR="00E9207A">
        <w:rPr>
          <w:rFonts w:ascii="Arial" w:eastAsia="Times New Roman" w:hAnsi="Arial" w:cs="Arial"/>
          <w:lang w:eastAsia="en-GB"/>
        </w:rPr>
        <w:t>ur</w:t>
      </w:r>
      <w:r w:rsidR="00426663">
        <w:rPr>
          <w:rFonts w:ascii="Arial" w:eastAsia="Times New Roman" w:hAnsi="Arial" w:cs="Arial"/>
          <w:lang w:eastAsia="en-GB"/>
        </w:rPr>
        <w:t xml:space="preserve">ed toys and restrictions will allow them to interact and use their problem-solving skills to learn the importance and value of cooperation. Moving on to </w:t>
      </w:r>
      <w:r w:rsidR="00426663" w:rsidRPr="00D307E5">
        <w:rPr>
          <w:rFonts w:ascii="Arial" w:eastAsia="Times New Roman" w:hAnsi="Arial" w:cs="Arial"/>
          <w:lang w:eastAsia="en-GB"/>
        </w:rPr>
        <w:t>(Anon, 2023)</w:t>
      </w:r>
      <w:r w:rsidR="00426663">
        <w:rPr>
          <w:rFonts w:ascii="Arial" w:eastAsia="Times New Roman" w:hAnsi="Arial" w:cs="Arial"/>
          <w:lang w:eastAsia="en-GB"/>
        </w:rPr>
        <w:t xml:space="preserve"> we can see this viewpoint is far more in line with </w:t>
      </w:r>
      <w:r w:rsidR="0083736D">
        <w:rPr>
          <w:rFonts w:ascii="Arial" w:eastAsia="Times New Roman" w:hAnsi="Arial" w:cs="Arial"/>
          <w:lang w:eastAsia="en-GB"/>
        </w:rPr>
        <w:t>L</w:t>
      </w:r>
      <w:r w:rsidR="00426663" w:rsidRPr="00426663">
        <w:rPr>
          <w:rFonts w:ascii="Arial" w:eastAsia="Times New Roman" w:hAnsi="Arial" w:cs="Arial"/>
          <w:lang w:eastAsia="en-GB"/>
        </w:rPr>
        <w:t xml:space="preserve">ev </w:t>
      </w:r>
      <w:r w:rsidR="00426663">
        <w:rPr>
          <w:rFonts w:ascii="Arial" w:eastAsia="Times New Roman" w:hAnsi="Arial" w:cs="Arial"/>
          <w:lang w:eastAsia="en-GB"/>
        </w:rPr>
        <w:t xml:space="preserve">Vygotsky’s scaffolding approach. </w:t>
      </w:r>
      <w:r w:rsidR="0083736D">
        <w:rPr>
          <w:rFonts w:ascii="Arial" w:eastAsia="Times New Roman" w:hAnsi="Arial" w:cs="Arial"/>
          <w:lang w:eastAsia="en-GB"/>
        </w:rPr>
        <w:t xml:space="preserve">Practitioners can aid cooperative play by </w:t>
      </w:r>
      <w:r w:rsidR="00E9207A">
        <w:rPr>
          <w:rFonts w:ascii="Arial" w:eastAsia="Times New Roman" w:hAnsi="Arial" w:cs="Arial"/>
          <w:lang w:eastAsia="en-GB"/>
        </w:rPr>
        <w:t>o</w:t>
      </w:r>
      <w:r w:rsidR="0083736D">
        <w:rPr>
          <w:rFonts w:ascii="Arial" w:eastAsia="Times New Roman" w:hAnsi="Arial" w:cs="Arial"/>
          <w:lang w:eastAsia="en-GB"/>
        </w:rPr>
        <w:t xml:space="preserve">rganised group activities such as team sports, art projects and relay races. These activities can help children </w:t>
      </w:r>
      <w:r w:rsidR="0083736D">
        <w:rPr>
          <w:rFonts w:ascii="Arial" w:eastAsia="Times New Roman" w:hAnsi="Arial" w:cs="Arial"/>
          <w:lang w:eastAsia="en-GB"/>
        </w:rPr>
        <w:lastRenderedPageBreak/>
        <w:t xml:space="preserve">develop the skills needed to </w:t>
      </w:r>
      <w:r w:rsidR="003C7262">
        <w:rPr>
          <w:rFonts w:ascii="Arial" w:eastAsia="Times New Roman" w:hAnsi="Arial" w:cs="Arial"/>
          <w:lang w:eastAsia="en-GB"/>
        </w:rPr>
        <w:t>then govern activities independently</w:t>
      </w:r>
      <w:r w:rsidR="0083736D">
        <w:rPr>
          <w:rFonts w:ascii="Arial" w:eastAsia="Times New Roman" w:hAnsi="Arial" w:cs="Arial"/>
          <w:lang w:eastAsia="en-GB"/>
        </w:rPr>
        <w:t xml:space="preserve"> in the future. As the more </w:t>
      </w:r>
      <w:r w:rsidR="003C7262">
        <w:rPr>
          <w:rFonts w:ascii="Arial" w:eastAsia="Times New Roman" w:hAnsi="Arial" w:cs="Arial"/>
          <w:lang w:eastAsia="en-GB"/>
        </w:rPr>
        <w:t>knowledgeable</w:t>
      </w:r>
      <w:r w:rsidR="0083736D">
        <w:rPr>
          <w:rFonts w:ascii="Arial" w:eastAsia="Times New Roman" w:hAnsi="Arial" w:cs="Arial"/>
          <w:lang w:eastAsia="en-GB"/>
        </w:rPr>
        <w:t xml:space="preserve"> other</w:t>
      </w:r>
      <w:r w:rsidR="009B45C0">
        <w:rPr>
          <w:rFonts w:ascii="Arial" w:eastAsia="Times New Roman" w:hAnsi="Arial" w:cs="Arial"/>
          <w:lang w:eastAsia="en-GB"/>
        </w:rPr>
        <w:t>,</w:t>
      </w:r>
      <w:r w:rsidR="0083736D">
        <w:rPr>
          <w:rFonts w:ascii="Arial" w:eastAsia="Times New Roman" w:hAnsi="Arial" w:cs="Arial"/>
          <w:lang w:eastAsia="en-GB"/>
        </w:rPr>
        <w:t xml:space="preserve"> </w:t>
      </w:r>
      <w:r w:rsidR="003C7262">
        <w:rPr>
          <w:rFonts w:ascii="Arial" w:eastAsia="Times New Roman" w:hAnsi="Arial" w:cs="Arial"/>
          <w:lang w:eastAsia="en-GB"/>
        </w:rPr>
        <w:t>practitioners</w:t>
      </w:r>
      <w:r w:rsidR="0083736D">
        <w:rPr>
          <w:rFonts w:ascii="Arial" w:eastAsia="Times New Roman" w:hAnsi="Arial" w:cs="Arial"/>
          <w:lang w:eastAsia="en-GB"/>
        </w:rPr>
        <w:t xml:space="preserve"> are not creating an adult lead activity but providing </w:t>
      </w:r>
      <w:r w:rsidR="003C7262">
        <w:rPr>
          <w:rFonts w:ascii="Arial" w:eastAsia="Times New Roman" w:hAnsi="Arial" w:cs="Arial"/>
          <w:lang w:eastAsia="en-GB"/>
        </w:rPr>
        <w:t>open ended opportunities</w:t>
      </w:r>
      <w:r w:rsidR="0083736D">
        <w:rPr>
          <w:rFonts w:ascii="Arial" w:eastAsia="Times New Roman" w:hAnsi="Arial" w:cs="Arial"/>
          <w:lang w:eastAsia="en-GB"/>
        </w:rPr>
        <w:t xml:space="preserve"> for cooperative learning to become more complex. </w:t>
      </w:r>
      <w:r w:rsidR="003C7262">
        <w:rPr>
          <w:rFonts w:ascii="Arial" w:eastAsia="Times New Roman" w:hAnsi="Arial" w:cs="Arial"/>
          <w:lang w:eastAsia="en-GB"/>
        </w:rPr>
        <w:t>Practitioners</w:t>
      </w:r>
      <w:r w:rsidR="009B45C0">
        <w:rPr>
          <w:rFonts w:ascii="Arial" w:eastAsia="Times New Roman" w:hAnsi="Arial" w:cs="Arial"/>
          <w:lang w:eastAsia="en-GB"/>
        </w:rPr>
        <w:t xml:space="preserve"> should also use praise and rewards as positive reinforcement also when </w:t>
      </w:r>
      <w:r w:rsidR="003C7262">
        <w:rPr>
          <w:rFonts w:ascii="Arial" w:eastAsia="Times New Roman" w:hAnsi="Arial" w:cs="Arial"/>
          <w:lang w:eastAsia="en-GB"/>
        </w:rPr>
        <w:t>practitioners</w:t>
      </w:r>
      <w:r w:rsidR="009B45C0">
        <w:rPr>
          <w:rFonts w:ascii="Arial" w:eastAsia="Times New Roman" w:hAnsi="Arial" w:cs="Arial"/>
          <w:lang w:eastAsia="en-GB"/>
        </w:rPr>
        <w:t xml:space="preserve"> model cooperative behaviour like turn taking, </w:t>
      </w:r>
      <w:r w:rsidR="00DE23DF">
        <w:rPr>
          <w:rFonts w:ascii="Arial" w:eastAsia="Times New Roman" w:hAnsi="Arial" w:cs="Arial"/>
          <w:lang w:eastAsia="en-GB"/>
        </w:rPr>
        <w:t xml:space="preserve">good clear communication skills, </w:t>
      </w:r>
      <w:r w:rsidR="003C7262">
        <w:rPr>
          <w:rFonts w:ascii="Arial" w:eastAsia="Times New Roman" w:hAnsi="Arial" w:cs="Arial"/>
          <w:lang w:eastAsia="en-GB"/>
        </w:rPr>
        <w:t>listening</w:t>
      </w:r>
      <w:r w:rsidR="00DE23DF">
        <w:rPr>
          <w:rFonts w:ascii="Arial" w:eastAsia="Times New Roman" w:hAnsi="Arial" w:cs="Arial"/>
          <w:lang w:eastAsia="en-GB"/>
        </w:rPr>
        <w:t xml:space="preserve"> to other </w:t>
      </w:r>
      <w:r w:rsidR="003C7262">
        <w:rPr>
          <w:rFonts w:ascii="Arial" w:eastAsia="Times New Roman" w:hAnsi="Arial" w:cs="Arial"/>
          <w:lang w:eastAsia="en-GB"/>
        </w:rPr>
        <w:t>opinions</w:t>
      </w:r>
      <w:r w:rsidR="00DE23DF">
        <w:rPr>
          <w:rFonts w:ascii="Arial" w:eastAsia="Times New Roman" w:hAnsi="Arial" w:cs="Arial"/>
          <w:lang w:eastAsia="en-GB"/>
        </w:rPr>
        <w:t xml:space="preserve"> and sharing will portray a positive role model for children. Children mimic playing teachers so using the cooperative approach can then be </w:t>
      </w:r>
      <w:r w:rsidR="003C7262">
        <w:rPr>
          <w:rFonts w:ascii="Arial" w:eastAsia="Times New Roman" w:hAnsi="Arial" w:cs="Arial"/>
          <w:lang w:eastAsia="en-GB"/>
        </w:rPr>
        <w:t>mirrored</w:t>
      </w:r>
      <w:r w:rsidR="00DE23DF">
        <w:rPr>
          <w:rFonts w:ascii="Arial" w:eastAsia="Times New Roman" w:hAnsi="Arial" w:cs="Arial"/>
          <w:lang w:eastAsia="en-GB"/>
        </w:rPr>
        <w:t xml:space="preserve"> in their play. Supporting the </w:t>
      </w:r>
      <w:r w:rsidR="003C7262">
        <w:rPr>
          <w:rFonts w:ascii="Arial" w:eastAsia="Times New Roman" w:hAnsi="Arial" w:cs="Arial"/>
          <w:lang w:eastAsia="en-GB"/>
        </w:rPr>
        <w:t>environment</w:t>
      </w:r>
      <w:r w:rsidR="00DE23DF">
        <w:rPr>
          <w:rFonts w:ascii="Arial" w:eastAsia="Times New Roman" w:hAnsi="Arial" w:cs="Arial"/>
          <w:lang w:eastAsia="en-GB"/>
        </w:rPr>
        <w:t xml:space="preserve"> with puzzles, games and team bonding equipment will then push children to begin using these skills they have picked up </w:t>
      </w:r>
      <w:r w:rsidR="003C7262">
        <w:rPr>
          <w:rFonts w:ascii="Arial" w:eastAsia="Times New Roman" w:hAnsi="Arial" w:cs="Arial"/>
          <w:lang w:eastAsia="en-GB"/>
        </w:rPr>
        <w:t>throughout</w:t>
      </w:r>
      <w:r w:rsidR="00DE23DF">
        <w:rPr>
          <w:rFonts w:ascii="Arial" w:eastAsia="Times New Roman" w:hAnsi="Arial" w:cs="Arial"/>
          <w:lang w:eastAsia="en-GB"/>
        </w:rPr>
        <w:t xml:space="preserve"> there learning </w:t>
      </w:r>
      <w:r w:rsidR="003C7262">
        <w:rPr>
          <w:rFonts w:ascii="Arial" w:eastAsia="Times New Roman" w:hAnsi="Arial" w:cs="Arial"/>
          <w:lang w:eastAsia="en-GB"/>
        </w:rPr>
        <w:t>journey</w:t>
      </w:r>
      <w:r w:rsidR="00DE23DF">
        <w:rPr>
          <w:rFonts w:ascii="Arial" w:eastAsia="Times New Roman" w:hAnsi="Arial" w:cs="Arial"/>
          <w:lang w:eastAsia="en-GB"/>
        </w:rPr>
        <w:t xml:space="preserve"> so far. Its not just </w:t>
      </w:r>
      <w:r w:rsidR="003C7262">
        <w:rPr>
          <w:rFonts w:ascii="Arial" w:eastAsia="Times New Roman" w:hAnsi="Arial" w:cs="Arial"/>
          <w:lang w:eastAsia="en-GB"/>
        </w:rPr>
        <w:t>practitioners</w:t>
      </w:r>
      <w:r w:rsidR="00DE23DF">
        <w:rPr>
          <w:rFonts w:ascii="Arial" w:eastAsia="Times New Roman" w:hAnsi="Arial" w:cs="Arial"/>
          <w:lang w:eastAsia="en-GB"/>
        </w:rPr>
        <w:t xml:space="preserve"> who can aid this kind of </w:t>
      </w:r>
      <w:r w:rsidR="003C7262">
        <w:rPr>
          <w:rFonts w:ascii="Arial" w:eastAsia="Times New Roman" w:hAnsi="Arial" w:cs="Arial"/>
          <w:lang w:eastAsia="en-GB"/>
        </w:rPr>
        <w:t>play,</w:t>
      </w:r>
      <w:r w:rsidR="00DE23DF">
        <w:rPr>
          <w:rFonts w:ascii="Arial" w:eastAsia="Times New Roman" w:hAnsi="Arial" w:cs="Arial"/>
          <w:lang w:eastAsia="en-GB"/>
        </w:rPr>
        <w:t xml:space="preserve"> but </w:t>
      </w:r>
      <w:r w:rsidR="003C7262">
        <w:rPr>
          <w:rFonts w:ascii="Arial" w:eastAsia="Times New Roman" w:hAnsi="Arial" w:cs="Arial"/>
          <w:lang w:eastAsia="en-GB"/>
        </w:rPr>
        <w:t>families</w:t>
      </w:r>
      <w:r w:rsidR="00DE23DF">
        <w:rPr>
          <w:rFonts w:ascii="Arial" w:eastAsia="Times New Roman" w:hAnsi="Arial" w:cs="Arial"/>
          <w:lang w:eastAsia="en-GB"/>
        </w:rPr>
        <w:t xml:space="preserve"> can arrange regular playdates with </w:t>
      </w:r>
      <w:r w:rsidR="003C7262">
        <w:rPr>
          <w:rFonts w:ascii="Arial" w:eastAsia="Times New Roman" w:hAnsi="Arial" w:cs="Arial"/>
          <w:lang w:eastAsia="en-GB"/>
        </w:rPr>
        <w:t>their</w:t>
      </w:r>
      <w:r w:rsidR="00DE23DF">
        <w:rPr>
          <w:rFonts w:ascii="Arial" w:eastAsia="Times New Roman" w:hAnsi="Arial" w:cs="Arial"/>
          <w:lang w:eastAsia="en-GB"/>
        </w:rPr>
        <w:t xml:space="preserve"> children and attend local groups and </w:t>
      </w:r>
      <w:r w:rsidR="003C7262">
        <w:rPr>
          <w:rFonts w:ascii="Arial" w:eastAsia="Times New Roman" w:hAnsi="Arial" w:cs="Arial"/>
          <w:lang w:eastAsia="en-GB"/>
        </w:rPr>
        <w:t>activities</w:t>
      </w:r>
      <w:r w:rsidR="00DE23DF">
        <w:rPr>
          <w:rFonts w:ascii="Arial" w:eastAsia="Times New Roman" w:hAnsi="Arial" w:cs="Arial"/>
          <w:lang w:eastAsia="en-GB"/>
        </w:rPr>
        <w:t xml:space="preserve"> to strengthen this important set of skills. Parents can allow this play to unfold and only step in to offer small snip leading questions to </w:t>
      </w:r>
      <w:r w:rsidR="003C7262">
        <w:rPr>
          <w:rFonts w:ascii="Arial" w:eastAsia="Times New Roman" w:hAnsi="Arial" w:cs="Arial"/>
          <w:lang w:eastAsia="en-GB"/>
        </w:rPr>
        <w:t>further</w:t>
      </w:r>
      <w:r w:rsidR="00DE23DF">
        <w:rPr>
          <w:rFonts w:ascii="Arial" w:eastAsia="Times New Roman" w:hAnsi="Arial" w:cs="Arial"/>
          <w:lang w:eastAsia="en-GB"/>
        </w:rPr>
        <w:t xml:space="preserve"> that play in the park with friends. </w:t>
      </w:r>
      <w:r w:rsidR="00E9207A">
        <w:rPr>
          <w:rFonts w:ascii="Arial" w:eastAsia="Times New Roman" w:hAnsi="Arial" w:cs="Arial"/>
          <w:lang w:eastAsia="en-GB"/>
        </w:rPr>
        <w:t>U</w:t>
      </w:r>
      <w:r w:rsidR="00DE23DF">
        <w:rPr>
          <w:rFonts w:ascii="Arial" w:eastAsia="Times New Roman" w:hAnsi="Arial" w:cs="Arial"/>
          <w:lang w:eastAsia="en-GB"/>
        </w:rPr>
        <w:t xml:space="preserve">pon having reached into both points of views there is definite benefits with both sides and the </w:t>
      </w:r>
      <w:r w:rsidR="003C7262">
        <w:rPr>
          <w:rFonts w:ascii="Arial" w:eastAsia="Times New Roman" w:hAnsi="Arial" w:cs="Arial"/>
          <w:lang w:eastAsia="en-GB"/>
        </w:rPr>
        <w:t>importance</w:t>
      </w:r>
      <w:r w:rsidR="00DE23DF">
        <w:rPr>
          <w:rFonts w:ascii="Arial" w:eastAsia="Times New Roman" w:hAnsi="Arial" w:cs="Arial"/>
          <w:lang w:eastAsia="en-GB"/>
        </w:rPr>
        <w:t xml:space="preserve"> of </w:t>
      </w:r>
      <w:r w:rsidR="003C7262">
        <w:rPr>
          <w:rFonts w:ascii="Arial" w:eastAsia="Times New Roman" w:hAnsi="Arial" w:cs="Arial"/>
          <w:lang w:eastAsia="en-GB"/>
        </w:rPr>
        <w:t>considering</w:t>
      </w:r>
      <w:r w:rsidR="00DE23DF">
        <w:rPr>
          <w:rFonts w:ascii="Arial" w:eastAsia="Times New Roman" w:hAnsi="Arial" w:cs="Arial"/>
          <w:lang w:eastAsia="en-GB"/>
        </w:rPr>
        <w:t xml:space="preserve"> each </w:t>
      </w:r>
      <w:r w:rsidR="003C7262">
        <w:rPr>
          <w:rFonts w:ascii="Arial" w:eastAsia="Times New Roman" w:hAnsi="Arial" w:cs="Arial"/>
          <w:lang w:eastAsia="en-GB"/>
        </w:rPr>
        <w:t>technique</w:t>
      </w:r>
      <w:r w:rsidR="00DE23DF">
        <w:rPr>
          <w:rFonts w:ascii="Arial" w:eastAsia="Times New Roman" w:hAnsi="Arial" w:cs="Arial"/>
          <w:lang w:eastAsia="en-GB"/>
        </w:rPr>
        <w:t xml:space="preserve"> to suit the individual child and the</w:t>
      </w:r>
      <w:r w:rsidR="00E9207A">
        <w:rPr>
          <w:rFonts w:ascii="Arial" w:eastAsia="Times New Roman" w:hAnsi="Arial" w:cs="Arial"/>
          <w:lang w:eastAsia="en-GB"/>
        </w:rPr>
        <w:t>ir</w:t>
      </w:r>
      <w:r w:rsidR="00DE23DF">
        <w:rPr>
          <w:rFonts w:ascii="Arial" w:eastAsia="Times New Roman" w:hAnsi="Arial" w:cs="Arial"/>
          <w:lang w:eastAsia="en-GB"/>
        </w:rPr>
        <w:t xml:space="preserve"> age and stage of developme</w:t>
      </w:r>
      <w:r w:rsidR="00843E5C">
        <w:rPr>
          <w:rFonts w:ascii="Arial" w:eastAsia="Times New Roman" w:hAnsi="Arial" w:cs="Arial"/>
          <w:lang w:eastAsia="en-GB"/>
        </w:rPr>
        <w:t>n</w:t>
      </w:r>
      <w:r w:rsidR="00DE23DF">
        <w:rPr>
          <w:rFonts w:ascii="Arial" w:eastAsia="Times New Roman" w:hAnsi="Arial" w:cs="Arial"/>
          <w:lang w:eastAsia="en-GB"/>
        </w:rPr>
        <w:t xml:space="preserve">t is how we can best form these </w:t>
      </w:r>
      <w:r w:rsidR="003C7262">
        <w:rPr>
          <w:rFonts w:ascii="Arial" w:eastAsia="Times New Roman" w:hAnsi="Arial" w:cs="Arial"/>
          <w:lang w:eastAsia="en-GB"/>
        </w:rPr>
        <w:t>meaningful</w:t>
      </w:r>
      <w:r w:rsidR="00DE23DF">
        <w:rPr>
          <w:rFonts w:ascii="Arial" w:eastAsia="Times New Roman" w:hAnsi="Arial" w:cs="Arial"/>
          <w:lang w:eastAsia="en-GB"/>
        </w:rPr>
        <w:t xml:space="preserve"> relationships and skill sets. </w:t>
      </w:r>
    </w:p>
    <w:p w14:paraId="0169B0C2" w14:textId="176416FB" w:rsidR="000315C1" w:rsidRPr="00E9207A" w:rsidRDefault="00DE23DF" w:rsidP="00CC5507">
      <w:pPr>
        <w:rPr>
          <w:rFonts w:ascii="Arial" w:hAnsi="Arial" w:cs="Arial"/>
        </w:rPr>
      </w:pPr>
      <w:r w:rsidRPr="00E9207A">
        <w:rPr>
          <w:rFonts w:ascii="Arial" w:hAnsi="Arial" w:cs="Arial"/>
        </w:rPr>
        <w:t xml:space="preserve"> An example of </w:t>
      </w:r>
      <w:r w:rsidR="00D7350E" w:rsidRPr="00E9207A">
        <w:rPr>
          <w:rFonts w:ascii="Arial" w:hAnsi="Arial" w:cs="Arial"/>
        </w:rPr>
        <w:t>cooperate</w:t>
      </w:r>
      <w:r w:rsidRPr="00E9207A">
        <w:rPr>
          <w:rFonts w:ascii="Arial" w:hAnsi="Arial" w:cs="Arial"/>
        </w:rPr>
        <w:t xml:space="preserve"> play </w:t>
      </w:r>
      <w:r w:rsidR="00843E5C" w:rsidRPr="00E9207A">
        <w:rPr>
          <w:rFonts w:ascii="Arial" w:hAnsi="Arial" w:cs="Arial"/>
        </w:rPr>
        <w:t>I have</w:t>
      </w:r>
      <w:r w:rsidRPr="00E9207A">
        <w:rPr>
          <w:rFonts w:ascii="Arial" w:hAnsi="Arial" w:cs="Arial"/>
        </w:rPr>
        <w:t xml:space="preserve"> first hand been involved in which I felt was a key learning point in this skill set was when the children in my setting were learning about </w:t>
      </w:r>
      <w:proofErr w:type="spellStart"/>
      <w:r w:rsidR="00D7350E" w:rsidRPr="00E9207A">
        <w:rPr>
          <w:rFonts w:ascii="Arial" w:hAnsi="Arial" w:cs="Arial"/>
        </w:rPr>
        <w:t>Cynefin</w:t>
      </w:r>
      <w:proofErr w:type="spellEnd"/>
      <w:r w:rsidRPr="00E9207A">
        <w:rPr>
          <w:rFonts w:ascii="Arial" w:hAnsi="Arial" w:cs="Arial"/>
        </w:rPr>
        <w:t xml:space="preserve"> and </w:t>
      </w:r>
      <w:r w:rsidR="000F5F2D">
        <w:rPr>
          <w:rFonts w:ascii="Arial" w:hAnsi="Arial" w:cs="Arial"/>
        </w:rPr>
        <w:t>l</w:t>
      </w:r>
      <w:r w:rsidR="00843E5C" w:rsidRPr="00E9207A">
        <w:rPr>
          <w:rFonts w:ascii="Arial" w:hAnsi="Arial" w:cs="Arial"/>
        </w:rPr>
        <w:t xml:space="preserve">ocal </w:t>
      </w:r>
      <w:r w:rsidR="000F5F2D">
        <w:rPr>
          <w:rFonts w:ascii="Arial" w:hAnsi="Arial" w:cs="Arial"/>
        </w:rPr>
        <w:t>s</w:t>
      </w:r>
      <w:r w:rsidR="00843E5C" w:rsidRPr="00E9207A">
        <w:rPr>
          <w:rFonts w:ascii="Arial" w:hAnsi="Arial" w:cs="Arial"/>
        </w:rPr>
        <w:t xml:space="preserve">hops in Baglan through the </w:t>
      </w:r>
      <w:r w:rsidR="00D7350E" w:rsidRPr="00E9207A">
        <w:rPr>
          <w:rFonts w:ascii="Arial" w:hAnsi="Arial" w:cs="Arial"/>
        </w:rPr>
        <w:t>generations</w:t>
      </w:r>
      <w:r w:rsidR="00843E5C" w:rsidRPr="00E9207A">
        <w:rPr>
          <w:rFonts w:ascii="Arial" w:hAnsi="Arial" w:cs="Arial"/>
        </w:rPr>
        <w:t xml:space="preserve">. This created </w:t>
      </w:r>
      <w:r w:rsidR="00D7350E" w:rsidRPr="00E9207A">
        <w:rPr>
          <w:rFonts w:ascii="Arial" w:hAnsi="Arial" w:cs="Arial"/>
        </w:rPr>
        <w:t>beautiful</w:t>
      </w:r>
      <w:r w:rsidR="00843E5C" w:rsidRPr="00E9207A">
        <w:rPr>
          <w:rFonts w:ascii="Arial" w:hAnsi="Arial" w:cs="Arial"/>
        </w:rPr>
        <w:t xml:space="preserve"> learning </w:t>
      </w:r>
      <w:r w:rsidR="00D7350E" w:rsidRPr="00E9207A">
        <w:rPr>
          <w:rFonts w:ascii="Arial" w:hAnsi="Arial" w:cs="Arial"/>
        </w:rPr>
        <w:t>opportunities</w:t>
      </w:r>
      <w:r w:rsidR="00843E5C" w:rsidRPr="00E9207A">
        <w:rPr>
          <w:rFonts w:ascii="Arial" w:hAnsi="Arial" w:cs="Arial"/>
        </w:rPr>
        <w:t xml:space="preserve"> and to end the topic we decided as a class to make some crafts in our cooperative learning </w:t>
      </w:r>
      <w:r w:rsidR="00D7350E" w:rsidRPr="00E9207A">
        <w:rPr>
          <w:rFonts w:ascii="Arial" w:hAnsi="Arial" w:cs="Arial"/>
        </w:rPr>
        <w:t>groups</w:t>
      </w:r>
      <w:r w:rsidR="00843E5C" w:rsidRPr="00E9207A">
        <w:rPr>
          <w:rFonts w:ascii="Arial" w:hAnsi="Arial" w:cs="Arial"/>
        </w:rPr>
        <w:t xml:space="preserve"> to sell to our famil</w:t>
      </w:r>
      <w:r w:rsidR="000F5F2D">
        <w:rPr>
          <w:rFonts w:ascii="Arial" w:hAnsi="Arial" w:cs="Arial"/>
        </w:rPr>
        <w:t>ies</w:t>
      </w:r>
      <w:r w:rsidR="00843E5C" w:rsidRPr="00E9207A">
        <w:rPr>
          <w:rFonts w:ascii="Arial" w:hAnsi="Arial" w:cs="Arial"/>
        </w:rPr>
        <w:t xml:space="preserve">. These groups have been made up of children who all hold a different important attribute. The crafts had been created and were ready to sell in the coming weeks. I then made a </w:t>
      </w:r>
      <w:r w:rsidR="00A0583B">
        <w:rPr>
          <w:rFonts w:ascii="Arial" w:hAnsi="Arial" w:cs="Arial"/>
        </w:rPr>
        <w:t>s</w:t>
      </w:r>
      <w:r w:rsidR="00843E5C" w:rsidRPr="00E9207A">
        <w:rPr>
          <w:rFonts w:ascii="Arial" w:hAnsi="Arial" w:cs="Arial"/>
        </w:rPr>
        <w:t xml:space="preserve">hop role play area in class to mimic what the children would experience on the day. I allowed the children the opportunity to use this area to free play with no clear instructions set out. Sitting at a table near the role play area allowed me to overhear some deep meaningful cooperative play. </w:t>
      </w:r>
      <w:r w:rsidR="004C4403" w:rsidRPr="00E9207A">
        <w:rPr>
          <w:rFonts w:ascii="Arial" w:hAnsi="Arial" w:cs="Arial"/>
        </w:rPr>
        <w:t xml:space="preserve">When the children were using the </w:t>
      </w:r>
      <w:r w:rsidR="00D7350E" w:rsidRPr="00E9207A">
        <w:rPr>
          <w:rFonts w:ascii="Arial" w:hAnsi="Arial" w:cs="Arial"/>
        </w:rPr>
        <w:t>till,</w:t>
      </w:r>
      <w:r w:rsidR="004C4403" w:rsidRPr="00E9207A">
        <w:rPr>
          <w:rFonts w:ascii="Arial" w:hAnsi="Arial" w:cs="Arial"/>
        </w:rPr>
        <w:t xml:space="preserve"> I had filled with coins </w:t>
      </w:r>
      <w:r w:rsidR="00A0583B">
        <w:rPr>
          <w:rFonts w:ascii="Arial" w:hAnsi="Arial" w:cs="Arial"/>
        </w:rPr>
        <w:t>t</w:t>
      </w:r>
      <w:r w:rsidR="00843E5C" w:rsidRPr="00E9207A">
        <w:rPr>
          <w:rFonts w:ascii="Arial" w:hAnsi="Arial" w:cs="Arial"/>
        </w:rPr>
        <w:t xml:space="preserve">he discussion came up about </w:t>
      </w:r>
      <w:r w:rsidR="004C4403" w:rsidRPr="00E9207A">
        <w:rPr>
          <w:rFonts w:ascii="Arial" w:hAnsi="Arial" w:cs="Arial"/>
        </w:rPr>
        <w:t>Mummy’s</w:t>
      </w:r>
      <w:r w:rsidR="00843E5C" w:rsidRPr="00E9207A">
        <w:rPr>
          <w:rFonts w:ascii="Arial" w:hAnsi="Arial" w:cs="Arial"/>
        </w:rPr>
        <w:t xml:space="preserve"> </w:t>
      </w:r>
      <w:r w:rsidR="004C4403" w:rsidRPr="00E9207A">
        <w:rPr>
          <w:rFonts w:ascii="Arial" w:hAnsi="Arial" w:cs="Arial"/>
        </w:rPr>
        <w:t xml:space="preserve">and </w:t>
      </w:r>
      <w:r w:rsidR="00A0583B">
        <w:rPr>
          <w:rFonts w:ascii="Arial" w:hAnsi="Arial" w:cs="Arial"/>
        </w:rPr>
        <w:t>D</w:t>
      </w:r>
      <w:r w:rsidR="004C4403" w:rsidRPr="00E9207A">
        <w:rPr>
          <w:rFonts w:ascii="Arial" w:hAnsi="Arial" w:cs="Arial"/>
        </w:rPr>
        <w:t xml:space="preserve">addy’s using </w:t>
      </w:r>
      <w:r w:rsidR="00843E5C" w:rsidRPr="00E9207A">
        <w:rPr>
          <w:rFonts w:ascii="Arial" w:hAnsi="Arial" w:cs="Arial"/>
        </w:rPr>
        <w:t xml:space="preserve">bank cards </w:t>
      </w:r>
      <w:r w:rsidR="004C4403" w:rsidRPr="00E9207A">
        <w:rPr>
          <w:rFonts w:ascii="Arial" w:hAnsi="Arial" w:cs="Arial"/>
        </w:rPr>
        <w:t>in machines and the machine gives them money bac</w:t>
      </w:r>
      <w:r w:rsidR="00600390" w:rsidRPr="00E9207A">
        <w:rPr>
          <w:rFonts w:ascii="Arial" w:hAnsi="Arial" w:cs="Arial"/>
        </w:rPr>
        <w:t>k</w:t>
      </w:r>
      <w:r w:rsidR="00A0583B">
        <w:rPr>
          <w:rFonts w:ascii="Arial" w:hAnsi="Arial" w:cs="Arial"/>
        </w:rPr>
        <w:t>,</w:t>
      </w:r>
      <w:r w:rsidR="00843E5C" w:rsidRPr="00E9207A">
        <w:rPr>
          <w:rFonts w:ascii="Arial" w:hAnsi="Arial" w:cs="Arial"/>
        </w:rPr>
        <w:t xml:space="preserve"> </w:t>
      </w:r>
      <w:r w:rsidR="004C4403" w:rsidRPr="00E9207A">
        <w:rPr>
          <w:rFonts w:ascii="Arial" w:hAnsi="Arial" w:cs="Arial"/>
        </w:rPr>
        <w:t xml:space="preserve">the children came to ask me for some bank cards. As the more knowledgeable other I explained I </w:t>
      </w:r>
      <w:r w:rsidR="00D7350E" w:rsidRPr="00E9207A">
        <w:rPr>
          <w:rFonts w:ascii="Arial" w:hAnsi="Arial" w:cs="Arial"/>
        </w:rPr>
        <w:t>didn’t</w:t>
      </w:r>
      <w:r w:rsidR="004C4403" w:rsidRPr="00E9207A">
        <w:rPr>
          <w:rFonts w:ascii="Arial" w:hAnsi="Arial" w:cs="Arial"/>
        </w:rPr>
        <w:t xml:space="preserve"> have </w:t>
      </w:r>
      <w:r w:rsidR="00D7350E" w:rsidRPr="00E9207A">
        <w:rPr>
          <w:rFonts w:ascii="Arial" w:hAnsi="Arial" w:cs="Arial"/>
        </w:rPr>
        <w:t>any,</w:t>
      </w:r>
      <w:r w:rsidR="004C4403" w:rsidRPr="00E9207A">
        <w:rPr>
          <w:rFonts w:ascii="Arial" w:hAnsi="Arial" w:cs="Arial"/>
        </w:rPr>
        <w:t xml:space="preserve"> but they </w:t>
      </w:r>
      <w:r w:rsidR="00D7350E" w:rsidRPr="00E9207A">
        <w:rPr>
          <w:rFonts w:ascii="Arial" w:hAnsi="Arial" w:cs="Arial"/>
        </w:rPr>
        <w:t>could always</w:t>
      </w:r>
      <w:r w:rsidR="004C4403" w:rsidRPr="00E9207A">
        <w:rPr>
          <w:rFonts w:ascii="Arial" w:hAnsi="Arial" w:cs="Arial"/>
        </w:rPr>
        <w:t xml:space="preserve"> make some. The children immediately without support made bank cards using scissors</w:t>
      </w:r>
      <w:r w:rsidR="00A0583B">
        <w:rPr>
          <w:rFonts w:ascii="Arial" w:hAnsi="Arial" w:cs="Arial"/>
        </w:rPr>
        <w:t>,</w:t>
      </w:r>
      <w:r w:rsidR="004C4403" w:rsidRPr="00E9207A">
        <w:rPr>
          <w:rFonts w:ascii="Arial" w:hAnsi="Arial" w:cs="Arial"/>
        </w:rPr>
        <w:t xml:space="preserve"> paper and some had </w:t>
      </w:r>
      <w:r w:rsidR="00D7350E" w:rsidRPr="00E9207A">
        <w:rPr>
          <w:rFonts w:ascii="Arial" w:hAnsi="Arial" w:cs="Arial"/>
        </w:rPr>
        <w:t>written</w:t>
      </w:r>
      <w:r w:rsidR="004C4403" w:rsidRPr="00E9207A">
        <w:rPr>
          <w:rFonts w:ascii="Arial" w:hAnsi="Arial" w:cs="Arial"/>
        </w:rPr>
        <w:t xml:space="preserve"> numbers and their names on. They then lined up ready to scan the card and ask for money from the till. “</w:t>
      </w:r>
      <w:r w:rsidR="00D7350E" w:rsidRPr="00E9207A">
        <w:rPr>
          <w:rFonts w:ascii="Arial" w:hAnsi="Arial" w:cs="Arial"/>
        </w:rPr>
        <w:t>Ten</w:t>
      </w:r>
      <w:r w:rsidR="004C4403" w:rsidRPr="00E9207A">
        <w:rPr>
          <w:rFonts w:ascii="Arial" w:hAnsi="Arial" w:cs="Arial"/>
        </w:rPr>
        <w:t xml:space="preserve"> </w:t>
      </w:r>
      <w:r w:rsidR="00D7350E" w:rsidRPr="00E9207A">
        <w:rPr>
          <w:rFonts w:ascii="Arial" w:hAnsi="Arial" w:cs="Arial"/>
        </w:rPr>
        <w:t>pounds</w:t>
      </w:r>
      <w:r w:rsidR="004C4403" w:rsidRPr="00E9207A">
        <w:rPr>
          <w:rFonts w:ascii="Arial" w:hAnsi="Arial" w:cs="Arial"/>
        </w:rPr>
        <w:t xml:space="preserve"> please” said one child as the child who had been allocated the role behind the till counted out the money. This </w:t>
      </w:r>
      <w:r w:rsidR="00D7350E" w:rsidRPr="00E9207A">
        <w:rPr>
          <w:rFonts w:ascii="Arial" w:hAnsi="Arial" w:cs="Arial"/>
        </w:rPr>
        <w:t>continued</w:t>
      </w:r>
      <w:r w:rsidR="004C4403" w:rsidRPr="00E9207A">
        <w:rPr>
          <w:rFonts w:ascii="Arial" w:hAnsi="Arial" w:cs="Arial"/>
        </w:rPr>
        <w:t xml:space="preserve"> and was very repetitive and didn’t seem to escalate anywhere. I then realised the children had reached </w:t>
      </w:r>
      <w:r w:rsidR="00D7350E" w:rsidRPr="00E9207A">
        <w:rPr>
          <w:rFonts w:ascii="Arial" w:hAnsi="Arial" w:cs="Arial"/>
        </w:rPr>
        <w:t>their</w:t>
      </w:r>
      <w:r w:rsidR="004C4403" w:rsidRPr="00E9207A">
        <w:rPr>
          <w:rFonts w:ascii="Arial" w:hAnsi="Arial" w:cs="Arial"/>
        </w:rPr>
        <w:t xml:space="preserve"> zone of achieved development. I wanted to see what the children could do wi</w:t>
      </w:r>
      <w:r w:rsidR="00D7350E" w:rsidRPr="00E9207A">
        <w:rPr>
          <w:rFonts w:ascii="Arial" w:hAnsi="Arial" w:cs="Arial"/>
        </w:rPr>
        <w:t>t</w:t>
      </w:r>
      <w:r w:rsidR="004C4403" w:rsidRPr="00E9207A">
        <w:rPr>
          <w:rFonts w:ascii="Arial" w:hAnsi="Arial" w:cs="Arial"/>
        </w:rPr>
        <w:t xml:space="preserve">h support from a more </w:t>
      </w:r>
      <w:r w:rsidR="00D7350E" w:rsidRPr="00E9207A">
        <w:rPr>
          <w:rFonts w:ascii="Arial" w:hAnsi="Arial" w:cs="Arial"/>
        </w:rPr>
        <w:t>knowledgeable</w:t>
      </w:r>
      <w:r w:rsidR="004C4403" w:rsidRPr="00E9207A">
        <w:rPr>
          <w:rFonts w:ascii="Arial" w:hAnsi="Arial" w:cs="Arial"/>
        </w:rPr>
        <w:t xml:space="preserve"> other. I quickly made myself a bank card and went into the </w:t>
      </w:r>
      <w:r w:rsidR="00600390" w:rsidRPr="00E9207A">
        <w:rPr>
          <w:rFonts w:ascii="Arial" w:hAnsi="Arial" w:cs="Arial"/>
        </w:rPr>
        <w:t xml:space="preserve">shop </w:t>
      </w:r>
      <w:r w:rsidR="004C4403" w:rsidRPr="00E9207A">
        <w:rPr>
          <w:rFonts w:ascii="Arial" w:hAnsi="Arial" w:cs="Arial"/>
        </w:rPr>
        <w:t xml:space="preserve">and asked for £50 knowing there wasn’t that much in the till. The child behind the till said sorry I don’t have enough to give you. I suggested just like they had created bank cards </w:t>
      </w:r>
      <w:r w:rsidR="00A0583B">
        <w:rPr>
          <w:rFonts w:ascii="Arial" w:hAnsi="Arial" w:cs="Arial"/>
        </w:rPr>
        <w:t xml:space="preserve">that </w:t>
      </w:r>
      <w:r w:rsidR="004C4403" w:rsidRPr="00E9207A">
        <w:rPr>
          <w:rFonts w:ascii="Arial" w:hAnsi="Arial" w:cs="Arial"/>
        </w:rPr>
        <w:t xml:space="preserve">they could create notes for </w:t>
      </w:r>
      <w:r w:rsidR="0013797E" w:rsidRPr="00E9207A">
        <w:rPr>
          <w:rFonts w:ascii="Arial" w:hAnsi="Arial" w:cs="Arial"/>
        </w:rPr>
        <w:t xml:space="preserve">£10 and £5 just like in the shops. They told me </w:t>
      </w:r>
      <w:proofErr w:type="gramStart"/>
      <w:r w:rsidR="00A0583B">
        <w:rPr>
          <w:rFonts w:ascii="Arial" w:hAnsi="Arial" w:cs="Arial"/>
        </w:rPr>
        <w:t>“</w:t>
      </w:r>
      <w:r w:rsidR="0013797E" w:rsidRPr="00E9207A">
        <w:rPr>
          <w:rFonts w:ascii="Arial" w:hAnsi="Arial" w:cs="Arial"/>
        </w:rPr>
        <w:t>yes</w:t>
      </w:r>
      <w:proofErr w:type="gramEnd"/>
      <w:r w:rsidR="0013797E" w:rsidRPr="00E9207A">
        <w:rPr>
          <w:rFonts w:ascii="Arial" w:hAnsi="Arial" w:cs="Arial"/>
        </w:rPr>
        <w:t xml:space="preserve"> that’s a good idea</w:t>
      </w:r>
      <w:r w:rsidR="00A0583B">
        <w:rPr>
          <w:rFonts w:ascii="Arial" w:hAnsi="Arial" w:cs="Arial"/>
        </w:rPr>
        <w:t>”</w:t>
      </w:r>
      <w:r w:rsidR="0013797E" w:rsidRPr="00E9207A">
        <w:rPr>
          <w:rFonts w:ascii="Arial" w:hAnsi="Arial" w:cs="Arial"/>
        </w:rPr>
        <w:t xml:space="preserve"> and then closed the shop. The children ran to the creative area to create these notes. A child appeared to take the leadership role and </w:t>
      </w:r>
      <w:r w:rsidR="00D7350E" w:rsidRPr="00E9207A">
        <w:rPr>
          <w:rFonts w:ascii="Arial" w:hAnsi="Arial" w:cs="Arial"/>
        </w:rPr>
        <w:t>instruct</w:t>
      </w:r>
      <w:r w:rsidR="0013797E" w:rsidRPr="00E9207A">
        <w:rPr>
          <w:rFonts w:ascii="Arial" w:hAnsi="Arial" w:cs="Arial"/>
        </w:rPr>
        <w:t xml:space="preserve"> the team who needed to make what notes. The children with viewpoints added and roles established</w:t>
      </w:r>
      <w:r w:rsidR="00A0583B">
        <w:rPr>
          <w:rFonts w:ascii="Arial" w:hAnsi="Arial" w:cs="Arial"/>
        </w:rPr>
        <w:t>, they</w:t>
      </w:r>
      <w:r w:rsidR="0013797E" w:rsidRPr="00E9207A">
        <w:rPr>
          <w:rFonts w:ascii="Arial" w:hAnsi="Arial" w:cs="Arial"/>
        </w:rPr>
        <w:t xml:space="preserve"> began creating the notes. The shop was soon opened </w:t>
      </w:r>
      <w:r w:rsidR="00D7350E" w:rsidRPr="00E9207A">
        <w:rPr>
          <w:rFonts w:ascii="Arial" w:hAnsi="Arial" w:cs="Arial"/>
        </w:rPr>
        <w:t>again,</w:t>
      </w:r>
      <w:r w:rsidR="0013797E" w:rsidRPr="00E9207A">
        <w:rPr>
          <w:rFonts w:ascii="Arial" w:hAnsi="Arial" w:cs="Arial"/>
        </w:rPr>
        <w:t xml:space="preserve"> and I was invited back in to collect my money. I then suggested the children may need to count in 5s and 10s like we had been practicing in maths which they did </w:t>
      </w:r>
      <w:r w:rsidR="00290FA8" w:rsidRPr="00E9207A">
        <w:rPr>
          <w:rFonts w:ascii="Arial" w:hAnsi="Arial" w:cs="Arial"/>
        </w:rPr>
        <w:t>independently</w:t>
      </w:r>
      <w:r w:rsidR="0013797E" w:rsidRPr="00E9207A">
        <w:rPr>
          <w:rFonts w:ascii="Arial" w:hAnsi="Arial" w:cs="Arial"/>
        </w:rPr>
        <w:t xml:space="preserve"> to my </w:t>
      </w:r>
      <w:r w:rsidR="00290FA8" w:rsidRPr="00E9207A">
        <w:rPr>
          <w:rFonts w:ascii="Arial" w:hAnsi="Arial" w:cs="Arial"/>
        </w:rPr>
        <w:t>satisfaction</w:t>
      </w:r>
      <w:r w:rsidR="0013797E" w:rsidRPr="00E9207A">
        <w:rPr>
          <w:rFonts w:ascii="Arial" w:hAnsi="Arial" w:cs="Arial"/>
        </w:rPr>
        <w:t>. I received my money and left the shop and watched from af</w:t>
      </w:r>
      <w:r w:rsidR="00A0583B">
        <w:rPr>
          <w:rFonts w:ascii="Arial" w:hAnsi="Arial" w:cs="Arial"/>
        </w:rPr>
        <w:t>ar</w:t>
      </w:r>
      <w:r w:rsidR="0013797E" w:rsidRPr="00E9207A">
        <w:rPr>
          <w:rFonts w:ascii="Arial" w:hAnsi="Arial" w:cs="Arial"/>
        </w:rPr>
        <w:t xml:space="preserve"> how over a few days the play I first witnessed had turned really </w:t>
      </w:r>
      <w:r w:rsidR="00290FA8" w:rsidRPr="00E9207A">
        <w:rPr>
          <w:rFonts w:ascii="Arial" w:hAnsi="Arial" w:cs="Arial"/>
        </w:rPr>
        <w:t>sophisticated</w:t>
      </w:r>
      <w:r w:rsidR="0013797E" w:rsidRPr="00E9207A">
        <w:rPr>
          <w:rFonts w:ascii="Arial" w:hAnsi="Arial" w:cs="Arial"/>
        </w:rPr>
        <w:t xml:space="preserve"> and complex. </w:t>
      </w:r>
    </w:p>
    <w:p w14:paraId="2284BF86" w14:textId="77777777" w:rsidR="00A0583B" w:rsidRDefault="00A0583B" w:rsidP="00B63B70">
      <w:pPr>
        <w:rPr>
          <w:rFonts w:ascii="Arial" w:hAnsi="Arial" w:cs="Arial"/>
        </w:rPr>
      </w:pPr>
    </w:p>
    <w:p w14:paraId="728EABB4" w14:textId="55EA3005" w:rsidR="00CC5507" w:rsidRDefault="00600390" w:rsidP="00CC5507">
      <w:pPr>
        <w:rPr>
          <w:rFonts w:ascii="Arial" w:hAnsi="Arial" w:cs="Arial"/>
        </w:rPr>
      </w:pPr>
      <w:r w:rsidRPr="00E9207A">
        <w:rPr>
          <w:rFonts w:ascii="Arial" w:hAnsi="Arial" w:cs="Arial"/>
        </w:rPr>
        <w:lastRenderedPageBreak/>
        <w:t xml:space="preserve">When looking at theorists </w:t>
      </w:r>
      <w:r w:rsidR="00B63B70" w:rsidRPr="00E9207A">
        <w:rPr>
          <w:rFonts w:ascii="Arial" w:hAnsi="Arial" w:cs="Arial"/>
        </w:rPr>
        <w:t xml:space="preserve">such as Piaget and Vygotsky </w:t>
      </w:r>
      <w:r w:rsidRPr="00E9207A">
        <w:rPr>
          <w:rFonts w:ascii="Arial" w:hAnsi="Arial" w:cs="Arial"/>
        </w:rPr>
        <w:t xml:space="preserve">who </w:t>
      </w:r>
      <w:r w:rsidR="00B63B70" w:rsidRPr="00E9207A">
        <w:rPr>
          <w:rFonts w:ascii="Arial" w:hAnsi="Arial" w:cs="Arial"/>
        </w:rPr>
        <w:t xml:space="preserve">both </w:t>
      </w:r>
      <w:r w:rsidRPr="00E9207A">
        <w:rPr>
          <w:rFonts w:ascii="Arial" w:hAnsi="Arial" w:cs="Arial"/>
        </w:rPr>
        <w:t xml:space="preserve">support that some problems can be out of a </w:t>
      </w:r>
      <w:r w:rsidR="00290FA8" w:rsidRPr="00E9207A">
        <w:rPr>
          <w:rFonts w:ascii="Arial" w:hAnsi="Arial" w:cs="Arial"/>
        </w:rPr>
        <w:t>child’s</w:t>
      </w:r>
      <w:r w:rsidRPr="00E9207A">
        <w:rPr>
          <w:rFonts w:ascii="Arial" w:hAnsi="Arial" w:cs="Arial"/>
        </w:rPr>
        <w:t xml:space="preserve"> range of understanding</w:t>
      </w:r>
      <w:r w:rsidR="00B63B70" w:rsidRPr="00E9207A">
        <w:rPr>
          <w:rFonts w:ascii="Arial" w:hAnsi="Arial" w:cs="Arial"/>
        </w:rPr>
        <w:t xml:space="preserve">. </w:t>
      </w:r>
      <w:r w:rsidR="00B63B70" w:rsidRPr="00E9207A">
        <w:rPr>
          <w:rFonts w:ascii="Arial" w:hAnsi="Arial" w:cs="Arial"/>
        </w:rPr>
        <w:t>(Gowrie NSW, 2022)</w:t>
      </w:r>
      <w:r w:rsidR="001205FA">
        <w:rPr>
          <w:rFonts w:ascii="Arial" w:hAnsi="Arial" w:cs="Arial"/>
        </w:rPr>
        <w:t>.</w:t>
      </w:r>
      <w:r w:rsidR="00B63B70" w:rsidRPr="00E9207A">
        <w:rPr>
          <w:rFonts w:ascii="Arial" w:hAnsi="Arial" w:cs="Arial"/>
        </w:rPr>
        <w:t xml:space="preserve"> </w:t>
      </w:r>
      <w:r w:rsidR="00290FA8" w:rsidRPr="00290FA8">
        <w:rPr>
          <w:rFonts w:ascii="Arial" w:hAnsi="Arial" w:cs="Arial"/>
        </w:rPr>
        <w:t>Vygotsky</w:t>
      </w:r>
      <w:r w:rsidR="00B63B70" w:rsidRPr="00290FA8">
        <w:rPr>
          <w:rFonts w:ascii="Arial" w:hAnsi="Arial" w:cs="Arial"/>
        </w:rPr>
        <w:t xml:space="preserve"> </w:t>
      </w:r>
      <w:r w:rsidR="00290FA8" w:rsidRPr="00290FA8">
        <w:rPr>
          <w:rFonts w:ascii="Arial" w:hAnsi="Arial" w:cs="Arial"/>
        </w:rPr>
        <w:t>Believed</w:t>
      </w:r>
      <w:r w:rsidR="00B63B70" w:rsidRPr="00290FA8">
        <w:rPr>
          <w:rFonts w:ascii="Arial" w:hAnsi="Arial" w:cs="Arial"/>
        </w:rPr>
        <w:t xml:space="preserve"> that if as </w:t>
      </w:r>
      <w:r w:rsidR="00290FA8" w:rsidRPr="00290FA8">
        <w:rPr>
          <w:rFonts w:ascii="Arial" w:hAnsi="Arial" w:cs="Arial"/>
        </w:rPr>
        <w:t>practitioners</w:t>
      </w:r>
      <w:r w:rsidR="00B63B70" w:rsidRPr="00290FA8">
        <w:rPr>
          <w:rFonts w:ascii="Arial" w:hAnsi="Arial" w:cs="Arial"/>
        </w:rPr>
        <w:t xml:space="preserve"> we can </w:t>
      </w:r>
      <w:r w:rsidR="00290FA8" w:rsidRPr="00290FA8">
        <w:rPr>
          <w:rFonts w:ascii="Arial" w:hAnsi="Arial" w:cs="Arial"/>
        </w:rPr>
        <w:t>provide</w:t>
      </w:r>
      <w:r w:rsidR="00B63B70" w:rsidRPr="00290FA8">
        <w:rPr>
          <w:rFonts w:ascii="Arial" w:hAnsi="Arial" w:cs="Arial"/>
        </w:rPr>
        <w:t xml:space="preserve"> these children with the assistance children can create a play </w:t>
      </w:r>
      <w:r w:rsidR="00290FA8" w:rsidRPr="00290FA8">
        <w:rPr>
          <w:rFonts w:ascii="Arial" w:hAnsi="Arial" w:cs="Arial"/>
        </w:rPr>
        <w:t>scenario</w:t>
      </w:r>
      <w:r w:rsidR="00B63B70" w:rsidRPr="00290FA8">
        <w:rPr>
          <w:rFonts w:ascii="Arial" w:hAnsi="Arial" w:cs="Arial"/>
        </w:rPr>
        <w:t xml:space="preserve"> that was </w:t>
      </w:r>
      <w:r w:rsidR="00290FA8" w:rsidRPr="00290FA8">
        <w:rPr>
          <w:rFonts w:ascii="Arial" w:hAnsi="Arial" w:cs="Arial"/>
        </w:rPr>
        <w:t>believed</w:t>
      </w:r>
      <w:r w:rsidR="00B63B70" w:rsidRPr="00290FA8">
        <w:rPr>
          <w:rFonts w:ascii="Arial" w:hAnsi="Arial" w:cs="Arial"/>
        </w:rPr>
        <w:t xml:space="preserve"> to be to complex for a </w:t>
      </w:r>
      <w:r w:rsidR="00290FA8" w:rsidRPr="00290FA8">
        <w:rPr>
          <w:rFonts w:ascii="Arial" w:hAnsi="Arial" w:cs="Arial"/>
        </w:rPr>
        <w:t>child’s</w:t>
      </w:r>
      <w:r w:rsidR="00B63B70" w:rsidRPr="00290FA8">
        <w:rPr>
          <w:rFonts w:ascii="Arial" w:hAnsi="Arial" w:cs="Arial"/>
        </w:rPr>
        <w:t xml:space="preserve"> capabilities according to Piaget. </w:t>
      </w:r>
      <w:r w:rsidR="00B63B70" w:rsidRPr="00741F2A">
        <w:rPr>
          <w:rFonts w:ascii="Arial" w:hAnsi="Arial" w:cs="Arial"/>
          <w:shd w:val="clear" w:color="auto" w:fill="FFFFFF"/>
        </w:rPr>
        <w:t>(www2.education.uiowa.edu, n.d.)</w:t>
      </w:r>
      <w:r w:rsidR="001205FA">
        <w:rPr>
          <w:rFonts w:ascii="Arial" w:hAnsi="Arial" w:cs="Arial"/>
        </w:rPr>
        <w:t xml:space="preserve">. </w:t>
      </w:r>
      <w:proofErr w:type="gramStart"/>
      <w:r w:rsidR="00532886" w:rsidRPr="00741F2A">
        <w:rPr>
          <w:rFonts w:ascii="Arial" w:hAnsi="Arial" w:cs="Arial"/>
        </w:rPr>
        <w:t>Another</w:t>
      </w:r>
      <w:proofErr w:type="gramEnd"/>
      <w:r w:rsidR="00532886" w:rsidRPr="00741F2A">
        <w:rPr>
          <w:rFonts w:ascii="Arial" w:hAnsi="Arial" w:cs="Arial"/>
        </w:rPr>
        <w:t xml:space="preserve"> type of play that </w:t>
      </w:r>
      <w:r w:rsidR="000D291B" w:rsidRPr="00741F2A">
        <w:rPr>
          <w:rFonts w:ascii="Arial" w:hAnsi="Arial" w:cs="Arial"/>
        </w:rPr>
        <w:t xml:space="preserve">I am </w:t>
      </w:r>
      <w:r w:rsidR="00532886" w:rsidRPr="00741F2A">
        <w:rPr>
          <w:rFonts w:ascii="Arial" w:hAnsi="Arial" w:cs="Arial"/>
        </w:rPr>
        <w:t>fascinated with i</w:t>
      </w:r>
      <w:r w:rsidR="001205FA">
        <w:rPr>
          <w:rFonts w:ascii="Arial" w:hAnsi="Arial" w:cs="Arial"/>
        </w:rPr>
        <w:t>s</w:t>
      </w:r>
      <w:r w:rsidR="00532886" w:rsidRPr="00741F2A">
        <w:rPr>
          <w:rFonts w:ascii="Arial" w:hAnsi="Arial" w:cs="Arial"/>
        </w:rPr>
        <w:t xml:space="preserve"> Heuristic play. </w:t>
      </w:r>
      <w:r w:rsidR="000D291B" w:rsidRPr="00741F2A">
        <w:rPr>
          <w:rFonts w:ascii="Arial" w:hAnsi="Arial" w:cs="Arial"/>
        </w:rPr>
        <w:t xml:space="preserve">This is an enriching type of play that can be seen used with babies, </w:t>
      </w:r>
      <w:proofErr w:type="gramStart"/>
      <w:r w:rsidR="000D291B" w:rsidRPr="00741F2A">
        <w:rPr>
          <w:rFonts w:ascii="Arial" w:hAnsi="Arial" w:cs="Arial"/>
        </w:rPr>
        <w:t>children</w:t>
      </w:r>
      <w:proofErr w:type="gramEnd"/>
      <w:r w:rsidR="000D291B" w:rsidRPr="00741F2A">
        <w:rPr>
          <w:rFonts w:ascii="Arial" w:hAnsi="Arial" w:cs="Arial"/>
        </w:rPr>
        <w:t xml:space="preserve"> and young people, who use everyday objects rather than actual toys to assist their play. This play covers a broad age range and can be seen used in creche, preschool, </w:t>
      </w:r>
      <w:r w:rsidR="00741F2A" w:rsidRPr="00741F2A">
        <w:rPr>
          <w:rFonts w:ascii="Arial" w:hAnsi="Arial" w:cs="Arial"/>
        </w:rPr>
        <w:t>nurseries</w:t>
      </w:r>
      <w:r w:rsidR="000D291B" w:rsidRPr="00741F2A">
        <w:rPr>
          <w:rFonts w:ascii="Arial" w:hAnsi="Arial" w:cs="Arial"/>
        </w:rPr>
        <w:t xml:space="preserve">, foundation phase, key stage 2 and beyond. </w:t>
      </w:r>
      <w:r w:rsidR="00741F2A" w:rsidRPr="00741F2A">
        <w:rPr>
          <w:rFonts w:ascii="Arial" w:hAnsi="Arial" w:cs="Arial"/>
        </w:rPr>
        <w:t>Heuristic</w:t>
      </w:r>
      <w:r w:rsidR="000D291B" w:rsidRPr="00741F2A">
        <w:rPr>
          <w:rFonts w:ascii="Arial" w:hAnsi="Arial" w:cs="Arial"/>
        </w:rPr>
        <w:t xml:space="preserve"> play supports a wide range of sensory </w:t>
      </w:r>
      <w:r w:rsidR="00741F2A" w:rsidRPr="00741F2A">
        <w:rPr>
          <w:rFonts w:ascii="Arial" w:hAnsi="Arial" w:cs="Arial"/>
        </w:rPr>
        <w:t>stimulation</w:t>
      </w:r>
      <w:r w:rsidR="000D291B" w:rsidRPr="00741F2A">
        <w:rPr>
          <w:rFonts w:ascii="Arial" w:hAnsi="Arial" w:cs="Arial"/>
        </w:rPr>
        <w:t xml:space="preserve"> and allows room for children to be </w:t>
      </w:r>
      <w:r w:rsidR="00741F2A" w:rsidRPr="00741F2A">
        <w:rPr>
          <w:rFonts w:ascii="Arial" w:hAnsi="Arial" w:cs="Arial"/>
        </w:rPr>
        <w:t>hands</w:t>
      </w:r>
      <w:r w:rsidR="000D291B" w:rsidRPr="00741F2A">
        <w:rPr>
          <w:rFonts w:ascii="Arial" w:hAnsi="Arial" w:cs="Arial"/>
        </w:rPr>
        <w:t xml:space="preserve"> on and discover the world through real life tools, </w:t>
      </w:r>
      <w:r w:rsidR="00741F2A" w:rsidRPr="00741F2A">
        <w:rPr>
          <w:rFonts w:ascii="Arial" w:hAnsi="Arial" w:cs="Arial"/>
        </w:rPr>
        <w:t>equipment,</w:t>
      </w:r>
      <w:r w:rsidR="000D291B" w:rsidRPr="00741F2A">
        <w:rPr>
          <w:rFonts w:ascii="Arial" w:hAnsi="Arial" w:cs="Arial"/>
        </w:rPr>
        <w:t xml:space="preserve"> and nature</w:t>
      </w:r>
      <w:r w:rsidR="00741F2A">
        <w:rPr>
          <w:rFonts w:ascii="Arial" w:hAnsi="Arial" w:cs="Arial"/>
        </w:rPr>
        <w:t xml:space="preserve"> </w:t>
      </w:r>
      <w:r w:rsidR="000D291B" w:rsidRPr="00741F2A">
        <w:rPr>
          <w:rFonts w:ascii="Arial" w:hAnsi="Arial" w:cs="Arial"/>
          <w:shd w:val="clear" w:color="auto" w:fill="FFFFFF"/>
        </w:rPr>
        <w:t>(Twinkl.co.uk, 2022)</w:t>
      </w:r>
      <w:r w:rsidR="00741F2A">
        <w:rPr>
          <w:rFonts w:ascii="Arial" w:hAnsi="Arial" w:cs="Arial"/>
          <w:shd w:val="clear" w:color="auto" w:fill="FFFFFF"/>
        </w:rPr>
        <w:t xml:space="preserve">. </w:t>
      </w:r>
      <w:r w:rsidR="000D291B" w:rsidRPr="00741F2A">
        <w:rPr>
          <w:rFonts w:ascii="Arial" w:hAnsi="Arial" w:cs="Arial"/>
          <w:shd w:val="clear" w:color="auto" w:fill="FFFFFF"/>
        </w:rPr>
        <w:t xml:space="preserve">Heuristic play </w:t>
      </w:r>
      <w:r w:rsidR="00183050" w:rsidRPr="00741F2A">
        <w:rPr>
          <w:rFonts w:ascii="Arial" w:hAnsi="Arial" w:cs="Arial"/>
          <w:shd w:val="clear" w:color="auto" w:fill="FFFFFF"/>
        </w:rPr>
        <w:t xml:space="preserve">stimulates the </w:t>
      </w:r>
      <w:r w:rsidR="00741F2A" w:rsidRPr="00741F2A">
        <w:rPr>
          <w:rFonts w:ascii="Arial" w:hAnsi="Arial" w:cs="Arial"/>
          <w:shd w:val="clear" w:color="auto" w:fill="FFFFFF"/>
        </w:rPr>
        <w:t>child’s</w:t>
      </w:r>
      <w:r w:rsidR="00183050" w:rsidRPr="00741F2A">
        <w:rPr>
          <w:rFonts w:ascii="Arial" w:hAnsi="Arial" w:cs="Arial"/>
          <w:shd w:val="clear" w:color="auto" w:fill="FFFFFF"/>
        </w:rPr>
        <w:t xml:space="preserve"> own imagination and allows room for creative thoughts and critical thinking. The </w:t>
      </w:r>
      <w:r w:rsidR="001205FA">
        <w:rPr>
          <w:rFonts w:ascii="Arial" w:hAnsi="Arial" w:cs="Arial"/>
          <w:shd w:val="clear" w:color="auto" w:fill="FFFFFF"/>
        </w:rPr>
        <w:t>h</w:t>
      </w:r>
      <w:r w:rsidR="00741F2A" w:rsidRPr="00741F2A">
        <w:rPr>
          <w:rFonts w:ascii="Arial" w:hAnsi="Arial" w:cs="Arial"/>
          <w:shd w:val="clear" w:color="auto" w:fill="FFFFFF"/>
        </w:rPr>
        <w:t>ands-on</w:t>
      </w:r>
      <w:r w:rsidR="00183050" w:rsidRPr="00741F2A">
        <w:rPr>
          <w:rFonts w:ascii="Arial" w:hAnsi="Arial" w:cs="Arial"/>
          <w:shd w:val="clear" w:color="auto" w:fill="FFFFFF"/>
        </w:rPr>
        <w:t xml:space="preserve"> skills the children develop supports brain development </w:t>
      </w:r>
      <w:r w:rsidR="00741F2A" w:rsidRPr="00741F2A">
        <w:rPr>
          <w:rFonts w:ascii="Arial" w:hAnsi="Arial" w:cs="Arial"/>
          <w:shd w:val="clear" w:color="auto" w:fill="FFFFFF"/>
        </w:rPr>
        <w:t>their</w:t>
      </w:r>
      <w:r w:rsidR="00183050" w:rsidRPr="00741F2A">
        <w:rPr>
          <w:rFonts w:ascii="Arial" w:hAnsi="Arial" w:cs="Arial"/>
          <w:shd w:val="clear" w:color="auto" w:fill="FFFFFF"/>
        </w:rPr>
        <w:t xml:space="preserve"> </w:t>
      </w:r>
      <w:r w:rsidR="001205FA">
        <w:rPr>
          <w:rFonts w:ascii="Arial" w:hAnsi="Arial" w:cs="Arial"/>
          <w:shd w:val="clear" w:color="auto" w:fill="FFFFFF"/>
        </w:rPr>
        <w:t>f</w:t>
      </w:r>
      <w:r w:rsidR="00183050" w:rsidRPr="00741F2A">
        <w:rPr>
          <w:rFonts w:ascii="Arial" w:hAnsi="Arial" w:cs="Arial"/>
          <w:shd w:val="clear" w:color="auto" w:fill="FFFFFF"/>
        </w:rPr>
        <w:t xml:space="preserve">ine motor skills as well as complex math situations all while the child is enjoying, </w:t>
      </w:r>
      <w:proofErr w:type="gramStart"/>
      <w:r w:rsidR="00741F2A" w:rsidRPr="00741F2A">
        <w:rPr>
          <w:rFonts w:ascii="Arial" w:hAnsi="Arial" w:cs="Arial"/>
          <w:shd w:val="clear" w:color="auto" w:fill="FFFFFF"/>
        </w:rPr>
        <w:t>growing</w:t>
      </w:r>
      <w:proofErr w:type="gramEnd"/>
      <w:r w:rsidR="00183050" w:rsidRPr="00741F2A">
        <w:rPr>
          <w:rFonts w:ascii="Arial" w:hAnsi="Arial" w:cs="Arial"/>
          <w:shd w:val="clear" w:color="auto" w:fill="FFFFFF"/>
        </w:rPr>
        <w:t xml:space="preserve"> and learning</w:t>
      </w:r>
      <w:r w:rsidR="00741F2A">
        <w:rPr>
          <w:rFonts w:ascii="Arial" w:hAnsi="Arial" w:cs="Arial"/>
          <w:shd w:val="clear" w:color="auto" w:fill="FFFFFF"/>
        </w:rPr>
        <w:t xml:space="preserve"> </w:t>
      </w:r>
      <w:r w:rsidR="00183050" w:rsidRPr="00741F2A">
        <w:rPr>
          <w:rFonts w:ascii="Arial" w:eastAsia="Times New Roman" w:hAnsi="Arial" w:cs="Arial"/>
          <w:color w:val="2C3E50"/>
          <w:lang w:eastAsia="en-GB"/>
        </w:rPr>
        <w:t>(</w:t>
      </w:r>
      <w:proofErr w:type="spellStart"/>
      <w:r w:rsidR="00183050" w:rsidRPr="00741F2A">
        <w:rPr>
          <w:rFonts w:ascii="Arial" w:eastAsia="Times New Roman" w:hAnsi="Arial" w:cs="Arial"/>
          <w:color w:val="2C3E50"/>
          <w:lang w:eastAsia="en-GB"/>
        </w:rPr>
        <w:t>Huleatt</w:t>
      </w:r>
      <w:proofErr w:type="spellEnd"/>
      <w:r w:rsidR="00183050" w:rsidRPr="00741F2A">
        <w:rPr>
          <w:rFonts w:ascii="Arial" w:eastAsia="Times New Roman" w:hAnsi="Arial" w:cs="Arial"/>
          <w:color w:val="2C3E50"/>
          <w:lang w:eastAsia="en-GB"/>
        </w:rPr>
        <w:t>, 2012)</w:t>
      </w:r>
      <w:r w:rsidR="00741F2A">
        <w:rPr>
          <w:rFonts w:ascii="Arial" w:eastAsia="Times New Roman" w:hAnsi="Arial" w:cs="Arial"/>
          <w:color w:val="2C3E50"/>
          <w:lang w:eastAsia="en-GB"/>
        </w:rPr>
        <w:t xml:space="preserve">. </w:t>
      </w:r>
      <w:r w:rsidR="00741F2A" w:rsidRPr="003E64D4">
        <w:rPr>
          <w:rFonts w:ascii="Arial" w:hAnsi="Arial" w:cs="Arial"/>
        </w:rPr>
        <w:t>Heuristic</w:t>
      </w:r>
      <w:r w:rsidR="00183050" w:rsidRPr="003E64D4">
        <w:rPr>
          <w:rFonts w:ascii="Arial" w:hAnsi="Arial" w:cs="Arial"/>
        </w:rPr>
        <w:t xml:space="preserve"> play is </w:t>
      </w:r>
      <w:r w:rsidR="00741F2A" w:rsidRPr="003E64D4">
        <w:rPr>
          <w:rFonts w:ascii="Arial" w:hAnsi="Arial" w:cs="Arial"/>
        </w:rPr>
        <w:t>widely</w:t>
      </w:r>
      <w:r w:rsidR="00183050" w:rsidRPr="003E64D4">
        <w:rPr>
          <w:rFonts w:ascii="Arial" w:hAnsi="Arial" w:cs="Arial"/>
        </w:rPr>
        <w:t xml:space="preserve"> used and </w:t>
      </w:r>
      <w:r w:rsidR="00741F2A" w:rsidRPr="003E64D4">
        <w:rPr>
          <w:rFonts w:ascii="Arial" w:hAnsi="Arial" w:cs="Arial"/>
        </w:rPr>
        <w:t>utilised</w:t>
      </w:r>
      <w:r w:rsidR="00183050" w:rsidRPr="003E64D4">
        <w:rPr>
          <w:rFonts w:ascii="Arial" w:hAnsi="Arial" w:cs="Arial"/>
        </w:rPr>
        <w:t xml:space="preserve"> extremely well around the world. The main points of this type of play date back to the 1900s when Maria </w:t>
      </w:r>
      <w:r w:rsidR="00741F2A" w:rsidRPr="003E64D4">
        <w:rPr>
          <w:rFonts w:ascii="Arial" w:hAnsi="Arial" w:cs="Arial"/>
        </w:rPr>
        <w:t>Montessori</w:t>
      </w:r>
      <w:r w:rsidR="00183050" w:rsidRPr="003E64D4">
        <w:rPr>
          <w:rFonts w:ascii="Arial" w:hAnsi="Arial" w:cs="Arial"/>
        </w:rPr>
        <w:t xml:space="preserve"> </w:t>
      </w:r>
      <w:r w:rsidR="001205FA">
        <w:rPr>
          <w:rFonts w:ascii="Arial" w:hAnsi="Arial" w:cs="Arial"/>
        </w:rPr>
        <w:t>o</w:t>
      </w:r>
      <w:r w:rsidR="003F4759" w:rsidRPr="003E64D4">
        <w:rPr>
          <w:rFonts w:ascii="Arial" w:hAnsi="Arial" w:cs="Arial"/>
        </w:rPr>
        <w:t xml:space="preserve">pened </w:t>
      </w:r>
      <w:r w:rsidR="001205FA">
        <w:rPr>
          <w:rFonts w:ascii="Arial" w:hAnsi="Arial" w:cs="Arial"/>
        </w:rPr>
        <w:t>a</w:t>
      </w:r>
      <w:r w:rsidR="003F4759" w:rsidRPr="003E64D4">
        <w:rPr>
          <w:rFonts w:ascii="Arial" w:hAnsi="Arial" w:cs="Arial"/>
        </w:rPr>
        <w:t xml:space="preserve"> school based around these </w:t>
      </w:r>
      <w:r w:rsidR="00741F2A" w:rsidRPr="003E64D4">
        <w:rPr>
          <w:rFonts w:ascii="Arial" w:hAnsi="Arial" w:cs="Arial"/>
        </w:rPr>
        <w:t>principles</w:t>
      </w:r>
      <w:r w:rsidR="003F4759" w:rsidRPr="003E64D4">
        <w:rPr>
          <w:rFonts w:ascii="Arial" w:hAnsi="Arial" w:cs="Arial"/>
        </w:rPr>
        <w:t xml:space="preserve"> </w:t>
      </w:r>
      <w:r w:rsidR="007C0FB2" w:rsidRPr="003E64D4">
        <w:rPr>
          <w:rFonts w:ascii="Arial" w:hAnsi="Arial" w:cs="Arial"/>
        </w:rPr>
        <w:t xml:space="preserve">of learning though play with real life resources </w:t>
      </w:r>
      <w:r w:rsidR="003F4759" w:rsidRPr="003E64D4">
        <w:rPr>
          <w:rFonts w:ascii="Arial" w:hAnsi="Arial" w:cs="Arial"/>
        </w:rPr>
        <w:t xml:space="preserve">in Rome. The </w:t>
      </w:r>
      <w:r w:rsidR="00741F2A" w:rsidRPr="003E64D4">
        <w:rPr>
          <w:rFonts w:ascii="Arial" w:hAnsi="Arial" w:cs="Arial"/>
        </w:rPr>
        <w:t>approach</w:t>
      </w:r>
      <w:r w:rsidR="003F4759" w:rsidRPr="003E64D4">
        <w:rPr>
          <w:rFonts w:ascii="Arial" w:hAnsi="Arial" w:cs="Arial"/>
        </w:rPr>
        <w:t xml:space="preserve"> of learning through play wasn’t something that was greatly approved of during that </w:t>
      </w:r>
      <w:r w:rsidR="003E64D4" w:rsidRPr="003E64D4">
        <w:rPr>
          <w:rFonts w:ascii="Arial" w:hAnsi="Arial" w:cs="Arial"/>
        </w:rPr>
        <w:t>period,</w:t>
      </w:r>
      <w:r w:rsidR="003F4759" w:rsidRPr="003E64D4">
        <w:rPr>
          <w:rFonts w:ascii="Arial" w:hAnsi="Arial" w:cs="Arial"/>
        </w:rPr>
        <w:t xml:space="preserve"> but her work is still used everyday all over the world to engage students to enjoy their learning </w:t>
      </w:r>
      <w:r w:rsidR="00741F2A" w:rsidRPr="003E64D4">
        <w:rPr>
          <w:rFonts w:ascii="Arial" w:hAnsi="Arial" w:cs="Arial"/>
        </w:rPr>
        <w:t>without</w:t>
      </w:r>
      <w:r w:rsidR="003F4759" w:rsidRPr="003E64D4">
        <w:rPr>
          <w:rFonts w:ascii="Arial" w:hAnsi="Arial" w:cs="Arial"/>
        </w:rPr>
        <w:t xml:space="preserve"> actually </w:t>
      </w:r>
      <w:r w:rsidR="00741F2A" w:rsidRPr="003E64D4">
        <w:rPr>
          <w:rFonts w:ascii="Arial" w:hAnsi="Arial" w:cs="Arial"/>
        </w:rPr>
        <w:t>realising</w:t>
      </w:r>
      <w:r w:rsidR="003F4759" w:rsidRPr="003E64D4">
        <w:rPr>
          <w:rFonts w:ascii="Arial" w:hAnsi="Arial" w:cs="Arial"/>
        </w:rPr>
        <w:t xml:space="preserve"> the key skills they have </w:t>
      </w:r>
      <w:r w:rsidR="00741F2A" w:rsidRPr="003E64D4">
        <w:rPr>
          <w:rFonts w:ascii="Arial" w:hAnsi="Arial" w:cs="Arial"/>
        </w:rPr>
        <w:t>achieved</w:t>
      </w:r>
      <w:r w:rsidR="003F4759" w:rsidRPr="003E64D4">
        <w:rPr>
          <w:rFonts w:ascii="Arial" w:hAnsi="Arial" w:cs="Arial"/>
        </w:rPr>
        <w:t xml:space="preserve"> </w:t>
      </w:r>
      <w:r w:rsidR="003F4759" w:rsidRPr="003E64D4">
        <w:rPr>
          <w:rFonts w:ascii="Arial" w:hAnsi="Arial" w:cs="Arial"/>
        </w:rPr>
        <w:t>(The Tutoress, 2023)</w:t>
      </w:r>
      <w:r w:rsidR="00E9192F">
        <w:rPr>
          <w:rFonts w:ascii="Arial" w:hAnsi="Arial" w:cs="Arial"/>
        </w:rPr>
        <w:t>.</w:t>
      </w:r>
      <w:r w:rsidR="003F4759" w:rsidRPr="003E64D4">
        <w:rPr>
          <w:rFonts w:ascii="Arial" w:hAnsi="Arial" w:cs="Arial"/>
        </w:rPr>
        <w:t xml:space="preserve"> The role of the adult in heuristic play is to sit back and be unobstructive and only </w:t>
      </w:r>
      <w:r w:rsidR="00E9192F">
        <w:rPr>
          <w:rFonts w:ascii="Arial" w:hAnsi="Arial" w:cs="Arial"/>
        </w:rPr>
        <w:t>be</w:t>
      </w:r>
      <w:r w:rsidR="003F4759" w:rsidRPr="003E64D4">
        <w:rPr>
          <w:rFonts w:ascii="Arial" w:hAnsi="Arial" w:cs="Arial"/>
        </w:rPr>
        <w:t>coming involved within the play if invited to do so. Children should be a</w:t>
      </w:r>
      <w:r w:rsidR="007C0FB2" w:rsidRPr="003E64D4">
        <w:rPr>
          <w:rFonts w:ascii="Arial" w:hAnsi="Arial" w:cs="Arial"/>
        </w:rPr>
        <w:t>ble</w:t>
      </w:r>
      <w:r w:rsidR="003F4759" w:rsidRPr="003E64D4">
        <w:rPr>
          <w:rFonts w:ascii="Arial" w:hAnsi="Arial" w:cs="Arial"/>
        </w:rPr>
        <w:t xml:space="preserve"> to freely access a range of enriching equipment </w:t>
      </w:r>
      <w:r w:rsidR="007C0FB2" w:rsidRPr="003E64D4">
        <w:rPr>
          <w:rFonts w:ascii="Arial" w:hAnsi="Arial" w:cs="Arial"/>
        </w:rPr>
        <w:t xml:space="preserve">that has been chosen to aid their development </w:t>
      </w:r>
      <w:r w:rsidR="003F4759" w:rsidRPr="003E64D4">
        <w:rPr>
          <w:rFonts w:ascii="Arial" w:hAnsi="Arial" w:cs="Arial"/>
        </w:rPr>
        <w:t>and be allowed to explore without distraction. This is when children can take things at t</w:t>
      </w:r>
      <w:r w:rsidR="007C0FB2" w:rsidRPr="003E64D4">
        <w:rPr>
          <w:rFonts w:ascii="Arial" w:hAnsi="Arial" w:cs="Arial"/>
        </w:rPr>
        <w:t>heir</w:t>
      </w:r>
      <w:r w:rsidR="003F4759" w:rsidRPr="003E64D4">
        <w:rPr>
          <w:rFonts w:ascii="Arial" w:hAnsi="Arial" w:cs="Arial"/>
        </w:rPr>
        <w:t xml:space="preserve"> own </w:t>
      </w:r>
      <w:r w:rsidR="007C0FB2" w:rsidRPr="003E64D4">
        <w:rPr>
          <w:rFonts w:ascii="Arial" w:hAnsi="Arial" w:cs="Arial"/>
        </w:rPr>
        <w:t>pace</w:t>
      </w:r>
      <w:r w:rsidR="003F4759" w:rsidRPr="003E64D4">
        <w:rPr>
          <w:rFonts w:ascii="Arial" w:hAnsi="Arial" w:cs="Arial"/>
        </w:rPr>
        <w:t xml:space="preserve"> and not be bombarded wi</w:t>
      </w:r>
      <w:r w:rsidR="007C0FB2" w:rsidRPr="003E64D4">
        <w:rPr>
          <w:rFonts w:ascii="Arial" w:hAnsi="Arial" w:cs="Arial"/>
        </w:rPr>
        <w:t xml:space="preserve">th </w:t>
      </w:r>
      <w:r w:rsidR="003F4759" w:rsidRPr="003E64D4">
        <w:rPr>
          <w:rFonts w:ascii="Arial" w:hAnsi="Arial" w:cs="Arial"/>
        </w:rPr>
        <w:t xml:space="preserve">knowledge but investigate the resources in </w:t>
      </w:r>
      <w:r w:rsidR="003E64D4" w:rsidRPr="003E64D4">
        <w:rPr>
          <w:rFonts w:ascii="Arial" w:hAnsi="Arial" w:cs="Arial"/>
        </w:rPr>
        <w:t>their</w:t>
      </w:r>
      <w:r w:rsidR="003F4759" w:rsidRPr="003E64D4">
        <w:rPr>
          <w:rFonts w:ascii="Arial" w:hAnsi="Arial" w:cs="Arial"/>
        </w:rPr>
        <w:t xml:space="preserve"> own way and time. </w:t>
      </w:r>
      <w:r w:rsidR="00344310" w:rsidRPr="003E64D4">
        <w:rPr>
          <w:rFonts w:ascii="Arial" w:hAnsi="Arial" w:cs="Arial"/>
          <w:color w:val="2C3E50"/>
          <w:shd w:val="clear" w:color="auto" w:fill="FFFFFF"/>
        </w:rPr>
        <w:t>(Stone, 2009)</w:t>
      </w:r>
      <w:r w:rsidR="00E9192F">
        <w:rPr>
          <w:rFonts w:ascii="Arial" w:hAnsi="Arial" w:cs="Arial"/>
        </w:rPr>
        <w:t xml:space="preserve">. </w:t>
      </w:r>
      <w:r w:rsidR="00A3069C" w:rsidRPr="007C0FB2">
        <w:rPr>
          <w:rFonts w:ascii="Arial" w:hAnsi="Arial" w:cs="Arial"/>
          <w:shd w:val="clear" w:color="auto" w:fill="FFFFFF"/>
        </w:rPr>
        <w:t xml:space="preserve">Some examples of </w:t>
      </w:r>
      <w:r w:rsidR="003E64D4" w:rsidRPr="007C0FB2">
        <w:rPr>
          <w:rFonts w:ascii="Arial" w:hAnsi="Arial" w:cs="Arial"/>
          <w:shd w:val="clear" w:color="auto" w:fill="FFFFFF"/>
        </w:rPr>
        <w:t>Heuristic</w:t>
      </w:r>
      <w:r w:rsidR="00A3069C" w:rsidRPr="007C0FB2">
        <w:rPr>
          <w:rFonts w:ascii="Arial" w:hAnsi="Arial" w:cs="Arial"/>
          <w:shd w:val="clear" w:color="auto" w:fill="FFFFFF"/>
        </w:rPr>
        <w:t xml:space="preserve"> play can be </w:t>
      </w:r>
      <w:r w:rsidR="003E64D4" w:rsidRPr="007C0FB2">
        <w:rPr>
          <w:rFonts w:ascii="Arial" w:hAnsi="Arial" w:cs="Arial"/>
          <w:shd w:val="clear" w:color="auto" w:fill="FFFFFF"/>
        </w:rPr>
        <w:t>practically</w:t>
      </w:r>
      <w:r w:rsidR="00A3069C" w:rsidRPr="007C0FB2">
        <w:rPr>
          <w:rFonts w:ascii="Arial" w:hAnsi="Arial" w:cs="Arial"/>
          <w:shd w:val="clear" w:color="auto" w:fill="FFFFFF"/>
        </w:rPr>
        <w:t xml:space="preserve"> anything that is used in life. In settings who follow a heuristic way of learning things like, real cutlery, material and </w:t>
      </w:r>
      <w:r w:rsidR="003E64D4" w:rsidRPr="007C0FB2">
        <w:rPr>
          <w:rFonts w:ascii="Arial" w:hAnsi="Arial" w:cs="Arial"/>
          <w:shd w:val="clear" w:color="auto" w:fill="FFFFFF"/>
        </w:rPr>
        <w:t>ribbons</w:t>
      </w:r>
      <w:r w:rsidR="00A3069C" w:rsidRPr="007C0FB2">
        <w:rPr>
          <w:rFonts w:ascii="Arial" w:hAnsi="Arial" w:cs="Arial"/>
          <w:shd w:val="clear" w:color="auto" w:fill="FFFFFF"/>
        </w:rPr>
        <w:t xml:space="preserve">, mirrors and </w:t>
      </w:r>
      <w:r w:rsidR="00E9192F">
        <w:rPr>
          <w:rFonts w:ascii="Arial" w:hAnsi="Arial" w:cs="Arial"/>
          <w:shd w:val="clear" w:color="auto" w:fill="FFFFFF"/>
        </w:rPr>
        <w:t>b</w:t>
      </w:r>
      <w:r w:rsidR="00A3069C" w:rsidRPr="007C0FB2">
        <w:rPr>
          <w:rFonts w:ascii="Arial" w:hAnsi="Arial" w:cs="Arial"/>
          <w:shd w:val="clear" w:color="auto" w:fill="FFFFFF"/>
        </w:rPr>
        <w:t xml:space="preserve">rushes, </w:t>
      </w:r>
      <w:r w:rsidR="00E9192F">
        <w:rPr>
          <w:rFonts w:ascii="Arial" w:hAnsi="Arial" w:cs="Arial"/>
          <w:shd w:val="clear" w:color="auto" w:fill="FFFFFF"/>
        </w:rPr>
        <w:t>p</w:t>
      </w:r>
      <w:r w:rsidR="00A3069C" w:rsidRPr="007C0FB2">
        <w:rPr>
          <w:rFonts w:ascii="Arial" w:hAnsi="Arial" w:cs="Arial"/>
          <w:shd w:val="clear" w:color="auto" w:fill="FFFFFF"/>
        </w:rPr>
        <w:t xml:space="preserve">ots and pans, </w:t>
      </w:r>
      <w:r w:rsidR="00E9192F">
        <w:rPr>
          <w:rFonts w:ascii="Arial" w:hAnsi="Arial" w:cs="Arial"/>
          <w:shd w:val="clear" w:color="auto" w:fill="FFFFFF"/>
        </w:rPr>
        <w:t>t</w:t>
      </w:r>
      <w:r w:rsidR="00A3069C" w:rsidRPr="007C0FB2">
        <w:rPr>
          <w:rFonts w:ascii="Arial" w:hAnsi="Arial" w:cs="Arial"/>
          <w:shd w:val="clear" w:color="auto" w:fill="FFFFFF"/>
        </w:rPr>
        <w:t xml:space="preserve">wigs, </w:t>
      </w:r>
      <w:r w:rsidR="007C0FB2" w:rsidRPr="007C0FB2">
        <w:rPr>
          <w:rFonts w:ascii="Arial" w:hAnsi="Arial" w:cs="Arial"/>
          <w:shd w:val="clear" w:color="auto" w:fill="FFFFFF"/>
        </w:rPr>
        <w:t>pinecones</w:t>
      </w:r>
      <w:r w:rsidR="00A3069C" w:rsidRPr="007C0FB2">
        <w:rPr>
          <w:rFonts w:ascii="Arial" w:hAnsi="Arial" w:cs="Arial"/>
          <w:shd w:val="clear" w:color="auto" w:fill="FFFFFF"/>
        </w:rPr>
        <w:t xml:space="preserve"> and mud, </w:t>
      </w:r>
      <w:r w:rsidR="00E9192F">
        <w:rPr>
          <w:rFonts w:ascii="Arial" w:hAnsi="Arial" w:cs="Arial"/>
          <w:shd w:val="clear" w:color="auto" w:fill="FFFFFF"/>
        </w:rPr>
        <w:t>s</w:t>
      </w:r>
      <w:r w:rsidR="00A3069C" w:rsidRPr="007C0FB2">
        <w:rPr>
          <w:rFonts w:ascii="Arial" w:hAnsi="Arial" w:cs="Arial"/>
          <w:shd w:val="clear" w:color="auto" w:fill="FFFFFF"/>
        </w:rPr>
        <w:t>crews</w:t>
      </w:r>
      <w:r w:rsidR="00E9192F">
        <w:rPr>
          <w:rFonts w:ascii="Arial" w:hAnsi="Arial" w:cs="Arial"/>
          <w:shd w:val="clear" w:color="auto" w:fill="FFFFFF"/>
        </w:rPr>
        <w:t>,</w:t>
      </w:r>
      <w:r w:rsidR="00A3069C" w:rsidRPr="007C0FB2">
        <w:rPr>
          <w:rFonts w:ascii="Arial" w:hAnsi="Arial" w:cs="Arial"/>
          <w:shd w:val="clear" w:color="auto" w:fill="FFFFFF"/>
        </w:rPr>
        <w:t xml:space="preserve"> </w:t>
      </w:r>
      <w:proofErr w:type="gramStart"/>
      <w:r w:rsidR="00A3069C" w:rsidRPr="007C0FB2">
        <w:rPr>
          <w:rFonts w:ascii="Arial" w:hAnsi="Arial" w:cs="Arial"/>
          <w:shd w:val="clear" w:color="auto" w:fill="FFFFFF"/>
        </w:rPr>
        <w:t>hammers</w:t>
      </w:r>
      <w:proofErr w:type="gramEnd"/>
      <w:r w:rsidR="00A3069C" w:rsidRPr="007C0FB2">
        <w:rPr>
          <w:rFonts w:ascii="Arial" w:hAnsi="Arial" w:cs="Arial"/>
          <w:shd w:val="clear" w:color="auto" w:fill="FFFFFF"/>
        </w:rPr>
        <w:t xml:space="preserve"> and nails. We see these used safely with support from the more </w:t>
      </w:r>
      <w:r w:rsidR="003E64D4" w:rsidRPr="007C0FB2">
        <w:rPr>
          <w:rFonts w:ascii="Arial" w:hAnsi="Arial" w:cs="Arial"/>
          <w:shd w:val="clear" w:color="auto" w:fill="FFFFFF"/>
        </w:rPr>
        <w:t>knowledgeable</w:t>
      </w:r>
      <w:r w:rsidR="00A3069C" w:rsidRPr="007C0FB2">
        <w:rPr>
          <w:rFonts w:ascii="Arial" w:hAnsi="Arial" w:cs="Arial"/>
          <w:shd w:val="clear" w:color="auto" w:fill="FFFFFF"/>
        </w:rPr>
        <w:t xml:space="preserve"> other to </w:t>
      </w:r>
      <w:r w:rsidR="003E64D4">
        <w:rPr>
          <w:rFonts w:ascii="Arial" w:hAnsi="Arial" w:cs="Arial"/>
          <w:shd w:val="clear" w:color="auto" w:fill="FFFFFF"/>
        </w:rPr>
        <w:t xml:space="preserve">develop </w:t>
      </w:r>
      <w:r w:rsidR="00A3069C" w:rsidRPr="007C0FB2">
        <w:rPr>
          <w:rFonts w:ascii="Arial" w:hAnsi="Arial" w:cs="Arial"/>
          <w:shd w:val="clear" w:color="auto" w:fill="FFFFFF"/>
        </w:rPr>
        <w:t>learning into a state of imagination</w:t>
      </w:r>
      <w:r w:rsidR="003E64D4">
        <w:rPr>
          <w:rFonts w:ascii="Arial" w:hAnsi="Arial" w:cs="Arial"/>
          <w:shd w:val="clear" w:color="auto" w:fill="FFFFFF"/>
        </w:rPr>
        <w:t xml:space="preserve"> </w:t>
      </w:r>
      <w:r w:rsidR="007C0FB2" w:rsidRPr="007C0FB2">
        <w:rPr>
          <w:rFonts w:ascii="Arial" w:hAnsi="Arial" w:cs="Arial"/>
          <w:shd w:val="clear" w:color="auto" w:fill="FFFFFF"/>
        </w:rPr>
        <w:t>(Daynurseries.co.uk, 2023)</w:t>
      </w:r>
      <w:r w:rsidR="003E64D4">
        <w:rPr>
          <w:rFonts w:ascii="Arial" w:hAnsi="Arial" w:cs="Arial"/>
          <w:shd w:val="clear" w:color="auto" w:fill="FFFFFF"/>
        </w:rPr>
        <w:t>.</w:t>
      </w:r>
      <w:r w:rsidR="003E43F2">
        <w:rPr>
          <w:rFonts w:ascii="Arial" w:hAnsi="Arial" w:cs="Arial"/>
          <w:shd w:val="clear" w:color="auto" w:fill="FFFFFF"/>
        </w:rPr>
        <w:t xml:space="preserve"> </w:t>
      </w:r>
    </w:p>
    <w:p w14:paraId="20B725B4" w14:textId="77777777" w:rsidR="00605432" w:rsidRPr="00605432" w:rsidRDefault="00605432" w:rsidP="00CC5507">
      <w:pPr>
        <w:rPr>
          <w:rFonts w:ascii="Arial" w:hAnsi="Arial" w:cs="Arial"/>
        </w:rPr>
      </w:pPr>
    </w:p>
    <w:p w14:paraId="02689222" w14:textId="0B26CC32" w:rsidR="00C7539F" w:rsidRPr="00C7539F" w:rsidRDefault="00C7539F" w:rsidP="00C7539F">
      <w:pPr>
        <w:rPr>
          <w:rFonts w:ascii="Arial" w:hAnsi="Arial" w:cs="Arial"/>
          <w:color w:val="1C1C1C"/>
          <w:shd w:val="clear" w:color="auto" w:fill="FFFFFF"/>
        </w:rPr>
      </w:pPr>
      <w:r w:rsidRPr="00C7539F">
        <w:rPr>
          <w:rFonts w:ascii="Arial" w:hAnsi="Arial" w:cs="Arial"/>
          <w:color w:val="1C1C1C"/>
          <w:shd w:val="clear" w:color="auto" w:fill="FFFFFF"/>
        </w:rPr>
        <w:t xml:space="preserve">Play is the way that children can make sense of the world around them. It helps them interact with the environment. Play is the universal language used by children throughout their childhood in every corner of the world. It’s a way that children can engage with one another all while beginning the understanding of the world around them. It is a way children can observe, take risks, trial, and error, use their imagination and personality all while enjoying beginning to find out who they really are. When we allow children to take the reins and give them freedom, space, </w:t>
      </w:r>
      <w:proofErr w:type="gramStart"/>
      <w:r w:rsidRPr="00C7539F">
        <w:rPr>
          <w:rFonts w:ascii="Arial" w:hAnsi="Arial" w:cs="Arial"/>
          <w:color w:val="1C1C1C"/>
          <w:shd w:val="clear" w:color="auto" w:fill="FFFFFF"/>
        </w:rPr>
        <w:t>opportunity</w:t>
      </w:r>
      <w:proofErr w:type="gramEnd"/>
      <w:r w:rsidRPr="00C7539F">
        <w:rPr>
          <w:rFonts w:ascii="Arial" w:hAnsi="Arial" w:cs="Arial"/>
          <w:color w:val="1C1C1C"/>
          <w:shd w:val="clear" w:color="auto" w:fill="FFFFFF"/>
        </w:rPr>
        <w:t xml:space="preserve"> and time they will naturally turn to play</w:t>
      </w:r>
      <w:r w:rsidR="00526FEF">
        <w:rPr>
          <w:rFonts w:ascii="Arial" w:hAnsi="Arial" w:cs="Arial"/>
          <w:color w:val="1C1C1C"/>
          <w:shd w:val="clear" w:color="auto" w:fill="FFFFFF"/>
        </w:rPr>
        <w:t xml:space="preserve"> </w:t>
      </w:r>
      <w:r w:rsidRPr="00C7539F">
        <w:rPr>
          <w:rFonts w:ascii="Arial" w:hAnsi="Arial" w:cs="Arial"/>
          <w:color w:val="1C1C1C"/>
          <w:shd w:val="clear" w:color="auto" w:fill="FFFFFF"/>
        </w:rPr>
        <w:t>(Play Scotland, 2023)</w:t>
      </w:r>
      <w:r w:rsidR="00526FEF">
        <w:rPr>
          <w:rFonts w:ascii="Arial" w:hAnsi="Arial" w:cs="Arial"/>
          <w:color w:val="1C1C1C"/>
          <w:shd w:val="clear" w:color="auto" w:fill="FFFFFF"/>
        </w:rPr>
        <w:t>. “</w:t>
      </w:r>
      <w:r w:rsidRPr="00C7539F">
        <w:rPr>
          <w:rFonts w:ascii="Arial" w:hAnsi="Arial" w:cs="Arial"/>
          <w:color w:val="1C1C1C"/>
          <w:shd w:val="clear" w:color="auto" w:fill="FFFFFF"/>
        </w:rPr>
        <w:t>Play Should</w:t>
      </w:r>
      <w:r w:rsidR="000828A3" w:rsidRPr="00C7539F">
        <w:rPr>
          <w:rFonts w:ascii="Arial" w:hAnsi="Arial" w:cs="Arial"/>
          <w:color w:val="1C1C1C"/>
          <w:shd w:val="clear" w:color="auto" w:fill="FFFFFF"/>
        </w:rPr>
        <w:t xml:space="preserve"> be open ended, give opportunities for self-chosen challenges, offer limitless possibilities and endless interpretations</w:t>
      </w:r>
      <w:r w:rsidR="00526FEF">
        <w:rPr>
          <w:rFonts w:ascii="Arial" w:hAnsi="Arial" w:cs="Arial"/>
          <w:color w:val="1C1C1C"/>
          <w:shd w:val="clear" w:color="auto" w:fill="FFFFFF"/>
        </w:rPr>
        <w:t>”</w:t>
      </w:r>
      <w:r w:rsidR="000828A3" w:rsidRPr="00C7539F">
        <w:rPr>
          <w:rFonts w:ascii="Arial" w:hAnsi="Arial" w:cs="Arial"/>
          <w:color w:val="1C1C1C"/>
          <w:shd w:val="clear" w:color="auto" w:fill="FFFFFF"/>
        </w:rPr>
        <w:t xml:space="preserve"> (Bottril, 2018 p.26)</w:t>
      </w:r>
      <w:r w:rsidR="00526FEF">
        <w:rPr>
          <w:rFonts w:ascii="Arial" w:hAnsi="Arial" w:cs="Arial"/>
          <w:color w:val="1C1C1C"/>
          <w:shd w:val="clear" w:color="auto" w:fill="FFFFFF"/>
        </w:rPr>
        <w:t>.</w:t>
      </w:r>
      <w:r w:rsidRPr="00C7539F">
        <w:rPr>
          <w:rFonts w:ascii="Arial" w:hAnsi="Arial" w:cs="Arial"/>
          <w:color w:val="1C1C1C"/>
          <w:shd w:val="clear" w:color="auto" w:fill="FFFFFF"/>
        </w:rPr>
        <w:t xml:space="preserve"> Play is what </w:t>
      </w:r>
      <w:r w:rsidR="00526FEF">
        <w:rPr>
          <w:rFonts w:ascii="Arial" w:hAnsi="Arial" w:cs="Arial"/>
          <w:color w:val="1C1C1C"/>
          <w:shd w:val="clear" w:color="auto" w:fill="FFFFFF"/>
        </w:rPr>
        <w:t>h</w:t>
      </w:r>
      <w:r w:rsidRPr="00C7539F">
        <w:rPr>
          <w:rFonts w:ascii="Arial" w:hAnsi="Arial" w:cs="Arial"/>
          <w:color w:val="1C1C1C"/>
          <w:shd w:val="clear" w:color="auto" w:fill="FFFFFF"/>
        </w:rPr>
        <w:t>umans do when they are given t</w:t>
      </w:r>
      <w:r w:rsidR="00526FEF">
        <w:rPr>
          <w:rFonts w:ascii="Arial" w:hAnsi="Arial" w:cs="Arial"/>
          <w:color w:val="1C1C1C"/>
          <w:shd w:val="clear" w:color="auto" w:fill="FFFFFF"/>
        </w:rPr>
        <w:t>he</w:t>
      </w:r>
      <w:r w:rsidRPr="00C7539F">
        <w:rPr>
          <w:rFonts w:ascii="Arial" w:hAnsi="Arial" w:cs="Arial"/>
          <w:color w:val="1C1C1C"/>
          <w:shd w:val="clear" w:color="auto" w:fill="FFFFFF"/>
        </w:rPr>
        <w:t xml:space="preserve"> opportunity to follow their own </w:t>
      </w:r>
      <w:r w:rsidR="00526FEF">
        <w:rPr>
          <w:rFonts w:ascii="Arial" w:hAnsi="Arial" w:cs="Arial"/>
          <w:color w:val="1C1C1C"/>
          <w:shd w:val="clear" w:color="auto" w:fill="FFFFFF"/>
        </w:rPr>
        <w:t>i</w:t>
      </w:r>
      <w:r w:rsidRPr="00C7539F">
        <w:rPr>
          <w:rFonts w:ascii="Arial" w:hAnsi="Arial" w:cs="Arial"/>
          <w:color w:val="1C1C1C"/>
          <w:shd w:val="clear" w:color="auto" w:fill="FFFFFF"/>
        </w:rPr>
        <w:t xml:space="preserve">nterests, </w:t>
      </w:r>
      <w:r w:rsidR="00526FEF">
        <w:rPr>
          <w:rFonts w:ascii="Arial" w:hAnsi="Arial" w:cs="Arial"/>
          <w:color w:val="1C1C1C"/>
          <w:shd w:val="clear" w:color="auto" w:fill="FFFFFF"/>
        </w:rPr>
        <w:t>i</w:t>
      </w:r>
      <w:r w:rsidRPr="00C7539F">
        <w:rPr>
          <w:rFonts w:ascii="Arial" w:hAnsi="Arial" w:cs="Arial"/>
          <w:color w:val="1C1C1C"/>
          <w:shd w:val="clear" w:color="auto" w:fill="FFFFFF"/>
        </w:rPr>
        <w:t>deas</w:t>
      </w:r>
      <w:r w:rsidR="00526FEF">
        <w:rPr>
          <w:rFonts w:ascii="Arial" w:hAnsi="Arial" w:cs="Arial"/>
          <w:color w:val="1C1C1C"/>
          <w:shd w:val="clear" w:color="auto" w:fill="FFFFFF"/>
        </w:rPr>
        <w:t xml:space="preserve"> and</w:t>
      </w:r>
      <w:r w:rsidRPr="00C7539F">
        <w:rPr>
          <w:rFonts w:ascii="Arial" w:hAnsi="Arial" w:cs="Arial"/>
          <w:color w:val="1C1C1C"/>
          <w:shd w:val="clear" w:color="auto" w:fill="FFFFFF"/>
        </w:rPr>
        <w:t xml:space="preserve"> thoughts </w:t>
      </w:r>
      <w:r w:rsidR="00526FEF">
        <w:rPr>
          <w:rFonts w:ascii="Arial" w:hAnsi="Arial" w:cs="Arial"/>
          <w:color w:val="1C1C1C"/>
          <w:shd w:val="clear" w:color="auto" w:fill="FFFFFF"/>
        </w:rPr>
        <w:t>i</w:t>
      </w:r>
      <w:r w:rsidRPr="00C7539F">
        <w:rPr>
          <w:rFonts w:ascii="Arial" w:hAnsi="Arial" w:cs="Arial"/>
          <w:color w:val="1C1C1C"/>
          <w:shd w:val="clear" w:color="auto" w:fill="FFFFFF"/>
        </w:rPr>
        <w:t>nterpreted in their own way for their own reason. (Dobson et al., 2005)</w:t>
      </w:r>
    </w:p>
    <w:p w14:paraId="60DCC6AD" w14:textId="77777777" w:rsidR="00526FEF" w:rsidRDefault="00526FEF" w:rsidP="00C7539F">
      <w:pPr>
        <w:rPr>
          <w:rFonts w:ascii="Arial" w:hAnsi="Arial" w:cs="Arial"/>
          <w:color w:val="1C1C1C"/>
          <w:shd w:val="clear" w:color="auto" w:fill="FFFFFF"/>
        </w:rPr>
      </w:pPr>
    </w:p>
    <w:p w14:paraId="038A830C" w14:textId="77777777" w:rsidR="00526FEF" w:rsidRDefault="00526FEF" w:rsidP="00C7539F">
      <w:pPr>
        <w:rPr>
          <w:rFonts w:ascii="Arial" w:hAnsi="Arial" w:cs="Arial"/>
          <w:color w:val="1C1C1C"/>
          <w:shd w:val="clear" w:color="auto" w:fill="FFFFFF"/>
        </w:rPr>
      </w:pPr>
    </w:p>
    <w:p w14:paraId="69F37BFC" w14:textId="35265E4C" w:rsidR="00C7539F" w:rsidRPr="00F9119A" w:rsidRDefault="00C7539F" w:rsidP="00C7539F">
      <w:pPr>
        <w:rPr>
          <w:rFonts w:ascii="Arial" w:hAnsi="Arial" w:cs="Arial"/>
          <w:color w:val="1C1C1C"/>
          <w:shd w:val="clear" w:color="auto" w:fill="FFFFFF"/>
        </w:rPr>
      </w:pPr>
      <w:r w:rsidRPr="00C7539F">
        <w:rPr>
          <w:rFonts w:ascii="Arial" w:hAnsi="Arial" w:cs="Arial"/>
          <w:color w:val="1C1C1C"/>
          <w:shd w:val="clear" w:color="auto" w:fill="FFFFFF"/>
        </w:rPr>
        <w:t xml:space="preserve">Play Allows Children to act purely based on their own interests and can be achieved without the end goal holding a reward. Play can be endless and builds on their interests, feelings, desires, and freedom. From a child’s point of view “play is something I do when everyone </w:t>
      </w:r>
      <w:r w:rsidRPr="00C7539F">
        <w:rPr>
          <w:rFonts w:ascii="Arial" w:hAnsi="Arial" w:cs="Arial"/>
          <w:color w:val="1C1C1C"/>
          <w:shd w:val="clear" w:color="auto" w:fill="FFFFFF"/>
        </w:rPr>
        <w:lastRenderedPageBreak/>
        <w:t xml:space="preserve">else has stopped telling me what to do” Free play brings pleasure to children, having their space time and freedom to create a state of mind that is challenging but fun, </w:t>
      </w:r>
      <w:r w:rsidR="00526FEF">
        <w:rPr>
          <w:rFonts w:ascii="Arial" w:hAnsi="Arial" w:cs="Arial"/>
          <w:color w:val="1C1C1C"/>
          <w:shd w:val="clear" w:color="auto" w:fill="FFFFFF"/>
        </w:rPr>
        <w:t>u</w:t>
      </w:r>
      <w:r w:rsidRPr="00C7539F">
        <w:rPr>
          <w:rFonts w:ascii="Arial" w:hAnsi="Arial" w:cs="Arial"/>
          <w:color w:val="1C1C1C"/>
          <w:shd w:val="clear" w:color="auto" w:fill="FFFFFF"/>
        </w:rPr>
        <w:t>ncertain with flexibility all without feeling pressured to achieve any sort of expected outcome. (Play Scotland, 2023)</w:t>
      </w:r>
      <w:r w:rsidR="00526FEF">
        <w:rPr>
          <w:rFonts w:ascii="Arial" w:hAnsi="Arial" w:cs="Arial"/>
          <w:color w:val="1C1C1C"/>
          <w:shd w:val="clear" w:color="auto" w:fill="FFFFFF"/>
        </w:rPr>
        <w:t xml:space="preserve">. </w:t>
      </w:r>
      <w:r w:rsidRPr="000B6FA9">
        <w:rPr>
          <w:rFonts w:ascii="Arial" w:hAnsi="Arial" w:cs="Arial"/>
          <w:color w:val="1C1C1C"/>
          <w:shd w:val="clear" w:color="auto" w:fill="FFFFFF"/>
        </w:rPr>
        <w:t xml:space="preserve">Children need us as </w:t>
      </w:r>
      <w:r w:rsidR="00783A5D" w:rsidRPr="000B6FA9">
        <w:rPr>
          <w:rFonts w:ascii="Arial" w:hAnsi="Arial" w:cs="Arial"/>
          <w:color w:val="1C1C1C"/>
          <w:shd w:val="clear" w:color="auto" w:fill="FFFFFF"/>
        </w:rPr>
        <w:t>Practitioners</w:t>
      </w:r>
      <w:r w:rsidRPr="000B6FA9">
        <w:rPr>
          <w:rFonts w:ascii="Arial" w:hAnsi="Arial" w:cs="Arial"/>
          <w:color w:val="1C1C1C"/>
          <w:shd w:val="clear" w:color="auto" w:fill="FFFFFF"/>
        </w:rPr>
        <w:t xml:space="preserve"> to provide a healthy, safe, rich learning </w:t>
      </w:r>
      <w:r w:rsidR="00783A5D" w:rsidRPr="000B6FA9">
        <w:rPr>
          <w:rFonts w:ascii="Arial" w:hAnsi="Arial" w:cs="Arial"/>
          <w:color w:val="1C1C1C"/>
          <w:shd w:val="clear" w:color="auto" w:fill="FFFFFF"/>
        </w:rPr>
        <w:t>environment</w:t>
      </w:r>
      <w:r w:rsidRPr="000B6FA9">
        <w:rPr>
          <w:rFonts w:ascii="Arial" w:hAnsi="Arial" w:cs="Arial"/>
          <w:color w:val="1C1C1C"/>
          <w:shd w:val="clear" w:color="auto" w:fill="FFFFFF"/>
        </w:rPr>
        <w:t xml:space="preserve"> which they have </w:t>
      </w:r>
      <w:r w:rsidR="00783A5D" w:rsidRPr="000B6FA9">
        <w:rPr>
          <w:rFonts w:ascii="Arial" w:hAnsi="Arial" w:cs="Arial"/>
          <w:color w:val="1C1C1C"/>
          <w:shd w:val="clear" w:color="auto" w:fill="FFFFFF"/>
        </w:rPr>
        <w:t>instructed</w:t>
      </w:r>
      <w:r w:rsidRPr="000B6FA9">
        <w:rPr>
          <w:rFonts w:ascii="Arial" w:hAnsi="Arial" w:cs="Arial"/>
          <w:color w:val="1C1C1C"/>
          <w:shd w:val="clear" w:color="auto" w:fill="FFFFFF"/>
        </w:rPr>
        <w:t xml:space="preserve"> time to </w:t>
      </w:r>
      <w:r w:rsidR="00783A5D" w:rsidRPr="000B6FA9">
        <w:rPr>
          <w:rFonts w:ascii="Arial" w:hAnsi="Arial" w:cs="Arial"/>
          <w:color w:val="1C1C1C"/>
          <w:shd w:val="clear" w:color="auto" w:fill="FFFFFF"/>
        </w:rPr>
        <w:t>freely</w:t>
      </w:r>
      <w:r w:rsidRPr="000B6FA9">
        <w:rPr>
          <w:rFonts w:ascii="Arial" w:hAnsi="Arial" w:cs="Arial"/>
          <w:color w:val="1C1C1C"/>
          <w:shd w:val="clear" w:color="auto" w:fill="FFFFFF"/>
        </w:rPr>
        <w:t xml:space="preserve"> roam and discover the resources and natural outdoors without distraction and rules. When we provide this safe space for children to </w:t>
      </w:r>
      <w:r w:rsidR="00783A5D" w:rsidRPr="000B6FA9">
        <w:rPr>
          <w:rFonts w:ascii="Arial" w:hAnsi="Arial" w:cs="Arial"/>
          <w:color w:val="1C1C1C"/>
          <w:shd w:val="clear" w:color="auto" w:fill="FFFFFF"/>
        </w:rPr>
        <w:t>independently</w:t>
      </w:r>
      <w:r w:rsidRPr="000B6FA9">
        <w:rPr>
          <w:rFonts w:ascii="Arial" w:hAnsi="Arial" w:cs="Arial"/>
          <w:color w:val="1C1C1C"/>
          <w:shd w:val="clear" w:color="auto" w:fill="FFFFFF"/>
        </w:rPr>
        <w:t xml:space="preserve"> become confident</w:t>
      </w:r>
      <w:r w:rsidR="00526FEF">
        <w:rPr>
          <w:rFonts w:ascii="Arial" w:hAnsi="Arial" w:cs="Arial"/>
          <w:color w:val="1C1C1C"/>
          <w:shd w:val="clear" w:color="auto" w:fill="FFFFFF"/>
        </w:rPr>
        <w:t>,</w:t>
      </w:r>
      <w:r w:rsidRPr="000B6FA9">
        <w:rPr>
          <w:rFonts w:ascii="Arial" w:hAnsi="Arial" w:cs="Arial"/>
          <w:color w:val="1C1C1C"/>
          <w:shd w:val="clear" w:color="auto" w:fill="FFFFFF"/>
        </w:rPr>
        <w:t xml:space="preserve"> well rounded</w:t>
      </w:r>
      <w:r w:rsidR="00526FEF">
        <w:rPr>
          <w:rFonts w:ascii="Arial" w:hAnsi="Arial" w:cs="Arial"/>
          <w:color w:val="1C1C1C"/>
          <w:shd w:val="clear" w:color="auto" w:fill="FFFFFF"/>
        </w:rPr>
        <w:t>,</w:t>
      </w:r>
      <w:r w:rsidRPr="000B6FA9">
        <w:rPr>
          <w:rFonts w:ascii="Arial" w:hAnsi="Arial" w:cs="Arial"/>
          <w:color w:val="1C1C1C"/>
          <w:shd w:val="clear" w:color="auto" w:fill="FFFFFF"/>
        </w:rPr>
        <w:t xml:space="preserve"> ethnically informed </w:t>
      </w:r>
      <w:r w:rsidR="00783A5D" w:rsidRPr="000B6FA9">
        <w:rPr>
          <w:rFonts w:ascii="Arial" w:hAnsi="Arial" w:cs="Arial"/>
          <w:color w:val="1C1C1C"/>
          <w:shd w:val="clear" w:color="auto" w:fill="FFFFFF"/>
        </w:rPr>
        <w:t>citizens</w:t>
      </w:r>
      <w:r w:rsidR="00783A5D">
        <w:rPr>
          <w:rFonts w:ascii="Arial" w:hAnsi="Arial" w:cs="Arial"/>
          <w:color w:val="1C1C1C"/>
          <w:shd w:val="clear" w:color="auto" w:fill="FFFFFF"/>
        </w:rPr>
        <w:t xml:space="preserve"> </w:t>
      </w:r>
      <w:r w:rsidR="00526FEF">
        <w:rPr>
          <w:rFonts w:ascii="Arial" w:hAnsi="Arial" w:cs="Arial"/>
          <w:color w:val="1C1C1C"/>
          <w:shd w:val="clear" w:color="auto" w:fill="FFFFFF"/>
        </w:rPr>
        <w:t>who are</w:t>
      </w:r>
      <w:r w:rsidR="00783A5D">
        <w:rPr>
          <w:rFonts w:ascii="Arial" w:hAnsi="Arial" w:cs="Arial"/>
          <w:color w:val="1C1C1C"/>
          <w:shd w:val="clear" w:color="auto" w:fill="FFFFFF"/>
        </w:rPr>
        <w:t xml:space="preserve"> ambitio</w:t>
      </w:r>
      <w:r w:rsidR="00526FEF">
        <w:rPr>
          <w:rFonts w:ascii="Arial" w:hAnsi="Arial" w:cs="Arial"/>
          <w:color w:val="1C1C1C"/>
          <w:shd w:val="clear" w:color="auto" w:fill="FFFFFF"/>
        </w:rPr>
        <w:t>u</w:t>
      </w:r>
      <w:r w:rsidR="00783A5D">
        <w:rPr>
          <w:rFonts w:ascii="Arial" w:hAnsi="Arial" w:cs="Arial"/>
          <w:color w:val="1C1C1C"/>
          <w:shd w:val="clear" w:color="auto" w:fill="FFFFFF"/>
        </w:rPr>
        <w:t>s capable learners</w:t>
      </w:r>
      <w:r w:rsidRPr="000B6FA9">
        <w:rPr>
          <w:rFonts w:ascii="Arial" w:hAnsi="Arial" w:cs="Arial"/>
          <w:color w:val="1C1C1C"/>
          <w:shd w:val="clear" w:color="auto" w:fill="FFFFFF"/>
        </w:rPr>
        <w:t xml:space="preserve">. Playing in both indoor and outdoor environments keep children engaged and </w:t>
      </w:r>
      <w:r w:rsidR="00783A5D" w:rsidRPr="000B6FA9">
        <w:rPr>
          <w:rFonts w:ascii="Arial" w:hAnsi="Arial" w:cs="Arial"/>
          <w:color w:val="1C1C1C"/>
          <w:shd w:val="clear" w:color="auto" w:fill="FFFFFF"/>
        </w:rPr>
        <w:t>interested</w:t>
      </w:r>
      <w:r w:rsidRPr="000B6FA9">
        <w:rPr>
          <w:rFonts w:ascii="Arial" w:hAnsi="Arial" w:cs="Arial"/>
          <w:color w:val="1C1C1C"/>
          <w:shd w:val="clear" w:color="auto" w:fill="FFFFFF"/>
        </w:rPr>
        <w:t xml:space="preserve"> to discover about the world around them. These environments aid good physical and mental health and should </w:t>
      </w:r>
      <w:r w:rsidRPr="003E43F2">
        <w:rPr>
          <w:rFonts w:ascii="Arial" w:hAnsi="Arial" w:cs="Arial"/>
          <w:color w:val="1C1C1C"/>
          <w:shd w:val="clear" w:color="auto" w:fill="FFFFFF"/>
        </w:rPr>
        <w:t xml:space="preserve">have access to from birth until they are teenagers. </w:t>
      </w:r>
      <w:r w:rsidRPr="0063303C">
        <w:rPr>
          <w:rFonts w:ascii="Arial" w:hAnsi="Arial" w:cs="Arial"/>
          <w:color w:val="1C1C1C"/>
          <w:shd w:val="clear" w:color="auto" w:fill="FFFFFF"/>
        </w:rPr>
        <w:t>(www.nidirect.gov.uk, 2018)</w:t>
      </w:r>
      <w:r w:rsidR="00526FEF">
        <w:rPr>
          <w:rFonts w:ascii="Arial" w:hAnsi="Arial" w:cs="Arial"/>
          <w:color w:val="1C1C1C"/>
          <w:shd w:val="clear" w:color="auto" w:fill="FFFFFF"/>
        </w:rPr>
        <w:t xml:space="preserve">. </w:t>
      </w:r>
      <w:r w:rsidRPr="003E43F2">
        <w:rPr>
          <w:rFonts w:ascii="Arial" w:hAnsi="Arial" w:cs="Arial"/>
          <w:color w:val="1C1C1C"/>
          <w:shd w:val="clear" w:color="auto" w:fill="FFFFFF"/>
        </w:rPr>
        <w:t xml:space="preserve">Children shouldn’t be governed by adults that there is a wrong or right way to play but actually supported by adults who provide environments that are safe with optimum </w:t>
      </w:r>
      <w:r w:rsidR="00783A5D" w:rsidRPr="00F9119A">
        <w:rPr>
          <w:rFonts w:ascii="Arial" w:hAnsi="Arial" w:cs="Arial"/>
          <w:color w:val="1C1C1C"/>
          <w:shd w:val="clear" w:color="auto" w:fill="FFFFFF"/>
        </w:rPr>
        <w:t>opportunities</w:t>
      </w:r>
      <w:r w:rsidRPr="00F9119A">
        <w:rPr>
          <w:rFonts w:ascii="Arial" w:hAnsi="Arial" w:cs="Arial"/>
          <w:color w:val="1C1C1C"/>
          <w:shd w:val="clear" w:color="auto" w:fill="FFFFFF"/>
        </w:rPr>
        <w:t xml:space="preserve"> to impower imagination and interests (</w:t>
      </w:r>
      <w:proofErr w:type="spellStart"/>
      <w:r w:rsidRPr="00F9119A">
        <w:rPr>
          <w:rFonts w:ascii="Arial" w:hAnsi="Arial" w:cs="Arial"/>
          <w:color w:val="1C1C1C"/>
          <w:shd w:val="clear" w:color="auto" w:fill="FFFFFF"/>
        </w:rPr>
        <w:t>Mcilroy</w:t>
      </w:r>
      <w:proofErr w:type="spellEnd"/>
      <w:r w:rsidRPr="00F9119A">
        <w:rPr>
          <w:rFonts w:ascii="Arial" w:hAnsi="Arial" w:cs="Arial"/>
          <w:color w:val="1C1C1C"/>
          <w:shd w:val="clear" w:color="auto" w:fill="FFFFFF"/>
        </w:rPr>
        <w:t>, 2021)</w:t>
      </w:r>
      <w:r w:rsidR="00783A5D" w:rsidRPr="00F9119A">
        <w:rPr>
          <w:rFonts w:ascii="Arial" w:hAnsi="Arial" w:cs="Arial"/>
          <w:color w:val="1C1C1C"/>
          <w:shd w:val="clear" w:color="auto" w:fill="FFFFFF"/>
        </w:rPr>
        <w:t>.</w:t>
      </w:r>
    </w:p>
    <w:p w14:paraId="665E1A50" w14:textId="0E4BDE10" w:rsidR="00CC5507" w:rsidRPr="00F9119A" w:rsidRDefault="00CC5507" w:rsidP="00CC5507">
      <w:pPr>
        <w:rPr>
          <w:rFonts w:ascii="Arial" w:hAnsi="Arial" w:cs="Arial"/>
          <w:color w:val="FF0000"/>
        </w:rPr>
      </w:pPr>
    </w:p>
    <w:p w14:paraId="0AE24294" w14:textId="61EEBB6F" w:rsidR="00AF1C67" w:rsidRPr="00F9119A" w:rsidRDefault="00AB1E46" w:rsidP="00CC5507">
      <w:pPr>
        <w:rPr>
          <w:rFonts w:ascii="Arial" w:hAnsi="Arial" w:cs="Arial"/>
        </w:rPr>
      </w:pPr>
      <w:r w:rsidRPr="00F9119A">
        <w:rPr>
          <w:rFonts w:ascii="Arial" w:hAnsi="Arial" w:cs="Arial"/>
        </w:rPr>
        <w:t xml:space="preserve">Being </w:t>
      </w:r>
      <w:proofErr w:type="gramStart"/>
      <w:r w:rsidRPr="00F9119A">
        <w:rPr>
          <w:rFonts w:ascii="Arial" w:hAnsi="Arial" w:cs="Arial"/>
        </w:rPr>
        <w:t>a practitioner</w:t>
      </w:r>
      <w:proofErr w:type="gramEnd"/>
      <w:r w:rsidRPr="00F9119A">
        <w:rPr>
          <w:rFonts w:ascii="Arial" w:hAnsi="Arial" w:cs="Arial"/>
        </w:rPr>
        <w:t xml:space="preserve"> who</w:t>
      </w:r>
      <w:r w:rsidR="00526FEF">
        <w:rPr>
          <w:rFonts w:ascii="Arial" w:hAnsi="Arial" w:cs="Arial"/>
        </w:rPr>
        <w:t>se</w:t>
      </w:r>
      <w:r w:rsidRPr="00F9119A">
        <w:rPr>
          <w:rFonts w:ascii="Arial" w:hAnsi="Arial" w:cs="Arial"/>
        </w:rPr>
        <w:t xml:space="preserve"> role is to ensure a child’s individual progress is an important aspect of child development. Being able to see the age and stage of a child’s development is extremely relevant to track their learning and be used to enhance further learning. It is essential to ensure accurate and up to sate information on each and every child’s development in your care. Observing children in a natural state where they are comfortable and relaxed is when a practitioner can receive the most accurate results. Play is a perfect opportunity to </w:t>
      </w:r>
      <w:r w:rsidR="00526FEF">
        <w:rPr>
          <w:rFonts w:ascii="Arial" w:hAnsi="Arial" w:cs="Arial"/>
        </w:rPr>
        <w:t>c</w:t>
      </w:r>
      <w:r w:rsidRPr="00F9119A">
        <w:rPr>
          <w:rFonts w:ascii="Arial" w:hAnsi="Arial" w:cs="Arial"/>
        </w:rPr>
        <w:t xml:space="preserve">apture the child’s best self and it allows you to fully understand how that child is best developing and at what pace. Running records is the observation method I will be talking about today and is </w:t>
      </w:r>
      <w:r w:rsidR="00526FEF">
        <w:rPr>
          <w:rFonts w:ascii="Arial" w:hAnsi="Arial" w:cs="Arial"/>
        </w:rPr>
        <w:t>a</w:t>
      </w:r>
      <w:r w:rsidRPr="00F9119A">
        <w:rPr>
          <w:rFonts w:ascii="Arial" w:hAnsi="Arial" w:cs="Arial"/>
        </w:rPr>
        <w:t xml:space="preserve"> great way of tracking a fundamental information. </w:t>
      </w:r>
      <w:bookmarkStart w:id="1" w:name="_Hlk160396242"/>
      <w:r w:rsidRPr="00F9119A">
        <w:rPr>
          <w:rFonts w:ascii="Arial" w:hAnsi="Arial" w:cs="Arial"/>
        </w:rPr>
        <w:t>(</w:t>
      </w:r>
      <w:proofErr w:type="spellStart"/>
      <w:r w:rsidRPr="00F9119A">
        <w:rPr>
          <w:rFonts w:ascii="Arial" w:hAnsi="Arial" w:cs="Arial"/>
        </w:rPr>
        <w:t>carecourses</w:t>
      </w:r>
      <w:proofErr w:type="spellEnd"/>
      <w:r w:rsidRPr="00F9119A">
        <w:rPr>
          <w:rFonts w:ascii="Arial" w:hAnsi="Arial" w:cs="Arial"/>
        </w:rPr>
        <w:t>, 2020)</w:t>
      </w:r>
      <w:bookmarkEnd w:id="1"/>
      <w:r w:rsidR="00526FEF">
        <w:rPr>
          <w:rFonts w:ascii="Arial" w:hAnsi="Arial" w:cs="Arial"/>
        </w:rPr>
        <w:t xml:space="preserve">. </w:t>
      </w:r>
      <w:r w:rsidR="001332DE" w:rsidRPr="001332DE">
        <w:rPr>
          <w:rFonts w:ascii="Arial" w:hAnsi="Arial" w:cs="Arial"/>
        </w:rPr>
        <w:t>When creating a running record there is key information that must be in</w:t>
      </w:r>
      <w:r w:rsidR="00835A73" w:rsidRPr="00F9119A">
        <w:rPr>
          <w:rFonts w:ascii="Arial" w:hAnsi="Arial" w:cs="Arial"/>
        </w:rPr>
        <w:t>cluded</w:t>
      </w:r>
      <w:r w:rsidR="001332DE" w:rsidRPr="001332DE">
        <w:rPr>
          <w:rFonts w:ascii="Arial" w:hAnsi="Arial" w:cs="Arial"/>
        </w:rPr>
        <w:t xml:space="preserve"> in order to be used as evidence in the </w:t>
      </w:r>
      <w:r w:rsidR="00835A73" w:rsidRPr="00F9119A">
        <w:rPr>
          <w:rFonts w:ascii="Arial" w:hAnsi="Arial" w:cs="Arial"/>
        </w:rPr>
        <w:t>child’s</w:t>
      </w:r>
      <w:r w:rsidR="001332DE" w:rsidRPr="001332DE">
        <w:rPr>
          <w:rFonts w:ascii="Arial" w:hAnsi="Arial" w:cs="Arial"/>
        </w:rPr>
        <w:t xml:space="preserve"> future. </w:t>
      </w:r>
      <w:r w:rsidR="00835A73" w:rsidRPr="00F9119A">
        <w:rPr>
          <w:rFonts w:ascii="Arial" w:hAnsi="Arial" w:cs="Arial"/>
        </w:rPr>
        <w:t>Firstly,</w:t>
      </w:r>
      <w:r w:rsidR="001332DE" w:rsidRPr="001332DE">
        <w:rPr>
          <w:rFonts w:ascii="Arial" w:hAnsi="Arial" w:cs="Arial"/>
        </w:rPr>
        <w:t xml:space="preserve"> inc</w:t>
      </w:r>
      <w:r w:rsidR="00526FEF">
        <w:rPr>
          <w:rFonts w:ascii="Arial" w:hAnsi="Arial" w:cs="Arial"/>
        </w:rPr>
        <w:t>lud</w:t>
      </w:r>
      <w:r w:rsidR="001332DE" w:rsidRPr="001332DE">
        <w:rPr>
          <w:rFonts w:ascii="Arial" w:hAnsi="Arial" w:cs="Arial"/>
        </w:rPr>
        <w:t xml:space="preserve">ing the </w:t>
      </w:r>
      <w:r w:rsidR="00835A73" w:rsidRPr="00F9119A">
        <w:rPr>
          <w:rFonts w:ascii="Arial" w:hAnsi="Arial" w:cs="Arial"/>
        </w:rPr>
        <w:t>child’s</w:t>
      </w:r>
      <w:r w:rsidR="001332DE" w:rsidRPr="001332DE">
        <w:rPr>
          <w:rFonts w:ascii="Arial" w:hAnsi="Arial" w:cs="Arial"/>
        </w:rPr>
        <w:t xml:space="preserve"> full name, age when observed. The </w:t>
      </w:r>
      <w:r w:rsidR="00835A73" w:rsidRPr="00F9119A">
        <w:rPr>
          <w:rFonts w:ascii="Arial" w:hAnsi="Arial" w:cs="Arial"/>
        </w:rPr>
        <w:t>practitioner</w:t>
      </w:r>
      <w:r w:rsidR="001332DE" w:rsidRPr="001332DE">
        <w:rPr>
          <w:rFonts w:ascii="Arial" w:hAnsi="Arial" w:cs="Arial"/>
        </w:rPr>
        <w:t xml:space="preserve"> must also sign</w:t>
      </w:r>
      <w:r w:rsidR="00526FEF">
        <w:rPr>
          <w:rFonts w:ascii="Arial" w:hAnsi="Arial" w:cs="Arial"/>
        </w:rPr>
        <w:t>,</w:t>
      </w:r>
      <w:r w:rsidR="001332DE" w:rsidRPr="001332DE">
        <w:rPr>
          <w:rFonts w:ascii="Arial" w:hAnsi="Arial" w:cs="Arial"/>
        </w:rPr>
        <w:t xml:space="preserve"> date</w:t>
      </w:r>
      <w:r w:rsidR="00835A73" w:rsidRPr="00F9119A">
        <w:rPr>
          <w:rFonts w:ascii="Arial" w:hAnsi="Arial" w:cs="Arial"/>
        </w:rPr>
        <w:t xml:space="preserve"> and record what time the observation took place</w:t>
      </w:r>
      <w:r w:rsidR="001332DE" w:rsidRPr="001332DE">
        <w:rPr>
          <w:rFonts w:ascii="Arial" w:hAnsi="Arial" w:cs="Arial"/>
        </w:rPr>
        <w:t xml:space="preserve"> </w:t>
      </w:r>
      <w:r w:rsidR="00835A73" w:rsidRPr="00F9119A">
        <w:rPr>
          <w:rFonts w:ascii="Arial" w:hAnsi="Arial" w:cs="Arial"/>
        </w:rPr>
        <w:t xml:space="preserve">and </w:t>
      </w:r>
      <w:r w:rsidR="001332DE" w:rsidRPr="001332DE">
        <w:rPr>
          <w:rFonts w:ascii="Arial" w:hAnsi="Arial" w:cs="Arial"/>
        </w:rPr>
        <w:t>record</w:t>
      </w:r>
      <w:r w:rsidR="00835A73" w:rsidRPr="00F9119A">
        <w:rPr>
          <w:rFonts w:ascii="Arial" w:hAnsi="Arial" w:cs="Arial"/>
        </w:rPr>
        <w:t xml:space="preserve"> it </w:t>
      </w:r>
      <w:r w:rsidR="001332DE" w:rsidRPr="001332DE">
        <w:rPr>
          <w:rFonts w:ascii="Arial" w:hAnsi="Arial" w:cs="Arial"/>
        </w:rPr>
        <w:t xml:space="preserve">to show it was an accurate piece of evidence. Only observe one child at any given time and give full attention to that. Let other staff in the room know that </w:t>
      </w:r>
      <w:r w:rsidR="00835A73" w:rsidRPr="00F9119A">
        <w:rPr>
          <w:rFonts w:ascii="Arial" w:hAnsi="Arial" w:cs="Arial"/>
        </w:rPr>
        <w:t>you’re</w:t>
      </w:r>
      <w:r w:rsidR="001332DE" w:rsidRPr="001332DE">
        <w:rPr>
          <w:rFonts w:ascii="Arial" w:hAnsi="Arial" w:cs="Arial"/>
        </w:rPr>
        <w:t xml:space="preserve"> doing important observations. Don’t write what you suspect or believe but factual evidence that appears </w:t>
      </w:r>
      <w:r w:rsidR="00835A73" w:rsidRPr="00F9119A">
        <w:rPr>
          <w:rFonts w:ascii="Arial" w:hAnsi="Arial" w:cs="Arial"/>
        </w:rPr>
        <w:t>in front</w:t>
      </w:r>
      <w:r w:rsidR="001332DE" w:rsidRPr="001332DE">
        <w:rPr>
          <w:rFonts w:ascii="Arial" w:hAnsi="Arial" w:cs="Arial"/>
        </w:rPr>
        <w:t xml:space="preserve"> of you and record behaviours in order of how they occur (www.youtube.com, </w:t>
      </w:r>
      <w:r w:rsidR="00835A73" w:rsidRPr="00F9119A">
        <w:rPr>
          <w:rFonts w:ascii="Arial" w:hAnsi="Arial" w:cs="Arial"/>
        </w:rPr>
        <w:t>n.d.) These</w:t>
      </w:r>
      <w:r w:rsidR="001332DE" w:rsidRPr="001332DE">
        <w:rPr>
          <w:rFonts w:ascii="Arial" w:hAnsi="Arial" w:cs="Arial"/>
        </w:rPr>
        <w:t xml:space="preserve"> </w:t>
      </w:r>
      <w:r w:rsidR="00835A73" w:rsidRPr="00F9119A">
        <w:rPr>
          <w:rFonts w:ascii="Arial" w:hAnsi="Arial" w:cs="Arial"/>
        </w:rPr>
        <w:t>records</w:t>
      </w:r>
      <w:r w:rsidR="001332DE" w:rsidRPr="001332DE">
        <w:rPr>
          <w:rFonts w:ascii="Arial" w:hAnsi="Arial" w:cs="Arial"/>
        </w:rPr>
        <w:t xml:space="preserve"> must include everything that is seen and not only information you consider relevant (Gregory, 2023)</w:t>
      </w:r>
      <w:r w:rsidR="00712C9B">
        <w:rPr>
          <w:rFonts w:ascii="Arial" w:hAnsi="Arial" w:cs="Arial"/>
        </w:rPr>
        <w:t xml:space="preserve">. </w:t>
      </w:r>
      <w:r w:rsidRPr="00F9119A">
        <w:rPr>
          <w:rFonts w:ascii="Arial" w:hAnsi="Arial" w:cs="Arial"/>
        </w:rPr>
        <w:t xml:space="preserve">A running record is a detailed and insight into around 10-minute time frame. This short time frame allows you to </w:t>
      </w:r>
      <w:r w:rsidR="00F9119A" w:rsidRPr="00F9119A">
        <w:rPr>
          <w:rFonts w:ascii="Arial" w:hAnsi="Arial" w:cs="Arial"/>
        </w:rPr>
        <w:t>witness</w:t>
      </w:r>
      <w:r w:rsidRPr="00F9119A">
        <w:rPr>
          <w:rFonts w:ascii="Arial" w:hAnsi="Arial" w:cs="Arial"/>
        </w:rPr>
        <w:t xml:space="preserve"> the </w:t>
      </w:r>
      <w:r w:rsidR="00F9119A" w:rsidRPr="00F9119A">
        <w:rPr>
          <w:rFonts w:ascii="Arial" w:hAnsi="Arial" w:cs="Arial"/>
        </w:rPr>
        <w:t>child’s</w:t>
      </w:r>
      <w:r w:rsidR="00FB1697" w:rsidRPr="00F9119A">
        <w:rPr>
          <w:rFonts w:ascii="Arial" w:hAnsi="Arial" w:cs="Arial"/>
        </w:rPr>
        <w:t xml:space="preserve"> behaviour and look in </w:t>
      </w:r>
      <w:r w:rsidR="00F9119A" w:rsidRPr="00F9119A">
        <w:rPr>
          <w:rFonts w:ascii="Arial" w:hAnsi="Arial" w:cs="Arial"/>
        </w:rPr>
        <w:t>detail</w:t>
      </w:r>
      <w:r w:rsidR="00FB1697" w:rsidRPr="00F9119A">
        <w:rPr>
          <w:rFonts w:ascii="Arial" w:hAnsi="Arial" w:cs="Arial"/>
        </w:rPr>
        <w:t xml:space="preserve"> at</w:t>
      </w:r>
      <w:r w:rsidRPr="00F9119A">
        <w:rPr>
          <w:rFonts w:ascii="Arial" w:hAnsi="Arial" w:cs="Arial"/>
        </w:rPr>
        <w:t xml:space="preserve"> body language, reactions, facial </w:t>
      </w:r>
      <w:r w:rsidR="00F9119A" w:rsidRPr="00F9119A">
        <w:rPr>
          <w:rFonts w:ascii="Arial" w:hAnsi="Arial" w:cs="Arial"/>
        </w:rPr>
        <w:t>expressions,</w:t>
      </w:r>
      <w:r w:rsidRPr="00F9119A">
        <w:rPr>
          <w:rFonts w:ascii="Arial" w:hAnsi="Arial" w:cs="Arial"/>
        </w:rPr>
        <w:t xml:space="preserve"> and interests. This must be written in a way that states in detail everything that is witnessed in that short spirt of time. </w:t>
      </w:r>
      <w:r w:rsidR="00FB1697" w:rsidRPr="00F9119A">
        <w:rPr>
          <w:rFonts w:ascii="Arial" w:hAnsi="Arial" w:cs="Arial"/>
        </w:rPr>
        <w:t xml:space="preserve">It is important to not write down your opinions but the exact </w:t>
      </w:r>
      <w:r w:rsidR="00F9119A" w:rsidRPr="00F9119A">
        <w:rPr>
          <w:rFonts w:ascii="Arial" w:hAnsi="Arial" w:cs="Arial"/>
        </w:rPr>
        <w:t>scenario</w:t>
      </w:r>
      <w:r w:rsidR="00FB1697" w:rsidRPr="00F9119A">
        <w:rPr>
          <w:rFonts w:ascii="Arial" w:hAnsi="Arial" w:cs="Arial"/>
        </w:rPr>
        <w:t xml:space="preserve"> you </w:t>
      </w:r>
      <w:r w:rsidR="00F9119A" w:rsidRPr="00F9119A">
        <w:rPr>
          <w:rFonts w:ascii="Arial" w:hAnsi="Arial" w:cs="Arial"/>
        </w:rPr>
        <w:t>witness</w:t>
      </w:r>
      <w:r w:rsidR="00FB1697" w:rsidRPr="00F9119A">
        <w:rPr>
          <w:rFonts w:ascii="Arial" w:hAnsi="Arial" w:cs="Arial"/>
        </w:rPr>
        <w:t xml:space="preserve">. This sheet can be then later </w:t>
      </w:r>
      <w:r w:rsidR="00F9119A" w:rsidRPr="00F9119A">
        <w:rPr>
          <w:rFonts w:ascii="Arial" w:hAnsi="Arial" w:cs="Arial"/>
        </w:rPr>
        <w:t xml:space="preserve">elaborated </w:t>
      </w:r>
      <w:r w:rsidR="00FB1697" w:rsidRPr="00F9119A">
        <w:rPr>
          <w:rFonts w:ascii="Arial" w:hAnsi="Arial" w:cs="Arial"/>
        </w:rPr>
        <w:t>on by the adult and given reflective comments added (</w:t>
      </w:r>
      <w:r w:rsidR="00AF1C67" w:rsidRPr="00F9119A">
        <w:rPr>
          <w:rFonts w:ascii="Arial" w:hAnsi="Arial" w:cs="Arial"/>
        </w:rPr>
        <w:t>RUNNING RECORD OBSERVATION, n.d.)</w:t>
      </w:r>
      <w:r w:rsidR="00FB1697" w:rsidRPr="00F9119A">
        <w:rPr>
          <w:rFonts w:ascii="Arial" w:hAnsi="Arial" w:cs="Arial"/>
        </w:rPr>
        <w:t xml:space="preserve">. Running records are open ended and record behaviours shown in the period of time set this is beneficial to discover causes to a situation which can be taken away used as evidence to help build </w:t>
      </w:r>
      <w:r w:rsidR="00F9119A" w:rsidRPr="00F9119A">
        <w:rPr>
          <w:rFonts w:ascii="Arial" w:hAnsi="Arial" w:cs="Arial"/>
        </w:rPr>
        <w:t>strategies</w:t>
      </w:r>
      <w:r w:rsidR="00FB1697" w:rsidRPr="00F9119A">
        <w:rPr>
          <w:rFonts w:ascii="Arial" w:hAnsi="Arial" w:cs="Arial"/>
        </w:rPr>
        <w:t xml:space="preserve"> and environments that aid learning. For </w:t>
      </w:r>
      <w:r w:rsidR="00F9119A" w:rsidRPr="00F9119A">
        <w:rPr>
          <w:rFonts w:ascii="Arial" w:hAnsi="Arial" w:cs="Arial"/>
        </w:rPr>
        <w:t>example,</w:t>
      </w:r>
      <w:r w:rsidR="00FB1697" w:rsidRPr="00F9119A">
        <w:rPr>
          <w:rFonts w:ascii="Arial" w:hAnsi="Arial" w:cs="Arial"/>
        </w:rPr>
        <w:t xml:space="preserve"> if a child was struggling with a busy classroom environment and it is observed the child becomes deregulated and is covering their ears and becoming distressed </w:t>
      </w:r>
      <w:r w:rsidR="00F9119A" w:rsidRPr="00F9119A">
        <w:rPr>
          <w:rFonts w:ascii="Arial" w:hAnsi="Arial" w:cs="Arial"/>
        </w:rPr>
        <w:t>strategies</w:t>
      </w:r>
      <w:r w:rsidR="00FB1697" w:rsidRPr="00F9119A">
        <w:rPr>
          <w:rFonts w:ascii="Arial" w:hAnsi="Arial" w:cs="Arial"/>
        </w:rPr>
        <w:t xml:space="preserve"> can be developed to support the </w:t>
      </w:r>
      <w:r w:rsidR="00F9119A" w:rsidRPr="00F9119A">
        <w:rPr>
          <w:rFonts w:ascii="Arial" w:hAnsi="Arial" w:cs="Arial"/>
        </w:rPr>
        <w:t>child’s</w:t>
      </w:r>
      <w:r w:rsidR="00FB1697" w:rsidRPr="00F9119A">
        <w:rPr>
          <w:rFonts w:ascii="Arial" w:hAnsi="Arial" w:cs="Arial"/>
        </w:rPr>
        <w:t xml:space="preserve"> individual needs. </w:t>
      </w:r>
      <w:r w:rsidR="00FB1697" w:rsidRPr="00F9119A">
        <w:rPr>
          <w:rFonts w:ascii="Arial" w:hAnsi="Arial" w:cs="Arial"/>
        </w:rPr>
        <w:t>(</w:t>
      </w:r>
      <w:proofErr w:type="spellStart"/>
      <w:r w:rsidR="00FB1697" w:rsidRPr="00F9119A">
        <w:rPr>
          <w:rFonts w:ascii="Arial" w:hAnsi="Arial" w:cs="Arial"/>
        </w:rPr>
        <w:t>carecourses</w:t>
      </w:r>
      <w:proofErr w:type="spellEnd"/>
      <w:r w:rsidR="00FB1697" w:rsidRPr="00F9119A">
        <w:rPr>
          <w:rFonts w:ascii="Arial" w:hAnsi="Arial" w:cs="Arial"/>
        </w:rPr>
        <w:t>, 2020)</w:t>
      </w:r>
    </w:p>
    <w:p w14:paraId="5536D25C" w14:textId="04065E81" w:rsidR="00316FA7" w:rsidRDefault="002F30CB" w:rsidP="00F02FC0">
      <w:pPr>
        <w:rPr>
          <w:rFonts w:ascii="Arial" w:hAnsi="Arial" w:cs="Arial"/>
          <w:shd w:val="clear" w:color="auto" w:fill="FFFFFF"/>
        </w:rPr>
      </w:pPr>
      <w:r w:rsidRPr="00F9119A">
        <w:rPr>
          <w:rFonts w:ascii="Arial" w:hAnsi="Arial" w:cs="Arial"/>
        </w:rPr>
        <w:t xml:space="preserve">Observations in play are </w:t>
      </w:r>
      <w:r w:rsidR="001A2E21" w:rsidRPr="00F9119A">
        <w:rPr>
          <w:rFonts w:ascii="Arial" w:hAnsi="Arial" w:cs="Arial"/>
        </w:rPr>
        <w:t xml:space="preserve">broadly </w:t>
      </w:r>
      <w:r w:rsidRPr="00F9119A">
        <w:rPr>
          <w:rFonts w:ascii="Arial" w:hAnsi="Arial" w:cs="Arial"/>
        </w:rPr>
        <w:t>used and widely valued. Prac</w:t>
      </w:r>
      <w:r w:rsidR="001A2E21" w:rsidRPr="00F9119A">
        <w:rPr>
          <w:rFonts w:ascii="Arial" w:hAnsi="Arial" w:cs="Arial"/>
        </w:rPr>
        <w:t>titioners</w:t>
      </w:r>
      <w:r w:rsidRPr="00F9119A">
        <w:rPr>
          <w:rFonts w:ascii="Arial" w:hAnsi="Arial" w:cs="Arial"/>
        </w:rPr>
        <w:t xml:space="preserve"> all around the world capture the child during there most free</w:t>
      </w:r>
      <w:r w:rsidR="000A7DD5" w:rsidRPr="00F9119A">
        <w:rPr>
          <w:rFonts w:ascii="Arial" w:hAnsi="Arial" w:cs="Arial"/>
        </w:rPr>
        <w:t xml:space="preserve"> and deep state, when the child is enriched in free play. </w:t>
      </w:r>
      <w:r w:rsidR="001A2E21" w:rsidRPr="00F9119A">
        <w:rPr>
          <w:rFonts w:ascii="Arial" w:hAnsi="Arial" w:cs="Arial"/>
        </w:rPr>
        <w:t>Practitioners</w:t>
      </w:r>
      <w:r w:rsidR="000A7DD5" w:rsidRPr="00F9119A">
        <w:rPr>
          <w:rFonts w:ascii="Arial" w:hAnsi="Arial" w:cs="Arial"/>
        </w:rPr>
        <w:t xml:space="preserve"> use observations as a way to assess </w:t>
      </w:r>
      <w:r w:rsidR="001A2E21" w:rsidRPr="00F9119A">
        <w:rPr>
          <w:rFonts w:ascii="Arial" w:hAnsi="Arial" w:cs="Arial"/>
        </w:rPr>
        <w:t>children’s</w:t>
      </w:r>
      <w:r w:rsidR="000A7DD5" w:rsidRPr="00F9119A">
        <w:rPr>
          <w:rFonts w:ascii="Arial" w:hAnsi="Arial" w:cs="Arial"/>
        </w:rPr>
        <w:t xml:space="preserve"> </w:t>
      </w:r>
      <w:r w:rsidR="001A2E21" w:rsidRPr="00F9119A">
        <w:rPr>
          <w:rFonts w:ascii="Arial" w:hAnsi="Arial" w:cs="Arial"/>
        </w:rPr>
        <w:t>progress</w:t>
      </w:r>
      <w:r w:rsidR="000A7DD5" w:rsidRPr="00F9119A">
        <w:rPr>
          <w:rFonts w:ascii="Arial" w:hAnsi="Arial" w:cs="Arial"/>
        </w:rPr>
        <w:t xml:space="preserve"> and </w:t>
      </w:r>
      <w:r w:rsidR="001A2E21" w:rsidRPr="00F9119A">
        <w:rPr>
          <w:rFonts w:ascii="Arial" w:hAnsi="Arial" w:cs="Arial"/>
        </w:rPr>
        <w:t>find</w:t>
      </w:r>
      <w:r w:rsidR="000A7DD5" w:rsidRPr="00F9119A">
        <w:rPr>
          <w:rFonts w:ascii="Arial" w:hAnsi="Arial" w:cs="Arial"/>
        </w:rPr>
        <w:t xml:space="preserve"> out as much as we can about them in their natural state. We can use </w:t>
      </w:r>
      <w:r w:rsidR="001A2E21" w:rsidRPr="00F9119A">
        <w:rPr>
          <w:rFonts w:ascii="Arial" w:hAnsi="Arial" w:cs="Arial"/>
        </w:rPr>
        <w:t>play-based</w:t>
      </w:r>
      <w:r w:rsidR="000A7DD5" w:rsidRPr="00F9119A">
        <w:rPr>
          <w:rFonts w:ascii="Arial" w:hAnsi="Arial" w:cs="Arial"/>
        </w:rPr>
        <w:t xml:space="preserve"> </w:t>
      </w:r>
      <w:r w:rsidR="001A2E21" w:rsidRPr="00F9119A">
        <w:rPr>
          <w:rFonts w:ascii="Arial" w:hAnsi="Arial" w:cs="Arial"/>
        </w:rPr>
        <w:t>observations</w:t>
      </w:r>
      <w:r w:rsidR="000A7DD5" w:rsidRPr="00F9119A">
        <w:rPr>
          <w:rFonts w:ascii="Arial" w:hAnsi="Arial" w:cs="Arial"/>
        </w:rPr>
        <w:t xml:space="preserve"> to </w:t>
      </w:r>
      <w:r w:rsidR="000A7DD5" w:rsidRPr="00F9119A">
        <w:rPr>
          <w:rFonts w:ascii="Arial" w:hAnsi="Arial" w:cs="Arial"/>
        </w:rPr>
        <w:lastRenderedPageBreak/>
        <w:t xml:space="preserve">specifically care for a </w:t>
      </w:r>
      <w:r w:rsidR="001A2E21" w:rsidRPr="00F9119A">
        <w:rPr>
          <w:rFonts w:ascii="Arial" w:hAnsi="Arial" w:cs="Arial"/>
        </w:rPr>
        <w:t>child’s</w:t>
      </w:r>
      <w:r w:rsidR="000A7DD5" w:rsidRPr="00F9119A">
        <w:rPr>
          <w:rFonts w:ascii="Arial" w:hAnsi="Arial" w:cs="Arial"/>
        </w:rPr>
        <w:t xml:space="preserve"> </w:t>
      </w:r>
      <w:r w:rsidR="001A2E21" w:rsidRPr="00F9119A">
        <w:rPr>
          <w:rFonts w:ascii="Arial" w:hAnsi="Arial" w:cs="Arial"/>
        </w:rPr>
        <w:t>individual</w:t>
      </w:r>
      <w:r w:rsidR="000A7DD5" w:rsidRPr="00F9119A">
        <w:rPr>
          <w:rFonts w:ascii="Arial" w:hAnsi="Arial" w:cs="Arial"/>
        </w:rPr>
        <w:t xml:space="preserve"> needs. We can use them to plan what we need to develop next and how we can bet support that going </w:t>
      </w:r>
      <w:r w:rsidR="001A2E21" w:rsidRPr="00F9119A">
        <w:rPr>
          <w:rFonts w:ascii="Arial" w:hAnsi="Arial" w:cs="Arial"/>
        </w:rPr>
        <w:t>forward to</w:t>
      </w:r>
      <w:r w:rsidR="009446A0" w:rsidRPr="00F9119A">
        <w:rPr>
          <w:rFonts w:ascii="Arial" w:hAnsi="Arial" w:cs="Arial"/>
        </w:rPr>
        <w:t xml:space="preserve"> find out real valuable information about a child to do it in an environment they are at ease in. We can use ways such as the running record observation to find out the best information on the child bu</w:t>
      </w:r>
      <w:r w:rsidR="001A2E21" w:rsidRPr="00F9119A">
        <w:rPr>
          <w:rFonts w:ascii="Arial" w:hAnsi="Arial" w:cs="Arial"/>
        </w:rPr>
        <w:t xml:space="preserve">t </w:t>
      </w:r>
      <w:r w:rsidR="009446A0" w:rsidRPr="00F9119A">
        <w:rPr>
          <w:rFonts w:ascii="Arial" w:hAnsi="Arial" w:cs="Arial"/>
        </w:rPr>
        <w:t xml:space="preserve">also make best use of the </w:t>
      </w:r>
      <w:r w:rsidR="001A2E21" w:rsidRPr="00F9119A">
        <w:rPr>
          <w:rFonts w:ascii="Arial" w:hAnsi="Arial" w:cs="Arial"/>
        </w:rPr>
        <w:t>practitioner’s</w:t>
      </w:r>
      <w:r w:rsidR="009446A0" w:rsidRPr="00F9119A">
        <w:rPr>
          <w:rFonts w:ascii="Arial" w:hAnsi="Arial" w:cs="Arial"/>
        </w:rPr>
        <w:t xml:space="preserve"> time. </w:t>
      </w:r>
      <w:r w:rsidR="001A2E21" w:rsidRPr="00F9119A">
        <w:rPr>
          <w:rFonts w:ascii="Arial" w:hAnsi="Arial" w:cs="Arial"/>
          <w:color w:val="2C3E50"/>
          <w:shd w:val="clear" w:color="auto" w:fill="FFFFFF"/>
        </w:rPr>
        <w:t>(Nursery World, n.d.)</w:t>
      </w:r>
      <w:r w:rsidR="00712C9B">
        <w:rPr>
          <w:rFonts w:ascii="Arial" w:hAnsi="Arial" w:cs="Arial"/>
        </w:rPr>
        <w:t xml:space="preserve"> </w:t>
      </w:r>
      <w:r w:rsidR="00027A82" w:rsidRPr="00F9119A">
        <w:rPr>
          <w:rFonts w:ascii="Arial" w:hAnsi="Arial" w:cs="Arial"/>
        </w:rPr>
        <w:t xml:space="preserve">Play observations allow </w:t>
      </w:r>
      <w:r w:rsidR="00F9119A" w:rsidRPr="00F9119A">
        <w:rPr>
          <w:rFonts w:ascii="Arial" w:hAnsi="Arial" w:cs="Arial"/>
        </w:rPr>
        <w:t>practitioners</w:t>
      </w:r>
      <w:r w:rsidR="00027A82" w:rsidRPr="00F9119A">
        <w:rPr>
          <w:rFonts w:ascii="Arial" w:hAnsi="Arial" w:cs="Arial"/>
        </w:rPr>
        <w:t xml:space="preserve"> to see the different </w:t>
      </w:r>
      <w:r w:rsidR="00F9119A" w:rsidRPr="00F9119A">
        <w:rPr>
          <w:rFonts w:ascii="Arial" w:hAnsi="Arial" w:cs="Arial"/>
        </w:rPr>
        <w:t>emotions</w:t>
      </w:r>
      <w:r w:rsidR="00027A82" w:rsidRPr="00F9119A">
        <w:rPr>
          <w:rFonts w:ascii="Arial" w:hAnsi="Arial" w:cs="Arial"/>
        </w:rPr>
        <w:t xml:space="preserve"> and skill set a child has when at play. We get the opportunity to see </w:t>
      </w:r>
      <w:r w:rsidR="00F9119A" w:rsidRPr="00F9119A">
        <w:rPr>
          <w:rFonts w:ascii="Arial" w:hAnsi="Arial" w:cs="Arial"/>
        </w:rPr>
        <w:t>children’s</w:t>
      </w:r>
      <w:r w:rsidR="00027A82" w:rsidRPr="00F9119A">
        <w:rPr>
          <w:rFonts w:ascii="Arial" w:hAnsi="Arial" w:cs="Arial"/>
        </w:rPr>
        <w:t xml:space="preserve"> </w:t>
      </w:r>
      <w:r w:rsidR="00F02FC0" w:rsidRPr="00F9119A">
        <w:rPr>
          <w:rFonts w:ascii="Arial" w:hAnsi="Arial" w:cs="Arial"/>
        </w:rPr>
        <w:t xml:space="preserve">skill sets and </w:t>
      </w:r>
      <w:r w:rsidR="00F9119A" w:rsidRPr="00F9119A">
        <w:rPr>
          <w:rFonts w:ascii="Arial" w:hAnsi="Arial" w:cs="Arial"/>
        </w:rPr>
        <w:t>where</w:t>
      </w:r>
      <w:r w:rsidR="00F02FC0" w:rsidRPr="00F9119A">
        <w:rPr>
          <w:rFonts w:ascii="Arial" w:hAnsi="Arial" w:cs="Arial"/>
        </w:rPr>
        <w:t xml:space="preserve"> they are in their age and stage of development (</w:t>
      </w:r>
      <w:r w:rsidR="00F02FC0" w:rsidRPr="00F9119A">
        <w:rPr>
          <w:rFonts w:ascii="Arial" w:eastAsia="Aptos" w:hAnsi="Arial" w:cs="Arial"/>
          <w:kern w:val="2"/>
          <w14:ligatures w14:val="standardContextual"/>
        </w:rPr>
        <w:t>Daniel Rosa (2015). </w:t>
      </w:r>
      <w:r w:rsidR="00F02FC0" w:rsidRPr="00F9119A">
        <w:rPr>
          <w:rFonts w:ascii="Arial" w:hAnsi="Arial" w:cs="Arial"/>
        </w:rPr>
        <w:t xml:space="preserve">Play displays </w:t>
      </w:r>
      <w:r w:rsidR="00027A82" w:rsidRPr="00F9119A">
        <w:rPr>
          <w:rFonts w:ascii="Arial" w:hAnsi="Arial" w:cs="Arial"/>
          <w:shd w:val="clear" w:color="auto" w:fill="FFFFFF"/>
        </w:rPr>
        <w:t>social skills to build relationships and ideas, emotional empathy seeing turn taking, sharing resources and fairness, social confidence communicating one’s views and feelings, creative ideas where plans are being made and developed and resilience where responsibilities are formed and adapted.</w:t>
      </w:r>
      <w:r w:rsidR="00F02FC0" w:rsidRPr="00F9119A">
        <w:rPr>
          <w:rFonts w:ascii="Arial" w:hAnsi="Arial" w:cs="Arial"/>
          <w:shd w:val="clear" w:color="auto" w:fill="FFFFFF"/>
        </w:rPr>
        <w:t xml:space="preserve"> These all are </w:t>
      </w:r>
      <w:r w:rsidR="00F9119A" w:rsidRPr="00F9119A">
        <w:rPr>
          <w:rFonts w:ascii="Arial" w:hAnsi="Arial" w:cs="Arial"/>
          <w:shd w:val="clear" w:color="auto" w:fill="FFFFFF"/>
        </w:rPr>
        <w:t>vital</w:t>
      </w:r>
      <w:r w:rsidR="00F02FC0" w:rsidRPr="00F9119A">
        <w:rPr>
          <w:rFonts w:ascii="Arial" w:hAnsi="Arial" w:cs="Arial"/>
          <w:shd w:val="clear" w:color="auto" w:fill="FFFFFF"/>
        </w:rPr>
        <w:t xml:space="preserve"> behaviours that will have </w:t>
      </w:r>
      <w:r w:rsidR="00F9119A" w:rsidRPr="00F9119A">
        <w:rPr>
          <w:rFonts w:ascii="Arial" w:hAnsi="Arial" w:cs="Arial"/>
          <w:shd w:val="clear" w:color="auto" w:fill="FFFFFF"/>
        </w:rPr>
        <w:t>multipurpose</w:t>
      </w:r>
      <w:r w:rsidR="00F02FC0" w:rsidRPr="00F9119A">
        <w:rPr>
          <w:rFonts w:ascii="Arial" w:hAnsi="Arial" w:cs="Arial"/>
          <w:shd w:val="clear" w:color="auto" w:fill="FFFFFF"/>
        </w:rPr>
        <w:t xml:space="preserve"> uses in observational records </w:t>
      </w:r>
      <w:r w:rsidR="00316FA7" w:rsidRPr="00F9119A">
        <w:rPr>
          <w:rFonts w:ascii="Arial" w:hAnsi="Arial" w:cs="Arial"/>
          <w:shd w:val="clear" w:color="auto" w:fill="FFFFFF"/>
        </w:rPr>
        <w:t>(says, 2018)</w:t>
      </w:r>
    </w:p>
    <w:p w14:paraId="361732BC" w14:textId="77777777" w:rsidR="00F54D13" w:rsidRDefault="00F54D13" w:rsidP="00F02FC0">
      <w:pPr>
        <w:rPr>
          <w:rFonts w:ascii="Arial" w:hAnsi="Arial" w:cs="Arial"/>
          <w:shd w:val="clear" w:color="auto" w:fill="FFFFFF"/>
        </w:rPr>
      </w:pPr>
    </w:p>
    <w:p w14:paraId="74B8AEFF" w14:textId="77777777" w:rsidR="00F54D13" w:rsidRDefault="00F54D13" w:rsidP="00F02FC0">
      <w:pPr>
        <w:rPr>
          <w:rFonts w:ascii="Arial" w:hAnsi="Arial" w:cs="Arial"/>
          <w:shd w:val="clear" w:color="auto" w:fill="FFFFFF"/>
        </w:rPr>
      </w:pPr>
    </w:p>
    <w:p w14:paraId="66FD1D5E" w14:textId="77777777" w:rsidR="00F54D13" w:rsidRDefault="00F54D13" w:rsidP="00F02FC0">
      <w:pPr>
        <w:rPr>
          <w:rFonts w:ascii="Arial" w:hAnsi="Arial" w:cs="Arial"/>
          <w:shd w:val="clear" w:color="auto" w:fill="FFFFFF"/>
        </w:rPr>
      </w:pPr>
    </w:p>
    <w:p w14:paraId="576590D9" w14:textId="77777777" w:rsidR="00F54D13" w:rsidRDefault="00F54D13" w:rsidP="00F02FC0">
      <w:pPr>
        <w:rPr>
          <w:rFonts w:ascii="Arial" w:hAnsi="Arial" w:cs="Arial"/>
          <w:shd w:val="clear" w:color="auto" w:fill="FFFFFF"/>
        </w:rPr>
      </w:pPr>
    </w:p>
    <w:p w14:paraId="43D9E92B" w14:textId="77777777" w:rsidR="00F54D13" w:rsidRDefault="00F54D13" w:rsidP="00F02FC0">
      <w:pPr>
        <w:rPr>
          <w:rFonts w:ascii="Arial" w:hAnsi="Arial" w:cs="Arial"/>
          <w:shd w:val="clear" w:color="auto" w:fill="FFFFFF"/>
        </w:rPr>
      </w:pPr>
    </w:p>
    <w:p w14:paraId="4DE69EF3" w14:textId="77777777" w:rsidR="00F54D13" w:rsidRDefault="00F54D13" w:rsidP="00F02FC0">
      <w:pPr>
        <w:rPr>
          <w:rFonts w:ascii="Arial" w:hAnsi="Arial" w:cs="Arial"/>
          <w:shd w:val="clear" w:color="auto" w:fill="FFFFFF"/>
        </w:rPr>
      </w:pPr>
    </w:p>
    <w:p w14:paraId="1CF4B97C" w14:textId="77777777" w:rsidR="00F54D13" w:rsidRDefault="00F54D13" w:rsidP="00F02FC0">
      <w:pPr>
        <w:rPr>
          <w:rFonts w:ascii="Arial" w:hAnsi="Arial" w:cs="Arial"/>
          <w:shd w:val="clear" w:color="auto" w:fill="FFFFFF"/>
        </w:rPr>
      </w:pPr>
    </w:p>
    <w:p w14:paraId="0AC2C587" w14:textId="77777777" w:rsidR="00F54D13" w:rsidRDefault="00F54D13" w:rsidP="00F02FC0">
      <w:pPr>
        <w:rPr>
          <w:rFonts w:ascii="Arial" w:hAnsi="Arial" w:cs="Arial"/>
          <w:shd w:val="clear" w:color="auto" w:fill="FFFFFF"/>
        </w:rPr>
      </w:pPr>
    </w:p>
    <w:p w14:paraId="11CBEE5F" w14:textId="77777777" w:rsidR="00F54D13" w:rsidRDefault="00F54D13" w:rsidP="00F02FC0">
      <w:pPr>
        <w:rPr>
          <w:rFonts w:ascii="Arial" w:hAnsi="Arial" w:cs="Arial"/>
          <w:shd w:val="clear" w:color="auto" w:fill="FFFFFF"/>
        </w:rPr>
      </w:pPr>
    </w:p>
    <w:p w14:paraId="0FD8CF19" w14:textId="77777777" w:rsidR="00F54D13" w:rsidRDefault="00F54D13" w:rsidP="00F02FC0">
      <w:pPr>
        <w:rPr>
          <w:rFonts w:ascii="Arial" w:hAnsi="Arial" w:cs="Arial"/>
          <w:shd w:val="clear" w:color="auto" w:fill="FFFFFF"/>
        </w:rPr>
      </w:pPr>
    </w:p>
    <w:p w14:paraId="56EF4FC5" w14:textId="77777777" w:rsidR="00F54D13" w:rsidRDefault="00F54D13" w:rsidP="00F02FC0">
      <w:pPr>
        <w:rPr>
          <w:rFonts w:ascii="Arial" w:hAnsi="Arial" w:cs="Arial"/>
          <w:shd w:val="clear" w:color="auto" w:fill="FFFFFF"/>
        </w:rPr>
      </w:pPr>
    </w:p>
    <w:p w14:paraId="27DDC2E6" w14:textId="77777777" w:rsidR="00F54D13" w:rsidRDefault="00F54D13" w:rsidP="00F02FC0">
      <w:pPr>
        <w:rPr>
          <w:rFonts w:ascii="Arial" w:hAnsi="Arial" w:cs="Arial"/>
          <w:shd w:val="clear" w:color="auto" w:fill="FFFFFF"/>
        </w:rPr>
      </w:pPr>
    </w:p>
    <w:p w14:paraId="40BBA0A1" w14:textId="77777777" w:rsidR="00F54D13" w:rsidRDefault="00F54D13" w:rsidP="00F02FC0">
      <w:pPr>
        <w:rPr>
          <w:rFonts w:ascii="Arial" w:hAnsi="Arial" w:cs="Arial"/>
          <w:shd w:val="clear" w:color="auto" w:fill="FFFFFF"/>
        </w:rPr>
      </w:pPr>
    </w:p>
    <w:p w14:paraId="2AB38112" w14:textId="77777777" w:rsidR="00F54D13" w:rsidRDefault="00F54D13" w:rsidP="00F02FC0">
      <w:pPr>
        <w:rPr>
          <w:rFonts w:ascii="Arial" w:hAnsi="Arial" w:cs="Arial"/>
          <w:shd w:val="clear" w:color="auto" w:fill="FFFFFF"/>
        </w:rPr>
      </w:pPr>
    </w:p>
    <w:p w14:paraId="08271D66" w14:textId="77777777" w:rsidR="00F54D13" w:rsidRDefault="00F54D13" w:rsidP="00F02FC0">
      <w:pPr>
        <w:rPr>
          <w:rFonts w:ascii="Arial" w:hAnsi="Arial" w:cs="Arial"/>
          <w:shd w:val="clear" w:color="auto" w:fill="FFFFFF"/>
        </w:rPr>
      </w:pPr>
    </w:p>
    <w:p w14:paraId="0895A445" w14:textId="77777777" w:rsidR="00F54D13" w:rsidRDefault="00F54D13" w:rsidP="00F02FC0">
      <w:pPr>
        <w:rPr>
          <w:rFonts w:ascii="Arial" w:hAnsi="Arial" w:cs="Arial"/>
          <w:shd w:val="clear" w:color="auto" w:fill="FFFFFF"/>
        </w:rPr>
      </w:pPr>
    </w:p>
    <w:p w14:paraId="6F0A2922" w14:textId="77777777" w:rsidR="00F54D13" w:rsidRDefault="00F54D13" w:rsidP="00F02FC0">
      <w:pPr>
        <w:rPr>
          <w:rFonts w:ascii="Arial" w:hAnsi="Arial" w:cs="Arial"/>
          <w:shd w:val="clear" w:color="auto" w:fill="FFFFFF"/>
        </w:rPr>
      </w:pPr>
    </w:p>
    <w:p w14:paraId="66D47EB6" w14:textId="77777777" w:rsidR="00F54D13" w:rsidRDefault="00F54D13" w:rsidP="00F02FC0">
      <w:pPr>
        <w:rPr>
          <w:rFonts w:ascii="Arial" w:hAnsi="Arial" w:cs="Arial"/>
          <w:shd w:val="clear" w:color="auto" w:fill="FFFFFF"/>
        </w:rPr>
      </w:pPr>
    </w:p>
    <w:p w14:paraId="0E2D2ED1" w14:textId="77777777" w:rsidR="00F54D13" w:rsidRDefault="00F54D13" w:rsidP="00F02FC0">
      <w:pPr>
        <w:rPr>
          <w:rFonts w:ascii="Arial" w:hAnsi="Arial" w:cs="Arial"/>
          <w:shd w:val="clear" w:color="auto" w:fill="FFFFFF"/>
        </w:rPr>
      </w:pPr>
    </w:p>
    <w:p w14:paraId="51137DEB" w14:textId="77777777" w:rsidR="00F54D13" w:rsidRDefault="00F54D13" w:rsidP="00F02FC0">
      <w:pPr>
        <w:rPr>
          <w:rFonts w:ascii="Arial" w:hAnsi="Arial" w:cs="Arial"/>
          <w:shd w:val="clear" w:color="auto" w:fill="FFFFFF"/>
        </w:rPr>
      </w:pPr>
    </w:p>
    <w:p w14:paraId="6E67A71D" w14:textId="77777777" w:rsidR="00F54D13" w:rsidRDefault="00F54D13" w:rsidP="00F02FC0">
      <w:pPr>
        <w:rPr>
          <w:rFonts w:ascii="Arial" w:hAnsi="Arial" w:cs="Arial"/>
          <w:shd w:val="clear" w:color="auto" w:fill="FFFFFF"/>
        </w:rPr>
      </w:pPr>
    </w:p>
    <w:p w14:paraId="4DCC6E1A" w14:textId="77777777" w:rsidR="00F54D13" w:rsidRDefault="00F54D13" w:rsidP="00F02FC0">
      <w:pPr>
        <w:rPr>
          <w:rFonts w:ascii="Arial" w:hAnsi="Arial" w:cs="Arial"/>
          <w:shd w:val="clear" w:color="auto" w:fill="FFFFFF"/>
        </w:rPr>
      </w:pPr>
    </w:p>
    <w:p w14:paraId="023CDA89" w14:textId="77777777" w:rsidR="00326708" w:rsidRPr="00F54D13" w:rsidRDefault="00326708" w:rsidP="00F54D13">
      <w:pPr>
        <w:rPr>
          <w:rFonts w:ascii="Aptos" w:eastAsia="Aptos" w:hAnsi="Aptos" w:cs="Times New Roman"/>
          <w:kern w:val="2"/>
          <w14:ligatures w14:val="standardContextual"/>
        </w:rPr>
      </w:pPr>
    </w:p>
    <w:p w14:paraId="73987197" w14:textId="77777777" w:rsidR="00326708" w:rsidRPr="00F54D13" w:rsidRDefault="00326708" w:rsidP="00F54D13">
      <w:pPr>
        <w:rPr>
          <w:rFonts w:ascii="Aptos" w:eastAsia="Aptos" w:hAnsi="Aptos" w:cs="Times New Roman"/>
          <w:kern w:val="2"/>
          <w14:ligatures w14:val="standardContextual"/>
        </w:rPr>
      </w:pPr>
    </w:p>
    <w:p w14:paraId="3A4A9410"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lastRenderedPageBreak/>
        <w:t>Anon, (2023). </w:t>
      </w:r>
      <w:r w:rsidRPr="00F54D13">
        <w:rPr>
          <w:rFonts w:ascii="Aptos" w:eastAsia="Aptos" w:hAnsi="Aptos" w:cs="Times New Roman"/>
          <w:i/>
          <w:iCs/>
          <w:kern w:val="2"/>
          <w14:ligatures w14:val="standardContextual"/>
        </w:rPr>
        <w:t>What is Cooperative Play? Stages, Benefits and Examples</w:t>
      </w:r>
      <w:r w:rsidRPr="00F54D13">
        <w:rPr>
          <w:rFonts w:ascii="Aptos" w:eastAsia="Aptos" w:hAnsi="Aptos" w:cs="Times New Roman"/>
          <w:kern w:val="2"/>
          <w14:ligatures w14:val="standardContextual"/>
        </w:rPr>
        <w:t xml:space="preserve">. [online] Available at: </w:t>
      </w:r>
      <w:hyperlink r:id="rId8" w:history="1">
        <w:r w:rsidRPr="00F54D13">
          <w:rPr>
            <w:rFonts w:ascii="Aptos" w:eastAsia="Aptos" w:hAnsi="Aptos" w:cs="Times New Roman"/>
            <w:color w:val="467886"/>
            <w:kern w:val="2"/>
            <w:u w:val="single"/>
            <w14:ligatures w14:val="standardContextual"/>
          </w:rPr>
          <w:t>https://www.splashlearn.com/blog/what-is-cooperative-play/#:~:text=It%20is%20a%20type%20of</w:t>
        </w:r>
      </w:hyperlink>
      <w:r w:rsidRPr="00F54D13">
        <w:rPr>
          <w:rFonts w:ascii="Aptos" w:eastAsia="Aptos" w:hAnsi="Aptos" w:cs="Times New Roman"/>
          <w:kern w:val="2"/>
          <w14:ligatures w14:val="standardContextual"/>
        </w:rPr>
        <w:t xml:space="preserve"> </w:t>
      </w:r>
      <w:bookmarkStart w:id="2" w:name="_Hlk160376226"/>
      <w:r w:rsidRPr="00F54D13">
        <w:rPr>
          <w:rFonts w:ascii="Aptos" w:eastAsia="Aptos" w:hAnsi="Aptos" w:cs="Times New Roman"/>
          <w:kern w:val="2"/>
          <w14:ligatures w14:val="standardContextual"/>
        </w:rPr>
        <w:t>[Accessed 1</w:t>
      </w:r>
      <w:r>
        <w:rPr>
          <w:rFonts w:ascii="Aptos" w:eastAsia="Aptos" w:hAnsi="Aptos" w:cs="Times New Roman"/>
          <w:kern w:val="2"/>
          <w14:ligatures w14:val="standardContextual"/>
        </w:rPr>
        <w:t>7</w:t>
      </w:r>
      <w:r w:rsidRPr="00F54D13">
        <w:rPr>
          <w:rFonts w:ascii="Aptos" w:eastAsia="Aptos" w:hAnsi="Aptos" w:cs="Times New Roman"/>
          <w:kern w:val="2"/>
          <w14:ligatures w14:val="standardContextual"/>
        </w:rPr>
        <w:t xml:space="preserve"> Feb. 2024].</w:t>
      </w:r>
      <w:bookmarkEnd w:id="2"/>
    </w:p>
    <w:p w14:paraId="5A1EEB13"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 xml:space="preserve">Bottril, G. (2018) </w:t>
      </w:r>
      <w:r w:rsidRPr="00F54D13">
        <w:rPr>
          <w:rFonts w:ascii="Aptos" w:eastAsia="Aptos" w:hAnsi="Aptos" w:cs="Times New Roman"/>
          <w:i/>
          <w:iCs/>
          <w:kern w:val="2"/>
          <w14:ligatures w14:val="standardContextual"/>
        </w:rPr>
        <w:t xml:space="preserve">Can I go and </w:t>
      </w:r>
      <w:proofErr w:type="gramStart"/>
      <w:r w:rsidRPr="00F54D13">
        <w:rPr>
          <w:rFonts w:ascii="Aptos" w:eastAsia="Aptos" w:hAnsi="Aptos" w:cs="Times New Roman"/>
          <w:i/>
          <w:iCs/>
          <w:kern w:val="2"/>
          <w14:ligatures w14:val="standardContextual"/>
        </w:rPr>
        <w:t>Play</w:t>
      </w:r>
      <w:proofErr w:type="gramEnd"/>
      <w:r w:rsidRPr="00F54D13">
        <w:rPr>
          <w:rFonts w:ascii="Aptos" w:eastAsia="Aptos" w:hAnsi="Aptos" w:cs="Times New Roman"/>
          <w:i/>
          <w:iCs/>
          <w:kern w:val="2"/>
          <w14:ligatures w14:val="standardContextual"/>
        </w:rPr>
        <w:t xml:space="preserve"> now? Rethinking the Early Years. </w:t>
      </w:r>
      <w:r w:rsidRPr="00F54D13">
        <w:rPr>
          <w:rFonts w:ascii="Aptos" w:eastAsia="Aptos" w:hAnsi="Aptos" w:cs="Times New Roman"/>
          <w:kern w:val="2"/>
          <w14:ligatures w14:val="standardContextual"/>
        </w:rPr>
        <w:t>London: Sage</w:t>
      </w:r>
    </w:p>
    <w:p w14:paraId="6F2D19C2" w14:textId="77777777" w:rsidR="00326708" w:rsidRPr="00F54D13" w:rsidRDefault="00326708" w:rsidP="00F54D13">
      <w:pPr>
        <w:rPr>
          <w:rFonts w:ascii="Aptos" w:eastAsia="Aptos" w:hAnsi="Aptos" w:cs="Times New Roman"/>
          <w:kern w:val="2"/>
          <w14:ligatures w14:val="standardContextual"/>
        </w:rPr>
      </w:pPr>
      <w:proofErr w:type="spellStart"/>
      <w:r w:rsidRPr="00F54D13">
        <w:rPr>
          <w:rFonts w:ascii="Aptos" w:eastAsia="Aptos" w:hAnsi="Aptos" w:cs="Times New Roman"/>
          <w:kern w:val="2"/>
          <w14:ligatures w14:val="standardContextual"/>
        </w:rPr>
        <w:t>carecourses</w:t>
      </w:r>
      <w:proofErr w:type="spellEnd"/>
      <w:r w:rsidRPr="00F54D13">
        <w:rPr>
          <w:rFonts w:ascii="Aptos" w:eastAsia="Aptos" w:hAnsi="Aptos" w:cs="Times New Roman"/>
          <w:kern w:val="2"/>
          <w14:ligatures w14:val="standardContextual"/>
        </w:rPr>
        <w:t xml:space="preserve"> (2020). </w:t>
      </w:r>
      <w:r w:rsidRPr="00F54D13">
        <w:rPr>
          <w:rFonts w:ascii="Aptos" w:eastAsia="Aptos" w:hAnsi="Aptos" w:cs="Times New Roman"/>
          <w:i/>
          <w:iCs/>
          <w:kern w:val="2"/>
          <w14:ligatures w14:val="standardContextual"/>
        </w:rPr>
        <w:t>How to Make a Running Record</w:t>
      </w:r>
      <w:r w:rsidRPr="00F54D13">
        <w:rPr>
          <w:rFonts w:ascii="Aptos" w:eastAsia="Aptos" w:hAnsi="Aptos" w:cs="Times New Roman"/>
          <w:kern w:val="2"/>
          <w14:ligatures w14:val="standardContextual"/>
        </w:rPr>
        <w:t xml:space="preserve">. [online] Care Courses Blog. Available at: </w:t>
      </w:r>
      <w:hyperlink r:id="rId9" w:history="1">
        <w:r w:rsidRPr="00F54D13">
          <w:rPr>
            <w:rFonts w:ascii="Aptos" w:eastAsia="Aptos" w:hAnsi="Aptos" w:cs="Times New Roman"/>
            <w:color w:val="467886"/>
            <w:kern w:val="2"/>
            <w:u w:val="single"/>
            <w14:ligatures w14:val="standardContextual"/>
          </w:rPr>
          <w:t>https://blog.carecourses.com/how-to-make-a-running-record/</w:t>
        </w:r>
      </w:hyperlink>
      <w:r w:rsidRPr="00F54D13">
        <w:rPr>
          <w:rFonts w:ascii="Aptos" w:eastAsia="Aptos" w:hAnsi="Aptos" w:cs="Times New Roman"/>
          <w:kern w:val="2"/>
          <w14:ligatures w14:val="standardContextual"/>
        </w:rPr>
        <w:t xml:space="preserve"> [Accessed </w:t>
      </w:r>
      <w:r>
        <w:rPr>
          <w:rFonts w:ascii="Aptos" w:eastAsia="Aptos" w:hAnsi="Aptos" w:cs="Times New Roman"/>
          <w:kern w:val="2"/>
          <w14:ligatures w14:val="standardContextual"/>
        </w:rPr>
        <w:t>03 March</w:t>
      </w:r>
      <w:r w:rsidRPr="00F54D13">
        <w:rPr>
          <w:rFonts w:ascii="Aptos" w:eastAsia="Aptos" w:hAnsi="Aptos" w:cs="Times New Roman"/>
          <w:kern w:val="2"/>
          <w14:ligatures w14:val="standardContextual"/>
        </w:rPr>
        <w:t>. 2024].</w:t>
      </w:r>
    </w:p>
    <w:p w14:paraId="304209DC" w14:textId="77777777" w:rsidR="00326708" w:rsidRPr="00F54D13" w:rsidRDefault="00326708" w:rsidP="00F54D13">
      <w:pPr>
        <w:rPr>
          <w:rFonts w:ascii="Aptos" w:eastAsia="Aptos" w:hAnsi="Aptos" w:cs="Times New Roman"/>
          <w:kern w:val="2"/>
          <w14:ligatures w14:val="standardContextual"/>
        </w:rPr>
      </w:pPr>
      <w:bookmarkStart w:id="3" w:name="_Hlk160398510"/>
      <w:r w:rsidRPr="00F54D13">
        <w:rPr>
          <w:rFonts w:ascii="Aptos" w:eastAsia="Aptos" w:hAnsi="Aptos" w:cs="Times New Roman"/>
          <w:kern w:val="2"/>
          <w14:ligatures w14:val="standardContextual"/>
        </w:rPr>
        <w:t>Daniel Rosa (2015). </w:t>
      </w:r>
      <w:bookmarkEnd w:id="3"/>
      <w:r w:rsidRPr="00F54D13">
        <w:rPr>
          <w:rFonts w:ascii="Aptos" w:eastAsia="Aptos" w:hAnsi="Aptos" w:cs="Times New Roman"/>
          <w:i/>
          <w:iCs/>
          <w:kern w:val="2"/>
          <w14:ligatures w14:val="standardContextual"/>
        </w:rPr>
        <w:t>Effective Practice: Observation, Assessment and Planning</w:t>
      </w:r>
      <w:r w:rsidRPr="00F54D13">
        <w:rPr>
          <w:rFonts w:ascii="Aptos" w:eastAsia="Aptos" w:hAnsi="Aptos" w:cs="Times New Roman"/>
          <w:kern w:val="2"/>
          <w14:ligatures w14:val="standardContextual"/>
        </w:rPr>
        <w:t xml:space="preserve">. [online] p.2. Available at: </w:t>
      </w:r>
      <w:hyperlink r:id="rId10" w:history="1">
        <w:r w:rsidRPr="00F54D13">
          <w:rPr>
            <w:rFonts w:ascii="Aptos" w:eastAsia="Aptos" w:hAnsi="Aptos" w:cs="Times New Roman"/>
            <w:color w:val="467886"/>
            <w:kern w:val="2"/>
            <w:u w:val="single"/>
            <w14:ligatures w14:val="standardContextual"/>
          </w:rPr>
          <w:t>https://www.westsussex.gov.uk/media/5555/effective_poa_and_planning.pdf</w:t>
        </w:r>
      </w:hyperlink>
      <w:r w:rsidRPr="00F54D13">
        <w:rPr>
          <w:rFonts w:ascii="Aptos" w:eastAsia="Aptos" w:hAnsi="Aptos" w:cs="Times New Roman"/>
          <w:kern w:val="2"/>
          <w14:ligatures w14:val="standardContextual"/>
        </w:rPr>
        <w:t xml:space="preserve"> [Accessed </w:t>
      </w:r>
      <w:r>
        <w:rPr>
          <w:rFonts w:ascii="Aptos" w:eastAsia="Aptos" w:hAnsi="Aptos" w:cs="Times New Roman"/>
          <w:kern w:val="2"/>
          <w14:ligatures w14:val="standardContextual"/>
        </w:rPr>
        <w:t xml:space="preserve">02 </w:t>
      </w:r>
      <w:proofErr w:type="gramStart"/>
      <w:r>
        <w:rPr>
          <w:rFonts w:ascii="Aptos" w:eastAsia="Aptos" w:hAnsi="Aptos" w:cs="Times New Roman"/>
          <w:kern w:val="2"/>
          <w14:ligatures w14:val="standardContextual"/>
        </w:rPr>
        <w:t xml:space="preserve">march </w:t>
      </w:r>
      <w:r w:rsidRPr="00F54D13">
        <w:rPr>
          <w:rFonts w:ascii="Aptos" w:eastAsia="Aptos" w:hAnsi="Aptos" w:cs="Times New Roman"/>
          <w:kern w:val="2"/>
          <w14:ligatures w14:val="standardContextual"/>
        </w:rPr>
        <w:t>.</w:t>
      </w:r>
      <w:proofErr w:type="gramEnd"/>
      <w:r w:rsidRPr="00F54D13">
        <w:rPr>
          <w:rFonts w:ascii="Aptos" w:eastAsia="Aptos" w:hAnsi="Aptos" w:cs="Times New Roman"/>
          <w:kern w:val="2"/>
          <w14:ligatures w14:val="standardContextual"/>
        </w:rPr>
        <w:t xml:space="preserve"> 2024].</w:t>
      </w:r>
    </w:p>
    <w:p w14:paraId="7081036D"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 xml:space="preserve">Daynurseries.co.uk. (2023). Available at: </w:t>
      </w:r>
      <w:hyperlink r:id="rId11" w:history="1">
        <w:r w:rsidRPr="00F54D13">
          <w:rPr>
            <w:rFonts w:ascii="Aptos" w:eastAsia="Aptos" w:hAnsi="Aptos" w:cs="Times New Roman"/>
            <w:color w:val="467886"/>
            <w:kern w:val="2"/>
            <w:u w:val="single"/>
            <w14:ligatures w14:val="standardContextual"/>
          </w:rPr>
          <w:t>https://www.daynurseries.co.uk/advice/heuristic-play-examples-and-benefits</w:t>
        </w:r>
      </w:hyperlink>
      <w:r w:rsidRPr="00F54D13">
        <w:rPr>
          <w:rFonts w:ascii="Aptos" w:eastAsia="Aptos" w:hAnsi="Aptos" w:cs="Times New Roman"/>
          <w:kern w:val="2"/>
          <w14:ligatures w14:val="standardContextual"/>
        </w:rPr>
        <w:t xml:space="preserve"> [Accessed </w:t>
      </w:r>
      <w:r>
        <w:rPr>
          <w:rFonts w:ascii="Aptos" w:eastAsia="Aptos" w:hAnsi="Aptos" w:cs="Times New Roman"/>
          <w:kern w:val="2"/>
          <w14:ligatures w14:val="standardContextual"/>
        </w:rPr>
        <w:t>03</w:t>
      </w:r>
      <w:r w:rsidRPr="00F54D13">
        <w:rPr>
          <w:rFonts w:ascii="Aptos" w:eastAsia="Aptos" w:hAnsi="Aptos" w:cs="Times New Roman"/>
          <w:kern w:val="2"/>
          <w14:ligatures w14:val="standardContextual"/>
        </w:rPr>
        <w:t xml:space="preserve"> </w:t>
      </w:r>
      <w:r>
        <w:rPr>
          <w:rFonts w:ascii="Aptos" w:eastAsia="Aptos" w:hAnsi="Aptos" w:cs="Times New Roman"/>
          <w:kern w:val="2"/>
          <w14:ligatures w14:val="standardContextual"/>
        </w:rPr>
        <w:t>March</w:t>
      </w:r>
      <w:r w:rsidRPr="00F54D13">
        <w:rPr>
          <w:rFonts w:ascii="Aptos" w:eastAsia="Aptos" w:hAnsi="Aptos" w:cs="Times New Roman"/>
          <w:kern w:val="2"/>
          <w14:ligatures w14:val="standardContextual"/>
        </w:rPr>
        <w:t xml:space="preserve">. 2024]. </w:t>
      </w:r>
    </w:p>
    <w:p w14:paraId="206D69E1" w14:textId="77777777" w:rsidR="00326708" w:rsidRPr="00F54D13" w:rsidRDefault="00326708" w:rsidP="00F54D13">
      <w:pPr>
        <w:rPr>
          <w:rFonts w:ascii="Aptos" w:eastAsia="Aptos" w:hAnsi="Aptos" w:cs="Times New Roman"/>
          <w:kern w:val="2"/>
          <w14:ligatures w14:val="standardContextual"/>
        </w:rPr>
      </w:pPr>
      <w:proofErr w:type="gramStart"/>
      <w:r w:rsidRPr="00F54D13">
        <w:rPr>
          <w:rFonts w:ascii="Aptos" w:eastAsia="Aptos" w:hAnsi="Aptos" w:cs="Times New Roman"/>
          <w:kern w:val="2"/>
          <w14:ligatures w14:val="standardContextual"/>
        </w:rPr>
        <w:t>Dobson ,</w:t>
      </w:r>
      <w:proofErr w:type="gramEnd"/>
      <w:r w:rsidRPr="00F54D13">
        <w:rPr>
          <w:rFonts w:ascii="Aptos" w:eastAsia="Aptos" w:hAnsi="Aptos" w:cs="Times New Roman"/>
          <w:kern w:val="2"/>
          <w14:ligatures w14:val="standardContextual"/>
        </w:rPr>
        <w:t xml:space="preserve"> F., Great Britain Department for culture , Media and sport and Children's play council (2005). </w:t>
      </w:r>
      <w:r w:rsidRPr="00F54D13">
        <w:rPr>
          <w:rFonts w:ascii="Aptos" w:eastAsia="Aptos" w:hAnsi="Aptos" w:cs="Times New Roman"/>
          <w:i/>
          <w:iCs/>
          <w:kern w:val="2"/>
          <w14:ligatures w14:val="standardContextual"/>
        </w:rPr>
        <w:t>Getting serious about play</w:t>
      </w:r>
      <w:r w:rsidRPr="00F54D13">
        <w:rPr>
          <w:rFonts w:ascii="Aptos" w:eastAsia="Aptos" w:hAnsi="Aptos" w:cs="Times New Roman"/>
          <w:kern w:val="2"/>
          <w14:ligatures w14:val="standardContextual"/>
        </w:rPr>
        <w:t xml:space="preserve">. Department for Culture, Media and Sport, London. </w:t>
      </w:r>
    </w:p>
    <w:p w14:paraId="2083AB31"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Gowrie NSW (2022). </w:t>
      </w:r>
      <w:r w:rsidRPr="00F54D13">
        <w:rPr>
          <w:rFonts w:ascii="Aptos" w:eastAsia="Aptos" w:hAnsi="Aptos" w:cs="Times New Roman"/>
          <w:i/>
          <w:iCs/>
          <w:kern w:val="2"/>
          <w14:ligatures w14:val="standardContextual"/>
        </w:rPr>
        <w:t>Lev Vygotsky’s Theory of Child Development - Gowrie NSW</w:t>
      </w:r>
      <w:r w:rsidRPr="00F54D13">
        <w:rPr>
          <w:rFonts w:ascii="Aptos" w:eastAsia="Aptos" w:hAnsi="Aptos" w:cs="Times New Roman"/>
          <w:kern w:val="2"/>
          <w14:ligatures w14:val="standardContextual"/>
        </w:rPr>
        <w:t xml:space="preserve">. [online] www.gowriensw.com.au. Available at: </w:t>
      </w:r>
      <w:hyperlink r:id="rId12" w:anchor=":~:text=Vygotsky" w:history="1">
        <w:r w:rsidRPr="00F54D13">
          <w:rPr>
            <w:rFonts w:ascii="Aptos" w:eastAsia="Aptos" w:hAnsi="Aptos" w:cs="Times New Roman"/>
            <w:color w:val="467886"/>
            <w:kern w:val="2"/>
            <w:u w:val="single"/>
            <w14:ligatures w14:val="standardContextual"/>
          </w:rPr>
          <w:t>https://www.gowriensw.com.au/thought-leadership/vygotsky-theory#:~:text=Vygotsky</w:t>
        </w:r>
      </w:hyperlink>
      <w:r w:rsidRPr="00F54D13">
        <w:rPr>
          <w:rFonts w:ascii="Aptos" w:eastAsia="Aptos" w:hAnsi="Aptos" w:cs="Times New Roman"/>
          <w:kern w:val="2"/>
          <w14:ligatures w14:val="standardContextual"/>
        </w:rPr>
        <w:t xml:space="preserve"> [Accessed </w:t>
      </w:r>
      <w:r>
        <w:rPr>
          <w:rFonts w:ascii="Aptos" w:eastAsia="Aptos" w:hAnsi="Aptos" w:cs="Times New Roman"/>
          <w:kern w:val="2"/>
          <w14:ligatures w14:val="standardContextual"/>
        </w:rPr>
        <w:t>13</w:t>
      </w:r>
      <w:r w:rsidRPr="00F54D13">
        <w:rPr>
          <w:rFonts w:ascii="Aptos" w:eastAsia="Aptos" w:hAnsi="Aptos" w:cs="Times New Roman"/>
          <w:kern w:val="2"/>
          <w14:ligatures w14:val="standardContextual"/>
        </w:rPr>
        <w:t xml:space="preserve"> Feb. 2024]. </w:t>
      </w:r>
    </w:p>
    <w:p w14:paraId="764B3118"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 xml:space="preserve">Gray, C., &amp; </w:t>
      </w:r>
      <w:proofErr w:type="spellStart"/>
      <w:r w:rsidRPr="00F54D13">
        <w:rPr>
          <w:rFonts w:ascii="Aptos" w:eastAsia="Aptos" w:hAnsi="Aptos" w:cs="Times New Roman"/>
          <w:kern w:val="2"/>
          <w14:ligatures w14:val="standardContextual"/>
        </w:rPr>
        <w:t>MacBlain</w:t>
      </w:r>
      <w:proofErr w:type="spellEnd"/>
      <w:r w:rsidRPr="00F54D13">
        <w:rPr>
          <w:rFonts w:ascii="Aptos" w:eastAsia="Aptos" w:hAnsi="Aptos" w:cs="Times New Roman"/>
          <w:kern w:val="2"/>
          <w14:ligatures w14:val="standardContextual"/>
        </w:rPr>
        <w:t xml:space="preserve">, S. (2015). </w:t>
      </w:r>
      <w:r w:rsidRPr="00F54D13">
        <w:rPr>
          <w:rFonts w:ascii="Aptos" w:eastAsia="Aptos" w:hAnsi="Aptos" w:cs="Times New Roman"/>
          <w:i/>
          <w:iCs/>
          <w:kern w:val="2"/>
          <w14:ligatures w14:val="standardContextual"/>
        </w:rPr>
        <w:t>Learning theories in childhood</w:t>
      </w:r>
      <w:r w:rsidRPr="00F54D13">
        <w:rPr>
          <w:rFonts w:ascii="Aptos" w:eastAsia="Aptos" w:hAnsi="Aptos" w:cs="Times New Roman"/>
          <w:kern w:val="2"/>
          <w14:ligatures w14:val="standardContextual"/>
        </w:rPr>
        <w:t xml:space="preserve"> (Second ed.) London: Sage.</w:t>
      </w:r>
    </w:p>
    <w:p w14:paraId="3DA74BB2"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Gregory, L. (2023). </w:t>
      </w:r>
      <w:r w:rsidRPr="00F54D13">
        <w:rPr>
          <w:rFonts w:ascii="Aptos" w:eastAsia="Aptos" w:hAnsi="Aptos" w:cs="Times New Roman"/>
          <w:i/>
          <w:iCs/>
          <w:kern w:val="2"/>
          <w14:ligatures w14:val="standardContextual"/>
        </w:rPr>
        <w:t>Running Record Observations in Early Childhood Education</w:t>
      </w:r>
      <w:r w:rsidRPr="00F54D13">
        <w:rPr>
          <w:rFonts w:ascii="Aptos" w:eastAsia="Aptos" w:hAnsi="Aptos" w:cs="Times New Roman"/>
          <w:kern w:val="2"/>
          <w14:ligatures w14:val="standardContextual"/>
        </w:rPr>
        <w:t xml:space="preserve">. [online] mybrightwheel.com. Available at: </w:t>
      </w:r>
      <w:hyperlink r:id="rId13" w:history="1">
        <w:r w:rsidRPr="00F54D13">
          <w:rPr>
            <w:rFonts w:ascii="Aptos" w:eastAsia="Aptos" w:hAnsi="Aptos" w:cs="Times New Roman"/>
            <w:color w:val="467886"/>
            <w:kern w:val="2"/>
            <w:u w:val="single"/>
            <w14:ligatures w14:val="standardContextual"/>
          </w:rPr>
          <w:t>https://mybrightwheel.com/blog/running-record-observation</w:t>
        </w:r>
      </w:hyperlink>
      <w:r w:rsidRPr="00F54D13">
        <w:rPr>
          <w:rFonts w:ascii="Aptos" w:eastAsia="Aptos" w:hAnsi="Aptos" w:cs="Times New Roman"/>
          <w:kern w:val="2"/>
          <w14:ligatures w14:val="standardContextual"/>
        </w:rPr>
        <w:t xml:space="preserve"> </w:t>
      </w:r>
      <w:bookmarkStart w:id="4" w:name="_Hlk160396571"/>
      <w:r w:rsidRPr="00F54D13">
        <w:rPr>
          <w:rFonts w:ascii="Aptos" w:eastAsia="Aptos" w:hAnsi="Aptos" w:cs="Times New Roman"/>
          <w:kern w:val="2"/>
          <w14:ligatures w14:val="standardContextual"/>
        </w:rPr>
        <w:t xml:space="preserve">[Accessed </w:t>
      </w:r>
      <w:r>
        <w:rPr>
          <w:rFonts w:ascii="Aptos" w:eastAsia="Aptos" w:hAnsi="Aptos" w:cs="Times New Roman"/>
          <w:kern w:val="2"/>
          <w14:ligatures w14:val="standardContextual"/>
        </w:rPr>
        <w:t xml:space="preserve">03 </w:t>
      </w:r>
      <w:proofErr w:type="gramStart"/>
      <w:r>
        <w:rPr>
          <w:rFonts w:ascii="Aptos" w:eastAsia="Aptos" w:hAnsi="Aptos" w:cs="Times New Roman"/>
          <w:kern w:val="2"/>
          <w14:ligatures w14:val="standardContextual"/>
        </w:rPr>
        <w:t xml:space="preserve">march </w:t>
      </w:r>
      <w:r w:rsidRPr="00F54D13">
        <w:rPr>
          <w:rFonts w:ascii="Aptos" w:eastAsia="Aptos" w:hAnsi="Aptos" w:cs="Times New Roman"/>
          <w:kern w:val="2"/>
          <w14:ligatures w14:val="standardContextual"/>
        </w:rPr>
        <w:t>.</w:t>
      </w:r>
      <w:proofErr w:type="gramEnd"/>
      <w:r w:rsidRPr="00F54D13">
        <w:rPr>
          <w:rFonts w:ascii="Aptos" w:eastAsia="Aptos" w:hAnsi="Aptos" w:cs="Times New Roman"/>
          <w:kern w:val="2"/>
          <w14:ligatures w14:val="standardContextual"/>
        </w:rPr>
        <w:t xml:space="preserve"> 2024]. </w:t>
      </w:r>
      <w:bookmarkEnd w:id="4"/>
    </w:p>
    <w:p w14:paraId="560FCDBF"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Hamid, K. (2018). </w:t>
      </w:r>
      <w:r w:rsidRPr="00F54D13">
        <w:rPr>
          <w:rFonts w:ascii="Aptos" w:eastAsia="Aptos" w:hAnsi="Aptos" w:cs="Times New Roman"/>
          <w:i/>
          <w:iCs/>
          <w:kern w:val="2"/>
          <w14:ligatures w14:val="standardContextual"/>
        </w:rPr>
        <w:t>The Psychological Theories Behind Learning Through Play</w:t>
      </w:r>
      <w:r w:rsidRPr="00F54D13">
        <w:rPr>
          <w:rFonts w:ascii="Aptos" w:eastAsia="Aptos" w:hAnsi="Aptos" w:cs="Times New Roman"/>
          <w:kern w:val="2"/>
          <w14:ligatures w14:val="standardContextual"/>
        </w:rPr>
        <w:t xml:space="preserve">. [online] Pentagon Play. Available at: </w:t>
      </w:r>
      <w:hyperlink r:id="rId14" w:anchor=":~:text=Piaget" w:history="1">
        <w:r w:rsidRPr="00F54D13">
          <w:rPr>
            <w:rFonts w:ascii="Aptos" w:eastAsia="Aptos" w:hAnsi="Aptos" w:cs="Times New Roman"/>
            <w:color w:val="467886"/>
            <w:kern w:val="2"/>
            <w:u w:val="single"/>
            <w14:ligatures w14:val="standardContextual"/>
          </w:rPr>
          <w:t>https://www.pentagonplay.co.uk/news-and-info/psychology-learning-through-play#:~:text=Piaget</w:t>
        </w:r>
      </w:hyperlink>
      <w:r w:rsidRPr="00F54D13">
        <w:rPr>
          <w:rFonts w:ascii="Aptos" w:eastAsia="Aptos" w:hAnsi="Aptos" w:cs="Times New Roman"/>
          <w:kern w:val="2"/>
          <w14:ligatures w14:val="standardContextual"/>
        </w:rPr>
        <w:t xml:space="preserve"> </w:t>
      </w:r>
      <w:bookmarkStart w:id="5" w:name="_Hlk160356661"/>
      <w:r w:rsidRPr="00F54D13">
        <w:rPr>
          <w:rFonts w:ascii="Aptos" w:eastAsia="Aptos" w:hAnsi="Aptos" w:cs="Times New Roman"/>
          <w:kern w:val="2"/>
          <w14:ligatures w14:val="standardContextual"/>
        </w:rPr>
        <w:t>[Accessed 15 Feb. 2024].</w:t>
      </w:r>
    </w:p>
    <w:bookmarkEnd w:id="5"/>
    <w:p w14:paraId="3754E94F"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Hargraves, V. (2019). </w:t>
      </w:r>
      <w:r w:rsidRPr="00F54D13">
        <w:rPr>
          <w:rFonts w:ascii="Aptos" w:eastAsia="Aptos" w:hAnsi="Aptos" w:cs="Times New Roman"/>
          <w:i/>
          <w:iCs/>
          <w:kern w:val="2"/>
          <w14:ligatures w14:val="standardContextual"/>
        </w:rPr>
        <w:t>What is play and why is it important for learning?</w:t>
      </w:r>
      <w:r w:rsidRPr="00F54D13">
        <w:rPr>
          <w:rFonts w:ascii="Aptos" w:eastAsia="Aptos" w:hAnsi="Aptos" w:cs="Times New Roman"/>
          <w:kern w:val="2"/>
          <w14:ligatures w14:val="standardContextual"/>
        </w:rPr>
        <w:t xml:space="preserve"> [online] The Education Hub. Available at: </w:t>
      </w:r>
      <w:hyperlink r:id="rId15" w:history="1">
        <w:r w:rsidRPr="00F54D13">
          <w:rPr>
            <w:rFonts w:ascii="Aptos" w:eastAsia="Aptos" w:hAnsi="Aptos" w:cs="Times New Roman"/>
            <w:color w:val="467886"/>
            <w:kern w:val="2"/>
            <w:u w:val="single"/>
            <w14:ligatures w14:val="standardContextual"/>
          </w:rPr>
          <w:t>https://theeducationhub.org.nz/what-is-play-and-why-is-it-important-for-learning/</w:t>
        </w:r>
      </w:hyperlink>
      <w:r w:rsidRPr="00F54D13">
        <w:rPr>
          <w:rFonts w:ascii="Aptos" w:eastAsia="Aptos" w:hAnsi="Aptos" w:cs="Times New Roman"/>
          <w:kern w:val="2"/>
          <w14:ligatures w14:val="standardContextual"/>
        </w:rPr>
        <w:t xml:space="preserve"> [Accessed 1</w:t>
      </w:r>
      <w:r>
        <w:rPr>
          <w:rFonts w:ascii="Aptos" w:eastAsia="Aptos" w:hAnsi="Aptos" w:cs="Times New Roman"/>
          <w:kern w:val="2"/>
          <w14:ligatures w14:val="standardContextual"/>
        </w:rPr>
        <w:t xml:space="preserve">4 </w:t>
      </w:r>
      <w:r w:rsidRPr="00F54D13">
        <w:rPr>
          <w:rFonts w:ascii="Aptos" w:eastAsia="Aptos" w:hAnsi="Aptos" w:cs="Times New Roman"/>
          <w:kern w:val="2"/>
          <w14:ligatures w14:val="standardContextual"/>
        </w:rPr>
        <w:t>Feb. 2024].</w:t>
      </w:r>
    </w:p>
    <w:p w14:paraId="4F875C22" w14:textId="77777777" w:rsidR="00326708" w:rsidRPr="00F54D13" w:rsidRDefault="00326708" w:rsidP="00F54D13">
      <w:pPr>
        <w:rPr>
          <w:rFonts w:ascii="Aptos" w:eastAsia="Aptos" w:hAnsi="Aptos" w:cs="Times New Roman"/>
          <w:kern w:val="2"/>
          <w14:ligatures w14:val="standardContextual"/>
        </w:rPr>
      </w:pPr>
      <w:proofErr w:type="spellStart"/>
      <w:r w:rsidRPr="00F54D13">
        <w:rPr>
          <w:rFonts w:ascii="Aptos" w:eastAsia="Aptos" w:hAnsi="Aptos" w:cs="Times New Roman"/>
          <w:kern w:val="2"/>
          <w14:ligatures w14:val="standardContextual"/>
        </w:rPr>
        <w:t>Huleatt</w:t>
      </w:r>
      <w:proofErr w:type="spellEnd"/>
      <w:r w:rsidRPr="00F54D13">
        <w:rPr>
          <w:rFonts w:ascii="Aptos" w:eastAsia="Aptos" w:hAnsi="Aptos" w:cs="Times New Roman"/>
          <w:kern w:val="2"/>
          <w14:ligatures w14:val="standardContextual"/>
        </w:rPr>
        <w:t>, H. (2012). </w:t>
      </w:r>
      <w:r w:rsidRPr="00F54D13">
        <w:rPr>
          <w:rFonts w:ascii="Aptos" w:eastAsia="Aptos" w:hAnsi="Aptos" w:cs="Times New Roman"/>
          <w:i/>
          <w:iCs/>
          <w:kern w:val="2"/>
          <w14:ligatures w14:val="standardContextual"/>
        </w:rPr>
        <w:t>Community playthings | heuristic play</w:t>
      </w:r>
      <w:r w:rsidRPr="00F54D13">
        <w:rPr>
          <w:rFonts w:ascii="Aptos" w:eastAsia="Aptos" w:hAnsi="Aptos" w:cs="Times New Roman"/>
          <w:kern w:val="2"/>
          <w14:ligatures w14:val="standardContextual"/>
        </w:rPr>
        <w:t xml:space="preserve">. [online] Communityplaythings.co.uk. Available at: </w:t>
      </w:r>
      <w:hyperlink r:id="rId16" w:history="1">
        <w:r w:rsidRPr="00F54D13">
          <w:rPr>
            <w:rFonts w:ascii="Aptos" w:eastAsia="Aptos" w:hAnsi="Aptos" w:cs="Times New Roman"/>
            <w:color w:val="467886"/>
            <w:kern w:val="2"/>
            <w:u w:val="single"/>
            <w14:ligatures w14:val="standardContextual"/>
          </w:rPr>
          <w:t>https://www.communityplaythings.co.uk/learning-library/articles/heuristic-play</w:t>
        </w:r>
      </w:hyperlink>
      <w:r w:rsidRPr="00F54D13">
        <w:rPr>
          <w:rFonts w:ascii="Aptos" w:eastAsia="Aptos" w:hAnsi="Aptos" w:cs="Times New Roman"/>
          <w:kern w:val="2"/>
          <w14:ligatures w14:val="standardContextual"/>
        </w:rPr>
        <w:t xml:space="preserve"> [Accessed 15 Feb. 2024]. </w:t>
      </w:r>
    </w:p>
    <w:p w14:paraId="16E6556D"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Lisa Jo Rudy (2010). </w:t>
      </w:r>
      <w:r w:rsidRPr="00F54D13">
        <w:rPr>
          <w:rFonts w:ascii="Aptos" w:eastAsia="Aptos" w:hAnsi="Aptos" w:cs="Times New Roman"/>
          <w:i/>
          <w:iCs/>
          <w:kern w:val="2"/>
          <w14:ligatures w14:val="standardContextual"/>
        </w:rPr>
        <w:t>The Reasons Autistic Children Play Differently</w:t>
      </w:r>
      <w:r w:rsidRPr="00F54D13">
        <w:rPr>
          <w:rFonts w:ascii="Aptos" w:eastAsia="Aptos" w:hAnsi="Aptos" w:cs="Times New Roman"/>
          <w:kern w:val="2"/>
          <w14:ligatures w14:val="standardContextual"/>
        </w:rPr>
        <w:t xml:space="preserve">. [online] </w:t>
      </w:r>
      <w:proofErr w:type="spellStart"/>
      <w:r w:rsidRPr="00F54D13">
        <w:rPr>
          <w:rFonts w:ascii="Aptos" w:eastAsia="Aptos" w:hAnsi="Aptos" w:cs="Times New Roman"/>
          <w:kern w:val="2"/>
          <w14:ligatures w14:val="standardContextual"/>
        </w:rPr>
        <w:t>Verywell</w:t>
      </w:r>
      <w:proofErr w:type="spellEnd"/>
      <w:r w:rsidRPr="00F54D13">
        <w:rPr>
          <w:rFonts w:ascii="Aptos" w:eastAsia="Aptos" w:hAnsi="Aptos" w:cs="Times New Roman"/>
          <w:kern w:val="2"/>
          <w14:ligatures w14:val="standardContextual"/>
        </w:rPr>
        <w:t xml:space="preserve"> Health. Available at: </w:t>
      </w:r>
      <w:hyperlink r:id="rId17" w:history="1">
        <w:r w:rsidRPr="00F54D13">
          <w:rPr>
            <w:rFonts w:ascii="Aptos" w:eastAsia="Aptos" w:hAnsi="Aptos" w:cs="Times New Roman"/>
            <w:color w:val="467886"/>
            <w:kern w:val="2"/>
            <w:u w:val="single"/>
            <w14:ligatures w14:val="standardContextual"/>
          </w:rPr>
          <w:t>https://www.verywellhealth.com/autistic-child-form-of-play-259884</w:t>
        </w:r>
      </w:hyperlink>
      <w:r w:rsidRPr="00F54D13">
        <w:rPr>
          <w:rFonts w:ascii="Aptos" w:eastAsia="Aptos" w:hAnsi="Aptos" w:cs="Times New Roman"/>
          <w:kern w:val="2"/>
          <w14:ligatures w14:val="standardContextual"/>
        </w:rPr>
        <w:t xml:space="preserve"> </w:t>
      </w:r>
    </w:p>
    <w:p w14:paraId="1D67FE9B"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 xml:space="preserve">Little </w:t>
      </w:r>
      <w:proofErr w:type="spellStart"/>
      <w:r w:rsidRPr="00F54D13">
        <w:rPr>
          <w:rFonts w:ascii="Aptos" w:eastAsia="Aptos" w:hAnsi="Aptos" w:cs="Times New Roman"/>
          <w:kern w:val="2"/>
          <w14:ligatures w14:val="standardContextual"/>
        </w:rPr>
        <w:t>Tikes</w:t>
      </w:r>
      <w:proofErr w:type="spellEnd"/>
      <w:r w:rsidRPr="00F54D13">
        <w:rPr>
          <w:rFonts w:ascii="Aptos" w:eastAsia="Aptos" w:hAnsi="Aptos" w:cs="Times New Roman"/>
          <w:kern w:val="2"/>
          <w14:ligatures w14:val="standardContextual"/>
        </w:rPr>
        <w:t> </w:t>
      </w:r>
      <w:r w:rsidRPr="00F54D13">
        <w:rPr>
          <w:rFonts w:ascii="Aptos" w:eastAsia="Aptos" w:hAnsi="Aptos" w:cs="Times New Roman"/>
          <w:kern w:val="2"/>
          <w:vertAlign w:val="superscript"/>
          <w14:ligatures w14:val="standardContextual"/>
        </w:rPr>
        <w:t>TM</w:t>
      </w:r>
      <w:r w:rsidRPr="00F54D13">
        <w:rPr>
          <w:rFonts w:ascii="Aptos" w:eastAsia="Aptos" w:hAnsi="Aptos" w:cs="Times New Roman"/>
          <w:kern w:val="2"/>
          <w14:ligatures w14:val="standardContextual"/>
        </w:rPr>
        <w:t>. (2019). </w:t>
      </w:r>
      <w:r w:rsidRPr="00F54D13">
        <w:rPr>
          <w:rFonts w:ascii="Aptos" w:eastAsia="Aptos" w:hAnsi="Aptos" w:cs="Times New Roman"/>
          <w:i/>
          <w:iCs/>
          <w:kern w:val="2"/>
          <w14:ligatures w14:val="standardContextual"/>
        </w:rPr>
        <w:t>Learning to play with others: How to encourage cooperative play in toddlers</w:t>
      </w:r>
      <w:r w:rsidRPr="00F54D13">
        <w:rPr>
          <w:rFonts w:ascii="Aptos" w:eastAsia="Aptos" w:hAnsi="Aptos" w:cs="Times New Roman"/>
          <w:kern w:val="2"/>
          <w14:ligatures w14:val="standardContextual"/>
        </w:rPr>
        <w:t xml:space="preserve">. [online] Available at: </w:t>
      </w:r>
      <w:hyperlink r:id="rId18" w:history="1">
        <w:r w:rsidRPr="00F54D13">
          <w:rPr>
            <w:rFonts w:ascii="Aptos" w:eastAsia="Aptos" w:hAnsi="Aptos" w:cs="Times New Roman"/>
            <w:color w:val="467886"/>
            <w:kern w:val="2"/>
            <w:u w:val="single"/>
            <w14:ligatures w14:val="standardContextual"/>
          </w:rPr>
          <w:t>https://www.littletikes.co.uk/learning-to-play-with-others-how-to-encourage-cooperative-play-in-toddlers/#:~:text=Leaving%20children%20to%20simply%20play</w:t>
        </w:r>
      </w:hyperlink>
      <w:r w:rsidRPr="00F54D13">
        <w:rPr>
          <w:rFonts w:ascii="Aptos" w:eastAsia="Aptos" w:hAnsi="Aptos" w:cs="Times New Roman"/>
          <w:kern w:val="2"/>
          <w14:ligatures w14:val="standardContextual"/>
        </w:rPr>
        <w:t xml:space="preserve"> [Accessed </w:t>
      </w:r>
      <w:r>
        <w:rPr>
          <w:rFonts w:ascii="Aptos" w:eastAsia="Aptos" w:hAnsi="Aptos" w:cs="Times New Roman"/>
          <w:kern w:val="2"/>
          <w14:ligatures w14:val="standardContextual"/>
        </w:rPr>
        <w:t>17</w:t>
      </w:r>
      <w:r w:rsidRPr="00F54D13">
        <w:rPr>
          <w:rFonts w:ascii="Aptos" w:eastAsia="Aptos" w:hAnsi="Aptos" w:cs="Times New Roman"/>
          <w:kern w:val="2"/>
          <w14:ligatures w14:val="standardContextual"/>
        </w:rPr>
        <w:t xml:space="preserve"> </w:t>
      </w:r>
      <w:r>
        <w:rPr>
          <w:rFonts w:ascii="Aptos" w:eastAsia="Aptos" w:hAnsi="Aptos" w:cs="Times New Roman"/>
          <w:kern w:val="2"/>
          <w14:ligatures w14:val="standardContextual"/>
        </w:rPr>
        <w:t>Feb</w:t>
      </w:r>
      <w:r w:rsidRPr="00F54D13">
        <w:rPr>
          <w:rFonts w:ascii="Aptos" w:eastAsia="Aptos" w:hAnsi="Aptos" w:cs="Times New Roman"/>
          <w:kern w:val="2"/>
          <w14:ligatures w14:val="standardContextual"/>
        </w:rPr>
        <w:t>. 2024].</w:t>
      </w:r>
    </w:p>
    <w:p w14:paraId="399F4924" w14:textId="77777777" w:rsidR="00326708" w:rsidRPr="00F54D13" w:rsidRDefault="00326708" w:rsidP="00F54D13">
      <w:pPr>
        <w:rPr>
          <w:rFonts w:ascii="Aptos" w:eastAsia="Aptos" w:hAnsi="Aptos" w:cs="Times New Roman"/>
          <w:kern w:val="2"/>
          <w14:ligatures w14:val="standardContextual"/>
        </w:rPr>
      </w:pPr>
      <w:proofErr w:type="spellStart"/>
      <w:r w:rsidRPr="00F54D13">
        <w:rPr>
          <w:rFonts w:ascii="Aptos" w:eastAsia="Aptos" w:hAnsi="Aptos" w:cs="Times New Roman"/>
          <w:kern w:val="2"/>
          <w14:ligatures w14:val="standardContextual"/>
        </w:rPr>
        <w:t>Mcilroy</w:t>
      </w:r>
      <w:proofErr w:type="spellEnd"/>
      <w:r w:rsidRPr="00F54D13">
        <w:rPr>
          <w:rFonts w:ascii="Aptos" w:eastAsia="Aptos" w:hAnsi="Aptos" w:cs="Times New Roman"/>
          <w:kern w:val="2"/>
          <w14:ligatures w14:val="standardContextual"/>
        </w:rPr>
        <w:t>, A.T. (2021). </w:t>
      </w:r>
      <w:r w:rsidRPr="00F54D13">
        <w:rPr>
          <w:rFonts w:ascii="Aptos" w:eastAsia="Aptos" w:hAnsi="Aptos" w:cs="Times New Roman"/>
          <w:i/>
          <w:iCs/>
          <w:kern w:val="2"/>
          <w14:ligatures w14:val="standardContextual"/>
        </w:rPr>
        <w:t>The 12 Benefits of Free Play in Early Childhood</w:t>
      </w:r>
      <w:r w:rsidRPr="00F54D13">
        <w:rPr>
          <w:rFonts w:ascii="Aptos" w:eastAsia="Aptos" w:hAnsi="Aptos" w:cs="Times New Roman"/>
          <w:kern w:val="2"/>
          <w14:ligatures w14:val="standardContextual"/>
        </w:rPr>
        <w:t xml:space="preserve">. [online] Empowered Parents. Available at: </w:t>
      </w:r>
      <w:hyperlink r:id="rId19" w:history="1">
        <w:r w:rsidRPr="00F54D13">
          <w:rPr>
            <w:rFonts w:ascii="Aptos" w:eastAsia="Aptos" w:hAnsi="Aptos" w:cs="Times New Roman"/>
            <w:color w:val="467886"/>
            <w:kern w:val="2"/>
            <w:u w:val="single"/>
            <w14:ligatures w14:val="standardContextual"/>
          </w:rPr>
          <w:t>https://empoweredparents.co/why-your-preschooler-needs-regular-free-play/</w:t>
        </w:r>
      </w:hyperlink>
      <w:r w:rsidRPr="00F54D13">
        <w:rPr>
          <w:rFonts w:ascii="Aptos" w:eastAsia="Aptos" w:hAnsi="Aptos" w:cs="Times New Roman"/>
          <w:kern w:val="2"/>
          <w14:ligatures w14:val="standardContextual"/>
        </w:rPr>
        <w:t xml:space="preserve"> [Accessed </w:t>
      </w:r>
      <w:r>
        <w:rPr>
          <w:rFonts w:ascii="Aptos" w:eastAsia="Aptos" w:hAnsi="Aptos" w:cs="Times New Roman"/>
          <w:kern w:val="2"/>
          <w14:ligatures w14:val="standardContextual"/>
        </w:rPr>
        <w:t>03 March</w:t>
      </w:r>
      <w:r w:rsidRPr="00F54D13">
        <w:rPr>
          <w:rFonts w:ascii="Aptos" w:eastAsia="Aptos" w:hAnsi="Aptos" w:cs="Times New Roman"/>
          <w:kern w:val="2"/>
          <w14:ligatures w14:val="standardContextual"/>
        </w:rPr>
        <w:t>. 2024].</w:t>
      </w:r>
    </w:p>
    <w:p w14:paraId="2EC5B2D6"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lastRenderedPageBreak/>
        <w:t xml:space="preserve">Nifplay.org. (2024). Available at: </w:t>
      </w:r>
      <w:hyperlink r:id="rId20" w:anchor=":~:text=Play%20Is%20a%20State%20of%20Being&amp;text=They%20might%20say%20they" w:history="1">
        <w:r w:rsidRPr="00F54D13">
          <w:rPr>
            <w:rFonts w:ascii="Aptos" w:eastAsia="Aptos" w:hAnsi="Aptos" w:cs="Times New Roman"/>
            <w:color w:val="467886"/>
            <w:kern w:val="2"/>
            <w:u w:val="single"/>
            <w14:ligatures w14:val="standardContextual"/>
          </w:rPr>
          <w:t>https://www.nifplay.org/what-is-play/the-basics/#:~:text=Play%20Is%20a%20State%20of%20Being&amp;text=They%20might%20say%20they</w:t>
        </w:r>
      </w:hyperlink>
      <w:r w:rsidRPr="00F54D13">
        <w:rPr>
          <w:rFonts w:ascii="Aptos" w:eastAsia="Aptos" w:hAnsi="Aptos" w:cs="Times New Roman"/>
          <w:kern w:val="2"/>
          <w14:ligatures w14:val="standardContextual"/>
        </w:rPr>
        <w:t xml:space="preserve"> </w:t>
      </w:r>
      <w:bookmarkStart w:id="6" w:name="_Hlk160318771"/>
      <w:r w:rsidRPr="00F54D13">
        <w:rPr>
          <w:rFonts w:ascii="Aptos" w:eastAsia="Aptos" w:hAnsi="Aptos" w:cs="Times New Roman"/>
          <w:kern w:val="2"/>
          <w14:ligatures w14:val="standardContextual"/>
        </w:rPr>
        <w:t xml:space="preserve">[Accessed 15 Feb. 2024]. </w:t>
      </w:r>
      <w:bookmarkEnd w:id="6"/>
    </w:p>
    <w:p w14:paraId="716A7D87"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Nursery World. (n.d.). </w:t>
      </w:r>
      <w:r w:rsidRPr="00F54D13">
        <w:rPr>
          <w:rFonts w:ascii="Aptos" w:eastAsia="Aptos" w:hAnsi="Aptos" w:cs="Times New Roman"/>
          <w:i/>
          <w:iCs/>
          <w:kern w:val="2"/>
          <w14:ligatures w14:val="standardContextual"/>
        </w:rPr>
        <w:t>Observing children</w:t>
      </w:r>
      <w:r w:rsidRPr="00F54D13">
        <w:rPr>
          <w:rFonts w:ascii="Aptos" w:eastAsia="Aptos" w:hAnsi="Aptos" w:cs="Times New Roman"/>
          <w:kern w:val="2"/>
          <w14:ligatures w14:val="standardContextual"/>
        </w:rPr>
        <w:t xml:space="preserve">. [online] Available at: </w:t>
      </w:r>
      <w:hyperlink r:id="rId21" w:history="1">
        <w:r w:rsidRPr="00F54D13">
          <w:rPr>
            <w:rFonts w:ascii="Aptos" w:eastAsia="Aptos" w:hAnsi="Aptos" w:cs="Times New Roman"/>
            <w:color w:val="467886"/>
            <w:kern w:val="2"/>
            <w:u w:val="single"/>
            <w14:ligatures w14:val="standardContextual"/>
          </w:rPr>
          <w:t>https://www.nurseryworld.co.uk/news/article/observing-children#:~:text=Observation%20is%20about%20watching%20children</w:t>
        </w:r>
      </w:hyperlink>
      <w:r w:rsidRPr="00F54D13">
        <w:rPr>
          <w:rFonts w:ascii="Aptos" w:eastAsia="Aptos" w:hAnsi="Aptos" w:cs="Times New Roman"/>
          <w:kern w:val="2"/>
          <w14:ligatures w14:val="standardContextual"/>
        </w:rPr>
        <w:t xml:space="preserve"> [Accessed </w:t>
      </w:r>
      <w:r>
        <w:rPr>
          <w:rFonts w:ascii="Aptos" w:eastAsia="Aptos" w:hAnsi="Aptos" w:cs="Times New Roman"/>
          <w:kern w:val="2"/>
          <w14:ligatures w14:val="standardContextual"/>
        </w:rPr>
        <w:t xml:space="preserve">02 march </w:t>
      </w:r>
      <w:r w:rsidRPr="00F54D13">
        <w:rPr>
          <w:rFonts w:ascii="Aptos" w:eastAsia="Aptos" w:hAnsi="Aptos" w:cs="Times New Roman"/>
          <w:kern w:val="2"/>
          <w14:ligatures w14:val="standardContextual"/>
        </w:rPr>
        <w:t>. 2024].</w:t>
      </w:r>
    </w:p>
    <w:p w14:paraId="1D5E9051"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Play Scotland (2023). </w:t>
      </w:r>
      <w:r w:rsidRPr="00F54D13">
        <w:rPr>
          <w:rFonts w:ascii="Aptos" w:eastAsia="Aptos" w:hAnsi="Aptos" w:cs="Times New Roman"/>
          <w:i/>
          <w:iCs/>
          <w:kern w:val="2"/>
          <w14:ligatures w14:val="standardContextual"/>
        </w:rPr>
        <w:t>What is Play</w:t>
      </w:r>
      <w:r w:rsidRPr="00F54D13">
        <w:rPr>
          <w:rFonts w:ascii="Aptos" w:eastAsia="Aptos" w:hAnsi="Aptos" w:cs="Times New Roman"/>
          <w:kern w:val="2"/>
          <w14:ligatures w14:val="standardContextual"/>
        </w:rPr>
        <w:t xml:space="preserve">. [online] Play Scotland. Available at: </w:t>
      </w:r>
      <w:hyperlink r:id="rId22" w:history="1">
        <w:r w:rsidRPr="00F54D13">
          <w:rPr>
            <w:rFonts w:ascii="Aptos" w:eastAsia="Aptos" w:hAnsi="Aptos" w:cs="Times New Roman"/>
            <w:color w:val="467886"/>
            <w:kern w:val="2"/>
            <w:u w:val="single"/>
            <w14:ligatures w14:val="standardContextual"/>
          </w:rPr>
          <w:t>https://www.playscotland.org/learn/what-is-play/</w:t>
        </w:r>
      </w:hyperlink>
      <w:r w:rsidRPr="00F54D13">
        <w:rPr>
          <w:rFonts w:ascii="Aptos" w:eastAsia="Aptos" w:hAnsi="Aptos" w:cs="Times New Roman"/>
          <w:kern w:val="2"/>
          <w14:ligatures w14:val="standardContextual"/>
        </w:rPr>
        <w:t xml:space="preserve"> [Accessed 1</w:t>
      </w:r>
      <w:r>
        <w:rPr>
          <w:rFonts w:ascii="Aptos" w:eastAsia="Aptos" w:hAnsi="Aptos" w:cs="Times New Roman"/>
          <w:kern w:val="2"/>
          <w14:ligatures w14:val="standardContextual"/>
        </w:rPr>
        <w:t>3</w:t>
      </w:r>
      <w:r w:rsidRPr="00F54D13">
        <w:rPr>
          <w:rFonts w:ascii="Aptos" w:eastAsia="Aptos" w:hAnsi="Aptos" w:cs="Times New Roman"/>
          <w:kern w:val="2"/>
          <w14:ligatures w14:val="standardContextual"/>
        </w:rPr>
        <w:t xml:space="preserve"> Feb. 2024].</w:t>
      </w:r>
    </w:p>
    <w:p w14:paraId="4FD33909"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Raising Children Network. (n.d.). </w:t>
      </w:r>
      <w:r w:rsidRPr="00F54D13">
        <w:rPr>
          <w:rFonts w:ascii="Aptos" w:eastAsia="Aptos" w:hAnsi="Aptos" w:cs="Times New Roman"/>
          <w:i/>
          <w:iCs/>
          <w:kern w:val="2"/>
          <w14:ligatures w14:val="standardContextual"/>
        </w:rPr>
        <w:t>Why play is important</w:t>
      </w:r>
      <w:r w:rsidRPr="00F54D13">
        <w:rPr>
          <w:rFonts w:ascii="Aptos" w:eastAsia="Aptos" w:hAnsi="Aptos" w:cs="Times New Roman"/>
          <w:kern w:val="2"/>
          <w14:ligatures w14:val="standardContextual"/>
        </w:rPr>
        <w:t xml:space="preserve">. [online] Available at: </w:t>
      </w:r>
      <w:hyperlink r:id="rId23" w:history="1">
        <w:r w:rsidRPr="00F54D13">
          <w:rPr>
            <w:rFonts w:ascii="Aptos" w:eastAsia="Aptos" w:hAnsi="Aptos" w:cs="Times New Roman"/>
            <w:color w:val="467886"/>
            <w:kern w:val="2"/>
            <w:u w:val="single"/>
            <w14:ligatures w14:val="standardContextual"/>
          </w:rPr>
          <w:t>https://raisingchildren.net.au/newborns/play-learning/play-ideas/why</w:t>
        </w:r>
        <w:r w:rsidRPr="00F54D13">
          <w:rPr>
            <w:rFonts w:ascii="Aptos" w:eastAsia="Aptos" w:hAnsi="Aptos" w:cs="Times New Roman"/>
            <w:color w:val="467886"/>
            <w:kern w:val="2"/>
            <w:u w:val="single"/>
            <w14:ligatures w14:val="standardContextual"/>
          </w:rPr>
          <w:t>-</w:t>
        </w:r>
        <w:r w:rsidRPr="00F54D13">
          <w:rPr>
            <w:rFonts w:ascii="Aptos" w:eastAsia="Aptos" w:hAnsi="Aptos" w:cs="Times New Roman"/>
            <w:color w:val="467886"/>
            <w:kern w:val="2"/>
            <w:u w:val="single"/>
            <w14:ligatures w14:val="standardContextual"/>
          </w:rPr>
          <w:t>play-is-important#:~:text=Play%20gives%20children%20different%20sensory</w:t>
        </w:r>
      </w:hyperlink>
      <w:r w:rsidRPr="00F54D13">
        <w:rPr>
          <w:rFonts w:ascii="Aptos" w:eastAsia="Aptos" w:hAnsi="Aptos" w:cs="Times New Roman"/>
          <w:kern w:val="2"/>
          <w14:ligatures w14:val="standardContextual"/>
        </w:rPr>
        <w:t xml:space="preserve"> </w:t>
      </w:r>
      <w:bookmarkStart w:id="7" w:name="_Hlk160375003"/>
      <w:r w:rsidRPr="00F54D13">
        <w:rPr>
          <w:rFonts w:ascii="Aptos" w:eastAsia="Aptos" w:hAnsi="Aptos" w:cs="Times New Roman"/>
          <w:kern w:val="2"/>
          <w14:ligatures w14:val="standardContextual"/>
        </w:rPr>
        <w:t>[Accessed 1</w:t>
      </w:r>
      <w:r>
        <w:rPr>
          <w:rFonts w:ascii="Aptos" w:eastAsia="Aptos" w:hAnsi="Aptos" w:cs="Times New Roman"/>
          <w:kern w:val="2"/>
          <w14:ligatures w14:val="standardContextual"/>
        </w:rPr>
        <w:t>7</w:t>
      </w:r>
      <w:r w:rsidRPr="00F54D13">
        <w:rPr>
          <w:rFonts w:ascii="Aptos" w:eastAsia="Aptos" w:hAnsi="Aptos" w:cs="Times New Roman"/>
          <w:kern w:val="2"/>
          <w14:ligatures w14:val="standardContextual"/>
        </w:rPr>
        <w:t xml:space="preserve"> Feb. 2024].</w:t>
      </w:r>
    </w:p>
    <w:bookmarkEnd w:id="7"/>
    <w:p w14:paraId="753FDE4A" w14:textId="77777777" w:rsidR="00326708" w:rsidRPr="00F54D13" w:rsidRDefault="00326708" w:rsidP="00F54D13">
      <w:pPr>
        <w:rPr>
          <w:rFonts w:ascii="Aptos" w:eastAsia="Aptos" w:hAnsi="Aptos" w:cs="Times New Roman"/>
          <w:kern w:val="2"/>
          <w14:ligatures w14:val="standardContextual"/>
        </w:rPr>
      </w:pPr>
      <w:proofErr w:type="spellStart"/>
      <w:r w:rsidRPr="00F54D13">
        <w:rPr>
          <w:rFonts w:ascii="Aptos" w:eastAsia="Aptos" w:hAnsi="Aptos" w:cs="Times New Roman"/>
          <w:kern w:val="2"/>
          <w14:ligatures w14:val="standardContextual"/>
        </w:rPr>
        <w:t>rberg</w:t>
      </w:r>
      <w:proofErr w:type="spellEnd"/>
      <w:r w:rsidRPr="00F54D13">
        <w:rPr>
          <w:rFonts w:ascii="Aptos" w:eastAsia="Aptos" w:hAnsi="Aptos" w:cs="Times New Roman"/>
          <w:kern w:val="2"/>
          <w14:ligatures w14:val="standardContextual"/>
        </w:rPr>
        <w:t xml:space="preserve"> (2019). </w:t>
      </w:r>
      <w:r w:rsidRPr="00F54D13">
        <w:rPr>
          <w:rFonts w:ascii="Aptos" w:eastAsia="Aptos" w:hAnsi="Aptos" w:cs="Times New Roman"/>
          <w:i/>
          <w:iCs/>
          <w:kern w:val="2"/>
          <w14:ligatures w14:val="standardContextual"/>
        </w:rPr>
        <w:t>Five Ways Play Changes Your Child’s Brain</w:t>
      </w:r>
      <w:r w:rsidRPr="00F54D13">
        <w:rPr>
          <w:rFonts w:ascii="Aptos" w:eastAsia="Aptos" w:hAnsi="Aptos" w:cs="Times New Roman"/>
          <w:kern w:val="2"/>
          <w14:ligatures w14:val="standardContextual"/>
        </w:rPr>
        <w:t xml:space="preserve">. [online] Minds in Bloom. Available at: </w:t>
      </w:r>
      <w:hyperlink r:id="rId24" w:history="1">
        <w:r w:rsidRPr="00F54D13">
          <w:rPr>
            <w:rFonts w:ascii="Aptos" w:eastAsia="Aptos" w:hAnsi="Aptos" w:cs="Times New Roman"/>
            <w:color w:val="467886"/>
            <w:kern w:val="2"/>
            <w:u w:val="single"/>
            <w14:ligatures w14:val="standardContextual"/>
          </w:rPr>
          <w:t>https://www.cdm.org/blog/five-ways-play-changes-your-childs-brain/#:~:text=Turns%20out%20that%20play%20activates</w:t>
        </w:r>
      </w:hyperlink>
      <w:r w:rsidRPr="00F54D13">
        <w:rPr>
          <w:rFonts w:ascii="Aptos" w:eastAsia="Aptos" w:hAnsi="Aptos" w:cs="Times New Roman"/>
          <w:kern w:val="2"/>
          <w14:ligatures w14:val="standardContextual"/>
        </w:rPr>
        <w:t xml:space="preserve"> [Accessed 15 Feb. 2024].</w:t>
      </w:r>
    </w:p>
    <w:p w14:paraId="2E3FBCC9"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 xml:space="preserve">RUNNING RECORD OBSERVATION. (n.d.). Available at: </w:t>
      </w:r>
      <w:hyperlink r:id="rId25" w:history="1">
        <w:r w:rsidRPr="00F54D13">
          <w:rPr>
            <w:rFonts w:ascii="Aptos" w:eastAsia="Aptos" w:hAnsi="Aptos" w:cs="Times New Roman"/>
            <w:color w:val="467886"/>
            <w:kern w:val="2"/>
            <w:u w:val="single"/>
            <w14:ligatures w14:val="standardContextual"/>
          </w:rPr>
          <w:t>https://www.rrcc.edu/sites/default/files/early-childhood-education-running-record-annotated.pdf</w:t>
        </w:r>
      </w:hyperlink>
      <w:r w:rsidRPr="00F54D13">
        <w:rPr>
          <w:rFonts w:ascii="Aptos" w:eastAsia="Aptos" w:hAnsi="Aptos" w:cs="Times New Roman"/>
          <w:kern w:val="2"/>
          <w14:ligatures w14:val="standardContextual"/>
        </w:rPr>
        <w:t xml:space="preserve"> [Accessed </w:t>
      </w:r>
      <w:r>
        <w:rPr>
          <w:rFonts w:ascii="Aptos" w:eastAsia="Aptos" w:hAnsi="Aptos" w:cs="Times New Roman"/>
          <w:kern w:val="2"/>
          <w14:ligatures w14:val="standardContextual"/>
        </w:rPr>
        <w:t xml:space="preserve">03 March </w:t>
      </w:r>
      <w:r w:rsidRPr="00F54D13">
        <w:rPr>
          <w:rFonts w:ascii="Aptos" w:eastAsia="Aptos" w:hAnsi="Aptos" w:cs="Times New Roman"/>
          <w:kern w:val="2"/>
          <w14:ligatures w14:val="standardContextual"/>
        </w:rPr>
        <w:t xml:space="preserve">. 2024]. </w:t>
      </w:r>
    </w:p>
    <w:p w14:paraId="5E3A4741"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says, S.K. (2018). </w:t>
      </w:r>
      <w:r w:rsidRPr="00F54D13">
        <w:rPr>
          <w:rFonts w:ascii="Aptos" w:eastAsia="Aptos" w:hAnsi="Aptos" w:cs="Times New Roman"/>
          <w:i/>
          <w:iCs/>
          <w:kern w:val="2"/>
          <w14:ligatures w14:val="standardContextual"/>
        </w:rPr>
        <w:t>Why Observe Children at Play?</w:t>
      </w:r>
      <w:r w:rsidRPr="00F54D13">
        <w:rPr>
          <w:rFonts w:ascii="Aptos" w:eastAsia="Aptos" w:hAnsi="Aptos" w:cs="Times New Roman"/>
          <w:kern w:val="2"/>
          <w14:ligatures w14:val="standardContextual"/>
        </w:rPr>
        <w:t xml:space="preserve"> [online] HiMama Blog - Resources for Daycare </w:t>
      </w:r>
      <w:proofErr w:type="spellStart"/>
      <w:r w:rsidRPr="00F54D13">
        <w:rPr>
          <w:rFonts w:ascii="Aptos" w:eastAsia="Aptos" w:hAnsi="Aptos" w:cs="Times New Roman"/>
          <w:kern w:val="2"/>
          <w14:ligatures w14:val="standardContextual"/>
        </w:rPr>
        <w:t>Centers</w:t>
      </w:r>
      <w:proofErr w:type="spellEnd"/>
      <w:r w:rsidRPr="00F54D13">
        <w:rPr>
          <w:rFonts w:ascii="Aptos" w:eastAsia="Aptos" w:hAnsi="Aptos" w:cs="Times New Roman"/>
          <w:kern w:val="2"/>
          <w14:ligatures w14:val="standardContextual"/>
        </w:rPr>
        <w:t xml:space="preserve">. Available at: </w:t>
      </w:r>
      <w:hyperlink r:id="rId26" w:history="1">
        <w:r w:rsidRPr="00F54D13">
          <w:rPr>
            <w:rFonts w:ascii="Aptos" w:eastAsia="Aptos" w:hAnsi="Aptos" w:cs="Times New Roman"/>
            <w:color w:val="467886"/>
            <w:kern w:val="2"/>
            <w:u w:val="single"/>
            <w14:ligatures w14:val="standardContextual"/>
          </w:rPr>
          <w:t>https://www.himama.com/blog/why-observe-children-at-play/#:~:text=Educators%20and%20parents%20should%20observe</w:t>
        </w:r>
      </w:hyperlink>
      <w:r w:rsidRPr="00F54D13">
        <w:rPr>
          <w:rFonts w:ascii="Aptos" w:eastAsia="Aptos" w:hAnsi="Aptos" w:cs="Times New Roman"/>
          <w:kern w:val="2"/>
          <w14:ligatures w14:val="standardContextual"/>
        </w:rPr>
        <w:t xml:space="preserve"> </w:t>
      </w:r>
      <w:bookmarkStart w:id="8" w:name="_Hlk160397489"/>
      <w:r w:rsidRPr="00F54D13">
        <w:rPr>
          <w:rFonts w:ascii="Aptos" w:eastAsia="Aptos" w:hAnsi="Aptos" w:cs="Times New Roman"/>
          <w:kern w:val="2"/>
          <w14:ligatures w14:val="standardContextual"/>
        </w:rPr>
        <w:t xml:space="preserve">[Accessed </w:t>
      </w:r>
      <w:r>
        <w:rPr>
          <w:rFonts w:ascii="Aptos" w:eastAsia="Aptos" w:hAnsi="Aptos" w:cs="Times New Roman"/>
          <w:kern w:val="2"/>
          <w14:ligatures w14:val="standardContextual"/>
        </w:rPr>
        <w:t>03 march</w:t>
      </w:r>
      <w:r w:rsidRPr="00F54D13">
        <w:rPr>
          <w:rFonts w:ascii="Aptos" w:eastAsia="Aptos" w:hAnsi="Aptos" w:cs="Times New Roman"/>
          <w:kern w:val="2"/>
          <w14:ligatures w14:val="standardContextual"/>
        </w:rPr>
        <w:t>. 2024].</w:t>
      </w:r>
      <w:bookmarkEnd w:id="8"/>
    </w:p>
    <w:p w14:paraId="7CCC7974"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Stone, T. (2009). Heuristic play! </w:t>
      </w:r>
      <w:proofErr w:type="gramStart"/>
      <w:r w:rsidRPr="00F54D13">
        <w:rPr>
          <w:rFonts w:ascii="Aptos" w:eastAsia="Aptos" w:hAnsi="Aptos" w:cs="Times New Roman"/>
          <w:i/>
          <w:iCs/>
          <w:kern w:val="2"/>
          <w14:ligatures w14:val="standardContextual"/>
        </w:rPr>
        <w:t>Child Care</w:t>
      </w:r>
      <w:proofErr w:type="gramEnd"/>
      <w:r w:rsidRPr="00F54D13">
        <w:rPr>
          <w:rFonts w:ascii="Aptos" w:eastAsia="Aptos" w:hAnsi="Aptos" w:cs="Times New Roman"/>
          <w:kern w:val="2"/>
          <w14:ligatures w14:val="standardContextual"/>
        </w:rPr>
        <w:t xml:space="preserve">, 6(9). </w:t>
      </w:r>
      <w:proofErr w:type="spellStart"/>
      <w:proofErr w:type="gramStart"/>
      <w:r w:rsidRPr="00F54D13">
        <w:rPr>
          <w:rFonts w:ascii="Aptos" w:eastAsia="Aptos" w:hAnsi="Aptos" w:cs="Times New Roman"/>
          <w:kern w:val="2"/>
          <w14:ligatures w14:val="standardContextual"/>
        </w:rPr>
        <w:t>doi:https</w:t>
      </w:r>
      <w:proofErr w:type="spellEnd"/>
      <w:r w:rsidRPr="00F54D13">
        <w:rPr>
          <w:rFonts w:ascii="Aptos" w:eastAsia="Aptos" w:hAnsi="Aptos" w:cs="Times New Roman"/>
          <w:kern w:val="2"/>
          <w14:ligatures w14:val="standardContextual"/>
        </w:rPr>
        <w:t>://doi.org/10.12968/chca.2009.6.9.44037</w:t>
      </w:r>
      <w:proofErr w:type="gramEnd"/>
      <w:r w:rsidRPr="00F54D13">
        <w:rPr>
          <w:rFonts w:ascii="Aptos" w:eastAsia="Aptos" w:hAnsi="Aptos" w:cs="Times New Roman"/>
          <w:kern w:val="2"/>
          <w14:ligatures w14:val="standardContextual"/>
        </w:rPr>
        <w:t xml:space="preserve"> [Accessed </w:t>
      </w:r>
      <w:r>
        <w:rPr>
          <w:rFonts w:ascii="Aptos" w:eastAsia="Aptos" w:hAnsi="Aptos" w:cs="Times New Roman"/>
          <w:kern w:val="2"/>
          <w14:ligatures w14:val="standardContextual"/>
        </w:rPr>
        <w:t xml:space="preserve">29 </w:t>
      </w:r>
      <w:r w:rsidRPr="00F54D13">
        <w:rPr>
          <w:rFonts w:ascii="Aptos" w:eastAsia="Aptos" w:hAnsi="Aptos" w:cs="Times New Roman"/>
          <w:kern w:val="2"/>
          <w14:ligatures w14:val="standardContextual"/>
        </w:rPr>
        <w:t xml:space="preserve"> Feb. 2024].</w:t>
      </w:r>
    </w:p>
    <w:p w14:paraId="4B5C461C"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The importance of play | John Cohn | TEDx Delft. (2013). </w:t>
      </w:r>
      <w:r w:rsidRPr="00F54D13">
        <w:rPr>
          <w:rFonts w:ascii="Aptos" w:eastAsia="Aptos" w:hAnsi="Aptos" w:cs="Times New Roman"/>
          <w:i/>
          <w:iCs/>
          <w:kern w:val="2"/>
          <w14:ligatures w14:val="standardContextual"/>
        </w:rPr>
        <w:t>YouTube</w:t>
      </w:r>
      <w:r w:rsidRPr="00F54D13">
        <w:rPr>
          <w:rFonts w:ascii="Aptos" w:eastAsia="Aptos" w:hAnsi="Aptos" w:cs="Times New Roman"/>
          <w:kern w:val="2"/>
          <w14:ligatures w14:val="standardContextual"/>
        </w:rPr>
        <w:t xml:space="preserve">. Available at: </w:t>
      </w:r>
      <w:hyperlink r:id="rId27" w:history="1">
        <w:r w:rsidRPr="00F54D13">
          <w:rPr>
            <w:rFonts w:ascii="Aptos" w:eastAsia="Aptos" w:hAnsi="Aptos" w:cs="Times New Roman"/>
            <w:color w:val="467886"/>
            <w:kern w:val="2"/>
            <w:u w:val="single"/>
            <w14:ligatures w14:val="standardContextual"/>
          </w:rPr>
          <w:t>https://www.youtube.com/watch?v=I-NT1-BdOvI</w:t>
        </w:r>
      </w:hyperlink>
      <w:r w:rsidRPr="00F54D13">
        <w:rPr>
          <w:rFonts w:ascii="Aptos" w:eastAsia="Aptos" w:hAnsi="Aptos" w:cs="Times New Roman"/>
          <w:kern w:val="2"/>
          <w14:ligatures w14:val="standardContextual"/>
        </w:rPr>
        <w:t xml:space="preserve"> [Accessed 1</w:t>
      </w:r>
      <w:r>
        <w:rPr>
          <w:rFonts w:ascii="Aptos" w:eastAsia="Aptos" w:hAnsi="Aptos" w:cs="Times New Roman"/>
          <w:kern w:val="2"/>
          <w14:ligatures w14:val="standardContextual"/>
        </w:rPr>
        <w:t>4</w:t>
      </w:r>
      <w:r w:rsidRPr="00F54D13">
        <w:rPr>
          <w:rFonts w:ascii="Aptos" w:eastAsia="Aptos" w:hAnsi="Aptos" w:cs="Times New Roman"/>
          <w:kern w:val="2"/>
          <w14:ligatures w14:val="standardContextual"/>
        </w:rPr>
        <w:t xml:space="preserve"> Feb. 2024].</w:t>
      </w:r>
    </w:p>
    <w:p w14:paraId="2DFA7A76"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lastRenderedPageBreak/>
        <w:t>The Tutoress. (2023). </w:t>
      </w:r>
      <w:r w:rsidRPr="00F54D13">
        <w:rPr>
          <w:rFonts w:ascii="Aptos" w:eastAsia="Aptos" w:hAnsi="Aptos" w:cs="Times New Roman"/>
          <w:i/>
          <w:iCs/>
          <w:kern w:val="2"/>
          <w14:ligatures w14:val="standardContextual"/>
        </w:rPr>
        <w:t>5 Benefits of Heuristic Play</w:t>
      </w:r>
      <w:r w:rsidRPr="00F54D13">
        <w:rPr>
          <w:rFonts w:ascii="Aptos" w:eastAsia="Aptos" w:hAnsi="Aptos" w:cs="Times New Roman"/>
          <w:kern w:val="2"/>
          <w14:ligatures w14:val="standardContextual"/>
        </w:rPr>
        <w:t xml:space="preserve">. [online] Available at: </w:t>
      </w:r>
      <w:hyperlink r:id="rId28" w:history="1">
        <w:r w:rsidRPr="00F54D13">
          <w:rPr>
            <w:rFonts w:ascii="Aptos" w:eastAsia="Aptos" w:hAnsi="Aptos" w:cs="Times New Roman"/>
            <w:color w:val="467886"/>
            <w:kern w:val="2"/>
            <w:u w:val="single"/>
            <w14:ligatures w14:val="standardContextual"/>
          </w:rPr>
          <w:t>https://thetutoress.com/blog/2023/6/11/57uon172zc9yc69rqh12pgrd3wo5tn#:~:text=The%20term%20%22heuristic%22%20is%20derived</w:t>
        </w:r>
      </w:hyperlink>
      <w:r w:rsidRPr="00F54D13">
        <w:rPr>
          <w:rFonts w:ascii="Aptos" w:eastAsia="Aptos" w:hAnsi="Aptos" w:cs="Times New Roman"/>
          <w:kern w:val="2"/>
          <w14:ligatures w14:val="standardContextual"/>
        </w:rPr>
        <w:t xml:space="preserve"> </w:t>
      </w:r>
      <w:bookmarkStart w:id="9" w:name="_Hlk160389951"/>
      <w:r w:rsidRPr="00F54D13">
        <w:rPr>
          <w:rFonts w:ascii="Aptos" w:eastAsia="Aptos" w:hAnsi="Aptos" w:cs="Times New Roman"/>
          <w:kern w:val="2"/>
          <w14:ligatures w14:val="standardContextual"/>
        </w:rPr>
        <w:t xml:space="preserve">[Accessed </w:t>
      </w:r>
      <w:r>
        <w:rPr>
          <w:rFonts w:ascii="Aptos" w:eastAsia="Aptos" w:hAnsi="Aptos" w:cs="Times New Roman"/>
          <w:kern w:val="2"/>
          <w14:ligatures w14:val="standardContextual"/>
        </w:rPr>
        <w:t>29</w:t>
      </w:r>
      <w:r w:rsidRPr="00F54D13">
        <w:rPr>
          <w:rFonts w:ascii="Aptos" w:eastAsia="Aptos" w:hAnsi="Aptos" w:cs="Times New Roman"/>
          <w:kern w:val="2"/>
          <w14:ligatures w14:val="standardContextual"/>
        </w:rPr>
        <w:t xml:space="preserve"> Feb. 2024]. </w:t>
      </w:r>
      <w:bookmarkEnd w:id="9"/>
    </w:p>
    <w:p w14:paraId="7D38D5FB"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 xml:space="preserve"> Twinkl.co.uk. (2022). Available at: </w:t>
      </w:r>
      <w:hyperlink r:id="rId29" w:history="1">
        <w:r w:rsidRPr="00F54D13">
          <w:rPr>
            <w:rFonts w:ascii="Aptos" w:eastAsia="Aptos" w:hAnsi="Aptos" w:cs="Times New Roman"/>
            <w:color w:val="467886"/>
            <w:kern w:val="2"/>
            <w:u w:val="single"/>
            <w14:ligatures w14:val="standardContextual"/>
          </w:rPr>
          <w:t>https://www.twinkl.co.uk/teaching-wiki/heuristic-play#:~:text=Heuristic%20play%20is%20an%20enriching</w:t>
        </w:r>
      </w:hyperlink>
      <w:r w:rsidRPr="00F54D13">
        <w:rPr>
          <w:rFonts w:ascii="Aptos" w:eastAsia="Aptos" w:hAnsi="Aptos" w:cs="Times New Roman"/>
          <w:kern w:val="2"/>
          <w14:ligatures w14:val="standardContextual"/>
        </w:rPr>
        <w:t xml:space="preserve"> </w:t>
      </w:r>
      <w:bookmarkStart w:id="10" w:name="_Hlk160389113"/>
      <w:r w:rsidRPr="00F54D13">
        <w:rPr>
          <w:rFonts w:ascii="Aptos" w:eastAsia="Aptos" w:hAnsi="Aptos" w:cs="Times New Roman"/>
          <w:kern w:val="2"/>
          <w14:ligatures w14:val="standardContextual"/>
        </w:rPr>
        <w:t xml:space="preserve">[Accessed </w:t>
      </w:r>
      <w:r>
        <w:rPr>
          <w:rFonts w:ascii="Aptos" w:eastAsia="Aptos" w:hAnsi="Aptos" w:cs="Times New Roman"/>
          <w:kern w:val="2"/>
          <w14:ligatures w14:val="standardContextual"/>
        </w:rPr>
        <w:t>29</w:t>
      </w:r>
      <w:r w:rsidRPr="00F54D13">
        <w:rPr>
          <w:rFonts w:ascii="Aptos" w:eastAsia="Aptos" w:hAnsi="Aptos" w:cs="Times New Roman"/>
          <w:kern w:val="2"/>
          <w14:ligatures w14:val="standardContextual"/>
        </w:rPr>
        <w:t xml:space="preserve"> Feb. 2024].</w:t>
      </w:r>
      <w:bookmarkEnd w:id="10"/>
    </w:p>
    <w:p w14:paraId="08760B94"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Wang, S. and Aamodt, S. (2012). Play, stress, and the learning brain. </w:t>
      </w:r>
      <w:r w:rsidRPr="00F54D13">
        <w:rPr>
          <w:rFonts w:ascii="Aptos" w:eastAsia="Aptos" w:hAnsi="Aptos" w:cs="Times New Roman"/>
          <w:i/>
          <w:iCs/>
          <w:kern w:val="2"/>
          <w14:ligatures w14:val="standardContextual"/>
        </w:rPr>
        <w:t xml:space="preserve">Cerebrum: </w:t>
      </w:r>
      <w:proofErr w:type="gramStart"/>
      <w:r w:rsidRPr="00F54D13">
        <w:rPr>
          <w:rFonts w:ascii="Aptos" w:eastAsia="Aptos" w:hAnsi="Aptos" w:cs="Times New Roman"/>
          <w:i/>
          <w:iCs/>
          <w:kern w:val="2"/>
          <w14:ligatures w14:val="standardContextual"/>
        </w:rPr>
        <w:t>the</w:t>
      </w:r>
      <w:proofErr w:type="gramEnd"/>
      <w:r w:rsidRPr="00F54D13">
        <w:rPr>
          <w:rFonts w:ascii="Aptos" w:eastAsia="Aptos" w:hAnsi="Aptos" w:cs="Times New Roman"/>
          <w:i/>
          <w:iCs/>
          <w:kern w:val="2"/>
          <w14:ligatures w14:val="standardContextual"/>
        </w:rPr>
        <w:t xml:space="preserve"> Dana forum on brain science</w:t>
      </w:r>
      <w:r w:rsidRPr="00F54D13">
        <w:rPr>
          <w:rFonts w:ascii="Aptos" w:eastAsia="Aptos" w:hAnsi="Aptos" w:cs="Times New Roman"/>
          <w:kern w:val="2"/>
          <w14:ligatures w14:val="standardContextual"/>
        </w:rPr>
        <w:t xml:space="preserve">, [online] 2012, p.12. Available at: </w:t>
      </w:r>
      <w:hyperlink r:id="rId30" w:history="1">
        <w:r w:rsidRPr="00F54D13">
          <w:rPr>
            <w:rFonts w:ascii="Aptos" w:eastAsia="Aptos" w:hAnsi="Aptos" w:cs="Times New Roman"/>
            <w:color w:val="467886"/>
            <w:kern w:val="2"/>
            <w:u w:val="single"/>
            <w14:ligatures w14:val="standardContextual"/>
          </w:rPr>
          <w:t>https://www.ncbi.nlm.nih.gov/pmc/articles/PMC3574776/#:~:text=As%20Wang%20and%20Aamodt%20describe</w:t>
        </w:r>
      </w:hyperlink>
      <w:r w:rsidRPr="00F54D13">
        <w:rPr>
          <w:rFonts w:ascii="Aptos" w:eastAsia="Aptos" w:hAnsi="Aptos" w:cs="Times New Roman"/>
          <w:kern w:val="2"/>
          <w14:ligatures w14:val="standardContextual"/>
        </w:rPr>
        <w:t xml:space="preserve">  </w:t>
      </w:r>
      <w:bookmarkStart w:id="11" w:name="_Hlk160371136"/>
      <w:r w:rsidRPr="00F54D13">
        <w:rPr>
          <w:rFonts w:ascii="Aptos" w:eastAsia="Aptos" w:hAnsi="Aptos" w:cs="Times New Roman"/>
          <w:kern w:val="2"/>
          <w14:ligatures w14:val="standardContextual"/>
        </w:rPr>
        <w:t>[Accessed 15 Feb. 2024].</w:t>
      </w:r>
      <w:bookmarkEnd w:id="11"/>
    </w:p>
    <w:p w14:paraId="33A6D6F4"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Wilkinson, E. (2006). </w:t>
      </w:r>
      <w:r w:rsidRPr="00F54D13">
        <w:rPr>
          <w:rFonts w:ascii="Aptos" w:eastAsia="Aptos" w:hAnsi="Aptos" w:cs="Times New Roman"/>
          <w:i/>
          <w:iCs/>
          <w:kern w:val="2"/>
          <w14:ligatures w14:val="standardContextual"/>
        </w:rPr>
        <w:t>Early Years Pioneers: Jean-Jacques Rousseau</w:t>
      </w:r>
      <w:r w:rsidRPr="00F54D13">
        <w:rPr>
          <w:rFonts w:ascii="Aptos" w:eastAsia="Aptos" w:hAnsi="Aptos" w:cs="Times New Roman"/>
          <w:kern w:val="2"/>
          <w14:ligatures w14:val="standardContextual"/>
        </w:rPr>
        <w:t xml:space="preserve">. [online] Nursery World. Available at: </w:t>
      </w:r>
      <w:hyperlink r:id="rId31" w:history="1">
        <w:r w:rsidRPr="00F54D13">
          <w:rPr>
            <w:rFonts w:ascii="Aptos" w:eastAsia="Aptos" w:hAnsi="Aptos" w:cs="Times New Roman"/>
            <w:color w:val="467886"/>
            <w:kern w:val="2"/>
            <w:u w:val="single"/>
            <w14:ligatures w14:val="standardContextual"/>
          </w:rPr>
          <w:t>https://www.nurseryworld.co.uk/Features/article/early-years-pioneers-jean-jacques-rousseau</w:t>
        </w:r>
      </w:hyperlink>
      <w:r w:rsidRPr="00F54D13">
        <w:rPr>
          <w:rFonts w:ascii="Aptos" w:eastAsia="Aptos" w:hAnsi="Aptos" w:cs="Times New Roman"/>
          <w:kern w:val="2"/>
          <w14:ligatures w14:val="standardContextual"/>
        </w:rPr>
        <w:t xml:space="preserve"> [Accessed 15 Feb. 2024].</w:t>
      </w:r>
    </w:p>
    <w:p w14:paraId="22910C3C"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www.nidirect.gov.uk. (2018). </w:t>
      </w:r>
      <w:r w:rsidRPr="00F54D13">
        <w:rPr>
          <w:rFonts w:ascii="Aptos" w:eastAsia="Aptos" w:hAnsi="Aptos" w:cs="Times New Roman"/>
          <w:i/>
          <w:iCs/>
          <w:kern w:val="2"/>
          <w14:ligatures w14:val="standardContextual"/>
        </w:rPr>
        <w:t xml:space="preserve">How play helps children’s development | </w:t>
      </w:r>
      <w:proofErr w:type="spellStart"/>
      <w:r w:rsidRPr="00F54D13">
        <w:rPr>
          <w:rFonts w:ascii="Aptos" w:eastAsia="Aptos" w:hAnsi="Aptos" w:cs="Times New Roman"/>
          <w:i/>
          <w:iCs/>
          <w:kern w:val="2"/>
          <w14:ligatures w14:val="standardContextual"/>
        </w:rPr>
        <w:t>nidirect</w:t>
      </w:r>
      <w:proofErr w:type="spellEnd"/>
      <w:r w:rsidRPr="00F54D13">
        <w:rPr>
          <w:rFonts w:ascii="Aptos" w:eastAsia="Aptos" w:hAnsi="Aptos" w:cs="Times New Roman"/>
          <w:kern w:val="2"/>
          <w14:ligatures w14:val="standardContextual"/>
        </w:rPr>
        <w:t xml:space="preserve">. [online] Available at: </w:t>
      </w:r>
      <w:hyperlink r:id="rId32" w:history="1">
        <w:r w:rsidRPr="00F54D13">
          <w:rPr>
            <w:rFonts w:ascii="Aptos" w:eastAsia="Aptos" w:hAnsi="Aptos" w:cs="Times New Roman"/>
            <w:color w:val="467886"/>
            <w:kern w:val="2"/>
            <w:u w:val="single"/>
            <w14:ligatures w14:val="standardContextual"/>
          </w:rPr>
          <w:t>https://www.nidirect.gov.uk/articles/how-play-helps-childrens-development#:~:text=Freely%20chosen%20play%20helps%20children</w:t>
        </w:r>
      </w:hyperlink>
      <w:r w:rsidRPr="00F54D13">
        <w:rPr>
          <w:rFonts w:ascii="Aptos" w:eastAsia="Aptos" w:hAnsi="Aptos" w:cs="Times New Roman"/>
          <w:kern w:val="2"/>
          <w14:ligatures w14:val="standardContextual"/>
        </w:rPr>
        <w:t xml:space="preserve"> [Accessed 3 Mar. 2024]. </w:t>
      </w:r>
    </w:p>
    <w:p w14:paraId="318F191D"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www.youtube.com. (n.d.). </w:t>
      </w:r>
      <w:r w:rsidRPr="00F54D13">
        <w:rPr>
          <w:rFonts w:ascii="Aptos" w:eastAsia="Aptos" w:hAnsi="Aptos" w:cs="Times New Roman"/>
          <w:i/>
          <w:iCs/>
          <w:kern w:val="2"/>
          <w14:ligatures w14:val="standardContextual"/>
        </w:rPr>
        <w:t>HOW TO DO RUNNING RECORDS READING ASSESSMENT</w:t>
      </w:r>
      <w:r w:rsidRPr="00F54D13">
        <w:rPr>
          <w:rFonts w:ascii="Aptos" w:eastAsia="Aptos" w:hAnsi="Aptos" w:cs="Times New Roman"/>
          <w:kern w:val="2"/>
          <w14:ligatures w14:val="standardContextual"/>
        </w:rPr>
        <w:t xml:space="preserve">. [online] Available at: </w:t>
      </w:r>
      <w:hyperlink r:id="rId33" w:history="1">
        <w:r w:rsidRPr="00F54D13">
          <w:rPr>
            <w:rFonts w:ascii="Aptos" w:eastAsia="Aptos" w:hAnsi="Aptos" w:cs="Times New Roman"/>
            <w:color w:val="467886"/>
            <w:kern w:val="2"/>
            <w:u w:val="single"/>
            <w14:ligatures w14:val="standardContextual"/>
          </w:rPr>
          <w:t>https://www.youtube.com/watch?v=ucBEzcytdd8</w:t>
        </w:r>
      </w:hyperlink>
      <w:r w:rsidRPr="00F54D13">
        <w:rPr>
          <w:rFonts w:ascii="Aptos" w:eastAsia="Aptos" w:hAnsi="Aptos" w:cs="Times New Roman"/>
          <w:kern w:val="2"/>
          <w14:ligatures w14:val="standardContextual"/>
        </w:rPr>
        <w:t xml:space="preserve"> </w:t>
      </w:r>
      <w:bookmarkStart w:id="12" w:name="_Hlk160397231"/>
      <w:r w:rsidRPr="00F54D13">
        <w:rPr>
          <w:rFonts w:ascii="Aptos" w:eastAsia="Aptos" w:hAnsi="Aptos" w:cs="Times New Roman"/>
          <w:kern w:val="2"/>
          <w14:ligatures w14:val="standardContextual"/>
        </w:rPr>
        <w:t xml:space="preserve">[Accessed </w:t>
      </w:r>
      <w:r>
        <w:rPr>
          <w:rFonts w:ascii="Aptos" w:eastAsia="Aptos" w:hAnsi="Aptos" w:cs="Times New Roman"/>
          <w:kern w:val="2"/>
          <w14:ligatures w14:val="standardContextual"/>
        </w:rPr>
        <w:t>03 march</w:t>
      </w:r>
      <w:r w:rsidRPr="00F54D13">
        <w:rPr>
          <w:rFonts w:ascii="Aptos" w:eastAsia="Aptos" w:hAnsi="Aptos" w:cs="Times New Roman"/>
          <w:kern w:val="2"/>
          <w14:ligatures w14:val="standardContextual"/>
        </w:rPr>
        <w:t>. 2024].</w:t>
      </w:r>
      <w:bookmarkEnd w:id="12"/>
    </w:p>
    <w:p w14:paraId="59C333AB" w14:textId="77777777" w:rsidR="00326708" w:rsidRPr="00F54D13" w:rsidRDefault="00326708" w:rsidP="00F54D13">
      <w:pPr>
        <w:rPr>
          <w:rFonts w:ascii="Aptos" w:eastAsia="Aptos" w:hAnsi="Aptos" w:cs="Times New Roman"/>
          <w:kern w:val="2"/>
          <w14:ligatures w14:val="standardContextual"/>
        </w:rPr>
      </w:pPr>
      <w:r w:rsidRPr="00F54D13">
        <w:rPr>
          <w:rFonts w:ascii="Aptos" w:eastAsia="Aptos" w:hAnsi="Aptos" w:cs="Times New Roman"/>
          <w:kern w:val="2"/>
          <w14:ligatures w14:val="standardContextual"/>
        </w:rPr>
        <w:t>www2.education.uiowa.edu. (n.d.). </w:t>
      </w:r>
      <w:r w:rsidRPr="00F54D13">
        <w:rPr>
          <w:rFonts w:ascii="Aptos" w:eastAsia="Aptos" w:hAnsi="Aptos" w:cs="Times New Roman"/>
          <w:i/>
          <w:iCs/>
          <w:kern w:val="2"/>
          <w14:ligatures w14:val="standardContextual"/>
        </w:rPr>
        <w:t>Comparing Piaget and Vygotsky</w:t>
      </w:r>
      <w:r w:rsidRPr="00F54D13">
        <w:rPr>
          <w:rFonts w:ascii="Aptos" w:eastAsia="Aptos" w:hAnsi="Aptos" w:cs="Times New Roman"/>
          <w:kern w:val="2"/>
          <w14:ligatures w14:val="standardContextual"/>
        </w:rPr>
        <w:t xml:space="preserve">. [online] Available at: </w:t>
      </w:r>
      <w:hyperlink r:id="rId34" w:history="1">
        <w:r w:rsidRPr="00F54D13">
          <w:rPr>
            <w:rFonts w:ascii="Aptos" w:eastAsia="Aptos" w:hAnsi="Aptos" w:cs="Times New Roman"/>
            <w:color w:val="467886"/>
            <w:kern w:val="2"/>
            <w:u w:val="single"/>
            <w14:ligatures w14:val="standardContextual"/>
          </w:rPr>
          <w:t>https://www2.education.uiowa.edu/html/eportfolio/tep/07p075folder/Piaget_Vygotsky.htm#:~:text=Like%20Piaget%2C%20Vygots</w:t>
        </w:r>
      </w:hyperlink>
      <w:r w:rsidRPr="00F54D13">
        <w:rPr>
          <w:rFonts w:ascii="Aptos" w:eastAsia="Aptos" w:hAnsi="Aptos" w:cs="Times New Roman"/>
          <w:kern w:val="2"/>
          <w14:ligatures w14:val="standardContextual"/>
        </w:rPr>
        <w:t xml:space="preserve"> [Accessed 15 Feb. 2024].</w:t>
      </w:r>
    </w:p>
    <w:p w14:paraId="11DD3D82" w14:textId="77777777" w:rsidR="00F54D13" w:rsidRDefault="00F54D13" w:rsidP="00F02FC0">
      <w:pPr>
        <w:rPr>
          <w:rFonts w:ascii="Arial" w:hAnsi="Arial" w:cs="Arial"/>
          <w:shd w:val="clear" w:color="auto" w:fill="FFFFFF"/>
        </w:rPr>
      </w:pPr>
    </w:p>
    <w:p w14:paraId="1D7E59A6" w14:textId="77777777" w:rsidR="00F54D13" w:rsidRDefault="00F54D13" w:rsidP="00F02FC0">
      <w:pPr>
        <w:rPr>
          <w:rFonts w:ascii="Arial" w:hAnsi="Arial" w:cs="Arial"/>
          <w:shd w:val="clear" w:color="auto" w:fill="FFFFFF"/>
        </w:rPr>
      </w:pPr>
    </w:p>
    <w:p w14:paraId="66746552" w14:textId="77777777" w:rsidR="00F54D13" w:rsidRPr="00316FA7" w:rsidRDefault="00F54D13" w:rsidP="00F02FC0">
      <w:pPr>
        <w:rPr>
          <w:rFonts w:ascii="Arial" w:hAnsi="Arial" w:cs="Arial"/>
        </w:rPr>
      </w:pPr>
    </w:p>
    <w:p w14:paraId="0A588B82" w14:textId="0DB86230" w:rsidR="00174317" w:rsidRDefault="00174317"/>
    <w:sectPr w:rsidR="00174317">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468AE" w14:textId="77777777" w:rsidR="00B63A08" w:rsidRDefault="00B63A08" w:rsidP="00CC5507">
      <w:pPr>
        <w:spacing w:after="0" w:line="240" w:lineRule="auto"/>
      </w:pPr>
      <w:r>
        <w:separator/>
      </w:r>
    </w:p>
  </w:endnote>
  <w:endnote w:type="continuationSeparator" w:id="0">
    <w:p w14:paraId="1CCE136C" w14:textId="77777777" w:rsidR="00B63A08" w:rsidRDefault="00B63A08" w:rsidP="00CC5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83AEB" w14:textId="5B7B9AAB" w:rsidR="000263BB" w:rsidRDefault="000263BB">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45C8A" w14:textId="77777777" w:rsidR="00B63A08" w:rsidRDefault="00B63A08" w:rsidP="00CC5507">
      <w:pPr>
        <w:spacing w:after="0" w:line="240" w:lineRule="auto"/>
      </w:pPr>
      <w:r>
        <w:separator/>
      </w:r>
    </w:p>
  </w:footnote>
  <w:footnote w:type="continuationSeparator" w:id="0">
    <w:p w14:paraId="70F75138" w14:textId="77777777" w:rsidR="00B63A08" w:rsidRDefault="00B63A08" w:rsidP="00CC55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27576"/>
    <w:multiLevelType w:val="multilevel"/>
    <w:tmpl w:val="2356E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5D2091"/>
    <w:multiLevelType w:val="multilevel"/>
    <w:tmpl w:val="4A1C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EC7FD3"/>
    <w:multiLevelType w:val="multilevel"/>
    <w:tmpl w:val="0732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EE2A37"/>
    <w:multiLevelType w:val="hybridMultilevel"/>
    <w:tmpl w:val="97B8EA36"/>
    <w:lvl w:ilvl="0" w:tplc="ACFA8224">
      <w:start w:val="1"/>
      <w:numFmt w:val="bullet"/>
      <w:lvlText w:val="•"/>
      <w:lvlJc w:val="left"/>
      <w:pPr>
        <w:tabs>
          <w:tab w:val="num" w:pos="720"/>
        </w:tabs>
        <w:ind w:left="720" w:hanging="360"/>
      </w:pPr>
      <w:rPr>
        <w:rFonts w:ascii="Arial" w:hAnsi="Arial" w:hint="default"/>
      </w:rPr>
    </w:lvl>
    <w:lvl w:ilvl="1" w:tplc="36F8281E" w:tentative="1">
      <w:start w:val="1"/>
      <w:numFmt w:val="bullet"/>
      <w:lvlText w:val="•"/>
      <w:lvlJc w:val="left"/>
      <w:pPr>
        <w:tabs>
          <w:tab w:val="num" w:pos="1440"/>
        </w:tabs>
        <w:ind w:left="1440" w:hanging="360"/>
      </w:pPr>
      <w:rPr>
        <w:rFonts w:ascii="Arial" w:hAnsi="Arial" w:hint="default"/>
      </w:rPr>
    </w:lvl>
    <w:lvl w:ilvl="2" w:tplc="8A9619AE" w:tentative="1">
      <w:start w:val="1"/>
      <w:numFmt w:val="bullet"/>
      <w:lvlText w:val="•"/>
      <w:lvlJc w:val="left"/>
      <w:pPr>
        <w:tabs>
          <w:tab w:val="num" w:pos="2160"/>
        </w:tabs>
        <w:ind w:left="2160" w:hanging="360"/>
      </w:pPr>
      <w:rPr>
        <w:rFonts w:ascii="Arial" w:hAnsi="Arial" w:hint="default"/>
      </w:rPr>
    </w:lvl>
    <w:lvl w:ilvl="3" w:tplc="86E8115A" w:tentative="1">
      <w:start w:val="1"/>
      <w:numFmt w:val="bullet"/>
      <w:lvlText w:val="•"/>
      <w:lvlJc w:val="left"/>
      <w:pPr>
        <w:tabs>
          <w:tab w:val="num" w:pos="2880"/>
        </w:tabs>
        <w:ind w:left="2880" w:hanging="360"/>
      </w:pPr>
      <w:rPr>
        <w:rFonts w:ascii="Arial" w:hAnsi="Arial" w:hint="default"/>
      </w:rPr>
    </w:lvl>
    <w:lvl w:ilvl="4" w:tplc="E7D68F94" w:tentative="1">
      <w:start w:val="1"/>
      <w:numFmt w:val="bullet"/>
      <w:lvlText w:val="•"/>
      <w:lvlJc w:val="left"/>
      <w:pPr>
        <w:tabs>
          <w:tab w:val="num" w:pos="3600"/>
        </w:tabs>
        <w:ind w:left="3600" w:hanging="360"/>
      </w:pPr>
      <w:rPr>
        <w:rFonts w:ascii="Arial" w:hAnsi="Arial" w:hint="default"/>
      </w:rPr>
    </w:lvl>
    <w:lvl w:ilvl="5" w:tplc="BE9E6D0C" w:tentative="1">
      <w:start w:val="1"/>
      <w:numFmt w:val="bullet"/>
      <w:lvlText w:val="•"/>
      <w:lvlJc w:val="left"/>
      <w:pPr>
        <w:tabs>
          <w:tab w:val="num" w:pos="4320"/>
        </w:tabs>
        <w:ind w:left="4320" w:hanging="360"/>
      </w:pPr>
      <w:rPr>
        <w:rFonts w:ascii="Arial" w:hAnsi="Arial" w:hint="default"/>
      </w:rPr>
    </w:lvl>
    <w:lvl w:ilvl="6" w:tplc="E33E82C6" w:tentative="1">
      <w:start w:val="1"/>
      <w:numFmt w:val="bullet"/>
      <w:lvlText w:val="•"/>
      <w:lvlJc w:val="left"/>
      <w:pPr>
        <w:tabs>
          <w:tab w:val="num" w:pos="5040"/>
        </w:tabs>
        <w:ind w:left="5040" w:hanging="360"/>
      </w:pPr>
      <w:rPr>
        <w:rFonts w:ascii="Arial" w:hAnsi="Arial" w:hint="default"/>
      </w:rPr>
    </w:lvl>
    <w:lvl w:ilvl="7" w:tplc="7ED052DC" w:tentative="1">
      <w:start w:val="1"/>
      <w:numFmt w:val="bullet"/>
      <w:lvlText w:val="•"/>
      <w:lvlJc w:val="left"/>
      <w:pPr>
        <w:tabs>
          <w:tab w:val="num" w:pos="5760"/>
        </w:tabs>
        <w:ind w:left="5760" w:hanging="360"/>
      </w:pPr>
      <w:rPr>
        <w:rFonts w:ascii="Arial" w:hAnsi="Arial" w:hint="default"/>
      </w:rPr>
    </w:lvl>
    <w:lvl w:ilvl="8" w:tplc="50BA82D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0D746F6"/>
    <w:multiLevelType w:val="multilevel"/>
    <w:tmpl w:val="26B4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0C2ACF"/>
    <w:multiLevelType w:val="multilevel"/>
    <w:tmpl w:val="27D8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80112298">
    <w:abstractNumId w:val="5"/>
  </w:num>
  <w:num w:numId="2" w16cid:durableId="1807240425">
    <w:abstractNumId w:val="1"/>
  </w:num>
  <w:num w:numId="3" w16cid:durableId="418676060">
    <w:abstractNumId w:val="4"/>
  </w:num>
  <w:num w:numId="4" w16cid:durableId="649211789">
    <w:abstractNumId w:val="3"/>
  </w:num>
  <w:num w:numId="5" w16cid:durableId="183054759">
    <w:abstractNumId w:val="0"/>
  </w:num>
  <w:num w:numId="6" w16cid:durableId="11835943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507"/>
    <w:rsid w:val="0002417C"/>
    <w:rsid w:val="000263BB"/>
    <w:rsid w:val="00027A82"/>
    <w:rsid w:val="000315C1"/>
    <w:rsid w:val="000441A1"/>
    <w:rsid w:val="0004750D"/>
    <w:rsid w:val="000828A3"/>
    <w:rsid w:val="000A7D4E"/>
    <w:rsid w:val="000A7DD5"/>
    <w:rsid w:val="000B6FA9"/>
    <w:rsid w:val="000D291B"/>
    <w:rsid w:val="000F5F2D"/>
    <w:rsid w:val="001205FA"/>
    <w:rsid w:val="001332DE"/>
    <w:rsid w:val="0013797E"/>
    <w:rsid w:val="001735E0"/>
    <w:rsid w:val="00174317"/>
    <w:rsid w:val="00183050"/>
    <w:rsid w:val="001A2E21"/>
    <w:rsid w:val="001D09F5"/>
    <w:rsid w:val="001D174C"/>
    <w:rsid w:val="00233586"/>
    <w:rsid w:val="00235319"/>
    <w:rsid w:val="00260A88"/>
    <w:rsid w:val="0026228D"/>
    <w:rsid w:val="00275BB8"/>
    <w:rsid w:val="00290FA8"/>
    <w:rsid w:val="00292AB1"/>
    <w:rsid w:val="002B0153"/>
    <w:rsid w:val="002F30CB"/>
    <w:rsid w:val="002F3FAE"/>
    <w:rsid w:val="002F4B7E"/>
    <w:rsid w:val="002F64BD"/>
    <w:rsid w:val="00304EAF"/>
    <w:rsid w:val="00316FA7"/>
    <w:rsid w:val="00326708"/>
    <w:rsid w:val="00344310"/>
    <w:rsid w:val="00347544"/>
    <w:rsid w:val="003C4946"/>
    <w:rsid w:val="003C7262"/>
    <w:rsid w:val="003E02AA"/>
    <w:rsid w:val="003E36FF"/>
    <w:rsid w:val="003E43F2"/>
    <w:rsid w:val="003E64D4"/>
    <w:rsid w:val="003F4759"/>
    <w:rsid w:val="00412D62"/>
    <w:rsid w:val="00420516"/>
    <w:rsid w:val="00426663"/>
    <w:rsid w:val="00431871"/>
    <w:rsid w:val="004771BF"/>
    <w:rsid w:val="004B03FA"/>
    <w:rsid w:val="004C4403"/>
    <w:rsid w:val="00506D7A"/>
    <w:rsid w:val="00526FEF"/>
    <w:rsid w:val="00532886"/>
    <w:rsid w:val="00563B3D"/>
    <w:rsid w:val="005C17AF"/>
    <w:rsid w:val="005D576B"/>
    <w:rsid w:val="005D67A1"/>
    <w:rsid w:val="005D78FC"/>
    <w:rsid w:val="00600390"/>
    <w:rsid w:val="00605432"/>
    <w:rsid w:val="006217D5"/>
    <w:rsid w:val="00626780"/>
    <w:rsid w:val="0063303C"/>
    <w:rsid w:val="0063433E"/>
    <w:rsid w:val="006515CB"/>
    <w:rsid w:val="00686BF4"/>
    <w:rsid w:val="006E7CF3"/>
    <w:rsid w:val="00706C14"/>
    <w:rsid w:val="00712008"/>
    <w:rsid w:val="00712C9B"/>
    <w:rsid w:val="00714F7D"/>
    <w:rsid w:val="00715172"/>
    <w:rsid w:val="007211BD"/>
    <w:rsid w:val="00741F2A"/>
    <w:rsid w:val="00752026"/>
    <w:rsid w:val="0076487F"/>
    <w:rsid w:val="007740DD"/>
    <w:rsid w:val="00783A5D"/>
    <w:rsid w:val="007C0FB2"/>
    <w:rsid w:val="007D0048"/>
    <w:rsid w:val="007D0C17"/>
    <w:rsid w:val="007D4B47"/>
    <w:rsid w:val="007E1E9D"/>
    <w:rsid w:val="007E6000"/>
    <w:rsid w:val="007F227B"/>
    <w:rsid w:val="00835A73"/>
    <w:rsid w:val="0083736D"/>
    <w:rsid w:val="0084174B"/>
    <w:rsid w:val="00843E5C"/>
    <w:rsid w:val="00890CA8"/>
    <w:rsid w:val="008C6040"/>
    <w:rsid w:val="009446A0"/>
    <w:rsid w:val="00961129"/>
    <w:rsid w:val="009B45C0"/>
    <w:rsid w:val="009D0DCF"/>
    <w:rsid w:val="00A0583B"/>
    <w:rsid w:val="00A3069C"/>
    <w:rsid w:val="00A32290"/>
    <w:rsid w:val="00A43C35"/>
    <w:rsid w:val="00A82176"/>
    <w:rsid w:val="00A90D43"/>
    <w:rsid w:val="00AA21B9"/>
    <w:rsid w:val="00AA759B"/>
    <w:rsid w:val="00AB1E46"/>
    <w:rsid w:val="00AC6B5C"/>
    <w:rsid w:val="00AC7ADE"/>
    <w:rsid w:val="00AE2570"/>
    <w:rsid w:val="00AF1C67"/>
    <w:rsid w:val="00AF2B96"/>
    <w:rsid w:val="00B06931"/>
    <w:rsid w:val="00B63A08"/>
    <w:rsid w:val="00B63B70"/>
    <w:rsid w:val="00B90726"/>
    <w:rsid w:val="00B97F7A"/>
    <w:rsid w:val="00C66649"/>
    <w:rsid w:val="00C7539F"/>
    <w:rsid w:val="00C870C6"/>
    <w:rsid w:val="00CB735D"/>
    <w:rsid w:val="00CC5507"/>
    <w:rsid w:val="00CE5B50"/>
    <w:rsid w:val="00D307E5"/>
    <w:rsid w:val="00D47B33"/>
    <w:rsid w:val="00D71E5C"/>
    <w:rsid w:val="00D7350E"/>
    <w:rsid w:val="00DA3DC4"/>
    <w:rsid w:val="00DB41A5"/>
    <w:rsid w:val="00DB6332"/>
    <w:rsid w:val="00DE23DF"/>
    <w:rsid w:val="00E31755"/>
    <w:rsid w:val="00E40599"/>
    <w:rsid w:val="00E800C5"/>
    <w:rsid w:val="00E9192F"/>
    <w:rsid w:val="00E9207A"/>
    <w:rsid w:val="00E95639"/>
    <w:rsid w:val="00EA3D53"/>
    <w:rsid w:val="00EB5EED"/>
    <w:rsid w:val="00F02FC0"/>
    <w:rsid w:val="00F54D13"/>
    <w:rsid w:val="00F9119A"/>
    <w:rsid w:val="00FB1697"/>
    <w:rsid w:val="00FD7C4C"/>
    <w:rsid w:val="00FE3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0AE76"/>
  <w15:chartTrackingRefBased/>
  <w15:docId w15:val="{D41A244B-46FE-4343-9296-31CC80597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55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507"/>
  </w:style>
  <w:style w:type="paragraph" w:styleId="Footer">
    <w:name w:val="footer"/>
    <w:basedOn w:val="Normal"/>
    <w:link w:val="FooterChar"/>
    <w:uiPriority w:val="99"/>
    <w:unhideWhenUsed/>
    <w:rsid w:val="00CC55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507"/>
  </w:style>
  <w:style w:type="paragraph" w:styleId="NormalWeb">
    <w:name w:val="Normal (Web)"/>
    <w:basedOn w:val="Normal"/>
    <w:uiPriority w:val="99"/>
    <w:unhideWhenUsed/>
    <w:rsid w:val="002335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33586"/>
    <w:rPr>
      <w:color w:val="0000FF"/>
      <w:u w:val="single"/>
    </w:rPr>
  </w:style>
  <w:style w:type="character" w:styleId="UnresolvedMention">
    <w:name w:val="Unresolved Mention"/>
    <w:basedOn w:val="DefaultParagraphFont"/>
    <w:uiPriority w:val="99"/>
    <w:semiHidden/>
    <w:unhideWhenUsed/>
    <w:rsid w:val="00D71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541723">
      <w:bodyDiv w:val="1"/>
      <w:marLeft w:val="0"/>
      <w:marRight w:val="0"/>
      <w:marTop w:val="0"/>
      <w:marBottom w:val="0"/>
      <w:divBdr>
        <w:top w:val="none" w:sz="0" w:space="0" w:color="auto"/>
        <w:left w:val="none" w:sz="0" w:space="0" w:color="auto"/>
        <w:bottom w:val="none" w:sz="0" w:space="0" w:color="auto"/>
        <w:right w:val="none" w:sz="0" w:space="0" w:color="auto"/>
      </w:divBdr>
    </w:div>
    <w:div w:id="174151625">
      <w:bodyDiv w:val="1"/>
      <w:marLeft w:val="0"/>
      <w:marRight w:val="0"/>
      <w:marTop w:val="0"/>
      <w:marBottom w:val="0"/>
      <w:divBdr>
        <w:top w:val="none" w:sz="0" w:space="0" w:color="auto"/>
        <w:left w:val="none" w:sz="0" w:space="0" w:color="auto"/>
        <w:bottom w:val="none" w:sz="0" w:space="0" w:color="auto"/>
        <w:right w:val="none" w:sz="0" w:space="0" w:color="auto"/>
      </w:divBdr>
      <w:divsChild>
        <w:div w:id="1786994610">
          <w:marLeft w:val="0"/>
          <w:marRight w:val="0"/>
          <w:marTop w:val="0"/>
          <w:marBottom w:val="0"/>
          <w:divBdr>
            <w:top w:val="none" w:sz="0" w:space="0" w:color="auto"/>
            <w:left w:val="none" w:sz="0" w:space="0" w:color="auto"/>
            <w:bottom w:val="none" w:sz="0" w:space="0" w:color="auto"/>
            <w:right w:val="none" w:sz="0" w:space="0" w:color="auto"/>
          </w:divBdr>
        </w:div>
        <w:div w:id="1503862336">
          <w:marLeft w:val="0"/>
          <w:marRight w:val="0"/>
          <w:marTop w:val="0"/>
          <w:marBottom w:val="0"/>
          <w:divBdr>
            <w:top w:val="none" w:sz="0" w:space="0" w:color="auto"/>
            <w:left w:val="none" w:sz="0" w:space="0" w:color="auto"/>
            <w:bottom w:val="none" w:sz="0" w:space="0" w:color="auto"/>
            <w:right w:val="none" w:sz="0" w:space="0" w:color="auto"/>
          </w:divBdr>
        </w:div>
      </w:divsChild>
    </w:div>
    <w:div w:id="196353652">
      <w:bodyDiv w:val="1"/>
      <w:marLeft w:val="0"/>
      <w:marRight w:val="0"/>
      <w:marTop w:val="0"/>
      <w:marBottom w:val="0"/>
      <w:divBdr>
        <w:top w:val="none" w:sz="0" w:space="0" w:color="auto"/>
        <w:left w:val="none" w:sz="0" w:space="0" w:color="auto"/>
        <w:bottom w:val="none" w:sz="0" w:space="0" w:color="auto"/>
        <w:right w:val="none" w:sz="0" w:space="0" w:color="auto"/>
      </w:divBdr>
      <w:divsChild>
        <w:div w:id="109517222">
          <w:marLeft w:val="0"/>
          <w:marRight w:val="0"/>
          <w:marTop w:val="0"/>
          <w:marBottom w:val="300"/>
          <w:divBdr>
            <w:top w:val="none" w:sz="0" w:space="0" w:color="auto"/>
            <w:left w:val="none" w:sz="0" w:space="0" w:color="auto"/>
            <w:bottom w:val="none" w:sz="0" w:space="0" w:color="auto"/>
            <w:right w:val="none" w:sz="0" w:space="0" w:color="auto"/>
          </w:divBdr>
          <w:divsChild>
            <w:div w:id="425150763">
              <w:marLeft w:val="0"/>
              <w:marRight w:val="0"/>
              <w:marTop w:val="0"/>
              <w:marBottom w:val="0"/>
              <w:divBdr>
                <w:top w:val="none" w:sz="0" w:space="0" w:color="auto"/>
                <w:left w:val="none" w:sz="0" w:space="0" w:color="auto"/>
                <w:bottom w:val="none" w:sz="0" w:space="0" w:color="auto"/>
                <w:right w:val="none" w:sz="0" w:space="0" w:color="auto"/>
              </w:divBdr>
            </w:div>
          </w:divsChild>
        </w:div>
        <w:div w:id="201526687">
          <w:marLeft w:val="0"/>
          <w:marRight w:val="0"/>
          <w:marTop w:val="0"/>
          <w:marBottom w:val="300"/>
          <w:divBdr>
            <w:top w:val="none" w:sz="0" w:space="0" w:color="auto"/>
            <w:left w:val="none" w:sz="0" w:space="0" w:color="auto"/>
            <w:bottom w:val="none" w:sz="0" w:space="0" w:color="auto"/>
            <w:right w:val="none" w:sz="0" w:space="0" w:color="auto"/>
          </w:divBdr>
          <w:divsChild>
            <w:div w:id="204066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8736">
      <w:bodyDiv w:val="1"/>
      <w:marLeft w:val="0"/>
      <w:marRight w:val="0"/>
      <w:marTop w:val="0"/>
      <w:marBottom w:val="0"/>
      <w:divBdr>
        <w:top w:val="none" w:sz="0" w:space="0" w:color="auto"/>
        <w:left w:val="none" w:sz="0" w:space="0" w:color="auto"/>
        <w:bottom w:val="none" w:sz="0" w:space="0" w:color="auto"/>
        <w:right w:val="none" w:sz="0" w:space="0" w:color="auto"/>
      </w:divBdr>
    </w:div>
    <w:div w:id="513347848">
      <w:bodyDiv w:val="1"/>
      <w:marLeft w:val="0"/>
      <w:marRight w:val="0"/>
      <w:marTop w:val="0"/>
      <w:marBottom w:val="0"/>
      <w:divBdr>
        <w:top w:val="none" w:sz="0" w:space="0" w:color="auto"/>
        <w:left w:val="none" w:sz="0" w:space="0" w:color="auto"/>
        <w:bottom w:val="none" w:sz="0" w:space="0" w:color="auto"/>
        <w:right w:val="none" w:sz="0" w:space="0" w:color="auto"/>
      </w:divBdr>
    </w:div>
    <w:div w:id="534124768">
      <w:bodyDiv w:val="1"/>
      <w:marLeft w:val="0"/>
      <w:marRight w:val="0"/>
      <w:marTop w:val="0"/>
      <w:marBottom w:val="0"/>
      <w:divBdr>
        <w:top w:val="none" w:sz="0" w:space="0" w:color="auto"/>
        <w:left w:val="none" w:sz="0" w:space="0" w:color="auto"/>
        <w:bottom w:val="none" w:sz="0" w:space="0" w:color="auto"/>
        <w:right w:val="none" w:sz="0" w:space="0" w:color="auto"/>
      </w:divBdr>
    </w:div>
    <w:div w:id="545680033">
      <w:bodyDiv w:val="1"/>
      <w:marLeft w:val="0"/>
      <w:marRight w:val="0"/>
      <w:marTop w:val="0"/>
      <w:marBottom w:val="0"/>
      <w:divBdr>
        <w:top w:val="none" w:sz="0" w:space="0" w:color="auto"/>
        <w:left w:val="none" w:sz="0" w:space="0" w:color="auto"/>
        <w:bottom w:val="none" w:sz="0" w:space="0" w:color="auto"/>
        <w:right w:val="none" w:sz="0" w:space="0" w:color="auto"/>
      </w:divBdr>
    </w:div>
    <w:div w:id="626546370">
      <w:bodyDiv w:val="1"/>
      <w:marLeft w:val="0"/>
      <w:marRight w:val="0"/>
      <w:marTop w:val="0"/>
      <w:marBottom w:val="0"/>
      <w:divBdr>
        <w:top w:val="none" w:sz="0" w:space="0" w:color="auto"/>
        <w:left w:val="none" w:sz="0" w:space="0" w:color="auto"/>
        <w:bottom w:val="none" w:sz="0" w:space="0" w:color="auto"/>
        <w:right w:val="none" w:sz="0" w:space="0" w:color="auto"/>
      </w:divBdr>
      <w:divsChild>
        <w:div w:id="459954020">
          <w:marLeft w:val="300"/>
          <w:marRight w:val="0"/>
          <w:marTop w:val="0"/>
          <w:marBottom w:val="300"/>
          <w:divBdr>
            <w:top w:val="none" w:sz="0" w:space="0" w:color="auto"/>
            <w:left w:val="none" w:sz="0" w:space="0" w:color="auto"/>
            <w:bottom w:val="none" w:sz="0" w:space="0" w:color="auto"/>
            <w:right w:val="none" w:sz="0" w:space="0" w:color="auto"/>
          </w:divBdr>
        </w:div>
      </w:divsChild>
    </w:div>
    <w:div w:id="636103807">
      <w:bodyDiv w:val="1"/>
      <w:marLeft w:val="0"/>
      <w:marRight w:val="0"/>
      <w:marTop w:val="0"/>
      <w:marBottom w:val="0"/>
      <w:divBdr>
        <w:top w:val="none" w:sz="0" w:space="0" w:color="auto"/>
        <w:left w:val="none" w:sz="0" w:space="0" w:color="auto"/>
        <w:bottom w:val="none" w:sz="0" w:space="0" w:color="auto"/>
        <w:right w:val="none" w:sz="0" w:space="0" w:color="auto"/>
      </w:divBdr>
      <w:divsChild>
        <w:div w:id="943264345">
          <w:marLeft w:val="0"/>
          <w:marRight w:val="0"/>
          <w:marTop w:val="0"/>
          <w:marBottom w:val="0"/>
          <w:divBdr>
            <w:top w:val="none" w:sz="0" w:space="0" w:color="auto"/>
            <w:left w:val="none" w:sz="0" w:space="0" w:color="auto"/>
            <w:bottom w:val="none" w:sz="0" w:space="0" w:color="auto"/>
            <w:right w:val="none" w:sz="0" w:space="0" w:color="auto"/>
          </w:divBdr>
        </w:div>
        <w:div w:id="572861594">
          <w:marLeft w:val="0"/>
          <w:marRight w:val="0"/>
          <w:marTop w:val="0"/>
          <w:marBottom w:val="0"/>
          <w:divBdr>
            <w:top w:val="none" w:sz="0" w:space="0" w:color="auto"/>
            <w:left w:val="none" w:sz="0" w:space="0" w:color="auto"/>
            <w:bottom w:val="none" w:sz="0" w:space="0" w:color="auto"/>
            <w:right w:val="none" w:sz="0" w:space="0" w:color="auto"/>
          </w:divBdr>
          <w:divsChild>
            <w:div w:id="1046834925">
              <w:marLeft w:val="0"/>
              <w:marRight w:val="0"/>
              <w:marTop w:val="0"/>
              <w:marBottom w:val="0"/>
              <w:divBdr>
                <w:top w:val="none" w:sz="0" w:space="0" w:color="auto"/>
                <w:left w:val="none" w:sz="0" w:space="0" w:color="auto"/>
                <w:bottom w:val="none" w:sz="0" w:space="0" w:color="auto"/>
                <w:right w:val="none" w:sz="0" w:space="0" w:color="auto"/>
              </w:divBdr>
              <w:divsChild>
                <w:div w:id="207981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952177">
      <w:bodyDiv w:val="1"/>
      <w:marLeft w:val="0"/>
      <w:marRight w:val="0"/>
      <w:marTop w:val="0"/>
      <w:marBottom w:val="0"/>
      <w:divBdr>
        <w:top w:val="none" w:sz="0" w:space="0" w:color="auto"/>
        <w:left w:val="none" w:sz="0" w:space="0" w:color="auto"/>
        <w:bottom w:val="none" w:sz="0" w:space="0" w:color="auto"/>
        <w:right w:val="none" w:sz="0" w:space="0" w:color="auto"/>
      </w:divBdr>
      <w:divsChild>
        <w:div w:id="712315616">
          <w:marLeft w:val="300"/>
          <w:marRight w:val="0"/>
          <w:marTop w:val="0"/>
          <w:marBottom w:val="300"/>
          <w:divBdr>
            <w:top w:val="none" w:sz="0" w:space="0" w:color="auto"/>
            <w:left w:val="none" w:sz="0" w:space="0" w:color="auto"/>
            <w:bottom w:val="none" w:sz="0" w:space="0" w:color="auto"/>
            <w:right w:val="none" w:sz="0" w:space="0" w:color="auto"/>
          </w:divBdr>
        </w:div>
      </w:divsChild>
    </w:div>
    <w:div w:id="754979828">
      <w:bodyDiv w:val="1"/>
      <w:marLeft w:val="0"/>
      <w:marRight w:val="0"/>
      <w:marTop w:val="0"/>
      <w:marBottom w:val="0"/>
      <w:divBdr>
        <w:top w:val="none" w:sz="0" w:space="0" w:color="auto"/>
        <w:left w:val="none" w:sz="0" w:space="0" w:color="auto"/>
        <w:bottom w:val="none" w:sz="0" w:space="0" w:color="auto"/>
        <w:right w:val="none" w:sz="0" w:space="0" w:color="auto"/>
      </w:divBdr>
    </w:div>
    <w:div w:id="850798322">
      <w:bodyDiv w:val="1"/>
      <w:marLeft w:val="0"/>
      <w:marRight w:val="0"/>
      <w:marTop w:val="0"/>
      <w:marBottom w:val="0"/>
      <w:divBdr>
        <w:top w:val="none" w:sz="0" w:space="0" w:color="auto"/>
        <w:left w:val="none" w:sz="0" w:space="0" w:color="auto"/>
        <w:bottom w:val="none" w:sz="0" w:space="0" w:color="auto"/>
        <w:right w:val="none" w:sz="0" w:space="0" w:color="auto"/>
      </w:divBdr>
      <w:divsChild>
        <w:div w:id="1534538501">
          <w:marLeft w:val="0"/>
          <w:marRight w:val="0"/>
          <w:marTop w:val="0"/>
          <w:marBottom w:val="0"/>
          <w:divBdr>
            <w:top w:val="none" w:sz="0" w:space="0" w:color="auto"/>
            <w:left w:val="none" w:sz="0" w:space="0" w:color="auto"/>
            <w:bottom w:val="none" w:sz="0" w:space="0" w:color="auto"/>
            <w:right w:val="none" w:sz="0" w:space="0" w:color="auto"/>
          </w:divBdr>
          <w:divsChild>
            <w:div w:id="2112432980">
              <w:marLeft w:val="0"/>
              <w:marRight w:val="0"/>
              <w:marTop w:val="0"/>
              <w:marBottom w:val="300"/>
              <w:divBdr>
                <w:top w:val="none" w:sz="0" w:space="0" w:color="auto"/>
                <w:left w:val="none" w:sz="0" w:space="0" w:color="auto"/>
                <w:bottom w:val="none" w:sz="0" w:space="0" w:color="auto"/>
                <w:right w:val="none" w:sz="0" w:space="0" w:color="auto"/>
              </w:divBdr>
              <w:divsChild>
                <w:div w:id="154829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822692">
          <w:marLeft w:val="0"/>
          <w:marRight w:val="0"/>
          <w:marTop w:val="0"/>
          <w:marBottom w:val="0"/>
          <w:divBdr>
            <w:top w:val="none" w:sz="0" w:space="0" w:color="auto"/>
            <w:left w:val="none" w:sz="0" w:space="0" w:color="auto"/>
            <w:bottom w:val="none" w:sz="0" w:space="0" w:color="auto"/>
            <w:right w:val="none" w:sz="0" w:space="0" w:color="auto"/>
          </w:divBdr>
          <w:divsChild>
            <w:div w:id="976177665">
              <w:marLeft w:val="0"/>
              <w:marRight w:val="0"/>
              <w:marTop w:val="0"/>
              <w:marBottom w:val="0"/>
              <w:divBdr>
                <w:top w:val="none" w:sz="0" w:space="0" w:color="auto"/>
                <w:left w:val="none" w:sz="0" w:space="0" w:color="auto"/>
                <w:bottom w:val="none" w:sz="0" w:space="0" w:color="auto"/>
                <w:right w:val="none" w:sz="0" w:space="0" w:color="auto"/>
              </w:divBdr>
              <w:divsChild>
                <w:div w:id="148631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250935">
      <w:bodyDiv w:val="1"/>
      <w:marLeft w:val="0"/>
      <w:marRight w:val="0"/>
      <w:marTop w:val="0"/>
      <w:marBottom w:val="0"/>
      <w:divBdr>
        <w:top w:val="none" w:sz="0" w:space="0" w:color="auto"/>
        <w:left w:val="none" w:sz="0" w:space="0" w:color="auto"/>
        <w:bottom w:val="none" w:sz="0" w:space="0" w:color="auto"/>
        <w:right w:val="none" w:sz="0" w:space="0" w:color="auto"/>
      </w:divBdr>
      <w:divsChild>
        <w:div w:id="2042317536">
          <w:marLeft w:val="300"/>
          <w:marRight w:val="0"/>
          <w:marTop w:val="0"/>
          <w:marBottom w:val="300"/>
          <w:divBdr>
            <w:top w:val="none" w:sz="0" w:space="0" w:color="auto"/>
            <w:left w:val="none" w:sz="0" w:space="0" w:color="auto"/>
            <w:bottom w:val="none" w:sz="0" w:space="0" w:color="auto"/>
            <w:right w:val="none" w:sz="0" w:space="0" w:color="auto"/>
          </w:divBdr>
        </w:div>
      </w:divsChild>
    </w:div>
    <w:div w:id="1118141211">
      <w:bodyDiv w:val="1"/>
      <w:marLeft w:val="0"/>
      <w:marRight w:val="0"/>
      <w:marTop w:val="0"/>
      <w:marBottom w:val="0"/>
      <w:divBdr>
        <w:top w:val="none" w:sz="0" w:space="0" w:color="auto"/>
        <w:left w:val="none" w:sz="0" w:space="0" w:color="auto"/>
        <w:bottom w:val="none" w:sz="0" w:space="0" w:color="auto"/>
        <w:right w:val="none" w:sz="0" w:space="0" w:color="auto"/>
      </w:divBdr>
    </w:div>
    <w:div w:id="1155532386">
      <w:bodyDiv w:val="1"/>
      <w:marLeft w:val="0"/>
      <w:marRight w:val="0"/>
      <w:marTop w:val="0"/>
      <w:marBottom w:val="0"/>
      <w:divBdr>
        <w:top w:val="none" w:sz="0" w:space="0" w:color="auto"/>
        <w:left w:val="none" w:sz="0" w:space="0" w:color="auto"/>
        <w:bottom w:val="none" w:sz="0" w:space="0" w:color="auto"/>
        <w:right w:val="none" w:sz="0" w:space="0" w:color="auto"/>
      </w:divBdr>
    </w:div>
    <w:div w:id="1285579363">
      <w:bodyDiv w:val="1"/>
      <w:marLeft w:val="0"/>
      <w:marRight w:val="0"/>
      <w:marTop w:val="0"/>
      <w:marBottom w:val="0"/>
      <w:divBdr>
        <w:top w:val="none" w:sz="0" w:space="0" w:color="auto"/>
        <w:left w:val="none" w:sz="0" w:space="0" w:color="auto"/>
        <w:bottom w:val="none" w:sz="0" w:space="0" w:color="auto"/>
        <w:right w:val="none" w:sz="0" w:space="0" w:color="auto"/>
      </w:divBdr>
      <w:divsChild>
        <w:div w:id="1646158860">
          <w:marLeft w:val="274"/>
          <w:marRight w:val="0"/>
          <w:marTop w:val="150"/>
          <w:marBottom w:val="0"/>
          <w:divBdr>
            <w:top w:val="none" w:sz="0" w:space="0" w:color="auto"/>
            <w:left w:val="none" w:sz="0" w:space="0" w:color="auto"/>
            <w:bottom w:val="none" w:sz="0" w:space="0" w:color="auto"/>
            <w:right w:val="none" w:sz="0" w:space="0" w:color="auto"/>
          </w:divBdr>
        </w:div>
      </w:divsChild>
    </w:div>
    <w:div w:id="1549880648">
      <w:bodyDiv w:val="1"/>
      <w:marLeft w:val="0"/>
      <w:marRight w:val="0"/>
      <w:marTop w:val="0"/>
      <w:marBottom w:val="0"/>
      <w:divBdr>
        <w:top w:val="none" w:sz="0" w:space="0" w:color="auto"/>
        <w:left w:val="none" w:sz="0" w:space="0" w:color="auto"/>
        <w:bottom w:val="none" w:sz="0" w:space="0" w:color="auto"/>
        <w:right w:val="none" w:sz="0" w:space="0" w:color="auto"/>
      </w:divBdr>
    </w:div>
    <w:div w:id="1588883795">
      <w:bodyDiv w:val="1"/>
      <w:marLeft w:val="0"/>
      <w:marRight w:val="0"/>
      <w:marTop w:val="0"/>
      <w:marBottom w:val="0"/>
      <w:divBdr>
        <w:top w:val="none" w:sz="0" w:space="0" w:color="auto"/>
        <w:left w:val="none" w:sz="0" w:space="0" w:color="auto"/>
        <w:bottom w:val="none" w:sz="0" w:space="0" w:color="auto"/>
        <w:right w:val="none" w:sz="0" w:space="0" w:color="auto"/>
      </w:divBdr>
    </w:div>
    <w:div w:id="1826161068">
      <w:bodyDiv w:val="1"/>
      <w:marLeft w:val="0"/>
      <w:marRight w:val="0"/>
      <w:marTop w:val="0"/>
      <w:marBottom w:val="0"/>
      <w:divBdr>
        <w:top w:val="none" w:sz="0" w:space="0" w:color="auto"/>
        <w:left w:val="none" w:sz="0" w:space="0" w:color="auto"/>
        <w:bottom w:val="none" w:sz="0" w:space="0" w:color="auto"/>
        <w:right w:val="none" w:sz="0" w:space="0" w:color="auto"/>
      </w:divBdr>
    </w:div>
    <w:div w:id="1869878227">
      <w:bodyDiv w:val="1"/>
      <w:marLeft w:val="0"/>
      <w:marRight w:val="0"/>
      <w:marTop w:val="0"/>
      <w:marBottom w:val="0"/>
      <w:divBdr>
        <w:top w:val="none" w:sz="0" w:space="0" w:color="auto"/>
        <w:left w:val="none" w:sz="0" w:space="0" w:color="auto"/>
        <w:bottom w:val="none" w:sz="0" w:space="0" w:color="auto"/>
        <w:right w:val="none" w:sz="0" w:space="0" w:color="auto"/>
      </w:divBdr>
      <w:divsChild>
        <w:div w:id="1528523164">
          <w:marLeft w:val="300"/>
          <w:marRight w:val="0"/>
          <w:marTop w:val="0"/>
          <w:marBottom w:val="300"/>
          <w:divBdr>
            <w:top w:val="none" w:sz="0" w:space="0" w:color="auto"/>
            <w:left w:val="none" w:sz="0" w:space="0" w:color="auto"/>
            <w:bottom w:val="none" w:sz="0" w:space="0" w:color="auto"/>
            <w:right w:val="none" w:sz="0" w:space="0" w:color="auto"/>
          </w:divBdr>
        </w:div>
      </w:divsChild>
    </w:div>
    <w:div w:id="1970893559">
      <w:bodyDiv w:val="1"/>
      <w:marLeft w:val="0"/>
      <w:marRight w:val="0"/>
      <w:marTop w:val="0"/>
      <w:marBottom w:val="0"/>
      <w:divBdr>
        <w:top w:val="none" w:sz="0" w:space="0" w:color="auto"/>
        <w:left w:val="none" w:sz="0" w:space="0" w:color="auto"/>
        <w:bottom w:val="none" w:sz="0" w:space="0" w:color="auto"/>
        <w:right w:val="none" w:sz="0" w:space="0" w:color="auto"/>
      </w:divBdr>
    </w:div>
    <w:div w:id="2054884106">
      <w:bodyDiv w:val="1"/>
      <w:marLeft w:val="0"/>
      <w:marRight w:val="0"/>
      <w:marTop w:val="0"/>
      <w:marBottom w:val="0"/>
      <w:divBdr>
        <w:top w:val="none" w:sz="0" w:space="0" w:color="auto"/>
        <w:left w:val="none" w:sz="0" w:space="0" w:color="auto"/>
        <w:bottom w:val="none" w:sz="0" w:space="0" w:color="auto"/>
        <w:right w:val="none" w:sz="0" w:space="0" w:color="auto"/>
      </w:divBdr>
      <w:divsChild>
        <w:div w:id="1513227543">
          <w:marLeft w:val="0"/>
          <w:marRight w:val="0"/>
          <w:marTop w:val="0"/>
          <w:marBottom w:val="0"/>
          <w:divBdr>
            <w:top w:val="none" w:sz="0" w:space="0" w:color="auto"/>
            <w:left w:val="none" w:sz="0" w:space="0" w:color="auto"/>
            <w:bottom w:val="none" w:sz="0" w:space="0" w:color="auto"/>
            <w:right w:val="none" w:sz="0" w:space="0" w:color="auto"/>
          </w:divBdr>
          <w:divsChild>
            <w:div w:id="1442190930">
              <w:marLeft w:val="0"/>
              <w:marRight w:val="0"/>
              <w:marTop w:val="0"/>
              <w:marBottom w:val="0"/>
              <w:divBdr>
                <w:top w:val="none" w:sz="0" w:space="0" w:color="auto"/>
                <w:left w:val="none" w:sz="0" w:space="0" w:color="auto"/>
                <w:bottom w:val="none" w:sz="0" w:space="0" w:color="auto"/>
                <w:right w:val="none" w:sz="0" w:space="0" w:color="auto"/>
              </w:divBdr>
              <w:divsChild>
                <w:div w:id="170559203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674116868">
          <w:marLeft w:val="0"/>
          <w:marRight w:val="0"/>
          <w:marTop w:val="0"/>
          <w:marBottom w:val="0"/>
          <w:divBdr>
            <w:top w:val="none" w:sz="0" w:space="0" w:color="auto"/>
            <w:left w:val="none" w:sz="0" w:space="0" w:color="auto"/>
            <w:bottom w:val="none" w:sz="0" w:space="0" w:color="auto"/>
            <w:right w:val="none" w:sz="0" w:space="0" w:color="auto"/>
          </w:divBdr>
          <w:divsChild>
            <w:div w:id="740518977">
              <w:marLeft w:val="0"/>
              <w:marRight w:val="0"/>
              <w:marTop w:val="0"/>
              <w:marBottom w:val="0"/>
              <w:divBdr>
                <w:top w:val="none" w:sz="0" w:space="0" w:color="auto"/>
                <w:left w:val="none" w:sz="0" w:space="0" w:color="auto"/>
                <w:bottom w:val="none" w:sz="0" w:space="0" w:color="auto"/>
                <w:right w:val="none" w:sz="0" w:space="0" w:color="auto"/>
              </w:divBdr>
              <w:divsChild>
                <w:div w:id="660818713">
                  <w:marLeft w:val="0"/>
                  <w:marRight w:val="0"/>
                  <w:marTop w:val="0"/>
                  <w:marBottom w:val="0"/>
                  <w:divBdr>
                    <w:top w:val="none" w:sz="0" w:space="0" w:color="auto"/>
                    <w:left w:val="none" w:sz="0" w:space="0" w:color="auto"/>
                    <w:bottom w:val="none" w:sz="0" w:space="0" w:color="auto"/>
                    <w:right w:val="none" w:sz="0" w:space="0" w:color="auto"/>
                  </w:divBdr>
                  <w:divsChild>
                    <w:div w:id="426121008">
                      <w:marLeft w:val="0"/>
                      <w:marRight w:val="0"/>
                      <w:marTop w:val="0"/>
                      <w:marBottom w:val="0"/>
                      <w:divBdr>
                        <w:top w:val="none" w:sz="0" w:space="0" w:color="auto"/>
                        <w:left w:val="none" w:sz="0" w:space="0" w:color="auto"/>
                        <w:bottom w:val="none" w:sz="0" w:space="0" w:color="auto"/>
                        <w:right w:val="none" w:sz="0" w:space="0" w:color="auto"/>
                      </w:divBdr>
                      <w:divsChild>
                        <w:div w:id="1635066886">
                          <w:marLeft w:val="0"/>
                          <w:marRight w:val="0"/>
                          <w:marTop w:val="0"/>
                          <w:marBottom w:val="0"/>
                          <w:divBdr>
                            <w:top w:val="none" w:sz="0" w:space="0" w:color="auto"/>
                            <w:left w:val="none" w:sz="0" w:space="0" w:color="auto"/>
                            <w:bottom w:val="none" w:sz="0" w:space="0" w:color="auto"/>
                            <w:right w:val="none" w:sz="0" w:space="0" w:color="auto"/>
                          </w:divBdr>
                          <w:divsChild>
                            <w:div w:id="143046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50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lashlearn.com/blog/what-is-cooperative-play/#:~:text=It%20is%20a%20type%20of" TargetMode="External"/><Relationship Id="rId13" Type="http://schemas.openxmlformats.org/officeDocument/2006/relationships/hyperlink" Target="https://mybrightwheel.com/blog/running-record-observation" TargetMode="External"/><Relationship Id="rId18" Type="http://schemas.openxmlformats.org/officeDocument/2006/relationships/hyperlink" Target="https://www.littletikes.co.uk/learning-to-play-with-others-how-to-encourage-cooperative-play-in-toddlers/#:~:text=Leaving%20children%20to%20simply%20play" TargetMode="External"/><Relationship Id="rId26" Type="http://schemas.openxmlformats.org/officeDocument/2006/relationships/hyperlink" Target="https://www.himama.com/blog/why-observe-children-at-play/#:~:text=Educators%20and%20parents%20should%20observe" TargetMode="External"/><Relationship Id="rId3" Type="http://schemas.openxmlformats.org/officeDocument/2006/relationships/settings" Target="settings.xml"/><Relationship Id="rId21" Type="http://schemas.openxmlformats.org/officeDocument/2006/relationships/hyperlink" Target="https://www.nurseryworld.co.uk/news/article/observing-children#:~:text=Observation%20is%20about%20watching%20children" TargetMode="External"/><Relationship Id="rId34" Type="http://schemas.openxmlformats.org/officeDocument/2006/relationships/hyperlink" Target="https://www2.education.uiowa.edu/html/eportfolio/tep/07p075folder/Piaget_Vygotsky.htm#:~:text=Like%20Piaget%2C%20Vygots" TargetMode="External"/><Relationship Id="rId7" Type="http://schemas.openxmlformats.org/officeDocument/2006/relationships/image" Target="media/image1.png"/><Relationship Id="rId12" Type="http://schemas.openxmlformats.org/officeDocument/2006/relationships/hyperlink" Target="https://www.gowriensw.com.au/thought-leadership/vygotsky-theory" TargetMode="External"/><Relationship Id="rId17" Type="http://schemas.openxmlformats.org/officeDocument/2006/relationships/hyperlink" Target="https://www.verywellhealth.com/autistic-child-form-of-play-259884" TargetMode="External"/><Relationship Id="rId25" Type="http://schemas.openxmlformats.org/officeDocument/2006/relationships/hyperlink" Target="https://www.rrcc.edu/sites/default/files/early-childhood-education-running-record-annotated.pdf" TargetMode="External"/><Relationship Id="rId33" Type="http://schemas.openxmlformats.org/officeDocument/2006/relationships/hyperlink" Target="https://www.youtube.com/watch?v=ucBEzcytdd8" TargetMode="External"/><Relationship Id="rId2" Type="http://schemas.openxmlformats.org/officeDocument/2006/relationships/styles" Target="styles.xml"/><Relationship Id="rId16" Type="http://schemas.openxmlformats.org/officeDocument/2006/relationships/hyperlink" Target="https://www.communityplaythings.co.uk/learning-library/articles/heuristic-play" TargetMode="External"/><Relationship Id="rId20" Type="http://schemas.openxmlformats.org/officeDocument/2006/relationships/hyperlink" Target="https://www.nifplay.org/what-is-play/the-basics/" TargetMode="External"/><Relationship Id="rId29" Type="http://schemas.openxmlformats.org/officeDocument/2006/relationships/hyperlink" Target="https://www.twinkl.co.uk/teaching-wiki/heuristic-play#:~:text=Heuristic%20play%20is%20an%20enrich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ynurseries.co.uk/advice/heuristic-play-examples-and-benefits" TargetMode="External"/><Relationship Id="rId24" Type="http://schemas.openxmlformats.org/officeDocument/2006/relationships/hyperlink" Target="https://www.cdm.org/blog/five-ways-play-changes-your-childs-brain/#:~:text=Turns%20out%20that%20play%20activates" TargetMode="External"/><Relationship Id="rId32" Type="http://schemas.openxmlformats.org/officeDocument/2006/relationships/hyperlink" Target="https://www.nidirect.gov.uk/articles/how-play-helps-childrens-development#:~:text=Freely%20chosen%20play%20helps%20children"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theeducationhub.org.nz/what-is-play-and-why-is-it-important-for-learning/" TargetMode="External"/><Relationship Id="rId23" Type="http://schemas.openxmlformats.org/officeDocument/2006/relationships/hyperlink" Target="https://raisingchildren.net.au/newborns/play-learning/play-ideas/why-play-is-important#:~:text=Play%20gives%20children%20different%20sensory" TargetMode="External"/><Relationship Id="rId28" Type="http://schemas.openxmlformats.org/officeDocument/2006/relationships/hyperlink" Target="https://thetutoress.com/blog/2023/6/11/57uon172zc9yc69rqh12pgrd3wo5tn#:~:text=The%20term%20%22heuristic%22%20is%20derived" TargetMode="External"/><Relationship Id="rId36" Type="http://schemas.openxmlformats.org/officeDocument/2006/relationships/fontTable" Target="fontTable.xml"/><Relationship Id="rId10" Type="http://schemas.openxmlformats.org/officeDocument/2006/relationships/hyperlink" Target="https://www.westsussex.gov.uk/media/5555/effective_poa_and_planning.pdf" TargetMode="External"/><Relationship Id="rId19" Type="http://schemas.openxmlformats.org/officeDocument/2006/relationships/hyperlink" Target="https://empoweredparents.co/why-your-preschooler-needs-regular-free-play/" TargetMode="External"/><Relationship Id="rId31" Type="http://schemas.openxmlformats.org/officeDocument/2006/relationships/hyperlink" Target="https://www.nurseryworld.co.uk/Features/article/early-years-pioneers-jean-jacques-rousseau" TargetMode="External"/><Relationship Id="rId4" Type="http://schemas.openxmlformats.org/officeDocument/2006/relationships/webSettings" Target="webSettings.xml"/><Relationship Id="rId9" Type="http://schemas.openxmlformats.org/officeDocument/2006/relationships/hyperlink" Target="https://blog.carecourses.com/how-to-make-a-running-record/" TargetMode="External"/><Relationship Id="rId14" Type="http://schemas.openxmlformats.org/officeDocument/2006/relationships/hyperlink" Target="https://www.pentagonplay.co.uk/news-and-info/psychology-learning-through-play" TargetMode="External"/><Relationship Id="rId22" Type="http://schemas.openxmlformats.org/officeDocument/2006/relationships/hyperlink" Target="https://www.playscotland.org/learn/what-is-play/" TargetMode="External"/><Relationship Id="rId27" Type="http://schemas.openxmlformats.org/officeDocument/2006/relationships/hyperlink" Target="https://www.youtube.com/watch?v=I-NT1-BdOvI" TargetMode="External"/><Relationship Id="rId30" Type="http://schemas.openxmlformats.org/officeDocument/2006/relationships/hyperlink" Target="https://www.ncbi.nlm.nih.gov/pmc/articles/PMC3574776/#:~:text=As%20Wang%20and%20Aamodt%20describe"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721</TotalTime>
  <Pages>9</Pages>
  <Words>4286</Words>
  <Characters>24432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Colwill (2317653)</dc:creator>
  <cp:keywords/>
  <dc:description/>
  <cp:lastModifiedBy>Luke Colwilll</cp:lastModifiedBy>
  <cp:revision>45</cp:revision>
  <dcterms:created xsi:type="dcterms:W3CDTF">2024-03-03T01:16:00Z</dcterms:created>
  <dcterms:modified xsi:type="dcterms:W3CDTF">2024-03-03T23:53:00Z</dcterms:modified>
</cp:coreProperties>
</file>