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288D18" w:rsidP="67D94C9A" w:rsidRDefault="12288D18" w14:paraId="70BB8201" w14:textId="39382C95">
      <w:pPr>
        <w:rPr>
          <w:rFonts w:ascii="Helvetica Neue" w:hAnsi="Helvetica Neue" w:eastAsia="Helvetica Neue" w:cs="Helvetica Neue"/>
          <w:b w:val="1"/>
          <w:bCs w:val="1"/>
          <w:i w:val="0"/>
          <w:iCs w:val="0"/>
          <w:noProof w:val="0"/>
          <w:sz w:val="22"/>
          <w:szCs w:val="22"/>
          <w:lang w:val="en-GB"/>
        </w:rPr>
      </w:pPr>
      <w:r w:rsidRPr="67D94C9A" w:rsidR="12288D18">
        <w:rPr>
          <w:rFonts w:ascii="Helvetica Neue" w:hAnsi="Helvetica Neue" w:eastAsia="Helvetica Neue" w:cs="Helvetica Neue"/>
          <w:b w:val="1"/>
          <w:bCs w:val="1"/>
          <w:i w:val="0"/>
          <w:iCs w:val="0"/>
          <w:noProof w:val="0"/>
          <w:sz w:val="24"/>
          <w:szCs w:val="24"/>
          <w:lang w:val="en-GB"/>
        </w:rPr>
        <w:t xml:space="preserve">For the exhibition that I </w:t>
      </w:r>
      <w:r w:rsidRPr="67D94C9A" w:rsidR="12288D18">
        <w:rPr>
          <w:rFonts w:ascii="Helvetica Neue" w:hAnsi="Helvetica Neue" w:eastAsia="Helvetica Neue" w:cs="Helvetica Neue"/>
          <w:b w:val="1"/>
          <w:bCs w:val="1"/>
          <w:i w:val="0"/>
          <w:iCs w:val="0"/>
          <w:noProof w:val="0"/>
          <w:sz w:val="24"/>
          <w:szCs w:val="24"/>
          <w:lang w:val="en-GB"/>
        </w:rPr>
        <w:t>have to</w:t>
      </w:r>
      <w:r w:rsidRPr="67D94C9A" w:rsidR="12288D18">
        <w:rPr>
          <w:rFonts w:ascii="Helvetica Neue" w:hAnsi="Helvetica Neue" w:eastAsia="Helvetica Neue" w:cs="Helvetica Neue"/>
          <w:b w:val="1"/>
          <w:bCs w:val="1"/>
          <w:i w:val="0"/>
          <w:iCs w:val="0"/>
          <w:noProof w:val="0"/>
          <w:sz w:val="24"/>
          <w:szCs w:val="24"/>
          <w:lang w:val="en-GB"/>
        </w:rPr>
        <w:t xml:space="preserve"> create I have decided that the best location for me to use would be at the local police station. My local police station is in </w:t>
      </w:r>
      <w:r w:rsidRPr="67D94C9A" w:rsidR="12288D18">
        <w:rPr>
          <w:rFonts w:ascii="Helvetica Neue" w:hAnsi="Helvetica Neue" w:eastAsia="Helvetica Neue" w:cs="Helvetica Neue"/>
          <w:b w:val="1"/>
          <w:bCs w:val="1"/>
          <w:i w:val="0"/>
          <w:iCs w:val="0"/>
          <w:noProof w:val="0"/>
          <w:sz w:val="24"/>
          <w:szCs w:val="24"/>
          <w:lang w:val="en-GB"/>
        </w:rPr>
        <w:t>Swansea</w:t>
      </w:r>
      <w:r w:rsidRPr="67D94C9A" w:rsidR="12288D18">
        <w:rPr>
          <w:rFonts w:ascii="Helvetica Neue" w:hAnsi="Helvetica Neue" w:eastAsia="Helvetica Neue" w:cs="Helvetica Neue"/>
          <w:b w:val="1"/>
          <w:bCs w:val="1"/>
          <w:i w:val="0"/>
          <w:iCs w:val="0"/>
          <w:noProof w:val="0"/>
          <w:sz w:val="24"/>
          <w:szCs w:val="24"/>
          <w:lang w:val="en-GB"/>
        </w:rPr>
        <w:t xml:space="preserve"> and it is a known and historic building that is well known by all, this means that my exhibit would be seen by many. I have decided that the police station would be the best place as it relates to my theme perfectly and can be seen by everyone easily. It is possible that I may run into difficulty in trying to present my exhibit at the police station, however, if I can then I will be able to project my ideas like I want to.</w:t>
      </w:r>
    </w:p>
    <w:p w:rsidR="12288D18" w:rsidP="67D94C9A" w:rsidRDefault="12288D18" w14:paraId="0A9CE37F" w14:textId="29A4AEC3">
      <w:pPr>
        <w:rPr>
          <w:sz w:val="18"/>
          <w:szCs w:val="18"/>
        </w:rPr>
      </w:pPr>
      <w:r>
        <w:br/>
      </w:r>
    </w:p>
    <w:p w:rsidR="12288D18" w:rsidP="67D94C9A" w:rsidRDefault="12288D18" w14:paraId="66519ACB" w14:textId="1295BB27">
      <w:pPr>
        <w:rPr>
          <w:sz w:val="18"/>
          <w:szCs w:val="18"/>
        </w:rPr>
      </w:pPr>
      <w:r>
        <w:br/>
      </w:r>
    </w:p>
    <w:p w:rsidR="12288D18" w:rsidP="67D94C9A" w:rsidRDefault="12288D18" w14:paraId="0188F5ED" w14:textId="50D6050C">
      <w:pPr>
        <w:rPr>
          <w:rFonts w:ascii="Helvetica Neue" w:hAnsi="Helvetica Neue" w:eastAsia="Helvetica Neue" w:cs="Helvetica Neue"/>
          <w:b w:val="1"/>
          <w:bCs w:val="1"/>
          <w:i w:val="0"/>
          <w:iCs w:val="0"/>
          <w:noProof w:val="0"/>
          <w:sz w:val="22"/>
          <w:szCs w:val="22"/>
          <w:lang w:val="en-GB"/>
        </w:rPr>
      </w:pPr>
      <w:r w:rsidRPr="67D94C9A" w:rsidR="12288D18">
        <w:rPr>
          <w:rFonts w:ascii="Helvetica Neue" w:hAnsi="Helvetica Neue" w:eastAsia="Helvetica Neue" w:cs="Helvetica Neue"/>
          <w:b w:val="1"/>
          <w:bCs w:val="1"/>
          <w:i w:val="0"/>
          <w:iCs w:val="0"/>
          <w:noProof w:val="0"/>
          <w:sz w:val="24"/>
          <w:szCs w:val="24"/>
          <w:lang w:val="en-GB"/>
        </w:rPr>
        <w:t xml:space="preserve">I chose this place and theme based of research </w:t>
      </w:r>
      <w:r w:rsidRPr="67D94C9A" w:rsidR="12288D18">
        <w:rPr>
          <w:rFonts w:ascii="Helvetica Neue" w:hAnsi="Helvetica Neue" w:eastAsia="Helvetica Neue" w:cs="Helvetica Neue"/>
          <w:b w:val="1"/>
          <w:bCs w:val="1"/>
          <w:i w:val="0"/>
          <w:iCs w:val="0"/>
          <w:noProof w:val="0"/>
          <w:sz w:val="24"/>
          <w:szCs w:val="24"/>
          <w:lang w:val="en-GB"/>
        </w:rPr>
        <w:t>I</w:t>
      </w:r>
      <w:r w:rsidRPr="67D94C9A" w:rsidR="12288D18">
        <w:rPr>
          <w:rFonts w:ascii="Helvetica Neue" w:hAnsi="Helvetica Neue" w:eastAsia="Helvetica Neue" w:cs="Helvetica Neue"/>
          <w:b w:val="1"/>
          <w:bCs w:val="1"/>
          <w:i w:val="0"/>
          <w:iCs w:val="0"/>
          <w:noProof w:val="0"/>
          <w:sz w:val="24"/>
          <w:szCs w:val="24"/>
          <w:lang w:val="en-GB"/>
        </w:rPr>
        <w:t xml:space="preserve"> done on ‘seasons greetings’ where the painting is spread over the corners of a wall so that both sides are two separate images. On the </w:t>
      </w:r>
      <w:r w:rsidRPr="67D94C9A" w:rsidR="12288D18">
        <w:rPr>
          <w:rFonts w:ascii="Helvetica Neue" w:hAnsi="Helvetica Neue" w:eastAsia="Helvetica Neue" w:cs="Helvetica Neue"/>
          <w:b w:val="1"/>
          <w:bCs w:val="1"/>
          <w:i w:val="0"/>
          <w:iCs w:val="0"/>
          <w:noProof w:val="0"/>
          <w:sz w:val="24"/>
          <w:szCs w:val="24"/>
          <w:lang w:val="en-GB"/>
        </w:rPr>
        <w:t>particular piece</w:t>
      </w:r>
      <w:r w:rsidRPr="67D94C9A" w:rsidR="12288D18">
        <w:rPr>
          <w:rFonts w:ascii="Helvetica Neue" w:hAnsi="Helvetica Neue" w:eastAsia="Helvetica Neue" w:cs="Helvetica Neue"/>
          <w:b w:val="1"/>
          <w:bCs w:val="1"/>
          <w:i w:val="0"/>
          <w:iCs w:val="0"/>
          <w:noProof w:val="0"/>
          <w:sz w:val="24"/>
          <w:szCs w:val="24"/>
          <w:lang w:val="en-GB"/>
        </w:rPr>
        <w:t xml:space="preserve"> that I researched into, there was a fire pit on one side of the wall and on the other side of the wall was a boy standing with his arms spread catching snow in his mouth. However, when you look at the wall straight on you can see that </w:t>
      </w:r>
      <w:r w:rsidRPr="67D94C9A" w:rsidR="12288D18">
        <w:rPr>
          <w:rFonts w:ascii="Helvetica Neue" w:hAnsi="Helvetica Neue" w:eastAsia="Helvetica Neue" w:cs="Helvetica Neue"/>
          <w:b w:val="1"/>
          <w:bCs w:val="1"/>
          <w:i w:val="0"/>
          <w:iCs w:val="0"/>
          <w:noProof w:val="0"/>
          <w:sz w:val="24"/>
          <w:szCs w:val="24"/>
          <w:lang w:val="en-GB"/>
        </w:rPr>
        <w:t>it's</w:t>
      </w:r>
      <w:r w:rsidRPr="67D94C9A" w:rsidR="12288D18">
        <w:rPr>
          <w:rFonts w:ascii="Helvetica Neue" w:hAnsi="Helvetica Neue" w:eastAsia="Helvetica Neue" w:cs="Helvetica Neue"/>
          <w:b w:val="1"/>
          <w:bCs w:val="1"/>
          <w:i w:val="0"/>
          <w:iCs w:val="0"/>
          <w:noProof w:val="0"/>
          <w:sz w:val="24"/>
          <w:szCs w:val="24"/>
          <w:lang w:val="en-GB"/>
        </w:rPr>
        <w:t xml:space="preserve"> not snow that </w:t>
      </w:r>
      <w:r w:rsidRPr="67D94C9A" w:rsidR="12288D18">
        <w:rPr>
          <w:rFonts w:ascii="Helvetica Neue" w:hAnsi="Helvetica Neue" w:eastAsia="Helvetica Neue" w:cs="Helvetica Neue"/>
          <w:b w:val="1"/>
          <w:bCs w:val="1"/>
          <w:i w:val="0"/>
          <w:iCs w:val="0"/>
          <w:noProof w:val="0"/>
          <w:sz w:val="24"/>
          <w:szCs w:val="24"/>
          <w:lang w:val="en-GB"/>
        </w:rPr>
        <w:t>he's</w:t>
      </w:r>
      <w:r w:rsidRPr="67D94C9A" w:rsidR="12288D18">
        <w:rPr>
          <w:rFonts w:ascii="Helvetica Neue" w:hAnsi="Helvetica Neue" w:eastAsia="Helvetica Neue" w:cs="Helvetica Neue"/>
          <w:b w:val="1"/>
          <w:bCs w:val="1"/>
          <w:i w:val="0"/>
          <w:iCs w:val="0"/>
          <w:noProof w:val="0"/>
          <w:sz w:val="24"/>
          <w:szCs w:val="24"/>
          <w:lang w:val="en-GB"/>
        </w:rPr>
        <w:t xml:space="preserve"> catching but in fact ashes from the fire.</w:t>
      </w:r>
    </w:p>
    <w:p w:rsidR="12288D18" w:rsidP="67D94C9A" w:rsidRDefault="12288D18" w14:paraId="7ACEF445" w14:textId="0FAB6716">
      <w:pPr>
        <w:rPr>
          <w:sz w:val="18"/>
          <w:szCs w:val="18"/>
        </w:rPr>
      </w:pPr>
      <w:r>
        <w:br/>
      </w:r>
    </w:p>
    <w:p w:rsidR="12288D18" w:rsidP="67D94C9A" w:rsidRDefault="12288D18" w14:paraId="63796BA3" w14:textId="01468F69">
      <w:pPr>
        <w:rPr>
          <w:sz w:val="18"/>
          <w:szCs w:val="18"/>
        </w:rPr>
      </w:pPr>
      <w:r>
        <w:br/>
      </w:r>
    </w:p>
    <w:p w:rsidR="12288D18" w:rsidP="67D94C9A" w:rsidRDefault="12288D18" w14:paraId="5786FB91" w14:textId="465ED5BD">
      <w:pPr>
        <w:pStyle w:val="Normal"/>
        <w:rPr>
          <w:rFonts w:ascii="Helvetica Neue" w:hAnsi="Helvetica Neue" w:eastAsia="Helvetica Neue" w:cs="Helvetica Neue"/>
          <w:b w:val="1"/>
          <w:bCs w:val="1"/>
          <w:i w:val="0"/>
          <w:iCs w:val="0"/>
          <w:noProof w:val="0"/>
          <w:sz w:val="22"/>
          <w:szCs w:val="22"/>
          <w:lang w:val="en-GB"/>
        </w:rPr>
      </w:pPr>
      <w:r w:rsidRPr="67D94C9A" w:rsidR="12288D18">
        <w:rPr>
          <w:rFonts w:ascii="Helvetica Neue" w:hAnsi="Helvetica Neue" w:eastAsia="Helvetica Neue" w:cs="Helvetica Neue"/>
          <w:b w:val="1"/>
          <w:bCs w:val="1"/>
          <w:i w:val="0"/>
          <w:iCs w:val="0"/>
          <w:noProof w:val="0"/>
          <w:sz w:val="24"/>
          <w:szCs w:val="24"/>
          <w:lang w:val="en-GB"/>
        </w:rPr>
        <w:t xml:space="preserve">I </w:t>
      </w:r>
      <w:r w:rsidRPr="67D94C9A" w:rsidR="12288D18">
        <w:rPr>
          <w:rFonts w:ascii="Helvetica Neue" w:hAnsi="Helvetica Neue" w:eastAsia="Helvetica Neue" w:cs="Helvetica Neue"/>
          <w:b w:val="1"/>
          <w:bCs w:val="1"/>
          <w:i w:val="0"/>
          <w:iCs w:val="0"/>
          <w:noProof w:val="0"/>
          <w:sz w:val="24"/>
          <w:szCs w:val="24"/>
          <w:lang w:val="en-GB"/>
        </w:rPr>
        <w:t>looked into</w:t>
      </w:r>
      <w:r w:rsidRPr="67D94C9A" w:rsidR="12288D18">
        <w:rPr>
          <w:rFonts w:ascii="Helvetica Neue" w:hAnsi="Helvetica Neue" w:eastAsia="Helvetica Neue" w:cs="Helvetica Neue"/>
          <w:b w:val="1"/>
          <w:bCs w:val="1"/>
          <w:i w:val="0"/>
          <w:iCs w:val="0"/>
          <w:noProof w:val="0"/>
          <w:sz w:val="24"/>
          <w:szCs w:val="24"/>
          <w:lang w:val="en-GB"/>
        </w:rPr>
        <w:t xml:space="preserve"> different themes that I could use that were based of my research. I concluded that the best theme would be how authoritative figures such as the police are viewed by criminals and sometimes even the public. My main idea is to have an photograph of a troubled looking person on one side of the wall and on the opposite side of the wall have an innocent looking police officer to show that the police are there to help not to hinder, but there is people out there who think that all of the police are ‘bad’ or ‘corrupt’.</w:t>
      </w:r>
    </w:p>
    <w:p w:rsidR="45138652" w:rsidP="67D94C9A" w:rsidRDefault="45138652" w14:paraId="5F496330" w14:textId="68B74F46">
      <w:pPr>
        <w:pStyle w:val="Normal"/>
      </w:pPr>
      <w:r w:rsidR="45138652">
        <w:drawing>
          <wp:inline wp14:editId="0BD4AC67" wp14:anchorId="4E95A5A1">
            <wp:extent cx="2543175" cy="1690152"/>
            <wp:effectExtent l="0" t="0" r="0" b="0"/>
            <wp:docPr id="352138790" name="" title=""/>
            <wp:cNvGraphicFramePr>
              <a:graphicFrameLocks noChangeAspect="1"/>
            </wp:cNvGraphicFramePr>
            <a:graphic>
              <a:graphicData uri="http://schemas.openxmlformats.org/drawingml/2006/picture">
                <pic:pic>
                  <pic:nvPicPr>
                    <pic:cNvPr id="0" name=""/>
                    <pic:cNvPicPr/>
                  </pic:nvPicPr>
                  <pic:blipFill>
                    <a:blip r:embed="Rba9c88fa24384b51">
                      <a:extLst>
                        <a:ext xmlns:a="http://schemas.openxmlformats.org/drawingml/2006/main" uri="{28A0092B-C50C-407E-A947-70E740481C1C}">
                          <a14:useLocalDpi val="0"/>
                        </a:ext>
                      </a:extLst>
                    </a:blip>
                    <a:stretch>
                      <a:fillRect/>
                    </a:stretch>
                  </pic:blipFill>
                  <pic:spPr>
                    <a:xfrm>
                      <a:off x="0" y="0"/>
                      <a:ext cx="2543175" cy="1690152"/>
                    </a:xfrm>
                    <a:prstGeom prst="rect">
                      <a:avLst/>
                    </a:prstGeom>
                  </pic:spPr>
                </pic:pic>
              </a:graphicData>
            </a:graphic>
          </wp:inline>
        </w:drawing>
      </w:r>
      <w:r w:rsidR="12A1DC38">
        <w:drawing>
          <wp:inline wp14:editId="6A62D098" wp14:anchorId="03462B62">
            <wp:extent cx="1297940" cy="2114232"/>
            <wp:effectExtent l="0" t="0" r="0" b="0"/>
            <wp:docPr id="1960624591" name="" title=""/>
            <wp:cNvGraphicFramePr>
              <a:graphicFrameLocks noChangeAspect="1"/>
            </wp:cNvGraphicFramePr>
            <a:graphic>
              <a:graphicData uri="http://schemas.openxmlformats.org/drawingml/2006/picture">
                <pic:pic>
                  <pic:nvPicPr>
                    <pic:cNvPr id="0" name=""/>
                    <pic:cNvPicPr/>
                  </pic:nvPicPr>
                  <pic:blipFill>
                    <a:blip r:embed="R069359c1bbb44654">
                      <a:extLst>
                        <a:ext xmlns:a="http://schemas.openxmlformats.org/drawingml/2006/main" uri="{28A0092B-C50C-407E-A947-70E740481C1C}">
                          <a14:useLocalDpi val="0"/>
                        </a:ext>
                      </a:extLst>
                    </a:blip>
                    <a:stretch>
                      <a:fillRect/>
                    </a:stretch>
                  </pic:blipFill>
                  <pic:spPr>
                    <a:xfrm>
                      <a:off x="0" y="0"/>
                      <a:ext cx="1297940" cy="2114232"/>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CA46E"/>
    <w:rsid w:val="0A437DB1"/>
    <w:rsid w:val="12288D18"/>
    <w:rsid w:val="12A1DC38"/>
    <w:rsid w:val="16094968"/>
    <w:rsid w:val="16A8FF9E"/>
    <w:rsid w:val="179CB696"/>
    <w:rsid w:val="2D9A0ACE"/>
    <w:rsid w:val="36950008"/>
    <w:rsid w:val="37ECFA58"/>
    <w:rsid w:val="38502981"/>
    <w:rsid w:val="3CB9D6FE"/>
    <w:rsid w:val="45138652"/>
    <w:rsid w:val="591E8A36"/>
    <w:rsid w:val="668CA46E"/>
    <w:rsid w:val="67D94C9A"/>
    <w:rsid w:val="799D4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A46E"/>
  <w15:chartTrackingRefBased/>
  <w15:docId w15:val="{5A3F73D3-755C-4171-BB92-626FF0E7EB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a9c88fa24384b51" /><Relationship Type="http://schemas.openxmlformats.org/officeDocument/2006/relationships/image" Target="/media/image2.png" Id="R069359c1bbb446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Samuel (2200019)</dc:creator>
  <keywords/>
  <dc:description/>
  <lastModifiedBy>Kai Samuel (2200019)</lastModifiedBy>
  <revision>3</revision>
  <dcterms:created xsi:type="dcterms:W3CDTF">2023-10-10T21:01:15.8073024Z</dcterms:created>
  <dcterms:modified xsi:type="dcterms:W3CDTF">2023-10-10T21:44:42.0528952Z</dcterms:modified>
</coreProperties>
</file>