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35753004"/>
        <w:docPartObj>
          <w:docPartGallery w:val="Cover Pages"/>
          <w:docPartUnique/>
        </w:docPartObj>
      </w:sdtPr>
      <w:sdtEndPr>
        <w:rPr>
          <w:rFonts w:eastAsiaTheme="minorHAnsi"/>
          <w:lang w:eastAsia="en-US"/>
          <w14:ligatures w14:val="standardContextual"/>
        </w:rPr>
      </w:sdtEndPr>
      <w:sdtContent>
        <w:p w14:paraId="3B574E03" w14:textId="01FB861E" w:rsidR="00B16727" w:rsidRDefault="008F6A75">
          <w:pPr>
            <w:pStyle w:val="NoSpacing"/>
          </w:pPr>
          <w:r>
            <w:rPr>
              <w:rFonts w:eastAsia="DengXian"/>
              <w:noProof/>
              <w:lang w:eastAsia="zh-CN"/>
            </w:rPr>
            <w:drawing>
              <wp:anchor distT="0" distB="0" distL="114300" distR="114300" simplePos="0" relativeHeight="251662336" behindDoc="0" locked="0" layoutInCell="1" allowOverlap="1" wp14:anchorId="10700998" wp14:editId="342C1AFE">
                <wp:simplePos x="0" y="0"/>
                <wp:positionH relativeFrom="margin">
                  <wp:posOffset>1058698</wp:posOffset>
                </wp:positionH>
                <wp:positionV relativeFrom="margin">
                  <wp:posOffset>-816047</wp:posOffset>
                </wp:positionV>
                <wp:extent cx="4056380" cy="1730375"/>
                <wp:effectExtent l="0" t="0" r="1270" b="3175"/>
                <wp:wrapSquare wrapText="bothSides"/>
                <wp:docPr id="547910642" name="Picture 4"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4056380" cy="173037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B16727">
            <w:rPr>
              <w:noProof/>
            </w:rPr>
            <mc:AlternateContent>
              <mc:Choice Requires="wpg">
                <w:drawing>
                  <wp:anchor distT="0" distB="0" distL="114300" distR="114300" simplePos="0" relativeHeight="251659264" behindDoc="1" locked="0" layoutInCell="1" allowOverlap="1" wp14:anchorId="1F58AE2C" wp14:editId="281E82B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e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e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
                                    <w:tag w:val=""/>
                                    <w:id w:val="-650599894"/>
                                    <w:dataBinding w:prefixMappings="xmlns:ns0='http://schemas.microsoft.com/office/2006/coverPageProps' " w:xpath="/ns0:CoverPageProperties[1]/ns0:PublishDate[1]" w:storeItemID="{55AF091B-3C7A-41E3-B477-F2FDAA23CFDA}"/>
                                    <w:date w:fullDate="2026-02-26T00:00:00Z">
                                      <w:dateFormat w:val="dd/MM/yyyy"/>
                                      <w:lid w:val="fr-FR"/>
                                      <w:storeMappedDataAs w:val="dateTime"/>
                                      <w:calendar w:val="gregorian"/>
                                    </w:date>
                                  </w:sdtPr>
                                  <w:sdtContent>
                                    <w:p w14:paraId="38E3909E" w14:textId="293A5B75" w:rsidR="00B16727" w:rsidRDefault="00B16727">
                                      <w:pPr>
                                        <w:pStyle w:val="NoSpacing"/>
                                        <w:jc w:val="right"/>
                                        <w:rPr>
                                          <w:color w:val="FFFFFF" w:themeColor="background1"/>
                                          <w:sz w:val="28"/>
                                          <w:szCs w:val="28"/>
                                        </w:rPr>
                                      </w:pPr>
                                      <w:r>
                                        <w:rPr>
                                          <w:color w:val="FFFFFF" w:themeColor="background1"/>
                                          <w:sz w:val="28"/>
                                          <w:szCs w:val="28"/>
                                        </w:rPr>
                                        <w:t>26/02/2026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e 5"/>
                            <wpg:cNvGrpSpPr/>
                            <wpg:grpSpPr>
                              <a:xfrm>
                                <a:off x="76200" y="4210050"/>
                                <a:ext cx="2057400" cy="4910328"/>
                                <a:chOff x="80645" y="4211812"/>
                                <a:chExt cx="1306273" cy="3121026"/>
                              </a:xfrm>
                            </wpg:grpSpPr>
                            <wpg:grpSp>
                              <wpg:cNvPr id="6" name="Groupe 6"/>
                              <wpg:cNvGrpSpPr>
                                <a:grpSpLocks noChangeAspect="1"/>
                              </wpg:cNvGrpSpPr>
                              <wpg:grpSpPr>
                                <a:xfrm>
                                  <a:off x="141062" y="4211812"/>
                                  <a:ext cx="1047750" cy="3121026"/>
                                  <a:chOff x="141062" y="4211812"/>
                                  <a:chExt cx="1047750" cy="3121026"/>
                                </a:xfrm>
                              </wpg:grpSpPr>
                              <wps:wsp>
                                <wps:cNvPr id="20" name="Forme libre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e libre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e libre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e libre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e libre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e libre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e libre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e libre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e libre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e libre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e libre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e libre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e 7"/>
                              <wpg:cNvGrpSpPr>
                                <a:grpSpLocks noChangeAspect="1"/>
                              </wpg:cNvGrpSpPr>
                              <wpg:grpSpPr>
                                <a:xfrm>
                                  <a:off x="80645" y="4826972"/>
                                  <a:ext cx="1306273" cy="2505863"/>
                                  <a:chOff x="80645" y="4649964"/>
                                  <a:chExt cx="874712" cy="1677988"/>
                                </a:xfrm>
                              </wpg:grpSpPr>
                              <wps:wsp>
                                <wps:cNvPr id="8" name="Forme libre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e libre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e libre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e libre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e libre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e libre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e libre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e libre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e libre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e libre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e libre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F58AE2C" id="Groupe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e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
                              <w:tag w:val=""/>
                              <w:id w:val="-650599894"/>
                              <w:dataBinding w:prefixMappings="xmlns:ns0='http://schemas.microsoft.com/office/2006/coverPageProps' " w:xpath="/ns0:CoverPageProperties[1]/ns0:PublishDate[1]" w:storeItemID="{55AF091B-3C7A-41E3-B477-F2FDAA23CFDA}"/>
                              <w:date w:fullDate="2026-02-26T00:00:00Z">
                                <w:dateFormat w:val="dd/MM/yyyy"/>
                                <w:lid w:val="fr-FR"/>
                                <w:storeMappedDataAs w:val="dateTime"/>
                                <w:calendar w:val="gregorian"/>
                              </w:date>
                            </w:sdtPr>
                            <w:sdtContent>
                              <w:p w14:paraId="38E3909E" w14:textId="293A5B75" w:rsidR="00B16727" w:rsidRDefault="00B16727">
                                <w:pPr>
                                  <w:pStyle w:val="NoSpacing"/>
                                  <w:jc w:val="right"/>
                                  <w:rPr>
                                    <w:color w:val="FFFFFF" w:themeColor="background1"/>
                                    <w:sz w:val="28"/>
                                    <w:szCs w:val="28"/>
                                  </w:rPr>
                                </w:pPr>
                                <w:r>
                                  <w:rPr>
                                    <w:color w:val="FFFFFF" w:themeColor="background1"/>
                                    <w:sz w:val="28"/>
                                    <w:szCs w:val="28"/>
                                  </w:rPr>
                                  <w:t>26/02/2026</w:t>
                                </w:r>
                              </w:p>
                            </w:sdtContent>
                          </w:sdt>
                        </w:txbxContent>
                      </v:textbox>
                    </v:shape>
                    <v:group id="Groupe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e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e libre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orme libre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orme libre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e libre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e libre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e libre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orme libre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orme libre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e libre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orme libre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orme libre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orme libre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e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e libre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orme libre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orme libre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orme libre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e libre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orme libre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orme libre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e libre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orme libre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orme libre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orme libre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811407C" w14:textId="0EF61F0B" w:rsidR="00B16727" w:rsidRDefault="005C11E8">
          <w:r>
            <w:rPr>
              <w:noProof/>
            </w:rPr>
            <mc:AlternateContent>
              <mc:Choice Requires="wps">
                <w:drawing>
                  <wp:anchor distT="0" distB="0" distL="114300" distR="114300" simplePos="0" relativeHeight="251660288" behindDoc="0" locked="0" layoutInCell="1" allowOverlap="1" wp14:anchorId="683D465A" wp14:editId="31FC3CBD">
                    <wp:simplePos x="0" y="0"/>
                    <wp:positionH relativeFrom="margin">
                      <wp:posOffset>260985</wp:posOffset>
                    </wp:positionH>
                    <wp:positionV relativeFrom="page">
                      <wp:posOffset>3378345</wp:posOffset>
                    </wp:positionV>
                    <wp:extent cx="5657561" cy="1069340"/>
                    <wp:effectExtent l="0" t="0" r="635" b="0"/>
                    <wp:wrapNone/>
                    <wp:docPr id="1" name="Zone de texte 1"/>
                    <wp:cNvGraphicFramePr/>
                    <a:graphic xmlns:a="http://schemas.openxmlformats.org/drawingml/2006/main">
                      <a:graphicData uri="http://schemas.microsoft.com/office/word/2010/wordprocessingShape">
                        <wps:wsp>
                          <wps:cNvSpPr txBox="1"/>
                          <wps:spPr>
                            <a:xfrm>
                              <a:off x="0" y="0"/>
                              <a:ext cx="5657561"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EB6C1D" w14:textId="5DFDC061" w:rsidR="00B16727" w:rsidRPr="00F54740" w:rsidRDefault="00B16727">
                                <w:pPr>
                                  <w:pStyle w:val="NoSpacing"/>
                                  <w:rPr>
                                    <w:rFonts w:asciiTheme="majorHAnsi" w:eastAsiaTheme="majorEastAsia" w:hAnsiTheme="majorHAnsi" w:cstheme="majorBidi"/>
                                    <w:color w:val="262626" w:themeColor="text1" w:themeTint="D9"/>
                                    <w:sz w:val="96"/>
                                    <w:szCs w:val="96"/>
                                    <w:lang w:val="en-GB"/>
                                  </w:rPr>
                                </w:pPr>
                                <w:sdt>
                                  <w:sdtPr>
                                    <w:rPr>
                                      <w:rFonts w:asciiTheme="majorHAnsi" w:eastAsiaTheme="majorEastAsia" w:hAnsiTheme="majorHAnsi" w:cstheme="majorBidi"/>
                                      <w:color w:val="262626" w:themeColor="text1" w:themeTint="D9"/>
                                      <w:sz w:val="96"/>
                                      <w:szCs w:val="96"/>
                                      <w:lang w:val="en-GB"/>
                                    </w:rPr>
                                    <w:alias w:val="Titre"/>
                                    <w:tag w:val=""/>
                                    <w:id w:val="-705018352"/>
                                    <w:dataBinding w:prefixMappings="xmlns:ns0='http://purl.org/dc/elements/1.1/' xmlns:ns1='http://schemas.openxmlformats.org/package/2006/metadata/core-properties' " w:xpath="/ns1:coreProperties[1]/ns0:title[1]" w:storeItemID="{6C3C8BC8-F283-45AE-878A-BAB7291924A1}"/>
                                    <w:text/>
                                  </w:sdtPr>
                                  <w:sdtContent>
                                    <w:r w:rsidRPr="00F54740">
                                      <w:rPr>
                                        <w:rFonts w:ascii="Segoe UI Emoji" w:eastAsiaTheme="majorEastAsia" w:hAnsi="Segoe UI Emoji" w:cs="Segoe UI Emoji"/>
                                        <w:color w:val="262626" w:themeColor="text1" w:themeTint="D9"/>
                                        <w:sz w:val="96"/>
                                        <w:szCs w:val="96"/>
                                        <w:lang w:val="en-GB"/>
                                      </w:rPr>
                                      <w:t>📘</w:t>
                                    </w:r>
                                    <w:r w:rsidRPr="00F54740">
                                      <w:rPr>
                                        <w:rFonts w:asciiTheme="majorHAnsi" w:eastAsiaTheme="majorEastAsia" w:hAnsiTheme="majorHAnsi" w:cstheme="majorBidi"/>
                                        <w:color w:val="262626" w:themeColor="text1" w:themeTint="D9"/>
                                        <w:sz w:val="96"/>
                                        <w:szCs w:val="96"/>
                                        <w:lang w:val="en-GB"/>
                                      </w:rPr>
                                      <w:t xml:space="preserve"> BUSINESS PLAN – CHIC INNOVATION</w:t>
                                    </w:r>
                                  </w:sdtContent>
                                </w:sdt>
                              </w:p>
                              <w:p w14:paraId="4D9F89F3" w14:textId="5A41AE5E" w:rsidR="00B16727" w:rsidRPr="00B16727" w:rsidRDefault="00B16727">
                                <w:pPr>
                                  <w:spacing w:before="120"/>
                                  <w:rPr>
                                    <w:color w:val="404040" w:themeColor="text1" w:themeTint="BF"/>
                                    <w:sz w:val="36"/>
                                    <w:szCs w:val="36"/>
                                    <w:lang w:val="en-GB"/>
                                  </w:rPr>
                                </w:pPr>
                                <w:sdt>
                                  <w:sdtPr>
                                    <w:rPr>
                                      <w:color w:val="404040" w:themeColor="text1" w:themeTint="BF"/>
                                      <w:sz w:val="36"/>
                                      <w:szCs w:val="36"/>
                                      <w:lang w:val="en-GB"/>
                                    </w:rPr>
                                    <w:alias w:val="Sous-titr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lang w:val="en-GB"/>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683D465A" id="_x0000_t202" coordsize="21600,21600" o:spt="202" path="m,l,21600r21600,l21600,xe">
                    <v:stroke joinstyle="miter"/>
                    <v:path gradientshapeok="t" o:connecttype="rect"/>
                  </v:shapetype>
                  <v:shape id="Zone de texte 1" o:spid="_x0000_s1055" type="#_x0000_t202" style="position:absolute;margin-left:20.55pt;margin-top:266pt;width:445.5pt;height:84.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" filled="f" stroked="f" strokeweight=".5pt">
                    <v:textbox style="mso-fit-shape-to-text:t" inset="0,0,0,0">
                      <w:txbxContent>
                        <w:p w14:paraId="67EB6C1D" w14:textId="5DFDC061" w:rsidR="00B16727" w:rsidRPr="00F54740" w:rsidRDefault="00B16727">
                          <w:pPr>
                            <w:pStyle w:val="NoSpacing"/>
                            <w:rPr>
                              <w:rFonts w:asciiTheme="majorHAnsi" w:eastAsiaTheme="majorEastAsia" w:hAnsiTheme="majorHAnsi" w:cstheme="majorBidi"/>
                              <w:color w:val="262626" w:themeColor="text1" w:themeTint="D9"/>
                              <w:sz w:val="96"/>
                              <w:szCs w:val="96"/>
                              <w:lang w:val="en-GB"/>
                            </w:rPr>
                          </w:pPr>
                          <w:sdt>
                            <w:sdtPr>
                              <w:rPr>
                                <w:rFonts w:asciiTheme="majorHAnsi" w:eastAsiaTheme="majorEastAsia" w:hAnsiTheme="majorHAnsi" w:cstheme="majorBidi"/>
                                <w:color w:val="262626" w:themeColor="text1" w:themeTint="D9"/>
                                <w:sz w:val="96"/>
                                <w:szCs w:val="96"/>
                                <w:lang w:val="en-GB"/>
                              </w:rPr>
                              <w:alias w:val="Titre"/>
                              <w:tag w:val=""/>
                              <w:id w:val="-705018352"/>
                              <w:dataBinding w:prefixMappings="xmlns:ns0='http://purl.org/dc/elements/1.1/' xmlns:ns1='http://schemas.openxmlformats.org/package/2006/metadata/core-properties' " w:xpath="/ns1:coreProperties[1]/ns0:title[1]" w:storeItemID="{6C3C8BC8-F283-45AE-878A-BAB7291924A1}"/>
                              <w:text/>
                            </w:sdtPr>
                            <w:sdtContent>
                              <w:r w:rsidRPr="00F54740">
                                <w:rPr>
                                  <w:rFonts w:ascii="Segoe UI Emoji" w:eastAsiaTheme="majorEastAsia" w:hAnsi="Segoe UI Emoji" w:cs="Segoe UI Emoji"/>
                                  <w:color w:val="262626" w:themeColor="text1" w:themeTint="D9"/>
                                  <w:sz w:val="96"/>
                                  <w:szCs w:val="96"/>
                                  <w:lang w:val="en-GB"/>
                                </w:rPr>
                                <w:t>📘</w:t>
                              </w:r>
                              <w:r w:rsidRPr="00F54740">
                                <w:rPr>
                                  <w:rFonts w:asciiTheme="majorHAnsi" w:eastAsiaTheme="majorEastAsia" w:hAnsiTheme="majorHAnsi" w:cstheme="majorBidi"/>
                                  <w:color w:val="262626" w:themeColor="text1" w:themeTint="D9"/>
                                  <w:sz w:val="96"/>
                                  <w:szCs w:val="96"/>
                                  <w:lang w:val="en-GB"/>
                                </w:rPr>
                                <w:t xml:space="preserve"> BUSINESS PLAN – CHIC INNOVATION</w:t>
                              </w:r>
                            </w:sdtContent>
                          </w:sdt>
                        </w:p>
                        <w:p w14:paraId="4D9F89F3" w14:textId="5A41AE5E" w:rsidR="00B16727" w:rsidRPr="00B16727" w:rsidRDefault="00B16727">
                          <w:pPr>
                            <w:spacing w:before="120"/>
                            <w:rPr>
                              <w:color w:val="404040" w:themeColor="text1" w:themeTint="BF"/>
                              <w:sz w:val="36"/>
                              <w:szCs w:val="36"/>
                              <w:lang w:val="en-GB"/>
                            </w:rPr>
                          </w:pPr>
                          <w:sdt>
                            <w:sdtPr>
                              <w:rPr>
                                <w:color w:val="404040" w:themeColor="text1" w:themeTint="BF"/>
                                <w:sz w:val="36"/>
                                <w:szCs w:val="36"/>
                                <w:lang w:val="en-GB"/>
                              </w:rPr>
                              <w:alias w:val="Sous-titr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lang w:val="en-GB"/>
                                </w:rPr>
                                <w:t xml:space="preserve">     </w:t>
                              </w:r>
                            </w:sdtContent>
                          </w:sdt>
                        </w:p>
                      </w:txbxContent>
                    </v:textbox>
                    <w10:wrap anchorx="margin" anchory="page"/>
                  </v:shape>
                </w:pict>
              </mc:Fallback>
            </mc:AlternateContent>
          </w:r>
          <w:r w:rsidR="00CE2C4D">
            <w:rPr>
              <w:noProof/>
            </w:rPr>
            <mc:AlternateContent>
              <mc:Choice Requires="wps">
                <w:drawing>
                  <wp:anchor distT="365760" distB="365760" distL="0" distR="0" simplePos="0" relativeHeight="251664384" behindDoc="0" locked="0" layoutInCell="1" allowOverlap="1" wp14:anchorId="3085EEA2" wp14:editId="745EFD53">
                    <wp:simplePos x="0" y="0"/>
                    <wp:positionH relativeFrom="margin">
                      <wp:posOffset>1608455</wp:posOffset>
                    </wp:positionH>
                    <wp:positionV relativeFrom="margin">
                      <wp:posOffset>5144770</wp:posOffset>
                    </wp:positionV>
                    <wp:extent cx="4941570" cy="4501515"/>
                    <wp:effectExtent l="0" t="0" r="0" b="0"/>
                    <wp:wrapSquare wrapText="bothSides"/>
                    <wp:docPr id="148" name="Rectangle 154"/>
                    <wp:cNvGraphicFramePr/>
                    <a:graphic xmlns:a="http://schemas.openxmlformats.org/drawingml/2006/main">
                      <a:graphicData uri="http://schemas.microsoft.com/office/word/2010/wordprocessingShape">
                        <wps:wsp>
                          <wps:cNvSpPr/>
                          <wps:spPr>
                            <a:xfrm>
                              <a:off x="0" y="0"/>
                              <a:ext cx="4941570" cy="450151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6257E8" w14:textId="4B03A91B" w:rsidR="00CE2C4D" w:rsidRPr="00CE2C4D" w:rsidRDefault="00CE2C4D">
                                <w:pPr>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24"/>
                                    <w:szCs w:val="24"/>
                                    <w:lang w:val="en-GB"/>
                                  </w:rPr>
                                </w:pPr>
                              </w:p>
                              <w:p w14:paraId="7B56FE4F" w14:textId="77777777" w:rsidR="00CE2C4D" w:rsidRPr="00CE2C4D" w:rsidRDefault="00CE2C4D" w:rsidP="00CE2C4D">
                                <w:pPr>
                                  <w:rPr>
                                    <w:color w:val="171717" w:themeColor="background2" w:themeShade="1A"/>
                                    <w:sz w:val="32"/>
                                    <w:szCs w:val="32"/>
                                    <w:lang w:val="en-GB"/>
                                  </w:rPr>
                                </w:pPr>
                                <w:r w:rsidRPr="00CE2C4D">
                                  <w:rPr>
                                    <w:color w:val="171717" w:themeColor="background2" w:themeShade="1A"/>
                                    <w:sz w:val="32"/>
                                    <w:szCs w:val="32"/>
                                    <w:lang w:val="en-GB"/>
                                  </w:rPr>
                                  <w:t xml:space="preserve">Module name: </w:t>
                                </w:r>
                                <w:r w:rsidRPr="00CE2C4D">
                                  <w:rPr>
                                    <w:bCs/>
                                    <w:color w:val="171717" w:themeColor="background2" w:themeShade="1A"/>
                                    <w:sz w:val="32"/>
                                    <w:szCs w:val="32"/>
                                    <w:lang w:val="en-GB"/>
                                  </w:rPr>
                                  <w:t>Enterprise and Entrepreneurship</w:t>
                                </w:r>
                              </w:p>
                              <w:p w14:paraId="53671AF4" w14:textId="77777777" w:rsidR="00CE2C4D" w:rsidRPr="00CE2C4D" w:rsidRDefault="00CE2C4D" w:rsidP="00CE2C4D">
                                <w:pPr>
                                  <w:rPr>
                                    <w:color w:val="156082" w:themeColor="accent1"/>
                                    <w:sz w:val="32"/>
                                    <w:szCs w:val="32"/>
                                    <w:lang w:val="en-GB"/>
                                  </w:rPr>
                                </w:pPr>
                              </w:p>
                              <w:p w14:paraId="3581DF07" w14:textId="1895173B" w:rsidR="00CE2C4D" w:rsidRPr="00CE2C4D" w:rsidRDefault="00CE2C4D" w:rsidP="00CE2C4D">
                                <w:pPr>
                                  <w:rPr>
                                    <w:color w:val="171717" w:themeColor="background2" w:themeShade="1A"/>
                                    <w:sz w:val="32"/>
                                    <w:szCs w:val="32"/>
                                    <w:lang w:val="en-GB"/>
                                  </w:rPr>
                                </w:pPr>
                                <w:r w:rsidRPr="00CE2C4D">
                                  <w:rPr>
                                    <w:color w:val="171717" w:themeColor="background2" w:themeShade="1A"/>
                                    <w:sz w:val="32"/>
                                    <w:szCs w:val="32"/>
                                    <w:lang w:val="en-GB"/>
                                  </w:rPr>
                                  <w:t>Module Code:</w:t>
                                </w:r>
                                <w:r w:rsidR="00AB26B7">
                                  <w:rPr>
                                    <w:color w:val="171717" w:themeColor="background2" w:themeShade="1A"/>
                                    <w:sz w:val="32"/>
                                    <w:szCs w:val="32"/>
                                    <w:lang w:val="en-GB"/>
                                  </w:rPr>
                                  <w:t xml:space="preserve"> </w:t>
                                </w:r>
                                <w:r w:rsidRPr="00CE2C4D">
                                  <w:rPr>
                                    <w:color w:val="171717" w:themeColor="background2" w:themeShade="1A"/>
                                    <w:sz w:val="32"/>
                                    <w:szCs w:val="32"/>
                                    <w:lang w:val="en-GB"/>
                                  </w:rPr>
                                  <w:t>LCLM4006</w:t>
                                </w:r>
                              </w:p>
                              <w:p w14:paraId="5255E7F5" w14:textId="77777777" w:rsidR="00CE2C4D" w:rsidRPr="00CE2C4D" w:rsidRDefault="00CE2C4D" w:rsidP="00CE2C4D">
                                <w:pPr>
                                  <w:rPr>
                                    <w:color w:val="156082" w:themeColor="accent1"/>
                                    <w:sz w:val="32"/>
                                    <w:szCs w:val="32"/>
                                    <w:lang w:val="en-GB"/>
                                  </w:rPr>
                                </w:pPr>
                              </w:p>
                              <w:p w14:paraId="44B088BB" w14:textId="77777777" w:rsidR="00CE2C4D" w:rsidRPr="00CE2C4D" w:rsidRDefault="00CE2C4D" w:rsidP="00CE2C4D">
                                <w:pPr>
                                  <w:rPr>
                                    <w:color w:val="171717" w:themeColor="background2" w:themeShade="1A"/>
                                    <w:sz w:val="32"/>
                                    <w:szCs w:val="32"/>
                                    <w:lang w:val="en-GB"/>
                                  </w:rPr>
                                </w:pPr>
                                <w:r w:rsidRPr="00CE2C4D">
                                  <w:rPr>
                                    <w:color w:val="171717" w:themeColor="background2" w:themeShade="1A"/>
                                    <w:sz w:val="32"/>
                                    <w:szCs w:val="32"/>
                                    <w:lang w:val="en-GB"/>
                                  </w:rPr>
                                  <w:t xml:space="preserve">Student Name: Shidjey Eugenie Sauhi ep </w:t>
                                </w:r>
                                <w:proofErr w:type="spellStart"/>
                                <w:r w:rsidRPr="00CE2C4D">
                                  <w:rPr>
                                    <w:color w:val="171717" w:themeColor="background2" w:themeShade="1A"/>
                                    <w:sz w:val="32"/>
                                    <w:szCs w:val="32"/>
                                    <w:lang w:val="en-GB"/>
                                  </w:rPr>
                                  <w:t>N’gom</w:t>
                                </w:r>
                                <w:proofErr w:type="spellEnd"/>
                              </w:p>
                              <w:p w14:paraId="437A48E6" w14:textId="77777777" w:rsidR="00CE2C4D" w:rsidRPr="00CE2C4D" w:rsidRDefault="00CE2C4D" w:rsidP="00CE2C4D">
                                <w:pPr>
                                  <w:rPr>
                                    <w:color w:val="156082" w:themeColor="accent1"/>
                                    <w:sz w:val="32"/>
                                    <w:szCs w:val="32"/>
                                    <w:lang w:val="en-GB"/>
                                  </w:rPr>
                                </w:pPr>
                              </w:p>
                              <w:p w14:paraId="454B66A9" w14:textId="77777777" w:rsidR="00CE2C4D" w:rsidRPr="00CE2C4D" w:rsidRDefault="00CE2C4D" w:rsidP="00CE2C4D">
                                <w:pPr>
                                  <w:rPr>
                                    <w:color w:val="171717" w:themeColor="background2" w:themeShade="1A"/>
                                    <w:sz w:val="32"/>
                                    <w:szCs w:val="32"/>
                                    <w:lang w:val="en-GB"/>
                                  </w:rPr>
                                </w:pPr>
                                <w:r w:rsidRPr="00CE2C4D">
                                  <w:rPr>
                                    <w:color w:val="171717" w:themeColor="background2" w:themeShade="1A"/>
                                    <w:sz w:val="32"/>
                                    <w:szCs w:val="32"/>
                                    <w:lang w:val="en-GB"/>
                                  </w:rPr>
                                  <w:t>Student ID: 2436214</w:t>
                                </w:r>
                              </w:p>
                              <w:p w14:paraId="78AE49B1" w14:textId="77777777" w:rsidR="00CE2C4D" w:rsidRPr="00CE2C4D" w:rsidRDefault="00CE2C4D" w:rsidP="00CE2C4D">
                                <w:pPr>
                                  <w:rPr>
                                    <w:color w:val="156082" w:themeColor="accent1"/>
                                    <w:sz w:val="32"/>
                                    <w:szCs w:val="32"/>
                                    <w:lang w:val="en-GB"/>
                                  </w:rPr>
                                </w:pPr>
                              </w:p>
                              <w:p w14:paraId="514E0582" w14:textId="77777777" w:rsidR="00CE2C4D" w:rsidRPr="00CE2C4D" w:rsidRDefault="00CE2C4D" w:rsidP="00CE2C4D">
                                <w:pPr>
                                  <w:rPr>
                                    <w:color w:val="171717" w:themeColor="background2" w:themeShade="1A"/>
                                    <w:sz w:val="32"/>
                                    <w:szCs w:val="32"/>
                                    <w:lang w:val="en-GB"/>
                                  </w:rPr>
                                </w:pPr>
                                <w:r w:rsidRPr="00CE2C4D">
                                  <w:rPr>
                                    <w:color w:val="171717" w:themeColor="background2" w:themeShade="1A"/>
                                    <w:sz w:val="32"/>
                                    <w:szCs w:val="32"/>
                                    <w:lang w:val="en-GB"/>
                                  </w:rPr>
                                  <w:t xml:space="preserve">Lecturer name: Roopa </w:t>
                                </w:r>
                                <w:proofErr w:type="spellStart"/>
                                <w:r w:rsidRPr="00CE2C4D">
                                  <w:rPr>
                                    <w:color w:val="171717" w:themeColor="background2" w:themeShade="1A"/>
                                    <w:sz w:val="32"/>
                                    <w:szCs w:val="32"/>
                                    <w:lang w:val="en-GB"/>
                                  </w:rPr>
                                  <w:t>Aruvanahalli</w:t>
                                </w:r>
                                <w:proofErr w:type="spellEnd"/>
                                <w:r w:rsidRPr="00CE2C4D">
                                  <w:rPr>
                                    <w:color w:val="171717" w:themeColor="background2" w:themeShade="1A"/>
                                    <w:sz w:val="32"/>
                                    <w:szCs w:val="32"/>
                                    <w:lang w:val="en-GB"/>
                                  </w:rPr>
                                  <w:t xml:space="preserve"> Nagaraju</w:t>
                                </w:r>
                              </w:p>
                              <w:p w14:paraId="0ED42C38" w14:textId="09110A53" w:rsidR="00CE2C4D" w:rsidRPr="00CE2C4D" w:rsidRDefault="00CE2C4D" w:rsidP="00CE2C4D">
                                <w:pPr>
                                  <w:rPr>
                                    <w:color w:val="156082" w:themeColor="accent1"/>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5EEA2" id="Rectangle 154" o:spid="_x0000_s1056" style="position:absolute;margin-left:126.65pt;margin-top:405.1pt;width:389.1pt;height:354.45pt;z-index:251664384;visibility:visible;mso-wrap-style:square;mso-width-percent:0;mso-height-percent:0;mso-wrap-distance-left:0;mso-wrap-distance-top:28.8pt;mso-wrap-distance-right:0;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" filled="f" stroked="f" strokeweight="1.5pt">
                    <v:textbox inset="0,0,0,0">
                      <w:txbxContent>
                        <w:p w14:paraId="076257E8" w14:textId="4B03A91B" w:rsidR="00CE2C4D" w:rsidRPr="00CE2C4D" w:rsidRDefault="00CE2C4D">
                          <w:pPr>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24"/>
                              <w:szCs w:val="24"/>
                              <w:lang w:val="en-GB"/>
                            </w:rPr>
                          </w:pPr>
                        </w:p>
                        <w:p w14:paraId="7B56FE4F" w14:textId="77777777" w:rsidR="00CE2C4D" w:rsidRPr="00CE2C4D" w:rsidRDefault="00CE2C4D" w:rsidP="00CE2C4D">
                          <w:pPr>
                            <w:rPr>
                              <w:color w:val="171717" w:themeColor="background2" w:themeShade="1A"/>
                              <w:sz w:val="32"/>
                              <w:szCs w:val="32"/>
                              <w:lang w:val="en-GB"/>
                            </w:rPr>
                          </w:pPr>
                          <w:r w:rsidRPr="00CE2C4D">
                            <w:rPr>
                              <w:color w:val="171717" w:themeColor="background2" w:themeShade="1A"/>
                              <w:sz w:val="32"/>
                              <w:szCs w:val="32"/>
                              <w:lang w:val="en-GB"/>
                            </w:rPr>
                            <w:t xml:space="preserve">Module name: </w:t>
                          </w:r>
                          <w:r w:rsidRPr="00CE2C4D">
                            <w:rPr>
                              <w:bCs/>
                              <w:color w:val="171717" w:themeColor="background2" w:themeShade="1A"/>
                              <w:sz w:val="32"/>
                              <w:szCs w:val="32"/>
                              <w:lang w:val="en-GB"/>
                            </w:rPr>
                            <w:t>Enterprise and Entrepreneurship</w:t>
                          </w:r>
                        </w:p>
                        <w:p w14:paraId="53671AF4" w14:textId="77777777" w:rsidR="00CE2C4D" w:rsidRPr="00CE2C4D" w:rsidRDefault="00CE2C4D" w:rsidP="00CE2C4D">
                          <w:pPr>
                            <w:rPr>
                              <w:color w:val="156082" w:themeColor="accent1"/>
                              <w:sz w:val="32"/>
                              <w:szCs w:val="32"/>
                              <w:lang w:val="en-GB"/>
                            </w:rPr>
                          </w:pPr>
                        </w:p>
                        <w:p w14:paraId="3581DF07" w14:textId="1895173B" w:rsidR="00CE2C4D" w:rsidRPr="00CE2C4D" w:rsidRDefault="00CE2C4D" w:rsidP="00CE2C4D">
                          <w:pPr>
                            <w:rPr>
                              <w:color w:val="171717" w:themeColor="background2" w:themeShade="1A"/>
                              <w:sz w:val="32"/>
                              <w:szCs w:val="32"/>
                              <w:lang w:val="en-GB"/>
                            </w:rPr>
                          </w:pPr>
                          <w:r w:rsidRPr="00CE2C4D">
                            <w:rPr>
                              <w:color w:val="171717" w:themeColor="background2" w:themeShade="1A"/>
                              <w:sz w:val="32"/>
                              <w:szCs w:val="32"/>
                              <w:lang w:val="en-GB"/>
                            </w:rPr>
                            <w:t>Module Code:</w:t>
                          </w:r>
                          <w:r w:rsidR="00AB26B7">
                            <w:rPr>
                              <w:color w:val="171717" w:themeColor="background2" w:themeShade="1A"/>
                              <w:sz w:val="32"/>
                              <w:szCs w:val="32"/>
                              <w:lang w:val="en-GB"/>
                            </w:rPr>
                            <w:t xml:space="preserve"> </w:t>
                          </w:r>
                          <w:r w:rsidRPr="00CE2C4D">
                            <w:rPr>
                              <w:color w:val="171717" w:themeColor="background2" w:themeShade="1A"/>
                              <w:sz w:val="32"/>
                              <w:szCs w:val="32"/>
                              <w:lang w:val="en-GB"/>
                            </w:rPr>
                            <w:t>LCLM4006</w:t>
                          </w:r>
                        </w:p>
                        <w:p w14:paraId="5255E7F5" w14:textId="77777777" w:rsidR="00CE2C4D" w:rsidRPr="00CE2C4D" w:rsidRDefault="00CE2C4D" w:rsidP="00CE2C4D">
                          <w:pPr>
                            <w:rPr>
                              <w:color w:val="156082" w:themeColor="accent1"/>
                              <w:sz w:val="32"/>
                              <w:szCs w:val="32"/>
                              <w:lang w:val="en-GB"/>
                            </w:rPr>
                          </w:pPr>
                        </w:p>
                        <w:p w14:paraId="44B088BB" w14:textId="77777777" w:rsidR="00CE2C4D" w:rsidRPr="00CE2C4D" w:rsidRDefault="00CE2C4D" w:rsidP="00CE2C4D">
                          <w:pPr>
                            <w:rPr>
                              <w:color w:val="171717" w:themeColor="background2" w:themeShade="1A"/>
                              <w:sz w:val="32"/>
                              <w:szCs w:val="32"/>
                              <w:lang w:val="en-GB"/>
                            </w:rPr>
                          </w:pPr>
                          <w:r w:rsidRPr="00CE2C4D">
                            <w:rPr>
                              <w:color w:val="171717" w:themeColor="background2" w:themeShade="1A"/>
                              <w:sz w:val="32"/>
                              <w:szCs w:val="32"/>
                              <w:lang w:val="en-GB"/>
                            </w:rPr>
                            <w:t xml:space="preserve">Student Name: Shidjey Eugenie Sauhi ep </w:t>
                          </w:r>
                          <w:proofErr w:type="spellStart"/>
                          <w:r w:rsidRPr="00CE2C4D">
                            <w:rPr>
                              <w:color w:val="171717" w:themeColor="background2" w:themeShade="1A"/>
                              <w:sz w:val="32"/>
                              <w:szCs w:val="32"/>
                              <w:lang w:val="en-GB"/>
                            </w:rPr>
                            <w:t>N’gom</w:t>
                          </w:r>
                          <w:proofErr w:type="spellEnd"/>
                        </w:p>
                        <w:p w14:paraId="437A48E6" w14:textId="77777777" w:rsidR="00CE2C4D" w:rsidRPr="00CE2C4D" w:rsidRDefault="00CE2C4D" w:rsidP="00CE2C4D">
                          <w:pPr>
                            <w:rPr>
                              <w:color w:val="156082" w:themeColor="accent1"/>
                              <w:sz w:val="32"/>
                              <w:szCs w:val="32"/>
                              <w:lang w:val="en-GB"/>
                            </w:rPr>
                          </w:pPr>
                        </w:p>
                        <w:p w14:paraId="454B66A9" w14:textId="77777777" w:rsidR="00CE2C4D" w:rsidRPr="00CE2C4D" w:rsidRDefault="00CE2C4D" w:rsidP="00CE2C4D">
                          <w:pPr>
                            <w:rPr>
                              <w:color w:val="171717" w:themeColor="background2" w:themeShade="1A"/>
                              <w:sz w:val="32"/>
                              <w:szCs w:val="32"/>
                              <w:lang w:val="en-GB"/>
                            </w:rPr>
                          </w:pPr>
                          <w:r w:rsidRPr="00CE2C4D">
                            <w:rPr>
                              <w:color w:val="171717" w:themeColor="background2" w:themeShade="1A"/>
                              <w:sz w:val="32"/>
                              <w:szCs w:val="32"/>
                              <w:lang w:val="en-GB"/>
                            </w:rPr>
                            <w:t>Student ID: 2436214</w:t>
                          </w:r>
                        </w:p>
                        <w:p w14:paraId="78AE49B1" w14:textId="77777777" w:rsidR="00CE2C4D" w:rsidRPr="00CE2C4D" w:rsidRDefault="00CE2C4D" w:rsidP="00CE2C4D">
                          <w:pPr>
                            <w:rPr>
                              <w:color w:val="156082" w:themeColor="accent1"/>
                              <w:sz w:val="32"/>
                              <w:szCs w:val="32"/>
                              <w:lang w:val="en-GB"/>
                            </w:rPr>
                          </w:pPr>
                        </w:p>
                        <w:p w14:paraId="514E0582" w14:textId="77777777" w:rsidR="00CE2C4D" w:rsidRPr="00CE2C4D" w:rsidRDefault="00CE2C4D" w:rsidP="00CE2C4D">
                          <w:pPr>
                            <w:rPr>
                              <w:color w:val="171717" w:themeColor="background2" w:themeShade="1A"/>
                              <w:sz w:val="32"/>
                              <w:szCs w:val="32"/>
                              <w:lang w:val="en-GB"/>
                            </w:rPr>
                          </w:pPr>
                          <w:r w:rsidRPr="00CE2C4D">
                            <w:rPr>
                              <w:color w:val="171717" w:themeColor="background2" w:themeShade="1A"/>
                              <w:sz w:val="32"/>
                              <w:szCs w:val="32"/>
                              <w:lang w:val="en-GB"/>
                            </w:rPr>
                            <w:t xml:space="preserve">Lecturer name: Roopa </w:t>
                          </w:r>
                          <w:proofErr w:type="spellStart"/>
                          <w:r w:rsidRPr="00CE2C4D">
                            <w:rPr>
                              <w:color w:val="171717" w:themeColor="background2" w:themeShade="1A"/>
                              <w:sz w:val="32"/>
                              <w:szCs w:val="32"/>
                              <w:lang w:val="en-GB"/>
                            </w:rPr>
                            <w:t>Aruvanahalli</w:t>
                          </w:r>
                          <w:proofErr w:type="spellEnd"/>
                          <w:r w:rsidRPr="00CE2C4D">
                            <w:rPr>
                              <w:color w:val="171717" w:themeColor="background2" w:themeShade="1A"/>
                              <w:sz w:val="32"/>
                              <w:szCs w:val="32"/>
                              <w:lang w:val="en-GB"/>
                            </w:rPr>
                            <w:t xml:space="preserve"> Nagaraju</w:t>
                          </w:r>
                        </w:p>
                        <w:p w14:paraId="0ED42C38" w14:textId="09110A53" w:rsidR="00CE2C4D" w:rsidRPr="00CE2C4D" w:rsidRDefault="00CE2C4D" w:rsidP="00CE2C4D">
                          <w:pPr>
                            <w:rPr>
                              <w:color w:val="156082" w:themeColor="accent1"/>
                              <w:lang w:val="en-GB"/>
                            </w:rPr>
                          </w:pPr>
                        </w:p>
                      </w:txbxContent>
                    </v:textbox>
                    <w10:wrap type="square" anchorx="margin" anchory="margin"/>
                  </v:rect>
                </w:pict>
              </mc:Fallback>
            </mc:AlternateContent>
          </w:r>
          <w:r w:rsidR="00B16727">
            <w:br w:type="page"/>
          </w:r>
        </w:p>
      </w:sdtContent>
    </w:sdt>
    <w:p w14:paraId="288322B9" w14:textId="2B1C57ED" w:rsidR="009871C6" w:rsidRPr="00922C61" w:rsidRDefault="00327053" w:rsidP="009871C6">
      <w:pPr>
        <w:spacing w:before="100" w:beforeAutospacing="1" w:after="100" w:afterAutospacing="1" w:line="240" w:lineRule="auto"/>
        <w:outlineLvl w:val="0"/>
        <w:rPr>
          <w:rFonts w:ascii="Arial" w:eastAsia="Times New Roman" w:hAnsi="Arial" w:cs="Arial"/>
          <w:b/>
          <w:bCs/>
          <w:kern w:val="36"/>
          <w:sz w:val="24"/>
          <w:szCs w:val="24"/>
          <w:lang w:val="en-GB" w:eastAsia="fr-FR"/>
          <w14:ligatures w14:val="none"/>
        </w:rPr>
      </w:pPr>
      <w:r>
        <w:rPr>
          <w:rFonts w:ascii="Arial" w:eastAsia="Times New Roman" w:hAnsi="Arial" w:cs="Arial"/>
          <w:b/>
          <w:bCs/>
          <w:kern w:val="36"/>
          <w:lang w:val="en-GB" w:eastAsia="fr-FR"/>
          <w14:ligatures w14:val="none"/>
        </w:rPr>
        <w:lastRenderedPageBreak/>
        <w:t xml:space="preserve">       </w:t>
      </w:r>
      <w:r w:rsidR="009871C6" w:rsidRPr="00B24189">
        <w:rPr>
          <w:rFonts w:ascii="Arial" w:eastAsia="Times New Roman" w:hAnsi="Arial" w:cs="Arial"/>
          <w:b/>
          <w:bCs/>
          <w:kern w:val="36"/>
          <w:lang w:val="en-GB" w:eastAsia="fr-FR"/>
          <w14:ligatures w14:val="none"/>
        </w:rPr>
        <w:t xml:space="preserve">Table </w:t>
      </w:r>
      <w:r w:rsidR="009871C6" w:rsidRPr="00922C61">
        <w:rPr>
          <w:rFonts w:ascii="Arial" w:eastAsia="Times New Roman" w:hAnsi="Arial" w:cs="Arial"/>
          <w:b/>
          <w:bCs/>
          <w:kern w:val="36"/>
          <w:sz w:val="24"/>
          <w:szCs w:val="24"/>
          <w:lang w:val="en-GB" w:eastAsia="fr-FR"/>
          <w14:ligatures w14:val="none"/>
        </w:rPr>
        <w:t>of Contents</w:t>
      </w:r>
    </w:p>
    <w:p w14:paraId="49D7E0FB" w14:textId="77777777" w:rsidR="00DE5D68" w:rsidRPr="00922C61" w:rsidRDefault="00DE5D68" w:rsidP="00327053">
      <w:pPr>
        <w:pStyle w:val="NormalWeb"/>
        <w:numPr>
          <w:ilvl w:val="0"/>
          <w:numId w:val="55"/>
        </w:numPr>
        <w:rPr>
          <w:rFonts w:ascii="Arial" w:hAnsi="Arial" w:cs="Arial"/>
        </w:rPr>
      </w:pPr>
      <w:proofErr w:type="spellStart"/>
      <w:r w:rsidRPr="00922C61">
        <w:rPr>
          <w:rFonts w:ascii="Arial" w:hAnsi="Arial" w:cs="Arial"/>
        </w:rPr>
        <w:t>Executive</w:t>
      </w:r>
      <w:proofErr w:type="spellEnd"/>
      <w:r w:rsidRPr="00922C61">
        <w:rPr>
          <w:rFonts w:ascii="Arial" w:hAnsi="Arial" w:cs="Arial"/>
        </w:rPr>
        <w:t xml:space="preserve"> </w:t>
      </w:r>
      <w:proofErr w:type="spellStart"/>
      <w:r w:rsidRPr="00922C61">
        <w:rPr>
          <w:rFonts w:ascii="Arial" w:hAnsi="Arial" w:cs="Arial"/>
        </w:rPr>
        <w:t>Summary</w:t>
      </w:r>
      <w:proofErr w:type="spellEnd"/>
    </w:p>
    <w:p w14:paraId="79DEEBD9" w14:textId="77777777" w:rsidR="00DE5D68" w:rsidRPr="00922C61" w:rsidRDefault="00DE5D68" w:rsidP="00327053">
      <w:pPr>
        <w:pStyle w:val="NormalWeb"/>
        <w:numPr>
          <w:ilvl w:val="0"/>
          <w:numId w:val="55"/>
        </w:numPr>
        <w:rPr>
          <w:rFonts w:ascii="Arial" w:hAnsi="Arial" w:cs="Arial"/>
        </w:rPr>
      </w:pPr>
      <w:proofErr w:type="spellStart"/>
      <w:r w:rsidRPr="00922C61">
        <w:rPr>
          <w:rFonts w:ascii="Arial" w:hAnsi="Arial" w:cs="Arial"/>
        </w:rPr>
        <w:t>Overview</w:t>
      </w:r>
      <w:proofErr w:type="spellEnd"/>
      <w:r w:rsidRPr="00922C61">
        <w:rPr>
          <w:rFonts w:ascii="Arial" w:hAnsi="Arial" w:cs="Arial"/>
        </w:rPr>
        <w:t xml:space="preserve"> of the Business </w:t>
      </w:r>
      <w:proofErr w:type="spellStart"/>
      <w:r w:rsidRPr="00922C61">
        <w:rPr>
          <w:rFonts w:ascii="Arial" w:hAnsi="Arial" w:cs="Arial"/>
        </w:rPr>
        <w:t>Idea</w:t>
      </w:r>
      <w:proofErr w:type="spellEnd"/>
    </w:p>
    <w:p w14:paraId="780AEEE5" w14:textId="77777777" w:rsidR="00DE5D68" w:rsidRPr="00922C61" w:rsidRDefault="00DE5D68" w:rsidP="00327053">
      <w:pPr>
        <w:pStyle w:val="NormalWeb"/>
        <w:numPr>
          <w:ilvl w:val="0"/>
          <w:numId w:val="55"/>
        </w:numPr>
        <w:rPr>
          <w:rFonts w:ascii="Arial" w:hAnsi="Arial" w:cs="Arial"/>
        </w:rPr>
      </w:pPr>
      <w:r w:rsidRPr="00922C61">
        <w:rPr>
          <w:rFonts w:ascii="Arial" w:hAnsi="Arial" w:cs="Arial"/>
        </w:rPr>
        <w:t>Legal Format and Management Structure</w:t>
      </w:r>
    </w:p>
    <w:p w14:paraId="567BCC30" w14:textId="77777777" w:rsidR="00DE5D68" w:rsidRPr="00922C61" w:rsidRDefault="00DE5D68" w:rsidP="00327053">
      <w:pPr>
        <w:pStyle w:val="NormalWeb"/>
        <w:numPr>
          <w:ilvl w:val="0"/>
          <w:numId w:val="55"/>
        </w:numPr>
        <w:rPr>
          <w:rFonts w:ascii="Arial" w:hAnsi="Arial" w:cs="Arial"/>
        </w:rPr>
      </w:pPr>
      <w:r w:rsidRPr="00922C61">
        <w:rPr>
          <w:rFonts w:ascii="Arial" w:hAnsi="Arial" w:cs="Arial"/>
        </w:rPr>
        <w:t xml:space="preserve">PESTEL </w:t>
      </w:r>
      <w:proofErr w:type="spellStart"/>
      <w:r w:rsidRPr="00922C61">
        <w:rPr>
          <w:rFonts w:ascii="Arial" w:hAnsi="Arial" w:cs="Arial"/>
        </w:rPr>
        <w:t>Analysis</w:t>
      </w:r>
      <w:proofErr w:type="spellEnd"/>
    </w:p>
    <w:p w14:paraId="66553729" w14:textId="77777777" w:rsidR="00DE5D68" w:rsidRPr="00922C61" w:rsidRDefault="00DE5D68" w:rsidP="00327053">
      <w:pPr>
        <w:pStyle w:val="NormalWeb"/>
        <w:numPr>
          <w:ilvl w:val="0"/>
          <w:numId w:val="55"/>
        </w:numPr>
        <w:rPr>
          <w:rFonts w:ascii="Arial" w:hAnsi="Arial" w:cs="Arial"/>
        </w:rPr>
      </w:pPr>
      <w:r w:rsidRPr="00922C61">
        <w:rPr>
          <w:rFonts w:ascii="Arial" w:hAnsi="Arial" w:cs="Arial"/>
        </w:rPr>
        <w:t xml:space="preserve">Marketing </w:t>
      </w:r>
      <w:proofErr w:type="spellStart"/>
      <w:r w:rsidRPr="00922C61">
        <w:rPr>
          <w:rFonts w:ascii="Arial" w:hAnsi="Arial" w:cs="Arial"/>
        </w:rPr>
        <w:t>Strategies</w:t>
      </w:r>
      <w:proofErr w:type="spellEnd"/>
    </w:p>
    <w:p w14:paraId="6E32050C" w14:textId="77777777" w:rsidR="00DE5D68" w:rsidRPr="00922C61" w:rsidRDefault="00DE5D68" w:rsidP="00327053">
      <w:pPr>
        <w:pStyle w:val="NormalWeb"/>
        <w:numPr>
          <w:ilvl w:val="0"/>
          <w:numId w:val="55"/>
        </w:numPr>
        <w:rPr>
          <w:rFonts w:ascii="Arial" w:hAnsi="Arial" w:cs="Arial"/>
          <w:lang w:val="en-GB"/>
        </w:rPr>
      </w:pPr>
      <w:r w:rsidRPr="00922C61">
        <w:rPr>
          <w:rFonts w:ascii="Arial" w:hAnsi="Arial" w:cs="Arial"/>
          <w:lang w:val="en-GB"/>
        </w:rPr>
        <w:t>Funding Requirements and Start-Up Expenses</w:t>
      </w:r>
    </w:p>
    <w:p w14:paraId="0FF87F72" w14:textId="77777777" w:rsidR="00DE5D68" w:rsidRPr="00922C61" w:rsidRDefault="00DE5D68" w:rsidP="00327053">
      <w:pPr>
        <w:pStyle w:val="NormalWeb"/>
        <w:numPr>
          <w:ilvl w:val="0"/>
          <w:numId w:val="55"/>
        </w:numPr>
        <w:rPr>
          <w:rFonts w:ascii="Arial" w:hAnsi="Arial" w:cs="Arial"/>
        </w:rPr>
      </w:pPr>
      <w:r w:rsidRPr="00922C61">
        <w:rPr>
          <w:rFonts w:ascii="Arial" w:hAnsi="Arial" w:cs="Arial"/>
        </w:rPr>
        <w:t>Reference List (IEEE Format)</w:t>
      </w:r>
    </w:p>
    <w:p w14:paraId="4B3DE30C" w14:textId="77777777" w:rsidR="00DE5D68" w:rsidRPr="00DE5D68" w:rsidRDefault="00DE5D68" w:rsidP="00DE5D68">
      <w:pPr>
        <w:spacing w:before="100" w:beforeAutospacing="1" w:after="100" w:afterAutospacing="1" w:line="240" w:lineRule="auto"/>
        <w:outlineLvl w:val="1"/>
        <w:rPr>
          <w:rFonts w:ascii="Times New Roman" w:eastAsia="Times New Roman" w:hAnsi="Times New Roman" w:cs="Times New Roman"/>
          <w:b/>
          <w:bCs/>
          <w:sz w:val="24"/>
          <w:szCs w:val="24"/>
          <w:lang w:val="en-GB" w:eastAsia="fr-FR"/>
          <w14:ligatures w14:val="none"/>
        </w:rPr>
      </w:pPr>
      <w:r w:rsidRPr="00DE5D68">
        <w:rPr>
          <w:rFonts w:ascii="Arial" w:eastAsia="Times New Roman" w:hAnsi="Arial" w:cs="Arial"/>
          <w:b/>
          <w:bCs/>
          <w:sz w:val="24"/>
          <w:szCs w:val="24"/>
          <w:lang w:val="en-GB" w:eastAsia="fr-FR"/>
          <w14:ligatures w14:val="none"/>
        </w:rPr>
        <w:t>1.</w:t>
      </w:r>
      <w:r w:rsidRPr="00DE5D68">
        <w:rPr>
          <w:rFonts w:ascii="Times New Roman" w:eastAsia="Times New Roman" w:hAnsi="Times New Roman" w:cs="Times New Roman"/>
          <w:b/>
          <w:bCs/>
          <w:sz w:val="24"/>
          <w:szCs w:val="24"/>
          <w:lang w:val="en-GB" w:eastAsia="fr-FR"/>
          <w14:ligatures w14:val="none"/>
        </w:rPr>
        <w:t xml:space="preserve"> </w:t>
      </w:r>
      <w:r w:rsidRPr="00DE5D68">
        <w:rPr>
          <w:rFonts w:ascii="Arial" w:eastAsia="Times New Roman" w:hAnsi="Arial" w:cs="Arial"/>
          <w:b/>
          <w:bCs/>
          <w:sz w:val="24"/>
          <w:szCs w:val="24"/>
          <w:lang w:val="en-GB" w:eastAsia="fr-FR"/>
          <w14:ligatures w14:val="none"/>
        </w:rPr>
        <w:t>Executive Summary</w:t>
      </w:r>
    </w:p>
    <w:p w14:paraId="203C2AC3" w14:textId="77777777" w:rsidR="00DE5D68" w:rsidRPr="00DE5D68" w:rsidRDefault="00DE5D68" w:rsidP="00DE5D68">
      <w:pPr>
        <w:spacing w:before="100" w:beforeAutospacing="1" w:after="100" w:afterAutospacing="1" w:line="240" w:lineRule="auto"/>
        <w:rPr>
          <w:rFonts w:ascii="Arial" w:eastAsia="Times New Roman" w:hAnsi="Arial" w:cs="Arial"/>
          <w:sz w:val="24"/>
          <w:szCs w:val="24"/>
          <w:lang w:val="en-GB" w:eastAsia="fr-FR"/>
          <w14:ligatures w14:val="none"/>
        </w:rPr>
      </w:pPr>
      <w:r w:rsidRPr="00DE5D68">
        <w:rPr>
          <w:rFonts w:ascii="Arial" w:eastAsia="Times New Roman" w:hAnsi="Arial" w:cs="Arial"/>
          <w:sz w:val="24"/>
          <w:szCs w:val="24"/>
          <w:lang w:val="en-GB" w:eastAsia="fr-FR"/>
          <w14:ligatures w14:val="none"/>
        </w:rPr>
        <w:t>Chic Innovation is a sole trader microenterprise based in Soho Road, Handsworth, Birmingham</w:t>
      </w:r>
      <w:r w:rsidR="007C51A1" w:rsidRPr="00BB0220">
        <w:rPr>
          <w:rFonts w:ascii="Arial" w:eastAsia="Times New Roman" w:hAnsi="Arial" w:cs="Arial"/>
          <w:sz w:val="24"/>
          <w:szCs w:val="24"/>
          <w:lang w:val="en-GB" w:eastAsia="fr-FR"/>
          <w14:ligatures w14:val="none"/>
        </w:rPr>
        <w:t xml:space="preserve"> B21</w:t>
      </w:r>
      <w:r w:rsidRPr="00DE5D68">
        <w:rPr>
          <w:rFonts w:ascii="Arial" w:eastAsia="Times New Roman" w:hAnsi="Arial" w:cs="Arial"/>
          <w:sz w:val="24"/>
          <w:szCs w:val="24"/>
          <w:lang w:val="en-GB" w:eastAsia="fr-FR"/>
          <w14:ligatures w14:val="none"/>
        </w:rPr>
        <w:t>, offering bespoke women's clothing, professional alterations, and beginner sewing classes. Founded by a professionally trained seamstress, the business aims to meet growing local demand driven by rising clothing costs and sustainability trends. It leverages digital and local marketing strategies to build community engagement and attract customers. Initial funding of £4,185 is secured through a start-up loan and personal investment, supporting essential start-up expenses and marketing efforts. Chic Innovation's integrated service model and commitment to quality position it well for sustainable growth in the competitive UK fashion and textile market.</w:t>
      </w:r>
    </w:p>
    <w:p w14:paraId="3F4147CB" w14:textId="77777777" w:rsidR="00DE5D68" w:rsidRPr="00DE5D68" w:rsidRDefault="00DE5D68" w:rsidP="00DE5D68">
      <w:pPr>
        <w:spacing w:before="100" w:beforeAutospacing="1" w:after="100" w:afterAutospacing="1" w:line="240" w:lineRule="auto"/>
        <w:outlineLvl w:val="1"/>
        <w:rPr>
          <w:rFonts w:ascii="Arial" w:eastAsia="Times New Roman" w:hAnsi="Arial" w:cs="Arial"/>
          <w:b/>
          <w:bCs/>
          <w:sz w:val="24"/>
          <w:szCs w:val="24"/>
          <w:lang w:val="en-GB" w:eastAsia="fr-FR"/>
          <w14:ligatures w14:val="none"/>
        </w:rPr>
      </w:pPr>
      <w:r w:rsidRPr="00DE5D68">
        <w:rPr>
          <w:rFonts w:ascii="Arial" w:eastAsia="Times New Roman" w:hAnsi="Arial" w:cs="Arial"/>
          <w:b/>
          <w:bCs/>
          <w:sz w:val="24"/>
          <w:szCs w:val="24"/>
          <w:lang w:val="en-GB" w:eastAsia="fr-FR"/>
          <w14:ligatures w14:val="none"/>
        </w:rPr>
        <w:t>2. Overview of the Business Idea</w:t>
      </w:r>
    </w:p>
    <w:p w14:paraId="466BFF20" w14:textId="77777777" w:rsidR="00DE5D68" w:rsidRPr="00DE5D68" w:rsidRDefault="00DE5D68" w:rsidP="00DE5D68">
      <w:pPr>
        <w:spacing w:before="100" w:beforeAutospacing="1" w:after="100" w:afterAutospacing="1" w:line="240" w:lineRule="auto"/>
        <w:rPr>
          <w:rFonts w:ascii="Arial" w:eastAsia="Times New Roman" w:hAnsi="Arial" w:cs="Arial"/>
          <w:sz w:val="24"/>
          <w:szCs w:val="24"/>
          <w:lang w:val="en-GB" w:eastAsia="fr-FR"/>
          <w14:ligatures w14:val="none"/>
        </w:rPr>
      </w:pPr>
      <w:r w:rsidRPr="00DE5D68">
        <w:rPr>
          <w:rFonts w:ascii="Arial" w:eastAsia="Times New Roman" w:hAnsi="Arial" w:cs="Arial"/>
          <w:sz w:val="24"/>
          <w:szCs w:val="24"/>
          <w:lang w:val="en-GB" w:eastAsia="fr-FR"/>
          <w14:ligatures w14:val="none"/>
        </w:rPr>
        <w:t>Chic Innovation is a sewing-based microenterprise offering three integrated services: custom-made women’s clothing, professional clothing alterations, and beginner-friendly sewing classes based in Soho Road, Handsworth, Birmingham B21. The business is founded on the owner’s professional training in garment construction and tailoring, combined with a passion for creativity and personalised service. Its mission is to provide high-quality, accessible, and sustainable sewing solutions to women in the local community.</w:t>
      </w:r>
    </w:p>
    <w:p w14:paraId="38275A4C" w14:textId="77777777" w:rsidR="00DE5D68" w:rsidRPr="00DE5D68" w:rsidRDefault="00DE5D68" w:rsidP="00DE5D68">
      <w:pPr>
        <w:spacing w:before="100" w:beforeAutospacing="1" w:after="100" w:afterAutospacing="1" w:line="240" w:lineRule="auto"/>
        <w:rPr>
          <w:rFonts w:ascii="Arial" w:eastAsia="Times New Roman" w:hAnsi="Arial" w:cs="Arial"/>
          <w:sz w:val="24"/>
          <w:szCs w:val="24"/>
          <w:lang w:val="en-GB" w:eastAsia="fr-FR"/>
          <w14:ligatures w14:val="none"/>
        </w:rPr>
      </w:pPr>
      <w:r w:rsidRPr="00DE5D68">
        <w:rPr>
          <w:rFonts w:ascii="Arial" w:eastAsia="Times New Roman" w:hAnsi="Arial" w:cs="Arial"/>
          <w:sz w:val="24"/>
          <w:szCs w:val="24"/>
          <w:lang w:val="en-GB" w:eastAsia="fr-FR"/>
          <w14:ligatures w14:val="none"/>
        </w:rPr>
        <w:t>The business responds to several key trends in the UK fashion and textile sector. Rising clothing prices, increased awareness of sustainability, and a growing interest in creative hobbies have all contributed to a renewed demand for alterations, repairs, and sewing education. According to the UK Government’s Business Population Estimates (2024), small businesses represent 99.9% of the UK business population, demonstrating the importance and viability of microenterprises.</w:t>
      </w:r>
    </w:p>
    <w:p w14:paraId="58BFF01F" w14:textId="77777777" w:rsidR="00DE5D68" w:rsidRPr="00DE5D68" w:rsidRDefault="00DE5D68" w:rsidP="00DE5D68">
      <w:pPr>
        <w:spacing w:before="100" w:beforeAutospacing="1" w:after="100" w:afterAutospacing="1" w:line="240" w:lineRule="auto"/>
        <w:rPr>
          <w:rFonts w:ascii="Arial" w:eastAsia="Times New Roman" w:hAnsi="Arial" w:cs="Arial"/>
          <w:sz w:val="24"/>
          <w:szCs w:val="24"/>
          <w:lang w:val="en-GB" w:eastAsia="fr-FR"/>
          <w14:ligatures w14:val="none"/>
        </w:rPr>
      </w:pPr>
      <w:r w:rsidRPr="00DE5D68">
        <w:rPr>
          <w:rFonts w:ascii="Arial" w:eastAsia="Times New Roman" w:hAnsi="Arial" w:cs="Arial"/>
          <w:sz w:val="24"/>
          <w:szCs w:val="24"/>
          <w:lang w:val="en-GB" w:eastAsia="fr-FR"/>
          <w14:ligatures w14:val="none"/>
        </w:rPr>
        <w:t>Chic Innovation’s unique value lies in its integrated service model. While many competitors focus exclusively on either alterations or custom-made garments, Chic Innovation offers a combination of bespoke clothing, practical repairs, and hands-on learning opportunities.</w:t>
      </w:r>
    </w:p>
    <w:p w14:paraId="566BBF49" w14:textId="77777777" w:rsidR="00A22352" w:rsidRPr="00BB0220" w:rsidRDefault="00A22352" w:rsidP="00A22352">
      <w:p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The business also aligns with sustainability values by encouraging garment reuse, repair, and mindful consumption. Custom</w:t>
      </w:r>
      <w:r w:rsidRPr="00BB0220">
        <w:rPr>
          <w:rFonts w:ascii="Arial" w:eastAsia="Times New Roman" w:hAnsi="Arial" w:cs="Arial"/>
          <w:sz w:val="24"/>
          <w:szCs w:val="24"/>
          <w:lang w:val="en-GB" w:eastAsia="fr-FR"/>
          <w14:ligatures w14:val="none"/>
        </w:rPr>
        <w:noBreakHyphen/>
        <w:t>made clothing reduces reliance on fast fashion, while alterations help customers extend the life of their existing wardrobe. Sewing classes empower individuals to develop practical skills that support long</w:t>
      </w:r>
      <w:r w:rsidRPr="00BB0220">
        <w:rPr>
          <w:rFonts w:ascii="Arial" w:eastAsia="Times New Roman" w:hAnsi="Arial" w:cs="Arial"/>
          <w:sz w:val="24"/>
          <w:szCs w:val="24"/>
          <w:lang w:val="en-GB" w:eastAsia="fr-FR"/>
          <w14:ligatures w14:val="none"/>
        </w:rPr>
        <w:noBreakHyphen/>
        <w:t>term sustainable habits.</w:t>
      </w:r>
    </w:p>
    <w:p w14:paraId="7E962E2E" w14:textId="77777777" w:rsidR="00A22352" w:rsidRPr="00BB0220" w:rsidRDefault="00A22352" w:rsidP="00A22352">
      <w:pPr>
        <w:spacing w:after="0" w:line="240" w:lineRule="auto"/>
        <w:rPr>
          <w:rFonts w:ascii="Times New Roman" w:eastAsia="Times New Roman" w:hAnsi="Times New Roman" w:cs="Times New Roman"/>
          <w:sz w:val="24"/>
          <w:szCs w:val="24"/>
          <w:lang w:val="en-GB" w:eastAsia="fr-FR"/>
          <w14:ligatures w14:val="none"/>
        </w:rPr>
      </w:pPr>
    </w:p>
    <w:p w14:paraId="627692AB" w14:textId="77777777" w:rsidR="009871C6" w:rsidRPr="00BB0220" w:rsidRDefault="00DE5D68" w:rsidP="009871C6">
      <w:pPr>
        <w:spacing w:before="100" w:beforeAutospacing="1" w:after="100" w:afterAutospacing="1" w:line="240" w:lineRule="auto"/>
        <w:outlineLvl w:val="0"/>
        <w:rPr>
          <w:rFonts w:ascii="Arial" w:eastAsia="Times New Roman" w:hAnsi="Arial" w:cs="Arial"/>
          <w:b/>
          <w:bCs/>
          <w:kern w:val="36"/>
          <w:sz w:val="24"/>
          <w:szCs w:val="24"/>
          <w:lang w:val="en-GB" w:eastAsia="fr-FR"/>
          <w14:ligatures w14:val="none"/>
        </w:rPr>
      </w:pPr>
      <w:r w:rsidRPr="00BB0220">
        <w:rPr>
          <w:rFonts w:ascii="Arial" w:eastAsia="Times New Roman" w:hAnsi="Arial" w:cs="Arial"/>
          <w:b/>
          <w:bCs/>
          <w:kern w:val="36"/>
          <w:sz w:val="24"/>
          <w:szCs w:val="24"/>
          <w:lang w:val="en-GB" w:eastAsia="fr-FR"/>
          <w14:ligatures w14:val="none"/>
        </w:rPr>
        <w:t>3</w:t>
      </w:r>
      <w:r w:rsidR="009871C6" w:rsidRPr="00BB0220">
        <w:rPr>
          <w:rFonts w:ascii="Arial" w:eastAsia="Times New Roman" w:hAnsi="Arial" w:cs="Arial"/>
          <w:b/>
          <w:bCs/>
          <w:kern w:val="36"/>
          <w:sz w:val="24"/>
          <w:szCs w:val="24"/>
          <w:lang w:val="en-GB" w:eastAsia="fr-FR"/>
          <w14:ligatures w14:val="none"/>
        </w:rPr>
        <w:t>. Legal Format and Management Structure</w:t>
      </w:r>
    </w:p>
    <w:p w14:paraId="79E5A2FA" w14:textId="77777777" w:rsidR="00D156B8" w:rsidRPr="00BB0220" w:rsidRDefault="00D156B8" w:rsidP="00D156B8">
      <w:pPr>
        <w:pStyle w:val="NormalWeb"/>
        <w:rPr>
          <w:rFonts w:ascii="Arial" w:hAnsi="Arial" w:cs="Arial"/>
          <w:lang w:val="en-GB"/>
        </w:rPr>
      </w:pPr>
      <w:r w:rsidRPr="00BB0220">
        <w:rPr>
          <w:rFonts w:ascii="Arial" w:hAnsi="Arial" w:cs="Arial"/>
          <w:lang w:val="en-GB"/>
        </w:rPr>
        <w:t>Chic Innovation will operate as a sole trader business. This structure is suitable for a small service-based business with low start-up costs and simple administration. The owner will have full control of the business, keep all profits, and be personally responsible for any debts.</w:t>
      </w:r>
    </w:p>
    <w:p w14:paraId="79AA507F" w14:textId="77777777" w:rsidR="00D156B8" w:rsidRPr="00BB0220" w:rsidRDefault="00D156B8" w:rsidP="00D156B8">
      <w:pPr>
        <w:pStyle w:val="NormalWeb"/>
        <w:rPr>
          <w:rFonts w:ascii="Arial" w:hAnsi="Arial" w:cs="Arial"/>
          <w:lang w:val="en-GB"/>
        </w:rPr>
      </w:pPr>
      <w:r w:rsidRPr="00BB0220">
        <w:rPr>
          <w:rFonts w:ascii="Arial" w:hAnsi="Arial" w:cs="Arial"/>
          <w:lang w:val="en-GB"/>
        </w:rPr>
        <w:t xml:space="preserve">The business will be registered with </w:t>
      </w:r>
      <w:r w:rsidRPr="00BB0220">
        <w:rPr>
          <w:rStyle w:val="whitespace-normal"/>
          <w:rFonts w:ascii="Arial" w:eastAsiaTheme="majorEastAsia" w:hAnsi="Arial" w:cs="Arial"/>
          <w:b/>
          <w:bCs/>
          <w:lang w:val="en-GB"/>
        </w:rPr>
        <w:t>HM Revenue &amp; Customs</w:t>
      </w:r>
      <w:r w:rsidRPr="00BB0220">
        <w:rPr>
          <w:rStyle w:val="Strong"/>
          <w:rFonts w:ascii="Arial" w:eastAsiaTheme="majorEastAsia" w:hAnsi="Arial" w:cs="Arial"/>
          <w:lang w:val="en-GB"/>
        </w:rPr>
        <w:t xml:space="preserve"> (HMRC)</w:t>
      </w:r>
      <w:r w:rsidRPr="00BB0220">
        <w:rPr>
          <w:rFonts w:ascii="Arial" w:hAnsi="Arial" w:cs="Arial"/>
          <w:lang w:val="en-GB"/>
        </w:rPr>
        <w:t xml:space="preserve"> and will follow UK tax regulations, including completing a Self-Assessment tax return each year. It will also comply with local regulations from </w:t>
      </w:r>
      <w:r w:rsidRPr="00BB0220">
        <w:rPr>
          <w:rStyle w:val="whitespace-normal"/>
          <w:rFonts w:ascii="Arial" w:eastAsiaTheme="majorEastAsia" w:hAnsi="Arial" w:cs="Arial"/>
          <w:b/>
          <w:bCs/>
          <w:lang w:val="en-GB"/>
        </w:rPr>
        <w:t>Wolverhampton City Council</w:t>
      </w:r>
      <w:r w:rsidRPr="00BB0220">
        <w:rPr>
          <w:rFonts w:ascii="Arial" w:hAnsi="Arial" w:cs="Arial"/>
          <w:lang w:val="en-GB"/>
        </w:rPr>
        <w:t>, such as health and safety requirements where necessary.</w:t>
      </w:r>
    </w:p>
    <w:p w14:paraId="15DF05C2" w14:textId="77777777" w:rsidR="00841666" w:rsidRPr="00BB0220" w:rsidRDefault="00841666"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p>
    <w:p w14:paraId="27ECB36D" w14:textId="77777777" w:rsidR="00A22352" w:rsidRPr="00BB0220" w:rsidRDefault="00A22352"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BB0220">
        <w:rPr>
          <w:rFonts w:ascii="Arial" w:eastAsia="Times New Roman" w:hAnsi="Arial" w:cs="Arial"/>
          <w:b/>
          <w:bCs/>
          <w:sz w:val="24"/>
          <w:szCs w:val="24"/>
          <w:lang w:val="en-GB" w:eastAsia="fr-FR"/>
          <w14:ligatures w14:val="none"/>
        </w:rPr>
        <w:t>Advantages of the Sole Trader Format</w:t>
      </w:r>
    </w:p>
    <w:p w14:paraId="3EAC2F2B" w14:textId="77777777" w:rsidR="00A22352" w:rsidRPr="00BB0220" w:rsidRDefault="00A22352" w:rsidP="00EE07C9">
      <w:pPr>
        <w:numPr>
          <w:ilvl w:val="0"/>
          <w:numId w:val="53"/>
        </w:num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Full autonomy in managing operations, finances, and customer relationships.</w:t>
      </w:r>
    </w:p>
    <w:p w14:paraId="6E9A64E7" w14:textId="77777777" w:rsidR="00A22352" w:rsidRPr="00BB0220" w:rsidRDefault="00A22352" w:rsidP="00EE07C9">
      <w:pPr>
        <w:numPr>
          <w:ilvl w:val="0"/>
          <w:numId w:val="53"/>
        </w:num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Low administrative burden, with straightforward registration and accounting requirements.</w:t>
      </w:r>
    </w:p>
    <w:p w14:paraId="341DDB6B" w14:textId="77777777" w:rsidR="00A22352" w:rsidRPr="00BB0220" w:rsidRDefault="00A22352" w:rsidP="00EE07C9">
      <w:pPr>
        <w:numPr>
          <w:ilvl w:val="0"/>
          <w:numId w:val="53"/>
        </w:num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Direct access to profits, supporting reinvestment and business growth.</w:t>
      </w:r>
    </w:p>
    <w:p w14:paraId="7877681E" w14:textId="77777777" w:rsidR="00A22352" w:rsidRPr="00BB0220" w:rsidRDefault="00A22352" w:rsidP="00EE07C9">
      <w:pPr>
        <w:numPr>
          <w:ilvl w:val="0"/>
          <w:numId w:val="53"/>
        </w:numPr>
        <w:spacing w:before="100" w:beforeAutospacing="1" w:after="100" w:afterAutospacing="1" w:line="240" w:lineRule="auto"/>
        <w:rPr>
          <w:rFonts w:ascii="Times New Roman" w:eastAsia="Times New Roman" w:hAnsi="Times New Roman" w:cs="Times New Roman"/>
          <w:sz w:val="24"/>
          <w:szCs w:val="24"/>
          <w:lang w:val="en-GB" w:eastAsia="fr-FR"/>
          <w14:ligatures w14:val="none"/>
        </w:rPr>
      </w:pPr>
      <w:r w:rsidRPr="00BB0220">
        <w:rPr>
          <w:rFonts w:ascii="Arial" w:eastAsia="Times New Roman" w:hAnsi="Arial" w:cs="Arial"/>
          <w:sz w:val="24"/>
          <w:szCs w:val="24"/>
          <w:lang w:val="en-GB" w:eastAsia="fr-FR"/>
          <w14:ligatures w14:val="none"/>
        </w:rPr>
        <w:t>Close customer relationships, which are particularly important in personalised service industries</w:t>
      </w:r>
      <w:r w:rsidRPr="00BB0220">
        <w:rPr>
          <w:rFonts w:ascii="Times New Roman" w:eastAsia="Times New Roman" w:hAnsi="Times New Roman" w:cs="Times New Roman"/>
          <w:sz w:val="24"/>
          <w:szCs w:val="24"/>
          <w:lang w:val="en-GB" w:eastAsia="fr-FR"/>
          <w14:ligatures w14:val="none"/>
        </w:rPr>
        <w:t>.</w:t>
      </w:r>
    </w:p>
    <w:p w14:paraId="17E23558" w14:textId="77777777" w:rsidR="00841666" w:rsidRPr="00BB0220" w:rsidRDefault="00841666" w:rsidP="009871C6">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p>
    <w:p w14:paraId="5C2540EA" w14:textId="77777777" w:rsidR="009871C6" w:rsidRPr="00BB0220" w:rsidRDefault="009871C6" w:rsidP="009871C6">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BB0220">
        <w:rPr>
          <w:rFonts w:ascii="Arial" w:eastAsia="Times New Roman" w:hAnsi="Arial" w:cs="Arial"/>
          <w:b/>
          <w:bCs/>
          <w:sz w:val="24"/>
          <w:szCs w:val="24"/>
          <w:lang w:val="en-GB" w:eastAsia="fr-FR"/>
          <w14:ligatures w14:val="none"/>
        </w:rPr>
        <w:t>Management Structure</w:t>
      </w:r>
    </w:p>
    <w:p w14:paraId="1C3849F2" w14:textId="77777777" w:rsidR="00A22352" w:rsidRPr="00BB0220" w:rsidRDefault="00A22352" w:rsidP="00EE07C9">
      <w:pPr>
        <w:pStyle w:val="NormalWeb"/>
        <w:numPr>
          <w:ilvl w:val="0"/>
          <w:numId w:val="54"/>
        </w:numPr>
        <w:rPr>
          <w:rFonts w:ascii="Arial" w:hAnsi="Arial" w:cs="Arial"/>
          <w:lang w:val="en-GB"/>
        </w:rPr>
      </w:pPr>
      <w:r w:rsidRPr="00BB0220">
        <w:rPr>
          <w:rFonts w:ascii="Arial" w:hAnsi="Arial" w:cs="Arial"/>
          <w:lang w:val="en-GB"/>
        </w:rPr>
        <w:t>The founder will manage all aspects of the business, including:</w:t>
      </w:r>
    </w:p>
    <w:p w14:paraId="367982D6" w14:textId="77777777" w:rsidR="00A22352" w:rsidRPr="00BB0220" w:rsidRDefault="00A22352" w:rsidP="00EE07C9">
      <w:pPr>
        <w:pStyle w:val="NormalWeb"/>
        <w:numPr>
          <w:ilvl w:val="0"/>
          <w:numId w:val="54"/>
        </w:numPr>
        <w:rPr>
          <w:rFonts w:ascii="Arial" w:hAnsi="Arial" w:cs="Arial"/>
          <w:lang w:val="en-GB"/>
        </w:rPr>
      </w:pPr>
      <w:r w:rsidRPr="00BB0220">
        <w:rPr>
          <w:rFonts w:ascii="Arial" w:hAnsi="Arial" w:cs="Arial"/>
          <w:lang w:val="en-GB"/>
        </w:rPr>
        <w:t>Designing and producing custom</w:t>
      </w:r>
      <w:r w:rsidRPr="00BB0220">
        <w:rPr>
          <w:rFonts w:ascii="Arial" w:hAnsi="Arial" w:cs="Arial"/>
          <w:lang w:val="en-GB"/>
        </w:rPr>
        <w:noBreakHyphen/>
        <w:t>made garments</w:t>
      </w:r>
    </w:p>
    <w:p w14:paraId="6E9D0EE0" w14:textId="77777777" w:rsidR="00A22352" w:rsidRPr="00BB0220" w:rsidRDefault="00A22352" w:rsidP="00EE07C9">
      <w:pPr>
        <w:pStyle w:val="NormalWeb"/>
        <w:numPr>
          <w:ilvl w:val="0"/>
          <w:numId w:val="54"/>
        </w:numPr>
        <w:rPr>
          <w:rFonts w:ascii="Arial" w:hAnsi="Arial" w:cs="Arial"/>
        </w:rPr>
      </w:pPr>
      <w:proofErr w:type="spellStart"/>
      <w:r w:rsidRPr="00BB0220">
        <w:rPr>
          <w:rFonts w:ascii="Arial" w:hAnsi="Arial" w:cs="Arial"/>
        </w:rPr>
        <w:t>Performing</w:t>
      </w:r>
      <w:proofErr w:type="spellEnd"/>
      <w:r w:rsidRPr="00BB0220">
        <w:rPr>
          <w:rFonts w:ascii="Arial" w:hAnsi="Arial" w:cs="Arial"/>
        </w:rPr>
        <w:t xml:space="preserve"> </w:t>
      </w:r>
      <w:proofErr w:type="spellStart"/>
      <w:r w:rsidRPr="00BB0220">
        <w:rPr>
          <w:rFonts w:ascii="Arial" w:hAnsi="Arial" w:cs="Arial"/>
        </w:rPr>
        <w:t>alterations</w:t>
      </w:r>
      <w:proofErr w:type="spellEnd"/>
      <w:r w:rsidRPr="00BB0220">
        <w:rPr>
          <w:rFonts w:ascii="Arial" w:hAnsi="Arial" w:cs="Arial"/>
        </w:rPr>
        <w:t xml:space="preserve"> and </w:t>
      </w:r>
      <w:proofErr w:type="spellStart"/>
      <w:r w:rsidRPr="00BB0220">
        <w:rPr>
          <w:rFonts w:ascii="Arial" w:hAnsi="Arial" w:cs="Arial"/>
        </w:rPr>
        <w:t>repairs</w:t>
      </w:r>
      <w:proofErr w:type="spellEnd"/>
    </w:p>
    <w:p w14:paraId="1A509DFD" w14:textId="77777777" w:rsidR="00A22352" w:rsidRPr="00BB0220" w:rsidRDefault="00A22352" w:rsidP="00EE07C9">
      <w:pPr>
        <w:pStyle w:val="NormalWeb"/>
        <w:numPr>
          <w:ilvl w:val="0"/>
          <w:numId w:val="54"/>
        </w:numPr>
        <w:rPr>
          <w:rFonts w:ascii="Arial" w:hAnsi="Arial" w:cs="Arial"/>
        </w:rPr>
      </w:pPr>
      <w:proofErr w:type="spellStart"/>
      <w:r w:rsidRPr="00BB0220">
        <w:rPr>
          <w:rFonts w:ascii="Arial" w:hAnsi="Arial" w:cs="Arial"/>
        </w:rPr>
        <w:t>Teaching</w:t>
      </w:r>
      <w:proofErr w:type="spellEnd"/>
      <w:r w:rsidRPr="00BB0220">
        <w:rPr>
          <w:rFonts w:ascii="Arial" w:hAnsi="Arial" w:cs="Arial"/>
        </w:rPr>
        <w:t xml:space="preserve"> </w:t>
      </w:r>
      <w:proofErr w:type="spellStart"/>
      <w:r w:rsidRPr="00BB0220">
        <w:rPr>
          <w:rFonts w:ascii="Arial" w:hAnsi="Arial" w:cs="Arial"/>
        </w:rPr>
        <w:t>sewing</w:t>
      </w:r>
      <w:proofErr w:type="spellEnd"/>
      <w:r w:rsidRPr="00BB0220">
        <w:rPr>
          <w:rFonts w:ascii="Arial" w:hAnsi="Arial" w:cs="Arial"/>
        </w:rPr>
        <w:t xml:space="preserve"> classes</w:t>
      </w:r>
    </w:p>
    <w:p w14:paraId="21C9BB11" w14:textId="77777777" w:rsidR="00A22352" w:rsidRPr="00BB0220" w:rsidRDefault="00A22352" w:rsidP="00EE07C9">
      <w:pPr>
        <w:pStyle w:val="NormalWeb"/>
        <w:numPr>
          <w:ilvl w:val="0"/>
          <w:numId w:val="54"/>
        </w:numPr>
        <w:rPr>
          <w:rFonts w:ascii="Arial" w:hAnsi="Arial" w:cs="Arial"/>
        </w:rPr>
      </w:pPr>
      <w:proofErr w:type="spellStart"/>
      <w:r w:rsidRPr="00BB0220">
        <w:rPr>
          <w:rFonts w:ascii="Arial" w:hAnsi="Arial" w:cs="Arial"/>
        </w:rPr>
        <w:t>Managing</w:t>
      </w:r>
      <w:proofErr w:type="spellEnd"/>
      <w:r w:rsidRPr="00BB0220">
        <w:rPr>
          <w:rFonts w:ascii="Arial" w:hAnsi="Arial" w:cs="Arial"/>
        </w:rPr>
        <w:t xml:space="preserve"> </w:t>
      </w:r>
      <w:proofErr w:type="spellStart"/>
      <w:r w:rsidRPr="00BB0220">
        <w:rPr>
          <w:rFonts w:ascii="Arial" w:hAnsi="Arial" w:cs="Arial"/>
        </w:rPr>
        <w:t>customer</w:t>
      </w:r>
      <w:proofErr w:type="spellEnd"/>
      <w:r w:rsidRPr="00BB0220">
        <w:rPr>
          <w:rFonts w:ascii="Arial" w:hAnsi="Arial" w:cs="Arial"/>
        </w:rPr>
        <w:t xml:space="preserve"> service and communication</w:t>
      </w:r>
    </w:p>
    <w:p w14:paraId="531A51F1" w14:textId="77777777" w:rsidR="00A22352" w:rsidRPr="00BB0220" w:rsidRDefault="00A22352" w:rsidP="00EE07C9">
      <w:pPr>
        <w:pStyle w:val="NormalWeb"/>
        <w:numPr>
          <w:ilvl w:val="0"/>
          <w:numId w:val="54"/>
        </w:numPr>
        <w:rPr>
          <w:rFonts w:ascii="Arial" w:hAnsi="Arial" w:cs="Arial"/>
        </w:rPr>
      </w:pPr>
      <w:r w:rsidRPr="00BB0220">
        <w:rPr>
          <w:rFonts w:ascii="Arial" w:hAnsi="Arial" w:cs="Arial"/>
        </w:rPr>
        <w:t>Handling marketing and social media</w:t>
      </w:r>
    </w:p>
    <w:p w14:paraId="33C6716E" w14:textId="77777777" w:rsidR="00A22352" w:rsidRPr="00BB0220" w:rsidRDefault="00A22352" w:rsidP="00EE07C9">
      <w:pPr>
        <w:pStyle w:val="NormalWeb"/>
        <w:numPr>
          <w:ilvl w:val="0"/>
          <w:numId w:val="54"/>
        </w:numPr>
        <w:rPr>
          <w:rFonts w:ascii="Arial" w:hAnsi="Arial" w:cs="Arial"/>
        </w:rPr>
      </w:pPr>
      <w:proofErr w:type="spellStart"/>
      <w:r w:rsidRPr="00BB0220">
        <w:rPr>
          <w:rFonts w:ascii="Arial" w:hAnsi="Arial" w:cs="Arial"/>
        </w:rPr>
        <w:t>Overseeing</w:t>
      </w:r>
      <w:proofErr w:type="spellEnd"/>
      <w:r w:rsidRPr="00BB0220">
        <w:rPr>
          <w:rFonts w:ascii="Arial" w:hAnsi="Arial" w:cs="Arial"/>
        </w:rPr>
        <w:t xml:space="preserve"> </w:t>
      </w:r>
      <w:proofErr w:type="spellStart"/>
      <w:r w:rsidRPr="00BB0220">
        <w:rPr>
          <w:rFonts w:ascii="Arial" w:hAnsi="Arial" w:cs="Arial"/>
        </w:rPr>
        <w:t>financial</w:t>
      </w:r>
      <w:proofErr w:type="spellEnd"/>
      <w:r w:rsidRPr="00BB0220">
        <w:rPr>
          <w:rFonts w:ascii="Arial" w:hAnsi="Arial" w:cs="Arial"/>
        </w:rPr>
        <w:t xml:space="preserve"> </w:t>
      </w:r>
      <w:proofErr w:type="spellStart"/>
      <w:r w:rsidRPr="00BB0220">
        <w:rPr>
          <w:rFonts w:ascii="Arial" w:hAnsi="Arial" w:cs="Arial"/>
        </w:rPr>
        <w:t>administration</w:t>
      </w:r>
      <w:r w:rsidR="008373FC" w:rsidRPr="00BB0220">
        <w:rPr>
          <w:rFonts w:ascii="Arial" w:hAnsi="Arial" w:cs="Arial"/>
        </w:rPr>
        <w:t>rt</w:t>
      </w:r>
      <w:proofErr w:type="spellEnd"/>
    </w:p>
    <w:p w14:paraId="5EFA4B7F" w14:textId="77777777" w:rsidR="00862847" w:rsidRPr="00BB0220" w:rsidRDefault="00862847" w:rsidP="00862847">
      <w:pPr>
        <w:pStyle w:val="NormalWeb"/>
        <w:ind w:left="720"/>
        <w:rPr>
          <w:rFonts w:ascii="Arial" w:hAnsi="Arial" w:cs="Arial"/>
        </w:rPr>
      </w:pPr>
    </w:p>
    <w:p w14:paraId="432F2C5D" w14:textId="77777777" w:rsidR="00A22352" w:rsidRPr="00BB0220" w:rsidRDefault="00A22352" w:rsidP="00A22352">
      <w:pPr>
        <w:pStyle w:val="NormalWeb"/>
        <w:rPr>
          <w:rFonts w:ascii="Arial" w:hAnsi="Arial" w:cs="Arial"/>
          <w:lang w:val="en-GB"/>
        </w:rPr>
      </w:pPr>
      <w:r w:rsidRPr="00BB0220">
        <w:rPr>
          <w:rFonts w:ascii="Arial" w:hAnsi="Arial" w:cs="Arial"/>
          <w:lang w:val="en-GB"/>
        </w:rPr>
        <w:t>As the business grows, additional support roles may be introduced, such as a part</w:t>
      </w:r>
      <w:r w:rsidRPr="00BB0220">
        <w:rPr>
          <w:rFonts w:ascii="Arial" w:hAnsi="Arial" w:cs="Arial"/>
          <w:lang w:val="en-GB"/>
        </w:rPr>
        <w:noBreakHyphen/>
        <w:t>time assistant, workshop helper, or administrative support. However, during the initial phase, the sole trader structure ensures efficiency and maintains the personalised quality that defines the brand.</w:t>
      </w:r>
    </w:p>
    <w:p w14:paraId="03C5D4D7" w14:textId="77777777" w:rsidR="009871C6" w:rsidRPr="00083AF7" w:rsidRDefault="009871C6" w:rsidP="009871C6">
      <w:pPr>
        <w:spacing w:after="0" w:line="240" w:lineRule="auto"/>
        <w:rPr>
          <w:rFonts w:ascii="Arial" w:eastAsia="Times New Roman" w:hAnsi="Arial" w:cs="Arial"/>
          <w:lang w:val="en-GB" w:eastAsia="fr-FR"/>
          <w14:ligatures w14:val="none"/>
        </w:rPr>
      </w:pPr>
    </w:p>
    <w:p w14:paraId="5782E28B" w14:textId="77777777" w:rsidR="00A657A3" w:rsidRPr="00884B4F" w:rsidRDefault="00A657A3" w:rsidP="009871C6">
      <w:pPr>
        <w:spacing w:before="100" w:beforeAutospacing="1" w:after="100" w:afterAutospacing="1" w:line="240" w:lineRule="auto"/>
        <w:outlineLvl w:val="0"/>
        <w:rPr>
          <w:rFonts w:ascii="Arial" w:eastAsia="Times New Roman" w:hAnsi="Arial" w:cs="Arial"/>
          <w:b/>
          <w:bCs/>
          <w:kern w:val="36"/>
          <w:lang w:val="en-GB" w:eastAsia="fr-FR"/>
          <w14:ligatures w14:val="none"/>
        </w:rPr>
      </w:pPr>
    </w:p>
    <w:p w14:paraId="3BC79618" w14:textId="77777777" w:rsidR="005C11E8" w:rsidRDefault="005C11E8" w:rsidP="009871C6">
      <w:pPr>
        <w:spacing w:before="100" w:beforeAutospacing="1" w:after="100" w:afterAutospacing="1" w:line="240" w:lineRule="auto"/>
        <w:outlineLvl w:val="0"/>
        <w:rPr>
          <w:rFonts w:ascii="Arial" w:eastAsia="Times New Roman" w:hAnsi="Arial" w:cs="Arial"/>
          <w:b/>
          <w:bCs/>
          <w:kern w:val="36"/>
          <w:sz w:val="24"/>
          <w:szCs w:val="24"/>
          <w:lang w:val="en-GB" w:eastAsia="fr-FR"/>
          <w14:ligatures w14:val="none"/>
        </w:rPr>
      </w:pPr>
    </w:p>
    <w:p w14:paraId="5339CF4D" w14:textId="1211466E" w:rsidR="009871C6" w:rsidRPr="00BB0220" w:rsidRDefault="00DE5D68" w:rsidP="009871C6">
      <w:pPr>
        <w:spacing w:before="100" w:beforeAutospacing="1" w:after="100" w:afterAutospacing="1" w:line="240" w:lineRule="auto"/>
        <w:outlineLvl w:val="0"/>
        <w:rPr>
          <w:rFonts w:ascii="Arial" w:eastAsia="Times New Roman" w:hAnsi="Arial" w:cs="Arial"/>
          <w:b/>
          <w:bCs/>
          <w:kern w:val="36"/>
          <w:sz w:val="24"/>
          <w:szCs w:val="24"/>
          <w:lang w:val="en-GB" w:eastAsia="fr-FR"/>
          <w14:ligatures w14:val="none"/>
        </w:rPr>
      </w:pPr>
      <w:r w:rsidRPr="00BB0220">
        <w:rPr>
          <w:rFonts w:ascii="Arial" w:eastAsia="Times New Roman" w:hAnsi="Arial" w:cs="Arial"/>
          <w:b/>
          <w:bCs/>
          <w:kern w:val="36"/>
          <w:sz w:val="24"/>
          <w:szCs w:val="24"/>
          <w:lang w:val="en-GB" w:eastAsia="fr-FR"/>
          <w14:ligatures w14:val="none"/>
        </w:rPr>
        <w:lastRenderedPageBreak/>
        <w:t>4</w:t>
      </w:r>
      <w:r w:rsidR="009871C6" w:rsidRPr="00BB0220">
        <w:rPr>
          <w:rFonts w:ascii="Arial" w:eastAsia="Times New Roman" w:hAnsi="Arial" w:cs="Arial"/>
          <w:b/>
          <w:bCs/>
          <w:kern w:val="36"/>
          <w:sz w:val="24"/>
          <w:szCs w:val="24"/>
          <w:lang w:val="en-GB" w:eastAsia="fr-FR"/>
          <w14:ligatures w14:val="none"/>
        </w:rPr>
        <w:t>. PESTEL Analysis</w:t>
      </w:r>
    </w:p>
    <w:p w14:paraId="6BD2B0E2" w14:textId="77777777" w:rsidR="00A22352" w:rsidRPr="00BB0220" w:rsidRDefault="00A22352" w:rsidP="00A22352">
      <w:p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A PESTEL analysis helps identify the external factors that may influence Chic Innovation’s operations and long</w:t>
      </w:r>
      <w:r w:rsidRPr="00BB0220">
        <w:rPr>
          <w:rFonts w:ascii="Arial" w:eastAsia="Times New Roman" w:hAnsi="Arial" w:cs="Arial"/>
          <w:sz w:val="24"/>
          <w:szCs w:val="24"/>
          <w:lang w:val="en-GB" w:eastAsia="fr-FR"/>
          <w14:ligatures w14:val="none"/>
        </w:rPr>
        <w:noBreakHyphen/>
        <w:t>term sustainability.</w:t>
      </w:r>
    </w:p>
    <w:p w14:paraId="0CD8CE3B" w14:textId="77777777" w:rsidR="00A22352" w:rsidRPr="00BB0220" w:rsidRDefault="00A22352"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BB0220">
        <w:rPr>
          <w:rFonts w:ascii="Arial" w:eastAsia="Times New Roman" w:hAnsi="Arial" w:cs="Arial"/>
          <w:b/>
          <w:bCs/>
          <w:sz w:val="24"/>
          <w:szCs w:val="24"/>
          <w:lang w:val="en-GB" w:eastAsia="fr-FR"/>
          <w14:ligatures w14:val="none"/>
        </w:rPr>
        <w:t>Political Factors</w:t>
      </w:r>
    </w:p>
    <w:p w14:paraId="746C7849" w14:textId="77777777" w:rsidR="00A22352" w:rsidRPr="00BB0220" w:rsidRDefault="00A22352" w:rsidP="00A22352">
      <w:p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The UK maintains a stable political environment that supports entrepreneurship and small business development. Government initiatives, such as Start</w:t>
      </w:r>
      <w:r w:rsidRPr="00BB0220">
        <w:rPr>
          <w:rFonts w:ascii="Arial" w:eastAsia="Times New Roman" w:hAnsi="Arial" w:cs="Arial"/>
          <w:sz w:val="24"/>
          <w:szCs w:val="24"/>
          <w:lang w:val="en-GB" w:eastAsia="fr-FR"/>
          <w14:ligatures w14:val="none"/>
        </w:rPr>
        <w:noBreakHyphen/>
        <w:t>Up Loans and simplified tax systems for sole traders, encourage individuals to launch microenterprises. Regulations for home</w:t>
      </w:r>
      <w:r w:rsidRPr="00BB0220">
        <w:rPr>
          <w:rFonts w:ascii="Arial" w:eastAsia="Times New Roman" w:hAnsi="Arial" w:cs="Arial"/>
          <w:sz w:val="24"/>
          <w:szCs w:val="24"/>
          <w:lang w:val="en-GB" w:eastAsia="fr-FR"/>
          <w14:ligatures w14:val="none"/>
        </w:rPr>
        <w:noBreakHyphen/>
        <w:t>based businesses are flexible, allowing Chic Innovation to operate from a home workshop without complex licensing requirements.</w:t>
      </w:r>
    </w:p>
    <w:p w14:paraId="004F73F9" w14:textId="77777777" w:rsidR="00A22352" w:rsidRPr="00BB0220" w:rsidRDefault="00A22352"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BB0220">
        <w:rPr>
          <w:rFonts w:ascii="Arial" w:eastAsia="Times New Roman" w:hAnsi="Arial" w:cs="Arial"/>
          <w:b/>
          <w:bCs/>
          <w:sz w:val="24"/>
          <w:szCs w:val="24"/>
          <w:lang w:val="en-GB" w:eastAsia="fr-FR"/>
          <w14:ligatures w14:val="none"/>
        </w:rPr>
        <w:t>Economic Factors</w:t>
      </w:r>
    </w:p>
    <w:p w14:paraId="0320B6DB" w14:textId="77777777" w:rsidR="00A22352" w:rsidRPr="00BB0220" w:rsidRDefault="00A22352" w:rsidP="00A22352">
      <w:p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Economic conditions play a significant role in shaping consumer behaviour. Rising clothing prices and inflation have increased demand for alterations and repairs, as customers seek cost</w:t>
      </w:r>
      <w:r w:rsidRPr="00BB0220">
        <w:rPr>
          <w:rFonts w:ascii="Arial" w:eastAsia="Times New Roman" w:hAnsi="Arial" w:cs="Arial"/>
          <w:sz w:val="24"/>
          <w:szCs w:val="24"/>
          <w:lang w:val="en-GB" w:eastAsia="fr-FR"/>
          <w14:ligatures w14:val="none"/>
        </w:rPr>
        <w:noBreakHyphen/>
        <w:t>effective alternatives to buying new garments. While economic uncertainty may reduce discretionary spending on luxury items, essential services such as alterations remain resilient.</w:t>
      </w:r>
    </w:p>
    <w:p w14:paraId="1913A729" w14:textId="77777777" w:rsidR="00A22352" w:rsidRPr="00BB0220" w:rsidRDefault="00A22352"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BB0220">
        <w:rPr>
          <w:rFonts w:ascii="Arial" w:eastAsia="Times New Roman" w:hAnsi="Arial" w:cs="Arial"/>
          <w:b/>
          <w:bCs/>
          <w:sz w:val="24"/>
          <w:szCs w:val="24"/>
          <w:lang w:val="en-GB" w:eastAsia="fr-FR"/>
          <w14:ligatures w14:val="none"/>
        </w:rPr>
        <w:t>Social Factors</w:t>
      </w:r>
    </w:p>
    <w:p w14:paraId="22008935" w14:textId="77777777" w:rsidR="00A22352" w:rsidRPr="00BB0220" w:rsidRDefault="00A22352" w:rsidP="00A22352">
      <w:p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There is a growing cultural shift toward sustainability, handmade products, and personalised fashion. Sewing classes have become increasingly popular as people look for creative hobbies, practical skills, and community</w:t>
      </w:r>
      <w:r w:rsidRPr="00BB0220">
        <w:rPr>
          <w:rFonts w:ascii="Arial" w:eastAsia="Times New Roman" w:hAnsi="Arial" w:cs="Arial"/>
          <w:sz w:val="24"/>
          <w:szCs w:val="24"/>
          <w:lang w:val="en-GB" w:eastAsia="fr-FR"/>
          <w14:ligatures w14:val="none"/>
        </w:rPr>
        <w:noBreakHyphen/>
        <w:t>based activities. These trends directly support Chic Innovation’s service offering.</w:t>
      </w:r>
    </w:p>
    <w:p w14:paraId="099C681F" w14:textId="77777777" w:rsidR="00A22352" w:rsidRPr="00BB0220" w:rsidRDefault="00A22352"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BB0220">
        <w:rPr>
          <w:rFonts w:ascii="Arial" w:eastAsia="Times New Roman" w:hAnsi="Arial" w:cs="Arial"/>
          <w:b/>
          <w:bCs/>
          <w:sz w:val="24"/>
          <w:szCs w:val="24"/>
          <w:lang w:val="en-GB" w:eastAsia="fr-FR"/>
          <w14:ligatures w14:val="none"/>
        </w:rPr>
        <w:t>Technological Factors</w:t>
      </w:r>
    </w:p>
    <w:p w14:paraId="50532F63" w14:textId="77777777" w:rsidR="00A22352" w:rsidRPr="00BB0220" w:rsidRDefault="00A22352" w:rsidP="00A22352">
      <w:p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Technology plays a crucial role in marketing and customer engagement. Social media platforms such as Instagram, Facebook, TikTok, and YouTube enable the business to showcase completed garments, share before</w:t>
      </w:r>
      <w:r w:rsidRPr="00BB0220">
        <w:rPr>
          <w:rFonts w:ascii="Arial" w:eastAsia="Times New Roman" w:hAnsi="Arial" w:cs="Arial"/>
          <w:sz w:val="24"/>
          <w:szCs w:val="24"/>
          <w:lang w:val="en-GB" w:eastAsia="fr-FR"/>
          <w14:ligatures w14:val="none"/>
        </w:rPr>
        <w:noBreakHyphen/>
        <w:t>and</w:t>
      </w:r>
      <w:r w:rsidRPr="00BB0220">
        <w:rPr>
          <w:rFonts w:ascii="Arial" w:eastAsia="Times New Roman" w:hAnsi="Arial" w:cs="Arial"/>
          <w:sz w:val="24"/>
          <w:szCs w:val="24"/>
          <w:lang w:val="en-GB" w:eastAsia="fr-FR"/>
          <w14:ligatures w14:val="none"/>
        </w:rPr>
        <w:noBreakHyphen/>
        <w:t>after transformations, and promote sewing classes. Digital tools also support online booking, customer communication, and digital payments.</w:t>
      </w:r>
    </w:p>
    <w:p w14:paraId="224DBB0D" w14:textId="77777777" w:rsidR="00A22352" w:rsidRPr="00BB0220" w:rsidRDefault="00A22352"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BB0220">
        <w:rPr>
          <w:rFonts w:ascii="Arial" w:eastAsia="Times New Roman" w:hAnsi="Arial" w:cs="Arial"/>
          <w:b/>
          <w:bCs/>
          <w:sz w:val="24"/>
          <w:szCs w:val="24"/>
          <w:lang w:val="en-GB" w:eastAsia="fr-FR"/>
          <w14:ligatures w14:val="none"/>
        </w:rPr>
        <w:t>Environmental Factors</w:t>
      </w:r>
    </w:p>
    <w:p w14:paraId="1B0DA7DC" w14:textId="77777777" w:rsidR="00A22352" w:rsidRPr="00BB0220" w:rsidRDefault="00A22352" w:rsidP="00A22352">
      <w:p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Environmental concerns are central to modern consumer behaviour. The fashion industry is one of the largest contributors to global waste, and many consumers are seeking more sustainable alternatives. Chic Innovation directly supports environmental sustainability by encouraging garment repair, reuse, and custom</w:t>
      </w:r>
      <w:r w:rsidRPr="00BB0220">
        <w:rPr>
          <w:rFonts w:ascii="Arial" w:eastAsia="Times New Roman" w:hAnsi="Arial" w:cs="Arial"/>
          <w:sz w:val="24"/>
          <w:szCs w:val="24"/>
          <w:lang w:val="en-GB" w:eastAsia="fr-FR"/>
          <w14:ligatures w14:val="none"/>
        </w:rPr>
        <w:noBreakHyphen/>
        <w:t>made clothing that reduces waste.</w:t>
      </w:r>
    </w:p>
    <w:p w14:paraId="75ED56FE" w14:textId="77777777" w:rsidR="00922C61" w:rsidRDefault="00922C61"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p>
    <w:p w14:paraId="2D2F57B2" w14:textId="77777777" w:rsidR="00922C61" w:rsidRDefault="00922C61"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p>
    <w:p w14:paraId="14665088" w14:textId="77777777" w:rsidR="005C11E8" w:rsidRDefault="005C11E8"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p>
    <w:p w14:paraId="0C44003D" w14:textId="72D5F008" w:rsidR="00A22352" w:rsidRPr="00BB0220" w:rsidRDefault="00A22352" w:rsidP="00A22352">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BB0220">
        <w:rPr>
          <w:rFonts w:ascii="Arial" w:eastAsia="Times New Roman" w:hAnsi="Arial" w:cs="Arial"/>
          <w:b/>
          <w:bCs/>
          <w:sz w:val="24"/>
          <w:szCs w:val="24"/>
          <w:lang w:val="en-GB" w:eastAsia="fr-FR"/>
          <w14:ligatures w14:val="none"/>
        </w:rPr>
        <w:lastRenderedPageBreak/>
        <w:t>Legal Factors</w:t>
      </w:r>
    </w:p>
    <w:p w14:paraId="27C9DCF5" w14:textId="77777777" w:rsidR="00A22352" w:rsidRPr="00BB0220" w:rsidRDefault="00A22352" w:rsidP="00CC1A90">
      <w:pPr>
        <w:spacing w:before="100" w:beforeAutospacing="1" w:after="100" w:afterAutospacing="1" w:line="240" w:lineRule="auto"/>
        <w:rPr>
          <w:rFonts w:ascii="Arial" w:eastAsia="Times New Roman" w:hAnsi="Arial" w:cs="Arial"/>
          <w:sz w:val="24"/>
          <w:szCs w:val="24"/>
          <w:lang w:val="en-GB" w:eastAsia="fr-FR"/>
          <w14:ligatures w14:val="none"/>
        </w:rPr>
      </w:pPr>
      <w:r w:rsidRPr="00BB0220">
        <w:rPr>
          <w:rFonts w:ascii="Arial" w:eastAsia="Times New Roman" w:hAnsi="Arial" w:cs="Arial"/>
          <w:sz w:val="24"/>
          <w:szCs w:val="24"/>
          <w:lang w:val="en-GB" w:eastAsia="fr-FR"/>
          <w14:ligatures w14:val="none"/>
        </w:rPr>
        <w:t>As a sole trader, the founder must comply with basic legal requirements, including business registration, tax reporting, and health and safety standards. Sewing classes require a safe workspace, appropriate equipment maintenance, and clear communication of safety guidelines.</w:t>
      </w:r>
    </w:p>
    <w:p w14:paraId="062E70B5" w14:textId="2509D145" w:rsidR="009871C6" w:rsidRPr="00CC1A90" w:rsidRDefault="00CC1A90" w:rsidP="00CC1A90">
      <w:pPr>
        <w:spacing w:before="100" w:beforeAutospacing="1" w:after="100" w:afterAutospacing="1" w:line="240" w:lineRule="auto"/>
        <w:outlineLvl w:val="0"/>
        <w:rPr>
          <w:rFonts w:ascii="Arial" w:eastAsia="Times New Roman" w:hAnsi="Arial" w:cs="Arial"/>
          <w:b/>
          <w:bCs/>
          <w:kern w:val="36"/>
          <w:lang w:val="en-GB" w:eastAsia="fr-FR"/>
          <w14:ligatures w14:val="none"/>
        </w:rPr>
      </w:pPr>
      <w:r>
        <w:rPr>
          <w:rFonts w:ascii="Arial" w:eastAsia="Times New Roman" w:hAnsi="Arial" w:cs="Arial"/>
          <w:b/>
          <w:bCs/>
          <w:kern w:val="36"/>
          <w:sz w:val="24"/>
          <w:szCs w:val="24"/>
          <w:lang w:val="en-GB" w:eastAsia="fr-FR"/>
          <w14:ligatures w14:val="none"/>
        </w:rPr>
        <w:t xml:space="preserve">5. </w:t>
      </w:r>
      <w:r w:rsidR="009871C6" w:rsidRPr="00CC1A90">
        <w:rPr>
          <w:rFonts w:ascii="Arial" w:eastAsia="Times New Roman" w:hAnsi="Arial" w:cs="Arial"/>
          <w:b/>
          <w:bCs/>
          <w:kern w:val="36"/>
          <w:sz w:val="24"/>
          <w:szCs w:val="24"/>
          <w:lang w:val="en-GB" w:eastAsia="fr-FR"/>
          <w14:ligatures w14:val="none"/>
        </w:rPr>
        <w:t>Marketing Strategies</w:t>
      </w:r>
    </w:p>
    <w:p w14:paraId="3EA69117" w14:textId="77777777" w:rsidR="0038761F" w:rsidRPr="00922C61" w:rsidRDefault="0038761F" w:rsidP="0038761F">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Chic Innovation will implement a multichannel marketing strategy to attract customers and build a strong local presence.</w:t>
      </w:r>
    </w:p>
    <w:p w14:paraId="1719082F" w14:textId="77777777" w:rsidR="0038761F" w:rsidRPr="00922C61" w:rsidRDefault="0038761F" w:rsidP="0038761F">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922C61">
        <w:rPr>
          <w:rFonts w:ascii="Arial" w:eastAsia="Times New Roman" w:hAnsi="Arial" w:cs="Arial"/>
          <w:b/>
          <w:bCs/>
          <w:sz w:val="24"/>
          <w:szCs w:val="24"/>
          <w:lang w:val="en-GB" w:eastAsia="fr-FR"/>
          <w14:ligatures w14:val="none"/>
        </w:rPr>
        <w:t>Digital Marketing</w:t>
      </w:r>
    </w:p>
    <w:p w14:paraId="365BAAF9" w14:textId="77777777" w:rsidR="0038761F" w:rsidRPr="00922C61" w:rsidRDefault="0038761F" w:rsidP="0038761F">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Digital platforms are essential for visibility and customer engagement. The business will use:</w:t>
      </w:r>
    </w:p>
    <w:p w14:paraId="75BAD943" w14:textId="77777777" w:rsidR="0038761F" w:rsidRPr="00922C61" w:rsidRDefault="0038761F" w:rsidP="00EE07C9">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Instagram and Facebook to showcase garments, alterations, and class activities.</w:t>
      </w:r>
    </w:p>
    <w:p w14:paraId="1C2DD222" w14:textId="77777777" w:rsidR="0038761F" w:rsidRPr="00922C61" w:rsidRDefault="0038761F" w:rsidP="00EE07C9">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 xml:space="preserve">TikTok and YouTube for short tutorials, </w:t>
      </w:r>
      <w:r w:rsidR="00D55DB3" w:rsidRPr="00922C61">
        <w:rPr>
          <w:rFonts w:ascii="Arial" w:eastAsia="Times New Roman" w:hAnsi="Arial" w:cs="Arial"/>
          <w:sz w:val="24"/>
          <w:szCs w:val="24"/>
          <w:lang w:val="en-GB" w:eastAsia="fr-FR"/>
          <w14:ligatures w14:val="none"/>
        </w:rPr>
        <w:t>behind-the-scenes</w:t>
      </w:r>
      <w:r w:rsidRPr="00922C61">
        <w:rPr>
          <w:rFonts w:ascii="Arial" w:eastAsia="Times New Roman" w:hAnsi="Arial" w:cs="Arial"/>
          <w:sz w:val="24"/>
          <w:szCs w:val="24"/>
          <w:lang w:val="en-GB" w:eastAsia="fr-FR"/>
          <w14:ligatures w14:val="none"/>
        </w:rPr>
        <w:t xml:space="preserve"> content, and promotional videos.</w:t>
      </w:r>
    </w:p>
    <w:p w14:paraId="24E32052" w14:textId="77777777" w:rsidR="0038761F" w:rsidRPr="00922C61" w:rsidRDefault="00D55DB3" w:rsidP="00EE07C9">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 xml:space="preserve">Use </w:t>
      </w:r>
      <w:r w:rsidR="0038761F" w:rsidRPr="00922C61">
        <w:rPr>
          <w:rFonts w:ascii="Arial" w:eastAsia="Times New Roman" w:hAnsi="Arial" w:cs="Arial"/>
          <w:sz w:val="24"/>
          <w:szCs w:val="24"/>
          <w:lang w:val="en-GB" w:eastAsia="fr-FR"/>
          <w14:ligatures w14:val="none"/>
        </w:rPr>
        <w:t>Google Business Profile to improve local search visibility and appear on Google Maps.</w:t>
      </w:r>
    </w:p>
    <w:p w14:paraId="385BA595" w14:textId="77777777" w:rsidR="0038761F" w:rsidRPr="00922C61" w:rsidRDefault="0038761F" w:rsidP="00EE07C9">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A future website featuring service descriptions, pricing, booking options, testimonials, and a gallery.</w:t>
      </w:r>
    </w:p>
    <w:p w14:paraId="2EEC1D05" w14:textId="77777777" w:rsidR="0038761F" w:rsidRPr="00922C61" w:rsidRDefault="0038761F" w:rsidP="0038761F">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922C61">
        <w:rPr>
          <w:rFonts w:ascii="Arial" w:eastAsia="Times New Roman" w:hAnsi="Arial" w:cs="Arial"/>
          <w:b/>
          <w:bCs/>
          <w:sz w:val="24"/>
          <w:szCs w:val="24"/>
          <w:lang w:val="en-GB" w:eastAsia="fr-FR"/>
          <w14:ligatures w14:val="none"/>
        </w:rPr>
        <w:t>Local Marketing</w:t>
      </w:r>
    </w:p>
    <w:p w14:paraId="33222521" w14:textId="77777777" w:rsidR="0038761F" w:rsidRPr="00922C61" w:rsidRDefault="0038761F" w:rsidP="0038761F">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Local outreach will complement digital efforts through:</w:t>
      </w:r>
    </w:p>
    <w:p w14:paraId="3FF73470" w14:textId="77777777" w:rsidR="0038761F" w:rsidRPr="00922C61" w:rsidRDefault="0038761F" w:rsidP="00EE07C9">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Flyers and posters in fabric shops, community centres, and local businesses.</w:t>
      </w:r>
    </w:p>
    <w:p w14:paraId="09A3712D" w14:textId="77777777" w:rsidR="0038761F" w:rsidRPr="00922C61" w:rsidRDefault="0038761F" w:rsidP="00EE07C9">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Partnerships with fabric stores</w:t>
      </w:r>
      <w:r w:rsidR="00D55DB3" w:rsidRPr="00922C61">
        <w:rPr>
          <w:rFonts w:ascii="Arial" w:eastAsia="Times New Roman" w:hAnsi="Arial" w:cs="Arial"/>
          <w:sz w:val="24"/>
          <w:szCs w:val="24"/>
          <w:lang w:val="en-GB" w:eastAsia="fr-FR"/>
          <w14:ligatures w14:val="none"/>
        </w:rPr>
        <w:t xml:space="preserve"> (direct fabrics),</w:t>
      </w:r>
      <w:r w:rsidRPr="00922C61">
        <w:rPr>
          <w:rFonts w:ascii="Arial" w:eastAsia="Times New Roman" w:hAnsi="Arial" w:cs="Arial"/>
          <w:sz w:val="24"/>
          <w:szCs w:val="24"/>
          <w:lang w:val="en-GB" w:eastAsia="fr-FR"/>
          <w14:ligatures w14:val="none"/>
        </w:rPr>
        <w:t xml:space="preserve"> craft groups, and community organisations.</w:t>
      </w:r>
    </w:p>
    <w:p w14:paraId="5E397F92" w14:textId="77777777" w:rsidR="0038761F" w:rsidRPr="00922C61" w:rsidRDefault="0038761F" w:rsidP="00EE07C9">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Participation in local events to promote sewing classes and showcase handmade garments.</w:t>
      </w:r>
    </w:p>
    <w:p w14:paraId="5EDFF508" w14:textId="77777777" w:rsidR="0038761F" w:rsidRPr="00922C61" w:rsidRDefault="0038761F" w:rsidP="0038761F">
      <w:pPr>
        <w:spacing w:before="100" w:beforeAutospacing="1" w:after="100" w:afterAutospacing="1" w:line="240" w:lineRule="auto"/>
        <w:outlineLvl w:val="2"/>
        <w:rPr>
          <w:rFonts w:ascii="Arial" w:eastAsia="Times New Roman" w:hAnsi="Arial" w:cs="Arial"/>
          <w:b/>
          <w:bCs/>
          <w:sz w:val="24"/>
          <w:szCs w:val="24"/>
          <w:lang w:val="en-GB" w:eastAsia="fr-FR"/>
          <w14:ligatures w14:val="none"/>
        </w:rPr>
      </w:pPr>
      <w:r w:rsidRPr="00922C61">
        <w:rPr>
          <w:rFonts w:ascii="Arial" w:eastAsia="Times New Roman" w:hAnsi="Arial" w:cs="Arial"/>
          <w:b/>
          <w:bCs/>
          <w:sz w:val="24"/>
          <w:szCs w:val="24"/>
          <w:lang w:val="en-GB" w:eastAsia="fr-FR"/>
          <w14:ligatures w14:val="none"/>
        </w:rPr>
        <w:t>Location Strategy</w:t>
      </w:r>
    </w:p>
    <w:p w14:paraId="50C80A73" w14:textId="77777777" w:rsidR="0038761F" w:rsidRPr="00922C61" w:rsidRDefault="0038761F" w:rsidP="0038761F">
      <w:pPr>
        <w:spacing w:before="100" w:beforeAutospacing="1" w:after="100" w:afterAutospacing="1" w:line="240" w:lineRule="auto"/>
        <w:rPr>
          <w:rFonts w:ascii="Arial" w:eastAsia="Times New Roman" w:hAnsi="Arial" w:cs="Arial"/>
          <w:sz w:val="24"/>
          <w:szCs w:val="24"/>
          <w:lang w:val="en-GB" w:eastAsia="fr-FR"/>
          <w14:ligatures w14:val="none"/>
        </w:rPr>
      </w:pPr>
      <w:r w:rsidRPr="00922C61">
        <w:rPr>
          <w:rFonts w:ascii="Arial" w:eastAsia="Times New Roman" w:hAnsi="Arial" w:cs="Arial"/>
          <w:sz w:val="24"/>
          <w:szCs w:val="24"/>
          <w:lang w:val="en-GB" w:eastAsia="fr-FR"/>
          <w14:ligatures w14:val="none"/>
        </w:rPr>
        <w:t xml:space="preserve">Operating from a </w:t>
      </w:r>
      <w:r w:rsidR="00841666" w:rsidRPr="00922C61">
        <w:rPr>
          <w:rFonts w:ascii="Arial" w:eastAsia="Times New Roman" w:hAnsi="Arial" w:cs="Arial"/>
          <w:sz w:val="24"/>
          <w:szCs w:val="24"/>
          <w:lang w:val="en-GB" w:eastAsia="fr-FR"/>
          <w14:ligatures w14:val="none"/>
        </w:rPr>
        <w:t>home-based</w:t>
      </w:r>
      <w:r w:rsidRPr="00922C61">
        <w:rPr>
          <w:rFonts w:ascii="Arial" w:eastAsia="Times New Roman" w:hAnsi="Arial" w:cs="Arial"/>
          <w:sz w:val="24"/>
          <w:szCs w:val="24"/>
          <w:lang w:val="en-GB" w:eastAsia="fr-FR"/>
          <w14:ligatures w14:val="none"/>
        </w:rPr>
        <w:t xml:space="preserve"> workshop reduces overhead costs while maintaining accessibility for local customers. The business targets areas with strong community engagement and interest in creative activities.</w:t>
      </w:r>
    </w:p>
    <w:p w14:paraId="2545AFC0" w14:textId="77777777" w:rsidR="009871C6" w:rsidRPr="00922C61" w:rsidRDefault="009871C6" w:rsidP="009871C6">
      <w:pPr>
        <w:spacing w:after="0" w:line="240" w:lineRule="auto"/>
        <w:rPr>
          <w:rFonts w:ascii="Arial" w:eastAsia="Times New Roman" w:hAnsi="Arial" w:cs="Arial"/>
          <w:sz w:val="24"/>
          <w:szCs w:val="24"/>
          <w:lang w:val="en-GB" w:eastAsia="fr-FR"/>
          <w14:ligatures w14:val="none"/>
        </w:rPr>
      </w:pPr>
    </w:p>
    <w:p w14:paraId="7D7427A5" w14:textId="77777777" w:rsidR="00922C61" w:rsidRDefault="00922C61" w:rsidP="009871C6">
      <w:pPr>
        <w:spacing w:before="100" w:beforeAutospacing="1" w:after="100" w:afterAutospacing="1" w:line="240" w:lineRule="auto"/>
        <w:outlineLvl w:val="0"/>
        <w:rPr>
          <w:rFonts w:ascii="Arial" w:eastAsia="Times New Roman" w:hAnsi="Arial" w:cs="Arial"/>
          <w:b/>
          <w:bCs/>
          <w:kern w:val="36"/>
          <w:sz w:val="24"/>
          <w:szCs w:val="24"/>
          <w:lang w:val="en-GB" w:eastAsia="fr-FR"/>
          <w14:ligatures w14:val="none"/>
        </w:rPr>
      </w:pPr>
    </w:p>
    <w:p w14:paraId="6C21EF68" w14:textId="429E04E3" w:rsidR="009871C6" w:rsidRPr="00CC1A90" w:rsidRDefault="00CC1A90" w:rsidP="00CC1A90">
      <w:pPr>
        <w:pStyle w:val="Heading1"/>
        <w:spacing w:before="100" w:beforeAutospacing="1" w:after="100" w:afterAutospacing="1" w:line="240" w:lineRule="auto"/>
        <w:rPr>
          <w:rFonts w:ascii="Arial" w:hAnsi="Arial" w:cs="Arial"/>
          <w:b/>
          <w:bCs/>
          <w:color w:val="auto"/>
          <w:sz w:val="24"/>
          <w:szCs w:val="24"/>
          <w:lang w:val="en-GB"/>
        </w:rPr>
      </w:pPr>
      <w:r w:rsidRPr="00CC1A90">
        <w:rPr>
          <w:rFonts w:ascii="Arial" w:hAnsi="Arial" w:cs="Arial"/>
          <w:b/>
          <w:bCs/>
          <w:color w:val="auto"/>
          <w:sz w:val="24"/>
          <w:szCs w:val="24"/>
          <w:lang w:val="en-GB"/>
        </w:rPr>
        <w:lastRenderedPageBreak/>
        <w:t xml:space="preserve">6. </w:t>
      </w:r>
      <w:r w:rsidR="00841666" w:rsidRPr="00CC1A90">
        <w:rPr>
          <w:rFonts w:ascii="Arial" w:hAnsi="Arial" w:cs="Arial"/>
          <w:b/>
          <w:bCs/>
          <w:color w:val="auto"/>
          <w:sz w:val="24"/>
          <w:szCs w:val="24"/>
          <w:lang w:val="en-GB"/>
        </w:rPr>
        <w:t>Funding Requirements and Start-Up Expenses</w:t>
      </w:r>
    </w:p>
    <w:p w14:paraId="44CC4950" w14:textId="77777777" w:rsidR="006A0DBE" w:rsidRPr="00CC1A90" w:rsidRDefault="006A0DBE" w:rsidP="006A0DBE">
      <w:pPr>
        <w:pStyle w:val="Heading2"/>
        <w:rPr>
          <w:rFonts w:ascii="Arial" w:hAnsi="Arial" w:cs="Arial"/>
          <w:b/>
          <w:bCs/>
          <w:color w:val="auto"/>
          <w:sz w:val="24"/>
          <w:szCs w:val="24"/>
        </w:rPr>
      </w:pPr>
      <w:r w:rsidRPr="00CC1A90">
        <w:rPr>
          <w:rFonts w:ascii="Arial" w:hAnsi="Arial" w:cs="Arial"/>
          <w:b/>
          <w:bCs/>
          <w:color w:val="auto"/>
          <w:sz w:val="24"/>
          <w:szCs w:val="24"/>
        </w:rPr>
        <w:t xml:space="preserve">Financial </w:t>
      </w:r>
      <w:proofErr w:type="spellStart"/>
      <w:r w:rsidRPr="00CC1A90">
        <w:rPr>
          <w:rFonts w:ascii="Arial" w:hAnsi="Arial" w:cs="Arial"/>
          <w:b/>
          <w:bCs/>
          <w:color w:val="auto"/>
          <w:sz w:val="24"/>
          <w:szCs w:val="24"/>
        </w:rPr>
        <w:t>Interpretation</w:t>
      </w:r>
      <w:proofErr w:type="spellEnd"/>
    </w:p>
    <w:p w14:paraId="6C256D6F" w14:textId="77777777" w:rsidR="006A0DBE" w:rsidRPr="006A0DBE" w:rsidRDefault="006A0DBE" w:rsidP="006A0DBE">
      <w:pPr>
        <w:rPr>
          <w:rFonts w:ascii="Arial" w:hAnsi="Arial" w:cs="Arial"/>
          <w:sz w:val="24"/>
          <w:szCs w:val="24"/>
          <w:lang w:val="en-GB"/>
        </w:rPr>
      </w:pPr>
      <w:r w:rsidRPr="006A0DBE">
        <w:rPr>
          <w:rFonts w:ascii="Arial" w:hAnsi="Arial" w:cs="Arial"/>
          <w:sz w:val="24"/>
          <w:szCs w:val="24"/>
          <w:lang w:val="en-GB"/>
        </w:rPr>
        <w:t>The revised forecast shows that Chic Innovation maintains a modest but positive net cash flow of £50 per month. By December, the cumulative closing balance reaches £600. While the business remains financially viable, the increased equipment investment reduces the available cash buffer. This highlights the importance of careful cash flow monitoring and potentially seeking additional funding or adjusting other expenses to maintain financial resilience.</w:t>
      </w:r>
    </w:p>
    <w:p w14:paraId="72E42053" w14:textId="77777777" w:rsidR="006A0DBE" w:rsidRPr="006A0DBE" w:rsidRDefault="006A0DBE" w:rsidP="006A0DBE">
      <w:pPr>
        <w:rPr>
          <w:rFonts w:ascii="Arial" w:hAnsi="Arial" w:cs="Arial"/>
          <w:sz w:val="24"/>
          <w:szCs w:val="24"/>
          <w:lang w:val="en-GB"/>
        </w:rPr>
      </w:pPr>
      <w:r w:rsidRPr="006A0DBE">
        <w:rPr>
          <w:rFonts w:ascii="Arial" w:hAnsi="Arial" w:cs="Arial"/>
          <w:sz w:val="24"/>
          <w:szCs w:val="24"/>
          <w:lang w:val="en-GB"/>
        </w:rPr>
        <w:t>Chic Innovation requires an initial investment of £4,185 to launch and operate during the first month. This amount reflects the financial data recorded in the cashflow statement and includes both external funding and personal contributions.</w:t>
      </w:r>
    </w:p>
    <w:p w14:paraId="34B90AA9" w14:textId="77777777" w:rsidR="006A0DBE" w:rsidRPr="006A0DBE" w:rsidRDefault="006A0DBE" w:rsidP="006A0DBE">
      <w:pPr>
        <w:pStyle w:val="ListParagraph"/>
        <w:rPr>
          <w:lang w:val="en-GB"/>
        </w:rPr>
      </w:pPr>
    </w:p>
    <w:p w14:paraId="39DACEA3" w14:textId="77777777" w:rsidR="006A0DBE" w:rsidRPr="00CC1A90" w:rsidRDefault="006A0DBE" w:rsidP="006A0DBE">
      <w:pPr>
        <w:rPr>
          <w:rFonts w:ascii="Arial" w:hAnsi="Arial" w:cs="Arial"/>
          <w:b/>
          <w:bCs/>
          <w:sz w:val="24"/>
          <w:szCs w:val="24"/>
          <w:lang w:val="en-GB"/>
        </w:rPr>
      </w:pPr>
      <w:r w:rsidRPr="00CC1A90">
        <w:rPr>
          <w:rFonts w:ascii="Arial" w:hAnsi="Arial" w:cs="Arial"/>
          <w:b/>
          <w:bCs/>
          <w:sz w:val="24"/>
          <w:szCs w:val="24"/>
          <w:lang w:val="en-GB"/>
        </w:rPr>
        <w:t>Funding Sources</w:t>
      </w:r>
    </w:p>
    <w:p w14:paraId="1A360382" w14:textId="77777777" w:rsidR="006A0DBE" w:rsidRPr="00CC1A90" w:rsidRDefault="006A0DBE" w:rsidP="006A0DBE">
      <w:pPr>
        <w:rPr>
          <w:rFonts w:ascii="Arial" w:hAnsi="Arial" w:cs="Arial"/>
          <w:sz w:val="24"/>
          <w:szCs w:val="24"/>
          <w:lang w:val="en-GB"/>
        </w:rPr>
      </w:pPr>
      <w:proofErr w:type="spellStart"/>
      <w:r w:rsidRPr="00CC1A90">
        <w:rPr>
          <w:rFonts w:ascii="Arial" w:hAnsi="Arial" w:cs="Arial"/>
          <w:sz w:val="24"/>
          <w:szCs w:val="24"/>
          <w:lang w:val="en-GB"/>
        </w:rPr>
        <w:t>StartUp</w:t>
      </w:r>
      <w:proofErr w:type="spellEnd"/>
      <w:r w:rsidRPr="00CC1A90">
        <w:rPr>
          <w:rFonts w:ascii="Arial" w:hAnsi="Arial" w:cs="Arial"/>
          <w:sz w:val="24"/>
          <w:szCs w:val="24"/>
          <w:lang w:val="en-GB"/>
        </w:rPr>
        <w:t xml:space="preserve"> Loan: £2,000</w:t>
      </w:r>
    </w:p>
    <w:p w14:paraId="25313FDC" w14:textId="77777777" w:rsidR="006A0DBE" w:rsidRPr="00CC1A90" w:rsidRDefault="006A0DBE" w:rsidP="006A0DBE">
      <w:pPr>
        <w:rPr>
          <w:rFonts w:ascii="Arial" w:hAnsi="Arial" w:cs="Arial"/>
          <w:sz w:val="24"/>
          <w:szCs w:val="24"/>
          <w:lang w:val="en-GB"/>
        </w:rPr>
      </w:pPr>
      <w:r w:rsidRPr="00CC1A90">
        <w:rPr>
          <w:rFonts w:ascii="Arial" w:hAnsi="Arial" w:cs="Arial"/>
          <w:sz w:val="24"/>
          <w:szCs w:val="24"/>
          <w:lang w:val="en-GB"/>
        </w:rPr>
        <w:t>Personal or external contribution: £2,185</w:t>
      </w:r>
    </w:p>
    <w:p w14:paraId="55D1E7BB" w14:textId="77777777" w:rsidR="006A0DBE" w:rsidRPr="00CC1A90" w:rsidRDefault="006A0DBE" w:rsidP="006A0DBE">
      <w:pPr>
        <w:rPr>
          <w:rFonts w:ascii="Arial" w:hAnsi="Arial" w:cs="Arial"/>
          <w:sz w:val="24"/>
          <w:szCs w:val="24"/>
          <w:lang w:val="en-GB"/>
        </w:rPr>
      </w:pPr>
      <w:r w:rsidRPr="00CC1A90">
        <w:rPr>
          <w:rFonts w:ascii="Arial" w:hAnsi="Arial" w:cs="Arial"/>
          <w:sz w:val="24"/>
          <w:szCs w:val="24"/>
          <w:lang w:val="en-GB"/>
        </w:rPr>
        <w:t xml:space="preserve">Cash </w:t>
      </w:r>
      <w:proofErr w:type="spellStart"/>
      <w:r w:rsidRPr="00CC1A90">
        <w:rPr>
          <w:rFonts w:ascii="Arial" w:hAnsi="Arial" w:cs="Arial"/>
          <w:sz w:val="24"/>
          <w:szCs w:val="24"/>
          <w:lang w:val="en-GB"/>
        </w:rPr>
        <w:t>InFlows</w:t>
      </w:r>
      <w:proofErr w:type="spellEnd"/>
      <w:r w:rsidRPr="00CC1A90">
        <w:rPr>
          <w:rFonts w:ascii="Arial" w:hAnsi="Arial" w:cs="Arial"/>
          <w:sz w:val="24"/>
          <w:szCs w:val="24"/>
          <w:lang w:val="en-GB"/>
        </w:rPr>
        <w:t xml:space="preserve"> (Month 1)</w:t>
      </w:r>
    </w:p>
    <w:p w14:paraId="70B3C85F" w14:textId="77777777" w:rsidR="006A0DBE" w:rsidRPr="00CC1A90" w:rsidRDefault="006A0DBE" w:rsidP="006A0DBE">
      <w:pPr>
        <w:rPr>
          <w:rFonts w:ascii="Arial" w:hAnsi="Arial" w:cs="Arial"/>
          <w:sz w:val="24"/>
          <w:szCs w:val="24"/>
          <w:lang w:val="en-GB"/>
        </w:rPr>
      </w:pPr>
      <w:proofErr w:type="spellStart"/>
      <w:r w:rsidRPr="00CC1A90">
        <w:rPr>
          <w:rFonts w:ascii="Arial" w:hAnsi="Arial" w:cs="Arial"/>
          <w:sz w:val="24"/>
          <w:szCs w:val="24"/>
          <w:lang w:val="en-GB"/>
        </w:rPr>
        <w:t>StartUp</w:t>
      </w:r>
      <w:proofErr w:type="spellEnd"/>
      <w:r w:rsidRPr="00CC1A90">
        <w:rPr>
          <w:rFonts w:ascii="Arial" w:hAnsi="Arial" w:cs="Arial"/>
          <w:sz w:val="24"/>
          <w:szCs w:val="24"/>
          <w:lang w:val="en-GB"/>
        </w:rPr>
        <w:t xml:space="preserve"> Loan: £2,000</w:t>
      </w:r>
    </w:p>
    <w:p w14:paraId="3C1AE3BE" w14:textId="77777777" w:rsidR="006A0DBE" w:rsidRPr="00CC1A90" w:rsidRDefault="006A0DBE" w:rsidP="006A0DBE">
      <w:pPr>
        <w:rPr>
          <w:rFonts w:ascii="Arial" w:hAnsi="Arial" w:cs="Arial"/>
          <w:sz w:val="24"/>
          <w:szCs w:val="24"/>
          <w:lang w:val="en-GB"/>
        </w:rPr>
      </w:pPr>
      <w:r w:rsidRPr="00CC1A90">
        <w:rPr>
          <w:rFonts w:ascii="Arial" w:hAnsi="Arial" w:cs="Arial"/>
          <w:sz w:val="24"/>
          <w:szCs w:val="24"/>
          <w:lang w:val="en-GB"/>
        </w:rPr>
        <w:t>Additional capital: £2,185</w:t>
      </w:r>
    </w:p>
    <w:p w14:paraId="6E9FB3FB" w14:textId="77777777" w:rsidR="006A0DBE" w:rsidRPr="00CC1A90" w:rsidRDefault="006A0DBE" w:rsidP="006A0DBE">
      <w:pPr>
        <w:rPr>
          <w:rFonts w:ascii="Arial" w:hAnsi="Arial" w:cs="Arial"/>
          <w:sz w:val="24"/>
          <w:szCs w:val="24"/>
          <w:lang w:val="en-GB"/>
        </w:rPr>
      </w:pPr>
      <w:r w:rsidRPr="00CC1A90">
        <w:rPr>
          <w:rFonts w:ascii="Arial" w:hAnsi="Arial" w:cs="Arial"/>
          <w:sz w:val="24"/>
          <w:szCs w:val="24"/>
          <w:lang w:val="en-GB"/>
        </w:rPr>
        <w:t>Sales revenue: £0 (prelaunch)</w:t>
      </w:r>
    </w:p>
    <w:p w14:paraId="7FC89AB7" w14:textId="77777777" w:rsidR="006A0DBE" w:rsidRPr="00CC1A90" w:rsidRDefault="006A0DBE" w:rsidP="006A0DBE">
      <w:pPr>
        <w:rPr>
          <w:rFonts w:ascii="Arial" w:hAnsi="Arial" w:cs="Arial"/>
          <w:sz w:val="24"/>
          <w:szCs w:val="24"/>
          <w:lang w:val="en-GB"/>
        </w:rPr>
      </w:pPr>
      <w:r w:rsidRPr="00CC1A90">
        <w:rPr>
          <w:rFonts w:ascii="Arial" w:hAnsi="Arial" w:cs="Arial"/>
          <w:sz w:val="24"/>
          <w:szCs w:val="24"/>
          <w:lang w:val="en-GB"/>
        </w:rPr>
        <w:t xml:space="preserve">Total Cash </w:t>
      </w:r>
      <w:proofErr w:type="spellStart"/>
      <w:r w:rsidRPr="00CC1A90">
        <w:rPr>
          <w:rFonts w:ascii="Arial" w:hAnsi="Arial" w:cs="Arial"/>
          <w:sz w:val="24"/>
          <w:szCs w:val="24"/>
          <w:lang w:val="en-GB"/>
        </w:rPr>
        <w:t>InFlows</w:t>
      </w:r>
      <w:proofErr w:type="spellEnd"/>
      <w:r w:rsidRPr="00CC1A90">
        <w:rPr>
          <w:rFonts w:ascii="Arial" w:hAnsi="Arial" w:cs="Arial"/>
          <w:sz w:val="24"/>
          <w:szCs w:val="24"/>
          <w:lang w:val="en-GB"/>
        </w:rPr>
        <w:t>: £4,185</w:t>
      </w:r>
    </w:p>
    <w:p w14:paraId="76BF1D1C" w14:textId="77777777" w:rsidR="006A0DBE" w:rsidRPr="006A0DBE" w:rsidRDefault="006A0DBE" w:rsidP="006A0DBE">
      <w:pPr>
        <w:rPr>
          <w:lang w:val="en-GB"/>
        </w:rPr>
      </w:pPr>
    </w:p>
    <w:p w14:paraId="2B094895" w14:textId="77777777" w:rsidR="009F3258" w:rsidRPr="00CC1A90" w:rsidRDefault="009F3258" w:rsidP="009F3258">
      <w:pPr>
        <w:pStyle w:val="Heading1"/>
        <w:rPr>
          <w:rFonts w:ascii="Arial" w:hAnsi="Arial" w:cs="Arial"/>
          <w:b/>
          <w:bCs/>
          <w:color w:val="auto"/>
          <w:sz w:val="24"/>
          <w:szCs w:val="24"/>
        </w:rPr>
      </w:pPr>
      <w:r w:rsidRPr="00CC1A90">
        <w:rPr>
          <w:rFonts w:ascii="Arial" w:hAnsi="Arial" w:cs="Arial"/>
          <w:b/>
          <w:bCs/>
          <w:color w:val="auto"/>
          <w:sz w:val="24"/>
          <w:szCs w:val="24"/>
        </w:rPr>
        <w:t xml:space="preserve">12-Month </w:t>
      </w:r>
      <w:proofErr w:type="spellStart"/>
      <w:r w:rsidRPr="00CC1A90">
        <w:rPr>
          <w:rFonts w:ascii="Arial" w:hAnsi="Arial" w:cs="Arial"/>
          <w:b/>
          <w:bCs/>
          <w:color w:val="auto"/>
          <w:sz w:val="24"/>
          <w:szCs w:val="24"/>
        </w:rPr>
        <w:t>Cash Flow</w:t>
      </w:r>
      <w:proofErr w:type="spellEnd"/>
      <w:r w:rsidRPr="00CC1A90">
        <w:rPr>
          <w:rFonts w:ascii="Arial" w:hAnsi="Arial" w:cs="Arial"/>
          <w:b/>
          <w:bCs/>
          <w:color w:val="auto"/>
          <w:sz w:val="24"/>
          <w:szCs w:val="24"/>
        </w:rPr>
        <w:t xml:space="preserve"> </w:t>
      </w:r>
      <w:proofErr w:type="spellStart"/>
      <w:r w:rsidRPr="00CC1A90">
        <w:rPr>
          <w:rFonts w:ascii="Arial" w:hAnsi="Arial" w:cs="Arial"/>
          <w:b/>
          <w:bCs/>
          <w:color w:val="auto"/>
          <w:sz w:val="24"/>
          <w:szCs w:val="24"/>
        </w:rPr>
        <w:t>Forecast</w:t>
      </w:r>
      <w:proofErr w:type="spellEnd"/>
    </w:p>
    <w:p w14:paraId="1E3246C3" w14:textId="77777777" w:rsidR="009F3258" w:rsidRDefault="009F3258" w:rsidP="009F3258"/>
    <w:tbl>
      <w:tblPr>
        <w:tblW w:w="0" w:type="auto"/>
        <w:tblLook w:val="04A0" w:firstRow="1" w:lastRow="0" w:firstColumn="1" w:lastColumn="0" w:noHBand="0" w:noVBand="1"/>
      </w:tblPr>
      <w:tblGrid>
        <w:gridCol w:w="1805"/>
        <w:gridCol w:w="1805"/>
        <w:gridCol w:w="1805"/>
        <w:gridCol w:w="1805"/>
        <w:gridCol w:w="1805"/>
      </w:tblGrid>
      <w:tr w:rsidR="009F3258" w14:paraId="34FA8E1C" w14:textId="77777777" w:rsidTr="008A58E3">
        <w:tc>
          <w:tcPr>
            <w:tcW w:w="1805" w:type="dxa"/>
          </w:tcPr>
          <w:p w14:paraId="09D15706" w14:textId="77777777" w:rsidR="009F3258" w:rsidRPr="009F3258" w:rsidRDefault="009F3258" w:rsidP="008A58E3">
            <w:pPr>
              <w:rPr>
                <w:b/>
                <w:bCs/>
              </w:rPr>
            </w:pPr>
            <w:proofErr w:type="spellStart"/>
            <w:r w:rsidRPr="009F3258">
              <w:rPr>
                <w:b/>
                <w:bCs/>
              </w:rPr>
              <w:t>Month</w:t>
            </w:r>
            <w:proofErr w:type="spellEnd"/>
          </w:p>
        </w:tc>
        <w:tc>
          <w:tcPr>
            <w:tcW w:w="1805" w:type="dxa"/>
          </w:tcPr>
          <w:p w14:paraId="3F042CCA" w14:textId="77777777" w:rsidR="009F3258" w:rsidRPr="009F3258" w:rsidRDefault="009F3258" w:rsidP="008A58E3">
            <w:pPr>
              <w:rPr>
                <w:b/>
                <w:bCs/>
              </w:rPr>
            </w:pPr>
            <w:r w:rsidRPr="009F3258">
              <w:rPr>
                <w:b/>
                <w:bCs/>
              </w:rPr>
              <w:t>Cash-in (£)</w:t>
            </w:r>
          </w:p>
        </w:tc>
        <w:tc>
          <w:tcPr>
            <w:tcW w:w="1805" w:type="dxa"/>
          </w:tcPr>
          <w:p w14:paraId="1E371049" w14:textId="77777777" w:rsidR="009F3258" w:rsidRPr="009F3258" w:rsidRDefault="009F3258" w:rsidP="008A58E3">
            <w:pPr>
              <w:rPr>
                <w:b/>
                <w:bCs/>
              </w:rPr>
            </w:pPr>
            <w:r w:rsidRPr="009F3258">
              <w:rPr>
                <w:b/>
                <w:bCs/>
              </w:rPr>
              <w:t>Cash-out (£)</w:t>
            </w:r>
          </w:p>
        </w:tc>
        <w:tc>
          <w:tcPr>
            <w:tcW w:w="1805" w:type="dxa"/>
          </w:tcPr>
          <w:p w14:paraId="41787E43" w14:textId="77777777" w:rsidR="009F3258" w:rsidRPr="009F3258" w:rsidRDefault="009F3258" w:rsidP="008A58E3">
            <w:pPr>
              <w:rPr>
                <w:b/>
                <w:bCs/>
              </w:rPr>
            </w:pPr>
            <w:r w:rsidRPr="009F3258">
              <w:rPr>
                <w:b/>
                <w:bCs/>
              </w:rPr>
              <w:t xml:space="preserve">Net </w:t>
            </w:r>
            <w:proofErr w:type="spellStart"/>
            <w:r w:rsidRPr="009F3258">
              <w:rPr>
                <w:b/>
                <w:bCs/>
              </w:rPr>
              <w:t>Cash Flow</w:t>
            </w:r>
            <w:proofErr w:type="spellEnd"/>
            <w:r w:rsidRPr="009F3258">
              <w:rPr>
                <w:b/>
                <w:bCs/>
              </w:rPr>
              <w:t xml:space="preserve"> (£)</w:t>
            </w:r>
          </w:p>
        </w:tc>
        <w:tc>
          <w:tcPr>
            <w:tcW w:w="1805" w:type="dxa"/>
          </w:tcPr>
          <w:p w14:paraId="46909D97" w14:textId="77777777" w:rsidR="009F3258" w:rsidRPr="009F3258" w:rsidRDefault="009F3258" w:rsidP="008A58E3">
            <w:pPr>
              <w:rPr>
                <w:b/>
                <w:bCs/>
              </w:rPr>
            </w:pPr>
            <w:proofErr w:type="spellStart"/>
            <w:r w:rsidRPr="009F3258">
              <w:rPr>
                <w:b/>
                <w:bCs/>
              </w:rPr>
              <w:t>Closing</w:t>
            </w:r>
            <w:proofErr w:type="spellEnd"/>
            <w:r w:rsidRPr="009F3258">
              <w:rPr>
                <w:b/>
                <w:bCs/>
              </w:rPr>
              <w:t xml:space="preserve"> Balance (£)</w:t>
            </w:r>
          </w:p>
        </w:tc>
      </w:tr>
      <w:tr w:rsidR="009F3258" w14:paraId="694F43FD" w14:textId="77777777" w:rsidTr="008A58E3">
        <w:tc>
          <w:tcPr>
            <w:tcW w:w="1805" w:type="dxa"/>
          </w:tcPr>
          <w:p w14:paraId="0B2AA35D" w14:textId="77777777" w:rsidR="009F3258" w:rsidRPr="009F3258" w:rsidRDefault="009F3258" w:rsidP="008A58E3">
            <w:pPr>
              <w:rPr>
                <w:b/>
                <w:bCs/>
              </w:rPr>
            </w:pPr>
            <w:r w:rsidRPr="009F3258">
              <w:rPr>
                <w:b/>
                <w:bCs/>
              </w:rPr>
              <w:t>January</w:t>
            </w:r>
          </w:p>
        </w:tc>
        <w:tc>
          <w:tcPr>
            <w:tcW w:w="1805" w:type="dxa"/>
          </w:tcPr>
          <w:p w14:paraId="7DC9DC6E" w14:textId="77777777" w:rsidR="009F3258" w:rsidRPr="009F3258" w:rsidRDefault="009F3258" w:rsidP="008A58E3">
            <w:pPr>
              <w:rPr>
                <w:b/>
                <w:bCs/>
              </w:rPr>
            </w:pPr>
            <w:r w:rsidRPr="009F3258">
              <w:rPr>
                <w:b/>
                <w:bCs/>
              </w:rPr>
              <w:t>4185</w:t>
            </w:r>
          </w:p>
        </w:tc>
        <w:tc>
          <w:tcPr>
            <w:tcW w:w="1805" w:type="dxa"/>
          </w:tcPr>
          <w:p w14:paraId="441A6A43" w14:textId="77777777" w:rsidR="009F3258" w:rsidRPr="009F3258" w:rsidRDefault="009F3258" w:rsidP="008A58E3">
            <w:pPr>
              <w:rPr>
                <w:b/>
                <w:bCs/>
              </w:rPr>
            </w:pPr>
            <w:r w:rsidRPr="009F3258">
              <w:rPr>
                <w:b/>
                <w:bCs/>
              </w:rPr>
              <w:t>4135</w:t>
            </w:r>
          </w:p>
        </w:tc>
        <w:tc>
          <w:tcPr>
            <w:tcW w:w="1805" w:type="dxa"/>
          </w:tcPr>
          <w:p w14:paraId="446B6162" w14:textId="77777777" w:rsidR="009F3258" w:rsidRPr="009F3258" w:rsidRDefault="009F3258" w:rsidP="008A58E3">
            <w:pPr>
              <w:rPr>
                <w:b/>
                <w:bCs/>
              </w:rPr>
            </w:pPr>
            <w:r w:rsidRPr="009F3258">
              <w:rPr>
                <w:b/>
                <w:bCs/>
              </w:rPr>
              <w:t>50</w:t>
            </w:r>
          </w:p>
        </w:tc>
        <w:tc>
          <w:tcPr>
            <w:tcW w:w="1805" w:type="dxa"/>
          </w:tcPr>
          <w:p w14:paraId="6683CCA8" w14:textId="77777777" w:rsidR="009F3258" w:rsidRPr="009F3258" w:rsidRDefault="009F3258" w:rsidP="008A58E3">
            <w:pPr>
              <w:rPr>
                <w:b/>
                <w:bCs/>
              </w:rPr>
            </w:pPr>
            <w:r w:rsidRPr="009F3258">
              <w:rPr>
                <w:b/>
                <w:bCs/>
              </w:rPr>
              <w:t>50</w:t>
            </w:r>
          </w:p>
        </w:tc>
      </w:tr>
      <w:tr w:rsidR="009F3258" w14:paraId="1491644C" w14:textId="77777777" w:rsidTr="008A58E3">
        <w:tc>
          <w:tcPr>
            <w:tcW w:w="1805" w:type="dxa"/>
          </w:tcPr>
          <w:p w14:paraId="20F01D86" w14:textId="77777777" w:rsidR="009F3258" w:rsidRPr="009F3258" w:rsidRDefault="009F3258" w:rsidP="008A58E3">
            <w:pPr>
              <w:rPr>
                <w:b/>
                <w:bCs/>
              </w:rPr>
            </w:pPr>
            <w:proofErr w:type="spellStart"/>
            <w:r w:rsidRPr="009F3258">
              <w:rPr>
                <w:b/>
                <w:bCs/>
              </w:rPr>
              <w:t>February</w:t>
            </w:r>
            <w:proofErr w:type="spellEnd"/>
          </w:p>
        </w:tc>
        <w:tc>
          <w:tcPr>
            <w:tcW w:w="1805" w:type="dxa"/>
          </w:tcPr>
          <w:p w14:paraId="36A964A3" w14:textId="77777777" w:rsidR="009F3258" w:rsidRPr="009F3258" w:rsidRDefault="009F3258" w:rsidP="008A58E3">
            <w:pPr>
              <w:rPr>
                <w:b/>
                <w:bCs/>
              </w:rPr>
            </w:pPr>
            <w:r w:rsidRPr="009F3258">
              <w:rPr>
                <w:b/>
                <w:bCs/>
              </w:rPr>
              <w:t>4185</w:t>
            </w:r>
          </w:p>
        </w:tc>
        <w:tc>
          <w:tcPr>
            <w:tcW w:w="1805" w:type="dxa"/>
          </w:tcPr>
          <w:p w14:paraId="1B869B95" w14:textId="77777777" w:rsidR="009F3258" w:rsidRPr="009F3258" w:rsidRDefault="009F3258" w:rsidP="008A58E3">
            <w:pPr>
              <w:rPr>
                <w:b/>
                <w:bCs/>
              </w:rPr>
            </w:pPr>
            <w:r w:rsidRPr="009F3258">
              <w:rPr>
                <w:b/>
                <w:bCs/>
              </w:rPr>
              <w:t>4135</w:t>
            </w:r>
          </w:p>
        </w:tc>
        <w:tc>
          <w:tcPr>
            <w:tcW w:w="1805" w:type="dxa"/>
          </w:tcPr>
          <w:p w14:paraId="160B58DB" w14:textId="77777777" w:rsidR="009F3258" w:rsidRPr="009F3258" w:rsidRDefault="009F3258" w:rsidP="008A58E3">
            <w:pPr>
              <w:rPr>
                <w:b/>
                <w:bCs/>
              </w:rPr>
            </w:pPr>
            <w:r w:rsidRPr="009F3258">
              <w:rPr>
                <w:b/>
                <w:bCs/>
              </w:rPr>
              <w:t>50</w:t>
            </w:r>
          </w:p>
        </w:tc>
        <w:tc>
          <w:tcPr>
            <w:tcW w:w="1805" w:type="dxa"/>
          </w:tcPr>
          <w:p w14:paraId="4C5C861A" w14:textId="77777777" w:rsidR="009F3258" w:rsidRPr="009F3258" w:rsidRDefault="009F3258" w:rsidP="008A58E3">
            <w:pPr>
              <w:rPr>
                <w:b/>
                <w:bCs/>
              </w:rPr>
            </w:pPr>
            <w:r w:rsidRPr="009F3258">
              <w:rPr>
                <w:b/>
                <w:bCs/>
              </w:rPr>
              <w:t>100</w:t>
            </w:r>
          </w:p>
        </w:tc>
      </w:tr>
      <w:tr w:rsidR="009F3258" w14:paraId="1804F1FE" w14:textId="77777777" w:rsidTr="008A58E3">
        <w:tc>
          <w:tcPr>
            <w:tcW w:w="1805" w:type="dxa"/>
          </w:tcPr>
          <w:p w14:paraId="28C16AB6" w14:textId="77777777" w:rsidR="009F3258" w:rsidRPr="009F3258" w:rsidRDefault="009F3258" w:rsidP="008A58E3">
            <w:pPr>
              <w:rPr>
                <w:b/>
                <w:bCs/>
              </w:rPr>
            </w:pPr>
            <w:r w:rsidRPr="009F3258">
              <w:rPr>
                <w:b/>
                <w:bCs/>
              </w:rPr>
              <w:t>March</w:t>
            </w:r>
          </w:p>
        </w:tc>
        <w:tc>
          <w:tcPr>
            <w:tcW w:w="1805" w:type="dxa"/>
          </w:tcPr>
          <w:p w14:paraId="1F279D50" w14:textId="77777777" w:rsidR="009F3258" w:rsidRPr="009F3258" w:rsidRDefault="009F3258" w:rsidP="008A58E3">
            <w:pPr>
              <w:rPr>
                <w:b/>
                <w:bCs/>
              </w:rPr>
            </w:pPr>
            <w:r w:rsidRPr="009F3258">
              <w:rPr>
                <w:b/>
                <w:bCs/>
              </w:rPr>
              <w:t>4185</w:t>
            </w:r>
          </w:p>
        </w:tc>
        <w:tc>
          <w:tcPr>
            <w:tcW w:w="1805" w:type="dxa"/>
          </w:tcPr>
          <w:p w14:paraId="4DCACDB2" w14:textId="77777777" w:rsidR="009F3258" w:rsidRPr="009F3258" w:rsidRDefault="009F3258" w:rsidP="008A58E3">
            <w:pPr>
              <w:rPr>
                <w:b/>
                <w:bCs/>
              </w:rPr>
            </w:pPr>
            <w:r w:rsidRPr="009F3258">
              <w:rPr>
                <w:b/>
                <w:bCs/>
              </w:rPr>
              <w:t>4135</w:t>
            </w:r>
          </w:p>
        </w:tc>
        <w:tc>
          <w:tcPr>
            <w:tcW w:w="1805" w:type="dxa"/>
          </w:tcPr>
          <w:p w14:paraId="7841F203" w14:textId="77777777" w:rsidR="009F3258" w:rsidRPr="009F3258" w:rsidRDefault="009F3258" w:rsidP="008A58E3">
            <w:pPr>
              <w:rPr>
                <w:b/>
                <w:bCs/>
              </w:rPr>
            </w:pPr>
            <w:r w:rsidRPr="009F3258">
              <w:rPr>
                <w:b/>
                <w:bCs/>
              </w:rPr>
              <w:t>50</w:t>
            </w:r>
          </w:p>
        </w:tc>
        <w:tc>
          <w:tcPr>
            <w:tcW w:w="1805" w:type="dxa"/>
          </w:tcPr>
          <w:p w14:paraId="14EE60D1" w14:textId="77777777" w:rsidR="009F3258" w:rsidRPr="009F3258" w:rsidRDefault="009F3258" w:rsidP="008A58E3">
            <w:pPr>
              <w:rPr>
                <w:b/>
                <w:bCs/>
              </w:rPr>
            </w:pPr>
            <w:r w:rsidRPr="009F3258">
              <w:rPr>
                <w:b/>
                <w:bCs/>
              </w:rPr>
              <w:t>150</w:t>
            </w:r>
          </w:p>
        </w:tc>
      </w:tr>
      <w:tr w:rsidR="009F3258" w14:paraId="06D23942" w14:textId="77777777" w:rsidTr="008A58E3">
        <w:tc>
          <w:tcPr>
            <w:tcW w:w="1805" w:type="dxa"/>
          </w:tcPr>
          <w:p w14:paraId="10C45C5E" w14:textId="77777777" w:rsidR="009F3258" w:rsidRPr="009F3258" w:rsidRDefault="009F3258" w:rsidP="008A58E3">
            <w:pPr>
              <w:rPr>
                <w:b/>
                <w:bCs/>
              </w:rPr>
            </w:pPr>
            <w:r w:rsidRPr="009F3258">
              <w:rPr>
                <w:b/>
                <w:bCs/>
              </w:rPr>
              <w:t>April</w:t>
            </w:r>
          </w:p>
        </w:tc>
        <w:tc>
          <w:tcPr>
            <w:tcW w:w="1805" w:type="dxa"/>
          </w:tcPr>
          <w:p w14:paraId="58183360" w14:textId="77777777" w:rsidR="009F3258" w:rsidRPr="009F3258" w:rsidRDefault="009F3258" w:rsidP="008A58E3">
            <w:pPr>
              <w:rPr>
                <w:b/>
                <w:bCs/>
              </w:rPr>
            </w:pPr>
            <w:r w:rsidRPr="009F3258">
              <w:rPr>
                <w:b/>
                <w:bCs/>
              </w:rPr>
              <w:t>4185</w:t>
            </w:r>
          </w:p>
        </w:tc>
        <w:tc>
          <w:tcPr>
            <w:tcW w:w="1805" w:type="dxa"/>
          </w:tcPr>
          <w:p w14:paraId="3377D0AD" w14:textId="77777777" w:rsidR="009F3258" w:rsidRPr="009F3258" w:rsidRDefault="009F3258" w:rsidP="008A58E3">
            <w:pPr>
              <w:rPr>
                <w:b/>
                <w:bCs/>
              </w:rPr>
            </w:pPr>
            <w:r w:rsidRPr="009F3258">
              <w:rPr>
                <w:b/>
                <w:bCs/>
              </w:rPr>
              <w:t>4135</w:t>
            </w:r>
          </w:p>
        </w:tc>
        <w:tc>
          <w:tcPr>
            <w:tcW w:w="1805" w:type="dxa"/>
          </w:tcPr>
          <w:p w14:paraId="168D5EC8" w14:textId="77777777" w:rsidR="009F3258" w:rsidRPr="009F3258" w:rsidRDefault="009F3258" w:rsidP="008A58E3">
            <w:pPr>
              <w:rPr>
                <w:b/>
                <w:bCs/>
              </w:rPr>
            </w:pPr>
            <w:r w:rsidRPr="009F3258">
              <w:rPr>
                <w:b/>
                <w:bCs/>
              </w:rPr>
              <w:t>50</w:t>
            </w:r>
          </w:p>
        </w:tc>
        <w:tc>
          <w:tcPr>
            <w:tcW w:w="1805" w:type="dxa"/>
          </w:tcPr>
          <w:p w14:paraId="4879E1A4" w14:textId="77777777" w:rsidR="009F3258" w:rsidRPr="009F3258" w:rsidRDefault="009F3258" w:rsidP="008A58E3">
            <w:pPr>
              <w:rPr>
                <w:b/>
                <w:bCs/>
              </w:rPr>
            </w:pPr>
            <w:r w:rsidRPr="009F3258">
              <w:rPr>
                <w:b/>
                <w:bCs/>
              </w:rPr>
              <w:t>200</w:t>
            </w:r>
          </w:p>
        </w:tc>
      </w:tr>
      <w:tr w:rsidR="009F3258" w14:paraId="1873BB48" w14:textId="77777777" w:rsidTr="008A58E3">
        <w:tc>
          <w:tcPr>
            <w:tcW w:w="1805" w:type="dxa"/>
          </w:tcPr>
          <w:p w14:paraId="49EB42F0" w14:textId="77777777" w:rsidR="009F3258" w:rsidRPr="009F3258" w:rsidRDefault="009F3258" w:rsidP="008A58E3">
            <w:pPr>
              <w:rPr>
                <w:b/>
                <w:bCs/>
              </w:rPr>
            </w:pPr>
            <w:r w:rsidRPr="009F3258">
              <w:rPr>
                <w:b/>
                <w:bCs/>
              </w:rPr>
              <w:t>May</w:t>
            </w:r>
          </w:p>
        </w:tc>
        <w:tc>
          <w:tcPr>
            <w:tcW w:w="1805" w:type="dxa"/>
          </w:tcPr>
          <w:p w14:paraId="6173C03C" w14:textId="77777777" w:rsidR="009F3258" w:rsidRPr="009F3258" w:rsidRDefault="009F3258" w:rsidP="008A58E3">
            <w:pPr>
              <w:rPr>
                <w:b/>
                <w:bCs/>
              </w:rPr>
            </w:pPr>
            <w:r w:rsidRPr="009F3258">
              <w:rPr>
                <w:b/>
                <w:bCs/>
              </w:rPr>
              <w:t>4185</w:t>
            </w:r>
          </w:p>
        </w:tc>
        <w:tc>
          <w:tcPr>
            <w:tcW w:w="1805" w:type="dxa"/>
          </w:tcPr>
          <w:p w14:paraId="30A2AFD7" w14:textId="77777777" w:rsidR="009F3258" w:rsidRPr="009F3258" w:rsidRDefault="009F3258" w:rsidP="008A58E3">
            <w:pPr>
              <w:rPr>
                <w:b/>
                <w:bCs/>
              </w:rPr>
            </w:pPr>
            <w:r w:rsidRPr="009F3258">
              <w:rPr>
                <w:b/>
                <w:bCs/>
              </w:rPr>
              <w:t>4135</w:t>
            </w:r>
          </w:p>
        </w:tc>
        <w:tc>
          <w:tcPr>
            <w:tcW w:w="1805" w:type="dxa"/>
          </w:tcPr>
          <w:p w14:paraId="6C40901D" w14:textId="77777777" w:rsidR="009F3258" w:rsidRPr="009F3258" w:rsidRDefault="009F3258" w:rsidP="008A58E3">
            <w:pPr>
              <w:rPr>
                <w:b/>
                <w:bCs/>
              </w:rPr>
            </w:pPr>
            <w:r w:rsidRPr="009F3258">
              <w:rPr>
                <w:b/>
                <w:bCs/>
              </w:rPr>
              <w:t>50</w:t>
            </w:r>
          </w:p>
        </w:tc>
        <w:tc>
          <w:tcPr>
            <w:tcW w:w="1805" w:type="dxa"/>
          </w:tcPr>
          <w:p w14:paraId="03E58D8B" w14:textId="77777777" w:rsidR="009F3258" w:rsidRPr="009F3258" w:rsidRDefault="009F3258" w:rsidP="008A58E3">
            <w:pPr>
              <w:rPr>
                <w:b/>
                <w:bCs/>
              </w:rPr>
            </w:pPr>
            <w:r w:rsidRPr="009F3258">
              <w:rPr>
                <w:b/>
                <w:bCs/>
              </w:rPr>
              <w:t>250</w:t>
            </w:r>
          </w:p>
        </w:tc>
      </w:tr>
      <w:tr w:rsidR="009F3258" w14:paraId="3F2204B2" w14:textId="77777777" w:rsidTr="008A58E3">
        <w:tc>
          <w:tcPr>
            <w:tcW w:w="1805" w:type="dxa"/>
          </w:tcPr>
          <w:p w14:paraId="2AE46BF6" w14:textId="77777777" w:rsidR="009F3258" w:rsidRPr="009F3258" w:rsidRDefault="009F3258" w:rsidP="008A58E3">
            <w:pPr>
              <w:rPr>
                <w:b/>
                <w:bCs/>
              </w:rPr>
            </w:pPr>
            <w:r w:rsidRPr="009F3258">
              <w:rPr>
                <w:b/>
                <w:bCs/>
              </w:rPr>
              <w:t>June</w:t>
            </w:r>
          </w:p>
        </w:tc>
        <w:tc>
          <w:tcPr>
            <w:tcW w:w="1805" w:type="dxa"/>
          </w:tcPr>
          <w:p w14:paraId="180E75B1" w14:textId="77777777" w:rsidR="009F3258" w:rsidRPr="009F3258" w:rsidRDefault="009F3258" w:rsidP="008A58E3">
            <w:pPr>
              <w:rPr>
                <w:b/>
                <w:bCs/>
              </w:rPr>
            </w:pPr>
            <w:r w:rsidRPr="009F3258">
              <w:rPr>
                <w:b/>
                <w:bCs/>
              </w:rPr>
              <w:t>4185</w:t>
            </w:r>
          </w:p>
        </w:tc>
        <w:tc>
          <w:tcPr>
            <w:tcW w:w="1805" w:type="dxa"/>
          </w:tcPr>
          <w:p w14:paraId="7DC5B90D" w14:textId="77777777" w:rsidR="009F3258" w:rsidRPr="009F3258" w:rsidRDefault="009F3258" w:rsidP="008A58E3">
            <w:pPr>
              <w:rPr>
                <w:b/>
                <w:bCs/>
              </w:rPr>
            </w:pPr>
            <w:r w:rsidRPr="009F3258">
              <w:rPr>
                <w:b/>
                <w:bCs/>
              </w:rPr>
              <w:t>4135</w:t>
            </w:r>
          </w:p>
        </w:tc>
        <w:tc>
          <w:tcPr>
            <w:tcW w:w="1805" w:type="dxa"/>
          </w:tcPr>
          <w:p w14:paraId="255918F1" w14:textId="77777777" w:rsidR="009F3258" w:rsidRPr="009F3258" w:rsidRDefault="009F3258" w:rsidP="008A58E3">
            <w:pPr>
              <w:rPr>
                <w:b/>
                <w:bCs/>
              </w:rPr>
            </w:pPr>
            <w:r w:rsidRPr="009F3258">
              <w:rPr>
                <w:b/>
                <w:bCs/>
              </w:rPr>
              <w:t>50</w:t>
            </w:r>
          </w:p>
        </w:tc>
        <w:tc>
          <w:tcPr>
            <w:tcW w:w="1805" w:type="dxa"/>
          </w:tcPr>
          <w:p w14:paraId="661E9AB5" w14:textId="77777777" w:rsidR="009F3258" w:rsidRPr="009F3258" w:rsidRDefault="009F3258" w:rsidP="008A58E3">
            <w:pPr>
              <w:rPr>
                <w:b/>
                <w:bCs/>
              </w:rPr>
            </w:pPr>
            <w:r w:rsidRPr="009F3258">
              <w:rPr>
                <w:b/>
                <w:bCs/>
              </w:rPr>
              <w:t>300</w:t>
            </w:r>
          </w:p>
        </w:tc>
      </w:tr>
      <w:tr w:rsidR="009F3258" w14:paraId="69F467DF" w14:textId="77777777" w:rsidTr="008A58E3">
        <w:tc>
          <w:tcPr>
            <w:tcW w:w="1805" w:type="dxa"/>
          </w:tcPr>
          <w:p w14:paraId="171AEC92" w14:textId="77777777" w:rsidR="009F3258" w:rsidRPr="009F3258" w:rsidRDefault="009F3258" w:rsidP="008A58E3">
            <w:pPr>
              <w:rPr>
                <w:b/>
                <w:bCs/>
              </w:rPr>
            </w:pPr>
            <w:r w:rsidRPr="009F3258">
              <w:rPr>
                <w:b/>
                <w:bCs/>
              </w:rPr>
              <w:t>July</w:t>
            </w:r>
          </w:p>
        </w:tc>
        <w:tc>
          <w:tcPr>
            <w:tcW w:w="1805" w:type="dxa"/>
          </w:tcPr>
          <w:p w14:paraId="7EF25096" w14:textId="77777777" w:rsidR="009F3258" w:rsidRPr="009F3258" w:rsidRDefault="009F3258" w:rsidP="008A58E3">
            <w:pPr>
              <w:rPr>
                <w:b/>
                <w:bCs/>
              </w:rPr>
            </w:pPr>
            <w:r w:rsidRPr="009F3258">
              <w:rPr>
                <w:b/>
                <w:bCs/>
              </w:rPr>
              <w:t>4185</w:t>
            </w:r>
          </w:p>
        </w:tc>
        <w:tc>
          <w:tcPr>
            <w:tcW w:w="1805" w:type="dxa"/>
          </w:tcPr>
          <w:p w14:paraId="310A897F" w14:textId="77777777" w:rsidR="009F3258" w:rsidRPr="009F3258" w:rsidRDefault="009F3258" w:rsidP="008A58E3">
            <w:pPr>
              <w:rPr>
                <w:b/>
                <w:bCs/>
              </w:rPr>
            </w:pPr>
            <w:r w:rsidRPr="009F3258">
              <w:rPr>
                <w:b/>
                <w:bCs/>
              </w:rPr>
              <w:t>4135</w:t>
            </w:r>
          </w:p>
        </w:tc>
        <w:tc>
          <w:tcPr>
            <w:tcW w:w="1805" w:type="dxa"/>
          </w:tcPr>
          <w:p w14:paraId="7C49A27A" w14:textId="77777777" w:rsidR="009F3258" w:rsidRPr="009F3258" w:rsidRDefault="009F3258" w:rsidP="008A58E3">
            <w:pPr>
              <w:rPr>
                <w:b/>
                <w:bCs/>
              </w:rPr>
            </w:pPr>
            <w:r w:rsidRPr="009F3258">
              <w:rPr>
                <w:b/>
                <w:bCs/>
              </w:rPr>
              <w:t>50</w:t>
            </w:r>
          </w:p>
        </w:tc>
        <w:tc>
          <w:tcPr>
            <w:tcW w:w="1805" w:type="dxa"/>
          </w:tcPr>
          <w:p w14:paraId="2FEB1E41" w14:textId="77777777" w:rsidR="009F3258" w:rsidRPr="009F3258" w:rsidRDefault="009F3258" w:rsidP="008A58E3">
            <w:pPr>
              <w:rPr>
                <w:b/>
                <w:bCs/>
              </w:rPr>
            </w:pPr>
            <w:r w:rsidRPr="009F3258">
              <w:rPr>
                <w:b/>
                <w:bCs/>
              </w:rPr>
              <w:t>350</w:t>
            </w:r>
          </w:p>
        </w:tc>
      </w:tr>
      <w:tr w:rsidR="009F3258" w14:paraId="508D5C17" w14:textId="77777777" w:rsidTr="008A58E3">
        <w:tc>
          <w:tcPr>
            <w:tcW w:w="1805" w:type="dxa"/>
          </w:tcPr>
          <w:p w14:paraId="6041C20F" w14:textId="77777777" w:rsidR="009F3258" w:rsidRPr="009F3258" w:rsidRDefault="009F3258" w:rsidP="008A58E3">
            <w:pPr>
              <w:rPr>
                <w:b/>
                <w:bCs/>
              </w:rPr>
            </w:pPr>
            <w:r w:rsidRPr="009F3258">
              <w:rPr>
                <w:b/>
                <w:bCs/>
              </w:rPr>
              <w:t>August</w:t>
            </w:r>
          </w:p>
        </w:tc>
        <w:tc>
          <w:tcPr>
            <w:tcW w:w="1805" w:type="dxa"/>
          </w:tcPr>
          <w:p w14:paraId="55BE9071" w14:textId="77777777" w:rsidR="009F3258" w:rsidRPr="009F3258" w:rsidRDefault="009F3258" w:rsidP="008A58E3">
            <w:pPr>
              <w:rPr>
                <w:b/>
                <w:bCs/>
              </w:rPr>
            </w:pPr>
            <w:r w:rsidRPr="009F3258">
              <w:rPr>
                <w:b/>
                <w:bCs/>
              </w:rPr>
              <w:t>4185</w:t>
            </w:r>
          </w:p>
        </w:tc>
        <w:tc>
          <w:tcPr>
            <w:tcW w:w="1805" w:type="dxa"/>
          </w:tcPr>
          <w:p w14:paraId="0AB81479" w14:textId="77777777" w:rsidR="009F3258" w:rsidRPr="009F3258" w:rsidRDefault="009F3258" w:rsidP="008A58E3">
            <w:pPr>
              <w:rPr>
                <w:b/>
                <w:bCs/>
              </w:rPr>
            </w:pPr>
            <w:r w:rsidRPr="009F3258">
              <w:rPr>
                <w:b/>
                <w:bCs/>
              </w:rPr>
              <w:t>4135</w:t>
            </w:r>
          </w:p>
        </w:tc>
        <w:tc>
          <w:tcPr>
            <w:tcW w:w="1805" w:type="dxa"/>
          </w:tcPr>
          <w:p w14:paraId="52F61C21" w14:textId="77777777" w:rsidR="009F3258" w:rsidRPr="009F3258" w:rsidRDefault="009F3258" w:rsidP="008A58E3">
            <w:pPr>
              <w:rPr>
                <w:b/>
                <w:bCs/>
              </w:rPr>
            </w:pPr>
            <w:r w:rsidRPr="009F3258">
              <w:rPr>
                <w:b/>
                <w:bCs/>
              </w:rPr>
              <w:t>50</w:t>
            </w:r>
          </w:p>
        </w:tc>
        <w:tc>
          <w:tcPr>
            <w:tcW w:w="1805" w:type="dxa"/>
          </w:tcPr>
          <w:p w14:paraId="46A20457" w14:textId="77777777" w:rsidR="009F3258" w:rsidRPr="009F3258" w:rsidRDefault="009F3258" w:rsidP="008A58E3">
            <w:pPr>
              <w:rPr>
                <w:b/>
                <w:bCs/>
              </w:rPr>
            </w:pPr>
            <w:r w:rsidRPr="009F3258">
              <w:rPr>
                <w:b/>
                <w:bCs/>
              </w:rPr>
              <w:t>400</w:t>
            </w:r>
          </w:p>
        </w:tc>
      </w:tr>
      <w:tr w:rsidR="009F3258" w14:paraId="75EDBBF4" w14:textId="77777777" w:rsidTr="008A58E3">
        <w:tc>
          <w:tcPr>
            <w:tcW w:w="1805" w:type="dxa"/>
          </w:tcPr>
          <w:p w14:paraId="5A12BA11" w14:textId="77777777" w:rsidR="009F3258" w:rsidRPr="009F3258" w:rsidRDefault="009F3258" w:rsidP="008A58E3">
            <w:pPr>
              <w:rPr>
                <w:b/>
                <w:bCs/>
              </w:rPr>
            </w:pPr>
            <w:r w:rsidRPr="009F3258">
              <w:rPr>
                <w:b/>
                <w:bCs/>
              </w:rPr>
              <w:lastRenderedPageBreak/>
              <w:t>September</w:t>
            </w:r>
          </w:p>
        </w:tc>
        <w:tc>
          <w:tcPr>
            <w:tcW w:w="1805" w:type="dxa"/>
          </w:tcPr>
          <w:p w14:paraId="1B79049B" w14:textId="77777777" w:rsidR="009F3258" w:rsidRPr="009F3258" w:rsidRDefault="009F3258" w:rsidP="008A58E3">
            <w:pPr>
              <w:rPr>
                <w:b/>
                <w:bCs/>
              </w:rPr>
            </w:pPr>
            <w:r w:rsidRPr="009F3258">
              <w:rPr>
                <w:b/>
                <w:bCs/>
              </w:rPr>
              <w:t>4185</w:t>
            </w:r>
          </w:p>
        </w:tc>
        <w:tc>
          <w:tcPr>
            <w:tcW w:w="1805" w:type="dxa"/>
          </w:tcPr>
          <w:p w14:paraId="0CB26D67" w14:textId="77777777" w:rsidR="009F3258" w:rsidRPr="009F3258" w:rsidRDefault="009F3258" w:rsidP="008A58E3">
            <w:pPr>
              <w:rPr>
                <w:b/>
                <w:bCs/>
              </w:rPr>
            </w:pPr>
            <w:r w:rsidRPr="009F3258">
              <w:rPr>
                <w:b/>
                <w:bCs/>
              </w:rPr>
              <w:t>4135</w:t>
            </w:r>
          </w:p>
        </w:tc>
        <w:tc>
          <w:tcPr>
            <w:tcW w:w="1805" w:type="dxa"/>
          </w:tcPr>
          <w:p w14:paraId="341BB9A6" w14:textId="77777777" w:rsidR="009F3258" w:rsidRPr="009F3258" w:rsidRDefault="009F3258" w:rsidP="008A58E3">
            <w:pPr>
              <w:rPr>
                <w:b/>
                <w:bCs/>
              </w:rPr>
            </w:pPr>
            <w:r w:rsidRPr="009F3258">
              <w:rPr>
                <w:b/>
                <w:bCs/>
              </w:rPr>
              <w:t>50</w:t>
            </w:r>
          </w:p>
        </w:tc>
        <w:tc>
          <w:tcPr>
            <w:tcW w:w="1805" w:type="dxa"/>
          </w:tcPr>
          <w:p w14:paraId="26ADD5BF" w14:textId="77777777" w:rsidR="009F3258" w:rsidRPr="009F3258" w:rsidRDefault="009F3258" w:rsidP="008A58E3">
            <w:pPr>
              <w:rPr>
                <w:b/>
                <w:bCs/>
              </w:rPr>
            </w:pPr>
            <w:r w:rsidRPr="009F3258">
              <w:rPr>
                <w:b/>
                <w:bCs/>
              </w:rPr>
              <w:t>450</w:t>
            </w:r>
          </w:p>
        </w:tc>
      </w:tr>
      <w:tr w:rsidR="009F3258" w14:paraId="368DBC07" w14:textId="77777777" w:rsidTr="008A58E3">
        <w:tc>
          <w:tcPr>
            <w:tcW w:w="1805" w:type="dxa"/>
          </w:tcPr>
          <w:p w14:paraId="3C5068FE" w14:textId="77777777" w:rsidR="009F3258" w:rsidRPr="009F3258" w:rsidRDefault="009F3258" w:rsidP="008A58E3">
            <w:pPr>
              <w:rPr>
                <w:b/>
                <w:bCs/>
              </w:rPr>
            </w:pPr>
            <w:r w:rsidRPr="009F3258">
              <w:rPr>
                <w:b/>
                <w:bCs/>
              </w:rPr>
              <w:t>October</w:t>
            </w:r>
          </w:p>
        </w:tc>
        <w:tc>
          <w:tcPr>
            <w:tcW w:w="1805" w:type="dxa"/>
          </w:tcPr>
          <w:p w14:paraId="73D89ABB" w14:textId="77777777" w:rsidR="009F3258" w:rsidRPr="009F3258" w:rsidRDefault="009F3258" w:rsidP="008A58E3">
            <w:pPr>
              <w:rPr>
                <w:b/>
                <w:bCs/>
              </w:rPr>
            </w:pPr>
            <w:r w:rsidRPr="009F3258">
              <w:rPr>
                <w:b/>
                <w:bCs/>
              </w:rPr>
              <w:t>4185</w:t>
            </w:r>
          </w:p>
        </w:tc>
        <w:tc>
          <w:tcPr>
            <w:tcW w:w="1805" w:type="dxa"/>
          </w:tcPr>
          <w:p w14:paraId="57B4FC8E" w14:textId="77777777" w:rsidR="009F3258" w:rsidRPr="009F3258" w:rsidRDefault="009F3258" w:rsidP="008A58E3">
            <w:pPr>
              <w:rPr>
                <w:b/>
                <w:bCs/>
              </w:rPr>
            </w:pPr>
            <w:r w:rsidRPr="009F3258">
              <w:rPr>
                <w:b/>
                <w:bCs/>
              </w:rPr>
              <w:t>4135</w:t>
            </w:r>
          </w:p>
        </w:tc>
        <w:tc>
          <w:tcPr>
            <w:tcW w:w="1805" w:type="dxa"/>
          </w:tcPr>
          <w:p w14:paraId="5549C0E8" w14:textId="77777777" w:rsidR="009F3258" w:rsidRPr="009F3258" w:rsidRDefault="009F3258" w:rsidP="008A58E3">
            <w:pPr>
              <w:rPr>
                <w:b/>
                <w:bCs/>
              </w:rPr>
            </w:pPr>
            <w:r w:rsidRPr="009F3258">
              <w:rPr>
                <w:b/>
                <w:bCs/>
              </w:rPr>
              <w:t>50</w:t>
            </w:r>
          </w:p>
        </w:tc>
        <w:tc>
          <w:tcPr>
            <w:tcW w:w="1805" w:type="dxa"/>
          </w:tcPr>
          <w:p w14:paraId="097A5EA6" w14:textId="77777777" w:rsidR="009F3258" w:rsidRPr="009F3258" w:rsidRDefault="009F3258" w:rsidP="008A58E3">
            <w:pPr>
              <w:rPr>
                <w:b/>
                <w:bCs/>
              </w:rPr>
            </w:pPr>
            <w:r w:rsidRPr="009F3258">
              <w:rPr>
                <w:b/>
                <w:bCs/>
              </w:rPr>
              <w:t>500</w:t>
            </w:r>
          </w:p>
        </w:tc>
      </w:tr>
      <w:tr w:rsidR="009F3258" w14:paraId="7B3F989D" w14:textId="77777777" w:rsidTr="008A58E3">
        <w:tc>
          <w:tcPr>
            <w:tcW w:w="1805" w:type="dxa"/>
          </w:tcPr>
          <w:p w14:paraId="76733B72" w14:textId="77777777" w:rsidR="009F3258" w:rsidRPr="009F3258" w:rsidRDefault="009F3258" w:rsidP="008A58E3">
            <w:pPr>
              <w:rPr>
                <w:b/>
                <w:bCs/>
              </w:rPr>
            </w:pPr>
            <w:r w:rsidRPr="009F3258">
              <w:rPr>
                <w:b/>
                <w:bCs/>
              </w:rPr>
              <w:t>November</w:t>
            </w:r>
          </w:p>
        </w:tc>
        <w:tc>
          <w:tcPr>
            <w:tcW w:w="1805" w:type="dxa"/>
          </w:tcPr>
          <w:p w14:paraId="3DBC7BA0" w14:textId="77777777" w:rsidR="009F3258" w:rsidRPr="009F3258" w:rsidRDefault="009F3258" w:rsidP="008A58E3">
            <w:pPr>
              <w:rPr>
                <w:b/>
                <w:bCs/>
              </w:rPr>
            </w:pPr>
            <w:r w:rsidRPr="009F3258">
              <w:rPr>
                <w:b/>
                <w:bCs/>
              </w:rPr>
              <w:t>4185</w:t>
            </w:r>
          </w:p>
        </w:tc>
        <w:tc>
          <w:tcPr>
            <w:tcW w:w="1805" w:type="dxa"/>
          </w:tcPr>
          <w:p w14:paraId="02DF82AB" w14:textId="77777777" w:rsidR="009F3258" w:rsidRPr="009F3258" w:rsidRDefault="009F3258" w:rsidP="008A58E3">
            <w:pPr>
              <w:rPr>
                <w:b/>
                <w:bCs/>
              </w:rPr>
            </w:pPr>
            <w:r w:rsidRPr="009F3258">
              <w:rPr>
                <w:b/>
                <w:bCs/>
              </w:rPr>
              <w:t>4135</w:t>
            </w:r>
          </w:p>
        </w:tc>
        <w:tc>
          <w:tcPr>
            <w:tcW w:w="1805" w:type="dxa"/>
          </w:tcPr>
          <w:p w14:paraId="53A48FEB" w14:textId="77777777" w:rsidR="009F3258" w:rsidRPr="009F3258" w:rsidRDefault="009F3258" w:rsidP="008A58E3">
            <w:pPr>
              <w:rPr>
                <w:b/>
                <w:bCs/>
              </w:rPr>
            </w:pPr>
            <w:r w:rsidRPr="009F3258">
              <w:rPr>
                <w:b/>
                <w:bCs/>
              </w:rPr>
              <w:t>50</w:t>
            </w:r>
          </w:p>
        </w:tc>
        <w:tc>
          <w:tcPr>
            <w:tcW w:w="1805" w:type="dxa"/>
          </w:tcPr>
          <w:p w14:paraId="6B32143F" w14:textId="77777777" w:rsidR="009F3258" w:rsidRPr="009F3258" w:rsidRDefault="009F3258" w:rsidP="008A58E3">
            <w:pPr>
              <w:rPr>
                <w:b/>
                <w:bCs/>
              </w:rPr>
            </w:pPr>
            <w:r w:rsidRPr="009F3258">
              <w:rPr>
                <w:b/>
                <w:bCs/>
              </w:rPr>
              <w:t>550</w:t>
            </w:r>
          </w:p>
        </w:tc>
      </w:tr>
      <w:tr w:rsidR="009F3258" w14:paraId="00CDBF60" w14:textId="77777777" w:rsidTr="008A58E3">
        <w:tc>
          <w:tcPr>
            <w:tcW w:w="1805" w:type="dxa"/>
          </w:tcPr>
          <w:p w14:paraId="51CEB63F" w14:textId="77777777" w:rsidR="009F3258" w:rsidRPr="009F3258" w:rsidRDefault="009F3258" w:rsidP="008A58E3">
            <w:pPr>
              <w:rPr>
                <w:b/>
                <w:bCs/>
              </w:rPr>
            </w:pPr>
            <w:r w:rsidRPr="009F3258">
              <w:rPr>
                <w:b/>
                <w:bCs/>
              </w:rPr>
              <w:t>December</w:t>
            </w:r>
          </w:p>
        </w:tc>
        <w:tc>
          <w:tcPr>
            <w:tcW w:w="1805" w:type="dxa"/>
          </w:tcPr>
          <w:p w14:paraId="0232686E" w14:textId="77777777" w:rsidR="009F3258" w:rsidRPr="009F3258" w:rsidRDefault="009F3258" w:rsidP="008A58E3">
            <w:pPr>
              <w:rPr>
                <w:b/>
                <w:bCs/>
              </w:rPr>
            </w:pPr>
            <w:r w:rsidRPr="009F3258">
              <w:rPr>
                <w:b/>
                <w:bCs/>
              </w:rPr>
              <w:t>4185</w:t>
            </w:r>
          </w:p>
        </w:tc>
        <w:tc>
          <w:tcPr>
            <w:tcW w:w="1805" w:type="dxa"/>
          </w:tcPr>
          <w:p w14:paraId="62DCF9C2" w14:textId="77777777" w:rsidR="009F3258" w:rsidRPr="009F3258" w:rsidRDefault="009F3258" w:rsidP="008A58E3">
            <w:pPr>
              <w:rPr>
                <w:b/>
                <w:bCs/>
              </w:rPr>
            </w:pPr>
            <w:r w:rsidRPr="009F3258">
              <w:rPr>
                <w:b/>
                <w:bCs/>
              </w:rPr>
              <w:t>4135</w:t>
            </w:r>
          </w:p>
        </w:tc>
        <w:tc>
          <w:tcPr>
            <w:tcW w:w="1805" w:type="dxa"/>
          </w:tcPr>
          <w:p w14:paraId="5266715A" w14:textId="77777777" w:rsidR="009F3258" w:rsidRPr="009F3258" w:rsidRDefault="009F3258" w:rsidP="008A58E3">
            <w:pPr>
              <w:rPr>
                <w:b/>
                <w:bCs/>
              </w:rPr>
            </w:pPr>
            <w:r w:rsidRPr="009F3258">
              <w:rPr>
                <w:b/>
                <w:bCs/>
              </w:rPr>
              <w:t>50</w:t>
            </w:r>
          </w:p>
        </w:tc>
        <w:tc>
          <w:tcPr>
            <w:tcW w:w="1805" w:type="dxa"/>
          </w:tcPr>
          <w:p w14:paraId="3F176D6D" w14:textId="77777777" w:rsidR="009F3258" w:rsidRPr="009F3258" w:rsidRDefault="009F3258" w:rsidP="008A58E3">
            <w:pPr>
              <w:rPr>
                <w:b/>
                <w:bCs/>
              </w:rPr>
            </w:pPr>
            <w:r w:rsidRPr="009F3258">
              <w:rPr>
                <w:b/>
                <w:bCs/>
              </w:rPr>
              <w:t>600</w:t>
            </w:r>
          </w:p>
        </w:tc>
      </w:tr>
    </w:tbl>
    <w:p w14:paraId="37266977" w14:textId="77777777" w:rsidR="009F3258" w:rsidRPr="009F3258" w:rsidRDefault="009F3258" w:rsidP="009F3258">
      <w:pPr>
        <w:rPr>
          <w:lang w:val="en-GB"/>
        </w:rPr>
      </w:pPr>
    </w:p>
    <w:p w14:paraId="57A8D32B" w14:textId="77777777" w:rsidR="009F3258" w:rsidRPr="00CC1A90" w:rsidRDefault="009F3258" w:rsidP="009F3258">
      <w:pPr>
        <w:rPr>
          <w:rFonts w:ascii="Arial" w:hAnsi="Arial" w:cs="Arial"/>
          <w:b/>
          <w:bCs/>
          <w:sz w:val="24"/>
          <w:szCs w:val="24"/>
          <w:lang w:val="en-GB"/>
        </w:rPr>
      </w:pPr>
      <w:r w:rsidRPr="00CC1A90">
        <w:rPr>
          <w:rFonts w:ascii="Arial" w:hAnsi="Arial" w:cs="Arial"/>
          <w:b/>
          <w:bCs/>
          <w:sz w:val="24"/>
          <w:szCs w:val="24"/>
          <w:lang w:val="en-GB"/>
        </w:rPr>
        <w:t xml:space="preserve">Cash </w:t>
      </w:r>
      <w:proofErr w:type="spellStart"/>
      <w:r w:rsidRPr="00CC1A90">
        <w:rPr>
          <w:rFonts w:ascii="Arial" w:hAnsi="Arial" w:cs="Arial"/>
          <w:b/>
          <w:bCs/>
          <w:sz w:val="24"/>
          <w:szCs w:val="24"/>
          <w:lang w:val="en-GB"/>
        </w:rPr>
        <w:t>OutFlows</w:t>
      </w:r>
      <w:proofErr w:type="spellEnd"/>
      <w:r w:rsidRPr="00CC1A90">
        <w:rPr>
          <w:rFonts w:ascii="Arial" w:hAnsi="Arial" w:cs="Arial"/>
          <w:b/>
          <w:bCs/>
          <w:sz w:val="24"/>
          <w:szCs w:val="24"/>
          <w:lang w:val="en-GB"/>
        </w:rPr>
        <w:t xml:space="preserve"> (Month 1)</w:t>
      </w:r>
    </w:p>
    <w:tbl>
      <w:tblPr>
        <w:tblStyle w:val="TableGrid"/>
        <w:tblW w:w="0" w:type="auto"/>
        <w:tblLook w:val="04A0" w:firstRow="1" w:lastRow="0" w:firstColumn="1" w:lastColumn="0" w:noHBand="0" w:noVBand="1"/>
      </w:tblPr>
      <w:tblGrid>
        <w:gridCol w:w="4509"/>
        <w:gridCol w:w="4507"/>
      </w:tblGrid>
      <w:tr w:rsidR="009F3258" w14:paraId="6D69AD85" w14:textId="77777777" w:rsidTr="008A58E3">
        <w:tc>
          <w:tcPr>
            <w:tcW w:w="4513" w:type="dxa"/>
          </w:tcPr>
          <w:p w14:paraId="02BA09C4" w14:textId="77777777" w:rsidR="009F3258" w:rsidRPr="00CC1A90" w:rsidRDefault="009F3258" w:rsidP="008A58E3">
            <w:pPr>
              <w:rPr>
                <w:rFonts w:ascii="Arial" w:hAnsi="Arial" w:cs="Arial"/>
                <w:sz w:val="24"/>
                <w:szCs w:val="24"/>
              </w:rPr>
            </w:pPr>
            <w:r w:rsidRPr="00CC1A90">
              <w:rPr>
                <w:rFonts w:ascii="Arial" w:hAnsi="Arial" w:cs="Arial"/>
                <w:sz w:val="24"/>
                <w:szCs w:val="24"/>
              </w:rPr>
              <w:t>Expense Category</w:t>
            </w:r>
          </w:p>
        </w:tc>
        <w:tc>
          <w:tcPr>
            <w:tcW w:w="4513" w:type="dxa"/>
          </w:tcPr>
          <w:p w14:paraId="36156252" w14:textId="77777777" w:rsidR="009F3258" w:rsidRPr="00CC1A90" w:rsidRDefault="009F3258" w:rsidP="008A58E3">
            <w:pPr>
              <w:rPr>
                <w:rFonts w:ascii="Arial" w:hAnsi="Arial" w:cs="Arial"/>
                <w:sz w:val="24"/>
                <w:szCs w:val="24"/>
              </w:rPr>
            </w:pPr>
            <w:r w:rsidRPr="00CC1A90">
              <w:rPr>
                <w:rFonts w:ascii="Arial" w:hAnsi="Arial" w:cs="Arial"/>
                <w:sz w:val="24"/>
                <w:szCs w:val="24"/>
              </w:rPr>
              <w:t>Amount</w:t>
            </w:r>
          </w:p>
        </w:tc>
      </w:tr>
      <w:tr w:rsidR="009F3258" w14:paraId="66761853" w14:textId="77777777" w:rsidTr="008A58E3">
        <w:tc>
          <w:tcPr>
            <w:tcW w:w="4513" w:type="dxa"/>
          </w:tcPr>
          <w:p w14:paraId="0A32ADF9" w14:textId="3B076BCC" w:rsidR="009F3258" w:rsidRPr="00CC1A90" w:rsidRDefault="000339CB" w:rsidP="008A58E3">
            <w:pPr>
              <w:rPr>
                <w:rFonts w:ascii="Arial" w:hAnsi="Arial" w:cs="Arial"/>
                <w:sz w:val="24"/>
                <w:szCs w:val="24"/>
              </w:rPr>
            </w:pPr>
            <w:r>
              <w:rPr>
                <w:rFonts w:ascii="Arial" w:hAnsi="Arial" w:cs="Arial"/>
                <w:sz w:val="24"/>
                <w:szCs w:val="24"/>
              </w:rPr>
              <w:t>Rent/workspace</w:t>
            </w:r>
            <w:r w:rsidR="009F3258" w:rsidRPr="00CC1A90">
              <w:rPr>
                <w:rFonts w:ascii="Arial" w:hAnsi="Arial" w:cs="Arial"/>
                <w:sz w:val="24"/>
                <w:szCs w:val="24"/>
              </w:rPr>
              <w:t xml:space="preserve"> contribution</w:t>
            </w:r>
          </w:p>
        </w:tc>
        <w:tc>
          <w:tcPr>
            <w:tcW w:w="4513" w:type="dxa"/>
          </w:tcPr>
          <w:p w14:paraId="5548D73D" w14:textId="77777777" w:rsidR="009F3258" w:rsidRPr="00CC1A90" w:rsidRDefault="009F3258" w:rsidP="008A58E3">
            <w:pPr>
              <w:rPr>
                <w:rFonts w:ascii="Arial" w:hAnsi="Arial" w:cs="Arial"/>
                <w:sz w:val="24"/>
                <w:szCs w:val="24"/>
              </w:rPr>
            </w:pPr>
            <w:r w:rsidRPr="00CC1A90">
              <w:rPr>
                <w:rFonts w:ascii="Arial" w:hAnsi="Arial" w:cs="Arial"/>
                <w:sz w:val="24"/>
                <w:szCs w:val="24"/>
              </w:rPr>
              <w:t>£200</w:t>
            </w:r>
          </w:p>
        </w:tc>
      </w:tr>
      <w:tr w:rsidR="009F3258" w14:paraId="1754E6C7" w14:textId="77777777" w:rsidTr="008A58E3">
        <w:tc>
          <w:tcPr>
            <w:tcW w:w="4513" w:type="dxa"/>
          </w:tcPr>
          <w:p w14:paraId="5B9007D6" w14:textId="77777777" w:rsidR="009F3258" w:rsidRPr="00CC1A90" w:rsidRDefault="009F3258" w:rsidP="008A58E3">
            <w:pPr>
              <w:rPr>
                <w:rFonts w:ascii="Arial" w:hAnsi="Arial" w:cs="Arial"/>
                <w:sz w:val="24"/>
                <w:szCs w:val="24"/>
              </w:rPr>
            </w:pPr>
            <w:r w:rsidRPr="00CC1A90">
              <w:rPr>
                <w:rFonts w:ascii="Arial" w:hAnsi="Arial" w:cs="Arial"/>
                <w:sz w:val="24"/>
                <w:szCs w:val="24"/>
              </w:rPr>
              <w:t>Utilities</w:t>
            </w:r>
          </w:p>
        </w:tc>
        <w:tc>
          <w:tcPr>
            <w:tcW w:w="4513" w:type="dxa"/>
          </w:tcPr>
          <w:p w14:paraId="3F8974DC" w14:textId="77777777" w:rsidR="009F3258" w:rsidRPr="00CC1A90" w:rsidRDefault="009F3258" w:rsidP="008A58E3">
            <w:pPr>
              <w:rPr>
                <w:rFonts w:ascii="Arial" w:hAnsi="Arial" w:cs="Arial"/>
                <w:sz w:val="24"/>
                <w:szCs w:val="24"/>
              </w:rPr>
            </w:pPr>
            <w:r w:rsidRPr="00CC1A90">
              <w:rPr>
                <w:rFonts w:ascii="Arial" w:hAnsi="Arial" w:cs="Arial"/>
                <w:sz w:val="24"/>
                <w:szCs w:val="24"/>
              </w:rPr>
              <w:t>£50</w:t>
            </w:r>
          </w:p>
        </w:tc>
      </w:tr>
      <w:tr w:rsidR="009F3258" w14:paraId="4AF0B7DB" w14:textId="77777777" w:rsidTr="008A58E3">
        <w:tc>
          <w:tcPr>
            <w:tcW w:w="4513" w:type="dxa"/>
          </w:tcPr>
          <w:p w14:paraId="2F262561" w14:textId="77777777" w:rsidR="009F3258" w:rsidRPr="00CC1A90" w:rsidRDefault="009F3258" w:rsidP="008A58E3">
            <w:pPr>
              <w:rPr>
                <w:rFonts w:ascii="Arial" w:hAnsi="Arial" w:cs="Arial"/>
                <w:sz w:val="24"/>
                <w:szCs w:val="24"/>
              </w:rPr>
            </w:pPr>
            <w:r w:rsidRPr="00CC1A90">
              <w:rPr>
                <w:rFonts w:ascii="Arial" w:hAnsi="Arial" w:cs="Arial"/>
                <w:sz w:val="24"/>
                <w:szCs w:val="24"/>
              </w:rPr>
              <w:t>Insurance</w:t>
            </w:r>
          </w:p>
        </w:tc>
        <w:tc>
          <w:tcPr>
            <w:tcW w:w="4513" w:type="dxa"/>
          </w:tcPr>
          <w:p w14:paraId="6574BFD8" w14:textId="77777777" w:rsidR="009F3258" w:rsidRPr="00CC1A90" w:rsidRDefault="009F3258" w:rsidP="008A58E3">
            <w:pPr>
              <w:rPr>
                <w:rFonts w:ascii="Arial" w:hAnsi="Arial" w:cs="Arial"/>
                <w:sz w:val="24"/>
                <w:szCs w:val="24"/>
              </w:rPr>
            </w:pPr>
            <w:r w:rsidRPr="00CC1A90">
              <w:rPr>
                <w:rFonts w:ascii="Arial" w:hAnsi="Arial" w:cs="Arial"/>
                <w:sz w:val="24"/>
                <w:szCs w:val="24"/>
              </w:rPr>
              <w:t>£150</w:t>
            </w:r>
          </w:p>
        </w:tc>
      </w:tr>
      <w:tr w:rsidR="009F3258" w14:paraId="64E65965" w14:textId="77777777" w:rsidTr="008A58E3">
        <w:tc>
          <w:tcPr>
            <w:tcW w:w="4513" w:type="dxa"/>
          </w:tcPr>
          <w:p w14:paraId="0FCA261A" w14:textId="77777777" w:rsidR="009F3258" w:rsidRPr="00CC1A90" w:rsidRDefault="009F3258" w:rsidP="008A58E3">
            <w:pPr>
              <w:rPr>
                <w:rFonts w:ascii="Arial" w:hAnsi="Arial" w:cs="Arial"/>
                <w:sz w:val="24"/>
                <w:szCs w:val="24"/>
              </w:rPr>
            </w:pPr>
            <w:r w:rsidRPr="00CC1A90">
              <w:rPr>
                <w:rFonts w:ascii="Arial" w:hAnsi="Arial" w:cs="Arial"/>
                <w:sz w:val="24"/>
                <w:szCs w:val="24"/>
              </w:rPr>
              <w:t>Marketing and advertising</w:t>
            </w:r>
          </w:p>
        </w:tc>
        <w:tc>
          <w:tcPr>
            <w:tcW w:w="4513" w:type="dxa"/>
          </w:tcPr>
          <w:p w14:paraId="5924693E" w14:textId="77777777" w:rsidR="009F3258" w:rsidRPr="00CC1A90" w:rsidRDefault="009F3258" w:rsidP="008A58E3">
            <w:pPr>
              <w:rPr>
                <w:rFonts w:ascii="Arial" w:hAnsi="Arial" w:cs="Arial"/>
                <w:sz w:val="24"/>
                <w:szCs w:val="24"/>
              </w:rPr>
            </w:pPr>
            <w:r w:rsidRPr="00CC1A90">
              <w:rPr>
                <w:rFonts w:ascii="Arial" w:hAnsi="Arial" w:cs="Arial"/>
                <w:sz w:val="24"/>
                <w:szCs w:val="24"/>
              </w:rPr>
              <w:t>£1,000</w:t>
            </w:r>
          </w:p>
        </w:tc>
      </w:tr>
      <w:tr w:rsidR="009F3258" w14:paraId="4D6F5DE2" w14:textId="77777777" w:rsidTr="008A58E3">
        <w:tc>
          <w:tcPr>
            <w:tcW w:w="4513" w:type="dxa"/>
          </w:tcPr>
          <w:p w14:paraId="74006AC7" w14:textId="77777777" w:rsidR="009F3258" w:rsidRPr="00CC1A90" w:rsidRDefault="009F3258" w:rsidP="008A58E3">
            <w:pPr>
              <w:rPr>
                <w:rFonts w:ascii="Arial" w:hAnsi="Arial" w:cs="Arial"/>
                <w:sz w:val="24"/>
                <w:szCs w:val="24"/>
              </w:rPr>
            </w:pPr>
            <w:r w:rsidRPr="00CC1A90">
              <w:rPr>
                <w:rFonts w:ascii="Arial" w:hAnsi="Arial" w:cs="Arial"/>
                <w:sz w:val="24"/>
                <w:szCs w:val="24"/>
              </w:rPr>
              <w:t>Equipment purchase</w:t>
            </w:r>
          </w:p>
        </w:tc>
        <w:tc>
          <w:tcPr>
            <w:tcW w:w="4513" w:type="dxa"/>
          </w:tcPr>
          <w:p w14:paraId="4F0D547F" w14:textId="77777777" w:rsidR="009F3258" w:rsidRPr="00CC1A90" w:rsidRDefault="009F3258" w:rsidP="008A58E3">
            <w:pPr>
              <w:rPr>
                <w:rFonts w:ascii="Arial" w:hAnsi="Arial" w:cs="Arial"/>
                <w:sz w:val="24"/>
                <w:szCs w:val="24"/>
              </w:rPr>
            </w:pPr>
            <w:r w:rsidRPr="00CC1A90">
              <w:rPr>
                <w:rFonts w:ascii="Arial" w:hAnsi="Arial" w:cs="Arial"/>
                <w:sz w:val="24"/>
                <w:szCs w:val="24"/>
              </w:rPr>
              <w:t>£300</w:t>
            </w:r>
          </w:p>
        </w:tc>
      </w:tr>
      <w:tr w:rsidR="009F3258" w14:paraId="41E1B396" w14:textId="77777777" w:rsidTr="008A58E3">
        <w:tc>
          <w:tcPr>
            <w:tcW w:w="4513" w:type="dxa"/>
          </w:tcPr>
          <w:p w14:paraId="44718776" w14:textId="77777777" w:rsidR="009F3258" w:rsidRPr="00CC1A90" w:rsidRDefault="009F3258" w:rsidP="008A58E3">
            <w:pPr>
              <w:rPr>
                <w:rFonts w:ascii="Arial" w:hAnsi="Arial" w:cs="Arial"/>
                <w:sz w:val="24"/>
                <w:szCs w:val="24"/>
              </w:rPr>
            </w:pPr>
            <w:r w:rsidRPr="00CC1A90">
              <w:rPr>
                <w:rFonts w:ascii="Arial" w:hAnsi="Arial" w:cs="Arial"/>
                <w:sz w:val="24"/>
                <w:szCs w:val="24"/>
              </w:rPr>
              <w:t>Transport and delivery</w:t>
            </w:r>
          </w:p>
        </w:tc>
        <w:tc>
          <w:tcPr>
            <w:tcW w:w="4513" w:type="dxa"/>
          </w:tcPr>
          <w:p w14:paraId="526683F8" w14:textId="77777777" w:rsidR="009F3258" w:rsidRPr="00CC1A90" w:rsidRDefault="009F3258" w:rsidP="008A58E3">
            <w:pPr>
              <w:rPr>
                <w:rFonts w:ascii="Arial" w:hAnsi="Arial" w:cs="Arial"/>
                <w:sz w:val="24"/>
                <w:szCs w:val="24"/>
              </w:rPr>
            </w:pPr>
            <w:r w:rsidRPr="00CC1A90">
              <w:rPr>
                <w:rFonts w:ascii="Arial" w:hAnsi="Arial" w:cs="Arial"/>
                <w:sz w:val="24"/>
                <w:szCs w:val="24"/>
              </w:rPr>
              <w:t>£300</w:t>
            </w:r>
          </w:p>
        </w:tc>
      </w:tr>
      <w:tr w:rsidR="009F3258" w14:paraId="04B00CFB" w14:textId="77777777" w:rsidTr="008A58E3">
        <w:tc>
          <w:tcPr>
            <w:tcW w:w="4513" w:type="dxa"/>
          </w:tcPr>
          <w:p w14:paraId="0AB349F4" w14:textId="77777777" w:rsidR="009F3258" w:rsidRPr="00CC1A90" w:rsidRDefault="009F3258" w:rsidP="008A58E3">
            <w:pPr>
              <w:rPr>
                <w:rFonts w:ascii="Arial" w:hAnsi="Arial" w:cs="Arial"/>
                <w:sz w:val="24"/>
                <w:szCs w:val="24"/>
              </w:rPr>
            </w:pPr>
            <w:r w:rsidRPr="00CC1A90">
              <w:rPr>
                <w:rFonts w:ascii="Arial" w:hAnsi="Arial" w:cs="Arial"/>
                <w:sz w:val="24"/>
                <w:szCs w:val="24"/>
              </w:rPr>
              <w:t>Owner’s allowance (wage)</w:t>
            </w:r>
          </w:p>
        </w:tc>
        <w:tc>
          <w:tcPr>
            <w:tcW w:w="4513" w:type="dxa"/>
          </w:tcPr>
          <w:p w14:paraId="1B28BB8F" w14:textId="77777777" w:rsidR="009F3258" w:rsidRPr="00CC1A90" w:rsidRDefault="009F3258" w:rsidP="008A58E3">
            <w:pPr>
              <w:rPr>
                <w:rFonts w:ascii="Arial" w:hAnsi="Arial" w:cs="Arial"/>
                <w:sz w:val="24"/>
                <w:szCs w:val="24"/>
              </w:rPr>
            </w:pPr>
            <w:r w:rsidRPr="00CC1A90">
              <w:rPr>
                <w:rFonts w:ascii="Arial" w:hAnsi="Arial" w:cs="Arial"/>
                <w:sz w:val="24"/>
                <w:szCs w:val="24"/>
              </w:rPr>
              <w:t>£150</w:t>
            </w:r>
          </w:p>
        </w:tc>
      </w:tr>
      <w:tr w:rsidR="009F3258" w14:paraId="08934C7B" w14:textId="77777777" w:rsidTr="008A58E3">
        <w:tc>
          <w:tcPr>
            <w:tcW w:w="4513" w:type="dxa"/>
          </w:tcPr>
          <w:p w14:paraId="70EEBD37" w14:textId="77777777" w:rsidR="009F3258" w:rsidRPr="00CC1A90" w:rsidRDefault="009F3258" w:rsidP="008A58E3">
            <w:pPr>
              <w:rPr>
                <w:rFonts w:ascii="Arial" w:hAnsi="Arial" w:cs="Arial"/>
                <w:sz w:val="24"/>
                <w:szCs w:val="24"/>
              </w:rPr>
            </w:pPr>
            <w:r w:rsidRPr="00CC1A90">
              <w:rPr>
                <w:rFonts w:ascii="Arial" w:hAnsi="Arial" w:cs="Arial"/>
                <w:sz w:val="24"/>
                <w:szCs w:val="24"/>
              </w:rPr>
              <w:t>Other expenses</w:t>
            </w:r>
          </w:p>
        </w:tc>
        <w:tc>
          <w:tcPr>
            <w:tcW w:w="4513" w:type="dxa"/>
          </w:tcPr>
          <w:p w14:paraId="11DDE47D" w14:textId="77777777" w:rsidR="009F3258" w:rsidRPr="00CC1A90" w:rsidRDefault="009F3258" w:rsidP="008A58E3">
            <w:pPr>
              <w:rPr>
                <w:rFonts w:ascii="Arial" w:hAnsi="Arial" w:cs="Arial"/>
                <w:sz w:val="24"/>
                <w:szCs w:val="24"/>
              </w:rPr>
            </w:pPr>
            <w:r w:rsidRPr="00CC1A90">
              <w:rPr>
                <w:rFonts w:ascii="Arial" w:hAnsi="Arial" w:cs="Arial"/>
                <w:sz w:val="24"/>
                <w:szCs w:val="24"/>
              </w:rPr>
              <w:t>£195</w:t>
            </w:r>
          </w:p>
        </w:tc>
      </w:tr>
      <w:tr w:rsidR="009F3258" w14:paraId="788FFBFC" w14:textId="77777777" w:rsidTr="008A58E3">
        <w:tc>
          <w:tcPr>
            <w:tcW w:w="4513" w:type="dxa"/>
          </w:tcPr>
          <w:p w14:paraId="15E9BF96" w14:textId="77777777" w:rsidR="009F3258" w:rsidRPr="00CC1A90" w:rsidRDefault="009F3258" w:rsidP="008A58E3">
            <w:pPr>
              <w:rPr>
                <w:rFonts w:ascii="Arial" w:hAnsi="Arial" w:cs="Arial"/>
                <w:sz w:val="24"/>
                <w:szCs w:val="24"/>
              </w:rPr>
            </w:pPr>
            <w:r w:rsidRPr="00CC1A90">
              <w:rPr>
                <w:rFonts w:ascii="Arial" w:hAnsi="Arial" w:cs="Arial"/>
                <w:sz w:val="24"/>
                <w:szCs w:val="24"/>
              </w:rPr>
              <w:t xml:space="preserve">Total Cash </w:t>
            </w:r>
            <w:proofErr w:type="spellStart"/>
            <w:r w:rsidRPr="00CC1A90">
              <w:rPr>
                <w:rFonts w:ascii="Arial" w:hAnsi="Arial" w:cs="Arial"/>
                <w:sz w:val="24"/>
                <w:szCs w:val="24"/>
              </w:rPr>
              <w:t>OutFlows</w:t>
            </w:r>
            <w:proofErr w:type="spellEnd"/>
          </w:p>
        </w:tc>
        <w:tc>
          <w:tcPr>
            <w:tcW w:w="4513" w:type="dxa"/>
          </w:tcPr>
          <w:p w14:paraId="43679A1C" w14:textId="77777777" w:rsidR="009F3258" w:rsidRPr="00CC1A90" w:rsidRDefault="009F3258" w:rsidP="008A58E3">
            <w:pPr>
              <w:rPr>
                <w:rFonts w:ascii="Arial" w:hAnsi="Arial" w:cs="Arial"/>
                <w:sz w:val="24"/>
                <w:szCs w:val="24"/>
              </w:rPr>
            </w:pPr>
            <w:r w:rsidRPr="00CC1A90">
              <w:rPr>
                <w:rFonts w:ascii="Arial" w:hAnsi="Arial" w:cs="Arial"/>
                <w:sz w:val="24"/>
                <w:szCs w:val="24"/>
              </w:rPr>
              <w:t>£2,345</w:t>
            </w:r>
          </w:p>
        </w:tc>
      </w:tr>
    </w:tbl>
    <w:p w14:paraId="46C2EE41" w14:textId="77777777" w:rsidR="009F3258" w:rsidRDefault="009F3258" w:rsidP="009F3258"/>
    <w:p w14:paraId="76D8C07B" w14:textId="77777777" w:rsidR="009F3258" w:rsidRDefault="009F3258" w:rsidP="009F3258"/>
    <w:tbl>
      <w:tblPr>
        <w:tblStyle w:val="TableGrid"/>
        <w:tblW w:w="0" w:type="auto"/>
        <w:tblLook w:val="04A0" w:firstRow="1" w:lastRow="0" w:firstColumn="1" w:lastColumn="0" w:noHBand="0" w:noVBand="1"/>
      </w:tblPr>
      <w:tblGrid>
        <w:gridCol w:w="1804"/>
        <w:gridCol w:w="1803"/>
        <w:gridCol w:w="1803"/>
        <w:gridCol w:w="1803"/>
        <w:gridCol w:w="1803"/>
      </w:tblGrid>
      <w:tr w:rsidR="009F3258" w14:paraId="0761F6A4" w14:textId="77777777" w:rsidTr="008A58E3">
        <w:tc>
          <w:tcPr>
            <w:tcW w:w="1805" w:type="dxa"/>
          </w:tcPr>
          <w:p w14:paraId="3F3B0942" w14:textId="77777777" w:rsidR="009F3258" w:rsidRDefault="009F3258" w:rsidP="008A58E3">
            <w:r>
              <w:t>Month</w:t>
            </w:r>
          </w:p>
        </w:tc>
        <w:tc>
          <w:tcPr>
            <w:tcW w:w="1805" w:type="dxa"/>
          </w:tcPr>
          <w:p w14:paraId="56DEF40E" w14:textId="77777777" w:rsidR="009F3258" w:rsidRDefault="009F3258" w:rsidP="008A58E3">
            <w:r>
              <w:t>Cash-in (£)</w:t>
            </w:r>
          </w:p>
        </w:tc>
        <w:tc>
          <w:tcPr>
            <w:tcW w:w="1805" w:type="dxa"/>
          </w:tcPr>
          <w:p w14:paraId="42459713" w14:textId="77777777" w:rsidR="009F3258" w:rsidRDefault="009F3258" w:rsidP="008A58E3">
            <w:r>
              <w:t>Cash-out (£)</w:t>
            </w:r>
          </w:p>
        </w:tc>
        <w:tc>
          <w:tcPr>
            <w:tcW w:w="1805" w:type="dxa"/>
          </w:tcPr>
          <w:p w14:paraId="02C19384" w14:textId="77777777" w:rsidR="009F3258" w:rsidRDefault="009F3258" w:rsidP="008A58E3">
            <w:r>
              <w:t>Net Cash Flow (£)</w:t>
            </w:r>
          </w:p>
        </w:tc>
        <w:tc>
          <w:tcPr>
            <w:tcW w:w="1805" w:type="dxa"/>
          </w:tcPr>
          <w:p w14:paraId="5744D9BC" w14:textId="77777777" w:rsidR="009F3258" w:rsidRDefault="009F3258" w:rsidP="008A58E3">
            <w:r>
              <w:t>Closing Balance (£)</w:t>
            </w:r>
          </w:p>
        </w:tc>
      </w:tr>
      <w:tr w:rsidR="009F3258" w14:paraId="68FE93A0" w14:textId="77777777" w:rsidTr="008A58E3">
        <w:tc>
          <w:tcPr>
            <w:tcW w:w="1805" w:type="dxa"/>
          </w:tcPr>
          <w:p w14:paraId="543FA6ED" w14:textId="77777777" w:rsidR="009F3258" w:rsidRDefault="009F3258" w:rsidP="008A58E3">
            <w:r>
              <w:t>January</w:t>
            </w:r>
          </w:p>
        </w:tc>
        <w:tc>
          <w:tcPr>
            <w:tcW w:w="1805" w:type="dxa"/>
          </w:tcPr>
          <w:p w14:paraId="28F3B887" w14:textId="77777777" w:rsidR="009F3258" w:rsidRDefault="009F3258" w:rsidP="008A58E3">
            <w:r>
              <w:t>4185</w:t>
            </w:r>
          </w:p>
        </w:tc>
        <w:tc>
          <w:tcPr>
            <w:tcW w:w="1805" w:type="dxa"/>
          </w:tcPr>
          <w:p w14:paraId="28FAD222" w14:textId="77777777" w:rsidR="009F3258" w:rsidRDefault="009F3258" w:rsidP="008A58E3">
            <w:r>
              <w:t>2345</w:t>
            </w:r>
          </w:p>
        </w:tc>
        <w:tc>
          <w:tcPr>
            <w:tcW w:w="1805" w:type="dxa"/>
          </w:tcPr>
          <w:p w14:paraId="395C39F2" w14:textId="77777777" w:rsidR="009F3258" w:rsidRDefault="009F3258" w:rsidP="008A58E3">
            <w:r>
              <w:t>1840</w:t>
            </w:r>
          </w:p>
        </w:tc>
        <w:tc>
          <w:tcPr>
            <w:tcW w:w="1805" w:type="dxa"/>
          </w:tcPr>
          <w:p w14:paraId="2227B95B" w14:textId="77777777" w:rsidR="009F3258" w:rsidRDefault="009F3258" w:rsidP="008A58E3">
            <w:r>
              <w:t>1840</w:t>
            </w:r>
          </w:p>
        </w:tc>
      </w:tr>
      <w:tr w:rsidR="009F3258" w14:paraId="56B54574" w14:textId="77777777" w:rsidTr="008A58E3">
        <w:tc>
          <w:tcPr>
            <w:tcW w:w="1805" w:type="dxa"/>
          </w:tcPr>
          <w:p w14:paraId="09724A7A" w14:textId="77777777" w:rsidR="009F3258" w:rsidRDefault="009F3258" w:rsidP="008A58E3">
            <w:r>
              <w:t>February</w:t>
            </w:r>
          </w:p>
        </w:tc>
        <w:tc>
          <w:tcPr>
            <w:tcW w:w="1805" w:type="dxa"/>
          </w:tcPr>
          <w:p w14:paraId="009FECA3" w14:textId="77777777" w:rsidR="009F3258" w:rsidRDefault="009F3258" w:rsidP="008A58E3">
            <w:r>
              <w:t>4185</w:t>
            </w:r>
          </w:p>
        </w:tc>
        <w:tc>
          <w:tcPr>
            <w:tcW w:w="1805" w:type="dxa"/>
          </w:tcPr>
          <w:p w14:paraId="1245D32E" w14:textId="77777777" w:rsidR="009F3258" w:rsidRDefault="009F3258" w:rsidP="008A58E3">
            <w:r>
              <w:t>2345</w:t>
            </w:r>
          </w:p>
        </w:tc>
        <w:tc>
          <w:tcPr>
            <w:tcW w:w="1805" w:type="dxa"/>
          </w:tcPr>
          <w:p w14:paraId="1BC33467" w14:textId="77777777" w:rsidR="009F3258" w:rsidRDefault="009F3258" w:rsidP="008A58E3">
            <w:r>
              <w:t>1840</w:t>
            </w:r>
          </w:p>
        </w:tc>
        <w:tc>
          <w:tcPr>
            <w:tcW w:w="1805" w:type="dxa"/>
          </w:tcPr>
          <w:p w14:paraId="2ABE043C" w14:textId="77777777" w:rsidR="009F3258" w:rsidRDefault="009F3258" w:rsidP="008A58E3">
            <w:r>
              <w:t>3680</w:t>
            </w:r>
          </w:p>
        </w:tc>
      </w:tr>
      <w:tr w:rsidR="009F3258" w14:paraId="319B7F2C" w14:textId="77777777" w:rsidTr="008A58E3">
        <w:tc>
          <w:tcPr>
            <w:tcW w:w="1805" w:type="dxa"/>
          </w:tcPr>
          <w:p w14:paraId="0336588F" w14:textId="77777777" w:rsidR="009F3258" w:rsidRDefault="009F3258" w:rsidP="008A58E3">
            <w:r>
              <w:t>March</w:t>
            </w:r>
          </w:p>
        </w:tc>
        <w:tc>
          <w:tcPr>
            <w:tcW w:w="1805" w:type="dxa"/>
          </w:tcPr>
          <w:p w14:paraId="56F026D6" w14:textId="77777777" w:rsidR="009F3258" w:rsidRDefault="009F3258" w:rsidP="008A58E3">
            <w:r>
              <w:t>4185</w:t>
            </w:r>
          </w:p>
        </w:tc>
        <w:tc>
          <w:tcPr>
            <w:tcW w:w="1805" w:type="dxa"/>
          </w:tcPr>
          <w:p w14:paraId="560EC51F" w14:textId="77777777" w:rsidR="009F3258" w:rsidRDefault="009F3258" w:rsidP="008A58E3">
            <w:r>
              <w:t>2345</w:t>
            </w:r>
          </w:p>
        </w:tc>
        <w:tc>
          <w:tcPr>
            <w:tcW w:w="1805" w:type="dxa"/>
          </w:tcPr>
          <w:p w14:paraId="0FAD1DE4" w14:textId="77777777" w:rsidR="009F3258" w:rsidRDefault="009F3258" w:rsidP="008A58E3">
            <w:r>
              <w:t>1840</w:t>
            </w:r>
          </w:p>
        </w:tc>
        <w:tc>
          <w:tcPr>
            <w:tcW w:w="1805" w:type="dxa"/>
          </w:tcPr>
          <w:p w14:paraId="7F606F51" w14:textId="77777777" w:rsidR="009F3258" w:rsidRDefault="009F3258" w:rsidP="008A58E3">
            <w:r>
              <w:t>5520</w:t>
            </w:r>
          </w:p>
        </w:tc>
      </w:tr>
      <w:tr w:rsidR="009F3258" w14:paraId="59B30239" w14:textId="77777777" w:rsidTr="008A58E3">
        <w:tc>
          <w:tcPr>
            <w:tcW w:w="1805" w:type="dxa"/>
          </w:tcPr>
          <w:p w14:paraId="356A817E" w14:textId="77777777" w:rsidR="009F3258" w:rsidRDefault="009F3258" w:rsidP="008A58E3">
            <w:r>
              <w:t>April</w:t>
            </w:r>
          </w:p>
        </w:tc>
        <w:tc>
          <w:tcPr>
            <w:tcW w:w="1805" w:type="dxa"/>
          </w:tcPr>
          <w:p w14:paraId="51F695B1" w14:textId="77777777" w:rsidR="009F3258" w:rsidRDefault="009F3258" w:rsidP="008A58E3">
            <w:r>
              <w:t>4185</w:t>
            </w:r>
          </w:p>
        </w:tc>
        <w:tc>
          <w:tcPr>
            <w:tcW w:w="1805" w:type="dxa"/>
          </w:tcPr>
          <w:p w14:paraId="7BD975BF" w14:textId="77777777" w:rsidR="009F3258" w:rsidRDefault="009F3258" w:rsidP="008A58E3">
            <w:r>
              <w:t>2345</w:t>
            </w:r>
          </w:p>
        </w:tc>
        <w:tc>
          <w:tcPr>
            <w:tcW w:w="1805" w:type="dxa"/>
          </w:tcPr>
          <w:p w14:paraId="60872768" w14:textId="77777777" w:rsidR="009F3258" w:rsidRDefault="009F3258" w:rsidP="008A58E3">
            <w:r>
              <w:t>1840</w:t>
            </w:r>
          </w:p>
        </w:tc>
        <w:tc>
          <w:tcPr>
            <w:tcW w:w="1805" w:type="dxa"/>
          </w:tcPr>
          <w:p w14:paraId="3BFFA6E9" w14:textId="77777777" w:rsidR="009F3258" w:rsidRDefault="009F3258" w:rsidP="008A58E3">
            <w:r>
              <w:t>7360</w:t>
            </w:r>
          </w:p>
        </w:tc>
      </w:tr>
      <w:tr w:rsidR="009F3258" w14:paraId="0329B4EB" w14:textId="77777777" w:rsidTr="008A58E3">
        <w:tc>
          <w:tcPr>
            <w:tcW w:w="1805" w:type="dxa"/>
          </w:tcPr>
          <w:p w14:paraId="43692CC8" w14:textId="77777777" w:rsidR="009F3258" w:rsidRDefault="009F3258" w:rsidP="008A58E3">
            <w:r>
              <w:t>May</w:t>
            </w:r>
          </w:p>
        </w:tc>
        <w:tc>
          <w:tcPr>
            <w:tcW w:w="1805" w:type="dxa"/>
          </w:tcPr>
          <w:p w14:paraId="34E7D9F6" w14:textId="77777777" w:rsidR="009F3258" w:rsidRDefault="009F3258" w:rsidP="008A58E3">
            <w:r>
              <w:t>4185</w:t>
            </w:r>
          </w:p>
        </w:tc>
        <w:tc>
          <w:tcPr>
            <w:tcW w:w="1805" w:type="dxa"/>
          </w:tcPr>
          <w:p w14:paraId="3DA17C06" w14:textId="77777777" w:rsidR="009F3258" w:rsidRDefault="009F3258" w:rsidP="008A58E3">
            <w:r>
              <w:t>2345</w:t>
            </w:r>
          </w:p>
        </w:tc>
        <w:tc>
          <w:tcPr>
            <w:tcW w:w="1805" w:type="dxa"/>
          </w:tcPr>
          <w:p w14:paraId="771FBADB" w14:textId="77777777" w:rsidR="009F3258" w:rsidRDefault="009F3258" w:rsidP="008A58E3">
            <w:r>
              <w:t>1840</w:t>
            </w:r>
          </w:p>
        </w:tc>
        <w:tc>
          <w:tcPr>
            <w:tcW w:w="1805" w:type="dxa"/>
          </w:tcPr>
          <w:p w14:paraId="17506B1B" w14:textId="77777777" w:rsidR="009F3258" w:rsidRDefault="009F3258" w:rsidP="008A58E3">
            <w:r>
              <w:t>9200</w:t>
            </w:r>
          </w:p>
        </w:tc>
      </w:tr>
      <w:tr w:rsidR="009F3258" w14:paraId="5A6AAA45" w14:textId="77777777" w:rsidTr="008A58E3">
        <w:tc>
          <w:tcPr>
            <w:tcW w:w="1805" w:type="dxa"/>
          </w:tcPr>
          <w:p w14:paraId="720E4122" w14:textId="77777777" w:rsidR="009F3258" w:rsidRDefault="009F3258" w:rsidP="008A58E3">
            <w:r>
              <w:t>June</w:t>
            </w:r>
          </w:p>
        </w:tc>
        <w:tc>
          <w:tcPr>
            <w:tcW w:w="1805" w:type="dxa"/>
          </w:tcPr>
          <w:p w14:paraId="27E5A42D" w14:textId="77777777" w:rsidR="009F3258" w:rsidRDefault="009F3258" w:rsidP="008A58E3">
            <w:r>
              <w:t>4185</w:t>
            </w:r>
          </w:p>
        </w:tc>
        <w:tc>
          <w:tcPr>
            <w:tcW w:w="1805" w:type="dxa"/>
          </w:tcPr>
          <w:p w14:paraId="2FD80F44" w14:textId="77777777" w:rsidR="009F3258" w:rsidRDefault="009F3258" w:rsidP="008A58E3">
            <w:r>
              <w:t>2345</w:t>
            </w:r>
          </w:p>
        </w:tc>
        <w:tc>
          <w:tcPr>
            <w:tcW w:w="1805" w:type="dxa"/>
          </w:tcPr>
          <w:p w14:paraId="0ECE7108" w14:textId="77777777" w:rsidR="009F3258" w:rsidRDefault="009F3258" w:rsidP="008A58E3">
            <w:r>
              <w:t>1840</w:t>
            </w:r>
          </w:p>
        </w:tc>
        <w:tc>
          <w:tcPr>
            <w:tcW w:w="1805" w:type="dxa"/>
          </w:tcPr>
          <w:p w14:paraId="20D304C5" w14:textId="77777777" w:rsidR="009F3258" w:rsidRDefault="009F3258" w:rsidP="008A58E3">
            <w:r>
              <w:t>11040</w:t>
            </w:r>
          </w:p>
        </w:tc>
      </w:tr>
      <w:tr w:rsidR="009F3258" w14:paraId="7BD4827E" w14:textId="77777777" w:rsidTr="008A58E3">
        <w:tc>
          <w:tcPr>
            <w:tcW w:w="1805" w:type="dxa"/>
          </w:tcPr>
          <w:p w14:paraId="4912F574" w14:textId="77777777" w:rsidR="009F3258" w:rsidRDefault="009F3258" w:rsidP="008A58E3">
            <w:r>
              <w:t>July</w:t>
            </w:r>
          </w:p>
        </w:tc>
        <w:tc>
          <w:tcPr>
            <w:tcW w:w="1805" w:type="dxa"/>
          </w:tcPr>
          <w:p w14:paraId="775F3B8E" w14:textId="77777777" w:rsidR="009F3258" w:rsidRDefault="009F3258" w:rsidP="008A58E3">
            <w:r>
              <w:t>4185</w:t>
            </w:r>
          </w:p>
        </w:tc>
        <w:tc>
          <w:tcPr>
            <w:tcW w:w="1805" w:type="dxa"/>
          </w:tcPr>
          <w:p w14:paraId="1B7C9D51" w14:textId="77777777" w:rsidR="009F3258" w:rsidRDefault="009F3258" w:rsidP="008A58E3">
            <w:r>
              <w:t>2345</w:t>
            </w:r>
          </w:p>
        </w:tc>
        <w:tc>
          <w:tcPr>
            <w:tcW w:w="1805" w:type="dxa"/>
          </w:tcPr>
          <w:p w14:paraId="16ABE11A" w14:textId="77777777" w:rsidR="009F3258" w:rsidRDefault="009F3258" w:rsidP="008A58E3">
            <w:r>
              <w:t>1840</w:t>
            </w:r>
          </w:p>
        </w:tc>
        <w:tc>
          <w:tcPr>
            <w:tcW w:w="1805" w:type="dxa"/>
          </w:tcPr>
          <w:p w14:paraId="5AE77085" w14:textId="77777777" w:rsidR="009F3258" w:rsidRDefault="009F3258" w:rsidP="008A58E3">
            <w:r>
              <w:t>12880</w:t>
            </w:r>
          </w:p>
        </w:tc>
      </w:tr>
      <w:tr w:rsidR="009F3258" w14:paraId="0B2DB957" w14:textId="77777777" w:rsidTr="008A58E3">
        <w:tc>
          <w:tcPr>
            <w:tcW w:w="1805" w:type="dxa"/>
          </w:tcPr>
          <w:p w14:paraId="229F165C" w14:textId="77777777" w:rsidR="009F3258" w:rsidRDefault="009F3258" w:rsidP="008A58E3">
            <w:r>
              <w:t>August</w:t>
            </w:r>
          </w:p>
        </w:tc>
        <w:tc>
          <w:tcPr>
            <w:tcW w:w="1805" w:type="dxa"/>
          </w:tcPr>
          <w:p w14:paraId="4C298131" w14:textId="77777777" w:rsidR="009F3258" w:rsidRDefault="009F3258" w:rsidP="008A58E3">
            <w:r>
              <w:t>4185</w:t>
            </w:r>
          </w:p>
        </w:tc>
        <w:tc>
          <w:tcPr>
            <w:tcW w:w="1805" w:type="dxa"/>
          </w:tcPr>
          <w:p w14:paraId="6F4E105C" w14:textId="77777777" w:rsidR="009F3258" w:rsidRDefault="009F3258" w:rsidP="008A58E3">
            <w:r>
              <w:t>2345</w:t>
            </w:r>
          </w:p>
        </w:tc>
        <w:tc>
          <w:tcPr>
            <w:tcW w:w="1805" w:type="dxa"/>
          </w:tcPr>
          <w:p w14:paraId="20D69847" w14:textId="77777777" w:rsidR="009F3258" w:rsidRDefault="009F3258" w:rsidP="008A58E3">
            <w:r>
              <w:t>1840</w:t>
            </w:r>
          </w:p>
        </w:tc>
        <w:tc>
          <w:tcPr>
            <w:tcW w:w="1805" w:type="dxa"/>
          </w:tcPr>
          <w:p w14:paraId="639CA333" w14:textId="77777777" w:rsidR="009F3258" w:rsidRDefault="009F3258" w:rsidP="008A58E3">
            <w:r>
              <w:t>14720</w:t>
            </w:r>
          </w:p>
        </w:tc>
      </w:tr>
      <w:tr w:rsidR="009F3258" w14:paraId="0A608705" w14:textId="77777777" w:rsidTr="008A58E3">
        <w:tc>
          <w:tcPr>
            <w:tcW w:w="1805" w:type="dxa"/>
          </w:tcPr>
          <w:p w14:paraId="742C01F7" w14:textId="77777777" w:rsidR="009F3258" w:rsidRDefault="009F3258" w:rsidP="008A58E3">
            <w:r>
              <w:t>September</w:t>
            </w:r>
          </w:p>
        </w:tc>
        <w:tc>
          <w:tcPr>
            <w:tcW w:w="1805" w:type="dxa"/>
          </w:tcPr>
          <w:p w14:paraId="575445E2" w14:textId="77777777" w:rsidR="009F3258" w:rsidRDefault="009F3258" w:rsidP="008A58E3">
            <w:r>
              <w:t>4185</w:t>
            </w:r>
          </w:p>
        </w:tc>
        <w:tc>
          <w:tcPr>
            <w:tcW w:w="1805" w:type="dxa"/>
          </w:tcPr>
          <w:p w14:paraId="5709D155" w14:textId="77777777" w:rsidR="009F3258" w:rsidRDefault="009F3258" w:rsidP="008A58E3">
            <w:r>
              <w:t>2345</w:t>
            </w:r>
          </w:p>
        </w:tc>
        <w:tc>
          <w:tcPr>
            <w:tcW w:w="1805" w:type="dxa"/>
          </w:tcPr>
          <w:p w14:paraId="2EB088BD" w14:textId="77777777" w:rsidR="009F3258" w:rsidRDefault="009F3258" w:rsidP="008A58E3">
            <w:r>
              <w:t>1840</w:t>
            </w:r>
          </w:p>
        </w:tc>
        <w:tc>
          <w:tcPr>
            <w:tcW w:w="1805" w:type="dxa"/>
          </w:tcPr>
          <w:p w14:paraId="457A92DA" w14:textId="77777777" w:rsidR="009F3258" w:rsidRDefault="009F3258" w:rsidP="008A58E3">
            <w:r>
              <w:t>16560</w:t>
            </w:r>
          </w:p>
        </w:tc>
      </w:tr>
      <w:tr w:rsidR="009F3258" w14:paraId="2D78FFAD" w14:textId="77777777" w:rsidTr="008A58E3">
        <w:tc>
          <w:tcPr>
            <w:tcW w:w="1805" w:type="dxa"/>
          </w:tcPr>
          <w:p w14:paraId="34288BC8" w14:textId="77777777" w:rsidR="009F3258" w:rsidRDefault="009F3258" w:rsidP="008A58E3">
            <w:r>
              <w:t>October</w:t>
            </w:r>
          </w:p>
        </w:tc>
        <w:tc>
          <w:tcPr>
            <w:tcW w:w="1805" w:type="dxa"/>
          </w:tcPr>
          <w:p w14:paraId="12873DA4" w14:textId="77777777" w:rsidR="009F3258" w:rsidRDefault="009F3258" w:rsidP="008A58E3">
            <w:r>
              <w:t>4185</w:t>
            </w:r>
          </w:p>
        </w:tc>
        <w:tc>
          <w:tcPr>
            <w:tcW w:w="1805" w:type="dxa"/>
          </w:tcPr>
          <w:p w14:paraId="69548914" w14:textId="77777777" w:rsidR="009F3258" w:rsidRDefault="009F3258" w:rsidP="008A58E3">
            <w:r>
              <w:t>2345</w:t>
            </w:r>
          </w:p>
        </w:tc>
        <w:tc>
          <w:tcPr>
            <w:tcW w:w="1805" w:type="dxa"/>
          </w:tcPr>
          <w:p w14:paraId="6B1BAF90" w14:textId="77777777" w:rsidR="009F3258" w:rsidRDefault="009F3258" w:rsidP="008A58E3">
            <w:r>
              <w:t>1840</w:t>
            </w:r>
          </w:p>
        </w:tc>
        <w:tc>
          <w:tcPr>
            <w:tcW w:w="1805" w:type="dxa"/>
          </w:tcPr>
          <w:p w14:paraId="202B055A" w14:textId="77777777" w:rsidR="009F3258" w:rsidRDefault="009F3258" w:rsidP="008A58E3">
            <w:r>
              <w:t>18400</w:t>
            </w:r>
          </w:p>
        </w:tc>
      </w:tr>
      <w:tr w:rsidR="009F3258" w14:paraId="7BD4E273" w14:textId="77777777" w:rsidTr="008A58E3">
        <w:tc>
          <w:tcPr>
            <w:tcW w:w="1805" w:type="dxa"/>
          </w:tcPr>
          <w:p w14:paraId="15F5493F" w14:textId="77777777" w:rsidR="009F3258" w:rsidRDefault="009F3258" w:rsidP="008A58E3">
            <w:r>
              <w:t>November</w:t>
            </w:r>
          </w:p>
        </w:tc>
        <w:tc>
          <w:tcPr>
            <w:tcW w:w="1805" w:type="dxa"/>
          </w:tcPr>
          <w:p w14:paraId="7E07AE9B" w14:textId="77777777" w:rsidR="009F3258" w:rsidRDefault="009F3258" w:rsidP="008A58E3">
            <w:r>
              <w:t>4185</w:t>
            </w:r>
          </w:p>
        </w:tc>
        <w:tc>
          <w:tcPr>
            <w:tcW w:w="1805" w:type="dxa"/>
          </w:tcPr>
          <w:p w14:paraId="07C25D68" w14:textId="77777777" w:rsidR="009F3258" w:rsidRDefault="009F3258" w:rsidP="008A58E3">
            <w:r>
              <w:t>2345</w:t>
            </w:r>
          </w:p>
        </w:tc>
        <w:tc>
          <w:tcPr>
            <w:tcW w:w="1805" w:type="dxa"/>
          </w:tcPr>
          <w:p w14:paraId="4686243D" w14:textId="77777777" w:rsidR="009F3258" w:rsidRDefault="009F3258" w:rsidP="008A58E3">
            <w:r>
              <w:t>1840</w:t>
            </w:r>
          </w:p>
        </w:tc>
        <w:tc>
          <w:tcPr>
            <w:tcW w:w="1805" w:type="dxa"/>
          </w:tcPr>
          <w:p w14:paraId="2329209D" w14:textId="77777777" w:rsidR="009F3258" w:rsidRDefault="009F3258" w:rsidP="008A58E3">
            <w:r>
              <w:t>20240</w:t>
            </w:r>
          </w:p>
        </w:tc>
      </w:tr>
      <w:tr w:rsidR="009F3258" w14:paraId="725A3357" w14:textId="77777777" w:rsidTr="008A58E3">
        <w:tc>
          <w:tcPr>
            <w:tcW w:w="1805" w:type="dxa"/>
          </w:tcPr>
          <w:p w14:paraId="3100578E" w14:textId="77777777" w:rsidR="009F3258" w:rsidRDefault="009F3258" w:rsidP="008A58E3">
            <w:r>
              <w:t>December</w:t>
            </w:r>
          </w:p>
        </w:tc>
        <w:tc>
          <w:tcPr>
            <w:tcW w:w="1805" w:type="dxa"/>
          </w:tcPr>
          <w:p w14:paraId="752BAD23" w14:textId="77777777" w:rsidR="009F3258" w:rsidRDefault="009F3258" w:rsidP="008A58E3">
            <w:r>
              <w:t>4185</w:t>
            </w:r>
          </w:p>
        </w:tc>
        <w:tc>
          <w:tcPr>
            <w:tcW w:w="1805" w:type="dxa"/>
          </w:tcPr>
          <w:p w14:paraId="279E0DA7" w14:textId="77777777" w:rsidR="009F3258" w:rsidRDefault="009F3258" w:rsidP="008A58E3">
            <w:r>
              <w:t>2345</w:t>
            </w:r>
          </w:p>
        </w:tc>
        <w:tc>
          <w:tcPr>
            <w:tcW w:w="1805" w:type="dxa"/>
          </w:tcPr>
          <w:p w14:paraId="757E95E8" w14:textId="77777777" w:rsidR="009F3258" w:rsidRDefault="009F3258" w:rsidP="008A58E3">
            <w:r>
              <w:t>1840</w:t>
            </w:r>
          </w:p>
        </w:tc>
        <w:tc>
          <w:tcPr>
            <w:tcW w:w="1805" w:type="dxa"/>
          </w:tcPr>
          <w:p w14:paraId="1449E81C" w14:textId="77777777" w:rsidR="009F3258" w:rsidRDefault="009F3258" w:rsidP="008A58E3">
            <w:r>
              <w:t>22080</w:t>
            </w:r>
          </w:p>
        </w:tc>
      </w:tr>
    </w:tbl>
    <w:p w14:paraId="50C210CA" w14:textId="77777777" w:rsidR="006A0DBE" w:rsidRDefault="006A0DBE" w:rsidP="009F3258">
      <w:pPr>
        <w:pStyle w:val="Heading2"/>
      </w:pPr>
    </w:p>
    <w:p w14:paraId="09708127" w14:textId="73C11150" w:rsidR="009F3258" w:rsidRPr="006A0DBE" w:rsidRDefault="009F3258" w:rsidP="009F3258">
      <w:pPr>
        <w:pStyle w:val="Heading2"/>
        <w:rPr>
          <w:rFonts w:ascii="Arial" w:hAnsi="Arial" w:cs="Arial"/>
          <w:color w:val="auto"/>
          <w:sz w:val="24"/>
          <w:szCs w:val="24"/>
        </w:rPr>
      </w:pPr>
      <w:r w:rsidRPr="006A0DBE">
        <w:rPr>
          <w:rFonts w:ascii="Arial" w:hAnsi="Arial" w:cs="Arial"/>
          <w:color w:val="auto"/>
          <w:sz w:val="24"/>
          <w:szCs w:val="24"/>
        </w:rPr>
        <w:t xml:space="preserve">Financial </w:t>
      </w:r>
      <w:proofErr w:type="spellStart"/>
      <w:r w:rsidRPr="006A0DBE">
        <w:rPr>
          <w:rFonts w:ascii="Arial" w:hAnsi="Arial" w:cs="Arial"/>
          <w:color w:val="auto"/>
          <w:sz w:val="24"/>
          <w:szCs w:val="24"/>
        </w:rPr>
        <w:t>Interpretation</w:t>
      </w:r>
      <w:proofErr w:type="spellEnd"/>
    </w:p>
    <w:p w14:paraId="3C17620D" w14:textId="646E7CA3" w:rsidR="009F3258" w:rsidRPr="009F3258" w:rsidRDefault="009F3258" w:rsidP="009F3258">
      <w:pPr>
        <w:rPr>
          <w:lang w:val="en-GB"/>
        </w:rPr>
      </w:pPr>
      <w:r w:rsidRPr="009F3258">
        <w:rPr>
          <w:lang w:val="en-GB"/>
        </w:rPr>
        <w:t xml:space="preserve">The revised forecast shows that Chic Innovation maintains a strong and consistent net cash flow of £1,840 per month. With </w:t>
      </w:r>
      <w:r w:rsidR="00CC1A90">
        <w:rPr>
          <w:lang w:val="en-GB"/>
        </w:rPr>
        <w:t xml:space="preserve">a </w:t>
      </w:r>
      <w:r w:rsidRPr="009F3258">
        <w:rPr>
          <w:lang w:val="en-GB"/>
        </w:rPr>
        <w:t>monthly cash-in of £4,185 and updated monthly cash-out of £2,345, the business builds a healthy cumulative closing balance of £22,080 by December. This financial structure supports long-term sustainability, enables reinvestment in equipment and marketing, and provides a buffer for unexpected costs.</w:t>
      </w:r>
    </w:p>
    <w:p w14:paraId="0D963FF9" w14:textId="77777777" w:rsidR="009F3258" w:rsidRPr="009F3258" w:rsidRDefault="009F3258" w:rsidP="0038761F">
      <w:pPr>
        <w:spacing w:before="100" w:beforeAutospacing="1" w:after="100" w:afterAutospacing="1" w:line="240" w:lineRule="auto"/>
        <w:outlineLvl w:val="2"/>
        <w:rPr>
          <w:rFonts w:ascii="Arial" w:eastAsia="Times New Roman" w:hAnsi="Arial" w:cs="Arial"/>
          <w:b/>
          <w:bCs/>
          <w:lang w:val="en-GB" w:eastAsia="fr-FR"/>
          <w14:ligatures w14:val="none"/>
        </w:rPr>
      </w:pPr>
    </w:p>
    <w:p w14:paraId="578B6DF6" w14:textId="77777777" w:rsidR="00DE5D68" w:rsidRPr="00DE5D68" w:rsidRDefault="00DE5D68" w:rsidP="00DE5D68">
      <w:pPr>
        <w:spacing w:before="100" w:beforeAutospacing="1" w:after="100" w:afterAutospacing="1" w:line="240" w:lineRule="auto"/>
        <w:outlineLvl w:val="1"/>
        <w:rPr>
          <w:rFonts w:ascii="Arial" w:eastAsia="Times New Roman" w:hAnsi="Arial" w:cs="Arial"/>
          <w:b/>
          <w:bCs/>
          <w:lang w:val="en-GB" w:eastAsia="fr-FR"/>
          <w14:ligatures w14:val="none"/>
        </w:rPr>
      </w:pPr>
      <w:r w:rsidRPr="00DE5D68">
        <w:rPr>
          <w:rFonts w:ascii="Arial" w:eastAsia="Times New Roman" w:hAnsi="Arial" w:cs="Arial"/>
          <w:b/>
          <w:bCs/>
          <w:lang w:val="en-GB" w:eastAsia="fr-FR"/>
          <w14:ligatures w14:val="none"/>
        </w:rPr>
        <w:lastRenderedPageBreak/>
        <w:t>7. Reference List (IEEE Format)</w:t>
      </w:r>
    </w:p>
    <w:p w14:paraId="1B066E2E" w14:textId="77777777" w:rsidR="00DE5D68" w:rsidRPr="00DE5D68" w:rsidRDefault="00DE5D68" w:rsidP="00DE5D68">
      <w:pPr>
        <w:spacing w:before="100" w:beforeAutospacing="1" w:after="100" w:afterAutospacing="1" w:line="240" w:lineRule="auto"/>
        <w:rPr>
          <w:rFonts w:ascii="Arial" w:eastAsia="Times New Roman" w:hAnsi="Arial" w:cs="Arial"/>
          <w:lang w:val="en-GB" w:eastAsia="fr-FR"/>
          <w14:ligatures w14:val="none"/>
        </w:rPr>
      </w:pPr>
      <w:r w:rsidRPr="00DE5D68">
        <w:rPr>
          <w:rFonts w:ascii="Arial" w:eastAsia="Times New Roman" w:hAnsi="Arial" w:cs="Arial"/>
          <w:lang w:val="en-GB" w:eastAsia="fr-FR"/>
          <w14:ligatures w14:val="none"/>
        </w:rPr>
        <w:t xml:space="preserve">[1] P. Burns, </w:t>
      </w:r>
      <w:r w:rsidRPr="00DE5D68">
        <w:rPr>
          <w:rFonts w:ascii="Arial" w:eastAsia="Times New Roman" w:hAnsi="Arial" w:cs="Arial"/>
          <w:i/>
          <w:iCs/>
          <w:lang w:val="en-GB" w:eastAsia="fr-FR"/>
          <w14:ligatures w14:val="none"/>
        </w:rPr>
        <w:t>Entrepreneurship and Small Business</w:t>
      </w:r>
      <w:r w:rsidRPr="00DE5D68">
        <w:rPr>
          <w:rFonts w:ascii="Arial" w:eastAsia="Times New Roman" w:hAnsi="Arial" w:cs="Arial"/>
          <w:lang w:val="en-GB" w:eastAsia="fr-FR"/>
          <w14:ligatures w14:val="none"/>
        </w:rPr>
        <w:t>, 4th ed. London, UK: Palgrave Macmillan, 2016.</w:t>
      </w:r>
    </w:p>
    <w:p w14:paraId="60BD9F32" w14:textId="77777777" w:rsidR="00DE5D68" w:rsidRPr="00DE5D68" w:rsidRDefault="00DE5D68" w:rsidP="00DE5D68">
      <w:pPr>
        <w:spacing w:before="100" w:beforeAutospacing="1" w:after="100" w:afterAutospacing="1" w:line="240" w:lineRule="auto"/>
        <w:rPr>
          <w:rFonts w:ascii="Arial" w:eastAsia="Times New Roman" w:hAnsi="Arial" w:cs="Arial"/>
          <w:lang w:val="en-GB" w:eastAsia="fr-FR"/>
          <w14:ligatures w14:val="none"/>
        </w:rPr>
      </w:pPr>
      <w:r w:rsidRPr="00DE5D68">
        <w:rPr>
          <w:rFonts w:ascii="Arial" w:eastAsia="Times New Roman" w:hAnsi="Arial" w:cs="Arial"/>
          <w:lang w:val="en-GB" w:eastAsia="fr-FR"/>
          <w14:ligatures w14:val="none"/>
        </w:rPr>
        <w:t xml:space="preserve">[2] Department for Business and Trade, “Business Population Estimates for the UK and Regions 2024,” 2024. [Online]. Available: </w:t>
      </w:r>
      <w:hyperlink r:id="rId10" w:history="1">
        <w:r w:rsidRPr="00DE5D68">
          <w:rPr>
            <w:rFonts w:ascii="Arial" w:eastAsia="Times New Roman" w:hAnsi="Arial" w:cs="Arial"/>
            <w:color w:val="0000FF"/>
            <w:u w:val="single"/>
            <w:lang w:val="en-GB" w:eastAsia="fr-FR"/>
            <w14:ligatures w14:val="none"/>
          </w:rPr>
          <w:t>https://www.gov.uk</w:t>
        </w:r>
      </w:hyperlink>
      <w:r w:rsidRPr="00DE5D68">
        <w:rPr>
          <w:rFonts w:ascii="Arial" w:eastAsia="Times New Roman" w:hAnsi="Arial" w:cs="Arial"/>
          <w:lang w:val="en-GB" w:eastAsia="fr-FR"/>
          <w14:ligatures w14:val="none"/>
        </w:rPr>
        <w:t>. [Accessed: 27-Feb-2026].</w:t>
      </w:r>
    </w:p>
    <w:p w14:paraId="65911BC0" w14:textId="77777777" w:rsidR="00DE5D68" w:rsidRPr="00DE5D68" w:rsidRDefault="00DE5D68" w:rsidP="00DE5D68">
      <w:pPr>
        <w:spacing w:before="100" w:beforeAutospacing="1" w:after="100" w:afterAutospacing="1" w:line="240" w:lineRule="auto"/>
        <w:rPr>
          <w:rFonts w:ascii="Arial" w:eastAsia="Times New Roman" w:hAnsi="Arial" w:cs="Arial"/>
          <w:lang w:val="en-GB" w:eastAsia="fr-FR"/>
          <w14:ligatures w14:val="none"/>
        </w:rPr>
      </w:pPr>
      <w:r w:rsidRPr="00DE5D68">
        <w:rPr>
          <w:rFonts w:ascii="Arial" w:eastAsia="Times New Roman" w:hAnsi="Arial" w:cs="Arial"/>
          <w:lang w:val="en-GB" w:eastAsia="fr-FR"/>
          <w14:ligatures w14:val="none"/>
        </w:rPr>
        <w:t xml:space="preserve">[3] </w:t>
      </w:r>
      <w:hyperlink r:id="rId11" w:history="1">
        <w:r w:rsidRPr="00DE5D68">
          <w:rPr>
            <w:rFonts w:ascii="Arial" w:eastAsia="Times New Roman" w:hAnsi="Arial" w:cs="Arial"/>
            <w:color w:val="0000FF"/>
            <w:u w:val="single"/>
            <w:lang w:val="en-GB" w:eastAsia="fr-FR"/>
            <w14:ligatures w14:val="none"/>
          </w:rPr>
          <w:t>Gov.uk</w:t>
        </w:r>
      </w:hyperlink>
      <w:r w:rsidRPr="00DE5D68">
        <w:rPr>
          <w:rFonts w:ascii="Arial" w:eastAsia="Times New Roman" w:hAnsi="Arial" w:cs="Arial"/>
          <w:lang w:val="en-GB" w:eastAsia="fr-FR"/>
          <w14:ligatures w14:val="none"/>
        </w:rPr>
        <w:t xml:space="preserve">, “Set up as a sole trader,” 2024. [Online]. Available: </w:t>
      </w:r>
      <w:hyperlink r:id="rId12" w:history="1">
        <w:r w:rsidRPr="00DE5D68">
          <w:rPr>
            <w:rFonts w:ascii="Arial" w:eastAsia="Times New Roman" w:hAnsi="Arial" w:cs="Arial"/>
            <w:color w:val="0000FF"/>
            <w:u w:val="single"/>
            <w:lang w:val="en-GB" w:eastAsia="fr-FR"/>
            <w14:ligatures w14:val="none"/>
          </w:rPr>
          <w:t>https://www.gov.uk/set-up-sole-trader</w:t>
        </w:r>
      </w:hyperlink>
      <w:r w:rsidRPr="00DE5D68">
        <w:rPr>
          <w:rFonts w:ascii="Arial" w:eastAsia="Times New Roman" w:hAnsi="Arial" w:cs="Arial"/>
          <w:lang w:val="en-GB" w:eastAsia="fr-FR"/>
          <w14:ligatures w14:val="none"/>
        </w:rPr>
        <w:t>. [Accessed: 27-Feb-2026].</w:t>
      </w:r>
    </w:p>
    <w:p w14:paraId="0AE285BF" w14:textId="77777777" w:rsidR="00DE5D68" w:rsidRPr="00DE5D68" w:rsidRDefault="00DE5D68" w:rsidP="00DE5D68">
      <w:pPr>
        <w:spacing w:before="100" w:beforeAutospacing="1" w:after="100" w:afterAutospacing="1" w:line="240" w:lineRule="auto"/>
        <w:rPr>
          <w:rFonts w:ascii="Arial" w:eastAsia="Times New Roman" w:hAnsi="Arial" w:cs="Arial"/>
          <w:lang w:val="en-GB" w:eastAsia="fr-FR"/>
          <w14:ligatures w14:val="none"/>
        </w:rPr>
      </w:pPr>
      <w:r w:rsidRPr="00DE5D68">
        <w:rPr>
          <w:rFonts w:ascii="Arial" w:eastAsia="Times New Roman" w:hAnsi="Arial" w:cs="Arial"/>
          <w:lang w:val="en-GB" w:eastAsia="fr-FR"/>
          <w14:ligatures w14:val="none"/>
        </w:rPr>
        <w:t xml:space="preserve">[4] WRAP, “Textiles Market Situation Report,” 2023. [Online]. Available: </w:t>
      </w:r>
      <w:hyperlink r:id="rId13" w:history="1">
        <w:r w:rsidRPr="00DE5D68">
          <w:rPr>
            <w:rFonts w:ascii="Arial" w:eastAsia="Times New Roman" w:hAnsi="Arial" w:cs="Arial"/>
            <w:color w:val="0000FF"/>
            <w:u w:val="single"/>
            <w:lang w:val="en-GB" w:eastAsia="fr-FR"/>
            <w14:ligatures w14:val="none"/>
          </w:rPr>
          <w:t>https://wrap.org.uk</w:t>
        </w:r>
      </w:hyperlink>
      <w:r w:rsidRPr="00DE5D68">
        <w:rPr>
          <w:rFonts w:ascii="Arial" w:eastAsia="Times New Roman" w:hAnsi="Arial" w:cs="Arial"/>
          <w:lang w:val="en-GB" w:eastAsia="fr-FR"/>
          <w14:ligatures w14:val="none"/>
        </w:rPr>
        <w:t>. [Accessed: 27-Feb-2026].</w:t>
      </w:r>
    </w:p>
    <w:p w14:paraId="2F31A091" w14:textId="77777777" w:rsidR="00DE5D68" w:rsidRPr="00DE5D68" w:rsidRDefault="00DE5D68" w:rsidP="00DE5D68">
      <w:pPr>
        <w:spacing w:before="100" w:beforeAutospacing="1" w:after="100" w:afterAutospacing="1" w:line="240" w:lineRule="auto"/>
        <w:rPr>
          <w:rFonts w:ascii="Arial" w:eastAsia="Times New Roman" w:hAnsi="Arial" w:cs="Arial"/>
          <w:lang w:val="en-GB" w:eastAsia="fr-FR"/>
          <w14:ligatures w14:val="none"/>
        </w:rPr>
      </w:pPr>
      <w:r w:rsidRPr="00DE5D68">
        <w:rPr>
          <w:rFonts w:ascii="Arial" w:eastAsia="Times New Roman" w:hAnsi="Arial" w:cs="Arial"/>
          <w:lang w:val="en-GB" w:eastAsia="fr-FR"/>
          <w14:ligatures w14:val="none"/>
        </w:rPr>
        <w:t xml:space="preserve">[5] P. Kotler and G. Armstrong, </w:t>
      </w:r>
      <w:r w:rsidRPr="00DE5D68">
        <w:rPr>
          <w:rFonts w:ascii="Arial" w:eastAsia="Times New Roman" w:hAnsi="Arial" w:cs="Arial"/>
          <w:i/>
          <w:iCs/>
          <w:lang w:val="en-GB" w:eastAsia="fr-FR"/>
          <w14:ligatures w14:val="none"/>
        </w:rPr>
        <w:t>Principles of Marketing</w:t>
      </w:r>
      <w:r w:rsidRPr="00DE5D68">
        <w:rPr>
          <w:rFonts w:ascii="Arial" w:eastAsia="Times New Roman" w:hAnsi="Arial" w:cs="Arial"/>
          <w:lang w:val="en-GB" w:eastAsia="fr-FR"/>
          <w14:ligatures w14:val="none"/>
        </w:rPr>
        <w:t>, 18th ed. Pearson, 2020.</w:t>
      </w:r>
    </w:p>
    <w:p w14:paraId="1DE9ACA6" w14:textId="77777777" w:rsidR="00DE5D68" w:rsidRPr="00DE5D68" w:rsidRDefault="00DE5D68" w:rsidP="00DE5D68">
      <w:pPr>
        <w:spacing w:before="100" w:beforeAutospacing="1" w:after="100" w:afterAutospacing="1" w:line="240" w:lineRule="auto"/>
        <w:rPr>
          <w:rFonts w:ascii="Arial" w:eastAsia="Times New Roman" w:hAnsi="Arial" w:cs="Arial"/>
          <w:lang w:val="en-GB" w:eastAsia="fr-FR"/>
          <w14:ligatures w14:val="none"/>
        </w:rPr>
      </w:pPr>
      <w:r w:rsidRPr="00DE5D68">
        <w:rPr>
          <w:rFonts w:ascii="Arial" w:eastAsia="Times New Roman" w:hAnsi="Arial" w:cs="Arial"/>
          <w:lang w:val="en-GB" w:eastAsia="fr-FR"/>
          <w14:ligatures w14:val="none"/>
        </w:rPr>
        <w:t xml:space="preserve">[6] Statista, “UK Clothing Market Data,” 2023. [Online]. Available: </w:t>
      </w:r>
      <w:hyperlink r:id="rId14" w:history="1">
        <w:r w:rsidRPr="00DE5D68">
          <w:rPr>
            <w:rFonts w:ascii="Arial" w:eastAsia="Times New Roman" w:hAnsi="Arial" w:cs="Arial"/>
            <w:color w:val="0000FF"/>
            <w:u w:val="single"/>
            <w:lang w:val="en-GB" w:eastAsia="fr-FR"/>
            <w14:ligatures w14:val="none"/>
          </w:rPr>
          <w:t>https://www.statista.com</w:t>
        </w:r>
      </w:hyperlink>
      <w:r w:rsidRPr="00DE5D68">
        <w:rPr>
          <w:rFonts w:ascii="Arial" w:eastAsia="Times New Roman" w:hAnsi="Arial" w:cs="Arial"/>
          <w:lang w:val="en-GB" w:eastAsia="fr-FR"/>
          <w14:ligatures w14:val="none"/>
        </w:rPr>
        <w:t>. [Accessed: 27-Feb-2026].</w:t>
      </w:r>
    </w:p>
    <w:p w14:paraId="28912B35" w14:textId="77777777" w:rsidR="00DE5D68" w:rsidRPr="00DE5D68" w:rsidRDefault="00DE5D68" w:rsidP="00DE5D68">
      <w:pPr>
        <w:spacing w:before="100" w:beforeAutospacing="1" w:after="100" w:afterAutospacing="1" w:line="240" w:lineRule="auto"/>
        <w:rPr>
          <w:rFonts w:ascii="Arial" w:eastAsia="Times New Roman" w:hAnsi="Arial" w:cs="Arial"/>
          <w:lang w:val="en-GB" w:eastAsia="fr-FR"/>
          <w14:ligatures w14:val="none"/>
        </w:rPr>
      </w:pPr>
      <w:r w:rsidRPr="00DE5D68">
        <w:rPr>
          <w:rFonts w:ascii="Arial" w:eastAsia="Times New Roman" w:hAnsi="Arial" w:cs="Arial"/>
          <w:lang w:val="en-GB" w:eastAsia="fr-FR"/>
          <w14:ligatures w14:val="none"/>
        </w:rPr>
        <w:t xml:space="preserve">[7] Mintel, “Fashion and Sustainability Report,” 2023. [Online]. Available: </w:t>
      </w:r>
      <w:hyperlink r:id="rId15" w:history="1">
        <w:r w:rsidRPr="00DE5D68">
          <w:rPr>
            <w:rFonts w:ascii="Arial" w:eastAsia="Times New Roman" w:hAnsi="Arial" w:cs="Arial"/>
            <w:color w:val="0000FF"/>
            <w:u w:val="single"/>
            <w:lang w:val="en-GB" w:eastAsia="fr-FR"/>
            <w14:ligatures w14:val="none"/>
          </w:rPr>
          <w:t>https://www.mintel.com</w:t>
        </w:r>
      </w:hyperlink>
      <w:r w:rsidRPr="00DE5D68">
        <w:rPr>
          <w:rFonts w:ascii="Arial" w:eastAsia="Times New Roman" w:hAnsi="Arial" w:cs="Arial"/>
          <w:lang w:val="en-GB" w:eastAsia="fr-FR"/>
          <w14:ligatures w14:val="none"/>
        </w:rPr>
        <w:t>. [Accessed: 27-Feb-2026].</w:t>
      </w:r>
    </w:p>
    <w:p w14:paraId="64334DFE" w14:textId="77777777" w:rsidR="00DE5D68" w:rsidRPr="00DE5D68" w:rsidRDefault="00DE5D68" w:rsidP="00DE5D68">
      <w:pPr>
        <w:spacing w:before="100" w:beforeAutospacing="1" w:after="100" w:afterAutospacing="1" w:line="240" w:lineRule="auto"/>
        <w:rPr>
          <w:rFonts w:ascii="Arial" w:eastAsia="Times New Roman" w:hAnsi="Arial" w:cs="Arial"/>
          <w:lang w:eastAsia="fr-FR"/>
          <w14:ligatures w14:val="none"/>
        </w:rPr>
      </w:pPr>
      <w:r w:rsidRPr="00DE5D68">
        <w:rPr>
          <w:rFonts w:ascii="Arial" w:eastAsia="Times New Roman" w:hAnsi="Arial" w:cs="Arial"/>
          <w:lang w:val="en-GB" w:eastAsia="fr-FR"/>
          <w14:ligatures w14:val="none"/>
        </w:rPr>
        <w:t xml:space="preserve">[8] British Fashion Council, “State of the UK Fashion Industry,” 2023. </w:t>
      </w:r>
      <w:r w:rsidRPr="00DE5D68">
        <w:rPr>
          <w:rFonts w:ascii="Arial" w:eastAsia="Times New Roman" w:hAnsi="Arial" w:cs="Arial"/>
          <w:lang w:eastAsia="fr-FR"/>
          <w14:ligatures w14:val="none"/>
        </w:rPr>
        <w:t xml:space="preserve">[Online]. </w:t>
      </w:r>
      <w:proofErr w:type="spellStart"/>
      <w:proofErr w:type="gramStart"/>
      <w:r w:rsidRPr="00DE5D68">
        <w:rPr>
          <w:rFonts w:ascii="Arial" w:eastAsia="Times New Roman" w:hAnsi="Arial" w:cs="Arial"/>
          <w:lang w:eastAsia="fr-FR"/>
          <w14:ligatures w14:val="none"/>
        </w:rPr>
        <w:t>Available</w:t>
      </w:r>
      <w:proofErr w:type="spellEnd"/>
      <w:r w:rsidRPr="00DE5D68">
        <w:rPr>
          <w:rFonts w:ascii="Arial" w:eastAsia="Times New Roman" w:hAnsi="Arial" w:cs="Arial"/>
          <w:lang w:eastAsia="fr-FR"/>
          <w14:ligatures w14:val="none"/>
        </w:rPr>
        <w:t>:</w:t>
      </w:r>
      <w:proofErr w:type="gramEnd"/>
      <w:r w:rsidRPr="00DE5D68">
        <w:rPr>
          <w:rFonts w:ascii="Arial" w:eastAsia="Times New Roman" w:hAnsi="Arial" w:cs="Arial"/>
          <w:lang w:eastAsia="fr-FR"/>
          <w14:ligatures w14:val="none"/>
        </w:rPr>
        <w:t xml:space="preserve"> </w:t>
      </w:r>
      <w:hyperlink r:id="rId16" w:history="1">
        <w:r w:rsidRPr="00DE5D68">
          <w:rPr>
            <w:rFonts w:ascii="Arial" w:eastAsia="Times New Roman" w:hAnsi="Arial" w:cs="Arial"/>
            <w:color w:val="0000FF"/>
            <w:u w:val="single"/>
            <w:lang w:eastAsia="fr-FR"/>
            <w14:ligatures w14:val="none"/>
          </w:rPr>
          <w:t>https://www.britishfashioncouncil.co.uk</w:t>
        </w:r>
      </w:hyperlink>
      <w:r w:rsidRPr="00DE5D68">
        <w:rPr>
          <w:rFonts w:ascii="Arial" w:eastAsia="Times New Roman" w:hAnsi="Arial" w:cs="Arial"/>
          <w:lang w:eastAsia="fr-FR"/>
          <w14:ligatures w14:val="none"/>
        </w:rPr>
        <w:t>. [</w:t>
      </w:r>
      <w:proofErr w:type="spellStart"/>
      <w:proofErr w:type="gramStart"/>
      <w:r w:rsidRPr="00DE5D68">
        <w:rPr>
          <w:rFonts w:ascii="Arial" w:eastAsia="Times New Roman" w:hAnsi="Arial" w:cs="Arial"/>
          <w:lang w:eastAsia="fr-FR"/>
          <w14:ligatures w14:val="none"/>
        </w:rPr>
        <w:t>Accessed</w:t>
      </w:r>
      <w:proofErr w:type="spellEnd"/>
      <w:r w:rsidRPr="00DE5D68">
        <w:rPr>
          <w:rFonts w:ascii="Arial" w:eastAsia="Times New Roman" w:hAnsi="Arial" w:cs="Arial"/>
          <w:lang w:eastAsia="fr-FR"/>
          <w14:ligatures w14:val="none"/>
        </w:rPr>
        <w:t>:</w:t>
      </w:r>
      <w:proofErr w:type="gramEnd"/>
      <w:r w:rsidRPr="00DE5D68">
        <w:rPr>
          <w:rFonts w:ascii="Arial" w:eastAsia="Times New Roman" w:hAnsi="Arial" w:cs="Arial"/>
          <w:lang w:eastAsia="fr-FR"/>
          <w14:ligatures w14:val="none"/>
        </w:rPr>
        <w:t xml:space="preserve"> 27-Feb-2026].</w:t>
      </w:r>
    </w:p>
    <w:p w14:paraId="1F43FCE4" w14:textId="77777777" w:rsidR="00C37FE0" w:rsidRPr="008850CA" w:rsidRDefault="00C37FE0">
      <w:pPr>
        <w:rPr>
          <w:lang w:val="en-GB"/>
        </w:rPr>
      </w:pPr>
    </w:p>
    <w:p w14:paraId="330F9208" w14:textId="3441860F" w:rsidR="003C0AA0" w:rsidRDefault="003C0AA0"/>
    <w:sectPr w:rsidR="003C0AA0" w:rsidSect="00E85969">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71CA5" w14:textId="77777777" w:rsidR="00331EEC" w:rsidRDefault="00331EEC" w:rsidP="00DA6DBA">
      <w:pPr>
        <w:spacing w:after="0" w:line="240" w:lineRule="auto"/>
      </w:pPr>
      <w:r>
        <w:separator/>
      </w:r>
    </w:p>
  </w:endnote>
  <w:endnote w:type="continuationSeparator" w:id="0">
    <w:p w14:paraId="3AB0F856" w14:textId="77777777" w:rsidR="00331EEC" w:rsidRDefault="00331EEC" w:rsidP="00DA6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654543"/>
      <w:docPartObj>
        <w:docPartGallery w:val="Page Numbers (Bottom of Page)"/>
        <w:docPartUnique/>
      </w:docPartObj>
    </w:sdtPr>
    <w:sdtContent>
      <w:p w14:paraId="21EFAEA6" w14:textId="77777777" w:rsidR="00DA6DBA" w:rsidRDefault="00DA6DBA">
        <w:pPr>
          <w:pStyle w:val="Footer"/>
          <w:jc w:val="center"/>
        </w:pPr>
        <w:r>
          <w:fldChar w:fldCharType="begin"/>
        </w:r>
        <w:r>
          <w:instrText>PAGE   \* MERGEFORMAT</w:instrText>
        </w:r>
        <w:r>
          <w:fldChar w:fldCharType="separate"/>
        </w:r>
        <w:r>
          <w:t>2</w:t>
        </w:r>
        <w:r>
          <w:fldChar w:fldCharType="end"/>
        </w:r>
      </w:p>
    </w:sdtContent>
  </w:sdt>
  <w:p w14:paraId="030BE728" w14:textId="77777777" w:rsidR="00DA6DBA" w:rsidRDefault="00DA6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67B96" w14:textId="77777777" w:rsidR="00331EEC" w:rsidRDefault="00331EEC" w:rsidP="00DA6DBA">
      <w:pPr>
        <w:spacing w:after="0" w:line="240" w:lineRule="auto"/>
      </w:pPr>
      <w:r>
        <w:separator/>
      </w:r>
    </w:p>
  </w:footnote>
  <w:footnote w:type="continuationSeparator" w:id="0">
    <w:p w14:paraId="6118295C" w14:textId="77777777" w:rsidR="00331EEC" w:rsidRDefault="00331EEC" w:rsidP="00DA6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A6C35"/>
    <w:multiLevelType w:val="multilevel"/>
    <w:tmpl w:val="DF22C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BF3CD9"/>
    <w:multiLevelType w:val="multilevel"/>
    <w:tmpl w:val="FFAAD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602D9"/>
    <w:multiLevelType w:val="multilevel"/>
    <w:tmpl w:val="E03CE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A152D1"/>
    <w:multiLevelType w:val="multilevel"/>
    <w:tmpl w:val="B0E2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B8275B"/>
    <w:multiLevelType w:val="multilevel"/>
    <w:tmpl w:val="2FDC8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9B04DC"/>
    <w:multiLevelType w:val="multilevel"/>
    <w:tmpl w:val="564AE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C651AA"/>
    <w:multiLevelType w:val="multilevel"/>
    <w:tmpl w:val="641E5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B07267"/>
    <w:multiLevelType w:val="multilevel"/>
    <w:tmpl w:val="54C44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A1111C"/>
    <w:multiLevelType w:val="multilevel"/>
    <w:tmpl w:val="299E1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6C0A39"/>
    <w:multiLevelType w:val="hybridMultilevel"/>
    <w:tmpl w:val="A3F09ED0"/>
    <w:lvl w:ilvl="0" w:tplc="0809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0" w15:restartNumberingAfterBreak="0">
    <w:nsid w:val="1D8105BF"/>
    <w:multiLevelType w:val="multilevel"/>
    <w:tmpl w:val="446C6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4569C4"/>
    <w:multiLevelType w:val="multilevel"/>
    <w:tmpl w:val="A67C5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957EFD"/>
    <w:multiLevelType w:val="multilevel"/>
    <w:tmpl w:val="02862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511E0F"/>
    <w:multiLevelType w:val="multilevel"/>
    <w:tmpl w:val="DD6AC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974381"/>
    <w:multiLevelType w:val="multilevel"/>
    <w:tmpl w:val="F9E46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2C7835"/>
    <w:multiLevelType w:val="multilevel"/>
    <w:tmpl w:val="A1EC4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9C7725"/>
    <w:multiLevelType w:val="multilevel"/>
    <w:tmpl w:val="3A66B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F971F4"/>
    <w:multiLevelType w:val="multilevel"/>
    <w:tmpl w:val="BE3C7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303FB0"/>
    <w:multiLevelType w:val="multilevel"/>
    <w:tmpl w:val="FDF40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D97693"/>
    <w:multiLevelType w:val="multilevel"/>
    <w:tmpl w:val="8F729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13A480E"/>
    <w:multiLevelType w:val="multilevel"/>
    <w:tmpl w:val="09F45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926B04"/>
    <w:multiLevelType w:val="multilevel"/>
    <w:tmpl w:val="8B4EC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193640"/>
    <w:multiLevelType w:val="multilevel"/>
    <w:tmpl w:val="EDFC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552728"/>
    <w:multiLevelType w:val="multilevel"/>
    <w:tmpl w:val="E12CE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3DD6C41"/>
    <w:multiLevelType w:val="multilevel"/>
    <w:tmpl w:val="B2C60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736403B"/>
    <w:multiLevelType w:val="multilevel"/>
    <w:tmpl w:val="C8F4E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1B875D1"/>
    <w:multiLevelType w:val="multilevel"/>
    <w:tmpl w:val="40C89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CD05B5"/>
    <w:multiLevelType w:val="multilevel"/>
    <w:tmpl w:val="4FA25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3672AC"/>
    <w:multiLevelType w:val="multilevel"/>
    <w:tmpl w:val="E020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5D4D4C"/>
    <w:multiLevelType w:val="multilevel"/>
    <w:tmpl w:val="482C4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793248"/>
    <w:multiLevelType w:val="multilevel"/>
    <w:tmpl w:val="6CFED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B50673"/>
    <w:multiLevelType w:val="multilevel"/>
    <w:tmpl w:val="0504A79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3E09D0"/>
    <w:multiLevelType w:val="multilevel"/>
    <w:tmpl w:val="3D323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B93CF8"/>
    <w:multiLevelType w:val="multilevel"/>
    <w:tmpl w:val="6A443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1E2E28"/>
    <w:multiLevelType w:val="multilevel"/>
    <w:tmpl w:val="DB26D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7F3482"/>
    <w:multiLevelType w:val="multilevel"/>
    <w:tmpl w:val="2792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324A35"/>
    <w:multiLevelType w:val="multilevel"/>
    <w:tmpl w:val="37066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0C4E68"/>
    <w:multiLevelType w:val="multilevel"/>
    <w:tmpl w:val="44EA4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D711353"/>
    <w:multiLevelType w:val="multilevel"/>
    <w:tmpl w:val="15024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2B20152"/>
    <w:multiLevelType w:val="multilevel"/>
    <w:tmpl w:val="A3D0E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3AF0A63"/>
    <w:multiLevelType w:val="multilevel"/>
    <w:tmpl w:val="55B22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458497D"/>
    <w:multiLevelType w:val="multilevel"/>
    <w:tmpl w:val="E81C0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53B56D0"/>
    <w:multiLevelType w:val="multilevel"/>
    <w:tmpl w:val="60283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32700B"/>
    <w:multiLevelType w:val="multilevel"/>
    <w:tmpl w:val="3BD23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F196BCC"/>
    <w:multiLevelType w:val="multilevel"/>
    <w:tmpl w:val="A21A7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1F64ADD"/>
    <w:multiLevelType w:val="multilevel"/>
    <w:tmpl w:val="85023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2946069"/>
    <w:multiLevelType w:val="multilevel"/>
    <w:tmpl w:val="B1BE3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3B537DD"/>
    <w:multiLevelType w:val="multilevel"/>
    <w:tmpl w:val="CFD60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3BD7A6E"/>
    <w:multiLevelType w:val="multilevel"/>
    <w:tmpl w:val="3DA66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45C4F1B"/>
    <w:multiLevelType w:val="multilevel"/>
    <w:tmpl w:val="1506F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656135D"/>
    <w:multiLevelType w:val="multilevel"/>
    <w:tmpl w:val="35A8D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871564C"/>
    <w:multiLevelType w:val="multilevel"/>
    <w:tmpl w:val="E04C4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94479DD"/>
    <w:multiLevelType w:val="multilevel"/>
    <w:tmpl w:val="E2A2E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AA43188"/>
    <w:multiLevelType w:val="multilevel"/>
    <w:tmpl w:val="D6864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E6D68D5"/>
    <w:multiLevelType w:val="multilevel"/>
    <w:tmpl w:val="DBE22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0788662">
    <w:abstractNumId w:val="42"/>
  </w:num>
  <w:num w:numId="2" w16cid:durableId="457526991">
    <w:abstractNumId w:val="43"/>
  </w:num>
  <w:num w:numId="3" w16cid:durableId="971666389">
    <w:abstractNumId w:val="22"/>
  </w:num>
  <w:num w:numId="4" w16cid:durableId="2045130207">
    <w:abstractNumId w:val="5"/>
  </w:num>
  <w:num w:numId="5" w16cid:durableId="612639866">
    <w:abstractNumId w:val="41"/>
  </w:num>
  <w:num w:numId="6" w16cid:durableId="1003358789">
    <w:abstractNumId w:val="3"/>
  </w:num>
  <w:num w:numId="7" w16cid:durableId="890847722">
    <w:abstractNumId w:val="10"/>
  </w:num>
  <w:num w:numId="8" w16cid:durableId="571620104">
    <w:abstractNumId w:val="37"/>
  </w:num>
  <w:num w:numId="9" w16cid:durableId="245696473">
    <w:abstractNumId w:val="49"/>
  </w:num>
  <w:num w:numId="10" w16cid:durableId="1020548651">
    <w:abstractNumId w:val="21"/>
  </w:num>
  <w:num w:numId="11" w16cid:durableId="2071927459">
    <w:abstractNumId w:val="52"/>
  </w:num>
  <w:num w:numId="12" w16cid:durableId="802969452">
    <w:abstractNumId w:val="6"/>
  </w:num>
  <w:num w:numId="13" w16cid:durableId="1998604210">
    <w:abstractNumId w:val="0"/>
  </w:num>
  <w:num w:numId="14" w16cid:durableId="1329405532">
    <w:abstractNumId w:val="25"/>
  </w:num>
  <w:num w:numId="15" w16cid:durableId="727151918">
    <w:abstractNumId w:val="39"/>
  </w:num>
  <w:num w:numId="16" w16cid:durableId="1802918972">
    <w:abstractNumId w:val="24"/>
  </w:num>
  <w:num w:numId="17" w16cid:durableId="191847499">
    <w:abstractNumId w:val="18"/>
  </w:num>
  <w:num w:numId="18" w16cid:durableId="2118014151">
    <w:abstractNumId w:val="53"/>
  </w:num>
  <w:num w:numId="19" w16cid:durableId="1629705531">
    <w:abstractNumId w:val="14"/>
  </w:num>
  <w:num w:numId="20" w16cid:durableId="640965161">
    <w:abstractNumId w:val="51"/>
  </w:num>
  <w:num w:numId="21" w16cid:durableId="1429275572">
    <w:abstractNumId w:val="19"/>
  </w:num>
  <w:num w:numId="22" w16cid:durableId="244997767">
    <w:abstractNumId w:val="28"/>
  </w:num>
  <w:num w:numId="23" w16cid:durableId="1828353098">
    <w:abstractNumId w:val="16"/>
  </w:num>
  <w:num w:numId="24" w16cid:durableId="1604653445">
    <w:abstractNumId w:val="7"/>
  </w:num>
  <w:num w:numId="25" w16cid:durableId="277613444">
    <w:abstractNumId w:val="26"/>
  </w:num>
  <w:num w:numId="26" w16cid:durableId="732390525">
    <w:abstractNumId w:val="47"/>
  </w:num>
  <w:num w:numId="27" w16cid:durableId="692071229">
    <w:abstractNumId w:val="33"/>
  </w:num>
  <w:num w:numId="28" w16cid:durableId="1663965763">
    <w:abstractNumId w:val="54"/>
  </w:num>
  <w:num w:numId="29" w16cid:durableId="756024181">
    <w:abstractNumId w:val="15"/>
  </w:num>
  <w:num w:numId="30" w16cid:durableId="127237848">
    <w:abstractNumId w:val="35"/>
  </w:num>
  <w:num w:numId="31" w16cid:durableId="1628314985">
    <w:abstractNumId w:val="44"/>
  </w:num>
  <w:num w:numId="32" w16cid:durableId="1179662581">
    <w:abstractNumId w:val="50"/>
  </w:num>
  <w:num w:numId="33" w16cid:durableId="1724210953">
    <w:abstractNumId w:val="34"/>
  </w:num>
  <w:num w:numId="34" w16cid:durableId="1998027229">
    <w:abstractNumId w:val="17"/>
  </w:num>
  <w:num w:numId="35" w16cid:durableId="856843894">
    <w:abstractNumId w:val="40"/>
  </w:num>
  <w:num w:numId="36" w16cid:durableId="1492940268">
    <w:abstractNumId w:val="2"/>
  </w:num>
  <w:num w:numId="37" w16cid:durableId="627784166">
    <w:abstractNumId w:val="46"/>
  </w:num>
  <w:num w:numId="38" w16cid:durableId="94449354">
    <w:abstractNumId w:val="45"/>
  </w:num>
  <w:num w:numId="39" w16cid:durableId="111218009">
    <w:abstractNumId w:val="27"/>
  </w:num>
  <w:num w:numId="40" w16cid:durableId="1993437015">
    <w:abstractNumId w:val="29"/>
  </w:num>
  <w:num w:numId="41" w16cid:durableId="1510414242">
    <w:abstractNumId w:val="11"/>
  </w:num>
  <w:num w:numId="42" w16cid:durableId="1611619084">
    <w:abstractNumId w:val="32"/>
  </w:num>
  <w:num w:numId="43" w16cid:durableId="487326730">
    <w:abstractNumId w:val="20"/>
  </w:num>
  <w:num w:numId="44" w16cid:durableId="1940135717">
    <w:abstractNumId w:val="13"/>
  </w:num>
  <w:num w:numId="45" w16cid:durableId="1266353158">
    <w:abstractNumId w:val="4"/>
  </w:num>
  <w:num w:numId="46" w16cid:durableId="1208100222">
    <w:abstractNumId w:val="1"/>
  </w:num>
  <w:num w:numId="47" w16cid:durableId="2081439592">
    <w:abstractNumId w:val="12"/>
  </w:num>
  <w:num w:numId="48" w16cid:durableId="1942031002">
    <w:abstractNumId w:val="8"/>
  </w:num>
  <w:num w:numId="49" w16cid:durableId="897012472">
    <w:abstractNumId w:val="36"/>
  </w:num>
  <w:num w:numId="50" w16cid:durableId="278731988">
    <w:abstractNumId w:val="30"/>
  </w:num>
  <w:num w:numId="51" w16cid:durableId="640578863">
    <w:abstractNumId w:val="48"/>
  </w:num>
  <w:num w:numId="52" w16cid:durableId="1946114732">
    <w:abstractNumId w:val="38"/>
  </w:num>
  <w:num w:numId="53" w16cid:durableId="246040029">
    <w:abstractNumId w:val="31"/>
  </w:num>
  <w:num w:numId="54" w16cid:durableId="636570419">
    <w:abstractNumId w:val="9"/>
  </w:num>
  <w:num w:numId="55" w16cid:durableId="176568690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0CA"/>
    <w:rsid w:val="000339CB"/>
    <w:rsid w:val="00083AF7"/>
    <w:rsid w:val="000A575C"/>
    <w:rsid w:val="0023365C"/>
    <w:rsid w:val="002D642D"/>
    <w:rsid w:val="00327053"/>
    <w:rsid w:val="00331EEC"/>
    <w:rsid w:val="003725ED"/>
    <w:rsid w:val="00374592"/>
    <w:rsid w:val="0038761F"/>
    <w:rsid w:val="003C0AA0"/>
    <w:rsid w:val="00421882"/>
    <w:rsid w:val="004332EB"/>
    <w:rsid w:val="00444F2F"/>
    <w:rsid w:val="004A792D"/>
    <w:rsid w:val="00513F64"/>
    <w:rsid w:val="00526828"/>
    <w:rsid w:val="005C11E8"/>
    <w:rsid w:val="005D55A3"/>
    <w:rsid w:val="006A0DBE"/>
    <w:rsid w:val="00701B96"/>
    <w:rsid w:val="00707EBF"/>
    <w:rsid w:val="00735C8E"/>
    <w:rsid w:val="007C51A1"/>
    <w:rsid w:val="008373FC"/>
    <w:rsid w:val="00841666"/>
    <w:rsid w:val="00862847"/>
    <w:rsid w:val="00884B4F"/>
    <w:rsid w:val="008850CA"/>
    <w:rsid w:val="008853BC"/>
    <w:rsid w:val="008C7E61"/>
    <w:rsid w:val="008D0503"/>
    <w:rsid w:val="008F6A75"/>
    <w:rsid w:val="00922C61"/>
    <w:rsid w:val="009256AF"/>
    <w:rsid w:val="009871C6"/>
    <w:rsid w:val="009F3258"/>
    <w:rsid w:val="00A22352"/>
    <w:rsid w:val="00A657A3"/>
    <w:rsid w:val="00AB26B7"/>
    <w:rsid w:val="00AE4F6D"/>
    <w:rsid w:val="00B16727"/>
    <w:rsid w:val="00B24189"/>
    <w:rsid w:val="00B8363F"/>
    <w:rsid w:val="00B972D6"/>
    <w:rsid w:val="00BB0220"/>
    <w:rsid w:val="00BE05F7"/>
    <w:rsid w:val="00C042E2"/>
    <w:rsid w:val="00C37FE0"/>
    <w:rsid w:val="00CC1A90"/>
    <w:rsid w:val="00CE2C4D"/>
    <w:rsid w:val="00D156B8"/>
    <w:rsid w:val="00D45DFD"/>
    <w:rsid w:val="00D55DB3"/>
    <w:rsid w:val="00DA6DBA"/>
    <w:rsid w:val="00DC2C70"/>
    <w:rsid w:val="00DE5D68"/>
    <w:rsid w:val="00E10FA5"/>
    <w:rsid w:val="00E14981"/>
    <w:rsid w:val="00E85969"/>
    <w:rsid w:val="00EA2B85"/>
    <w:rsid w:val="00EA52F0"/>
    <w:rsid w:val="00EE07C9"/>
    <w:rsid w:val="00F270BB"/>
    <w:rsid w:val="00F54740"/>
    <w:rsid w:val="00FD4B6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FC3EC"/>
  <w15:chartTrackingRefBased/>
  <w15:docId w15:val="{1FDF3CD7-356C-404E-BB68-19B6A5612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0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50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50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50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50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50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50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50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50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0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50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50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50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50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50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50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50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50CA"/>
    <w:rPr>
      <w:rFonts w:eastAsiaTheme="majorEastAsia" w:cstheme="majorBidi"/>
      <w:color w:val="272727" w:themeColor="text1" w:themeTint="D8"/>
    </w:rPr>
  </w:style>
  <w:style w:type="paragraph" w:styleId="Title">
    <w:name w:val="Title"/>
    <w:basedOn w:val="Normal"/>
    <w:next w:val="Normal"/>
    <w:link w:val="TitleChar"/>
    <w:uiPriority w:val="10"/>
    <w:qFormat/>
    <w:rsid w:val="008850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0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50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50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50CA"/>
    <w:pPr>
      <w:spacing w:before="160"/>
      <w:jc w:val="center"/>
    </w:pPr>
    <w:rPr>
      <w:i/>
      <w:iCs/>
      <w:color w:val="404040" w:themeColor="text1" w:themeTint="BF"/>
    </w:rPr>
  </w:style>
  <w:style w:type="character" w:customStyle="1" w:styleId="QuoteChar">
    <w:name w:val="Quote Char"/>
    <w:basedOn w:val="DefaultParagraphFont"/>
    <w:link w:val="Quote"/>
    <w:uiPriority w:val="29"/>
    <w:rsid w:val="008850CA"/>
    <w:rPr>
      <w:i/>
      <w:iCs/>
      <w:color w:val="404040" w:themeColor="text1" w:themeTint="BF"/>
    </w:rPr>
  </w:style>
  <w:style w:type="paragraph" w:styleId="ListParagraph">
    <w:name w:val="List Paragraph"/>
    <w:basedOn w:val="Normal"/>
    <w:uiPriority w:val="34"/>
    <w:qFormat/>
    <w:rsid w:val="008850CA"/>
    <w:pPr>
      <w:ind w:left="720"/>
      <w:contextualSpacing/>
    </w:pPr>
  </w:style>
  <w:style w:type="character" w:styleId="IntenseEmphasis">
    <w:name w:val="Intense Emphasis"/>
    <w:basedOn w:val="DefaultParagraphFont"/>
    <w:uiPriority w:val="21"/>
    <w:qFormat/>
    <w:rsid w:val="008850CA"/>
    <w:rPr>
      <w:i/>
      <w:iCs/>
      <w:color w:val="0F4761" w:themeColor="accent1" w:themeShade="BF"/>
    </w:rPr>
  </w:style>
  <w:style w:type="paragraph" w:styleId="IntenseQuote">
    <w:name w:val="Intense Quote"/>
    <w:basedOn w:val="Normal"/>
    <w:next w:val="Normal"/>
    <w:link w:val="IntenseQuoteChar"/>
    <w:uiPriority w:val="30"/>
    <w:qFormat/>
    <w:rsid w:val="008850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50CA"/>
    <w:rPr>
      <w:i/>
      <w:iCs/>
      <w:color w:val="0F4761" w:themeColor="accent1" w:themeShade="BF"/>
    </w:rPr>
  </w:style>
  <w:style w:type="character" w:styleId="IntenseReference">
    <w:name w:val="Intense Reference"/>
    <w:basedOn w:val="DefaultParagraphFont"/>
    <w:uiPriority w:val="32"/>
    <w:qFormat/>
    <w:rsid w:val="008850CA"/>
    <w:rPr>
      <w:b/>
      <w:bCs/>
      <w:smallCaps/>
      <w:color w:val="0F4761" w:themeColor="accent1" w:themeShade="BF"/>
      <w:spacing w:val="5"/>
    </w:rPr>
  </w:style>
  <w:style w:type="paragraph" w:styleId="NoSpacing">
    <w:name w:val="No Spacing"/>
    <w:link w:val="NoSpacingChar"/>
    <w:uiPriority w:val="1"/>
    <w:qFormat/>
    <w:rsid w:val="00AE4F6D"/>
    <w:pPr>
      <w:spacing w:after="0" w:line="240" w:lineRule="auto"/>
    </w:pPr>
    <w:rPr>
      <w:rFonts w:eastAsiaTheme="minorEastAsia"/>
      <w:lang w:eastAsia="fr-FR"/>
      <w14:ligatures w14:val="none"/>
    </w:rPr>
  </w:style>
  <w:style w:type="character" w:customStyle="1" w:styleId="NoSpacingChar">
    <w:name w:val="No Spacing Char"/>
    <w:basedOn w:val="DefaultParagraphFont"/>
    <w:link w:val="NoSpacing"/>
    <w:uiPriority w:val="1"/>
    <w:rsid w:val="00AE4F6D"/>
    <w:rPr>
      <w:rFonts w:eastAsiaTheme="minorEastAsia"/>
      <w:lang w:eastAsia="fr-FR"/>
      <w14:ligatures w14:val="none"/>
    </w:rPr>
  </w:style>
  <w:style w:type="paragraph" w:styleId="NormalWeb">
    <w:name w:val="Normal (Web)"/>
    <w:basedOn w:val="Normal"/>
    <w:uiPriority w:val="99"/>
    <w:semiHidden/>
    <w:unhideWhenUsed/>
    <w:rsid w:val="00A22352"/>
    <w:pPr>
      <w:spacing w:before="100" w:beforeAutospacing="1" w:after="100" w:afterAutospacing="1" w:line="240" w:lineRule="auto"/>
    </w:pPr>
    <w:rPr>
      <w:rFonts w:ascii="Times New Roman" w:eastAsia="Times New Roman" w:hAnsi="Times New Roman" w:cs="Times New Roman"/>
      <w:sz w:val="24"/>
      <w:szCs w:val="24"/>
      <w:lang w:eastAsia="fr-FR"/>
      <w14:ligatures w14:val="none"/>
    </w:rPr>
  </w:style>
  <w:style w:type="character" w:styleId="Strong">
    <w:name w:val="Strong"/>
    <w:basedOn w:val="DefaultParagraphFont"/>
    <w:uiPriority w:val="22"/>
    <w:qFormat/>
    <w:rsid w:val="0038761F"/>
    <w:rPr>
      <w:b/>
      <w:bCs/>
    </w:rPr>
  </w:style>
  <w:style w:type="character" w:customStyle="1" w:styleId="whitespace-normal">
    <w:name w:val="whitespace-normal"/>
    <w:basedOn w:val="DefaultParagraphFont"/>
    <w:rsid w:val="00D156B8"/>
  </w:style>
  <w:style w:type="paragraph" w:styleId="Header">
    <w:name w:val="header"/>
    <w:basedOn w:val="Normal"/>
    <w:link w:val="HeaderChar"/>
    <w:uiPriority w:val="99"/>
    <w:unhideWhenUsed/>
    <w:rsid w:val="00DA6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DBA"/>
  </w:style>
  <w:style w:type="paragraph" w:styleId="Footer">
    <w:name w:val="footer"/>
    <w:basedOn w:val="Normal"/>
    <w:link w:val="FooterChar"/>
    <w:uiPriority w:val="99"/>
    <w:unhideWhenUsed/>
    <w:rsid w:val="00DA6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DBA"/>
  </w:style>
  <w:style w:type="table" w:styleId="TableGrid">
    <w:name w:val="Table Grid"/>
    <w:basedOn w:val="TableNormal"/>
    <w:uiPriority w:val="59"/>
    <w:rsid w:val="004A792D"/>
    <w:pPr>
      <w:spacing w:after="0" w:line="240" w:lineRule="auto"/>
    </w:pPr>
    <w:rPr>
      <w:rFonts w:eastAsiaTheme="minorEastAsia"/>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rap.org.u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gov.uk/set-up-sole-trade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ritishfashioncouncil.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uk" TargetMode="External"/><Relationship Id="rId5" Type="http://schemas.openxmlformats.org/officeDocument/2006/relationships/settings" Target="settings.xml"/><Relationship Id="rId15" Type="http://schemas.openxmlformats.org/officeDocument/2006/relationships/hyperlink" Target="https://www.mintel.com" TargetMode="External"/><Relationship Id="rId10" Type="http://schemas.openxmlformats.org/officeDocument/2006/relationships/hyperlink" Target="https://www.gov.uk"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9C1FD9-4EF5-473E-9421-C000C4D4D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1781</Words>
  <Characters>9801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BUSINESS PLAN – CHIC INNOVATION</vt:lpstr>
    </vt:vector>
  </TitlesOfParts>
  <Company>Chic Innovation</Company>
  <LinksUpToDate>false</LinksUpToDate>
  <CharactersWithSpaces>11559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BUSINESS PLAN – CHIC INNOVATION</dc:title>
  <dc:subject/>
  <dc:creator>Shidjey Eugenie Sauhi Ep. N'Gom  ID: 2436214</dc:creator>
  <cp:keywords/>
  <dc:description/>
  <cp:lastModifiedBy>Shidjey Eugenie Sauhi Ep. N'Gom (2436214)</cp:lastModifiedBy>
  <cp:revision>5</cp:revision>
  <dcterms:created xsi:type="dcterms:W3CDTF">2026-02-27T13:40:00Z</dcterms:created>
  <dcterms:modified xsi:type="dcterms:W3CDTF">2026-02-27T13:44:00Z</dcterms:modified>
  <cp:category>Enterprise and Entrepreneurship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3b75ec68-8c06-4903-91a3-fb74312d0b58</vt:lpwstr>
  </property>
</Properties>
</file>