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A5807F" w14:textId="42A16AFC" w:rsidR="000657A5" w:rsidRDefault="000657A5" w:rsidP="00C14FBB">
      <w:pPr>
        <w:rPr>
          <w:b/>
          <w:bCs/>
        </w:rPr>
      </w:pPr>
      <w:r w:rsidRPr="000657A5">
        <w:rPr>
          <w:b/>
          <w:bCs/>
        </w:rPr>
        <w:t>S</w:t>
      </w:r>
      <w:r>
        <w:rPr>
          <w:b/>
          <w:bCs/>
        </w:rPr>
        <w:t>TUDENT’s NAME</w:t>
      </w:r>
      <w:r w:rsidRPr="000657A5">
        <w:rPr>
          <w:b/>
          <w:bCs/>
        </w:rPr>
        <w:t xml:space="preserve">:  </w:t>
      </w:r>
      <w:r>
        <w:rPr>
          <w:b/>
          <w:bCs/>
        </w:rPr>
        <w:t>_____________________________________</w:t>
      </w:r>
      <w:r w:rsidRPr="000657A5">
        <w:rPr>
          <w:b/>
          <w:bCs/>
        </w:rPr>
        <w:t xml:space="preserve">         ETW GROUP__________</w:t>
      </w:r>
    </w:p>
    <w:p w14:paraId="08EE3409" w14:textId="77777777" w:rsidR="0093575B" w:rsidRDefault="0093575B" w:rsidP="00C14FBB">
      <w:pPr>
        <w:rPr>
          <w:b/>
          <w:bCs/>
        </w:rPr>
      </w:pPr>
    </w:p>
    <w:p w14:paraId="41CAAC8C" w14:textId="1CA73565" w:rsidR="000657A5" w:rsidRDefault="0093575B" w:rsidP="00C14FBB">
      <w:pPr>
        <w:rPr>
          <w:b/>
          <w:bCs/>
        </w:rPr>
      </w:pPr>
      <w:r>
        <w:rPr>
          <w:b/>
          <w:bCs/>
        </w:rPr>
        <w:t>Student’s ID Number: _______________________</w:t>
      </w:r>
      <w:r w:rsidR="00800872" w:rsidRPr="00800872">
        <w:rPr>
          <w:b/>
          <w:bCs/>
        </w:rPr>
        <w:t xml:space="preserve"> </w:t>
      </w:r>
      <w:r w:rsidR="00800872">
        <w:rPr>
          <w:b/>
          <w:bCs/>
        </w:rPr>
        <w:t>Date: _______________________</w:t>
      </w:r>
    </w:p>
    <w:p w14:paraId="11CDE4C3" w14:textId="77777777" w:rsidR="00800872" w:rsidRDefault="00800872" w:rsidP="00C14FBB"/>
    <w:p w14:paraId="77DD619B" w14:textId="327807A9" w:rsidR="00C14FBB" w:rsidRDefault="00540FC9" w:rsidP="00C14FBB">
      <w:r>
        <w:t>C</w:t>
      </w:r>
      <w:r w:rsidR="00C14FBB">
        <w:t>OMMUNICATION: A CASE STUDY adapted from The University of Iowa Food Safety Project</w:t>
      </w:r>
    </w:p>
    <w:p w14:paraId="41AD4CDC" w14:textId="77777777" w:rsidR="00C14FBB" w:rsidRDefault="00C14FBB" w:rsidP="00C14FBB"/>
    <w:p w14:paraId="306A5B68" w14:textId="77777777" w:rsidR="00C14FBB" w:rsidRPr="00F406D4" w:rsidRDefault="00C14FBB" w:rsidP="00C14FBB">
      <w:pPr>
        <w:rPr>
          <w:rFonts w:ascii="Arial" w:hAnsi="Arial" w:cs="Arial"/>
          <w:sz w:val="24"/>
          <w:szCs w:val="24"/>
        </w:rPr>
      </w:pPr>
      <w:r w:rsidRPr="00F406D4">
        <w:rPr>
          <w:rFonts w:ascii="Arial" w:hAnsi="Arial" w:cs="Arial"/>
          <w:sz w:val="24"/>
          <w:szCs w:val="24"/>
        </w:rPr>
        <w:t>Case Study 1 – Barry and Communication Barriers</w:t>
      </w:r>
      <w:r>
        <w:rPr>
          <w:rFonts w:ascii="Arial" w:hAnsi="Arial" w:cs="Arial"/>
          <w:sz w:val="24"/>
          <w:szCs w:val="24"/>
        </w:rPr>
        <w:t>:</w:t>
      </w:r>
      <w:r w:rsidRPr="00F406D4">
        <w:rPr>
          <w:rFonts w:ascii="Arial" w:hAnsi="Arial" w:cs="Arial"/>
          <w:sz w:val="24"/>
          <w:szCs w:val="24"/>
        </w:rPr>
        <w:t xml:space="preserve"> Effective Communication as a Motivator </w:t>
      </w:r>
    </w:p>
    <w:p w14:paraId="7B417A32" w14:textId="77777777" w:rsidR="00C14FBB" w:rsidRPr="00F406D4" w:rsidRDefault="00C14FBB" w:rsidP="00C14FBB">
      <w:pPr>
        <w:rPr>
          <w:rFonts w:ascii="Arial" w:hAnsi="Arial" w:cs="Arial"/>
          <w:sz w:val="24"/>
          <w:szCs w:val="24"/>
        </w:rPr>
      </w:pPr>
      <w:r w:rsidRPr="00F406D4">
        <w:rPr>
          <w:rFonts w:ascii="Arial" w:hAnsi="Arial" w:cs="Arial"/>
          <w:sz w:val="24"/>
          <w:szCs w:val="24"/>
        </w:rPr>
        <w:t xml:space="preserve">As you read their case, think about how you might help communicate with the employee to remedy the conflict.  Answer the critical thinking questions at the end of the case. </w:t>
      </w:r>
    </w:p>
    <w:p w14:paraId="19F9D311" w14:textId="77777777" w:rsidR="00C14FBB" w:rsidRPr="00F406D4" w:rsidRDefault="00C14FBB" w:rsidP="00C14FBB">
      <w:pPr>
        <w:rPr>
          <w:rFonts w:ascii="Arial" w:hAnsi="Arial" w:cs="Arial"/>
          <w:sz w:val="24"/>
          <w:szCs w:val="24"/>
        </w:rPr>
      </w:pPr>
      <w:r w:rsidRPr="00F406D4">
        <w:rPr>
          <w:rFonts w:ascii="Arial" w:hAnsi="Arial" w:cs="Arial"/>
          <w:sz w:val="24"/>
          <w:szCs w:val="24"/>
        </w:rPr>
        <w:t xml:space="preserve">Barry is a </w:t>
      </w:r>
      <w:proofErr w:type="gramStart"/>
      <w:r w:rsidRPr="00F406D4">
        <w:rPr>
          <w:rFonts w:ascii="Arial" w:hAnsi="Arial" w:cs="Arial"/>
          <w:sz w:val="24"/>
          <w:szCs w:val="24"/>
        </w:rPr>
        <w:t>27-year old</w:t>
      </w:r>
      <w:proofErr w:type="gramEnd"/>
      <w:r w:rsidRPr="00F406D4">
        <w:rPr>
          <w:rFonts w:ascii="Arial" w:hAnsi="Arial" w:cs="Arial"/>
          <w:sz w:val="24"/>
          <w:szCs w:val="24"/>
        </w:rPr>
        <w:t xml:space="preserve"> who is </w:t>
      </w:r>
      <w:r>
        <w:rPr>
          <w:rFonts w:ascii="Arial" w:hAnsi="Arial" w:cs="Arial"/>
          <w:sz w:val="24"/>
          <w:szCs w:val="24"/>
        </w:rPr>
        <w:t>the</w:t>
      </w:r>
      <w:r w:rsidRPr="00F406D4">
        <w:rPr>
          <w:rFonts w:ascii="Arial" w:hAnsi="Arial" w:cs="Arial"/>
          <w:sz w:val="24"/>
          <w:szCs w:val="24"/>
        </w:rPr>
        <w:t xml:space="preserve"> manager </w:t>
      </w:r>
      <w:r>
        <w:rPr>
          <w:rFonts w:ascii="Arial" w:hAnsi="Arial" w:cs="Arial"/>
          <w:sz w:val="24"/>
          <w:szCs w:val="24"/>
        </w:rPr>
        <w:t>of</w:t>
      </w:r>
      <w:r w:rsidRPr="00F406D4">
        <w:rPr>
          <w:rFonts w:ascii="Arial" w:hAnsi="Arial" w:cs="Arial"/>
          <w:sz w:val="24"/>
          <w:szCs w:val="24"/>
        </w:rPr>
        <w:t xml:space="preserve"> a restaurant.  </w:t>
      </w:r>
      <w:r>
        <w:rPr>
          <w:rFonts w:ascii="Arial" w:hAnsi="Arial" w:cs="Arial"/>
          <w:sz w:val="24"/>
          <w:szCs w:val="24"/>
        </w:rPr>
        <w:t>He</w:t>
      </w:r>
      <w:r w:rsidRPr="00F406D4">
        <w:rPr>
          <w:rFonts w:ascii="Arial" w:hAnsi="Arial" w:cs="Arial"/>
          <w:sz w:val="24"/>
          <w:szCs w:val="24"/>
        </w:rPr>
        <w:t xml:space="preserve"> is responsible for supervising and managing all employees in the </w:t>
      </w:r>
      <w:r>
        <w:rPr>
          <w:rFonts w:ascii="Arial" w:hAnsi="Arial" w:cs="Arial"/>
          <w:sz w:val="24"/>
          <w:szCs w:val="24"/>
        </w:rPr>
        <w:t>kitchen</w:t>
      </w:r>
      <w:r w:rsidRPr="00F406D4">
        <w:rPr>
          <w:rFonts w:ascii="Arial" w:hAnsi="Arial" w:cs="Arial"/>
          <w:sz w:val="24"/>
          <w:szCs w:val="24"/>
        </w:rPr>
        <w:t xml:space="preserve">.  Employees working </w:t>
      </w:r>
      <w:r>
        <w:rPr>
          <w:rFonts w:ascii="Arial" w:hAnsi="Arial" w:cs="Arial"/>
          <w:sz w:val="24"/>
          <w:szCs w:val="24"/>
        </w:rPr>
        <w:t>there</w:t>
      </w:r>
      <w:r w:rsidRPr="00F406D4">
        <w:rPr>
          <w:rFonts w:ascii="Arial" w:hAnsi="Arial" w:cs="Arial"/>
          <w:sz w:val="24"/>
          <w:szCs w:val="24"/>
        </w:rPr>
        <w:t xml:space="preserve"> range </w:t>
      </w:r>
      <w:r>
        <w:rPr>
          <w:rFonts w:ascii="Arial" w:hAnsi="Arial" w:cs="Arial"/>
          <w:sz w:val="24"/>
          <w:szCs w:val="24"/>
        </w:rPr>
        <w:t>from</w:t>
      </w:r>
      <w:r w:rsidRPr="00F406D4">
        <w:rPr>
          <w:rFonts w:ascii="Arial" w:hAnsi="Arial" w:cs="Arial"/>
          <w:sz w:val="24"/>
          <w:szCs w:val="24"/>
        </w:rPr>
        <w:t xml:space="preserve"> 16 years old to 55 years old.  In addition, the employees come from diverse cultural and ethnic backgrounds.  For many, English is not their primary language. </w:t>
      </w:r>
    </w:p>
    <w:p w14:paraId="2022F33E" w14:textId="4AFF67A7" w:rsidR="00C14FBB" w:rsidRPr="00F406D4" w:rsidRDefault="00C14FBB" w:rsidP="00C14FBB">
      <w:pPr>
        <w:rPr>
          <w:rFonts w:ascii="Arial" w:hAnsi="Arial" w:cs="Arial"/>
          <w:sz w:val="24"/>
          <w:szCs w:val="24"/>
        </w:rPr>
      </w:pPr>
      <w:r w:rsidRPr="00F406D4">
        <w:rPr>
          <w:rFonts w:ascii="Arial" w:hAnsi="Arial" w:cs="Arial"/>
          <w:sz w:val="24"/>
          <w:szCs w:val="24"/>
        </w:rPr>
        <w:t xml:space="preserve">Barry is </w:t>
      </w:r>
      <w:r>
        <w:rPr>
          <w:rFonts w:ascii="Arial" w:hAnsi="Arial" w:cs="Arial"/>
          <w:sz w:val="24"/>
          <w:szCs w:val="24"/>
        </w:rPr>
        <w:t>qualified food safety officer who</w:t>
      </w:r>
      <w:r w:rsidRPr="00F406D4">
        <w:rPr>
          <w:rFonts w:ascii="Arial" w:hAnsi="Arial" w:cs="Arial"/>
          <w:sz w:val="24"/>
          <w:szCs w:val="24"/>
        </w:rPr>
        <w:t xml:space="preserve"> tries his best to keep up with food safety issues in the kitchen</w:t>
      </w:r>
      <w:r>
        <w:rPr>
          <w:rFonts w:ascii="Arial" w:hAnsi="Arial" w:cs="Arial"/>
          <w:sz w:val="24"/>
          <w:szCs w:val="24"/>
        </w:rPr>
        <w:t>,</w:t>
      </w:r>
      <w:r w:rsidRPr="00F406D4">
        <w:rPr>
          <w:rFonts w:ascii="Arial" w:hAnsi="Arial" w:cs="Arial"/>
          <w:sz w:val="24"/>
          <w:szCs w:val="24"/>
        </w:rPr>
        <w:t xml:space="preserve"> but he admits it’s not easy.  </w:t>
      </w:r>
      <w:r w:rsidR="00BD254A">
        <w:rPr>
          <w:rFonts w:ascii="Arial" w:hAnsi="Arial" w:cs="Arial"/>
          <w:sz w:val="24"/>
          <w:szCs w:val="24"/>
        </w:rPr>
        <w:t xml:space="preserve">He tries his best to give </w:t>
      </w:r>
      <w:r w:rsidRPr="00F406D4">
        <w:rPr>
          <w:rFonts w:ascii="Arial" w:hAnsi="Arial" w:cs="Arial"/>
          <w:sz w:val="24"/>
          <w:szCs w:val="24"/>
        </w:rPr>
        <w:t xml:space="preserve">Employees “on the job training” about food safety basics (for example, appropriate hygiene and handwashing, time/temperature, and cleaning and sanitizing). But with high turnover of employees, training is often </w:t>
      </w:r>
      <w:r>
        <w:rPr>
          <w:rFonts w:ascii="Arial" w:hAnsi="Arial" w:cs="Arial"/>
          <w:sz w:val="24"/>
          <w:szCs w:val="24"/>
        </w:rPr>
        <w:t>hurried,</w:t>
      </w:r>
      <w:r w:rsidRPr="00F406D4">
        <w:rPr>
          <w:rFonts w:ascii="Arial" w:hAnsi="Arial" w:cs="Arial"/>
          <w:sz w:val="24"/>
          <w:szCs w:val="24"/>
        </w:rPr>
        <w:t xml:space="preserve"> and some new employees are put right into the job without training if it is a busy day.  Eventually, most employees get food safety training</w:t>
      </w:r>
      <w:r>
        <w:rPr>
          <w:rFonts w:ascii="Arial" w:hAnsi="Arial" w:cs="Arial"/>
          <w:sz w:val="24"/>
          <w:szCs w:val="24"/>
        </w:rPr>
        <w:t xml:space="preserve"> of a kind</w:t>
      </w:r>
      <w:r w:rsidRPr="00F406D4">
        <w:rPr>
          <w:rFonts w:ascii="Arial" w:hAnsi="Arial" w:cs="Arial"/>
          <w:sz w:val="24"/>
          <w:szCs w:val="24"/>
        </w:rPr>
        <w:t xml:space="preserve">.  The owners of the restaurant are supportive of Barry in his food safety efforts because they know if </w:t>
      </w:r>
      <w:r>
        <w:rPr>
          <w:rFonts w:ascii="Arial" w:hAnsi="Arial" w:cs="Arial"/>
          <w:sz w:val="24"/>
          <w:szCs w:val="24"/>
        </w:rPr>
        <w:t>the Health and Safety Inspector found standards to be poor, the</w:t>
      </w:r>
      <w:r w:rsidRPr="00F406D4">
        <w:rPr>
          <w:rFonts w:ascii="Arial" w:hAnsi="Arial" w:cs="Arial"/>
          <w:sz w:val="24"/>
          <w:szCs w:val="24"/>
        </w:rPr>
        <w:t xml:space="preserve">ir restaurant </w:t>
      </w:r>
      <w:r>
        <w:rPr>
          <w:rFonts w:ascii="Arial" w:hAnsi="Arial" w:cs="Arial"/>
          <w:sz w:val="24"/>
          <w:szCs w:val="24"/>
        </w:rPr>
        <w:t xml:space="preserve">could go out of </w:t>
      </w:r>
      <w:r w:rsidRPr="00F406D4">
        <w:rPr>
          <w:rFonts w:ascii="Arial" w:hAnsi="Arial" w:cs="Arial"/>
          <w:sz w:val="24"/>
          <w:szCs w:val="24"/>
        </w:rPr>
        <w:t xml:space="preserve">business.  Still, the owners note there are additional costs for training and making sure food is handled safely. </w:t>
      </w:r>
    </w:p>
    <w:p w14:paraId="77DA509C" w14:textId="77777777" w:rsidR="00C14FBB" w:rsidRDefault="00C14FBB" w:rsidP="00C14FBB">
      <w:pPr>
        <w:rPr>
          <w:rFonts w:ascii="Arial" w:hAnsi="Arial" w:cs="Arial"/>
          <w:sz w:val="24"/>
          <w:szCs w:val="24"/>
        </w:rPr>
      </w:pPr>
      <w:r w:rsidRPr="00F406D4">
        <w:rPr>
          <w:rFonts w:ascii="Arial" w:hAnsi="Arial" w:cs="Arial"/>
          <w:sz w:val="24"/>
          <w:szCs w:val="24"/>
        </w:rPr>
        <w:t xml:space="preserve">One day Barry </w:t>
      </w:r>
      <w:r>
        <w:rPr>
          <w:rFonts w:ascii="Arial" w:hAnsi="Arial" w:cs="Arial"/>
          <w:sz w:val="24"/>
          <w:szCs w:val="24"/>
        </w:rPr>
        <w:t>rushes to get into work on time. He had been working on his car until 2 a.m. and realized that he didn’t have a clean uniform. However, he managed to find one that was not very dirty</w:t>
      </w:r>
      <w:r w:rsidRPr="00F406D4">
        <w:rPr>
          <w:rFonts w:ascii="Arial" w:hAnsi="Arial" w:cs="Arial"/>
          <w:sz w:val="24"/>
          <w:szCs w:val="24"/>
        </w:rPr>
        <w:t xml:space="preserve">. </w:t>
      </w:r>
      <w:r>
        <w:rPr>
          <w:rFonts w:ascii="Arial" w:hAnsi="Arial" w:cs="Arial"/>
          <w:sz w:val="24"/>
          <w:szCs w:val="24"/>
        </w:rPr>
        <w:t>As he dressed, he realized that he needed a</w:t>
      </w:r>
      <w:r w:rsidRPr="00F406D4">
        <w:rPr>
          <w:rFonts w:ascii="Arial" w:hAnsi="Arial" w:cs="Arial"/>
          <w:sz w:val="24"/>
          <w:szCs w:val="24"/>
        </w:rPr>
        <w:t xml:space="preserve"> haircut and a good hand scrubbing, especially after working on his car. </w:t>
      </w:r>
    </w:p>
    <w:p w14:paraId="0D536EA1" w14:textId="77777777" w:rsidR="00C14FBB" w:rsidRPr="00F406D4" w:rsidRDefault="00C14FBB" w:rsidP="00C14FBB">
      <w:pPr>
        <w:rPr>
          <w:rFonts w:ascii="Arial" w:hAnsi="Arial" w:cs="Arial"/>
          <w:sz w:val="24"/>
          <w:szCs w:val="24"/>
        </w:rPr>
      </w:pPr>
      <w:r w:rsidRPr="00F406D4">
        <w:rPr>
          <w:rFonts w:ascii="Arial" w:hAnsi="Arial" w:cs="Arial"/>
          <w:sz w:val="24"/>
          <w:szCs w:val="24"/>
        </w:rPr>
        <w:t xml:space="preserve">When he </w:t>
      </w:r>
      <w:r>
        <w:rPr>
          <w:rFonts w:ascii="Arial" w:hAnsi="Arial" w:cs="Arial"/>
          <w:sz w:val="24"/>
          <w:szCs w:val="24"/>
        </w:rPr>
        <w:t>rushed</w:t>
      </w:r>
      <w:r w:rsidRPr="00F406D4">
        <w:rPr>
          <w:rFonts w:ascii="Arial" w:hAnsi="Arial" w:cs="Arial"/>
          <w:sz w:val="24"/>
          <w:szCs w:val="24"/>
        </w:rPr>
        <w:t xml:space="preserve"> into the kitchen, he notice</w:t>
      </w:r>
      <w:r>
        <w:rPr>
          <w:rFonts w:ascii="Arial" w:hAnsi="Arial" w:cs="Arial"/>
          <w:sz w:val="24"/>
          <w:szCs w:val="24"/>
        </w:rPr>
        <w:t>d</w:t>
      </w:r>
      <w:r w:rsidRPr="00F406D4">
        <w:rPr>
          <w:rFonts w:ascii="Arial" w:hAnsi="Arial" w:cs="Arial"/>
          <w:sz w:val="24"/>
          <w:szCs w:val="24"/>
        </w:rPr>
        <w:t xml:space="preserve"> several trays of uncooked meat </w:t>
      </w:r>
      <w:r>
        <w:rPr>
          <w:rFonts w:ascii="Arial" w:hAnsi="Arial" w:cs="Arial"/>
          <w:sz w:val="24"/>
          <w:szCs w:val="24"/>
        </w:rPr>
        <w:t>on the work tops</w:t>
      </w:r>
      <w:r w:rsidRPr="00F406D4">
        <w:rPr>
          <w:rFonts w:ascii="Arial" w:hAnsi="Arial" w:cs="Arial"/>
          <w:sz w:val="24"/>
          <w:szCs w:val="24"/>
        </w:rPr>
        <w:t xml:space="preserve">.  </w:t>
      </w:r>
      <w:r>
        <w:rPr>
          <w:rFonts w:ascii="Arial" w:hAnsi="Arial" w:cs="Arial"/>
          <w:sz w:val="24"/>
          <w:szCs w:val="24"/>
        </w:rPr>
        <w:t>They appeared to have been sitting a</w:t>
      </w:r>
      <w:r w:rsidRPr="00F406D4">
        <w:rPr>
          <w:rFonts w:ascii="Arial" w:hAnsi="Arial" w:cs="Arial"/>
          <w:sz w:val="24"/>
          <w:szCs w:val="24"/>
        </w:rPr>
        <w:t>t room temperature for some time.  Barry is frustrated and doesn’t know what to do.  He fe</w:t>
      </w:r>
      <w:r>
        <w:rPr>
          <w:rFonts w:ascii="Arial" w:hAnsi="Arial" w:cs="Arial"/>
          <w:sz w:val="24"/>
          <w:szCs w:val="24"/>
        </w:rPr>
        <w:t>lt</w:t>
      </w:r>
      <w:r w:rsidRPr="00F406D4">
        <w:rPr>
          <w:rFonts w:ascii="Arial" w:hAnsi="Arial" w:cs="Arial"/>
          <w:sz w:val="24"/>
          <w:szCs w:val="24"/>
        </w:rPr>
        <w:t xml:space="preserve"> like he </w:t>
      </w:r>
      <w:r>
        <w:rPr>
          <w:rFonts w:ascii="Arial" w:hAnsi="Arial" w:cs="Arial"/>
          <w:sz w:val="24"/>
          <w:szCs w:val="24"/>
        </w:rPr>
        <w:t>was</w:t>
      </w:r>
      <w:r w:rsidRPr="00F406D4">
        <w:rPr>
          <w:rFonts w:ascii="Arial" w:hAnsi="Arial" w:cs="Arial"/>
          <w:sz w:val="24"/>
          <w:szCs w:val="24"/>
        </w:rPr>
        <w:t xml:space="preserve"> beating his head against a brick wall </w:t>
      </w:r>
      <w:r>
        <w:rPr>
          <w:rFonts w:ascii="Arial" w:hAnsi="Arial" w:cs="Arial"/>
          <w:sz w:val="24"/>
          <w:szCs w:val="24"/>
        </w:rPr>
        <w:t>in trying to</w:t>
      </w:r>
      <w:r w:rsidRPr="00F406D4">
        <w:rPr>
          <w:rFonts w:ascii="Arial" w:hAnsi="Arial" w:cs="Arial"/>
          <w:sz w:val="24"/>
          <w:szCs w:val="24"/>
        </w:rPr>
        <w:t xml:space="preserve"> get</w:t>
      </w:r>
      <w:r>
        <w:rPr>
          <w:rFonts w:ascii="Arial" w:hAnsi="Arial" w:cs="Arial"/>
          <w:sz w:val="24"/>
          <w:szCs w:val="24"/>
        </w:rPr>
        <w:t xml:space="preserve"> his </w:t>
      </w:r>
      <w:r w:rsidRPr="00F406D4">
        <w:rPr>
          <w:rFonts w:ascii="Arial" w:hAnsi="Arial" w:cs="Arial"/>
          <w:sz w:val="24"/>
          <w:szCs w:val="24"/>
        </w:rPr>
        <w:t>employees to practi</w:t>
      </w:r>
      <w:r>
        <w:rPr>
          <w:rFonts w:ascii="Arial" w:hAnsi="Arial" w:cs="Arial"/>
          <w:sz w:val="24"/>
          <w:szCs w:val="24"/>
        </w:rPr>
        <w:t>s</w:t>
      </w:r>
      <w:r w:rsidRPr="00F406D4">
        <w:rPr>
          <w:rFonts w:ascii="Arial" w:hAnsi="Arial" w:cs="Arial"/>
          <w:sz w:val="24"/>
          <w:szCs w:val="24"/>
        </w:rPr>
        <w:t xml:space="preserve">e food safety.  </w:t>
      </w:r>
    </w:p>
    <w:p w14:paraId="54C7D700" w14:textId="77777777" w:rsidR="00C14FBB" w:rsidRDefault="00C14FBB" w:rsidP="00C14FBB">
      <w:pPr>
        <w:rPr>
          <w:rFonts w:ascii="Arial" w:hAnsi="Arial" w:cs="Arial"/>
          <w:sz w:val="24"/>
          <w:szCs w:val="24"/>
        </w:rPr>
      </w:pPr>
      <w:r w:rsidRPr="00F406D4">
        <w:rPr>
          <w:rFonts w:ascii="Arial" w:hAnsi="Arial" w:cs="Arial"/>
          <w:sz w:val="24"/>
          <w:szCs w:val="24"/>
        </w:rPr>
        <w:t xml:space="preserve">Barry has made many efforts to get </w:t>
      </w:r>
      <w:r>
        <w:rPr>
          <w:rFonts w:ascii="Arial" w:hAnsi="Arial" w:cs="Arial"/>
          <w:sz w:val="24"/>
          <w:szCs w:val="24"/>
        </w:rPr>
        <w:t>them to learn how to</w:t>
      </w:r>
      <w:r w:rsidRPr="00F406D4">
        <w:rPr>
          <w:rFonts w:ascii="Arial" w:hAnsi="Arial" w:cs="Arial"/>
          <w:sz w:val="24"/>
          <w:szCs w:val="24"/>
        </w:rPr>
        <w:t xml:space="preserve"> handle food</w:t>
      </w:r>
      <w:r>
        <w:rPr>
          <w:rFonts w:ascii="Arial" w:hAnsi="Arial" w:cs="Arial"/>
          <w:sz w:val="24"/>
          <w:szCs w:val="24"/>
        </w:rPr>
        <w:t xml:space="preserve"> safely</w:t>
      </w:r>
      <w:r w:rsidRPr="00F406D4">
        <w:rPr>
          <w:rFonts w:ascii="Arial" w:hAnsi="Arial" w:cs="Arial"/>
          <w:sz w:val="24"/>
          <w:szCs w:val="24"/>
        </w:rPr>
        <w:t xml:space="preserve">.  He has </w:t>
      </w:r>
      <w:r>
        <w:rPr>
          <w:rFonts w:ascii="Arial" w:hAnsi="Arial" w:cs="Arial"/>
          <w:sz w:val="24"/>
          <w:szCs w:val="24"/>
        </w:rPr>
        <w:t>put large signs</w:t>
      </w:r>
      <w:r w:rsidRPr="00F406D4">
        <w:rPr>
          <w:rFonts w:ascii="Arial" w:hAnsi="Arial" w:cs="Arial"/>
          <w:sz w:val="24"/>
          <w:szCs w:val="24"/>
        </w:rPr>
        <w:t xml:space="preserve"> all over the kitchen</w:t>
      </w:r>
      <w:r>
        <w:rPr>
          <w:rFonts w:ascii="Arial" w:hAnsi="Arial" w:cs="Arial"/>
          <w:sz w:val="24"/>
          <w:szCs w:val="24"/>
        </w:rPr>
        <w:t>:</w:t>
      </w:r>
      <w:r w:rsidRPr="00F406D4">
        <w:rPr>
          <w:rFonts w:ascii="Arial" w:hAnsi="Arial" w:cs="Arial"/>
          <w:sz w:val="24"/>
          <w:szCs w:val="24"/>
        </w:rPr>
        <w:t xml:space="preserve"> KEEP HOT FOOD HOT AND COLD FOOD COLD and WASH YOUR HANDS OFTEN.  All employees are given a thermometer when they start so that they can assess the temperature of food.  Hand sinks, soap, and paper towels are available for employees so that they are encouraged to wash their hands frequently.   </w:t>
      </w:r>
    </w:p>
    <w:p w14:paraId="1FEA1228" w14:textId="51AF90BB" w:rsidR="00293814" w:rsidRDefault="0093575B" w:rsidP="00C14FBB">
      <w:pPr>
        <w:rPr>
          <w:rFonts w:ascii="Arial" w:hAnsi="Arial" w:cs="Arial"/>
          <w:b/>
          <w:bCs/>
          <w:i/>
          <w:iCs/>
          <w:sz w:val="24"/>
          <w:szCs w:val="24"/>
        </w:rPr>
      </w:pPr>
      <w:r>
        <w:rPr>
          <w:rFonts w:ascii="Arial" w:hAnsi="Arial" w:cs="Arial"/>
          <w:b/>
          <w:bCs/>
          <w:i/>
          <w:iCs/>
          <w:sz w:val="24"/>
          <w:szCs w:val="24"/>
        </w:rPr>
        <w:lastRenderedPageBreak/>
        <w:t xml:space="preserve">               </w:t>
      </w:r>
    </w:p>
    <w:p w14:paraId="5C2915CA" w14:textId="4FE7E7B2" w:rsidR="0093575B" w:rsidRPr="0093575B" w:rsidRDefault="0093575B" w:rsidP="00C14FBB">
      <w:pPr>
        <w:rPr>
          <w:rFonts w:ascii="Arial" w:hAnsi="Arial" w:cs="Arial"/>
          <w:b/>
          <w:bCs/>
          <w:i/>
          <w:iCs/>
          <w:sz w:val="24"/>
          <w:szCs w:val="24"/>
          <w:u w:val="single"/>
        </w:rPr>
      </w:pPr>
      <w:r w:rsidRPr="0093575B">
        <w:rPr>
          <w:rFonts w:ascii="Arial" w:hAnsi="Arial" w:cs="Arial"/>
          <w:b/>
          <w:bCs/>
          <w:i/>
          <w:iCs/>
          <w:sz w:val="24"/>
          <w:szCs w:val="24"/>
          <w:u w:val="single"/>
        </w:rPr>
        <w:t>QUESTIONS</w:t>
      </w:r>
    </w:p>
    <w:p w14:paraId="40212E15" w14:textId="77777777" w:rsidR="0093575B" w:rsidRDefault="0093575B" w:rsidP="00C14FBB">
      <w:pPr>
        <w:rPr>
          <w:rFonts w:ascii="Arial" w:hAnsi="Arial" w:cs="Arial"/>
          <w:b/>
          <w:bCs/>
          <w:i/>
          <w:iCs/>
          <w:sz w:val="24"/>
          <w:szCs w:val="24"/>
        </w:rPr>
      </w:pPr>
    </w:p>
    <w:p w14:paraId="119003E7" w14:textId="7EC0D879" w:rsidR="00C14FBB" w:rsidRDefault="0093575B" w:rsidP="00C14FBB">
      <w:pPr>
        <w:rPr>
          <w:rFonts w:ascii="Arial" w:hAnsi="Arial" w:cs="Arial"/>
          <w:b/>
          <w:bCs/>
          <w:i/>
          <w:iCs/>
          <w:sz w:val="24"/>
          <w:szCs w:val="24"/>
        </w:rPr>
      </w:pPr>
      <w:r w:rsidRPr="0093575B">
        <w:rPr>
          <w:rFonts w:ascii="Arial" w:hAnsi="Arial" w:cs="Arial"/>
          <w:b/>
          <w:bCs/>
          <w:i/>
          <w:iCs/>
          <w:sz w:val="24"/>
          <w:szCs w:val="24"/>
        </w:rPr>
        <w:t>The answer to these questions must draw support from the sources recommended for reading, which must be referenced according to the Harvard system of referencing.</w:t>
      </w:r>
      <w:r w:rsidR="00F1287A">
        <w:rPr>
          <w:rFonts w:ascii="Arial" w:hAnsi="Arial" w:cs="Arial"/>
          <w:b/>
          <w:bCs/>
          <w:i/>
          <w:iCs/>
          <w:sz w:val="24"/>
          <w:szCs w:val="24"/>
        </w:rPr>
        <w:t xml:space="preserve"> You may use additional sources, which could be brought into the exam.</w:t>
      </w:r>
    </w:p>
    <w:p w14:paraId="21068197" w14:textId="3C22E77F" w:rsidR="003E4E86" w:rsidRPr="003E4E86" w:rsidRDefault="00B21082" w:rsidP="003E4E86">
      <w:pPr>
        <w:spacing w:after="0" w:line="240" w:lineRule="auto"/>
        <w:rPr>
          <w:rFonts w:ascii="Times New Roman" w:eastAsia="Times New Roman" w:hAnsi="Times New Roman" w:cs="Times New Roman"/>
          <w:sz w:val="24"/>
          <w:szCs w:val="24"/>
          <w:lang w:eastAsia="en-GB"/>
        </w:rPr>
      </w:pPr>
      <w:r w:rsidRPr="00BD254A">
        <w:rPr>
          <w:rFonts w:ascii="Times New Roman" w:eastAsia="Times New Roman" w:hAnsi="Times New Roman" w:cs="Times New Roman"/>
          <w:b/>
          <w:bCs/>
          <w:sz w:val="24"/>
          <w:szCs w:val="24"/>
          <w:lang w:eastAsia="en-GB"/>
        </w:rPr>
        <w:t>1</w:t>
      </w:r>
      <w:r>
        <w:rPr>
          <w:rFonts w:ascii="Times New Roman" w:eastAsia="Times New Roman" w:hAnsi="Times New Roman" w:cs="Times New Roman"/>
          <w:sz w:val="24"/>
          <w:szCs w:val="24"/>
          <w:lang w:eastAsia="en-GB"/>
        </w:rPr>
        <w:t>.</w:t>
      </w:r>
      <w:r w:rsidR="003E4E86" w:rsidRPr="003E4E86">
        <w:rPr>
          <w:rFonts w:ascii="Times New Roman" w:eastAsia="Times New Roman" w:hAnsi="Times New Roman" w:cs="Times New Roman"/>
          <w:sz w:val="24"/>
          <w:szCs w:val="24"/>
          <w:lang w:eastAsia="en-GB"/>
        </w:rPr>
        <w:t>Quintanilla, K</w:t>
      </w:r>
      <w:r w:rsidR="006E7D63">
        <w:rPr>
          <w:rFonts w:ascii="Times New Roman" w:eastAsia="Times New Roman" w:hAnsi="Times New Roman" w:cs="Times New Roman"/>
          <w:sz w:val="24"/>
          <w:szCs w:val="24"/>
          <w:lang w:eastAsia="en-GB"/>
        </w:rPr>
        <w:t>.</w:t>
      </w:r>
      <w:r w:rsidR="003E4E86" w:rsidRPr="003E4E86">
        <w:rPr>
          <w:rFonts w:ascii="Times New Roman" w:eastAsia="Times New Roman" w:hAnsi="Times New Roman" w:cs="Times New Roman"/>
          <w:sz w:val="24"/>
          <w:szCs w:val="24"/>
          <w:lang w:eastAsia="en-GB"/>
        </w:rPr>
        <w:t xml:space="preserve"> M</w:t>
      </w:r>
      <w:r w:rsidR="006E7D63">
        <w:rPr>
          <w:rFonts w:ascii="Times New Roman" w:eastAsia="Times New Roman" w:hAnsi="Times New Roman" w:cs="Times New Roman"/>
          <w:sz w:val="24"/>
          <w:szCs w:val="24"/>
          <w:lang w:eastAsia="en-GB"/>
        </w:rPr>
        <w:t xml:space="preserve"> and Wahl</w:t>
      </w:r>
      <w:r w:rsidR="00DA49AD">
        <w:rPr>
          <w:rFonts w:ascii="Times New Roman" w:eastAsia="Times New Roman" w:hAnsi="Times New Roman" w:cs="Times New Roman"/>
          <w:sz w:val="24"/>
          <w:szCs w:val="24"/>
          <w:lang w:eastAsia="en-GB"/>
        </w:rPr>
        <w:t>, S.T</w:t>
      </w:r>
      <w:r w:rsidR="003E4E86">
        <w:rPr>
          <w:rFonts w:ascii="Times New Roman" w:eastAsia="Times New Roman" w:hAnsi="Times New Roman" w:cs="Times New Roman"/>
          <w:sz w:val="24"/>
          <w:szCs w:val="24"/>
          <w:lang w:eastAsia="en-GB"/>
        </w:rPr>
        <w:t>;</w:t>
      </w:r>
      <w:r w:rsidR="006E7D63">
        <w:rPr>
          <w:rFonts w:ascii="Times New Roman" w:eastAsia="Times New Roman" w:hAnsi="Times New Roman" w:cs="Times New Roman"/>
          <w:sz w:val="24"/>
          <w:szCs w:val="24"/>
          <w:lang w:eastAsia="en-GB"/>
        </w:rPr>
        <w:t xml:space="preserve"> </w:t>
      </w:r>
      <w:r w:rsidR="003E4E86" w:rsidRPr="003E4E86">
        <w:rPr>
          <w:rFonts w:ascii="Times New Roman" w:eastAsia="Times New Roman" w:hAnsi="Times New Roman" w:cs="Times New Roman"/>
          <w:i/>
          <w:iCs/>
          <w:sz w:val="24"/>
          <w:szCs w:val="24"/>
          <w:lang w:eastAsia="en-GB"/>
        </w:rPr>
        <w:t xml:space="preserve">Business and professional </w:t>
      </w:r>
      <w:proofErr w:type="gramStart"/>
      <w:r w:rsidR="003E4E86" w:rsidRPr="003E4E86">
        <w:rPr>
          <w:rFonts w:ascii="Times New Roman" w:eastAsia="Times New Roman" w:hAnsi="Times New Roman" w:cs="Times New Roman"/>
          <w:i/>
          <w:iCs/>
          <w:sz w:val="24"/>
          <w:szCs w:val="24"/>
          <w:lang w:eastAsia="en-GB"/>
        </w:rPr>
        <w:t>communication :</w:t>
      </w:r>
      <w:proofErr w:type="gramEnd"/>
      <w:r w:rsidR="003E4E86" w:rsidRPr="003E4E86">
        <w:rPr>
          <w:rFonts w:ascii="Times New Roman" w:eastAsia="Times New Roman" w:hAnsi="Times New Roman" w:cs="Times New Roman"/>
          <w:i/>
          <w:iCs/>
          <w:sz w:val="24"/>
          <w:szCs w:val="24"/>
          <w:lang w:eastAsia="en-GB"/>
        </w:rPr>
        <w:t xml:space="preserve"> KEYS for workplace excellence</w:t>
      </w:r>
      <w:r w:rsidR="003E4E86">
        <w:rPr>
          <w:rFonts w:ascii="Times New Roman" w:eastAsia="Times New Roman" w:hAnsi="Times New Roman" w:cs="Times New Roman"/>
          <w:i/>
          <w:iCs/>
          <w:sz w:val="24"/>
          <w:szCs w:val="24"/>
          <w:lang w:eastAsia="en-GB"/>
        </w:rPr>
        <w:t>.</w:t>
      </w:r>
      <w:r w:rsidR="003E4E86" w:rsidRPr="003E4E86">
        <w:rPr>
          <w:rFonts w:ascii="Times New Roman" w:eastAsia="Times New Roman" w:hAnsi="Times New Roman" w:cs="Times New Roman"/>
          <w:i/>
          <w:iCs/>
          <w:sz w:val="24"/>
          <w:szCs w:val="24"/>
          <w:lang w:eastAsia="en-GB"/>
        </w:rPr>
        <w:t xml:space="preserve"> </w:t>
      </w:r>
      <w:r w:rsidR="003E4E86" w:rsidRPr="003E4E86">
        <w:rPr>
          <w:rFonts w:ascii="Times New Roman" w:eastAsia="Times New Roman" w:hAnsi="Times New Roman" w:cs="Times New Roman"/>
          <w:sz w:val="24"/>
          <w:szCs w:val="24"/>
          <w:lang w:eastAsia="en-GB"/>
        </w:rPr>
        <w:t>Fourth edition</w:t>
      </w:r>
      <w:r w:rsidR="003E4E86">
        <w:rPr>
          <w:rFonts w:ascii="Times New Roman" w:eastAsia="Times New Roman" w:hAnsi="Times New Roman" w:cs="Times New Roman"/>
          <w:sz w:val="24"/>
          <w:szCs w:val="24"/>
          <w:lang w:eastAsia="en-GB"/>
        </w:rPr>
        <w:t>,</w:t>
      </w:r>
      <w:r w:rsidR="003E4E86" w:rsidRPr="003E4E86">
        <w:rPr>
          <w:rFonts w:ascii="Times New Roman" w:eastAsia="Times New Roman" w:hAnsi="Times New Roman" w:cs="Times New Roman"/>
          <w:sz w:val="24"/>
          <w:szCs w:val="24"/>
          <w:lang w:eastAsia="en-GB"/>
        </w:rPr>
        <w:t xml:space="preserve"> Los </w:t>
      </w:r>
      <w:proofErr w:type="gramStart"/>
      <w:r w:rsidR="003E4E86" w:rsidRPr="003E4E86">
        <w:rPr>
          <w:rFonts w:ascii="Times New Roman" w:eastAsia="Times New Roman" w:hAnsi="Times New Roman" w:cs="Times New Roman"/>
          <w:sz w:val="24"/>
          <w:szCs w:val="24"/>
          <w:lang w:eastAsia="en-GB"/>
        </w:rPr>
        <w:t>Angeles :</w:t>
      </w:r>
      <w:proofErr w:type="gramEnd"/>
      <w:r w:rsidR="003E4E86" w:rsidRPr="003E4E86">
        <w:rPr>
          <w:rFonts w:ascii="Times New Roman" w:eastAsia="Times New Roman" w:hAnsi="Times New Roman" w:cs="Times New Roman"/>
          <w:sz w:val="24"/>
          <w:szCs w:val="24"/>
          <w:lang w:eastAsia="en-GB"/>
        </w:rPr>
        <w:t xml:space="preserve"> </w:t>
      </w:r>
    </w:p>
    <w:p w14:paraId="4D4058B4" w14:textId="77777777" w:rsidR="00422512" w:rsidRDefault="003E4E86" w:rsidP="003E4E86">
      <w:pPr>
        <w:spacing w:after="0" w:line="240" w:lineRule="auto"/>
        <w:rPr>
          <w:rFonts w:ascii="Times New Roman" w:eastAsia="Times New Roman" w:hAnsi="Times New Roman" w:cs="Times New Roman"/>
          <w:sz w:val="24"/>
          <w:szCs w:val="24"/>
          <w:lang w:eastAsia="en-GB"/>
        </w:rPr>
      </w:pPr>
      <w:r w:rsidRPr="003E4E86">
        <w:rPr>
          <w:rFonts w:ascii="Times New Roman" w:eastAsia="Times New Roman" w:hAnsi="Times New Roman" w:cs="Times New Roman"/>
          <w:sz w:val="24"/>
          <w:szCs w:val="24"/>
          <w:lang w:eastAsia="en-GB"/>
        </w:rPr>
        <w:t>SAGE</w:t>
      </w:r>
      <w:r w:rsidR="00422512">
        <w:rPr>
          <w:rFonts w:ascii="Times New Roman" w:eastAsia="Times New Roman" w:hAnsi="Times New Roman" w:cs="Times New Roman"/>
          <w:sz w:val="24"/>
          <w:szCs w:val="24"/>
          <w:lang w:eastAsia="en-GB"/>
        </w:rPr>
        <w:t>.</w:t>
      </w:r>
    </w:p>
    <w:p w14:paraId="33D7D709" w14:textId="77777777" w:rsidR="00422512" w:rsidRDefault="00422512" w:rsidP="003E4E86">
      <w:pPr>
        <w:spacing w:after="0" w:line="240" w:lineRule="auto"/>
        <w:rPr>
          <w:rFonts w:ascii="Times New Roman" w:eastAsia="Times New Roman" w:hAnsi="Times New Roman" w:cs="Times New Roman"/>
          <w:sz w:val="24"/>
          <w:szCs w:val="24"/>
          <w:lang w:eastAsia="en-GB"/>
        </w:rPr>
      </w:pPr>
    </w:p>
    <w:p w14:paraId="389056A8" w14:textId="221BA016" w:rsidR="003E4E86" w:rsidRDefault="00422512" w:rsidP="003E4E86">
      <w:pPr>
        <w:spacing w:after="0" w:line="240" w:lineRule="auto"/>
        <w:rPr>
          <w:rFonts w:ascii="Times New Roman" w:eastAsia="Times New Roman" w:hAnsi="Times New Roman" w:cs="Times New Roman"/>
          <w:b/>
          <w:bCs/>
          <w:sz w:val="24"/>
          <w:szCs w:val="24"/>
          <w:u w:val="single"/>
          <w:lang w:eastAsia="en-GB"/>
        </w:rPr>
      </w:pPr>
      <w:r w:rsidRPr="00B21082">
        <w:rPr>
          <w:rFonts w:ascii="Times New Roman" w:eastAsia="Times New Roman" w:hAnsi="Times New Roman" w:cs="Times New Roman"/>
          <w:b/>
          <w:bCs/>
          <w:sz w:val="24"/>
          <w:szCs w:val="24"/>
          <w:u w:val="single"/>
          <w:lang w:eastAsia="en-GB"/>
        </w:rPr>
        <w:t>Read Chapters 2 &amp; 3.</w:t>
      </w:r>
      <w:r w:rsidR="003E4E86" w:rsidRPr="00B21082">
        <w:rPr>
          <w:rFonts w:ascii="Times New Roman" w:eastAsia="Times New Roman" w:hAnsi="Times New Roman" w:cs="Times New Roman"/>
          <w:b/>
          <w:bCs/>
          <w:sz w:val="24"/>
          <w:szCs w:val="24"/>
          <w:u w:val="single"/>
          <w:lang w:eastAsia="en-GB"/>
        </w:rPr>
        <w:t xml:space="preserve"> </w:t>
      </w:r>
    </w:p>
    <w:p w14:paraId="35A22E68" w14:textId="77777777" w:rsidR="00FB1D05" w:rsidRDefault="00FB1D05" w:rsidP="003E4E86">
      <w:pPr>
        <w:spacing w:after="0" w:line="240" w:lineRule="auto"/>
        <w:rPr>
          <w:rFonts w:ascii="Times New Roman" w:eastAsia="Times New Roman" w:hAnsi="Times New Roman" w:cs="Times New Roman"/>
          <w:b/>
          <w:bCs/>
          <w:sz w:val="24"/>
          <w:szCs w:val="24"/>
          <w:u w:val="single"/>
          <w:lang w:eastAsia="en-GB"/>
        </w:rPr>
      </w:pPr>
    </w:p>
    <w:p w14:paraId="54CF527F" w14:textId="6124D40D" w:rsidR="00FB1D05" w:rsidRPr="00FB1D05" w:rsidRDefault="00FB1D05" w:rsidP="003E4E86">
      <w:pPr>
        <w:spacing w:after="0" w:line="240" w:lineRule="auto"/>
        <w:rPr>
          <w:rFonts w:ascii="Times New Roman" w:eastAsia="Times New Roman" w:hAnsi="Times New Roman" w:cs="Times New Roman"/>
          <w:b/>
          <w:bCs/>
          <w:sz w:val="24"/>
          <w:szCs w:val="24"/>
          <w:lang w:eastAsia="en-GB"/>
        </w:rPr>
      </w:pPr>
      <w:r w:rsidRPr="00FB1D05">
        <w:rPr>
          <w:rFonts w:ascii="Times New Roman" w:eastAsia="Times New Roman" w:hAnsi="Times New Roman" w:cs="Times New Roman"/>
          <w:b/>
          <w:bCs/>
          <w:sz w:val="24"/>
          <w:szCs w:val="24"/>
          <w:lang w:eastAsia="en-GB"/>
        </w:rPr>
        <w:t>Available on the Library Platform</w:t>
      </w:r>
    </w:p>
    <w:p w14:paraId="4541876B" w14:textId="14593DFB" w:rsidR="003E4E86" w:rsidRPr="00422512" w:rsidRDefault="003E4E86" w:rsidP="003E4E86">
      <w:pPr>
        <w:spacing w:after="0" w:line="240" w:lineRule="auto"/>
        <w:rPr>
          <w:rFonts w:ascii="Times New Roman" w:eastAsia="Times New Roman" w:hAnsi="Times New Roman" w:cs="Times New Roman"/>
          <w:b/>
          <w:bCs/>
          <w:i/>
          <w:iCs/>
          <w:sz w:val="24"/>
          <w:szCs w:val="24"/>
          <w:lang w:eastAsia="en-GB"/>
        </w:rPr>
      </w:pPr>
    </w:p>
    <w:p w14:paraId="3075A6C5" w14:textId="1F40DD74" w:rsidR="00B21082" w:rsidRPr="00B21082" w:rsidRDefault="00B21082" w:rsidP="00B21082">
      <w:pPr>
        <w:spacing w:after="0" w:line="240" w:lineRule="auto"/>
        <w:rPr>
          <w:rFonts w:ascii="Times New Roman" w:eastAsia="Times New Roman" w:hAnsi="Times New Roman" w:cs="Times New Roman"/>
          <w:sz w:val="24"/>
          <w:szCs w:val="24"/>
          <w:lang w:eastAsia="en-GB"/>
        </w:rPr>
      </w:pPr>
      <w:r w:rsidRPr="00BD254A">
        <w:rPr>
          <w:rFonts w:ascii="Times New Roman" w:eastAsia="Times New Roman" w:hAnsi="Times New Roman" w:cs="Times New Roman"/>
          <w:b/>
          <w:bCs/>
          <w:sz w:val="24"/>
          <w:szCs w:val="24"/>
          <w:lang w:eastAsia="en-GB"/>
        </w:rPr>
        <w:t>2</w:t>
      </w:r>
      <w:r>
        <w:rPr>
          <w:rFonts w:ascii="Times New Roman" w:eastAsia="Times New Roman" w:hAnsi="Times New Roman" w:cs="Times New Roman"/>
          <w:sz w:val="24"/>
          <w:szCs w:val="24"/>
          <w:lang w:eastAsia="en-GB"/>
        </w:rPr>
        <w:t xml:space="preserve">. </w:t>
      </w:r>
      <w:r w:rsidRPr="00B21082">
        <w:rPr>
          <w:rFonts w:ascii="Times New Roman" w:eastAsia="Times New Roman" w:hAnsi="Times New Roman" w:cs="Times New Roman"/>
          <w:sz w:val="24"/>
          <w:szCs w:val="24"/>
          <w:lang w:eastAsia="en-GB"/>
        </w:rPr>
        <w:t xml:space="preserve">Stanton, Nicky (2009). </w:t>
      </w:r>
      <w:r w:rsidRPr="00B21082">
        <w:rPr>
          <w:rFonts w:ascii="Times New Roman" w:eastAsia="Times New Roman" w:hAnsi="Times New Roman" w:cs="Times New Roman"/>
          <w:i/>
          <w:iCs/>
          <w:sz w:val="24"/>
          <w:szCs w:val="24"/>
          <w:lang w:eastAsia="en-GB"/>
        </w:rPr>
        <w:t>Mastering communication</w:t>
      </w:r>
      <w:r w:rsidRPr="00B21082">
        <w:rPr>
          <w:rFonts w:ascii="Times New Roman" w:eastAsia="Times New Roman" w:hAnsi="Times New Roman" w:cs="Times New Roman"/>
          <w:sz w:val="24"/>
          <w:szCs w:val="24"/>
          <w:lang w:eastAsia="en-GB"/>
        </w:rPr>
        <w:t xml:space="preserve">; fifth edition. </w:t>
      </w:r>
    </w:p>
    <w:p w14:paraId="2C8B9D4C" w14:textId="77777777" w:rsidR="00B21082" w:rsidRPr="00B21082" w:rsidRDefault="00B21082" w:rsidP="00B21082">
      <w:pPr>
        <w:spacing w:after="0" w:line="240" w:lineRule="auto"/>
        <w:rPr>
          <w:rFonts w:ascii="Times New Roman" w:eastAsia="Times New Roman" w:hAnsi="Times New Roman" w:cs="Times New Roman"/>
          <w:sz w:val="24"/>
          <w:szCs w:val="24"/>
          <w:lang w:eastAsia="en-GB"/>
        </w:rPr>
      </w:pPr>
      <w:r w:rsidRPr="00B21082">
        <w:rPr>
          <w:rFonts w:ascii="Times New Roman" w:eastAsia="Times New Roman" w:hAnsi="Times New Roman" w:cs="Times New Roman"/>
          <w:sz w:val="24"/>
          <w:szCs w:val="24"/>
          <w:lang w:eastAsia="en-GB"/>
        </w:rPr>
        <w:t xml:space="preserve">Bloomsbury Academic. Basingstoke. </w:t>
      </w:r>
    </w:p>
    <w:p w14:paraId="287DC3EA" w14:textId="77777777" w:rsidR="003E4E86" w:rsidRDefault="003E4E86" w:rsidP="00C14FBB">
      <w:pPr>
        <w:rPr>
          <w:rFonts w:ascii="Arial" w:hAnsi="Arial" w:cs="Arial"/>
          <w:i/>
          <w:iCs/>
          <w:sz w:val="24"/>
          <w:szCs w:val="24"/>
        </w:rPr>
      </w:pPr>
    </w:p>
    <w:p w14:paraId="410CEF46" w14:textId="382B856D" w:rsidR="00B21082" w:rsidRPr="00B21082" w:rsidRDefault="00B21082" w:rsidP="00C14FBB">
      <w:pPr>
        <w:rPr>
          <w:rFonts w:ascii="Arial" w:hAnsi="Arial" w:cs="Arial"/>
          <w:b/>
          <w:bCs/>
          <w:sz w:val="20"/>
          <w:szCs w:val="20"/>
          <w:u w:val="single"/>
        </w:rPr>
      </w:pPr>
      <w:r w:rsidRPr="00B21082">
        <w:rPr>
          <w:rFonts w:ascii="Arial" w:hAnsi="Arial" w:cs="Arial"/>
          <w:b/>
          <w:bCs/>
          <w:sz w:val="20"/>
          <w:szCs w:val="20"/>
          <w:u w:val="single"/>
        </w:rPr>
        <w:t>Read Chapters 1,2 and 3.</w:t>
      </w:r>
    </w:p>
    <w:p w14:paraId="635D7BD1" w14:textId="10CE76A6" w:rsidR="00540FC9" w:rsidRDefault="00FB1D05" w:rsidP="00C14FBB">
      <w:pPr>
        <w:rPr>
          <w:rFonts w:ascii="Arial" w:hAnsi="Arial" w:cs="Arial"/>
          <w:sz w:val="24"/>
          <w:szCs w:val="24"/>
        </w:rPr>
      </w:pPr>
      <w:r>
        <w:rPr>
          <w:rFonts w:ascii="Arial" w:hAnsi="Arial" w:cs="Arial"/>
          <w:sz w:val="24"/>
          <w:szCs w:val="24"/>
        </w:rPr>
        <w:t>Available on the Library Platform and Week 2 on Moodle.</w:t>
      </w:r>
    </w:p>
    <w:p w14:paraId="47F72E34" w14:textId="4C9F31D8" w:rsidR="00BD254A" w:rsidRPr="00BD254A" w:rsidRDefault="00BD254A" w:rsidP="00BD254A">
      <w:pPr>
        <w:spacing w:line="256" w:lineRule="auto"/>
        <w:rPr>
          <w:rFonts w:ascii="Arial" w:eastAsia="Calibri" w:hAnsi="Arial" w:cs="Arial"/>
          <w:color w:val="202122"/>
          <w:kern w:val="2"/>
          <w:sz w:val="19"/>
          <w:szCs w:val="19"/>
          <w:shd w:val="clear" w:color="auto" w:fill="FFFFFF"/>
          <w14:ligatures w14:val="standardContextual"/>
        </w:rPr>
      </w:pPr>
      <w:r w:rsidRPr="00BD254A">
        <w:rPr>
          <w:rFonts w:ascii="Arial" w:eastAsia="Calibri" w:hAnsi="Arial" w:cs="Arial"/>
          <w:b/>
          <w:bCs/>
          <w:color w:val="202122"/>
          <w:kern w:val="2"/>
          <w:sz w:val="19"/>
          <w:szCs w:val="19"/>
          <w:shd w:val="clear" w:color="auto" w:fill="FFFFFF"/>
          <w14:ligatures w14:val="standardContextual"/>
        </w:rPr>
        <w:t>3</w:t>
      </w:r>
      <w:r>
        <w:rPr>
          <w:rFonts w:ascii="Arial" w:eastAsia="Calibri" w:hAnsi="Arial" w:cs="Arial"/>
          <w:color w:val="202122"/>
          <w:kern w:val="2"/>
          <w:sz w:val="19"/>
          <w:szCs w:val="19"/>
          <w:shd w:val="clear" w:color="auto" w:fill="FFFFFF"/>
          <w14:ligatures w14:val="standardContextual"/>
        </w:rPr>
        <w:t xml:space="preserve">. </w:t>
      </w:r>
      <w:r w:rsidRPr="00BD254A">
        <w:rPr>
          <w:rFonts w:ascii="Arial" w:eastAsia="Calibri" w:hAnsi="Arial" w:cs="Arial"/>
          <w:color w:val="202122"/>
          <w:kern w:val="2"/>
          <w:sz w:val="19"/>
          <w:szCs w:val="19"/>
          <w:shd w:val="clear" w:color="auto" w:fill="FFFFFF"/>
          <w14:ligatures w14:val="standardContextual"/>
        </w:rPr>
        <w:t>Berlo, David K. (1960). </w:t>
      </w:r>
      <w:hyperlink r:id="rId6" w:history="1">
        <w:r w:rsidRPr="00BD254A">
          <w:rPr>
            <w:rFonts w:ascii="Arial" w:eastAsia="Calibri" w:hAnsi="Arial" w:cs="Arial"/>
            <w:i/>
            <w:iCs/>
            <w:color w:val="3366CC"/>
            <w:kern w:val="2"/>
            <w:sz w:val="19"/>
            <w:szCs w:val="19"/>
            <w:u w:val="single"/>
            <w14:ligatures w14:val="standardContextual"/>
          </w:rPr>
          <w:t>The Process of Communication: An Introduction to Theory and Practice</w:t>
        </w:r>
      </w:hyperlink>
      <w:r w:rsidRPr="00BD254A">
        <w:rPr>
          <w:rFonts w:ascii="Arial" w:eastAsia="Calibri" w:hAnsi="Arial" w:cs="Arial"/>
          <w:color w:val="202122"/>
          <w:kern w:val="2"/>
          <w:sz w:val="19"/>
          <w:szCs w:val="19"/>
          <w:shd w:val="clear" w:color="auto" w:fill="FFFFFF"/>
          <w14:ligatures w14:val="standardContextual"/>
        </w:rPr>
        <w:t xml:space="preserve">. Holt, </w:t>
      </w:r>
      <w:proofErr w:type="gramStart"/>
      <w:r w:rsidRPr="00BD254A">
        <w:rPr>
          <w:rFonts w:ascii="Arial" w:eastAsia="Calibri" w:hAnsi="Arial" w:cs="Arial"/>
          <w:color w:val="202122"/>
          <w:kern w:val="2"/>
          <w:sz w:val="19"/>
          <w:szCs w:val="19"/>
          <w:shd w:val="clear" w:color="auto" w:fill="FFFFFF"/>
          <w14:ligatures w14:val="standardContextual"/>
        </w:rPr>
        <w:t>Rinehart</w:t>
      </w:r>
      <w:proofErr w:type="gramEnd"/>
      <w:r w:rsidRPr="00BD254A">
        <w:rPr>
          <w:rFonts w:ascii="Arial" w:eastAsia="Calibri" w:hAnsi="Arial" w:cs="Arial"/>
          <w:color w:val="202122"/>
          <w:kern w:val="2"/>
          <w:sz w:val="19"/>
          <w:szCs w:val="19"/>
          <w:shd w:val="clear" w:color="auto" w:fill="FFFFFF"/>
          <w14:ligatures w14:val="standardContextual"/>
        </w:rPr>
        <w:t xml:space="preserve"> and Winston.</w:t>
      </w:r>
    </w:p>
    <w:p w14:paraId="70B46D89" w14:textId="0A32AB71" w:rsidR="00BD254A" w:rsidRPr="00BD254A" w:rsidRDefault="00BD254A" w:rsidP="00BD254A">
      <w:pPr>
        <w:spacing w:line="256" w:lineRule="auto"/>
        <w:rPr>
          <w:rFonts w:ascii="Calibri" w:eastAsia="Calibri" w:hAnsi="Calibri" w:cs="Times New Roman"/>
          <w:kern w:val="2"/>
          <w14:ligatures w14:val="standardContextual"/>
        </w:rPr>
      </w:pPr>
      <w:r w:rsidRPr="00BD254A">
        <w:rPr>
          <w:rFonts w:ascii="Arial" w:eastAsia="Calibri" w:hAnsi="Arial" w:cs="Arial"/>
          <w:b/>
          <w:bCs/>
          <w:color w:val="202122"/>
          <w:kern w:val="2"/>
          <w:sz w:val="19"/>
          <w:szCs w:val="19"/>
          <w:shd w:val="clear" w:color="auto" w:fill="FFFFFF"/>
          <w14:ligatures w14:val="standardContextual"/>
        </w:rPr>
        <w:t>4</w:t>
      </w:r>
      <w:r>
        <w:rPr>
          <w:rFonts w:ascii="Arial" w:eastAsia="Calibri" w:hAnsi="Arial" w:cs="Arial"/>
          <w:color w:val="202122"/>
          <w:kern w:val="2"/>
          <w:sz w:val="19"/>
          <w:szCs w:val="19"/>
          <w:shd w:val="clear" w:color="auto" w:fill="FFFFFF"/>
          <w14:ligatures w14:val="standardContextual"/>
        </w:rPr>
        <w:t xml:space="preserve">. </w:t>
      </w:r>
      <w:r w:rsidRPr="00BD254A">
        <w:rPr>
          <w:rFonts w:ascii="Arial" w:eastAsia="Calibri" w:hAnsi="Arial" w:cs="Arial"/>
          <w:color w:val="202122"/>
          <w:kern w:val="2"/>
          <w:sz w:val="19"/>
          <w:szCs w:val="19"/>
          <w:shd w:val="clear" w:color="auto" w:fill="FFFFFF"/>
          <w14:ligatures w14:val="standardContextual"/>
        </w:rPr>
        <w:t>Schramm, Wilbur (1971). "The Nature of Communication between Humans". </w:t>
      </w:r>
      <w:hyperlink r:id="rId7" w:history="1">
        <w:r w:rsidRPr="00BD254A">
          <w:rPr>
            <w:rFonts w:ascii="Arial" w:eastAsia="Calibri" w:hAnsi="Arial" w:cs="Arial"/>
            <w:i/>
            <w:iCs/>
            <w:color w:val="3366CC"/>
            <w:kern w:val="2"/>
            <w:sz w:val="19"/>
            <w:szCs w:val="19"/>
            <w:u w:val="single"/>
            <w14:ligatures w14:val="standardContextual"/>
          </w:rPr>
          <w:t>The Process and Effects of Mass Communication - Revised Edition</w:t>
        </w:r>
      </w:hyperlink>
      <w:r w:rsidRPr="00BD254A">
        <w:rPr>
          <w:rFonts w:ascii="Arial" w:eastAsia="Calibri" w:hAnsi="Arial" w:cs="Arial"/>
          <w:color w:val="202122"/>
          <w:kern w:val="2"/>
          <w:sz w:val="19"/>
          <w:szCs w:val="19"/>
          <w:shd w:val="clear" w:color="auto" w:fill="FFFFFF"/>
          <w14:ligatures w14:val="standardContextual"/>
        </w:rPr>
        <w:t>. University of Illinois Press. pp. 3–53.</w:t>
      </w:r>
    </w:p>
    <w:p w14:paraId="57984E2F" w14:textId="77777777" w:rsidR="00540FC9" w:rsidRDefault="00540FC9" w:rsidP="00C14FBB">
      <w:pPr>
        <w:rPr>
          <w:rFonts w:ascii="Arial" w:hAnsi="Arial" w:cs="Arial"/>
          <w:sz w:val="24"/>
          <w:szCs w:val="24"/>
        </w:rPr>
      </w:pPr>
    </w:p>
    <w:p w14:paraId="4506CC65" w14:textId="08FC3346" w:rsidR="00C14FBB" w:rsidRPr="00800872" w:rsidRDefault="00C14FBB" w:rsidP="00C14FBB">
      <w:pPr>
        <w:rPr>
          <w:rFonts w:ascii="Arial" w:hAnsi="Arial" w:cs="Arial"/>
          <w:b/>
          <w:bCs/>
          <w:sz w:val="24"/>
          <w:szCs w:val="24"/>
        </w:rPr>
      </w:pPr>
      <w:r w:rsidRPr="00800872">
        <w:rPr>
          <w:rFonts w:ascii="Arial" w:hAnsi="Arial" w:cs="Arial"/>
          <w:b/>
          <w:bCs/>
          <w:sz w:val="24"/>
          <w:szCs w:val="24"/>
        </w:rPr>
        <w:t xml:space="preserve">Questions: </w:t>
      </w:r>
    </w:p>
    <w:p w14:paraId="30DC0C3E" w14:textId="4C6C877E" w:rsidR="00C14FBB" w:rsidRPr="00F406D4" w:rsidRDefault="00C14FBB" w:rsidP="00C14FBB">
      <w:pPr>
        <w:rPr>
          <w:rFonts w:ascii="Arial" w:hAnsi="Arial" w:cs="Arial"/>
          <w:sz w:val="24"/>
          <w:szCs w:val="24"/>
        </w:rPr>
      </w:pPr>
      <w:r w:rsidRPr="00F406D4">
        <w:rPr>
          <w:rFonts w:ascii="Arial" w:hAnsi="Arial" w:cs="Arial"/>
          <w:sz w:val="24"/>
          <w:szCs w:val="24"/>
        </w:rPr>
        <w:t xml:space="preserve">1. What are the communication challenges and barriers </w:t>
      </w:r>
      <w:r w:rsidR="0049651C">
        <w:rPr>
          <w:rFonts w:ascii="Arial" w:hAnsi="Arial" w:cs="Arial"/>
          <w:sz w:val="24"/>
          <w:szCs w:val="24"/>
        </w:rPr>
        <w:t xml:space="preserve">that </w:t>
      </w:r>
      <w:r w:rsidRPr="00F406D4">
        <w:rPr>
          <w:rFonts w:ascii="Arial" w:hAnsi="Arial" w:cs="Arial"/>
          <w:sz w:val="24"/>
          <w:szCs w:val="24"/>
        </w:rPr>
        <w:t xml:space="preserve">Barry faces?  </w:t>
      </w:r>
    </w:p>
    <w:p w14:paraId="04CE804B" w14:textId="77777777" w:rsidR="00C14FBB" w:rsidRPr="00F406D4" w:rsidRDefault="00C14FBB" w:rsidP="00C14FBB">
      <w:pPr>
        <w:rPr>
          <w:rFonts w:ascii="Arial" w:hAnsi="Arial" w:cs="Arial"/>
          <w:sz w:val="24"/>
          <w:szCs w:val="24"/>
        </w:rPr>
      </w:pPr>
      <w:r w:rsidRPr="00F406D4">
        <w:rPr>
          <w:rFonts w:ascii="Arial" w:hAnsi="Arial" w:cs="Arial"/>
          <w:sz w:val="24"/>
          <w:szCs w:val="24"/>
        </w:rPr>
        <w:t xml:space="preserve"> </w:t>
      </w:r>
    </w:p>
    <w:p w14:paraId="011C6197" w14:textId="77777777" w:rsidR="00C14FBB" w:rsidRPr="00F406D4" w:rsidRDefault="00C14FBB" w:rsidP="00C14FBB">
      <w:pPr>
        <w:rPr>
          <w:rFonts w:ascii="Arial" w:hAnsi="Arial" w:cs="Arial"/>
          <w:sz w:val="24"/>
          <w:szCs w:val="24"/>
        </w:rPr>
      </w:pPr>
      <w:r w:rsidRPr="00F406D4">
        <w:rPr>
          <w:rFonts w:ascii="Arial" w:hAnsi="Arial" w:cs="Arial"/>
          <w:sz w:val="24"/>
          <w:szCs w:val="24"/>
        </w:rPr>
        <w:t xml:space="preserve"> </w:t>
      </w:r>
    </w:p>
    <w:p w14:paraId="38D89501" w14:textId="77777777" w:rsidR="00C14FBB" w:rsidRPr="00F406D4" w:rsidRDefault="00C14FBB" w:rsidP="00C14FBB">
      <w:pPr>
        <w:rPr>
          <w:rFonts w:ascii="Arial" w:hAnsi="Arial" w:cs="Arial"/>
          <w:sz w:val="24"/>
          <w:szCs w:val="24"/>
        </w:rPr>
      </w:pPr>
      <w:r w:rsidRPr="00F406D4">
        <w:rPr>
          <w:rFonts w:ascii="Arial" w:hAnsi="Arial" w:cs="Arial"/>
          <w:sz w:val="24"/>
          <w:szCs w:val="24"/>
        </w:rPr>
        <w:t xml:space="preserve"> </w:t>
      </w:r>
    </w:p>
    <w:p w14:paraId="67D91536" w14:textId="77777777" w:rsidR="00C14FBB" w:rsidRPr="00F406D4" w:rsidRDefault="00C14FBB" w:rsidP="00C14FBB">
      <w:pPr>
        <w:rPr>
          <w:rFonts w:ascii="Arial" w:hAnsi="Arial" w:cs="Arial"/>
          <w:sz w:val="24"/>
          <w:szCs w:val="24"/>
        </w:rPr>
      </w:pPr>
      <w:r w:rsidRPr="00F406D4">
        <w:rPr>
          <w:rFonts w:ascii="Arial" w:hAnsi="Arial" w:cs="Arial"/>
          <w:sz w:val="24"/>
          <w:szCs w:val="24"/>
        </w:rPr>
        <w:t xml:space="preserve"> </w:t>
      </w:r>
    </w:p>
    <w:p w14:paraId="0E0FB9B9" w14:textId="77777777" w:rsidR="00C14FBB" w:rsidRPr="00F406D4" w:rsidRDefault="00C14FBB" w:rsidP="00C14FBB">
      <w:pPr>
        <w:rPr>
          <w:rFonts w:ascii="Arial" w:hAnsi="Arial" w:cs="Arial"/>
          <w:sz w:val="24"/>
          <w:szCs w:val="24"/>
        </w:rPr>
      </w:pPr>
      <w:r w:rsidRPr="00F406D4">
        <w:rPr>
          <w:rFonts w:ascii="Arial" w:hAnsi="Arial" w:cs="Arial"/>
          <w:sz w:val="24"/>
          <w:szCs w:val="24"/>
        </w:rPr>
        <w:t xml:space="preserve"> </w:t>
      </w:r>
    </w:p>
    <w:p w14:paraId="47973D7D" w14:textId="77777777" w:rsidR="00540FC9" w:rsidRDefault="00540FC9" w:rsidP="00C14FBB">
      <w:pPr>
        <w:rPr>
          <w:rFonts w:ascii="Arial" w:hAnsi="Arial" w:cs="Arial"/>
          <w:sz w:val="24"/>
          <w:szCs w:val="24"/>
        </w:rPr>
      </w:pPr>
    </w:p>
    <w:p w14:paraId="2806FB29" w14:textId="77777777" w:rsidR="009E3B3A" w:rsidRDefault="009E3B3A" w:rsidP="00C14FBB">
      <w:pPr>
        <w:rPr>
          <w:rFonts w:ascii="Arial" w:hAnsi="Arial" w:cs="Arial"/>
          <w:sz w:val="24"/>
          <w:szCs w:val="24"/>
        </w:rPr>
      </w:pPr>
    </w:p>
    <w:p w14:paraId="19E14141" w14:textId="77777777" w:rsidR="009E3B3A" w:rsidRDefault="009E3B3A" w:rsidP="00C14FBB">
      <w:pPr>
        <w:rPr>
          <w:rFonts w:ascii="Arial" w:hAnsi="Arial" w:cs="Arial"/>
          <w:sz w:val="24"/>
          <w:szCs w:val="24"/>
        </w:rPr>
      </w:pPr>
    </w:p>
    <w:p w14:paraId="6478EE3A" w14:textId="77777777" w:rsidR="009E3B3A" w:rsidRDefault="009E3B3A" w:rsidP="00C14FBB">
      <w:pPr>
        <w:rPr>
          <w:rFonts w:ascii="Arial" w:hAnsi="Arial" w:cs="Arial"/>
          <w:sz w:val="24"/>
          <w:szCs w:val="24"/>
        </w:rPr>
      </w:pPr>
    </w:p>
    <w:p w14:paraId="66CABB65" w14:textId="77777777" w:rsidR="009E3B3A" w:rsidRDefault="009E3B3A" w:rsidP="00C14FBB">
      <w:pPr>
        <w:rPr>
          <w:rFonts w:ascii="Arial" w:hAnsi="Arial" w:cs="Arial"/>
          <w:sz w:val="24"/>
          <w:szCs w:val="24"/>
        </w:rPr>
      </w:pPr>
    </w:p>
    <w:p w14:paraId="024B8DF2" w14:textId="77777777" w:rsidR="009E3B3A" w:rsidRDefault="009E3B3A" w:rsidP="00C14FBB">
      <w:pPr>
        <w:rPr>
          <w:rFonts w:ascii="Arial" w:hAnsi="Arial" w:cs="Arial"/>
          <w:sz w:val="24"/>
          <w:szCs w:val="24"/>
        </w:rPr>
      </w:pPr>
    </w:p>
    <w:p w14:paraId="05651BC0" w14:textId="77777777" w:rsidR="009E3B3A" w:rsidRDefault="009E3B3A" w:rsidP="00C14FBB">
      <w:pPr>
        <w:rPr>
          <w:rFonts w:ascii="Arial" w:hAnsi="Arial" w:cs="Arial"/>
          <w:sz w:val="24"/>
          <w:szCs w:val="24"/>
        </w:rPr>
      </w:pPr>
    </w:p>
    <w:p w14:paraId="291FB737" w14:textId="77777777" w:rsidR="009E3B3A" w:rsidRDefault="009E3B3A" w:rsidP="00C14FBB">
      <w:pPr>
        <w:rPr>
          <w:rFonts w:ascii="Arial" w:hAnsi="Arial" w:cs="Arial"/>
          <w:sz w:val="24"/>
          <w:szCs w:val="24"/>
        </w:rPr>
      </w:pPr>
    </w:p>
    <w:p w14:paraId="4EEB435A" w14:textId="77777777" w:rsidR="009E3B3A" w:rsidRDefault="009E3B3A" w:rsidP="00C14FBB">
      <w:pPr>
        <w:rPr>
          <w:rFonts w:ascii="Arial" w:hAnsi="Arial" w:cs="Arial"/>
          <w:sz w:val="24"/>
          <w:szCs w:val="24"/>
        </w:rPr>
      </w:pPr>
    </w:p>
    <w:p w14:paraId="5E799185" w14:textId="77777777" w:rsidR="0049651C" w:rsidRDefault="0049651C" w:rsidP="00C14FBB">
      <w:pPr>
        <w:rPr>
          <w:rFonts w:ascii="Arial" w:hAnsi="Arial" w:cs="Arial"/>
          <w:sz w:val="24"/>
          <w:szCs w:val="24"/>
        </w:rPr>
      </w:pPr>
    </w:p>
    <w:p w14:paraId="5CA6AA29" w14:textId="77777777" w:rsidR="00E60E7F" w:rsidRDefault="00E60E7F" w:rsidP="00C14FBB">
      <w:pPr>
        <w:rPr>
          <w:rFonts w:ascii="Arial" w:hAnsi="Arial" w:cs="Arial"/>
          <w:sz w:val="24"/>
          <w:szCs w:val="24"/>
        </w:rPr>
      </w:pPr>
    </w:p>
    <w:p w14:paraId="0C54A06A" w14:textId="4A23DB73" w:rsidR="00C14FBB" w:rsidRPr="00F406D4" w:rsidRDefault="00C14FBB" w:rsidP="00C14FBB">
      <w:pPr>
        <w:rPr>
          <w:rFonts w:ascii="Arial" w:hAnsi="Arial" w:cs="Arial"/>
          <w:sz w:val="24"/>
          <w:szCs w:val="24"/>
        </w:rPr>
      </w:pPr>
      <w:r w:rsidRPr="00F406D4">
        <w:rPr>
          <w:rFonts w:ascii="Arial" w:hAnsi="Arial" w:cs="Arial"/>
          <w:sz w:val="24"/>
          <w:szCs w:val="24"/>
        </w:rPr>
        <w:t xml:space="preserve">2. What solutions might Barry consider in addressing each of these challenges and barriers? </w:t>
      </w:r>
    </w:p>
    <w:p w14:paraId="259AAA72" w14:textId="77777777" w:rsidR="00C14FBB" w:rsidRPr="00F406D4" w:rsidRDefault="00C14FBB" w:rsidP="00C14FBB">
      <w:pPr>
        <w:rPr>
          <w:rFonts w:ascii="Arial" w:hAnsi="Arial" w:cs="Arial"/>
          <w:sz w:val="24"/>
          <w:szCs w:val="24"/>
        </w:rPr>
      </w:pPr>
      <w:r w:rsidRPr="00F406D4">
        <w:rPr>
          <w:rFonts w:ascii="Arial" w:hAnsi="Arial" w:cs="Arial"/>
          <w:sz w:val="24"/>
          <w:szCs w:val="24"/>
        </w:rPr>
        <w:t xml:space="preserve"> </w:t>
      </w:r>
    </w:p>
    <w:p w14:paraId="3989AA23" w14:textId="77777777" w:rsidR="00C14FBB" w:rsidRPr="00F406D4" w:rsidRDefault="00C14FBB" w:rsidP="00C14FBB">
      <w:pPr>
        <w:rPr>
          <w:rFonts w:ascii="Arial" w:hAnsi="Arial" w:cs="Arial"/>
          <w:sz w:val="24"/>
          <w:szCs w:val="24"/>
        </w:rPr>
      </w:pPr>
      <w:r w:rsidRPr="00F406D4">
        <w:rPr>
          <w:rFonts w:ascii="Arial" w:hAnsi="Arial" w:cs="Arial"/>
          <w:sz w:val="24"/>
          <w:szCs w:val="24"/>
        </w:rPr>
        <w:t xml:space="preserve"> </w:t>
      </w:r>
    </w:p>
    <w:p w14:paraId="7150C892" w14:textId="41813D10" w:rsidR="00C14FBB" w:rsidRDefault="00C14FBB" w:rsidP="00C14FBB">
      <w:pPr>
        <w:rPr>
          <w:rFonts w:ascii="Arial" w:hAnsi="Arial" w:cs="Arial"/>
          <w:sz w:val="24"/>
          <w:szCs w:val="24"/>
        </w:rPr>
      </w:pPr>
      <w:r w:rsidRPr="00F406D4">
        <w:rPr>
          <w:rFonts w:ascii="Arial" w:hAnsi="Arial" w:cs="Arial"/>
          <w:sz w:val="24"/>
          <w:szCs w:val="24"/>
        </w:rPr>
        <w:t xml:space="preserve"> </w:t>
      </w:r>
    </w:p>
    <w:p w14:paraId="161073E5" w14:textId="103ACCF2" w:rsidR="00540FC9" w:rsidRDefault="00540FC9" w:rsidP="00C14FBB">
      <w:pPr>
        <w:rPr>
          <w:rFonts w:ascii="Arial" w:hAnsi="Arial" w:cs="Arial"/>
          <w:sz w:val="24"/>
          <w:szCs w:val="24"/>
        </w:rPr>
      </w:pPr>
    </w:p>
    <w:p w14:paraId="3AD50E98" w14:textId="1A9DBD48" w:rsidR="00540FC9" w:rsidRDefault="00540FC9" w:rsidP="00C14FBB">
      <w:pPr>
        <w:rPr>
          <w:rFonts w:ascii="Arial" w:hAnsi="Arial" w:cs="Arial"/>
          <w:sz w:val="24"/>
          <w:szCs w:val="24"/>
        </w:rPr>
      </w:pPr>
    </w:p>
    <w:p w14:paraId="3CDEBE5A" w14:textId="77777777" w:rsidR="00A76BBE" w:rsidRDefault="00A76BBE">
      <w:pPr>
        <w:rPr>
          <w:sz w:val="28"/>
          <w:szCs w:val="28"/>
        </w:rPr>
      </w:pPr>
    </w:p>
    <w:p w14:paraId="53E1E4CE" w14:textId="77777777" w:rsidR="00F1287A" w:rsidRDefault="00F1287A">
      <w:pPr>
        <w:rPr>
          <w:sz w:val="28"/>
          <w:szCs w:val="28"/>
        </w:rPr>
      </w:pPr>
    </w:p>
    <w:p w14:paraId="35929450" w14:textId="77777777" w:rsidR="00F1287A" w:rsidRDefault="00F1287A">
      <w:pPr>
        <w:rPr>
          <w:sz w:val="28"/>
          <w:szCs w:val="28"/>
        </w:rPr>
      </w:pPr>
    </w:p>
    <w:p w14:paraId="792EB610" w14:textId="77777777" w:rsidR="0049651C" w:rsidRDefault="0049651C">
      <w:pPr>
        <w:rPr>
          <w:sz w:val="28"/>
          <w:szCs w:val="28"/>
        </w:rPr>
      </w:pPr>
    </w:p>
    <w:p w14:paraId="64710ED6" w14:textId="77777777" w:rsidR="00E60E7F" w:rsidRDefault="00E60E7F">
      <w:pPr>
        <w:rPr>
          <w:sz w:val="28"/>
          <w:szCs w:val="28"/>
        </w:rPr>
      </w:pPr>
    </w:p>
    <w:p w14:paraId="6DDA9275" w14:textId="77777777" w:rsidR="00E60E7F" w:rsidRDefault="00E60E7F">
      <w:pPr>
        <w:rPr>
          <w:sz w:val="28"/>
          <w:szCs w:val="28"/>
        </w:rPr>
      </w:pPr>
    </w:p>
    <w:p w14:paraId="28722989" w14:textId="605311B1" w:rsidR="00540FC9" w:rsidRPr="00540FC9" w:rsidRDefault="00AB37C5">
      <w:pPr>
        <w:rPr>
          <w:sz w:val="28"/>
          <w:szCs w:val="28"/>
        </w:rPr>
      </w:pPr>
      <w:r>
        <w:rPr>
          <w:sz w:val="28"/>
          <w:szCs w:val="28"/>
        </w:rPr>
        <w:t>3</w:t>
      </w:r>
      <w:r w:rsidR="00540FC9" w:rsidRPr="00540FC9">
        <w:rPr>
          <w:sz w:val="28"/>
          <w:szCs w:val="28"/>
        </w:rPr>
        <w:t>. Barry is a good role model to his workers. Discuss:</w:t>
      </w:r>
    </w:p>
    <w:p w14:paraId="6E73ED59" w14:textId="7065729B" w:rsidR="00540FC9" w:rsidRDefault="00540FC9"/>
    <w:p w14:paraId="011983AC" w14:textId="77777777" w:rsidR="0049651C" w:rsidRDefault="0049651C"/>
    <w:p w14:paraId="1FEBA781" w14:textId="77777777" w:rsidR="0049651C" w:rsidRDefault="0049651C"/>
    <w:p w14:paraId="7EEA8723" w14:textId="316A2C1B" w:rsidR="00540FC9" w:rsidRDefault="00540FC9"/>
    <w:p w14:paraId="512ADBF4" w14:textId="7444F8CD" w:rsidR="00A76BBE" w:rsidRDefault="00A76BBE"/>
    <w:p w14:paraId="1509D686" w14:textId="35778482" w:rsidR="00A76BBE" w:rsidRDefault="00A76BBE"/>
    <w:p w14:paraId="555C2CB6" w14:textId="77777777" w:rsidR="00F1287A" w:rsidRDefault="00F1287A"/>
    <w:p w14:paraId="4523410C" w14:textId="748350AF" w:rsidR="00A76BBE" w:rsidRDefault="00A76BBE"/>
    <w:p w14:paraId="276AC64D" w14:textId="77777777" w:rsidR="00293814" w:rsidRDefault="00293814">
      <w:pPr>
        <w:rPr>
          <w:b/>
          <w:bCs/>
          <w:sz w:val="24"/>
          <w:szCs w:val="24"/>
        </w:rPr>
      </w:pPr>
    </w:p>
    <w:p w14:paraId="7DF46034" w14:textId="77777777" w:rsidR="0049651C" w:rsidRDefault="0049651C">
      <w:pPr>
        <w:rPr>
          <w:b/>
          <w:bCs/>
          <w:sz w:val="24"/>
          <w:szCs w:val="24"/>
        </w:rPr>
      </w:pPr>
    </w:p>
    <w:p w14:paraId="6CBB35EB" w14:textId="7ECD9C3F" w:rsidR="00A76BBE" w:rsidRDefault="00AB37C5">
      <w:pPr>
        <w:rPr>
          <w:b/>
          <w:bCs/>
          <w:sz w:val="24"/>
          <w:szCs w:val="24"/>
        </w:rPr>
      </w:pPr>
      <w:r>
        <w:rPr>
          <w:b/>
          <w:bCs/>
          <w:sz w:val="24"/>
          <w:szCs w:val="24"/>
        </w:rPr>
        <w:lastRenderedPageBreak/>
        <w:t>4</w:t>
      </w:r>
      <w:r w:rsidR="00A76BBE" w:rsidRPr="00A76BBE">
        <w:rPr>
          <w:b/>
          <w:bCs/>
          <w:sz w:val="24"/>
          <w:szCs w:val="24"/>
        </w:rPr>
        <w:t>. Write a letter to Barry advising him on how he could improve practices in the workplace.</w:t>
      </w:r>
    </w:p>
    <w:p w14:paraId="0C41A39B" w14:textId="77777777" w:rsidR="00800872" w:rsidRDefault="00800872">
      <w:pPr>
        <w:rPr>
          <w:b/>
          <w:bCs/>
          <w:sz w:val="24"/>
          <w:szCs w:val="24"/>
        </w:rPr>
      </w:pPr>
    </w:p>
    <w:p w14:paraId="7E5A23C8" w14:textId="47540661" w:rsidR="00800872" w:rsidRDefault="00800872">
      <w:pPr>
        <w:rPr>
          <w:b/>
          <w:bCs/>
          <w:sz w:val="24"/>
          <w:szCs w:val="24"/>
        </w:rPr>
      </w:pPr>
      <w:r>
        <w:rPr>
          <w:b/>
          <w:bC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C6825A1" w14:textId="77777777" w:rsidR="00800872" w:rsidRPr="00A76BBE" w:rsidRDefault="00800872" w:rsidP="00800872">
      <w:pPr>
        <w:rPr>
          <w:b/>
          <w:bCs/>
          <w:sz w:val="24"/>
          <w:szCs w:val="24"/>
        </w:rPr>
      </w:pPr>
      <w:r>
        <w:rPr>
          <w:b/>
          <w:bC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A769827" w14:textId="77777777" w:rsidR="00800872" w:rsidRPr="00A76BBE" w:rsidRDefault="00800872" w:rsidP="00800872">
      <w:pPr>
        <w:rPr>
          <w:b/>
          <w:bCs/>
          <w:sz w:val="24"/>
          <w:szCs w:val="24"/>
        </w:rPr>
      </w:pPr>
      <w:r>
        <w:rPr>
          <w:b/>
          <w:bC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b/>
          <w:bCs/>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w:t>
      </w:r>
    </w:p>
    <w:p w14:paraId="701B0CD4" w14:textId="77777777" w:rsidR="00800872" w:rsidRPr="00A76BBE" w:rsidRDefault="00800872" w:rsidP="00800872">
      <w:pPr>
        <w:rPr>
          <w:b/>
          <w:bCs/>
          <w:sz w:val="24"/>
          <w:szCs w:val="24"/>
        </w:rPr>
      </w:pPr>
      <w:r>
        <w:rPr>
          <w:b/>
          <w:bC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A3EF8AC" w14:textId="77777777" w:rsidR="00800872" w:rsidRPr="00A76BBE" w:rsidRDefault="00800872" w:rsidP="00800872">
      <w:pPr>
        <w:rPr>
          <w:b/>
          <w:bCs/>
          <w:sz w:val="24"/>
          <w:szCs w:val="24"/>
        </w:rPr>
      </w:pPr>
      <w:r>
        <w:rPr>
          <w:b/>
          <w:bC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6AD6A24" w14:textId="77777777" w:rsidR="00800872" w:rsidRDefault="00800872" w:rsidP="00800872">
      <w:pPr>
        <w:rPr>
          <w:b/>
          <w:bCs/>
          <w:sz w:val="24"/>
          <w:szCs w:val="24"/>
        </w:rPr>
      </w:pPr>
      <w:r>
        <w:rPr>
          <w:b/>
          <w:bC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b/>
          <w:bCs/>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w:t>
      </w:r>
    </w:p>
    <w:p w14:paraId="0BECF8EC" w14:textId="3488E246" w:rsidR="009E3B3A" w:rsidRDefault="009E3B3A" w:rsidP="00800872">
      <w:pPr>
        <w:rPr>
          <w:b/>
          <w:bCs/>
          <w:sz w:val="24"/>
          <w:szCs w:val="24"/>
        </w:rPr>
      </w:pPr>
      <w:r>
        <w:rPr>
          <w:b/>
          <w:bC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36DD128" w14:textId="77777777" w:rsidR="009E3B3A" w:rsidRDefault="009E3B3A" w:rsidP="00800872">
      <w:pPr>
        <w:rPr>
          <w:b/>
          <w:bCs/>
          <w:sz w:val="24"/>
          <w:szCs w:val="24"/>
        </w:rPr>
      </w:pPr>
    </w:p>
    <w:p w14:paraId="3F2B05F7" w14:textId="77777777" w:rsidR="009E3B3A" w:rsidRDefault="009E3B3A" w:rsidP="00800872">
      <w:pPr>
        <w:rPr>
          <w:b/>
          <w:bCs/>
          <w:sz w:val="24"/>
          <w:szCs w:val="24"/>
        </w:rPr>
      </w:pPr>
    </w:p>
    <w:p w14:paraId="78B41226" w14:textId="4500E670" w:rsidR="009E3B3A" w:rsidRPr="009E3B3A" w:rsidRDefault="009E3B3A" w:rsidP="00800872">
      <w:pPr>
        <w:rPr>
          <w:b/>
          <w:bCs/>
          <w:sz w:val="24"/>
          <w:szCs w:val="24"/>
          <w:u w:val="single"/>
        </w:rPr>
      </w:pPr>
      <w:r w:rsidRPr="009E3B3A">
        <w:rPr>
          <w:b/>
          <w:bCs/>
          <w:sz w:val="24"/>
          <w:szCs w:val="24"/>
          <w:u w:val="single"/>
        </w:rPr>
        <w:t>REFERENCES</w:t>
      </w:r>
    </w:p>
    <w:sectPr w:rsidR="009E3B3A" w:rsidRPr="009E3B3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6CA55A" w14:textId="77777777" w:rsidR="00BE293A" w:rsidRDefault="00BE293A" w:rsidP="00AE4449">
      <w:pPr>
        <w:spacing w:after="0" w:line="240" w:lineRule="auto"/>
      </w:pPr>
      <w:r>
        <w:separator/>
      </w:r>
    </w:p>
  </w:endnote>
  <w:endnote w:type="continuationSeparator" w:id="0">
    <w:p w14:paraId="2CD6EA73" w14:textId="77777777" w:rsidR="00BE293A" w:rsidRDefault="00BE293A" w:rsidP="00AE44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BED2D" w14:textId="77777777" w:rsidR="00BE293A" w:rsidRDefault="00BE293A" w:rsidP="00AE4449">
      <w:pPr>
        <w:spacing w:after="0" w:line="240" w:lineRule="auto"/>
      </w:pPr>
      <w:r>
        <w:separator/>
      </w:r>
    </w:p>
  </w:footnote>
  <w:footnote w:type="continuationSeparator" w:id="0">
    <w:p w14:paraId="3D48C216" w14:textId="77777777" w:rsidR="00BE293A" w:rsidRDefault="00BE293A" w:rsidP="00AE444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FBB"/>
    <w:rsid w:val="000657A5"/>
    <w:rsid w:val="00293814"/>
    <w:rsid w:val="003E4E86"/>
    <w:rsid w:val="00422512"/>
    <w:rsid w:val="0049651C"/>
    <w:rsid w:val="00540FC9"/>
    <w:rsid w:val="005D00FE"/>
    <w:rsid w:val="006E7D63"/>
    <w:rsid w:val="007A6451"/>
    <w:rsid w:val="00800872"/>
    <w:rsid w:val="0093575B"/>
    <w:rsid w:val="00982082"/>
    <w:rsid w:val="009E3B3A"/>
    <w:rsid w:val="00A76BBE"/>
    <w:rsid w:val="00AB37C5"/>
    <w:rsid w:val="00AE4449"/>
    <w:rsid w:val="00B21082"/>
    <w:rsid w:val="00BD254A"/>
    <w:rsid w:val="00BE293A"/>
    <w:rsid w:val="00C14FBB"/>
    <w:rsid w:val="00CA4723"/>
    <w:rsid w:val="00CA7B14"/>
    <w:rsid w:val="00DA49AD"/>
    <w:rsid w:val="00E60E7F"/>
    <w:rsid w:val="00F1287A"/>
    <w:rsid w:val="00FB1D0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D19767"/>
  <w15:chartTrackingRefBased/>
  <w15:docId w15:val="{B5C07229-CE87-40F7-BC7C-88DC0682A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4F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44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449"/>
  </w:style>
  <w:style w:type="paragraph" w:styleId="Footer">
    <w:name w:val="footer"/>
    <w:basedOn w:val="Normal"/>
    <w:link w:val="FooterChar"/>
    <w:uiPriority w:val="99"/>
    <w:unhideWhenUsed/>
    <w:rsid w:val="00AE44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4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459818">
      <w:bodyDiv w:val="1"/>
      <w:marLeft w:val="0"/>
      <w:marRight w:val="0"/>
      <w:marTop w:val="0"/>
      <w:marBottom w:val="0"/>
      <w:divBdr>
        <w:top w:val="none" w:sz="0" w:space="0" w:color="auto"/>
        <w:left w:val="none" w:sz="0" w:space="0" w:color="auto"/>
        <w:bottom w:val="none" w:sz="0" w:space="0" w:color="auto"/>
        <w:right w:val="none" w:sz="0" w:space="0" w:color="auto"/>
      </w:divBdr>
    </w:div>
    <w:div w:id="350376008">
      <w:bodyDiv w:val="1"/>
      <w:marLeft w:val="0"/>
      <w:marRight w:val="0"/>
      <w:marTop w:val="0"/>
      <w:marBottom w:val="0"/>
      <w:divBdr>
        <w:top w:val="none" w:sz="0" w:space="0" w:color="auto"/>
        <w:left w:val="none" w:sz="0" w:space="0" w:color="auto"/>
        <w:bottom w:val="none" w:sz="0" w:space="0" w:color="auto"/>
        <w:right w:val="none" w:sz="0" w:space="0" w:color="auto"/>
      </w:divBdr>
      <w:divsChild>
        <w:div w:id="4987088">
          <w:marLeft w:val="0"/>
          <w:marRight w:val="0"/>
          <w:marTop w:val="0"/>
          <w:marBottom w:val="0"/>
          <w:divBdr>
            <w:top w:val="none" w:sz="0" w:space="0" w:color="auto"/>
            <w:left w:val="none" w:sz="0" w:space="0" w:color="auto"/>
            <w:bottom w:val="none" w:sz="0" w:space="0" w:color="auto"/>
            <w:right w:val="none" w:sz="0" w:space="0" w:color="auto"/>
          </w:divBdr>
          <w:divsChild>
            <w:div w:id="434525373">
              <w:marLeft w:val="0"/>
              <w:marRight w:val="0"/>
              <w:marTop w:val="0"/>
              <w:marBottom w:val="0"/>
              <w:divBdr>
                <w:top w:val="none" w:sz="0" w:space="0" w:color="auto"/>
                <w:left w:val="none" w:sz="0" w:space="0" w:color="auto"/>
                <w:bottom w:val="none" w:sz="0" w:space="0" w:color="auto"/>
                <w:right w:val="none" w:sz="0" w:space="0" w:color="auto"/>
              </w:divBdr>
              <w:divsChild>
                <w:div w:id="1574050455">
                  <w:marLeft w:val="0"/>
                  <w:marRight w:val="0"/>
                  <w:marTop w:val="0"/>
                  <w:marBottom w:val="0"/>
                  <w:divBdr>
                    <w:top w:val="none" w:sz="0" w:space="0" w:color="auto"/>
                    <w:left w:val="none" w:sz="0" w:space="0" w:color="auto"/>
                    <w:bottom w:val="none" w:sz="0" w:space="0" w:color="auto"/>
                    <w:right w:val="none" w:sz="0" w:space="0" w:color="auto"/>
                  </w:divBdr>
                  <w:divsChild>
                    <w:div w:id="1152060309">
                      <w:marLeft w:val="0"/>
                      <w:marRight w:val="0"/>
                      <w:marTop w:val="0"/>
                      <w:marBottom w:val="0"/>
                      <w:divBdr>
                        <w:top w:val="none" w:sz="0" w:space="0" w:color="auto"/>
                        <w:left w:val="none" w:sz="0" w:space="0" w:color="auto"/>
                        <w:bottom w:val="none" w:sz="0" w:space="0" w:color="auto"/>
                        <w:right w:val="none" w:sz="0" w:space="0" w:color="auto"/>
                      </w:divBdr>
                    </w:div>
                    <w:div w:id="189465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272069">
          <w:marLeft w:val="0"/>
          <w:marRight w:val="0"/>
          <w:marTop w:val="0"/>
          <w:marBottom w:val="0"/>
          <w:divBdr>
            <w:top w:val="none" w:sz="0" w:space="0" w:color="auto"/>
            <w:left w:val="none" w:sz="0" w:space="0" w:color="auto"/>
            <w:bottom w:val="none" w:sz="0" w:space="0" w:color="auto"/>
            <w:right w:val="none" w:sz="0" w:space="0" w:color="auto"/>
          </w:divBdr>
          <w:divsChild>
            <w:div w:id="567542305">
              <w:marLeft w:val="0"/>
              <w:marRight w:val="0"/>
              <w:marTop w:val="0"/>
              <w:marBottom w:val="0"/>
              <w:divBdr>
                <w:top w:val="none" w:sz="0" w:space="0" w:color="auto"/>
                <w:left w:val="none" w:sz="0" w:space="0" w:color="auto"/>
                <w:bottom w:val="none" w:sz="0" w:space="0" w:color="auto"/>
                <w:right w:val="none" w:sz="0" w:space="0" w:color="auto"/>
              </w:divBdr>
              <w:divsChild>
                <w:div w:id="885530724">
                  <w:marLeft w:val="0"/>
                  <w:marRight w:val="0"/>
                  <w:marTop w:val="0"/>
                  <w:marBottom w:val="0"/>
                  <w:divBdr>
                    <w:top w:val="none" w:sz="0" w:space="0" w:color="auto"/>
                    <w:left w:val="none" w:sz="0" w:space="0" w:color="auto"/>
                    <w:bottom w:val="none" w:sz="0" w:space="0" w:color="auto"/>
                    <w:right w:val="none" w:sz="0" w:space="0" w:color="auto"/>
                  </w:divBdr>
                  <w:divsChild>
                    <w:div w:id="1847284779">
                      <w:marLeft w:val="0"/>
                      <w:marRight w:val="0"/>
                      <w:marTop w:val="0"/>
                      <w:marBottom w:val="0"/>
                      <w:divBdr>
                        <w:top w:val="none" w:sz="0" w:space="0" w:color="auto"/>
                        <w:left w:val="none" w:sz="0" w:space="0" w:color="auto"/>
                        <w:bottom w:val="none" w:sz="0" w:space="0" w:color="auto"/>
                        <w:right w:val="none" w:sz="0" w:space="0" w:color="auto"/>
                      </w:divBdr>
                    </w:div>
                    <w:div w:id="27121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46105">
          <w:marLeft w:val="0"/>
          <w:marRight w:val="0"/>
          <w:marTop w:val="0"/>
          <w:marBottom w:val="0"/>
          <w:divBdr>
            <w:top w:val="none" w:sz="0" w:space="0" w:color="auto"/>
            <w:left w:val="none" w:sz="0" w:space="0" w:color="auto"/>
            <w:bottom w:val="none" w:sz="0" w:space="0" w:color="auto"/>
            <w:right w:val="none" w:sz="0" w:space="0" w:color="auto"/>
          </w:divBdr>
          <w:divsChild>
            <w:div w:id="676494880">
              <w:marLeft w:val="0"/>
              <w:marRight w:val="0"/>
              <w:marTop w:val="0"/>
              <w:marBottom w:val="0"/>
              <w:divBdr>
                <w:top w:val="none" w:sz="0" w:space="0" w:color="auto"/>
                <w:left w:val="none" w:sz="0" w:space="0" w:color="auto"/>
                <w:bottom w:val="none" w:sz="0" w:space="0" w:color="auto"/>
                <w:right w:val="none" w:sz="0" w:space="0" w:color="auto"/>
              </w:divBdr>
              <w:divsChild>
                <w:div w:id="1818910761">
                  <w:marLeft w:val="0"/>
                  <w:marRight w:val="0"/>
                  <w:marTop w:val="0"/>
                  <w:marBottom w:val="0"/>
                  <w:divBdr>
                    <w:top w:val="none" w:sz="0" w:space="0" w:color="auto"/>
                    <w:left w:val="none" w:sz="0" w:space="0" w:color="auto"/>
                    <w:bottom w:val="none" w:sz="0" w:space="0" w:color="auto"/>
                    <w:right w:val="none" w:sz="0" w:space="0" w:color="auto"/>
                  </w:divBdr>
                  <w:divsChild>
                    <w:div w:id="1493525895">
                      <w:marLeft w:val="0"/>
                      <w:marRight w:val="0"/>
                      <w:marTop w:val="0"/>
                      <w:marBottom w:val="0"/>
                      <w:divBdr>
                        <w:top w:val="none" w:sz="0" w:space="0" w:color="auto"/>
                        <w:left w:val="none" w:sz="0" w:space="0" w:color="auto"/>
                        <w:bottom w:val="none" w:sz="0" w:space="0" w:color="auto"/>
                        <w:right w:val="none" w:sz="0" w:space="0" w:color="auto"/>
                      </w:divBdr>
                    </w:div>
                    <w:div w:id="33365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651616">
          <w:marLeft w:val="0"/>
          <w:marRight w:val="0"/>
          <w:marTop w:val="0"/>
          <w:marBottom w:val="0"/>
          <w:divBdr>
            <w:top w:val="none" w:sz="0" w:space="0" w:color="auto"/>
            <w:left w:val="none" w:sz="0" w:space="0" w:color="auto"/>
            <w:bottom w:val="none" w:sz="0" w:space="0" w:color="auto"/>
            <w:right w:val="none" w:sz="0" w:space="0" w:color="auto"/>
          </w:divBdr>
          <w:divsChild>
            <w:div w:id="2134597867">
              <w:marLeft w:val="0"/>
              <w:marRight w:val="0"/>
              <w:marTop w:val="0"/>
              <w:marBottom w:val="0"/>
              <w:divBdr>
                <w:top w:val="none" w:sz="0" w:space="0" w:color="auto"/>
                <w:left w:val="none" w:sz="0" w:space="0" w:color="auto"/>
                <w:bottom w:val="none" w:sz="0" w:space="0" w:color="auto"/>
                <w:right w:val="none" w:sz="0" w:space="0" w:color="auto"/>
              </w:divBdr>
              <w:divsChild>
                <w:div w:id="1232543309">
                  <w:marLeft w:val="0"/>
                  <w:marRight w:val="0"/>
                  <w:marTop w:val="0"/>
                  <w:marBottom w:val="0"/>
                  <w:divBdr>
                    <w:top w:val="none" w:sz="0" w:space="0" w:color="auto"/>
                    <w:left w:val="none" w:sz="0" w:space="0" w:color="auto"/>
                    <w:bottom w:val="none" w:sz="0" w:space="0" w:color="auto"/>
                    <w:right w:val="none" w:sz="0" w:space="0" w:color="auto"/>
                  </w:divBdr>
                  <w:divsChild>
                    <w:div w:id="1444426059">
                      <w:marLeft w:val="0"/>
                      <w:marRight w:val="0"/>
                      <w:marTop w:val="0"/>
                      <w:marBottom w:val="0"/>
                      <w:divBdr>
                        <w:top w:val="none" w:sz="0" w:space="0" w:color="auto"/>
                        <w:left w:val="none" w:sz="0" w:space="0" w:color="auto"/>
                        <w:bottom w:val="none" w:sz="0" w:space="0" w:color="auto"/>
                        <w:right w:val="none" w:sz="0" w:space="0" w:color="auto"/>
                      </w:divBdr>
                    </w:div>
                    <w:div w:id="735669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490046">
          <w:marLeft w:val="0"/>
          <w:marRight w:val="0"/>
          <w:marTop w:val="0"/>
          <w:marBottom w:val="0"/>
          <w:divBdr>
            <w:top w:val="none" w:sz="0" w:space="0" w:color="auto"/>
            <w:left w:val="none" w:sz="0" w:space="0" w:color="auto"/>
            <w:bottom w:val="none" w:sz="0" w:space="0" w:color="auto"/>
            <w:right w:val="none" w:sz="0" w:space="0" w:color="auto"/>
          </w:divBdr>
          <w:divsChild>
            <w:div w:id="367293637">
              <w:marLeft w:val="0"/>
              <w:marRight w:val="0"/>
              <w:marTop w:val="0"/>
              <w:marBottom w:val="0"/>
              <w:divBdr>
                <w:top w:val="none" w:sz="0" w:space="0" w:color="auto"/>
                <w:left w:val="none" w:sz="0" w:space="0" w:color="auto"/>
                <w:bottom w:val="none" w:sz="0" w:space="0" w:color="auto"/>
                <w:right w:val="none" w:sz="0" w:space="0" w:color="auto"/>
              </w:divBdr>
              <w:divsChild>
                <w:div w:id="133105481">
                  <w:marLeft w:val="0"/>
                  <w:marRight w:val="0"/>
                  <w:marTop w:val="0"/>
                  <w:marBottom w:val="0"/>
                  <w:divBdr>
                    <w:top w:val="none" w:sz="0" w:space="0" w:color="auto"/>
                    <w:left w:val="none" w:sz="0" w:space="0" w:color="auto"/>
                    <w:bottom w:val="none" w:sz="0" w:space="0" w:color="auto"/>
                    <w:right w:val="none" w:sz="0" w:space="0" w:color="auto"/>
                  </w:divBdr>
                  <w:divsChild>
                    <w:div w:id="1536498433">
                      <w:marLeft w:val="0"/>
                      <w:marRight w:val="0"/>
                      <w:marTop w:val="0"/>
                      <w:marBottom w:val="0"/>
                      <w:divBdr>
                        <w:top w:val="none" w:sz="0" w:space="0" w:color="auto"/>
                        <w:left w:val="none" w:sz="0" w:space="0" w:color="auto"/>
                        <w:bottom w:val="none" w:sz="0" w:space="0" w:color="auto"/>
                        <w:right w:val="none" w:sz="0" w:space="0" w:color="auto"/>
                      </w:divBdr>
                    </w:div>
                    <w:div w:id="102766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52003">
          <w:marLeft w:val="0"/>
          <w:marRight w:val="0"/>
          <w:marTop w:val="0"/>
          <w:marBottom w:val="0"/>
          <w:divBdr>
            <w:top w:val="none" w:sz="0" w:space="0" w:color="auto"/>
            <w:left w:val="none" w:sz="0" w:space="0" w:color="auto"/>
            <w:bottom w:val="none" w:sz="0" w:space="0" w:color="auto"/>
            <w:right w:val="none" w:sz="0" w:space="0" w:color="auto"/>
          </w:divBdr>
          <w:divsChild>
            <w:div w:id="118181670">
              <w:marLeft w:val="0"/>
              <w:marRight w:val="0"/>
              <w:marTop w:val="0"/>
              <w:marBottom w:val="0"/>
              <w:divBdr>
                <w:top w:val="none" w:sz="0" w:space="0" w:color="auto"/>
                <w:left w:val="none" w:sz="0" w:space="0" w:color="auto"/>
                <w:bottom w:val="none" w:sz="0" w:space="0" w:color="auto"/>
                <w:right w:val="none" w:sz="0" w:space="0" w:color="auto"/>
              </w:divBdr>
              <w:divsChild>
                <w:div w:id="1787037993">
                  <w:marLeft w:val="0"/>
                  <w:marRight w:val="0"/>
                  <w:marTop w:val="0"/>
                  <w:marBottom w:val="0"/>
                  <w:divBdr>
                    <w:top w:val="none" w:sz="0" w:space="0" w:color="auto"/>
                    <w:left w:val="none" w:sz="0" w:space="0" w:color="auto"/>
                    <w:bottom w:val="none" w:sz="0" w:space="0" w:color="auto"/>
                    <w:right w:val="none" w:sz="0" w:space="0" w:color="auto"/>
                  </w:divBdr>
                  <w:divsChild>
                    <w:div w:id="1791319038">
                      <w:marLeft w:val="0"/>
                      <w:marRight w:val="0"/>
                      <w:marTop w:val="0"/>
                      <w:marBottom w:val="0"/>
                      <w:divBdr>
                        <w:top w:val="none" w:sz="0" w:space="0" w:color="auto"/>
                        <w:left w:val="none" w:sz="0" w:space="0" w:color="auto"/>
                        <w:bottom w:val="none" w:sz="0" w:space="0" w:color="auto"/>
                        <w:right w:val="none" w:sz="0" w:space="0" w:color="auto"/>
                      </w:divBdr>
                    </w:div>
                    <w:div w:id="89196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600008">
          <w:marLeft w:val="0"/>
          <w:marRight w:val="0"/>
          <w:marTop w:val="0"/>
          <w:marBottom w:val="0"/>
          <w:divBdr>
            <w:top w:val="none" w:sz="0" w:space="0" w:color="auto"/>
            <w:left w:val="none" w:sz="0" w:space="0" w:color="auto"/>
            <w:bottom w:val="none" w:sz="0" w:space="0" w:color="auto"/>
            <w:right w:val="none" w:sz="0" w:space="0" w:color="auto"/>
          </w:divBdr>
          <w:divsChild>
            <w:div w:id="287247409">
              <w:marLeft w:val="0"/>
              <w:marRight w:val="0"/>
              <w:marTop w:val="0"/>
              <w:marBottom w:val="0"/>
              <w:divBdr>
                <w:top w:val="none" w:sz="0" w:space="0" w:color="auto"/>
                <w:left w:val="none" w:sz="0" w:space="0" w:color="auto"/>
                <w:bottom w:val="none" w:sz="0" w:space="0" w:color="auto"/>
                <w:right w:val="none" w:sz="0" w:space="0" w:color="auto"/>
              </w:divBdr>
              <w:divsChild>
                <w:div w:id="1402017223">
                  <w:marLeft w:val="0"/>
                  <w:marRight w:val="0"/>
                  <w:marTop w:val="0"/>
                  <w:marBottom w:val="0"/>
                  <w:divBdr>
                    <w:top w:val="none" w:sz="0" w:space="0" w:color="auto"/>
                    <w:left w:val="none" w:sz="0" w:space="0" w:color="auto"/>
                    <w:bottom w:val="none" w:sz="0" w:space="0" w:color="auto"/>
                    <w:right w:val="none" w:sz="0" w:space="0" w:color="auto"/>
                  </w:divBdr>
                  <w:divsChild>
                    <w:div w:id="306129481">
                      <w:marLeft w:val="0"/>
                      <w:marRight w:val="0"/>
                      <w:marTop w:val="0"/>
                      <w:marBottom w:val="0"/>
                      <w:divBdr>
                        <w:top w:val="none" w:sz="0" w:space="0" w:color="auto"/>
                        <w:left w:val="none" w:sz="0" w:space="0" w:color="auto"/>
                        <w:bottom w:val="none" w:sz="0" w:space="0" w:color="auto"/>
                        <w:right w:val="none" w:sz="0" w:space="0" w:color="auto"/>
                      </w:divBdr>
                    </w:div>
                    <w:div w:id="96196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0368069">
          <w:marLeft w:val="0"/>
          <w:marRight w:val="0"/>
          <w:marTop w:val="0"/>
          <w:marBottom w:val="0"/>
          <w:divBdr>
            <w:top w:val="none" w:sz="0" w:space="0" w:color="auto"/>
            <w:left w:val="none" w:sz="0" w:space="0" w:color="auto"/>
            <w:bottom w:val="none" w:sz="0" w:space="0" w:color="auto"/>
            <w:right w:val="none" w:sz="0" w:space="0" w:color="auto"/>
          </w:divBdr>
          <w:divsChild>
            <w:div w:id="1689915320">
              <w:marLeft w:val="0"/>
              <w:marRight w:val="0"/>
              <w:marTop w:val="0"/>
              <w:marBottom w:val="0"/>
              <w:divBdr>
                <w:top w:val="none" w:sz="0" w:space="0" w:color="auto"/>
                <w:left w:val="none" w:sz="0" w:space="0" w:color="auto"/>
                <w:bottom w:val="none" w:sz="0" w:space="0" w:color="auto"/>
                <w:right w:val="none" w:sz="0" w:space="0" w:color="auto"/>
              </w:divBdr>
              <w:divsChild>
                <w:div w:id="790905720">
                  <w:marLeft w:val="0"/>
                  <w:marRight w:val="0"/>
                  <w:marTop w:val="0"/>
                  <w:marBottom w:val="0"/>
                  <w:divBdr>
                    <w:top w:val="none" w:sz="0" w:space="0" w:color="auto"/>
                    <w:left w:val="none" w:sz="0" w:space="0" w:color="auto"/>
                    <w:bottom w:val="none" w:sz="0" w:space="0" w:color="auto"/>
                    <w:right w:val="none" w:sz="0" w:space="0" w:color="auto"/>
                  </w:divBdr>
                  <w:divsChild>
                    <w:div w:id="730616628">
                      <w:marLeft w:val="0"/>
                      <w:marRight w:val="0"/>
                      <w:marTop w:val="0"/>
                      <w:marBottom w:val="0"/>
                      <w:divBdr>
                        <w:top w:val="none" w:sz="0" w:space="0" w:color="auto"/>
                        <w:left w:val="none" w:sz="0" w:space="0" w:color="auto"/>
                        <w:bottom w:val="none" w:sz="0" w:space="0" w:color="auto"/>
                        <w:right w:val="none" w:sz="0" w:space="0" w:color="auto"/>
                      </w:divBdr>
                    </w:div>
                    <w:div w:id="50791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8769104">
          <w:marLeft w:val="0"/>
          <w:marRight w:val="0"/>
          <w:marTop w:val="0"/>
          <w:marBottom w:val="0"/>
          <w:divBdr>
            <w:top w:val="none" w:sz="0" w:space="0" w:color="auto"/>
            <w:left w:val="none" w:sz="0" w:space="0" w:color="auto"/>
            <w:bottom w:val="none" w:sz="0" w:space="0" w:color="auto"/>
            <w:right w:val="none" w:sz="0" w:space="0" w:color="auto"/>
          </w:divBdr>
        </w:div>
      </w:divsChild>
    </w:div>
    <w:div w:id="1010765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books.google.com/books?id=112wAAAAIAAJ"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ooks.google.com/books?id=0k9IAAAAMAAJ"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6</Pages>
  <Words>1849</Words>
  <Characters>10545</Characters>
  <Application>Microsoft Office Word</Application>
  <DocSecurity>0</DocSecurity>
  <Lines>87</Lines>
  <Paragraphs>24</Paragraphs>
  <ScaleCrop>false</ScaleCrop>
  <Company/>
  <LinksUpToDate>false</LinksUpToDate>
  <CharactersWithSpaces>12370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Beharry</dc:creator>
  <cp:keywords/>
  <dc:description/>
  <cp:lastModifiedBy>Lloyd Beharry</cp:lastModifiedBy>
  <cp:revision>16</cp:revision>
  <dcterms:created xsi:type="dcterms:W3CDTF">2023-06-26T09:51:00Z</dcterms:created>
  <dcterms:modified xsi:type="dcterms:W3CDTF">2023-10-29T09:41:00Z</dcterms:modified>
</cp:coreProperties>
</file>