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6130826"/>
        <w:docPartObj>
          <w:docPartGallery w:val="Cover Pages"/>
          <w:docPartUnique/>
        </w:docPartObj>
      </w:sdtPr>
      <w:sdtEndPr>
        <w:rPr>
          <w:rFonts w:ascii="Arial" w:hAnsi="Arial" w:cs="Arial"/>
          <w:sz w:val="24"/>
          <w:szCs w:val="24"/>
        </w:rPr>
      </w:sdtEndPr>
      <w:sdtContent>
        <w:p w14:paraId="05414DCA" w14:textId="728B14B9" w:rsidR="00014999" w:rsidRDefault="00014999">
          <w:r>
            <w:rPr>
              <w:noProof/>
            </w:rPr>
            <mc:AlternateContent>
              <mc:Choice Requires="wpg">
                <w:drawing>
                  <wp:anchor distT="0" distB="0" distL="114300" distR="114300" simplePos="0" relativeHeight="251659264" behindDoc="1" locked="0" layoutInCell="1" allowOverlap="1" wp14:anchorId="3551EBDE" wp14:editId="75BA4990">
                    <wp:simplePos x="0" y="0"/>
                    <wp:positionH relativeFrom="page">
                      <wp:posOffset>445770</wp:posOffset>
                    </wp:positionH>
                    <wp:positionV relativeFrom="page">
                      <wp:posOffset>491490</wp:posOffset>
                    </wp:positionV>
                    <wp:extent cx="6864824" cy="9192108"/>
                    <wp:effectExtent l="0" t="0" r="0" b="3175"/>
                    <wp:wrapNone/>
                    <wp:docPr id="193" name="Group 193"/>
                    <wp:cNvGraphicFramePr/>
                    <a:graphic xmlns:a="http://schemas.openxmlformats.org/drawingml/2006/main">
                      <a:graphicData uri="http://schemas.microsoft.com/office/word/2010/wordprocessingGroup">
                        <wpg:wgp>
                          <wpg:cNvGrpSpPr/>
                          <wpg:grpSpPr>
                            <a:xfrm>
                              <a:off x="0" y="0"/>
                              <a:ext cx="6864824" cy="9192108"/>
                              <a:chOff x="0" y="0"/>
                              <a:chExt cx="6864824" cy="919210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16290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B6F0D4" w14:textId="44F52894" w:rsidR="00014999" w:rsidRDefault="00014999">
                                      <w:pPr>
                                        <w:pStyle w:val="NoSpacing"/>
                                        <w:spacing w:before="120"/>
                                        <w:jc w:val="center"/>
                                        <w:rPr>
                                          <w:color w:val="FFFFFF" w:themeColor="background1"/>
                                        </w:rPr>
                                      </w:pPr>
                                      <w:r>
                                        <w:rPr>
                                          <w:color w:val="FFFFFF" w:themeColor="background1"/>
                                        </w:rPr>
                                        <w:t>Jessica Crocker (2005510)</w:t>
                                      </w:r>
                                    </w:p>
                                  </w:sdtContent>
                                </w:sdt>
                                <w:p w14:paraId="5841D91E" w14:textId="30A8090B" w:rsidR="00014999" w:rsidRDefault="0001499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4B50D8" w14:textId="094A7377" w:rsidR="00014999" w:rsidRPr="00B83832" w:rsidRDefault="00B83832">
                                      <w:pPr>
                                        <w:pStyle w:val="NoSpacing"/>
                                        <w:jc w:val="center"/>
                                        <w:rPr>
                                          <w:rFonts w:asciiTheme="majorHAnsi" w:eastAsiaTheme="majorEastAsia" w:hAnsiTheme="majorHAnsi" w:cstheme="majorBidi"/>
                                          <w:caps/>
                                          <w:color w:val="4472C4" w:themeColor="accent1"/>
                                          <w:sz w:val="40"/>
                                          <w:szCs w:val="40"/>
                                        </w:rPr>
                                      </w:pPr>
                                      <w:r w:rsidRPr="00B83832">
                                        <w:rPr>
                                          <w:rFonts w:asciiTheme="majorHAnsi" w:eastAsiaTheme="majorEastAsia" w:hAnsiTheme="majorHAnsi" w:cstheme="majorBidi"/>
                                          <w:caps/>
                                          <w:color w:val="4472C4" w:themeColor="accent1"/>
                                          <w:sz w:val="40"/>
                                          <w:szCs w:val="40"/>
                                        </w:rPr>
                                        <w:t>Public Perception On how religion and belief factor into shaping terrorist organsations and their operations.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551EBDE" id="Group 193" o:spid="_x0000_s1026" style="position:absolute;margin-left:35.1pt;margin-top:38.7pt;width:540.55pt;height:723.8pt;z-index:-251657216;mso-width-percent:882;mso-position-horizontal-relative:page;mso-position-vertical-relative:page;mso-width-percent:882" coordsize="68648,919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1629;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B6F0D4" w14:textId="44F52894" w:rsidR="00014999" w:rsidRDefault="00014999">
                                <w:pPr>
                                  <w:pStyle w:val="NoSpacing"/>
                                  <w:spacing w:before="120"/>
                                  <w:jc w:val="center"/>
                                  <w:rPr>
                                    <w:color w:val="FFFFFF" w:themeColor="background1"/>
                                  </w:rPr>
                                </w:pPr>
                                <w:r>
                                  <w:rPr>
                                    <w:color w:val="FFFFFF" w:themeColor="background1"/>
                                  </w:rPr>
                                  <w:t>Jessica Crocker (2005510)</w:t>
                                </w:r>
                              </w:p>
                            </w:sdtContent>
                          </w:sdt>
                          <w:p w14:paraId="5841D91E" w14:textId="30A8090B" w:rsidR="00014999" w:rsidRDefault="0001499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4B50D8" w14:textId="094A7377" w:rsidR="00014999" w:rsidRPr="00B83832" w:rsidRDefault="00B83832">
                                <w:pPr>
                                  <w:pStyle w:val="NoSpacing"/>
                                  <w:jc w:val="center"/>
                                  <w:rPr>
                                    <w:rFonts w:asciiTheme="majorHAnsi" w:eastAsiaTheme="majorEastAsia" w:hAnsiTheme="majorHAnsi" w:cstheme="majorBidi"/>
                                    <w:caps/>
                                    <w:color w:val="4472C4" w:themeColor="accent1"/>
                                    <w:sz w:val="40"/>
                                    <w:szCs w:val="40"/>
                                  </w:rPr>
                                </w:pPr>
                                <w:r w:rsidRPr="00B83832">
                                  <w:rPr>
                                    <w:rFonts w:asciiTheme="majorHAnsi" w:eastAsiaTheme="majorEastAsia" w:hAnsiTheme="majorHAnsi" w:cstheme="majorBidi"/>
                                    <w:caps/>
                                    <w:color w:val="4472C4" w:themeColor="accent1"/>
                                    <w:sz w:val="40"/>
                                    <w:szCs w:val="40"/>
                                  </w:rPr>
                                  <w:t>Public Perception On how religion and belief factor into shaping terrorist organsations and their operations.</w:t>
                                </w:r>
                              </w:p>
                            </w:sdtContent>
                          </w:sdt>
                        </w:txbxContent>
                      </v:textbox>
                    </v:shape>
                    <w10:wrap anchorx="page" anchory="page"/>
                  </v:group>
                </w:pict>
              </mc:Fallback>
            </mc:AlternateContent>
          </w:r>
        </w:p>
        <w:p w14:paraId="11D0A857" w14:textId="76265A5F" w:rsidR="00014999" w:rsidRDefault="00014999">
          <w:pPr>
            <w:rPr>
              <w:rFonts w:ascii="Arial" w:hAnsi="Arial" w:cs="Arial"/>
              <w:sz w:val="24"/>
              <w:szCs w:val="24"/>
            </w:rPr>
          </w:pPr>
          <w:r>
            <w:rPr>
              <w:rFonts w:ascii="Arial" w:hAnsi="Arial" w:cs="Arial"/>
              <w:sz w:val="24"/>
              <w:szCs w:val="24"/>
            </w:rPr>
            <w:br w:type="page"/>
          </w:r>
        </w:p>
      </w:sdtContent>
    </w:sdt>
    <w:p w14:paraId="3BB5F6CF" w14:textId="77777777" w:rsidR="00F87730" w:rsidRPr="00F87730" w:rsidRDefault="00F87730" w:rsidP="00F87730">
      <w:pPr>
        <w:rPr>
          <w:rFonts w:ascii="Arial" w:hAnsi="Arial" w:cs="Arial"/>
          <w:sz w:val="24"/>
          <w:szCs w:val="24"/>
          <w:u w:val="single"/>
        </w:rPr>
      </w:pPr>
      <w:r w:rsidRPr="00F87730">
        <w:rPr>
          <w:rFonts w:ascii="Arial" w:hAnsi="Arial" w:cs="Arial"/>
          <w:sz w:val="24"/>
          <w:szCs w:val="24"/>
          <w:u w:val="single"/>
        </w:rPr>
        <w:lastRenderedPageBreak/>
        <w:t>Declaration</w:t>
      </w:r>
    </w:p>
    <w:p w14:paraId="4ECA3AB7" w14:textId="77777777" w:rsidR="00F87730" w:rsidRPr="00F87730" w:rsidRDefault="00F87730" w:rsidP="00F87730">
      <w:pPr>
        <w:rPr>
          <w:rFonts w:ascii="Arial" w:hAnsi="Arial" w:cs="Arial"/>
          <w:sz w:val="24"/>
          <w:szCs w:val="24"/>
          <w:u w:val="single"/>
        </w:rPr>
      </w:pPr>
    </w:p>
    <w:p w14:paraId="3F3B5E50" w14:textId="77777777" w:rsidR="00F87730" w:rsidRPr="00F87730" w:rsidRDefault="00F87730" w:rsidP="00F87730">
      <w:pPr>
        <w:rPr>
          <w:rFonts w:ascii="Arial" w:hAnsi="Arial" w:cs="Arial"/>
          <w:sz w:val="24"/>
          <w:szCs w:val="24"/>
        </w:rPr>
      </w:pPr>
      <w:r w:rsidRPr="00F87730">
        <w:rPr>
          <w:rFonts w:ascii="Arial" w:hAnsi="Arial" w:cs="Arial"/>
          <w:sz w:val="24"/>
          <w:szCs w:val="24"/>
        </w:rPr>
        <w:t>This work has not previously been accepted in substance for any degree and is not being concurrently submitted in candidature for any degree.</w:t>
      </w:r>
    </w:p>
    <w:p w14:paraId="639E091D" w14:textId="77777777" w:rsidR="00F87730" w:rsidRPr="00F87730" w:rsidRDefault="00F87730" w:rsidP="00F87730">
      <w:pPr>
        <w:rPr>
          <w:rFonts w:ascii="Arial" w:hAnsi="Arial" w:cs="Arial"/>
          <w:sz w:val="24"/>
          <w:szCs w:val="24"/>
        </w:rPr>
      </w:pPr>
    </w:p>
    <w:p w14:paraId="40D08683" w14:textId="77777777" w:rsidR="00F87730" w:rsidRPr="00F87730" w:rsidRDefault="00F87730" w:rsidP="00F87730">
      <w:pPr>
        <w:rPr>
          <w:rFonts w:ascii="Arial" w:hAnsi="Arial" w:cs="Arial"/>
          <w:sz w:val="24"/>
          <w:szCs w:val="24"/>
          <w:u w:val="single"/>
        </w:rPr>
      </w:pPr>
      <w:r w:rsidRPr="00F87730">
        <w:rPr>
          <w:rFonts w:ascii="Arial" w:hAnsi="Arial" w:cs="Arial"/>
          <w:sz w:val="24"/>
          <w:szCs w:val="24"/>
          <w:u w:val="single"/>
        </w:rPr>
        <w:t>STATEMENT 1</w:t>
      </w:r>
    </w:p>
    <w:p w14:paraId="1AC5156D" w14:textId="77777777" w:rsidR="00F87730" w:rsidRPr="00F87730" w:rsidRDefault="00F87730" w:rsidP="00F87730">
      <w:pPr>
        <w:rPr>
          <w:rFonts w:ascii="Arial" w:hAnsi="Arial" w:cs="Arial"/>
          <w:sz w:val="24"/>
          <w:szCs w:val="24"/>
          <w:u w:val="single"/>
        </w:rPr>
      </w:pPr>
    </w:p>
    <w:p w14:paraId="15D3B52A" w14:textId="77777777" w:rsidR="00F87730" w:rsidRPr="00F87730" w:rsidRDefault="00F87730" w:rsidP="00F87730">
      <w:pPr>
        <w:rPr>
          <w:rFonts w:ascii="Arial" w:hAnsi="Arial" w:cs="Arial"/>
          <w:sz w:val="24"/>
          <w:szCs w:val="24"/>
        </w:rPr>
      </w:pPr>
      <w:r w:rsidRPr="00F87730">
        <w:rPr>
          <w:rFonts w:ascii="Arial" w:hAnsi="Arial" w:cs="Arial"/>
          <w:sz w:val="24"/>
          <w:szCs w:val="24"/>
        </w:rPr>
        <w:t>This dissertation is being submitted in partial fulfilment of the requirements for the degree of BA/BSc.</w:t>
      </w:r>
    </w:p>
    <w:p w14:paraId="75D9D96E" w14:textId="77777777" w:rsidR="00F87730" w:rsidRPr="00F87730" w:rsidRDefault="00F87730" w:rsidP="00F87730">
      <w:pPr>
        <w:rPr>
          <w:rFonts w:ascii="Arial" w:hAnsi="Arial" w:cs="Arial"/>
          <w:sz w:val="24"/>
          <w:szCs w:val="24"/>
        </w:rPr>
      </w:pPr>
    </w:p>
    <w:p w14:paraId="4177549C" w14:textId="77777777" w:rsidR="00F87730" w:rsidRPr="00F87730" w:rsidRDefault="00F87730" w:rsidP="00F87730">
      <w:pPr>
        <w:rPr>
          <w:rFonts w:ascii="Arial" w:hAnsi="Arial" w:cs="Arial"/>
          <w:sz w:val="24"/>
          <w:szCs w:val="24"/>
          <w:u w:val="single"/>
        </w:rPr>
      </w:pPr>
      <w:r w:rsidRPr="00F87730">
        <w:rPr>
          <w:rFonts w:ascii="Arial" w:hAnsi="Arial" w:cs="Arial"/>
          <w:sz w:val="24"/>
          <w:szCs w:val="24"/>
          <w:u w:val="single"/>
        </w:rPr>
        <w:t>STATEMENT 2</w:t>
      </w:r>
    </w:p>
    <w:p w14:paraId="19F5C40F" w14:textId="77777777" w:rsidR="00F87730" w:rsidRPr="00F87730" w:rsidRDefault="00F87730" w:rsidP="00F87730">
      <w:pPr>
        <w:rPr>
          <w:rFonts w:ascii="Arial" w:hAnsi="Arial" w:cs="Arial"/>
          <w:sz w:val="24"/>
          <w:szCs w:val="24"/>
        </w:rPr>
      </w:pPr>
    </w:p>
    <w:p w14:paraId="046F2FB2" w14:textId="77777777" w:rsidR="00F87730" w:rsidRPr="00F87730" w:rsidRDefault="00F87730" w:rsidP="00F87730">
      <w:pPr>
        <w:rPr>
          <w:rFonts w:ascii="Arial" w:hAnsi="Arial" w:cs="Arial"/>
          <w:sz w:val="24"/>
          <w:szCs w:val="24"/>
        </w:rPr>
      </w:pPr>
      <w:r w:rsidRPr="00F87730">
        <w:rPr>
          <w:rFonts w:ascii="Arial" w:hAnsi="Arial" w:cs="Arial"/>
          <w:sz w:val="24"/>
          <w:szCs w:val="24"/>
        </w:rPr>
        <w:t>This dissertation is the result of my own independent work/investigation, except where otherwise stated.</w:t>
      </w:r>
    </w:p>
    <w:p w14:paraId="388574A4" w14:textId="77777777" w:rsidR="00F87730" w:rsidRPr="00F87730" w:rsidRDefault="00F87730" w:rsidP="00F87730">
      <w:pPr>
        <w:rPr>
          <w:rFonts w:ascii="Arial" w:hAnsi="Arial" w:cs="Arial"/>
          <w:sz w:val="24"/>
          <w:szCs w:val="24"/>
        </w:rPr>
      </w:pPr>
    </w:p>
    <w:p w14:paraId="72D87B29" w14:textId="77777777" w:rsidR="00F87730" w:rsidRPr="00F87730" w:rsidRDefault="00F87730" w:rsidP="00F87730">
      <w:pPr>
        <w:rPr>
          <w:rFonts w:ascii="Arial" w:hAnsi="Arial" w:cs="Arial"/>
          <w:sz w:val="24"/>
          <w:szCs w:val="24"/>
        </w:rPr>
      </w:pPr>
      <w:r w:rsidRPr="00F87730">
        <w:rPr>
          <w:rFonts w:ascii="Arial" w:hAnsi="Arial" w:cs="Arial"/>
          <w:sz w:val="24"/>
          <w:szCs w:val="24"/>
        </w:rPr>
        <w:t>Other sources are acknowledged in the reference section.</w:t>
      </w:r>
    </w:p>
    <w:p w14:paraId="75F9CDF3" w14:textId="77777777" w:rsidR="00F87730" w:rsidRPr="00F87730" w:rsidRDefault="00F87730" w:rsidP="00F87730">
      <w:pPr>
        <w:rPr>
          <w:rFonts w:ascii="Arial" w:hAnsi="Arial" w:cs="Arial"/>
          <w:sz w:val="24"/>
          <w:szCs w:val="24"/>
        </w:rPr>
      </w:pPr>
    </w:p>
    <w:p w14:paraId="0B5EDF70" w14:textId="77777777" w:rsidR="00F87730" w:rsidRPr="00F87730" w:rsidRDefault="00F87730" w:rsidP="00F87730">
      <w:pPr>
        <w:rPr>
          <w:rFonts w:ascii="Arial" w:hAnsi="Arial" w:cs="Arial"/>
          <w:sz w:val="24"/>
          <w:szCs w:val="24"/>
          <w:u w:val="single"/>
        </w:rPr>
      </w:pPr>
      <w:r w:rsidRPr="00F87730">
        <w:rPr>
          <w:rFonts w:ascii="Arial" w:hAnsi="Arial" w:cs="Arial"/>
          <w:sz w:val="24"/>
          <w:szCs w:val="24"/>
          <w:u w:val="single"/>
        </w:rPr>
        <w:t>STATEMENT 3</w:t>
      </w:r>
    </w:p>
    <w:p w14:paraId="51AE7E6A" w14:textId="77777777" w:rsidR="00F87730" w:rsidRPr="00F87730" w:rsidRDefault="00F87730" w:rsidP="00F87730">
      <w:pPr>
        <w:rPr>
          <w:rFonts w:ascii="Arial" w:hAnsi="Arial" w:cs="Arial"/>
          <w:sz w:val="24"/>
          <w:szCs w:val="24"/>
        </w:rPr>
      </w:pPr>
    </w:p>
    <w:p w14:paraId="2E348139" w14:textId="77777777" w:rsidR="00F87730" w:rsidRPr="00F87730" w:rsidRDefault="00F87730" w:rsidP="00F87730">
      <w:pPr>
        <w:rPr>
          <w:rFonts w:ascii="Arial" w:hAnsi="Arial" w:cs="Arial"/>
          <w:sz w:val="24"/>
          <w:szCs w:val="24"/>
        </w:rPr>
      </w:pPr>
      <w:r w:rsidRPr="00F87730">
        <w:rPr>
          <w:rFonts w:ascii="Arial" w:hAnsi="Arial" w:cs="Arial"/>
          <w:sz w:val="24"/>
          <w:szCs w:val="24"/>
        </w:rPr>
        <w:lastRenderedPageBreak/>
        <w:t>I hereby give consent for my dissertation, if accepted, to be available for photocopying and for interlibrary loan, and for title and summary to be made available to outside organisations.</w:t>
      </w:r>
    </w:p>
    <w:p w14:paraId="2F4E43F2" w14:textId="77777777" w:rsidR="00F87730" w:rsidRPr="00F87730" w:rsidRDefault="00F87730" w:rsidP="00F87730">
      <w:pPr>
        <w:rPr>
          <w:rFonts w:ascii="Arial" w:hAnsi="Arial" w:cs="Arial"/>
          <w:sz w:val="24"/>
          <w:szCs w:val="24"/>
        </w:rPr>
      </w:pPr>
    </w:p>
    <w:p w14:paraId="68916564" w14:textId="77777777" w:rsidR="00F87730" w:rsidRPr="00F87730" w:rsidRDefault="00F87730" w:rsidP="00F87730">
      <w:pPr>
        <w:rPr>
          <w:rFonts w:ascii="Arial" w:hAnsi="Arial" w:cs="Arial"/>
          <w:sz w:val="24"/>
          <w:szCs w:val="24"/>
          <w:u w:val="single"/>
        </w:rPr>
      </w:pPr>
      <w:r w:rsidRPr="00F87730">
        <w:rPr>
          <w:rFonts w:ascii="Arial" w:hAnsi="Arial" w:cs="Arial"/>
          <w:sz w:val="24"/>
          <w:szCs w:val="24"/>
          <w:u w:val="single"/>
        </w:rPr>
        <w:t>STATEMENT 4</w:t>
      </w:r>
    </w:p>
    <w:p w14:paraId="2CEB9C4C" w14:textId="77777777" w:rsidR="00F87730" w:rsidRPr="00F87730" w:rsidRDefault="00F87730" w:rsidP="00F87730">
      <w:pPr>
        <w:rPr>
          <w:rFonts w:ascii="Arial" w:hAnsi="Arial" w:cs="Arial"/>
          <w:sz w:val="24"/>
          <w:szCs w:val="24"/>
        </w:rPr>
      </w:pPr>
    </w:p>
    <w:p w14:paraId="65D7E9D2" w14:textId="77777777" w:rsidR="00F87730" w:rsidRPr="00F87730" w:rsidRDefault="00F87730" w:rsidP="00F87730">
      <w:pPr>
        <w:rPr>
          <w:rFonts w:ascii="Arial" w:hAnsi="Arial" w:cs="Arial"/>
          <w:sz w:val="24"/>
          <w:szCs w:val="24"/>
        </w:rPr>
      </w:pPr>
      <w:r w:rsidRPr="00F87730">
        <w:rPr>
          <w:rFonts w:ascii="Arial" w:hAnsi="Arial" w:cs="Arial"/>
          <w:sz w:val="24"/>
          <w:szCs w:val="24"/>
        </w:rPr>
        <w:t>I hereby give consent for my dissertation, if accepted, to be available on the university’s IT system to those who consent to use the system.</w:t>
      </w:r>
    </w:p>
    <w:p w14:paraId="273211CE" w14:textId="77777777" w:rsidR="00F87730" w:rsidRPr="00F87730" w:rsidRDefault="00F87730" w:rsidP="00F87730">
      <w:pPr>
        <w:rPr>
          <w:rFonts w:ascii="Arial" w:hAnsi="Arial" w:cs="Arial"/>
          <w:sz w:val="24"/>
          <w:szCs w:val="24"/>
        </w:rPr>
      </w:pPr>
      <w:r w:rsidRPr="00F87730">
        <w:rPr>
          <w:rFonts w:ascii="Arial" w:hAnsi="Arial" w:cs="Arial"/>
          <w:sz w:val="24"/>
          <w:szCs w:val="24"/>
        </w:rPr>
        <w:t xml:space="preserve"> </w:t>
      </w:r>
    </w:p>
    <w:p w14:paraId="46E1D09F" w14:textId="77777777" w:rsidR="00F87730" w:rsidRPr="00F87730" w:rsidRDefault="00F87730" w:rsidP="00F87730">
      <w:pPr>
        <w:rPr>
          <w:rFonts w:ascii="Arial" w:hAnsi="Arial" w:cs="Arial"/>
          <w:sz w:val="24"/>
          <w:szCs w:val="24"/>
        </w:rPr>
      </w:pPr>
      <w:r w:rsidRPr="00F87730">
        <w:rPr>
          <w:rFonts w:ascii="Arial" w:hAnsi="Arial" w:cs="Arial"/>
          <w:sz w:val="24"/>
          <w:szCs w:val="24"/>
        </w:rPr>
        <w:t>Student Name: Jessica Crocker</w:t>
      </w:r>
    </w:p>
    <w:p w14:paraId="54461D26" w14:textId="77777777" w:rsidR="00052CF3" w:rsidRDefault="00052CF3" w:rsidP="00CA2D49">
      <w:pPr>
        <w:jc w:val="center"/>
        <w:rPr>
          <w:rFonts w:ascii="Arial" w:hAnsi="Arial" w:cs="Arial"/>
          <w:b/>
          <w:bCs/>
          <w:sz w:val="24"/>
          <w:szCs w:val="24"/>
          <w:u w:val="single"/>
        </w:rPr>
      </w:pPr>
    </w:p>
    <w:p w14:paraId="600D33DC" w14:textId="116113ED" w:rsidR="00F87730" w:rsidRDefault="00CA2D49" w:rsidP="00CA2D49">
      <w:pPr>
        <w:jc w:val="center"/>
        <w:rPr>
          <w:rFonts w:ascii="Arial" w:hAnsi="Arial" w:cs="Arial"/>
          <w:b/>
          <w:bCs/>
          <w:sz w:val="24"/>
          <w:szCs w:val="24"/>
          <w:u w:val="single"/>
        </w:rPr>
      </w:pPr>
      <w:r w:rsidRPr="00CA2D49">
        <w:rPr>
          <w:rFonts w:ascii="Arial" w:hAnsi="Arial" w:cs="Arial"/>
          <w:b/>
          <w:bCs/>
          <w:sz w:val="24"/>
          <w:szCs w:val="24"/>
          <w:u w:val="single"/>
        </w:rPr>
        <w:t>Acknowledgements</w:t>
      </w:r>
    </w:p>
    <w:p w14:paraId="1DAA0F18" w14:textId="6F087CE0" w:rsidR="00CA2D49" w:rsidRDefault="00DC0DD0" w:rsidP="00CA2D49">
      <w:pPr>
        <w:rPr>
          <w:rFonts w:ascii="Arial" w:hAnsi="Arial" w:cs="Arial"/>
          <w:sz w:val="24"/>
          <w:szCs w:val="24"/>
        </w:rPr>
      </w:pPr>
      <w:r w:rsidRPr="00DC0DD0">
        <w:rPr>
          <w:rFonts w:ascii="Arial" w:hAnsi="Arial" w:cs="Arial"/>
          <w:sz w:val="24"/>
          <w:szCs w:val="24"/>
        </w:rPr>
        <w:t>I want to express my gratitude to my family and friends for their support during this research.</w:t>
      </w:r>
      <w:r w:rsidR="005C6668">
        <w:rPr>
          <w:rFonts w:ascii="Arial" w:hAnsi="Arial" w:cs="Arial"/>
          <w:sz w:val="24"/>
          <w:szCs w:val="24"/>
        </w:rPr>
        <w:t xml:space="preserve"> I </w:t>
      </w:r>
      <w:r w:rsidR="005C6668" w:rsidRPr="005C6668">
        <w:rPr>
          <w:rFonts w:ascii="Arial" w:hAnsi="Arial" w:cs="Arial"/>
          <w:sz w:val="24"/>
          <w:szCs w:val="24"/>
        </w:rPr>
        <w:t>would also like to mention Laura Knight who has offered her continuous support all throughout.</w:t>
      </w:r>
    </w:p>
    <w:p w14:paraId="44E8395F" w14:textId="77777777" w:rsidR="00052CF3" w:rsidRDefault="00052CF3" w:rsidP="00EA6041">
      <w:pPr>
        <w:jc w:val="center"/>
        <w:rPr>
          <w:rFonts w:ascii="Arial" w:hAnsi="Arial" w:cs="Arial"/>
          <w:b/>
          <w:bCs/>
          <w:sz w:val="24"/>
          <w:szCs w:val="24"/>
          <w:u w:val="single"/>
        </w:rPr>
      </w:pPr>
    </w:p>
    <w:p w14:paraId="3E690AA4" w14:textId="77777777" w:rsidR="0084125E" w:rsidRDefault="00EA6041" w:rsidP="0084125E">
      <w:pPr>
        <w:jc w:val="center"/>
        <w:rPr>
          <w:rFonts w:ascii="Arial" w:hAnsi="Arial" w:cs="Arial"/>
          <w:b/>
          <w:bCs/>
          <w:sz w:val="24"/>
          <w:szCs w:val="24"/>
          <w:u w:val="single"/>
        </w:rPr>
      </w:pPr>
      <w:r w:rsidRPr="00EA6041">
        <w:rPr>
          <w:rFonts w:ascii="Arial" w:hAnsi="Arial" w:cs="Arial"/>
          <w:b/>
          <w:bCs/>
          <w:sz w:val="24"/>
          <w:szCs w:val="24"/>
          <w:u w:val="single"/>
        </w:rPr>
        <w:t>Abstract</w:t>
      </w:r>
    </w:p>
    <w:p w14:paraId="775E1873" w14:textId="7C0D06FA" w:rsidR="00642A8B" w:rsidRPr="0084125E" w:rsidRDefault="0084125E" w:rsidP="00F9489E">
      <w:pPr>
        <w:rPr>
          <w:rFonts w:ascii="Arial" w:hAnsi="Arial" w:cs="Arial"/>
          <w:b/>
          <w:bCs/>
          <w:sz w:val="24"/>
          <w:szCs w:val="24"/>
          <w:u w:val="single"/>
        </w:rPr>
      </w:pPr>
      <w:r w:rsidRPr="0084125E">
        <w:rPr>
          <w:rFonts w:ascii="Arial" w:hAnsi="Arial" w:cs="Arial"/>
          <w:sz w:val="24"/>
          <w:szCs w:val="24"/>
        </w:rPr>
        <w:t xml:space="preserve">The aim of this research is to </w:t>
      </w:r>
      <w:r w:rsidR="001C1672">
        <w:rPr>
          <w:rFonts w:ascii="Arial" w:hAnsi="Arial" w:cs="Arial"/>
          <w:sz w:val="24"/>
          <w:szCs w:val="24"/>
        </w:rPr>
        <w:t xml:space="preserve">research exiting literature </w:t>
      </w:r>
      <w:r w:rsidR="009164B2">
        <w:rPr>
          <w:rFonts w:ascii="Arial" w:hAnsi="Arial" w:cs="Arial"/>
          <w:sz w:val="24"/>
          <w:szCs w:val="24"/>
        </w:rPr>
        <w:t xml:space="preserve">to determine </w:t>
      </w:r>
      <w:r w:rsidR="00A26412">
        <w:rPr>
          <w:rFonts w:ascii="Arial" w:hAnsi="Arial" w:cs="Arial"/>
          <w:sz w:val="24"/>
          <w:szCs w:val="24"/>
        </w:rPr>
        <w:t xml:space="preserve">how religion is linked to terrorism and to </w:t>
      </w:r>
      <w:r w:rsidRPr="0084125E">
        <w:rPr>
          <w:rFonts w:ascii="Arial" w:hAnsi="Arial" w:cs="Arial"/>
          <w:sz w:val="24"/>
          <w:szCs w:val="24"/>
        </w:rPr>
        <w:t>determine how the general public perceives religion and belief in relation to how terrorist organisations are structured and function.</w:t>
      </w:r>
      <w:r w:rsidR="00F9489E">
        <w:rPr>
          <w:rFonts w:ascii="Arial" w:hAnsi="Arial" w:cs="Arial"/>
          <w:sz w:val="24"/>
          <w:szCs w:val="24"/>
        </w:rPr>
        <w:t xml:space="preserve"> </w:t>
      </w:r>
      <w:r w:rsidR="002D6898">
        <w:rPr>
          <w:rFonts w:ascii="Arial" w:hAnsi="Arial" w:cs="Arial"/>
          <w:sz w:val="24"/>
          <w:szCs w:val="24"/>
        </w:rPr>
        <w:t xml:space="preserve">Some of the findings from this research </w:t>
      </w:r>
      <w:r w:rsidR="00524A22">
        <w:rPr>
          <w:rFonts w:ascii="Arial" w:hAnsi="Arial" w:cs="Arial"/>
          <w:sz w:val="24"/>
          <w:szCs w:val="24"/>
        </w:rPr>
        <w:t xml:space="preserve">shows </w:t>
      </w:r>
      <w:r w:rsidR="002D6898" w:rsidRPr="002D6898">
        <w:rPr>
          <w:rFonts w:ascii="Arial" w:hAnsi="Arial" w:cs="Arial"/>
          <w:sz w:val="24"/>
          <w:szCs w:val="24"/>
        </w:rPr>
        <w:t xml:space="preserve">the likelihood </w:t>
      </w:r>
      <w:r w:rsidR="00ED6C6A">
        <w:rPr>
          <w:rFonts w:ascii="Arial" w:hAnsi="Arial" w:cs="Arial"/>
          <w:sz w:val="24"/>
          <w:szCs w:val="24"/>
        </w:rPr>
        <w:t xml:space="preserve">is </w:t>
      </w:r>
      <w:r w:rsidR="002D6898" w:rsidRPr="002D6898">
        <w:rPr>
          <w:rFonts w:ascii="Arial" w:hAnsi="Arial" w:cs="Arial"/>
          <w:sz w:val="24"/>
          <w:szCs w:val="24"/>
        </w:rPr>
        <w:t xml:space="preserve">that religious organisations will </w:t>
      </w:r>
      <w:r w:rsidR="002D6898" w:rsidRPr="002D6898">
        <w:rPr>
          <w:rFonts w:ascii="Arial" w:hAnsi="Arial" w:cs="Arial"/>
          <w:sz w:val="24"/>
          <w:szCs w:val="24"/>
        </w:rPr>
        <w:lastRenderedPageBreak/>
        <w:t>commit more terrorist attacks than non-religious ones</w:t>
      </w:r>
      <w:r w:rsidR="00524A22">
        <w:rPr>
          <w:rFonts w:ascii="Arial" w:hAnsi="Arial" w:cs="Arial"/>
          <w:sz w:val="24"/>
          <w:szCs w:val="24"/>
        </w:rPr>
        <w:t xml:space="preserve"> and</w:t>
      </w:r>
      <w:r w:rsidR="002D6898" w:rsidRPr="002D6898">
        <w:rPr>
          <w:rFonts w:ascii="Arial" w:hAnsi="Arial" w:cs="Arial"/>
          <w:sz w:val="24"/>
          <w:szCs w:val="24"/>
        </w:rPr>
        <w:t xml:space="preserve"> religious ideology will have a considerable impact on how an organisation function.</w:t>
      </w:r>
      <w:r w:rsidR="00ED6C6A">
        <w:rPr>
          <w:rFonts w:ascii="Arial" w:hAnsi="Arial" w:cs="Arial"/>
          <w:sz w:val="24"/>
          <w:szCs w:val="24"/>
        </w:rPr>
        <w:t xml:space="preserve"> </w:t>
      </w:r>
    </w:p>
    <w:p w14:paraId="52F35448" w14:textId="77777777" w:rsidR="00224D86" w:rsidRDefault="00224D86" w:rsidP="00792B64">
      <w:pPr>
        <w:jc w:val="center"/>
        <w:rPr>
          <w:rFonts w:ascii="Arial" w:hAnsi="Arial" w:cs="Arial"/>
          <w:b/>
          <w:bCs/>
          <w:sz w:val="24"/>
          <w:szCs w:val="24"/>
        </w:rPr>
      </w:pPr>
    </w:p>
    <w:p w14:paraId="15DB18E7" w14:textId="2ED24023" w:rsidR="00CF115F" w:rsidRPr="00F87730" w:rsidRDefault="00814B83" w:rsidP="00792B64">
      <w:pPr>
        <w:jc w:val="center"/>
        <w:rPr>
          <w:rFonts w:ascii="Arial" w:hAnsi="Arial" w:cs="Arial"/>
          <w:b/>
          <w:bCs/>
          <w:sz w:val="24"/>
          <w:szCs w:val="24"/>
        </w:rPr>
      </w:pPr>
      <w:r w:rsidRPr="00F87730">
        <w:rPr>
          <w:rFonts w:ascii="Arial" w:hAnsi="Arial" w:cs="Arial"/>
          <w:b/>
          <w:bCs/>
          <w:sz w:val="24"/>
          <w:szCs w:val="24"/>
        </w:rPr>
        <w:t xml:space="preserve">Chapter One - </w:t>
      </w:r>
      <w:r w:rsidR="00C878CB" w:rsidRPr="00F87730">
        <w:rPr>
          <w:rFonts w:ascii="Arial" w:hAnsi="Arial" w:cs="Arial"/>
          <w:b/>
          <w:bCs/>
          <w:sz w:val="24"/>
          <w:szCs w:val="24"/>
        </w:rPr>
        <w:t>Introduction</w:t>
      </w:r>
    </w:p>
    <w:p w14:paraId="6EE043DE" w14:textId="6864BBEB" w:rsidR="00DE15CD" w:rsidRPr="00F87730" w:rsidRDefault="00331737">
      <w:pPr>
        <w:rPr>
          <w:rFonts w:ascii="Arial" w:hAnsi="Arial" w:cs="Arial"/>
          <w:sz w:val="24"/>
          <w:szCs w:val="24"/>
        </w:rPr>
      </w:pPr>
      <w:r w:rsidRPr="00F87730">
        <w:rPr>
          <w:rFonts w:ascii="Arial" w:hAnsi="Arial" w:cs="Arial"/>
          <w:sz w:val="24"/>
          <w:szCs w:val="24"/>
        </w:rPr>
        <w:t xml:space="preserve">Researchers have long sought to understand the reasons behind terrorism. </w:t>
      </w:r>
      <w:r w:rsidR="00DE15CD" w:rsidRPr="00F87730">
        <w:rPr>
          <w:rFonts w:ascii="Arial" w:hAnsi="Arial" w:cs="Arial"/>
          <w:sz w:val="24"/>
          <w:szCs w:val="24"/>
        </w:rPr>
        <w:t xml:space="preserve">In order to combat terrorism effectively, we must first understand what </w:t>
      </w:r>
      <w:r w:rsidRPr="00F87730">
        <w:rPr>
          <w:rFonts w:ascii="Arial" w:hAnsi="Arial" w:cs="Arial"/>
          <w:sz w:val="24"/>
          <w:szCs w:val="24"/>
        </w:rPr>
        <w:t>its main trigger points</w:t>
      </w:r>
      <w:r w:rsidR="00473EDF" w:rsidRPr="00F87730">
        <w:rPr>
          <w:rFonts w:ascii="Arial" w:hAnsi="Arial" w:cs="Arial"/>
          <w:sz w:val="24"/>
          <w:szCs w:val="24"/>
        </w:rPr>
        <w:t xml:space="preserve"> consist of. </w:t>
      </w:r>
      <w:r w:rsidR="00EF48FF" w:rsidRPr="00F87730">
        <w:rPr>
          <w:rFonts w:ascii="Arial" w:hAnsi="Arial" w:cs="Arial"/>
          <w:sz w:val="24"/>
          <w:szCs w:val="24"/>
        </w:rPr>
        <w:t xml:space="preserve">Since </w:t>
      </w:r>
      <w:r w:rsidR="00955314" w:rsidRPr="00F87730">
        <w:rPr>
          <w:rFonts w:ascii="Arial" w:hAnsi="Arial" w:cs="Arial"/>
          <w:sz w:val="24"/>
          <w:szCs w:val="24"/>
        </w:rPr>
        <w:t xml:space="preserve">the terrorist attack on the Twin Towers in New York </w:t>
      </w:r>
      <w:r w:rsidR="00EF48FF" w:rsidRPr="00F87730">
        <w:rPr>
          <w:rFonts w:ascii="Arial" w:hAnsi="Arial" w:cs="Arial"/>
          <w:sz w:val="24"/>
          <w:szCs w:val="24"/>
        </w:rPr>
        <w:t xml:space="preserve">September 11, 2001, incidences involving terrorism have received significantly greater </w:t>
      </w:r>
      <w:r w:rsidR="00955314" w:rsidRPr="00F87730">
        <w:rPr>
          <w:rFonts w:ascii="Arial" w:hAnsi="Arial" w:cs="Arial"/>
          <w:sz w:val="24"/>
          <w:szCs w:val="24"/>
        </w:rPr>
        <w:t>attention.</w:t>
      </w:r>
      <w:r w:rsidR="001D4B8C" w:rsidRPr="00F87730">
        <w:rPr>
          <w:rFonts w:ascii="Arial" w:hAnsi="Arial" w:cs="Arial"/>
          <w:sz w:val="24"/>
          <w:szCs w:val="24"/>
        </w:rPr>
        <w:t xml:space="preserve"> By causing violence, panic, and uncertainty across the globe, terrorism has an impact on many countries.</w:t>
      </w:r>
      <w:r w:rsidR="003F1D99" w:rsidRPr="00F87730">
        <w:rPr>
          <w:rFonts w:ascii="Arial" w:hAnsi="Arial" w:cs="Arial"/>
          <w:sz w:val="24"/>
          <w:szCs w:val="24"/>
        </w:rPr>
        <w:t xml:space="preserve"> </w:t>
      </w:r>
      <w:r w:rsidR="003F1D99" w:rsidRPr="00F87730">
        <w:rPr>
          <w:rFonts w:ascii="Arial" w:hAnsi="Arial" w:cs="Arial"/>
          <w:sz w:val="24"/>
          <w:szCs w:val="24"/>
        </w:rPr>
        <w:t xml:space="preserve">The strong link among both religion and violence/terrorism poses the significant question of how religions, especially the Abrahamic religions, which are often regarded as holy institutions teaching about goodness, equality, and peace (Rieger, 2019), have struggled to place </w:t>
      </w:r>
      <w:r w:rsidR="003F1D99" w:rsidRPr="00F87730">
        <w:rPr>
          <w:rFonts w:ascii="Arial" w:hAnsi="Arial" w:cs="Arial"/>
          <w:sz w:val="24"/>
          <w:szCs w:val="24"/>
        </w:rPr>
        <w:t>their own</w:t>
      </w:r>
      <w:r w:rsidR="003F1D99" w:rsidRPr="00F87730">
        <w:rPr>
          <w:rFonts w:ascii="Arial" w:hAnsi="Arial" w:cs="Arial"/>
          <w:sz w:val="24"/>
          <w:szCs w:val="24"/>
        </w:rPr>
        <w:t xml:space="preserve"> </w:t>
      </w:r>
      <w:r w:rsidR="00156844" w:rsidRPr="00F87730">
        <w:rPr>
          <w:rFonts w:ascii="Arial" w:hAnsi="Arial" w:cs="Arial"/>
          <w:sz w:val="24"/>
          <w:szCs w:val="24"/>
        </w:rPr>
        <w:t>teachings</w:t>
      </w:r>
      <w:r w:rsidR="003F1D99" w:rsidRPr="00F87730">
        <w:rPr>
          <w:rFonts w:ascii="Arial" w:hAnsi="Arial" w:cs="Arial"/>
          <w:sz w:val="24"/>
          <w:szCs w:val="24"/>
        </w:rPr>
        <w:t xml:space="preserve"> into practise and, to some extent, have motivated actions that is at odds with them.</w:t>
      </w:r>
      <w:r w:rsidR="007E5356" w:rsidRPr="00F87730">
        <w:rPr>
          <w:rFonts w:ascii="Arial" w:hAnsi="Arial" w:cs="Arial"/>
          <w:sz w:val="24"/>
          <w:szCs w:val="24"/>
        </w:rPr>
        <w:t xml:space="preserve"> </w:t>
      </w:r>
      <w:r w:rsidR="003F7BF7" w:rsidRPr="00F87730">
        <w:rPr>
          <w:rFonts w:ascii="Arial" w:hAnsi="Arial" w:cs="Arial"/>
          <w:sz w:val="24"/>
          <w:szCs w:val="24"/>
        </w:rPr>
        <w:t>The first questions that come to mind after a terrorist incident are who and why – who would commit such a crime and why would they want to do it? When religion enters the mix, the questions multiply. This is true whether the perpetrators are ISIS members who carried out the Paris attacks, supporters in the Syrian civil war, American Christians who bombed abortion clinics, or violent Israeli settlers</w:t>
      </w:r>
      <w:r w:rsidR="00C85E9B" w:rsidRPr="00F87730">
        <w:rPr>
          <w:rFonts w:ascii="Arial" w:hAnsi="Arial" w:cs="Arial"/>
          <w:sz w:val="24"/>
          <w:szCs w:val="24"/>
        </w:rPr>
        <w:t xml:space="preserve"> (</w:t>
      </w:r>
      <w:proofErr w:type="spellStart"/>
      <w:r w:rsidR="00C85E9B" w:rsidRPr="00F87730">
        <w:rPr>
          <w:rFonts w:ascii="Arial" w:hAnsi="Arial" w:cs="Arial"/>
          <w:sz w:val="24"/>
          <w:szCs w:val="24"/>
        </w:rPr>
        <w:t>Juergensmeyer</w:t>
      </w:r>
      <w:proofErr w:type="spellEnd"/>
      <w:r w:rsidR="00C85E9B" w:rsidRPr="00F87730">
        <w:rPr>
          <w:rFonts w:ascii="Arial" w:hAnsi="Arial" w:cs="Arial"/>
          <w:sz w:val="24"/>
          <w:szCs w:val="24"/>
        </w:rPr>
        <w:t>, 2017)</w:t>
      </w:r>
      <w:r w:rsidR="003F7BF7" w:rsidRPr="00F87730">
        <w:rPr>
          <w:rFonts w:ascii="Arial" w:hAnsi="Arial" w:cs="Arial"/>
          <w:sz w:val="24"/>
          <w:szCs w:val="24"/>
        </w:rPr>
        <w:t>.</w:t>
      </w:r>
      <w:r w:rsidR="00CF06AA" w:rsidRPr="00F87730">
        <w:rPr>
          <w:rFonts w:ascii="Arial" w:hAnsi="Arial" w:cs="Arial"/>
          <w:sz w:val="24"/>
          <w:szCs w:val="24"/>
        </w:rPr>
        <w:t xml:space="preserve"> </w:t>
      </w:r>
      <w:r w:rsidR="00CF06AA" w:rsidRPr="00F87730">
        <w:rPr>
          <w:rFonts w:ascii="Arial" w:hAnsi="Arial" w:cs="Arial"/>
          <w:sz w:val="24"/>
          <w:szCs w:val="24"/>
        </w:rPr>
        <w:t xml:space="preserve">There are many ways in which terrorist organisations differ from one another. Their political objectives' specifics as well as their ideology differ. Regarding religion and the </w:t>
      </w:r>
      <w:r w:rsidR="00CF06AA" w:rsidRPr="00F87730">
        <w:rPr>
          <w:rFonts w:ascii="Arial" w:hAnsi="Arial" w:cs="Arial"/>
          <w:sz w:val="24"/>
          <w:szCs w:val="24"/>
        </w:rPr>
        <w:t>organisations,</w:t>
      </w:r>
      <w:r w:rsidR="00CF06AA" w:rsidRPr="00F87730">
        <w:rPr>
          <w:rFonts w:ascii="Arial" w:hAnsi="Arial" w:cs="Arial"/>
          <w:sz w:val="24"/>
          <w:szCs w:val="24"/>
        </w:rPr>
        <w:t xml:space="preserve"> they rely on for support, they have contrasting opinions. Their violent behaviour takes different turns over time. For instance, historically, </w:t>
      </w:r>
      <w:r w:rsidR="00CF06AA" w:rsidRPr="00F87730">
        <w:rPr>
          <w:rFonts w:ascii="Arial" w:hAnsi="Arial" w:cs="Arial"/>
          <w:sz w:val="24"/>
          <w:szCs w:val="24"/>
        </w:rPr>
        <w:t>most</w:t>
      </w:r>
      <w:r w:rsidR="00CF06AA" w:rsidRPr="00F87730">
        <w:rPr>
          <w:rFonts w:ascii="Arial" w:hAnsi="Arial" w:cs="Arial"/>
          <w:sz w:val="24"/>
          <w:szCs w:val="24"/>
        </w:rPr>
        <w:t xml:space="preserve"> terrorist groups operated on a domestic level; a few groups started out locally and eventually </w:t>
      </w:r>
      <w:r w:rsidR="00CF06AA" w:rsidRPr="00F87730">
        <w:rPr>
          <w:rFonts w:ascii="Arial" w:hAnsi="Arial" w:cs="Arial"/>
          <w:sz w:val="24"/>
          <w:szCs w:val="24"/>
        </w:rPr>
        <w:lastRenderedPageBreak/>
        <w:t xml:space="preserve">spread over the world. </w:t>
      </w:r>
      <w:r w:rsidR="00F11C75" w:rsidRPr="00F87730">
        <w:rPr>
          <w:rFonts w:ascii="Arial" w:hAnsi="Arial" w:cs="Arial"/>
          <w:sz w:val="24"/>
          <w:szCs w:val="24"/>
        </w:rPr>
        <w:t>But</w:t>
      </w:r>
      <w:r w:rsidR="00CF06AA" w:rsidRPr="00F87730">
        <w:rPr>
          <w:rFonts w:ascii="Arial" w:hAnsi="Arial" w:cs="Arial"/>
          <w:sz w:val="24"/>
          <w:szCs w:val="24"/>
        </w:rPr>
        <w:t xml:space="preserve"> recent events suggest that local groups may be inspired by global conflicts to carry out terrorist activities</w:t>
      </w:r>
      <w:r w:rsidR="00CF06AA" w:rsidRPr="00F87730">
        <w:rPr>
          <w:rFonts w:ascii="Arial" w:hAnsi="Arial" w:cs="Arial"/>
          <w:sz w:val="24"/>
          <w:szCs w:val="24"/>
        </w:rPr>
        <w:t xml:space="preserve"> (Richardson, 2013). </w:t>
      </w:r>
      <w:r w:rsidR="007E5356" w:rsidRPr="00F87730">
        <w:rPr>
          <w:rFonts w:ascii="Arial" w:hAnsi="Arial" w:cs="Arial"/>
          <w:sz w:val="24"/>
          <w:szCs w:val="24"/>
        </w:rPr>
        <w:t xml:space="preserve">Is there actually religious terrorism? Why does religion have a role in global terrorism? Does terrorism have a religious basis? </w:t>
      </w:r>
      <w:r w:rsidR="00902477" w:rsidRPr="00F87730">
        <w:rPr>
          <w:rFonts w:ascii="Arial" w:hAnsi="Arial" w:cs="Arial"/>
          <w:sz w:val="24"/>
          <w:szCs w:val="24"/>
        </w:rPr>
        <w:t xml:space="preserve">The main discussion throughout this paper will be </w:t>
      </w:r>
      <w:r w:rsidR="00AD4DD9" w:rsidRPr="00F87730">
        <w:rPr>
          <w:rFonts w:ascii="Arial" w:hAnsi="Arial" w:cs="Arial"/>
          <w:sz w:val="24"/>
          <w:szCs w:val="24"/>
        </w:rPr>
        <w:t>how religion and belief</w:t>
      </w:r>
      <w:r w:rsidR="00BC5B5B" w:rsidRPr="00F87730">
        <w:rPr>
          <w:rFonts w:ascii="Arial" w:hAnsi="Arial" w:cs="Arial"/>
          <w:sz w:val="24"/>
          <w:szCs w:val="24"/>
        </w:rPr>
        <w:t xml:space="preserve">s factor into shaping terrorist organisations and their operations. </w:t>
      </w:r>
      <w:r w:rsidR="003072AF" w:rsidRPr="00F87730">
        <w:rPr>
          <w:rFonts w:ascii="Arial" w:hAnsi="Arial" w:cs="Arial"/>
          <w:sz w:val="24"/>
          <w:szCs w:val="24"/>
        </w:rPr>
        <w:t xml:space="preserve">Focusing on engaging the public in Swansea to determine their perspective of </w:t>
      </w:r>
      <w:r w:rsidR="0035422D" w:rsidRPr="00F87730">
        <w:rPr>
          <w:rFonts w:ascii="Arial" w:hAnsi="Arial" w:cs="Arial"/>
          <w:sz w:val="24"/>
          <w:szCs w:val="24"/>
        </w:rPr>
        <w:t>whether</w:t>
      </w:r>
      <w:r w:rsidR="003072AF" w:rsidRPr="00F87730">
        <w:rPr>
          <w:rFonts w:ascii="Arial" w:hAnsi="Arial" w:cs="Arial"/>
          <w:sz w:val="24"/>
          <w:szCs w:val="24"/>
        </w:rPr>
        <w:t xml:space="preserve"> they think that religion and beliefs have an impact on terrorist organisations.</w:t>
      </w:r>
      <w:r w:rsidR="0035422D" w:rsidRPr="00F87730">
        <w:rPr>
          <w:rFonts w:ascii="Arial" w:hAnsi="Arial" w:cs="Arial"/>
          <w:sz w:val="24"/>
          <w:szCs w:val="24"/>
        </w:rPr>
        <w:t xml:space="preserve"> </w:t>
      </w:r>
    </w:p>
    <w:p w14:paraId="40665F6A" w14:textId="77777777" w:rsidR="00F66C58" w:rsidRPr="00F87730" w:rsidRDefault="00F66C58">
      <w:pPr>
        <w:rPr>
          <w:rFonts w:ascii="Arial" w:hAnsi="Arial" w:cs="Arial"/>
          <w:sz w:val="24"/>
          <w:szCs w:val="24"/>
        </w:rPr>
      </w:pPr>
    </w:p>
    <w:p w14:paraId="47CEB1C7" w14:textId="15E9AB89" w:rsidR="00145EE5" w:rsidRPr="00F87730" w:rsidRDefault="00F66C58" w:rsidP="002C7AEC">
      <w:pPr>
        <w:jc w:val="center"/>
        <w:rPr>
          <w:rFonts w:ascii="Arial" w:hAnsi="Arial" w:cs="Arial"/>
          <w:b/>
          <w:bCs/>
          <w:sz w:val="24"/>
          <w:szCs w:val="24"/>
        </w:rPr>
      </w:pPr>
      <w:r w:rsidRPr="00F87730">
        <w:rPr>
          <w:rFonts w:ascii="Arial" w:hAnsi="Arial" w:cs="Arial"/>
          <w:b/>
          <w:bCs/>
          <w:sz w:val="24"/>
          <w:szCs w:val="24"/>
        </w:rPr>
        <w:t>Chapter Two – Literature Review</w:t>
      </w:r>
    </w:p>
    <w:p w14:paraId="2F14DCDF" w14:textId="5915018F" w:rsidR="00F66C58" w:rsidRPr="00F87730" w:rsidRDefault="00F66C58" w:rsidP="002C7AEC">
      <w:pPr>
        <w:jc w:val="center"/>
        <w:rPr>
          <w:rFonts w:ascii="Arial" w:hAnsi="Arial" w:cs="Arial"/>
          <w:b/>
          <w:bCs/>
          <w:sz w:val="24"/>
          <w:szCs w:val="24"/>
        </w:rPr>
      </w:pPr>
      <w:r w:rsidRPr="00F87730">
        <w:rPr>
          <w:rFonts w:ascii="Arial" w:eastAsia="Times New Roman" w:hAnsi="Arial" w:cs="Arial"/>
          <w:b/>
          <w:bCs/>
          <w:color w:val="000000"/>
          <w:sz w:val="24"/>
          <w:szCs w:val="24"/>
          <w:lang w:eastAsia="en-GB"/>
        </w:rPr>
        <w:t>Investigate existing literature on the influence of religion on terrorism</w:t>
      </w:r>
      <w:r w:rsidRPr="00F87730">
        <w:rPr>
          <w:rFonts w:ascii="Arial" w:hAnsi="Arial" w:cs="Arial"/>
          <w:b/>
          <w:bCs/>
          <w:sz w:val="24"/>
          <w:szCs w:val="24"/>
        </w:rPr>
        <w:t>:</w:t>
      </w:r>
    </w:p>
    <w:p w14:paraId="4C2CC334" w14:textId="77777777" w:rsidR="007D0E6A" w:rsidRPr="00F87730" w:rsidRDefault="00656609">
      <w:pPr>
        <w:rPr>
          <w:rFonts w:ascii="Arial" w:hAnsi="Arial" w:cs="Arial"/>
          <w:sz w:val="24"/>
          <w:szCs w:val="24"/>
        </w:rPr>
      </w:pPr>
      <w:r w:rsidRPr="00F87730">
        <w:rPr>
          <w:rFonts w:ascii="Arial" w:hAnsi="Arial" w:cs="Arial"/>
          <w:sz w:val="24"/>
          <w:szCs w:val="24"/>
        </w:rPr>
        <w:t>Some of the most significant findings from academic research in previous years include the fact that terrorists have a diversity of social backgrounds, go through several stages to become violent extremists, and are driven by a range of motivational pairings. This holds true for more recent manifestations of Islamist terrorism as well as right-wing, left-wing, and belief forms of these kind of violence acts that were previously observed in various European countries.</w:t>
      </w:r>
      <w:r w:rsidR="008B5EEB" w:rsidRPr="00F87730">
        <w:rPr>
          <w:rFonts w:ascii="Arial" w:hAnsi="Arial" w:cs="Arial"/>
          <w:sz w:val="24"/>
          <w:szCs w:val="24"/>
        </w:rPr>
        <w:t xml:space="preserve"> For example, the bombers in London and Madrid varied in their country of birth, ethnic background, education levels and degree of assimilation within British and Spanish civilization, as well as their familial circumstances and criminal history. The very same holds true for anyone who has recently been convicted of offences related to Islamis</w:t>
      </w:r>
      <w:r w:rsidR="00934127" w:rsidRPr="00F87730">
        <w:rPr>
          <w:rFonts w:ascii="Arial" w:hAnsi="Arial" w:cs="Arial"/>
          <w:sz w:val="24"/>
          <w:szCs w:val="24"/>
        </w:rPr>
        <w:t xml:space="preserve">t </w:t>
      </w:r>
      <w:r w:rsidR="008B5EEB" w:rsidRPr="00F87730">
        <w:rPr>
          <w:rFonts w:ascii="Arial" w:hAnsi="Arial" w:cs="Arial"/>
          <w:sz w:val="24"/>
          <w:szCs w:val="24"/>
        </w:rPr>
        <w:t>terrorism in Europe. Additionally, there is a striking difference in the social characteristics of the mainly young male members of ETA as well as other comparable terrorist groups created in Europe during the 1960s and 1970s.</w:t>
      </w:r>
      <w:r w:rsidRPr="00F87730">
        <w:rPr>
          <w:rFonts w:ascii="Arial" w:hAnsi="Arial" w:cs="Arial"/>
          <w:sz w:val="24"/>
          <w:szCs w:val="24"/>
        </w:rPr>
        <w:t xml:space="preserve"> </w:t>
      </w:r>
      <w:r w:rsidR="00601938" w:rsidRPr="00F87730">
        <w:rPr>
          <w:rFonts w:ascii="Arial" w:hAnsi="Arial" w:cs="Arial"/>
          <w:sz w:val="24"/>
          <w:szCs w:val="24"/>
        </w:rPr>
        <w:t xml:space="preserve">In the public conversation which has followed September 11 in their respective fields, journalists, decision-makers, </w:t>
      </w:r>
      <w:r w:rsidR="00601938" w:rsidRPr="00F87730">
        <w:rPr>
          <w:rFonts w:ascii="Arial" w:hAnsi="Arial" w:cs="Arial"/>
          <w:sz w:val="24"/>
          <w:szCs w:val="24"/>
        </w:rPr>
        <w:lastRenderedPageBreak/>
        <w:t>academic researchers, and observers have all vehemently disputed religion's place. However, the most important question</w:t>
      </w:r>
      <w:r w:rsidR="002B36BF" w:rsidRPr="00F87730">
        <w:rPr>
          <w:rFonts w:ascii="Arial" w:hAnsi="Arial" w:cs="Arial"/>
          <w:sz w:val="24"/>
          <w:szCs w:val="24"/>
        </w:rPr>
        <w:t xml:space="preserve"> </w:t>
      </w:r>
      <w:r w:rsidR="00601938" w:rsidRPr="00F87730">
        <w:rPr>
          <w:rFonts w:ascii="Arial" w:hAnsi="Arial" w:cs="Arial"/>
          <w:sz w:val="24"/>
          <w:szCs w:val="24"/>
        </w:rPr>
        <w:t>whether religion is the cause of violence or only a willing collaborator</w:t>
      </w:r>
      <w:r w:rsidR="002B36BF" w:rsidRPr="00F87730">
        <w:rPr>
          <w:rFonts w:ascii="Arial" w:hAnsi="Arial" w:cs="Arial"/>
          <w:sz w:val="24"/>
          <w:szCs w:val="24"/>
        </w:rPr>
        <w:t xml:space="preserve"> </w:t>
      </w:r>
      <w:r w:rsidR="00601938" w:rsidRPr="00F87730">
        <w:rPr>
          <w:rFonts w:ascii="Arial" w:hAnsi="Arial" w:cs="Arial"/>
          <w:sz w:val="24"/>
          <w:szCs w:val="24"/>
        </w:rPr>
        <w:t xml:space="preserve">is rarely </w:t>
      </w:r>
      <w:r w:rsidR="002B36BF" w:rsidRPr="00F87730">
        <w:rPr>
          <w:rFonts w:ascii="Arial" w:hAnsi="Arial" w:cs="Arial"/>
          <w:sz w:val="24"/>
          <w:szCs w:val="24"/>
        </w:rPr>
        <w:t>settled</w:t>
      </w:r>
      <w:r w:rsidR="00601938" w:rsidRPr="00F87730">
        <w:rPr>
          <w:rFonts w:ascii="Arial" w:hAnsi="Arial" w:cs="Arial"/>
          <w:sz w:val="24"/>
          <w:szCs w:val="24"/>
        </w:rPr>
        <w:t xml:space="preserve">. </w:t>
      </w:r>
      <w:r w:rsidR="00EB4AC8" w:rsidRPr="00F87730">
        <w:rPr>
          <w:rFonts w:ascii="Arial" w:hAnsi="Arial" w:cs="Arial"/>
          <w:sz w:val="24"/>
          <w:szCs w:val="24"/>
        </w:rPr>
        <w:t xml:space="preserve">While some academics have claimed that terrorism is more frequently motivated by religious reasons (Berman and </w:t>
      </w:r>
      <w:proofErr w:type="spellStart"/>
      <w:r w:rsidR="00EB4AC8" w:rsidRPr="00F87730">
        <w:rPr>
          <w:rFonts w:ascii="Arial" w:hAnsi="Arial" w:cs="Arial"/>
          <w:sz w:val="24"/>
          <w:szCs w:val="24"/>
        </w:rPr>
        <w:t>Laitin</w:t>
      </w:r>
      <w:proofErr w:type="spellEnd"/>
      <w:r w:rsidR="00EB4AC8" w:rsidRPr="00F87730">
        <w:rPr>
          <w:rFonts w:ascii="Arial" w:hAnsi="Arial" w:cs="Arial"/>
          <w:sz w:val="24"/>
          <w:szCs w:val="24"/>
        </w:rPr>
        <w:t xml:space="preserve"> 2005; Hoffman 2003), others have disputed this claim (Bloom Militants and Martyrs / </w:t>
      </w:r>
      <w:proofErr w:type="spellStart"/>
      <w:r w:rsidR="00EB4AC8" w:rsidRPr="00F87730">
        <w:rPr>
          <w:rFonts w:ascii="Arial" w:hAnsi="Arial" w:cs="Arial"/>
          <w:sz w:val="24"/>
          <w:szCs w:val="24"/>
        </w:rPr>
        <w:t>Sosis</w:t>
      </w:r>
      <w:proofErr w:type="spellEnd"/>
      <w:r w:rsidR="00EB4AC8" w:rsidRPr="00F87730">
        <w:rPr>
          <w:rFonts w:ascii="Arial" w:hAnsi="Arial" w:cs="Arial"/>
          <w:sz w:val="24"/>
          <w:szCs w:val="24"/>
        </w:rPr>
        <w:t xml:space="preserve"> and </w:t>
      </w:r>
      <w:proofErr w:type="spellStart"/>
      <w:r w:rsidR="00EB4AC8" w:rsidRPr="00F87730">
        <w:rPr>
          <w:rFonts w:ascii="Arial" w:hAnsi="Arial" w:cs="Arial"/>
          <w:sz w:val="24"/>
          <w:szCs w:val="24"/>
        </w:rPr>
        <w:t>Alcorta</w:t>
      </w:r>
      <w:proofErr w:type="spellEnd"/>
      <w:r w:rsidR="00EB4AC8" w:rsidRPr="00F87730">
        <w:rPr>
          <w:rFonts w:ascii="Arial" w:hAnsi="Arial" w:cs="Arial"/>
          <w:sz w:val="24"/>
          <w:szCs w:val="24"/>
        </w:rPr>
        <w:t xml:space="preserve"> 3, 2005; Pape 2005).</w:t>
      </w:r>
      <w:r w:rsidR="00CE0C24" w:rsidRPr="00F87730">
        <w:rPr>
          <w:rFonts w:ascii="Arial" w:hAnsi="Arial" w:cs="Arial"/>
          <w:sz w:val="24"/>
          <w:szCs w:val="24"/>
        </w:rPr>
        <w:t xml:space="preserve"> Do </w:t>
      </w:r>
      <w:proofErr w:type="spellStart"/>
      <w:r w:rsidR="00CE0C24" w:rsidRPr="00F87730">
        <w:rPr>
          <w:rFonts w:ascii="Arial" w:hAnsi="Arial" w:cs="Arial"/>
          <w:sz w:val="24"/>
          <w:szCs w:val="24"/>
        </w:rPr>
        <w:t>Ce'u</w:t>
      </w:r>
      <w:proofErr w:type="spellEnd"/>
      <w:r w:rsidR="00CE0C24" w:rsidRPr="00F87730">
        <w:rPr>
          <w:rFonts w:ascii="Arial" w:hAnsi="Arial" w:cs="Arial"/>
          <w:sz w:val="24"/>
          <w:szCs w:val="24"/>
        </w:rPr>
        <w:t xml:space="preserve"> Pinto (1999), argues that religious terrorists vary from those driven by ideologies because they are more inclined to sacrifice in order to accomplish their objectives. This idea of sacrifice, especially self-sacrifice, lies at the core of most, if not all, revolutionary ideologies. It is also a major role in the ideologies supported by individuals who choose to utilise violent extremism. Do </w:t>
      </w:r>
      <w:proofErr w:type="spellStart"/>
      <w:r w:rsidR="00CE0C24" w:rsidRPr="00F87730">
        <w:rPr>
          <w:rFonts w:ascii="Arial" w:hAnsi="Arial" w:cs="Arial"/>
          <w:sz w:val="24"/>
          <w:szCs w:val="24"/>
        </w:rPr>
        <w:t>Ce'u</w:t>
      </w:r>
      <w:proofErr w:type="spellEnd"/>
      <w:r w:rsidR="00CE0C24" w:rsidRPr="00F87730">
        <w:rPr>
          <w:rFonts w:ascii="Arial" w:hAnsi="Arial" w:cs="Arial"/>
          <w:sz w:val="24"/>
          <w:szCs w:val="24"/>
        </w:rPr>
        <w:t xml:space="preserve"> Pinto </w:t>
      </w:r>
      <w:r w:rsidR="00CB16BF" w:rsidRPr="00F87730">
        <w:rPr>
          <w:rFonts w:ascii="Arial" w:hAnsi="Arial" w:cs="Arial"/>
          <w:sz w:val="24"/>
          <w:szCs w:val="24"/>
        </w:rPr>
        <w:t xml:space="preserve">(1999), </w:t>
      </w:r>
      <w:r w:rsidR="00CE0C24" w:rsidRPr="00F87730">
        <w:rPr>
          <w:rFonts w:ascii="Arial" w:hAnsi="Arial" w:cs="Arial"/>
          <w:sz w:val="24"/>
          <w:szCs w:val="24"/>
        </w:rPr>
        <w:t>concludes that religious terrorists are more likely to engage in random violent acts.</w:t>
      </w:r>
      <w:r w:rsidR="00997500" w:rsidRPr="00F87730">
        <w:rPr>
          <w:rFonts w:ascii="Arial" w:hAnsi="Arial" w:cs="Arial"/>
          <w:sz w:val="24"/>
          <w:szCs w:val="24"/>
        </w:rPr>
        <w:t xml:space="preserve"> Religion is linked to the extreme brutality of these groups because of the framing that goes along with a particular religious worldview. As revolutionary socialist theorists have shown, framing the way in which groups explain their actions and complaints is an important component of a social movemen</w:t>
      </w:r>
      <w:r w:rsidR="00854A6B" w:rsidRPr="00F87730">
        <w:rPr>
          <w:rFonts w:ascii="Arial" w:hAnsi="Arial" w:cs="Arial"/>
          <w:sz w:val="24"/>
          <w:szCs w:val="24"/>
        </w:rPr>
        <w:t>t (</w:t>
      </w:r>
      <w:proofErr w:type="spellStart"/>
      <w:r w:rsidR="00854A6B" w:rsidRPr="00F87730">
        <w:rPr>
          <w:rFonts w:ascii="Arial" w:hAnsi="Arial" w:cs="Arial"/>
          <w:sz w:val="24"/>
          <w:szCs w:val="24"/>
        </w:rPr>
        <w:t>Benford</w:t>
      </w:r>
      <w:proofErr w:type="spellEnd"/>
      <w:r w:rsidR="00854A6B" w:rsidRPr="00F87730">
        <w:rPr>
          <w:rFonts w:ascii="Arial" w:hAnsi="Arial" w:cs="Arial"/>
          <w:sz w:val="24"/>
          <w:szCs w:val="24"/>
        </w:rPr>
        <w:t xml:space="preserve"> and Snow, 2000). </w:t>
      </w:r>
    </w:p>
    <w:p w14:paraId="45157904" w14:textId="63D0612C" w:rsidR="007D0E6A" w:rsidRPr="00F87730" w:rsidRDefault="00763AE4">
      <w:pPr>
        <w:rPr>
          <w:rFonts w:ascii="Arial" w:hAnsi="Arial" w:cs="Arial"/>
          <w:sz w:val="24"/>
          <w:szCs w:val="24"/>
        </w:rPr>
      </w:pPr>
      <w:r w:rsidRPr="00F87730">
        <w:rPr>
          <w:rFonts w:ascii="Arial" w:hAnsi="Arial" w:cs="Arial"/>
          <w:sz w:val="24"/>
          <w:szCs w:val="24"/>
        </w:rPr>
        <w:t>Experts have noted that the theological architecture of violence by terrorist organisations is what causes the significant effects of religion. Even when motivated by political resentments, religious terrorist organisations factor in religious norms when calculating their chances of success. </w:t>
      </w:r>
      <w:r w:rsidR="003073D8" w:rsidRPr="00F87730">
        <w:rPr>
          <w:rFonts w:ascii="Arial" w:hAnsi="Arial" w:cs="Arial"/>
          <w:sz w:val="24"/>
          <w:szCs w:val="24"/>
        </w:rPr>
        <w:t>Religious organisations' specific terrorist actions are a form of expensive signalling that demonstrates allegiance to their principles</w:t>
      </w:r>
      <w:r w:rsidR="00FD163B" w:rsidRPr="00F87730">
        <w:rPr>
          <w:rFonts w:ascii="Arial" w:hAnsi="Arial" w:cs="Arial"/>
          <w:sz w:val="24"/>
          <w:szCs w:val="24"/>
        </w:rPr>
        <w:t xml:space="preserve"> (</w:t>
      </w:r>
      <w:r w:rsidR="00FD163B" w:rsidRPr="00F87730">
        <w:rPr>
          <w:rFonts w:ascii="Arial" w:hAnsi="Arial" w:cs="Arial"/>
          <w:color w:val="333333"/>
          <w:sz w:val="24"/>
          <w:szCs w:val="24"/>
          <w:shd w:val="clear" w:color="auto" w:fill="FFFFFF"/>
        </w:rPr>
        <w:t>Bueno de Mesquita</w:t>
      </w:r>
      <w:r w:rsidR="00FD163B" w:rsidRPr="00F87730">
        <w:rPr>
          <w:rFonts w:ascii="Arial" w:hAnsi="Arial" w:cs="Arial"/>
          <w:sz w:val="24"/>
          <w:szCs w:val="24"/>
        </w:rPr>
        <w:t xml:space="preserve"> and </w:t>
      </w:r>
      <w:r w:rsidR="002E198B" w:rsidRPr="00F87730">
        <w:rPr>
          <w:rFonts w:ascii="Arial" w:hAnsi="Arial" w:cs="Arial"/>
          <w:sz w:val="24"/>
          <w:szCs w:val="24"/>
        </w:rPr>
        <w:t xml:space="preserve">Dickson, 2007). </w:t>
      </w:r>
      <w:r w:rsidR="003073D8" w:rsidRPr="00F87730">
        <w:rPr>
          <w:rFonts w:ascii="Arial" w:hAnsi="Arial" w:cs="Arial"/>
          <w:sz w:val="24"/>
          <w:szCs w:val="24"/>
        </w:rPr>
        <w:t>Although the group's ideology has an impact on the calculations, suicide bombs' religious underpinnings are not disregarded.</w:t>
      </w:r>
      <w:r w:rsidR="00EA5B5C" w:rsidRPr="00F87730">
        <w:rPr>
          <w:rFonts w:ascii="Arial" w:hAnsi="Arial" w:cs="Arial"/>
          <w:sz w:val="24"/>
          <w:szCs w:val="24"/>
        </w:rPr>
        <w:t xml:space="preserve"> </w:t>
      </w:r>
      <w:r w:rsidR="000C5FF6" w:rsidRPr="00F87730">
        <w:rPr>
          <w:rFonts w:ascii="Arial" w:hAnsi="Arial" w:cs="Arial"/>
          <w:sz w:val="24"/>
          <w:szCs w:val="24"/>
        </w:rPr>
        <w:t xml:space="preserve">It is not the intention of a suicide attack to commit suicide, but rather to massacre a large number of members of the targeted group in order to put pressure </w:t>
      </w:r>
      <w:r w:rsidR="000C5FF6" w:rsidRPr="00F87730">
        <w:rPr>
          <w:rFonts w:ascii="Arial" w:hAnsi="Arial" w:cs="Arial"/>
          <w:sz w:val="24"/>
          <w:szCs w:val="24"/>
        </w:rPr>
        <w:lastRenderedPageBreak/>
        <w:t>on the society's ruling body to change its customs. Terrorist groups frequently choose suicide terrorism because they have come to feel that such actions have the most coercive power in order to get a democratic state to remove its military assets from territory that the terrorists desire. There are two ways that a suicide attack could happen. Secondly, from an operational perspective, suicide attacks are more catastrophic since resulting in more fatalities per attack than other terrorist actions</w:t>
      </w:r>
      <w:r w:rsidR="002E7224" w:rsidRPr="00F87730">
        <w:rPr>
          <w:rFonts w:ascii="Arial" w:hAnsi="Arial" w:cs="Arial"/>
          <w:sz w:val="24"/>
          <w:szCs w:val="24"/>
        </w:rPr>
        <w:t xml:space="preserve">. </w:t>
      </w:r>
      <w:r w:rsidR="002E7224" w:rsidRPr="00F87730">
        <w:rPr>
          <w:rFonts w:ascii="Arial" w:hAnsi="Arial" w:cs="Arial"/>
          <w:sz w:val="24"/>
          <w:szCs w:val="24"/>
        </w:rPr>
        <w:t>In comparison to the ordinary terrorist attack, which claims the life of one person, the usual terrorist suicide attack claims the lives of 12 people. The second cause is that suicide terrorism signifies that more people, perhaps even many more, may follow if one individual or one group of individuals are willing to die for an assault. The terror is brought on by this second component</w:t>
      </w:r>
      <w:r w:rsidR="009014A1" w:rsidRPr="00F87730">
        <w:rPr>
          <w:rFonts w:ascii="Arial" w:hAnsi="Arial" w:cs="Arial"/>
          <w:sz w:val="24"/>
          <w:szCs w:val="24"/>
        </w:rPr>
        <w:t xml:space="preserve"> (Suite, 2005). </w:t>
      </w:r>
    </w:p>
    <w:p w14:paraId="0058D283" w14:textId="15825C23" w:rsidR="00224971" w:rsidRPr="00F87730" w:rsidRDefault="00EA5B5C">
      <w:pPr>
        <w:rPr>
          <w:rFonts w:ascii="Arial" w:hAnsi="Arial" w:cs="Arial"/>
          <w:sz w:val="24"/>
          <w:szCs w:val="24"/>
        </w:rPr>
      </w:pPr>
      <w:r w:rsidRPr="00F87730">
        <w:rPr>
          <w:rFonts w:ascii="Arial" w:hAnsi="Arial" w:cs="Arial"/>
          <w:sz w:val="24"/>
          <w:szCs w:val="24"/>
        </w:rPr>
        <w:t xml:space="preserve">Religious ideology will significantly affect how an organization operates because of the way it frames the world, regardless of the group's goals or organisational structure. This rules out organisational dynamics as a possible explanation for the apparent relevance of faith in terrorism violence, but it does not </w:t>
      </w:r>
      <w:r w:rsidR="00274DCE" w:rsidRPr="00F87730">
        <w:rPr>
          <w:rFonts w:ascii="Arial" w:hAnsi="Arial" w:cs="Arial"/>
          <w:sz w:val="24"/>
          <w:szCs w:val="24"/>
        </w:rPr>
        <w:t>eliminate</w:t>
      </w:r>
      <w:r w:rsidRPr="00F87730">
        <w:rPr>
          <w:rFonts w:ascii="Arial" w:hAnsi="Arial" w:cs="Arial"/>
          <w:sz w:val="24"/>
          <w:szCs w:val="24"/>
        </w:rPr>
        <w:t xml:space="preserve"> the significance of organisational factors or rivalry.</w:t>
      </w:r>
      <w:r w:rsidR="00F84D0B" w:rsidRPr="00F87730">
        <w:rPr>
          <w:rFonts w:ascii="Arial" w:hAnsi="Arial" w:cs="Arial"/>
          <w:sz w:val="24"/>
          <w:szCs w:val="24"/>
        </w:rPr>
        <w:t xml:space="preserve"> </w:t>
      </w:r>
      <w:r w:rsidR="0017252B" w:rsidRPr="00F87730">
        <w:rPr>
          <w:rFonts w:ascii="Arial" w:hAnsi="Arial" w:cs="Arial"/>
          <w:sz w:val="24"/>
          <w:szCs w:val="24"/>
        </w:rPr>
        <w:t xml:space="preserve">This theory, which pertains to the </w:t>
      </w:r>
      <w:r w:rsidR="0017252B" w:rsidRPr="00F87730">
        <w:rPr>
          <w:rFonts w:ascii="Arial" w:hAnsi="Arial" w:cs="Arial"/>
          <w:sz w:val="24"/>
          <w:szCs w:val="24"/>
        </w:rPr>
        <w:t>region</w:t>
      </w:r>
      <w:r w:rsidR="0017252B" w:rsidRPr="00F87730">
        <w:rPr>
          <w:rFonts w:ascii="Arial" w:hAnsi="Arial" w:cs="Arial"/>
          <w:sz w:val="24"/>
          <w:szCs w:val="24"/>
        </w:rPr>
        <w:t xml:space="preserve"> of the severity of terrorism violence by fusing it with research on social movement structure, supports and builds upon the studies on religion and violence that emphasise the significance of religious ideology</w:t>
      </w:r>
      <w:r w:rsidR="0017252B" w:rsidRPr="00F87730">
        <w:rPr>
          <w:rFonts w:ascii="Arial" w:hAnsi="Arial" w:cs="Arial"/>
          <w:sz w:val="24"/>
          <w:szCs w:val="24"/>
        </w:rPr>
        <w:t xml:space="preserve">. </w:t>
      </w:r>
      <w:r w:rsidR="00B61A90" w:rsidRPr="00F87730">
        <w:rPr>
          <w:rFonts w:ascii="Arial" w:hAnsi="Arial" w:cs="Arial"/>
          <w:sz w:val="24"/>
          <w:szCs w:val="24"/>
        </w:rPr>
        <w:t>Even while it concurs with past research on religion's significant influence on terrorism, it contends that religion only acts as an ideologically driven proxy for disagreement when determining the level of violence committed by a party's attacks. It is proposed that framing attacks through a religious worldview may nevertheless result in serious violence even though individuals' intentions, practical concerns, and purposes may differ. As a result, religious organisations are far m</w:t>
      </w:r>
      <w:r w:rsidR="0017252B" w:rsidRPr="00F87730">
        <w:rPr>
          <w:rFonts w:ascii="Arial" w:hAnsi="Arial" w:cs="Arial"/>
          <w:sz w:val="24"/>
          <w:szCs w:val="24"/>
        </w:rPr>
        <w:t>o</w:t>
      </w:r>
      <w:r w:rsidR="00B61A90" w:rsidRPr="00F87730">
        <w:rPr>
          <w:rFonts w:ascii="Arial" w:hAnsi="Arial" w:cs="Arial"/>
          <w:sz w:val="24"/>
          <w:szCs w:val="24"/>
        </w:rPr>
        <w:t xml:space="preserve">re likely than non-religious organisations to carry </w:t>
      </w:r>
      <w:r w:rsidR="00B61A90" w:rsidRPr="00F87730">
        <w:rPr>
          <w:rFonts w:ascii="Arial" w:hAnsi="Arial" w:cs="Arial"/>
          <w:sz w:val="24"/>
          <w:szCs w:val="24"/>
        </w:rPr>
        <w:lastRenderedPageBreak/>
        <w:t>out more terrorist attacks; this effect cannot be attributed to group characteristics or structural causes.</w:t>
      </w:r>
    </w:p>
    <w:p w14:paraId="45C6C8F5" w14:textId="6F3F1560" w:rsidR="00F04002" w:rsidRPr="00F87730" w:rsidRDefault="00364D99" w:rsidP="00364D99">
      <w:pPr>
        <w:jc w:val="center"/>
        <w:rPr>
          <w:rFonts w:ascii="Arial" w:hAnsi="Arial" w:cs="Arial"/>
          <w:b/>
          <w:bCs/>
          <w:sz w:val="24"/>
          <w:szCs w:val="24"/>
        </w:rPr>
      </w:pPr>
      <w:r w:rsidRPr="00F87730">
        <w:rPr>
          <w:rFonts w:ascii="Arial" w:hAnsi="Arial" w:cs="Arial"/>
          <w:b/>
          <w:bCs/>
          <w:sz w:val="24"/>
          <w:szCs w:val="24"/>
        </w:rPr>
        <w:t>To determine the focus of religious ideology, compare the literature on Islamic and Right-wing terrorism.</w:t>
      </w:r>
    </w:p>
    <w:p w14:paraId="04001215" w14:textId="0280DB69" w:rsidR="00934127" w:rsidRPr="00F87730" w:rsidRDefault="00B90C22">
      <w:pPr>
        <w:rPr>
          <w:rFonts w:ascii="Arial" w:hAnsi="Arial" w:cs="Arial"/>
          <w:sz w:val="24"/>
          <w:szCs w:val="24"/>
        </w:rPr>
      </w:pPr>
      <w:r w:rsidRPr="00F87730">
        <w:rPr>
          <w:rFonts w:ascii="Arial" w:hAnsi="Arial" w:cs="Arial"/>
          <w:sz w:val="24"/>
          <w:szCs w:val="24"/>
        </w:rPr>
        <w:t xml:space="preserve">According to statistics, </w:t>
      </w:r>
      <w:r w:rsidR="00135F2B" w:rsidRPr="00F87730">
        <w:rPr>
          <w:rFonts w:ascii="Arial" w:hAnsi="Arial" w:cs="Arial"/>
          <w:sz w:val="24"/>
          <w:szCs w:val="24"/>
        </w:rPr>
        <w:t>Islamic</w:t>
      </w:r>
      <w:r w:rsidRPr="00F87730">
        <w:rPr>
          <w:rFonts w:ascii="Arial" w:hAnsi="Arial" w:cs="Arial"/>
          <w:sz w:val="24"/>
          <w:szCs w:val="24"/>
        </w:rPr>
        <w:t xml:space="preserve"> terrorism is to blame for most instances and the deadliest attacks around the world. In the top twenty most violent organisations since 2011, thirteen are Islamic</w:t>
      </w:r>
      <w:r w:rsidR="00B84F81" w:rsidRPr="00F87730">
        <w:rPr>
          <w:rFonts w:ascii="Arial" w:hAnsi="Arial" w:cs="Arial"/>
          <w:sz w:val="24"/>
          <w:szCs w:val="24"/>
        </w:rPr>
        <w:t xml:space="preserve"> (Oxon; Routledge 2016). </w:t>
      </w:r>
      <w:r w:rsidR="00BC74AD" w:rsidRPr="00F87730">
        <w:rPr>
          <w:rFonts w:ascii="Arial" w:hAnsi="Arial" w:cs="Arial"/>
          <w:sz w:val="24"/>
          <w:szCs w:val="24"/>
        </w:rPr>
        <w:t xml:space="preserve">Seventy-four percent of the fatalities brought on by terrorist activities in 2015 were caused by the Islamic State of Iraq and the Levant (ISIL), Boko Haram, The Taliban, and Al Qaeda. Despite having different political goals, they all exploit Islam to justify their extreme tactics </w:t>
      </w:r>
      <w:r w:rsidR="00273E5A" w:rsidRPr="00F87730">
        <w:rPr>
          <w:rFonts w:ascii="Arial" w:hAnsi="Arial" w:cs="Arial"/>
          <w:sz w:val="24"/>
          <w:szCs w:val="24"/>
        </w:rPr>
        <w:t xml:space="preserve">(Institute for Economics and Peace, 2016). </w:t>
      </w:r>
      <w:r w:rsidR="00083CBF" w:rsidRPr="00F87730">
        <w:rPr>
          <w:rFonts w:ascii="Arial" w:hAnsi="Arial" w:cs="Arial"/>
          <w:sz w:val="24"/>
          <w:szCs w:val="24"/>
        </w:rPr>
        <w:t xml:space="preserve">Two conflicting methods to date have been found so far to evaluate the origins of Islamic political violence. </w:t>
      </w:r>
      <w:r w:rsidR="006D46E7" w:rsidRPr="00F87730">
        <w:rPr>
          <w:rFonts w:ascii="Arial" w:hAnsi="Arial" w:cs="Arial"/>
          <w:sz w:val="24"/>
          <w:szCs w:val="24"/>
        </w:rPr>
        <w:t>One viewpoint is that certain scholars have asserted that Islamic theology is the primary consequence of the radicalisation of Muslims, which in some extreme circumstances leads to their involvement in terrorist operations</w:t>
      </w:r>
      <w:r w:rsidR="00066E30" w:rsidRPr="00F87730">
        <w:rPr>
          <w:rFonts w:ascii="Arial" w:hAnsi="Arial" w:cs="Arial"/>
          <w:sz w:val="24"/>
          <w:szCs w:val="24"/>
        </w:rPr>
        <w:t xml:space="preserve"> (University of California Press, 2003). </w:t>
      </w:r>
    </w:p>
    <w:p w14:paraId="3EF981D3" w14:textId="28529A8E" w:rsidR="00C94961" w:rsidRPr="00F87730" w:rsidRDefault="00EE4F3B">
      <w:pPr>
        <w:rPr>
          <w:rFonts w:ascii="Arial" w:hAnsi="Arial" w:cs="Arial"/>
          <w:sz w:val="24"/>
          <w:szCs w:val="24"/>
        </w:rPr>
      </w:pPr>
      <w:r w:rsidRPr="00F87730">
        <w:rPr>
          <w:rFonts w:ascii="Arial" w:hAnsi="Arial" w:cs="Arial"/>
          <w:sz w:val="24"/>
          <w:szCs w:val="24"/>
        </w:rPr>
        <w:t>As a result, as more people listen to Islamist organisations discuss issues related to how to put Islamic teachings into practise, extremist attitudes about the use of violence and its support within Muslim communities will emerge</w:t>
      </w:r>
      <w:r w:rsidR="00121E9A" w:rsidRPr="00F87730">
        <w:rPr>
          <w:rFonts w:ascii="Arial" w:hAnsi="Arial" w:cs="Arial"/>
          <w:sz w:val="24"/>
          <w:szCs w:val="24"/>
        </w:rPr>
        <w:t xml:space="preserve"> (Paris, Gallimard, 2015). </w:t>
      </w:r>
      <w:r w:rsidR="004E214E" w:rsidRPr="00F87730">
        <w:rPr>
          <w:rFonts w:ascii="Arial" w:hAnsi="Arial" w:cs="Arial"/>
          <w:sz w:val="24"/>
          <w:szCs w:val="24"/>
        </w:rPr>
        <w:t xml:space="preserve">On the contrary, other researchers have argued that the rise of Islamic violence could be </w:t>
      </w:r>
      <w:r w:rsidR="00DA7ACD" w:rsidRPr="00F87730">
        <w:rPr>
          <w:rFonts w:ascii="Arial" w:hAnsi="Arial" w:cs="Arial"/>
          <w:sz w:val="24"/>
          <w:szCs w:val="24"/>
        </w:rPr>
        <w:t>since</w:t>
      </w:r>
      <w:r w:rsidR="004E214E" w:rsidRPr="00F87730">
        <w:rPr>
          <w:rFonts w:ascii="Arial" w:hAnsi="Arial" w:cs="Arial"/>
          <w:sz w:val="24"/>
          <w:szCs w:val="24"/>
        </w:rPr>
        <w:t xml:space="preserve"> radical people are converting to Islam in rising numbers as they look for an ideology that will support their perspective</w:t>
      </w:r>
      <w:r w:rsidR="00DE30CF" w:rsidRPr="00F87730">
        <w:rPr>
          <w:rFonts w:ascii="Arial" w:hAnsi="Arial" w:cs="Arial"/>
          <w:sz w:val="24"/>
          <w:szCs w:val="24"/>
        </w:rPr>
        <w:t xml:space="preserve"> (Indiana University, 2004). </w:t>
      </w:r>
      <w:r w:rsidR="00DA7ACD" w:rsidRPr="00F87730">
        <w:rPr>
          <w:rFonts w:ascii="Arial" w:hAnsi="Arial" w:cs="Arial"/>
          <w:sz w:val="24"/>
          <w:szCs w:val="24"/>
        </w:rPr>
        <w:t>The demands and goals of people who have become radicalised are outlined by Islamist organisations. Overall, neither interpretation has been strongly supported by the empirical data.</w:t>
      </w:r>
      <w:r w:rsidR="0022787C" w:rsidRPr="00F87730">
        <w:rPr>
          <w:rFonts w:ascii="Arial" w:hAnsi="Arial" w:cs="Arial"/>
          <w:sz w:val="24"/>
          <w:szCs w:val="24"/>
        </w:rPr>
        <w:t xml:space="preserve"> Four significant figures who operate as the theoretical pillars of </w:t>
      </w:r>
      <w:r w:rsidR="0022787C" w:rsidRPr="00F87730">
        <w:rPr>
          <w:rFonts w:ascii="Arial" w:hAnsi="Arial" w:cs="Arial"/>
          <w:sz w:val="24"/>
          <w:szCs w:val="24"/>
        </w:rPr>
        <w:lastRenderedPageBreak/>
        <w:t xml:space="preserve">contemporary Islamist organisations are Hassan Al </w:t>
      </w:r>
      <w:proofErr w:type="spellStart"/>
      <w:r w:rsidR="0022787C" w:rsidRPr="00F87730">
        <w:rPr>
          <w:rFonts w:ascii="Arial" w:hAnsi="Arial" w:cs="Arial"/>
          <w:sz w:val="24"/>
          <w:szCs w:val="24"/>
        </w:rPr>
        <w:t>Banna</w:t>
      </w:r>
      <w:proofErr w:type="spellEnd"/>
      <w:r w:rsidR="0022787C" w:rsidRPr="00F87730">
        <w:rPr>
          <w:rFonts w:ascii="Arial" w:hAnsi="Arial" w:cs="Arial"/>
          <w:sz w:val="24"/>
          <w:szCs w:val="24"/>
        </w:rPr>
        <w:t xml:space="preserve"> and Sayyid </w:t>
      </w:r>
      <w:proofErr w:type="spellStart"/>
      <w:r w:rsidR="0022787C" w:rsidRPr="00F87730">
        <w:rPr>
          <w:rFonts w:ascii="Arial" w:hAnsi="Arial" w:cs="Arial"/>
          <w:sz w:val="24"/>
          <w:szCs w:val="24"/>
        </w:rPr>
        <w:t>Qutb</w:t>
      </w:r>
      <w:proofErr w:type="spellEnd"/>
      <w:r w:rsidR="0022787C" w:rsidRPr="00F87730">
        <w:rPr>
          <w:rFonts w:ascii="Arial" w:hAnsi="Arial" w:cs="Arial"/>
          <w:sz w:val="24"/>
          <w:szCs w:val="24"/>
        </w:rPr>
        <w:t xml:space="preserve"> in Egypt, Sayyid </w:t>
      </w:r>
      <w:proofErr w:type="spellStart"/>
      <w:r w:rsidR="0022787C" w:rsidRPr="00F87730">
        <w:rPr>
          <w:rFonts w:ascii="Arial" w:hAnsi="Arial" w:cs="Arial"/>
          <w:sz w:val="24"/>
          <w:szCs w:val="24"/>
        </w:rPr>
        <w:t>Maududi</w:t>
      </w:r>
      <w:proofErr w:type="spellEnd"/>
      <w:r w:rsidR="0022787C" w:rsidRPr="00F87730">
        <w:rPr>
          <w:rFonts w:ascii="Arial" w:hAnsi="Arial" w:cs="Arial"/>
          <w:sz w:val="24"/>
          <w:szCs w:val="24"/>
        </w:rPr>
        <w:t xml:space="preserve"> in Pakistan, and Ayatollah Khomeini in Iran</w:t>
      </w:r>
      <w:r w:rsidR="009A5763" w:rsidRPr="00F87730">
        <w:rPr>
          <w:rFonts w:ascii="Arial" w:hAnsi="Arial" w:cs="Arial"/>
          <w:sz w:val="24"/>
          <w:szCs w:val="24"/>
        </w:rPr>
        <w:t xml:space="preserve"> (Cambridge, </w:t>
      </w:r>
      <w:proofErr w:type="spellStart"/>
      <w:r w:rsidR="0035727B" w:rsidRPr="00F87730">
        <w:rPr>
          <w:rFonts w:ascii="Arial" w:hAnsi="Arial" w:cs="Arial"/>
          <w:sz w:val="24"/>
          <w:szCs w:val="24"/>
        </w:rPr>
        <w:t>Belknap</w:t>
      </w:r>
      <w:proofErr w:type="spellEnd"/>
      <w:r w:rsidR="0035727B" w:rsidRPr="00F87730">
        <w:rPr>
          <w:rFonts w:ascii="Arial" w:hAnsi="Arial" w:cs="Arial"/>
          <w:sz w:val="24"/>
          <w:szCs w:val="24"/>
        </w:rPr>
        <w:t xml:space="preserve">, 2003). </w:t>
      </w:r>
      <w:r w:rsidR="0022787C" w:rsidRPr="00F87730">
        <w:rPr>
          <w:rFonts w:ascii="Arial" w:hAnsi="Arial" w:cs="Arial"/>
          <w:sz w:val="24"/>
          <w:szCs w:val="24"/>
        </w:rPr>
        <w:t>While these four people had a variety of ideas, they all helped turn Islam into a religion of ideological warfare.</w:t>
      </w:r>
      <w:r w:rsidR="0035727B" w:rsidRPr="00F87730">
        <w:rPr>
          <w:rFonts w:ascii="Arial" w:hAnsi="Arial" w:cs="Arial"/>
          <w:sz w:val="24"/>
          <w:szCs w:val="24"/>
        </w:rPr>
        <w:t xml:space="preserve"> </w:t>
      </w:r>
      <w:r w:rsidR="0085682F" w:rsidRPr="00F87730">
        <w:rPr>
          <w:rFonts w:ascii="Arial" w:hAnsi="Arial" w:cs="Arial"/>
          <w:sz w:val="24"/>
          <w:szCs w:val="24"/>
        </w:rPr>
        <w:t xml:space="preserve">Hassan </w:t>
      </w:r>
      <w:proofErr w:type="spellStart"/>
      <w:r w:rsidR="0085682F" w:rsidRPr="00F87730">
        <w:rPr>
          <w:rFonts w:ascii="Arial" w:hAnsi="Arial" w:cs="Arial"/>
          <w:sz w:val="24"/>
          <w:szCs w:val="24"/>
        </w:rPr>
        <w:t>el</w:t>
      </w:r>
      <w:proofErr w:type="spellEnd"/>
      <w:r w:rsidR="0085682F" w:rsidRPr="00F87730">
        <w:rPr>
          <w:rFonts w:ascii="Arial" w:hAnsi="Arial" w:cs="Arial"/>
          <w:sz w:val="24"/>
          <w:szCs w:val="24"/>
        </w:rPr>
        <w:t xml:space="preserve"> </w:t>
      </w:r>
      <w:proofErr w:type="spellStart"/>
      <w:r w:rsidR="0085682F" w:rsidRPr="00F87730">
        <w:rPr>
          <w:rFonts w:ascii="Arial" w:hAnsi="Arial" w:cs="Arial"/>
          <w:sz w:val="24"/>
          <w:szCs w:val="24"/>
        </w:rPr>
        <w:t>Banna</w:t>
      </w:r>
      <w:proofErr w:type="spellEnd"/>
      <w:r w:rsidR="0085682F" w:rsidRPr="00F87730">
        <w:rPr>
          <w:rFonts w:ascii="Arial" w:hAnsi="Arial" w:cs="Arial"/>
          <w:sz w:val="24"/>
          <w:szCs w:val="24"/>
        </w:rPr>
        <w:t xml:space="preserve">, the leader of the Muslim Brotherhood, held that Islam was a fully democratic system of </w:t>
      </w:r>
      <w:r w:rsidR="006101B7" w:rsidRPr="00F87730">
        <w:rPr>
          <w:rFonts w:ascii="Arial" w:hAnsi="Arial" w:cs="Arial"/>
          <w:sz w:val="24"/>
          <w:szCs w:val="24"/>
        </w:rPr>
        <w:t>existence,</w:t>
      </w:r>
      <w:r w:rsidR="0085682F" w:rsidRPr="00F87730">
        <w:rPr>
          <w:rFonts w:ascii="Arial" w:hAnsi="Arial" w:cs="Arial"/>
          <w:sz w:val="24"/>
          <w:szCs w:val="24"/>
        </w:rPr>
        <w:t xml:space="preserve"> and that the Quran was the only source of valid law for Muslims.</w:t>
      </w:r>
      <w:r w:rsidR="006101B7" w:rsidRPr="00F87730">
        <w:rPr>
          <w:rFonts w:ascii="Arial" w:hAnsi="Arial" w:cs="Arial"/>
          <w:sz w:val="24"/>
          <w:szCs w:val="24"/>
        </w:rPr>
        <w:t xml:space="preserve"> </w:t>
      </w:r>
      <w:proofErr w:type="spellStart"/>
      <w:r w:rsidR="006101B7" w:rsidRPr="00F87730">
        <w:rPr>
          <w:rFonts w:ascii="Arial" w:hAnsi="Arial" w:cs="Arial"/>
          <w:sz w:val="24"/>
          <w:szCs w:val="24"/>
        </w:rPr>
        <w:t>Qutb</w:t>
      </w:r>
      <w:proofErr w:type="spellEnd"/>
      <w:r w:rsidR="006101B7" w:rsidRPr="00F87730">
        <w:rPr>
          <w:rFonts w:ascii="Arial" w:hAnsi="Arial" w:cs="Arial"/>
          <w:sz w:val="24"/>
          <w:szCs w:val="24"/>
        </w:rPr>
        <w:t>, who criticised Western modernism and asserted that Muslim cultures were in a state of Godless oblivion, believed that Islam needed to be revived or recovered for itself.</w:t>
      </w:r>
      <w:r w:rsidR="00403FF0" w:rsidRPr="00F87730">
        <w:rPr>
          <w:rFonts w:ascii="Arial" w:hAnsi="Arial" w:cs="Arial"/>
          <w:sz w:val="24"/>
          <w:szCs w:val="24"/>
        </w:rPr>
        <w:t xml:space="preserve"> </w:t>
      </w:r>
      <w:proofErr w:type="spellStart"/>
      <w:r w:rsidR="00403FF0" w:rsidRPr="00F87730">
        <w:rPr>
          <w:rFonts w:ascii="Arial" w:hAnsi="Arial" w:cs="Arial"/>
          <w:sz w:val="24"/>
          <w:szCs w:val="24"/>
        </w:rPr>
        <w:t>Qutb's</w:t>
      </w:r>
      <w:proofErr w:type="spellEnd"/>
      <w:r w:rsidR="00403FF0" w:rsidRPr="00F87730">
        <w:rPr>
          <w:rFonts w:ascii="Arial" w:hAnsi="Arial" w:cs="Arial"/>
          <w:sz w:val="24"/>
          <w:szCs w:val="24"/>
        </w:rPr>
        <w:t xml:space="preserve"> influence can still be seen in organisations like Al Qaeda or the Islamic State.</w:t>
      </w:r>
      <w:r w:rsidR="00A233AD" w:rsidRPr="00F87730">
        <w:rPr>
          <w:rFonts w:ascii="Arial" w:hAnsi="Arial" w:cs="Arial"/>
          <w:sz w:val="24"/>
          <w:szCs w:val="24"/>
        </w:rPr>
        <w:t xml:space="preserve"> Studies show that the growth of extremist Muslim thinking is largely influenced by ideology. There is a correlation between the views and sermons of extreme religious groups and an increase in the justification of armed conflict and terrorist activities</w:t>
      </w:r>
      <w:r w:rsidR="00127002" w:rsidRPr="00F87730">
        <w:rPr>
          <w:rFonts w:ascii="Arial" w:hAnsi="Arial" w:cs="Arial"/>
          <w:sz w:val="24"/>
          <w:szCs w:val="24"/>
        </w:rPr>
        <w:t xml:space="preserve"> (Paris, </w:t>
      </w:r>
      <w:proofErr w:type="spellStart"/>
      <w:r w:rsidR="00127002" w:rsidRPr="00F87730">
        <w:rPr>
          <w:rFonts w:ascii="Arial" w:hAnsi="Arial" w:cs="Arial"/>
          <w:sz w:val="24"/>
          <w:szCs w:val="24"/>
        </w:rPr>
        <w:t>Fondation</w:t>
      </w:r>
      <w:proofErr w:type="spellEnd"/>
      <w:r w:rsidR="00127002" w:rsidRPr="00F87730">
        <w:rPr>
          <w:rFonts w:ascii="Arial" w:hAnsi="Arial" w:cs="Arial"/>
          <w:sz w:val="24"/>
          <w:szCs w:val="24"/>
        </w:rPr>
        <w:t xml:space="preserve"> Montaigne, 2018). </w:t>
      </w:r>
    </w:p>
    <w:p w14:paraId="669AD46C" w14:textId="77777777" w:rsidR="00934127" w:rsidRPr="00F87730" w:rsidRDefault="00C94961">
      <w:pPr>
        <w:rPr>
          <w:rFonts w:ascii="Arial" w:hAnsi="Arial" w:cs="Arial"/>
          <w:color w:val="000000" w:themeColor="text1"/>
          <w:sz w:val="24"/>
          <w:szCs w:val="24"/>
          <w:shd w:val="clear" w:color="auto" w:fill="FFFFFF"/>
        </w:rPr>
      </w:pPr>
      <w:r w:rsidRPr="00F87730">
        <w:rPr>
          <w:rFonts w:ascii="Arial" w:hAnsi="Arial" w:cs="Arial"/>
          <w:sz w:val="24"/>
          <w:szCs w:val="24"/>
        </w:rPr>
        <w:t>R</w:t>
      </w:r>
      <w:r w:rsidR="002F0E16" w:rsidRPr="00F87730">
        <w:rPr>
          <w:rFonts w:ascii="Arial" w:hAnsi="Arial" w:cs="Arial"/>
          <w:sz w:val="24"/>
          <w:szCs w:val="24"/>
        </w:rPr>
        <w:t>ight-wing ideology refers to the threat of "white genocide." Violence is used to deter immigration, scare potential adversaries, and, more broadly, to keep the white race aware of the threat it faces. The main objective is to start a racial war that ends in a country that is solely white or Aryan in order to correct the situation.</w:t>
      </w:r>
      <w:r w:rsidR="00C60518" w:rsidRPr="00F87730">
        <w:rPr>
          <w:rFonts w:ascii="Arial" w:hAnsi="Arial" w:cs="Arial"/>
          <w:sz w:val="24"/>
          <w:szCs w:val="24"/>
        </w:rPr>
        <w:t xml:space="preserve"> Right-wing extremists may be more prone than other extremists to engage in political violence, according to research studies. Supporters of the right tend to be more ideological and narrow-minded than supporters of the left, as well as to have a larger desire for hierarchy, control, and intellectual coherence (</w:t>
      </w:r>
      <w:r w:rsidR="00F91393" w:rsidRPr="00F87730">
        <w:rPr>
          <w:rFonts w:ascii="Arial" w:hAnsi="Arial" w:cs="Arial"/>
          <w:color w:val="000000" w:themeColor="text1"/>
          <w:sz w:val="24"/>
          <w:szCs w:val="24"/>
          <w:shd w:val="clear" w:color="auto" w:fill="FFFFFF"/>
        </w:rPr>
        <w:t xml:space="preserve">H. </w:t>
      </w:r>
      <w:proofErr w:type="spellStart"/>
      <w:r w:rsidR="00F91393" w:rsidRPr="00F87730">
        <w:rPr>
          <w:rFonts w:ascii="Arial" w:hAnsi="Arial" w:cs="Arial"/>
          <w:color w:val="000000" w:themeColor="text1"/>
          <w:sz w:val="24"/>
          <w:szCs w:val="24"/>
          <w:shd w:val="clear" w:color="auto" w:fill="FFFFFF"/>
        </w:rPr>
        <w:t>Thórisdóttir</w:t>
      </w:r>
      <w:proofErr w:type="spellEnd"/>
      <w:r w:rsidR="00F91393" w:rsidRPr="00F87730">
        <w:rPr>
          <w:rFonts w:ascii="Arial" w:hAnsi="Arial" w:cs="Arial"/>
          <w:color w:val="000000" w:themeColor="text1"/>
          <w:sz w:val="24"/>
          <w:szCs w:val="24"/>
          <w:shd w:val="clear" w:color="auto" w:fill="FFFFFF"/>
        </w:rPr>
        <w:t xml:space="preserve">, H. J. T. </w:t>
      </w:r>
      <w:proofErr w:type="spellStart"/>
      <w:r w:rsidR="00F91393" w:rsidRPr="00F87730">
        <w:rPr>
          <w:rFonts w:ascii="Arial" w:hAnsi="Arial" w:cs="Arial"/>
          <w:color w:val="000000" w:themeColor="text1"/>
          <w:sz w:val="24"/>
          <w:szCs w:val="24"/>
          <w:shd w:val="clear" w:color="auto" w:fill="FFFFFF"/>
        </w:rPr>
        <w:t>Jost</w:t>
      </w:r>
      <w:proofErr w:type="spellEnd"/>
      <w:r w:rsidR="00F91393" w:rsidRPr="00F87730">
        <w:rPr>
          <w:rFonts w:ascii="Arial" w:hAnsi="Arial" w:cs="Arial"/>
          <w:color w:val="000000" w:themeColor="text1"/>
          <w:sz w:val="24"/>
          <w:szCs w:val="24"/>
          <w:shd w:val="clear" w:color="auto" w:fill="FFFFFF"/>
        </w:rPr>
        <w:t>, 2011</w:t>
      </w:r>
      <w:r w:rsidR="00F91393" w:rsidRPr="00F87730">
        <w:rPr>
          <w:rFonts w:ascii="Arial" w:hAnsi="Arial" w:cs="Arial"/>
          <w:color w:val="505050"/>
          <w:sz w:val="24"/>
          <w:szCs w:val="24"/>
          <w:shd w:val="clear" w:color="auto" w:fill="FFFFFF"/>
        </w:rPr>
        <w:t>)</w:t>
      </w:r>
      <w:r w:rsidR="00C60518" w:rsidRPr="00F87730">
        <w:rPr>
          <w:rFonts w:ascii="Arial" w:hAnsi="Arial" w:cs="Arial"/>
          <w:sz w:val="24"/>
          <w:szCs w:val="24"/>
        </w:rPr>
        <w:t xml:space="preserve">. Since these characteristics have previously been shown to enhance in-group prejudice and generate a greater level of out-group animosity, conflict for a cause appears to be more likely among adherents of right-wing ideology </w:t>
      </w:r>
      <w:r w:rsidR="00ED6378" w:rsidRPr="00F87730">
        <w:rPr>
          <w:rFonts w:ascii="Arial" w:hAnsi="Arial" w:cs="Arial"/>
          <w:sz w:val="24"/>
          <w:szCs w:val="24"/>
        </w:rPr>
        <w:t>(</w:t>
      </w:r>
      <w:r w:rsidR="00ED6378" w:rsidRPr="00F87730">
        <w:rPr>
          <w:rFonts w:ascii="Arial" w:hAnsi="Arial" w:cs="Arial"/>
          <w:color w:val="000000" w:themeColor="text1"/>
          <w:sz w:val="24"/>
          <w:szCs w:val="24"/>
          <w:shd w:val="clear" w:color="auto" w:fill="FFFFFF"/>
        </w:rPr>
        <w:t>D. Webber et al, 2018</w:t>
      </w:r>
      <w:r w:rsidR="00ED6378" w:rsidRPr="00F87730">
        <w:rPr>
          <w:rFonts w:ascii="Arial" w:hAnsi="Arial" w:cs="Arial"/>
          <w:color w:val="505050"/>
          <w:sz w:val="24"/>
          <w:szCs w:val="24"/>
          <w:shd w:val="clear" w:color="auto" w:fill="FFFFFF"/>
        </w:rPr>
        <w:t>).</w:t>
      </w:r>
      <w:r w:rsidR="00F91393" w:rsidRPr="00F87730">
        <w:rPr>
          <w:rFonts w:ascii="Arial" w:hAnsi="Arial" w:cs="Arial"/>
          <w:color w:val="505050"/>
          <w:sz w:val="24"/>
          <w:szCs w:val="24"/>
          <w:shd w:val="clear" w:color="auto" w:fill="FFFFFF"/>
        </w:rPr>
        <w:t xml:space="preserve"> </w:t>
      </w:r>
      <w:r w:rsidR="002E47B3" w:rsidRPr="00F87730">
        <w:rPr>
          <w:rFonts w:ascii="Arial" w:hAnsi="Arial" w:cs="Arial"/>
          <w:color w:val="000000" w:themeColor="text1"/>
          <w:sz w:val="24"/>
          <w:szCs w:val="24"/>
          <w:shd w:val="clear" w:color="auto" w:fill="FFFFFF"/>
        </w:rPr>
        <w:t xml:space="preserve">Right-wing authoritarianism (RWA; 13–15) has been studied from a variety of </w:t>
      </w:r>
      <w:r w:rsidR="002E47B3" w:rsidRPr="00F87730">
        <w:rPr>
          <w:rFonts w:ascii="Arial" w:hAnsi="Arial" w:cs="Arial"/>
          <w:color w:val="000000" w:themeColor="text1"/>
          <w:sz w:val="24"/>
          <w:szCs w:val="24"/>
          <w:shd w:val="clear" w:color="auto" w:fill="FFFFFF"/>
        </w:rPr>
        <w:lastRenderedPageBreak/>
        <w:t>perspectives, and based on these methods, hostile qualities are a crucial part of this structural system, with those who score well on RWA being far more violent against others who break the rules than those who do not. This conclusion was corroborated by a recent meta-analysis that showed a link between right-wing ideology and unfavourable actions and behaviours (</w:t>
      </w:r>
      <w:r w:rsidR="007C00C7" w:rsidRPr="00F87730">
        <w:rPr>
          <w:rFonts w:ascii="Arial" w:hAnsi="Arial" w:cs="Arial"/>
          <w:color w:val="000000" w:themeColor="text1"/>
          <w:sz w:val="24"/>
          <w:szCs w:val="24"/>
          <w:shd w:val="clear" w:color="auto" w:fill="FFFFFF"/>
        </w:rPr>
        <w:t xml:space="preserve">A. Van </w:t>
      </w:r>
      <w:proofErr w:type="spellStart"/>
      <w:r w:rsidR="007C00C7" w:rsidRPr="00F87730">
        <w:rPr>
          <w:rFonts w:ascii="Arial" w:hAnsi="Arial" w:cs="Arial"/>
          <w:color w:val="000000" w:themeColor="text1"/>
          <w:sz w:val="24"/>
          <w:szCs w:val="24"/>
          <w:shd w:val="clear" w:color="auto" w:fill="FFFFFF"/>
        </w:rPr>
        <w:t>Hiel</w:t>
      </w:r>
      <w:proofErr w:type="spellEnd"/>
      <w:r w:rsidR="007C00C7" w:rsidRPr="00F87730">
        <w:rPr>
          <w:rFonts w:ascii="Arial" w:hAnsi="Arial" w:cs="Arial"/>
          <w:color w:val="000000" w:themeColor="text1"/>
          <w:sz w:val="24"/>
          <w:szCs w:val="24"/>
          <w:shd w:val="clear" w:color="auto" w:fill="FFFFFF"/>
        </w:rPr>
        <w:t xml:space="preserve"> et al, 2020). </w:t>
      </w:r>
      <w:r w:rsidR="006E25F4" w:rsidRPr="00F87730">
        <w:rPr>
          <w:rFonts w:ascii="Arial" w:hAnsi="Arial" w:cs="Arial"/>
          <w:color w:val="000000" w:themeColor="text1"/>
          <w:sz w:val="24"/>
          <w:szCs w:val="24"/>
          <w:shd w:val="clear" w:color="auto" w:fill="FFFFFF"/>
        </w:rPr>
        <w:t xml:space="preserve">Even while there are incidents of religious terrorism from all faiths, in recent years </w:t>
      </w:r>
      <w:r w:rsidR="002E0418" w:rsidRPr="00F87730">
        <w:rPr>
          <w:rFonts w:ascii="Arial" w:hAnsi="Arial" w:cs="Arial"/>
          <w:color w:val="000000" w:themeColor="text1"/>
          <w:sz w:val="24"/>
          <w:szCs w:val="24"/>
          <w:shd w:val="clear" w:color="auto" w:fill="FFFFFF"/>
        </w:rPr>
        <w:t>most of the</w:t>
      </w:r>
      <w:r w:rsidR="006E25F4" w:rsidRPr="00F87730">
        <w:rPr>
          <w:rFonts w:ascii="Arial" w:hAnsi="Arial" w:cs="Arial"/>
          <w:color w:val="000000" w:themeColor="text1"/>
          <w:sz w:val="24"/>
          <w:szCs w:val="24"/>
          <w:shd w:val="clear" w:color="auto" w:fill="FFFFFF"/>
        </w:rPr>
        <w:t xml:space="preserve"> scholarly and political attention has gone to Islamist terrorism (</w:t>
      </w:r>
      <w:r w:rsidR="002E0418" w:rsidRPr="00F87730">
        <w:rPr>
          <w:rFonts w:ascii="Arial" w:hAnsi="Arial" w:cs="Arial"/>
          <w:color w:val="000000" w:themeColor="text1"/>
          <w:sz w:val="24"/>
          <w:szCs w:val="24"/>
          <w:shd w:val="clear" w:color="auto" w:fill="FFFFFF"/>
        </w:rPr>
        <w:t xml:space="preserve">M. </w:t>
      </w:r>
      <w:proofErr w:type="spellStart"/>
      <w:r w:rsidR="002E0418" w:rsidRPr="00F87730">
        <w:rPr>
          <w:rFonts w:ascii="Arial" w:hAnsi="Arial" w:cs="Arial"/>
          <w:color w:val="000000" w:themeColor="text1"/>
          <w:sz w:val="24"/>
          <w:szCs w:val="24"/>
          <w:shd w:val="clear" w:color="auto" w:fill="FFFFFF"/>
        </w:rPr>
        <w:t>Mousseau</w:t>
      </w:r>
      <w:proofErr w:type="spellEnd"/>
      <w:r w:rsidR="002E0418" w:rsidRPr="00F87730">
        <w:rPr>
          <w:rFonts w:ascii="Arial" w:hAnsi="Arial" w:cs="Arial"/>
          <w:color w:val="000000" w:themeColor="text1"/>
          <w:sz w:val="24"/>
          <w:szCs w:val="24"/>
          <w:shd w:val="clear" w:color="auto" w:fill="FFFFFF"/>
        </w:rPr>
        <w:t xml:space="preserve">, 2011). </w:t>
      </w:r>
      <w:r w:rsidR="009F0C55" w:rsidRPr="00F87730">
        <w:rPr>
          <w:rFonts w:ascii="Arial" w:hAnsi="Arial" w:cs="Arial"/>
          <w:color w:val="000000" w:themeColor="text1"/>
          <w:sz w:val="24"/>
          <w:szCs w:val="24"/>
          <w:shd w:val="clear" w:color="auto" w:fill="FFFFFF"/>
        </w:rPr>
        <w:t>While religious motives for terrorist attacks have remained common in the past, their most recent incident is unique in that the religious element of the group has taken the initiative (</w:t>
      </w:r>
      <w:r w:rsidR="003B38F5" w:rsidRPr="00F87730">
        <w:rPr>
          <w:rFonts w:ascii="Arial" w:hAnsi="Arial" w:cs="Arial"/>
          <w:color w:val="000000" w:themeColor="text1"/>
          <w:sz w:val="24"/>
          <w:szCs w:val="24"/>
          <w:shd w:val="clear" w:color="auto" w:fill="FFFFFF"/>
        </w:rPr>
        <w:t>B. Lincoln, 2010</w:t>
      </w:r>
      <w:r w:rsidR="009F0C55" w:rsidRPr="00F87730">
        <w:rPr>
          <w:rFonts w:ascii="Arial" w:hAnsi="Arial" w:cs="Arial"/>
          <w:color w:val="000000" w:themeColor="text1"/>
          <w:sz w:val="24"/>
          <w:szCs w:val="24"/>
          <w:shd w:val="clear" w:color="auto" w:fill="FFFFFF"/>
        </w:rPr>
        <w:t xml:space="preserve">). </w:t>
      </w:r>
    </w:p>
    <w:p w14:paraId="36EF2372" w14:textId="11C2509A" w:rsidR="003B09D8" w:rsidRPr="00F87730" w:rsidRDefault="009F0C55">
      <w:pPr>
        <w:rPr>
          <w:rFonts w:ascii="Arial" w:hAnsi="Arial" w:cs="Arial"/>
          <w:sz w:val="24"/>
          <w:szCs w:val="24"/>
        </w:rPr>
      </w:pPr>
      <w:r w:rsidRPr="00F87730">
        <w:rPr>
          <w:rFonts w:ascii="Arial" w:hAnsi="Arial" w:cs="Arial"/>
          <w:color w:val="000000" w:themeColor="text1"/>
          <w:sz w:val="24"/>
          <w:szCs w:val="24"/>
          <w:shd w:val="clear" w:color="auto" w:fill="FFFFFF"/>
        </w:rPr>
        <w:t>This is one of the main reasons for the surge in terrorism's severity during the past twenty years, according to various analysts (</w:t>
      </w:r>
      <w:r w:rsidR="0085616D" w:rsidRPr="00F87730">
        <w:rPr>
          <w:rFonts w:ascii="Arial" w:hAnsi="Arial" w:cs="Arial"/>
          <w:color w:val="000000" w:themeColor="text1"/>
          <w:sz w:val="24"/>
          <w:szCs w:val="24"/>
          <w:shd w:val="clear" w:color="auto" w:fill="FFFFFF"/>
        </w:rPr>
        <w:t xml:space="preserve">B. Hoffman, 2006). </w:t>
      </w:r>
      <w:r w:rsidR="00620129" w:rsidRPr="00F87730">
        <w:rPr>
          <w:rFonts w:ascii="Arial" w:hAnsi="Arial" w:cs="Arial"/>
          <w:color w:val="000000" w:themeColor="text1"/>
          <w:sz w:val="24"/>
          <w:szCs w:val="24"/>
          <w:shd w:val="clear" w:color="auto" w:fill="FFFFFF"/>
        </w:rPr>
        <w:t xml:space="preserve">According to earlier beliefs, right-wing extremists and Islamist extremists may be more similar in their willingness to use violence. The main similarities between right-wing and Islamist extremism seem to be religious extremism, narrow-mindedness, dictatorship, and dogmatism. Consequently, one study characterised Islamist </w:t>
      </w:r>
      <w:r w:rsidR="00C16EA5" w:rsidRPr="00F87730">
        <w:rPr>
          <w:rFonts w:ascii="Arial" w:hAnsi="Arial" w:cs="Arial"/>
          <w:color w:val="000000" w:themeColor="text1"/>
          <w:sz w:val="24"/>
          <w:szCs w:val="24"/>
          <w:shd w:val="clear" w:color="auto" w:fill="FFFFFF"/>
        </w:rPr>
        <w:t>radical</w:t>
      </w:r>
      <w:r w:rsidR="00620129" w:rsidRPr="00F87730">
        <w:rPr>
          <w:rFonts w:ascii="Arial" w:hAnsi="Arial" w:cs="Arial"/>
          <w:color w:val="000000" w:themeColor="text1"/>
          <w:sz w:val="24"/>
          <w:szCs w:val="24"/>
          <w:shd w:val="clear" w:color="auto" w:fill="FFFFFF"/>
        </w:rPr>
        <w:t xml:space="preserve"> as "dedicated players" and highlighted the conservatism and narrow-mindedness of adherents</w:t>
      </w:r>
      <w:r w:rsidR="00C16EA5" w:rsidRPr="00F87730">
        <w:rPr>
          <w:rFonts w:ascii="Arial" w:hAnsi="Arial" w:cs="Arial"/>
          <w:color w:val="000000" w:themeColor="text1"/>
          <w:sz w:val="24"/>
          <w:szCs w:val="24"/>
          <w:shd w:val="clear" w:color="auto" w:fill="FFFFFF"/>
        </w:rPr>
        <w:t xml:space="preserve"> (S. Atran, 2016). </w:t>
      </w:r>
    </w:p>
    <w:p w14:paraId="30D92AFF" w14:textId="54B0E815" w:rsidR="003B09D8" w:rsidRPr="00F87730" w:rsidRDefault="001E3E9B" w:rsidP="00A73BDB">
      <w:pPr>
        <w:jc w:val="center"/>
        <w:rPr>
          <w:rFonts w:ascii="Arial" w:eastAsia="Times New Roman" w:hAnsi="Arial" w:cs="Arial"/>
          <w:b/>
          <w:bCs/>
          <w:color w:val="000000"/>
          <w:sz w:val="24"/>
          <w:szCs w:val="24"/>
          <w:lang w:eastAsia="en-GB"/>
        </w:rPr>
      </w:pPr>
      <w:r w:rsidRPr="00F87730">
        <w:rPr>
          <w:rFonts w:ascii="Arial" w:hAnsi="Arial" w:cs="Arial"/>
          <w:b/>
          <w:bCs/>
          <w:sz w:val="24"/>
          <w:szCs w:val="24"/>
        </w:rPr>
        <w:t xml:space="preserve">Analyse how common perceived religiosity is between </w:t>
      </w:r>
      <w:r w:rsidR="00A75F7B" w:rsidRPr="00F87730">
        <w:rPr>
          <w:rFonts w:ascii="Arial" w:eastAsia="Times New Roman" w:hAnsi="Arial" w:cs="Arial"/>
          <w:b/>
          <w:bCs/>
          <w:color w:val="000000"/>
          <w:sz w:val="24"/>
          <w:szCs w:val="24"/>
          <w:lang w:eastAsia="en-GB"/>
        </w:rPr>
        <w:t>Islamic and Right-wing terror</w:t>
      </w:r>
      <w:r w:rsidR="0020238F" w:rsidRPr="00F87730">
        <w:rPr>
          <w:rFonts w:ascii="Arial" w:eastAsia="Times New Roman" w:hAnsi="Arial" w:cs="Arial"/>
          <w:b/>
          <w:bCs/>
          <w:color w:val="000000"/>
          <w:sz w:val="24"/>
          <w:szCs w:val="24"/>
          <w:lang w:eastAsia="en-GB"/>
        </w:rPr>
        <w:t xml:space="preserve"> groups</w:t>
      </w:r>
    </w:p>
    <w:p w14:paraId="21C44B37" w14:textId="53D28E31" w:rsidR="00966BC8" w:rsidRPr="00F87730" w:rsidRDefault="00966BC8" w:rsidP="00966BC8">
      <w:pPr>
        <w:rPr>
          <w:rFonts w:ascii="Arial" w:hAnsi="Arial" w:cs="Arial"/>
          <w:sz w:val="24"/>
          <w:szCs w:val="24"/>
        </w:rPr>
      </w:pPr>
      <w:r w:rsidRPr="00F87730">
        <w:rPr>
          <w:rFonts w:ascii="Arial" w:hAnsi="Arial" w:cs="Arial"/>
          <w:sz w:val="24"/>
          <w:szCs w:val="24"/>
        </w:rPr>
        <w:t xml:space="preserve">Numerous studies suggest that the news media's recurrent linkages of Muslims and Islam with terrorism may contribute to the upkeep of negative perceptions about Muslims (Saleem et al. 2016, 2017; von Sikorski et al. 2017, 2018). Yet, less research has been conducted on how media coverage of terrorism that obscures the </w:t>
      </w:r>
      <w:r w:rsidRPr="00F87730">
        <w:rPr>
          <w:rFonts w:ascii="Arial" w:hAnsi="Arial" w:cs="Arial"/>
          <w:sz w:val="24"/>
          <w:szCs w:val="24"/>
        </w:rPr>
        <w:lastRenderedPageBreak/>
        <w:t>identity of the perpetrator influences how Muslims are perceived by the general public. News organisations often withhold information on the perpetrator in the early phases of a terrorist incident since official authorities are yet to confirm any specifics about the attacker's nation, religion, or motives.</w:t>
      </w:r>
      <w:r w:rsidR="00F7632B" w:rsidRPr="00F87730">
        <w:rPr>
          <w:rFonts w:ascii="Arial" w:hAnsi="Arial" w:cs="Arial"/>
          <w:sz w:val="24"/>
          <w:szCs w:val="24"/>
        </w:rPr>
        <w:t xml:space="preserve"> A basic reaction to terrorism information is likely to conjure images of a certain group of criminals who have frequently been featured in the media such as Islamist terrorists. This is brought on by the overwhelming number of criminals who self-identify as Muslims (Dixon and Williams 2015). (1997; Dixon 2007; Price and Tewksbury).</w:t>
      </w:r>
      <w:r w:rsidR="00CD6AD3" w:rsidRPr="00F87730">
        <w:rPr>
          <w:rFonts w:ascii="Arial" w:hAnsi="Arial" w:cs="Arial"/>
          <w:sz w:val="24"/>
          <w:szCs w:val="24"/>
        </w:rPr>
        <w:t xml:space="preserve"> Because terrorism is frequently associated with the </w:t>
      </w:r>
      <w:r w:rsidR="00471D62" w:rsidRPr="00F87730">
        <w:rPr>
          <w:rFonts w:ascii="Arial" w:hAnsi="Arial" w:cs="Arial"/>
          <w:sz w:val="24"/>
          <w:szCs w:val="24"/>
        </w:rPr>
        <w:t>Muslim</w:t>
      </w:r>
      <w:r w:rsidR="00CD6AD3" w:rsidRPr="00F87730">
        <w:rPr>
          <w:rFonts w:ascii="Arial" w:hAnsi="Arial" w:cs="Arial"/>
          <w:sz w:val="24"/>
          <w:szCs w:val="24"/>
        </w:rPr>
        <w:t xml:space="preserve"> faith, assaults towards Muslims have escalated in the U.S. and Europe as retaliation (The Guardian 2017). The 2017 massacre at the Quebec Mosque, that resulted in the deaths of six Muslims and the injuries of 19 others, is one example of a terrorist attack that was expressly directed against Muslims. In addition, a van attacked crowds just outside mosque in London, causing various injuries and one death. Witnesses said they overheard the driver remark, "I want to kill all Muslims" (The Independent 2017).</w:t>
      </w:r>
    </w:p>
    <w:p w14:paraId="6EF716C9" w14:textId="77777777" w:rsidR="0095182D" w:rsidRPr="00F87730" w:rsidRDefault="00B24627" w:rsidP="003D4B2E">
      <w:pPr>
        <w:rPr>
          <w:rFonts w:ascii="Arial" w:hAnsi="Arial" w:cs="Arial"/>
          <w:sz w:val="24"/>
          <w:szCs w:val="24"/>
        </w:rPr>
      </w:pPr>
      <w:r w:rsidRPr="00F87730">
        <w:rPr>
          <w:rFonts w:ascii="Arial" w:hAnsi="Arial" w:cs="Arial"/>
          <w:b/>
          <w:bCs/>
          <w:sz w:val="24"/>
          <w:szCs w:val="24"/>
          <w:u w:val="single"/>
        </w:rPr>
        <w:t>1.</w:t>
      </w:r>
      <w:r w:rsidR="004227DC" w:rsidRPr="00F87730">
        <w:rPr>
          <w:rFonts w:ascii="Arial" w:hAnsi="Arial" w:cs="Arial"/>
          <w:b/>
          <w:bCs/>
          <w:sz w:val="24"/>
          <w:szCs w:val="24"/>
          <w:u w:val="single"/>
        </w:rPr>
        <w:t xml:space="preserve">a. Studies </w:t>
      </w:r>
      <w:r w:rsidR="00615049" w:rsidRPr="00F87730">
        <w:rPr>
          <w:rFonts w:ascii="Arial" w:hAnsi="Arial" w:cs="Arial"/>
          <w:b/>
          <w:bCs/>
          <w:sz w:val="24"/>
          <w:szCs w:val="24"/>
          <w:u w:val="single"/>
        </w:rPr>
        <w:t xml:space="preserve">regarding </w:t>
      </w:r>
      <w:r w:rsidR="000E1101" w:rsidRPr="00F87730">
        <w:rPr>
          <w:rFonts w:ascii="Arial" w:hAnsi="Arial" w:cs="Arial"/>
          <w:b/>
          <w:bCs/>
          <w:sz w:val="24"/>
          <w:szCs w:val="24"/>
          <w:u w:val="single"/>
        </w:rPr>
        <w:t xml:space="preserve">religiosity </w:t>
      </w:r>
      <w:r w:rsidR="00615049" w:rsidRPr="00F87730">
        <w:rPr>
          <w:rFonts w:ascii="Arial" w:hAnsi="Arial" w:cs="Arial"/>
          <w:b/>
          <w:bCs/>
          <w:sz w:val="24"/>
          <w:szCs w:val="24"/>
          <w:u w:val="single"/>
        </w:rPr>
        <w:t>and extremist Islam</w:t>
      </w:r>
      <w:r w:rsidR="00615049" w:rsidRPr="00F87730">
        <w:rPr>
          <w:rFonts w:ascii="Arial" w:hAnsi="Arial" w:cs="Arial"/>
          <w:sz w:val="24"/>
          <w:szCs w:val="24"/>
          <w:u w:val="single"/>
        </w:rPr>
        <w:t>:</w:t>
      </w:r>
      <w:r w:rsidR="002D0DF0" w:rsidRPr="00F87730">
        <w:rPr>
          <w:rFonts w:ascii="Arial" w:hAnsi="Arial" w:cs="Arial"/>
          <w:sz w:val="24"/>
          <w:szCs w:val="24"/>
        </w:rPr>
        <w:t xml:space="preserve"> </w:t>
      </w:r>
    </w:p>
    <w:p w14:paraId="4FA5D25B" w14:textId="215C5A0B" w:rsidR="00615049" w:rsidRPr="00F87730" w:rsidRDefault="002D0DF0" w:rsidP="003D4B2E">
      <w:pPr>
        <w:rPr>
          <w:rFonts w:ascii="Arial" w:hAnsi="Arial" w:cs="Arial"/>
          <w:color w:val="202020"/>
          <w:sz w:val="24"/>
          <w:szCs w:val="24"/>
          <w:shd w:val="clear" w:color="auto" w:fill="FFFFFF"/>
        </w:rPr>
      </w:pPr>
      <w:r w:rsidRPr="00F87730">
        <w:rPr>
          <w:rFonts w:ascii="Arial" w:hAnsi="Arial" w:cs="Arial"/>
          <w:sz w:val="24"/>
          <w:szCs w:val="24"/>
        </w:rPr>
        <w:t xml:space="preserve">Is religiosity a risk factor for radicalization? This question is debated particularly regarding Islamist extremism. The empirical evidence is incongruous. Aslan, </w:t>
      </w:r>
      <w:proofErr w:type="spellStart"/>
      <w:r w:rsidRPr="00F87730">
        <w:rPr>
          <w:rFonts w:ascii="Arial" w:hAnsi="Arial" w:cs="Arial"/>
          <w:sz w:val="24"/>
          <w:szCs w:val="24"/>
        </w:rPr>
        <w:t>Akklç</w:t>
      </w:r>
      <w:proofErr w:type="spellEnd"/>
      <w:r w:rsidRPr="00F87730">
        <w:rPr>
          <w:rFonts w:ascii="Arial" w:hAnsi="Arial" w:cs="Arial"/>
          <w:sz w:val="24"/>
          <w:szCs w:val="24"/>
        </w:rPr>
        <w:t xml:space="preserve">, and </w:t>
      </w:r>
      <w:proofErr w:type="spellStart"/>
      <w:r w:rsidRPr="00F87730">
        <w:rPr>
          <w:rFonts w:ascii="Arial" w:hAnsi="Arial" w:cs="Arial"/>
          <w:sz w:val="24"/>
          <w:szCs w:val="24"/>
        </w:rPr>
        <w:t>Hämmerle</w:t>
      </w:r>
      <w:proofErr w:type="spellEnd"/>
      <w:r w:rsidRPr="00F87730">
        <w:rPr>
          <w:rFonts w:ascii="Arial" w:hAnsi="Arial" w:cs="Arial"/>
          <w:sz w:val="24"/>
          <w:szCs w:val="24"/>
        </w:rPr>
        <w:t xml:space="preserve"> </w:t>
      </w:r>
      <w:r w:rsidR="00753671" w:rsidRPr="00F87730">
        <w:rPr>
          <w:rFonts w:ascii="Arial" w:hAnsi="Arial" w:cs="Arial"/>
          <w:sz w:val="24"/>
          <w:szCs w:val="24"/>
        </w:rPr>
        <w:t>(</w:t>
      </w:r>
      <w:r w:rsidR="00753671" w:rsidRPr="00F87730">
        <w:rPr>
          <w:rFonts w:ascii="Arial" w:hAnsi="Arial" w:cs="Arial"/>
          <w:color w:val="202020"/>
          <w:sz w:val="24"/>
          <w:szCs w:val="24"/>
          <w:shd w:val="clear" w:color="auto" w:fill="FFFFFF"/>
        </w:rPr>
        <w:t>Wiesbaden: Springer VS; 2018</w:t>
      </w:r>
      <w:r w:rsidR="00D90216" w:rsidRPr="00F87730">
        <w:rPr>
          <w:rFonts w:ascii="Arial" w:hAnsi="Arial" w:cs="Arial"/>
          <w:color w:val="202020"/>
          <w:sz w:val="24"/>
          <w:szCs w:val="24"/>
          <w:shd w:val="clear" w:color="auto" w:fill="FFFFFF"/>
        </w:rPr>
        <w:t>),</w:t>
      </w:r>
      <w:r w:rsidRPr="00F87730">
        <w:rPr>
          <w:rFonts w:ascii="Arial" w:hAnsi="Arial" w:cs="Arial"/>
          <w:sz w:val="24"/>
          <w:szCs w:val="24"/>
        </w:rPr>
        <w:t xml:space="preserve"> validated the idea that Islamic religion was one of the factors leading people to become Islamist extremists in a qualitative research study conducted between prisoners. Additionally, </w:t>
      </w:r>
      <w:proofErr w:type="spellStart"/>
      <w:r w:rsidRPr="00F87730">
        <w:rPr>
          <w:rFonts w:ascii="Arial" w:hAnsi="Arial" w:cs="Arial"/>
          <w:sz w:val="24"/>
          <w:szCs w:val="24"/>
        </w:rPr>
        <w:t>Beller</w:t>
      </w:r>
      <w:proofErr w:type="spellEnd"/>
      <w:r w:rsidRPr="00F87730">
        <w:rPr>
          <w:rFonts w:ascii="Arial" w:hAnsi="Arial" w:cs="Arial"/>
          <w:sz w:val="24"/>
          <w:szCs w:val="24"/>
        </w:rPr>
        <w:t xml:space="preserve"> and </w:t>
      </w:r>
      <w:proofErr w:type="spellStart"/>
      <w:r w:rsidRPr="00F87730">
        <w:rPr>
          <w:rFonts w:ascii="Arial" w:hAnsi="Arial" w:cs="Arial"/>
          <w:sz w:val="24"/>
          <w:szCs w:val="24"/>
        </w:rPr>
        <w:t>Kröger</w:t>
      </w:r>
      <w:proofErr w:type="spellEnd"/>
      <w:r w:rsidRPr="00F87730">
        <w:rPr>
          <w:rFonts w:ascii="Arial" w:hAnsi="Arial" w:cs="Arial"/>
          <w:sz w:val="24"/>
          <w:szCs w:val="24"/>
        </w:rPr>
        <w:t xml:space="preserve"> </w:t>
      </w:r>
      <w:r w:rsidR="009A5957" w:rsidRPr="00F87730">
        <w:rPr>
          <w:rFonts w:ascii="Arial" w:hAnsi="Arial" w:cs="Arial"/>
          <w:sz w:val="24"/>
          <w:szCs w:val="24"/>
        </w:rPr>
        <w:t>(</w:t>
      </w:r>
      <w:r w:rsidR="009A5957" w:rsidRPr="00F87730">
        <w:rPr>
          <w:rFonts w:ascii="Arial" w:hAnsi="Arial" w:cs="Arial"/>
          <w:color w:val="202020"/>
          <w:sz w:val="24"/>
          <w:szCs w:val="24"/>
          <w:shd w:val="clear" w:color="auto" w:fill="FFFFFF"/>
        </w:rPr>
        <w:t>Psychology of Religion and Spirituality, 2017; 10, 345–355)</w:t>
      </w:r>
      <w:r w:rsidRPr="00F87730">
        <w:rPr>
          <w:rFonts w:ascii="Arial" w:hAnsi="Arial" w:cs="Arial"/>
          <w:sz w:val="24"/>
          <w:szCs w:val="24"/>
        </w:rPr>
        <w:t xml:space="preserve"> observed</w:t>
      </w:r>
      <w:r w:rsidR="00FF5348" w:rsidRPr="00F87730">
        <w:rPr>
          <w:rFonts w:ascii="Arial" w:hAnsi="Arial" w:cs="Arial"/>
          <w:sz w:val="24"/>
          <w:szCs w:val="24"/>
        </w:rPr>
        <w:t xml:space="preserve"> </w:t>
      </w:r>
      <w:r w:rsidRPr="00F87730">
        <w:rPr>
          <w:rFonts w:ascii="Arial" w:hAnsi="Arial" w:cs="Arial"/>
          <w:sz w:val="24"/>
          <w:szCs w:val="24"/>
        </w:rPr>
        <w:t>that increased backing for extreme violence was associated with more regular religious practise such as visiting mosques.</w:t>
      </w:r>
      <w:r w:rsidR="00745727" w:rsidRPr="00F87730">
        <w:rPr>
          <w:rFonts w:ascii="Arial" w:hAnsi="Arial" w:cs="Arial"/>
          <w:sz w:val="24"/>
          <w:szCs w:val="24"/>
        </w:rPr>
        <w:t xml:space="preserve"> Nevertheless, the findings indicated increased personal religious importance reduces acceptance for extreme viewpoints.</w:t>
      </w:r>
      <w:r w:rsidR="009C3E85" w:rsidRPr="00F87730">
        <w:rPr>
          <w:rFonts w:ascii="Arial" w:hAnsi="Arial" w:cs="Arial"/>
          <w:sz w:val="24"/>
          <w:szCs w:val="24"/>
        </w:rPr>
        <w:t xml:space="preserve"> The fact </w:t>
      </w:r>
      <w:r w:rsidR="009C3E85" w:rsidRPr="00F87730">
        <w:rPr>
          <w:rFonts w:ascii="Arial" w:hAnsi="Arial" w:cs="Arial"/>
          <w:sz w:val="24"/>
          <w:szCs w:val="24"/>
        </w:rPr>
        <w:lastRenderedPageBreak/>
        <w:t xml:space="preserve">that radicals occasionally lack religious knowledge or are converts who haven't been subjected to Islamic religious culture should also be kept in mind </w:t>
      </w:r>
      <w:r w:rsidR="0091211A" w:rsidRPr="00F87730">
        <w:rPr>
          <w:rFonts w:ascii="Arial" w:hAnsi="Arial" w:cs="Arial"/>
          <w:sz w:val="24"/>
          <w:szCs w:val="24"/>
        </w:rPr>
        <w:t>(</w:t>
      </w:r>
      <w:r w:rsidR="0091211A" w:rsidRPr="00F87730">
        <w:rPr>
          <w:rFonts w:ascii="Arial" w:hAnsi="Arial" w:cs="Arial"/>
          <w:color w:val="202020"/>
          <w:sz w:val="24"/>
          <w:szCs w:val="24"/>
          <w:shd w:val="clear" w:color="auto" w:fill="FFFFFF"/>
        </w:rPr>
        <w:t>Freiburg: Herder; 2014)</w:t>
      </w:r>
      <w:r w:rsidR="009C3E85" w:rsidRPr="00F87730">
        <w:rPr>
          <w:rFonts w:ascii="Arial" w:hAnsi="Arial" w:cs="Arial"/>
          <w:sz w:val="24"/>
          <w:szCs w:val="24"/>
        </w:rPr>
        <w:t>. People may not be acquainted with Islam despite this, but they might still be highly devoted. The findings imply that different linkages among Islamism and Islamist extremism may differ on the way in which religion is practised. Furthermore, one could argue that Islamic religiosity appears to not be a particularly effective barrier to Islamist extremism</w:t>
      </w:r>
      <w:r w:rsidR="00B24627" w:rsidRPr="00F87730">
        <w:rPr>
          <w:rFonts w:ascii="Arial" w:hAnsi="Arial" w:cs="Arial"/>
          <w:sz w:val="24"/>
          <w:szCs w:val="24"/>
        </w:rPr>
        <w:t xml:space="preserve"> (</w:t>
      </w:r>
      <w:r w:rsidR="00B24627" w:rsidRPr="00F87730">
        <w:rPr>
          <w:rFonts w:ascii="Arial" w:hAnsi="Arial" w:cs="Arial"/>
          <w:color w:val="202020"/>
          <w:sz w:val="24"/>
          <w:szCs w:val="24"/>
          <w:shd w:val="clear" w:color="auto" w:fill="FFFFFF"/>
        </w:rPr>
        <w:t xml:space="preserve">Freiburg: Herder; 2014). </w:t>
      </w:r>
    </w:p>
    <w:p w14:paraId="17BA7DE8" w14:textId="521F6E70" w:rsidR="004715A8" w:rsidRPr="00F87730" w:rsidRDefault="004715A8" w:rsidP="003D4B2E">
      <w:pPr>
        <w:rPr>
          <w:rFonts w:ascii="Arial" w:hAnsi="Arial" w:cs="Arial"/>
          <w:b/>
          <w:bCs/>
          <w:sz w:val="24"/>
          <w:szCs w:val="24"/>
          <w:u w:val="single"/>
        </w:rPr>
      </w:pPr>
      <w:r w:rsidRPr="00F87730">
        <w:rPr>
          <w:rFonts w:ascii="Arial" w:hAnsi="Arial" w:cs="Arial"/>
          <w:b/>
          <w:bCs/>
          <w:color w:val="202020"/>
          <w:sz w:val="24"/>
          <w:szCs w:val="24"/>
          <w:u w:val="single"/>
          <w:shd w:val="clear" w:color="auto" w:fill="FFFFFF"/>
        </w:rPr>
        <w:t>1.b</w:t>
      </w:r>
      <w:r w:rsidRPr="00F87730">
        <w:rPr>
          <w:rFonts w:ascii="Arial" w:hAnsi="Arial" w:cs="Arial"/>
          <w:color w:val="202020"/>
          <w:sz w:val="24"/>
          <w:szCs w:val="24"/>
          <w:shd w:val="clear" w:color="auto" w:fill="FFFFFF"/>
        </w:rPr>
        <w:t xml:space="preserve"> </w:t>
      </w:r>
      <w:r w:rsidRPr="00F87730">
        <w:rPr>
          <w:rFonts w:ascii="Arial" w:hAnsi="Arial" w:cs="Arial"/>
          <w:b/>
          <w:bCs/>
          <w:sz w:val="24"/>
          <w:szCs w:val="24"/>
          <w:u w:val="single"/>
        </w:rPr>
        <w:t>Findings on religiosity and right-wing terrorism</w:t>
      </w:r>
    </w:p>
    <w:p w14:paraId="1ADCA57E" w14:textId="5969054B" w:rsidR="008130BC" w:rsidRPr="00F87730" w:rsidRDefault="00DD7F82" w:rsidP="003D4B2E">
      <w:pPr>
        <w:rPr>
          <w:rFonts w:ascii="Arial" w:hAnsi="Arial" w:cs="Arial"/>
          <w:sz w:val="24"/>
          <w:szCs w:val="24"/>
        </w:rPr>
      </w:pPr>
      <w:r w:rsidRPr="00F87730">
        <w:rPr>
          <w:rFonts w:ascii="Arial" w:hAnsi="Arial" w:cs="Arial"/>
          <w:sz w:val="24"/>
          <w:szCs w:val="24"/>
        </w:rPr>
        <w:t>Since</w:t>
      </w:r>
      <w:r w:rsidR="00743D31" w:rsidRPr="00F87730">
        <w:rPr>
          <w:rFonts w:ascii="Arial" w:hAnsi="Arial" w:cs="Arial"/>
          <w:sz w:val="24"/>
          <w:szCs w:val="24"/>
        </w:rPr>
        <w:t xml:space="preserve"> it arises from a clash of civilizations that, in the view of the Islamic movement, cannot coexist, </w:t>
      </w:r>
      <w:r w:rsidR="00D20C14" w:rsidRPr="00F87730">
        <w:rPr>
          <w:rFonts w:ascii="Arial" w:hAnsi="Arial" w:cs="Arial"/>
          <w:sz w:val="24"/>
          <w:szCs w:val="24"/>
        </w:rPr>
        <w:t>I</w:t>
      </w:r>
      <w:r w:rsidR="00743D31" w:rsidRPr="00F87730">
        <w:rPr>
          <w:rFonts w:ascii="Arial" w:hAnsi="Arial" w:cs="Arial"/>
          <w:sz w:val="24"/>
          <w:szCs w:val="24"/>
        </w:rPr>
        <w:t xml:space="preserve">slamist terrorism is one of the </w:t>
      </w:r>
      <w:r w:rsidR="0093645E" w:rsidRPr="00F87730">
        <w:rPr>
          <w:rFonts w:ascii="Arial" w:hAnsi="Arial" w:cs="Arial"/>
          <w:sz w:val="24"/>
          <w:szCs w:val="24"/>
        </w:rPr>
        <w:t>deadliest</w:t>
      </w:r>
      <w:r w:rsidR="00743D31" w:rsidRPr="00F87730">
        <w:rPr>
          <w:rFonts w:ascii="Arial" w:hAnsi="Arial" w:cs="Arial"/>
          <w:sz w:val="24"/>
          <w:szCs w:val="24"/>
        </w:rPr>
        <w:t xml:space="preserve"> forms of terrorism in recent years to the civilizations, values, and everyday lives of countries (Bakker, 2006). </w:t>
      </w:r>
      <w:r w:rsidRPr="00F87730">
        <w:rPr>
          <w:rFonts w:ascii="Arial" w:hAnsi="Arial" w:cs="Arial"/>
          <w:sz w:val="24"/>
          <w:szCs w:val="24"/>
        </w:rPr>
        <w:t>A recent analysis of terror activity records, however, suggests a different pattern. According to the Global Terrorism Database, Jihadi-Islamic ideology has not been a factor in the bulk of terror-related homicides that have occurred in the US since the 9/11 attacks but rather hate crimes and mass killings.</w:t>
      </w:r>
      <w:r w:rsidR="000C7183" w:rsidRPr="00F87730">
        <w:rPr>
          <w:rFonts w:ascii="Arial" w:hAnsi="Arial" w:cs="Arial"/>
          <w:sz w:val="24"/>
          <w:szCs w:val="24"/>
        </w:rPr>
        <w:t xml:space="preserve"> As of February 2020, it is generally accepted that right-wing violence, rather than al-Qaeda or ISIS, represents the biggest danger facing the United States. Similar instances have occurred in the UK, where the British police announced in September 2019 that they were committed to battling right-wing terrorism, that has surfaced as the country's largest terror threat (</w:t>
      </w:r>
      <w:proofErr w:type="spellStart"/>
      <w:r w:rsidR="000C7183" w:rsidRPr="00F87730">
        <w:rPr>
          <w:rFonts w:ascii="Arial" w:hAnsi="Arial" w:cs="Arial"/>
          <w:sz w:val="24"/>
          <w:szCs w:val="24"/>
        </w:rPr>
        <w:t>Macfarquhar</w:t>
      </w:r>
      <w:proofErr w:type="spellEnd"/>
      <w:r w:rsidR="000C7183" w:rsidRPr="00F87730">
        <w:rPr>
          <w:rFonts w:ascii="Arial" w:hAnsi="Arial" w:cs="Arial"/>
          <w:sz w:val="24"/>
          <w:szCs w:val="24"/>
        </w:rPr>
        <w:t>, 2020).</w:t>
      </w:r>
      <w:r w:rsidR="0040585A" w:rsidRPr="00F87730">
        <w:rPr>
          <w:rFonts w:ascii="Arial" w:hAnsi="Arial" w:cs="Arial"/>
          <w:sz w:val="24"/>
          <w:szCs w:val="24"/>
        </w:rPr>
        <w:t xml:space="preserve"> Domestic terrorism actions and hate crimes are similar in that the assailants in both cases select the because of their racial, national, religious, sexual, and/or gender identities. These could be seen as irrational actions of street crime committed against defenceless people for the sheer thrill of scaring others.</w:t>
      </w:r>
      <w:r w:rsidR="00161F25" w:rsidRPr="00F87730">
        <w:rPr>
          <w:rFonts w:ascii="Arial" w:hAnsi="Arial" w:cs="Arial"/>
          <w:sz w:val="24"/>
          <w:szCs w:val="24"/>
        </w:rPr>
        <w:t xml:space="preserve"> </w:t>
      </w:r>
      <w:r w:rsidR="00C11B1D" w:rsidRPr="00F87730">
        <w:rPr>
          <w:rFonts w:ascii="Arial" w:hAnsi="Arial" w:cs="Arial"/>
          <w:sz w:val="24"/>
          <w:szCs w:val="24"/>
        </w:rPr>
        <w:t>Most of</w:t>
      </w:r>
      <w:r w:rsidR="00161F25" w:rsidRPr="00F87730">
        <w:rPr>
          <w:rFonts w:ascii="Arial" w:hAnsi="Arial" w:cs="Arial"/>
          <w:sz w:val="24"/>
          <w:szCs w:val="24"/>
        </w:rPr>
        <w:t xml:space="preserve"> these violent acts lack a distinct ideology, and they occasionally have a general racial or nationalist motivation.</w:t>
      </w:r>
      <w:r w:rsidR="00C11B1D" w:rsidRPr="00F87730">
        <w:rPr>
          <w:rFonts w:ascii="Arial" w:hAnsi="Arial" w:cs="Arial"/>
          <w:sz w:val="24"/>
          <w:szCs w:val="24"/>
        </w:rPr>
        <w:t xml:space="preserve"> because right-wing violence receives </w:t>
      </w:r>
      <w:r w:rsidR="00C11B1D" w:rsidRPr="00F87730">
        <w:rPr>
          <w:rFonts w:ascii="Arial" w:hAnsi="Arial" w:cs="Arial"/>
          <w:sz w:val="24"/>
          <w:szCs w:val="24"/>
        </w:rPr>
        <w:lastRenderedPageBreak/>
        <w:t>significantly less media attention than Islamic terrorism, the issue is not widely known. There isn't an accepted definition of right-wing terrorism; it is an ill-defined concept.</w:t>
      </w:r>
      <w:r w:rsidR="002878AE" w:rsidRPr="00F87730">
        <w:rPr>
          <w:rFonts w:ascii="Arial" w:hAnsi="Arial" w:cs="Arial"/>
          <w:sz w:val="24"/>
          <w:szCs w:val="24"/>
        </w:rPr>
        <w:t xml:space="preserve"> Due to its worldwide branching, right-wing terrorism has grown to be a concern on a worldwide scale, yet only Islamic terrorism is largely considered international terrorism. </w:t>
      </w:r>
      <w:r w:rsidR="00DE4C6C" w:rsidRPr="00F87730">
        <w:rPr>
          <w:rFonts w:ascii="Arial" w:hAnsi="Arial" w:cs="Arial"/>
          <w:sz w:val="24"/>
          <w:szCs w:val="24"/>
        </w:rPr>
        <w:t xml:space="preserve">In recent years, right-wing parties and extreme-right organisations have grown increasingly outspoken about their hostility to Islam. In place of overtly racist, biological reasons, far-right organisations increasingly </w:t>
      </w:r>
      <w:r w:rsidR="009D5FBF" w:rsidRPr="00F87730">
        <w:rPr>
          <w:rFonts w:ascii="Arial" w:hAnsi="Arial" w:cs="Arial"/>
          <w:sz w:val="24"/>
          <w:szCs w:val="24"/>
        </w:rPr>
        <w:t>refer</w:t>
      </w:r>
      <w:r w:rsidR="00DE4C6C" w:rsidRPr="00F87730">
        <w:rPr>
          <w:rFonts w:ascii="Arial" w:hAnsi="Arial" w:cs="Arial"/>
          <w:sz w:val="24"/>
          <w:szCs w:val="24"/>
        </w:rPr>
        <w:t xml:space="preserve"> to Islam using theological nativism</w:t>
      </w:r>
      <w:r w:rsidR="00130CFD" w:rsidRPr="00F87730">
        <w:rPr>
          <w:rFonts w:ascii="Arial" w:hAnsi="Arial" w:cs="Arial"/>
          <w:sz w:val="24"/>
          <w:szCs w:val="24"/>
        </w:rPr>
        <w:t xml:space="preserve"> (</w:t>
      </w:r>
      <w:proofErr w:type="spellStart"/>
      <w:r w:rsidR="00130CFD" w:rsidRPr="00F87730">
        <w:rPr>
          <w:rFonts w:ascii="Arial" w:hAnsi="Arial" w:cs="Arial"/>
          <w:sz w:val="24"/>
          <w:szCs w:val="24"/>
        </w:rPr>
        <w:t>Froio</w:t>
      </w:r>
      <w:proofErr w:type="spellEnd"/>
      <w:r w:rsidR="00130CFD" w:rsidRPr="00F87730">
        <w:rPr>
          <w:rFonts w:ascii="Arial" w:hAnsi="Arial" w:cs="Arial"/>
          <w:sz w:val="24"/>
          <w:szCs w:val="24"/>
        </w:rPr>
        <w:t>, 2018)</w:t>
      </w:r>
      <w:r w:rsidR="009D5FBF" w:rsidRPr="00F87730">
        <w:rPr>
          <w:rFonts w:ascii="Arial" w:hAnsi="Arial" w:cs="Arial"/>
          <w:sz w:val="24"/>
          <w:szCs w:val="24"/>
        </w:rPr>
        <w:t>.</w:t>
      </w:r>
      <w:r w:rsidR="00DE4C6C" w:rsidRPr="00F87730">
        <w:rPr>
          <w:rFonts w:ascii="Arial" w:hAnsi="Arial" w:cs="Arial"/>
          <w:sz w:val="24"/>
          <w:szCs w:val="24"/>
        </w:rPr>
        <w:t xml:space="preserve"> </w:t>
      </w:r>
      <w:r w:rsidR="009D5FBF" w:rsidRPr="00F87730">
        <w:rPr>
          <w:rFonts w:ascii="Arial" w:hAnsi="Arial" w:cs="Arial"/>
          <w:sz w:val="24"/>
          <w:szCs w:val="24"/>
        </w:rPr>
        <w:t>Labelled</w:t>
      </w:r>
      <w:r w:rsidR="00DE4C6C" w:rsidRPr="00F87730">
        <w:rPr>
          <w:rFonts w:ascii="Arial" w:hAnsi="Arial" w:cs="Arial"/>
          <w:sz w:val="24"/>
          <w:szCs w:val="24"/>
        </w:rPr>
        <w:t xml:space="preserve"> as "Muslims," these individuals are perceived as a threat to democratic principles since they are thought to generally reflect Muslim backgrounds or viewpoints. Terrorists, extremists, populists, and conspiracy theorists on the right are concerned about </w:t>
      </w:r>
      <w:r w:rsidR="00D650DD" w:rsidRPr="00F87730">
        <w:rPr>
          <w:rFonts w:ascii="Arial" w:hAnsi="Arial" w:cs="Arial"/>
          <w:sz w:val="24"/>
          <w:szCs w:val="24"/>
        </w:rPr>
        <w:t>an</w:t>
      </w:r>
      <w:r w:rsidR="00DE4C6C" w:rsidRPr="00F87730">
        <w:rPr>
          <w:rFonts w:ascii="Arial" w:hAnsi="Arial" w:cs="Arial"/>
          <w:sz w:val="24"/>
          <w:szCs w:val="24"/>
        </w:rPr>
        <w:t xml:space="preserve"> "Islamic takeover" of Europe, sometimes known as "</w:t>
      </w:r>
      <w:proofErr w:type="spellStart"/>
      <w:r w:rsidR="00DE4C6C" w:rsidRPr="00F87730">
        <w:rPr>
          <w:rFonts w:ascii="Arial" w:hAnsi="Arial" w:cs="Arial"/>
          <w:sz w:val="24"/>
          <w:szCs w:val="24"/>
        </w:rPr>
        <w:t>Eurabia</w:t>
      </w:r>
      <w:proofErr w:type="spellEnd"/>
      <w:r w:rsidR="00DE4C6C" w:rsidRPr="00F87730">
        <w:rPr>
          <w:rFonts w:ascii="Arial" w:hAnsi="Arial" w:cs="Arial"/>
          <w:sz w:val="24"/>
          <w:szCs w:val="24"/>
        </w:rPr>
        <w:t>" or "the great replacement."</w:t>
      </w:r>
    </w:p>
    <w:p w14:paraId="4135CC71" w14:textId="77777777" w:rsidR="00D650DD" w:rsidRPr="00F87730" w:rsidRDefault="00D650DD" w:rsidP="003D4B2E">
      <w:pPr>
        <w:rPr>
          <w:rFonts w:ascii="Arial" w:hAnsi="Arial" w:cs="Arial"/>
          <w:sz w:val="24"/>
          <w:szCs w:val="24"/>
        </w:rPr>
      </w:pPr>
    </w:p>
    <w:p w14:paraId="0359BDEF" w14:textId="3C327FF3" w:rsidR="004715A8" w:rsidRPr="00F87730" w:rsidRDefault="00814B83" w:rsidP="002132DC">
      <w:pPr>
        <w:jc w:val="cente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 xml:space="preserve">Chapter Three – </w:t>
      </w:r>
      <w:r w:rsidR="002132DC" w:rsidRPr="00F87730">
        <w:rPr>
          <w:rFonts w:ascii="Arial" w:hAnsi="Arial" w:cs="Arial"/>
          <w:b/>
          <w:bCs/>
          <w:color w:val="202020"/>
          <w:sz w:val="24"/>
          <w:szCs w:val="24"/>
          <w:u w:val="single"/>
          <w:shd w:val="clear" w:color="auto" w:fill="FFFFFF"/>
        </w:rPr>
        <w:t>Methodology</w:t>
      </w:r>
    </w:p>
    <w:p w14:paraId="7BF8B527" w14:textId="2ACE971D" w:rsidR="00814B83" w:rsidRPr="00F87730" w:rsidRDefault="00615EB6" w:rsidP="00814B83">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3.1 Introduction</w:t>
      </w:r>
    </w:p>
    <w:p w14:paraId="5287F3AC" w14:textId="0AC9B099" w:rsidR="00B43CFE" w:rsidRPr="00F87730" w:rsidRDefault="000C1939" w:rsidP="00814B83">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 xml:space="preserve">Research is a method of study that entails acquiring new knowledge in a </w:t>
      </w:r>
      <w:r w:rsidR="0066016A" w:rsidRPr="00F87730">
        <w:rPr>
          <w:rFonts w:ascii="Arial" w:hAnsi="Arial" w:cs="Arial"/>
          <w:color w:val="202020"/>
          <w:sz w:val="24"/>
          <w:szCs w:val="24"/>
          <w:shd w:val="clear" w:color="auto" w:fill="FFFFFF"/>
        </w:rPr>
        <w:t>systematic</w:t>
      </w:r>
      <w:r w:rsidRPr="00F87730">
        <w:rPr>
          <w:rFonts w:ascii="Arial" w:hAnsi="Arial" w:cs="Arial"/>
          <w:color w:val="202020"/>
          <w:sz w:val="24"/>
          <w:szCs w:val="24"/>
          <w:shd w:val="clear" w:color="auto" w:fill="FFFFFF"/>
        </w:rPr>
        <w:t xml:space="preserve"> way (</w:t>
      </w:r>
      <w:proofErr w:type="spellStart"/>
      <w:r w:rsidRPr="00F87730">
        <w:rPr>
          <w:rFonts w:ascii="Arial" w:hAnsi="Arial" w:cs="Arial"/>
          <w:color w:val="202020"/>
          <w:sz w:val="24"/>
          <w:szCs w:val="24"/>
          <w:shd w:val="clear" w:color="auto" w:fill="FFFFFF"/>
        </w:rPr>
        <w:t>Walliman</w:t>
      </w:r>
      <w:proofErr w:type="spellEnd"/>
      <w:r w:rsidRPr="00F87730">
        <w:rPr>
          <w:rFonts w:ascii="Arial" w:hAnsi="Arial" w:cs="Arial"/>
          <w:color w:val="202020"/>
          <w:sz w:val="24"/>
          <w:szCs w:val="24"/>
          <w:shd w:val="clear" w:color="auto" w:fill="FFFFFF"/>
        </w:rPr>
        <w:t xml:space="preserve"> and </w:t>
      </w:r>
      <w:proofErr w:type="spellStart"/>
      <w:r w:rsidRPr="00F87730">
        <w:rPr>
          <w:rFonts w:ascii="Arial" w:hAnsi="Arial" w:cs="Arial"/>
          <w:color w:val="202020"/>
          <w:sz w:val="24"/>
          <w:szCs w:val="24"/>
          <w:shd w:val="clear" w:color="auto" w:fill="FFFFFF"/>
        </w:rPr>
        <w:t>Walliman</w:t>
      </w:r>
      <w:proofErr w:type="spellEnd"/>
      <w:r w:rsidRPr="00F87730">
        <w:rPr>
          <w:rFonts w:ascii="Arial" w:hAnsi="Arial" w:cs="Arial"/>
          <w:color w:val="202020"/>
          <w:sz w:val="24"/>
          <w:szCs w:val="24"/>
          <w:shd w:val="clear" w:color="auto" w:fill="FFFFFF"/>
        </w:rPr>
        <w:t>, 2011, p.7).</w:t>
      </w:r>
      <w:r w:rsidRPr="00F87730">
        <w:rPr>
          <w:rFonts w:ascii="Arial" w:hAnsi="Arial" w:cs="Arial"/>
          <w:color w:val="202020"/>
          <w:sz w:val="24"/>
          <w:szCs w:val="24"/>
          <w:shd w:val="clear" w:color="auto" w:fill="FFFFFF"/>
        </w:rPr>
        <w:t xml:space="preserve"> </w:t>
      </w:r>
      <w:r w:rsidR="004569C2" w:rsidRPr="00F87730">
        <w:rPr>
          <w:rFonts w:ascii="Arial" w:hAnsi="Arial" w:cs="Arial"/>
          <w:color w:val="202020"/>
          <w:sz w:val="24"/>
          <w:szCs w:val="24"/>
          <w:shd w:val="clear" w:color="auto" w:fill="FFFFFF"/>
        </w:rPr>
        <w:t>An in-depth description of the research techniques, approaches, and styles used throughout the study is provided in the research methodology section of the research. It also explains the advantages and disadvantages of every strategy and design, keeping in mind how they might be applied in actual research, and justifies the choices made.</w:t>
      </w:r>
      <w:r w:rsidR="00FC6A50" w:rsidRPr="00F87730">
        <w:rPr>
          <w:rFonts w:ascii="Arial" w:hAnsi="Arial" w:cs="Arial"/>
          <w:color w:val="202020"/>
          <w:sz w:val="24"/>
          <w:szCs w:val="24"/>
          <w:shd w:val="clear" w:color="auto" w:fill="FFFFFF"/>
        </w:rPr>
        <w:t xml:space="preserve"> </w:t>
      </w:r>
      <w:r w:rsidR="00FC6A50" w:rsidRPr="00F87730">
        <w:rPr>
          <w:rFonts w:ascii="Arial" w:hAnsi="Arial" w:cs="Arial"/>
          <w:color w:val="202020"/>
          <w:sz w:val="24"/>
          <w:szCs w:val="24"/>
          <w:shd w:val="clear" w:color="auto" w:fill="FFFFFF"/>
        </w:rPr>
        <w:t>O'Leary</w:t>
      </w:r>
      <w:r w:rsidR="001D4815" w:rsidRPr="00F87730">
        <w:rPr>
          <w:rFonts w:ascii="Arial" w:hAnsi="Arial" w:cs="Arial"/>
          <w:color w:val="202020"/>
          <w:sz w:val="24"/>
          <w:szCs w:val="24"/>
          <w:shd w:val="clear" w:color="auto" w:fill="FFFFFF"/>
        </w:rPr>
        <w:t>,</w:t>
      </w:r>
      <w:r w:rsidR="00FC6A50" w:rsidRPr="00F87730">
        <w:rPr>
          <w:rFonts w:ascii="Arial" w:hAnsi="Arial" w:cs="Arial"/>
          <w:color w:val="202020"/>
          <w:sz w:val="24"/>
          <w:szCs w:val="24"/>
          <w:shd w:val="clear" w:color="auto" w:fill="FFFFFF"/>
        </w:rPr>
        <w:t xml:space="preserve"> (2004, p. 85) claims that methodology relates to the structure that will be employed to conduct research and is associated to a particular set of paradigmatic premises. A research method should correspond to the following two requirements, says Allan and Randy </w:t>
      </w:r>
      <w:r w:rsidR="00FC6A50" w:rsidRPr="00F87730">
        <w:rPr>
          <w:rFonts w:ascii="Arial" w:hAnsi="Arial" w:cs="Arial"/>
          <w:color w:val="202020"/>
          <w:sz w:val="24"/>
          <w:szCs w:val="24"/>
          <w:shd w:val="clear" w:color="auto" w:fill="FFFFFF"/>
        </w:rPr>
        <w:lastRenderedPageBreak/>
        <w:t>(2005).  The strategy should, first and foremost, be ideal for attaining the objectives of the research. Second, the method used in a comparable study should be repeatable.</w:t>
      </w:r>
    </w:p>
    <w:p w14:paraId="0F01451E" w14:textId="6B12AD6C" w:rsidR="00E77BB9" w:rsidRPr="00F87730" w:rsidRDefault="00FB1F85" w:rsidP="002132DC">
      <w:pPr>
        <w:rPr>
          <w:rFonts w:ascii="Arial" w:hAnsi="Arial" w:cs="Arial"/>
          <w:b/>
          <w:bCs/>
          <w:color w:val="202020"/>
          <w:sz w:val="24"/>
          <w:szCs w:val="24"/>
          <w:u w:val="single"/>
          <w:shd w:val="clear" w:color="auto" w:fill="FFFFFF"/>
        </w:rPr>
      </w:pPr>
      <w:r w:rsidRPr="00F87730">
        <w:rPr>
          <w:rFonts w:ascii="Arial" w:hAnsi="Arial" w:cs="Arial"/>
          <w:color w:val="202020"/>
          <w:sz w:val="24"/>
          <w:szCs w:val="24"/>
          <w:shd w:val="clear" w:color="auto" w:fill="FFFFFF"/>
        </w:rPr>
        <w:t xml:space="preserve">3.2 </w:t>
      </w:r>
      <w:r w:rsidR="007C7C7D" w:rsidRPr="00F87730">
        <w:rPr>
          <w:rFonts w:ascii="Arial" w:hAnsi="Arial" w:cs="Arial"/>
          <w:b/>
          <w:bCs/>
          <w:color w:val="202020"/>
          <w:sz w:val="24"/>
          <w:szCs w:val="24"/>
          <w:u w:val="single"/>
          <w:shd w:val="clear" w:color="auto" w:fill="FFFFFF"/>
        </w:rPr>
        <w:t>Research Onion</w:t>
      </w:r>
    </w:p>
    <w:p w14:paraId="4693F0C2" w14:textId="79DFB6A2" w:rsidR="00144727" w:rsidRPr="00F87730" w:rsidRDefault="00144727"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Depending on the goal of the study, the research onion design can be used to build a range of research techniques. The "Research Method for Business Students" book by Saunders et al. (2007) designed and describes the research onion. The model is composed of numerous layers that are organised in a manner reminiscent of an onion's layers.</w:t>
      </w:r>
      <w:r w:rsidR="00442656" w:rsidRPr="00F87730">
        <w:rPr>
          <w:rFonts w:ascii="Arial" w:hAnsi="Arial" w:cs="Arial"/>
          <w:sz w:val="24"/>
          <w:szCs w:val="24"/>
        </w:rPr>
        <w:t xml:space="preserve"> </w:t>
      </w:r>
      <w:r w:rsidR="00442656" w:rsidRPr="00F87730">
        <w:rPr>
          <w:rFonts w:ascii="Arial" w:hAnsi="Arial" w:cs="Arial"/>
          <w:color w:val="202020"/>
          <w:sz w:val="24"/>
          <w:szCs w:val="24"/>
          <w:shd w:val="clear" w:color="auto" w:fill="FFFFFF"/>
        </w:rPr>
        <w:t>The Saunders Research Onion is among the most frequently used models in academia. While drafting the "methodology" chapter, researchers frequently use this strategy.</w:t>
      </w:r>
    </w:p>
    <w:p w14:paraId="70A798D1" w14:textId="57CF3F1F" w:rsidR="001D4815" w:rsidRPr="00F87730" w:rsidRDefault="00E5072B" w:rsidP="002132DC">
      <w:pPr>
        <w:rPr>
          <w:rFonts w:ascii="Arial" w:hAnsi="Arial" w:cs="Arial"/>
          <w:b/>
          <w:bCs/>
          <w:color w:val="202020"/>
          <w:sz w:val="24"/>
          <w:szCs w:val="24"/>
          <w:u w:val="single"/>
          <w:shd w:val="clear" w:color="auto" w:fill="FFFFFF"/>
        </w:rPr>
      </w:pPr>
      <w:r w:rsidRPr="00F87730">
        <w:rPr>
          <w:rFonts w:ascii="Arial" w:hAnsi="Arial" w:cs="Arial"/>
          <w:sz w:val="24"/>
          <w:szCs w:val="24"/>
        </w:rPr>
        <w:fldChar w:fldCharType="begin"/>
      </w:r>
      <w:r w:rsidRPr="00F87730">
        <w:rPr>
          <w:rFonts w:ascii="Arial" w:hAnsi="Arial" w:cs="Arial"/>
          <w:sz w:val="24"/>
          <w:szCs w:val="24"/>
        </w:rPr>
        <w:instrText xml:space="preserve"> INCLUDEPICTURE "https://www.allassignmenthelp.co.uk/blog/wp-content/uploads/2017/07/onion.jpg" \* MERGEFORMATINET </w:instrText>
      </w:r>
      <w:r w:rsidRPr="00F87730">
        <w:rPr>
          <w:rFonts w:ascii="Arial" w:hAnsi="Arial" w:cs="Arial"/>
          <w:sz w:val="24"/>
          <w:szCs w:val="24"/>
        </w:rPr>
        <w:fldChar w:fldCharType="separate"/>
      </w:r>
      <w:r w:rsidRPr="00F87730">
        <w:rPr>
          <w:rFonts w:ascii="Arial" w:hAnsi="Arial" w:cs="Arial"/>
          <w:noProof/>
          <w:sz w:val="24"/>
          <w:szCs w:val="24"/>
        </w:rPr>
        <w:drawing>
          <wp:inline distT="0" distB="0" distL="0" distR="0" wp14:anchorId="209E6B57" wp14:editId="25054FB3">
            <wp:extent cx="5731510" cy="3681730"/>
            <wp:effectExtent l="0" t="0" r="0" b="1270"/>
            <wp:docPr id="1"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681730"/>
                    </a:xfrm>
                    <a:prstGeom prst="rect">
                      <a:avLst/>
                    </a:prstGeom>
                    <a:noFill/>
                    <a:ln>
                      <a:noFill/>
                    </a:ln>
                  </pic:spPr>
                </pic:pic>
              </a:graphicData>
            </a:graphic>
          </wp:inline>
        </w:drawing>
      </w:r>
      <w:r w:rsidRPr="00F87730">
        <w:rPr>
          <w:rFonts w:ascii="Arial" w:hAnsi="Arial" w:cs="Arial"/>
          <w:sz w:val="24"/>
          <w:szCs w:val="24"/>
        </w:rPr>
        <w:fldChar w:fldCharType="end"/>
      </w:r>
    </w:p>
    <w:p w14:paraId="00C91ED9" w14:textId="77777777" w:rsidR="004F162D" w:rsidRPr="00F87730" w:rsidRDefault="007C7C7D" w:rsidP="004F162D">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3.2.1 Phil</w:t>
      </w:r>
      <w:r w:rsidR="00BA75FC" w:rsidRPr="00F87730">
        <w:rPr>
          <w:rFonts w:ascii="Arial" w:hAnsi="Arial" w:cs="Arial"/>
          <w:b/>
          <w:bCs/>
          <w:color w:val="202020"/>
          <w:sz w:val="24"/>
          <w:szCs w:val="24"/>
          <w:u w:val="single"/>
          <w:shd w:val="clear" w:color="auto" w:fill="FFFFFF"/>
        </w:rPr>
        <w:t>osophy</w:t>
      </w:r>
    </w:p>
    <w:p w14:paraId="6DCD9F54" w14:textId="2C8BE5B8" w:rsidR="004F162D" w:rsidRPr="00F87730" w:rsidRDefault="004F162D" w:rsidP="004F162D">
      <w:pPr>
        <w:rPr>
          <w:rFonts w:ascii="Arial" w:hAnsi="Arial" w:cs="Arial"/>
          <w:b/>
          <w:bCs/>
          <w:color w:val="202020"/>
          <w:sz w:val="24"/>
          <w:szCs w:val="24"/>
          <w:u w:val="single"/>
          <w:shd w:val="clear" w:color="auto" w:fill="FFFFFF"/>
        </w:rPr>
      </w:pPr>
      <w:r w:rsidRPr="00F87730">
        <w:rPr>
          <w:rFonts w:ascii="Arial" w:hAnsi="Arial" w:cs="Arial"/>
          <w:color w:val="202020"/>
          <w:sz w:val="24"/>
          <w:szCs w:val="24"/>
          <w:shd w:val="clear" w:color="auto" w:fill="FFFFFF"/>
        </w:rPr>
        <w:lastRenderedPageBreak/>
        <w:t>Interpretivism is useful in fields of study like sociology, which frequently include a wide range of unclear territory. Analysing data won't help you understand another person's motives or actions. Rather, it demands a careful examination of one's actions, comments, and attitudes. An interpretive investigator has an interest in people's perceptions of events and actions along with the processes they choose to do so</w:t>
      </w:r>
      <w:r w:rsidR="00F24349" w:rsidRPr="00F87730">
        <w:rPr>
          <w:rFonts w:ascii="Arial" w:hAnsi="Arial" w:cs="Arial"/>
          <w:color w:val="202020"/>
          <w:sz w:val="24"/>
          <w:szCs w:val="24"/>
          <w:shd w:val="clear" w:color="auto" w:fill="FFFFFF"/>
        </w:rPr>
        <w:t xml:space="preserve"> (Stainton, D. H</w:t>
      </w:r>
      <w:r w:rsidR="00ED4C9F" w:rsidRPr="00F87730">
        <w:rPr>
          <w:rFonts w:ascii="Arial" w:hAnsi="Arial" w:cs="Arial"/>
          <w:color w:val="202020"/>
          <w:sz w:val="24"/>
          <w:szCs w:val="24"/>
          <w:shd w:val="clear" w:color="auto" w:fill="FFFFFF"/>
        </w:rPr>
        <w:t>; 2003)</w:t>
      </w:r>
      <w:r w:rsidRPr="00F87730">
        <w:rPr>
          <w:rFonts w:ascii="Arial" w:hAnsi="Arial" w:cs="Arial"/>
          <w:color w:val="202020"/>
          <w:sz w:val="24"/>
          <w:szCs w:val="24"/>
          <w:shd w:val="clear" w:color="auto" w:fill="FFFFFF"/>
        </w:rPr>
        <w:t xml:space="preserve">. A researcher who uses an interpretive approach also thinks that reality and the observer are equal. This is relevant because </w:t>
      </w:r>
      <w:r w:rsidRPr="00F87730">
        <w:rPr>
          <w:rFonts w:ascii="Arial" w:hAnsi="Arial" w:cs="Arial"/>
          <w:color w:val="202020"/>
          <w:sz w:val="24"/>
          <w:szCs w:val="24"/>
          <w:shd w:val="clear" w:color="auto" w:fill="FFFFFF"/>
        </w:rPr>
        <w:t>everyone’s</w:t>
      </w:r>
      <w:r w:rsidRPr="00F87730">
        <w:rPr>
          <w:rFonts w:ascii="Arial" w:hAnsi="Arial" w:cs="Arial"/>
          <w:color w:val="202020"/>
          <w:sz w:val="24"/>
          <w:szCs w:val="24"/>
          <w:shd w:val="clear" w:color="auto" w:fill="FFFFFF"/>
        </w:rPr>
        <w:t xml:space="preserve"> worldview is shaped by their </w:t>
      </w:r>
      <w:r w:rsidRPr="00F87730">
        <w:rPr>
          <w:rFonts w:ascii="Arial" w:hAnsi="Arial" w:cs="Arial"/>
          <w:color w:val="202020"/>
          <w:sz w:val="24"/>
          <w:szCs w:val="24"/>
          <w:shd w:val="clear" w:color="auto" w:fill="FFFFFF"/>
        </w:rPr>
        <w:t>set</w:t>
      </w:r>
      <w:r w:rsidRPr="00F87730">
        <w:rPr>
          <w:rFonts w:ascii="Arial" w:hAnsi="Arial" w:cs="Arial"/>
          <w:color w:val="202020"/>
          <w:sz w:val="24"/>
          <w:szCs w:val="24"/>
          <w:shd w:val="clear" w:color="auto" w:fill="FFFFFF"/>
        </w:rPr>
        <w:t xml:space="preserve"> of life experiences.</w:t>
      </w:r>
      <w:r w:rsidR="00634FA8" w:rsidRPr="00F87730">
        <w:rPr>
          <w:rFonts w:ascii="Arial" w:hAnsi="Arial" w:cs="Arial"/>
          <w:color w:val="202020"/>
          <w:sz w:val="24"/>
          <w:szCs w:val="24"/>
          <w:shd w:val="clear" w:color="auto" w:fill="FFFFFF"/>
        </w:rPr>
        <w:t xml:space="preserve"> </w:t>
      </w:r>
      <w:r w:rsidR="00F93C13" w:rsidRPr="00F87730">
        <w:rPr>
          <w:rFonts w:ascii="Arial" w:hAnsi="Arial" w:cs="Arial"/>
          <w:color w:val="202020"/>
          <w:sz w:val="24"/>
          <w:szCs w:val="24"/>
          <w:shd w:val="clear" w:color="auto" w:fill="FFFFFF"/>
        </w:rPr>
        <w:t xml:space="preserve">For that </w:t>
      </w:r>
      <w:r w:rsidR="009000FB" w:rsidRPr="00F87730">
        <w:rPr>
          <w:rFonts w:ascii="Arial" w:hAnsi="Arial" w:cs="Arial"/>
          <w:color w:val="202020"/>
          <w:sz w:val="24"/>
          <w:szCs w:val="24"/>
          <w:shd w:val="clear" w:color="auto" w:fill="FFFFFF"/>
        </w:rPr>
        <w:t>reason,</w:t>
      </w:r>
      <w:r w:rsidR="00F93C13" w:rsidRPr="00F87730">
        <w:rPr>
          <w:rFonts w:ascii="Arial" w:hAnsi="Arial" w:cs="Arial"/>
          <w:color w:val="202020"/>
          <w:sz w:val="24"/>
          <w:szCs w:val="24"/>
          <w:shd w:val="clear" w:color="auto" w:fill="FFFFFF"/>
        </w:rPr>
        <w:t xml:space="preserve"> throughout </w:t>
      </w:r>
      <w:r w:rsidR="009D7F7B" w:rsidRPr="00F87730">
        <w:rPr>
          <w:rFonts w:ascii="Arial" w:hAnsi="Arial" w:cs="Arial"/>
          <w:color w:val="202020"/>
          <w:sz w:val="24"/>
          <w:szCs w:val="24"/>
          <w:shd w:val="clear" w:color="auto" w:fill="FFFFFF"/>
        </w:rPr>
        <w:t>this research interpretivism</w:t>
      </w:r>
      <w:r w:rsidR="00E95BD6" w:rsidRPr="00F87730">
        <w:rPr>
          <w:rFonts w:ascii="Arial" w:hAnsi="Arial" w:cs="Arial"/>
          <w:color w:val="202020"/>
          <w:sz w:val="24"/>
          <w:szCs w:val="24"/>
          <w:shd w:val="clear" w:color="auto" w:fill="FFFFFF"/>
        </w:rPr>
        <w:t xml:space="preserve"> </w:t>
      </w:r>
      <w:r w:rsidR="00964694" w:rsidRPr="00F87730">
        <w:rPr>
          <w:rFonts w:ascii="Arial" w:hAnsi="Arial" w:cs="Arial"/>
          <w:color w:val="202020"/>
          <w:sz w:val="24"/>
          <w:szCs w:val="24"/>
          <w:shd w:val="clear" w:color="auto" w:fill="FFFFFF"/>
        </w:rPr>
        <w:t xml:space="preserve">will be used </w:t>
      </w:r>
      <w:r w:rsidR="009000FB" w:rsidRPr="00F87730">
        <w:rPr>
          <w:rFonts w:ascii="Arial" w:hAnsi="Arial" w:cs="Arial"/>
          <w:color w:val="202020"/>
          <w:sz w:val="24"/>
          <w:szCs w:val="24"/>
          <w:shd w:val="clear" w:color="auto" w:fill="FFFFFF"/>
        </w:rPr>
        <w:t>since it is necessary to comprehend a certain context in order to correctly interpret the information gathered</w:t>
      </w:r>
      <w:r w:rsidR="007A14FE" w:rsidRPr="00F87730">
        <w:rPr>
          <w:rFonts w:ascii="Arial" w:hAnsi="Arial" w:cs="Arial"/>
          <w:color w:val="202020"/>
          <w:sz w:val="24"/>
          <w:szCs w:val="24"/>
          <w:shd w:val="clear" w:color="auto" w:fill="FFFFFF"/>
        </w:rPr>
        <w:t xml:space="preserve"> (</w:t>
      </w:r>
      <w:proofErr w:type="spellStart"/>
      <w:r w:rsidR="007A14FE" w:rsidRPr="00F87730">
        <w:rPr>
          <w:rFonts w:ascii="Arial" w:hAnsi="Arial" w:cs="Arial"/>
          <w:color w:val="282828"/>
          <w:sz w:val="24"/>
          <w:szCs w:val="24"/>
          <w:shd w:val="clear" w:color="auto" w:fill="FFFFFF"/>
        </w:rPr>
        <w:t>Alharahshel</w:t>
      </w:r>
      <w:proofErr w:type="spellEnd"/>
      <w:r w:rsidR="007A14FE" w:rsidRPr="00F87730">
        <w:rPr>
          <w:rFonts w:ascii="Arial" w:hAnsi="Arial" w:cs="Arial"/>
          <w:color w:val="282828"/>
          <w:sz w:val="24"/>
          <w:szCs w:val="24"/>
          <w:shd w:val="clear" w:color="auto" w:fill="FFFFFF"/>
        </w:rPr>
        <w:t xml:space="preserve"> &amp; Pius, 2020; </w:t>
      </w:r>
      <w:proofErr w:type="spellStart"/>
      <w:r w:rsidR="007A14FE" w:rsidRPr="00F87730">
        <w:rPr>
          <w:rFonts w:ascii="Arial" w:hAnsi="Arial" w:cs="Arial"/>
          <w:color w:val="282828"/>
          <w:sz w:val="24"/>
          <w:szCs w:val="24"/>
          <w:shd w:val="clear" w:color="auto" w:fill="FFFFFF"/>
        </w:rPr>
        <w:t>Bhattacherjee</w:t>
      </w:r>
      <w:proofErr w:type="spellEnd"/>
      <w:r w:rsidR="007A14FE" w:rsidRPr="00F87730">
        <w:rPr>
          <w:rFonts w:ascii="Arial" w:hAnsi="Arial" w:cs="Arial"/>
          <w:color w:val="282828"/>
          <w:sz w:val="24"/>
          <w:szCs w:val="24"/>
          <w:shd w:val="clear" w:color="auto" w:fill="FFFFFF"/>
        </w:rPr>
        <w:t>, 2012).</w:t>
      </w:r>
    </w:p>
    <w:p w14:paraId="5B168795" w14:textId="4408FF53" w:rsidR="00BA75FC" w:rsidRPr="00F87730" w:rsidRDefault="00BA75FC"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3.2.2 Research Approach</w:t>
      </w:r>
    </w:p>
    <w:p w14:paraId="2837F4C9" w14:textId="3D26FE96" w:rsidR="00B14D8C" w:rsidRPr="00F87730" w:rsidRDefault="0020732C"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The inductive method, sometimes referred to as inductive reasoning, begins with observations, and conceptions are then put forth as a result of the research's conclusions</w:t>
      </w:r>
      <w:r w:rsidR="001D39F7" w:rsidRPr="00F87730">
        <w:rPr>
          <w:rFonts w:ascii="Arial" w:hAnsi="Arial" w:cs="Arial"/>
          <w:color w:val="202020"/>
          <w:sz w:val="24"/>
          <w:szCs w:val="24"/>
          <w:shd w:val="clear" w:color="auto" w:fill="FFFFFF"/>
        </w:rPr>
        <w:t xml:space="preserve"> (</w:t>
      </w:r>
      <w:r w:rsidR="001D39F7" w:rsidRPr="00F87730">
        <w:rPr>
          <w:rFonts w:ascii="Arial" w:hAnsi="Arial" w:cs="Arial"/>
          <w:color w:val="212529"/>
          <w:sz w:val="24"/>
          <w:szCs w:val="24"/>
          <w:shd w:val="clear" w:color="auto" w:fill="FFFFFF"/>
        </w:rPr>
        <w:t>Goddard, W. &amp; Melville, S. 2004)</w:t>
      </w:r>
      <w:r w:rsidR="001D39F7" w:rsidRPr="00F87730">
        <w:rPr>
          <w:rFonts w:ascii="Arial" w:hAnsi="Arial" w:cs="Arial"/>
          <w:color w:val="212529"/>
          <w:sz w:val="24"/>
          <w:szCs w:val="24"/>
          <w:shd w:val="clear" w:color="auto" w:fill="FFFFFF"/>
        </w:rPr>
        <w:t xml:space="preserve">. </w:t>
      </w:r>
      <w:r w:rsidR="0062168A" w:rsidRPr="00F87730">
        <w:rPr>
          <w:rFonts w:ascii="Arial" w:hAnsi="Arial" w:cs="Arial"/>
          <w:color w:val="212529"/>
          <w:sz w:val="24"/>
          <w:szCs w:val="24"/>
          <w:shd w:val="clear" w:color="auto" w:fill="FFFFFF"/>
        </w:rPr>
        <w:t>Employing a series of hypotheses, inductive research "requires the search for collecting facts and the construction of reasons - concepts - for those patterns"</w:t>
      </w:r>
      <w:r w:rsidR="0062168A" w:rsidRPr="00F87730">
        <w:rPr>
          <w:rFonts w:ascii="Arial" w:hAnsi="Arial" w:cs="Arial"/>
          <w:color w:val="212529"/>
          <w:sz w:val="24"/>
          <w:szCs w:val="24"/>
          <w:shd w:val="clear" w:color="auto" w:fill="FFFFFF"/>
        </w:rPr>
        <w:t xml:space="preserve"> </w:t>
      </w:r>
      <w:r w:rsidR="009A6AE2" w:rsidRPr="00F87730">
        <w:rPr>
          <w:rFonts w:ascii="Arial" w:hAnsi="Arial" w:cs="Arial"/>
          <w:color w:val="212529"/>
          <w:sz w:val="24"/>
          <w:szCs w:val="24"/>
          <w:shd w:val="clear" w:color="auto" w:fill="FFFFFF"/>
        </w:rPr>
        <w:t>(</w:t>
      </w:r>
      <w:r w:rsidR="009A6AE2" w:rsidRPr="00F87730">
        <w:rPr>
          <w:rFonts w:ascii="Arial" w:hAnsi="Arial" w:cs="Arial"/>
          <w:color w:val="212529"/>
          <w:sz w:val="24"/>
          <w:szCs w:val="24"/>
          <w:shd w:val="clear" w:color="auto" w:fill="FFFFFF"/>
        </w:rPr>
        <w:t>Bernard, H.R. 2011)</w:t>
      </w:r>
      <w:r w:rsidR="009A6AE2" w:rsidRPr="00F87730">
        <w:rPr>
          <w:rFonts w:ascii="Arial" w:hAnsi="Arial" w:cs="Arial"/>
          <w:color w:val="212529"/>
          <w:sz w:val="24"/>
          <w:szCs w:val="24"/>
          <w:shd w:val="clear" w:color="auto" w:fill="FFFFFF"/>
        </w:rPr>
        <w:t xml:space="preserve">. </w:t>
      </w:r>
      <w:r w:rsidR="00B14D8C" w:rsidRPr="00F87730">
        <w:rPr>
          <w:rFonts w:ascii="Arial" w:hAnsi="Arial" w:cs="Arial"/>
          <w:color w:val="202020"/>
          <w:sz w:val="24"/>
          <w:szCs w:val="24"/>
          <w:shd w:val="clear" w:color="auto" w:fill="FFFFFF"/>
        </w:rPr>
        <w:t xml:space="preserve">An inductive approach will be used </w:t>
      </w:r>
      <w:r w:rsidR="000E5DBE" w:rsidRPr="00F87730">
        <w:rPr>
          <w:rFonts w:ascii="Arial" w:hAnsi="Arial" w:cs="Arial"/>
          <w:color w:val="202020"/>
          <w:sz w:val="24"/>
          <w:szCs w:val="24"/>
          <w:shd w:val="clear" w:color="auto" w:fill="FFFFFF"/>
        </w:rPr>
        <w:t>throughout this study as it</w:t>
      </w:r>
      <w:r w:rsidR="00D60C44" w:rsidRPr="00F87730">
        <w:rPr>
          <w:rFonts w:ascii="Arial" w:hAnsi="Arial" w:cs="Arial"/>
          <w:color w:val="202020"/>
          <w:sz w:val="24"/>
          <w:szCs w:val="24"/>
          <w:shd w:val="clear" w:color="auto" w:fill="FFFFFF"/>
        </w:rPr>
        <w:t xml:space="preserve"> will allow </w:t>
      </w:r>
      <w:r w:rsidR="00B2700A" w:rsidRPr="00F87730">
        <w:rPr>
          <w:rFonts w:ascii="Arial" w:hAnsi="Arial" w:cs="Arial"/>
          <w:color w:val="202020"/>
          <w:sz w:val="24"/>
          <w:szCs w:val="24"/>
          <w:shd w:val="clear" w:color="auto" w:fill="FFFFFF"/>
        </w:rPr>
        <w:t xml:space="preserve">for </w:t>
      </w:r>
      <w:r w:rsidR="00701A26" w:rsidRPr="00F87730">
        <w:rPr>
          <w:rFonts w:ascii="Arial" w:hAnsi="Arial" w:cs="Arial"/>
          <w:color w:val="202020"/>
          <w:sz w:val="24"/>
          <w:szCs w:val="24"/>
          <w:shd w:val="clear" w:color="auto" w:fill="FFFFFF"/>
        </w:rPr>
        <w:t>an approach that aims to produce interpretations from obtained data in order to identify patterns and correlations and create a hypothesis.</w:t>
      </w:r>
    </w:p>
    <w:p w14:paraId="0086BD55" w14:textId="577065A2" w:rsidR="00BA75FC" w:rsidRPr="00F87730" w:rsidRDefault="00BA75FC"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3.2.3 Strategies</w:t>
      </w:r>
    </w:p>
    <w:p w14:paraId="0DF7EE2B" w14:textId="637E5CE0" w:rsidR="000C6356" w:rsidRPr="00F87730" w:rsidRDefault="00261674"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A "research strategy" is a comprehensive action plan that guides the study's thought process. It makes it possible for individuals to finish their research in a structured and efficient manner</w:t>
      </w:r>
      <w:r w:rsidR="00BF66EF" w:rsidRPr="00F87730">
        <w:rPr>
          <w:rFonts w:ascii="Arial" w:hAnsi="Arial" w:cs="Arial"/>
          <w:color w:val="202020"/>
          <w:sz w:val="24"/>
          <w:szCs w:val="24"/>
          <w:shd w:val="clear" w:color="auto" w:fill="FFFFFF"/>
        </w:rPr>
        <w:t xml:space="preserve"> (Walia and Chetty, 2020)</w:t>
      </w:r>
      <w:r w:rsidRPr="00F87730">
        <w:rPr>
          <w:rFonts w:ascii="Arial" w:hAnsi="Arial" w:cs="Arial"/>
          <w:color w:val="202020"/>
          <w:sz w:val="24"/>
          <w:szCs w:val="24"/>
          <w:shd w:val="clear" w:color="auto" w:fill="FFFFFF"/>
        </w:rPr>
        <w:t xml:space="preserve">. This section's main objective is to </w:t>
      </w:r>
      <w:r w:rsidRPr="00F87730">
        <w:rPr>
          <w:rFonts w:ascii="Arial" w:hAnsi="Arial" w:cs="Arial"/>
          <w:color w:val="202020"/>
          <w:sz w:val="24"/>
          <w:szCs w:val="24"/>
          <w:shd w:val="clear" w:color="auto" w:fill="FFFFFF"/>
        </w:rPr>
        <w:lastRenderedPageBreak/>
        <w:t xml:space="preserve">introduce the study's essential components, including the study's topic matter, area of significance, </w:t>
      </w:r>
      <w:r w:rsidR="008F0F99" w:rsidRPr="00F87730">
        <w:rPr>
          <w:rFonts w:ascii="Arial" w:hAnsi="Arial" w:cs="Arial"/>
          <w:color w:val="202020"/>
          <w:sz w:val="24"/>
          <w:szCs w:val="24"/>
          <w:shd w:val="clear" w:color="auto" w:fill="FFFFFF"/>
        </w:rPr>
        <w:t>focus</w:t>
      </w:r>
      <w:r w:rsidRPr="00F87730">
        <w:rPr>
          <w:rFonts w:ascii="Arial" w:hAnsi="Arial" w:cs="Arial"/>
          <w:color w:val="202020"/>
          <w:sz w:val="24"/>
          <w:szCs w:val="24"/>
          <w:shd w:val="clear" w:color="auto" w:fill="FFFFFF"/>
        </w:rPr>
        <w:t>, design, and research methodology.</w:t>
      </w:r>
      <w:r w:rsidR="008F0F99" w:rsidRPr="00F87730">
        <w:rPr>
          <w:rFonts w:ascii="Arial" w:hAnsi="Arial" w:cs="Arial"/>
          <w:sz w:val="24"/>
          <w:szCs w:val="24"/>
        </w:rPr>
        <w:t xml:space="preserve"> </w:t>
      </w:r>
      <w:r w:rsidR="008F0F99" w:rsidRPr="00F87730">
        <w:rPr>
          <w:rFonts w:ascii="Arial" w:hAnsi="Arial" w:cs="Arial"/>
          <w:color w:val="202020"/>
          <w:sz w:val="24"/>
          <w:szCs w:val="24"/>
          <w:shd w:val="clear" w:color="auto" w:fill="FFFFFF"/>
        </w:rPr>
        <w:t>With the use of a research plan, a researcher can decide on the optimal data collection and analysis technique. So, it is essential to use the right strategy when conducting the research.</w:t>
      </w:r>
      <w:r w:rsidR="00C0649A" w:rsidRPr="00F87730">
        <w:rPr>
          <w:rFonts w:ascii="Arial" w:hAnsi="Arial" w:cs="Arial"/>
          <w:color w:val="202020"/>
          <w:sz w:val="24"/>
          <w:szCs w:val="24"/>
          <w:shd w:val="clear" w:color="auto" w:fill="FFFFFF"/>
        </w:rPr>
        <w:t xml:space="preserve"> A survey was chosen </w:t>
      </w:r>
      <w:r w:rsidR="00A95FD3" w:rsidRPr="00F87730">
        <w:rPr>
          <w:rFonts w:ascii="Arial" w:hAnsi="Arial" w:cs="Arial"/>
          <w:color w:val="202020"/>
          <w:sz w:val="24"/>
          <w:szCs w:val="24"/>
          <w:shd w:val="clear" w:color="auto" w:fill="FFFFFF"/>
        </w:rPr>
        <w:t xml:space="preserve">as the preferred </w:t>
      </w:r>
      <w:r w:rsidR="00411FFD" w:rsidRPr="00F87730">
        <w:rPr>
          <w:rFonts w:ascii="Arial" w:hAnsi="Arial" w:cs="Arial"/>
          <w:color w:val="202020"/>
          <w:sz w:val="24"/>
          <w:szCs w:val="24"/>
          <w:shd w:val="clear" w:color="auto" w:fill="FFFFFF"/>
        </w:rPr>
        <w:t xml:space="preserve">strategy as it allows for the opportunity for both open and closed </w:t>
      </w:r>
      <w:r w:rsidR="00A118DD" w:rsidRPr="00F87730">
        <w:rPr>
          <w:rFonts w:ascii="Arial" w:hAnsi="Arial" w:cs="Arial"/>
          <w:color w:val="202020"/>
          <w:sz w:val="24"/>
          <w:szCs w:val="24"/>
          <w:shd w:val="clear" w:color="auto" w:fill="FFFFFF"/>
        </w:rPr>
        <w:t>questions and</w:t>
      </w:r>
      <w:r w:rsidR="00DA443F" w:rsidRPr="00F87730">
        <w:rPr>
          <w:rFonts w:ascii="Arial" w:hAnsi="Arial" w:cs="Arial"/>
          <w:color w:val="202020"/>
          <w:sz w:val="24"/>
          <w:szCs w:val="24"/>
          <w:shd w:val="clear" w:color="auto" w:fill="FFFFFF"/>
        </w:rPr>
        <w:t xml:space="preserve"> allows for the </w:t>
      </w:r>
      <w:r w:rsidR="00A72F5F" w:rsidRPr="00F87730">
        <w:rPr>
          <w:rFonts w:ascii="Arial" w:hAnsi="Arial" w:cs="Arial"/>
          <w:color w:val="202020"/>
          <w:sz w:val="24"/>
          <w:szCs w:val="24"/>
          <w:shd w:val="clear" w:color="auto" w:fill="FFFFFF"/>
        </w:rPr>
        <w:t xml:space="preserve">gaging of public </w:t>
      </w:r>
      <w:r w:rsidR="002C562D" w:rsidRPr="00F87730">
        <w:rPr>
          <w:rFonts w:ascii="Arial" w:hAnsi="Arial" w:cs="Arial"/>
          <w:color w:val="202020"/>
          <w:sz w:val="24"/>
          <w:szCs w:val="24"/>
          <w:shd w:val="clear" w:color="auto" w:fill="FFFFFF"/>
        </w:rPr>
        <w:t>opinion</w:t>
      </w:r>
      <w:r w:rsidR="00A72F5F" w:rsidRPr="00F87730">
        <w:rPr>
          <w:rFonts w:ascii="Arial" w:hAnsi="Arial" w:cs="Arial"/>
          <w:color w:val="202020"/>
          <w:sz w:val="24"/>
          <w:szCs w:val="24"/>
          <w:shd w:val="clear" w:color="auto" w:fill="FFFFFF"/>
        </w:rPr>
        <w:t xml:space="preserve">. </w:t>
      </w:r>
    </w:p>
    <w:p w14:paraId="6BC52157" w14:textId="0D042A19" w:rsidR="00A118DD" w:rsidRPr="00F87730" w:rsidRDefault="004932FE"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3.2.4 Choice of Method</w:t>
      </w:r>
      <w:r w:rsidR="00A118DD" w:rsidRPr="00F87730">
        <w:rPr>
          <w:rFonts w:ascii="Arial" w:hAnsi="Arial" w:cs="Arial"/>
          <w:b/>
          <w:bCs/>
          <w:color w:val="202020"/>
          <w:sz w:val="24"/>
          <w:szCs w:val="24"/>
          <w:u w:val="single"/>
          <w:shd w:val="clear" w:color="auto" w:fill="FFFFFF"/>
        </w:rPr>
        <w:t>s</w:t>
      </w:r>
    </w:p>
    <w:p w14:paraId="73CFC4BD" w14:textId="74317889" w:rsidR="00665257" w:rsidRPr="00F87730" w:rsidRDefault="00887245"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T</w:t>
      </w:r>
      <w:r w:rsidR="00FE520F" w:rsidRPr="00F87730">
        <w:rPr>
          <w:rFonts w:ascii="Arial" w:hAnsi="Arial" w:cs="Arial"/>
          <w:color w:val="202020"/>
          <w:sz w:val="24"/>
          <w:szCs w:val="24"/>
          <w:shd w:val="clear" w:color="auto" w:fill="FFFFFF"/>
        </w:rPr>
        <w:t>h</w:t>
      </w:r>
      <w:r w:rsidRPr="00F87730">
        <w:rPr>
          <w:rFonts w:ascii="Arial" w:hAnsi="Arial" w:cs="Arial"/>
          <w:color w:val="202020"/>
          <w:sz w:val="24"/>
          <w:szCs w:val="24"/>
          <w:shd w:val="clear" w:color="auto" w:fill="FFFFFF"/>
        </w:rPr>
        <w:t xml:space="preserve">e preferred choice of method when producing the survey was a mixed method approach. </w:t>
      </w:r>
      <w:r w:rsidR="00523C41" w:rsidRPr="00F87730">
        <w:rPr>
          <w:rFonts w:ascii="Arial" w:hAnsi="Arial" w:cs="Arial"/>
          <w:color w:val="202020"/>
          <w:sz w:val="24"/>
          <w:szCs w:val="24"/>
          <w:shd w:val="clear" w:color="auto" w:fill="FFFFFF"/>
        </w:rPr>
        <w:t>The advantages of both quantitative and qualitative research are combined, as are the advantages of each discipline, using mixed-method techniques.</w:t>
      </w:r>
      <w:r w:rsidR="00DD7ECD" w:rsidRPr="00F87730">
        <w:rPr>
          <w:rFonts w:ascii="Arial" w:hAnsi="Arial" w:cs="Arial"/>
          <w:color w:val="202020"/>
          <w:sz w:val="24"/>
          <w:szCs w:val="24"/>
          <w:shd w:val="clear" w:color="auto" w:fill="FFFFFF"/>
        </w:rPr>
        <w:t xml:space="preserve"> </w:t>
      </w:r>
      <w:r w:rsidR="005B4FF9" w:rsidRPr="00F87730">
        <w:rPr>
          <w:rFonts w:ascii="Arial" w:hAnsi="Arial" w:cs="Arial"/>
          <w:color w:val="202020"/>
          <w:sz w:val="24"/>
          <w:szCs w:val="24"/>
          <w:shd w:val="clear" w:color="auto" w:fill="FFFFFF"/>
        </w:rPr>
        <w:t>‘’</w:t>
      </w:r>
      <w:r w:rsidR="00DD7ECD" w:rsidRPr="00F87730">
        <w:rPr>
          <w:rFonts w:ascii="Arial" w:hAnsi="Arial" w:cs="Arial"/>
          <w:color w:val="202020"/>
          <w:sz w:val="24"/>
          <w:szCs w:val="24"/>
          <w:shd w:val="clear" w:color="auto" w:fill="FFFFFF"/>
        </w:rPr>
        <w:t>S</w:t>
      </w:r>
      <w:r w:rsidR="00DD7ECD" w:rsidRPr="00F87730">
        <w:rPr>
          <w:rFonts w:ascii="Arial" w:hAnsi="Arial" w:cs="Arial"/>
          <w:color w:val="202020"/>
          <w:sz w:val="24"/>
          <w:szCs w:val="24"/>
          <w:shd w:val="clear" w:color="auto" w:fill="FFFFFF"/>
        </w:rPr>
        <w:t>tudies that use both qualitative and quantitative methodologies at different stages of the research process and adhere to the pragmatic paradigm</w:t>
      </w:r>
      <w:r w:rsidR="005B4FF9" w:rsidRPr="00F87730">
        <w:rPr>
          <w:rFonts w:ascii="Arial" w:hAnsi="Arial" w:cs="Arial"/>
          <w:color w:val="202020"/>
          <w:sz w:val="24"/>
          <w:szCs w:val="24"/>
          <w:shd w:val="clear" w:color="auto" w:fill="FFFFFF"/>
        </w:rPr>
        <w:t xml:space="preserve">’’ </w:t>
      </w:r>
      <w:r w:rsidR="00A95677" w:rsidRPr="00F87730">
        <w:rPr>
          <w:rFonts w:ascii="Arial" w:hAnsi="Arial" w:cs="Arial"/>
          <w:sz w:val="24"/>
          <w:szCs w:val="24"/>
        </w:rPr>
        <w:t>(</w:t>
      </w:r>
      <w:proofErr w:type="spellStart"/>
      <w:r w:rsidR="00A95677" w:rsidRPr="00F87730">
        <w:rPr>
          <w:rFonts w:ascii="Arial" w:hAnsi="Arial" w:cs="Arial"/>
          <w:sz w:val="24"/>
          <w:szCs w:val="24"/>
        </w:rPr>
        <w:t>Tashakkori</w:t>
      </w:r>
      <w:proofErr w:type="spellEnd"/>
      <w:r w:rsidR="00A95677" w:rsidRPr="00F87730">
        <w:rPr>
          <w:rFonts w:ascii="Arial" w:hAnsi="Arial" w:cs="Arial"/>
          <w:sz w:val="24"/>
          <w:szCs w:val="24"/>
        </w:rPr>
        <w:t xml:space="preserve"> &amp; Teddlie, 2008, p.22)</w:t>
      </w:r>
      <w:r w:rsidR="00DD7ECD" w:rsidRPr="00F87730">
        <w:rPr>
          <w:rFonts w:ascii="Arial" w:hAnsi="Arial" w:cs="Arial"/>
          <w:color w:val="202020"/>
          <w:sz w:val="24"/>
          <w:szCs w:val="24"/>
          <w:shd w:val="clear" w:color="auto" w:fill="FFFFFF"/>
        </w:rPr>
        <w:t>.</w:t>
      </w:r>
    </w:p>
    <w:p w14:paraId="4F140F90" w14:textId="2F5A69F5" w:rsidR="004932FE" w:rsidRPr="00F87730" w:rsidRDefault="004932FE"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3.2.5 Time Horizon</w:t>
      </w:r>
    </w:p>
    <w:p w14:paraId="3A9FABA7" w14:textId="5CB5698D" w:rsidR="00C116F6" w:rsidRPr="00F87730" w:rsidRDefault="000B039B"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In cross-sectional studies, a variable is described rather than measured. They can be helpful for providing a summary of a population or for capturing a picture of a group of people at a certain period.</w:t>
      </w:r>
      <w:r w:rsidRPr="00F87730">
        <w:rPr>
          <w:rFonts w:ascii="Arial" w:hAnsi="Arial" w:cs="Arial"/>
          <w:color w:val="202020"/>
          <w:sz w:val="24"/>
          <w:szCs w:val="24"/>
          <w:shd w:val="clear" w:color="auto" w:fill="FFFFFF"/>
        </w:rPr>
        <w:t xml:space="preserve"> </w:t>
      </w:r>
      <w:r w:rsidR="00702B53" w:rsidRPr="00F87730">
        <w:rPr>
          <w:rFonts w:ascii="Arial" w:hAnsi="Arial" w:cs="Arial"/>
          <w:color w:val="202020"/>
          <w:sz w:val="24"/>
          <w:szCs w:val="24"/>
          <w:shd w:val="clear" w:color="auto" w:fill="FFFFFF"/>
        </w:rPr>
        <w:t>Cross-sectional studies are distinctive since they enable researchers to examine a wide range of features simultaneously</w:t>
      </w:r>
      <w:r w:rsidR="003050AA" w:rsidRPr="00F87730">
        <w:rPr>
          <w:rFonts w:ascii="Arial" w:hAnsi="Arial" w:cs="Arial"/>
          <w:color w:val="202020"/>
          <w:sz w:val="24"/>
          <w:szCs w:val="24"/>
          <w:shd w:val="clear" w:color="auto" w:fill="FFFFFF"/>
        </w:rPr>
        <w:t xml:space="preserve"> (</w:t>
      </w:r>
      <w:proofErr w:type="spellStart"/>
      <w:r w:rsidR="003050AA" w:rsidRPr="00F87730">
        <w:rPr>
          <w:rFonts w:ascii="Arial" w:hAnsi="Arial" w:cs="Arial"/>
          <w:color w:val="202020"/>
          <w:sz w:val="24"/>
          <w:szCs w:val="24"/>
          <w:shd w:val="clear" w:color="auto" w:fill="FFFFFF"/>
        </w:rPr>
        <w:t>Simkus</w:t>
      </w:r>
      <w:proofErr w:type="spellEnd"/>
      <w:r w:rsidR="003050AA" w:rsidRPr="00F87730">
        <w:rPr>
          <w:rFonts w:ascii="Arial" w:hAnsi="Arial" w:cs="Arial"/>
          <w:color w:val="202020"/>
          <w:sz w:val="24"/>
          <w:szCs w:val="24"/>
          <w:shd w:val="clear" w:color="auto" w:fill="FFFFFF"/>
        </w:rPr>
        <w:t xml:space="preserve">, </w:t>
      </w:r>
      <w:r w:rsidR="00B51757" w:rsidRPr="00F87730">
        <w:rPr>
          <w:rFonts w:ascii="Arial" w:hAnsi="Arial" w:cs="Arial"/>
          <w:color w:val="202020"/>
          <w:sz w:val="24"/>
          <w:szCs w:val="24"/>
          <w:shd w:val="clear" w:color="auto" w:fill="FFFFFF"/>
        </w:rPr>
        <w:t>2023)</w:t>
      </w:r>
      <w:r w:rsidR="00702B53" w:rsidRPr="00F87730">
        <w:rPr>
          <w:rFonts w:ascii="Arial" w:hAnsi="Arial" w:cs="Arial"/>
          <w:color w:val="202020"/>
          <w:sz w:val="24"/>
          <w:szCs w:val="24"/>
          <w:shd w:val="clear" w:color="auto" w:fill="FFFFFF"/>
        </w:rPr>
        <w:t>.</w:t>
      </w:r>
      <w:r w:rsidR="00702B53" w:rsidRPr="00F87730">
        <w:rPr>
          <w:rFonts w:ascii="Arial" w:hAnsi="Arial" w:cs="Arial"/>
          <w:color w:val="202020"/>
          <w:sz w:val="24"/>
          <w:szCs w:val="24"/>
          <w:shd w:val="clear" w:color="auto" w:fill="FFFFFF"/>
        </w:rPr>
        <w:t xml:space="preserve"> </w:t>
      </w:r>
      <w:r w:rsidR="00812B92" w:rsidRPr="00F87730">
        <w:rPr>
          <w:rFonts w:ascii="Arial" w:hAnsi="Arial" w:cs="Arial"/>
          <w:color w:val="202020"/>
          <w:sz w:val="24"/>
          <w:szCs w:val="24"/>
          <w:shd w:val="clear" w:color="auto" w:fill="FFFFFF"/>
        </w:rPr>
        <w:t>Due to the research being</w:t>
      </w:r>
      <w:r w:rsidR="00512DA3" w:rsidRPr="00F87730">
        <w:rPr>
          <w:rFonts w:ascii="Arial" w:hAnsi="Arial" w:cs="Arial"/>
          <w:color w:val="202020"/>
          <w:sz w:val="24"/>
          <w:szCs w:val="24"/>
          <w:shd w:val="clear" w:color="auto" w:fill="FFFFFF"/>
        </w:rPr>
        <w:t xml:space="preserve"> an academic </w:t>
      </w:r>
      <w:r w:rsidR="000B3112" w:rsidRPr="00F87730">
        <w:rPr>
          <w:rFonts w:ascii="Arial" w:hAnsi="Arial" w:cs="Arial"/>
          <w:color w:val="202020"/>
          <w:sz w:val="24"/>
          <w:szCs w:val="24"/>
          <w:shd w:val="clear" w:color="auto" w:fill="FFFFFF"/>
        </w:rPr>
        <w:t>piece work, there wasn’t en</w:t>
      </w:r>
      <w:r w:rsidR="00AA3C7C" w:rsidRPr="00F87730">
        <w:rPr>
          <w:rFonts w:ascii="Arial" w:hAnsi="Arial" w:cs="Arial"/>
          <w:color w:val="202020"/>
          <w:sz w:val="24"/>
          <w:szCs w:val="24"/>
          <w:shd w:val="clear" w:color="auto" w:fill="FFFFFF"/>
        </w:rPr>
        <w:t xml:space="preserve">ough time to be able to collect data over a longer period. </w:t>
      </w:r>
      <w:r w:rsidR="00994399" w:rsidRPr="00F87730">
        <w:rPr>
          <w:rFonts w:ascii="Arial" w:hAnsi="Arial" w:cs="Arial"/>
          <w:color w:val="202020"/>
          <w:sz w:val="24"/>
          <w:szCs w:val="24"/>
          <w:shd w:val="clear" w:color="auto" w:fill="FFFFFF"/>
        </w:rPr>
        <w:t>Therefore,</w:t>
      </w:r>
      <w:r w:rsidR="00AA3C7C" w:rsidRPr="00F87730">
        <w:rPr>
          <w:rFonts w:ascii="Arial" w:hAnsi="Arial" w:cs="Arial"/>
          <w:color w:val="202020"/>
          <w:sz w:val="24"/>
          <w:szCs w:val="24"/>
          <w:shd w:val="clear" w:color="auto" w:fill="FFFFFF"/>
        </w:rPr>
        <w:t xml:space="preserve"> a cross-sectional approach was taken</w:t>
      </w:r>
      <w:r w:rsidR="008E658B" w:rsidRPr="00F87730">
        <w:rPr>
          <w:rFonts w:ascii="Arial" w:hAnsi="Arial" w:cs="Arial"/>
          <w:color w:val="202020"/>
          <w:sz w:val="24"/>
          <w:szCs w:val="24"/>
          <w:shd w:val="clear" w:color="auto" w:fill="FFFFFF"/>
        </w:rPr>
        <w:t xml:space="preserve">, which allowed for data to be collected at one point in time. </w:t>
      </w:r>
    </w:p>
    <w:p w14:paraId="7217DC04" w14:textId="6D79A55F" w:rsidR="004932FE" w:rsidRPr="00F87730" w:rsidRDefault="004932FE"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 xml:space="preserve">3.3 Techniques for data correction, processes and analysis </w:t>
      </w:r>
    </w:p>
    <w:p w14:paraId="6ECA149C" w14:textId="26A2282D" w:rsidR="00B51757" w:rsidRPr="00F87730" w:rsidRDefault="00FC29CF"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 xml:space="preserve">Primary data is information that was created at the outset by the researcher using their own labour and experiences only for the goal of addressing their research topic. </w:t>
      </w:r>
      <w:r w:rsidRPr="00F87730">
        <w:rPr>
          <w:rFonts w:ascii="Arial" w:hAnsi="Arial" w:cs="Arial"/>
          <w:color w:val="202020"/>
          <w:sz w:val="24"/>
          <w:szCs w:val="24"/>
          <w:shd w:val="clear" w:color="auto" w:fill="FFFFFF"/>
        </w:rPr>
        <w:lastRenderedPageBreak/>
        <w:t>commonly referred to as first-hand information or original data. Since the institution or agency carrying out the research must spend in resources like money and labour, acquiring primary data has a relatively high cost. The investigator is in full control and charge of the data collection</w:t>
      </w:r>
      <w:r w:rsidR="00AC7451" w:rsidRPr="00F87730">
        <w:rPr>
          <w:rFonts w:ascii="Arial" w:hAnsi="Arial" w:cs="Arial"/>
          <w:color w:val="202020"/>
          <w:sz w:val="24"/>
          <w:szCs w:val="24"/>
          <w:shd w:val="clear" w:color="auto" w:fill="FFFFFF"/>
        </w:rPr>
        <w:t xml:space="preserve"> (Surbhi, 2016). </w:t>
      </w:r>
      <w:r w:rsidR="006470A0" w:rsidRPr="00F87730">
        <w:rPr>
          <w:rFonts w:ascii="Arial" w:hAnsi="Arial" w:cs="Arial"/>
          <w:color w:val="202020"/>
          <w:sz w:val="24"/>
          <w:szCs w:val="24"/>
          <w:shd w:val="clear" w:color="auto" w:fill="FFFFFF"/>
        </w:rPr>
        <w:t>The information can be gathered through a variety of techniques, including surveys, in-person and telephone consultations, group conversations, case studies, physical observations, and surveys completed and submitted by iterators.</w:t>
      </w:r>
      <w:r w:rsidR="00633A47" w:rsidRPr="00F87730">
        <w:rPr>
          <w:rFonts w:ascii="Arial" w:hAnsi="Arial" w:cs="Arial"/>
          <w:color w:val="202020"/>
          <w:sz w:val="24"/>
          <w:szCs w:val="24"/>
          <w:shd w:val="clear" w:color="auto" w:fill="FFFFFF"/>
        </w:rPr>
        <w:t xml:space="preserve"> </w:t>
      </w:r>
      <w:r w:rsidR="005515AE" w:rsidRPr="00F87730">
        <w:rPr>
          <w:rFonts w:ascii="Arial" w:hAnsi="Arial" w:cs="Arial"/>
          <w:color w:val="202020"/>
          <w:sz w:val="24"/>
          <w:szCs w:val="24"/>
          <w:shd w:val="clear" w:color="auto" w:fill="FFFFFF"/>
        </w:rPr>
        <w:t xml:space="preserve">To </w:t>
      </w:r>
      <w:r w:rsidR="009E12FE" w:rsidRPr="00F87730">
        <w:rPr>
          <w:rFonts w:ascii="Arial" w:hAnsi="Arial" w:cs="Arial"/>
          <w:color w:val="202020"/>
          <w:sz w:val="24"/>
          <w:szCs w:val="24"/>
          <w:shd w:val="clear" w:color="auto" w:fill="FFFFFF"/>
        </w:rPr>
        <w:t xml:space="preserve">gather the primary data required for this study, a survey was </w:t>
      </w:r>
      <w:r w:rsidR="00D31CFF" w:rsidRPr="00F87730">
        <w:rPr>
          <w:rFonts w:ascii="Arial" w:hAnsi="Arial" w:cs="Arial"/>
          <w:color w:val="202020"/>
          <w:sz w:val="24"/>
          <w:szCs w:val="24"/>
          <w:shd w:val="clear" w:color="auto" w:fill="FFFFFF"/>
        </w:rPr>
        <w:t xml:space="preserve">created and sent out to the general public. </w:t>
      </w:r>
      <w:r w:rsidR="00726F46" w:rsidRPr="00F87730">
        <w:rPr>
          <w:rFonts w:ascii="Arial" w:hAnsi="Arial" w:cs="Arial"/>
          <w:color w:val="202020"/>
          <w:sz w:val="24"/>
          <w:szCs w:val="24"/>
          <w:shd w:val="clear" w:color="auto" w:fill="FFFFFF"/>
        </w:rPr>
        <w:t xml:space="preserve">This was </w:t>
      </w:r>
      <w:r w:rsidR="003D1D19" w:rsidRPr="00F87730">
        <w:rPr>
          <w:rFonts w:ascii="Arial" w:hAnsi="Arial" w:cs="Arial"/>
          <w:color w:val="202020"/>
          <w:sz w:val="24"/>
          <w:szCs w:val="24"/>
          <w:shd w:val="clear" w:color="auto" w:fill="FFFFFF"/>
        </w:rPr>
        <w:t>the preferred method as it was the mo</w:t>
      </w:r>
      <w:r w:rsidR="00BB3416" w:rsidRPr="00F87730">
        <w:rPr>
          <w:rFonts w:ascii="Arial" w:hAnsi="Arial" w:cs="Arial"/>
          <w:color w:val="202020"/>
          <w:sz w:val="24"/>
          <w:szCs w:val="24"/>
          <w:shd w:val="clear" w:color="auto" w:fill="FFFFFF"/>
        </w:rPr>
        <w:t xml:space="preserve">st cost effective </w:t>
      </w:r>
      <w:r w:rsidR="008A74E4" w:rsidRPr="00F87730">
        <w:rPr>
          <w:rFonts w:ascii="Arial" w:hAnsi="Arial" w:cs="Arial"/>
          <w:color w:val="202020"/>
          <w:sz w:val="24"/>
          <w:szCs w:val="24"/>
          <w:shd w:val="clear" w:color="auto" w:fill="FFFFFF"/>
        </w:rPr>
        <w:t>and</w:t>
      </w:r>
      <w:r w:rsidR="00BB3416" w:rsidRPr="00F87730">
        <w:rPr>
          <w:rFonts w:ascii="Arial" w:hAnsi="Arial" w:cs="Arial"/>
          <w:color w:val="202020"/>
          <w:sz w:val="24"/>
          <w:szCs w:val="24"/>
          <w:shd w:val="clear" w:color="auto" w:fill="FFFFFF"/>
        </w:rPr>
        <w:t xml:space="preserve"> was the most practical method within the required time frame for this study.</w:t>
      </w:r>
    </w:p>
    <w:p w14:paraId="583F9531" w14:textId="1FD1DEE6" w:rsidR="00633A47" w:rsidRPr="00F87730" w:rsidRDefault="00180C84"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Information that has already been obtained and recorded by researchers for objectives that aren't now being considered is known as secondary data. Data that has been generated from a range of sources, such as published sources, surveys, internal organizational data, textbooks, published papers, websites, and reports, can be used to create information</w:t>
      </w:r>
      <w:r w:rsidR="00F36FEC" w:rsidRPr="00F87730">
        <w:rPr>
          <w:rFonts w:ascii="Arial" w:hAnsi="Arial" w:cs="Arial"/>
          <w:color w:val="202020"/>
          <w:sz w:val="24"/>
          <w:szCs w:val="24"/>
          <w:shd w:val="clear" w:color="auto" w:fill="FFFFFF"/>
        </w:rPr>
        <w:t xml:space="preserve"> (BYJU, 2019). </w:t>
      </w:r>
      <w:r w:rsidR="00FC5A6A" w:rsidRPr="00F87730">
        <w:rPr>
          <w:rFonts w:ascii="Arial" w:hAnsi="Arial" w:cs="Arial"/>
          <w:color w:val="202020"/>
          <w:sz w:val="24"/>
          <w:szCs w:val="24"/>
          <w:shd w:val="clear" w:color="auto" w:fill="FFFFFF"/>
        </w:rPr>
        <w:t>This method of data collection is accessible, affordable, and time and cost-effective. The sole negative is that the information may not be trustworthy or suit the present research goal because it was acquired for a different purpose.</w:t>
      </w:r>
      <w:r w:rsidR="00155D72" w:rsidRPr="00F87730">
        <w:rPr>
          <w:rFonts w:ascii="Arial" w:hAnsi="Arial" w:cs="Arial"/>
          <w:color w:val="202020"/>
          <w:sz w:val="24"/>
          <w:szCs w:val="24"/>
          <w:shd w:val="clear" w:color="auto" w:fill="FFFFFF"/>
        </w:rPr>
        <w:t xml:space="preserve"> </w:t>
      </w:r>
      <w:r w:rsidR="00F3144B" w:rsidRPr="00F87730">
        <w:rPr>
          <w:rFonts w:ascii="Arial" w:hAnsi="Arial" w:cs="Arial"/>
          <w:color w:val="202020"/>
          <w:sz w:val="24"/>
          <w:szCs w:val="24"/>
          <w:shd w:val="clear" w:color="auto" w:fill="FFFFFF"/>
        </w:rPr>
        <w:t>The secondary data that was collected throughout this research was produced through the literature review</w:t>
      </w:r>
      <w:r w:rsidR="00196AF6" w:rsidRPr="00F87730">
        <w:rPr>
          <w:rFonts w:ascii="Arial" w:hAnsi="Arial" w:cs="Arial"/>
          <w:color w:val="202020"/>
          <w:sz w:val="24"/>
          <w:szCs w:val="24"/>
          <w:shd w:val="clear" w:color="auto" w:fill="FFFFFF"/>
        </w:rPr>
        <w:t xml:space="preserve">. </w:t>
      </w:r>
      <w:r w:rsidR="00C414A7" w:rsidRPr="00F87730">
        <w:rPr>
          <w:rFonts w:ascii="Arial" w:hAnsi="Arial" w:cs="Arial"/>
          <w:color w:val="202020"/>
          <w:sz w:val="24"/>
          <w:szCs w:val="24"/>
          <w:shd w:val="clear" w:color="auto" w:fill="FFFFFF"/>
        </w:rPr>
        <w:t>The objectives necessary to finish the research served as the foundation for the literature review in this study.</w:t>
      </w:r>
    </w:p>
    <w:p w14:paraId="4C06175B" w14:textId="28EA292A" w:rsidR="004932FE" w:rsidRPr="00F87730" w:rsidRDefault="002635AF"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 xml:space="preserve">3.4 </w:t>
      </w:r>
      <w:r w:rsidR="005254BF" w:rsidRPr="00F87730">
        <w:rPr>
          <w:rFonts w:ascii="Arial" w:hAnsi="Arial" w:cs="Arial"/>
          <w:b/>
          <w:bCs/>
          <w:color w:val="202020"/>
          <w:sz w:val="24"/>
          <w:szCs w:val="24"/>
          <w:u w:val="single"/>
          <w:shd w:val="clear" w:color="auto" w:fill="FFFFFF"/>
        </w:rPr>
        <w:t>S</w:t>
      </w:r>
      <w:r w:rsidRPr="00F87730">
        <w:rPr>
          <w:rFonts w:ascii="Arial" w:hAnsi="Arial" w:cs="Arial"/>
          <w:b/>
          <w:bCs/>
          <w:color w:val="202020"/>
          <w:sz w:val="24"/>
          <w:szCs w:val="24"/>
          <w:u w:val="single"/>
          <w:shd w:val="clear" w:color="auto" w:fill="FFFFFF"/>
        </w:rPr>
        <w:t>ampling</w:t>
      </w:r>
    </w:p>
    <w:p w14:paraId="3A39F857" w14:textId="36FD92C6" w:rsidR="00EB5E41" w:rsidRPr="00F87730" w:rsidRDefault="00EB5E41"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The process of sampling allows researchers to look at a smaller subset or sample of a larger population of prospective respondents and use the findings to draw inferences regarding the population in its entirety.</w:t>
      </w:r>
      <w:r w:rsidR="00C072C9" w:rsidRPr="00F87730">
        <w:rPr>
          <w:rFonts w:ascii="Arial" w:hAnsi="Arial" w:cs="Arial"/>
          <w:color w:val="202020"/>
          <w:sz w:val="24"/>
          <w:szCs w:val="24"/>
          <w:shd w:val="clear" w:color="auto" w:fill="FFFFFF"/>
        </w:rPr>
        <w:t xml:space="preserve"> </w:t>
      </w:r>
      <w:r w:rsidR="00C072C9" w:rsidRPr="00F87730">
        <w:rPr>
          <w:rFonts w:ascii="Arial" w:hAnsi="Arial" w:cs="Arial"/>
          <w:color w:val="202020"/>
          <w:sz w:val="24"/>
          <w:szCs w:val="24"/>
          <w:shd w:val="clear" w:color="auto" w:fill="FFFFFF"/>
        </w:rPr>
        <w:t xml:space="preserve">The external validity of a study </w:t>
      </w:r>
      <w:r w:rsidR="00C072C9" w:rsidRPr="00F87730">
        <w:rPr>
          <w:rFonts w:ascii="Arial" w:hAnsi="Arial" w:cs="Arial"/>
          <w:color w:val="202020"/>
          <w:sz w:val="24"/>
          <w:szCs w:val="24"/>
          <w:shd w:val="clear" w:color="auto" w:fill="FFFFFF"/>
        </w:rPr>
        <w:lastRenderedPageBreak/>
        <w:t>design can be determined by how well its results can be generalised or adapted to a wider population or group.</w:t>
      </w:r>
      <w:r w:rsidR="00C072C9" w:rsidRPr="00F87730">
        <w:rPr>
          <w:rFonts w:ascii="Arial" w:hAnsi="Arial" w:cs="Arial"/>
          <w:color w:val="202020"/>
          <w:sz w:val="24"/>
          <w:szCs w:val="24"/>
          <w:shd w:val="clear" w:color="auto" w:fill="FFFFFF"/>
        </w:rPr>
        <w:t xml:space="preserve"> </w:t>
      </w:r>
      <w:r w:rsidR="00317E4D" w:rsidRPr="00F87730">
        <w:rPr>
          <w:rFonts w:ascii="Arial" w:hAnsi="Arial" w:cs="Arial"/>
          <w:color w:val="202020"/>
          <w:sz w:val="24"/>
          <w:szCs w:val="24"/>
          <w:shd w:val="clear" w:color="auto" w:fill="FFFFFF"/>
        </w:rPr>
        <w:t>The procedure for selecting a sample must be part of a strong study design. One needs to be quite familiar with the fundamentals of sampling design in order to produce research that has strong external validity</w:t>
      </w:r>
      <w:r w:rsidR="00215B3A" w:rsidRPr="00F87730">
        <w:rPr>
          <w:rFonts w:ascii="Arial" w:hAnsi="Arial" w:cs="Arial"/>
          <w:color w:val="202020"/>
          <w:sz w:val="24"/>
          <w:szCs w:val="24"/>
          <w:shd w:val="clear" w:color="auto" w:fill="FFFFFF"/>
        </w:rPr>
        <w:t xml:space="preserve"> (Fritz and Morgan, 2010). </w:t>
      </w:r>
      <w:r w:rsidR="0006697A" w:rsidRPr="00F87730">
        <w:rPr>
          <w:rFonts w:ascii="Arial" w:hAnsi="Arial" w:cs="Arial"/>
          <w:color w:val="202020"/>
          <w:sz w:val="24"/>
          <w:szCs w:val="24"/>
          <w:shd w:val="clear" w:color="auto" w:fill="FFFFFF"/>
        </w:rPr>
        <w:t>Theoretically, an accurate sampling procedure will produce samples that is reliable and without prejudice.</w:t>
      </w:r>
      <w:r w:rsidR="00FD2947" w:rsidRPr="00F87730">
        <w:rPr>
          <w:rFonts w:ascii="Arial" w:hAnsi="Arial" w:cs="Arial"/>
          <w:color w:val="202020"/>
          <w:sz w:val="24"/>
          <w:szCs w:val="24"/>
          <w:shd w:val="clear" w:color="auto" w:fill="FFFFFF"/>
        </w:rPr>
        <w:t xml:space="preserve"> </w:t>
      </w:r>
      <w:r w:rsidR="00DA3697" w:rsidRPr="00F87730">
        <w:rPr>
          <w:rFonts w:ascii="Arial" w:hAnsi="Arial" w:cs="Arial"/>
          <w:color w:val="202020"/>
          <w:sz w:val="24"/>
          <w:szCs w:val="24"/>
          <w:shd w:val="clear" w:color="auto" w:fill="FFFFFF"/>
        </w:rPr>
        <w:t>A random pr</w:t>
      </w:r>
      <w:r w:rsidR="001E0C58" w:rsidRPr="00F87730">
        <w:rPr>
          <w:rFonts w:ascii="Arial" w:hAnsi="Arial" w:cs="Arial"/>
          <w:color w:val="202020"/>
          <w:sz w:val="24"/>
          <w:szCs w:val="24"/>
          <w:shd w:val="clear" w:color="auto" w:fill="FFFFFF"/>
        </w:rPr>
        <w:t xml:space="preserve">obability sample </w:t>
      </w:r>
      <w:r w:rsidR="004E679B" w:rsidRPr="00F87730">
        <w:rPr>
          <w:rFonts w:ascii="Arial" w:hAnsi="Arial" w:cs="Arial"/>
          <w:color w:val="202020"/>
          <w:sz w:val="24"/>
          <w:szCs w:val="24"/>
          <w:shd w:val="clear" w:color="auto" w:fill="FFFFFF"/>
        </w:rPr>
        <w:t>was used by promoting the survey online to willing participants using such platforms as forums</w:t>
      </w:r>
      <w:r w:rsidR="00DF34CA" w:rsidRPr="00F87730">
        <w:rPr>
          <w:rFonts w:ascii="Arial" w:hAnsi="Arial" w:cs="Arial"/>
          <w:color w:val="202020"/>
          <w:sz w:val="24"/>
          <w:szCs w:val="24"/>
          <w:shd w:val="clear" w:color="auto" w:fill="FFFFFF"/>
        </w:rPr>
        <w:t xml:space="preserve"> and </w:t>
      </w:r>
      <w:r w:rsidR="004E679B" w:rsidRPr="00F87730">
        <w:rPr>
          <w:rFonts w:ascii="Arial" w:hAnsi="Arial" w:cs="Arial"/>
          <w:color w:val="202020"/>
          <w:sz w:val="24"/>
          <w:szCs w:val="24"/>
          <w:shd w:val="clear" w:color="auto" w:fill="FFFFFF"/>
        </w:rPr>
        <w:t>social media</w:t>
      </w:r>
      <w:r w:rsidR="00DF34CA" w:rsidRPr="00F87730">
        <w:rPr>
          <w:rFonts w:ascii="Arial" w:hAnsi="Arial" w:cs="Arial"/>
          <w:color w:val="202020"/>
          <w:sz w:val="24"/>
          <w:szCs w:val="24"/>
          <w:shd w:val="clear" w:color="auto" w:fill="FFFFFF"/>
        </w:rPr>
        <w:t xml:space="preserve">. </w:t>
      </w:r>
    </w:p>
    <w:p w14:paraId="76F84058" w14:textId="29AB681B" w:rsidR="002635AF" w:rsidRPr="00F87730" w:rsidRDefault="002635AF"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 xml:space="preserve">3.5 </w:t>
      </w:r>
      <w:r w:rsidR="00790D5A" w:rsidRPr="00F87730">
        <w:rPr>
          <w:rFonts w:ascii="Arial" w:hAnsi="Arial" w:cs="Arial"/>
          <w:b/>
          <w:bCs/>
          <w:color w:val="202020"/>
          <w:sz w:val="24"/>
          <w:szCs w:val="24"/>
          <w:u w:val="single"/>
          <w:shd w:val="clear" w:color="auto" w:fill="FFFFFF"/>
        </w:rPr>
        <w:t>S</w:t>
      </w:r>
      <w:r w:rsidRPr="00F87730">
        <w:rPr>
          <w:rFonts w:ascii="Arial" w:hAnsi="Arial" w:cs="Arial"/>
          <w:b/>
          <w:bCs/>
          <w:color w:val="202020"/>
          <w:sz w:val="24"/>
          <w:szCs w:val="24"/>
          <w:u w:val="single"/>
          <w:shd w:val="clear" w:color="auto" w:fill="FFFFFF"/>
        </w:rPr>
        <w:t xml:space="preserve">urvey </w:t>
      </w:r>
      <w:r w:rsidR="00790D5A" w:rsidRPr="00F87730">
        <w:rPr>
          <w:rFonts w:ascii="Arial" w:hAnsi="Arial" w:cs="Arial"/>
          <w:b/>
          <w:bCs/>
          <w:color w:val="202020"/>
          <w:sz w:val="24"/>
          <w:szCs w:val="24"/>
          <w:u w:val="single"/>
          <w:shd w:val="clear" w:color="auto" w:fill="FFFFFF"/>
        </w:rPr>
        <w:t>D</w:t>
      </w:r>
      <w:r w:rsidRPr="00F87730">
        <w:rPr>
          <w:rFonts w:ascii="Arial" w:hAnsi="Arial" w:cs="Arial"/>
          <w:b/>
          <w:bCs/>
          <w:color w:val="202020"/>
          <w:sz w:val="24"/>
          <w:szCs w:val="24"/>
          <w:u w:val="single"/>
          <w:shd w:val="clear" w:color="auto" w:fill="FFFFFF"/>
        </w:rPr>
        <w:t>esign</w:t>
      </w:r>
    </w:p>
    <w:p w14:paraId="5A194668" w14:textId="25B636E4" w:rsidR="00B37464" w:rsidRPr="00F87730" w:rsidRDefault="00C31ECF"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Survey research is described as "the process of gathering data directly from a sample of respondents to questions" (Check &amp; Schutt, 2012, p. 160). To find participants, gather data, and carry out the study in this type of research, various procedures might be used.</w:t>
      </w:r>
      <w:r w:rsidRPr="00F87730">
        <w:rPr>
          <w:rFonts w:ascii="Arial" w:hAnsi="Arial" w:cs="Arial"/>
          <w:color w:val="202020"/>
          <w:sz w:val="24"/>
          <w:szCs w:val="24"/>
          <w:shd w:val="clear" w:color="auto" w:fill="FFFFFF"/>
        </w:rPr>
        <w:t xml:space="preserve"> </w:t>
      </w:r>
      <w:r w:rsidR="009D37BC" w:rsidRPr="00F87730">
        <w:rPr>
          <w:rFonts w:ascii="Arial" w:hAnsi="Arial" w:cs="Arial"/>
          <w:color w:val="202020"/>
          <w:sz w:val="24"/>
          <w:szCs w:val="24"/>
          <w:shd w:val="clear" w:color="auto" w:fill="FFFFFF"/>
        </w:rPr>
        <w:t>The approaches employed in a survey study could be quantitative, including employing statistically scored survey items, qualitative, such applying open-ended questioning, or a mix of both for example using the mixed method approach.</w:t>
      </w:r>
      <w:r w:rsidR="0095497B" w:rsidRPr="00F87730">
        <w:rPr>
          <w:rFonts w:ascii="Arial" w:hAnsi="Arial" w:cs="Arial"/>
          <w:color w:val="202020"/>
          <w:sz w:val="24"/>
          <w:szCs w:val="24"/>
          <w:shd w:val="clear" w:color="auto" w:fill="FFFFFF"/>
        </w:rPr>
        <w:t xml:space="preserve"> </w:t>
      </w:r>
      <w:r w:rsidR="0095497B" w:rsidRPr="00F87730">
        <w:rPr>
          <w:rFonts w:ascii="Arial" w:hAnsi="Arial" w:cs="Arial"/>
          <w:color w:val="202020"/>
          <w:sz w:val="24"/>
          <w:szCs w:val="24"/>
          <w:shd w:val="clear" w:color="auto" w:fill="FFFFFF"/>
        </w:rPr>
        <w:t>Due to the frequent use of surveys to characterise and analyse human behaviour in social and cognitive research, surveys are widely employed in these fields (Singleton &amp; Straits, 2009).</w:t>
      </w:r>
      <w:r w:rsidR="00F02B5A" w:rsidRPr="00F87730">
        <w:rPr>
          <w:rFonts w:ascii="Arial" w:hAnsi="Arial" w:cs="Arial"/>
          <w:color w:val="202020"/>
          <w:sz w:val="24"/>
          <w:szCs w:val="24"/>
          <w:shd w:val="clear" w:color="auto" w:fill="FFFFFF"/>
        </w:rPr>
        <w:t xml:space="preserve"> </w:t>
      </w:r>
      <w:r w:rsidR="007F0778" w:rsidRPr="00F87730">
        <w:rPr>
          <w:rFonts w:ascii="Arial" w:hAnsi="Arial" w:cs="Arial"/>
          <w:color w:val="202020"/>
          <w:sz w:val="24"/>
          <w:szCs w:val="24"/>
          <w:shd w:val="clear" w:color="auto" w:fill="FFFFFF"/>
        </w:rPr>
        <w:t xml:space="preserve">It was decided that a survey would be the best </w:t>
      </w:r>
      <w:r w:rsidR="008D1530" w:rsidRPr="00F87730">
        <w:rPr>
          <w:rFonts w:ascii="Arial" w:hAnsi="Arial" w:cs="Arial"/>
          <w:color w:val="202020"/>
          <w:sz w:val="24"/>
          <w:szCs w:val="24"/>
          <w:shd w:val="clear" w:color="auto" w:fill="FFFFFF"/>
        </w:rPr>
        <w:t>method</w:t>
      </w:r>
      <w:r w:rsidR="007F0778" w:rsidRPr="00F87730">
        <w:rPr>
          <w:rFonts w:ascii="Arial" w:hAnsi="Arial" w:cs="Arial"/>
          <w:color w:val="202020"/>
          <w:sz w:val="24"/>
          <w:szCs w:val="24"/>
          <w:shd w:val="clear" w:color="auto" w:fill="FFFFFF"/>
        </w:rPr>
        <w:t xml:space="preserve"> </w:t>
      </w:r>
      <w:r w:rsidR="000268B5" w:rsidRPr="00F87730">
        <w:rPr>
          <w:rFonts w:ascii="Arial" w:hAnsi="Arial" w:cs="Arial"/>
          <w:color w:val="202020"/>
          <w:sz w:val="24"/>
          <w:szCs w:val="24"/>
          <w:shd w:val="clear" w:color="auto" w:fill="FFFFFF"/>
        </w:rPr>
        <w:t>to use</w:t>
      </w:r>
      <w:r w:rsidR="00A833A0" w:rsidRPr="00F87730">
        <w:rPr>
          <w:rFonts w:ascii="Arial" w:hAnsi="Arial" w:cs="Arial"/>
          <w:color w:val="202020"/>
          <w:sz w:val="24"/>
          <w:szCs w:val="24"/>
          <w:shd w:val="clear" w:color="auto" w:fill="FFFFFF"/>
        </w:rPr>
        <w:t xml:space="preserve">. </w:t>
      </w:r>
      <w:r w:rsidR="000137B2" w:rsidRPr="00F87730">
        <w:rPr>
          <w:rFonts w:ascii="Arial" w:hAnsi="Arial" w:cs="Arial"/>
          <w:color w:val="202020"/>
          <w:sz w:val="24"/>
          <w:szCs w:val="24"/>
          <w:shd w:val="clear" w:color="auto" w:fill="FFFFFF"/>
        </w:rPr>
        <w:t>To be able to gather the necessary data for the research, a mixed method approach was adopted for the survey design.</w:t>
      </w:r>
    </w:p>
    <w:p w14:paraId="4BCA7E0D" w14:textId="3B9D1A56" w:rsidR="002635AF" w:rsidRPr="00F87730" w:rsidRDefault="002635AF"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 xml:space="preserve">3.6 </w:t>
      </w:r>
      <w:r w:rsidR="00B37464" w:rsidRPr="00F87730">
        <w:rPr>
          <w:rFonts w:ascii="Arial" w:hAnsi="Arial" w:cs="Arial"/>
          <w:b/>
          <w:bCs/>
          <w:color w:val="202020"/>
          <w:sz w:val="24"/>
          <w:szCs w:val="24"/>
          <w:u w:val="single"/>
          <w:shd w:val="clear" w:color="auto" w:fill="FFFFFF"/>
        </w:rPr>
        <w:t>R</w:t>
      </w:r>
      <w:r w:rsidRPr="00F87730">
        <w:rPr>
          <w:rFonts w:ascii="Arial" w:hAnsi="Arial" w:cs="Arial"/>
          <w:b/>
          <w:bCs/>
          <w:color w:val="202020"/>
          <w:sz w:val="24"/>
          <w:szCs w:val="24"/>
          <w:u w:val="single"/>
          <w:shd w:val="clear" w:color="auto" w:fill="FFFFFF"/>
        </w:rPr>
        <w:t xml:space="preserve">eliability and </w:t>
      </w:r>
      <w:r w:rsidR="00B37464" w:rsidRPr="00F87730">
        <w:rPr>
          <w:rFonts w:ascii="Arial" w:hAnsi="Arial" w:cs="Arial"/>
          <w:b/>
          <w:bCs/>
          <w:color w:val="202020"/>
          <w:sz w:val="24"/>
          <w:szCs w:val="24"/>
          <w:u w:val="single"/>
          <w:shd w:val="clear" w:color="auto" w:fill="FFFFFF"/>
        </w:rPr>
        <w:t>V</w:t>
      </w:r>
      <w:r w:rsidRPr="00F87730">
        <w:rPr>
          <w:rFonts w:ascii="Arial" w:hAnsi="Arial" w:cs="Arial"/>
          <w:b/>
          <w:bCs/>
          <w:color w:val="202020"/>
          <w:sz w:val="24"/>
          <w:szCs w:val="24"/>
          <w:u w:val="single"/>
          <w:shd w:val="clear" w:color="auto" w:fill="FFFFFF"/>
        </w:rPr>
        <w:t xml:space="preserve">alidity </w:t>
      </w:r>
    </w:p>
    <w:p w14:paraId="150830A8" w14:textId="10F871E9" w:rsidR="00B37464" w:rsidRPr="00F87730" w:rsidRDefault="00466F95"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 xml:space="preserve">The term reliability is used to define the accuracy of the result. Reliability demonstrates how dependable a test result is. If employing various processes and sample groups, the offered data consistently delivers consistent results, the </w:t>
      </w:r>
      <w:r w:rsidRPr="00F87730">
        <w:rPr>
          <w:rFonts w:ascii="Arial" w:hAnsi="Arial" w:cs="Arial"/>
          <w:color w:val="202020"/>
          <w:sz w:val="24"/>
          <w:szCs w:val="24"/>
          <w:shd w:val="clear" w:color="auto" w:fill="FFFFFF"/>
        </w:rPr>
        <w:lastRenderedPageBreak/>
        <w:t xml:space="preserve">information is credible. Results will be trustworthy if the method is </w:t>
      </w:r>
      <w:r w:rsidR="00873FB0" w:rsidRPr="00F87730">
        <w:rPr>
          <w:rFonts w:ascii="Arial" w:hAnsi="Arial" w:cs="Arial"/>
          <w:color w:val="202020"/>
          <w:sz w:val="24"/>
          <w:szCs w:val="24"/>
          <w:shd w:val="clear" w:color="auto" w:fill="FFFFFF"/>
        </w:rPr>
        <w:t>ethical</w:t>
      </w:r>
      <w:r w:rsidRPr="00F87730">
        <w:rPr>
          <w:rFonts w:ascii="Arial" w:hAnsi="Arial" w:cs="Arial"/>
          <w:color w:val="202020"/>
          <w:sz w:val="24"/>
          <w:szCs w:val="24"/>
          <w:shd w:val="clear" w:color="auto" w:fill="FFFFFF"/>
        </w:rPr>
        <w:t xml:space="preserve"> (Troy, 2020)</w:t>
      </w:r>
      <w:r w:rsidRPr="00F87730">
        <w:rPr>
          <w:rFonts w:ascii="Arial" w:hAnsi="Arial" w:cs="Arial"/>
          <w:color w:val="202020"/>
          <w:sz w:val="24"/>
          <w:szCs w:val="24"/>
          <w:shd w:val="clear" w:color="auto" w:fill="FFFFFF"/>
        </w:rPr>
        <w:t>.</w:t>
      </w:r>
      <w:r w:rsidR="00663E30" w:rsidRPr="00F87730">
        <w:rPr>
          <w:rFonts w:ascii="Arial" w:hAnsi="Arial" w:cs="Arial"/>
          <w:color w:val="202020"/>
          <w:sz w:val="24"/>
          <w:szCs w:val="24"/>
          <w:shd w:val="clear" w:color="auto" w:fill="FFFFFF"/>
        </w:rPr>
        <w:t xml:space="preserve"> </w:t>
      </w:r>
      <w:r w:rsidR="00663E30" w:rsidRPr="00F87730">
        <w:rPr>
          <w:rFonts w:ascii="Arial" w:hAnsi="Arial" w:cs="Arial"/>
          <w:color w:val="202020"/>
          <w:sz w:val="24"/>
          <w:szCs w:val="24"/>
          <w:shd w:val="clear" w:color="auto" w:fill="FFFFFF"/>
        </w:rPr>
        <w:t>Validity describes how accurate a measurement is. Validity explains how a specific test is suitable in a specific situation. If the results support the researcher's hypotheses, arguments, and predictions, the study is valid.</w:t>
      </w:r>
      <w:r w:rsidR="00485E39" w:rsidRPr="00F87730">
        <w:rPr>
          <w:rFonts w:ascii="Arial" w:hAnsi="Arial" w:cs="Arial"/>
          <w:color w:val="202020"/>
          <w:sz w:val="24"/>
          <w:szCs w:val="24"/>
          <w:shd w:val="clear" w:color="auto" w:fill="FFFFFF"/>
        </w:rPr>
        <w:t xml:space="preserve"> </w:t>
      </w:r>
      <w:r w:rsidR="00485E39" w:rsidRPr="00F87730">
        <w:rPr>
          <w:rFonts w:ascii="Arial" w:hAnsi="Arial" w:cs="Arial"/>
          <w:color w:val="202020"/>
          <w:sz w:val="24"/>
          <w:szCs w:val="24"/>
          <w:shd w:val="clear" w:color="auto" w:fill="FFFFFF"/>
        </w:rPr>
        <w:t>If the test method is precise, the results will be accurate. If a method can be trusted, it is valid. Yet if a method is unreliable, it is invalid.</w:t>
      </w:r>
      <w:r w:rsidR="003A594B" w:rsidRPr="00F87730">
        <w:rPr>
          <w:rFonts w:ascii="Arial" w:hAnsi="Arial" w:cs="Arial"/>
          <w:color w:val="202020"/>
          <w:sz w:val="24"/>
          <w:szCs w:val="24"/>
          <w:shd w:val="clear" w:color="auto" w:fill="FFFFFF"/>
        </w:rPr>
        <w:t xml:space="preserve"> </w:t>
      </w:r>
      <w:r w:rsidR="00530DA2" w:rsidRPr="00F87730">
        <w:rPr>
          <w:rFonts w:ascii="Arial" w:hAnsi="Arial" w:cs="Arial"/>
          <w:color w:val="202020"/>
          <w:sz w:val="24"/>
          <w:szCs w:val="24"/>
          <w:shd w:val="clear" w:color="auto" w:fill="FFFFFF"/>
        </w:rPr>
        <w:t>Respondents are more likely to address difficult topics and offer more thorough and frank feedback when a survey is anonymous.</w:t>
      </w:r>
      <w:r w:rsidR="00530DA2" w:rsidRPr="00F87730">
        <w:rPr>
          <w:rFonts w:ascii="Arial" w:hAnsi="Arial" w:cs="Arial"/>
          <w:color w:val="202020"/>
          <w:sz w:val="24"/>
          <w:szCs w:val="24"/>
          <w:shd w:val="clear" w:color="auto" w:fill="FFFFFF"/>
        </w:rPr>
        <w:t xml:space="preserve"> </w:t>
      </w:r>
      <w:r w:rsidR="002D53DB" w:rsidRPr="00F87730">
        <w:rPr>
          <w:rFonts w:ascii="Arial" w:hAnsi="Arial" w:cs="Arial"/>
          <w:color w:val="202020"/>
          <w:sz w:val="24"/>
          <w:szCs w:val="24"/>
          <w:shd w:val="clear" w:color="auto" w:fill="FFFFFF"/>
        </w:rPr>
        <w:t xml:space="preserve">For this reason, the survey was completed </w:t>
      </w:r>
      <w:r w:rsidR="002D53DB" w:rsidRPr="00F87730">
        <w:rPr>
          <w:rFonts w:ascii="Arial" w:hAnsi="Arial" w:cs="Arial"/>
          <w:color w:val="202020"/>
          <w:sz w:val="24"/>
          <w:szCs w:val="24"/>
          <w:shd w:val="clear" w:color="auto" w:fill="FFFFFF"/>
        </w:rPr>
        <w:t>anonymously</w:t>
      </w:r>
      <w:r w:rsidR="002D53DB" w:rsidRPr="00F87730">
        <w:rPr>
          <w:rFonts w:ascii="Arial" w:hAnsi="Arial" w:cs="Arial"/>
          <w:color w:val="202020"/>
          <w:sz w:val="24"/>
          <w:szCs w:val="24"/>
          <w:shd w:val="clear" w:color="auto" w:fill="FFFFFF"/>
        </w:rPr>
        <w:t xml:space="preserve"> by participants.</w:t>
      </w:r>
    </w:p>
    <w:p w14:paraId="3CDF951D" w14:textId="38B54CA5" w:rsidR="002635AF" w:rsidRPr="00F87730" w:rsidRDefault="002635AF" w:rsidP="002132DC">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 xml:space="preserve">3.7 </w:t>
      </w:r>
      <w:r w:rsidR="00B96CA4" w:rsidRPr="00F87730">
        <w:rPr>
          <w:rFonts w:ascii="Arial" w:hAnsi="Arial" w:cs="Arial"/>
          <w:b/>
          <w:bCs/>
          <w:color w:val="202020"/>
          <w:sz w:val="24"/>
          <w:szCs w:val="24"/>
          <w:u w:val="single"/>
          <w:shd w:val="clear" w:color="auto" w:fill="FFFFFF"/>
        </w:rPr>
        <w:t>L</w:t>
      </w:r>
      <w:r w:rsidRPr="00F87730">
        <w:rPr>
          <w:rFonts w:ascii="Arial" w:hAnsi="Arial" w:cs="Arial"/>
          <w:b/>
          <w:bCs/>
          <w:color w:val="202020"/>
          <w:sz w:val="24"/>
          <w:szCs w:val="24"/>
          <w:u w:val="single"/>
          <w:shd w:val="clear" w:color="auto" w:fill="FFFFFF"/>
        </w:rPr>
        <w:t xml:space="preserve">imitations and </w:t>
      </w:r>
      <w:r w:rsidR="00B96CA4" w:rsidRPr="00F87730">
        <w:rPr>
          <w:rFonts w:ascii="Arial" w:hAnsi="Arial" w:cs="Arial"/>
          <w:b/>
          <w:bCs/>
          <w:color w:val="202020"/>
          <w:sz w:val="24"/>
          <w:szCs w:val="24"/>
          <w:u w:val="single"/>
          <w:shd w:val="clear" w:color="auto" w:fill="FFFFFF"/>
        </w:rPr>
        <w:t>P</w:t>
      </w:r>
      <w:r w:rsidRPr="00F87730">
        <w:rPr>
          <w:rFonts w:ascii="Arial" w:hAnsi="Arial" w:cs="Arial"/>
          <w:b/>
          <w:bCs/>
          <w:color w:val="202020"/>
          <w:sz w:val="24"/>
          <w:szCs w:val="24"/>
          <w:u w:val="single"/>
          <w:shd w:val="clear" w:color="auto" w:fill="FFFFFF"/>
        </w:rPr>
        <w:t xml:space="preserve">otential </w:t>
      </w:r>
      <w:r w:rsidR="00B96CA4" w:rsidRPr="00F87730">
        <w:rPr>
          <w:rFonts w:ascii="Arial" w:hAnsi="Arial" w:cs="Arial"/>
          <w:b/>
          <w:bCs/>
          <w:color w:val="202020"/>
          <w:sz w:val="24"/>
          <w:szCs w:val="24"/>
          <w:u w:val="single"/>
          <w:shd w:val="clear" w:color="auto" w:fill="FFFFFF"/>
        </w:rPr>
        <w:t>H</w:t>
      </w:r>
      <w:r w:rsidRPr="00F87730">
        <w:rPr>
          <w:rFonts w:ascii="Arial" w:hAnsi="Arial" w:cs="Arial"/>
          <w:b/>
          <w:bCs/>
          <w:color w:val="202020"/>
          <w:sz w:val="24"/>
          <w:szCs w:val="24"/>
          <w:u w:val="single"/>
          <w:shd w:val="clear" w:color="auto" w:fill="FFFFFF"/>
        </w:rPr>
        <w:t>urdles</w:t>
      </w:r>
    </w:p>
    <w:p w14:paraId="1E4A1A6E" w14:textId="0760E715" w:rsidR="00785189" w:rsidRPr="00F87730" w:rsidRDefault="003814B7"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Research limitations and restrictions both refer to "limits" within a study, which is how they are comparable to one another. But they stand out as distinctive. Based on the practical or theoretical restrictions encountered, limitations highlight the research's shortcomings</w:t>
      </w:r>
      <w:r w:rsidR="00314C4E" w:rsidRPr="00F87730">
        <w:rPr>
          <w:rFonts w:ascii="Arial" w:hAnsi="Arial" w:cs="Arial"/>
          <w:color w:val="202020"/>
          <w:sz w:val="24"/>
          <w:szCs w:val="24"/>
          <w:shd w:val="clear" w:color="auto" w:fill="FFFFFF"/>
        </w:rPr>
        <w:t xml:space="preserve">. Such </w:t>
      </w:r>
      <w:r w:rsidR="00314C4E" w:rsidRPr="00F87730">
        <w:rPr>
          <w:rFonts w:ascii="Arial" w:hAnsi="Arial" w:cs="Arial"/>
          <w:color w:val="202020"/>
          <w:sz w:val="24"/>
          <w:szCs w:val="24"/>
          <w:shd w:val="clear" w:color="auto" w:fill="FFFFFF"/>
        </w:rPr>
        <w:t>factors could include things like availability of time, money, equipment, data, or involvement.</w:t>
      </w:r>
      <w:r w:rsidR="00314C4E" w:rsidRPr="00F87730">
        <w:rPr>
          <w:rFonts w:ascii="Arial" w:hAnsi="Arial" w:cs="Arial"/>
          <w:color w:val="202020"/>
          <w:sz w:val="24"/>
          <w:szCs w:val="24"/>
          <w:shd w:val="clear" w:color="auto" w:fill="FFFFFF"/>
        </w:rPr>
        <w:t xml:space="preserve"> </w:t>
      </w:r>
      <w:r w:rsidR="00A270B2" w:rsidRPr="00F87730">
        <w:rPr>
          <w:rFonts w:ascii="Arial" w:hAnsi="Arial" w:cs="Arial"/>
          <w:color w:val="202020"/>
          <w:sz w:val="24"/>
          <w:szCs w:val="24"/>
          <w:shd w:val="clear" w:color="auto" w:fill="FFFFFF"/>
        </w:rPr>
        <w:t xml:space="preserve">(Jansen, 2020). </w:t>
      </w:r>
      <w:r w:rsidR="000719A2" w:rsidRPr="00F87730">
        <w:rPr>
          <w:rFonts w:ascii="Arial" w:hAnsi="Arial" w:cs="Arial"/>
          <w:color w:val="202020"/>
          <w:sz w:val="24"/>
          <w:szCs w:val="24"/>
          <w:shd w:val="clear" w:color="auto" w:fill="FFFFFF"/>
        </w:rPr>
        <w:t>One of the challenges this study has faced in its research is the execution of the study methodology</w:t>
      </w:r>
      <w:r w:rsidR="00C5386A" w:rsidRPr="00F87730">
        <w:rPr>
          <w:rFonts w:ascii="Arial" w:hAnsi="Arial" w:cs="Arial"/>
          <w:color w:val="202020"/>
          <w:sz w:val="24"/>
          <w:szCs w:val="24"/>
          <w:shd w:val="clear" w:color="auto" w:fill="FFFFFF"/>
        </w:rPr>
        <w:t xml:space="preserve"> d</w:t>
      </w:r>
      <w:r w:rsidR="000719A2" w:rsidRPr="00F87730">
        <w:rPr>
          <w:rFonts w:ascii="Arial" w:hAnsi="Arial" w:cs="Arial"/>
          <w:color w:val="202020"/>
          <w:sz w:val="24"/>
          <w:szCs w:val="24"/>
          <w:shd w:val="clear" w:color="auto" w:fill="FFFFFF"/>
        </w:rPr>
        <w:t>ue to the absence of extensive experience in primary data collecting</w:t>
      </w:r>
      <w:r w:rsidR="00D11F87" w:rsidRPr="00F87730">
        <w:rPr>
          <w:rFonts w:ascii="Arial" w:hAnsi="Arial" w:cs="Arial"/>
          <w:color w:val="202020"/>
          <w:sz w:val="24"/>
          <w:szCs w:val="24"/>
          <w:shd w:val="clear" w:color="auto" w:fill="FFFFFF"/>
        </w:rPr>
        <w:t xml:space="preserve">. </w:t>
      </w:r>
      <w:r w:rsidR="00CF1B09" w:rsidRPr="00F87730">
        <w:rPr>
          <w:rFonts w:ascii="Arial" w:hAnsi="Arial" w:cs="Arial"/>
          <w:color w:val="202020"/>
          <w:sz w:val="24"/>
          <w:szCs w:val="24"/>
          <w:shd w:val="clear" w:color="auto" w:fill="FFFFFF"/>
        </w:rPr>
        <w:t>The sample size of the data obtained has also been acknowledged as a drawback. The study might have produced more results if it had used a larger sample.</w:t>
      </w:r>
    </w:p>
    <w:p w14:paraId="4E033AF4" w14:textId="6296FA3B" w:rsidR="002635AF" w:rsidRPr="00F87730" w:rsidRDefault="00E878A7" w:rsidP="002132DC">
      <w:pPr>
        <w:rPr>
          <w:rFonts w:ascii="Arial" w:hAnsi="Arial" w:cs="Arial"/>
          <w:b/>
          <w:bCs/>
          <w:color w:val="202020"/>
          <w:sz w:val="24"/>
          <w:szCs w:val="24"/>
          <w:u w:val="single"/>
          <w:shd w:val="clear" w:color="auto" w:fill="FFFFFF"/>
        </w:rPr>
      </w:pPr>
      <w:r w:rsidRPr="00F87730">
        <w:rPr>
          <w:rFonts w:ascii="Arial" w:hAnsi="Arial" w:cs="Arial"/>
          <w:color w:val="202020"/>
          <w:sz w:val="24"/>
          <w:szCs w:val="24"/>
          <w:shd w:val="clear" w:color="auto" w:fill="FFFFFF"/>
        </w:rPr>
        <w:t xml:space="preserve">3.8 </w:t>
      </w:r>
      <w:r w:rsidR="0017569E" w:rsidRPr="00F87730">
        <w:rPr>
          <w:rFonts w:ascii="Arial" w:hAnsi="Arial" w:cs="Arial"/>
          <w:b/>
          <w:bCs/>
          <w:color w:val="202020"/>
          <w:sz w:val="24"/>
          <w:szCs w:val="24"/>
          <w:u w:val="single"/>
          <w:shd w:val="clear" w:color="auto" w:fill="FFFFFF"/>
        </w:rPr>
        <w:t>E</w:t>
      </w:r>
      <w:r w:rsidRPr="00F87730">
        <w:rPr>
          <w:rFonts w:ascii="Arial" w:hAnsi="Arial" w:cs="Arial"/>
          <w:b/>
          <w:bCs/>
          <w:color w:val="202020"/>
          <w:sz w:val="24"/>
          <w:szCs w:val="24"/>
          <w:u w:val="single"/>
          <w:shd w:val="clear" w:color="auto" w:fill="FFFFFF"/>
        </w:rPr>
        <w:t xml:space="preserve">thical </w:t>
      </w:r>
      <w:r w:rsidR="0017569E" w:rsidRPr="00F87730">
        <w:rPr>
          <w:rFonts w:ascii="Arial" w:hAnsi="Arial" w:cs="Arial"/>
          <w:b/>
          <w:bCs/>
          <w:color w:val="202020"/>
          <w:sz w:val="24"/>
          <w:szCs w:val="24"/>
          <w:u w:val="single"/>
          <w:shd w:val="clear" w:color="auto" w:fill="FFFFFF"/>
        </w:rPr>
        <w:t>C</w:t>
      </w:r>
      <w:r w:rsidRPr="00F87730">
        <w:rPr>
          <w:rFonts w:ascii="Arial" w:hAnsi="Arial" w:cs="Arial"/>
          <w:b/>
          <w:bCs/>
          <w:color w:val="202020"/>
          <w:sz w:val="24"/>
          <w:szCs w:val="24"/>
          <w:u w:val="single"/>
          <w:shd w:val="clear" w:color="auto" w:fill="FFFFFF"/>
        </w:rPr>
        <w:t>onsiderations</w:t>
      </w:r>
    </w:p>
    <w:p w14:paraId="550A9B8C" w14:textId="7FD7EF48" w:rsidR="00D56FD1" w:rsidRPr="00F87730" w:rsidRDefault="00D56FD1" w:rsidP="002132DC">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Ethical guidelines for research are a collection of guidelines that guide study techniques and hypotheses.</w:t>
      </w:r>
      <w:r w:rsidR="00557128" w:rsidRPr="00F87730">
        <w:rPr>
          <w:rFonts w:ascii="Arial" w:hAnsi="Arial" w:cs="Arial"/>
          <w:color w:val="202020"/>
          <w:sz w:val="24"/>
          <w:szCs w:val="24"/>
          <w:shd w:val="clear" w:color="auto" w:fill="FFFFFF"/>
        </w:rPr>
        <w:t xml:space="preserve"> </w:t>
      </w:r>
      <w:r w:rsidR="00557128" w:rsidRPr="00F87730">
        <w:rPr>
          <w:rFonts w:ascii="Arial" w:hAnsi="Arial" w:cs="Arial"/>
          <w:color w:val="202020"/>
          <w:sz w:val="24"/>
          <w:szCs w:val="24"/>
          <w:shd w:val="clear" w:color="auto" w:fill="FFFFFF"/>
        </w:rPr>
        <w:t>Research ethics are essential for the morality of study, consideration for human rights and dignity, also collaboration between science and society. These principles ensure that study participants' participation is voluntary, informed, and secure</w:t>
      </w:r>
      <w:r w:rsidR="008F6C91" w:rsidRPr="00F87730">
        <w:rPr>
          <w:rFonts w:ascii="Arial" w:hAnsi="Arial" w:cs="Arial"/>
          <w:color w:val="202020"/>
          <w:sz w:val="24"/>
          <w:szCs w:val="24"/>
          <w:shd w:val="clear" w:color="auto" w:fill="FFFFFF"/>
        </w:rPr>
        <w:t xml:space="preserve"> (Bhandari, 2021). </w:t>
      </w:r>
      <w:r w:rsidR="005D0BC8" w:rsidRPr="00F87730">
        <w:rPr>
          <w:rFonts w:ascii="Arial" w:hAnsi="Arial" w:cs="Arial"/>
          <w:color w:val="202020"/>
          <w:sz w:val="24"/>
          <w:szCs w:val="24"/>
          <w:shd w:val="clear" w:color="auto" w:fill="FFFFFF"/>
        </w:rPr>
        <w:t xml:space="preserve">The reliability of the study is diminished if </w:t>
      </w:r>
      <w:r w:rsidR="005D0BC8" w:rsidRPr="00F87730">
        <w:rPr>
          <w:rFonts w:ascii="Arial" w:hAnsi="Arial" w:cs="Arial"/>
          <w:color w:val="202020"/>
          <w:sz w:val="24"/>
          <w:szCs w:val="24"/>
          <w:shd w:val="clear" w:color="auto" w:fill="FFFFFF"/>
        </w:rPr>
        <w:lastRenderedPageBreak/>
        <w:t>research procedures are morally questionable because individuals find it difficult to believe the findings.</w:t>
      </w:r>
      <w:r w:rsidR="00D95D7A" w:rsidRPr="00F87730">
        <w:rPr>
          <w:rFonts w:ascii="Arial" w:hAnsi="Arial" w:cs="Arial"/>
          <w:color w:val="202020"/>
          <w:sz w:val="24"/>
          <w:szCs w:val="24"/>
          <w:shd w:val="clear" w:color="auto" w:fill="FFFFFF"/>
        </w:rPr>
        <w:t xml:space="preserve"> </w:t>
      </w:r>
      <w:r w:rsidR="00D95D7A" w:rsidRPr="00F87730">
        <w:rPr>
          <w:rFonts w:ascii="Arial" w:hAnsi="Arial" w:cs="Arial"/>
          <w:color w:val="202020"/>
          <w:sz w:val="24"/>
          <w:szCs w:val="24"/>
          <w:shd w:val="clear" w:color="auto" w:fill="FFFFFF"/>
        </w:rPr>
        <w:t>In order to determine whether this research w</w:t>
      </w:r>
      <w:r w:rsidR="007F5DED" w:rsidRPr="00F87730">
        <w:rPr>
          <w:rFonts w:ascii="Arial" w:hAnsi="Arial" w:cs="Arial"/>
          <w:color w:val="202020"/>
          <w:sz w:val="24"/>
          <w:szCs w:val="24"/>
          <w:shd w:val="clear" w:color="auto" w:fill="FFFFFF"/>
        </w:rPr>
        <w:t>ould</w:t>
      </w:r>
      <w:r w:rsidR="00D95D7A" w:rsidRPr="00F87730">
        <w:rPr>
          <w:rFonts w:ascii="Arial" w:hAnsi="Arial" w:cs="Arial"/>
          <w:color w:val="202020"/>
          <w:sz w:val="24"/>
          <w:szCs w:val="24"/>
          <w:shd w:val="clear" w:color="auto" w:fill="FFFFFF"/>
        </w:rPr>
        <w:t xml:space="preserve"> adhere to the necessary ethical standards, an ethics form had to be completed and returned prior to the study's start.</w:t>
      </w:r>
    </w:p>
    <w:p w14:paraId="5C858CC2" w14:textId="190A81A4" w:rsidR="00E878A7" w:rsidRPr="00F87730" w:rsidRDefault="0060531E" w:rsidP="0060531E">
      <w:pPr>
        <w:jc w:val="cente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Chapter Four – Data Analysis</w:t>
      </w:r>
    </w:p>
    <w:p w14:paraId="2E6B1188" w14:textId="77777777" w:rsidR="0070765E" w:rsidRPr="00F87730" w:rsidRDefault="0070765E" w:rsidP="004F781B">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4.1 Introduction</w:t>
      </w:r>
    </w:p>
    <w:p w14:paraId="431C3C08" w14:textId="53D1B073" w:rsidR="004F781B" w:rsidRPr="00F87730" w:rsidRDefault="0026301D" w:rsidP="004F781B">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 xml:space="preserve">Even if there are many different groups, organisations, and experts who approach data analysis, most of them may be summed up in one broad definition. In order to gain relevant, valuable information, data analysis is the act of changing, </w:t>
      </w:r>
      <w:r w:rsidRPr="00F87730">
        <w:rPr>
          <w:rFonts w:ascii="Arial" w:hAnsi="Arial" w:cs="Arial"/>
          <w:color w:val="202020"/>
          <w:sz w:val="24"/>
          <w:szCs w:val="24"/>
          <w:shd w:val="clear" w:color="auto" w:fill="FFFFFF"/>
        </w:rPr>
        <w:t>analysing</w:t>
      </w:r>
      <w:r w:rsidRPr="00F87730">
        <w:rPr>
          <w:rFonts w:ascii="Arial" w:hAnsi="Arial" w:cs="Arial"/>
          <w:color w:val="202020"/>
          <w:sz w:val="24"/>
          <w:szCs w:val="24"/>
          <w:shd w:val="clear" w:color="auto" w:fill="FFFFFF"/>
        </w:rPr>
        <w:t>, and filtering raw data</w:t>
      </w:r>
      <w:r w:rsidRPr="00F87730">
        <w:rPr>
          <w:rFonts w:ascii="Arial" w:hAnsi="Arial" w:cs="Arial"/>
          <w:color w:val="202020"/>
          <w:sz w:val="24"/>
          <w:szCs w:val="24"/>
          <w:shd w:val="clear" w:color="auto" w:fill="FFFFFF"/>
        </w:rPr>
        <w:t xml:space="preserve"> (Kelley, 2020)</w:t>
      </w:r>
      <w:r w:rsidRPr="00F87730">
        <w:rPr>
          <w:rFonts w:ascii="Arial" w:hAnsi="Arial" w:cs="Arial"/>
          <w:color w:val="202020"/>
          <w:sz w:val="24"/>
          <w:szCs w:val="24"/>
          <w:shd w:val="clear" w:color="auto" w:fill="FFFFFF"/>
        </w:rPr>
        <w:t>. The process provides valuable information and insights that reduce the risks involved in making decisions. These insights and statistics are usually displayed in charts, pictures, tables, and graphs.</w:t>
      </w:r>
      <w:r w:rsidRPr="00F87730">
        <w:rPr>
          <w:rFonts w:ascii="Arial" w:hAnsi="Arial" w:cs="Arial"/>
          <w:color w:val="202020"/>
          <w:sz w:val="24"/>
          <w:szCs w:val="24"/>
          <w:shd w:val="clear" w:color="auto" w:fill="FFFFFF"/>
        </w:rPr>
        <w:t xml:space="preserve"> </w:t>
      </w:r>
      <w:r w:rsidR="00C317AD" w:rsidRPr="00F87730">
        <w:rPr>
          <w:rFonts w:ascii="Arial" w:hAnsi="Arial" w:cs="Arial"/>
          <w:color w:val="202020"/>
          <w:sz w:val="24"/>
          <w:szCs w:val="24"/>
          <w:shd w:val="clear" w:color="auto" w:fill="FFFFFF"/>
        </w:rPr>
        <w:t>The task of a researcher includes a sizable amount of data sorting. This is what "research" entails, to put it simply. The relentless onslaught of data generated by the knowledge economy might easily overwhelm even the most diligent researcher.</w:t>
      </w:r>
      <w:r w:rsidR="00001CE5" w:rsidRPr="00F87730">
        <w:rPr>
          <w:rFonts w:ascii="Arial" w:hAnsi="Arial" w:cs="Arial"/>
          <w:color w:val="202020"/>
          <w:sz w:val="24"/>
          <w:szCs w:val="24"/>
          <w:shd w:val="clear" w:color="auto" w:fill="FFFFFF"/>
        </w:rPr>
        <w:t xml:space="preserve"> Analysing data </w:t>
      </w:r>
      <w:r w:rsidR="00005CAB" w:rsidRPr="00F87730">
        <w:rPr>
          <w:rFonts w:ascii="Arial" w:hAnsi="Arial" w:cs="Arial"/>
          <w:color w:val="202020"/>
          <w:sz w:val="24"/>
          <w:szCs w:val="24"/>
          <w:shd w:val="clear" w:color="auto" w:fill="FFFFFF"/>
        </w:rPr>
        <w:t>plays a critical role in refining this data to make it more relevant and exact, facilitating the work of researchers</w:t>
      </w:r>
      <w:r w:rsidR="00005CAB" w:rsidRPr="00F87730">
        <w:rPr>
          <w:rFonts w:ascii="Arial" w:hAnsi="Arial" w:cs="Arial"/>
          <w:color w:val="202020"/>
          <w:sz w:val="24"/>
          <w:szCs w:val="24"/>
          <w:shd w:val="clear" w:color="auto" w:fill="FFFFFF"/>
        </w:rPr>
        <w:t xml:space="preserve">, </w:t>
      </w:r>
      <w:r w:rsidR="00D72720" w:rsidRPr="00F87730">
        <w:rPr>
          <w:rFonts w:ascii="Arial" w:hAnsi="Arial" w:cs="Arial"/>
          <w:color w:val="202020"/>
          <w:sz w:val="24"/>
          <w:szCs w:val="24"/>
          <w:shd w:val="clear" w:color="auto" w:fill="FFFFFF"/>
        </w:rPr>
        <w:t>enables scholars to access a wide range of various methodologies, such as descriptive statistics, inferential analysis, and quantitative analysis</w:t>
      </w:r>
      <w:r w:rsidR="00136FB7" w:rsidRPr="00F87730">
        <w:rPr>
          <w:rFonts w:ascii="Arial" w:hAnsi="Arial" w:cs="Arial"/>
          <w:color w:val="202020"/>
          <w:sz w:val="24"/>
          <w:szCs w:val="24"/>
          <w:shd w:val="clear" w:color="auto" w:fill="FFFFFF"/>
        </w:rPr>
        <w:t xml:space="preserve"> and </w:t>
      </w:r>
      <w:r w:rsidR="00136FB7" w:rsidRPr="00F87730">
        <w:rPr>
          <w:rFonts w:ascii="Arial" w:hAnsi="Arial" w:cs="Arial"/>
          <w:color w:val="202020"/>
          <w:sz w:val="24"/>
          <w:szCs w:val="24"/>
          <w:shd w:val="clear" w:color="auto" w:fill="FFFFFF"/>
        </w:rPr>
        <w:t>provides better data for academics to explore, as well as better methods for analysing that data</w:t>
      </w:r>
      <w:r w:rsidR="00642C96" w:rsidRPr="00F87730">
        <w:rPr>
          <w:rFonts w:ascii="Arial" w:hAnsi="Arial" w:cs="Arial"/>
          <w:color w:val="202020"/>
          <w:sz w:val="24"/>
          <w:szCs w:val="24"/>
          <w:shd w:val="clear" w:color="auto" w:fill="FFFFFF"/>
        </w:rPr>
        <w:t xml:space="preserve">. </w:t>
      </w:r>
    </w:p>
    <w:p w14:paraId="6F12218D" w14:textId="77777777" w:rsidR="00776DD5" w:rsidRPr="00F87730" w:rsidRDefault="00776DD5" w:rsidP="004F781B">
      <w:pPr>
        <w:rPr>
          <w:rFonts w:ascii="Arial" w:hAnsi="Arial" w:cs="Arial"/>
          <w:b/>
          <w:bCs/>
          <w:color w:val="202020"/>
          <w:sz w:val="24"/>
          <w:szCs w:val="24"/>
          <w:u w:val="single"/>
          <w:shd w:val="clear" w:color="auto" w:fill="FFFFFF"/>
        </w:rPr>
      </w:pPr>
      <w:r w:rsidRPr="00F87730">
        <w:rPr>
          <w:rFonts w:ascii="Arial" w:hAnsi="Arial" w:cs="Arial"/>
          <w:b/>
          <w:bCs/>
          <w:color w:val="202020"/>
          <w:sz w:val="24"/>
          <w:szCs w:val="24"/>
          <w:u w:val="single"/>
          <w:shd w:val="clear" w:color="auto" w:fill="FFFFFF"/>
        </w:rPr>
        <w:t xml:space="preserve">4.2 Description </w:t>
      </w:r>
    </w:p>
    <w:p w14:paraId="608BC17A" w14:textId="7852B456" w:rsidR="00104346" w:rsidRPr="00F87730" w:rsidRDefault="00104346" w:rsidP="004F781B">
      <w:pPr>
        <w:rPr>
          <w:rFonts w:ascii="Arial" w:hAnsi="Arial" w:cs="Arial"/>
          <w:b/>
          <w:bCs/>
          <w:i/>
          <w:iCs w:val="0"/>
          <w:color w:val="202124"/>
          <w:spacing w:val="3"/>
          <w:sz w:val="24"/>
          <w:szCs w:val="24"/>
          <w:u w:val="single"/>
          <w:shd w:val="clear" w:color="auto" w:fill="FFFFFF"/>
        </w:rPr>
      </w:pPr>
      <w:r w:rsidRPr="00F87730">
        <w:rPr>
          <w:rFonts w:ascii="Arial" w:hAnsi="Arial" w:cs="Arial"/>
          <w:b/>
          <w:bCs/>
          <w:color w:val="202020"/>
          <w:sz w:val="24"/>
          <w:szCs w:val="24"/>
          <w:u w:val="single"/>
          <w:shd w:val="clear" w:color="auto" w:fill="FFFFFF"/>
        </w:rPr>
        <w:t>Question</w:t>
      </w:r>
      <w:r w:rsidR="00E37A29" w:rsidRPr="00F87730">
        <w:rPr>
          <w:rFonts w:ascii="Arial" w:hAnsi="Arial" w:cs="Arial"/>
          <w:b/>
          <w:bCs/>
          <w:color w:val="202020"/>
          <w:sz w:val="24"/>
          <w:szCs w:val="24"/>
          <w:u w:val="single"/>
          <w:shd w:val="clear" w:color="auto" w:fill="FFFFFF"/>
        </w:rPr>
        <w:t>:</w:t>
      </w:r>
      <w:r w:rsidR="00BD4D27" w:rsidRPr="00F87730">
        <w:rPr>
          <w:rFonts w:ascii="Arial" w:hAnsi="Arial" w:cs="Arial"/>
          <w:b/>
          <w:bCs/>
          <w:color w:val="202020"/>
          <w:sz w:val="24"/>
          <w:szCs w:val="24"/>
          <w:u w:val="single"/>
          <w:shd w:val="clear" w:color="auto" w:fill="FFFFFF"/>
        </w:rPr>
        <w:t xml:space="preserve"> ‘’</w:t>
      </w:r>
      <w:r w:rsidR="001830B3" w:rsidRPr="00F87730">
        <w:rPr>
          <w:rFonts w:ascii="Arial" w:hAnsi="Arial" w:cs="Arial"/>
          <w:b/>
          <w:bCs/>
          <w:color w:val="202124"/>
          <w:spacing w:val="3"/>
          <w:sz w:val="24"/>
          <w:szCs w:val="24"/>
          <w:u w:val="single"/>
          <w:shd w:val="clear" w:color="auto" w:fill="FFFFFF"/>
        </w:rPr>
        <w:t xml:space="preserve"> </w:t>
      </w:r>
      <w:r w:rsidR="001830B3" w:rsidRPr="00F87730">
        <w:rPr>
          <w:rFonts w:ascii="Arial" w:hAnsi="Arial" w:cs="Arial"/>
          <w:b/>
          <w:bCs/>
          <w:i/>
          <w:iCs w:val="0"/>
          <w:color w:val="202124"/>
          <w:spacing w:val="3"/>
          <w:sz w:val="24"/>
          <w:szCs w:val="24"/>
          <w:u w:val="single"/>
          <w:shd w:val="clear" w:color="auto" w:fill="FFFFFF"/>
        </w:rPr>
        <w:t>What gender do you identify yourself as?</w:t>
      </w:r>
      <w:r w:rsidR="001830B3" w:rsidRPr="00F87730">
        <w:rPr>
          <w:rFonts w:ascii="Arial" w:hAnsi="Arial" w:cs="Arial"/>
          <w:b/>
          <w:bCs/>
          <w:i/>
          <w:iCs w:val="0"/>
          <w:color w:val="202124"/>
          <w:spacing w:val="3"/>
          <w:sz w:val="24"/>
          <w:szCs w:val="24"/>
          <w:u w:val="single"/>
          <w:shd w:val="clear" w:color="auto" w:fill="FFFFFF"/>
        </w:rPr>
        <w:t>’’</w:t>
      </w:r>
    </w:p>
    <w:p w14:paraId="626CCF8E" w14:textId="290B61BC" w:rsidR="001830B3" w:rsidRPr="00F87730" w:rsidRDefault="003C4556" w:rsidP="004F781B">
      <w:pPr>
        <w:rPr>
          <w:rFonts w:ascii="Arial" w:hAnsi="Arial" w:cs="Arial"/>
          <w:color w:val="202124"/>
          <w:spacing w:val="3"/>
          <w:sz w:val="24"/>
          <w:szCs w:val="24"/>
          <w:shd w:val="clear" w:color="auto" w:fill="FFFFFF"/>
        </w:rPr>
      </w:pPr>
      <w:r w:rsidRPr="00F87730">
        <w:rPr>
          <w:rFonts w:ascii="Arial" w:hAnsi="Arial" w:cs="Arial"/>
          <w:color w:val="202124"/>
          <w:spacing w:val="3"/>
          <w:sz w:val="24"/>
          <w:szCs w:val="24"/>
          <w:shd w:val="clear" w:color="auto" w:fill="FFFFFF"/>
        </w:rPr>
        <w:t xml:space="preserve">The responses to this question </w:t>
      </w:r>
      <w:r w:rsidR="00945941" w:rsidRPr="00F87730">
        <w:rPr>
          <w:rFonts w:ascii="Arial" w:hAnsi="Arial" w:cs="Arial"/>
          <w:color w:val="202124"/>
          <w:spacing w:val="3"/>
          <w:sz w:val="24"/>
          <w:szCs w:val="24"/>
          <w:shd w:val="clear" w:color="auto" w:fill="FFFFFF"/>
        </w:rPr>
        <w:t>were</w:t>
      </w:r>
      <w:r w:rsidRPr="00F87730">
        <w:rPr>
          <w:rFonts w:ascii="Arial" w:hAnsi="Arial" w:cs="Arial"/>
          <w:color w:val="202124"/>
          <w:spacing w:val="3"/>
          <w:sz w:val="24"/>
          <w:szCs w:val="24"/>
          <w:shd w:val="clear" w:color="auto" w:fill="FFFFFF"/>
        </w:rPr>
        <w:t xml:space="preserve"> 26.1% identified as male, and </w:t>
      </w:r>
      <w:r w:rsidR="007078CE" w:rsidRPr="00F87730">
        <w:rPr>
          <w:rFonts w:ascii="Arial" w:hAnsi="Arial" w:cs="Arial"/>
          <w:color w:val="202124"/>
          <w:spacing w:val="3"/>
          <w:sz w:val="24"/>
          <w:szCs w:val="24"/>
          <w:shd w:val="clear" w:color="auto" w:fill="FFFFFF"/>
        </w:rPr>
        <w:t xml:space="preserve">71.7% identified themselves as female. </w:t>
      </w:r>
      <w:r w:rsidR="007D1C26" w:rsidRPr="00F87730">
        <w:rPr>
          <w:rFonts w:ascii="Arial" w:hAnsi="Arial" w:cs="Arial"/>
          <w:color w:val="202124"/>
          <w:spacing w:val="3"/>
          <w:sz w:val="24"/>
          <w:szCs w:val="24"/>
          <w:shd w:val="clear" w:color="auto" w:fill="FFFFFF"/>
        </w:rPr>
        <w:t>From these results</w:t>
      </w:r>
      <w:r w:rsidR="0039563F" w:rsidRPr="00F87730">
        <w:rPr>
          <w:rFonts w:ascii="Arial" w:hAnsi="Arial" w:cs="Arial"/>
          <w:color w:val="202124"/>
          <w:spacing w:val="3"/>
          <w:sz w:val="24"/>
          <w:szCs w:val="24"/>
          <w:shd w:val="clear" w:color="auto" w:fill="FFFFFF"/>
        </w:rPr>
        <w:t xml:space="preserve">, it’s evident the predominant </w:t>
      </w:r>
      <w:r w:rsidR="0039563F" w:rsidRPr="00F87730">
        <w:rPr>
          <w:rFonts w:ascii="Arial" w:hAnsi="Arial" w:cs="Arial"/>
          <w:color w:val="202124"/>
          <w:spacing w:val="3"/>
          <w:sz w:val="24"/>
          <w:szCs w:val="24"/>
          <w:shd w:val="clear" w:color="auto" w:fill="FFFFFF"/>
        </w:rPr>
        <w:lastRenderedPageBreak/>
        <w:t xml:space="preserve">gender from the sample was female. </w:t>
      </w:r>
      <w:r w:rsidR="00C11589" w:rsidRPr="00F87730">
        <w:rPr>
          <w:rFonts w:ascii="Arial" w:hAnsi="Arial" w:cs="Arial"/>
          <w:color w:val="202124"/>
          <w:spacing w:val="3"/>
          <w:sz w:val="24"/>
          <w:szCs w:val="24"/>
          <w:shd w:val="clear" w:color="auto" w:fill="FFFFFF"/>
        </w:rPr>
        <w:t>The male and female brains are very different from one another in terms of their anatomical, chemical, hormonal, and physiological makeup. It shouldn't come as a surprise that survey findings from men and women differ when compared because these discrepancies result in fundamentally distinct approaches to thinking, experiencing, and acting</w:t>
      </w:r>
      <w:r w:rsidR="00EE1222" w:rsidRPr="00F87730">
        <w:rPr>
          <w:rFonts w:ascii="Arial" w:hAnsi="Arial" w:cs="Arial"/>
          <w:color w:val="202124"/>
          <w:spacing w:val="3"/>
          <w:sz w:val="24"/>
          <w:szCs w:val="24"/>
          <w:shd w:val="clear" w:color="auto" w:fill="FFFFFF"/>
        </w:rPr>
        <w:t>.</w:t>
      </w:r>
      <w:r w:rsidR="00182ACE" w:rsidRPr="00F87730">
        <w:rPr>
          <w:rFonts w:ascii="Arial" w:hAnsi="Arial" w:cs="Arial"/>
          <w:color w:val="202124"/>
          <w:spacing w:val="3"/>
          <w:sz w:val="24"/>
          <w:szCs w:val="24"/>
          <w:shd w:val="clear" w:color="auto" w:fill="FFFFFF"/>
        </w:rPr>
        <w:t xml:space="preserve"> </w:t>
      </w:r>
    </w:p>
    <w:p w14:paraId="52C911D1" w14:textId="02EF951C" w:rsidR="00945941" w:rsidRPr="00F87730" w:rsidRDefault="00945941" w:rsidP="004F781B">
      <w:pPr>
        <w:rPr>
          <w:rFonts w:ascii="Arial" w:hAnsi="Arial" w:cs="Arial"/>
          <w:b/>
          <w:bCs/>
          <w:i/>
          <w:iCs w:val="0"/>
          <w:color w:val="202124"/>
          <w:spacing w:val="3"/>
          <w:sz w:val="24"/>
          <w:szCs w:val="24"/>
          <w:u w:val="single"/>
          <w:shd w:val="clear" w:color="auto" w:fill="FFFFFF"/>
        </w:rPr>
      </w:pPr>
      <w:r w:rsidRPr="00F87730">
        <w:rPr>
          <w:rFonts w:ascii="Arial" w:hAnsi="Arial" w:cs="Arial"/>
          <w:b/>
          <w:bCs/>
          <w:color w:val="202020"/>
          <w:sz w:val="24"/>
          <w:szCs w:val="24"/>
          <w:u w:val="single"/>
          <w:shd w:val="clear" w:color="auto" w:fill="FFFFFF"/>
        </w:rPr>
        <w:t>Question: ‘’</w:t>
      </w:r>
      <w:r w:rsidR="005E441A" w:rsidRPr="00F87730">
        <w:rPr>
          <w:rFonts w:ascii="Arial" w:hAnsi="Arial" w:cs="Arial"/>
          <w:b/>
          <w:bCs/>
          <w:color w:val="202124"/>
          <w:spacing w:val="3"/>
          <w:sz w:val="24"/>
          <w:szCs w:val="24"/>
          <w:u w:val="single"/>
          <w:shd w:val="clear" w:color="auto" w:fill="FFFFFF"/>
        </w:rPr>
        <w:t xml:space="preserve"> </w:t>
      </w:r>
      <w:r w:rsidR="005E441A" w:rsidRPr="00F87730">
        <w:rPr>
          <w:rFonts w:ascii="Arial" w:hAnsi="Arial" w:cs="Arial"/>
          <w:b/>
          <w:bCs/>
          <w:i/>
          <w:iCs w:val="0"/>
          <w:color w:val="202124"/>
          <w:spacing w:val="3"/>
          <w:sz w:val="24"/>
          <w:szCs w:val="24"/>
          <w:u w:val="single"/>
          <w:shd w:val="clear" w:color="auto" w:fill="FFFFFF"/>
        </w:rPr>
        <w:t>What age bracket do you fall under?</w:t>
      </w:r>
      <w:r w:rsidR="005E441A" w:rsidRPr="00F87730">
        <w:rPr>
          <w:rFonts w:ascii="Arial" w:hAnsi="Arial" w:cs="Arial"/>
          <w:b/>
          <w:bCs/>
          <w:i/>
          <w:iCs w:val="0"/>
          <w:color w:val="202124"/>
          <w:spacing w:val="3"/>
          <w:sz w:val="24"/>
          <w:szCs w:val="24"/>
          <w:u w:val="single"/>
          <w:shd w:val="clear" w:color="auto" w:fill="FFFFFF"/>
        </w:rPr>
        <w:t>’’</w:t>
      </w:r>
    </w:p>
    <w:p w14:paraId="74565145" w14:textId="4DE361E9" w:rsidR="00C476B9" w:rsidRPr="00F87730" w:rsidRDefault="00C476B9" w:rsidP="0060531E">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 xml:space="preserve">The data analysis revealed that participants between the ages of 25 and 34 accounted for 58.7% of all responses. Those who share the same generational background and were born </w:t>
      </w:r>
      <w:r w:rsidR="007F4A0D" w:rsidRPr="00F87730">
        <w:rPr>
          <w:rFonts w:ascii="Arial" w:hAnsi="Arial" w:cs="Arial"/>
          <w:color w:val="202020"/>
          <w:sz w:val="24"/>
          <w:szCs w:val="24"/>
          <w:shd w:val="clear" w:color="auto" w:fill="FFFFFF"/>
        </w:rPr>
        <w:t>within the same decade</w:t>
      </w:r>
      <w:r w:rsidRPr="00F87730">
        <w:rPr>
          <w:rFonts w:ascii="Arial" w:hAnsi="Arial" w:cs="Arial"/>
          <w:color w:val="202020"/>
          <w:sz w:val="24"/>
          <w:szCs w:val="24"/>
          <w:shd w:val="clear" w:color="auto" w:fill="FFFFFF"/>
        </w:rPr>
        <w:t xml:space="preserve"> typically</w:t>
      </w:r>
      <w:r w:rsidR="007F4A0D" w:rsidRPr="00F87730">
        <w:rPr>
          <w:rFonts w:ascii="Arial" w:hAnsi="Arial" w:cs="Arial"/>
          <w:color w:val="202020"/>
          <w:sz w:val="24"/>
          <w:szCs w:val="24"/>
          <w:shd w:val="clear" w:color="auto" w:fill="FFFFFF"/>
        </w:rPr>
        <w:t xml:space="preserve"> share</w:t>
      </w:r>
      <w:r w:rsidRPr="00F87730">
        <w:rPr>
          <w:rFonts w:ascii="Arial" w:hAnsi="Arial" w:cs="Arial"/>
          <w:color w:val="202020"/>
          <w:sz w:val="24"/>
          <w:szCs w:val="24"/>
          <w:shd w:val="clear" w:color="auto" w:fill="FFFFFF"/>
        </w:rPr>
        <w:t xml:space="preserve"> </w:t>
      </w:r>
      <w:r w:rsidRPr="00F87730">
        <w:rPr>
          <w:rFonts w:ascii="Arial" w:hAnsi="Arial" w:cs="Arial"/>
          <w:color w:val="202020"/>
          <w:sz w:val="24"/>
          <w:szCs w:val="24"/>
          <w:shd w:val="clear" w:color="auto" w:fill="FFFFFF"/>
        </w:rPr>
        <w:t>characteristics</w:t>
      </w:r>
      <w:r w:rsidRPr="00F87730">
        <w:rPr>
          <w:rFonts w:ascii="Arial" w:hAnsi="Arial" w:cs="Arial"/>
          <w:color w:val="202020"/>
          <w:sz w:val="24"/>
          <w:szCs w:val="24"/>
          <w:shd w:val="clear" w:color="auto" w:fill="FFFFFF"/>
        </w:rPr>
        <w:t xml:space="preserve"> and worldviews.</w:t>
      </w:r>
    </w:p>
    <w:p w14:paraId="39AE39AA" w14:textId="3FE94DB1" w:rsidR="0060531E" w:rsidRPr="00F87730" w:rsidRDefault="003A2C3B" w:rsidP="0060531E">
      <w:pPr>
        <w:rPr>
          <w:rFonts w:ascii="Arial" w:hAnsi="Arial" w:cs="Arial"/>
          <w:b/>
          <w:bCs/>
          <w:i/>
          <w:iCs w:val="0"/>
          <w:color w:val="202124"/>
          <w:spacing w:val="3"/>
          <w:sz w:val="24"/>
          <w:szCs w:val="24"/>
          <w:u w:val="single"/>
          <w:shd w:val="clear" w:color="auto" w:fill="FFFFFF"/>
        </w:rPr>
      </w:pPr>
      <w:r w:rsidRPr="00F87730">
        <w:rPr>
          <w:rFonts w:ascii="Arial" w:hAnsi="Arial" w:cs="Arial"/>
          <w:b/>
          <w:bCs/>
          <w:color w:val="202020"/>
          <w:sz w:val="24"/>
          <w:szCs w:val="24"/>
          <w:u w:val="single"/>
          <w:shd w:val="clear" w:color="auto" w:fill="FFFFFF"/>
        </w:rPr>
        <w:t xml:space="preserve">Question: </w:t>
      </w:r>
      <w:r w:rsidR="00DA131C" w:rsidRPr="00F87730">
        <w:rPr>
          <w:rFonts w:ascii="Arial" w:hAnsi="Arial" w:cs="Arial"/>
          <w:b/>
          <w:bCs/>
          <w:color w:val="202020"/>
          <w:sz w:val="24"/>
          <w:szCs w:val="24"/>
          <w:u w:val="single"/>
          <w:shd w:val="clear" w:color="auto" w:fill="FFFFFF"/>
        </w:rPr>
        <w:t>‘’</w:t>
      </w:r>
      <w:r w:rsidR="00DA131C" w:rsidRPr="00F87730">
        <w:rPr>
          <w:rFonts w:ascii="Arial" w:hAnsi="Arial" w:cs="Arial"/>
          <w:b/>
          <w:bCs/>
          <w:i/>
          <w:iCs w:val="0"/>
          <w:color w:val="202124"/>
          <w:spacing w:val="3"/>
          <w:sz w:val="24"/>
          <w:szCs w:val="24"/>
          <w:u w:val="single"/>
          <w:shd w:val="clear" w:color="auto" w:fill="FFFFFF"/>
        </w:rPr>
        <w:t>Do you consider yourself to follow a religion?</w:t>
      </w:r>
      <w:r w:rsidR="00DA131C" w:rsidRPr="00F87730">
        <w:rPr>
          <w:rFonts w:ascii="Arial" w:hAnsi="Arial" w:cs="Arial"/>
          <w:b/>
          <w:bCs/>
          <w:i/>
          <w:iCs w:val="0"/>
          <w:color w:val="202124"/>
          <w:spacing w:val="3"/>
          <w:sz w:val="24"/>
          <w:szCs w:val="24"/>
          <w:u w:val="single"/>
          <w:shd w:val="clear" w:color="auto" w:fill="FFFFFF"/>
        </w:rPr>
        <w:t>’’</w:t>
      </w:r>
    </w:p>
    <w:p w14:paraId="5826C861" w14:textId="0445EB8D" w:rsidR="004715A8" w:rsidRPr="00F87730" w:rsidRDefault="00C522DA" w:rsidP="003D4B2E">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39 out of the 47 respondents, or 84.8%, said that they did not practise any religion.</w:t>
      </w:r>
      <w:r w:rsidR="00223294" w:rsidRPr="00F87730">
        <w:rPr>
          <w:rFonts w:ascii="Arial" w:hAnsi="Arial" w:cs="Arial"/>
          <w:color w:val="202020"/>
          <w:sz w:val="24"/>
          <w:szCs w:val="24"/>
          <w:shd w:val="clear" w:color="auto" w:fill="FFFFFF"/>
        </w:rPr>
        <w:t xml:space="preserve"> </w:t>
      </w:r>
      <w:r w:rsidR="00BA2FAC" w:rsidRPr="00F87730">
        <w:rPr>
          <w:rFonts w:ascii="Arial" w:hAnsi="Arial" w:cs="Arial"/>
          <w:color w:val="202020"/>
          <w:sz w:val="24"/>
          <w:szCs w:val="24"/>
          <w:shd w:val="clear" w:color="auto" w:fill="FFFFFF"/>
        </w:rPr>
        <w:t>The significant percentage of nonreligious respondents may have influenced how respondents perceived the connection between religion and terrorism. They could find it challenging to understand how someone decides to live out their religious beliefs and advance their religious views from a different angle.</w:t>
      </w:r>
      <w:r w:rsidR="00BA2FAC" w:rsidRPr="00F87730">
        <w:rPr>
          <w:rFonts w:ascii="Arial" w:hAnsi="Arial" w:cs="Arial"/>
          <w:color w:val="202020"/>
          <w:sz w:val="24"/>
          <w:szCs w:val="24"/>
          <w:shd w:val="clear" w:color="auto" w:fill="FFFFFF"/>
        </w:rPr>
        <w:t xml:space="preserve"> </w:t>
      </w:r>
      <w:r w:rsidR="00223294" w:rsidRPr="00F87730">
        <w:rPr>
          <w:rFonts w:ascii="Arial" w:hAnsi="Arial" w:cs="Arial"/>
          <w:color w:val="202020"/>
          <w:sz w:val="24"/>
          <w:szCs w:val="24"/>
          <w:shd w:val="clear" w:color="auto" w:fill="FFFFFF"/>
        </w:rPr>
        <w:t>Through this response, it is possible to obtain understanding of the religious influences on the respondents' choices</w:t>
      </w:r>
      <w:r w:rsidR="004572E3" w:rsidRPr="00F87730">
        <w:rPr>
          <w:rFonts w:ascii="Arial" w:hAnsi="Arial" w:cs="Arial"/>
          <w:color w:val="202020"/>
          <w:sz w:val="24"/>
          <w:szCs w:val="24"/>
          <w:shd w:val="clear" w:color="auto" w:fill="FFFFFF"/>
        </w:rPr>
        <w:t>.</w:t>
      </w:r>
      <w:r w:rsidR="00EE5EE3" w:rsidRPr="00F87730">
        <w:rPr>
          <w:rFonts w:ascii="Arial" w:hAnsi="Arial" w:cs="Arial"/>
          <w:color w:val="202020"/>
          <w:sz w:val="24"/>
          <w:szCs w:val="24"/>
          <w:shd w:val="clear" w:color="auto" w:fill="FFFFFF"/>
        </w:rPr>
        <w:t xml:space="preserve"> </w:t>
      </w:r>
    </w:p>
    <w:p w14:paraId="43ED9093" w14:textId="4A02CC9E" w:rsidR="00C522DA" w:rsidRPr="00F87730" w:rsidRDefault="00E04F14" w:rsidP="003D4B2E">
      <w:pPr>
        <w:rPr>
          <w:rFonts w:ascii="Arial" w:hAnsi="Arial" w:cs="Arial"/>
          <w:b/>
          <w:bCs/>
          <w:i/>
          <w:iCs w:val="0"/>
          <w:color w:val="202124"/>
          <w:spacing w:val="3"/>
          <w:sz w:val="24"/>
          <w:szCs w:val="24"/>
          <w:u w:val="single"/>
          <w:shd w:val="clear" w:color="auto" w:fill="FFFFFF"/>
        </w:rPr>
      </w:pPr>
      <w:r w:rsidRPr="00F87730">
        <w:rPr>
          <w:rFonts w:ascii="Arial" w:hAnsi="Arial" w:cs="Arial"/>
          <w:b/>
          <w:bCs/>
          <w:i/>
          <w:iCs w:val="0"/>
          <w:color w:val="202020"/>
          <w:sz w:val="24"/>
          <w:szCs w:val="24"/>
          <w:u w:val="single"/>
          <w:shd w:val="clear" w:color="auto" w:fill="FFFFFF"/>
        </w:rPr>
        <w:t>Question: ‘’</w:t>
      </w:r>
      <w:r w:rsidR="003304BE" w:rsidRPr="00F87730">
        <w:rPr>
          <w:rFonts w:ascii="Arial" w:hAnsi="Arial" w:cs="Arial"/>
          <w:b/>
          <w:bCs/>
          <w:i/>
          <w:iCs w:val="0"/>
          <w:color w:val="202124"/>
          <w:spacing w:val="3"/>
          <w:sz w:val="24"/>
          <w:szCs w:val="24"/>
          <w:u w:val="single"/>
          <w:shd w:val="clear" w:color="auto" w:fill="FFFFFF"/>
        </w:rPr>
        <w:t xml:space="preserve"> </w:t>
      </w:r>
      <w:r w:rsidR="003304BE" w:rsidRPr="00F87730">
        <w:rPr>
          <w:rFonts w:ascii="Arial" w:hAnsi="Arial" w:cs="Arial"/>
          <w:b/>
          <w:bCs/>
          <w:i/>
          <w:iCs w:val="0"/>
          <w:color w:val="202124"/>
          <w:spacing w:val="3"/>
          <w:sz w:val="24"/>
          <w:szCs w:val="24"/>
          <w:u w:val="single"/>
          <w:shd w:val="clear" w:color="auto" w:fill="FFFFFF"/>
        </w:rPr>
        <w:t>What is your ethnicity?</w:t>
      </w:r>
      <w:r w:rsidR="003304BE" w:rsidRPr="00F87730">
        <w:rPr>
          <w:rFonts w:ascii="Arial" w:hAnsi="Arial" w:cs="Arial"/>
          <w:b/>
          <w:bCs/>
          <w:i/>
          <w:iCs w:val="0"/>
          <w:color w:val="202124"/>
          <w:spacing w:val="3"/>
          <w:sz w:val="24"/>
          <w:szCs w:val="24"/>
          <w:u w:val="single"/>
          <w:shd w:val="clear" w:color="auto" w:fill="FFFFFF"/>
        </w:rPr>
        <w:t>’’</w:t>
      </w:r>
    </w:p>
    <w:p w14:paraId="027BBDA0" w14:textId="1ADC3E14" w:rsidR="000E1101" w:rsidRPr="00F87730" w:rsidRDefault="00A37F87" w:rsidP="003D4B2E">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87% of the respondents indicated that they were white British, followed by 4.3% who were black or African Americans, 2.2% who were Asian, and 6.5% who identified their ethnicity as "other."</w:t>
      </w:r>
    </w:p>
    <w:p w14:paraId="0E46543E" w14:textId="323F8036" w:rsidR="002A49BA" w:rsidRPr="00F87730" w:rsidRDefault="002A49BA" w:rsidP="003D4B2E">
      <w:pPr>
        <w:rPr>
          <w:rFonts w:ascii="Arial" w:hAnsi="Arial" w:cs="Arial"/>
          <w:b/>
          <w:bCs/>
          <w:i/>
          <w:iCs w:val="0"/>
          <w:color w:val="202124"/>
          <w:spacing w:val="3"/>
          <w:sz w:val="24"/>
          <w:szCs w:val="24"/>
          <w:u w:val="single"/>
          <w:shd w:val="clear" w:color="auto" w:fill="FFFFFF"/>
        </w:rPr>
      </w:pPr>
      <w:r w:rsidRPr="00F87730">
        <w:rPr>
          <w:rFonts w:ascii="Arial" w:hAnsi="Arial" w:cs="Arial"/>
          <w:b/>
          <w:bCs/>
          <w:color w:val="202020"/>
          <w:sz w:val="24"/>
          <w:szCs w:val="24"/>
          <w:u w:val="single"/>
          <w:shd w:val="clear" w:color="auto" w:fill="FFFFFF"/>
        </w:rPr>
        <w:lastRenderedPageBreak/>
        <w:t xml:space="preserve">Question: </w:t>
      </w:r>
      <w:r w:rsidR="003E2CFF" w:rsidRPr="00F87730">
        <w:rPr>
          <w:rFonts w:ascii="Arial" w:hAnsi="Arial" w:cs="Arial"/>
          <w:b/>
          <w:bCs/>
          <w:color w:val="202020"/>
          <w:sz w:val="24"/>
          <w:szCs w:val="24"/>
          <w:u w:val="single"/>
          <w:shd w:val="clear" w:color="auto" w:fill="FFFFFF"/>
        </w:rPr>
        <w:t>‘’</w:t>
      </w:r>
      <w:r w:rsidR="003E2CFF" w:rsidRPr="00F87730">
        <w:rPr>
          <w:rFonts w:ascii="Arial" w:hAnsi="Arial" w:cs="Arial"/>
          <w:b/>
          <w:bCs/>
          <w:i/>
          <w:iCs w:val="0"/>
          <w:color w:val="202124"/>
          <w:spacing w:val="3"/>
          <w:sz w:val="24"/>
          <w:szCs w:val="24"/>
          <w:u w:val="single"/>
          <w:shd w:val="clear" w:color="auto" w:fill="FFFFFF"/>
        </w:rPr>
        <w:t>Do you think religion is linked to the creation of terrorist organisations and why?</w:t>
      </w:r>
      <w:r w:rsidR="003E2CFF" w:rsidRPr="00F87730">
        <w:rPr>
          <w:rFonts w:ascii="Arial" w:hAnsi="Arial" w:cs="Arial"/>
          <w:b/>
          <w:bCs/>
          <w:i/>
          <w:iCs w:val="0"/>
          <w:color w:val="202124"/>
          <w:spacing w:val="3"/>
          <w:sz w:val="24"/>
          <w:szCs w:val="24"/>
          <w:u w:val="single"/>
          <w:shd w:val="clear" w:color="auto" w:fill="FFFFFF"/>
        </w:rPr>
        <w:t>’’</w:t>
      </w:r>
    </w:p>
    <w:p w14:paraId="42035D78" w14:textId="6F0C9CAA" w:rsidR="003E2CFF" w:rsidRPr="00F87730" w:rsidRDefault="00B66016" w:rsidP="003D4B2E">
      <w:pPr>
        <w:rPr>
          <w:rFonts w:ascii="Arial" w:hAnsi="Arial" w:cs="Arial"/>
          <w:color w:val="202124"/>
          <w:spacing w:val="3"/>
          <w:sz w:val="24"/>
          <w:szCs w:val="24"/>
          <w:shd w:val="clear" w:color="auto" w:fill="FFFFFF"/>
        </w:rPr>
      </w:pPr>
      <w:r w:rsidRPr="00F87730">
        <w:rPr>
          <w:rFonts w:ascii="Arial" w:hAnsi="Arial" w:cs="Arial"/>
          <w:color w:val="202124"/>
          <w:spacing w:val="3"/>
          <w:sz w:val="24"/>
          <w:szCs w:val="24"/>
          <w:shd w:val="clear" w:color="auto" w:fill="FFFFFF"/>
        </w:rPr>
        <w:t>Some of the responses received were:</w:t>
      </w:r>
    </w:p>
    <w:p w14:paraId="51E31A7F" w14:textId="78C5D48E" w:rsidR="00B66016" w:rsidRPr="00F87730" w:rsidRDefault="00B66016"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FFFFF"/>
        </w:rPr>
        <w:t>‘’</w:t>
      </w:r>
      <w:r w:rsidR="00D222D3" w:rsidRPr="00F87730">
        <w:rPr>
          <w:rFonts w:ascii="Arial" w:hAnsi="Arial" w:cs="Arial"/>
          <w:i/>
          <w:iCs w:val="0"/>
          <w:color w:val="202124"/>
          <w:spacing w:val="3"/>
          <w:sz w:val="24"/>
          <w:szCs w:val="24"/>
          <w:shd w:val="clear" w:color="auto" w:fill="F8F9FA"/>
        </w:rPr>
        <w:t xml:space="preserve"> </w:t>
      </w:r>
      <w:r w:rsidR="00D222D3" w:rsidRPr="00F87730">
        <w:rPr>
          <w:rFonts w:ascii="Arial" w:hAnsi="Arial" w:cs="Arial"/>
          <w:i/>
          <w:iCs w:val="0"/>
          <w:color w:val="202124"/>
          <w:spacing w:val="3"/>
          <w:sz w:val="24"/>
          <w:szCs w:val="24"/>
          <w:shd w:val="clear" w:color="auto" w:fill="F8F9FA"/>
        </w:rPr>
        <w:t xml:space="preserve">Not always, but in many </w:t>
      </w:r>
      <w:r w:rsidR="00D222D3" w:rsidRPr="00F87730">
        <w:rPr>
          <w:rFonts w:ascii="Arial" w:hAnsi="Arial" w:cs="Arial"/>
          <w:i/>
          <w:iCs w:val="0"/>
          <w:color w:val="202124"/>
          <w:spacing w:val="3"/>
          <w:sz w:val="24"/>
          <w:szCs w:val="24"/>
          <w:shd w:val="clear" w:color="auto" w:fill="F8F9FA"/>
        </w:rPr>
        <w:t>cases,</w:t>
      </w:r>
      <w:r w:rsidR="00D222D3" w:rsidRPr="00F87730">
        <w:rPr>
          <w:rFonts w:ascii="Arial" w:hAnsi="Arial" w:cs="Arial"/>
          <w:i/>
          <w:iCs w:val="0"/>
          <w:color w:val="202124"/>
          <w:spacing w:val="3"/>
          <w:sz w:val="24"/>
          <w:szCs w:val="24"/>
          <w:shd w:val="clear" w:color="auto" w:fill="F8F9FA"/>
        </w:rPr>
        <w:t xml:space="preserve"> it is directly linked. Often terrorist believe that their religion allows /commands them to </w:t>
      </w:r>
      <w:r w:rsidR="00D222D3" w:rsidRPr="00F87730">
        <w:rPr>
          <w:rFonts w:ascii="Arial" w:hAnsi="Arial" w:cs="Arial"/>
          <w:i/>
          <w:iCs w:val="0"/>
          <w:color w:val="202124"/>
          <w:spacing w:val="3"/>
          <w:sz w:val="24"/>
          <w:szCs w:val="24"/>
          <w:shd w:val="clear" w:color="auto" w:fill="F8F9FA"/>
        </w:rPr>
        <w:t>violence, to</w:t>
      </w:r>
      <w:r w:rsidR="00D222D3" w:rsidRPr="00F87730">
        <w:rPr>
          <w:rFonts w:ascii="Arial" w:hAnsi="Arial" w:cs="Arial"/>
          <w:i/>
          <w:iCs w:val="0"/>
          <w:color w:val="202124"/>
          <w:spacing w:val="3"/>
          <w:sz w:val="24"/>
          <w:szCs w:val="24"/>
          <w:shd w:val="clear" w:color="auto" w:fill="F8F9FA"/>
        </w:rPr>
        <w:t xml:space="preserve"> achieve religious glory. They are often under the impression that they will be rewarded in the afterlife</w:t>
      </w:r>
      <w:r w:rsidR="00D222D3" w:rsidRPr="00F87730">
        <w:rPr>
          <w:rFonts w:ascii="Arial" w:hAnsi="Arial" w:cs="Arial"/>
          <w:i/>
          <w:iCs w:val="0"/>
          <w:color w:val="202124"/>
          <w:spacing w:val="3"/>
          <w:sz w:val="24"/>
          <w:szCs w:val="24"/>
          <w:shd w:val="clear" w:color="auto" w:fill="F8F9FA"/>
        </w:rPr>
        <w:t>’’</w:t>
      </w:r>
    </w:p>
    <w:p w14:paraId="73CA17A3" w14:textId="58784006" w:rsidR="00D222D3" w:rsidRPr="00F87730" w:rsidRDefault="00D222D3"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 xml:space="preserve">‘’ </w:t>
      </w:r>
      <w:r w:rsidRPr="00F87730">
        <w:rPr>
          <w:rFonts w:ascii="Arial" w:hAnsi="Arial" w:cs="Arial"/>
          <w:i/>
          <w:iCs w:val="0"/>
          <w:color w:val="202124"/>
          <w:spacing w:val="3"/>
          <w:sz w:val="24"/>
          <w:szCs w:val="24"/>
          <w:shd w:val="clear" w:color="auto" w:fill="F8F9FA"/>
        </w:rPr>
        <w:t xml:space="preserve">To an extent. I think </w:t>
      </w:r>
      <w:r w:rsidRPr="00F87730">
        <w:rPr>
          <w:rFonts w:ascii="Arial" w:hAnsi="Arial" w:cs="Arial"/>
          <w:i/>
          <w:iCs w:val="0"/>
          <w:color w:val="202124"/>
          <w:spacing w:val="3"/>
          <w:sz w:val="24"/>
          <w:szCs w:val="24"/>
          <w:shd w:val="clear" w:color="auto" w:fill="F8F9FA"/>
        </w:rPr>
        <w:t>a lot</w:t>
      </w:r>
      <w:r w:rsidRPr="00F87730">
        <w:rPr>
          <w:rFonts w:ascii="Arial" w:hAnsi="Arial" w:cs="Arial"/>
          <w:i/>
          <w:iCs w:val="0"/>
          <w:color w:val="202124"/>
          <w:spacing w:val="3"/>
          <w:sz w:val="24"/>
          <w:szCs w:val="24"/>
          <w:shd w:val="clear" w:color="auto" w:fill="F8F9FA"/>
        </w:rPr>
        <w:t xml:space="preserve"> of terrorist organisations use religion to hide the real reasons behind what they do.</w:t>
      </w:r>
      <w:r w:rsidRPr="00F87730">
        <w:rPr>
          <w:rFonts w:ascii="Arial" w:hAnsi="Arial" w:cs="Arial"/>
          <w:i/>
          <w:iCs w:val="0"/>
          <w:color w:val="202124"/>
          <w:spacing w:val="3"/>
          <w:sz w:val="24"/>
          <w:szCs w:val="24"/>
          <w:shd w:val="clear" w:color="auto" w:fill="F8F9FA"/>
        </w:rPr>
        <w:t>’’</w:t>
      </w:r>
    </w:p>
    <w:p w14:paraId="183D0A83" w14:textId="6540FD9B" w:rsidR="00D222D3" w:rsidRPr="00F87730" w:rsidRDefault="00D222D3"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00A95032" w:rsidRPr="00F87730">
        <w:rPr>
          <w:rFonts w:ascii="Arial" w:hAnsi="Arial" w:cs="Arial"/>
          <w:i/>
          <w:iCs w:val="0"/>
          <w:color w:val="202124"/>
          <w:spacing w:val="3"/>
          <w:sz w:val="24"/>
          <w:szCs w:val="24"/>
          <w:shd w:val="clear" w:color="auto" w:fill="F8F9FA"/>
        </w:rPr>
        <w:t xml:space="preserve"> </w:t>
      </w:r>
      <w:r w:rsidR="00A95032" w:rsidRPr="00F87730">
        <w:rPr>
          <w:rFonts w:ascii="Arial" w:hAnsi="Arial" w:cs="Arial"/>
          <w:i/>
          <w:iCs w:val="0"/>
          <w:color w:val="202124"/>
          <w:spacing w:val="3"/>
          <w:sz w:val="24"/>
          <w:szCs w:val="24"/>
          <w:shd w:val="clear" w:color="auto" w:fill="F8F9FA"/>
        </w:rPr>
        <w:t>Yes, difference of opinion and people not agreeing as different 'gods' have different values</w:t>
      </w:r>
      <w:r w:rsidR="00A95032" w:rsidRPr="00F87730">
        <w:rPr>
          <w:rFonts w:ascii="Arial" w:hAnsi="Arial" w:cs="Arial"/>
          <w:i/>
          <w:iCs w:val="0"/>
          <w:color w:val="202124"/>
          <w:spacing w:val="3"/>
          <w:sz w:val="24"/>
          <w:szCs w:val="24"/>
          <w:shd w:val="clear" w:color="auto" w:fill="F8F9FA"/>
        </w:rPr>
        <w:t>’’</w:t>
      </w:r>
    </w:p>
    <w:p w14:paraId="094DFDC0" w14:textId="6CD9D283" w:rsidR="00A95032" w:rsidRPr="00F87730" w:rsidRDefault="00A95032"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Pr="00F87730">
        <w:rPr>
          <w:rFonts w:ascii="Arial" w:hAnsi="Arial" w:cs="Arial"/>
          <w:i/>
          <w:iCs w:val="0"/>
          <w:color w:val="202124"/>
          <w:spacing w:val="3"/>
          <w:sz w:val="24"/>
          <w:szCs w:val="24"/>
          <w:shd w:val="clear" w:color="auto" w:fill="F8F9FA"/>
        </w:rPr>
        <w:t xml:space="preserve">Yes, due to bias cultural values which fail accept and tolerate the diversity of </w:t>
      </w:r>
      <w:r w:rsidRPr="00F87730">
        <w:rPr>
          <w:rFonts w:ascii="Arial" w:hAnsi="Arial" w:cs="Arial"/>
          <w:i/>
          <w:iCs w:val="0"/>
          <w:color w:val="202124"/>
          <w:spacing w:val="3"/>
          <w:sz w:val="24"/>
          <w:szCs w:val="24"/>
          <w:shd w:val="clear" w:color="auto" w:fill="F8F9FA"/>
        </w:rPr>
        <w:t>humanity</w:t>
      </w:r>
      <w:r w:rsidRPr="00F87730">
        <w:rPr>
          <w:rFonts w:ascii="Arial" w:hAnsi="Arial" w:cs="Arial"/>
          <w:i/>
          <w:iCs w:val="0"/>
          <w:color w:val="202124"/>
          <w:spacing w:val="3"/>
          <w:sz w:val="24"/>
          <w:szCs w:val="24"/>
          <w:shd w:val="clear" w:color="auto" w:fill="F8F9FA"/>
        </w:rPr>
        <w:t>.</w:t>
      </w:r>
      <w:r w:rsidRPr="00F87730">
        <w:rPr>
          <w:rFonts w:ascii="Arial" w:hAnsi="Arial" w:cs="Arial"/>
          <w:i/>
          <w:iCs w:val="0"/>
          <w:color w:val="202124"/>
          <w:spacing w:val="3"/>
          <w:sz w:val="24"/>
          <w:szCs w:val="24"/>
          <w:shd w:val="clear" w:color="auto" w:fill="F8F9FA"/>
        </w:rPr>
        <w:t>’’</w:t>
      </w:r>
    </w:p>
    <w:p w14:paraId="7B6DEF03" w14:textId="28957E3E" w:rsidR="005843CA" w:rsidRPr="00F87730" w:rsidRDefault="005843CA"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Pr="00F87730">
        <w:rPr>
          <w:rFonts w:ascii="Arial" w:hAnsi="Arial" w:cs="Arial"/>
          <w:i/>
          <w:iCs w:val="0"/>
          <w:color w:val="202124"/>
          <w:spacing w:val="3"/>
          <w:sz w:val="24"/>
          <w:szCs w:val="24"/>
          <w:shd w:val="clear" w:color="auto" w:fill="F8F9FA"/>
        </w:rPr>
        <w:t xml:space="preserve">Most of the known terrorist organisations are built around religion, but I don't think it is the only reason because some acts of terror are caused by </w:t>
      </w:r>
      <w:r w:rsidRPr="00F87730">
        <w:rPr>
          <w:rFonts w:ascii="Arial" w:hAnsi="Arial" w:cs="Arial"/>
          <w:i/>
          <w:iCs w:val="0"/>
          <w:color w:val="202124"/>
          <w:spacing w:val="3"/>
          <w:sz w:val="24"/>
          <w:szCs w:val="24"/>
          <w:shd w:val="clear" w:color="auto" w:fill="F8F9FA"/>
        </w:rPr>
        <w:t>nonreligious</w:t>
      </w:r>
      <w:r w:rsidRPr="00F87730">
        <w:rPr>
          <w:rFonts w:ascii="Arial" w:hAnsi="Arial" w:cs="Arial"/>
          <w:i/>
          <w:iCs w:val="0"/>
          <w:color w:val="202124"/>
          <w:spacing w:val="3"/>
          <w:sz w:val="24"/>
          <w:szCs w:val="24"/>
          <w:shd w:val="clear" w:color="auto" w:fill="F8F9FA"/>
        </w:rPr>
        <w:t xml:space="preserve"> groups. The media instead just shows these as extreme acts and does not refer to them as terrorism. </w:t>
      </w:r>
      <w:r w:rsidRPr="00F87730">
        <w:rPr>
          <w:rFonts w:ascii="Arial" w:hAnsi="Arial" w:cs="Arial"/>
          <w:i/>
          <w:iCs w:val="0"/>
          <w:color w:val="202124"/>
          <w:spacing w:val="3"/>
          <w:sz w:val="24"/>
          <w:szCs w:val="24"/>
          <w:shd w:val="clear" w:color="auto" w:fill="F8F9FA"/>
        </w:rPr>
        <w:t>Therefore,</w:t>
      </w:r>
      <w:r w:rsidRPr="00F87730">
        <w:rPr>
          <w:rFonts w:ascii="Arial" w:hAnsi="Arial" w:cs="Arial"/>
          <w:i/>
          <w:iCs w:val="0"/>
          <w:color w:val="202124"/>
          <w:spacing w:val="3"/>
          <w:sz w:val="24"/>
          <w:szCs w:val="24"/>
          <w:shd w:val="clear" w:color="auto" w:fill="F8F9FA"/>
        </w:rPr>
        <w:t xml:space="preserve"> I think it can be linked but not always</w:t>
      </w:r>
      <w:r w:rsidRPr="00F87730">
        <w:rPr>
          <w:rFonts w:ascii="Arial" w:hAnsi="Arial" w:cs="Arial"/>
          <w:i/>
          <w:iCs w:val="0"/>
          <w:color w:val="202124"/>
          <w:spacing w:val="3"/>
          <w:sz w:val="24"/>
          <w:szCs w:val="24"/>
          <w:shd w:val="clear" w:color="auto" w:fill="F8F9FA"/>
        </w:rPr>
        <w:t>’’</w:t>
      </w:r>
    </w:p>
    <w:p w14:paraId="0A18C98C" w14:textId="7BC6707F" w:rsidR="00331C52" w:rsidRPr="00F87730" w:rsidRDefault="00331C52" w:rsidP="003D4B2E">
      <w:pPr>
        <w:rPr>
          <w:rFonts w:ascii="Arial" w:hAnsi="Arial" w:cs="Arial"/>
          <w:i/>
          <w:iCs w:val="0"/>
          <w:color w:val="202124"/>
          <w:spacing w:val="3"/>
          <w:sz w:val="24"/>
          <w:szCs w:val="24"/>
          <w:shd w:val="clear" w:color="auto" w:fill="F8F9FA"/>
        </w:rPr>
      </w:pPr>
      <w:r w:rsidRPr="00F87730">
        <w:rPr>
          <w:rFonts w:ascii="Arial" w:hAnsi="Arial" w:cs="Arial"/>
          <w:color w:val="202124"/>
          <w:spacing w:val="3"/>
          <w:sz w:val="24"/>
          <w:szCs w:val="24"/>
          <w:shd w:val="clear" w:color="auto" w:fill="F8F9FA"/>
        </w:rPr>
        <w:t>‘</w:t>
      </w:r>
      <w:r w:rsidRPr="00F87730">
        <w:rPr>
          <w:rFonts w:ascii="Arial" w:hAnsi="Arial" w:cs="Arial"/>
          <w:i/>
          <w:iCs w:val="0"/>
          <w:color w:val="202124"/>
          <w:spacing w:val="3"/>
          <w:sz w:val="24"/>
          <w:szCs w:val="24"/>
          <w:shd w:val="clear" w:color="auto" w:fill="F8F9FA"/>
        </w:rPr>
        <w:t>’</w:t>
      </w:r>
      <w:r w:rsidRPr="00F87730">
        <w:rPr>
          <w:rFonts w:ascii="Arial" w:hAnsi="Arial" w:cs="Arial"/>
          <w:i/>
          <w:iCs w:val="0"/>
          <w:color w:val="202124"/>
          <w:spacing w:val="3"/>
          <w:sz w:val="24"/>
          <w:szCs w:val="24"/>
          <w:shd w:val="clear" w:color="auto" w:fill="F8F9FA"/>
        </w:rPr>
        <w:t xml:space="preserve">Yes, if there </w:t>
      </w:r>
      <w:r w:rsidRPr="00F87730">
        <w:rPr>
          <w:rFonts w:ascii="Arial" w:hAnsi="Arial" w:cs="Arial"/>
          <w:i/>
          <w:iCs w:val="0"/>
          <w:color w:val="202124"/>
          <w:spacing w:val="3"/>
          <w:sz w:val="24"/>
          <w:szCs w:val="24"/>
          <w:shd w:val="clear" w:color="auto" w:fill="F8F9FA"/>
        </w:rPr>
        <w:t>weren’t</w:t>
      </w:r>
      <w:r w:rsidRPr="00F87730">
        <w:rPr>
          <w:rFonts w:ascii="Arial" w:hAnsi="Arial" w:cs="Arial"/>
          <w:i/>
          <w:iCs w:val="0"/>
          <w:color w:val="202124"/>
          <w:spacing w:val="3"/>
          <w:sz w:val="24"/>
          <w:szCs w:val="24"/>
          <w:shd w:val="clear" w:color="auto" w:fill="F8F9FA"/>
        </w:rPr>
        <w:t xml:space="preserve"> religions there wouldn’t be extremists</w:t>
      </w:r>
      <w:r w:rsidRPr="00F87730">
        <w:rPr>
          <w:rFonts w:ascii="Arial" w:hAnsi="Arial" w:cs="Arial"/>
          <w:i/>
          <w:iCs w:val="0"/>
          <w:color w:val="202124"/>
          <w:spacing w:val="3"/>
          <w:sz w:val="24"/>
          <w:szCs w:val="24"/>
          <w:shd w:val="clear" w:color="auto" w:fill="F8F9FA"/>
        </w:rPr>
        <w:t>’’</w:t>
      </w:r>
    </w:p>
    <w:p w14:paraId="07D37372" w14:textId="37D3EB77" w:rsidR="00C80C5C" w:rsidRPr="00F87730" w:rsidRDefault="00C80C5C" w:rsidP="003D4B2E">
      <w:pPr>
        <w:rPr>
          <w:rFonts w:ascii="Arial" w:hAnsi="Arial" w:cs="Arial"/>
          <w:color w:val="202124"/>
          <w:spacing w:val="3"/>
          <w:sz w:val="24"/>
          <w:szCs w:val="24"/>
          <w:shd w:val="clear" w:color="auto" w:fill="F8F9FA"/>
        </w:rPr>
      </w:pPr>
      <w:r w:rsidRPr="00F87730">
        <w:rPr>
          <w:rFonts w:ascii="Arial" w:hAnsi="Arial" w:cs="Arial"/>
          <w:color w:val="202124"/>
          <w:spacing w:val="3"/>
          <w:sz w:val="24"/>
          <w:szCs w:val="24"/>
          <w:shd w:val="clear" w:color="auto" w:fill="F8F9FA"/>
        </w:rPr>
        <w:t xml:space="preserve">There were many </w:t>
      </w:r>
      <w:r w:rsidR="006B0477" w:rsidRPr="00F87730">
        <w:rPr>
          <w:rFonts w:ascii="Arial" w:hAnsi="Arial" w:cs="Arial"/>
          <w:color w:val="202124"/>
          <w:spacing w:val="3"/>
          <w:sz w:val="24"/>
          <w:szCs w:val="24"/>
          <w:shd w:val="clear" w:color="auto" w:fill="F8F9FA"/>
        </w:rPr>
        <w:t>detailed</w:t>
      </w:r>
      <w:r w:rsidRPr="00F87730">
        <w:rPr>
          <w:rFonts w:ascii="Arial" w:hAnsi="Arial" w:cs="Arial"/>
          <w:color w:val="202124"/>
          <w:spacing w:val="3"/>
          <w:sz w:val="24"/>
          <w:szCs w:val="24"/>
          <w:shd w:val="clear" w:color="auto" w:fill="F8F9FA"/>
        </w:rPr>
        <w:t xml:space="preserve"> answers given in response to this topic, and they were met with mixed reviews. A relatively tiny percentage of the replies did not think that religion and politics were related, leaving a broad range of opinions that all concurred on this point. Different people's perspectives on the reasons they thought religion and </w:t>
      </w:r>
      <w:r w:rsidR="006E5699" w:rsidRPr="00F87730">
        <w:rPr>
          <w:rFonts w:ascii="Arial" w:hAnsi="Arial" w:cs="Arial"/>
          <w:color w:val="202124"/>
          <w:spacing w:val="3"/>
          <w:sz w:val="24"/>
          <w:szCs w:val="24"/>
          <w:shd w:val="clear" w:color="auto" w:fill="F8F9FA"/>
        </w:rPr>
        <w:t>terrorism</w:t>
      </w:r>
      <w:r w:rsidRPr="00F87730">
        <w:rPr>
          <w:rFonts w:ascii="Arial" w:hAnsi="Arial" w:cs="Arial"/>
          <w:color w:val="202124"/>
          <w:spacing w:val="3"/>
          <w:sz w:val="24"/>
          <w:szCs w:val="24"/>
          <w:shd w:val="clear" w:color="auto" w:fill="F8F9FA"/>
        </w:rPr>
        <w:t xml:space="preserve"> were related were expressed in several of these responses. Many believe that terrorists' use of religion as justification for pursuing </w:t>
      </w:r>
      <w:r w:rsidRPr="00F87730">
        <w:rPr>
          <w:rFonts w:ascii="Arial" w:hAnsi="Arial" w:cs="Arial"/>
          <w:color w:val="202124"/>
          <w:spacing w:val="3"/>
          <w:sz w:val="24"/>
          <w:szCs w:val="24"/>
          <w:shd w:val="clear" w:color="auto" w:fill="F8F9FA"/>
        </w:rPr>
        <w:lastRenderedPageBreak/>
        <w:t xml:space="preserve">their extreme ideologies and for upholding a </w:t>
      </w:r>
      <w:r w:rsidRPr="00F87730">
        <w:rPr>
          <w:rFonts w:ascii="Arial" w:hAnsi="Arial" w:cs="Arial"/>
          <w:color w:val="202124"/>
          <w:spacing w:val="3"/>
          <w:sz w:val="24"/>
          <w:szCs w:val="24"/>
          <w:shd w:val="clear" w:color="auto" w:fill="F8F9FA"/>
        </w:rPr>
        <w:t>biased</w:t>
      </w:r>
      <w:r w:rsidRPr="00F87730">
        <w:rPr>
          <w:rFonts w:ascii="Arial" w:hAnsi="Arial" w:cs="Arial"/>
          <w:color w:val="202124"/>
          <w:spacing w:val="3"/>
          <w:sz w:val="24"/>
          <w:szCs w:val="24"/>
          <w:shd w:val="clear" w:color="auto" w:fill="F8F9FA"/>
        </w:rPr>
        <w:t xml:space="preserve"> cultural standard that does not accept racial diversity.</w:t>
      </w:r>
      <w:r w:rsidR="003D2529" w:rsidRPr="00F87730">
        <w:rPr>
          <w:rFonts w:ascii="Arial" w:hAnsi="Arial" w:cs="Arial"/>
          <w:color w:val="202124"/>
          <w:spacing w:val="3"/>
          <w:sz w:val="24"/>
          <w:szCs w:val="24"/>
          <w:shd w:val="clear" w:color="auto" w:fill="F8F9FA"/>
        </w:rPr>
        <w:t xml:space="preserve"> </w:t>
      </w:r>
      <w:r w:rsidR="006F4B59" w:rsidRPr="00F87730">
        <w:rPr>
          <w:rFonts w:ascii="Arial" w:hAnsi="Arial" w:cs="Arial"/>
          <w:color w:val="202124"/>
          <w:spacing w:val="3"/>
          <w:sz w:val="24"/>
          <w:szCs w:val="24"/>
          <w:shd w:val="clear" w:color="auto" w:fill="F8F9FA"/>
        </w:rPr>
        <w:t>Some say that terrorists believe they must do violent acts in order to earn religious glory, because they are commanded to do so by their ideology. They will then be rewarded in the afterlife as a result of their violent acts against humanity.</w:t>
      </w:r>
      <w:r w:rsidR="006F4B59" w:rsidRPr="00F87730">
        <w:rPr>
          <w:rFonts w:ascii="Arial" w:hAnsi="Arial" w:cs="Arial"/>
          <w:color w:val="202124"/>
          <w:spacing w:val="3"/>
          <w:sz w:val="24"/>
          <w:szCs w:val="24"/>
          <w:shd w:val="clear" w:color="auto" w:fill="F8F9FA"/>
        </w:rPr>
        <w:t xml:space="preserve"> </w:t>
      </w:r>
      <w:r w:rsidR="00B33AB0" w:rsidRPr="00F87730">
        <w:rPr>
          <w:rFonts w:ascii="Arial" w:hAnsi="Arial" w:cs="Arial"/>
          <w:color w:val="202124"/>
          <w:spacing w:val="3"/>
          <w:sz w:val="24"/>
          <w:szCs w:val="24"/>
          <w:shd w:val="clear" w:color="auto" w:fill="F8F9FA"/>
        </w:rPr>
        <w:t>The view that religion is used by certain people to incite violence and push their beliefs on others was prevalent in several of the comments</w:t>
      </w:r>
      <w:r w:rsidR="00BB10CA" w:rsidRPr="00F87730">
        <w:rPr>
          <w:rFonts w:ascii="Arial" w:hAnsi="Arial" w:cs="Arial"/>
          <w:color w:val="202124"/>
          <w:spacing w:val="3"/>
          <w:sz w:val="24"/>
          <w:szCs w:val="24"/>
          <w:shd w:val="clear" w:color="auto" w:fill="F8F9FA"/>
        </w:rPr>
        <w:t xml:space="preserve">. </w:t>
      </w:r>
    </w:p>
    <w:p w14:paraId="006159E6" w14:textId="5B3CFC15" w:rsidR="00510C3A" w:rsidRPr="00F87730" w:rsidRDefault="00510C3A" w:rsidP="003D4B2E">
      <w:pPr>
        <w:rPr>
          <w:rFonts w:ascii="Arial" w:hAnsi="Arial" w:cs="Arial"/>
          <w:b/>
          <w:bCs/>
          <w:i/>
          <w:iCs w:val="0"/>
          <w:color w:val="202124"/>
          <w:spacing w:val="3"/>
          <w:sz w:val="24"/>
          <w:szCs w:val="24"/>
          <w:u w:val="single"/>
          <w:shd w:val="clear" w:color="auto" w:fill="FFFFFF"/>
        </w:rPr>
      </w:pPr>
      <w:r w:rsidRPr="00F87730">
        <w:rPr>
          <w:rFonts w:ascii="Arial" w:hAnsi="Arial" w:cs="Arial"/>
          <w:b/>
          <w:bCs/>
          <w:color w:val="202124"/>
          <w:spacing w:val="3"/>
          <w:sz w:val="24"/>
          <w:szCs w:val="24"/>
          <w:u w:val="single"/>
          <w:shd w:val="clear" w:color="auto" w:fill="F8F9FA"/>
        </w:rPr>
        <w:t>Question</w:t>
      </w:r>
      <w:r w:rsidR="007579F4" w:rsidRPr="00F87730">
        <w:rPr>
          <w:rFonts w:ascii="Arial" w:hAnsi="Arial" w:cs="Arial"/>
          <w:b/>
          <w:bCs/>
          <w:color w:val="202124"/>
          <w:spacing w:val="3"/>
          <w:sz w:val="24"/>
          <w:szCs w:val="24"/>
          <w:u w:val="single"/>
          <w:shd w:val="clear" w:color="auto" w:fill="F8F9FA"/>
        </w:rPr>
        <w:t>: ‘’</w:t>
      </w:r>
      <w:r w:rsidR="007579F4" w:rsidRPr="00F87730">
        <w:rPr>
          <w:rFonts w:ascii="Arial" w:hAnsi="Arial" w:cs="Arial"/>
          <w:b/>
          <w:bCs/>
          <w:i/>
          <w:iCs w:val="0"/>
          <w:color w:val="202124"/>
          <w:spacing w:val="3"/>
          <w:sz w:val="24"/>
          <w:szCs w:val="24"/>
          <w:u w:val="single"/>
          <w:shd w:val="clear" w:color="auto" w:fill="F8F9FA"/>
        </w:rPr>
        <w:t xml:space="preserve"> </w:t>
      </w:r>
      <w:r w:rsidR="007579F4" w:rsidRPr="00F87730">
        <w:rPr>
          <w:rFonts w:ascii="Arial" w:hAnsi="Arial" w:cs="Arial"/>
          <w:b/>
          <w:bCs/>
          <w:i/>
          <w:iCs w:val="0"/>
          <w:color w:val="202124"/>
          <w:spacing w:val="3"/>
          <w:sz w:val="24"/>
          <w:szCs w:val="24"/>
          <w:u w:val="single"/>
          <w:shd w:val="clear" w:color="auto" w:fill="FFFFFF"/>
        </w:rPr>
        <w:t xml:space="preserve">In your opinion, what is the main motive behind </w:t>
      </w:r>
      <w:r w:rsidR="007579F4" w:rsidRPr="00F87730">
        <w:rPr>
          <w:rFonts w:ascii="Arial" w:hAnsi="Arial" w:cs="Arial"/>
          <w:b/>
          <w:bCs/>
          <w:i/>
          <w:iCs w:val="0"/>
          <w:color w:val="202124"/>
          <w:spacing w:val="3"/>
          <w:sz w:val="24"/>
          <w:szCs w:val="24"/>
          <w:u w:val="single"/>
          <w:shd w:val="clear" w:color="auto" w:fill="FFFFFF"/>
        </w:rPr>
        <w:t>committing</w:t>
      </w:r>
      <w:r w:rsidR="007579F4" w:rsidRPr="00F87730">
        <w:rPr>
          <w:rFonts w:ascii="Arial" w:hAnsi="Arial" w:cs="Arial"/>
          <w:b/>
          <w:bCs/>
          <w:i/>
          <w:iCs w:val="0"/>
          <w:color w:val="202124"/>
          <w:spacing w:val="3"/>
          <w:sz w:val="24"/>
          <w:szCs w:val="24"/>
          <w:u w:val="single"/>
          <w:shd w:val="clear" w:color="auto" w:fill="FFFFFF"/>
        </w:rPr>
        <w:t xml:space="preserve"> acts of terrorism?</w:t>
      </w:r>
      <w:r w:rsidR="007579F4" w:rsidRPr="00F87730">
        <w:rPr>
          <w:rFonts w:ascii="Arial" w:hAnsi="Arial" w:cs="Arial"/>
          <w:b/>
          <w:bCs/>
          <w:i/>
          <w:iCs w:val="0"/>
          <w:color w:val="202124"/>
          <w:spacing w:val="3"/>
          <w:sz w:val="24"/>
          <w:szCs w:val="24"/>
          <w:u w:val="single"/>
          <w:shd w:val="clear" w:color="auto" w:fill="FFFFFF"/>
        </w:rPr>
        <w:t>’’</w:t>
      </w:r>
    </w:p>
    <w:p w14:paraId="071B2B54" w14:textId="10CAA194" w:rsidR="007579F4" w:rsidRPr="00F87730" w:rsidRDefault="00202F99" w:rsidP="003D4B2E">
      <w:pPr>
        <w:rPr>
          <w:rFonts w:ascii="Arial" w:hAnsi="Arial" w:cs="Arial"/>
          <w:color w:val="202124"/>
          <w:spacing w:val="3"/>
          <w:sz w:val="24"/>
          <w:szCs w:val="24"/>
          <w:shd w:val="clear" w:color="auto" w:fill="FFFFFF"/>
        </w:rPr>
      </w:pPr>
      <w:r w:rsidRPr="00F87730">
        <w:rPr>
          <w:rFonts w:ascii="Arial" w:hAnsi="Arial" w:cs="Arial"/>
          <w:color w:val="202124"/>
          <w:spacing w:val="3"/>
          <w:sz w:val="24"/>
          <w:szCs w:val="24"/>
          <w:shd w:val="clear" w:color="auto" w:fill="FFFFFF"/>
        </w:rPr>
        <w:t>The responses to this question were:</w:t>
      </w:r>
    </w:p>
    <w:p w14:paraId="48A56489" w14:textId="5F49715C" w:rsidR="00202F99" w:rsidRPr="00F87730" w:rsidRDefault="00202F99"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FFFFF"/>
        </w:rPr>
        <w:t>‘’</w:t>
      </w:r>
      <w:r w:rsidRPr="00F87730">
        <w:rPr>
          <w:rFonts w:ascii="Arial" w:hAnsi="Arial" w:cs="Arial"/>
          <w:i/>
          <w:iCs w:val="0"/>
          <w:color w:val="202124"/>
          <w:spacing w:val="3"/>
          <w:sz w:val="24"/>
          <w:szCs w:val="24"/>
          <w:shd w:val="clear" w:color="auto" w:fill="F8F9FA"/>
        </w:rPr>
        <w:t xml:space="preserve"> </w:t>
      </w:r>
      <w:r w:rsidR="00F27432" w:rsidRPr="00F87730">
        <w:rPr>
          <w:rFonts w:ascii="Arial" w:hAnsi="Arial" w:cs="Arial"/>
          <w:i/>
          <w:iCs w:val="0"/>
          <w:color w:val="202124"/>
          <w:spacing w:val="3"/>
          <w:sz w:val="24"/>
          <w:szCs w:val="24"/>
          <w:shd w:val="clear" w:color="auto" w:fill="F8F9FA"/>
        </w:rPr>
        <w:t xml:space="preserve">Truly believe it's what they were out on this earth to do to make it a "better place" they </w:t>
      </w:r>
      <w:r w:rsidR="00F27432" w:rsidRPr="00F87730">
        <w:rPr>
          <w:rFonts w:ascii="Arial" w:hAnsi="Arial" w:cs="Arial"/>
          <w:i/>
          <w:iCs w:val="0"/>
          <w:color w:val="202124"/>
          <w:spacing w:val="3"/>
          <w:sz w:val="24"/>
          <w:szCs w:val="24"/>
          <w:shd w:val="clear" w:color="auto" w:fill="F8F9FA"/>
        </w:rPr>
        <w:t>believe</w:t>
      </w:r>
      <w:r w:rsidR="00F27432" w:rsidRPr="00F87730">
        <w:rPr>
          <w:rFonts w:ascii="Arial" w:hAnsi="Arial" w:cs="Arial"/>
          <w:i/>
          <w:iCs w:val="0"/>
          <w:color w:val="202124"/>
          <w:spacing w:val="3"/>
          <w:sz w:val="24"/>
          <w:szCs w:val="24"/>
          <w:shd w:val="clear" w:color="auto" w:fill="F8F9FA"/>
        </w:rPr>
        <w:t xml:space="preserve"> that God wants them to complete these acts of terror</w:t>
      </w:r>
      <w:r w:rsidR="00F27432" w:rsidRPr="00F87730">
        <w:rPr>
          <w:rFonts w:ascii="Arial" w:hAnsi="Arial" w:cs="Arial"/>
          <w:i/>
          <w:iCs w:val="0"/>
          <w:color w:val="202124"/>
          <w:spacing w:val="3"/>
          <w:sz w:val="24"/>
          <w:szCs w:val="24"/>
          <w:shd w:val="clear" w:color="auto" w:fill="F8F9FA"/>
        </w:rPr>
        <w:t>’’</w:t>
      </w:r>
    </w:p>
    <w:p w14:paraId="7E44904B" w14:textId="6DF9601C" w:rsidR="00202F99" w:rsidRPr="00F87730" w:rsidRDefault="00202F99"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003D2132" w:rsidRPr="00F87730">
        <w:rPr>
          <w:rFonts w:ascii="Arial" w:hAnsi="Arial" w:cs="Arial"/>
          <w:i/>
          <w:iCs w:val="0"/>
          <w:color w:val="202124"/>
          <w:spacing w:val="3"/>
          <w:sz w:val="24"/>
          <w:szCs w:val="24"/>
          <w:shd w:val="clear" w:color="auto" w:fill="F8F9FA"/>
        </w:rPr>
        <w:t xml:space="preserve"> </w:t>
      </w:r>
      <w:r w:rsidR="003D2132" w:rsidRPr="00F87730">
        <w:rPr>
          <w:rFonts w:ascii="Arial" w:hAnsi="Arial" w:cs="Arial"/>
          <w:i/>
          <w:iCs w:val="0"/>
          <w:color w:val="202124"/>
          <w:spacing w:val="3"/>
          <w:sz w:val="24"/>
          <w:szCs w:val="24"/>
          <w:shd w:val="clear" w:color="auto" w:fill="F8F9FA"/>
        </w:rPr>
        <w:t>Glory for their religion /identity</w:t>
      </w:r>
      <w:r w:rsidR="003D2132" w:rsidRPr="00F87730">
        <w:rPr>
          <w:rFonts w:ascii="Arial" w:hAnsi="Arial" w:cs="Arial"/>
          <w:i/>
          <w:iCs w:val="0"/>
          <w:color w:val="202124"/>
          <w:spacing w:val="3"/>
          <w:sz w:val="24"/>
          <w:szCs w:val="24"/>
          <w:shd w:val="clear" w:color="auto" w:fill="F8F9FA"/>
        </w:rPr>
        <w:t>’’</w:t>
      </w:r>
    </w:p>
    <w:p w14:paraId="12E8FBAD" w14:textId="4E551452" w:rsidR="003D2132" w:rsidRPr="00F87730" w:rsidRDefault="0048159F"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00131B5B" w:rsidRPr="00F87730">
        <w:rPr>
          <w:rFonts w:ascii="Arial" w:hAnsi="Arial" w:cs="Arial"/>
          <w:i/>
          <w:iCs w:val="0"/>
          <w:color w:val="202124"/>
          <w:spacing w:val="3"/>
          <w:sz w:val="24"/>
          <w:szCs w:val="24"/>
          <w:shd w:val="clear" w:color="auto" w:fill="F8F9FA"/>
        </w:rPr>
        <w:t>T</w:t>
      </w:r>
      <w:r w:rsidRPr="00F87730">
        <w:rPr>
          <w:rFonts w:ascii="Arial" w:hAnsi="Arial" w:cs="Arial"/>
          <w:i/>
          <w:iCs w:val="0"/>
          <w:color w:val="202124"/>
          <w:spacing w:val="3"/>
          <w:sz w:val="24"/>
          <w:szCs w:val="24"/>
          <w:shd w:val="clear" w:color="auto" w:fill="F8F9FA"/>
        </w:rPr>
        <w:t>he feeling of being unjustly treated, sense of community for isolated individuals and the perception that these acts are somehow aligned to a greater purpose/religious motivation.</w:t>
      </w:r>
      <w:r w:rsidRPr="00F87730">
        <w:rPr>
          <w:rFonts w:ascii="Arial" w:hAnsi="Arial" w:cs="Arial"/>
          <w:i/>
          <w:iCs w:val="0"/>
          <w:color w:val="202124"/>
          <w:spacing w:val="3"/>
          <w:sz w:val="24"/>
          <w:szCs w:val="24"/>
          <w:shd w:val="clear" w:color="auto" w:fill="F8F9FA"/>
        </w:rPr>
        <w:t>’’</w:t>
      </w:r>
    </w:p>
    <w:p w14:paraId="0E6D90E1" w14:textId="6EADA21C" w:rsidR="0048159F" w:rsidRPr="00F87730" w:rsidRDefault="0048159F"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Pr="00F87730">
        <w:rPr>
          <w:rFonts w:ascii="Arial" w:hAnsi="Arial" w:cs="Arial"/>
          <w:i/>
          <w:iCs w:val="0"/>
          <w:color w:val="202124"/>
          <w:spacing w:val="3"/>
          <w:sz w:val="24"/>
          <w:szCs w:val="24"/>
          <w:shd w:val="clear" w:color="auto" w:fill="F8F9FA"/>
        </w:rPr>
        <w:t>Money, ideological views and race</w:t>
      </w:r>
      <w:r w:rsidRPr="00F87730">
        <w:rPr>
          <w:rFonts w:ascii="Arial" w:hAnsi="Arial" w:cs="Arial"/>
          <w:i/>
          <w:iCs w:val="0"/>
          <w:color w:val="202124"/>
          <w:spacing w:val="3"/>
          <w:sz w:val="24"/>
          <w:szCs w:val="24"/>
          <w:shd w:val="clear" w:color="auto" w:fill="F8F9FA"/>
        </w:rPr>
        <w:t>’’</w:t>
      </w:r>
    </w:p>
    <w:p w14:paraId="163110DF" w14:textId="0E6DD9AA" w:rsidR="00357DA5" w:rsidRPr="00F87730" w:rsidRDefault="00357DA5"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 xml:space="preserve">‘’ </w:t>
      </w:r>
      <w:r w:rsidRPr="00F87730">
        <w:rPr>
          <w:rFonts w:ascii="Arial" w:hAnsi="Arial" w:cs="Arial"/>
          <w:i/>
          <w:iCs w:val="0"/>
          <w:color w:val="202124"/>
          <w:spacing w:val="3"/>
          <w:sz w:val="24"/>
          <w:szCs w:val="24"/>
          <w:shd w:val="clear" w:color="auto" w:fill="F8F9FA"/>
        </w:rPr>
        <w:t>Brainwashed into believing something</w:t>
      </w:r>
      <w:r w:rsidRPr="00F87730">
        <w:rPr>
          <w:rFonts w:ascii="Arial" w:hAnsi="Arial" w:cs="Arial"/>
          <w:i/>
          <w:iCs w:val="0"/>
          <w:color w:val="202124"/>
          <w:spacing w:val="3"/>
          <w:sz w:val="24"/>
          <w:szCs w:val="24"/>
          <w:shd w:val="clear" w:color="auto" w:fill="F8F9FA"/>
        </w:rPr>
        <w:t>’’</w:t>
      </w:r>
    </w:p>
    <w:p w14:paraId="2743FF50" w14:textId="40C5A239" w:rsidR="00C433B6" w:rsidRPr="00F87730" w:rsidRDefault="00C433B6"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Pr="00F87730">
        <w:rPr>
          <w:rFonts w:ascii="Arial" w:hAnsi="Arial" w:cs="Arial"/>
          <w:color w:val="202124"/>
          <w:spacing w:val="3"/>
          <w:sz w:val="24"/>
          <w:szCs w:val="24"/>
          <w:shd w:val="clear" w:color="auto" w:fill="F8F9FA"/>
        </w:rPr>
        <w:t xml:space="preserve"> </w:t>
      </w:r>
      <w:r w:rsidRPr="00F87730">
        <w:rPr>
          <w:rFonts w:ascii="Arial" w:hAnsi="Arial" w:cs="Arial"/>
          <w:i/>
          <w:iCs w:val="0"/>
          <w:color w:val="202124"/>
          <w:spacing w:val="3"/>
          <w:sz w:val="24"/>
          <w:szCs w:val="24"/>
          <w:shd w:val="clear" w:color="auto" w:fill="F8F9FA"/>
        </w:rPr>
        <w:t>They believe they are doing it for their God but that is an extremist view and not what their religion really teaches</w:t>
      </w:r>
      <w:r w:rsidRPr="00F87730">
        <w:rPr>
          <w:rFonts w:ascii="Arial" w:hAnsi="Arial" w:cs="Arial"/>
          <w:i/>
          <w:iCs w:val="0"/>
          <w:color w:val="202124"/>
          <w:spacing w:val="3"/>
          <w:sz w:val="24"/>
          <w:szCs w:val="24"/>
          <w:shd w:val="clear" w:color="auto" w:fill="F8F9FA"/>
        </w:rPr>
        <w:t>’’</w:t>
      </w:r>
    </w:p>
    <w:p w14:paraId="78ED3F4B" w14:textId="216409B0" w:rsidR="00D45B74" w:rsidRPr="00F87730" w:rsidRDefault="004836DE" w:rsidP="003D4B2E">
      <w:pPr>
        <w:rPr>
          <w:rFonts w:ascii="Arial" w:hAnsi="Arial" w:cs="Arial"/>
          <w:color w:val="202124"/>
          <w:spacing w:val="3"/>
          <w:sz w:val="24"/>
          <w:szCs w:val="24"/>
          <w:shd w:val="clear" w:color="auto" w:fill="F8F9FA"/>
        </w:rPr>
      </w:pPr>
      <w:r w:rsidRPr="00F87730">
        <w:rPr>
          <w:rFonts w:ascii="Arial" w:hAnsi="Arial" w:cs="Arial"/>
          <w:color w:val="202124"/>
          <w:spacing w:val="3"/>
          <w:sz w:val="24"/>
          <w:szCs w:val="24"/>
          <w:shd w:val="clear" w:color="auto" w:fill="F8F9FA"/>
        </w:rPr>
        <w:t xml:space="preserve">The responses varied, but the majority had some characteristics. Several of the responses held the notion that the primary motivation for a terrorist act was religious. That by using violence to honour and carry out the will of their god, </w:t>
      </w:r>
      <w:r w:rsidRPr="00F87730">
        <w:rPr>
          <w:rFonts w:ascii="Arial" w:hAnsi="Arial" w:cs="Arial"/>
          <w:color w:val="202124"/>
          <w:spacing w:val="3"/>
          <w:sz w:val="24"/>
          <w:szCs w:val="24"/>
          <w:shd w:val="clear" w:color="auto" w:fill="F8F9FA"/>
        </w:rPr>
        <w:lastRenderedPageBreak/>
        <w:t>terrorists want to elevate their faith.</w:t>
      </w:r>
      <w:r w:rsidR="009911EF" w:rsidRPr="00F87730">
        <w:rPr>
          <w:rFonts w:ascii="Arial" w:hAnsi="Arial" w:cs="Arial"/>
          <w:color w:val="202124"/>
          <w:spacing w:val="3"/>
          <w:sz w:val="24"/>
          <w:szCs w:val="24"/>
          <w:shd w:val="clear" w:color="auto" w:fill="F8F9FA"/>
        </w:rPr>
        <w:t xml:space="preserve"> </w:t>
      </w:r>
      <w:r w:rsidR="009911EF" w:rsidRPr="00F87730">
        <w:rPr>
          <w:rFonts w:ascii="Arial" w:hAnsi="Arial" w:cs="Arial"/>
          <w:color w:val="202124"/>
          <w:spacing w:val="3"/>
          <w:sz w:val="24"/>
          <w:szCs w:val="24"/>
          <w:shd w:val="clear" w:color="auto" w:fill="F8F9FA"/>
        </w:rPr>
        <w:t>The violence committed in these acts may be interpreted as a means of demonstrating a dominant, stronger, and more powerful god than other religions. That these actions in some way serve a higher good or stem from a religious impulse from their religious beliefs. </w:t>
      </w:r>
      <w:r w:rsidR="007531E9" w:rsidRPr="00F87730">
        <w:rPr>
          <w:rFonts w:ascii="Arial" w:hAnsi="Arial" w:cs="Arial"/>
          <w:color w:val="202124"/>
          <w:spacing w:val="3"/>
          <w:sz w:val="24"/>
          <w:szCs w:val="24"/>
          <w:shd w:val="clear" w:color="auto" w:fill="F8F9FA"/>
        </w:rPr>
        <w:t>Another prominent comment that was received is that terrorism is also primarily motivated by a desire for power. When advertising their identity, power could be perceived as a strong image. Power brings control. One could claim that terrorists need to feel in control in order to manipulate other people's opinions into accepting their ideology and beliefs.</w:t>
      </w:r>
      <w:r w:rsidR="0063592A" w:rsidRPr="00F87730">
        <w:rPr>
          <w:rFonts w:ascii="Arial" w:hAnsi="Arial" w:cs="Arial"/>
          <w:sz w:val="24"/>
          <w:szCs w:val="24"/>
        </w:rPr>
        <w:t xml:space="preserve"> </w:t>
      </w:r>
      <w:r w:rsidR="0063592A" w:rsidRPr="00F87730">
        <w:rPr>
          <w:rFonts w:ascii="Arial" w:hAnsi="Arial" w:cs="Arial"/>
          <w:color w:val="202124"/>
          <w:spacing w:val="3"/>
          <w:sz w:val="24"/>
          <w:szCs w:val="24"/>
          <w:shd w:val="clear" w:color="auto" w:fill="F8F9FA"/>
        </w:rPr>
        <w:t xml:space="preserve">This, together with the </w:t>
      </w:r>
      <w:r w:rsidR="0063592A" w:rsidRPr="00F87730">
        <w:rPr>
          <w:rFonts w:ascii="Arial" w:hAnsi="Arial" w:cs="Arial"/>
          <w:color w:val="202124"/>
          <w:spacing w:val="3"/>
          <w:sz w:val="24"/>
          <w:szCs w:val="24"/>
          <w:shd w:val="clear" w:color="auto" w:fill="F8F9FA"/>
        </w:rPr>
        <w:t>overall responses</w:t>
      </w:r>
      <w:r w:rsidR="0063592A" w:rsidRPr="00F87730">
        <w:rPr>
          <w:rFonts w:ascii="Arial" w:hAnsi="Arial" w:cs="Arial"/>
          <w:color w:val="202124"/>
          <w:spacing w:val="3"/>
          <w:sz w:val="24"/>
          <w:szCs w:val="24"/>
          <w:shd w:val="clear" w:color="auto" w:fill="F8F9FA"/>
        </w:rPr>
        <w:t xml:space="preserve"> given, </w:t>
      </w:r>
      <w:r w:rsidR="009A0CA6" w:rsidRPr="00F87730">
        <w:rPr>
          <w:rFonts w:ascii="Arial" w:hAnsi="Arial" w:cs="Arial"/>
          <w:color w:val="202124"/>
          <w:spacing w:val="3"/>
          <w:sz w:val="24"/>
          <w:szCs w:val="24"/>
          <w:shd w:val="clear" w:color="auto" w:fill="F8F9FA"/>
        </w:rPr>
        <w:t>suggest</w:t>
      </w:r>
      <w:r w:rsidR="0063592A" w:rsidRPr="00F87730">
        <w:rPr>
          <w:rFonts w:ascii="Arial" w:hAnsi="Arial" w:cs="Arial"/>
          <w:color w:val="202124"/>
          <w:spacing w:val="3"/>
          <w:sz w:val="24"/>
          <w:szCs w:val="24"/>
          <w:shd w:val="clear" w:color="auto" w:fill="F8F9FA"/>
        </w:rPr>
        <w:t xml:space="preserve"> that the predominate belief on the motivations behind a terrorist </w:t>
      </w:r>
      <w:r w:rsidR="009A0CA6" w:rsidRPr="00F87730">
        <w:rPr>
          <w:rFonts w:ascii="Arial" w:hAnsi="Arial" w:cs="Arial"/>
          <w:color w:val="202124"/>
          <w:spacing w:val="3"/>
          <w:sz w:val="24"/>
          <w:szCs w:val="24"/>
          <w:shd w:val="clear" w:color="auto" w:fill="F8F9FA"/>
        </w:rPr>
        <w:t>attack</w:t>
      </w:r>
      <w:r w:rsidR="0063592A" w:rsidRPr="00F87730">
        <w:rPr>
          <w:rFonts w:ascii="Arial" w:hAnsi="Arial" w:cs="Arial"/>
          <w:color w:val="202124"/>
          <w:spacing w:val="3"/>
          <w:sz w:val="24"/>
          <w:szCs w:val="24"/>
          <w:shd w:val="clear" w:color="auto" w:fill="F8F9FA"/>
        </w:rPr>
        <w:t xml:space="preserve"> would be for </w:t>
      </w:r>
      <w:r w:rsidR="009A0CA6" w:rsidRPr="00F87730">
        <w:rPr>
          <w:rFonts w:ascii="Arial" w:hAnsi="Arial" w:cs="Arial"/>
          <w:color w:val="202124"/>
          <w:spacing w:val="3"/>
          <w:sz w:val="24"/>
          <w:szCs w:val="24"/>
          <w:shd w:val="clear" w:color="auto" w:fill="F8F9FA"/>
        </w:rPr>
        <w:t xml:space="preserve">the need for </w:t>
      </w:r>
      <w:r w:rsidR="0063592A" w:rsidRPr="00F87730">
        <w:rPr>
          <w:rFonts w:ascii="Arial" w:hAnsi="Arial" w:cs="Arial"/>
          <w:color w:val="202124"/>
          <w:spacing w:val="3"/>
          <w:sz w:val="24"/>
          <w:szCs w:val="24"/>
          <w:shd w:val="clear" w:color="auto" w:fill="F8F9FA"/>
        </w:rPr>
        <w:t xml:space="preserve">power </w:t>
      </w:r>
      <w:r w:rsidR="00671FE3" w:rsidRPr="00F87730">
        <w:rPr>
          <w:rFonts w:ascii="Arial" w:hAnsi="Arial" w:cs="Arial"/>
          <w:color w:val="202124"/>
          <w:spacing w:val="3"/>
          <w:sz w:val="24"/>
          <w:szCs w:val="24"/>
          <w:shd w:val="clear" w:color="auto" w:fill="F8F9FA"/>
        </w:rPr>
        <w:t xml:space="preserve">and control, </w:t>
      </w:r>
      <w:r w:rsidR="0063592A" w:rsidRPr="00F87730">
        <w:rPr>
          <w:rFonts w:ascii="Arial" w:hAnsi="Arial" w:cs="Arial"/>
          <w:color w:val="202124"/>
          <w:spacing w:val="3"/>
          <w:sz w:val="24"/>
          <w:szCs w:val="24"/>
          <w:shd w:val="clear" w:color="auto" w:fill="F8F9FA"/>
        </w:rPr>
        <w:t xml:space="preserve">and </w:t>
      </w:r>
      <w:r w:rsidR="004A687B" w:rsidRPr="00F87730">
        <w:rPr>
          <w:rFonts w:ascii="Arial" w:hAnsi="Arial" w:cs="Arial"/>
          <w:color w:val="202124"/>
          <w:spacing w:val="3"/>
          <w:sz w:val="24"/>
          <w:szCs w:val="24"/>
          <w:shd w:val="clear" w:color="auto" w:fill="F8F9FA"/>
        </w:rPr>
        <w:t xml:space="preserve">are acting upon what they believe to be their gods </w:t>
      </w:r>
      <w:r w:rsidR="00FA64DA" w:rsidRPr="00F87730">
        <w:rPr>
          <w:rFonts w:ascii="Arial" w:hAnsi="Arial" w:cs="Arial"/>
          <w:color w:val="202124"/>
          <w:spacing w:val="3"/>
          <w:sz w:val="24"/>
          <w:szCs w:val="24"/>
          <w:shd w:val="clear" w:color="auto" w:fill="F8F9FA"/>
        </w:rPr>
        <w:t>commands</w:t>
      </w:r>
      <w:r w:rsidR="0063592A" w:rsidRPr="00F87730">
        <w:rPr>
          <w:rFonts w:ascii="Arial" w:hAnsi="Arial" w:cs="Arial"/>
          <w:color w:val="202124"/>
          <w:spacing w:val="3"/>
          <w:sz w:val="24"/>
          <w:szCs w:val="24"/>
          <w:shd w:val="clear" w:color="auto" w:fill="F8F9FA"/>
        </w:rPr>
        <w:t>.</w:t>
      </w:r>
    </w:p>
    <w:p w14:paraId="3D0D8C88" w14:textId="394968EC" w:rsidR="00D222D3" w:rsidRPr="00F87730" w:rsidRDefault="00757E93" w:rsidP="003D4B2E">
      <w:pPr>
        <w:rPr>
          <w:rFonts w:ascii="Arial" w:hAnsi="Arial" w:cs="Arial"/>
          <w:b/>
          <w:bCs/>
          <w:i/>
          <w:iCs w:val="0"/>
          <w:color w:val="202124"/>
          <w:spacing w:val="3"/>
          <w:sz w:val="24"/>
          <w:szCs w:val="24"/>
          <w:u w:val="single"/>
          <w:shd w:val="clear" w:color="auto" w:fill="FFFFFF"/>
        </w:rPr>
      </w:pPr>
      <w:r w:rsidRPr="00F87730">
        <w:rPr>
          <w:rFonts w:ascii="Arial" w:hAnsi="Arial" w:cs="Arial"/>
          <w:b/>
          <w:bCs/>
          <w:color w:val="202020"/>
          <w:sz w:val="24"/>
          <w:szCs w:val="24"/>
          <w:u w:val="single"/>
          <w:shd w:val="clear" w:color="auto" w:fill="FFFFFF"/>
        </w:rPr>
        <w:t>Question: ‘’</w:t>
      </w:r>
      <w:r w:rsidR="0048477C" w:rsidRPr="00F87730">
        <w:rPr>
          <w:rFonts w:ascii="Arial" w:hAnsi="Arial" w:cs="Arial"/>
          <w:b/>
          <w:bCs/>
          <w:color w:val="202020"/>
          <w:sz w:val="24"/>
          <w:szCs w:val="24"/>
          <w:u w:val="single"/>
          <w:shd w:val="clear" w:color="auto" w:fill="FFFFFF"/>
        </w:rPr>
        <w:t xml:space="preserve"> </w:t>
      </w:r>
      <w:r w:rsidR="0048477C" w:rsidRPr="00F87730">
        <w:rPr>
          <w:rFonts w:ascii="Arial" w:hAnsi="Arial" w:cs="Arial"/>
          <w:b/>
          <w:bCs/>
          <w:i/>
          <w:iCs w:val="0"/>
          <w:color w:val="202124"/>
          <w:spacing w:val="3"/>
          <w:sz w:val="24"/>
          <w:szCs w:val="24"/>
          <w:u w:val="single"/>
          <w:shd w:val="clear" w:color="auto" w:fill="FFFFFF"/>
        </w:rPr>
        <w:t xml:space="preserve">Do you think the media portrays a more negative image of </w:t>
      </w:r>
      <w:r w:rsidR="003C65BF" w:rsidRPr="00F87730">
        <w:rPr>
          <w:rFonts w:ascii="Arial" w:hAnsi="Arial" w:cs="Arial"/>
          <w:b/>
          <w:bCs/>
          <w:i/>
          <w:iCs w:val="0"/>
          <w:color w:val="202124"/>
          <w:spacing w:val="3"/>
          <w:sz w:val="24"/>
          <w:szCs w:val="24"/>
          <w:u w:val="single"/>
          <w:shd w:val="clear" w:color="auto" w:fill="FFFFFF"/>
        </w:rPr>
        <w:t>I</w:t>
      </w:r>
      <w:r w:rsidR="0048477C" w:rsidRPr="00F87730">
        <w:rPr>
          <w:rFonts w:ascii="Arial" w:hAnsi="Arial" w:cs="Arial"/>
          <w:b/>
          <w:bCs/>
          <w:i/>
          <w:iCs w:val="0"/>
          <w:color w:val="202124"/>
          <w:spacing w:val="3"/>
          <w:sz w:val="24"/>
          <w:szCs w:val="24"/>
          <w:u w:val="single"/>
          <w:shd w:val="clear" w:color="auto" w:fill="FFFFFF"/>
        </w:rPr>
        <w:t xml:space="preserve">slamist terrorists compared to other </w:t>
      </w:r>
      <w:r w:rsidR="0048477C" w:rsidRPr="00F87730">
        <w:rPr>
          <w:rFonts w:ascii="Arial" w:hAnsi="Arial" w:cs="Arial"/>
          <w:b/>
          <w:bCs/>
          <w:i/>
          <w:iCs w:val="0"/>
          <w:color w:val="202124"/>
          <w:spacing w:val="3"/>
          <w:sz w:val="24"/>
          <w:szCs w:val="24"/>
          <w:u w:val="single"/>
          <w:shd w:val="clear" w:color="auto" w:fill="FFFFFF"/>
        </w:rPr>
        <w:t>well-known</w:t>
      </w:r>
      <w:r w:rsidR="0048477C" w:rsidRPr="00F87730">
        <w:rPr>
          <w:rFonts w:ascii="Arial" w:hAnsi="Arial" w:cs="Arial"/>
          <w:b/>
          <w:bCs/>
          <w:i/>
          <w:iCs w:val="0"/>
          <w:color w:val="202124"/>
          <w:spacing w:val="3"/>
          <w:sz w:val="24"/>
          <w:szCs w:val="24"/>
          <w:u w:val="single"/>
          <w:shd w:val="clear" w:color="auto" w:fill="FFFFFF"/>
        </w:rPr>
        <w:t xml:space="preserve"> terrorist groups?</w:t>
      </w:r>
    </w:p>
    <w:p w14:paraId="05325334" w14:textId="533700C4" w:rsidR="00C650B3" w:rsidRPr="00F87730" w:rsidRDefault="00C650B3" w:rsidP="00C356F8">
      <w:pPr>
        <w:rPr>
          <w:rFonts w:ascii="Arial" w:hAnsi="Arial" w:cs="Arial"/>
          <w:color w:val="202124"/>
          <w:spacing w:val="3"/>
          <w:sz w:val="24"/>
          <w:szCs w:val="24"/>
          <w:shd w:val="clear" w:color="auto" w:fill="FFFFFF"/>
        </w:rPr>
      </w:pPr>
      <w:r w:rsidRPr="00F87730">
        <w:rPr>
          <w:rFonts w:ascii="Arial" w:hAnsi="Arial" w:cs="Arial"/>
          <w:color w:val="202124"/>
          <w:spacing w:val="3"/>
          <w:sz w:val="24"/>
          <w:szCs w:val="24"/>
          <w:shd w:val="clear" w:color="auto" w:fill="FFFFFF"/>
        </w:rPr>
        <w:t xml:space="preserve">When asked whether the media presents </w:t>
      </w:r>
      <w:r w:rsidRPr="00F87730">
        <w:rPr>
          <w:rFonts w:ascii="Arial" w:hAnsi="Arial" w:cs="Arial"/>
          <w:color w:val="202124"/>
          <w:spacing w:val="3"/>
          <w:sz w:val="24"/>
          <w:szCs w:val="24"/>
          <w:shd w:val="clear" w:color="auto" w:fill="FFFFFF"/>
        </w:rPr>
        <w:t>I</w:t>
      </w:r>
      <w:r w:rsidRPr="00F87730">
        <w:rPr>
          <w:rFonts w:ascii="Arial" w:hAnsi="Arial" w:cs="Arial"/>
          <w:color w:val="202124"/>
          <w:spacing w:val="3"/>
          <w:sz w:val="24"/>
          <w:szCs w:val="24"/>
          <w:shd w:val="clear" w:color="auto" w:fill="FFFFFF"/>
        </w:rPr>
        <w:t xml:space="preserve">slamist terrorism in a more unfavourable light, 76.1% of the sample agreed </w:t>
      </w:r>
      <w:r w:rsidR="007B2BDC" w:rsidRPr="00F87730">
        <w:rPr>
          <w:rFonts w:ascii="Arial" w:hAnsi="Arial" w:cs="Arial"/>
          <w:color w:val="202124"/>
          <w:spacing w:val="3"/>
          <w:sz w:val="24"/>
          <w:szCs w:val="24"/>
          <w:shd w:val="clear" w:color="auto" w:fill="FFFFFF"/>
        </w:rPr>
        <w:t xml:space="preserve">with the statement. </w:t>
      </w:r>
    </w:p>
    <w:p w14:paraId="6A973717" w14:textId="22D29F34" w:rsidR="00C356F8" w:rsidRPr="00F87730" w:rsidRDefault="00C356F8" w:rsidP="00C356F8">
      <w:pPr>
        <w:rPr>
          <w:rFonts w:ascii="Arial" w:hAnsi="Arial" w:cs="Arial"/>
          <w:b/>
          <w:bCs/>
          <w:i/>
          <w:iCs w:val="0"/>
          <w:color w:val="202124"/>
          <w:spacing w:val="3"/>
          <w:sz w:val="24"/>
          <w:szCs w:val="24"/>
          <w:u w:val="single"/>
          <w:shd w:val="clear" w:color="auto" w:fill="FFFFFF"/>
        </w:rPr>
      </w:pPr>
      <w:r w:rsidRPr="00F87730">
        <w:rPr>
          <w:rFonts w:ascii="Arial" w:hAnsi="Arial" w:cs="Arial"/>
          <w:b/>
          <w:bCs/>
          <w:color w:val="202124"/>
          <w:spacing w:val="3"/>
          <w:sz w:val="24"/>
          <w:szCs w:val="24"/>
          <w:u w:val="single"/>
          <w:shd w:val="clear" w:color="auto" w:fill="FFFFFF"/>
        </w:rPr>
        <w:t xml:space="preserve">Question: </w:t>
      </w:r>
      <w:r w:rsidRPr="00F87730">
        <w:rPr>
          <w:rFonts w:ascii="Arial" w:hAnsi="Arial" w:cs="Arial"/>
          <w:b/>
          <w:bCs/>
          <w:i/>
          <w:iCs w:val="0"/>
          <w:color w:val="202124"/>
          <w:spacing w:val="3"/>
          <w:sz w:val="24"/>
          <w:szCs w:val="24"/>
          <w:u w:val="single"/>
          <w:shd w:val="clear" w:color="auto" w:fill="FFFFFF"/>
        </w:rPr>
        <w:t>‘’ Which kind of terrorism, in your opinion, poses the greatest danger to the UK? Please choose one.’’</w:t>
      </w:r>
    </w:p>
    <w:p w14:paraId="364B4F56" w14:textId="3DFC3E80" w:rsidR="00116A25" w:rsidRPr="00F87730" w:rsidRDefault="00116A25" w:rsidP="003D4B2E">
      <w:pPr>
        <w:rPr>
          <w:rFonts w:ascii="Arial" w:hAnsi="Arial" w:cs="Arial"/>
          <w:color w:val="202020"/>
          <w:sz w:val="24"/>
          <w:szCs w:val="24"/>
          <w:shd w:val="clear" w:color="auto" w:fill="FFFFFF"/>
        </w:rPr>
      </w:pPr>
      <w:r w:rsidRPr="00F87730">
        <w:rPr>
          <w:rFonts w:ascii="Arial" w:hAnsi="Arial" w:cs="Arial"/>
          <w:color w:val="202020"/>
          <w:sz w:val="24"/>
          <w:szCs w:val="24"/>
          <w:shd w:val="clear" w:color="auto" w:fill="FFFFFF"/>
        </w:rPr>
        <w:t xml:space="preserve">After analysing the sample data gathered, it was discovered that 44.4% of the respondents believed that Islamist terrorism posed the greatest threat to the United Kingdom. The large number of respondents who concurred with the previous question's finding that media portrayals of Islamist terrorism are more unfavourable may </w:t>
      </w:r>
      <w:r w:rsidRPr="00F87730">
        <w:rPr>
          <w:rFonts w:ascii="Arial" w:hAnsi="Arial" w:cs="Arial"/>
          <w:color w:val="202020"/>
          <w:sz w:val="24"/>
          <w:szCs w:val="24"/>
          <w:shd w:val="clear" w:color="auto" w:fill="FFFFFF"/>
        </w:rPr>
        <w:t>influence</w:t>
      </w:r>
      <w:r w:rsidRPr="00F87730">
        <w:rPr>
          <w:rFonts w:ascii="Arial" w:hAnsi="Arial" w:cs="Arial"/>
          <w:color w:val="202020"/>
          <w:sz w:val="24"/>
          <w:szCs w:val="24"/>
          <w:shd w:val="clear" w:color="auto" w:fill="FFFFFF"/>
        </w:rPr>
        <w:t xml:space="preserve"> th</w:t>
      </w:r>
      <w:r w:rsidR="005B1698" w:rsidRPr="00F87730">
        <w:rPr>
          <w:rFonts w:ascii="Arial" w:hAnsi="Arial" w:cs="Arial"/>
          <w:color w:val="202020"/>
          <w:sz w:val="24"/>
          <w:szCs w:val="24"/>
          <w:shd w:val="clear" w:color="auto" w:fill="FFFFFF"/>
        </w:rPr>
        <w:t>e responses received for this question</w:t>
      </w:r>
      <w:r w:rsidRPr="00F87730">
        <w:rPr>
          <w:rFonts w:ascii="Arial" w:hAnsi="Arial" w:cs="Arial"/>
          <w:color w:val="202020"/>
          <w:sz w:val="24"/>
          <w:szCs w:val="24"/>
          <w:shd w:val="clear" w:color="auto" w:fill="FFFFFF"/>
        </w:rPr>
        <w:t>.</w:t>
      </w:r>
      <w:r w:rsidR="005B1698" w:rsidRPr="00F87730">
        <w:rPr>
          <w:rFonts w:ascii="Arial" w:hAnsi="Arial" w:cs="Arial"/>
          <w:color w:val="202020"/>
          <w:sz w:val="24"/>
          <w:szCs w:val="24"/>
          <w:shd w:val="clear" w:color="auto" w:fill="FFFFFF"/>
        </w:rPr>
        <w:t xml:space="preserve"> </w:t>
      </w:r>
    </w:p>
    <w:p w14:paraId="7F7C96DD" w14:textId="022F5D5A" w:rsidR="00B33BA6" w:rsidRPr="00F87730" w:rsidRDefault="00B33BA6" w:rsidP="003D4B2E">
      <w:pPr>
        <w:rPr>
          <w:rFonts w:ascii="Arial" w:hAnsi="Arial" w:cs="Arial"/>
          <w:b/>
          <w:bCs/>
          <w:color w:val="202124"/>
          <w:spacing w:val="3"/>
          <w:sz w:val="24"/>
          <w:szCs w:val="24"/>
          <w:u w:val="single"/>
          <w:shd w:val="clear" w:color="auto" w:fill="FFFFFF"/>
        </w:rPr>
      </w:pPr>
      <w:r w:rsidRPr="00F87730">
        <w:rPr>
          <w:rFonts w:ascii="Arial" w:hAnsi="Arial" w:cs="Arial"/>
          <w:b/>
          <w:bCs/>
          <w:color w:val="202020"/>
          <w:sz w:val="24"/>
          <w:szCs w:val="24"/>
          <w:u w:val="single"/>
          <w:shd w:val="clear" w:color="auto" w:fill="FFFFFF"/>
        </w:rPr>
        <w:t>Question:</w:t>
      </w:r>
      <w:r w:rsidR="006675D5" w:rsidRPr="00F87730">
        <w:rPr>
          <w:rFonts w:ascii="Arial" w:hAnsi="Arial" w:cs="Arial"/>
          <w:b/>
          <w:bCs/>
          <w:color w:val="202020"/>
          <w:sz w:val="24"/>
          <w:szCs w:val="24"/>
          <w:u w:val="single"/>
          <w:shd w:val="clear" w:color="auto" w:fill="FFFFFF"/>
        </w:rPr>
        <w:t xml:space="preserve"> </w:t>
      </w:r>
      <w:r w:rsidR="006675D5" w:rsidRPr="00F87730">
        <w:rPr>
          <w:rFonts w:ascii="Arial" w:hAnsi="Arial" w:cs="Arial"/>
          <w:b/>
          <w:bCs/>
          <w:i/>
          <w:iCs w:val="0"/>
          <w:color w:val="202020"/>
          <w:sz w:val="24"/>
          <w:szCs w:val="24"/>
          <w:u w:val="single"/>
          <w:shd w:val="clear" w:color="auto" w:fill="FFFFFF"/>
        </w:rPr>
        <w:t>‘’</w:t>
      </w:r>
      <w:r w:rsidR="006675D5" w:rsidRPr="00F87730">
        <w:rPr>
          <w:rFonts w:ascii="Arial" w:hAnsi="Arial" w:cs="Arial"/>
          <w:b/>
          <w:bCs/>
          <w:i/>
          <w:iCs w:val="0"/>
          <w:color w:val="202124"/>
          <w:spacing w:val="3"/>
          <w:sz w:val="24"/>
          <w:szCs w:val="24"/>
          <w:u w:val="single"/>
          <w:shd w:val="clear" w:color="auto" w:fill="FFFFFF"/>
        </w:rPr>
        <w:t xml:space="preserve"> </w:t>
      </w:r>
      <w:r w:rsidR="006675D5" w:rsidRPr="00F87730">
        <w:rPr>
          <w:rFonts w:ascii="Arial" w:hAnsi="Arial" w:cs="Arial"/>
          <w:b/>
          <w:bCs/>
          <w:i/>
          <w:iCs w:val="0"/>
          <w:color w:val="202124"/>
          <w:spacing w:val="3"/>
          <w:sz w:val="24"/>
          <w:szCs w:val="24"/>
          <w:u w:val="single"/>
          <w:shd w:val="clear" w:color="auto" w:fill="FFFFFF"/>
        </w:rPr>
        <w:t>What do you think makes a terrorist?</w:t>
      </w:r>
      <w:r w:rsidR="006675D5" w:rsidRPr="00F87730">
        <w:rPr>
          <w:rFonts w:ascii="Arial" w:hAnsi="Arial" w:cs="Arial"/>
          <w:b/>
          <w:bCs/>
          <w:color w:val="202124"/>
          <w:spacing w:val="3"/>
          <w:sz w:val="24"/>
          <w:szCs w:val="24"/>
          <w:u w:val="single"/>
          <w:shd w:val="clear" w:color="auto" w:fill="FFFFFF"/>
        </w:rPr>
        <w:t> </w:t>
      </w:r>
    </w:p>
    <w:p w14:paraId="2F2B4075" w14:textId="270BA197" w:rsidR="00CF3046" w:rsidRPr="00F87730" w:rsidRDefault="00CF3046" w:rsidP="003D4B2E">
      <w:pPr>
        <w:rPr>
          <w:rFonts w:ascii="Arial" w:hAnsi="Arial" w:cs="Arial"/>
          <w:color w:val="202124"/>
          <w:spacing w:val="3"/>
          <w:sz w:val="24"/>
          <w:szCs w:val="24"/>
          <w:shd w:val="clear" w:color="auto" w:fill="FFFFFF"/>
        </w:rPr>
      </w:pPr>
      <w:r w:rsidRPr="00F87730">
        <w:rPr>
          <w:rFonts w:ascii="Arial" w:hAnsi="Arial" w:cs="Arial"/>
          <w:color w:val="202124"/>
          <w:spacing w:val="3"/>
          <w:sz w:val="24"/>
          <w:szCs w:val="24"/>
          <w:shd w:val="clear" w:color="auto" w:fill="FFFFFF"/>
        </w:rPr>
        <w:lastRenderedPageBreak/>
        <w:t>Responses to this question were:</w:t>
      </w:r>
    </w:p>
    <w:p w14:paraId="0442E411" w14:textId="68A9A8B1" w:rsidR="00CF3046" w:rsidRPr="00F87730" w:rsidRDefault="00940FDB"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FFFFF"/>
        </w:rPr>
        <w:t>‘’</w:t>
      </w:r>
      <w:r w:rsidRPr="00F87730">
        <w:rPr>
          <w:rFonts w:ascii="Arial" w:hAnsi="Arial" w:cs="Arial"/>
          <w:i/>
          <w:iCs w:val="0"/>
          <w:color w:val="202124"/>
          <w:spacing w:val="3"/>
          <w:sz w:val="24"/>
          <w:szCs w:val="24"/>
          <w:shd w:val="clear" w:color="auto" w:fill="F8F9FA"/>
        </w:rPr>
        <w:t>A person/organisation which aims to inflict pain/suffering/oppression on individuals of a different perspective to that of their own.</w:t>
      </w:r>
      <w:r w:rsidRPr="00F87730">
        <w:rPr>
          <w:rFonts w:ascii="Arial" w:hAnsi="Arial" w:cs="Arial"/>
          <w:i/>
          <w:iCs w:val="0"/>
          <w:color w:val="202124"/>
          <w:spacing w:val="3"/>
          <w:sz w:val="24"/>
          <w:szCs w:val="24"/>
          <w:shd w:val="clear" w:color="auto" w:fill="F8F9FA"/>
        </w:rPr>
        <w:t>’’</w:t>
      </w:r>
    </w:p>
    <w:p w14:paraId="4FB98CEE" w14:textId="19082835" w:rsidR="00940FDB" w:rsidRPr="00F87730" w:rsidRDefault="00940FDB"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 xml:space="preserve">‘’ </w:t>
      </w:r>
      <w:r w:rsidRPr="00F87730">
        <w:rPr>
          <w:rFonts w:ascii="Arial" w:hAnsi="Arial" w:cs="Arial"/>
          <w:i/>
          <w:iCs w:val="0"/>
          <w:color w:val="202124"/>
          <w:spacing w:val="3"/>
          <w:sz w:val="24"/>
          <w:szCs w:val="24"/>
          <w:shd w:val="clear" w:color="auto" w:fill="F8F9FA"/>
        </w:rPr>
        <w:t>Someone with extreme religious or political views that supersede general morals and values.</w:t>
      </w:r>
      <w:r w:rsidRPr="00F87730">
        <w:rPr>
          <w:rFonts w:ascii="Arial" w:hAnsi="Arial" w:cs="Arial"/>
          <w:i/>
          <w:iCs w:val="0"/>
          <w:color w:val="202124"/>
          <w:spacing w:val="3"/>
          <w:sz w:val="24"/>
          <w:szCs w:val="24"/>
          <w:shd w:val="clear" w:color="auto" w:fill="F8F9FA"/>
        </w:rPr>
        <w:t>’’</w:t>
      </w:r>
    </w:p>
    <w:p w14:paraId="68FB47A0" w14:textId="79C3F0EA" w:rsidR="00940FDB" w:rsidRPr="00F87730" w:rsidRDefault="00940FDB"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w:t>
      </w:r>
      <w:r w:rsidR="00934BEF" w:rsidRPr="00F87730">
        <w:rPr>
          <w:rFonts w:ascii="Arial" w:hAnsi="Arial" w:cs="Arial"/>
          <w:i/>
          <w:iCs w:val="0"/>
          <w:color w:val="202124"/>
          <w:spacing w:val="3"/>
          <w:sz w:val="24"/>
          <w:szCs w:val="24"/>
          <w:shd w:val="clear" w:color="auto" w:fill="F8F9FA"/>
        </w:rPr>
        <w:t xml:space="preserve"> </w:t>
      </w:r>
      <w:r w:rsidR="00934BEF" w:rsidRPr="00F87730">
        <w:rPr>
          <w:rFonts w:ascii="Arial" w:hAnsi="Arial" w:cs="Arial"/>
          <w:i/>
          <w:iCs w:val="0"/>
          <w:color w:val="202124"/>
          <w:spacing w:val="3"/>
          <w:sz w:val="24"/>
          <w:szCs w:val="24"/>
          <w:shd w:val="clear" w:color="auto" w:fill="F8F9FA"/>
        </w:rPr>
        <w:t xml:space="preserve">Someone that is isolated to their community besides those who share their extremist views with plans to commit a </w:t>
      </w:r>
      <w:r w:rsidR="00EC1498" w:rsidRPr="00F87730">
        <w:rPr>
          <w:rFonts w:ascii="Arial" w:hAnsi="Arial" w:cs="Arial"/>
          <w:i/>
          <w:iCs w:val="0"/>
          <w:color w:val="202124"/>
          <w:spacing w:val="3"/>
          <w:sz w:val="24"/>
          <w:szCs w:val="24"/>
          <w:shd w:val="clear" w:color="auto" w:fill="F8F9FA"/>
        </w:rPr>
        <w:t>violent crime</w:t>
      </w:r>
      <w:r w:rsidR="00934BEF" w:rsidRPr="00F87730">
        <w:rPr>
          <w:rFonts w:ascii="Arial" w:hAnsi="Arial" w:cs="Arial"/>
          <w:i/>
          <w:iCs w:val="0"/>
          <w:color w:val="202124"/>
          <w:spacing w:val="3"/>
          <w:sz w:val="24"/>
          <w:szCs w:val="24"/>
          <w:shd w:val="clear" w:color="auto" w:fill="F8F9FA"/>
        </w:rPr>
        <w:t>.</w:t>
      </w:r>
      <w:r w:rsidR="00934BEF" w:rsidRPr="00F87730">
        <w:rPr>
          <w:rFonts w:ascii="Arial" w:hAnsi="Arial" w:cs="Arial"/>
          <w:i/>
          <w:iCs w:val="0"/>
          <w:color w:val="202124"/>
          <w:spacing w:val="3"/>
          <w:sz w:val="24"/>
          <w:szCs w:val="24"/>
          <w:shd w:val="clear" w:color="auto" w:fill="F8F9FA"/>
        </w:rPr>
        <w:t>’’</w:t>
      </w:r>
    </w:p>
    <w:p w14:paraId="6687E0B7" w14:textId="6DF0CAC7" w:rsidR="00934BEF" w:rsidRPr="00F87730" w:rsidRDefault="00934BEF" w:rsidP="003D4B2E">
      <w:pPr>
        <w:rPr>
          <w:rFonts w:ascii="Arial" w:hAnsi="Arial" w:cs="Arial"/>
          <w:i/>
          <w:iCs w:val="0"/>
          <w:color w:val="202124"/>
          <w:spacing w:val="3"/>
          <w:sz w:val="24"/>
          <w:szCs w:val="24"/>
          <w:shd w:val="clear" w:color="auto" w:fill="F8F9FA"/>
        </w:rPr>
      </w:pPr>
      <w:r w:rsidRPr="00F87730">
        <w:rPr>
          <w:rFonts w:ascii="Arial" w:hAnsi="Arial" w:cs="Arial"/>
          <w:i/>
          <w:iCs w:val="0"/>
          <w:color w:val="202124"/>
          <w:spacing w:val="3"/>
          <w:sz w:val="24"/>
          <w:szCs w:val="24"/>
          <w:shd w:val="clear" w:color="auto" w:fill="F8F9FA"/>
        </w:rPr>
        <w:t xml:space="preserve">‘’ </w:t>
      </w:r>
      <w:r w:rsidRPr="00F87730">
        <w:rPr>
          <w:rFonts w:ascii="Arial" w:hAnsi="Arial" w:cs="Arial"/>
          <w:i/>
          <w:iCs w:val="0"/>
          <w:color w:val="202124"/>
          <w:spacing w:val="3"/>
          <w:sz w:val="24"/>
          <w:szCs w:val="24"/>
          <w:shd w:val="clear" w:color="auto" w:fill="F8F9FA"/>
        </w:rPr>
        <w:t xml:space="preserve">Killing innocent people in a suicidal manner. And having a belief of religion behind it. And mind control from leaders. And foreign people. And lastly where people think it’s </w:t>
      </w:r>
      <w:r w:rsidR="00EC1498" w:rsidRPr="00F87730">
        <w:rPr>
          <w:rFonts w:ascii="Arial" w:hAnsi="Arial" w:cs="Arial"/>
          <w:i/>
          <w:iCs w:val="0"/>
          <w:color w:val="202124"/>
          <w:spacing w:val="3"/>
          <w:sz w:val="24"/>
          <w:szCs w:val="24"/>
          <w:shd w:val="clear" w:color="auto" w:fill="F8F9FA"/>
        </w:rPr>
        <w:t>bringing</w:t>
      </w:r>
      <w:r w:rsidRPr="00F87730">
        <w:rPr>
          <w:rFonts w:ascii="Arial" w:hAnsi="Arial" w:cs="Arial"/>
          <w:i/>
          <w:iCs w:val="0"/>
          <w:color w:val="202124"/>
          <w:spacing w:val="3"/>
          <w:sz w:val="24"/>
          <w:szCs w:val="24"/>
          <w:shd w:val="clear" w:color="auto" w:fill="F8F9FA"/>
        </w:rPr>
        <w:t xml:space="preserve"> greatness to themselves and people </w:t>
      </w:r>
      <w:r w:rsidR="00EC1498" w:rsidRPr="00F87730">
        <w:rPr>
          <w:rFonts w:ascii="Arial" w:hAnsi="Arial" w:cs="Arial"/>
          <w:i/>
          <w:iCs w:val="0"/>
          <w:color w:val="202124"/>
          <w:spacing w:val="3"/>
          <w:sz w:val="24"/>
          <w:szCs w:val="24"/>
          <w:shd w:val="clear" w:color="auto" w:fill="F8F9FA"/>
        </w:rPr>
        <w:t>within</w:t>
      </w:r>
      <w:r w:rsidRPr="00F87730">
        <w:rPr>
          <w:rFonts w:ascii="Arial" w:hAnsi="Arial" w:cs="Arial"/>
          <w:i/>
          <w:iCs w:val="0"/>
          <w:color w:val="202124"/>
          <w:spacing w:val="3"/>
          <w:sz w:val="24"/>
          <w:szCs w:val="24"/>
          <w:shd w:val="clear" w:color="auto" w:fill="F8F9FA"/>
        </w:rPr>
        <w:t xml:space="preserve"> their circle of follows</w:t>
      </w:r>
      <w:r w:rsidRPr="00F87730">
        <w:rPr>
          <w:rFonts w:ascii="Arial" w:hAnsi="Arial" w:cs="Arial"/>
          <w:i/>
          <w:iCs w:val="0"/>
          <w:color w:val="202124"/>
          <w:spacing w:val="3"/>
          <w:sz w:val="24"/>
          <w:szCs w:val="24"/>
          <w:shd w:val="clear" w:color="auto" w:fill="F8F9FA"/>
        </w:rPr>
        <w:t>’’</w:t>
      </w:r>
    </w:p>
    <w:p w14:paraId="7E3A9D56" w14:textId="521B26CB" w:rsidR="006A4700" w:rsidRPr="00F87730" w:rsidRDefault="00EC1498" w:rsidP="007548A9">
      <w:pPr>
        <w:shd w:val="clear" w:color="auto" w:fill="F8F9FA"/>
        <w:tabs>
          <w:tab w:val="right" w:pos="9026"/>
        </w:tabs>
        <w:spacing w:line="300" w:lineRule="atLeast"/>
        <w:rPr>
          <w:rFonts w:ascii="Arial" w:eastAsia="Times New Roman" w:hAnsi="Arial" w:cs="Arial"/>
          <w:i/>
          <w:iCs w:val="0"/>
          <w:color w:val="202124"/>
          <w:spacing w:val="3"/>
          <w:sz w:val="24"/>
          <w:szCs w:val="24"/>
          <w:lang w:eastAsia="en-GB"/>
        </w:rPr>
      </w:pPr>
      <w:r w:rsidRPr="00F87730">
        <w:rPr>
          <w:rFonts w:ascii="Arial" w:hAnsi="Arial" w:cs="Arial"/>
          <w:i/>
          <w:iCs w:val="0"/>
          <w:color w:val="202124"/>
          <w:spacing w:val="3"/>
          <w:sz w:val="24"/>
          <w:szCs w:val="24"/>
          <w:shd w:val="clear" w:color="auto" w:fill="F8F9FA"/>
        </w:rPr>
        <w:t>‘’</w:t>
      </w:r>
      <w:r w:rsidRPr="00F87730">
        <w:rPr>
          <w:rFonts w:ascii="Arial" w:hAnsi="Arial" w:cs="Arial"/>
          <w:i/>
          <w:iCs w:val="0"/>
          <w:color w:val="202124"/>
          <w:spacing w:val="3"/>
          <w:sz w:val="24"/>
          <w:szCs w:val="24"/>
        </w:rPr>
        <w:t xml:space="preserve"> </w:t>
      </w:r>
      <w:r w:rsidRPr="00F87730">
        <w:rPr>
          <w:rFonts w:ascii="Arial" w:eastAsia="Times New Roman" w:hAnsi="Arial" w:cs="Arial"/>
          <w:i/>
          <w:iCs w:val="0"/>
          <w:color w:val="202124"/>
          <w:spacing w:val="3"/>
          <w:sz w:val="24"/>
          <w:szCs w:val="24"/>
          <w:lang w:eastAsia="en-GB"/>
        </w:rPr>
        <w:t>Wanting to kill someone for not sharing their beliefs.</w:t>
      </w:r>
      <w:r w:rsidRPr="00F87730">
        <w:rPr>
          <w:rFonts w:ascii="Arial" w:eastAsia="Times New Roman" w:hAnsi="Arial" w:cs="Arial"/>
          <w:i/>
          <w:iCs w:val="0"/>
          <w:color w:val="202124"/>
          <w:spacing w:val="3"/>
          <w:sz w:val="24"/>
          <w:szCs w:val="24"/>
          <w:lang w:eastAsia="en-GB"/>
        </w:rPr>
        <w:t>’’</w:t>
      </w:r>
    </w:p>
    <w:p w14:paraId="76AC2C75" w14:textId="77777777" w:rsidR="00EB3571" w:rsidRPr="00F87730" w:rsidRDefault="00EB3571" w:rsidP="007548A9">
      <w:pPr>
        <w:shd w:val="clear" w:color="auto" w:fill="F8F9FA"/>
        <w:tabs>
          <w:tab w:val="right" w:pos="9026"/>
        </w:tabs>
        <w:spacing w:line="300" w:lineRule="atLeast"/>
        <w:rPr>
          <w:rFonts w:ascii="Arial" w:eastAsia="Times New Roman" w:hAnsi="Arial" w:cs="Arial"/>
          <w:i/>
          <w:iCs w:val="0"/>
          <w:color w:val="202124"/>
          <w:spacing w:val="3"/>
          <w:sz w:val="24"/>
          <w:szCs w:val="24"/>
          <w:lang w:eastAsia="en-GB"/>
        </w:rPr>
      </w:pPr>
    </w:p>
    <w:p w14:paraId="3D86C17D" w14:textId="77777777" w:rsidR="00EB3571" w:rsidRPr="00F87730" w:rsidRDefault="006A4700" w:rsidP="006A4700">
      <w:pPr>
        <w:shd w:val="clear" w:color="auto" w:fill="F8F9FA"/>
        <w:spacing w:line="300" w:lineRule="atLeast"/>
        <w:rPr>
          <w:rFonts w:ascii="Arial" w:eastAsia="Times New Roman" w:hAnsi="Arial" w:cs="Arial"/>
          <w:i/>
          <w:iCs w:val="0"/>
          <w:color w:val="202124"/>
          <w:spacing w:val="3"/>
          <w:sz w:val="24"/>
          <w:szCs w:val="24"/>
          <w:lang w:eastAsia="en-GB"/>
        </w:rPr>
      </w:pPr>
      <w:r w:rsidRPr="00F87730">
        <w:rPr>
          <w:rFonts w:ascii="Arial" w:eastAsia="Times New Roman" w:hAnsi="Arial" w:cs="Arial"/>
          <w:i/>
          <w:iCs w:val="0"/>
          <w:color w:val="202124"/>
          <w:spacing w:val="3"/>
          <w:sz w:val="24"/>
          <w:szCs w:val="24"/>
          <w:lang w:eastAsia="en-GB"/>
        </w:rPr>
        <w:t>‘’</w:t>
      </w:r>
      <w:r w:rsidRPr="00F87730">
        <w:rPr>
          <w:rFonts w:ascii="Arial" w:hAnsi="Arial" w:cs="Arial"/>
          <w:i/>
          <w:iCs w:val="0"/>
          <w:color w:val="202124"/>
          <w:spacing w:val="3"/>
          <w:sz w:val="24"/>
          <w:szCs w:val="24"/>
        </w:rPr>
        <w:t xml:space="preserve"> </w:t>
      </w:r>
      <w:r w:rsidRPr="00F87730">
        <w:rPr>
          <w:rFonts w:ascii="Arial" w:eastAsia="Times New Roman" w:hAnsi="Arial" w:cs="Arial"/>
          <w:i/>
          <w:iCs w:val="0"/>
          <w:color w:val="202124"/>
          <w:spacing w:val="3"/>
          <w:sz w:val="24"/>
          <w:szCs w:val="24"/>
          <w:lang w:eastAsia="en-GB"/>
        </w:rPr>
        <w:t xml:space="preserve">Any person from any religion </w:t>
      </w:r>
      <w:r w:rsidRPr="00F87730">
        <w:rPr>
          <w:rFonts w:ascii="Arial" w:eastAsia="Times New Roman" w:hAnsi="Arial" w:cs="Arial"/>
          <w:i/>
          <w:iCs w:val="0"/>
          <w:color w:val="202124"/>
          <w:spacing w:val="3"/>
          <w:sz w:val="24"/>
          <w:szCs w:val="24"/>
          <w:lang w:eastAsia="en-GB"/>
        </w:rPr>
        <w:t xml:space="preserve">who </w:t>
      </w:r>
      <w:r w:rsidRPr="00F87730">
        <w:rPr>
          <w:rFonts w:ascii="Arial" w:eastAsia="Times New Roman" w:hAnsi="Arial" w:cs="Arial"/>
          <w:i/>
          <w:iCs w:val="0"/>
          <w:color w:val="202124"/>
          <w:spacing w:val="3"/>
          <w:sz w:val="24"/>
          <w:szCs w:val="24"/>
          <w:lang w:eastAsia="en-GB"/>
        </w:rPr>
        <w:t xml:space="preserve">ideology and beliefs are inflicting pain, </w:t>
      </w:r>
    </w:p>
    <w:p w14:paraId="5AD25531" w14:textId="77777777" w:rsidR="00EB3571" w:rsidRPr="00F87730" w:rsidRDefault="006A4700" w:rsidP="006A4700">
      <w:pPr>
        <w:shd w:val="clear" w:color="auto" w:fill="F8F9FA"/>
        <w:spacing w:line="300" w:lineRule="atLeast"/>
        <w:rPr>
          <w:rFonts w:ascii="Arial" w:eastAsia="Times New Roman" w:hAnsi="Arial" w:cs="Arial"/>
          <w:i/>
          <w:iCs w:val="0"/>
          <w:color w:val="202124"/>
          <w:spacing w:val="3"/>
          <w:sz w:val="24"/>
          <w:szCs w:val="24"/>
          <w:lang w:eastAsia="en-GB"/>
        </w:rPr>
      </w:pPr>
      <w:r w:rsidRPr="00F87730">
        <w:rPr>
          <w:rFonts w:ascii="Arial" w:eastAsia="Times New Roman" w:hAnsi="Arial" w:cs="Arial"/>
          <w:i/>
          <w:iCs w:val="0"/>
          <w:color w:val="202124"/>
          <w:spacing w:val="3"/>
          <w:sz w:val="24"/>
          <w:szCs w:val="24"/>
          <w:lang w:eastAsia="en-GB"/>
        </w:rPr>
        <w:t>suffering and death for a ‘god’. Or because they believe that is the only way they</w:t>
      </w:r>
    </w:p>
    <w:p w14:paraId="1ABF524A" w14:textId="07838001" w:rsidR="009D6314" w:rsidRPr="00F87730" w:rsidRDefault="006A4700" w:rsidP="006A4700">
      <w:pPr>
        <w:shd w:val="clear" w:color="auto" w:fill="F8F9FA"/>
        <w:spacing w:line="300" w:lineRule="atLeast"/>
        <w:rPr>
          <w:rFonts w:ascii="Arial" w:eastAsia="Times New Roman" w:hAnsi="Arial" w:cs="Arial"/>
          <w:i/>
          <w:iCs w:val="0"/>
          <w:color w:val="202124"/>
          <w:spacing w:val="3"/>
          <w:sz w:val="24"/>
          <w:szCs w:val="24"/>
          <w:lang w:eastAsia="en-GB"/>
        </w:rPr>
      </w:pPr>
      <w:r w:rsidRPr="00F87730">
        <w:rPr>
          <w:rFonts w:ascii="Arial" w:eastAsia="Times New Roman" w:hAnsi="Arial" w:cs="Arial"/>
          <w:i/>
          <w:iCs w:val="0"/>
          <w:color w:val="202124"/>
          <w:spacing w:val="3"/>
          <w:sz w:val="24"/>
          <w:szCs w:val="24"/>
          <w:lang w:eastAsia="en-GB"/>
        </w:rPr>
        <w:t xml:space="preserve"> can garner attention for what opinions they want to put across</w:t>
      </w:r>
      <w:r w:rsidRPr="00F87730">
        <w:rPr>
          <w:rFonts w:ascii="Arial" w:eastAsia="Times New Roman" w:hAnsi="Arial" w:cs="Arial"/>
          <w:i/>
          <w:iCs w:val="0"/>
          <w:color w:val="202124"/>
          <w:spacing w:val="3"/>
          <w:sz w:val="24"/>
          <w:szCs w:val="24"/>
          <w:lang w:eastAsia="en-GB"/>
        </w:rPr>
        <w:t>’’</w:t>
      </w:r>
    </w:p>
    <w:p w14:paraId="21ABEAD9" w14:textId="77777777" w:rsidR="007548A9" w:rsidRPr="00F87730" w:rsidRDefault="007548A9" w:rsidP="009D6314">
      <w:pPr>
        <w:spacing w:after="0" w:line="240" w:lineRule="auto"/>
        <w:rPr>
          <w:rFonts w:ascii="Arial" w:eastAsia="Times New Roman" w:hAnsi="Arial" w:cs="Arial"/>
          <w:sz w:val="24"/>
          <w:szCs w:val="24"/>
          <w:lang w:eastAsia="en-GB"/>
        </w:rPr>
      </w:pPr>
    </w:p>
    <w:p w14:paraId="77E78007" w14:textId="7C2EAB8D" w:rsidR="00AB2539" w:rsidRPr="006A4700" w:rsidRDefault="00AB2539" w:rsidP="00EB3571">
      <w:pPr>
        <w:spacing w:after="0"/>
        <w:rPr>
          <w:rFonts w:ascii="Arial" w:eastAsia="Times New Roman" w:hAnsi="Arial" w:cs="Arial"/>
          <w:sz w:val="24"/>
          <w:szCs w:val="24"/>
          <w:lang w:eastAsia="en-GB"/>
        </w:rPr>
      </w:pPr>
      <w:r w:rsidRPr="00F87730">
        <w:rPr>
          <w:rFonts w:ascii="Arial" w:eastAsia="Times New Roman" w:hAnsi="Arial" w:cs="Arial"/>
          <w:sz w:val="24"/>
          <w:szCs w:val="24"/>
          <w:lang w:eastAsia="en-GB"/>
        </w:rPr>
        <w:t>Upon reviewing the comments that were submitted in response to this question, it became clear that the primary themes for the public's perception of what constitutes terrorism revolve around the desire to inflict suffering on people who hold different religious and philosophical beliefs than they do. Who wish to impose their extremist ideologies upon the public to manipulate and control.</w:t>
      </w:r>
      <w:r w:rsidR="004F0BBE" w:rsidRPr="00F87730">
        <w:rPr>
          <w:rFonts w:ascii="Arial" w:eastAsia="Times New Roman" w:hAnsi="Arial" w:cs="Arial"/>
          <w:sz w:val="24"/>
          <w:szCs w:val="24"/>
          <w:lang w:eastAsia="en-GB"/>
        </w:rPr>
        <w:t xml:space="preserve"> </w:t>
      </w:r>
      <w:r w:rsidR="000A51D2" w:rsidRPr="00F87730">
        <w:rPr>
          <w:rFonts w:ascii="Arial" w:eastAsia="Times New Roman" w:hAnsi="Arial" w:cs="Arial"/>
          <w:sz w:val="24"/>
          <w:szCs w:val="24"/>
          <w:lang w:eastAsia="en-GB"/>
        </w:rPr>
        <w:t>Also, it was said that a terrorist is someone whose mindset has been so manipulated by their religion and extreme beliefs</w:t>
      </w:r>
      <w:r w:rsidR="00080765" w:rsidRPr="00F87730">
        <w:rPr>
          <w:rFonts w:ascii="Arial" w:eastAsia="Times New Roman" w:hAnsi="Arial" w:cs="Arial"/>
          <w:sz w:val="24"/>
          <w:szCs w:val="24"/>
          <w:lang w:eastAsia="en-GB"/>
        </w:rPr>
        <w:t>,</w:t>
      </w:r>
      <w:r w:rsidR="000A51D2" w:rsidRPr="00F87730">
        <w:rPr>
          <w:rFonts w:ascii="Arial" w:eastAsia="Times New Roman" w:hAnsi="Arial" w:cs="Arial"/>
          <w:sz w:val="24"/>
          <w:szCs w:val="24"/>
          <w:lang w:eastAsia="en-GB"/>
        </w:rPr>
        <w:t xml:space="preserve"> that they would kill themselves to carry out their god's demand</w:t>
      </w:r>
      <w:r w:rsidR="00ED431F" w:rsidRPr="00F87730">
        <w:rPr>
          <w:rFonts w:ascii="Arial" w:eastAsia="Times New Roman" w:hAnsi="Arial" w:cs="Arial"/>
          <w:sz w:val="24"/>
          <w:szCs w:val="24"/>
          <w:lang w:eastAsia="en-GB"/>
        </w:rPr>
        <w:t>s</w:t>
      </w:r>
      <w:r w:rsidR="00080765" w:rsidRPr="00F87730">
        <w:rPr>
          <w:rFonts w:ascii="Arial" w:eastAsia="Times New Roman" w:hAnsi="Arial" w:cs="Arial"/>
          <w:sz w:val="24"/>
          <w:szCs w:val="24"/>
          <w:lang w:eastAsia="en-GB"/>
        </w:rPr>
        <w:t xml:space="preserve"> t</w:t>
      </w:r>
      <w:r w:rsidR="00C2528E" w:rsidRPr="00F87730">
        <w:rPr>
          <w:rFonts w:ascii="Arial" w:eastAsia="Times New Roman" w:hAnsi="Arial" w:cs="Arial"/>
          <w:sz w:val="24"/>
          <w:szCs w:val="24"/>
          <w:lang w:eastAsia="en-GB"/>
        </w:rPr>
        <w:t xml:space="preserve">o bring greatness and recognition to their religion. </w:t>
      </w:r>
    </w:p>
    <w:p w14:paraId="58514312" w14:textId="77777777" w:rsidR="00997FFA" w:rsidRPr="00F87730" w:rsidRDefault="00997FFA" w:rsidP="003D4B2E">
      <w:pPr>
        <w:rPr>
          <w:rFonts w:ascii="Arial" w:hAnsi="Arial" w:cs="Arial"/>
          <w:b/>
          <w:bCs/>
          <w:color w:val="202124"/>
          <w:spacing w:val="3"/>
          <w:sz w:val="24"/>
          <w:szCs w:val="24"/>
          <w:u w:val="single"/>
          <w:shd w:val="clear" w:color="auto" w:fill="FFFFFF"/>
        </w:rPr>
      </w:pPr>
    </w:p>
    <w:p w14:paraId="326F1F37" w14:textId="3A77E14C" w:rsidR="00DD603E" w:rsidRPr="00F87730" w:rsidRDefault="00DD603E" w:rsidP="003D4B2E">
      <w:pPr>
        <w:rPr>
          <w:rFonts w:ascii="Arial" w:hAnsi="Arial" w:cs="Arial"/>
          <w:b/>
          <w:bCs/>
          <w:color w:val="202124"/>
          <w:spacing w:val="3"/>
          <w:sz w:val="24"/>
          <w:szCs w:val="24"/>
          <w:u w:val="single"/>
          <w:shd w:val="clear" w:color="auto" w:fill="FFFFFF"/>
        </w:rPr>
      </w:pPr>
      <w:r w:rsidRPr="00F87730">
        <w:rPr>
          <w:rFonts w:ascii="Arial" w:hAnsi="Arial" w:cs="Arial"/>
          <w:b/>
          <w:bCs/>
          <w:color w:val="202124"/>
          <w:spacing w:val="3"/>
          <w:sz w:val="24"/>
          <w:szCs w:val="24"/>
          <w:u w:val="single"/>
          <w:shd w:val="clear" w:color="auto" w:fill="FFFFFF"/>
        </w:rPr>
        <w:t>Question</w:t>
      </w:r>
      <w:r w:rsidR="00E37A29" w:rsidRPr="00F87730">
        <w:rPr>
          <w:rFonts w:ascii="Arial" w:hAnsi="Arial" w:cs="Arial"/>
          <w:b/>
          <w:bCs/>
          <w:color w:val="202124"/>
          <w:spacing w:val="3"/>
          <w:sz w:val="24"/>
          <w:szCs w:val="24"/>
          <w:u w:val="single"/>
          <w:shd w:val="clear" w:color="auto" w:fill="FFFFFF"/>
        </w:rPr>
        <w:t>:</w:t>
      </w:r>
      <w:r w:rsidR="001E538D" w:rsidRPr="00F87730">
        <w:rPr>
          <w:rFonts w:ascii="Arial" w:hAnsi="Arial" w:cs="Arial"/>
          <w:b/>
          <w:bCs/>
          <w:color w:val="202124"/>
          <w:spacing w:val="3"/>
          <w:sz w:val="24"/>
          <w:szCs w:val="24"/>
          <w:u w:val="single"/>
          <w:shd w:val="clear" w:color="auto" w:fill="FFFFFF"/>
        </w:rPr>
        <w:t xml:space="preserve"> </w:t>
      </w:r>
      <w:r w:rsidRPr="00F87730">
        <w:rPr>
          <w:rFonts w:ascii="Arial" w:hAnsi="Arial" w:cs="Arial"/>
          <w:b/>
          <w:bCs/>
          <w:color w:val="202124"/>
          <w:spacing w:val="3"/>
          <w:sz w:val="24"/>
          <w:szCs w:val="24"/>
          <w:u w:val="single"/>
          <w:shd w:val="clear" w:color="auto" w:fill="FFFFFF"/>
        </w:rPr>
        <w:t>‘’</w:t>
      </w:r>
      <w:r w:rsidR="007F26ED" w:rsidRPr="00F87730">
        <w:rPr>
          <w:rFonts w:ascii="Arial" w:hAnsi="Arial" w:cs="Arial"/>
          <w:b/>
          <w:bCs/>
          <w:color w:val="202124"/>
          <w:spacing w:val="3"/>
          <w:sz w:val="24"/>
          <w:szCs w:val="24"/>
          <w:u w:val="single"/>
          <w:shd w:val="clear" w:color="auto" w:fill="FFFFFF"/>
        </w:rPr>
        <w:t xml:space="preserve"> </w:t>
      </w:r>
      <w:r w:rsidR="007F26ED" w:rsidRPr="00F87730">
        <w:rPr>
          <w:rFonts w:ascii="Arial" w:hAnsi="Arial" w:cs="Arial"/>
          <w:b/>
          <w:bCs/>
          <w:i/>
          <w:iCs w:val="0"/>
          <w:color w:val="202124"/>
          <w:spacing w:val="3"/>
          <w:sz w:val="24"/>
          <w:szCs w:val="24"/>
          <w:u w:val="single"/>
          <w:shd w:val="clear" w:color="auto" w:fill="FFFFFF"/>
        </w:rPr>
        <w:t>How much influence do you feel that beliefs have in motivating the way terrorist organisations operate</w:t>
      </w:r>
      <w:r w:rsidR="007F26ED" w:rsidRPr="00F87730">
        <w:rPr>
          <w:rFonts w:ascii="Arial" w:hAnsi="Arial" w:cs="Arial"/>
          <w:b/>
          <w:bCs/>
          <w:color w:val="202124"/>
          <w:spacing w:val="3"/>
          <w:sz w:val="24"/>
          <w:szCs w:val="24"/>
          <w:u w:val="single"/>
          <w:shd w:val="clear" w:color="auto" w:fill="FFFFFF"/>
        </w:rPr>
        <w:t>? </w:t>
      </w:r>
      <w:r w:rsidR="007F26ED" w:rsidRPr="00F87730">
        <w:rPr>
          <w:rFonts w:ascii="Arial" w:hAnsi="Arial" w:cs="Arial"/>
          <w:b/>
          <w:bCs/>
          <w:color w:val="202124"/>
          <w:spacing w:val="3"/>
          <w:sz w:val="24"/>
          <w:szCs w:val="24"/>
          <w:u w:val="single"/>
          <w:shd w:val="clear" w:color="auto" w:fill="FFFFFF"/>
        </w:rPr>
        <w:t>‘’</w:t>
      </w:r>
    </w:p>
    <w:p w14:paraId="240B0085" w14:textId="60D33079" w:rsidR="00C40CD3" w:rsidRPr="00F87730" w:rsidRDefault="00C40CD3" w:rsidP="003D4B2E">
      <w:pPr>
        <w:rPr>
          <w:rFonts w:ascii="Arial" w:hAnsi="Arial" w:cs="Arial"/>
          <w:color w:val="202124"/>
          <w:spacing w:val="3"/>
          <w:sz w:val="24"/>
          <w:szCs w:val="24"/>
          <w:shd w:val="clear" w:color="auto" w:fill="FFFFFF"/>
        </w:rPr>
      </w:pPr>
      <w:r w:rsidRPr="00F87730">
        <w:rPr>
          <w:rFonts w:ascii="Arial" w:hAnsi="Arial" w:cs="Arial"/>
          <w:color w:val="202124"/>
          <w:spacing w:val="3"/>
          <w:sz w:val="24"/>
          <w:szCs w:val="24"/>
          <w:shd w:val="clear" w:color="auto" w:fill="FFFFFF"/>
        </w:rPr>
        <w:t>Participants were tasked with choosing a number between one and ten to represent the degree to which they believe beliefs have an influence on terrorist organisations and how they operate. The highest percentage of the sample, or 31.1 percent, selected the highest number on the scale, which ranged from 1 to 10, with 10 being the highest.</w:t>
      </w:r>
    </w:p>
    <w:p w14:paraId="6629EDFF" w14:textId="09FBB6AB" w:rsidR="00B305A4" w:rsidRPr="00F87730" w:rsidRDefault="00EA21EB" w:rsidP="003D4B2E">
      <w:pPr>
        <w:rPr>
          <w:rFonts w:ascii="Arial" w:hAnsi="Arial" w:cs="Arial"/>
          <w:color w:val="202124"/>
          <w:spacing w:val="3"/>
          <w:sz w:val="24"/>
          <w:szCs w:val="24"/>
          <w:shd w:val="clear" w:color="auto" w:fill="FFFFFF"/>
        </w:rPr>
      </w:pPr>
      <w:r w:rsidRPr="00F87730">
        <w:rPr>
          <w:rFonts w:ascii="Arial" w:hAnsi="Arial" w:cs="Arial"/>
          <w:iCs w:val="0"/>
          <w:noProof/>
          <w:color w:val="202124"/>
          <w:spacing w:val="3"/>
          <w:sz w:val="24"/>
          <w:szCs w:val="24"/>
          <w:shd w:val="clear" w:color="auto" w:fill="FFFFFF"/>
        </w:rPr>
        <w:drawing>
          <wp:inline distT="0" distB="0" distL="0" distR="0" wp14:anchorId="2014C65A" wp14:editId="26825A83">
            <wp:extent cx="5731510" cy="2912745"/>
            <wp:effectExtent l="0" t="0" r="0" b="0"/>
            <wp:docPr id="2" name="Picture 2"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font, lin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6C506E86" w14:textId="194D890D" w:rsidR="007F26ED" w:rsidRPr="00F87730" w:rsidRDefault="00106AA9" w:rsidP="003D4B2E">
      <w:pPr>
        <w:rPr>
          <w:rFonts w:ascii="Arial" w:hAnsi="Arial" w:cs="Arial"/>
          <w:b/>
          <w:bCs/>
          <w:sz w:val="24"/>
          <w:szCs w:val="24"/>
          <w:u w:val="single"/>
        </w:rPr>
      </w:pPr>
      <w:r w:rsidRPr="00F87730">
        <w:rPr>
          <w:rFonts w:ascii="Arial" w:hAnsi="Arial" w:cs="Arial"/>
          <w:b/>
          <w:bCs/>
          <w:sz w:val="24"/>
          <w:szCs w:val="24"/>
          <w:u w:val="single"/>
        </w:rPr>
        <w:t>4.3</w:t>
      </w:r>
      <w:r w:rsidR="001F107A" w:rsidRPr="00F87730">
        <w:rPr>
          <w:rFonts w:ascii="Arial" w:hAnsi="Arial" w:cs="Arial"/>
          <w:b/>
          <w:bCs/>
          <w:sz w:val="24"/>
          <w:szCs w:val="24"/>
          <w:u w:val="single"/>
        </w:rPr>
        <w:t xml:space="preserve"> Synthesis </w:t>
      </w:r>
    </w:p>
    <w:p w14:paraId="1BCE45A7" w14:textId="492BF5CA" w:rsidR="00FF44A3" w:rsidRPr="00F87730" w:rsidRDefault="00451A07" w:rsidP="003D4B2E">
      <w:pPr>
        <w:rPr>
          <w:rFonts w:ascii="Arial" w:hAnsi="Arial" w:cs="Arial"/>
          <w:sz w:val="24"/>
          <w:szCs w:val="24"/>
        </w:rPr>
      </w:pPr>
      <w:r w:rsidRPr="00F87730">
        <w:rPr>
          <w:rFonts w:ascii="Arial" w:hAnsi="Arial" w:cs="Arial"/>
          <w:sz w:val="24"/>
          <w:szCs w:val="24"/>
        </w:rPr>
        <w:t>The role of religion in terrorism has been widely debated in the past and is still a current controversy. When comparing the primary data to the secondary data for analysis, similar characteristics can be found in both sets of data.</w:t>
      </w:r>
      <w:r w:rsidR="009E2B79" w:rsidRPr="00F87730">
        <w:rPr>
          <w:rFonts w:ascii="Arial" w:hAnsi="Arial" w:cs="Arial"/>
          <w:sz w:val="24"/>
          <w:szCs w:val="24"/>
        </w:rPr>
        <w:t xml:space="preserve"> </w:t>
      </w:r>
      <w:r w:rsidR="00911A00" w:rsidRPr="00F87730">
        <w:rPr>
          <w:rFonts w:ascii="Arial" w:hAnsi="Arial" w:cs="Arial"/>
          <w:sz w:val="24"/>
          <w:szCs w:val="24"/>
        </w:rPr>
        <w:t xml:space="preserve">There is a shared belief between both </w:t>
      </w:r>
      <w:r w:rsidR="00911A00" w:rsidRPr="00F87730">
        <w:rPr>
          <w:rFonts w:ascii="Arial" w:hAnsi="Arial" w:cs="Arial"/>
          <w:sz w:val="24"/>
          <w:szCs w:val="24"/>
        </w:rPr>
        <w:t>set</w:t>
      </w:r>
      <w:r w:rsidR="00E702A3" w:rsidRPr="00F87730">
        <w:rPr>
          <w:rFonts w:ascii="Arial" w:hAnsi="Arial" w:cs="Arial"/>
          <w:sz w:val="24"/>
          <w:szCs w:val="24"/>
        </w:rPr>
        <w:t>s</w:t>
      </w:r>
      <w:r w:rsidR="00911A00" w:rsidRPr="00F87730">
        <w:rPr>
          <w:rFonts w:ascii="Arial" w:hAnsi="Arial" w:cs="Arial"/>
          <w:sz w:val="24"/>
          <w:szCs w:val="24"/>
        </w:rPr>
        <w:t xml:space="preserve"> of data</w:t>
      </w:r>
      <w:r w:rsidR="00911A00" w:rsidRPr="00F87730">
        <w:rPr>
          <w:rFonts w:ascii="Arial" w:hAnsi="Arial" w:cs="Arial"/>
          <w:sz w:val="24"/>
          <w:szCs w:val="24"/>
        </w:rPr>
        <w:t xml:space="preserve"> that religion is linked to extreme brutalities within </w:t>
      </w:r>
      <w:r w:rsidR="008E59AB" w:rsidRPr="00F87730">
        <w:rPr>
          <w:rFonts w:ascii="Arial" w:hAnsi="Arial" w:cs="Arial"/>
          <w:sz w:val="24"/>
          <w:szCs w:val="24"/>
        </w:rPr>
        <w:t>terrorists’</w:t>
      </w:r>
      <w:r w:rsidR="00911A00" w:rsidRPr="00F87730">
        <w:rPr>
          <w:rFonts w:ascii="Arial" w:hAnsi="Arial" w:cs="Arial"/>
          <w:sz w:val="24"/>
          <w:szCs w:val="24"/>
        </w:rPr>
        <w:t xml:space="preserve"> groups because of the framing that goes along with a particular religious worldview</w:t>
      </w:r>
      <w:r w:rsidR="00DF5F54" w:rsidRPr="00F87730">
        <w:rPr>
          <w:rFonts w:ascii="Arial" w:hAnsi="Arial" w:cs="Arial"/>
          <w:sz w:val="24"/>
          <w:szCs w:val="24"/>
        </w:rPr>
        <w:t xml:space="preserve">, and that terrorist organisations are in fact built around religion and </w:t>
      </w:r>
      <w:r w:rsidR="00DF5F54" w:rsidRPr="00F87730">
        <w:rPr>
          <w:rFonts w:ascii="Arial" w:hAnsi="Arial" w:cs="Arial"/>
          <w:sz w:val="24"/>
          <w:szCs w:val="24"/>
        </w:rPr>
        <w:lastRenderedPageBreak/>
        <w:t xml:space="preserve">religious ideologies. </w:t>
      </w:r>
      <w:r w:rsidR="008E59AB" w:rsidRPr="00F87730">
        <w:rPr>
          <w:rFonts w:ascii="Arial" w:hAnsi="Arial" w:cs="Arial"/>
          <w:sz w:val="24"/>
          <w:szCs w:val="24"/>
        </w:rPr>
        <w:t xml:space="preserve">The same idea that terrorist attacks </w:t>
      </w:r>
      <w:r w:rsidR="004252C7" w:rsidRPr="00F87730">
        <w:rPr>
          <w:rFonts w:ascii="Arial" w:hAnsi="Arial" w:cs="Arial"/>
          <w:sz w:val="24"/>
          <w:szCs w:val="24"/>
        </w:rPr>
        <w:t>are</w:t>
      </w:r>
      <w:r w:rsidR="008E59AB" w:rsidRPr="00F87730">
        <w:rPr>
          <w:rFonts w:ascii="Arial" w:hAnsi="Arial" w:cs="Arial"/>
          <w:sz w:val="24"/>
          <w:szCs w:val="24"/>
        </w:rPr>
        <w:t xml:space="preserve"> a means of signalling one's ideas and religion to people who do not share those values was shared by both sets of data. It was </w:t>
      </w:r>
      <w:r w:rsidR="000D31A8" w:rsidRPr="00F87730">
        <w:rPr>
          <w:rFonts w:ascii="Arial" w:hAnsi="Arial" w:cs="Arial"/>
          <w:sz w:val="24"/>
          <w:szCs w:val="24"/>
        </w:rPr>
        <w:t xml:space="preserve">seen </w:t>
      </w:r>
      <w:r w:rsidR="008E59AB" w:rsidRPr="00F87730">
        <w:rPr>
          <w:rFonts w:ascii="Arial" w:hAnsi="Arial" w:cs="Arial"/>
          <w:sz w:val="24"/>
          <w:szCs w:val="24"/>
        </w:rPr>
        <w:t>a</w:t>
      </w:r>
      <w:r w:rsidR="000D31A8" w:rsidRPr="00F87730">
        <w:rPr>
          <w:rFonts w:ascii="Arial" w:hAnsi="Arial" w:cs="Arial"/>
          <w:sz w:val="24"/>
          <w:szCs w:val="24"/>
        </w:rPr>
        <w:t>s a</w:t>
      </w:r>
      <w:r w:rsidR="008E59AB" w:rsidRPr="00F87730">
        <w:rPr>
          <w:rFonts w:ascii="Arial" w:hAnsi="Arial" w:cs="Arial"/>
          <w:sz w:val="24"/>
          <w:szCs w:val="24"/>
        </w:rPr>
        <w:t xml:space="preserve"> </w:t>
      </w:r>
      <w:r w:rsidR="00A74E69" w:rsidRPr="00F87730">
        <w:rPr>
          <w:rFonts w:ascii="Arial" w:hAnsi="Arial" w:cs="Arial"/>
          <w:sz w:val="24"/>
          <w:szCs w:val="24"/>
        </w:rPr>
        <w:t xml:space="preserve">way </w:t>
      </w:r>
      <w:r w:rsidR="008E59AB" w:rsidRPr="00F87730">
        <w:rPr>
          <w:rFonts w:ascii="Arial" w:hAnsi="Arial" w:cs="Arial"/>
          <w:sz w:val="24"/>
          <w:szCs w:val="24"/>
        </w:rPr>
        <w:t>for them to honour their god</w:t>
      </w:r>
      <w:r w:rsidR="00BA0DD8" w:rsidRPr="00F87730">
        <w:rPr>
          <w:rFonts w:ascii="Arial" w:hAnsi="Arial" w:cs="Arial"/>
          <w:sz w:val="24"/>
          <w:szCs w:val="24"/>
        </w:rPr>
        <w:t>,</w:t>
      </w:r>
      <w:r w:rsidR="008E59AB" w:rsidRPr="00F87730">
        <w:rPr>
          <w:rFonts w:ascii="Arial" w:hAnsi="Arial" w:cs="Arial"/>
          <w:sz w:val="24"/>
          <w:szCs w:val="24"/>
        </w:rPr>
        <w:t xml:space="preserve"> while also demonstrating their devotion to the religious principles they uphold.</w:t>
      </w:r>
      <w:r w:rsidR="00F27A50" w:rsidRPr="00F87730">
        <w:rPr>
          <w:rFonts w:ascii="Arial" w:hAnsi="Arial" w:cs="Arial"/>
          <w:sz w:val="24"/>
          <w:szCs w:val="24"/>
        </w:rPr>
        <w:t xml:space="preserve"> </w:t>
      </w:r>
    </w:p>
    <w:p w14:paraId="66EB80B1" w14:textId="77777777" w:rsidR="005D363A" w:rsidRPr="00F87730" w:rsidRDefault="00936FC2" w:rsidP="003D4B2E">
      <w:pPr>
        <w:rPr>
          <w:rFonts w:ascii="Arial" w:hAnsi="Arial" w:cs="Arial"/>
          <w:sz w:val="24"/>
          <w:szCs w:val="24"/>
        </w:rPr>
      </w:pPr>
      <w:r w:rsidRPr="00F87730">
        <w:rPr>
          <w:rFonts w:ascii="Arial" w:hAnsi="Arial" w:cs="Arial"/>
          <w:sz w:val="24"/>
          <w:szCs w:val="24"/>
        </w:rPr>
        <w:t xml:space="preserve">When </w:t>
      </w:r>
      <w:r w:rsidR="00B106BA" w:rsidRPr="00F87730">
        <w:rPr>
          <w:rFonts w:ascii="Arial" w:hAnsi="Arial" w:cs="Arial"/>
          <w:sz w:val="24"/>
          <w:szCs w:val="24"/>
        </w:rPr>
        <w:t>comparing the severity of terrorism violence</w:t>
      </w:r>
      <w:r w:rsidR="003700FD" w:rsidRPr="00F87730">
        <w:rPr>
          <w:rFonts w:ascii="Arial" w:hAnsi="Arial" w:cs="Arial"/>
          <w:sz w:val="24"/>
          <w:szCs w:val="24"/>
        </w:rPr>
        <w:t xml:space="preserve"> with other research</w:t>
      </w:r>
      <w:r w:rsidR="00A3596C" w:rsidRPr="00F87730">
        <w:rPr>
          <w:rFonts w:ascii="Arial" w:hAnsi="Arial" w:cs="Arial"/>
          <w:sz w:val="24"/>
          <w:szCs w:val="24"/>
        </w:rPr>
        <w:t xml:space="preserve"> from the primary data, it emphasises on </w:t>
      </w:r>
      <w:r w:rsidR="00914B7F" w:rsidRPr="00F87730">
        <w:rPr>
          <w:rFonts w:ascii="Arial" w:hAnsi="Arial" w:cs="Arial"/>
          <w:sz w:val="24"/>
          <w:szCs w:val="24"/>
        </w:rPr>
        <w:t xml:space="preserve">the significance of religious ideology. </w:t>
      </w:r>
      <w:r w:rsidR="007A55E9" w:rsidRPr="00F87730">
        <w:rPr>
          <w:rFonts w:ascii="Arial" w:hAnsi="Arial" w:cs="Arial"/>
          <w:sz w:val="24"/>
          <w:szCs w:val="24"/>
        </w:rPr>
        <w:t>Although</w:t>
      </w:r>
      <w:r w:rsidR="003314B2" w:rsidRPr="00F87730">
        <w:rPr>
          <w:rFonts w:ascii="Arial" w:hAnsi="Arial" w:cs="Arial"/>
          <w:sz w:val="24"/>
          <w:szCs w:val="24"/>
        </w:rPr>
        <w:t xml:space="preserve"> the primary data does argue</w:t>
      </w:r>
      <w:r w:rsidR="007A55E9" w:rsidRPr="00F87730">
        <w:rPr>
          <w:rFonts w:ascii="Arial" w:hAnsi="Arial" w:cs="Arial"/>
          <w:sz w:val="24"/>
          <w:szCs w:val="24"/>
        </w:rPr>
        <w:t xml:space="preserve"> that </w:t>
      </w:r>
      <w:r w:rsidR="003314B2" w:rsidRPr="00F87730">
        <w:rPr>
          <w:rFonts w:ascii="Arial" w:hAnsi="Arial" w:cs="Arial"/>
          <w:sz w:val="24"/>
          <w:szCs w:val="24"/>
        </w:rPr>
        <w:t xml:space="preserve">religion </w:t>
      </w:r>
      <w:r w:rsidR="007404BC" w:rsidRPr="00F87730">
        <w:rPr>
          <w:rFonts w:ascii="Arial" w:hAnsi="Arial" w:cs="Arial"/>
          <w:sz w:val="24"/>
          <w:szCs w:val="24"/>
        </w:rPr>
        <w:t xml:space="preserve">merely serves as a </w:t>
      </w:r>
      <w:r w:rsidR="00282FAE" w:rsidRPr="00F87730">
        <w:rPr>
          <w:rFonts w:ascii="Arial" w:hAnsi="Arial" w:cs="Arial"/>
          <w:sz w:val="24"/>
          <w:szCs w:val="24"/>
        </w:rPr>
        <w:t xml:space="preserve">motivated </w:t>
      </w:r>
      <w:r w:rsidR="007404BC" w:rsidRPr="00F87730">
        <w:rPr>
          <w:rFonts w:ascii="Arial" w:hAnsi="Arial" w:cs="Arial"/>
          <w:sz w:val="24"/>
          <w:szCs w:val="24"/>
        </w:rPr>
        <w:t xml:space="preserve">belief </w:t>
      </w:r>
      <w:r w:rsidR="00282FAE" w:rsidRPr="00F87730">
        <w:rPr>
          <w:rFonts w:ascii="Arial" w:hAnsi="Arial" w:cs="Arial"/>
          <w:sz w:val="24"/>
          <w:szCs w:val="24"/>
        </w:rPr>
        <w:t xml:space="preserve">that allows for disagreement and conflict. </w:t>
      </w:r>
      <w:r w:rsidR="00A96E19" w:rsidRPr="00F87730">
        <w:rPr>
          <w:rFonts w:ascii="Arial" w:hAnsi="Arial" w:cs="Arial"/>
          <w:sz w:val="24"/>
          <w:szCs w:val="24"/>
        </w:rPr>
        <w:t xml:space="preserve">The </w:t>
      </w:r>
      <w:r w:rsidR="00A96E19" w:rsidRPr="00F87730">
        <w:rPr>
          <w:rFonts w:ascii="Arial" w:hAnsi="Arial" w:cs="Arial"/>
          <w:sz w:val="24"/>
          <w:szCs w:val="24"/>
        </w:rPr>
        <w:t>deadliest</w:t>
      </w:r>
      <w:r w:rsidR="00A96E19" w:rsidRPr="00F87730">
        <w:rPr>
          <w:rFonts w:ascii="Arial" w:hAnsi="Arial" w:cs="Arial"/>
          <w:sz w:val="24"/>
          <w:szCs w:val="24"/>
        </w:rPr>
        <w:t xml:space="preserve"> attacks worldwide, according to the primary statistics, were carried out by </w:t>
      </w:r>
      <w:r w:rsidR="00A96E19" w:rsidRPr="00F87730">
        <w:rPr>
          <w:rFonts w:ascii="Arial" w:hAnsi="Arial" w:cs="Arial"/>
          <w:sz w:val="24"/>
          <w:szCs w:val="24"/>
        </w:rPr>
        <w:t>I</w:t>
      </w:r>
      <w:r w:rsidR="00A96E19" w:rsidRPr="00F87730">
        <w:rPr>
          <w:rFonts w:ascii="Arial" w:hAnsi="Arial" w:cs="Arial"/>
          <w:sz w:val="24"/>
          <w:szCs w:val="24"/>
        </w:rPr>
        <w:t xml:space="preserve">slamist terrorists. Thirteen of the top twenty deadliest organisations are Islamic. This is consistent with the secondary data in which respondents indicated that they thought </w:t>
      </w:r>
      <w:r w:rsidR="00A96E19" w:rsidRPr="00F87730">
        <w:rPr>
          <w:rFonts w:ascii="Arial" w:hAnsi="Arial" w:cs="Arial"/>
          <w:sz w:val="24"/>
          <w:szCs w:val="24"/>
        </w:rPr>
        <w:t>I</w:t>
      </w:r>
      <w:r w:rsidR="00A96E19" w:rsidRPr="00F87730">
        <w:rPr>
          <w:rFonts w:ascii="Arial" w:hAnsi="Arial" w:cs="Arial"/>
          <w:sz w:val="24"/>
          <w:szCs w:val="24"/>
        </w:rPr>
        <w:t>slamist terrorism posed the greatest threat to the Kingdom.</w:t>
      </w:r>
      <w:r w:rsidR="00B54238" w:rsidRPr="00F87730">
        <w:rPr>
          <w:rFonts w:ascii="Arial" w:hAnsi="Arial" w:cs="Arial"/>
          <w:sz w:val="24"/>
          <w:szCs w:val="24"/>
        </w:rPr>
        <w:t xml:space="preserve"> </w:t>
      </w:r>
      <w:r w:rsidR="00B54238" w:rsidRPr="00F87730">
        <w:rPr>
          <w:rFonts w:ascii="Arial" w:hAnsi="Arial" w:cs="Arial"/>
          <w:sz w:val="24"/>
          <w:szCs w:val="24"/>
        </w:rPr>
        <w:t xml:space="preserve">Both data shared resemblance as to how religious terrorist organisations are far more prepared to inflict harm on individuals and carry out terrorist/suicide attacks compared to </w:t>
      </w:r>
      <w:r w:rsidR="00B54238" w:rsidRPr="00F87730">
        <w:rPr>
          <w:rFonts w:ascii="Arial" w:hAnsi="Arial" w:cs="Arial"/>
          <w:sz w:val="24"/>
          <w:szCs w:val="24"/>
        </w:rPr>
        <w:t>non-religious</w:t>
      </w:r>
      <w:r w:rsidR="00B54238" w:rsidRPr="00F87730">
        <w:rPr>
          <w:rFonts w:ascii="Arial" w:hAnsi="Arial" w:cs="Arial"/>
          <w:sz w:val="24"/>
          <w:szCs w:val="24"/>
        </w:rPr>
        <w:t xml:space="preserve"> </w:t>
      </w:r>
      <w:r w:rsidR="00B54238" w:rsidRPr="00F87730">
        <w:rPr>
          <w:rFonts w:ascii="Arial" w:hAnsi="Arial" w:cs="Arial"/>
          <w:sz w:val="24"/>
          <w:szCs w:val="24"/>
        </w:rPr>
        <w:t>organisations</w:t>
      </w:r>
      <w:r w:rsidR="00B54238" w:rsidRPr="00F87730">
        <w:rPr>
          <w:rFonts w:ascii="Arial" w:hAnsi="Arial" w:cs="Arial"/>
          <w:sz w:val="24"/>
          <w:szCs w:val="24"/>
        </w:rPr>
        <w:t>.</w:t>
      </w:r>
      <w:r w:rsidR="00B54238" w:rsidRPr="00F87730">
        <w:rPr>
          <w:rFonts w:ascii="Arial" w:hAnsi="Arial" w:cs="Arial"/>
          <w:sz w:val="24"/>
          <w:szCs w:val="24"/>
        </w:rPr>
        <w:t xml:space="preserve"> </w:t>
      </w:r>
      <w:r w:rsidR="00DA3435" w:rsidRPr="00F87730">
        <w:rPr>
          <w:rFonts w:ascii="Arial" w:hAnsi="Arial" w:cs="Arial"/>
          <w:sz w:val="24"/>
          <w:szCs w:val="24"/>
        </w:rPr>
        <w:t>R</w:t>
      </w:r>
      <w:r w:rsidR="00DA3435" w:rsidRPr="00F87730">
        <w:rPr>
          <w:rFonts w:ascii="Arial" w:hAnsi="Arial" w:cs="Arial"/>
          <w:sz w:val="24"/>
          <w:szCs w:val="24"/>
        </w:rPr>
        <w:t xml:space="preserve">esponses from the secondary data stated that if there was no such thing as religion, there </w:t>
      </w:r>
      <w:r w:rsidR="00DA3435" w:rsidRPr="00F87730">
        <w:rPr>
          <w:rFonts w:ascii="Arial" w:hAnsi="Arial" w:cs="Arial"/>
          <w:sz w:val="24"/>
          <w:szCs w:val="24"/>
        </w:rPr>
        <w:t>wouldn’t</w:t>
      </w:r>
      <w:r w:rsidR="00DA3435" w:rsidRPr="00F87730">
        <w:rPr>
          <w:rFonts w:ascii="Arial" w:hAnsi="Arial" w:cs="Arial"/>
          <w:sz w:val="24"/>
          <w:szCs w:val="24"/>
        </w:rPr>
        <w:t xml:space="preserve"> be any extremists.</w:t>
      </w:r>
      <w:r w:rsidR="00085E45" w:rsidRPr="00F87730">
        <w:rPr>
          <w:rFonts w:ascii="Arial" w:hAnsi="Arial" w:cs="Arial"/>
          <w:sz w:val="24"/>
          <w:szCs w:val="24"/>
        </w:rPr>
        <w:t xml:space="preserve"> </w:t>
      </w:r>
      <w:r w:rsidR="00E523CB" w:rsidRPr="00F87730">
        <w:rPr>
          <w:rFonts w:ascii="Arial" w:hAnsi="Arial" w:cs="Arial"/>
          <w:sz w:val="24"/>
          <w:szCs w:val="24"/>
        </w:rPr>
        <w:t xml:space="preserve">Research based on primary sources demonstrates that one of the primary influences on people's decision to become </w:t>
      </w:r>
      <w:r w:rsidR="00E523CB" w:rsidRPr="00F87730">
        <w:rPr>
          <w:rFonts w:ascii="Arial" w:hAnsi="Arial" w:cs="Arial"/>
          <w:sz w:val="24"/>
          <w:szCs w:val="24"/>
        </w:rPr>
        <w:t>I</w:t>
      </w:r>
      <w:r w:rsidR="00E523CB" w:rsidRPr="00F87730">
        <w:rPr>
          <w:rFonts w:ascii="Arial" w:hAnsi="Arial" w:cs="Arial"/>
          <w:sz w:val="24"/>
          <w:szCs w:val="24"/>
        </w:rPr>
        <w:t>slamist extremists was their religious affiliation with Islam. Also, it was shown that such extreme violence was more frequently related to acts of religion, such as visiting mosques.</w:t>
      </w:r>
    </w:p>
    <w:p w14:paraId="258988A4" w14:textId="745041B9" w:rsidR="00B57DB7" w:rsidRPr="00F87730" w:rsidRDefault="00E523CB" w:rsidP="003D4B2E">
      <w:pPr>
        <w:rPr>
          <w:rFonts w:ascii="Arial" w:hAnsi="Arial" w:cs="Arial"/>
          <w:sz w:val="24"/>
          <w:szCs w:val="24"/>
        </w:rPr>
      </w:pPr>
      <w:r w:rsidRPr="00F87730">
        <w:rPr>
          <w:rFonts w:ascii="Arial" w:hAnsi="Arial" w:cs="Arial"/>
          <w:sz w:val="24"/>
          <w:szCs w:val="24"/>
        </w:rPr>
        <w:t xml:space="preserve"> </w:t>
      </w:r>
      <w:r w:rsidR="00085E45" w:rsidRPr="00F87730">
        <w:rPr>
          <w:rFonts w:ascii="Arial" w:hAnsi="Arial" w:cs="Arial"/>
          <w:sz w:val="24"/>
          <w:szCs w:val="24"/>
        </w:rPr>
        <w:t xml:space="preserve">Both sets of data, when examined to determine whether </w:t>
      </w:r>
      <w:r w:rsidR="00085E45" w:rsidRPr="00F87730">
        <w:rPr>
          <w:rFonts w:ascii="Arial" w:hAnsi="Arial" w:cs="Arial"/>
          <w:sz w:val="24"/>
          <w:szCs w:val="24"/>
        </w:rPr>
        <w:t>I</w:t>
      </w:r>
      <w:r w:rsidR="00085E45" w:rsidRPr="00F87730">
        <w:rPr>
          <w:rFonts w:ascii="Arial" w:hAnsi="Arial" w:cs="Arial"/>
          <w:sz w:val="24"/>
          <w:szCs w:val="24"/>
        </w:rPr>
        <w:t xml:space="preserve">slamist terrorism is perceived more negatively in the media than other </w:t>
      </w:r>
      <w:r w:rsidR="00085E45" w:rsidRPr="00F87730">
        <w:rPr>
          <w:rFonts w:ascii="Arial" w:hAnsi="Arial" w:cs="Arial"/>
          <w:sz w:val="24"/>
          <w:szCs w:val="24"/>
        </w:rPr>
        <w:t>organisations</w:t>
      </w:r>
      <w:r w:rsidR="00085E45" w:rsidRPr="00F87730">
        <w:rPr>
          <w:rFonts w:ascii="Arial" w:hAnsi="Arial" w:cs="Arial"/>
          <w:sz w:val="24"/>
          <w:szCs w:val="24"/>
        </w:rPr>
        <w:t xml:space="preserve">, concurred that this was the case. According to research based on primary data, media coverage of </w:t>
      </w:r>
      <w:r w:rsidR="00085E45" w:rsidRPr="00F87730">
        <w:rPr>
          <w:rFonts w:ascii="Arial" w:hAnsi="Arial" w:cs="Arial"/>
          <w:sz w:val="24"/>
          <w:szCs w:val="24"/>
        </w:rPr>
        <w:t>I</w:t>
      </w:r>
      <w:r w:rsidR="00085E45" w:rsidRPr="00F87730">
        <w:rPr>
          <w:rFonts w:ascii="Arial" w:hAnsi="Arial" w:cs="Arial"/>
          <w:sz w:val="24"/>
          <w:szCs w:val="24"/>
        </w:rPr>
        <w:t xml:space="preserve">slamist terrorism is more prevalent than that of other organisations, which may help explain why there is a more negative perception of Muslims by the wider public. This relates to the survey result that was obtained from the secondary data, which </w:t>
      </w:r>
      <w:r w:rsidR="00085E45" w:rsidRPr="00F87730">
        <w:rPr>
          <w:rFonts w:ascii="Arial" w:hAnsi="Arial" w:cs="Arial"/>
          <w:sz w:val="24"/>
          <w:szCs w:val="24"/>
        </w:rPr>
        <w:lastRenderedPageBreak/>
        <w:t xml:space="preserve">revealed that a significant number of participants thought that </w:t>
      </w:r>
      <w:r w:rsidR="00085E45" w:rsidRPr="00F87730">
        <w:rPr>
          <w:rFonts w:ascii="Arial" w:hAnsi="Arial" w:cs="Arial"/>
          <w:sz w:val="24"/>
          <w:szCs w:val="24"/>
        </w:rPr>
        <w:t>I</w:t>
      </w:r>
      <w:r w:rsidR="00085E45" w:rsidRPr="00F87730">
        <w:rPr>
          <w:rFonts w:ascii="Arial" w:hAnsi="Arial" w:cs="Arial"/>
          <w:sz w:val="24"/>
          <w:szCs w:val="24"/>
        </w:rPr>
        <w:t>slamic terrorism was portrayed in a more unfavourable light.</w:t>
      </w:r>
      <w:r w:rsidR="002D27AD" w:rsidRPr="00F87730">
        <w:rPr>
          <w:rFonts w:ascii="Arial" w:hAnsi="Arial" w:cs="Arial"/>
          <w:sz w:val="24"/>
          <w:szCs w:val="24"/>
        </w:rPr>
        <w:t xml:space="preserve"> </w:t>
      </w:r>
      <w:r w:rsidR="00611B31" w:rsidRPr="00F87730">
        <w:rPr>
          <w:rFonts w:ascii="Arial" w:hAnsi="Arial" w:cs="Arial"/>
          <w:sz w:val="24"/>
          <w:szCs w:val="24"/>
        </w:rPr>
        <w:t>Attacks on Muslims may have increased as a result of the rising stigma associated with Islamic terrorism, which is possibly related to the fact that the media and news sources frequently associate terrorism with Islam.</w:t>
      </w:r>
    </w:p>
    <w:p w14:paraId="13E26D1F" w14:textId="2519B761" w:rsidR="00B8422D" w:rsidRPr="00F87730" w:rsidRDefault="00B8422D" w:rsidP="00B8422D">
      <w:pPr>
        <w:jc w:val="center"/>
        <w:rPr>
          <w:rFonts w:ascii="Arial" w:hAnsi="Arial" w:cs="Arial"/>
          <w:b/>
          <w:bCs/>
          <w:sz w:val="24"/>
          <w:szCs w:val="24"/>
          <w:u w:val="single"/>
        </w:rPr>
      </w:pPr>
      <w:r w:rsidRPr="00F87730">
        <w:rPr>
          <w:rFonts w:ascii="Arial" w:hAnsi="Arial" w:cs="Arial"/>
          <w:b/>
          <w:bCs/>
          <w:sz w:val="24"/>
          <w:szCs w:val="24"/>
          <w:u w:val="single"/>
        </w:rPr>
        <w:t>Conclusion</w:t>
      </w:r>
    </w:p>
    <w:p w14:paraId="3832C240" w14:textId="50DDC34C" w:rsidR="00230F89" w:rsidRPr="00F87730" w:rsidRDefault="005B5E02" w:rsidP="002A1487">
      <w:pPr>
        <w:rPr>
          <w:rFonts w:ascii="Arial" w:hAnsi="Arial" w:cs="Arial"/>
          <w:sz w:val="24"/>
          <w:szCs w:val="24"/>
        </w:rPr>
      </w:pPr>
      <w:r w:rsidRPr="00F87730">
        <w:rPr>
          <w:rFonts w:ascii="Arial" w:hAnsi="Arial" w:cs="Arial"/>
          <w:sz w:val="24"/>
          <w:szCs w:val="24"/>
        </w:rPr>
        <w:t xml:space="preserve">The purpose of this study was to determine how the general public view the role that religion and beliefs play in terrorism and terrorist organisations. </w:t>
      </w:r>
    </w:p>
    <w:p w14:paraId="669A2D2C" w14:textId="7D8EE55A" w:rsidR="0018463A" w:rsidRPr="00F87730" w:rsidRDefault="0018463A" w:rsidP="002A1487">
      <w:pPr>
        <w:rPr>
          <w:rFonts w:ascii="Arial" w:hAnsi="Arial" w:cs="Arial"/>
          <w:sz w:val="24"/>
          <w:szCs w:val="24"/>
        </w:rPr>
      </w:pPr>
      <w:r w:rsidRPr="00F87730">
        <w:rPr>
          <w:rFonts w:ascii="Arial" w:hAnsi="Arial" w:cs="Arial"/>
          <w:sz w:val="24"/>
          <w:szCs w:val="24"/>
        </w:rPr>
        <w:t>The following were the main inquiries for this study:</w:t>
      </w:r>
    </w:p>
    <w:p w14:paraId="028C313C" w14:textId="77777777" w:rsidR="0018463A" w:rsidRPr="00F87730" w:rsidRDefault="0018463A" w:rsidP="0018463A">
      <w:pPr>
        <w:pStyle w:val="ListParagraph"/>
        <w:numPr>
          <w:ilvl w:val="0"/>
          <w:numId w:val="2"/>
        </w:numPr>
        <w:jc w:val="center"/>
        <w:rPr>
          <w:rFonts w:ascii="Arial" w:hAnsi="Arial" w:cs="Arial"/>
          <w:b/>
          <w:bCs/>
          <w:sz w:val="24"/>
          <w:szCs w:val="24"/>
        </w:rPr>
      </w:pPr>
      <w:r w:rsidRPr="00F87730">
        <w:rPr>
          <w:rFonts w:ascii="Arial" w:eastAsia="Times New Roman" w:hAnsi="Arial" w:cs="Arial"/>
          <w:b/>
          <w:bCs/>
          <w:color w:val="000000"/>
          <w:sz w:val="24"/>
          <w:szCs w:val="24"/>
          <w:lang w:eastAsia="en-GB"/>
        </w:rPr>
        <w:t>Investigate existing literature on the influence of religion on terrorism</w:t>
      </w:r>
      <w:r w:rsidRPr="00F87730">
        <w:rPr>
          <w:rFonts w:ascii="Arial" w:hAnsi="Arial" w:cs="Arial"/>
          <w:b/>
          <w:bCs/>
          <w:sz w:val="24"/>
          <w:szCs w:val="24"/>
        </w:rPr>
        <w:t>:</w:t>
      </w:r>
    </w:p>
    <w:p w14:paraId="0786BD09" w14:textId="77777777" w:rsidR="0018463A" w:rsidRPr="00F87730" w:rsidRDefault="0018463A" w:rsidP="0018463A">
      <w:pPr>
        <w:pStyle w:val="ListParagraph"/>
        <w:numPr>
          <w:ilvl w:val="0"/>
          <w:numId w:val="2"/>
        </w:numPr>
        <w:jc w:val="center"/>
        <w:rPr>
          <w:rFonts w:ascii="Arial" w:hAnsi="Arial" w:cs="Arial"/>
          <w:b/>
          <w:bCs/>
          <w:sz w:val="24"/>
          <w:szCs w:val="24"/>
        </w:rPr>
      </w:pPr>
      <w:r w:rsidRPr="00F87730">
        <w:rPr>
          <w:rFonts w:ascii="Arial" w:hAnsi="Arial" w:cs="Arial"/>
          <w:b/>
          <w:bCs/>
          <w:sz w:val="24"/>
          <w:szCs w:val="24"/>
        </w:rPr>
        <w:t>To determine the focus of religious ideology, compare the literature on Islamic and Right-wing terrorism.</w:t>
      </w:r>
    </w:p>
    <w:p w14:paraId="469990F4" w14:textId="77777777" w:rsidR="0018463A" w:rsidRPr="00F87730" w:rsidRDefault="0018463A" w:rsidP="0018463A">
      <w:pPr>
        <w:pStyle w:val="ListParagraph"/>
        <w:numPr>
          <w:ilvl w:val="0"/>
          <w:numId w:val="2"/>
        </w:numPr>
        <w:jc w:val="center"/>
        <w:rPr>
          <w:rFonts w:ascii="Arial" w:eastAsia="Times New Roman" w:hAnsi="Arial" w:cs="Arial"/>
          <w:b/>
          <w:bCs/>
          <w:color w:val="000000"/>
          <w:sz w:val="24"/>
          <w:szCs w:val="24"/>
          <w:lang w:eastAsia="en-GB"/>
        </w:rPr>
      </w:pPr>
      <w:r w:rsidRPr="00F87730">
        <w:rPr>
          <w:rFonts w:ascii="Arial" w:hAnsi="Arial" w:cs="Arial"/>
          <w:b/>
          <w:bCs/>
          <w:sz w:val="24"/>
          <w:szCs w:val="24"/>
        </w:rPr>
        <w:t xml:space="preserve">Analyse how common perceived religiosity is between </w:t>
      </w:r>
      <w:r w:rsidRPr="00F87730">
        <w:rPr>
          <w:rFonts w:ascii="Arial" w:eastAsia="Times New Roman" w:hAnsi="Arial" w:cs="Arial"/>
          <w:b/>
          <w:bCs/>
          <w:color w:val="000000"/>
          <w:sz w:val="24"/>
          <w:szCs w:val="24"/>
          <w:lang w:eastAsia="en-GB"/>
        </w:rPr>
        <w:t>Islamic and Right-wing terror groups</w:t>
      </w:r>
    </w:p>
    <w:p w14:paraId="6E019698" w14:textId="66F0C1E7" w:rsidR="0018463A" w:rsidRPr="00F87730" w:rsidRDefault="0018463A" w:rsidP="0018463A">
      <w:pPr>
        <w:pStyle w:val="ListParagraph"/>
        <w:numPr>
          <w:ilvl w:val="0"/>
          <w:numId w:val="0"/>
        </w:numPr>
        <w:ind w:left="720"/>
        <w:rPr>
          <w:rFonts w:ascii="Arial" w:hAnsi="Arial" w:cs="Arial"/>
          <w:sz w:val="24"/>
          <w:szCs w:val="24"/>
        </w:rPr>
      </w:pPr>
    </w:p>
    <w:p w14:paraId="6DF06BC2" w14:textId="7E1D442A" w:rsidR="004F0889" w:rsidRPr="00F87730" w:rsidRDefault="005B5E02" w:rsidP="002A1487">
      <w:pPr>
        <w:rPr>
          <w:rFonts w:ascii="Arial" w:hAnsi="Arial" w:cs="Arial"/>
          <w:sz w:val="24"/>
          <w:szCs w:val="24"/>
        </w:rPr>
      </w:pPr>
      <w:r w:rsidRPr="00F87730">
        <w:rPr>
          <w:rFonts w:ascii="Arial" w:hAnsi="Arial" w:cs="Arial"/>
          <w:sz w:val="24"/>
          <w:szCs w:val="24"/>
        </w:rPr>
        <w:t xml:space="preserve">One might get the conclusion that religion and belief are thought to play a role in the organisation of terrorist organisations based on a mixed method analysis and the examination of recent studies. The findings suggest that carrying out terrorist attacks </w:t>
      </w:r>
      <w:r w:rsidR="00107E12" w:rsidRPr="00F87730">
        <w:rPr>
          <w:rFonts w:ascii="Arial" w:hAnsi="Arial" w:cs="Arial"/>
          <w:sz w:val="24"/>
          <w:szCs w:val="24"/>
        </w:rPr>
        <w:t>is seen as</w:t>
      </w:r>
      <w:r w:rsidRPr="00F87730">
        <w:rPr>
          <w:rFonts w:ascii="Arial" w:hAnsi="Arial" w:cs="Arial"/>
          <w:sz w:val="24"/>
          <w:szCs w:val="24"/>
        </w:rPr>
        <w:t xml:space="preserve"> a way of making one's beliefs and religion known to others who do not share them. It was also considered as a way for them to honour their god and show their adherence to the religious principles they follow.</w:t>
      </w:r>
      <w:r w:rsidR="00385899" w:rsidRPr="00F87730">
        <w:rPr>
          <w:rFonts w:ascii="Arial" w:hAnsi="Arial" w:cs="Arial"/>
          <w:sz w:val="24"/>
          <w:szCs w:val="24"/>
        </w:rPr>
        <w:t xml:space="preserve"> </w:t>
      </w:r>
      <w:r w:rsidR="00571654" w:rsidRPr="00F87730">
        <w:rPr>
          <w:rFonts w:ascii="Arial" w:hAnsi="Arial" w:cs="Arial"/>
          <w:sz w:val="24"/>
          <w:szCs w:val="24"/>
        </w:rPr>
        <w:t xml:space="preserve">According to this study, religious organisations are more prone than non-religious organisations to carry out violent acts in the name of their religion. This suggests that religion does, in fact, play a significant role in why terrorists behave the way they do. It also demonstrates that </w:t>
      </w:r>
      <w:proofErr w:type="gramStart"/>
      <w:r w:rsidR="00571654" w:rsidRPr="00F87730">
        <w:rPr>
          <w:rFonts w:ascii="Arial" w:hAnsi="Arial" w:cs="Arial"/>
          <w:sz w:val="24"/>
          <w:szCs w:val="24"/>
        </w:rPr>
        <w:lastRenderedPageBreak/>
        <w:t>the vast majority of</w:t>
      </w:r>
      <w:proofErr w:type="gramEnd"/>
      <w:r w:rsidR="00571654" w:rsidRPr="00F87730">
        <w:rPr>
          <w:rFonts w:ascii="Arial" w:hAnsi="Arial" w:cs="Arial"/>
          <w:sz w:val="24"/>
          <w:szCs w:val="24"/>
        </w:rPr>
        <w:t xml:space="preserve"> respondents from the data sample gathered concur that terrorist organisations are based on religious and philosophical principles.</w:t>
      </w:r>
    </w:p>
    <w:p w14:paraId="43CD04C8" w14:textId="3E355626" w:rsidR="00F57F32" w:rsidRPr="00F87730" w:rsidRDefault="00F57F32" w:rsidP="002A1487">
      <w:pPr>
        <w:rPr>
          <w:rFonts w:ascii="Arial" w:hAnsi="Arial" w:cs="Arial"/>
          <w:sz w:val="24"/>
          <w:szCs w:val="24"/>
        </w:rPr>
      </w:pPr>
      <w:r w:rsidRPr="00F87730">
        <w:rPr>
          <w:rFonts w:ascii="Arial" w:hAnsi="Arial" w:cs="Arial"/>
          <w:sz w:val="24"/>
          <w:szCs w:val="24"/>
        </w:rPr>
        <w:t xml:space="preserve">The research conducted for objective two revealed that religious extremism, narrow-mindedness and despotism appear to be the key commonalities among right-wing and Islamist extremism. Ideology has a significant impact on the development of extremist Muslim thought, and studies suggest that right-wing extremists may be more likely than that of other extremists to participate in political brutality. In addition to having a stronger need for authority, power, and cognitive coherence than followers of </w:t>
      </w:r>
      <w:r w:rsidR="00BA07BF" w:rsidRPr="00F87730">
        <w:rPr>
          <w:rFonts w:ascii="Arial" w:hAnsi="Arial" w:cs="Arial"/>
          <w:sz w:val="24"/>
          <w:szCs w:val="24"/>
        </w:rPr>
        <w:t>I</w:t>
      </w:r>
      <w:r w:rsidRPr="00F87730">
        <w:rPr>
          <w:rFonts w:ascii="Arial" w:hAnsi="Arial" w:cs="Arial"/>
          <w:sz w:val="24"/>
          <w:szCs w:val="24"/>
        </w:rPr>
        <w:t>slamist terrorism, right-wing followers frequently exhibit more ideological commitment and narrow-mindedness.</w:t>
      </w:r>
      <w:r w:rsidR="002100C8" w:rsidRPr="00F87730">
        <w:rPr>
          <w:rFonts w:ascii="Arial" w:hAnsi="Arial" w:cs="Arial"/>
          <w:sz w:val="24"/>
          <w:szCs w:val="24"/>
        </w:rPr>
        <w:t xml:space="preserve"> </w:t>
      </w:r>
      <w:r w:rsidR="00B90E32" w:rsidRPr="00F87730">
        <w:rPr>
          <w:rFonts w:ascii="Arial" w:hAnsi="Arial" w:cs="Arial"/>
          <w:sz w:val="24"/>
          <w:szCs w:val="24"/>
        </w:rPr>
        <w:t>According to this study's findings, right-wing and Islamic extremists may be more comparable in that they are both eager to use violence as a tool for political change.</w:t>
      </w:r>
    </w:p>
    <w:p w14:paraId="1F36C287" w14:textId="7A000C92" w:rsidR="009163C8" w:rsidRPr="00F87730" w:rsidRDefault="00DB288E" w:rsidP="002A1487">
      <w:pPr>
        <w:rPr>
          <w:rFonts w:ascii="Arial" w:hAnsi="Arial" w:cs="Arial"/>
          <w:sz w:val="24"/>
          <w:szCs w:val="24"/>
        </w:rPr>
      </w:pPr>
      <w:r w:rsidRPr="00F87730">
        <w:rPr>
          <w:rFonts w:ascii="Arial" w:hAnsi="Arial" w:cs="Arial"/>
          <w:sz w:val="24"/>
          <w:szCs w:val="24"/>
        </w:rPr>
        <w:t>In the research conducted for Objective three, Islamic religiosity was recognized as one of the factors influencing people to become Islamist radicals. It also found a connection between people engaging in religious activities, such attending mosques, and a rise in support for such extreme religiosity.</w:t>
      </w:r>
      <w:r w:rsidRPr="00F87730">
        <w:rPr>
          <w:rFonts w:ascii="Arial" w:hAnsi="Arial" w:cs="Arial"/>
          <w:sz w:val="24"/>
          <w:szCs w:val="24"/>
        </w:rPr>
        <w:t xml:space="preserve"> When comparing this to the findings for religiosity within right-wing terrorism</w:t>
      </w:r>
      <w:r w:rsidR="007F49C7" w:rsidRPr="00F87730">
        <w:rPr>
          <w:rFonts w:ascii="Arial" w:hAnsi="Arial" w:cs="Arial"/>
          <w:sz w:val="24"/>
          <w:szCs w:val="24"/>
        </w:rPr>
        <w:t xml:space="preserve"> it was found that </w:t>
      </w:r>
      <w:r w:rsidR="007F49C7" w:rsidRPr="00F87730">
        <w:rPr>
          <w:rFonts w:ascii="Arial" w:hAnsi="Arial" w:cs="Arial"/>
          <w:sz w:val="24"/>
          <w:szCs w:val="24"/>
        </w:rPr>
        <w:t>Right-wing terrorists often have a broad racial or nationalist motivation, but most of their violent acts lack a clear ideology. The problem is not well known since media coverage of right-wing violence is much less than that of Islamic terrorism.</w:t>
      </w:r>
    </w:p>
    <w:p w14:paraId="6EEF29FB" w14:textId="3676986F" w:rsidR="00CB0888" w:rsidRPr="00F87730" w:rsidRDefault="00CB0888" w:rsidP="002A1487">
      <w:pPr>
        <w:rPr>
          <w:rFonts w:ascii="Arial" w:hAnsi="Arial" w:cs="Arial"/>
          <w:b/>
          <w:bCs/>
          <w:sz w:val="24"/>
          <w:szCs w:val="24"/>
        </w:rPr>
      </w:pPr>
      <w:r w:rsidRPr="00F87730">
        <w:rPr>
          <w:rFonts w:ascii="Arial" w:hAnsi="Arial" w:cs="Arial"/>
          <w:b/>
          <w:bCs/>
          <w:sz w:val="24"/>
          <w:szCs w:val="24"/>
        </w:rPr>
        <w:t>Limitations</w:t>
      </w:r>
    </w:p>
    <w:p w14:paraId="7EC2AE2A" w14:textId="663F3E1E" w:rsidR="005D09EF" w:rsidRPr="00F87730" w:rsidRDefault="00833129" w:rsidP="002A1487">
      <w:pPr>
        <w:rPr>
          <w:rFonts w:ascii="Arial" w:hAnsi="Arial" w:cs="Arial"/>
          <w:sz w:val="24"/>
          <w:szCs w:val="24"/>
        </w:rPr>
      </w:pPr>
      <w:r w:rsidRPr="00F87730">
        <w:rPr>
          <w:rFonts w:ascii="Arial" w:hAnsi="Arial" w:cs="Arial"/>
          <w:sz w:val="24"/>
          <w:szCs w:val="24"/>
        </w:rPr>
        <w:t xml:space="preserve">The data sample that was gathered is one of the restrictions that this study has identified. Despite the survey receiving a relatively good number of responses, a larger sample of data should be collected in the future. A bigger sample size would </w:t>
      </w:r>
      <w:r w:rsidRPr="00F87730">
        <w:rPr>
          <w:rFonts w:ascii="Arial" w:hAnsi="Arial" w:cs="Arial"/>
          <w:sz w:val="24"/>
          <w:szCs w:val="24"/>
        </w:rPr>
        <w:lastRenderedPageBreak/>
        <w:t>enable a better study of the findings.</w:t>
      </w:r>
      <w:r w:rsidR="00EA7846" w:rsidRPr="00F87730">
        <w:rPr>
          <w:rFonts w:ascii="Arial" w:hAnsi="Arial" w:cs="Arial"/>
          <w:sz w:val="24"/>
          <w:szCs w:val="24"/>
        </w:rPr>
        <w:t xml:space="preserve"> </w:t>
      </w:r>
      <w:r w:rsidR="00EA7846" w:rsidRPr="00F87730">
        <w:rPr>
          <w:rFonts w:ascii="Arial" w:hAnsi="Arial" w:cs="Arial"/>
          <w:sz w:val="24"/>
          <w:szCs w:val="24"/>
        </w:rPr>
        <w:t>The lack of competence in creating questionnaires and gathering data samples was another drawback encountered during this study. The opportunity to acquire the best samples may have been slightly restricted due to lack of familiarity with these. This might have been because of a lack of knowledge of the platforms to use to market the survey for the best replies, or it might have been due to inexperience in developing survey questions that would effectively gather the data required to complement the research being done.</w:t>
      </w:r>
      <w:r w:rsidR="008C0B92" w:rsidRPr="00F87730">
        <w:rPr>
          <w:rFonts w:ascii="Arial" w:hAnsi="Arial" w:cs="Arial"/>
          <w:sz w:val="24"/>
          <w:szCs w:val="24"/>
        </w:rPr>
        <w:t xml:space="preserve"> </w:t>
      </w:r>
      <w:r w:rsidR="008C0B92" w:rsidRPr="00F87730">
        <w:rPr>
          <w:rFonts w:ascii="Arial" w:hAnsi="Arial" w:cs="Arial"/>
          <w:sz w:val="24"/>
          <w:szCs w:val="24"/>
        </w:rPr>
        <w:t xml:space="preserve">It was discovered that another restriction was the amount of time necessary for this </w:t>
      </w:r>
      <w:r w:rsidR="008C0B92" w:rsidRPr="00F87730">
        <w:rPr>
          <w:rFonts w:ascii="Arial" w:hAnsi="Arial" w:cs="Arial"/>
          <w:sz w:val="24"/>
          <w:szCs w:val="24"/>
        </w:rPr>
        <w:t>piece</w:t>
      </w:r>
      <w:r w:rsidR="008C0B92" w:rsidRPr="00F87730">
        <w:rPr>
          <w:rFonts w:ascii="Arial" w:hAnsi="Arial" w:cs="Arial"/>
          <w:sz w:val="24"/>
          <w:szCs w:val="24"/>
        </w:rPr>
        <w:t xml:space="preserve"> of research. </w:t>
      </w:r>
      <w:r w:rsidR="008C0B92" w:rsidRPr="00F87730">
        <w:rPr>
          <w:rFonts w:ascii="Arial" w:hAnsi="Arial" w:cs="Arial"/>
          <w:sz w:val="24"/>
          <w:szCs w:val="24"/>
        </w:rPr>
        <w:t>Since</w:t>
      </w:r>
      <w:r w:rsidR="008C0B92" w:rsidRPr="00F87730">
        <w:rPr>
          <w:rFonts w:ascii="Arial" w:hAnsi="Arial" w:cs="Arial"/>
          <w:sz w:val="24"/>
          <w:szCs w:val="24"/>
        </w:rPr>
        <w:t xml:space="preserve"> this research was done for academic purposes, a schedule and a submission deadline were necessary.</w:t>
      </w:r>
    </w:p>
    <w:p w14:paraId="43F521E9" w14:textId="77777777" w:rsidR="00455865" w:rsidRPr="00F87730" w:rsidRDefault="00455865" w:rsidP="002A1487">
      <w:pPr>
        <w:rPr>
          <w:rFonts w:ascii="Arial" w:hAnsi="Arial" w:cs="Arial"/>
          <w:b/>
          <w:bCs/>
          <w:sz w:val="24"/>
          <w:szCs w:val="24"/>
        </w:rPr>
      </w:pPr>
      <w:r w:rsidRPr="00F87730">
        <w:rPr>
          <w:rFonts w:ascii="Arial" w:hAnsi="Arial" w:cs="Arial"/>
          <w:b/>
          <w:bCs/>
          <w:sz w:val="24"/>
          <w:szCs w:val="24"/>
        </w:rPr>
        <w:t>R</w:t>
      </w:r>
      <w:r w:rsidR="00CF739A" w:rsidRPr="00F87730">
        <w:rPr>
          <w:rFonts w:ascii="Arial" w:hAnsi="Arial" w:cs="Arial"/>
          <w:b/>
          <w:bCs/>
          <w:sz w:val="24"/>
          <w:szCs w:val="24"/>
        </w:rPr>
        <w:t>eco</w:t>
      </w:r>
      <w:r w:rsidR="0070699C" w:rsidRPr="00F87730">
        <w:rPr>
          <w:rFonts w:ascii="Arial" w:hAnsi="Arial" w:cs="Arial"/>
          <w:b/>
          <w:bCs/>
          <w:sz w:val="24"/>
          <w:szCs w:val="24"/>
        </w:rPr>
        <w:t>mmendations</w:t>
      </w:r>
    </w:p>
    <w:p w14:paraId="59DF1FFF" w14:textId="1863B3C3" w:rsidR="004F0889" w:rsidRPr="00F87730" w:rsidRDefault="00895AEB" w:rsidP="002A1487">
      <w:pPr>
        <w:rPr>
          <w:rFonts w:ascii="Arial" w:hAnsi="Arial" w:cs="Arial"/>
          <w:sz w:val="24"/>
          <w:szCs w:val="24"/>
        </w:rPr>
      </w:pPr>
      <w:r w:rsidRPr="00F87730">
        <w:rPr>
          <w:rFonts w:ascii="Arial" w:hAnsi="Arial" w:cs="Arial"/>
          <w:sz w:val="24"/>
          <w:szCs w:val="24"/>
        </w:rPr>
        <w:t>For future use, recommendations are made in light of the limitations indicated that were experienced during this investigation. The first piece of advice would be to publicise the survey across multiple social media sites and find out which ones are known to increase survey answers. As a result, a larger sample of data can be acquired because more willing participants will be attracted to the survey.</w:t>
      </w:r>
      <w:r w:rsidRPr="00F87730">
        <w:rPr>
          <w:rFonts w:ascii="Arial" w:hAnsi="Arial" w:cs="Arial"/>
          <w:sz w:val="24"/>
          <w:szCs w:val="24"/>
        </w:rPr>
        <w:t xml:space="preserve"> </w:t>
      </w:r>
      <w:r w:rsidR="00B85D31" w:rsidRPr="00F87730">
        <w:rPr>
          <w:rFonts w:ascii="Arial" w:hAnsi="Arial" w:cs="Arial"/>
          <w:sz w:val="24"/>
          <w:szCs w:val="24"/>
        </w:rPr>
        <w:t xml:space="preserve">Gaining more expertise in survey design and enabling competitive questions about the research being conducted would be the second </w:t>
      </w:r>
      <w:r w:rsidR="005D0211">
        <w:rPr>
          <w:rFonts w:ascii="Arial" w:hAnsi="Arial" w:cs="Arial"/>
          <w:sz w:val="24"/>
          <w:szCs w:val="24"/>
        </w:rPr>
        <w:t>recommendation</w:t>
      </w:r>
      <w:r w:rsidR="005B5D04">
        <w:rPr>
          <w:rFonts w:ascii="Arial" w:hAnsi="Arial" w:cs="Arial"/>
          <w:sz w:val="24"/>
          <w:szCs w:val="24"/>
        </w:rPr>
        <w:t xml:space="preserve"> from this individual research</w:t>
      </w:r>
      <w:r w:rsidR="00B85D31" w:rsidRPr="00F87730">
        <w:rPr>
          <w:rFonts w:ascii="Arial" w:hAnsi="Arial" w:cs="Arial"/>
          <w:sz w:val="24"/>
          <w:szCs w:val="24"/>
        </w:rPr>
        <w:t>. This may be achieved by ensuring that further reading from reliable sources would lead to a clearer grasp of the subject at hand. This would lead to the creation of better questions, which would broaden the understanding of the subject</w:t>
      </w:r>
      <w:r w:rsidR="00360469">
        <w:rPr>
          <w:rFonts w:ascii="Arial" w:hAnsi="Arial" w:cs="Arial"/>
          <w:sz w:val="24"/>
          <w:szCs w:val="24"/>
        </w:rPr>
        <w:t xml:space="preserve"> and would allow for a wider range of answers</w:t>
      </w:r>
      <w:r w:rsidR="00B85D31" w:rsidRPr="00F87730">
        <w:rPr>
          <w:rFonts w:ascii="Arial" w:hAnsi="Arial" w:cs="Arial"/>
          <w:sz w:val="24"/>
          <w:szCs w:val="24"/>
        </w:rPr>
        <w:t>.</w:t>
      </w:r>
      <w:r w:rsidR="00200BCE" w:rsidRPr="00F87730">
        <w:rPr>
          <w:rFonts w:ascii="Arial" w:hAnsi="Arial" w:cs="Arial"/>
          <w:sz w:val="24"/>
          <w:szCs w:val="24"/>
        </w:rPr>
        <w:t xml:space="preserve"> </w:t>
      </w:r>
      <w:r w:rsidR="00200BCE" w:rsidRPr="00F87730">
        <w:rPr>
          <w:rFonts w:ascii="Arial" w:hAnsi="Arial" w:cs="Arial"/>
          <w:sz w:val="24"/>
          <w:szCs w:val="24"/>
        </w:rPr>
        <w:t>Time management is yet another suggestion that is necessary for the future, gaining knowledge of effective time management and setting priorities. By doing so, it will be possible to meet the deadlines for each phase of the project and receive feedback before submitting. </w:t>
      </w:r>
    </w:p>
    <w:p w14:paraId="4688669C" w14:textId="77777777" w:rsidR="006C6216" w:rsidRDefault="006C6216" w:rsidP="002A1487">
      <w:pPr>
        <w:rPr>
          <w:rFonts w:ascii="Arial" w:hAnsi="Arial" w:cs="Arial"/>
          <w:sz w:val="24"/>
          <w:szCs w:val="24"/>
        </w:rPr>
      </w:pPr>
    </w:p>
    <w:p w14:paraId="7E7CC5B3" w14:textId="13B97099" w:rsidR="004F0889" w:rsidRDefault="004F0889" w:rsidP="002A1487">
      <w:pPr>
        <w:rPr>
          <w:rFonts w:ascii="Arial" w:hAnsi="Arial" w:cs="Arial"/>
          <w:sz w:val="24"/>
          <w:szCs w:val="24"/>
        </w:rPr>
      </w:pPr>
    </w:p>
    <w:p w14:paraId="10A64223" w14:textId="77777777" w:rsidR="00F87730" w:rsidRDefault="00F87730" w:rsidP="00201016">
      <w:pPr>
        <w:pStyle w:val="NormalWeb"/>
        <w:spacing w:before="0" w:beforeAutospacing="0" w:after="240" w:afterAutospacing="0" w:line="360" w:lineRule="auto"/>
        <w:rPr>
          <w:sz w:val="36"/>
          <w:szCs w:val="36"/>
        </w:rPr>
      </w:pPr>
    </w:p>
    <w:p w14:paraId="2C7DA64E" w14:textId="77777777" w:rsidR="00F87730" w:rsidRDefault="00F87730" w:rsidP="00201016">
      <w:pPr>
        <w:pStyle w:val="NormalWeb"/>
        <w:spacing w:before="0" w:beforeAutospacing="0" w:after="240" w:afterAutospacing="0" w:line="360" w:lineRule="auto"/>
        <w:rPr>
          <w:sz w:val="36"/>
          <w:szCs w:val="36"/>
        </w:rPr>
      </w:pPr>
    </w:p>
    <w:p w14:paraId="2441A16D" w14:textId="77777777" w:rsidR="00F87730" w:rsidRDefault="00F87730" w:rsidP="00201016">
      <w:pPr>
        <w:pStyle w:val="NormalWeb"/>
        <w:spacing w:before="0" w:beforeAutospacing="0" w:after="240" w:afterAutospacing="0" w:line="360" w:lineRule="auto"/>
        <w:rPr>
          <w:sz w:val="36"/>
          <w:szCs w:val="36"/>
        </w:rPr>
      </w:pPr>
    </w:p>
    <w:p w14:paraId="514776B1" w14:textId="0038F5FE" w:rsidR="00F87730" w:rsidRPr="00D73DD4" w:rsidRDefault="00D73241" w:rsidP="00201016">
      <w:pPr>
        <w:pStyle w:val="NormalWeb"/>
        <w:spacing w:before="0" w:beforeAutospacing="0" w:after="240" w:afterAutospacing="0" w:line="360" w:lineRule="auto"/>
        <w:rPr>
          <w:rFonts w:ascii="Arial" w:hAnsi="Arial" w:cs="Arial"/>
          <w:sz w:val="36"/>
          <w:szCs w:val="36"/>
        </w:rPr>
      </w:pPr>
      <w:r w:rsidRPr="00D73DD4">
        <w:rPr>
          <w:rFonts w:ascii="Arial" w:hAnsi="Arial" w:cs="Arial"/>
          <w:sz w:val="36"/>
          <w:szCs w:val="36"/>
        </w:rPr>
        <w:t xml:space="preserve">Appendix </w:t>
      </w:r>
    </w:p>
    <w:p w14:paraId="2441B0AC" w14:textId="4A4A2F06" w:rsidR="00D73241" w:rsidRDefault="006C5703" w:rsidP="00201016">
      <w:pPr>
        <w:pStyle w:val="NormalWeb"/>
        <w:spacing w:before="0" w:beforeAutospacing="0" w:after="240" w:afterAutospacing="0" w:line="360" w:lineRule="auto"/>
        <w:rPr>
          <w:sz w:val="36"/>
          <w:szCs w:val="36"/>
        </w:rPr>
      </w:pPr>
      <w:r>
        <w:rPr>
          <w:noProof/>
          <w:sz w:val="36"/>
          <w:szCs w:val="36"/>
        </w:rPr>
        <w:drawing>
          <wp:inline distT="0" distB="0" distL="0" distR="0" wp14:anchorId="1AFAE887" wp14:editId="57959513">
            <wp:extent cx="6366510" cy="3978892"/>
            <wp:effectExtent l="0" t="0" r="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16349" cy="4010040"/>
                    </a:xfrm>
                    <a:prstGeom prst="rect">
                      <a:avLst/>
                    </a:prstGeom>
                  </pic:spPr>
                </pic:pic>
              </a:graphicData>
            </a:graphic>
          </wp:inline>
        </w:drawing>
      </w:r>
    </w:p>
    <w:p w14:paraId="3E4B549F" w14:textId="18A412D3" w:rsidR="00554B9F" w:rsidRDefault="007550F9" w:rsidP="00201016">
      <w:pPr>
        <w:pStyle w:val="NormalWeb"/>
        <w:spacing w:before="0" w:beforeAutospacing="0" w:after="240" w:afterAutospacing="0" w:line="360" w:lineRule="auto"/>
        <w:rPr>
          <w:sz w:val="36"/>
          <w:szCs w:val="36"/>
        </w:rPr>
      </w:pPr>
      <w:r>
        <w:rPr>
          <w:noProof/>
          <w:sz w:val="36"/>
          <w:szCs w:val="36"/>
        </w:rPr>
        <w:lastRenderedPageBreak/>
        <w:drawing>
          <wp:inline distT="0" distB="0" distL="0" distR="0" wp14:anchorId="50D968F9" wp14:editId="6F89E85C">
            <wp:extent cx="6309360" cy="394317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24086" cy="3952378"/>
                    </a:xfrm>
                    <a:prstGeom prst="rect">
                      <a:avLst/>
                    </a:prstGeom>
                  </pic:spPr>
                </pic:pic>
              </a:graphicData>
            </a:graphic>
          </wp:inline>
        </w:drawing>
      </w:r>
    </w:p>
    <w:p w14:paraId="6972F6CD" w14:textId="51A788B1" w:rsidR="007550F9" w:rsidRDefault="007550F9" w:rsidP="00201016">
      <w:pPr>
        <w:pStyle w:val="NormalWeb"/>
        <w:spacing w:before="0" w:beforeAutospacing="0" w:after="240" w:afterAutospacing="0" w:line="360" w:lineRule="auto"/>
        <w:rPr>
          <w:sz w:val="36"/>
          <w:szCs w:val="36"/>
        </w:rPr>
      </w:pPr>
      <w:r>
        <w:rPr>
          <w:noProof/>
          <w:sz w:val="36"/>
          <w:szCs w:val="36"/>
        </w:rPr>
        <w:lastRenderedPageBreak/>
        <w:drawing>
          <wp:inline distT="0" distB="0" distL="0" distR="0" wp14:anchorId="72437023" wp14:editId="1CBEF18A">
            <wp:extent cx="6320790" cy="3950319"/>
            <wp:effectExtent l="0" t="0" r="381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42476" cy="3963872"/>
                    </a:xfrm>
                    <a:prstGeom prst="rect">
                      <a:avLst/>
                    </a:prstGeom>
                  </pic:spPr>
                </pic:pic>
              </a:graphicData>
            </a:graphic>
          </wp:inline>
        </w:drawing>
      </w:r>
      <w:r w:rsidR="00FA7182">
        <w:rPr>
          <w:noProof/>
          <w:sz w:val="36"/>
          <w:szCs w:val="36"/>
        </w:rPr>
        <w:drawing>
          <wp:inline distT="0" distB="0" distL="0" distR="0" wp14:anchorId="782F0B3E" wp14:editId="23B4075D">
            <wp:extent cx="6547394" cy="4091940"/>
            <wp:effectExtent l="0" t="0" r="635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58627" cy="4098960"/>
                    </a:xfrm>
                    <a:prstGeom prst="rect">
                      <a:avLst/>
                    </a:prstGeom>
                  </pic:spPr>
                </pic:pic>
              </a:graphicData>
            </a:graphic>
          </wp:inline>
        </w:drawing>
      </w:r>
      <w:r w:rsidR="00FA7182">
        <w:rPr>
          <w:noProof/>
          <w:sz w:val="36"/>
          <w:szCs w:val="36"/>
        </w:rPr>
        <w:lastRenderedPageBreak/>
        <w:drawing>
          <wp:inline distT="0" distB="0" distL="0" distR="0" wp14:anchorId="2333CEBC" wp14:editId="3074AD22">
            <wp:extent cx="6401085" cy="4000500"/>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16669" cy="4010239"/>
                    </a:xfrm>
                    <a:prstGeom prst="rect">
                      <a:avLst/>
                    </a:prstGeom>
                  </pic:spPr>
                </pic:pic>
              </a:graphicData>
            </a:graphic>
          </wp:inline>
        </w:drawing>
      </w:r>
    </w:p>
    <w:p w14:paraId="1BBDCD93" w14:textId="77777777" w:rsidR="00554B9F" w:rsidRDefault="00554B9F" w:rsidP="00201016">
      <w:pPr>
        <w:pStyle w:val="NormalWeb"/>
        <w:spacing w:before="0" w:beforeAutospacing="0" w:after="240" w:afterAutospacing="0" w:line="360" w:lineRule="auto"/>
        <w:rPr>
          <w:sz w:val="36"/>
          <w:szCs w:val="36"/>
        </w:rPr>
      </w:pPr>
    </w:p>
    <w:p w14:paraId="7E619B62" w14:textId="77777777" w:rsidR="00554B9F" w:rsidRDefault="00554B9F" w:rsidP="00201016">
      <w:pPr>
        <w:pStyle w:val="NormalWeb"/>
        <w:spacing w:before="0" w:beforeAutospacing="0" w:after="240" w:afterAutospacing="0" w:line="360" w:lineRule="auto"/>
        <w:rPr>
          <w:sz w:val="36"/>
          <w:szCs w:val="36"/>
        </w:rPr>
      </w:pPr>
    </w:p>
    <w:p w14:paraId="7EF57A33" w14:textId="77777777" w:rsidR="00554B9F" w:rsidRDefault="00554B9F" w:rsidP="00201016">
      <w:pPr>
        <w:pStyle w:val="NormalWeb"/>
        <w:spacing w:before="0" w:beforeAutospacing="0" w:after="240" w:afterAutospacing="0" w:line="360" w:lineRule="auto"/>
        <w:rPr>
          <w:sz w:val="36"/>
          <w:szCs w:val="36"/>
        </w:rPr>
      </w:pPr>
    </w:p>
    <w:p w14:paraId="72D4D55F" w14:textId="77777777" w:rsidR="00554B9F" w:rsidRDefault="00554B9F" w:rsidP="00201016">
      <w:pPr>
        <w:pStyle w:val="NormalWeb"/>
        <w:spacing w:before="0" w:beforeAutospacing="0" w:after="240" w:afterAutospacing="0" w:line="360" w:lineRule="auto"/>
        <w:rPr>
          <w:sz w:val="36"/>
          <w:szCs w:val="36"/>
        </w:rPr>
      </w:pPr>
    </w:p>
    <w:p w14:paraId="23E00CB4" w14:textId="2A5DFD8D" w:rsidR="00201016" w:rsidRDefault="00201016" w:rsidP="00201016">
      <w:pPr>
        <w:pStyle w:val="NormalWeb"/>
        <w:spacing w:before="0" w:beforeAutospacing="0" w:after="240" w:afterAutospacing="0" w:line="360" w:lineRule="auto"/>
        <w:rPr>
          <w:sz w:val="36"/>
          <w:szCs w:val="36"/>
        </w:rPr>
      </w:pPr>
      <w:r>
        <w:rPr>
          <w:sz w:val="36"/>
          <w:szCs w:val="36"/>
        </w:rPr>
        <w:t>Reference list</w:t>
      </w:r>
    </w:p>
    <w:p w14:paraId="6554129B" w14:textId="77777777" w:rsidR="00201016" w:rsidRDefault="00201016" w:rsidP="00201016">
      <w:pPr>
        <w:pStyle w:val="NormalWeb"/>
        <w:spacing w:before="0" w:beforeAutospacing="0" w:after="240" w:afterAutospacing="0" w:line="360" w:lineRule="auto"/>
      </w:pPr>
      <w:proofErr w:type="spellStart"/>
      <w:r>
        <w:t>Alamgeer</w:t>
      </w:r>
      <w:proofErr w:type="spellEnd"/>
      <w:r>
        <w:t xml:space="preserve">, Z. (2022). </w:t>
      </w:r>
      <w:r>
        <w:rPr>
          <w:i/>
          <w:iCs/>
        </w:rPr>
        <w:t>Understanding Research Onion for Research Methodology</w:t>
      </w:r>
      <w:r>
        <w:t xml:space="preserve">. [online] The </w:t>
      </w:r>
      <w:proofErr w:type="spellStart"/>
      <w:r>
        <w:t>Innovidea</w:t>
      </w:r>
      <w:proofErr w:type="spellEnd"/>
      <w:r>
        <w:t>. Available at: https://theinnovidea.com/understanding-research-onion-for-research-methodology/ [Accessed 8 Apr. 2023].</w:t>
      </w:r>
    </w:p>
    <w:p w14:paraId="655AAD82" w14:textId="77777777" w:rsidR="00201016" w:rsidRDefault="00201016" w:rsidP="00201016">
      <w:pPr>
        <w:pStyle w:val="NormalWeb"/>
        <w:spacing w:before="0" w:beforeAutospacing="0" w:after="240" w:afterAutospacing="0" w:line="360" w:lineRule="auto"/>
      </w:pPr>
      <w:proofErr w:type="spellStart"/>
      <w:r>
        <w:t>AllAssignmentHelpUK</w:t>
      </w:r>
      <w:proofErr w:type="spellEnd"/>
      <w:r>
        <w:t xml:space="preserve"> (2017). </w:t>
      </w:r>
      <w:r>
        <w:rPr>
          <w:i/>
          <w:iCs/>
        </w:rPr>
        <w:t>Research Onion - Made easy to understand and follow</w:t>
      </w:r>
      <w:r>
        <w:t xml:space="preserve">. [online] Allassignmenthelp.co.uk. Available at: </w:t>
      </w:r>
      <w:r>
        <w:lastRenderedPageBreak/>
        <w:t>https://www.allassignmenthelp.co.uk/blog/research-onion-made-easy-to-understand-and-follow/ [Accessed 8 Apr. 2023].</w:t>
      </w:r>
    </w:p>
    <w:p w14:paraId="62BF2EF7" w14:textId="77777777" w:rsidR="00201016" w:rsidRDefault="00201016" w:rsidP="00201016">
      <w:pPr>
        <w:pStyle w:val="NormalWeb"/>
        <w:spacing w:before="0" w:beforeAutospacing="0" w:after="240" w:afterAutospacing="0" w:line="360" w:lineRule="auto"/>
      </w:pPr>
      <w:r>
        <w:t xml:space="preserve">Auger, V.A. (2020). Right-Wing Terror: A Fifth Global Wave? </w:t>
      </w:r>
      <w:r>
        <w:rPr>
          <w:i/>
          <w:iCs/>
        </w:rPr>
        <w:t>Perspectives on Terrorism</w:t>
      </w:r>
      <w:r>
        <w:t xml:space="preserve">, [online] 14(3), pp.87–97. </w:t>
      </w:r>
      <w:proofErr w:type="spellStart"/>
      <w:proofErr w:type="gramStart"/>
      <w:r>
        <w:t>doi:https</w:t>
      </w:r>
      <w:proofErr w:type="spellEnd"/>
      <w:r>
        <w:t>://doi.org/10.2307/26918302</w:t>
      </w:r>
      <w:proofErr w:type="gramEnd"/>
      <w:r>
        <w:t>.</w:t>
      </w:r>
    </w:p>
    <w:p w14:paraId="5B79924B" w14:textId="77777777" w:rsidR="00201016" w:rsidRDefault="00201016" w:rsidP="00201016">
      <w:pPr>
        <w:pStyle w:val="NormalWeb"/>
        <w:spacing w:before="0" w:beforeAutospacing="0" w:after="240" w:afterAutospacing="0" w:line="360" w:lineRule="auto"/>
      </w:pPr>
      <w:proofErr w:type="spellStart"/>
      <w:r>
        <w:t>Badey</w:t>
      </w:r>
      <w:proofErr w:type="spellEnd"/>
      <w:r>
        <w:t xml:space="preserve">, T.J. (2002). The Role of Religion in International Terrorism. </w:t>
      </w:r>
      <w:r>
        <w:rPr>
          <w:i/>
          <w:iCs/>
        </w:rPr>
        <w:t>Sociological Focus</w:t>
      </w:r>
      <w:r>
        <w:t xml:space="preserve">, 35(1), pp.81–86. </w:t>
      </w:r>
      <w:proofErr w:type="spellStart"/>
      <w:proofErr w:type="gramStart"/>
      <w:r>
        <w:t>doi:https</w:t>
      </w:r>
      <w:proofErr w:type="spellEnd"/>
      <w:r>
        <w:t>://doi.org/10.1080/00380237.2002.10571222</w:t>
      </w:r>
      <w:proofErr w:type="gramEnd"/>
      <w:r>
        <w:t>.</w:t>
      </w:r>
    </w:p>
    <w:p w14:paraId="61EE3BE8" w14:textId="77777777" w:rsidR="00201016" w:rsidRDefault="00201016" w:rsidP="00201016">
      <w:pPr>
        <w:pStyle w:val="NormalWeb"/>
        <w:spacing w:before="0" w:beforeAutospacing="0" w:after="240" w:afterAutospacing="0" w:line="360" w:lineRule="auto"/>
      </w:pPr>
      <w:r>
        <w:t xml:space="preserve">Bhandari, P. (2021). </w:t>
      </w:r>
      <w:r>
        <w:rPr>
          <w:i/>
          <w:iCs/>
        </w:rPr>
        <w:t>A guide to ethical considerations in research</w:t>
      </w:r>
      <w:r>
        <w:t xml:space="preserve">. [online] </w:t>
      </w:r>
      <w:proofErr w:type="spellStart"/>
      <w:r>
        <w:t>Scribbr</w:t>
      </w:r>
      <w:proofErr w:type="spellEnd"/>
      <w:r>
        <w:t>. Available at: https://www.scribbr.com/methodology/research-ethics/#:~:text=considerations%20in%20research%3F- [Accessed 18 Apr. 2023].</w:t>
      </w:r>
    </w:p>
    <w:p w14:paraId="0B7D2C5E" w14:textId="77777777" w:rsidR="00201016" w:rsidRDefault="00201016" w:rsidP="00201016">
      <w:pPr>
        <w:pStyle w:val="NormalWeb"/>
        <w:spacing w:before="0" w:beforeAutospacing="0" w:after="240" w:afterAutospacing="0" w:line="360" w:lineRule="auto"/>
      </w:pPr>
      <w:r>
        <w:t xml:space="preserve">Bhat, A. (2019). </w:t>
      </w:r>
      <w:r>
        <w:rPr>
          <w:i/>
          <w:iCs/>
        </w:rPr>
        <w:t>22 Religion Survey Questions for Questionnaires</w:t>
      </w:r>
      <w:r>
        <w:t xml:space="preserve">. [online] </w:t>
      </w:r>
      <w:proofErr w:type="spellStart"/>
      <w:r>
        <w:t>QuestionPro</w:t>
      </w:r>
      <w:proofErr w:type="spellEnd"/>
      <w:r>
        <w:t>. Available at: https://www.questionpro.com/blog/religion-survey-questions/#:~:text=What%20religious%20family%20do%20you [Accessed 24 Apr. 2023].</w:t>
      </w:r>
    </w:p>
    <w:p w14:paraId="5C1BDA01" w14:textId="77777777" w:rsidR="00201016" w:rsidRDefault="00201016" w:rsidP="00201016">
      <w:pPr>
        <w:pStyle w:val="NormalWeb"/>
        <w:spacing w:before="0" w:beforeAutospacing="0" w:after="240" w:afterAutospacing="0" w:line="360" w:lineRule="auto"/>
      </w:pPr>
      <w:r>
        <w:t xml:space="preserve">Business Research Methodology (2011). </w:t>
      </w:r>
      <w:r>
        <w:rPr>
          <w:i/>
          <w:iCs/>
        </w:rPr>
        <w:t>methodology - Research -Methodology</w:t>
      </w:r>
      <w:r>
        <w:t>. [online] Research-Methodology. Available at: https://research-methodology.net/research-methodology/ [Accessed 28 Mar. 2023].</w:t>
      </w:r>
    </w:p>
    <w:p w14:paraId="3387399F" w14:textId="77777777" w:rsidR="00201016" w:rsidRDefault="00201016" w:rsidP="00201016">
      <w:pPr>
        <w:pStyle w:val="NormalWeb"/>
        <w:spacing w:before="0" w:beforeAutospacing="0" w:after="240" w:afterAutospacing="0" w:line="360" w:lineRule="auto"/>
      </w:pPr>
      <w:r>
        <w:t xml:space="preserve">Business Research Methodology (2019). </w:t>
      </w:r>
      <w:r>
        <w:rPr>
          <w:i/>
          <w:iCs/>
        </w:rPr>
        <w:t>Research limitations - research-methodology</w:t>
      </w:r>
      <w:r>
        <w:t>. [online] Research-Methodology. Available at: https://research-methodology.net/research-methods/research-limitations/ [Accessed 19 Apr. 2023].</w:t>
      </w:r>
    </w:p>
    <w:p w14:paraId="65BA59C2" w14:textId="77777777" w:rsidR="00201016" w:rsidRDefault="00201016" w:rsidP="00201016">
      <w:pPr>
        <w:pStyle w:val="NormalWeb"/>
        <w:spacing w:before="0" w:beforeAutospacing="0" w:after="240" w:afterAutospacing="0" w:line="360" w:lineRule="auto"/>
      </w:pPr>
      <w:r>
        <w:t xml:space="preserve">BYJU'S (2019). </w:t>
      </w:r>
      <w:r>
        <w:rPr>
          <w:i/>
          <w:iCs/>
        </w:rPr>
        <w:t xml:space="preserve">Top 6 Difference Between Primary Data </w:t>
      </w:r>
      <w:proofErr w:type="gramStart"/>
      <w:r>
        <w:rPr>
          <w:i/>
          <w:iCs/>
        </w:rPr>
        <w:t>And</w:t>
      </w:r>
      <w:proofErr w:type="gramEnd"/>
      <w:r>
        <w:rPr>
          <w:i/>
          <w:iCs/>
        </w:rPr>
        <w:t xml:space="preserve"> Secondary Data</w:t>
      </w:r>
      <w:r>
        <w:t>. [online] BYJUS. Available at: https://byjus.com/commerce/difference-between-primary-data-and-secondary-data/ [Accessed 14 Apr. 2023].</w:t>
      </w:r>
    </w:p>
    <w:p w14:paraId="39124EE1" w14:textId="77777777" w:rsidR="00201016" w:rsidRDefault="00201016" w:rsidP="00201016">
      <w:pPr>
        <w:pStyle w:val="NormalWeb"/>
        <w:spacing w:before="0" w:beforeAutospacing="0" w:after="240" w:afterAutospacing="0" w:line="360" w:lineRule="auto"/>
      </w:pPr>
      <w:r>
        <w:t xml:space="preserve">Cleave, P. (2021). </w:t>
      </w:r>
      <w:r>
        <w:rPr>
          <w:i/>
          <w:iCs/>
        </w:rPr>
        <w:t>The Benefits of Anonymous Surveys</w:t>
      </w:r>
      <w:r>
        <w:t xml:space="preserve">. [online] </w:t>
      </w:r>
      <w:proofErr w:type="spellStart"/>
      <w:r>
        <w:t>SmartSurvey</w:t>
      </w:r>
      <w:proofErr w:type="spellEnd"/>
      <w:r>
        <w:t>. Available at: https://www.smartsurvey.co.uk/blog/the-benefits-of-anonymous-surveys [Accessed 27 Apr. 2023].</w:t>
      </w:r>
    </w:p>
    <w:p w14:paraId="0E68DAB1" w14:textId="77777777" w:rsidR="00201016" w:rsidRDefault="00201016" w:rsidP="00201016">
      <w:pPr>
        <w:pStyle w:val="NormalWeb"/>
        <w:spacing w:before="0" w:beforeAutospacing="0" w:after="240" w:afterAutospacing="0" w:line="360" w:lineRule="auto"/>
      </w:pPr>
      <w:r>
        <w:t xml:space="preserve">Dudovskiy, J. (2011). </w:t>
      </w:r>
      <w:r>
        <w:rPr>
          <w:i/>
          <w:iCs/>
        </w:rPr>
        <w:t>Inductive Approach (Inductive Reasoning</w:t>
      </w:r>
      <w:proofErr w:type="gramStart"/>
      <w:r>
        <w:rPr>
          <w:i/>
          <w:iCs/>
        </w:rPr>
        <w:t xml:space="preserve">) </w:t>
      </w:r>
      <w:r>
        <w:t>.</w:t>
      </w:r>
      <w:proofErr w:type="gramEnd"/>
      <w:r>
        <w:t xml:space="preserve"> [online] Business Research Methodology. Available at: https://research-methodology.net/research-methodology/research-approach/inductive-approach-2/ [Accessed 12 Apr. 2023].</w:t>
      </w:r>
    </w:p>
    <w:p w14:paraId="679A80AE" w14:textId="77777777" w:rsidR="00201016" w:rsidRDefault="00201016" w:rsidP="00201016">
      <w:pPr>
        <w:pStyle w:val="NormalWeb"/>
        <w:spacing w:before="0" w:beforeAutospacing="0" w:after="240" w:afterAutospacing="0" w:line="360" w:lineRule="auto"/>
      </w:pPr>
      <w:r>
        <w:lastRenderedPageBreak/>
        <w:t xml:space="preserve">E. Fritz, A. and A. Morgan, G. (2010). </w:t>
      </w:r>
      <w:r>
        <w:rPr>
          <w:i/>
          <w:iCs/>
        </w:rPr>
        <w:t xml:space="preserve">SAGE Research Methods - </w:t>
      </w:r>
      <w:proofErr w:type="spellStart"/>
      <w:r>
        <w:rPr>
          <w:i/>
          <w:iCs/>
        </w:rPr>
        <w:t>Encyclopedia</w:t>
      </w:r>
      <w:proofErr w:type="spellEnd"/>
      <w:r>
        <w:rPr>
          <w:i/>
          <w:iCs/>
        </w:rPr>
        <w:t xml:space="preserve"> of Research Design</w:t>
      </w:r>
      <w:r>
        <w:t>. [online] methods.sagepub.com. Available at: https://methods.sagepub.com/reference/encyc-of-research-design/n398.xml#:~:text=Sampling%20occurs%20when%20researchers%20examine [Accessed 15 Apr. 2023].</w:t>
      </w:r>
    </w:p>
    <w:p w14:paraId="2D477EE2" w14:textId="77777777" w:rsidR="00201016" w:rsidRDefault="00201016" w:rsidP="00201016">
      <w:pPr>
        <w:pStyle w:val="NormalWeb"/>
        <w:spacing w:before="0" w:beforeAutospacing="0" w:after="240" w:afterAutospacing="0" w:line="360" w:lineRule="auto"/>
      </w:pPr>
      <w:r>
        <w:t xml:space="preserve">Egger, C. and Magni-Berton, R. (2019). The Role of Islamist Ideology in Shaping Muslims Believers’ Attitudes toward Terrorism: Evidence from Europe. </w:t>
      </w:r>
      <w:r>
        <w:rPr>
          <w:i/>
          <w:iCs/>
        </w:rPr>
        <w:t>Studies in Conflict &amp; Terrorism</w:t>
      </w:r>
      <w:r>
        <w:t xml:space="preserve">, 44(7), pp.1–24. </w:t>
      </w:r>
      <w:proofErr w:type="spellStart"/>
      <w:proofErr w:type="gramStart"/>
      <w:r>
        <w:t>doi:https</w:t>
      </w:r>
      <w:proofErr w:type="spellEnd"/>
      <w:r>
        <w:t>://doi.org/10.1080/1057610x.2019.1571696</w:t>
      </w:r>
      <w:proofErr w:type="gramEnd"/>
      <w:r>
        <w:t>.</w:t>
      </w:r>
    </w:p>
    <w:p w14:paraId="2ADB7E9E" w14:textId="77777777" w:rsidR="00201016" w:rsidRDefault="00201016" w:rsidP="00201016">
      <w:pPr>
        <w:pStyle w:val="NormalWeb"/>
        <w:spacing w:before="0" w:beforeAutospacing="0" w:after="240" w:afterAutospacing="0" w:line="360" w:lineRule="auto"/>
      </w:pPr>
      <w:r>
        <w:t xml:space="preserve">European Commission's Expert Group on Violent Radicalisation (2008). </w:t>
      </w:r>
      <w:r>
        <w:rPr>
          <w:i/>
          <w:iCs/>
        </w:rPr>
        <w:t>Radicalisation Processes Leading to Acts of Terrorism A concise Report prepared by the European Commission’s Expert Group on Violent Radicalisation</w:t>
      </w:r>
      <w:r>
        <w:t>. [online] Available at: https://www.clingendael.org/sites/default/files/pdfs/20080500_cscp_report_vries.pdf [Accessed 22 Feb. 2023].</w:t>
      </w:r>
    </w:p>
    <w:p w14:paraId="4195370F" w14:textId="77777777" w:rsidR="00201016" w:rsidRDefault="00201016" w:rsidP="00201016">
      <w:pPr>
        <w:pStyle w:val="NormalWeb"/>
        <w:spacing w:before="0" w:beforeAutospacing="0" w:after="240" w:afterAutospacing="0" w:line="360" w:lineRule="auto"/>
      </w:pPr>
      <w:r>
        <w:t xml:space="preserve">H, R. (2020). </w:t>
      </w:r>
      <w:r>
        <w:rPr>
          <w:i/>
          <w:iCs/>
        </w:rPr>
        <w:t>Far Right Terrorism Similarities and Differences vs. Islamic Terrorism</w:t>
      </w:r>
      <w:r>
        <w:t>. [online] www.ict.org.il. Available at: https://www.ict.org.il/images/Far%20Right%20Eng.pdf [Accessed 25 Feb. 2023].</w:t>
      </w:r>
    </w:p>
    <w:p w14:paraId="146E151E" w14:textId="77777777" w:rsidR="00201016" w:rsidRDefault="00201016" w:rsidP="00201016">
      <w:pPr>
        <w:pStyle w:val="NormalWeb"/>
        <w:spacing w:before="0" w:beforeAutospacing="0" w:after="240" w:afterAutospacing="0" w:line="360" w:lineRule="auto"/>
      </w:pPr>
      <w:r>
        <w:t xml:space="preserve">Jansen, D. (2020). </w:t>
      </w:r>
      <w:r>
        <w:rPr>
          <w:i/>
          <w:iCs/>
        </w:rPr>
        <w:t xml:space="preserve">What Is </w:t>
      </w:r>
      <w:proofErr w:type="gramStart"/>
      <w:r>
        <w:rPr>
          <w:i/>
          <w:iCs/>
        </w:rPr>
        <w:t>A</w:t>
      </w:r>
      <w:proofErr w:type="gramEnd"/>
      <w:r>
        <w:rPr>
          <w:i/>
          <w:iCs/>
        </w:rPr>
        <w:t xml:space="preserve"> Cross-Sectional Study? A Simple Definition</w:t>
      </w:r>
      <w:r>
        <w:t>. [online] Grad Coach. Available at: https://gradcoach.com/what-is-a-cross-sectional-study-research/ [Accessed 13 Apr. 2023].</w:t>
      </w:r>
    </w:p>
    <w:p w14:paraId="5E2CCB21" w14:textId="77777777" w:rsidR="00201016" w:rsidRDefault="00201016" w:rsidP="00201016">
      <w:pPr>
        <w:pStyle w:val="NormalWeb"/>
        <w:spacing w:before="0" w:beforeAutospacing="0" w:after="240" w:afterAutospacing="0" w:line="360" w:lineRule="auto"/>
      </w:pPr>
      <w:r>
        <w:t xml:space="preserve">Jansen, D. (2022). </w:t>
      </w:r>
      <w:r>
        <w:rPr>
          <w:i/>
          <w:iCs/>
        </w:rPr>
        <w:t>Research Limitations vs Research Delimitations</w:t>
      </w:r>
      <w:r>
        <w:t>. [online] Grad Coach. Available at: https://gradcoach.com/research-limitations-vs-delimitations/#:~:text=Limitations%20reflect%20the%20shortcomings%20of%20your%20study%2C%20based%20on%20practical [Accessed 19 Apr. 2023].</w:t>
      </w:r>
    </w:p>
    <w:p w14:paraId="7779A9C5" w14:textId="77777777" w:rsidR="00201016" w:rsidRDefault="00201016" w:rsidP="00201016">
      <w:pPr>
        <w:pStyle w:val="NormalWeb"/>
        <w:spacing w:before="0" w:beforeAutospacing="0" w:after="240" w:afterAutospacing="0" w:line="360" w:lineRule="auto"/>
      </w:pPr>
      <w:proofErr w:type="spellStart"/>
      <w:r>
        <w:t>Jasko</w:t>
      </w:r>
      <w:proofErr w:type="spellEnd"/>
      <w:r>
        <w:t xml:space="preserve">, K., </w:t>
      </w:r>
      <w:proofErr w:type="spellStart"/>
      <w:r>
        <w:t>LaFree</w:t>
      </w:r>
      <w:proofErr w:type="spellEnd"/>
      <w:r>
        <w:t xml:space="preserve">, G., Piazza, J. and Becker, M.H. (2022). A comparison of political violence by left-wing, right-wing, and Islamist extremists in the United States and the world. </w:t>
      </w:r>
      <w:r>
        <w:rPr>
          <w:i/>
          <w:iCs/>
        </w:rPr>
        <w:t>Proceedings of the National Academy of Sciences</w:t>
      </w:r>
      <w:r>
        <w:t xml:space="preserve">, 119(30). </w:t>
      </w:r>
      <w:proofErr w:type="spellStart"/>
      <w:proofErr w:type="gramStart"/>
      <w:r>
        <w:t>doi:https</w:t>
      </w:r>
      <w:proofErr w:type="spellEnd"/>
      <w:r>
        <w:t>://doi.org/10.1073/pnas.2122593119</w:t>
      </w:r>
      <w:proofErr w:type="gramEnd"/>
      <w:r>
        <w:t>.</w:t>
      </w:r>
    </w:p>
    <w:p w14:paraId="1172E347" w14:textId="77777777" w:rsidR="00201016" w:rsidRDefault="00201016" w:rsidP="00201016">
      <w:pPr>
        <w:pStyle w:val="NormalWeb"/>
        <w:spacing w:before="0" w:beforeAutospacing="0" w:after="240" w:afterAutospacing="0" w:line="360" w:lineRule="auto"/>
      </w:pPr>
      <w:r>
        <w:lastRenderedPageBreak/>
        <w:t xml:space="preserve">Josephine (2019). </w:t>
      </w:r>
      <w:r>
        <w:rPr>
          <w:i/>
          <w:iCs/>
        </w:rPr>
        <w:t xml:space="preserve">Saunders research onion for effective research </w:t>
      </w:r>
      <w:proofErr w:type="spellStart"/>
      <w:r>
        <w:rPr>
          <w:i/>
          <w:iCs/>
        </w:rPr>
        <w:t>methodoloy</w:t>
      </w:r>
      <w:proofErr w:type="spellEnd"/>
      <w:r>
        <w:t xml:space="preserve">. [online] </w:t>
      </w:r>
      <w:proofErr w:type="spellStart"/>
      <w:r>
        <w:t>allassignmenthelp</w:t>
      </w:r>
      <w:proofErr w:type="spellEnd"/>
      <w:r>
        <w:t>. Available at: https://www.allassignmenthelp.co.uk/blog/saunders-research-onion/ [Accessed 8 Apr. 2023].</w:t>
      </w:r>
    </w:p>
    <w:p w14:paraId="7F85E63E" w14:textId="77777777" w:rsidR="00201016" w:rsidRDefault="00201016" w:rsidP="00201016">
      <w:pPr>
        <w:pStyle w:val="NormalWeb"/>
        <w:spacing w:before="0" w:beforeAutospacing="0" w:after="240" w:afterAutospacing="0" w:line="360" w:lineRule="auto"/>
      </w:pPr>
      <w:proofErr w:type="spellStart"/>
      <w:r>
        <w:t>Juergensmeyer</w:t>
      </w:r>
      <w:proofErr w:type="spellEnd"/>
      <w:r>
        <w:t xml:space="preserve">, M. (2004). Is Religion the Problem? </w:t>
      </w:r>
      <w:r>
        <w:rPr>
          <w:i/>
          <w:iCs/>
        </w:rPr>
        <w:t>escholarship.org</w:t>
      </w:r>
      <w:r>
        <w:t>, [online] Volume 6(Issue 1). Available at: https://escholarship.org/uc/item/4n92c45q [Accessed 24 Jan. 2023].</w:t>
      </w:r>
    </w:p>
    <w:p w14:paraId="4EDED55A" w14:textId="77777777" w:rsidR="00201016" w:rsidRDefault="00201016" w:rsidP="00201016">
      <w:pPr>
        <w:pStyle w:val="NormalWeb"/>
        <w:spacing w:before="0" w:beforeAutospacing="0" w:after="240" w:afterAutospacing="0" w:line="360" w:lineRule="auto"/>
      </w:pPr>
      <w:proofErr w:type="spellStart"/>
      <w:r>
        <w:t>Juergensmeyer</w:t>
      </w:r>
      <w:proofErr w:type="spellEnd"/>
      <w:r>
        <w:t xml:space="preserve">, M. (2017). </w:t>
      </w:r>
      <w:r>
        <w:rPr>
          <w:i/>
          <w:iCs/>
        </w:rPr>
        <w:t>Does Religion Cause Terrorism?</w:t>
      </w:r>
      <w:r>
        <w:t xml:space="preserve"> [online] Cambridge University Press. Available at: https://www.cambridge.org/core/books/abs/cambridge-companion-to-religion-and-terrorism/does-religion-cause-terrorism/66647499C9CEDCE3044230DDB89702E4 [Accessed 27 Apr. 2023].</w:t>
      </w:r>
    </w:p>
    <w:p w14:paraId="55ABCF36" w14:textId="77777777" w:rsidR="00201016" w:rsidRDefault="00201016" w:rsidP="00201016">
      <w:pPr>
        <w:pStyle w:val="NormalWeb"/>
        <w:spacing w:before="0" w:beforeAutospacing="0" w:after="240" w:afterAutospacing="0" w:line="360" w:lineRule="auto"/>
      </w:pPr>
      <w:proofErr w:type="spellStart"/>
      <w:r>
        <w:t>Kamenowski</w:t>
      </w:r>
      <w:proofErr w:type="spellEnd"/>
      <w:r>
        <w:t xml:space="preserve">, M., Manzoni, P., </w:t>
      </w:r>
      <w:proofErr w:type="spellStart"/>
      <w:r>
        <w:t>Haymoz</w:t>
      </w:r>
      <w:proofErr w:type="spellEnd"/>
      <w:r>
        <w:t xml:space="preserve">, S., </w:t>
      </w:r>
      <w:proofErr w:type="spellStart"/>
      <w:r>
        <w:t>Isenhardt</w:t>
      </w:r>
      <w:proofErr w:type="spellEnd"/>
      <w:r>
        <w:t xml:space="preserve">, A., </w:t>
      </w:r>
      <w:proofErr w:type="spellStart"/>
      <w:r>
        <w:t>Jacot</w:t>
      </w:r>
      <w:proofErr w:type="spellEnd"/>
      <w:r>
        <w:t xml:space="preserve">, C. and Baier, D. (2021). Religion as an influencing factor of right-wing, left-wing and Islamist extremism. Findings of a Swiss youth study. </w:t>
      </w:r>
      <w:r>
        <w:rPr>
          <w:i/>
          <w:iCs/>
        </w:rPr>
        <w:t>PLOS ONE</w:t>
      </w:r>
      <w:r>
        <w:t xml:space="preserve">, 16(6), p.e0252851. </w:t>
      </w:r>
      <w:proofErr w:type="spellStart"/>
      <w:proofErr w:type="gramStart"/>
      <w:r>
        <w:t>doi:https</w:t>
      </w:r>
      <w:proofErr w:type="spellEnd"/>
      <w:r>
        <w:t>://doi.org/10.1371/journal.pone.0252851</w:t>
      </w:r>
      <w:proofErr w:type="gramEnd"/>
      <w:r>
        <w:t>.</w:t>
      </w:r>
    </w:p>
    <w:p w14:paraId="3B392B93" w14:textId="77777777" w:rsidR="00201016" w:rsidRDefault="00201016" w:rsidP="00201016">
      <w:pPr>
        <w:pStyle w:val="NormalWeb"/>
        <w:spacing w:before="0" w:beforeAutospacing="0" w:after="240" w:afterAutospacing="0" w:line="360" w:lineRule="auto"/>
      </w:pPr>
      <w:r>
        <w:t xml:space="preserve">Kelley, K. (2020). </w:t>
      </w:r>
      <w:r>
        <w:rPr>
          <w:i/>
          <w:iCs/>
        </w:rPr>
        <w:t>What is Data Analysis? Process, Types, Methods and Techniques</w:t>
      </w:r>
      <w:r>
        <w:t>. [online] Simplilearn.com. Available at: https://www.simplilearn.com/data-analysis-methods-process-types-article#:~:text=The%20process%20of%20data%20analysis [Accessed 21 Apr. 2023].</w:t>
      </w:r>
    </w:p>
    <w:p w14:paraId="1B4981E4" w14:textId="77777777" w:rsidR="00201016" w:rsidRDefault="00201016" w:rsidP="00201016">
      <w:pPr>
        <w:pStyle w:val="NormalWeb"/>
        <w:spacing w:before="0" w:beforeAutospacing="0" w:after="240" w:afterAutospacing="0" w:line="360" w:lineRule="auto"/>
      </w:pPr>
      <w:proofErr w:type="spellStart"/>
      <w:r>
        <w:t>Knupfer</w:t>
      </w:r>
      <w:proofErr w:type="spellEnd"/>
      <w:r>
        <w:t xml:space="preserve">, H. and </w:t>
      </w:r>
      <w:proofErr w:type="spellStart"/>
      <w:r>
        <w:t>Matthes</w:t>
      </w:r>
      <w:proofErr w:type="spellEnd"/>
      <w:r>
        <w:t xml:space="preserve">, J. (2021). An Attack against Us All? Perceived Similarity and Compassion for the Victims Mediate the Effects of News Coverage about Right-Wing Terrorism. </w:t>
      </w:r>
      <w:r>
        <w:rPr>
          <w:i/>
          <w:iCs/>
        </w:rPr>
        <w:t>Studies in Conflict &amp; Terrorism</w:t>
      </w:r>
      <w:r>
        <w:t xml:space="preserve">, pp.1–26. </w:t>
      </w:r>
      <w:proofErr w:type="spellStart"/>
      <w:proofErr w:type="gramStart"/>
      <w:r>
        <w:t>doi:https</w:t>
      </w:r>
      <w:proofErr w:type="spellEnd"/>
      <w:r>
        <w:t>://doi.org/10.1080/1057610x.2021.1923623</w:t>
      </w:r>
      <w:proofErr w:type="gramEnd"/>
      <w:r>
        <w:t>.</w:t>
      </w:r>
    </w:p>
    <w:p w14:paraId="6E08D959" w14:textId="77777777" w:rsidR="00201016" w:rsidRDefault="00201016" w:rsidP="00201016">
      <w:pPr>
        <w:pStyle w:val="NormalWeb"/>
        <w:spacing w:before="0" w:beforeAutospacing="0" w:after="240" w:afterAutospacing="0" w:line="360" w:lineRule="auto"/>
      </w:pPr>
      <w:proofErr w:type="spellStart"/>
      <w:r>
        <w:t>Meierrieks</w:t>
      </w:r>
      <w:proofErr w:type="spellEnd"/>
      <w:r>
        <w:t xml:space="preserve">, D. and Krieger, T. (2009). What Causes Terrorism? </w:t>
      </w:r>
      <w:r>
        <w:rPr>
          <w:i/>
          <w:iCs/>
        </w:rPr>
        <w:t>SSRN Electronic Journal</w:t>
      </w:r>
      <w:r>
        <w:t xml:space="preserve">, 147. </w:t>
      </w:r>
      <w:proofErr w:type="spellStart"/>
      <w:proofErr w:type="gramStart"/>
      <w:r>
        <w:t>doi:https</w:t>
      </w:r>
      <w:proofErr w:type="spellEnd"/>
      <w:r>
        <w:t>://doi.org/10.2139/ssrn.1148682</w:t>
      </w:r>
      <w:proofErr w:type="gramEnd"/>
      <w:r>
        <w:t>.</w:t>
      </w:r>
    </w:p>
    <w:p w14:paraId="64871D25" w14:textId="77777777" w:rsidR="00201016" w:rsidRDefault="00201016" w:rsidP="00201016">
      <w:pPr>
        <w:pStyle w:val="NormalWeb"/>
        <w:spacing w:before="0" w:beforeAutospacing="0" w:after="240" w:afterAutospacing="0" w:line="360" w:lineRule="auto"/>
      </w:pPr>
      <w:proofErr w:type="spellStart"/>
      <w:r>
        <w:t>Niada</w:t>
      </w:r>
      <w:proofErr w:type="spellEnd"/>
      <w:r>
        <w:t xml:space="preserve">, L. (2022). </w:t>
      </w:r>
      <w:proofErr w:type="spellStart"/>
      <w:r>
        <w:rPr>
          <w:i/>
          <w:iCs/>
        </w:rPr>
        <w:t>LibGuides</w:t>
      </w:r>
      <w:proofErr w:type="spellEnd"/>
      <w:r>
        <w:rPr>
          <w:i/>
          <w:iCs/>
        </w:rPr>
        <w:t>: Dissertations 4: Methodology: Methods</w:t>
      </w:r>
      <w:r>
        <w:t>. [online] libguides.westminster.ac.uk. Available at: https://libguides.westminster.ac.uk/methodology-for-dissertations/methods [Accessed 13 Apr. 2023].</w:t>
      </w:r>
    </w:p>
    <w:p w14:paraId="2E761159" w14:textId="77777777" w:rsidR="00201016" w:rsidRDefault="00201016" w:rsidP="00201016">
      <w:pPr>
        <w:pStyle w:val="NormalWeb"/>
        <w:spacing w:before="0" w:beforeAutospacing="0" w:after="240" w:afterAutospacing="0" w:line="360" w:lineRule="auto"/>
      </w:pPr>
      <w:r>
        <w:t xml:space="preserve">Nickerson, C. (2022). </w:t>
      </w:r>
      <w:r>
        <w:rPr>
          <w:i/>
          <w:iCs/>
        </w:rPr>
        <w:t>Interpretivism Paradigm &amp; Research Philosophy</w:t>
      </w:r>
      <w:r>
        <w:t>. [online] Simply Sociology. Available at: https://simplysociology.com/interpretivism-paradigm.html [Accessed 8 Apr. 2023].</w:t>
      </w:r>
    </w:p>
    <w:p w14:paraId="0284554F" w14:textId="77777777" w:rsidR="00201016" w:rsidRDefault="00201016" w:rsidP="00201016">
      <w:pPr>
        <w:pStyle w:val="NormalWeb"/>
        <w:spacing w:before="0" w:beforeAutospacing="0" w:after="240" w:afterAutospacing="0" w:line="360" w:lineRule="auto"/>
      </w:pPr>
      <w:r>
        <w:lastRenderedPageBreak/>
        <w:t xml:space="preserve">NW, 1615 L.S., Suite 800Washington and Inquiries, D. 20036USA202-419-4300 | M.-8.-8. | F.-4.-4. | M. (2005). </w:t>
      </w:r>
      <w:r>
        <w:rPr>
          <w:i/>
          <w:iCs/>
        </w:rPr>
        <w:t>In God’s Name? Evaluating the Links between Religious Extremism and Terrorism</w:t>
      </w:r>
      <w:r>
        <w:t xml:space="preserve">. [online] Pew Research </w:t>
      </w:r>
      <w:proofErr w:type="spellStart"/>
      <w:r>
        <w:t>Center’s</w:t>
      </w:r>
      <w:proofErr w:type="spellEnd"/>
      <w:r>
        <w:t xml:space="preserve"> Religion &amp; Public Life Project. Available at: https://www.pewresearch.org/religion/2005/10/21/in-gods-name-evaluating-the-links-between-religious-extremism-and-terrorism/ [Accessed 28 Apr. 2023].</w:t>
      </w:r>
    </w:p>
    <w:p w14:paraId="29C9603D" w14:textId="77777777" w:rsidR="00201016" w:rsidRDefault="00201016" w:rsidP="00201016">
      <w:pPr>
        <w:pStyle w:val="NormalWeb"/>
        <w:spacing w:before="0" w:beforeAutospacing="0" w:after="240" w:afterAutospacing="0" w:line="360" w:lineRule="auto"/>
      </w:pPr>
      <w:r>
        <w:t xml:space="preserve">Ponto, J. (2015). Understanding and Evaluating Survey Research. </w:t>
      </w:r>
      <w:r>
        <w:rPr>
          <w:i/>
          <w:iCs/>
        </w:rPr>
        <w:t>Journal of the Advanced Practitioner in Oncology</w:t>
      </w:r>
      <w:r>
        <w:t>, [online] 6(2), pp.168–171. Available at: https://www.ncbi.nlm.nih.gov/pmc/articles/PMC4601897/#:~:text=Survey%20research%20is%20defined%20as [Accessed 18 Apr. 2023].</w:t>
      </w:r>
    </w:p>
    <w:p w14:paraId="2D7DC1E8" w14:textId="77777777" w:rsidR="00201016" w:rsidRDefault="00201016" w:rsidP="00201016">
      <w:pPr>
        <w:pStyle w:val="NormalWeb"/>
        <w:spacing w:before="0" w:beforeAutospacing="0" w:after="240" w:afterAutospacing="0" w:line="360" w:lineRule="auto"/>
      </w:pPr>
      <w:r>
        <w:t xml:space="preserve">Richardson, L. (2013). </w:t>
      </w:r>
      <w:r>
        <w:rPr>
          <w:i/>
          <w:iCs/>
        </w:rPr>
        <w:t>The Roots of Terrorism</w:t>
      </w:r>
      <w:r>
        <w:t xml:space="preserve">. [online] </w:t>
      </w:r>
      <w:r>
        <w:rPr>
          <w:i/>
          <w:iCs/>
        </w:rPr>
        <w:t>Google Books</w:t>
      </w:r>
      <w:r>
        <w:t>. Routledge. Available at: https://books.google.co.uk/books?hl=en&amp;lr=&amp;id=X_SkcVk5oMMC&amp;oi=fnd&amp;pg=PT15&amp;dq=does+religion+cause+terrorism&amp;ots=NmrYQdFLfa&amp;sig=nova5SSoAZ-yOj8X537nmUTE1O4&amp;redir_esc=y#v=onepage&amp;q=does%20religion%20cause%20terrorism&amp;f=false [Accessed 27 Apr. 2023].</w:t>
      </w:r>
    </w:p>
    <w:p w14:paraId="4C849F2C" w14:textId="77777777" w:rsidR="00201016" w:rsidRDefault="00201016" w:rsidP="00201016">
      <w:pPr>
        <w:pStyle w:val="NormalWeb"/>
        <w:spacing w:before="0" w:beforeAutospacing="0" w:after="240" w:afterAutospacing="0" w:line="360" w:lineRule="auto"/>
      </w:pPr>
      <w:r>
        <w:t xml:space="preserve">Rock, S. (2021). </w:t>
      </w:r>
      <w:r>
        <w:rPr>
          <w:i/>
          <w:iCs/>
        </w:rPr>
        <w:t xml:space="preserve">Gender Survey Questions - </w:t>
      </w:r>
      <w:proofErr w:type="spellStart"/>
      <w:r>
        <w:rPr>
          <w:i/>
          <w:iCs/>
        </w:rPr>
        <w:t>Voxco</w:t>
      </w:r>
      <w:proofErr w:type="spellEnd"/>
      <w:r>
        <w:t>. [online] Survey Rock Online Surveys. Available at: https://www.voxco.com/blog/gender-survey-questions/#:~:text=Importance%20of%20Gender%20Questions%20in%20a%20survey&amp;text=Asking%20gender%20questions%20in%20a [Accessed 24 Apr. 2023].</w:t>
      </w:r>
    </w:p>
    <w:p w14:paraId="16DB362D" w14:textId="77777777" w:rsidR="00201016" w:rsidRDefault="00201016" w:rsidP="00201016">
      <w:pPr>
        <w:pStyle w:val="NormalWeb"/>
        <w:spacing w:before="0" w:beforeAutospacing="0" w:after="240" w:afterAutospacing="0" w:line="360" w:lineRule="auto"/>
      </w:pPr>
      <w:r>
        <w:t xml:space="preserve">Schmuck, D., </w:t>
      </w:r>
      <w:proofErr w:type="spellStart"/>
      <w:r>
        <w:t>Matthes</w:t>
      </w:r>
      <w:proofErr w:type="spellEnd"/>
      <w:r>
        <w:t xml:space="preserve">, J., von Sikorski, C., </w:t>
      </w:r>
      <w:proofErr w:type="spellStart"/>
      <w:r>
        <w:t>Materne</w:t>
      </w:r>
      <w:proofErr w:type="spellEnd"/>
      <w:r>
        <w:t xml:space="preserve">, N. and Shah, E. (2018). Are Unidentified Terrorist Suspects Always Muslims? How Terrorism News Shape News Consumers’ Automatic Activation of Muslims as Perpetrators. </w:t>
      </w:r>
      <w:r>
        <w:rPr>
          <w:i/>
          <w:iCs/>
        </w:rPr>
        <w:t>Religions</w:t>
      </w:r>
      <w:r>
        <w:t xml:space="preserve">, 9(10), p.286. </w:t>
      </w:r>
      <w:proofErr w:type="spellStart"/>
      <w:proofErr w:type="gramStart"/>
      <w:r>
        <w:t>doi:https</w:t>
      </w:r>
      <w:proofErr w:type="spellEnd"/>
      <w:r>
        <w:t>://doi.org/10.3390/rel9100286</w:t>
      </w:r>
      <w:proofErr w:type="gramEnd"/>
      <w:r>
        <w:t>.</w:t>
      </w:r>
    </w:p>
    <w:p w14:paraId="72BA11FE" w14:textId="77777777" w:rsidR="00201016" w:rsidRDefault="00201016" w:rsidP="00201016">
      <w:pPr>
        <w:pStyle w:val="NormalWeb"/>
        <w:spacing w:before="0" w:beforeAutospacing="0" w:after="240" w:afterAutospacing="0" w:line="360" w:lineRule="auto"/>
      </w:pPr>
      <w:proofErr w:type="spellStart"/>
      <w:r>
        <w:t>Setyawan</w:t>
      </w:r>
      <w:proofErr w:type="spellEnd"/>
      <w:r>
        <w:t xml:space="preserve">, Y.B. (2021). Terrorism and religious fundamentalism. </w:t>
      </w:r>
      <w:r>
        <w:rPr>
          <w:i/>
          <w:iCs/>
        </w:rPr>
        <w:t>International Review of Mission</w:t>
      </w:r>
      <w:r>
        <w:t xml:space="preserve">, 110(1), pp.27–40. </w:t>
      </w:r>
      <w:proofErr w:type="spellStart"/>
      <w:proofErr w:type="gramStart"/>
      <w:r>
        <w:t>doi:https</w:t>
      </w:r>
      <w:proofErr w:type="spellEnd"/>
      <w:r>
        <w:t>://doi.org/10.1111/irom.12352</w:t>
      </w:r>
      <w:proofErr w:type="gramEnd"/>
      <w:r>
        <w:t>.</w:t>
      </w:r>
    </w:p>
    <w:p w14:paraId="67513F92" w14:textId="77777777" w:rsidR="00201016" w:rsidRDefault="00201016" w:rsidP="00201016">
      <w:pPr>
        <w:pStyle w:val="NormalWeb"/>
        <w:spacing w:before="0" w:beforeAutospacing="0" w:after="240" w:afterAutospacing="0" w:line="360" w:lineRule="auto"/>
      </w:pPr>
      <w:proofErr w:type="spellStart"/>
      <w:r>
        <w:t>Simkus</w:t>
      </w:r>
      <w:proofErr w:type="spellEnd"/>
      <w:r>
        <w:t xml:space="preserve">, J. (2021). </w:t>
      </w:r>
      <w:r>
        <w:rPr>
          <w:i/>
          <w:iCs/>
        </w:rPr>
        <w:t>Cross-Sectional Study | Definition, Designs &amp; Examples - Simply Psychology</w:t>
      </w:r>
      <w:r>
        <w:t>. [online] www.simplypsychology.org. Available at: https://www.simplypsychology.org/what-is-a-cross-sectional-study.html [Accessed 13 Apr. 2023].</w:t>
      </w:r>
    </w:p>
    <w:p w14:paraId="3300BF72" w14:textId="77777777" w:rsidR="00201016" w:rsidRDefault="00201016" w:rsidP="00201016">
      <w:pPr>
        <w:pStyle w:val="NormalWeb"/>
        <w:spacing w:before="0" w:beforeAutospacing="0" w:after="240" w:afterAutospacing="0" w:line="360" w:lineRule="auto"/>
      </w:pPr>
      <w:proofErr w:type="spellStart"/>
      <w:r>
        <w:lastRenderedPageBreak/>
        <w:t>Sosis</w:t>
      </w:r>
      <w:proofErr w:type="spellEnd"/>
      <w:r>
        <w:t xml:space="preserve">, R. and </w:t>
      </w:r>
      <w:proofErr w:type="spellStart"/>
      <w:r>
        <w:t>Alcorta</w:t>
      </w:r>
      <w:proofErr w:type="spellEnd"/>
      <w:r>
        <w:t>, C., 2008. Militants and martyrs: Evolutionary perspectives on religion and terrorism. </w:t>
      </w:r>
      <w:r>
        <w:rPr>
          <w:i/>
          <w:iCs/>
        </w:rPr>
        <w:t>Natural security: A Darwinian approach to a dangerous world</w:t>
      </w:r>
      <w:r>
        <w:t xml:space="preserve">, pp.105-124. </w:t>
      </w:r>
    </w:p>
    <w:p w14:paraId="3EBD5879" w14:textId="77777777" w:rsidR="00201016" w:rsidRDefault="00201016" w:rsidP="00201016">
      <w:pPr>
        <w:pStyle w:val="NormalWeb"/>
        <w:spacing w:before="0" w:beforeAutospacing="0" w:after="240" w:afterAutospacing="0" w:line="360" w:lineRule="auto"/>
      </w:pPr>
      <w:r>
        <w:t xml:space="preserve">Stainton, H. (2019). </w:t>
      </w:r>
      <w:r>
        <w:rPr>
          <w:i/>
          <w:iCs/>
        </w:rPr>
        <w:t>Positivism and Interpretivism: A Simple Explanation</w:t>
      </w:r>
      <w:r>
        <w:t>. [online] Tourism Teacher. Available at: https://tourismteacher.com/positivism-and-interpretivism-simple-explanation/ [Accessed 8 Apr. 2023].</w:t>
      </w:r>
    </w:p>
    <w:p w14:paraId="00F7EE8E" w14:textId="77777777" w:rsidR="00201016" w:rsidRDefault="00201016" w:rsidP="00201016">
      <w:pPr>
        <w:pStyle w:val="NormalWeb"/>
        <w:spacing w:before="0" w:beforeAutospacing="0" w:after="240" w:afterAutospacing="0" w:line="360" w:lineRule="auto"/>
      </w:pPr>
      <w:r>
        <w:t xml:space="preserve">Surbhi, S. (2016). </w:t>
      </w:r>
      <w:r>
        <w:rPr>
          <w:i/>
          <w:iCs/>
        </w:rPr>
        <w:t>Difference Between Primary and Secondary Data (With Comparison Chart)</w:t>
      </w:r>
      <w:r>
        <w:t>. [online] Key Differences. Available at: https://keydifferences.com/difference-between-primary-and-secondary-data.html#Definition [Accessed 14 Apr. 2023].</w:t>
      </w:r>
    </w:p>
    <w:p w14:paraId="428773D6" w14:textId="77777777" w:rsidR="00201016" w:rsidRDefault="00201016" w:rsidP="00201016">
      <w:pPr>
        <w:pStyle w:val="NormalWeb"/>
        <w:spacing w:before="0" w:beforeAutospacing="0" w:after="240" w:afterAutospacing="0" w:line="360" w:lineRule="auto"/>
      </w:pPr>
      <w:r>
        <w:t xml:space="preserve">Terrell, S. (2012). Mixed-Methods Research Methodologies. </w:t>
      </w:r>
      <w:r>
        <w:rPr>
          <w:i/>
          <w:iCs/>
        </w:rPr>
        <w:t>The Qualitative Report</w:t>
      </w:r>
      <w:r>
        <w:t>, [online] 17(1). Available at: https://files.eric.ed.gov/fulltext/EJ973044.pdf [Accessed 13 Apr. 2023].</w:t>
      </w:r>
    </w:p>
    <w:p w14:paraId="61739FB3" w14:textId="77777777" w:rsidR="00201016" w:rsidRDefault="00201016" w:rsidP="00201016">
      <w:pPr>
        <w:pStyle w:val="NormalWeb"/>
        <w:spacing w:before="0" w:beforeAutospacing="0" w:after="240" w:afterAutospacing="0" w:line="360" w:lineRule="auto"/>
      </w:pPr>
      <w:r>
        <w:t xml:space="preserve">Troy, C. (2020). </w:t>
      </w:r>
      <w:r>
        <w:rPr>
          <w:i/>
          <w:iCs/>
        </w:rPr>
        <w:t>Reliability and Validity in Research</w:t>
      </w:r>
      <w:r>
        <w:t>. [online] Research Prospect. Available at: https://www.researchprospect.com/reliability-and-validity/ [Accessed 18 Apr. 2023].</w:t>
      </w:r>
    </w:p>
    <w:p w14:paraId="2BC27BDB" w14:textId="77777777" w:rsidR="00201016" w:rsidRDefault="00201016" w:rsidP="00201016">
      <w:pPr>
        <w:pStyle w:val="NormalWeb"/>
        <w:spacing w:before="0" w:beforeAutospacing="0" w:after="240" w:afterAutospacing="0" w:line="360" w:lineRule="auto"/>
      </w:pPr>
      <w:proofErr w:type="spellStart"/>
      <w:r>
        <w:t>Vanaernum</w:t>
      </w:r>
      <w:proofErr w:type="spellEnd"/>
      <w:r>
        <w:t xml:space="preserve">, Z. (2014). Article 12 </w:t>
      </w:r>
      <w:proofErr w:type="spellStart"/>
      <w:r>
        <w:t>VanAernum</w:t>
      </w:r>
      <w:proofErr w:type="spellEnd"/>
      <w:r>
        <w:t xml:space="preserve">. </w:t>
      </w:r>
      <w:r>
        <w:rPr>
          <w:i/>
          <w:iCs/>
        </w:rPr>
        <w:t>Zach</w:t>
      </w:r>
      <w:r>
        <w:t>, [online] 11(2), p.12. Available at: https://fisherpub.sjf.edu/cgi/viewcontent.cgi?article=1341&amp;context=verbum#:~:text=Religion%20can%20often%20help%20people [Accessed 24 Apr. 2023].</w:t>
      </w:r>
    </w:p>
    <w:p w14:paraId="5F1654A0" w14:textId="77777777" w:rsidR="00201016" w:rsidRDefault="00201016" w:rsidP="00201016">
      <w:pPr>
        <w:pStyle w:val="NormalWeb"/>
        <w:spacing w:before="0" w:beforeAutospacing="0" w:after="240" w:afterAutospacing="0" w:line="360" w:lineRule="auto"/>
      </w:pPr>
      <w:r>
        <w:t xml:space="preserve">Walia, A. and Chetty, P. (2020). </w:t>
      </w:r>
      <w:r>
        <w:rPr>
          <w:i/>
          <w:iCs/>
        </w:rPr>
        <w:t>How to Formulate a Research strategy?</w:t>
      </w:r>
      <w:r>
        <w:t xml:space="preserve"> [online] Project Guru. Available at: https://www.projectguru.in/how-to-formulate-a-research-strategy/ [Accessed 12 Apr. 2023].</w:t>
      </w:r>
    </w:p>
    <w:p w14:paraId="76B976AE" w14:textId="77777777" w:rsidR="00201016" w:rsidRDefault="00201016" w:rsidP="00201016">
      <w:pPr>
        <w:pStyle w:val="NormalWeb"/>
        <w:spacing w:before="0" w:beforeAutospacing="0" w:after="240" w:afterAutospacing="0" w:line="360" w:lineRule="auto"/>
      </w:pPr>
      <w:r>
        <w:t xml:space="preserve">Wibisono, S., Louis, W.R. and </w:t>
      </w:r>
      <w:proofErr w:type="spellStart"/>
      <w:r>
        <w:t>Jetten</w:t>
      </w:r>
      <w:proofErr w:type="spellEnd"/>
      <w:r>
        <w:t xml:space="preserve">, J. (2019). A Multidimensional Analysis of Religious Extremism. </w:t>
      </w:r>
      <w:r>
        <w:rPr>
          <w:i/>
          <w:iCs/>
        </w:rPr>
        <w:t>Frontiers in Psychology</w:t>
      </w:r>
      <w:r>
        <w:t xml:space="preserve">, 10. </w:t>
      </w:r>
      <w:proofErr w:type="spellStart"/>
      <w:proofErr w:type="gramStart"/>
      <w:r>
        <w:t>doi:https</w:t>
      </w:r>
      <w:proofErr w:type="spellEnd"/>
      <w:r>
        <w:t>://doi.org/10.3389/fpsyg.2019.02560</w:t>
      </w:r>
      <w:proofErr w:type="gramEnd"/>
      <w:r>
        <w:t>.</w:t>
      </w:r>
    </w:p>
    <w:p w14:paraId="4C2147C4" w14:textId="33CB0E29" w:rsidR="004F0889" w:rsidRDefault="004F0889" w:rsidP="002A1487">
      <w:pPr>
        <w:rPr>
          <w:rFonts w:ascii="Arial" w:hAnsi="Arial" w:cs="Arial"/>
          <w:sz w:val="24"/>
          <w:szCs w:val="24"/>
        </w:rPr>
      </w:pPr>
    </w:p>
    <w:p w14:paraId="2C5F498B" w14:textId="77777777" w:rsidR="001939CF" w:rsidRDefault="001939CF" w:rsidP="00766C89">
      <w:pPr>
        <w:pStyle w:val="NormalWeb"/>
        <w:spacing w:before="0" w:beforeAutospacing="0" w:after="240" w:afterAutospacing="0" w:line="360" w:lineRule="auto"/>
        <w:rPr>
          <w:sz w:val="36"/>
          <w:szCs w:val="36"/>
        </w:rPr>
      </w:pPr>
    </w:p>
    <w:p w14:paraId="1BFF0601" w14:textId="77777777" w:rsidR="001939CF" w:rsidRDefault="001939CF" w:rsidP="00766C89">
      <w:pPr>
        <w:pStyle w:val="NormalWeb"/>
        <w:spacing w:before="0" w:beforeAutospacing="0" w:after="240" w:afterAutospacing="0" w:line="360" w:lineRule="auto"/>
        <w:rPr>
          <w:sz w:val="36"/>
          <w:szCs w:val="36"/>
        </w:rPr>
      </w:pPr>
    </w:p>
    <w:p w14:paraId="4B334C52" w14:textId="77777777" w:rsidR="001F27F4" w:rsidRDefault="001F27F4" w:rsidP="00766C89">
      <w:pPr>
        <w:pStyle w:val="NormalWeb"/>
        <w:spacing w:before="0" w:beforeAutospacing="0" w:after="240" w:afterAutospacing="0" w:line="360" w:lineRule="auto"/>
        <w:rPr>
          <w:sz w:val="36"/>
          <w:szCs w:val="36"/>
        </w:rPr>
      </w:pPr>
    </w:p>
    <w:p w14:paraId="4F763728" w14:textId="77777777" w:rsidR="001F27F4" w:rsidRDefault="001F27F4" w:rsidP="00766C89">
      <w:pPr>
        <w:pStyle w:val="NormalWeb"/>
        <w:spacing w:before="0" w:beforeAutospacing="0" w:after="240" w:afterAutospacing="0" w:line="360" w:lineRule="auto"/>
        <w:rPr>
          <w:sz w:val="36"/>
          <w:szCs w:val="36"/>
        </w:rPr>
      </w:pPr>
    </w:p>
    <w:p w14:paraId="70D170C9" w14:textId="77777777" w:rsidR="001F27F4" w:rsidRDefault="001F27F4" w:rsidP="00766C89">
      <w:pPr>
        <w:pStyle w:val="NormalWeb"/>
        <w:spacing w:before="0" w:beforeAutospacing="0" w:after="240" w:afterAutospacing="0" w:line="360" w:lineRule="auto"/>
        <w:rPr>
          <w:sz w:val="36"/>
          <w:szCs w:val="36"/>
        </w:rPr>
      </w:pPr>
    </w:p>
    <w:p w14:paraId="20A93B6D" w14:textId="77777777" w:rsidR="001F27F4" w:rsidRDefault="001F27F4" w:rsidP="00766C89">
      <w:pPr>
        <w:pStyle w:val="NormalWeb"/>
        <w:spacing w:before="0" w:beforeAutospacing="0" w:after="240" w:afterAutospacing="0" w:line="360" w:lineRule="auto"/>
        <w:rPr>
          <w:sz w:val="36"/>
          <w:szCs w:val="36"/>
        </w:rPr>
      </w:pPr>
    </w:p>
    <w:p w14:paraId="0FEAFA36" w14:textId="448DAFC0" w:rsidR="004F0889" w:rsidRDefault="004F0889" w:rsidP="002A1487">
      <w:pPr>
        <w:rPr>
          <w:rFonts w:ascii="Arial" w:hAnsi="Arial" w:cs="Arial"/>
          <w:sz w:val="24"/>
          <w:szCs w:val="24"/>
        </w:rPr>
      </w:pPr>
    </w:p>
    <w:p w14:paraId="0A9C3331" w14:textId="25649B7F" w:rsidR="004F0889" w:rsidRDefault="004F0889" w:rsidP="002A1487">
      <w:pPr>
        <w:rPr>
          <w:rFonts w:ascii="Arial" w:hAnsi="Arial" w:cs="Arial"/>
          <w:sz w:val="24"/>
          <w:szCs w:val="24"/>
        </w:rPr>
      </w:pPr>
    </w:p>
    <w:p w14:paraId="1FAE0F8F" w14:textId="7397B22B" w:rsidR="004F0889" w:rsidRDefault="004F0889" w:rsidP="002A1487">
      <w:pPr>
        <w:rPr>
          <w:rFonts w:ascii="Arial" w:hAnsi="Arial" w:cs="Arial"/>
          <w:sz w:val="24"/>
          <w:szCs w:val="24"/>
        </w:rPr>
      </w:pPr>
    </w:p>
    <w:p w14:paraId="1D9B17EE" w14:textId="61F1C61F" w:rsidR="004F0889" w:rsidRDefault="004F0889" w:rsidP="002A1487">
      <w:pPr>
        <w:rPr>
          <w:rFonts w:ascii="Arial" w:hAnsi="Arial" w:cs="Arial"/>
          <w:sz w:val="24"/>
          <w:szCs w:val="24"/>
        </w:rPr>
      </w:pPr>
    </w:p>
    <w:p w14:paraId="134A8A1A" w14:textId="2DA0BE12" w:rsidR="004F0889" w:rsidRDefault="004F0889" w:rsidP="002A1487">
      <w:pPr>
        <w:rPr>
          <w:rFonts w:ascii="Arial" w:hAnsi="Arial" w:cs="Arial"/>
          <w:sz w:val="24"/>
          <w:szCs w:val="24"/>
        </w:rPr>
      </w:pPr>
    </w:p>
    <w:p w14:paraId="0AA87BFA" w14:textId="7CA8EB93" w:rsidR="004F0889" w:rsidRDefault="004F0889" w:rsidP="002A1487">
      <w:pPr>
        <w:rPr>
          <w:rFonts w:ascii="Arial" w:hAnsi="Arial" w:cs="Arial"/>
          <w:sz w:val="24"/>
          <w:szCs w:val="24"/>
        </w:rPr>
      </w:pPr>
    </w:p>
    <w:p w14:paraId="77626AB9" w14:textId="15A53305" w:rsidR="004F0889" w:rsidRDefault="004F0889" w:rsidP="002A1487">
      <w:pPr>
        <w:rPr>
          <w:rFonts w:ascii="Arial" w:hAnsi="Arial" w:cs="Arial"/>
          <w:sz w:val="24"/>
          <w:szCs w:val="24"/>
        </w:rPr>
      </w:pPr>
    </w:p>
    <w:p w14:paraId="7DA30B5F" w14:textId="72F8436E" w:rsidR="004F0889" w:rsidRDefault="004F0889" w:rsidP="002A1487">
      <w:pPr>
        <w:rPr>
          <w:rFonts w:ascii="Arial" w:hAnsi="Arial" w:cs="Arial"/>
          <w:sz w:val="24"/>
          <w:szCs w:val="24"/>
        </w:rPr>
      </w:pPr>
    </w:p>
    <w:p w14:paraId="393FBFFB" w14:textId="5DB4E51C" w:rsidR="004F0889" w:rsidRDefault="004F0889" w:rsidP="002A1487">
      <w:pPr>
        <w:rPr>
          <w:rFonts w:ascii="Arial" w:hAnsi="Arial" w:cs="Arial"/>
          <w:sz w:val="24"/>
          <w:szCs w:val="24"/>
        </w:rPr>
      </w:pPr>
    </w:p>
    <w:p w14:paraId="7FC656B5" w14:textId="76F96166" w:rsidR="004F0889" w:rsidRDefault="004F0889" w:rsidP="002A1487">
      <w:pPr>
        <w:rPr>
          <w:rFonts w:ascii="Arial" w:hAnsi="Arial" w:cs="Arial"/>
          <w:sz w:val="24"/>
          <w:szCs w:val="24"/>
        </w:rPr>
      </w:pPr>
    </w:p>
    <w:p w14:paraId="581A8BCD" w14:textId="0D721A28" w:rsidR="004F0889" w:rsidRDefault="004F0889" w:rsidP="002A1487">
      <w:pPr>
        <w:rPr>
          <w:rFonts w:ascii="Arial" w:hAnsi="Arial" w:cs="Arial"/>
          <w:sz w:val="24"/>
          <w:szCs w:val="24"/>
        </w:rPr>
      </w:pPr>
    </w:p>
    <w:p w14:paraId="7675FCEA" w14:textId="7B16084B" w:rsidR="004F0889" w:rsidRDefault="004F0889" w:rsidP="002A1487">
      <w:pPr>
        <w:rPr>
          <w:rFonts w:ascii="Arial" w:hAnsi="Arial" w:cs="Arial"/>
          <w:sz w:val="24"/>
          <w:szCs w:val="24"/>
        </w:rPr>
      </w:pPr>
    </w:p>
    <w:p w14:paraId="17492527" w14:textId="77777777" w:rsidR="004F0889" w:rsidRPr="002A1487" w:rsidRDefault="004F0889" w:rsidP="002A1487">
      <w:pPr>
        <w:rPr>
          <w:rFonts w:ascii="Arial" w:hAnsi="Arial" w:cs="Arial"/>
          <w:sz w:val="24"/>
          <w:szCs w:val="24"/>
        </w:rPr>
      </w:pPr>
    </w:p>
    <w:p w14:paraId="747C6BE6" w14:textId="77777777" w:rsidR="00B8422D" w:rsidRPr="00B8422D" w:rsidRDefault="00B8422D" w:rsidP="00B8422D">
      <w:pPr>
        <w:rPr>
          <w:rFonts w:ascii="Arial" w:hAnsi="Arial" w:cs="Arial"/>
          <w:b/>
          <w:bCs/>
          <w:sz w:val="24"/>
          <w:szCs w:val="24"/>
        </w:rPr>
      </w:pPr>
    </w:p>
    <w:sectPr w:rsidR="00B8422D" w:rsidRPr="00B8422D" w:rsidSect="000149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04618"/>
    <w:multiLevelType w:val="hybridMultilevel"/>
    <w:tmpl w:val="234C83D8"/>
    <w:lvl w:ilvl="0" w:tplc="26A4ED9C">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0415272">
    <w:abstractNumId w:val="1"/>
  </w:num>
  <w:num w:numId="2" w16cid:durableId="921717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F58"/>
    <w:rsid w:val="00001CE5"/>
    <w:rsid w:val="00005CAB"/>
    <w:rsid w:val="00006F58"/>
    <w:rsid w:val="000137B2"/>
    <w:rsid w:val="00014999"/>
    <w:rsid w:val="00020AAE"/>
    <w:rsid w:val="000250C2"/>
    <w:rsid w:val="000268B5"/>
    <w:rsid w:val="00037482"/>
    <w:rsid w:val="00042588"/>
    <w:rsid w:val="00052CF3"/>
    <w:rsid w:val="00062BA4"/>
    <w:rsid w:val="00063365"/>
    <w:rsid w:val="0006697A"/>
    <w:rsid w:val="00066E30"/>
    <w:rsid w:val="000719A2"/>
    <w:rsid w:val="00080765"/>
    <w:rsid w:val="00082BCA"/>
    <w:rsid w:val="00083CBF"/>
    <w:rsid w:val="00085718"/>
    <w:rsid w:val="00085E45"/>
    <w:rsid w:val="0009627B"/>
    <w:rsid w:val="000A51D2"/>
    <w:rsid w:val="000B039B"/>
    <w:rsid w:val="000B23FF"/>
    <w:rsid w:val="000B3112"/>
    <w:rsid w:val="000C1939"/>
    <w:rsid w:val="000C5FF6"/>
    <w:rsid w:val="000C6356"/>
    <w:rsid w:val="000C7183"/>
    <w:rsid w:val="000D31A8"/>
    <w:rsid w:val="000D67F7"/>
    <w:rsid w:val="000E1101"/>
    <w:rsid w:val="000E2C26"/>
    <w:rsid w:val="000E5DBE"/>
    <w:rsid w:val="000F75E6"/>
    <w:rsid w:val="00104346"/>
    <w:rsid w:val="00106AA9"/>
    <w:rsid w:val="00107E12"/>
    <w:rsid w:val="00116A25"/>
    <w:rsid w:val="00121E9A"/>
    <w:rsid w:val="00121FC5"/>
    <w:rsid w:val="00127002"/>
    <w:rsid w:val="00127254"/>
    <w:rsid w:val="00130CFD"/>
    <w:rsid w:val="00130E66"/>
    <w:rsid w:val="00131B5B"/>
    <w:rsid w:val="00132FF7"/>
    <w:rsid w:val="00135F2B"/>
    <w:rsid w:val="00136FB7"/>
    <w:rsid w:val="00144727"/>
    <w:rsid w:val="00145EE5"/>
    <w:rsid w:val="00145FFB"/>
    <w:rsid w:val="00155D72"/>
    <w:rsid w:val="00156844"/>
    <w:rsid w:val="00161F25"/>
    <w:rsid w:val="0017252B"/>
    <w:rsid w:val="0017569E"/>
    <w:rsid w:val="00180C84"/>
    <w:rsid w:val="00182ACE"/>
    <w:rsid w:val="001830B3"/>
    <w:rsid w:val="0018463A"/>
    <w:rsid w:val="001877BB"/>
    <w:rsid w:val="001939CF"/>
    <w:rsid w:val="00193B8F"/>
    <w:rsid w:val="00196AF6"/>
    <w:rsid w:val="001C10FF"/>
    <w:rsid w:val="001C1672"/>
    <w:rsid w:val="001C59CA"/>
    <w:rsid w:val="001C738F"/>
    <w:rsid w:val="001D2624"/>
    <w:rsid w:val="001D39F7"/>
    <w:rsid w:val="001D4815"/>
    <w:rsid w:val="001D4B8C"/>
    <w:rsid w:val="001D7FA6"/>
    <w:rsid w:val="001E0C58"/>
    <w:rsid w:val="001E3E9B"/>
    <w:rsid w:val="001E538D"/>
    <w:rsid w:val="001F107A"/>
    <w:rsid w:val="001F27F4"/>
    <w:rsid w:val="00200BCE"/>
    <w:rsid w:val="00201016"/>
    <w:rsid w:val="0020238F"/>
    <w:rsid w:val="00202F99"/>
    <w:rsid w:val="00203548"/>
    <w:rsid w:val="0020577B"/>
    <w:rsid w:val="0020732C"/>
    <w:rsid w:val="002100C8"/>
    <w:rsid w:val="0021217A"/>
    <w:rsid w:val="002132DC"/>
    <w:rsid w:val="00215B3A"/>
    <w:rsid w:val="00223294"/>
    <w:rsid w:val="00224971"/>
    <w:rsid w:val="00224D86"/>
    <w:rsid w:val="0022787C"/>
    <w:rsid w:val="00230F89"/>
    <w:rsid w:val="00237C3B"/>
    <w:rsid w:val="00243B97"/>
    <w:rsid w:val="00254865"/>
    <w:rsid w:val="00255238"/>
    <w:rsid w:val="00261674"/>
    <w:rsid w:val="0026301D"/>
    <w:rsid w:val="002635AF"/>
    <w:rsid w:val="00273E5A"/>
    <w:rsid w:val="00274DCE"/>
    <w:rsid w:val="00282FAE"/>
    <w:rsid w:val="002878AE"/>
    <w:rsid w:val="002A1487"/>
    <w:rsid w:val="002A49BA"/>
    <w:rsid w:val="002B36BF"/>
    <w:rsid w:val="002B620F"/>
    <w:rsid w:val="002C562D"/>
    <w:rsid w:val="002C7AEC"/>
    <w:rsid w:val="002D0DF0"/>
    <w:rsid w:val="002D1C8A"/>
    <w:rsid w:val="002D27AD"/>
    <w:rsid w:val="002D53DB"/>
    <w:rsid w:val="002D6898"/>
    <w:rsid w:val="002D6BD4"/>
    <w:rsid w:val="002E0418"/>
    <w:rsid w:val="002E198B"/>
    <w:rsid w:val="002E47B3"/>
    <w:rsid w:val="002E7224"/>
    <w:rsid w:val="002F0E16"/>
    <w:rsid w:val="002F7588"/>
    <w:rsid w:val="003050AA"/>
    <w:rsid w:val="003069CA"/>
    <w:rsid w:val="003072AF"/>
    <w:rsid w:val="003073D8"/>
    <w:rsid w:val="0031488B"/>
    <w:rsid w:val="00314C4E"/>
    <w:rsid w:val="00317E4D"/>
    <w:rsid w:val="00324893"/>
    <w:rsid w:val="00327DF0"/>
    <w:rsid w:val="003304BE"/>
    <w:rsid w:val="003314B2"/>
    <w:rsid w:val="00331737"/>
    <w:rsid w:val="00331C52"/>
    <w:rsid w:val="003430FA"/>
    <w:rsid w:val="00344235"/>
    <w:rsid w:val="0035422D"/>
    <w:rsid w:val="0035727B"/>
    <w:rsid w:val="00357DA5"/>
    <w:rsid w:val="00360469"/>
    <w:rsid w:val="00364D99"/>
    <w:rsid w:val="003700FD"/>
    <w:rsid w:val="00371E08"/>
    <w:rsid w:val="003733F2"/>
    <w:rsid w:val="0037530F"/>
    <w:rsid w:val="003814B7"/>
    <w:rsid w:val="00385899"/>
    <w:rsid w:val="0039563F"/>
    <w:rsid w:val="003A2C3B"/>
    <w:rsid w:val="003A594B"/>
    <w:rsid w:val="003B09D8"/>
    <w:rsid w:val="003B38F5"/>
    <w:rsid w:val="003C00C1"/>
    <w:rsid w:val="003C4556"/>
    <w:rsid w:val="003C65BF"/>
    <w:rsid w:val="003D1D19"/>
    <w:rsid w:val="003D2132"/>
    <w:rsid w:val="003D2529"/>
    <w:rsid w:val="003D4B2E"/>
    <w:rsid w:val="003D5F5C"/>
    <w:rsid w:val="003E2CFF"/>
    <w:rsid w:val="003E5583"/>
    <w:rsid w:val="003E622E"/>
    <w:rsid w:val="003F1D99"/>
    <w:rsid w:val="003F2A3E"/>
    <w:rsid w:val="003F7BF7"/>
    <w:rsid w:val="004024BE"/>
    <w:rsid w:val="00403FF0"/>
    <w:rsid w:val="0040566F"/>
    <w:rsid w:val="0040585A"/>
    <w:rsid w:val="004066A4"/>
    <w:rsid w:val="00411FFD"/>
    <w:rsid w:val="00422663"/>
    <w:rsid w:val="004227DC"/>
    <w:rsid w:val="004252C7"/>
    <w:rsid w:val="00426595"/>
    <w:rsid w:val="0042731A"/>
    <w:rsid w:val="0043611C"/>
    <w:rsid w:val="00441251"/>
    <w:rsid w:val="00442656"/>
    <w:rsid w:val="00445185"/>
    <w:rsid w:val="00451A07"/>
    <w:rsid w:val="00455865"/>
    <w:rsid w:val="004569C2"/>
    <w:rsid w:val="004572E3"/>
    <w:rsid w:val="00466F95"/>
    <w:rsid w:val="004715A8"/>
    <w:rsid w:val="00471D62"/>
    <w:rsid w:val="00473EDF"/>
    <w:rsid w:val="00480A2E"/>
    <w:rsid w:val="0048159F"/>
    <w:rsid w:val="004836DE"/>
    <w:rsid w:val="00484430"/>
    <w:rsid w:val="0048477C"/>
    <w:rsid w:val="00485E39"/>
    <w:rsid w:val="00486B35"/>
    <w:rsid w:val="004932FE"/>
    <w:rsid w:val="004A687B"/>
    <w:rsid w:val="004C2546"/>
    <w:rsid w:val="004C2A20"/>
    <w:rsid w:val="004D097D"/>
    <w:rsid w:val="004E214E"/>
    <w:rsid w:val="004E679B"/>
    <w:rsid w:val="004F0889"/>
    <w:rsid w:val="004F0BBE"/>
    <w:rsid w:val="004F162D"/>
    <w:rsid w:val="004F6840"/>
    <w:rsid w:val="004F781B"/>
    <w:rsid w:val="00506371"/>
    <w:rsid w:val="00506680"/>
    <w:rsid w:val="00510C3A"/>
    <w:rsid w:val="00512DA3"/>
    <w:rsid w:val="005166DD"/>
    <w:rsid w:val="00521658"/>
    <w:rsid w:val="00523C41"/>
    <w:rsid w:val="00524A22"/>
    <w:rsid w:val="005254BF"/>
    <w:rsid w:val="00530DA2"/>
    <w:rsid w:val="0054111E"/>
    <w:rsid w:val="00541CEB"/>
    <w:rsid w:val="005455A4"/>
    <w:rsid w:val="005515AE"/>
    <w:rsid w:val="00554B9F"/>
    <w:rsid w:val="00557128"/>
    <w:rsid w:val="00564080"/>
    <w:rsid w:val="00571654"/>
    <w:rsid w:val="005843CA"/>
    <w:rsid w:val="005A1566"/>
    <w:rsid w:val="005B062B"/>
    <w:rsid w:val="005B0E4E"/>
    <w:rsid w:val="005B1698"/>
    <w:rsid w:val="005B4FF9"/>
    <w:rsid w:val="005B5D04"/>
    <w:rsid w:val="005B5E02"/>
    <w:rsid w:val="005C5868"/>
    <w:rsid w:val="005C6668"/>
    <w:rsid w:val="005D0211"/>
    <w:rsid w:val="005D09EF"/>
    <w:rsid w:val="005D0BC8"/>
    <w:rsid w:val="005D29C8"/>
    <w:rsid w:val="005D363A"/>
    <w:rsid w:val="005D4702"/>
    <w:rsid w:val="005D7912"/>
    <w:rsid w:val="005E441A"/>
    <w:rsid w:val="005E7878"/>
    <w:rsid w:val="00601938"/>
    <w:rsid w:val="00605245"/>
    <w:rsid w:val="0060531E"/>
    <w:rsid w:val="00606B1A"/>
    <w:rsid w:val="006101B7"/>
    <w:rsid w:val="00611B31"/>
    <w:rsid w:val="00615049"/>
    <w:rsid w:val="00615EB6"/>
    <w:rsid w:val="00616A21"/>
    <w:rsid w:val="00620129"/>
    <w:rsid w:val="0062168A"/>
    <w:rsid w:val="006217D8"/>
    <w:rsid w:val="00626B67"/>
    <w:rsid w:val="00627945"/>
    <w:rsid w:val="00633A47"/>
    <w:rsid w:val="00634FA8"/>
    <w:rsid w:val="0063592A"/>
    <w:rsid w:val="00642A8B"/>
    <w:rsid w:val="00642C96"/>
    <w:rsid w:val="006470A0"/>
    <w:rsid w:val="00656609"/>
    <w:rsid w:val="0066016A"/>
    <w:rsid w:val="00663E30"/>
    <w:rsid w:val="00665257"/>
    <w:rsid w:val="006675D5"/>
    <w:rsid w:val="00671FE3"/>
    <w:rsid w:val="00682008"/>
    <w:rsid w:val="0068355F"/>
    <w:rsid w:val="006A4700"/>
    <w:rsid w:val="006B0477"/>
    <w:rsid w:val="006B2600"/>
    <w:rsid w:val="006B5E07"/>
    <w:rsid w:val="006C5703"/>
    <w:rsid w:val="006C6216"/>
    <w:rsid w:val="006D46E7"/>
    <w:rsid w:val="006E1E57"/>
    <w:rsid w:val="006E25F4"/>
    <w:rsid w:val="006E5699"/>
    <w:rsid w:val="006F21A7"/>
    <w:rsid w:val="006F4B59"/>
    <w:rsid w:val="00701A26"/>
    <w:rsid w:val="00702B53"/>
    <w:rsid w:val="0070699C"/>
    <w:rsid w:val="0070765E"/>
    <w:rsid w:val="007078CE"/>
    <w:rsid w:val="00711285"/>
    <w:rsid w:val="00726F46"/>
    <w:rsid w:val="00735A6C"/>
    <w:rsid w:val="007404BC"/>
    <w:rsid w:val="0074204B"/>
    <w:rsid w:val="00743D31"/>
    <w:rsid w:val="00745727"/>
    <w:rsid w:val="00745775"/>
    <w:rsid w:val="00752AF3"/>
    <w:rsid w:val="007531E9"/>
    <w:rsid w:val="00753671"/>
    <w:rsid w:val="007548A9"/>
    <w:rsid w:val="007550F9"/>
    <w:rsid w:val="007579F4"/>
    <w:rsid w:val="00757E93"/>
    <w:rsid w:val="00763AE4"/>
    <w:rsid w:val="00764B00"/>
    <w:rsid w:val="00766C89"/>
    <w:rsid w:val="00776DD5"/>
    <w:rsid w:val="00785189"/>
    <w:rsid w:val="00787AD0"/>
    <w:rsid w:val="00790D5A"/>
    <w:rsid w:val="00792B64"/>
    <w:rsid w:val="00793D03"/>
    <w:rsid w:val="007A14FE"/>
    <w:rsid w:val="007A55E9"/>
    <w:rsid w:val="007B2BDC"/>
    <w:rsid w:val="007C00C7"/>
    <w:rsid w:val="007C7C7D"/>
    <w:rsid w:val="007D0E6A"/>
    <w:rsid w:val="007D1C26"/>
    <w:rsid w:val="007E100A"/>
    <w:rsid w:val="007E3B31"/>
    <w:rsid w:val="007E5356"/>
    <w:rsid w:val="007F0778"/>
    <w:rsid w:val="007F0868"/>
    <w:rsid w:val="007F26ED"/>
    <w:rsid w:val="007F49C7"/>
    <w:rsid w:val="007F4A0D"/>
    <w:rsid w:val="007F5DED"/>
    <w:rsid w:val="00812B92"/>
    <w:rsid w:val="008130BC"/>
    <w:rsid w:val="00814B83"/>
    <w:rsid w:val="00821C45"/>
    <w:rsid w:val="008261BE"/>
    <w:rsid w:val="00833129"/>
    <w:rsid w:val="00836DDC"/>
    <w:rsid w:val="00837B7D"/>
    <w:rsid w:val="0084125E"/>
    <w:rsid w:val="00842B34"/>
    <w:rsid w:val="00846114"/>
    <w:rsid w:val="00854A6B"/>
    <w:rsid w:val="0085616D"/>
    <w:rsid w:val="0085682F"/>
    <w:rsid w:val="00860066"/>
    <w:rsid w:val="008610F6"/>
    <w:rsid w:val="00866075"/>
    <w:rsid w:val="00873FB0"/>
    <w:rsid w:val="008806FD"/>
    <w:rsid w:val="00887245"/>
    <w:rsid w:val="00894A6F"/>
    <w:rsid w:val="00895AEB"/>
    <w:rsid w:val="008A74E4"/>
    <w:rsid w:val="008B5EEB"/>
    <w:rsid w:val="008C03C8"/>
    <w:rsid w:val="008C0B92"/>
    <w:rsid w:val="008C5303"/>
    <w:rsid w:val="008D1530"/>
    <w:rsid w:val="008D4A92"/>
    <w:rsid w:val="008E59AB"/>
    <w:rsid w:val="008E658B"/>
    <w:rsid w:val="008F0F99"/>
    <w:rsid w:val="008F6646"/>
    <w:rsid w:val="008F6C91"/>
    <w:rsid w:val="009000FB"/>
    <w:rsid w:val="009014A1"/>
    <w:rsid w:val="00902477"/>
    <w:rsid w:val="00911A00"/>
    <w:rsid w:val="0091211A"/>
    <w:rsid w:val="00914B7F"/>
    <w:rsid w:val="009163C8"/>
    <w:rsid w:val="009164B2"/>
    <w:rsid w:val="009216F9"/>
    <w:rsid w:val="00924938"/>
    <w:rsid w:val="00934127"/>
    <w:rsid w:val="00934BEF"/>
    <w:rsid w:val="0093645E"/>
    <w:rsid w:val="00936FC2"/>
    <w:rsid w:val="00940FDB"/>
    <w:rsid w:val="00945941"/>
    <w:rsid w:val="0095182D"/>
    <w:rsid w:val="00951FA1"/>
    <w:rsid w:val="0095497B"/>
    <w:rsid w:val="00955314"/>
    <w:rsid w:val="00964694"/>
    <w:rsid w:val="00966BC8"/>
    <w:rsid w:val="0097787C"/>
    <w:rsid w:val="009911EF"/>
    <w:rsid w:val="00994399"/>
    <w:rsid w:val="00997500"/>
    <w:rsid w:val="00997FFA"/>
    <w:rsid w:val="009A0CA6"/>
    <w:rsid w:val="009A5763"/>
    <w:rsid w:val="009A5957"/>
    <w:rsid w:val="009A6AE2"/>
    <w:rsid w:val="009B3247"/>
    <w:rsid w:val="009B3D50"/>
    <w:rsid w:val="009C3E85"/>
    <w:rsid w:val="009D17FA"/>
    <w:rsid w:val="009D37BC"/>
    <w:rsid w:val="009D5FBF"/>
    <w:rsid w:val="009D6314"/>
    <w:rsid w:val="009D6FF3"/>
    <w:rsid w:val="009D7F7B"/>
    <w:rsid w:val="009E12FE"/>
    <w:rsid w:val="009E2B79"/>
    <w:rsid w:val="009E5E2D"/>
    <w:rsid w:val="009F0635"/>
    <w:rsid w:val="009F0C55"/>
    <w:rsid w:val="00A10D91"/>
    <w:rsid w:val="00A118DD"/>
    <w:rsid w:val="00A12B8C"/>
    <w:rsid w:val="00A12D8E"/>
    <w:rsid w:val="00A233AD"/>
    <w:rsid w:val="00A26412"/>
    <w:rsid w:val="00A270B2"/>
    <w:rsid w:val="00A3596C"/>
    <w:rsid w:val="00A362E6"/>
    <w:rsid w:val="00A37F87"/>
    <w:rsid w:val="00A4156C"/>
    <w:rsid w:val="00A505EA"/>
    <w:rsid w:val="00A6485A"/>
    <w:rsid w:val="00A72F5F"/>
    <w:rsid w:val="00A73BDB"/>
    <w:rsid w:val="00A74E69"/>
    <w:rsid w:val="00A75F7B"/>
    <w:rsid w:val="00A833A0"/>
    <w:rsid w:val="00A90A1F"/>
    <w:rsid w:val="00A95032"/>
    <w:rsid w:val="00A95677"/>
    <w:rsid w:val="00A95FD3"/>
    <w:rsid w:val="00A96E19"/>
    <w:rsid w:val="00AA299E"/>
    <w:rsid w:val="00AA3C7C"/>
    <w:rsid w:val="00AB2539"/>
    <w:rsid w:val="00AB3EF6"/>
    <w:rsid w:val="00AB799B"/>
    <w:rsid w:val="00AC10CD"/>
    <w:rsid w:val="00AC7451"/>
    <w:rsid w:val="00AD4DD9"/>
    <w:rsid w:val="00AD566F"/>
    <w:rsid w:val="00AE0AE9"/>
    <w:rsid w:val="00AE5E0D"/>
    <w:rsid w:val="00B106BA"/>
    <w:rsid w:val="00B14D8C"/>
    <w:rsid w:val="00B2013B"/>
    <w:rsid w:val="00B24627"/>
    <w:rsid w:val="00B2700A"/>
    <w:rsid w:val="00B30587"/>
    <w:rsid w:val="00B305A4"/>
    <w:rsid w:val="00B33AB0"/>
    <w:rsid w:val="00B33BA6"/>
    <w:rsid w:val="00B37464"/>
    <w:rsid w:val="00B37EC1"/>
    <w:rsid w:val="00B418C2"/>
    <w:rsid w:val="00B41C81"/>
    <w:rsid w:val="00B42B23"/>
    <w:rsid w:val="00B43CFE"/>
    <w:rsid w:val="00B51757"/>
    <w:rsid w:val="00B54238"/>
    <w:rsid w:val="00B57DB7"/>
    <w:rsid w:val="00B61A90"/>
    <w:rsid w:val="00B66016"/>
    <w:rsid w:val="00B77178"/>
    <w:rsid w:val="00B825DA"/>
    <w:rsid w:val="00B83832"/>
    <w:rsid w:val="00B8422D"/>
    <w:rsid w:val="00B84F81"/>
    <w:rsid w:val="00B85D31"/>
    <w:rsid w:val="00B90C22"/>
    <w:rsid w:val="00B90E32"/>
    <w:rsid w:val="00B95A54"/>
    <w:rsid w:val="00B96CA4"/>
    <w:rsid w:val="00BA07BF"/>
    <w:rsid w:val="00BA0DD8"/>
    <w:rsid w:val="00BA2FAC"/>
    <w:rsid w:val="00BA6676"/>
    <w:rsid w:val="00BA75FC"/>
    <w:rsid w:val="00BB10CA"/>
    <w:rsid w:val="00BB3416"/>
    <w:rsid w:val="00BC5B5B"/>
    <w:rsid w:val="00BC74AD"/>
    <w:rsid w:val="00BD4D27"/>
    <w:rsid w:val="00BE1B81"/>
    <w:rsid w:val="00BE6405"/>
    <w:rsid w:val="00BE7013"/>
    <w:rsid w:val="00BE7D46"/>
    <w:rsid w:val="00BF66EF"/>
    <w:rsid w:val="00C04BBC"/>
    <w:rsid w:val="00C059C6"/>
    <w:rsid w:val="00C0649A"/>
    <w:rsid w:val="00C072C9"/>
    <w:rsid w:val="00C11589"/>
    <w:rsid w:val="00C116F6"/>
    <w:rsid w:val="00C11B1D"/>
    <w:rsid w:val="00C16EA5"/>
    <w:rsid w:val="00C2528E"/>
    <w:rsid w:val="00C30598"/>
    <w:rsid w:val="00C317AD"/>
    <w:rsid w:val="00C31ECF"/>
    <w:rsid w:val="00C356F8"/>
    <w:rsid w:val="00C40CD3"/>
    <w:rsid w:val="00C414A7"/>
    <w:rsid w:val="00C41FB3"/>
    <w:rsid w:val="00C42966"/>
    <w:rsid w:val="00C433B6"/>
    <w:rsid w:val="00C46CD0"/>
    <w:rsid w:val="00C476B9"/>
    <w:rsid w:val="00C522DA"/>
    <w:rsid w:val="00C5386A"/>
    <w:rsid w:val="00C60518"/>
    <w:rsid w:val="00C60FD2"/>
    <w:rsid w:val="00C650B3"/>
    <w:rsid w:val="00C80C5C"/>
    <w:rsid w:val="00C83080"/>
    <w:rsid w:val="00C84607"/>
    <w:rsid w:val="00C85E9B"/>
    <w:rsid w:val="00C878CB"/>
    <w:rsid w:val="00C94961"/>
    <w:rsid w:val="00C94FAF"/>
    <w:rsid w:val="00CA2D49"/>
    <w:rsid w:val="00CA6CF3"/>
    <w:rsid w:val="00CB0888"/>
    <w:rsid w:val="00CB16BF"/>
    <w:rsid w:val="00CB27C1"/>
    <w:rsid w:val="00CC4011"/>
    <w:rsid w:val="00CC6911"/>
    <w:rsid w:val="00CD0621"/>
    <w:rsid w:val="00CD6AD3"/>
    <w:rsid w:val="00CE0C24"/>
    <w:rsid w:val="00CE20DD"/>
    <w:rsid w:val="00CF06AA"/>
    <w:rsid w:val="00CF115F"/>
    <w:rsid w:val="00CF1B09"/>
    <w:rsid w:val="00CF3046"/>
    <w:rsid w:val="00CF739A"/>
    <w:rsid w:val="00D10E90"/>
    <w:rsid w:val="00D11F87"/>
    <w:rsid w:val="00D20C14"/>
    <w:rsid w:val="00D222D3"/>
    <w:rsid w:val="00D23CDE"/>
    <w:rsid w:val="00D31CFF"/>
    <w:rsid w:val="00D34C0B"/>
    <w:rsid w:val="00D45B74"/>
    <w:rsid w:val="00D519D7"/>
    <w:rsid w:val="00D52C28"/>
    <w:rsid w:val="00D56FD1"/>
    <w:rsid w:val="00D57F2E"/>
    <w:rsid w:val="00D60C44"/>
    <w:rsid w:val="00D650DD"/>
    <w:rsid w:val="00D659F5"/>
    <w:rsid w:val="00D72720"/>
    <w:rsid w:val="00D73241"/>
    <w:rsid w:val="00D733D7"/>
    <w:rsid w:val="00D73DD4"/>
    <w:rsid w:val="00D90216"/>
    <w:rsid w:val="00D95D7A"/>
    <w:rsid w:val="00DA0C87"/>
    <w:rsid w:val="00DA131C"/>
    <w:rsid w:val="00DA3435"/>
    <w:rsid w:val="00DA3697"/>
    <w:rsid w:val="00DA443F"/>
    <w:rsid w:val="00DA5C6A"/>
    <w:rsid w:val="00DA7ACD"/>
    <w:rsid w:val="00DB288E"/>
    <w:rsid w:val="00DC0379"/>
    <w:rsid w:val="00DC0DD0"/>
    <w:rsid w:val="00DC256C"/>
    <w:rsid w:val="00DC4B73"/>
    <w:rsid w:val="00DC56C4"/>
    <w:rsid w:val="00DD3725"/>
    <w:rsid w:val="00DD603E"/>
    <w:rsid w:val="00DD7ECD"/>
    <w:rsid w:val="00DD7F82"/>
    <w:rsid w:val="00DE15CD"/>
    <w:rsid w:val="00DE30CF"/>
    <w:rsid w:val="00DE4C6C"/>
    <w:rsid w:val="00DF34CA"/>
    <w:rsid w:val="00DF515C"/>
    <w:rsid w:val="00DF5F54"/>
    <w:rsid w:val="00E01AD5"/>
    <w:rsid w:val="00E0356A"/>
    <w:rsid w:val="00E04F14"/>
    <w:rsid w:val="00E37A29"/>
    <w:rsid w:val="00E5072B"/>
    <w:rsid w:val="00E523CB"/>
    <w:rsid w:val="00E52DBB"/>
    <w:rsid w:val="00E62654"/>
    <w:rsid w:val="00E634D5"/>
    <w:rsid w:val="00E702A3"/>
    <w:rsid w:val="00E7147F"/>
    <w:rsid w:val="00E77BB9"/>
    <w:rsid w:val="00E80920"/>
    <w:rsid w:val="00E81781"/>
    <w:rsid w:val="00E878A7"/>
    <w:rsid w:val="00E929D3"/>
    <w:rsid w:val="00E95BD6"/>
    <w:rsid w:val="00EA21EB"/>
    <w:rsid w:val="00EA3413"/>
    <w:rsid w:val="00EA3D32"/>
    <w:rsid w:val="00EA5B5C"/>
    <w:rsid w:val="00EA6041"/>
    <w:rsid w:val="00EA7846"/>
    <w:rsid w:val="00EB3571"/>
    <w:rsid w:val="00EB4AC8"/>
    <w:rsid w:val="00EB5E41"/>
    <w:rsid w:val="00EC1498"/>
    <w:rsid w:val="00ED431F"/>
    <w:rsid w:val="00ED4C9F"/>
    <w:rsid w:val="00ED6378"/>
    <w:rsid w:val="00ED6C6A"/>
    <w:rsid w:val="00EE1222"/>
    <w:rsid w:val="00EE231C"/>
    <w:rsid w:val="00EE4F3B"/>
    <w:rsid w:val="00EE5826"/>
    <w:rsid w:val="00EE5EE3"/>
    <w:rsid w:val="00EF48FF"/>
    <w:rsid w:val="00F02B5A"/>
    <w:rsid w:val="00F04002"/>
    <w:rsid w:val="00F11C75"/>
    <w:rsid w:val="00F17357"/>
    <w:rsid w:val="00F24349"/>
    <w:rsid w:val="00F27432"/>
    <w:rsid w:val="00F27A50"/>
    <w:rsid w:val="00F3144B"/>
    <w:rsid w:val="00F36FEC"/>
    <w:rsid w:val="00F46345"/>
    <w:rsid w:val="00F57F32"/>
    <w:rsid w:val="00F65BD5"/>
    <w:rsid w:val="00F6656A"/>
    <w:rsid w:val="00F66C58"/>
    <w:rsid w:val="00F7632B"/>
    <w:rsid w:val="00F84D0B"/>
    <w:rsid w:val="00F87730"/>
    <w:rsid w:val="00F91393"/>
    <w:rsid w:val="00F93C13"/>
    <w:rsid w:val="00F9489E"/>
    <w:rsid w:val="00FA237D"/>
    <w:rsid w:val="00FA334F"/>
    <w:rsid w:val="00FA64DA"/>
    <w:rsid w:val="00FA7182"/>
    <w:rsid w:val="00FB1F85"/>
    <w:rsid w:val="00FB2AF6"/>
    <w:rsid w:val="00FC29CF"/>
    <w:rsid w:val="00FC5A6A"/>
    <w:rsid w:val="00FC6A50"/>
    <w:rsid w:val="00FD163B"/>
    <w:rsid w:val="00FD2947"/>
    <w:rsid w:val="00FD6FC5"/>
    <w:rsid w:val="00FE520F"/>
    <w:rsid w:val="00FF44A3"/>
    <w:rsid w:val="00FF5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1FF4E"/>
  <w15:chartTrackingRefBased/>
  <w15:docId w15:val="{A5C87E5C-7B6A-3C4E-8CE7-5948C603F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539"/>
    <w:rPr>
      <w:iCs/>
      <w:sz w:val="21"/>
      <w:szCs w:val="21"/>
    </w:rPr>
  </w:style>
  <w:style w:type="paragraph" w:styleId="Heading1">
    <w:name w:val="heading 1"/>
    <w:basedOn w:val="Normal"/>
    <w:next w:val="Normal"/>
    <w:link w:val="Heading1Char"/>
    <w:uiPriority w:val="9"/>
    <w:qFormat/>
    <w:rsid w:val="00AB2539"/>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AB2539"/>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AB2539"/>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AB2539"/>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AB2539"/>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AB2539"/>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AB2539"/>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AB2539"/>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AB2539"/>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539"/>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semiHidden/>
    <w:rsid w:val="00AB2539"/>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AB2539"/>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AB2539"/>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AB2539"/>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AB2539"/>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AB2539"/>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AB2539"/>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AB2539"/>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AB2539"/>
    <w:rPr>
      <w:b/>
      <w:bCs/>
      <w:color w:val="C45911" w:themeColor="accent2" w:themeShade="BF"/>
      <w:sz w:val="18"/>
      <w:szCs w:val="18"/>
    </w:rPr>
  </w:style>
  <w:style w:type="paragraph" w:styleId="Title">
    <w:name w:val="Title"/>
    <w:basedOn w:val="Normal"/>
    <w:next w:val="Normal"/>
    <w:link w:val="TitleChar"/>
    <w:uiPriority w:val="10"/>
    <w:qFormat/>
    <w:rsid w:val="00AB2539"/>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AB2539"/>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AB2539"/>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AB2539"/>
    <w:rPr>
      <w:rFonts w:asciiTheme="majorHAnsi" w:eastAsiaTheme="majorEastAsia" w:hAnsiTheme="majorHAnsi" w:cstheme="majorBidi"/>
      <w:iCs/>
      <w:color w:val="44546A" w:themeColor="text2"/>
      <w:spacing w:val="20"/>
      <w:sz w:val="24"/>
      <w:szCs w:val="24"/>
    </w:rPr>
  </w:style>
  <w:style w:type="character" w:styleId="Strong">
    <w:name w:val="Strong"/>
    <w:uiPriority w:val="22"/>
    <w:qFormat/>
    <w:rsid w:val="00AB2539"/>
    <w:rPr>
      <w:b/>
      <w:bCs/>
      <w:spacing w:val="0"/>
    </w:rPr>
  </w:style>
  <w:style w:type="character" w:styleId="Emphasis">
    <w:name w:val="Emphasis"/>
    <w:uiPriority w:val="20"/>
    <w:qFormat/>
    <w:rsid w:val="00AB2539"/>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link w:val="NoSpacingChar"/>
    <w:uiPriority w:val="1"/>
    <w:qFormat/>
    <w:rsid w:val="00AB2539"/>
    <w:pPr>
      <w:spacing w:after="0" w:line="240" w:lineRule="auto"/>
    </w:pPr>
  </w:style>
  <w:style w:type="character" w:customStyle="1" w:styleId="NoSpacingChar">
    <w:name w:val="No Spacing Char"/>
    <w:basedOn w:val="DefaultParagraphFont"/>
    <w:link w:val="NoSpacing"/>
    <w:uiPriority w:val="1"/>
    <w:rsid w:val="00AB2539"/>
    <w:rPr>
      <w:iCs/>
      <w:sz w:val="21"/>
      <w:szCs w:val="21"/>
    </w:rPr>
  </w:style>
  <w:style w:type="paragraph" w:styleId="ListParagraph">
    <w:name w:val="List Paragraph"/>
    <w:basedOn w:val="Normal"/>
    <w:uiPriority w:val="34"/>
    <w:qFormat/>
    <w:rsid w:val="00AB2539"/>
    <w:pPr>
      <w:numPr>
        <w:numId w:val="1"/>
      </w:numPr>
      <w:contextualSpacing/>
    </w:pPr>
    <w:rPr>
      <w:sz w:val="22"/>
    </w:rPr>
  </w:style>
  <w:style w:type="paragraph" w:styleId="Quote">
    <w:name w:val="Quote"/>
    <w:basedOn w:val="Normal"/>
    <w:next w:val="Normal"/>
    <w:link w:val="QuoteChar"/>
    <w:uiPriority w:val="29"/>
    <w:qFormat/>
    <w:rsid w:val="00AB2539"/>
    <w:rPr>
      <w:b/>
      <w:i/>
      <w:color w:val="ED7D31" w:themeColor="accent2"/>
      <w:sz w:val="24"/>
    </w:rPr>
  </w:style>
  <w:style w:type="character" w:customStyle="1" w:styleId="QuoteChar">
    <w:name w:val="Quote Char"/>
    <w:basedOn w:val="DefaultParagraphFont"/>
    <w:link w:val="Quote"/>
    <w:uiPriority w:val="29"/>
    <w:rsid w:val="00AB2539"/>
    <w:rPr>
      <w:b/>
      <w:i/>
      <w:iCs/>
      <w:color w:val="ED7D31" w:themeColor="accent2"/>
      <w:sz w:val="24"/>
      <w:szCs w:val="21"/>
    </w:rPr>
  </w:style>
  <w:style w:type="paragraph" w:styleId="IntenseQuote">
    <w:name w:val="Intense Quote"/>
    <w:basedOn w:val="Normal"/>
    <w:next w:val="Normal"/>
    <w:link w:val="IntenseQuoteChar"/>
    <w:uiPriority w:val="30"/>
    <w:qFormat/>
    <w:rsid w:val="00AB2539"/>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AB2539"/>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AB2539"/>
    <w:rPr>
      <w:rFonts w:asciiTheme="majorHAnsi" w:eastAsiaTheme="majorEastAsia" w:hAnsiTheme="majorHAnsi" w:cstheme="majorBidi"/>
      <w:b/>
      <w:i/>
      <w:color w:val="4472C4" w:themeColor="accent1"/>
    </w:rPr>
  </w:style>
  <w:style w:type="character" w:styleId="IntenseEmphasis">
    <w:name w:val="Intense Emphasis"/>
    <w:uiPriority w:val="21"/>
    <w:qFormat/>
    <w:rsid w:val="00AB2539"/>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AB2539"/>
    <w:rPr>
      <w:i/>
      <w:iCs/>
      <w:smallCaps/>
      <w:color w:val="ED7D31" w:themeColor="accent2"/>
      <w:u w:color="ED7D31" w:themeColor="accent2"/>
    </w:rPr>
  </w:style>
  <w:style w:type="character" w:styleId="IntenseReference">
    <w:name w:val="Intense Reference"/>
    <w:uiPriority w:val="32"/>
    <w:qFormat/>
    <w:rsid w:val="00AB2539"/>
    <w:rPr>
      <w:b/>
      <w:bCs/>
      <w:i/>
      <w:iCs/>
      <w:smallCaps/>
      <w:color w:val="ED7D31" w:themeColor="accent2"/>
      <w:u w:color="ED7D31" w:themeColor="accent2"/>
    </w:rPr>
  </w:style>
  <w:style w:type="character" w:styleId="BookTitle">
    <w:name w:val="Book Title"/>
    <w:uiPriority w:val="33"/>
    <w:qFormat/>
    <w:rsid w:val="00AB2539"/>
    <w:rPr>
      <w:rFonts w:asciiTheme="majorHAnsi" w:eastAsiaTheme="majorEastAsia" w:hAnsiTheme="majorHAnsi" w:cstheme="majorBidi"/>
      <w:b/>
      <w:bCs/>
      <w:smallCaps/>
      <w:color w:val="ED7D31" w:themeColor="accent2"/>
      <w:u w:val="single"/>
    </w:rPr>
  </w:style>
  <w:style w:type="paragraph" w:styleId="TOCHeading">
    <w:name w:val="TOC Heading"/>
    <w:basedOn w:val="Heading1"/>
    <w:next w:val="Normal"/>
    <w:uiPriority w:val="39"/>
    <w:semiHidden/>
    <w:unhideWhenUsed/>
    <w:qFormat/>
    <w:rsid w:val="00AB2539"/>
    <w:pPr>
      <w:outlineLvl w:val="9"/>
    </w:pPr>
  </w:style>
  <w:style w:type="paragraph" w:customStyle="1" w:styleId="PersonalName">
    <w:name w:val="Personal Name"/>
    <w:basedOn w:val="Title"/>
    <w:rsid w:val="00AB2539"/>
    <w:rPr>
      <w:b w:val="0"/>
      <w:caps/>
      <w:color w:val="000000"/>
      <w:sz w:val="28"/>
      <w:szCs w:val="28"/>
    </w:rPr>
  </w:style>
  <w:style w:type="paragraph" w:styleId="NormalWeb">
    <w:name w:val="Normal (Web)"/>
    <w:basedOn w:val="Normal"/>
    <w:uiPriority w:val="99"/>
    <w:semiHidden/>
    <w:unhideWhenUsed/>
    <w:rsid w:val="004F0889"/>
    <w:pPr>
      <w:spacing w:before="100" w:beforeAutospacing="1" w:after="100" w:afterAutospacing="1" w:line="240" w:lineRule="auto"/>
    </w:pPr>
    <w:rPr>
      <w:rFonts w:ascii="Times New Roman" w:eastAsia="Times New Roman" w:hAnsi="Times New Roman" w:cs="Times New Roman"/>
      <w:i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24048">
      <w:bodyDiv w:val="1"/>
      <w:marLeft w:val="0"/>
      <w:marRight w:val="0"/>
      <w:marTop w:val="0"/>
      <w:marBottom w:val="0"/>
      <w:divBdr>
        <w:top w:val="none" w:sz="0" w:space="0" w:color="auto"/>
        <w:left w:val="none" w:sz="0" w:space="0" w:color="auto"/>
        <w:bottom w:val="none" w:sz="0" w:space="0" w:color="auto"/>
        <w:right w:val="none" w:sz="0" w:space="0" w:color="auto"/>
      </w:divBdr>
      <w:divsChild>
        <w:div w:id="314190284">
          <w:marLeft w:val="0"/>
          <w:marRight w:val="0"/>
          <w:marTop w:val="0"/>
          <w:marBottom w:val="0"/>
          <w:divBdr>
            <w:top w:val="none" w:sz="0" w:space="0" w:color="auto"/>
            <w:left w:val="none" w:sz="0" w:space="0" w:color="auto"/>
            <w:bottom w:val="none" w:sz="0" w:space="0" w:color="auto"/>
            <w:right w:val="none" w:sz="0" w:space="0" w:color="auto"/>
          </w:divBdr>
        </w:div>
      </w:divsChild>
    </w:div>
    <w:div w:id="214969363">
      <w:bodyDiv w:val="1"/>
      <w:marLeft w:val="0"/>
      <w:marRight w:val="0"/>
      <w:marTop w:val="0"/>
      <w:marBottom w:val="0"/>
      <w:divBdr>
        <w:top w:val="none" w:sz="0" w:space="0" w:color="auto"/>
        <w:left w:val="none" w:sz="0" w:space="0" w:color="auto"/>
        <w:bottom w:val="none" w:sz="0" w:space="0" w:color="auto"/>
        <w:right w:val="none" w:sz="0" w:space="0" w:color="auto"/>
      </w:divBdr>
      <w:divsChild>
        <w:div w:id="654843099">
          <w:marLeft w:val="0"/>
          <w:marRight w:val="0"/>
          <w:marTop w:val="0"/>
          <w:marBottom w:val="0"/>
          <w:divBdr>
            <w:top w:val="none" w:sz="0" w:space="0" w:color="auto"/>
            <w:left w:val="none" w:sz="0" w:space="0" w:color="auto"/>
            <w:bottom w:val="none" w:sz="0" w:space="0" w:color="auto"/>
            <w:right w:val="none" w:sz="0" w:space="0" w:color="auto"/>
          </w:divBdr>
        </w:div>
      </w:divsChild>
    </w:div>
    <w:div w:id="357701523">
      <w:bodyDiv w:val="1"/>
      <w:marLeft w:val="0"/>
      <w:marRight w:val="0"/>
      <w:marTop w:val="0"/>
      <w:marBottom w:val="0"/>
      <w:divBdr>
        <w:top w:val="none" w:sz="0" w:space="0" w:color="auto"/>
        <w:left w:val="none" w:sz="0" w:space="0" w:color="auto"/>
        <w:bottom w:val="none" w:sz="0" w:space="0" w:color="auto"/>
        <w:right w:val="none" w:sz="0" w:space="0" w:color="auto"/>
      </w:divBdr>
      <w:divsChild>
        <w:div w:id="846746470">
          <w:marLeft w:val="0"/>
          <w:marRight w:val="0"/>
          <w:marTop w:val="60"/>
          <w:marBottom w:val="0"/>
          <w:divBdr>
            <w:top w:val="none" w:sz="0" w:space="0" w:color="auto"/>
            <w:left w:val="none" w:sz="0" w:space="0" w:color="auto"/>
            <w:bottom w:val="none" w:sz="0" w:space="0" w:color="auto"/>
            <w:right w:val="none" w:sz="0" w:space="0" w:color="auto"/>
          </w:divBdr>
        </w:div>
      </w:divsChild>
    </w:div>
    <w:div w:id="871724272">
      <w:bodyDiv w:val="1"/>
      <w:marLeft w:val="0"/>
      <w:marRight w:val="0"/>
      <w:marTop w:val="0"/>
      <w:marBottom w:val="0"/>
      <w:divBdr>
        <w:top w:val="none" w:sz="0" w:space="0" w:color="auto"/>
        <w:left w:val="none" w:sz="0" w:space="0" w:color="auto"/>
        <w:bottom w:val="none" w:sz="0" w:space="0" w:color="auto"/>
        <w:right w:val="none" w:sz="0" w:space="0" w:color="auto"/>
      </w:divBdr>
      <w:divsChild>
        <w:div w:id="1805854931">
          <w:marLeft w:val="0"/>
          <w:marRight w:val="0"/>
          <w:marTop w:val="0"/>
          <w:marBottom w:val="0"/>
          <w:divBdr>
            <w:top w:val="none" w:sz="0" w:space="0" w:color="auto"/>
            <w:left w:val="none" w:sz="0" w:space="0" w:color="auto"/>
            <w:bottom w:val="none" w:sz="0" w:space="0" w:color="auto"/>
            <w:right w:val="none" w:sz="0" w:space="0" w:color="auto"/>
          </w:divBdr>
        </w:div>
      </w:divsChild>
    </w:div>
    <w:div w:id="1343161765">
      <w:bodyDiv w:val="1"/>
      <w:marLeft w:val="0"/>
      <w:marRight w:val="0"/>
      <w:marTop w:val="0"/>
      <w:marBottom w:val="0"/>
      <w:divBdr>
        <w:top w:val="none" w:sz="0" w:space="0" w:color="auto"/>
        <w:left w:val="none" w:sz="0" w:space="0" w:color="auto"/>
        <w:bottom w:val="none" w:sz="0" w:space="0" w:color="auto"/>
        <w:right w:val="none" w:sz="0" w:space="0" w:color="auto"/>
      </w:divBdr>
      <w:divsChild>
        <w:div w:id="850146987">
          <w:marLeft w:val="0"/>
          <w:marRight w:val="0"/>
          <w:marTop w:val="60"/>
          <w:marBottom w:val="0"/>
          <w:divBdr>
            <w:top w:val="none" w:sz="0" w:space="0" w:color="auto"/>
            <w:left w:val="none" w:sz="0" w:space="0" w:color="auto"/>
            <w:bottom w:val="none" w:sz="0" w:space="0" w:color="auto"/>
            <w:right w:val="none" w:sz="0" w:space="0" w:color="auto"/>
          </w:divBdr>
        </w:div>
      </w:divsChild>
    </w:div>
    <w:div w:id="1582981648">
      <w:bodyDiv w:val="1"/>
      <w:marLeft w:val="0"/>
      <w:marRight w:val="0"/>
      <w:marTop w:val="0"/>
      <w:marBottom w:val="0"/>
      <w:divBdr>
        <w:top w:val="none" w:sz="0" w:space="0" w:color="auto"/>
        <w:left w:val="none" w:sz="0" w:space="0" w:color="auto"/>
        <w:bottom w:val="none" w:sz="0" w:space="0" w:color="auto"/>
        <w:right w:val="none" w:sz="0" w:space="0" w:color="auto"/>
      </w:divBdr>
      <w:divsChild>
        <w:div w:id="166869421">
          <w:marLeft w:val="0"/>
          <w:marRight w:val="0"/>
          <w:marTop w:val="0"/>
          <w:marBottom w:val="0"/>
          <w:divBdr>
            <w:top w:val="none" w:sz="0" w:space="0" w:color="auto"/>
            <w:left w:val="none" w:sz="0" w:space="0" w:color="auto"/>
            <w:bottom w:val="none" w:sz="0" w:space="0" w:color="auto"/>
            <w:right w:val="none" w:sz="0" w:space="0" w:color="auto"/>
          </w:divBdr>
        </w:div>
        <w:div w:id="1108311226">
          <w:marLeft w:val="0"/>
          <w:marRight w:val="0"/>
          <w:marTop w:val="0"/>
          <w:marBottom w:val="0"/>
          <w:divBdr>
            <w:top w:val="none" w:sz="0" w:space="0" w:color="auto"/>
            <w:left w:val="none" w:sz="0" w:space="0" w:color="auto"/>
            <w:bottom w:val="none" w:sz="0" w:space="0" w:color="auto"/>
            <w:right w:val="none" w:sz="0" w:space="0" w:color="auto"/>
          </w:divBdr>
        </w:div>
        <w:div w:id="200019412">
          <w:marLeft w:val="0"/>
          <w:marRight w:val="0"/>
          <w:marTop w:val="0"/>
          <w:marBottom w:val="0"/>
          <w:divBdr>
            <w:top w:val="none" w:sz="0" w:space="0" w:color="auto"/>
            <w:left w:val="none" w:sz="0" w:space="0" w:color="auto"/>
            <w:bottom w:val="none" w:sz="0" w:space="0" w:color="auto"/>
            <w:right w:val="none" w:sz="0" w:space="0" w:color="auto"/>
          </w:divBdr>
        </w:div>
        <w:div w:id="144514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2237</TotalTime>
  <Pages>40</Pages>
  <Words>8526</Words>
  <Characters>49797</Characters>
  <Application>Microsoft Office Word</Application>
  <DocSecurity>0</DocSecurity>
  <Lines>732</Lines>
  <Paragraphs>42</Paragraphs>
  <ScaleCrop>false</ScaleCrop>
  <Company/>
  <LinksUpToDate>false</LinksUpToDate>
  <CharactersWithSpaces>58281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Perception On how religion and belief factor into shaping terrorist organsations and their operations.</dc:title>
  <dc:subject/>
  <dc:creator>Jessica Crocker (2005510)</dc:creator>
  <cp:keywords/>
  <dc:description/>
  <cp:lastModifiedBy>Jessica Crocker (2005510)</cp:lastModifiedBy>
  <cp:revision>656</cp:revision>
  <dcterms:created xsi:type="dcterms:W3CDTF">2022-12-29T14:54:00Z</dcterms:created>
  <dcterms:modified xsi:type="dcterms:W3CDTF">2023-04-30T16:55:00Z</dcterms:modified>
</cp:coreProperties>
</file>