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613C0E" w14:textId="4DB01BD5" w:rsidR="000644F8" w:rsidRDefault="000E48C9">
      <w:pPr>
        <w:rPr>
          <w:sz w:val="16"/>
          <w:szCs w:val="16"/>
        </w:rPr>
      </w:pPr>
      <w:r w:rsidRPr="000E48C9">
        <w:rPr>
          <w:noProof/>
          <w:sz w:val="16"/>
          <w:szCs w:val="16"/>
        </w:rPr>
        <mc:AlternateContent>
          <mc:Choice Requires="wps">
            <w:drawing>
              <wp:anchor distT="0" distB="0" distL="114300" distR="114300" simplePos="0" relativeHeight="251658244" behindDoc="0" locked="0" layoutInCell="1" allowOverlap="1" wp14:anchorId="02E31586" wp14:editId="034A0212">
                <wp:simplePos x="0" y="0"/>
                <wp:positionH relativeFrom="margin">
                  <wp:align>center</wp:align>
                </wp:positionH>
                <wp:positionV relativeFrom="paragraph">
                  <wp:posOffset>4719375</wp:posOffset>
                </wp:positionV>
                <wp:extent cx="5370285" cy="1323439"/>
                <wp:effectExtent l="0" t="0" r="0" b="0"/>
                <wp:wrapNone/>
                <wp:docPr id="8" name="TextBox 7">
                  <a:extLst xmlns:a="http://schemas.openxmlformats.org/drawingml/2006/main">
                    <a:ext uri="{FF2B5EF4-FFF2-40B4-BE49-F238E27FC236}">
                      <a16:creationId xmlns:a16="http://schemas.microsoft.com/office/drawing/2014/main" id="{55A0F6AF-232B-EBF6-018F-3ABEABF4D2AF}"/>
                    </a:ext>
                  </a:extLst>
                </wp:docPr>
                <wp:cNvGraphicFramePr/>
                <a:graphic xmlns:a="http://schemas.openxmlformats.org/drawingml/2006/main">
                  <a:graphicData uri="http://schemas.microsoft.com/office/word/2010/wordprocessingShape">
                    <wps:wsp>
                      <wps:cNvSpPr txBox="1"/>
                      <wps:spPr>
                        <a:xfrm>
                          <a:off x="0" y="0"/>
                          <a:ext cx="5370285" cy="1323439"/>
                        </a:xfrm>
                        <a:prstGeom prst="rect">
                          <a:avLst/>
                        </a:prstGeom>
                        <a:noFill/>
                      </wps:spPr>
                      <wps:txbx>
                        <w:txbxContent>
                          <w:p w14:paraId="240EF476" w14:textId="77777777" w:rsidR="000E48C9" w:rsidRPr="000E48C9" w:rsidRDefault="000E48C9" w:rsidP="000E48C9">
                            <w:pPr>
                              <w:jc w:val="center"/>
                              <w:rPr>
                                <w:rFonts w:eastAsia="Calibri" w:hAnsi="Calibri" w:cs="Calibri"/>
                                <w:color w:val="000000" w:themeColor="text1"/>
                                <w:kern w:val="24"/>
                                <w:sz w:val="28"/>
                                <w:szCs w:val="28"/>
                                <w:lang w:val="en-US"/>
                                <w14:ligatures w14:val="none"/>
                              </w:rPr>
                            </w:pPr>
                            <w:r w:rsidRPr="000E48C9">
                              <w:rPr>
                                <w:rFonts w:eastAsia="Calibri" w:hAnsi="Calibri" w:cs="Calibri"/>
                                <w:color w:val="000000" w:themeColor="text1"/>
                                <w:kern w:val="24"/>
                                <w:sz w:val="28"/>
                                <w:szCs w:val="28"/>
                                <w:lang w:val="en-US"/>
                              </w:rPr>
                              <w:t>Project submitted as part of the requirements for the award of the BSc (Hons) Applied Computing </w:t>
                            </w:r>
                          </w:p>
                          <w:p w14:paraId="6CC52AFB" w14:textId="77777777" w:rsidR="000E48C9" w:rsidRPr="000E48C9" w:rsidRDefault="000E48C9" w:rsidP="000E48C9">
                            <w:pPr>
                              <w:jc w:val="center"/>
                              <w:rPr>
                                <w:rFonts w:eastAsiaTheme="minorEastAsia" w:hAnsi="Calibri" w:cs="Calibri"/>
                                <w:color w:val="000000" w:themeColor="text1"/>
                                <w:kern w:val="24"/>
                                <w:sz w:val="28"/>
                                <w:szCs w:val="28"/>
                                <w:lang w:val="en-US"/>
                              </w:rPr>
                            </w:pPr>
                            <w:r w:rsidRPr="000E48C9">
                              <w:rPr>
                                <w:rFonts w:hAnsi="Calibri" w:cs="Calibri"/>
                                <w:color w:val="000000" w:themeColor="text1"/>
                                <w:kern w:val="24"/>
                                <w:sz w:val="28"/>
                                <w:szCs w:val="28"/>
                                <w:lang w:val="en-US"/>
                              </w:rPr>
                              <w:t>May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02E31586" id="_x0000_t202" coordsize="21600,21600" o:spt="202" path="m,l,21600r21600,l21600,xe">
                <v:stroke joinstyle="miter"/>
                <v:path gradientshapeok="t" o:connecttype="rect"/>
              </v:shapetype>
              <v:shape id="TextBox 7" o:spid="_x0000_s1026" type="#_x0000_t202" style="position:absolute;margin-left:0;margin-top:371.6pt;width:422.85pt;height:104.2pt;z-index:25165824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" filled="f" stroked="f">
                <v:textbox style="mso-fit-shape-to-text:t">
                  <w:txbxContent>
                    <w:p w14:paraId="240EF476" w14:textId="77777777" w:rsidR="000E48C9" w:rsidRPr="000E48C9" w:rsidRDefault="000E48C9" w:rsidP="000E48C9">
                      <w:pPr>
                        <w:jc w:val="center"/>
                        <w:rPr>
                          <w:rFonts w:eastAsia="Calibri" w:hAnsi="Calibri" w:cs="Calibri"/>
                          <w:color w:val="000000" w:themeColor="text1"/>
                          <w:kern w:val="24"/>
                          <w:sz w:val="28"/>
                          <w:szCs w:val="28"/>
                          <w:lang w:val="en-US"/>
                          <w14:ligatures w14:val="none"/>
                        </w:rPr>
                      </w:pPr>
                      <w:r w:rsidRPr="000E48C9">
                        <w:rPr>
                          <w:rFonts w:eastAsia="Calibri" w:hAnsi="Calibri" w:cs="Calibri"/>
                          <w:color w:val="000000" w:themeColor="text1"/>
                          <w:kern w:val="24"/>
                          <w:sz w:val="28"/>
                          <w:szCs w:val="28"/>
                          <w:lang w:val="en-US"/>
                        </w:rPr>
                        <w:t>Project submitted as part of the requirements for the award of the BSc (Hons) Applied Computing </w:t>
                      </w:r>
                    </w:p>
                    <w:p w14:paraId="6CC52AFB" w14:textId="77777777" w:rsidR="000E48C9" w:rsidRPr="000E48C9" w:rsidRDefault="000E48C9" w:rsidP="000E48C9">
                      <w:pPr>
                        <w:jc w:val="center"/>
                        <w:rPr>
                          <w:rFonts w:eastAsiaTheme="minorEastAsia" w:hAnsi="Calibri" w:cs="Calibri"/>
                          <w:color w:val="000000" w:themeColor="text1"/>
                          <w:kern w:val="24"/>
                          <w:sz w:val="28"/>
                          <w:szCs w:val="28"/>
                          <w:lang w:val="en-US"/>
                        </w:rPr>
                      </w:pPr>
                      <w:r w:rsidRPr="000E48C9">
                        <w:rPr>
                          <w:rFonts w:hAnsi="Calibri" w:cs="Calibri"/>
                          <w:color w:val="000000" w:themeColor="text1"/>
                          <w:kern w:val="24"/>
                          <w:sz w:val="28"/>
                          <w:szCs w:val="28"/>
                          <w:lang w:val="en-US"/>
                        </w:rPr>
                        <w:t>May 2024</w:t>
                      </w:r>
                    </w:p>
                  </w:txbxContent>
                </v:textbox>
                <w10:wrap anchorx="margin"/>
              </v:shape>
            </w:pict>
          </mc:Fallback>
        </mc:AlternateContent>
      </w:r>
      <w:r w:rsidRPr="000E48C9">
        <w:rPr>
          <w:noProof/>
          <w:sz w:val="16"/>
          <w:szCs w:val="16"/>
        </w:rPr>
        <mc:AlternateContent>
          <mc:Choice Requires="wps">
            <w:drawing>
              <wp:anchor distT="0" distB="0" distL="114300" distR="114300" simplePos="0" relativeHeight="251658243" behindDoc="0" locked="0" layoutInCell="1" allowOverlap="1" wp14:anchorId="17E01831" wp14:editId="49AF089D">
                <wp:simplePos x="0" y="0"/>
                <wp:positionH relativeFrom="margin">
                  <wp:align>center</wp:align>
                </wp:positionH>
                <wp:positionV relativeFrom="paragraph">
                  <wp:posOffset>3835703</wp:posOffset>
                </wp:positionV>
                <wp:extent cx="4789170" cy="707390"/>
                <wp:effectExtent l="0" t="0" r="0" b="0"/>
                <wp:wrapNone/>
                <wp:docPr id="7" name="TextBox 6">
                  <a:extLst xmlns:a="http://schemas.openxmlformats.org/drawingml/2006/main">
                    <a:ext uri="{FF2B5EF4-FFF2-40B4-BE49-F238E27FC236}">
                      <a16:creationId xmlns:a16="http://schemas.microsoft.com/office/drawing/2014/main" id="{7EE6E74C-C962-8780-3F43-B137D6143FFE}"/>
                    </a:ext>
                  </a:extLst>
                </wp:docPr>
                <wp:cNvGraphicFramePr/>
                <a:graphic xmlns:a="http://schemas.openxmlformats.org/drawingml/2006/main">
                  <a:graphicData uri="http://schemas.microsoft.com/office/word/2010/wordprocessingShape">
                    <wps:wsp>
                      <wps:cNvSpPr txBox="1"/>
                      <wps:spPr>
                        <a:xfrm>
                          <a:off x="0" y="0"/>
                          <a:ext cx="4789170" cy="707390"/>
                        </a:xfrm>
                        <a:prstGeom prst="rect">
                          <a:avLst/>
                        </a:prstGeom>
                        <a:noFill/>
                      </wps:spPr>
                      <wps:txbx>
                        <w:txbxContent>
                          <w:p w14:paraId="59A0AA18" w14:textId="77777777" w:rsidR="000E48C9" w:rsidRPr="000E48C9" w:rsidRDefault="000E48C9" w:rsidP="000E48C9">
                            <w:pPr>
                              <w:jc w:val="center"/>
                              <w:rPr>
                                <w:rFonts w:eastAsia="Calibri" w:hAnsi="Calibri" w:cs="Calibri"/>
                                <w:color w:val="000000" w:themeColor="text1"/>
                                <w:kern w:val="24"/>
                                <w:sz w:val="28"/>
                                <w:szCs w:val="28"/>
                                <w:lang w:val="en-US"/>
                                <w14:ligatures w14:val="none"/>
                              </w:rPr>
                            </w:pPr>
                            <w:r w:rsidRPr="000E48C9">
                              <w:rPr>
                                <w:rFonts w:eastAsia="Calibri" w:hAnsi="Calibri" w:cs="Calibri"/>
                                <w:color w:val="000000" w:themeColor="text1"/>
                                <w:kern w:val="24"/>
                                <w:sz w:val="28"/>
                                <w:szCs w:val="28"/>
                                <w:lang w:val="en-US"/>
                              </w:rPr>
                              <w:t>Supervisor: Andrew Green</w:t>
                            </w:r>
                          </w:p>
                          <w:p w14:paraId="03AA2EDE" w14:textId="14C1DE58" w:rsidR="000E48C9" w:rsidRPr="006A3A5B" w:rsidRDefault="000E48C9" w:rsidP="000E48C9">
                            <w:pPr>
                              <w:jc w:val="center"/>
                              <w:rPr>
                                <w:rFonts w:eastAsia="Calibri" w:hAnsi="Calibri" w:cs="Calibri"/>
                                <w:color w:val="FFFFFF" w:themeColor="background1"/>
                                <w:kern w:val="24"/>
                                <w:sz w:val="28"/>
                                <w:szCs w:val="28"/>
                                <w:lang w:val="en-US"/>
                              </w:rPr>
                            </w:pPr>
                            <w:r w:rsidRPr="006A3A5B">
                              <w:rPr>
                                <w:rFonts w:eastAsia="Calibri" w:hAnsi="Calibri" w:cs="Calibri"/>
                                <w:color w:val="FFFFFF" w:themeColor="background1"/>
                                <w:kern w:val="24"/>
                                <w:sz w:val="28"/>
                                <w:szCs w:val="28"/>
                                <w:lang w:val="en-US"/>
                              </w:rPr>
                              <w:t xml:space="preserve">Second Marker: </w:t>
                            </w:r>
                            <w:r w:rsidR="00D35AB4" w:rsidRPr="006A3A5B">
                              <w:rPr>
                                <w:rFonts w:eastAsia="Calibri" w:hAnsi="Calibri" w:cs="Calibri"/>
                                <w:color w:val="FFFFFF" w:themeColor="background1"/>
                                <w:kern w:val="24"/>
                                <w:sz w:val="28"/>
                                <w:szCs w:val="28"/>
                                <w:lang w:val="en-US"/>
                              </w:rPr>
                              <w:t>John</w:t>
                            </w:r>
                          </w:p>
                          <w:p w14:paraId="4BA13F39" w14:textId="77777777" w:rsidR="000E48C9" w:rsidRDefault="000E48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7E01831" id="TextBox 6" o:spid="_x0000_s1027" type="#_x0000_t202" style="position:absolute;margin-left:0;margin-top:302pt;width:377.1pt;height:55.7pt;z-index:251658243;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" filled="f" stroked="f">
                <v:textbox style="mso-fit-shape-to-text:t">
                  <w:txbxContent>
                    <w:p w14:paraId="59A0AA18" w14:textId="77777777" w:rsidR="000E48C9" w:rsidRPr="000E48C9" w:rsidRDefault="000E48C9" w:rsidP="000E48C9">
                      <w:pPr>
                        <w:jc w:val="center"/>
                        <w:rPr>
                          <w:rFonts w:eastAsia="Calibri" w:hAnsi="Calibri" w:cs="Calibri"/>
                          <w:color w:val="000000" w:themeColor="text1"/>
                          <w:kern w:val="24"/>
                          <w:sz w:val="28"/>
                          <w:szCs w:val="28"/>
                          <w:lang w:val="en-US"/>
                          <w14:ligatures w14:val="none"/>
                        </w:rPr>
                      </w:pPr>
                      <w:r w:rsidRPr="000E48C9">
                        <w:rPr>
                          <w:rFonts w:eastAsia="Calibri" w:hAnsi="Calibri" w:cs="Calibri"/>
                          <w:color w:val="000000" w:themeColor="text1"/>
                          <w:kern w:val="24"/>
                          <w:sz w:val="28"/>
                          <w:szCs w:val="28"/>
                          <w:lang w:val="en-US"/>
                        </w:rPr>
                        <w:t>Supervisor: Andrew Green</w:t>
                      </w:r>
                    </w:p>
                    <w:p w14:paraId="03AA2EDE" w14:textId="14C1DE58" w:rsidR="000E48C9" w:rsidRPr="006A3A5B" w:rsidRDefault="000E48C9" w:rsidP="000E48C9">
                      <w:pPr>
                        <w:jc w:val="center"/>
                        <w:rPr>
                          <w:rFonts w:eastAsia="Calibri" w:hAnsi="Calibri" w:cs="Calibri"/>
                          <w:color w:val="FFFFFF" w:themeColor="background1"/>
                          <w:kern w:val="24"/>
                          <w:sz w:val="28"/>
                          <w:szCs w:val="28"/>
                          <w:lang w:val="en-US"/>
                        </w:rPr>
                      </w:pPr>
                      <w:r w:rsidRPr="006A3A5B">
                        <w:rPr>
                          <w:rFonts w:eastAsia="Calibri" w:hAnsi="Calibri" w:cs="Calibri"/>
                          <w:color w:val="FFFFFF" w:themeColor="background1"/>
                          <w:kern w:val="24"/>
                          <w:sz w:val="28"/>
                          <w:szCs w:val="28"/>
                          <w:lang w:val="en-US"/>
                        </w:rPr>
                        <w:t xml:space="preserve">Second Marker: </w:t>
                      </w:r>
                      <w:r w:rsidR="00D35AB4" w:rsidRPr="006A3A5B">
                        <w:rPr>
                          <w:rFonts w:eastAsia="Calibri" w:hAnsi="Calibri" w:cs="Calibri"/>
                          <w:color w:val="FFFFFF" w:themeColor="background1"/>
                          <w:kern w:val="24"/>
                          <w:sz w:val="28"/>
                          <w:szCs w:val="28"/>
                          <w:lang w:val="en-US"/>
                        </w:rPr>
                        <w:t>John</w:t>
                      </w:r>
                    </w:p>
                    <w:p w14:paraId="4BA13F39" w14:textId="77777777" w:rsidR="000E48C9" w:rsidRDefault="000E48C9"/>
                  </w:txbxContent>
                </v:textbox>
                <w10:wrap anchorx="margin"/>
              </v:shape>
            </w:pict>
          </mc:Fallback>
        </mc:AlternateContent>
      </w:r>
      <w:r w:rsidRPr="000E48C9">
        <w:rPr>
          <w:noProof/>
          <w:sz w:val="16"/>
          <w:szCs w:val="16"/>
        </w:rPr>
        <mc:AlternateContent>
          <mc:Choice Requires="wps">
            <w:drawing>
              <wp:anchor distT="0" distB="0" distL="114300" distR="114300" simplePos="0" relativeHeight="251658242" behindDoc="0" locked="0" layoutInCell="1" allowOverlap="1" wp14:anchorId="00667866" wp14:editId="27715D60">
                <wp:simplePos x="0" y="0"/>
                <wp:positionH relativeFrom="margin">
                  <wp:align>center</wp:align>
                </wp:positionH>
                <wp:positionV relativeFrom="paragraph">
                  <wp:posOffset>2008781</wp:posOffset>
                </wp:positionV>
                <wp:extent cx="7365365" cy="830580"/>
                <wp:effectExtent l="0" t="0" r="0" b="0"/>
                <wp:wrapNone/>
                <wp:docPr id="6" name="TextBox 5">
                  <a:extLst xmlns:a="http://schemas.openxmlformats.org/drawingml/2006/main">
                    <a:ext uri="{FF2B5EF4-FFF2-40B4-BE49-F238E27FC236}">
                      <a16:creationId xmlns:a16="http://schemas.microsoft.com/office/drawing/2014/main" id="{534A4426-AF8E-2958-29BA-B4192499E67E}"/>
                    </a:ext>
                  </a:extLst>
                </wp:docPr>
                <wp:cNvGraphicFramePr/>
                <a:graphic xmlns:a="http://schemas.openxmlformats.org/drawingml/2006/main">
                  <a:graphicData uri="http://schemas.microsoft.com/office/word/2010/wordprocessingShape">
                    <wps:wsp>
                      <wps:cNvSpPr txBox="1"/>
                      <wps:spPr>
                        <a:xfrm>
                          <a:off x="0" y="0"/>
                          <a:ext cx="7365365" cy="830580"/>
                        </a:xfrm>
                        <a:prstGeom prst="rect">
                          <a:avLst/>
                        </a:prstGeom>
                        <a:noFill/>
                      </wps:spPr>
                      <wps:txbx>
                        <w:txbxContent>
                          <w:p w14:paraId="35145CFD" w14:textId="77777777" w:rsidR="000E48C9" w:rsidRDefault="000E48C9" w:rsidP="000E48C9">
                            <w:pPr>
                              <w:jc w:val="center"/>
                              <w:rPr>
                                <w:rFonts w:eastAsia="Calibri" w:hAnsi="Calibri" w:cs="Calibri"/>
                                <w:b/>
                                <w:bCs/>
                                <w:color w:val="000000" w:themeColor="text1"/>
                                <w:kern w:val="24"/>
                                <w:sz w:val="36"/>
                                <w:szCs w:val="36"/>
                                <w:lang w:val="en-US"/>
                              </w:rPr>
                            </w:pPr>
                            <w:r w:rsidRPr="000E48C9">
                              <w:rPr>
                                <w:rFonts w:eastAsia="Calibri" w:hAnsi="Calibri" w:cs="Calibri"/>
                                <w:b/>
                                <w:bCs/>
                                <w:color w:val="000000" w:themeColor="text1"/>
                                <w:kern w:val="24"/>
                                <w:sz w:val="36"/>
                                <w:szCs w:val="36"/>
                                <w:lang w:val="en-US"/>
                              </w:rPr>
                              <w:t xml:space="preserve">Developing a Bespoke Stock Management System Using an </w:t>
                            </w:r>
                          </w:p>
                          <w:p w14:paraId="646E897E" w14:textId="10F57EF6" w:rsidR="000E48C9" w:rsidRPr="000E48C9" w:rsidRDefault="000E48C9" w:rsidP="000E48C9">
                            <w:pPr>
                              <w:jc w:val="center"/>
                              <w:rPr>
                                <w:rFonts w:eastAsia="Calibri" w:hAnsi="Calibri" w:cs="Calibri"/>
                                <w:b/>
                                <w:bCs/>
                                <w:color w:val="000000" w:themeColor="text1"/>
                                <w:kern w:val="24"/>
                                <w:sz w:val="36"/>
                                <w:szCs w:val="36"/>
                                <w:lang w:val="en-US"/>
                                <w14:ligatures w14:val="none"/>
                              </w:rPr>
                            </w:pPr>
                            <w:r w:rsidRPr="000E48C9">
                              <w:rPr>
                                <w:rFonts w:eastAsia="Calibri" w:hAnsi="Calibri" w:cs="Calibri"/>
                                <w:b/>
                                <w:bCs/>
                                <w:color w:val="000000" w:themeColor="text1"/>
                                <w:kern w:val="24"/>
                                <w:sz w:val="36"/>
                                <w:szCs w:val="36"/>
                                <w:lang w:val="en-US"/>
                              </w:rPr>
                              <w:t>Action Research and Phenomenological Approach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0667866" id="TextBox 5" o:spid="_x0000_s1028" type="#_x0000_t202" style="position:absolute;margin-left:0;margin-top:158.15pt;width:579.95pt;height:65.4pt;z-index:25165824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" filled="f" stroked="f">
                <v:textbox style="mso-fit-shape-to-text:t">
                  <w:txbxContent>
                    <w:p w14:paraId="35145CFD" w14:textId="77777777" w:rsidR="000E48C9" w:rsidRDefault="000E48C9" w:rsidP="000E48C9">
                      <w:pPr>
                        <w:jc w:val="center"/>
                        <w:rPr>
                          <w:rFonts w:eastAsia="Calibri" w:hAnsi="Calibri" w:cs="Calibri"/>
                          <w:b/>
                          <w:bCs/>
                          <w:color w:val="000000" w:themeColor="text1"/>
                          <w:kern w:val="24"/>
                          <w:sz w:val="36"/>
                          <w:szCs w:val="36"/>
                          <w:lang w:val="en-US"/>
                        </w:rPr>
                      </w:pPr>
                      <w:r w:rsidRPr="000E48C9">
                        <w:rPr>
                          <w:rFonts w:eastAsia="Calibri" w:hAnsi="Calibri" w:cs="Calibri"/>
                          <w:b/>
                          <w:bCs/>
                          <w:color w:val="000000" w:themeColor="text1"/>
                          <w:kern w:val="24"/>
                          <w:sz w:val="36"/>
                          <w:szCs w:val="36"/>
                          <w:lang w:val="en-US"/>
                        </w:rPr>
                        <w:t xml:space="preserve">Developing a Bespoke Stock Management System Using an </w:t>
                      </w:r>
                    </w:p>
                    <w:p w14:paraId="646E897E" w14:textId="10F57EF6" w:rsidR="000E48C9" w:rsidRPr="000E48C9" w:rsidRDefault="000E48C9" w:rsidP="000E48C9">
                      <w:pPr>
                        <w:jc w:val="center"/>
                        <w:rPr>
                          <w:rFonts w:eastAsia="Calibri" w:hAnsi="Calibri" w:cs="Calibri"/>
                          <w:b/>
                          <w:bCs/>
                          <w:color w:val="000000" w:themeColor="text1"/>
                          <w:kern w:val="24"/>
                          <w:sz w:val="36"/>
                          <w:szCs w:val="36"/>
                          <w:lang w:val="en-US"/>
                          <w14:ligatures w14:val="none"/>
                        </w:rPr>
                      </w:pPr>
                      <w:r w:rsidRPr="000E48C9">
                        <w:rPr>
                          <w:rFonts w:eastAsia="Calibri" w:hAnsi="Calibri" w:cs="Calibri"/>
                          <w:b/>
                          <w:bCs/>
                          <w:color w:val="000000" w:themeColor="text1"/>
                          <w:kern w:val="24"/>
                          <w:sz w:val="36"/>
                          <w:szCs w:val="36"/>
                          <w:lang w:val="en-US"/>
                        </w:rPr>
                        <w:t>Action Research and Phenomenological Approach </w:t>
                      </w:r>
                    </w:p>
                  </w:txbxContent>
                </v:textbox>
                <w10:wrap anchorx="margin"/>
              </v:shape>
            </w:pict>
          </mc:Fallback>
        </mc:AlternateContent>
      </w:r>
      <w:r w:rsidRPr="000E48C9">
        <w:rPr>
          <w:noProof/>
          <w:sz w:val="16"/>
          <w:szCs w:val="16"/>
        </w:rPr>
        <w:drawing>
          <wp:anchor distT="0" distB="0" distL="114300" distR="114300" simplePos="0" relativeHeight="251658240" behindDoc="0" locked="0" layoutInCell="1" allowOverlap="1" wp14:anchorId="0A4B2E59" wp14:editId="30C8A9D1">
            <wp:simplePos x="0" y="0"/>
            <wp:positionH relativeFrom="column">
              <wp:posOffset>431165</wp:posOffset>
            </wp:positionH>
            <wp:positionV relativeFrom="paragraph">
              <wp:posOffset>-207010</wp:posOffset>
            </wp:positionV>
            <wp:extent cx="5067300" cy="2057400"/>
            <wp:effectExtent l="0" t="0" r="0" b="0"/>
            <wp:wrapNone/>
            <wp:docPr id="4" name="Picture 3" descr="A close-up of a sign&#10;&#10;Description automatically generated">
              <a:extLst xmlns:a="http://schemas.openxmlformats.org/drawingml/2006/main">
                <a:ext uri="{FF2B5EF4-FFF2-40B4-BE49-F238E27FC236}">
                  <a16:creationId xmlns:a16="http://schemas.microsoft.com/office/drawing/2014/main" id="{AF7CB094-759E-6EB6-F1A0-EE86683A316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close-up of a sign&#10;&#10;Description automatically generated">
                      <a:extLst>
                        <a:ext uri="{FF2B5EF4-FFF2-40B4-BE49-F238E27FC236}">
                          <a16:creationId xmlns:a16="http://schemas.microsoft.com/office/drawing/2014/main" id="{AF7CB094-759E-6EB6-F1A0-EE86683A3169}"/>
                        </a:ext>
                      </a:extLst>
                    </pic:cNvPr>
                    <pic:cNvPicPr>
                      <a:picLocks noChangeAspect="1"/>
                    </pic:cNvPicPr>
                  </pic:nvPicPr>
                  <pic:blipFill>
                    <a:blip r:embed="rId8"/>
                    <a:stretch>
                      <a:fillRect/>
                    </a:stretch>
                  </pic:blipFill>
                  <pic:spPr>
                    <a:xfrm>
                      <a:off x="0" y="0"/>
                      <a:ext cx="5067300" cy="2057400"/>
                    </a:xfrm>
                    <a:prstGeom prst="rect">
                      <a:avLst/>
                    </a:prstGeom>
                  </pic:spPr>
                </pic:pic>
              </a:graphicData>
            </a:graphic>
          </wp:anchor>
        </w:drawing>
      </w:r>
      <w:r w:rsidRPr="000E48C9">
        <w:rPr>
          <w:noProof/>
          <w:sz w:val="16"/>
          <w:szCs w:val="16"/>
        </w:rPr>
        <mc:AlternateContent>
          <mc:Choice Requires="wps">
            <w:drawing>
              <wp:anchor distT="0" distB="0" distL="114300" distR="114300" simplePos="0" relativeHeight="251658241" behindDoc="0" locked="0" layoutInCell="1" allowOverlap="1" wp14:anchorId="36DD91ED" wp14:editId="34245776">
                <wp:simplePos x="0" y="0"/>
                <wp:positionH relativeFrom="column">
                  <wp:posOffset>558165</wp:posOffset>
                </wp:positionH>
                <wp:positionV relativeFrom="paragraph">
                  <wp:posOffset>3034665</wp:posOffset>
                </wp:positionV>
                <wp:extent cx="4789170" cy="707390"/>
                <wp:effectExtent l="0" t="0" r="0" b="0"/>
                <wp:wrapNone/>
                <wp:docPr id="5" name="TextBox 4">
                  <a:extLst xmlns:a="http://schemas.openxmlformats.org/drawingml/2006/main">
                    <a:ext uri="{FF2B5EF4-FFF2-40B4-BE49-F238E27FC236}">
                      <a16:creationId xmlns:a16="http://schemas.microsoft.com/office/drawing/2014/main" id="{6447992C-8588-DEB5-BC06-615CFE4618FC}"/>
                    </a:ext>
                  </a:extLst>
                </wp:docPr>
                <wp:cNvGraphicFramePr/>
                <a:graphic xmlns:a="http://schemas.openxmlformats.org/drawingml/2006/main">
                  <a:graphicData uri="http://schemas.microsoft.com/office/word/2010/wordprocessingShape">
                    <wps:wsp>
                      <wps:cNvSpPr txBox="1"/>
                      <wps:spPr>
                        <a:xfrm>
                          <a:off x="0" y="0"/>
                          <a:ext cx="4789170" cy="707390"/>
                        </a:xfrm>
                        <a:prstGeom prst="rect">
                          <a:avLst/>
                        </a:prstGeom>
                        <a:noFill/>
                      </wps:spPr>
                      <wps:txbx>
                        <w:txbxContent>
                          <w:p w14:paraId="31CE99C7" w14:textId="77777777" w:rsidR="000E48C9" w:rsidRPr="000E48C9" w:rsidRDefault="000E48C9" w:rsidP="000E48C9">
                            <w:pPr>
                              <w:jc w:val="center"/>
                              <w:rPr>
                                <w:rFonts w:hAnsi="Calibri" w:cs="Calibri"/>
                                <w:color w:val="000000" w:themeColor="text1"/>
                                <w:kern w:val="24"/>
                                <w:sz w:val="28"/>
                                <w:szCs w:val="28"/>
                                <w:lang w:val="en-US"/>
                                <w14:ligatures w14:val="none"/>
                              </w:rPr>
                            </w:pPr>
                            <w:r w:rsidRPr="000E48C9">
                              <w:rPr>
                                <w:rFonts w:hAnsi="Calibri" w:cs="Calibri"/>
                                <w:color w:val="000000" w:themeColor="text1"/>
                                <w:kern w:val="24"/>
                                <w:sz w:val="28"/>
                                <w:szCs w:val="28"/>
                                <w:lang w:val="en-US"/>
                              </w:rPr>
                              <w:t>By Brandon Stevens</w:t>
                            </w:r>
                          </w:p>
                          <w:p w14:paraId="5DEE2675" w14:textId="77777777" w:rsidR="000E48C9" w:rsidRPr="000E48C9" w:rsidRDefault="000E48C9" w:rsidP="000E48C9">
                            <w:pPr>
                              <w:jc w:val="center"/>
                              <w:rPr>
                                <w:rFonts w:hAnsi="Calibri" w:cs="Calibri"/>
                                <w:color w:val="000000" w:themeColor="text1"/>
                                <w:kern w:val="24"/>
                                <w:sz w:val="28"/>
                                <w:szCs w:val="28"/>
                                <w:lang w:val="en-US"/>
                              </w:rPr>
                            </w:pPr>
                            <w:r w:rsidRPr="000E48C9">
                              <w:rPr>
                                <w:rFonts w:hAnsi="Calibri" w:cs="Calibri"/>
                                <w:color w:val="000000" w:themeColor="text1"/>
                                <w:kern w:val="24"/>
                                <w:sz w:val="28"/>
                                <w:szCs w:val="28"/>
                                <w:lang w:val="en-US"/>
                              </w:rPr>
                              <w:t>343526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6DD91ED" id="TextBox 4" o:spid="_x0000_s1029" type="#_x0000_t202" style="position:absolute;margin-left:43.95pt;margin-top:238.95pt;width:377.1pt;height:55.7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" filled="f" stroked="f">
                <v:textbox style="mso-fit-shape-to-text:t">
                  <w:txbxContent>
                    <w:p w14:paraId="31CE99C7" w14:textId="77777777" w:rsidR="000E48C9" w:rsidRPr="000E48C9" w:rsidRDefault="000E48C9" w:rsidP="000E48C9">
                      <w:pPr>
                        <w:jc w:val="center"/>
                        <w:rPr>
                          <w:rFonts w:hAnsi="Calibri" w:cs="Calibri"/>
                          <w:color w:val="000000" w:themeColor="text1"/>
                          <w:kern w:val="24"/>
                          <w:sz w:val="28"/>
                          <w:szCs w:val="28"/>
                          <w:lang w:val="en-US"/>
                          <w14:ligatures w14:val="none"/>
                        </w:rPr>
                      </w:pPr>
                      <w:r w:rsidRPr="000E48C9">
                        <w:rPr>
                          <w:rFonts w:hAnsi="Calibri" w:cs="Calibri"/>
                          <w:color w:val="000000" w:themeColor="text1"/>
                          <w:kern w:val="24"/>
                          <w:sz w:val="28"/>
                          <w:szCs w:val="28"/>
                          <w:lang w:val="en-US"/>
                        </w:rPr>
                        <w:t>By Brandon Stevens</w:t>
                      </w:r>
                    </w:p>
                    <w:p w14:paraId="5DEE2675" w14:textId="77777777" w:rsidR="000E48C9" w:rsidRPr="000E48C9" w:rsidRDefault="000E48C9" w:rsidP="000E48C9">
                      <w:pPr>
                        <w:jc w:val="center"/>
                        <w:rPr>
                          <w:rFonts w:hAnsi="Calibri" w:cs="Calibri"/>
                          <w:color w:val="000000" w:themeColor="text1"/>
                          <w:kern w:val="24"/>
                          <w:sz w:val="28"/>
                          <w:szCs w:val="28"/>
                          <w:lang w:val="en-US"/>
                        </w:rPr>
                      </w:pPr>
                      <w:r w:rsidRPr="000E48C9">
                        <w:rPr>
                          <w:rFonts w:hAnsi="Calibri" w:cs="Calibri"/>
                          <w:color w:val="000000" w:themeColor="text1"/>
                          <w:kern w:val="24"/>
                          <w:sz w:val="28"/>
                          <w:szCs w:val="28"/>
                          <w:lang w:val="en-US"/>
                        </w:rPr>
                        <w:t>343526</w:t>
                      </w:r>
                    </w:p>
                  </w:txbxContent>
                </v:textbox>
              </v:shape>
            </w:pict>
          </mc:Fallback>
        </mc:AlternateContent>
      </w:r>
    </w:p>
    <w:p w14:paraId="6D81E098" w14:textId="77777777" w:rsidR="000E48C9" w:rsidRPr="000E48C9" w:rsidRDefault="000E48C9" w:rsidP="000E48C9">
      <w:pPr>
        <w:rPr>
          <w:sz w:val="16"/>
          <w:szCs w:val="16"/>
        </w:rPr>
      </w:pPr>
    </w:p>
    <w:p w14:paraId="61A3D383" w14:textId="77777777" w:rsidR="000E48C9" w:rsidRPr="000E48C9" w:rsidRDefault="000E48C9" w:rsidP="000E48C9">
      <w:pPr>
        <w:rPr>
          <w:sz w:val="16"/>
          <w:szCs w:val="16"/>
        </w:rPr>
      </w:pPr>
    </w:p>
    <w:p w14:paraId="55119F69" w14:textId="77777777" w:rsidR="000E48C9" w:rsidRPr="000E48C9" w:rsidRDefault="000E48C9" w:rsidP="000E48C9">
      <w:pPr>
        <w:rPr>
          <w:sz w:val="16"/>
          <w:szCs w:val="16"/>
        </w:rPr>
      </w:pPr>
    </w:p>
    <w:p w14:paraId="244146D0" w14:textId="77777777" w:rsidR="000E48C9" w:rsidRPr="000E48C9" w:rsidRDefault="000E48C9" w:rsidP="000E48C9">
      <w:pPr>
        <w:rPr>
          <w:sz w:val="16"/>
          <w:szCs w:val="16"/>
        </w:rPr>
      </w:pPr>
    </w:p>
    <w:p w14:paraId="5F81E4BE" w14:textId="77777777" w:rsidR="000E48C9" w:rsidRPr="000E48C9" w:rsidRDefault="000E48C9" w:rsidP="000E48C9">
      <w:pPr>
        <w:rPr>
          <w:sz w:val="16"/>
          <w:szCs w:val="16"/>
        </w:rPr>
      </w:pPr>
    </w:p>
    <w:p w14:paraId="1BCEE563" w14:textId="77777777" w:rsidR="000E48C9" w:rsidRPr="000E48C9" w:rsidRDefault="000E48C9" w:rsidP="000E48C9">
      <w:pPr>
        <w:rPr>
          <w:sz w:val="16"/>
          <w:szCs w:val="16"/>
        </w:rPr>
      </w:pPr>
    </w:p>
    <w:p w14:paraId="7D4A2C70" w14:textId="77777777" w:rsidR="000E48C9" w:rsidRPr="000E48C9" w:rsidRDefault="000E48C9" w:rsidP="000E48C9">
      <w:pPr>
        <w:rPr>
          <w:sz w:val="16"/>
          <w:szCs w:val="16"/>
        </w:rPr>
      </w:pPr>
    </w:p>
    <w:p w14:paraId="5788A3A4" w14:textId="77777777" w:rsidR="000E48C9" w:rsidRPr="000E48C9" w:rsidRDefault="000E48C9" w:rsidP="000E48C9">
      <w:pPr>
        <w:rPr>
          <w:sz w:val="16"/>
          <w:szCs w:val="16"/>
        </w:rPr>
      </w:pPr>
    </w:p>
    <w:p w14:paraId="3FF7F239" w14:textId="77777777" w:rsidR="000E48C9" w:rsidRPr="000E48C9" w:rsidRDefault="000E48C9" w:rsidP="000E48C9">
      <w:pPr>
        <w:rPr>
          <w:sz w:val="16"/>
          <w:szCs w:val="16"/>
        </w:rPr>
      </w:pPr>
    </w:p>
    <w:p w14:paraId="70FFA618" w14:textId="77777777" w:rsidR="000E48C9" w:rsidRPr="000E48C9" w:rsidRDefault="000E48C9" w:rsidP="000E48C9">
      <w:pPr>
        <w:rPr>
          <w:sz w:val="16"/>
          <w:szCs w:val="16"/>
        </w:rPr>
      </w:pPr>
    </w:p>
    <w:p w14:paraId="3459FCBA" w14:textId="77777777" w:rsidR="000E48C9" w:rsidRPr="000E48C9" w:rsidRDefault="000E48C9" w:rsidP="000E48C9">
      <w:pPr>
        <w:rPr>
          <w:sz w:val="16"/>
          <w:szCs w:val="16"/>
        </w:rPr>
      </w:pPr>
    </w:p>
    <w:p w14:paraId="0DB27121" w14:textId="77777777" w:rsidR="000E48C9" w:rsidRPr="000E48C9" w:rsidRDefault="000E48C9" w:rsidP="000E48C9">
      <w:pPr>
        <w:rPr>
          <w:sz w:val="16"/>
          <w:szCs w:val="16"/>
        </w:rPr>
      </w:pPr>
    </w:p>
    <w:p w14:paraId="5B459FA5" w14:textId="77777777" w:rsidR="000E48C9" w:rsidRPr="000E48C9" w:rsidRDefault="000E48C9" w:rsidP="000E48C9">
      <w:pPr>
        <w:rPr>
          <w:sz w:val="16"/>
          <w:szCs w:val="16"/>
        </w:rPr>
      </w:pPr>
    </w:p>
    <w:p w14:paraId="3E08F8CF" w14:textId="77777777" w:rsidR="000E48C9" w:rsidRPr="000E48C9" w:rsidRDefault="000E48C9" w:rsidP="000E48C9">
      <w:pPr>
        <w:rPr>
          <w:sz w:val="16"/>
          <w:szCs w:val="16"/>
        </w:rPr>
      </w:pPr>
    </w:p>
    <w:p w14:paraId="59CAC5D6" w14:textId="77777777" w:rsidR="000E48C9" w:rsidRPr="000E48C9" w:rsidRDefault="000E48C9" w:rsidP="000E48C9">
      <w:pPr>
        <w:rPr>
          <w:sz w:val="16"/>
          <w:szCs w:val="16"/>
        </w:rPr>
      </w:pPr>
    </w:p>
    <w:p w14:paraId="578888EF" w14:textId="77777777" w:rsidR="000E48C9" w:rsidRPr="000E48C9" w:rsidRDefault="000E48C9" w:rsidP="000E48C9">
      <w:pPr>
        <w:rPr>
          <w:sz w:val="16"/>
          <w:szCs w:val="16"/>
        </w:rPr>
      </w:pPr>
    </w:p>
    <w:p w14:paraId="33EA1296" w14:textId="77777777" w:rsidR="000E48C9" w:rsidRPr="000E48C9" w:rsidRDefault="000E48C9" w:rsidP="000E48C9">
      <w:pPr>
        <w:rPr>
          <w:sz w:val="16"/>
          <w:szCs w:val="16"/>
        </w:rPr>
      </w:pPr>
    </w:p>
    <w:p w14:paraId="33514D62" w14:textId="77777777" w:rsidR="000E48C9" w:rsidRPr="000E48C9" w:rsidRDefault="000E48C9" w:rsidP="000E48C9">
      <w:pPr>
        <w:rPr>
          <w:sz w:val="16"/>
          <w:szCs w:val="16"/>
        </w:rPr>
      </w:pPr>
    </w:p>
    <w:p w14:paraId="4BE9D454" w14:textId="77777777" w:rsidR="000E48C9" w:rsidRPr="000E48C9" w:rsidRDefault="000E48C9" w:rsidP="000E48C9">
      <w:pPr>
        <w:rPr>
          <w:sz w:val="16"/>
          <w:szCs w:val="16"/>
        </w:rPr>
      </w:pPr>
    </w:p>
    <w:p w14:paraId="238F07A9" w14:textId="3F934BEE" w:rsidR="000E48C9" w:rsidRPr="000E48C9" w:rsidRDefault="000E7A78" w:rsidP="000E48C9">
      <w:pPr>
        <w:rPr>
          <w:sz w:val="16"/>
          <w:szCs w:val="16"/>
        </w:rPr>
      </w:pPr>
      <w:r>
        <w:rPr>
          <w:sz w:val="16"/>
          <w:szCs w:val="16"/>
        </w:rPr>
        <w:t xml:space="preserve"> </w:t>
      </w:r>
    </w:p>
    <w:p w14:paraId="5DFFF424" w14:textId="77777777" w:rsidR="000E48C9" w:rsidRPr="000E48C9" w:rsidRDefault="000E48C9" w:rsidP="000E48C9">
      <w:pPr>
        <w:rPr>
          <w:sz w:val="16"/>
          <w:szCs w:val="16"/>
        </w:rPr>
      </w:pPr>
    </w:p>
    <w:p w14:paraId="7A1600E6" w14:textId="77777777" w:rsidR="000E48C9" w:rsidRPr="000E48C9" w:rsidRDefault="000E48C9" w:rsidP="000E48C9">
      <w:pPr>
        <w:rPr>
          <w:sz w:val="16"/>
          <w:szCs w:val="16"/>
        </w:rPr>
      </w:pPr>
    </w:p>
    <w:p w14:paraId="1E35F7CC" w14:textId="77777777" w:rsidR="000E48C9" w:rsidRPr="000E48C9" w:rsidRDefault="000E48C9" w:rsidP="000E48C9">
      <w:pPr>
        <w:rPr>
          <w:sz w:val="16"/>
          <w:szCs w:val="16"/>
        </w:rPr>
      </w:pPr>
    </w:p>
    <w:p w14:paraId="422905C1" w14:textId="77777777" w:rsidR="000E48C9" w:rsidRPr="000E48C9" w:rsidRDefault="000E48C9" w:rsidP="000E48C9">
      <w:pPr>
        <w:rPr>
          <w:sz w:val="16"/>
          <w:szCs w:val="16"/>
        </w:rPr>
      </w:pPr>
    </w:p>
    <w:p w14:paraId="22FD7AC1" w14:textId="77777777" w:rsidR="000E48C9" w:rsidRPr="000E48C9" w:rsidRDefault="000E48C9" w:rsidP="000E48C9">
      <w:pPr>
        <w:rPr>
          <w:sz w:val="16"/>
          <w:szCs w:val="16"/>
        </w:rPr>
      </w:pPr>
    </w:p>
    <w:p w14:paraId="4B124716" w14:textId="77777777" w:rsidR="000E48C9" w:rsidRPr="000E48C9" w:rsidRDefault="000E48C9" w:rsidP="000E48C9">
      <w:pPr>
        <w:rPr>
          <w:sz w:val="16"/>
          <w:szCs w:val="16"/>
        </w:rPr>
      </w:pPr>
    </w:p>
    <w:p w14:paraId="3C8101BE" w14:textId="77777777" w:rsidR="000E48C9" w:rsidRPr="000E48C9" w:rsidRDefault="000E48C9" w:rsidP="000E48C9">
      <w:pPr>
        <w:rPr>
          <w:sz w:val="16"/>
          <w:szCs w:val="16"/>
        </w:rPr>
      </w:pPr>
    </w:p>
    <w:p w14:paraId="1A663752" w14:textId="77777777" w:rsidR="000E48C9" w:rsidRPr="000E48C9" w:rsidRDefault="000E48C9" w:rsidP="000E48C9">
      <w:pPr>
        <w:rPr>
          <w:sz w:val="16"/>
          <w:szCs w:val="16"/>
        </w:rPr>
      </w:pPr>
    </w:p>
    <w:p w14:paraId="646C852A" w14:textId="77777777" w:rsidR="000E48C9" w:rsidRPr="000E48C9" w:rsidRDefault="000E48C9" w:rsidP="000E48C9">
      <w:pPr>
        <w:rPr>
          <w:sz w:val="16"/>
          <w:szCs w:val="16"/>
        </w:rPr>
      </w:pPr>
    </w:p>
    <w:p w14:paraId="7D0A962E" w14:textId="77777777" w:rsidR="000E48C9" w:rsidRPr="000E48C9" w:rsidRDefault="000E48C9" w:rsidP="000E48C9">
      <w:pPr>
        <w:rPr>
          <w:sz w:val="16"/>
          <w:szCs w:val="16"/>
        </w:rPr>
      </w:pPr>
    </w:p>
    <w:p w14:paraId="4AE298B0" w14:textId="77777777" w:rsidR="000E48C9" w:rsidRPr="000E48C9" w:rsidRDefault="000E48C9" w:rsidP="000E48C9">
      <w:pPr>
        <w:rPr>
          <w:sz w:val="16"/>
          <w:szCs w:val="16"/>
        </w:rPr>
      </w:pPr>
    </w:p>
    <w:p w14:paraId="4B26B843" w14:textId="77777777" w:rsidR="000E48C9" w:rsidRPr="000E48C9" w:rsidRDefault="000E48C9" w:rsidP="000E48C9">
      <w:pPr>
        <w:rPr>
          <w:sz w:val="16"/>
          <w:szCs w:val="16"/>
        </w:rPr>
      </w:pPr>
    </w:p>
    <w:p w14:paraId="3A32A316" w14:textId="77777777" w:rsidR="000E48C9" w:rsidRPr="000E48C9" w:rsidRDefault="000E48C9" w:rsidP="000E48C9">
      <w:pPr>
        <w:rPr>
          <w:sz w:val="16"/>
          <w:szCs w:val="16"/>
        </w:rPr>
      </w:pPr>
    </w:p>
    <w:p w14:paraId="0695A992" w14:textId="77777777" w:rsidR="000E48C9" w:rsidRDefault="000E48C9" w:rsidP="000E48C9">
      <w:pPr>
        <w:rPr>
          <w:sz w:val="16"/>
          <w:szCs w:val="16"/>
        </w:rPr>
      </w:pPr>
    </w:p>
    <w:p w14:paraId="5B5632F3" w14:textId="77777777" w:rsidR="000E48C9" w:rsidRDefault="000E48C9" w:rsidP="000E48C9">
      <w:pPr>
        <w:rPr>
          <w:sz w:val="16"/>
          <w:szCs w:val="16"/>
        </w:rPr>
      </w:pPr>
    </w:p>
    <w:p w14:paraId="73A64691" w14:textId="77777777" w:rsidR="000E48C9" w:rsidRDefault="000E48C9" w:rsidP="000E48C9">
      <w:pPr>
        <w:rPr>
          <w:sz w:val="16"/>
          <w:szCs w:val="16"/>
        </w:rPr>
      </w:pPr>
    </w:p>
    <w:p w14:paraId="6791D242" w14:textId="77777777" w:rsidR="000E48C9" w:rsidRDefault="000E48C9" w:rsidP="000E48C9">
      <w:pPr>
        <w:rPr>
          <w:sz w:val="16"/>
          <w:szCs w:val="16"/>
        </w:rPr>
      </w:pPr>
    </w:p>
    <w:sdt>
      <w:sdtPr>
        <w:rPr>
          <w:rFonts w:asciiTheme="minorHAnsi" w:eastAsiaTheme="minorEastAsia" w:hAnsiTheme="minorHAnsi" w:cstheme="minorBidi"/>
          <w:color w:val="auto"/>
          <w:kern w:val="2"/>
          <w:sz w:val="22"/>
          <w:szCs w:val="22"/>
          <w:lang w:val="en-GB"/>
          <w14:ligatures w14:val="standardContextual"/>
        </w:rPr>
        <w:id w:val="297184882"/>
        <w:docPartObj>
          <w:docPartGallery w:val="Table of Contents"/>
          <w:docPartUnique/>
        </w:docPartObj>
      </w:sdtPr>
      <w:sdtEndPr>
        <w:rPr>
          <w:b/>
          <w:bCs/>
          <w:noProof/>
        </w:rPr>
      </w:sdtEndPr>
      <w:sdtContent>
        <w:p w14:paraId="37752A9B" w14:textId="7B70BE61" w:rsidR="005D130F" w:rsidRDefault="005D130F">
          <w:pPr>
            <w:pStyle w:val="TOCHeading"/>
          </w:pPr>
          <w:r>
            <w:t>Contents</w:t>
          </w:r>
        </w:p>
        <w:p w14:paraId="74EFBF8B" w14:textId="19266280" w:rsidR="002D336B" w:rsidRDefault="005D130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4425190" w:history="1">
            <w:r w:rsidR="002D336B" w:rsidRPr="00E218D1">
              <w:rPr>
                <w:rStyle w:val="Hyperlink"/>
                <w:noProof/>
              </w:rPr>
              <w:t>Appendix</w:t>
            </w:r>
            <w:r w:rsidR="002D336B">
              <w:rPr>
                <w:noProof/>
                <w:webHidden/>
              </w:rPr>
              <w:tab/>
            </w:r>
            <w:r w:rsidR="002D336B">
              <w:rPr>
                <w:noProof/>
                <w:webHidden/>
              </w:rPr>
              <w:fldChar w:fldCharType="begin"/>
            </w:r>
            <w:r w:rsidR="002D336B">
              <w:rPr>
                <w:noProof/>
                <w:webHidden/>
              </w:rPr>
              <w:instrText xml:space="preserve"> PAGEREF _Toc164425190 \h </w:instrText>
            </w:r>
            <w:r w:rsidR="002D336B">
              <w:rPr>
                <w:noProof/>
                <w:webHidden/>
              </w:rPr>
            </w:r>
            <w:r w:rsidR="002D336B">
              <w:rPr>
                <w:noProof/>
                <w:webHidden/>
              </w:rPr>
              <w:fldChar w:fldCharType="separate"/>
            </w:r>
            <w:r w:rsidR="002D336B">
              <w:rPr>
                <w:noProof/>
                <w:webHidden/>
              </w:rPr>
              <w:t>4</w:t>
            </w:r>
            <w:r w:rsidR="002D336B">
              <w:rPr>
                <w:noProof/>
                <w:webHidden/>
              </w:rPr>
              <w:fldChar w:fldCharType="end"/>
            </w:r>
          </w:hyperlink>
        </w:p>
        <w:p w14:paraId="2C943EBE" w14:textId="3E2263B0" w:rsidR="002D336B" w:rsidRDefault="00000000">
          <w:pPr>
            <w:pStyle w:val="TOC1"/>
            <w:tabs>
              <w:tab w:val="right" w:leader="dot" w:pos="9016"/>
            </w:tabs>
            <w:rPr>
              <w:rFonts w:eastAsiaTheme="minorEastAsia"/>
              <w:noProof/>
              <w:lang w:eastAsia="en-GB"/>
            </w:rPr>
          </w:pPr>
          <w:hyperlink w:anchor="_Toc164425191" w:history="1">
            <w:r w:rsidR="002D336B" w:rsidRPr="00E218D1">
              <w:rPr>
                <w:rStyle w:val="Hyperlink"/>
                <w:noProof/>
              </w:rPr>
              <w:t>Introduction</w:t>
            </w:r>
            <w:r w:rsidR="002D336B">
              <w:rPr>
                <w:noProof/>
                <w:webHidden/>
              </w:rPr>
              <w:tab/>
            </w:r>
            <w:r w:rsidR="002D336B">
              <w:rPr>
                <w:noProof/>
                <w:webHidden/>
              </w:rPr>
              <w:fldChar w:fldCharType="begin"/>
            </w:r>
            <w:r w:rsidR="002D336B">
              <w:rPr>
                <w:noProof/>
                <w:webHidden/>
              </w:rPr>
              <w:instrText xml:space="preserve"> PAGEREF _Toc164425191 \h </w:instrText>
            </w:r>
            <w:r w:rsidR="002D336B">
              <w:rPr>
                <w:noProof/>
                <w:webHidden/>
              </w:rPr>
            </w:r>
            <w:r w:rsidR="002D336B">
              <w:rPr>
                <w:noProof/>
                <w:webHidden/>
              </w:rPr>
              <w:fldChar w:fldCharType="separate"/>
            </w:r>
            <w:r w:rsidR="002D336B">
              <w:rPr>
                <w:noProof/>
                <w:webHidden/>
              </w:rPr>
              <w:t>5</w:t>
            </w:r>
            <w:r w:rsidR="002D336B">
              <w:rPr>
                <w:noProof/>
                <w:webHidden/>
              </w:rPr>
              <w:fldChar w:fldCharType="end"/>
            </w:r>
          </w:hyperlink>
        </w:p>
        <w:p w14:paraId="4E37D39E" w14:textId="544E399C" w:rsidR="002D336B" w:rsidRDefault="00000000">
          <w:pPr>
            <w:pStyle w:val="TOC1"/>
            <w:tabs>
              <w:tab w:val="right" w:leader="dot" w:pos="9016"/>
            </w:tabs>
            <w:rPr>
              <w:rFonts w:eastAsiaTheme="minorEastAsia"/>
              <w:noProof/>
              <w:lang w:eastAsia="en-GB"/>
            </w:rPr>
          </w:pPr>
          <w:hyperlink w:anchor="_Toc164425192" w:history="1">
            <w:r w:rsidR="002D336B" w:rsidRPr="00E218D1">
              <w:rPr>
                <w:rStyle w:val="Hyperlink"/>
                <w:noProof/>
              </w:rPr>
              <w:t>Literature Review</w:t>
            </w:r>
            <w:r w:rsidR="002D336B">
              <w:rPr>
                <w:noProof/>
                <w:webHidden/>
              </w:rPr>
              <w:tab/>
            </w:r>
            <w:r w:rsidR="002D336B">
              <w:rPr>
                <w:noProof/>
                <w:webHidden/>
              </w:rPr>
              <w:fldChar w:fldCharType="begin"/>
            </w:r>
            <w:r w:rsidR="002D336B">
              <w:rPr>
                <w:noProof/>
                <w:webHidden/>
              </w:rPr>
              <w:instrText xml:space="preserve"> PAGEREF _Toc164425192 \h </w:instrText>
            </w:r>
            <w:r w:rsidR="002D336B">
              <w:rPr>
                <w:noProof/>
                <w:webHidden/>
              </w:rPr>
            </w:r>
            <w:r w:rsidR="002D336B">
              <w:rPr>
                <w:noProof/>
                <w:webHidden/>
              </w:rPr>
              <w:fldChar w:fldCharType="separate"/>
            </w:r>
            <w:r w:rsidR="002D336B">
              <w:rPr>
                <w:noProof/>
                <w:webHidden/>
              </w:rPr>
              <w:t>6</w:t>
            </w:r>
            <w:r w:rsidR="002D336B">
              <w:rPr>
                <w:noProof/>
                <w:webHidden/>
              </w:rPr>
              <w:fldChar w:fldCharType="end"/>
            </w:r>
          </w:hyperlink>
        </w:p>
        <w:p w14:paraId="4EBE3102" w14:textId="4079B81C" w:rsidR="002D336B" w:rsidRDefault="00000000">
          <w:pPr>
            <w:pStyle w:val="TOC2"/>
            <w:tabs>
              <w:tab w:val="right" w:leader="dot" w:pos="9016"/>
            </w:tabs>
            <w:rPr>
              <w:rFonts w:eastAsiaTheme="minorEastAsia"/>
              <w:noProof/>
              <w:lang w:eastAsia="en-GB"/>
            </w:rPr>
          </w:pPr>
          <w:hyperlink w:anchor="_Toc164425193" w:history="1">
            <w:r w:rsidR="002D336B" w:rsidRPr="00E218D1">
              <w:rPr>
                <w:rStyle w:val="Hyperlink"/>
                <w:noProof/>
              </w:rPr>
              <w:t>The Differences Between Stock and Inventory</w:t>
            </w:r>
            <w:r w:rsidR="002D336B">
              <w:rPr>
                <w:noProof/>
                <w:webHidden/>
              </w:rPr>
              <w:tab/>
            </w:r>
            <w:r w:rsidR="002D336B">
              <w:rPr>
                <w:noProof/>
                <w:webHidden/>
              </w:rPr>
              <w:fldChar w:fldCharType="begin"/>
            </w:r>
            <w:r w:rsidR="002D336B">
              <w:rPr>
                <w:noProof/>
                <w:webHidden/>
              </w:rPr>
              <w:instrText xml:space="preserve"> PAGEREF _Toc164425193 \h </w:instrText>
            </w:r>
            <w:r w:rsidR="002D336B">
              <w:rPr>
                <w:noProof/>
                <w:webHidden/>
              </w:rPr>
            </w:r>
            <w:r w:rsidR="002D336B">
              <w:rPr>
                <w:noProof/>
                <w:webHidden/>
              </w:rPr>
              <w:fldChar w:fldCharType="separate"/>
            </w:r>
            <w:r w:rsidR="002D336B">
              <w:rPr>
                <w:noProof/>
                <w:webHidden/>
              </w:rPr>
              <w:t>6</w:t>
            </w:r>
            <w:r w:rsidR="002D336B">
              <w:rPr>
                <w:noProof/>
                <w:webHidden/>
              </w:rPr>
              <w:fldChar w:fldCharType="end"/>
            </w:r>
          </w:hyperlink>
        </w:p>
        <w:p w14:paraId="716B070B" w14:textId="6B02E50C" w:rsidR="002D336B" w:rsidRDefault="00000000">
          <w:pPr>
            <w:pStyle w:val="TOC2"/>
            <w:tabs>
              <w:tab w:val="right" w:leader="dot" w:pos="9016"/>
            </w:tabs>
            <w:rPr>
              <w:rFonts w:eastAsiaTheme="minorEastAsia"/>
              <w:noProof/>
              <w:lang w:eastAsia="en-GB"/>
            </w:rPr>
          </w:pPr>
          <w:hyperlink w:anchor="_Toc164425194" w:history="1">
            <w:r w:rsidR="002D336B" w:rsidRPr="00E218D1">
              <w:rPr>
                <w:rStyle w:val="Hyperlink"/>
                <w:noProof/>
              </w:rPr>
              <w:t>Stock Management</w:t>
            </w:r>
            <w:r w:rsidR="002D336B">
              <w:rPr>
                <w:noProof/>
                <w:webHidden/>
              </w:rPr>
              <w:tab/>
            </w:r>
            <w:r w:rsidR="002D336B">
              <w:rPr>
                <w:noProof/>
                <w:webHidden/>
              </w:rPr>
              <w:fldChar w:fldCharType="begin"/>
            </w:r>
            <w:r w:rsidR="002D336B">
              <w:rPr>
                <w:noProof/>
                <w:webHidden/>
              </w:rPr>
              <w:instrText xml:space="preserve"> PAGEREF _Toc164425194 \h </w:instrText>
            </w:r>
            <w:r w:rsidR="002D336B">
              <w:rPr>
                <w:noProof/>
                <w:webHidden/>
              </w:rPr>
            </w:r>
            <w:r w:rsidR="002D336B">
              <w:rPr>
                <w:noProof/>
                <w:webHidden/>
              </w:rPr>
              <w:fldChar w:fldCharType="separate"/>
            </w:r>
            <w:r w:rsidR="002D336B">
              <w:rPr>
                <w:noProof/>
                <w:webHidden/>
              </w:rPr>
              <w:t>6</w:t>
            </w:r>
            <w:r w:rsidR="002D336B">
              <w:rPr>
                <w:noProof/>
                <w:webHidden/>
              </w:rPr>
              <w:fldChar w:fldCharType="end"/>
            </w:r>
          </w:hyperlink>
        </w:p>
        <w:p w14:paraId="31FA31B9" w14:textId="74B8CBE3" w:rsidR="002D336B" w:rsidRDefault="00000000">
          <w:pPr>
            <w:pStyle w:val="TOC2"/>
            <w:tabs>
              <w:tab w:val="right" w:leader="dot" w:pos="9016"/>
            </w:tabs>
            <w:rPr>
              <w:rFonts w:eastAsiaTheme="minorEastAsia"/>
              <w:noProof/>
              <w:lang w:eastAsia="en-GB"/>
            </w:rPr>
          </w:pPr>
          <w:hyperlink w:anchor="_Toc164425195" w:history="1">
            <w:r w:rsidR="002D336B" w:rsidRPr="00E218D1">
              <w:rPr>
                <w:rStyle w:val="Hyperlink"/>
                <w:noProof/>
              </w:rPr>
              <w:t>Stock Management Systems</w:t>
            </w:r>
            <w:r w:rsidR="002D336B">
              <w:rPr>
                <w:noProof/>
                <w:webHidden/>
              </w:rPr>
              <w:tab/>
            </w:r>
            <w:r w:rsidR="002D336B">
              <w:rPr>
                <w:noProof/>
                <w:webHidden/>
              </w:rPr>
              <w:fldChar w:fldCharType="begin"/>
            </w:r>
            <w:r w:rsidR="002D336B">
              <w:rPr>
                <w:noProof/>
                <w:webHidden/>
              </w:rPr>
              <w:instrText xml:space="preserve"> PAGEREF _Toc164425195 \h </w:instrText>
            </w:r>
            <w:r w:rsidR="002D336B">
              <w:rPr>
                <w:noProof/>
                <w:webHidden/>
              </w:rPr>
            </w:r>
            <w:r w:rsidR="002D336B">
              <w:rPr>
                <w:noProof/>
                <w:webHidden/>
              </w:rPr>
              <w:fldChar w:fldCharType="separate"/>
            </w:r>
            <w:r w:rsidR="002D336B">
              <w:rPr>
                <w:noProof/>
                <w:webHidden/>
              </w:rPr>
              <w:t>6</w:t>
            </w:r>
            <w:r w:rsidR="002D336B">
              <w:rPr>
                <w:noProof/>
                <w:webHidden/>
              </w:rPr>
              <w:fldChar w:fldCharType="end"/>
            </w:r>
          </w:hyperlink>
        </w:p>
        <w:p w14:paraId="66526271" w14:textId="74E3A584" w:rsidR="002D336B" w:rsidRDefault="00000000">
          <w:pPr>
            <w:pStyle w:val="TOC2"/>
            <w:tabs>
              <w:tab w:val="right" w:leader="dot" w:pos="9016"/>
            </w:tabs>
            <w:rPr>
              <w:rFonts w:eastAsiaTheme="minorEastAsia"/>
              <w:noProof/>
              <w:lang w:eastAsia="en-GB"/>
            </w:rPr>
          </w:pPr>
          <w:hyperlink w:anchor="_Toc164425196" w:history="1">
            <w:r w:rsidR="002D336B" w:rsidRPr="00E218D1">
              <w:rPr>
                <w:rStyle w:val="Hyperlink"/>
                <w:noProof/>
              </w:rPr>
              <w:t>Types of Stock Management Systems</w:t>
            </w:r>
            <w:r w:rsidR="002D336B">
              <w:rPr>
                <w:noProof/>
                <w:webHidden/>
              </w:rPr>
              <w:tab/>
            </w:r>
            <w:r w:rsidR="002D336B">
              <w:rPr>
                <w:noProof/>
                <w:webHidden/>
              </w:rPr>
              <w:fldChar w:fldCharType="begin"/>
            </w:r>
            <w:r w:rsidR="002D336B">
              <w:rPr>
                <w:noProof/>
                <w:webHidden/>
              </w:rPr>
              <w:instrText xml:space="preserve"> PAGEREF _Toc164425196 \h </w:instrText>
            </w:r>
            <w:r w:rsidR="002D336B">
              <w:rPr>
                <w:noProof/>
                <w:webHidden/>
              </w:rPr>
            </w:r>
            <w:r w:rsidR="002D336B">
              <w:rPr>
                <w:noProof/>
                <w:webHidden/>
              </w:rPr>
              <w:fldChar w:fldCharType="separate"/>
            </w:r>
            <w:r w:rsidR="002D336B">
              <w:rPr>
                <w:noProof/>
                <w:webHidden/>
              </w:rPr>
              <w:t>7</w:t>
            </w:r>
            <w:r w:rsidR="002D336B">
              <w:rPr>
                <w:noProof/>
                <w:webHidden/>
              </w:rPr>
              <w:fldChar w:fldCharType="end"/>
            </w:r>
          </w:hyperlink>
        </w:p>
        <w:p w14:paraId="019779E6" w14:textId="7F241404" w:rsidR="002D336B" w:rsidRDefault="00000000">
          <w:pPr>
            <w:pStyle w:val="TOC1"/>
            <w:tabs>
              <w:tab w:val="right" w:leader="dot" w:pos="9016"/>
            </w:tabs>
            <w:rPr>
              <w:rFonts w:eastAsiaTheme="minorEastAsia"/>
              <w:noProof/>
              <w:lang w:eastAsia="en-GB"/>
            </w:rPr>
          </w:pPr>
          <w:hyperlink w:anchor="_Toc164425197" w:history="1">
            <w:r w:rsidR="002D336B" w:rsidRPr="00E218D1">
              <w:rPr>
                <w:rStyle w:val="Hyperlink"/>
                <w:noProof/>
              </w:rPr>
              <w:t>System Design</w:t>
            </w:r>
            <w:r w:rsidR="002D336B">
              <w:rPr>
                <w:noProof/>
                <w:webHidden/>
              </w:rPr>
              <w:tab/>
            </w:r>
            <w:r w:rsidR="002D336B">
              <w:rPr>
                <w:noProof/>
                <w:webHidden/>
              </w:rPr>
              <w:fldChar w:fldCharType="begin"/>
            </w:r>
            <w:r w:rsidR="002D336B">
              <w:rPr>
                <w:noProof/>
                <w:webHidden/>
              </w:rPr>
              <w:instrText xml:space="preserve"> PAGEREF _Toc164425197 \h </w:instrText>
            </w:r>
            <w:r w:rsidR="002D336B">
              <w:rPr>
                <w:noProof/>
                <w:webHidden/>
              </w:rPr>
            </w:r>
            <w:r w:rsidR="002D336B">
              <w:rPr>
                <w:noProof/>
                <w:webHidden/>
              </w:rPr>
              <w:fldChar w:fldCharType="separate"/>
            </w:r>
            <w:r w:rsidR="002D336B">
              <w:rPr>
                <w:noProof/>
                <w:webHidden/>
              </w:rPr>
              <w:t>7</w:t>
            </w:r>
            <w:r w:rsidR="002D336B">
              <w:rPr>
                <w:noProof/>
                <w:webHidden/>
              </w:rPr>
              <w:fldChar w:fldCharType="end"/>
            </w:r>
          </w:hyperlink>
        </w:p>
        <w:p w14:paraId="2B2C0ECC" w14:textId="6A7DEAFF" w:rsidR="002D336B" w:rsidRDefault="00000000">
          <w:pPr>
            <w:pStyle w:val="TOC2"/>
            <w:tabs>
              <w:tab w:val="right" w:leader="dot" w:pos="9016"/>
            </w:tabs>
            <w:rPr>
              <w:rFonts w:eastAsiaTheme="minorEastAsia"/>
              <w:noProof/>
              <w:lang w:eastAsia="en-GB"/>
            </w:rPr>
          </w:pPr>
          <w:hyperlink w:anchor="_Toc164425198" w:history="1">
            <w:r w:rsidR="002D336B" w:rsidRPr="00E218D1">
              <w:rPr>
                <w:rStyle w:val="Hyperlink"/>
                <w:noProof/>
              </w:rPr>
              <w:t>Methodology</w:t>
            </w:r>
            <w:r w:rsidR="002D336B">
              <w:rPr>
                <w:noProof/>
                <w:webHidden/>
              </w:rPr>
              <w:tab/>
            </w:r>
            <w:r w:rsidR="002D336B">
              <w:rPr>
                <w:noProof/>
                <w:webHidden/>
              </w:rPr>
              <w:fldChar w:fldCharType="begin"/>
            </w:r>
            <w:r w:rsidR="002D336B">
              <w:rPr>
                <w:noProof/>
                <w:webHidden/>
              </w:rPr>
              <w:instrText xml:space="preserve"> PAGEREF _Toc164425198 \h </w:instrText>
            </w:r>
            <w:r w:rsidR="002D336B">
              <w:rPr>
                <w:noProof/>
                <w:webHidden/>
              </w:rPr>
            </w:r>
            <w:r w:rsidR="002D336B">
              <w:rPr>
                <w:noProof/>
                <w:webHidden/>
              </w:rPr>
              <w:fldChar w:fldCharType="separate"/>
            </w:r>
            <w:r w:rsidR="002D336B">
              <w:rPr>
                <w:noProof/>
                <w:webHidden/>
              </w:rPr>
              <w:t>7</w:t>
            </w:r>
            <w:r w:rsidR="002D336B">
              <w:rPr>
                <w:noProof/>
                <w:webHidden/>
              </w:rPr>
              <w:fldChar w:fldCharType="end"/>
            </w:r>
          </w:hyperlink>
        </w:p>
        <w:p w14:paraId="54408253" w14:textId="08E86685" w:rsidR="002D336B" w:rsidRDefault="00000000">
          <w:pPr>
            <w:pStyle w:val="TOC2"/>
            <w:tabs>
              <w:tab w:val="right" w:leader="dot" w:pos="9016"/>
            </w:tabs>
            <w:rPr>
              <w:rFonts w:eastAsiaTheme="minorEastAsia"/>
              <w:noProof/>
              <w:lang w:eastAsia="en-GB"/>
            </w:rPr>
          </w:pPr>
          <w:hyperlink w:anchor="_Toc164425199" w:history="1">
            <w:r w:rsidR="002D336B" w:rsidRPr="00E218D1">
              <w:rPr>
                <w:rStyle w:val="Hyperlink"/>
                <w:noProof/>
              </w:rPr>
              <w:t>System Requirements</w:t>
            </w:r>
            <w:r w:rsidR="002D336B">
              <w:rPr>
                <w:noProof/>
                <w:webHidden/>
              </w:rPr>
              <w:tab/>
            </w:r>
            <w:r w:rsidR="002D336B">
              <w:rPr>
                <w:noProof/>
                <w:webHidden/>
              </w:rPr>
              <w:fldChar w:fldCharType="begin"/>
            </w:r>
            <w:r w:rsidR="002D336B">
              <w:rPr>
                <w:noProof/>
                <w:webHidden/>
              </w:rPr>
              <w:instrText xml:space="preserve"> PAGEREF _Toc164425199 \h </w:instrText>
            </w:r>
            <w:r w:rsidR="002D336B">
              <w:rPr>
                <w:noProof/>
                <w:webHidden/>
              </w:rPr>
            </w:r>
            <w:r w:rsidR="002D336B">
              <w:rPr>
                <w:noProof/>
                <w:webHidden/>
              </w:rPr>
              <w:fldChar w:fldCharType="separate"/>
            </w:r>
            <w:r w:rsidR="002D336B">
              <w:rPr>
                <w:noProof/>
                <w:webHidden/>
              </w:rPr>
              <w:t>7</w:t>
            </w:r>
            <w:r w:rsidR="002D336B">
              <w:rPr>
                <w:noProof/>
                <w:webHidden/>
              </w:rPr>
              <w:fldChar w:fldCharType="end"/>
            </w:r>
          </w:hyperlink>
        </w:p>
        <w:p w14:paraId="49D483CE" w14:textId="1D6C8152" w:rsidR="002D336B" w:rsidRDefault="00000000">
          <w:pPr>
            <w:pStyle w:val="TOC2"/>
            <w:tabs>
              <w:tab w:val="right" w:leader="dot" w:pos="9016"/>
            </w:tabs>
            <w:rPr>
              <w:rFonts w:eastAsiaTheme="minorEastAsia"/>
              <w:noProof/>
              <w:lang w:eastAsia="en-GB"/>
            </w:rPr>
          </w:pPr>
          <w:hyperlink w:anchor="_Toc164425200" w:history="1">
            <w:r w:rsidR="002D336B" w:rsidRPr="00E218D1">
              <w:rPr>
                <w:rStyle w:val="Hyperlink"/>
                <w:noProof/>
              </w:rPr>
              <w:t>Human Computer Interaction (HCI) and User Experience (UX)</w:t>
            </w:r>
            <w:r w:rsidR="002D336B">
              <w:rPr>
                <w:noProof/>
                <w:webHidden/>
              </w:rPr>
              <w:tab/>
            </w:r>
            <w:r w:rsidR="002D336B">
              <w:rPr>
                <w:noProof/>
                <w:webHidden/>
              </w:rPr>
              <w:fldChar w:fldCharType="begin"/>
            </w:r>
            <w:r w:rsidR="002D336B">
              <w:rPr>
                <w:noProof/>
                <w:webHidden/>
              </w:rPr>
              <w:instrText xml:space="preserve"> PAGEREF _Toc164425200 \h </w:instrText>
            </w:r>
            <w:r w:rsidR="002D336B">
              <w:rPr>
                <w:noProof/>
                <w:webHidden/>
              </w:rPr>
            </w:r>
            <w:r w:rsidR="002D336B">
              <w:rPr>
                <w:noProof/>
                <w:webHidden/>
              </w:rPr>
              <w:fldChar w:fldCharType="separate"/>
            </w:r>
            <w:r w:rsidR="002D336B">
              <w:rPr>
                <w:noProof/>
                <w:webHidden/>
              </w:rPr>
              <w:t>8</w:t>
            </w:r>
            <w:r w:rsidR="002D336B">
              <w:rPr>
                <w:noProof/>
                <w:webHidden/>
              </w:rPr>
              <w:fldChar w:fldCharType="end"/>
            </w:r>
          </w:hyperlink>
        </w:p>
        <w:p w14:paraId="78D1494E" w14:textId="2CFABE76" w:rsidR="002D336B" w:rsidRDefault="00000000">
          <w:pPr>
            <w:pStyle w:val="TOC2"/>
            <w:tabs>
              <w:tab w:val="right" w:leader="dot" w:pos="9016"/>
            </w:tabs>
            <w:rPr>
              <w:rFonts w:eastAsiaTheme="minorEastAsia"/>
              <w:noProof/>
              <w:lang w:eastAsia="en-GB"/>
            </w:rPr>
          </w:pPr>
          <w:hyperlink w:anchor="_Toc164425201" w:history="1">
            <w:r w:rsidR="002D336B" w:rsidRPr="00E218D1">
              <w:rPr>
                <w:rStyle w:val="Hyperlink"/>
                <w:noProof/>
              </w:rPr>
              <w:t>The Client and CTS</w:t>
            </w:r>
            <w:r w:rsidR="002D336B">
              <w:rPr>
                <w:noProof/>
                <w:webHidden/>
              </w:rPr>
              <w:tab/>
            </w:r>
            <w:r w:rsidR="002D336B">
              <w:rPr>
                <w:noProof/>
                <w:webHidden/>
              </w:rPr>
              <w:fldChar w:fldCharType="begin"/>
            </w:r>
            <w:r w:rsidR="002D336B">
              <w:rPr>
                <w:noProof/>
                <w:webHidden/>
              </w:rPr>
              <w:instrText xml:space="preserve"> PAGEREF _Toc164425201 \h </w:instrText>
            </w:r>
            <w:r w:rsidR="002D336B">
              <w:rPr>
                <w:noProof/>
                <w:webHidden/>
              </w:rPr>
            </w:r>
            <w:r w:rsidR="002D336B">
              <w:rPr>
                <w:noProof/>
                <w:webHidden/>
              </w:rPr>
              <w:fldChar w:fldCharType="separate"/>
            </w:r>
            <w:r w:rsidR="002D336B">
              <w:rPr>
                <w:noProof/>
                <w:webHidden/>
              </w:rPr>
              <w:t>8</w:t>
            </w:r>
            <w:r w:rsidR="002D336B">
              <w:rPr>
                <w:noProof/>
                <w:webHidden/>
              </w:rPr>
              <w:fldChar w:fldCharType="end"/>
            </w:r>
          </w:hyperlink>
        </w:p>
        <w:p w14:paraId="0FF61C84" w14:textId="0162A3E2" w:rsidR="002D336B" w:rsidRDefault="00000000">
          <w:pPr>
            <w:pStyle w:val="TOC2"/>
            <w:tabs>
              <w:tab w:val="right" w:leader="dot" w:pos="9016"/>
            </w:tabs>
            <w:rPr>
              <w:rFonts w:eastAsiaTheme="minorEastAsia"/>
              <w:noProof/>
              <w:lang w:eastAsia="en-GB"/>
            </w:rPr>
          </w:pPr>
          <w:hyperlink w:anchor="_Toc164425202" w:history="1">
            <w:r w:rsidR="002D336B" w:rsidRPr="00E218D1">
              <w:rPr>
                <w:rStyle w:val="Hyperlink"/>
                <w:noProof/>
              </w:rPr>
              <w:t>Consistency</w:t>
            </w:r>
            <w:r w:rsidR="002D336B">
              <w:rPr>
                <w:noProof/>
                <w:webHidden/>
              </w:rPr>
              <w:tab/>
            </w:r>
            <w:r w:rsidR="002D336B">
              <w:rPr>
                <w:noProof/>
                <w:webHidden/>
              </w:rPr>
              <w:fldChar w:fldCharType="begin"/>
            </w:r>
            <w:r w:rsidR="002D336B">
              <w:rPr>
                <w:noProof/>
                <w:webHidden/>
              </w:rPr>
              <w:instrText xml:space="preserve"> PAGEREF _Toc164425202 \h </w:instrText>
            </w:r>
            <w:r w:rsidR="002D336B">
              <w:rPr>
                <w:noProof/>
                <w:webHidden/>
              </w:rPr>
            </w:r>
            <w:r w:rsidR="002D336B">
              <w:rPr>
                <w:noProof/>
                <w:webHidden/>
              </w:rPr>
              <w:fldChar w:fldCharType="separate"/>
            </w:r>
            <w:r w:rsidR="002D336B">
              <w:rPr>
                <w:noProof/>
                <w:webHidden/>
              </w:rPr>
              <w:t>9</w:t>
            </w:r>
            <w:r w:rsidR="002D336B">
              <w:rPr>
                <w:noProof/>
                <w:webHidden/>
              </w:rPr>
              <w:fldChar w:fldCharType="end"/>
            </w:r>
          </w:hyperlink>
        </w:p>
        <w:p w14:paraId="6FB0AC12" w14:textId="624E4CF1" w:rsidR="002D336B" w:rsidRDefault="00000000">
          <w:pPr>
            <w:pStyle w:val="TOC2"/>
            <w:tabs>
              <w:tab w:val="right" w:leader="dot" w:pos="9016"/>
            </w:tabs>
            <w:rPr>
              <w:rFonts w:eastAsiaTheme="minorEastAsia"/>
              <w:noProof/>
              <w:lang w:eastAsia="en-GB"/>
            </w:rPr>
          </w:pPr>
          <w:hyperlink w:anchor="_Toc164425203" w:history="1">
            <w:r w:rsidR="002D336B" w:rsidRPr="00E218D1">
              <w:rPr>
                <w:rStyle w:val="Hyperlink"/>
                <w:noProof/>
              </w:rPr>
              <w:t>Usability</w:t>
            </w:r>
            <w:r w:rsidR="002D336B">
              <w:rPr>
                <w:noProof/>
                <w:webHidden/>
              </w:rPr>
              <w:tab/>
            </w:r>
            <w:r w:rsidR="002D336B">
              <w:rPr>
                <w:noProof/>
                <w:webHidden/>
              </w:rPr>
              <w:fldChar w:fldCharType="begin"/>
            </w:r>
            <w:r w:rsidR="002D336B">
              <w:rPr>
                <w:noProof/>
                <w:webHidden/>
              </w:rPr>
              <w:instrText xml:space="preserve"> PAGEREF _Toc164425203 \h </w:instrText>
            </w:r>
            <w:r w:rsidR="002D336B">
              <w:rPr>
                <w:noProof/>
                <w:webHidden/>
              </w:rPr>
            </w:r>
            <w:r w:rsidR="002D336B">
              <w:rPr>
                <w:noProof/>
                <w:webHidden/>
              </w:rPr>
              <w:fldChar w:fldCharType="separate"/>
            </w:r>
            <w:r w:rsidR="002D336B">
              <w:rPr>
                <w:noProof/>
                <w:webHidden/>
              </w:rPr>
              <w:t>9</w:t>
            </w:r>
            <w:r w:rsidR="002D336B">
              <w:rPr>
                <w:noProof/>
                <w:webHidden/>
              </w:rPr>
              <w:fldChar w:fldCharType="end"/>
            </w:r>
          </w:hyperlink>
        </w:p>
        <w:p w14:paraId="67C6309D" w14:textId="43BC113A" w:rsidR="002D336B" w:rsidRDefault="00000000">
          <w:pPr>
            <w:pStyle w:val="TOC2"/>
            <w:tabs>
              <w:tab w:val="right" w:leader="dot" w:pos="9016"/>
            </w:tabs>
            <w:rPr>
              <w:rFonts w:eastAsiaTheme="minorEastAsia"/>
              <w:noProof/>
              <w:lang w:eastAsia="en-GB"/>
            </w:rPr>
          </w:pPr>
          <w:hyperlink w:anchor="_Toc164425204" w:history="1">
            <w:r w:rsidR="002D336B" w:rsidRPr="00E218D1">
              <w:rPr>
                <w:rStyle w:val="Hyperlink"/>
                <w:noProof/>
              </w:rPr>
              <w:t>Task Orientated Design</w:t>
            </w:r>
            <w:r w:rsidR="002D336B">
              <w:rPr>
                <w:noProof/>
                <w:webHidden/>
              </w:rPr>
              <w:tab/>
            </w:r>
            <w:r w:rsidR="002D336B">
              <w:rPr>
                <w:noProof/>
                <w:webHidden/>
              </w:rPr>
              <w:fldChar w:fldCharType="begin"/>
            </w:r>
            <w:r w:rsidR="002D336B">
              <w:rPr>
                <w:noProof/>
                <w:webHidden/>
              </w:rPr>
              <w:instrText xml:space="preserve"> PAGEREF _Toc164425204 \h </w:instrText>
            </w:r>
            <w:r w:rsidR="002D336B">
              <w:rPr>
                <w:noProof/>
                <w:webHidden/>
              </w:rPr>
            </w:r>
            <w:r w:rsidR="002D336B">
              <w:rPr>
                <w:noProof/>
                <w:webHidden/>
              </w:rPr>
              <w:fldChar w:fldCharType="separate"/>
            </w:r>
            <w:r w:rsidR="002D336B">
              <w:rPr>
                <w:noProof/>
                <w:webHidden/>
              </w:rPr>
              <w:t>9</w:t>
            </w:r>
            <w:r w:rsidR="002D336B">
              <w:rPr>
                <w:noProof/>
                <w:webHidden/>
              </w:rPr>
              <w:fldChar w:fldCharType="end"/>
            </w:r>
          </w:hyperlink>
        </w:p>
        <w:p w14:paraId="3943DD76" w14:textId="166605C2" w:rsidR="002D336B" w:rsidRDefault="00000000">
          <w:pPr>
            <w:pStyle w:val="TOC2"/>
            <w:tabs>
              <w:tab w:val="right" w:leader="dot" w:pos="9016"/>
            </w:tabs>
            <w:rPr>
              <w:rFonts w:eastAsiaTheme="minorEastAsia"/>
              <w:noProof/>
              <w:lang w:eastAsia="en-GB"/>
            </w:rPr>
          </w:pPr>
          <w:hyperlink w:anchor="_Toc164425205" w:history="1">
            <w:r w:rsidR="002D336B" w:rsidRPr="00E218D1">
              <w:rPr>
                <w:rStyle w:val="Hyperlink"/>
                <w:noProof/>
              </w:rPr>
              <w:t>Forms</w:t>
            </w:r>
            <w:r w:rsidR="002D336B">
              <w:rPr>
                <w:noProof/>
                <w:webHidden/>
              </w:rPr>
              <w:tab/>
            </w:r>
            <w:r w:rsidR="002D336B">
              <w:rPr>
                <w:noProof/>
                <w:webHidden/>
              </w:rPr>
              <w:fldChar w:fldCharType="begin"/>
            </w:r>
            <w:r w:rsidR="002D336B">
              <w:rPr>
                <w:noProof/>
                <w:webHidden/>
              </w:rPr>
              <w:instrText xml:space="preserve"> PAGEREF _Toc164425205 \h </w:instrText>
            </w:r>
            <w:r w:rsidR="002D336B">
              <w:rPr>
                <w:noProof/>
                <w:webHidden/>
              </w:rPr>
            </w:r>
            <w:r w:rsidR="002D336B">
              <w:rPr>
                <w:noProof/>
                <w:webHidden/>
              </w:rPr>
              <w:fldChar w:fldCharType="separate"/>
            </w:r>
            <w:r w:rsidR="002D336B">
              <w:rPr>
                <w:noProof/>
                <w:webHidden/>
              </w:rPr>
              <w:t>9</w:t>
            </w:r>
            <w:r w:rsidR="002D336B">
              <w:rPr>
                <w:noProof/>
                <w:webHidden/>
              </w:rPr>
              <w:fldChar w:fldCharType="end"/>
            </w:r>
          </w:hyperlink>
        </w:p>
        <w:p w14:paraId="729E6A61" w14:textId="1F1B9B5D" w:rsidR="002D336B" w:rsidRDefault="00000000">
          <w:pPr>
            <w:pStyle w:val="TOC1"/>
            <w:tabs>
              <w:tab w:val="right" w:leader="dot" w:pos="9016"/>
            </w:tabs>
            <w:rPr>
              <w:rFonts w:eastAsiaTheme="minorEastAsia"/>
              <w:noProof/>
              <w:lang w:eastAsia="en-GB"/>
            </w:rPr>
          </w:pPr>
          <w:hyperlink w:anchor="_Toc164425207" w:history="1">
            <w:r w:rsidR="002D336B" w:rsidRPr="00E218D1">
              <w:rPr>
                <w:rStyle w:val="Hyperlink"/>
                <w:noProof/>
              </w:rPr>
              <w:t>Front End Design</w:t>
            </w:r>
            <w:r w:rsidR="002D336B">
              <w:rPr>
                <w:noProof/>
                <w:webHidden/>
              </w:rPr>
              <w:tab/>
            </w:r>
            <w:r w:rsidR="002D336B">
              <w:rPr>
                <w:noProof/>
                <w:webHidden/>
              </w:rPr>
              <w:fldChar w:fldCharType="begin"/>
            </w:r>
            <w:r w:rsidR="002D336B">
              <w:rPr>
                <w:noProof/>
                <w:webHidden/>
              </w:rPr>
              <w:instrText xml:space="preserve"> PAGEREF _Toc164425207 \h </w:instrText>
            </w:r>
            <w:r w:rsidR="002D336B">
              <w:rPr>
                <w:noProof/>
                <w:webHidden/>
              </w:rPr>
            </w:r>
            <w:r w:rsidR="002D336B">
              <w:rPr>
                <w:noProof/>
                <w:webHidden/>
              </w:rPr>
              <w:fldChar w:fldCharType="separate"/>
            </w:r>
            <w:r w:rsidR="002D336B">
              <w:rPr>
                <w:noProof/>
                <w:webHidden/>
              </w:rPr>
              <w:t>11</w:t>
            </w:r>
            <w:r w:rsidR="002D336B">
              <w:rPr>
                <w:noProof/>
                <w:webHidden/>
              </w:rPr>
              <w:fldChar w:fldCharType="end"/>
            </w:r>
          </w:hyperlink>
        </w:p>
        <w:p w14:paraId="4263F21D" w14:textId="20A05C38" w:rsidR="002D336B" w:rsidRDefault="00000000">
          <w:pPr>
            <w:pStyle w:val="TOC2"/>
            <w:tabs>
              <w:tab w:val="right" w:leader="dot" w:pos="9016"/>
            </w:tabs>
            <w:rPr>
              <w:rFonts w:eastAsiaTheme="minorEastAsia"/>
              <w:noProof/>
              <w:lang w:eastAsia="en-GB"/>
            </w:rPr>
          </w:pPr>
          <w:hyperlink w:anchor="_Toc164425208" w:history="1">
            <w:r w:rsidR="002D336B" w:rsidRPr="00E218D1">
              <w:rPr>
                <w:rStyle w:val="Hyperlink"/>
                <w:noProof/>
              </w:rPr>
              <w:t>User Interface (UI) Design</w:t>
            </w:r>
            <w:r w:rsidR="002D336B">
              <w:rPr>
                <w:noProof/>
                <w:webHidden/>
              </w:rPr>
              <w:tab/>
            </w:r>
            <w:r w:rsidR="002D336B">
              <w:rPr>
                <w:noProof/>
                <w:webHidden/>
              </w:rPr>
              <w:fldChar w:fldCharType="begin"/>
            </w:r>
            <w:r w:rsidR="002D336B">
              <w:rPr>
                <w:noProof/>
                <w:webHidden/>
              </w:rPr>
              <w:instrText xml:space="preserve"> PAGEREF _Toc164425208 \h </w:instrText>
            </w:r>
            <w:r w:rsidR="002D336B">
              <w:rPr>
                <w:noProof/>
                <w:webHidden/>
              </w:rPr>
            </w:r>
            <w:r w:rsidR="002D336B">
              <w:rPr>
                <w:noProof/>
                <w:webHidden/>
              </w:rPr>
              <w:fldChar w:fldCharType="separate"/>
            </w:r>
            <w:r w:rsidR="002D336B">
              <w:rPr>
                <w:noProof/>
                <w:webHidden/>
              </w:rPr>
              <w:t>11</w:t>
            </w:r>
            <w:r w:rsidR="002D336B">
              <w:rPr>
                <w:noProof/>
                <w:webHidden/>
              </w:rPr>
              <w:fldChar w:fldCharType="end"/>
            </w:r>
          </w:hyperlink>
        </w:p>
        <w:p w14:paraId="0F4C2B83" w14:textId="6DBFEBA7" w:rsidR="002D336B" w:rsidRDefault="00000000">
          <w:pPr>
            <w:pStyle w:val="TOC2"/>
            <w:tabs>
              <w:tab w:val="right" w:leader="dot" w:pos="9016"/>
            </w:tabs>
            <w:rPr>
              <w:rFonts w:eastAsiaTheme="minorEastAsia"/>
              <w:noProof/>
              <w:lang w:eastAsia="en-GB"/>
            </w:rPr>
          </w:pPr>
          <w:hyperlink w:anchor="_Toc164425209" w:history="1">
            <w:r w:rsidR="002D336B" w:rsidRPr="00E218D1">
              <w:rPr>
                <w:rStyle w:val="Hyperlink"/>
                <w:noProof/>
              </w:rPr>
              <w:t>Page 1 – Login</w:t>
            </w:r>
            <w:r w:rsidR="002D336B">
              <w:rPr>
                <w:noProof/>
                <w:webHidden/>
              </w:rPr>
              <w:tab/>
            </w:r>
            <w:r w:rsidR="002D336B">
              <w:rPr>
                <w:noProof/>
                <w:webHidden/>
              </w:rPr>
              <w:fldChar w:fldCharType="begin"/>
            </w:r>
            <w:r w:rsidR="002D336B">
              <w:rPr>
                <w:noProof/>
                <w:webHidden/>
              </w:rPr>
              <w:instrText xml:space="preserve"> PAGEREF _Toc164425209 \h </w:instrText>
            </w:r>
            <w:r w:rsidR="002D336B">
              <w:rPr>
                <w:noProof/>
                <w:webHidden/>
              </w:rPr>
            </w:r>
            <w:r w:rsidR="002D336B">
              <w:rPr>
                <w:noProof/>
                <w:webHidden/>
              </w:rPr>
              <w:fldChar w:fldCharType="separate"/>
            </w:r>
            <w:r w:rsidR="002D336B">
              <w:rPr>
                <w:noProof/>
                <w:webHidden/>
              </w:rPr>
              <w:t>11</w:t>
            </w:r>
            <w:r w:rsidR="002D336B">
              <w:rPr>
                <w:noProof/>
                <w:webHidden/>
              </w:rPr>
              <w:fldChar w:fldCharType="end"/>
            </w:r>
          </w:hyperlink>
        </w:p>
        <w:p w14:paraId="782E066B" w14:textId="4BA1874F" w:rsidR="002D336B" w:rsidRDefault="00000000">
          <w:pPr>
            <w:pStyle w:val="TOC2"/>
            <w:tabs>
              <w:tab w:val="right" w:leader="dot" w:pos="9016"/>
            </w:tabs>
            <w:rPr>
              <w:rFonts w:eastAsiaTheme="minorEastAsia"/>
              <w:noProof/>
              <w:lang w:eastAsia="en-GB"/>
            </w:rPr>
          </w:pPr>
          <w:hyperlink w:anchor="_Toc164425210" w:history="1">
            <w:r w:rsidR="002D336B" w:rsidRPr="00E218D1">
              <w:rPr>
                <w:rStyle w:val="Hyperlink"/>
                <w:noProof/>
              </w:rPr>
              <w:t>Page 2 – Stock Table</w:t>
            </w:r>
            <w:r w:rsidR="002D336B">
              <w:rPr>
                <w:noProof/>
                <w:webHidden/>
              </w:rPr>
              <w:tab/>
            </w:r>
            <w:r w:rsidR="002D336B">
              <w:rPr>
                <w:noProof/>
                <w:webHidden/>
              </w:rPr>
              <w:fldChar w:fldCharType="begin"/>
            </w:r>
            <w:r w:rsidR="002D336B">
              <w:rPr>
                <w:noProof/>
                <w:webHidden/>
              </w:rPr>
              <w:instrText xml:space="preserve"> PAGEREF _Toc164425210 \h </w:instrText>
            </w:r>
            <w:r w:rsidR="002D336B">
              <w:rPr>
                <w:noProof/>
                <w:webHidden/>
              </w:rPr>
            </w:r>
            <w:r w:rsidR="002D336B">
              <w:rPr>
                <w:noProof/>
                <w:webHidden/>
              </w:rPr>
              <w:fldChar w:fldCharType="separate"/>
            </w:r>
            <w:r w:rsidR="002D336B">
              <w:rPr>
                <w:noProof/>
                <w:webHidden/>
              </w:rPr>
              <w:t>12</w:t>
            </w:r>
            <w:r w:rsidR="002D336B">
              <w:rPr>
                <w:noProof/>
                <w:webHidden/>
              </w:rPr>
              <w:fldChar w:fldCharType="end"/>
            </w:r>
          </w:hyperlink>
        </w:p>
        <w:p w14:paraId="18B9422A" w14:textId="794D420B" w:rsidR="002D336B" w:rsidRDefault="00000000">
          <w:pPr>
            <w:pStyle w:val="TOC2"/>
            <w:tabs>
              <w:tab w:val="right" w:leader="dot" w:pos="9016"/>
            </w:tabs>
            <w:rPr>
              <w:rFonts w:eastAsiaTheme="minorEastAsia"/>
              <w:noProof/>
              <w:lang w:eastAsia="en-GB"/>
            </w:rPr>
          </w:pPr>
          <w:hyperlink w:anchor="_Toc164425211" w:history="1">
            <w:r w:rsidR="002D336B" w:rsidRPr="00E218D1">
              <w:rPr>
                <w:rStyle w:val="Hyperlink"/>
                <w:noProof/>
              </w:rPr>
              <w:t>Page 3 – Adding Stock</w:t>
            </w:r>
            <w:r w:rsidR="002D336B">
              <w:rPr>
                <w:noProof/>
                <w:webHidden/>
              </w:rPr>
              <w:tab/>
            </w:r>
            <w:r w:rsidR="002D336B">
              <w:rPr>
                <w:noProof/>
                <w:webHidden/>
              </w:rPr>
              <w:fldChar w:fldCharType="begin"/>
            </w:r>
            <w:r w:rsidR="002D336B">
              <w:rPr>
                <w:noProof/>
                <w:webHidden/>
              </w:rPr>
              <w:instrText xml:space="preserve"> PAGEREF _Toc164425211 \h </w:instrText>
            </w:r>
            <w:r w:rsidR="002D336B">
              <w:rPr>
                <w:noProof/>
                <w:webHidden/>
              </w:rPr>
            </w:r>
            <w:r w:rsidR="002D336B">
              <w:rPr>
                <w:noProof/>
                <w:webHidden/>
              </w:rPr>
              <w:fldChar w:fldCharType="separate"/>
            </w:r>
            <w:r w:rsidR="002D336B">
              <w:rPr>
                <w:noProof/>
                <w:webHidden/>
              </w:rPr>
              <w:t>12</w:t>
            </w:r>
            <w:r w:rsidR="002D336B">
              <w:rPr>
                <w:noProof/>
                <w:webHidden/>
              </w:rPr>
              <w:fldChar w:fldCharType="end"/>
            </w:r>
          </w:hyperlink>
        </w:p>
        <w:p w14:paraId="162C1283" w14:textId="239205AB" w:rsidR="002D336B" w:rsidRDefault="00000000">
          <w:pPr>
            <w:pStyle w:val="TOC2"/>
            <w:tabs>
              <w:tab w:val="right" w:leader="dot" w:pos="9016"/>
            </w:tabs>
            <w:rPr>
              <w:rFonts w:eastAsiaTheme="minorEastAsia"/>
              <w:noProof/>
              <w:lang w:eastAsia="en-GB"/>
            </w:rPr>
          </w:pPr>
          <w:hyperlink w:anchor="_Toc164425212" w:history="1">
            <w:r w:rsidR="002D336B" w:rsidRPr="00E218D1">
              <w:rPr>
                <w:rStyle w:val="Hyperlink"/>
                <w:noProof/>
              </w:rPr>
              <w:t>Wireframes</w:t>
            </w:r>
            <w:r w:rsidR="002D336B">
              <w:rPr>
                <w:noProof/>
                <w:webHidden/>
              </w:rPr>
              <w:tab/>
            </w:r>
            <w:r w:rsidR="002D336B">
              <w:rPr>
                <w:noProof/>
                <w:webHidden/>
              </w:rPr>
              <w:fldChar w:fldCharType="begin"/>
            </w:r>
            <w:r w:rsidR="002D336B">
              <w:rPr>
                <w:noProof/>
                <w:webHidden/>
              </w:rPr>
              <w:instrText xml:space="preserve"> PAGEREF _Toc164425212 \h </w:instrText>
            </w:r>
            <w:r w:rsidR="002D336B">
              <w:rPr>
                <w:noProof/>
                <w:webHidden/>
              </w:rPr>
            </w:r>
            <w:r w:rsidR="002D336B">
              <w:rPr>
                <w:noProof/>
                <w:webHidden/>
              </w:rPr>
              <w:fldChar w:fldCharType="separate"/>
            </w:r>
            <w:r w:rsidR="002D336B">
              <w:rPr>
                <w:noProof/>
                <w:webHidden/>
              </w:rPr>
              <w:t>13</w:t>
            </w:r>
            <w:r w:rsidR="002D336B">
              <w:rPr>
                <w:noProof/>
                <w:webHidden/>
              </w:rPr>
              <w:fldChar w:fldCharType="end"/>
            </w:r>
          </w:hyperlink>
        </w:p>
        <w:p w14:paraId="33CEE97B" w14:textId="5ACE3259" w:rsidR="002D336B" w:rsidRDefault="00000000">
          <w:pPr>
            <w:pStyle w:val="TOC3"/>
            <w:tabs>
              <w:tab w:val="right" w:leader="dot" w:pos="9016"/>
            </w:tabs>
            <w:rPr>
              <w:noProof/>
            </w:rPr>
          </w:pPr>
          <w:hyperlink w:anchor="_Toc164425213" w:history="1">
            <w:r w:rsidR="002D336B" w:rsidRPr="00E218D1">
              <w:rPr>
                <w:rStyle w:val="Hyperlink"/>
                <w:noProof/>
              </w:rPr>
              <w:t>Login Page</w:t>
            </w:r>
            <w:r w:rsidR="002D336B">
              <w:rPr>
                <w:noProof/>
                <w:webHidden/>
              </w:rPr>
              <w:tab/>
            </w:r>
            <w:r w:rsidR="002D336B">
              <w:rPr>
                <w:noProof/>
                <w:webHidden/>
              </w:rPr>
              <w:fldChar w:fldCharType="begin"/>
            </w:r>
            <w:r w:rsidR="002D336B">
              <w:rPr>
                <w:noProof/>
                <w:webHidden/>
              </w:rPr>
              <w:instrText xml:space="preserve"> PAGEREF _Toc164425213 \h </w:instrText>
            </w:r>
            <w:r w:rsidR="002D336B">
              <w:rPr>
                <w:noProof/>
                <w:webHidden/>
              </w:rPr>
            </w:r>
            <w:r w:rsidR="002D336B">
              <w:rPr>
                <w:noProof/>
                <w:webHidden/>
              </w:rPr>
              <w:fldChar w:fldCharType="separate"/>
            </w:r>
            <w:r w:rsidR="002D336B">
              <w:rPr>
                <w:noProof/>
                <w:webHidden/>
              </w:rPr>
              <w:t>13</w:t>
            </w:r>
            <w:r w:rsidR="002D336B">
              <w:rPr>
                <w:noProof/>
                <w:webHidden/>
              </w:rPr>
              <w:fldChar w:fldCharType="end"/>
            </w:r>
          </w:hyperlink>
        </w:p>
        <w:p w14:paraId="23DFEEE0" w14:textId="52827E19" w:rsidR="002D336B" w:rsidRDefault="00000000">
          <w:pPr>
            <w:pStyle w:val="TOC3"/>
            <w:tabs>
              <w:tab w:val="right" w:leader="dot" w:pos="9016"/>
            </w:tabs>
            <w:rPr>
              <w:noProof/>
            </w:rPr>
          </w:pPr>
          <w:hyperlink w:anchor="_Toc164425214" w:history="1">
            <w:r w:rsidR="002D336B" w:rsidRPr="00E218D1">
              <w:rPr>
                <w:rStyle w:val="Hyperlink"/>
                <w:noProof/>
              </w:rPr>
              <w:t>Adding New Stock Page</w:t>
            </w:r>
            <w:r w:rsidR="002D336B">
              <w:rPr>
                <w:noProof/>
                <w:webHidden/>
              </w:rPr>
              <w:tab/>
            </w:r>
            <w:r w:rsidR="002D336B">
              <w:rPr>
                <w:noProof/>
                <w:webHidden/>
              </w:rPr>
              <w:fldChar w:fldCharType="begin"/>
            </w:r>
            <w:r w:rsidR="002D336B">
              <w:rPr>
                <w:noProof/>
                <w:webHidden/>
              </w:rPr>
              <w:instrText xml:space="preserve"> PAGEREF _Toc164425214 \h </w:instrText>
            </w:r>
            <w:r w:rsidR="002D336B">
              <w:rPr>
                <w:noProof/>
                <w:webHidden/>
              </w:rPr>
            </w:r>
            <w:r w:rsidR="002D336B">
              <w:rPr>
                <w:noProof/>
                <w:webHidden/>
              </w:rPr>
              <w:fldChar w:fldCharType="separate"/>
            </w:r>
            <w:r w:rsidR="002D336B">
              <w:rPr>
                <w:noProof/>
                <w:webHidden/>
              </w:rPr>
              <w:t>14</w:t>
            </w:r>
            <w:r w:rsidR="002D336B">
              <w:rPr>
                <w:noProof/>
                <w:webHidden/>
              </w:rPr>
              <w:fldChar w:fldCharType="end"/>
            </w:r>
          </w:hyperlink>
        </w:p>
        <w:p w14:paraId="60DBBD06" w14:textId="208AB6A6" w:rsidR="002D336B" w:rsidRDefault="00000000">
          <w:pPr>
            <w:pStyle w:val="TOC3"/>
            <w:tabs>
              <w:tab w:val="right" w:leader="dot" w:pos="9016"/>
            </w:tabs>
            <w:rPr>
              <w:noProof/>
            </w:rPr>
          </w:pPr>
          <w:hyperlink w:anchor="_Toc164425215" w:history="1">
            <w:r w:rsidR="002D336B" w:rsidRPr="00E218D1">
              <w:rPr>
                <w:rStyle w:val="Hyperlink"/>
                <w:noProof/>
              </w:rPr>
              <w:t>Stock View Page</w:t>
            </w:r>
            <w:r w:rsidR="002D336B">
              <w:rPr>
                <w:noProof/>
                <w:webHidden/>
              </w:rPr>
              <w:tab/>
            </w:r>
            <w:r w:rsidR="002D336B">
              <w:rPr>
                <w:noProof/>
                <w:webHidden/>
              </w:rPr>
              <w:fldChar w:fldCharType="begin"/>
            </w:r>
            <w:r w:rsidR="002D336B">
              <w:rPr>
                <w:noProof/>
                <w:webHidden/>
              </w:rPr>
              <w:instrText xml:space="preserve"> PAGEREF _Toc164425215 \h </w:instrText>
            </w:r>
            <w:r w:rsidR="002D336B">
              <w:rPr>
                <w:noProof/>
                <w:webHidden/>
              </w:rPr>
            </w:r>
            <w:r w:rsidR="002D336B">
              <w:rPr>
                <w:noProof/>
                <w:webHidden/>
              </w:rPr>
              <w:fldChar w:fldCharType="separate"/>
            </w:r>
            <w:r w:rsidR="002D336B">
              <w:rPr>
                <w:noProof/>
                <w:webHidden/>
              </w:rPr>
              <w:t>15</w:t>
            </w:r>
            <w:r w:rsidR="002D336B">
              <w:rPr>
                <w:noProof/>
                <w:webHidden/>
              </w:rPr>
              <w:fldChar w:fldCharType="end"/>
            </w:r>
          </w:hyperlink>
        </w:p>
        <w:p w14:paraId="68EF6B1D" w14:textId="252E4515" w:rsidR="002D336B" w:rsidRDefault="00000000">
          <w:pPr>
            <w:pStyle w:val="TOC2"/>
            <w:tabs>
              <w:tab w:val="right" w:leader="dot" w:pos="9016"/>
            </w:tabs>
            <w:rPr>
              <w:rFonts w:eastAsiaTheme="minorEastAsia"/>
              <w:noProof/>
              <w:lang w:eastAsia="en-GB"/>
            </w:rPr>
          </w:pPr>
          <w:hyperlink w:anchor="_Toc164425216" w:history="1">
            <w:r w:rsidR="002D336B" w:rsidRPr="00E218D1">
              <w:rPr>
                <w:rStyle w:val="Hyperlink"/>
                <w:noProof/>
              </w:rPr>
              <w:t>Mock-ups</w:t>
            </w:r>
            <w:r w:rsidR="002D336B">
              <w:rPr>
                <w:noProof/>
                <w:webHidden/>
              </w:rPr>
              <w:tab/>
            </w:r>
            <w:r w:rsidR="002D336B">
              <w:rPr>
                <w:noProof/>
                <w:webHidden/>
              </w:rPr>
              <w:fldChar w:fldCharType="begin"/>
            </w:r>
            <w:r w:rsidR="002D336B">
              <w:rPr>
                <w:noProof/>
                <w:webHidden/>
              </w:rPr>
              <w:instrText xml:space="preserve"> PAGEREF _Toc164425216 \h </w:instrText>
            </w:r>
            <w:r w:rsidR="002D336B">
              <w:rPr>
                <w:noProof/>
                <w:webHidden/>
              </w:rPr>
            </w:r>
            <w:r w:rsidR="002D336B">
              <w:rPr>
                <w:noProof/>
                <w:webHidden/>
              </w:rPr>
              <w:fldChar w:fldCharType="separate"/>
            </w:r>
            <w:r w:rsidR="002D336B">
              <w:rPr>
                <w:noProof/>
                <w:webHidden/>
              </w:rPr>
              <w:t>16</w:t>
            </w:r>
            <w:r w:rsidR="002D336B">
              <w:rPr>
                <w:noProof/>
                <w:webHidden/>
              </w:rPr>
              <w:fldChar w:fldCharType="end"/>
            </w:r>
          </w:hyperlink>
        </w:p>
        <w:p w14:paraId="43ED32DE" w14:textId="2703910A" w:rsidR="002D336B" w:rsidRDefault="00000000">
          <w:pPr>
            <w:pStyle w:val="TOC3"/>
            <w:tabs>
              <w:tab w:val="right" w:leader="dot" w:pos="9016"/>
            </w:tabs>
            <w:rPr>
              <w:noProof/>
            </w:rPr>
          </w:pPr>
          <w:hyperlink w:anchor="_Toc164425217" w:history="1">
            <w:r w:rsidR="002D336B" w:rsidRPr="00E218D1">
              <w:rPr>
                <w:rStyle w:val="Hyperlink"/>
                <w:noProof/>
              </w:rPr>
              <w:t>Login Page</w:t>
            </w:r>
            <w:r w:rsidR="002D336B">
              <w:rPr>
                <w:noProof/>
                <w:webHidden/>
              </w:rPr>
              <w:tab/>
            </w:r>
            <w:r w:rsidR="002D336B">
              <w:rPr>
                <w:noProof/>
                <w:webHidden/>
              </w:rPr>
              <w:fldChar w:fldCharType="begin"/>
            </w:r>
            <w:r w:rsidR="002D336B">
              <w:rPr>
                <w:noProof/>
                <w:webHidden/>
              </w:rPr>
              <w:instrText xml:space="preserve"> PAGEREF _Toc164425217 \h </w:instrText>
            </w:r>
            <w:r w:rsidR="002D336B">
              <w:rPr>
                <w:noProof/>
                <w:webHidden/>
              </w:rPr>
            </w:r>
            <w:r w:rsidR="002D336B">
              <w:rPr>
                <w:noProof/>
                <w:webHidden/>
              </w:rPr>
              <w:fldChar w:fldCharType="separate"/>
            </w:r>
            <w:r w:rsidR="002D336B">
              <w:rPr>
                <w:noProof/>
                <w:webHidden/>
              </w:rPr>
              <w:t>16</w:t>
            </w:r>
            <w:r w:rsidR="002D336B">
              <w:rPr>
                <w:noProof/>
                <w:webHidden/>
              </w:rPr>
              <w:fldChar w:fldCharType="end"/>
            </w:r>
          </w:hyperlink>
        </w:p>
        <w:p w14:paraId="7DC547BC" w14:textId="3AFC5E89" w:rsidR="002D336B" w:rsidRDefault="00000000">
          <w:pPr>
            <w:pStyle w:val="TOC3"/>
            <w:tabs>
              <w:tab w:val="right" w:leader="dot" w:pos="9016"/>
            </w:tabs>
            <w:rPr>
              <w:noProof/>
            </w:rPr>
          </w:pPr>
          <w:hyperlink w:anchor="_Toc164425218" w:history="1">
            <w:r w:rsidR="002D336B" w:rsidRPr="00E218D1">
              <w:rPr>
                <w:rStyle w:val="Hyperlink"/>
                <w:noProof/>
              </w:rPr>
              <w:t>Stock View Page</w:t>
            </w:r>
            <w:r w:rsidR="002D336B">
              <w:rPr>
                <w:noProof/>
                <w:webHidden/>
              </w:rPr>
              <w:tab/>
            </w:r>
            <w:r w:rsidR="002D336B">
              <w:rPr>
                <w:noProof/>
                <w:webHidden/>
              </w:rPr>
              <w:fldChar w:fldCharType="begin"/>
            </w:r>
            <w:r w:rsidR="002D336B">
              <w:rPr>
                <w:noProof/>
                <w:webHidden/>
              </w:rPr>
              <w:instrText xml:space="preserve"> PAGEREF _Toc164425218 \h </w:instrText>
            </w:r>
            <w:r w:rsidR="002D336B">
              <w:rPr>
                <w:noProof/>
                <w:webHidden/>
              </w:rPr>
            </w:r>
            <w:r w:rsidR="002D336B">
              <w:rPr>
                <w:noProof/>
                <w:webHidden/>
              </w:rPr>
              <w:fldChar w:fldCharType="separate"/>
            </w:r>
            <w:r w:rsidR="002D336B">
              <w:rPr>
                <w:noProof/>
                <w:webHidden/>
              </w:rPr>
              <w:t>17</w:t>
            </w:r>
            <w:r w:rsidR="002D336B">
              <w:rPr>
                <w:noProof/>
                <w:webHidden/>
              </w:rPr>
              <w:fldChar w:fldCharType="end"/>
            </w:r>
          </w:hyperlink>
        </w:p>
        <w:p w14:paraId="145DF661" w14:textId="468F3BD2" w:rsidR="002D336B" w:rsidRDefault="00000000">
          <w:pPr>
            <w:pStyle w:val="TOC3"/>
            <w:tabs>
              <w:tab w:val="right" w:leader="dot" w:pos="9016"/>
            </w:tabs>
            <w:rPr>
              <w:noProof/>
            </w:rPr>
          </w:pPr>
          <w:hyperlink w:anchor="_Toc164425219" w:history="1">
            <w:r w:rsidR="002D336B" w:rsidRPr="00E218D1">
              <w:rPr>
                <w:rStyle w:val="Hyperlink"/>
                <w:noProof/>
              </w:rPr>
              <w:t>Add Stock Page</w:t>
            </w:r>
            <w:r w:rsidR="002D336B">
              <w:rPr>
                <w:noProof/>
                <w:webHidden/>
              </w:rPr>
              <w:tab/>
            </w:r>
            <w:r w:rsidR="002D336B">
              <w:rPr>
                <w:noProof/>
                <w:webHidden/>
              </w:rPr>
              <w:fldChar w:fldCharType="begin"/>
            </w:r>
            <w:r w:rsidR="002D336B">
              <w:rPr>
                <w:noProof/>
                <w:webHidden/>
              </w:rPr>
              <w:instrText xml:space="preserve"> PAGEREF _Toc164425219 \h </w:instrText>
            </w:r>
            <w:r w:rsidR="002D336B">
              <w:rPr>
                <w:noProof/>
                <w:webHidden/>
              </w:rPr>
            </w:r>
            <w:r w:rsidR="002D336B">
              <w:rPr>
                <w:noProof/>
                <w:webHidden/>
              </w:rPr>
              <w:fldChar w:fldCharType="separate"/>
            </w:r>
            <w:r w:rsidR="002D336B">
              <w:rPr>
                <w:noProof/>
                <w:webHidden/>
              </w:rPr>
              <w:t>19</w:t>
            </w:r>
            <w:r w:rsidR="002D336B">
              <w:rPr>
                <w:noProof/>
                <w:webHidden/>
              </w:rPr>
              <w:fldChar w:fldCharType="end"/>
            </w:r>
          </w:hyperlink>
        </w:p>
        <w:p w14:paraId="73C19D1C" w14:textId="39CC8E08" w:rsidR="002D336B" w:rsidRDefault="00000000">
          <w:pPr>
            <w:pStyle w:val="TOC2"/>
            <w:tabs>
              <w:tab w:val="right" w:leader="dot" w:pos="9016"/>
            </w:tabs>
            <w:rPr>
              <w:rFonts w:eastAsiaTheme="minorEastAsia"/>
              <w:noProof/>
              <w:lang w:eastAsia="en-GB"/>
            </w:rPr>
          </w:pPr>
          <w:hyperlink w:anchor="_Toc164425220" w:history="1">
            <w:r w:rsidR="002D336B" w:rsidRPr="00E218D1">
              <w:rPr>
                <w:rStyle w:val="Hyperlink"/>
                <w:rFonts w:eastAsia="Calibri"/>
                <w:noProof/>
              </w:rPr>
              <w:t>Application flow diagram (AFD)</w:t>
            </w:r>
            <w:r w:rsidR="002D336B">
              <w:rPr>
                <w:noProof/>
                <w:webHidden/>
              </w:rPr>
              <w:tab/>
            </w:r>
            <w:r w:rsidR="002D336B">
              <w:rPr>
                <w:noProof/>
                <w:webHidden/>
              </w:rPr>
              <w:fldChar w:fldCharType="begin"/>
            </w:r>
            <w:r w:rsidR="002D336B">
              <w:rPr>
                <w:noProof/>
                <w:webHidden/>
              </w:rPr>
              <w:instrText xml:space="preserve"> PAGEREF _Toc164425220 \h </w:instrText>
            </w:r>
            <w:r w:rsidR="002D336B">
              <w:rPr>
                <w:noProof/>
                <w:webHidden/>
              </w:rPr>
            </w:r>
            <w:r w:rsidR="002D336B">
              <w:rPr>
                <w:noProof/>
                <w:webHidden/>
              </w:rPr>
              <w:fldChar w:fldCharType="separate"/>
            </w:r>
            <w:r w:rsidR="002D336B">
              <w:rPr>
                <w:noProof/>
                <w:webHidden/>
              </w:rPr>
              <w:t>21</w:t>
            </w:r>
            <w:r w:rsidR="002D336B">
              <w:rPr>
                <w:noProof/>
                <w:webHidden/>
              </w:rPr>
              <w:fldChar w:fldCharType="end"/>
            </w:r>
          </w:hyperlink>
        </w:p>
        <w:p w14:paraId="65B52C03" w14:textId="7FC5B88B" w:rsidR="002D336B" w:rsidRDefault="00000000">
          <w:pPr>
            <w:pStyle w:val="TOC3"/>
            <w:tabs>
              <w:tab w:val="right" w:leader="dot" w:pos="9016"/>
            </w:tabs>
            <w:rPr>
              <w:noProof/>
            </w:rPr>
          </w:pPr>
          <w:hyperlink w:anchor="_Toc164425221" w:history="1">
            <w:r w:rsidR="002D336B" w:rsidRPr="00E218D1">
              <w:rPr>
                <w:rStyle w:val="Hyperlink"/>
                <w:noProof/>
              </w:rPr>
              <w:t>Login System</w:t>
            </w:r>
            <w:r w:rsidR="002D336B">
              <w:rPr>
                <w:noProof/>
                <w:webHidden/>
              </w:rPr>
              <w:tab/>
            </w:r>
            <w:r w:rsidR="002D336B">
              <w:rPr>
                <w:noProof/>
                <w:webHidden/>
              </w:rPr>
              <w:fldChar w:fldCharType="begin"/>
            </w:r>
            <w:r w:rsidR="002D336B">
              <w:rPr>
                <w:noProof/>
                <w:webHidden/>
              </w:rPr>
              <w:instrText xml:space="preserve"> PAGEREF _Toc164425221 \h </w:instrText>
            </w:r>
            <w:r w:rsidR="002D336B">
              <w:rPr>
                <w:noProof/>
                <w:webHidden/>
              </w:rPr>
            </w:r>
            <w:r w:rsidR="002D336B">
              <w:rPr>
                <w:noProof/>
                <w:webHidden/>
              </w:rPr>
              <w:fldChar w:fldCharType="separate"/>
            </w:r>
            <w:r w:rsidR="002D336B">
              <w:rPr>
                <w:noProof/>
                <w:webHidden/>
              </w:rPr>
              <w:t>21</w:t>
            </w:r>
            <w:r w:rsidR="002D336B">
              <w:rPr>
                <w:noProof/>
                <w:webHidden/>
              </w:rPr>
              <w:fldChar w:fldCharType="end"/>
            </w:r>
          </w:hyperlink>
        </w:p>
        <w:p w14:paraId="72665E35" w14:textId="7A87DA23" w:rsidR="002D336B" w:rsidRDefault="00000000">
          <w:pPr>
            <w:pStyle w:val="TOC3"/>
            <w:tabs>
              <w:tab w:val="right" w:leader="dot" w:pos="9016"/>
            </w:tabs>
            <w:rPr>
              <w:noProof/>
            </w:rPr>
          </w:pPr>
          <w:hyperlink w:anchor="_Toc164425222" w:history="1">
            <w:r w:rsidR="002D336B" w:rsidRPr="00E218D1">
              <w:rPr>
                <w:rStyle w:val="Hyperlink"/>
                <w:noProof/>
              </w:rPr>
              <w:t>Adding Stock</w:t>
            </w:r>
            <w:r w:rsidR="002D336B">
              <w:rPr>
                <w:noProof/>
                <w:webHidden/>
              </w:rPr>
              <w:tab/>
            </w:r>
            <w:r w:rsidR="002D336B">
              <w:rPr>
                <w:noProof/>
                <w:webHidden/>
              </w:rPr>
              <w:fldChar w:fldCharType="begin"/>
            </w:r>
            <w:r w:rsidR="002D336B">
              <w:rPr>
                <w:noProof/>
                <w:webHidden/>
              </w:rPr>
              <w:instrText xml:space="preserve"> PAGEREF _Toc164425222 \h </w:instrText>
            </w:r>
            <w:r w:rsidR="002D336B">
              <w:rPr>
                <w:noProof/>
                <w:webHidden/>
              </w:rPr>
            </w:r>
            <w:r w:rsidR="002D336B">
              <w:rPr>
                <w:noProof/>
                <w:webHidden/>
              </w:rPr>
              <w:fldChar w:fldCharType="separate"/>
            </w:r>
            <w:r w:rsidR="002D336B">
              <w:rPr>
                <w:noProof/>
                <w:webHidden/>
              </w:rPr>
              <w:t>22</w:t>
            </w:r>
            <w:r w:rsidR="002D336B">
              <w:rPr>
                <w:noProof/>
                <w:webHidden/>
              </w:rPr>
              <w:fldChar w:fldCharType="end"/>
            </w:r>
          </w:hyperlink>
        </w:p>
        <w:p w14:paraId="5C38FF67" w14:textId="7875C528" w:rsidR="002D336B" w:rsidRDefault="00000000">
          <w:pPr>
            <w:pStyle w:val="TOC2"/>
            <w:tabs>
              <w:tab w:val="right" w:leader="dot" w:pos="9016"/>
            </w:tabs>
            <w:rPr>
              <w:rFonts w:eastAsiaTheme="minorEastAsia"/>
              <w:noProof/>
              <w:lang w:eastAsia="en-GB"/>
            </w:rPr>
          </w:pPr>
          <w:hyperlink w:anchor="_Toc164425223" w:history="1">
            <w:r w:rsidR="002D336B" w:rsidRPr="00E218D1">
              <w:rPr>
                <w:rStyle w:val="Hyperlink"/>
                <w:noProof/>
              </w:rPr>
              <w:t>Entity-Relationship Diagram (ERD)</w:t>
            </w:r>
            <w:r w:rsidR="002D336B">
              <w:rPr>
                <w:noProof/>
                <w:webHidden/>
              </w:rPr>
              <w:tab/>
            </w:r>
            <w:r w:rsidR="002D336B">
              <w:rPr>
                <w:noProof/>
                <w:webHidden/>
              </w:rPr>
              <w:fldChar w:fldCharType="begin"/>
            </w:r>
            <w:r w:rsidR="002D336B">
              <w:rPr>
                <w:noProof/>
                <w:webHidden/>
              </w:rPr>
              <w:instrText xml:space="preserve"> PAGEREF _Toc164425223 \h </w:instrText>
            </w:r>
            <w:r w:rsidR="002D336B">
              <w:rPr>
                <w:noProof/>
                <w:webHidden/>
              </w:rPr>
            </w:r>
            <w:r w:rsidR="002D336B">
              <w:rPr>
                <w:noProof/>
                <w:webHidden/>
              </w:rPr>
              <w:fldChar w:fldCharType="separate"/>
            </w:r>
            <w:r w:rsidR="002D336B">
              <w:rPr>
                <w:noProof/>
                <w:webHidden/>
              </w:rPr>
              <w:t>23</w:t>
            </w:r>
            <w:r w:rsidR="002D336B">
              <w:rPr>
                <w:noProof/>
                <w:webHidden/>
              </w:rPr>
              <w:fldChar w:fldCharType="end"/>
            </w:r>
          </w:hyperlink>
        </w:p>
        <w:p w14:paraId="11AAFED8" w14:textId="0413F2D9" w:rsidR="002D336B" w:rsidRDefault="00000000">
          <w:pPr>
            <w:pStyle w:val="TOC2"/>
            <w:tabs>
              <w:tab w:val="right" w:leader="dot" w:pos="9016"/>
            </w:tabs>
            <w:rPr>
              <w:rFonts w:eastAsiaTheme="minorEastAsia"/>
              <w:noProof/>
              <w:lang w:eastAsia="en-GB"/>
            </w:rPr>
          </w:pPr>
          <w:hyperlink w:anchor="_Toc164425224" w:history="1">
            <w:r w:rsidR="002D336B" w:rsidRPr="00E218D1">
              <w:rPr>
                <w:rStyle w:val="Hyperlink"/>
                <w:noProof/>
              </w:rPr>
              <w:t>ERD for Stock Information</w:t>
            </w:r>
            <w:r w:rsidR="002D336B">
              <w:rPr>
                <w:noProof/>
                <w:webHidden/>
              </w:rPr>
              <w:tab/>
            </w:r>
            <w:r w:rsidR="002D336B">
              <w:rPr>
                <w:noProof/>
                <w:webHidden/>
              </w:rPr>
              <w:fldChar w:fldCharType="begin"/>
            </w:r>
            <w:r w:rsidR="002D336B">
              <w:rPr>
                <w:noProof/>
                <w:webHidden/>
              </w:rPr>
              <w:instrText xml:space="preserve"> PAGEREF _Toc164425224 \h </w:instrText>
            </w:r>
            <w:r w:rsidR="002D336B">
              <w:rPr>
                <w:noProof/>
                <w:webHidden/>
              </w:rPr>
            </w:r>
            <w:r w:rsidR="002D336B">
              <w:rPr>
                <w:noProof/>
                <w:webHidden/>
              </w:rPr>
              <w:fldChar w:fldCharType="separate"/>
            </w:r>
            <w:r w:rsidR="002D336B">
              <w:rPr>
                <w:noProof/>
                <w:webHidden/>
              </w:rPr>
              <w:t>23</w:t>
            </w:r>
            <w:r w:rsidR="002D336B">
              <w:rPr>
                <w:noProof/>
                <w:webHidden/>
              </w:rPr>
              <w:fldChar w:fldCharType="end"/>
            </w:r>
          </w:hyperlink>
        </w:p>
        <w:p w14:paraId="67FF5193" w14:textId="20F1A85E" w:rsidR="002D336B" w:rsidRDefault="00000000">
          <w:pPr>
            <w:pStyle w:val="TOC1"/>
            <w:tabs>
              <w:tab w:val="right" w:leader="dot" w:pos="9016"/>
            </w:tabs>
            <w:rPr>
              <w:rFonts w:eastAsiaTheme="minorEastAsia"/>
              <w:noProof/>
              <w:lang w:eastAsia="en-GB"/>
            </w:rPr>
          </w:pPr>
          <w:hyperlink w:anchor="_Toc164425225" w:history="1">
            <w:r w:rsidR="002D336B" w:rsidRPr="00E218D1">
              <w:rPr>
                <w:rStyle w:val="Hyperlink"/>
                <w:noProof/>
              </w:rPr>
              <w:t>Research Methodologies</w:t>
            </w:r>
            <w:r w:rsidR="002D336B">
              <w:rPr>
                <w:noProof/>
                <w:webHidden/>
              </w:rPr>
              <w:tab/>
            </w:r>
            <w:r w:rsidR="002D336B">
              <w:rPr>
                <w:noProof/>
                <w:webHidden/>
              </w:rPr>
              <w:fldChar w:fldCharType="begin"/>
            </w:r>
            <w:r w:rsidR="002D336B">
              <w:rPr>
                <w:noProof/>
                <w:webHidden/>
              </w:rPr>
              <w:instrText xml:space="preserve"> PAGEREF _Toc164425225 \h </w:instrText>
            </w:r>
            <w:r w:rsidR="002D336B">
              <w:rPr>
                <w:noProof/>
                <w:webHidden/>
              </w:rPr>
            </w:r>
            <w:r w:rsidR="002D336B">
              <w:rPr>
                <w:noProof/>
                <w:webHidden/>
              </w:rPr>
              <w:fldChar w:fldCharType="separate"/>
            </w:r>
            <w:r w:rsidR="002D336B">
              <w:rPr>
                <w:noProof/>
                <w:webHidden/>
              </w:rPr>
              <w:t>24</w:t>
            </w:r>
            <w:r w:rsidR="002D336B">
              <w:rPr>
                <w:noProof/>
                <w:webHidden/>
              </w:rPr>
              <w:fldChar w:fldCharType="end"/>
            </w:r>
          </w:hyperlink>
        </w:p>
        <w:p w14:paraId="48E95B94" w14:textId="274DF0E2" w:rsidR="002D336B" w:rsidRDefault="00000000">
          <w:pPr>
            <w:pStyle w:val="TOC2"/>
            <w:tabs>
              <w:tab w:val="right" w:leader="dot" w:pos="9016"/>
            </w:tabs>
            <w:rPr>
              <w:rFonts w:eastAsiaTheme="minorEastAsia"/>
              <w:noProof/>
              <w:lang w:eastAsia="en-GB"/>
            </w:rPr>
          </w:pPr>
          <w:hyperlink w:anchor="_Toc164425226" w:history="1">
            <w:r w:rsidR="002D336B" w:rsidRPr="00E218D1">
              <w:rPr>
                <w:rStyle w:val="Hyperlink"/>
                <w:noProof/>
              </w:rPr>
              <w:t>Philosophy</w:t>
            </w:r>
            <w:r w:rsidR="002D336B">
              <w:rPr>
                <w:noProof/>
                <w:webHidden/>
              </w:rPr>
              <w:tab/>
            </w:r>
            <w:r w:rsidR="002D336B">
              <w:rPr>
                <w:noProof/>
                <w:webHidden/>
              </w:rPr>
              <w:fldChar w:fldCharType="begin"/>
            </w:r>
            <w:r w:rsidR="002D336B">
              <w:rPr>
                <w:noProof/>
                <w:webHidden/>
              </w:rPr>
              <w:instrText xml:space="preserve"> PAGEREF _Toc164425226 \h </w:instrText>
            </w:r>
            <w:r w:rsidR="002D336B">
              <w:rPr>
                <w:noProof/>
                <w:webHidden/>
              </w:rPr>
            </w:r>
            <w:r w:rsidR="002D336B">
              <w:rPr>
                <w:noProof/>
                <w:webHidden/>
              </w:rPr>
              <w:fldChar w:fldCharType="separate"/>
            </w:r>
            <w:r w:rsidR="002D336B">
              <w:rPr>
                <w:noProof/>
                <w:webHidden/>
              </w:rPr>
              <w:t>24</w:t>
            </w:r>
            <w:r w:rsidR="002D336B">
              <w:rPr>
                <w:noProof/>
                <w:webHidden/>
              </w:rPr>
              <w:fldChar w:fldCharType="end"/>
            </w:r>
          </w:hyperlink>
        </w:p>
        <w:p w14:paraId="3B6B1B2D" w14:textId="36CFFB6F" w:rsidR="002D336B" w:rsidRDefault="00000000">
          <w:pPr>
            <w:pStyle w:val="TOC2"/>
            <w:tabs>
              <w:tab w:val="right" w:leader="dot" w:pos="9016"/>
            </w:tabs>
            <w:rPr>
              <w:rFonts w:eastAsiaTheme="minorEastAsia"/>
              <w:noProof/>
              <w:lang w:eastAsia="en-GB"/>
            </w:rPr>
          </w:pPr>
          <w:hyperlink w:anchor="_Toc164425227" w:history="1">
            <w:r w:rsidR="002D336B" w:rsidRPr="00E218D1">
              <w:rPr>
                <w:rStyle w:val="Hyperlink"/>
                <w:noProof/>
              </w:rPr>
              <w:t>Approach</w:t>
            </w:r>
            <w:r w:rsidR="002D336B">
              <w:rPr>
                <w:noProof/>
                <w:webHidden/>
              </w:rPr>
              <w:tab/>
            </w:r>
            <w:r w:rsidR="002D336B">
              <w:rPr>
                <w:noProof/>
                <w:webHidden/>
              </w:rPr>
              <w:fldChar w:fldCharType="begin"/>
            </w:r>
            <w:r w:rsidR="002D336B">
              <w:rPr>
                <w:noProof/>
                <w:webHidden/>
              </w:rPr>
              <w:instrText xml:space="preserve"> PAGEREF _Toc164425227 \h </w:instrText>
            </w:r>
            <w:r w:rsidR="002D336B">
              <w:rPr>
                <w:noProof/>
                <w:webHidden/>
              </w:rPr>
            </w:r>
            <w:r w:rsidR="002D336B">
              <w:rPr>
                <w:noProof/>
                <w:webHidden/>
              </w:rPr>
              <w:fldChar w:fldCharType="separate"/>
            </w:r>
            <w:r w:rsidR="002D336B">
              <w:rPr>
                <w:noProof/>
                <w:webHidden/>
              </w:rPr>
              <w:t>24</w:t>
            </w:r>
            <w:r w:rsidR="002D336B">
              <w:rPr>
                <w:noProof/>
                <w:webHidden/>
              </w:rPr>
              <w:fldChar w:fldCharType="end"/>
            </w:r>
          </w:hyperlink>
        </w:p>
        <w:p w14:paraId="16FE6218" w14:textId="49430FF5" w:rsidR="002D336B" w:rsidRDefault="00000000">
          <w:pPr>
            <w:pStyle w:val="TOC2"/>
            <w:tabs>
              <w:tab w:val="right" w:leader="dot" w:pos="9016"/>
            </w:tabs>
            <w:rPr>
              <w:rFonts w:eastAsiaTheme="minorEastAsia"/>
              <w:noProof/>
              <w:lang w:eastAsia="en-GB"/>
            </w:rPr>
          </w:pPr>
          <w:hyperlink w:anchor="_Toc164425228" w:history="1">
            <w:r w:rsidR="002D336B" w:rsidRPr="00E218D1">
              <w:rPr>
                <w:rStyle w:val="Hyperlink"/>
                <w:noProof/>
              </w:rPr>
              <w:t>Strategy</w:t>
            </w:r>
            <w:r w:rsidR="002D336B">
              <w:rPr>
                <w:noProof/>
                <w:webHidden/>
              </w:rPr>
              <w:tab/>
            </w:r>
            <w:r w:rsidR="002D336B">
              <w:rPr>
                <w:noProof/>
                <w:webHidden/>
              </w:rPr>
              <w:fldChar w:fldCharType="begin"/>
            </w:r>
            <w:r w:rsidR="002D336B">
              <w:rPr>
                <w:noProof/>
                <w:webHidden/>
              </w:rPr>
              <w:instrText xml:space="preserve"> PAGEREF _Toc164425228 \h </w:instrText>
            </w:r>
            <w:r w:rsidR="002D336B">
              <w:rPr>
                <w:noProof/>
                <w:webHidden/>
              </w:rPr>
            </w:r>
            <w:r w:rsidR="002D336B">
              <w:rPr>
                <w:noProof/>
                <w:webHidden/>
              </w:rPr>
              <w:fldChar w:fldCharType="separate"/>
            </w:r>
            <w:r w:rsidR="002D336B">
              <w:rPr>
                <w:noProof/>
                <w:webHidden/>
              </w:rPr>
              <w:t>24</w:t>
            </w:r>
            <w:r w:rsidR="002D336B">
              <w:rPr>
                <w:noProof/>
                <w:webHidden/>
              </w:rPr>
              <w:fldChar w:fldCharType="end"/>
            </w:r>
          </w:hyperlink>
        </w:p>
        <w:p w14:paraId="3805F6E8" w14:textId="482AC524" w:rsidR="002D336B" w:rsidRDefault="00000000">
          <w:pPr>
            <w:pStyle w:val="TOC2"/>
            <w:tabs>
              <w:tab w:val="right" w:leader="dot" w:pos="9016"/>
            </w:tabs>
            <w:rPr>
              <w:rFonts w:eastAsiaTheme="minorEastAsia"/>
              <w:noProof/>
              <w:lang w:eastAsia="en-GB"/>
            </w:rPr>
          </w:pPr>
          <w:hyperlink w:anchor="_Toc164425229" w:history="1">
            <w:r w:rsidR="002D336B" w:rsidRPr="00E218D1">
              <w:rPr>
                <w:rStyle w:val="Hyperlink"/>
                <w:rFonts w:ascii="Calibri" w:eastAsia="Calibri" w:hAnsi="Calibri" w:cs="Calibri"/>
                <w:noProof/>
                <w:lang w:val="en-US"/>
              </w:rPr>
              <w:t xml:space="preserve">Action research </w:t>
            </w:r>
            <w:r w:rsidR="002D336B">
              <w:rPr>
                <w:noProof/>
                <w:webHidden/>
              </w:rPr>
              <w:tab/>
            </w:r>
            <w:r w:rsidR="002D336B">
              <w:rPr>
                <w:noProof/>
                <w:webHidden/>
              </w:rPr>
              <w:fldChar w:fldCharType="begin"/>
            </w:r>
            <w:r w:rsidR="002D336B">
              <w:rPr>
                <w:noProof/>
                <w:webHidden/>
              </w:rPr>
              <w:instrText xml:space="preserve"> PAGEREF _Toc164425229 \h </w:instrText>
            </w:r>
            <w:r w:rsidR="002D336B">
              <w:rPr>
                <w:noProof/>
                <w:webHidden/>
              </w:rPr>
            </w:r>
            <w:r w:rsidR="002D336B">
              <w:rPr>
                <w:noProof/>
                <w:webHidden/>
              </w:rPr>
              <w:fldChar w:fldCharType="separate"/>
            </w:r>
            <w:r w:rsidR="002D336B">
              <w:rPr>
                <w:noProof/>
                <w:webHidden/>
              </w:rPr>
              <w:t>24</w:t>
            </w:r>
            <w:r w:rsidR="002D336B">
              <w:rPr>
                <w:noProof/>
                <w:webHidden/>
              </w:rPr>
              <w:fldChar w:fldCharType="end"/>
            </w:r>
          </w:hyperlink>
        </w:p>
        <w:p w14:paraId="57DDE0FF" w14:textId="36F280FB" w:rsidR="002D336B" w:rsidRDefault="00000000">
          <w:pPr>
            <w:pStyle w:val="TOC2"/>
            <w:tabs>
              <w:tab w:val="right" w:leader="dot" w:pos="9016"/>
            </w:tabs>
            <w:rPr>
              <w:rFonts w:eastAsiaTheme="minorEastAsia"/>
              <w:noProof/>
              <w:lang w:eastAsia="en-GB"/>
            </w:rPr>
          </w:pPr>
          <w:hyperlink w:anchor="_Toc164425230" w:history="1">
            <w:r w:rsidR="002D336B" w:rsidRPr="00E218D1">
              <w:rPr>
                <w:rStyle w:val="Hyperlink"/>
                <w:noProof/>
              </w:rPr>
              <w:t>Time Horizon</w:t>
            </w:r>
            <w:r w:rsidR="002D336B">
              <w:rPr>
                <w:noProof/>
                <w:webHidden/>
              </w:rPr>
              <w:tab/>
            </w:r>
            <w:r w:rsidR="002D336B">
              <w:rPr>
                <w:noProof/>
                <w:webHidden/>
              </w:rPr>
              <w:fldChar w:fldCharType="begin"/>
            </w:r>
            <w:r w:rsidR="002D336B">
              <w:rPr>
                <w:noProof/>
                <w:webHidden/>
              </w:rPr>
              <w:instrText xml:space="preserve"> PAGEREF _Toc164425230 \h </w:instrText>
            </w:r>
            <w:r w:rsidR="002D336B">
              <w:rPr>
                <w:noProof/>
                <w:webHidden/>
              </w:rPr>
            </w:r>
            <w:r w:rsidR="002D336B">
              <w:rPr>
                <w:noProof/>
                <w:webHidden/>
              </w:rPr>
              <w:fldChar w:fldCharType="separate"/>
            </w:r>
            <w:r w:rsidR="002D336B">
              <w:rPr>
                <w:noProof/>
                <w:webHidden/>
              </w:rPr>
              <w:t>24</w:t>
            </w:r>
            <w:r w:rsidR="002D336B">
              <w:rPr>
                <w:noProof/>
                <w:webHidden/>
              </w:rPr>
              <w:fldChar w:fldCharType="end"/>
            </w:r>
          </w:hyperlink>
        </w:p>
        <w:p w14:paraId="760D71BF" w14:textId="64C828CC" w:rsidR="002D336B" w:rsidRDefault="00000000">
          <w:pPr>
            <w:pStyle w:val="TOC2"/>
            <w:tabs>
              <w:tab w:val="right" w:leader="dot" w:pos="9016"/>
            </w:tabs>
            <w:rPr>
              <w:rFonts w:eastAsiaTheme="minorEastAsia"/>
              <w:noProof/>
              <w:lang w:eastAsia="en-GB"/>
            </w:rPr>
          </w:pPr>
          <w:hyperlink w:anchor="_Toc164425231" w:history="1">
            <w:r w:rsidR="002D336B" w:rsidRPr="00E218D1">
              <w:rPr>
                <w:rStyle w:val="Hyperlink"/>
                <w:noProof/>
              </w:rPr>
              <w:t>Data Collection</w:t>
            </w:r>
            <w:r w:rsidR="002D336B">
              <w:rPr>
                <w:noProof/>
                <w:webHidden/>
              </w:rPr>
              <w:tab/>
            </w:r>
            <w:r w:rsidR="002D336B">
              <w:rPr>
                <w:noProof/>
                <w:webHidden/>
              </w:rPr>
              <w:fldChar w:fldCharType="begin"/>
            </w:r>
            <w:r w:rsidR="002D336B">
              <w:rPr>
                <w:noProof/>
                <w:webHidden/>
              </w:rPr>
              <w:instrText xml:space="preserve"> PAGEREF _Toc164425231 \h </w:instrText>
            </w:r>
            <w:r w:rsidR="002D336B">
              <w:rPr>
                <w:noProof/>
                <w:webHidden/>
              </w:rPr>
            </w:r>
            <w:r w:rsidR="002D336B">
              <w:rPr>
                <w:noProof/>
                <w:webHidden/>
              </w:rPr>
              <w:fldChar w:fldCharType="separate"/>
            </w:r>
            <w:r w:rsidR="002D336B">
              <w:rPr>
                <w:noProof/>
                <w:webHidden/>
              </w:rPr>
              <w:t>24</w:t>
            </w:r>
            <w:r w:rsidR="002D336B">
              <w:rPr>
                <w:noProof/>
                <w:webHidden/>
              </w:rPr>
              <w:fldChar w:fldCharType="end"/>
            </w:r>
          </w:hyperlink>
        </w:p>
        <w:p w14:paraId="7CD1A7CA" w14:textId="285113CC" w:rsidR="002D336B" w:rsidRDefault="00000000">
          <w:pPr>
            <w:pStyle w:val="TOC1"/>
            <w:tabs>
              <w:tab w:val="right" w:leader="dot" w:pos="9016"/>
            </w:tabs>
            <w:rPr>
              <w:rFonts w:eastAsiaTheme="minorEastAsia"/>
              <w:noProof/>
              <w:lang w:eastAsia="en-GB"/>
            </w:rPr>
          </w:pPr>
          <w:hyperlink w:anchor="_Toc164425232" w:history="1">
            <w:r w:rsidR="002D336B" w:rsidRPr="00E218D1">
              <w:rPr>
                <w:rStyle w:val="Hyperlink"/>
                <w:noProof/>
              </w:rPr>
              <w:t>Testing</w:t>
            </w:r>
            <w:r w:rsidR="002D336B">
              <w:rPr>
                <w:noProof/>
                <w:webHidden/>
              </w:rPr>
              <w:tab/>
            </w:r>
            <w:r w:rsidR="002D336B">
              <w:rPr>
                <w:noProof/>
                <w:webHidden/>
              </w:rPr>
              <w:fldChar w:fldCharType="begin"/>
            </w:r>
            <w:r w:rsidR="002D336B">
              <w:rPr>
                <w:noProof/>
                <w:webHidden/>
              </w:rPr>
              <w:instrText xml:space="preserve"> PAGEREF _Toc164425232 \h </w:instrText>
            </w:r>
            <w:r w:rsidR="002D336B">
              <w:rPr>
                <w:noProof/>
                <w:webHidden/>
              </w:rPr>
            </w:r>
            <w:r w:rsidR="002D336B">
              <w:rPr>
                <w:noProof/>
                <w:webHidden/>
              </w:rPr>
              <w:fldChar w:fldCharType="separate"/>
            </w:r>
            <w:r w:rsidR="002D336B">
              <w:rPr>
                <w:noProof/>
                <w:webHidden/>
              </w:rPr>
              <w:t>25</w:t>
            </w:r>
            <w:r w:rsidR="002D336B">
              <w:rPr>
                <w:noProof/>
                <w:webHidden/>
              </w:rPr>
              <w:fldChar w:fldCharType="end"/>
            </w:r>
          </w:hyperlink>
        </w:p>
        <w:p w14:paraId="121EF6E2" w14:textId="2CD2CDAF" w:rsidR="002D336B" w:rsidRDefault="00000000">
          <w:pPr>
            <w:pStyle w:val="TOC2"/>
            <w:tabs>
              <w:tab w:val="right" w:leader="dot" w:pos="9016"/>
            </w:tabs>
            <w:rPr>
              <w:rFonts w:eastAsiaTheme="minorEastAsia"/>
              <w:noProof/>
              <w:lang w:eastAsia="en-GB"/>
            </w:rPr>
          </w:pPr>
          <w:hyperlink w:anchor="_Toc164425233" w:history="1">
            <w:r w:rsidR="002D336B" w:rsidRPr="00E218D1">
              <w:rPr>
                <w:rStyle w:val="Hyperlink"/>
                <w:noProof/>
              </w:rPr>
              <w:t>Developer Testing</w:t>
            </w:r>
            <w:r w:rsidR="002D336B">
              <w:rPr>
                <w:noProof/>
                <w:webHidden/>
              </w:rPr>
              <w:tab/>
            </w:r>
            <w:r w:rsidR="002D336B">
              <w:rPr>
                <w:noProof/>
                <w:webHidden/>
              </w:rPr>
              <w:fldChar w:fldCharType="begin"/>
            </w:r>
            <w:r w:rsidR="002D336B">
              <w:rPr>
                <w:noProof/>
                <w:webHidden/>
              </w:rPr>
              <w:instrText xml:space="preserve"> PAGEREF _Toc164425233 \h </w:instrText>
            </w:r>
            <w:r w:rsidR="002D336B">
              <w:rPr>
                <w:noProof/>
                <w:webHidden/>
              </w:rPr>
            </w:r>
            <w:r w:rsidR="002D336B">
              <w:rPr>
                <w:noProof/>
                <w:webHidden/>
              </w:rPr>
              <w:fldChar w:fldCharType="separate"/>
            </w:r>
            <w:r w:rsidR="002D336B">
              <w:rPr>
                <w:noProof/>
                <w:webHidden/>
              </w:rPr>
              <w:t>25</w:t>
            </w:r>
            <w:r w:rsidR="002D336B">
              <w:rPr>
                <w:noProof/>
                <w:webHidden/>
              </w:rPr>
              <w:fldChar w:fldCharType="end"/>
            </w:r>
          </w:hyperlink>
        </w:p>
        <w:p w14:paraId="48F1F160" w14:textId="33F28E21" w:rsidR="002D336B" w:rsidRDefault="00000000">
          <w:pPr>
            <w:pStyle w:val="TOC1"/>
            <w:tabs>
              <w:tab w:val="right" w:leader="dot" w:pos="9016"/>
            </w:tabs>
            <w:rPr>
              <w:rFonts w:eastAsiaTheme="minorEastAsia"/>
              <w:noProof/>
              <w:lang w:eastAsia="en-GB"/>
            </w:rPr>
          </w:pPr>
          <w:hyperlink w:anchor="_Toc164425234" w:history="1">
            <w:r w:rsidR="002D336B" w:rsidRPr="00E218D1">
              <w:rPr>
                <w:rStyle w:val="Hyperlink"/>
                <w:noProof/>
              </w:rPr>
              <w:t>Client Testing</w:t>
            </w:r>
            <w:r w:rsidR="002D336B">
              <w:rPr>
                <w:noProof/>
                <w:webHidden/>
              </w:rPr>
              <w:tab/>
            </w:r>
            <w:r w:rsidR="002D336B">
              <w:rPr>
                <w:noProof/>
                <w:webHidden/>
              </w:rPr>
              <w:fldChar w:fldCharType="begin"/>
            </w:r>
            <w:r w:rsidR="002D336B">
              <w:rPr>
                <w:noProof/>
                <w:webHidden/>
              </w:rPr>
              <w:instrText xml:space="preserve"> PAGEREF _Toc164425234 \h </w:instrText>
            </w:r>
            <w:r w:rsidR="002D336B">
              <w:rPr>
                <w:noProof/>
                <w:webHidden/>
              </w:rPr>
            </w:r>
            <w:r w:rsidR="002D336B">
              <w:rPr>
                <w:noProof/>
                <w:webHidden/>
              </w:rPr>
              <w:fldChar w:fldCharType="separate"/>
            </w:r>
            <w:r w:rsidR="002D336B">
              <w:rPr>
                <w:noProof/>
                <w:webHidden/>
              </w:rPr>
              <w:t>26</w:t>
            </w:r>
            <w:r w:rsidR="002D336B">
              <w:rPr>
                <w:noProof/>
                <w:webHidden/>
              </w:rPr>
              <w:fldChar w:fldCharType="end"/>
            </w:r>
          </w:hyperlink>
        </w:p>
        <w:p w14:paraId="04C5CF56" w14:textId="5B0C0B81" w:rsidR="002D336B" w:rsidRDefault="00000000">
          <w:pPr>
            <w:pStyle w:val="TOC2"/>
            <w:tabs>
              <w:tab w:val="right" w:leader="dot" w:pos="9016"/>
            </w:tabs>
            <w:rPr>
              <w:rFonts w:eastAsiaTheme="minorEastAsia"/>
              <w:noProof/>
              <w:lang w:eastAsia="en-GB"/>
            </w:rPr>
          </w:pPr>
          <w:hyperlink w:anchor="_Toc164425235" w:history="1">
            <w:r w:rsidR="002D336B" w:rsidRPr="00E218D1">
              <w:rPr>
                <w:rStyle w:val="Hyperlink"/>
                <w:noProof/>
              </w:rPr>
              <w:t>Heuristics Evaluation</w:t>
            </w:r>
            <w:r w:rsidR="002D336B">
              <w:rPr>
                <w:noProof/>
                <w:webHidden/>
              </w:rPr>
              <w:tab/>
            </w:r>
            <w:r w:rsidR="002D336B">
              <w:rPr>
                <w:noProof/>
                <w:webHidden/>
              </w:rPr>
              <w:fldChar w:fldCharType="begin"/>
            </w:r>
            <w:r w:rsidR="002D336B">
              <w:rPr>
                <w:noProof/>
                <w:webHidden/>
              </w:rPr>
              <w:instrText xml:space="preserve"> PAGEREF _Toc164425235 \h </w:instrText>
            </w:r>
            <w:r w:rsidR="002D336B">
              <w:rPr>
                <w:noProof/>
                <w:webHidden/>
              </w:rPr>
            </w:r>
            <w:r w:rsidR="002D336B">
              <w:rPr>
                <w:noProof/>
                <w:webHidden/>
              </w:rPr>
              <w:fldChar w:fldCharType="separate"/>
            </w:r>
            <w:r w:rsidR="002D336B">
              <w:rPr>
                <w:noProof/>
                <w:webHidden/>
              </w:rPr>
              <w:t>26</w:t>
            </w:r>
            <w:r w:rsidR="002D336B">
              <w:rPr>
                <w:noProof/>
                <w:webHidden/>
              </w:rPr>
              <w:fldChar w:fldCharType="end"/>
            </w:r>
          </w:hyperlink>
        </w:p>
        <w:p w14:paraId="33AFD974" w14:textId="36E1159B" w:rsidR="002D336B" w:rsidRDefault="00000000">
          <w:pPr>
            <w:pStyle w:val="TOC3"/>
            <w:tabs>
              <w:tab w:val="right" w:leader="dot" w:pos="9016"/>
            </w:tabs>
            <w:rPr>
              <w:noProof/>
            </w:rPr>
          </w:pPr>
          <w:hyperlink w:anchor="_Toc164425236" w:history="1">
            <w:r w:rsidR="002D336B" w:rsidRPr="00E218D1">
              <w:rPr>
                <w:rStyle w:val="Hyperlink"/>
                <w:noProof/>
              </w:rPr>
              <w:t>Task 1 – Log into the System</w:t>
            </w:r>
            <w:r w:rsidR="002D336B">
              <w:rPr>
                <w:noProof/>
                <w:webHidden/>
              </w:rPr>
              <w:tab/>
            </w:r>
            <w:r w:rsidR="002D336B">
              <w:rPr>
                <w:noProof/>
                <w:webHidden/>
              </w:rPr>
              <w:fldChar w:fldCharType="begin"/>
            </w:r>
            <w:r w:rsidR="002D336B">
              <w:rPr>
                <w:noProof/>
                <w:webHidden/>
              </w:rPr>
              <w:instrText xml:space="preserve"> PAGEREF _Toc164425236 \h </w:instrText>
            </w:r>
            <w:r w:rsidR="002D336B">
              <w:rPr>
                <w:noProof/>
                <w:webHidden/>
              </w:rPr>
            </w:r>
            <w:r w:rsidR="002D336B">
              <w:rPr>
                <w:noProof/>
                <w:webHidden/>
              </w:rPr>
              <w:fldChar w:fldCharType="separate"/>
            </w:r>
            <w:r w:rsidR="002D336B">
              <w:rPr>
                <w:noProof/>
                <w:webHidden/>
              </w:rPr>
              <w:t>26</w:t>
            </w:r>
            <w:r w:rsidR="002D336B">
              <w:rPr>
                <w:noProof/>
                <w:webHidden/>
              </w:rPr>
              <w:fldChar w:fldCharType="end"/>
            </w:r>
          </w:hyperlink>
        </w:p>
        <w:p w14:paraId="7C360E5B" w14:textId="1D01FC35" w:rsidR="002D336B" w:rsidRDefault="00000000">
          <w:pPr>
            <w:pStyle w:val="TOC3"/>
            <w:tabs>
              <w:tab w:val="right" w:leader="dot" w:pos="9016"/>
            </w:tabs>
            <w:rPr>
              <w:noProof/>
            </w:rPr>
          </w:pPr>
          <w:hyperlink w:anchor="_Toc164425237" w:history="1">
            <w:r w:rsidR="002D336B" w:rsidRPr="00E218D1">
              <w:rPr>
                <w:rStyle w:val="Hyperlink"/>
                <w:noProof/>
              </w:rPr>
              <w:t>Task 2 – Add Stock to the Database</w:t>
            </w:r>
            <w:r w:rsidR="002D336B">
              <w:rPr>
                <w:noProof/>
                <w:webHidden/>
              </w:rPr>
              <w:tab/>
            </w:r>
            <w:r w:rsidR="002D336B">
              <w:rPr>
                <w:noProof/>
                <w:webHidden/>
              </w:rPr>
              <w:fldChar w:fldCharType="begin"/>
            </w:r>
            <w:r w:rsidR="002D336B">
              <w:rPr>
                <w:noProof/>
                <w:webHidden/>
              </w:rPr>
              <w:instrText xml:space="preserve"> PAGEREF _Toc164425237 \h </w:instrText>
            </w:r>
            <w:r w:rsidR="002D336B">
              <w:rPr>
                <w:noProof/>
                <w:webHidden/>
              </w:rPr>
            </w:r>
            <w:r w:rsidR="002D336B">
              <w:rPr>
                <w:noProof/>
                <w:webHidden/>
              </w:rPr>
              <w:fldChar w:fldCharType="separate"/>
            </w:r>
            <w:r w:rsidR="002D336B">
              <w:rPr>
                <w:noProof/>
                <w:webHidden/>
              </w:rPr>
              <w:t>26</w:t>
            </w:r>
            <w:r w:rsidR="002D336B">
              <w:rPr>
                <w:noProof/>
                <w:webHidden/>
              </w:rPr>
              <w:fldChar w:fldCharType="end"/>
            </w:r>
          </w:hyperlink>
        </w:p>
        <w:p w14:paraId="40D1A362" w14:textId="36F7C1AB" w:rsidR="002D336B" w:rsidRDefault="00000000">
          <w:pPr>
            <w:pStyle w:val="TOC3"/>
            <w:tabs>
              <w:tab w:val="right" w:leader="dot" w:pos="9016"/>
            </w:tabs>
            <w:rPr>
              <w:noProof/>
            </w:rPr>
          </w:pPr>
          <w:hyperlink w:anchor="_Toc164425238" w:history="1">
            <w:r w:rsidR="002D336B" w:rsidRPr="00E218D1">
              <w:rPr>
                <w:rStyle w:val="Hyperlink"/>
                <w:noProof/>
              </w:rPr>
              <w:t>Task 3 – Delete a Record</w:t>
            </w:r>
            <w:r w:rsidR="002D336B">
              <w:rPr>
                <w:noProof/>
                <w:webHidden/>
              </w:rPr>
              <w:tab/>
            </w:r>
            <w:r w:rsidR="002D336B">
              <w:rPr>
                <w:noProof/>
                <w:webHidden/>
              </w:rPr>
              <w:fldChar w:fldCharType="begin"/>
            </w:r>
            <w:r w:rsidR="002D336B">
              <w:rPr>
                <w:noProof/>
                <w:webHidden/>
              </w:rPr>
              <w:instrText xml:space="preserve"> PAGEREF _Toc164425238 \h </w:instrText>
            </w:r>
            <w:r w:rsidR="002D336B">
              <w:rPr>
                <w:noProof/>
                <w:webHidden/>
              </w:rPr>
            </w:r>
            <w:r w:rsidR="002D336B">
              <w:rPr>
                <w:noProof/>
                <w:webHidden/>
              </w:rPr>
              <w:fldChar w:fldCharType="separate"/>
            </w:r>
            <w:r w:rsidR="002D336B">
              <w:rPr>
                <w:noProof/>
                <w:webHidden/>
              </w:rPr>
              <w:t>26</w:t>
            </w:r>
            <w:r w:rsidR="002D336B">
              <w:rPr>
                <w:noProof/>
                <w:webHidden/>
              </w:rPr>
              <w:fldChar w:fldCharType="end"/>
            </w:r>
          </w:hyperlink>
        </w:p>
        <w:p w14:paraId="4575B6DA" w14:textId="4DC0B33F" w:rsidR="002D336B" w:rsidRDefault="00000000">
          <w:pPr>
            <w:pStyle w:val="TOC3"/>
            <w:tabs>
              <w:tab w:val="right" w:leader="dot" w:pos="9016"/>
            </w:tabs>
            <w:rPr>
              <w:noProof/>
            </w:rPr>
          </w:pPr>
          <w:hyperlink w:anchor="_Toc164425239" w:history="1">
            <w:r w:rsidR="002D336B" w:rsidRPr="00E218D1">
              <w:rPr>
                <w:rStyle w:val="Hyperlink"/>
                <w:noProof/>
              </w:rPr>
              <w:t>Task 4 – Editing a Record</w:t>
            </w:r>
            <w:r w:rsidR="002D336B">
              <w:rPr>
                <w:noProof/>
                <w:webHidden/>
              </w:rPr>
              <w:tab/>
            </w:r>
            <w:r w:rsidR="002D336B">
              <w:rPr>
                <w:noProof/>
                <w:webHidden/>
              </w:rPr>
              <w:fldChar w:fldCharType="begin"/>
            </w:r>
            <w:r w:rsidR="002D336B">
              <w:rPr>
                <w:noProof/>
                <w:webHidden/>
              </w:rPr>
              <w:instrText xml:space="preserve"> PAGEREF _Toc164425239 \h </w:instrText>
            </w:r>
            <w:r w:rsidR="002D336B">
              <w:rPr>
                <w:noProof/>
                <w:webHidden/>
              </w:rPr>
            </w:r>
            <w:r w:rsidR="002D336B">
              <w:rPr>
                <w:noProof/>
                <w:webHidden/>
              </w:rPr>
              <w:fldChar w:fldCharType="separate"/>
            </w:r>
            <w:r w:rsidR="002D336B">
              <w:rPr>
                <w:noProof/>
                <w:webHidden/>
              </w:rPr>
              <w:t>26</w:t>
            </w:r>
            <w:r w:rsidR="002D336B">
              <w:rPr>
                <w:noProof/>
                <w:webHidden/>
              </w:rPr>
              <w:fldChar w:fldCharType="end"/>
            </w:r>
          </w:hyperlink>
        </w:p>
        <w:p w14:paraId="4FF49147" w14:textId="214A4B32" w:rsidR="002D336B" w:rsidRDefault="00000000">
          <w:pPr>
            <w:pStyle w:val="TOC3"/>
            <w:tabs>
              <w:tab w:val="right" w:leader="dot" w:pos="9016"/>
            </w:tabs>
            <w:rPr>
              <w:noProof/>
            </w:rPr>
          </w:pPr>
          <w:hyperlink w:anchor="_Toc164425240" w:history="1">
            <w:r w:rsidR="002D336B" w:rsidRPr="00E218D1">
              <w:rPr>
                <w:rStyle w:val="Hyperlink"/>
                <w:noProof/>
              </w:rPr>
              <w:t>Task 5 – Logging Out</w:t>
            </w:r>
            <w:r w:rsidR="002D336B">
              <w:rPr>
                <w:noProof/>
                <w:webHidden/>
              </w:rPr>
              <w:tab/>
            </w:r>
            <w:r w:rsidR="002D336B">
              <w:rPr>
                <w:noProof/>
                <w:webHidden/>
              </w:rPr>
              <w:fldChar w:fldCharType="begin"/>
            </w:r>
            <w:r w:rsidR="002D336B">
              <w:rPr>
                <w:noProof/>
                <w:webHidden/>
              </w:rPr>
              <w:instrText xml:space="preserve"> PAGEREF _Toc164425240 \h </w:instrText>
            </w:r>
            <w:r w:rsidR="002D336B">
              <w:rPr>
                <w:noProof/>
                <w:webHidden/>
              </w:rPr>
            </w:r>
            <w:r w:rsidR="002D336B">
              <w:rPr>
                <w:noProof/>
                <w:webHidden/>
              </w:rPr>
              <w:fldChar w:fldCharType="separate"/>
            </w:r>
            <w:r w:rsidR="002D336B">
              <w:rPr>
                <w:noProof/>
                <w:webHidden/>
              </w:rPr>
              <w:t>27</w:t>
            </w:r>
            <w:r w:rsidR="002D336B">
              <w:rPr>
                <w:noProof/>
                <w:webHidden/>
              </w:rPr>
              <w:fldChar w:fldCharType="end"/>
            </w:r>
          </w:hyperlink>
        </w:p>
        <w:p w14:paraId="74762097" w14:textId="797961E1" w:rsidR="002D336B" w:rsidRDefault="00000000">
          <w:pPr>
            <w:pStyle w:val="TOC1"/>
            <w:tabs>
              <w:tab w:val="right" w:leader="dot" w:pos="9016"/>
            </w:tabs>
            <w:rPr>
              <w:rFonts w:eastAsiaTheme="minorEastAsia"/>
              <w:noProof/>
              <w:lang w:eastAsia="en-GB"/>
            </w:rPr>
          </w:pPr>
          <w:hyperlink w:anchor="_Toc164425241" w:history="1">
            <w:r w:rsidR="002D336B" w:rsidRPr="00E218D1">
              <w:rPr>
                <w:rStyle w:val="Hyperlink"/>
                <w:noProof/>
              </w:rPr>
              <w:t>Evaluation</w:t>
            </w:r>
            <w:r w:rsidR="002D336B">
              <w:rPr>
                <w:noProof/>
                <w:webHidden/>
              </w:rPr>
              <w:tab/>
            </w:r>
            <w:r w:rsidR="002D336B">
              <w:rPr>
                <w:noProof/>
                <w:webHidden/>
              </w:rPr>
              <w:fldChar w:fldCharType="begin"/>
            </w:r>
            <w:r w:rsidR="002D336B">
              <w:rPr>
                <w:noProof/>
                <w:webHidden/>
              </w:rPr>
              <w:instrText xml:space="preserve"> PAGEREF _Toc164425241 \h </w:instrText>
            </w:r>
            <w:r w:rsidR="002D336B">
              <w:rPr>
                <w:noProof/>
                <w:webHidden/>
              </w:rPr>
            </w:r>
            <w:r w:rsidR="002D336B">
              <w:rPr>
                <w:noProof/>
                <w:webHidden/>
              </w:rPr>
              <w:fldChar w:fldCharType="separate"/>
            </w:r>
            <w:r w:rsidR="002D336B">
              <w:rPr>
                <w:noProof/>
                <w:webHidden/>
              </w:rPr>
              <w:t>27</w:t>
            </w:r>
            <w:r w:rsidR="002D336B">
              <w:rPr>
                <w:noProof/>
                <w:webHidden/>
              </w:rPr>
              <w:fldChar w:fldCharType="end"/>
            </w:r>
          </w:hyperlink>
        </w:p>
        <w:p w14:paraId="72CD2BDA" w14:textId="00AC8F17" w:rsidR="002D336B" w:rsidRDefault="00000000">
          <w:pPr>
            <w:pStyle w:val="TOC1"/>
            <w:tabs>
              <w:tab w:val="right" w:leader="dot" w:pos="9016"/>
            </w:tabs>
            <w:rPr>
              <w:rFonts w:eastAsiaTheme="minorEastAsia"/>
              <w:noProof/>
              <w:lang w:eastAsia="en-GB"/>
            </w:rPr>
          </w:pPr>
          <w:hyperlink w:anchor="_Toc164425242" w:history="1">
            <w:r w:rsidR="002D336B" w:rsidRPr="00E218D1">
              <w:rPr>
                <w:rStyle w:val="Hyperlink"/>
                <w:noProof/>
              </w:rPr>
              <w:t>Conclusions and Recommendations</w:t>
            </w:r>
            <w:r w:rsidR="002D336B">
              <w:rPr>
                <w:noProof/>
                <w:webHidden/>
              </w:rPr>
              <w:tab/>
            </w:r>
            <w:r w:rsidR="002D336B">
              <w:rPr>
                <w:noProof/>
                <w:webHidden/>
              </w:rPr>
              <w:fldChar w:fldCharType="begin"/>
            </w:r>
            <w:r w:rsidR="002D336B">
              <w:rPr>
                <w:noProof/>
                <w:webHidden/>
              </w:rPr>
              <w:instrText xml:space="preserve"> PAGEREF _Toc164425242 \h </w:instrText>
            </w:r>
            <w:r w:rsidR="002D336B">
              <w:rPr>
                <w:noProof/>
                <w:webHidden/>
              </w:rPr>
            </w:r>
            <w:r w:rsidR="002D336B">
              <w:rPr>
                <w:noProof/>
                <w:webHidden/>
              </w:rPr>
              <w:fldChar w:fldCharType="separate"/>
            </w:r>
            <w:r w:rsidR="002D336B">
              <w:rPr>
                <w:noProof/>
                <w:webHidden/>
              </w:rPr>
              <w:t>27</w:t>
            </w:r>
            <w:r w:rsidR="002D336B">
              <w:rPr>
                <w:noProof/>
                <w:webHidden/>
              </w:rPr>
              <w:fldChar w:fldCharType="end"/>
            </w:r>
          </w:hyperlink>
        </w:p>
        <w:p w14:paraId="441832B8" w14:textId="6B4A803D" w:rsidR="002D336B" w:rsidRDefault="00000000">
          <w:pPr>
            <w:pStyle w:val="TOC1"/>
            <w:tabs>
              <w:tab w:val="right" w:leader="dot" w:pos="9016"/>
            </w:tabs>
            <w:rPr>
              <w:rFonts w:eastAsiaTheme="minorEastAsia"/>
              <w:noProof/>
              <w:lang w:eastAsia="en-GB"/>
            </w:rPr>
          </w:pPr>
          <w:hyperlink w:anchor="_Toc164425243" w:history="1">
            <w:r w:rsidR="002D336B" w:rsidRPr="00E218D1">
              <w:rPr>
                <w:rStyle w:val="Hyperlink"/>
                <w:noProof/>
              </w:rPr>
              <w:t>Reflection</w:t>
            </w:r>
            <w:r w:rsidR="002D336B">
              <w:rPr>
                <w:noProof/>
                <w:webHidden/>
              </w:rPr>
              <w:tab/>
            </w:r>
            <w:r w:rsidR="002D336B">
              <w:rPr>
                <w:noProof/>
                <w:webHidden/>
              </w:rPr>
              <w:fldChar w:fldCharType="begin"/>
            </w:r>
            <w:r w:rsidR="002D336B">
              <w:rPr>
                <w:noProof/>
                <w:webHidden/>
              </w:rPr>
              <w:instrText xml:space="preserve"> PAGEREF _Toc164425243 \h </w:instrText>
            </w:r>
            <w:r w:rsidR="002D336B">
              <w:rPr>
                <w:noProof/>
                <w:webHidden/>
              </w:rPr>
            </w:r>
            <w:r w:rsidR="002D336B">
              <w:rPr>
                <w:noProof/>
                <w:webHidden/>
              </w:rPr>
              <w:fldChar w:fldCharType="separate"/>
            </w:r>
            <w:r w:rsidR="002D336B">
              <w:rPr>
                <w:noProof/>
                <w:webHidden/>
              </w:rPr>
              <w:t>27</w:t>
            </w:r>
            <w:r w:rsidR="002D336B">
              <w:rPr>
                <w:noProof/>
                <w:webHidden/>
              </w:rPr>
              <w:fldChar w:fldCharType="end"/>
            </w:r>
          </w:hyperlink>
        </w:p>
        <w:p w14:paraId="24F057F3" w14:textId="6F5EA5AA" w:rsidR="005D130F" w:rsidRDefault="005D130F">
          <w:r>
            <w:rPr>
              <w:b/>
              <w:bCs/>
              <w:noProof/>
            </w:rPr>
            <w:fldChar w:fldCharType="end"/>
          </w:r>
        </w:p>
      </w:sdtContent>
    </w:sdt>
    <w:p w14:paraId="3163CD73" w14:textId="77777777" w:rsidR="005D130F" w:rsidRDefault="005D130F" w:rsidP="000E48C9">
      <w:pPr>
        <w:rPr>
          <w:sz w:val="16"/>
          <w:szCs w:val="16"/>
        </w:rPr>
      </w:pPr>
    </w:p>
    <w:p w14:paraId="510281D1" w14:textId="77777777" w:rsidR="005D130F" w:rsidRDefault="005D130F" w:rsidP="000E48C9">
      <w:pPr>
        <w:rPr>
          <w:sz w:val="16"/>
          <w:szCs w:val="16"/>
        </w:rPr>
      </w:pPr>
    </w:p>
    <w:p w14:paraId="3CB20E88" w14:textId="77777777" w:rsidR="005D130F" w:rsidRDefault="005D130F" w:rsidP="000E48C9">
      <w:pPr>
        <w:rPr>
          <w:sz w:val="16"/>
          <w:szCs w:val="16"/>
        </w:rPr>
      </w:pPr>
    </w:p>
    <w:p w14:paraId="6F9297A6" w14:textId="77777777" w:rsidR="005D130F" w:rsidRDefault="005D130F" w:rsidP="000E48C9">
      <w:pPr>
        <w:rPr>
          <w:sz w:val="16"/>
          <w:szCs w:val="16"/>
        </w:rPr>
      </w:pPr>
    </w:p>
    <w:p w14:paraId="0F9FEB0D" w14:textId="77777777" w:rsidR="005D130F" w:rsidRDefault="005D130F" w:rsidP="000E48C9">
      <w:pPr>
        <w:rPr>
          <w:sz w:val="16"/>
          <w:szCs w:val="16"/>
        </w:rPr>
      </w:pPr>
    </w:p>
    <w:p w14:paraId="47A8D539" w14:textId="77777777" w:rsidR="005D130F" w:rsidRDefault="005D130F" w:rsidP="000E48C9">
      <w:pPr>
        <w:rPr>
          <w:sz w:val="16"/>
          <w:szCs w:val="16"/>
        </w:rPr>
      </w:pPr>
    </w:p>
    <w:p w14:paraId="72E2B9C7" w14:textId="77777777" w:rsidR="005D130F" w:rsidRDefault="005D130F" w:rsidP="000E48C9">
      <w:pPr>
        <w:rPr>
          <w:sz w:val="16"/>
          <w:szCs w:val="16"/>
        </w:rPr>
      </w:pPr>
    </w:p>
    <w:p w14:paraId="71B78D5D" w14:textId="77777777" w:rsidR="005D130F" w:rsidRDefault="005D130F" w:rsidP="000E48C9">
      <w:pPr>
        <w:rPr>
          <w:sz w:val="16"/>
          <w:szCs w:val="16"/>
        </w:rPr>
      </w:pPr>
    </w:p>
    <w:p w14:paraId="6EDAEFA0" w14:textId="77777777" w:rsidR="005D130F" w:rsidRDefault="005D130F" w:rsidP="000E48C9">
      <w:pPr>
        <w:rPr>
          <w:sz w:val="16"/>
          <w:szCs w:val="16"/>
        </w:rPr>
      </w:pPr>
    </w:p>
    <w:p w14:paraId="703995A4" w14:textId="77777777" w:rsidR="005D130F" w:rsidRDefault="005D130F" w:rsidP="000E48C9">
      <w:pPr>
        <w:rPr>
          <w:sz w:val="16"/>
          <w:szCs w:val="16"/>
        </w:rPr>
      </w:pPr>
    </w:p>
    <w:p w14:paraId="52598256" w14:textId="77777777" w:rsidR="005D130F" w:rsidRDefault="005D130F" w:rsidP="000E48C9">
      <w:pPr>
        <w:rPr>
          <w:sz w:val="16"/>
          <w:szCs w:val="16"/>
        </w:rPr>
      </w:pPr>
    </w:p>
    <w:p w14:paraId="033115DA" w14:textId="77777777" w:rsidR="005D130F" w:rsidRDefault="005D130F" w:rsidP="000E48C9">
      <w:pPr>
        <w:rPr>
          <w:sz w:val="16"/>
          <w:szCs w:val="16"/>
        </w:rPr>
      </w:pPr>
    </w:p>
    <w:p w14:paraId="21AB63A0" w14:textId="77777777" w:rsidR="005D130F" w:rsidRDefault="005D130F" w:rsidP="000E48C9">
      <w:pPr>
        <w:rPr>
          <w:sz w:val="16"/>
          <w:szCs w:val="16"/>
        </w:rPr>
      </w:pPr>
    </w:p>
    <w:p w14:paraId="3E02BB30" w14:textId="77777777" w:rsidR="005D130F" w:rsidRDefault="005D130F" w:rsidP="000E48C9">
      <w:pPr>
        <w:rPr>
          <w:sz w:val="16"/>
          <w:szCs w:val="16"/>
        </w:rPr>
      </w:pPr>
    </w:p>
    <w:p w14:paraId="213B89BD" w14:textId="77777777" w:rsidR="005D130F" w:rsidRDefault="005D130F" w:rsidP="000E48C9">
      <w:pPr>
        <w:rPr>
          <w:sz w:val="16"/>
          <w:szCs w:val="16"/>
        </w:rPr>
      </w:pPr>
    </w:p>
    <w:p w14:paraId="5A5CD835" w14:textId="77777777" w:rsidR="005D130F" w:rsidRDefault="005D130F" w:rsidP="000E48C9">
      <w:pPr>
        <w:rPr>
          <w:sz w:val="16"/>
          <w:szCs w:val="16"/>
        </w:rPr>
      </w:pPr>
    </w:p>
    <w:p w14:paraId="3E0C9E94" w14:textId="77777777" w:rsidR="00C10DA8" w:rsidRDefault="00C10DA8" w:rsidP="000E48C9">
      <w:pPr>
        <w:rPr>
          <w:sz w:val="16"/>
          <w:szCs w:val="16"/>
        </w:rPr>
      </w:pPr>
    </w:p>
    <w:p w14:paraId="142DC837" w14:textId="71C80250" w:rsidR="00C10DA8" w:rsidRDefault="00C10DA8" w:rsidP="00C10DA8">
      <w:pPr>
        <w:pStyle w:val="Heading1"/>
      </w:pPr>
      <w:bookmarkStart w:id="0" w:name="_Toc164425190"/>
      <w:r>
        <w:lastRenderedPageBreak/>
        <w:t>Appendix</w:t>
      </w:r>
      <w:bookmarkEnd w:id="0"/>
      <w:r>
        <w:t xml:space="preserve"> </w:t>
      </w:r>
    </w:p>
    <w:p w14:paraId="7FBCC503" w14:textId="2C477075" w:rsidR="00C10DA8" w:rsidRDefault="00C917EF" w:rsidP="00C917EF">
      <w:pPr>
        <w:rPr>
          <w:sz w:val="24"/>
          <w:szCs w:val="24"/>
        </w:rPr>
      </w:pPr>
      <w:r>
        <w:rPr>
          <w:sz w:val="24"/>
          <w:szCs w:val="24"/>
        </w:rPr>
        <w:t xml:space="preserve">This paper </w:t>
      </w:r>
      <w:r w:rsidR="005A7A22">
        <w:rPr>
          <w:sz w:val="24"/>
          <w:szCs w:val="24"/>
        </w:rPr>
        <w:t>investigates stock management systems (SMS) and</w:t>
      </w:r>
      <w:r w:rsidR="00E12D21">
        <w:rPr>
          <w:sz w:val="24"/>
          <w:szCs w:val="24"/>
        </w:rPr>
        <w:t xml:space="preserve"> accessibility designs for user interfaces. </w:t>
      </w:r>
      <w:r w:rsidR="00AF5FA1">
        <w:rPr>
          <w:sz w:val="24"/>
          <w:szCs w:val="24"/>
        </w:rPr>
        <w:t>Research has been conducted into</w:t>
      </w:r>
      <w:r w:rsidR="001C043C">
        <w:rPr>
          <w:sz w:val="24"/>
          <w:szCs w:val="24"/>
        </w:rPr>
        <w:t xml:space="preserve"> stock management </w:t>
      </w:r>
      <w:r w:rsidR="00F753C4">
        <w:rPr>
          <w:sz w:val="24"/>
          <w:szCs w:val="24"/>
        </w:rPr>
        <w:t>and SMS</w:t>
      </w:r>
      <w:r w:rsidR="00F96FE4">
        <w:rPr>
          <w:sz w:val="24"/>
          <w:szCs w:val="24"/>
        </w:rPr>
        <w:t xml:space="preserve">. An overview has been given for the methods of stock management, the technology of SMS, and the different types of SMS available. Reading was then </w:t>
      </w:r>
      <w:r w:rsidR="006C0E25">
        <w:rPr>
          <w:sz w:val="24"/>
          <w:szCs w:val="24"/>
        </w:rPr>
        <w:t>conducted into the concepts of human computer interaction (HCI)</w:t>
      </w:r>
      <w:r w:rsidR="005A7A22">
        <w:rPr>
          <w:sz w:val="24"/>
          <w:szCs w:val="24"/>
        </w:rPr>
        <w:t xml:space="preserve"> </w:t>
      </w:r>
      <w:r w:rsidR="00FE3787">
        <w:rPr>
          <w:sz w:val="24"/>
          <w:szCs w:val="24"/>
        </w:rPr>
        <w:t xml:space="preserve">this is the study of how people interact with digital systems on a </w:t>
      </w:r>
      <w:r w:rsidR="005B747E">
        <w:rPr>
          <w:sz w:val="24"/>
          <w:szCs w:val="24"/>
        </w:rPr>
        <w:t>phycological</w:t>
      </w:r>
      <w:r w:rsidR="00FE3787">
        <w:rPr>
          <w:sz w:val="24"/>
          <w:szCs w:val="24"/>
        </w:rPr>
        <w:t xml:space="preserve"> level.</w:t>
      </w:r>
      <w:r w:rsidR="00FE23E3">
        <w:rPr>
          <w:sz w:val="24"/>
          <w:szCs w:val="24"/>
        </w:rPr>
        <w:t xml:space="preserve"> </w:t>
      </w:r>
      <w:r w:rsidR="003763DC">
        <w:rPr>
          <w:sz w:val="24"/>
          <w:szCs w:val="24"/>
        </w:rPr>
        <w:t xml:space="preserve">From there a study of </w:t>
      </w:r>
      <w:r w:rsidR="00D450A3">
        <w:rPr>
          <w:sz w:val="24"/>
          <w:szCs w:val="24"/>
        </w:rPr>
        <w:t>front-end</w:t>
      </w:r>
      <w:r w:rsidR="003763DC">
        <w:rPr>
          <w:sz w:val="24"/>
          <w:szCs w:val="24"/>
        </w:rPr>
        <w:t xml:space="preserve"> web design was conducted, looking at the different concepts and best practices.</w:t>
      </w:r>
      <w:r w:rsidR="00D450A3">
        <w:rPr>
          <w:sz w:val="24"/>
          <w:szCs w:val="24"/>
        </w:rPr>
        <w:t xml:space="preserve"> After reading and research</w:t>
      </w:r>
      <w:r w:rsidR="00802441">
        <w:rPr>
          <w:sz w:val="24"/>
          <w:szCs w:val="24"/>
        </w:rPr>
        <w:t>,</w:t>
      </w:r>
      <w:r w:rsidR="00D450A3">
        <w:rPr>
          <w:sz w:val="24"/>
          <w:szCs w:val="24"/>
        </w:rPr>
        <w:t xml:space="preserve"> designs for the </w:t>
      </w:r>
      <w:r w:rsidR="00177BE1">
        <w:rPr>
          <w:sz w:val="24"/>
          <w:szCs w:val="24"/>
        </w:rPr>
        <w:t xml:space="preserve">user </w:t>
      </w:r>
      <w:r w:rsidR="005B747E">
        <w:rPr>
          <w:sz w:val="24"/>
          <w:szCs w:val="24"/>
        </w:rPr>
        <w:t>interface</w:t>
      </w:r>
      <w:r w:rsidR="00D450A3">
        <w:rPr>
          <w:sz w:val="24"/>
          <w:szCs w:val="24"/>
        </w:rPr>
        <w:t xml:space="preserve"> and data processing </w:t>
      </w:r>
      <w:r w:rsidR="000A3184">
        <w:rPr>
          <w:sz w:val="24"/>
          <w:szCs w:val="24"/>
        </w:rPr>
        <w:t xml:space="preserve">models </w:t>
      </w:r>
      <w:r w:rsidR="00D450A3">
        <w:rPr>
          <w:sz w:val="24"/>
          <w:szCs w:val="24"/>
        </w:rPr>
        <w:t xml:space="preserve">were </w:t>
      </w:r>
      <w:r w:rsidR="0013696C">
        <w:rPr>
          <w:sz w:val="24"/>
          <w:szCs w:val="24"/>
        </w:rPr>
        <w:t>created. With these designs development of the system could begin</w:t>
      </w:r>
      <w:r w:rsidR="007861C8">
        <w:rPr>
          <w:sz w:val="24"/>
          <w:szCs w:val="24"/>
        </w:rPr>
        <w:t xml:space="preserve">. Once development had concluded a series of developer tests were held before showing the system to the client who provided feedback, this feedback was used to draw conclusions, recommendations, and </w:t>
      </w:r>
      <w:r w:rsidR="000D6482">
        <w:rPr>
          <w:sz w:val="24"/>
          <w:szCs w:val="24"/>
        </w:rPr>
        <w:t>self-reflections</w:t>
      </w:r>
      <w:r w:rsidR="007861C8">
        <w:rPr>
          <w:sz w:val="24"/>
          <w:szCs w:val="24"/>
        </w:rPr>
        <w:t xml:space="preserve">.  </w:t>
      </w:r>
    </w:p>
    <w:p w14:paraId="7EE77A7B" w14:textId="77777777" w:rsidR="009031B0" w:rsidRDefault="009031B0" w:rsidP="00C917EF">
      <w:pPr>
        <w:rPr>
          <w:sz w:val="24"/>
          <w:szCs w:val="24"/>
        </w:rPr>
      </w:pPr>
    </w:p>
    <w:p w14:paraId="78E23BAE" w14:textId="7B21E7C5" w:rsidR="009031B0" w:rsidRDefault="009031B0" w:rsidP="00C917EF">
      <w:pPr>
        <w:rPr>
          <w:sz w:val="24"/>
          <w:szCs w:val="24"/>
        </w:rPr>
      </w:pPr>
      <w:r>
        <w:rPr>
          <w:sz w:val="24"/>
          <w:szCs w:val="24"/>
        </w:rPr>
        <w:t>Below is a link demonstrating the functionality of the completed system</w:t>
      </w:r>
      <w:r w:rsidR="004523C5">
        <w:rPr>
          <w:sz w:val="24"/>
          <w:szCs w:val="24"/>
        </w:rPr>
        <w:t>.</w:t>
      </w:r>
    </w:p>
    <w:p w14:paraId="0747BB8B" w14:textId="5D4EDCD7" w:rsidR="009031B0" w:rsidRDefault="009031B0" w:rsidP="00C917EF">
      <w:pPr>
        <w:rPr>
          <w:sz w:val="24"/>
          <w:szCs w:val="24"/>
        </w:rPr>
      </w:pPr>
      <w:hyperlink r:id="rId9" w:history="1">
        <w:r w:rsidRPr="00F122E7">
          <w:rPr>
            <w:rStyle w:val="Hyperlink"/>
            <w:sz w:val="24"/>
            <w:szCs w:val="24"/>
          </w:rPr>
          <w:t>https://www.youtube.com/watch?v=hDVSPv1rISs</w:t>
        </w:r>
      </w:hyperlink>
    </w:p>
    <w:p w14:paraId="2B773BFA" w14:textId="6298497A" w:rsidR="009031B0" w:rsidRPr="00C917EF" w:rsidRDefault="009031B0" w:rsidP="00C917EF">
      <w:pPr>
        <w:rPr>
          <w:sz w:val="24"/>
          <w:szCs w:val="24"/>
        </w:rPr>
      </w:pPr>
      <w:r>
        <w:rPr>
          <w:sz w:val="24"/>
          <w:szCs w:val="24"/>
        </w:rPr>
        <w:t xml:space="preserve"> </w:t>
      </w:r>
    </w:p>
    <w:p w14:paraId="13E509DA" w14:textId="77777777" w:rsidR="00C10DA8" w:rsidRDefault="00C10DA8" w:rsidP="005D130F">
      <w:pPr>
        <w:pStyle w:val="Heading1"/>
      </w:pPr>
    </w:p>
    <w:p w14:paraId="2661D463" w14:textId="77777777" w:rsidR="00C10DA8" w:rsidRDefault="00C10DA8" w:rsidP="005D130F">
      <w:pPr>
        <w:pStyle w:val="Heading1"/>
      </w:pPr>
    </w:p>
    <w:p w14:paraId="171AA7EF" w14:textId="77777777" w:rsidR="00C10DA8" w:rsidRDefault="00C10DA8" w:rsidP="005D130F">
      <w:pPr>
        <w:pStyle w:val="Heading1"/>
      </w:pPr>
    </w:p>
    <w:p w14:paraId="1D28E4E0" w14:textId="77777777" w:rsidR="00C10DA8" w:rsidRDefault="00C10DA8" w:rsidP="005D130F">
      <w:pPr>
        <w:pStyle w:val="Heading1"/>
      </w:pPr>
    </w:p>
    <w:p w14:paraId="0C326179" w14:textId="77777777" w:rsidR="00C10DA8" w:rsidRDefault="00C10DA8" w:rsidP="005D130F">
      <w:pPr>
        <w:pStyle w:val="Heading1"/>
      </w:pPr>
    </w:p>
    <w:p w14:paraId="2C620646" w14:textId="77777777" w:rsidR="00C10DA8" w:rsidRDefault="00C10DA8" w:rsidP="005D130F">
      <w:pPr>
        <w:pStyle w:val="Heading1"/>
      </w:pPr>
    </w:p>
    <w:p w14:paraId="1A1742CB" w14:textId="77777777" w:rsidR="00C10DA8" w:rsidRDefault="00C10DA8" w:rsidP="005D130F">
      <w:pPr>
        <w:pStyle w:val="Heading1"/>
      </w:pPr>
    </w:p>
    <w:p w14:paraId="16CE79ED" w14:textId="77777777" w:rsidR="00C10DA8" w:rsidRDefault="00C10DA8" w:rsidP="005D130F">
      <w:pPr>
        <w:pStyle w:val="Heading1"/>
      </w:pPr>
    </w:p>
    <w:p w14:paraId="1876672E" w14:textId="77777777" w:rsidR="00C917EF" w:rsidRDefault="00C917EF" w:rsidP="00C917EF"/>
    <w:p w14:paraId="55677035" w14:textId="77777777" w:rsidR="00C917EF" w:rsidRDefault="00C917EF" w:rsidP="00C917EF"/>
    <w:p w14:paraId="04B54D3D" w14:textId="77777777" w:rsidR="00C917EF" w:rsidRDefault="00C917EF" w:rsidP="00C917EF"/>
    <w:p w14:paraId="2E8FD621" w14:textId="77777777" w:rsidR="00C917EF" w:rsidRDefault="00C917EF" w:rsidP="00C917EF"/>
    <w:p w14:paraId="2F66FCB8" w14:textId="77777777" w:rsidR="00C917EF" w:rsidRPr="00C917EF" w:rsidRDefault="00C917EF" w:rsidP="00C917EF"/>
    <w:p w14:paraId="7A85E027" w14:textId="7AC775FF" w:rsidR="00A25C2F" w:rsidRPr="005D130F" w:rsidRDefault="002C1136" w:rsidP="005D130F">
      <w:pPr>
        <w:pStyle w:val="Heading1"/>
      </w:pPr>
      <w:bookmarkStart w:id="1" w:name="_Toc164425191"/>
      <w:r w:rsidRPr="005D130F">
        <w:lastRenderedPageBreak/>
        <w:t>Introduction</w:t>
      </w:r>
      <w:bookmarkEnd w:id="1"/>
      <w:r w:rsidRPr="005D130F">
        <w:t xml:space="preserve"> </w:t>
      </w:r>
    </w:p>
    <w:p w14:paraId="2C5A5BF8" w14:textId="36B1211B" w:rsidR="008565A5" w:rsidRDefault="008565A5" w:rsidP="000E48C9">
      <w:pPr>
        <w:rPr>
          <w:sz w:val="24"/>
          <w:szCs w:val="24"/>
        </w:rPr>
      </w:pPr>
      <w:r w:rsidRPr="3B8BA73D">
        <w:rPr>
          <w:sz w:val="24"/>
          <w:szCs w:val="24"/>
        </w:rPr>
        <w:t xml:space="preserve">The project </w:t>
      </w:r>
      <w:r w:rsidR="00D83931" w:rsidRPr="3B8BA73D">
        <w:rPr>
          <w:sz w:val="24"/>
          <w:szCs w:val="24"/>
        </w:rPr>
        <w:t xml:space="preserve">will consist of </w:t>
      </w:r>
      <w:r w:rsidRPr="3B8BA73D">
        <w:rPr>
          <w:sz w:val="24"/>
          <w:szCs w:val="24"/>
        </w:rPr>
        <w:t xml:space="preserve">researching and obtaining </w:t>
      </w:r>
      <w:r w:rsidR="00D83931" w:rsidRPr="3B8BA73D">
        <w:rPr>
          <w:sz w:val="24"/>
          <w:szCs w:val="24"/>
        </w:rPr>
        <w:t>a good understanding</w:t>
      </w:r>
      <w:r w:rsidR="001C5AA1" w:rsidRPr="3B8BA73D">
        <w:rPr>
          <w:sz w:val="24"/>
          <w:szCs w:val="24"/>
        </w:rPr>
        <w:t xml:space="preserve"> of </w:t>
      </w:r>
      <w:r w:rsidRPr="3B8BA73D">
        <w:rPr>
          <w:sz w:val="24"/>
          <w:szCs w:val="24"/>
        </w:rPr>
        <w:t>the stock management process</w:t>
      </w:r>
      <w:r w:rsidR="001C5AA1" w:rsidRPr="3B8BA73D">
        <w:rPr>
          <w:sz w:val="24"/>
          <w:szCs w:val="24"/>
        </w:rPr>
        <w:t>,</w:t>
      </w:r>
      <w:r w:rsidRPr="3B8BA73D">
        <w:rPr>
          <w:sz w:val="24"/>
          <w:szCs w:val="24"/>
        </w:rPr>
        <w:t xml:space="preserve"> and stock management systems. </w:t>
      </w:r>
      <w:r w:rsidR="00DB4178" w:rsidRPr="3B8BA73D">
        <w:rPr>
          <w:sz w:val="24"/>
          <w:szCs w:val="24"/>
        </w:rPr>
        <w:t xml:space="preserve">Additional research will be </w:t>
      </w:r>
      <w:r w:rsidR="007A07DA" w:rsidRPr="3B8BA73D">
        <w:rPr>
          <w:sz w:val="24"/>
          <w:szCs w:val="24"/>
        </w:rPr>
        <w:t xml:space="preserve">conducted </w:t>
      </w:r>
      <w:r w:rsidR="001C5AA1" w:rsidRPr="3B8BA73D">
        <w:rPr>
          <w:sz w:val="24"/>
          <w:szCs w:val="24"/>
        </w:rPr>
        <w:t>regarding</w:t>
      </w:r>
      <w:r w:rsidR="007A07DA" w:rsidRPr="3B8BA73D">
        <w:rPr>
          <w:sz w:val="24"/>
          <w:szCs w:val="24"/>
        </w:rPr>
        <w:t xml:space="preserve"> </w:t>
      </w:r>
      <w:r w:rsidR="001F3374" w:rsidRPr="3B8BA73D">
        <w:rPr>
          <w:sz w:val="24"/>
          <w:szCs w:val="24"/>
        </w:rPr>
        <w:t xml:space="preserve">what makes a good user interface and how to develop </w:t>
      </w:r>
      <w:r w:rsidR="00D825E2" w:rsidRPr="3B8BA73D">
        <w:rPr>
          <w:sz w:val="24"/>
          <w:szCs w:val="24"/>
        </w:rPr>
        <w:t>a</w:t>
      </w:r>
      <w:r w:rsidR="00FA56D6" w:rsidRPr="3B8BA73D">
        <w:rPr>
          <w:sz w:val="24"/>
          <w:szCs w:val="24"/>
        </w:rPr>
        <w:t xml:space="preserve"> proficient user experience. </w:t>
      </w:r>
    </w:p>
    <w:p w14:paraId="641A0831" w14:textId="3F3779C0" w:rsidR="00CB3A3E" w:rsidRDefault="008C7584" w:rsidP="000E48C9">
      <w:pPr>
        <w:rPr>
          <w:sz w:val="24"/>
          <w:szCs w:val="24"/>
        </w:rPr>
      </w:pPr>
      <w:r w:rsidRPr="3B8BA73D">
        <w:rPr>
          <w:sz w:val="24"/>
          <w:szCs w:val="24"/>
        </w:rPr>
        <w:t xml:space="preserve">The purpose of this </w:t>
      </w:r>
      <w:r w:rsidR="00FA767C" w:rsidRPr="3B8BA73D">
        <w:rPr>
          <w:sz w:val="24"/>
          <w:szCs w:val="24"/>
        </w:rPr>
        <w:t>project is to analyse</w:t>
      </w:r>
      <w:r w:rsidR="002B104C" w:rsidRPr="3B8BA73D">
        <w:rPr>
          <w:sz w:val="24"/>
          <w:szCs w:val="24"/>
        </w:rPr>
        <w:t xml:space="preserve"> existing stock management system</w:t>
      </w:r>
      <w:r w:rsidR="00615294" w:rsidRPr="3B8BA73D">
        <w:rPr>
          <w:sz w:val="24"/>
          <w:szCs w:val="24"/>
        </w:rPr>
        <w:t>s</w:t>
      </w:r>
      <w:r w:rsidR="002B104C" w:rsidRPr="3B8BA73D">
        <w:rPr>
          <w:sz w:val="24"/>
          <w:szCs w:val="24"/>
        </w:rPr>
        <w:t xml:space="preserve"> and develop</w:t>
      </w:r>
      <w:r w:rsidR="00937C5B" w:rsidRPr="3B8BA73D">
        <w:rPr>
          <w:sz w:val="24"/>
          <w:szCs w:val="24"/>
        </w:rPr>
        <w:t xml:space="preserve"> </w:t>
      </w:r>
      <w:r w:rsidR="00615294" w:rsidRPr="3B8BA73D">
        <w:rPr>
          <w:sz w:val="24"/>
          <w:szCs w:val="24"/>
        </w:rPr>
        <w:t>a bespoke system for a kickboxing school.</w:t>
      </w:r>
      <w:r w:rsidR="005834D2" w:rsidRPr="3B8BA73D">
        <w:rPr>
          <w:sz w:val="24"/>
          <w:szCs w:val="24"/>
        </w:rPr>
        <w:t xml:space="preserve"> All existing systems that have been examined</w:t>
      </w:r>
      <w:r w:rsidR="00512498" w:rsidRPr="3B8BA73D">
        <w:rPr>
          <w:sz w:val="24"/>
          <w:szCs w:val="24"/>
        </w:rPr>
        <w:t>,</w:t>
      </w:r>
      <w:r w:rsidR="005834D2" w:rsidRPr="3B8BA73D">
        <w:rPr>
          <w:sz w:val="24"/>
          <w:szCs w:val="24"/>
        </w:rPr>
        <w:t xml:space="preserve"> have been </w:t>
      </w:r>
      <w:r w:rsidR="02390DF8" w:rsidRPr="3B8BA73D">
        <w:rPr>
          <w:sz w:val="24"/>
          <w:szCs w:val="24"/>
        </w:rPr>
        <w:t xml:space="preserve">deemed </w:t>
      </w:r>
      <w:r w:rsidR="005834D2" w:rsidRPr="3B8BA73D">
        <w:rPr>
          <w:sz w:val="24"/>
          <w:szCs w:val="24"/>
        </w:rPr>
        <w:t xml:space="preserve">overly complex and </w:t>
      </w:r>
      <w:r w:rsidR="00512498" w:rsidRPr="3B8BA73D">
        <w:rPr>
          <w:sz w:val="24"/>
          <w:szCs w:val="24"/>
        </w:rPr>
        <w:t xml:space="preserve">unintuitive for less technically proficient users. </w:t>
      </w:r>
      <w:r w:rsidR="00E3316D" w:rsidRPr="3B8BA73D">
        <w:rPr>
          <w:sz w:val="24"/>
          <w:szCs w:val="24"/>
        </w:rPr>
        <w:t xml:space="preserve"> </w:t>
      </w:r>
      <w:r w:rsidR="00A31D07" w:rsidRPr="3B8BA73D">
        <w:rPr>
          <w:sz w:val="24"/>
          <w:szCs w:val="24"/>
        </w:rPr>
        <w:t xml:space="preserve"> </w:t>
      </w:r>
    </w:p>
    <w:p w14:paraId="3B4CE0E7" w14:textId="16B6B32B" w:rsidR="00CB3A3E" w:rsidRDefault="005D2360" w:rsidP="000E48C9">
      <w:pPr>
        <w:rPr>
          <w:sz w:val="24"/>
          <w:szCs w:val="24"/>
        </w:rPr>
      </w:pPr>
      <w:r w:rsidRPr="3B8BA73D">
        <w:rPr>
          <w:sz w:val="24"/>
          <w:szCs w:val="24"/>
        </w:rPr>
        <w:t xml:space="preserve">The aim for this research project is to understand what makes a good user interface and develop one </w:t>
      </w:r>
      <w:r w:rsidR="00C93BEF" w:rsidRPr="3B8BA73D">
        <w:rPr>
          <w:sz w:val="24"/>
          <w:szCs w:val="24"/>
        </w:rPr>
        <w:t>that aligns with the client’s requirements.</w:t>
      </w:r>
      <w:r w:rsidR="007D2514" w:rsidRPr="3B8BA73D">
        <w:rPr>
          <w:sz w:val="24"/>
          <w:szCs w:val="24"/>
        </w:rPr>
        <w:t xml:space="preserve"> To achieve this aim</w:t>
      </w:r>
      <w:r w:rsidR="00B96E7D" w:rsidRPr="3B8BA73D">
        <w:rPr>
          <w:sz w:val="24"/>
          <w:szCs w:val="24"/>
        </w:rPr>
        <w:t>,</w:t>
      </w:r>
      <w:r w:rsidR="007D2514" w:rsidRPr="3B8BA73D">
        <w:rPr>
          <w:sz w:val="24"/>
          <w:szCs w:val="24"/>
        </w:rPr>
        <w:t xml:space="preserve"> </w:t>
      </w:r>
      <w:r w:rsidR="00B96E7D" w:rsidRPr="3B8BA73D">
        <w:rPr>
          <w:sz w:val="24"/>
          <w:szCs w:val="24"/>
        </w:rPr>
        <w:t xml:space="preserve">a set of objectives were created. </w:t>
      </w:r>
    </w:p>
    <w:p w14:paraId="48641A62" w14:textId="2798CA13" w:rsidR="00735052" w:rsidRDefault="39D3D857" w:rsidP="3B8BA73D">
      <w:pPr>
        <w:rPr>
          <w:sz w:val="24"/>
          <w:szCs w:val="24"/>
        </w:rPr>
      </w:pPr>
      <w:r w:rsidRPr="3B8BA73D">
        <w:rPr>
          <w:sz w:val="24"/>
          <w:szCs w:val="24"/>
        </w:rPr>
        <w:t>The first objective consists of researching stock management, SMS, the different types of SMS, and review</w:t>
      </w:r>
      <w:r w:rsidR="5B0597E0" w:rsidRPr="3B8BA73D">
        <w:rPr>
          <w:sz w:val="24"/>
          <w:szCs w:val="24"/>
        </w:rPr>
        <w:t>ing</w:t>
      </w:r>
      <w:r w:rsidRPr="3B8BA73D">
        <w:rPr>
          <w:sz w:val="24"/>
          <w:szCs w:val="24"/>
        </w:rPr>
        <w:t xml:space="preserve"> </w:t>
      </w:r>
      <w:r w:rsidR="11CD0B32" w:rsidRPr="3B8BA73D">
        <w:rPr>
          <w:sz w:val="24"/>
          <w:szCs w:val="24"/>
        </w:rPr>
        <w:t>existing systems</w:t>
      </w:r>
      <w:r w:rsidR="341E51E4" w:rsidRPr="3B8BA73D">
        <w:rPr>
          <w:sz w:val="24"/>
          <w:szCs w:val="24"/>
        </w:rPr>
        <w:t>, further research will look at UI design and HCI</w:t>
      </w:r>
      <w:r w:rsidR="11CD0B32" w:rsidRPr="3B8BA73D">
        <w:rPr>
          <w:sz w:val="24"/>
          <w:szCs w:val="24"/>
        </w:rPr>
        <w:t xml:space="preserve">. </w:t>
      </w:r>
      <w:r w:rsidR="6C5CA0B1" w:rsidRPr="3B8BA73D">
        <w:rPr>
          <w:sz w:val="24"/>
          <w:szCs w:val="24"/>
        </w:rPr>
        <w:t>The second objective will involve conducting</w:t>
      </w:r>
      <w:r w:rsidR="79E4264D" w:rsidRPr="3B8BA73D">
        <w:rPr>
          <w:sz w:val="24"/>
          <w:szCs w:val="24"/>
        </w:rPr>
        <w:t xml:space="preserve"> interviews with the client to understand their specific requirements and </w:t>
      </w:r>
      <w:r w:rsidR="004ABCB2" w:rsidRPr="3B8BA73D">
        <w:rPr>
          <w:sz w:val="24"/>
          <w:szCs w:val="24"/>
        </w:rPr>
        <w:t xml:space="preserve">the </w:t>
      </w:r>
      <w:r w:rsidR="79E4264D" w:rsidRPr="3B8BA73D">
        <w:rPr>
          <w:sz w:val="24"/>
          <w:szCs w:val="24"/>
        </w:rPr>
        <w:t>f</w:t>
      </w:r>
      <w:r w:rsidR="1002A79D" w:rsidRPr="3B8BA73D">
        <w:rPr>
          <w:sz w:val="24"/>
          <w:szCs w:val="24"/>
        </w:rPr>
        <w:t>eatures that they want</w:t>
      </w:r>
      <w:r w:rsidR="79E4264D" w:rsidRPr="3B8BA73D">
        <w:rPr>
          <w:sz w:val="24"/>
          <w:szCs w:val="24"/>
        </w:rPr>
        <w:t xml:space="preserve"> for the system. </w:t>
      </w:r>
      <w:r w:rsidR="361191F8" w:rsidRPr="3B8BA73D">
        <w:rPr>
          <w:sz w:val="24"/>
          <w:szCs w:val="24"/>
        </w:rPr>
        <w:t xml:space="preserve">When </w:t>
      </w:r>
      <w:r w:rsidR="6D5809BD" w:rsidRPr="3B8BA73D">
        <w:rPr>
          <w:sz w:val="24"/>
          <w:szCs w:val="24"/>
        </w:rPr>
        <w:t>the design requirements</w:t>
      </w:r>
      <w:r w:rsidR="15C22CD6" w:rsidRPr="3B8BA73D">
        <w:rPr>
          <w:sz w:val="24"/>
          <w:szCs w:val="24"/>
        </w:rPr>
        <w:t xml:space="preserve"> are obtained an appropriate user interface will be designed and shown to the client for feedback. </w:t>
      </w:r>
      <w:r w:rsidR="01AF1CBB" w:rsidRPr="3B8BA73D">
        <w:rPr>
          <w:sz w:val="24"/>
          <w:szCs w:val="24"/>
        </w:rPr>
        <w:t xml:space="preserve">Once the user interface design has been accepted by the user, development can begin. </w:t>
      </w:r>
      <w:r w:rsidR="4A531AAE" w:rsidRPr="3B8BA73D">
        <w:rPr>
          <w:sz w:val="24"/>
          <w:szCs w:val="24"/>
        </w:rPr>
        <w:t>After development has concluded, testing will begin</w:t>
      </w:r>
      <w:r w:rsidR="1D5C92A1" w:rsidRPr="3B8BA73D">
        <w:rPr>
          <w:sz w:val="24"/>
          <w:szCs w:val="24"/>
        </w:rPr>
        <w:t>,</w:t>
      </w:r>
      <w:r w:rsidR="4A531AAE" w:rsidRPr="3B8BA73D">
        <w:rPr>
          <w:sz w:val="24"/>
          <w:szCs w:val="24"/>
        </w:rPr>
        <w:t xml:space="preserve"> </w:t>
      </w:r>
      <w:r w:rsidR="6A33FD3A" w:rsidRPr="3B8BA73D">
        <w:rPr>
          <w:sz w:val="24"/>
          <w:szCs w:val="24"/>
        </w:rPr>
        <w:t xml:space="preserve">the responsiveness and functionality of the app will be thoroughly tested. </w:t>
      </w:r>
      <w:r w:rsidR="4B667A19" w:rsidRPr="3B8BA73D">
        <w:rPr>
          <w:sz w:val="24"/>
          <w:szCs w:val="24"/>
        </w:rPr>
        <w:t xml:space="preserve">The final objective for this project is to collect feedback from the client and perform an evaluation on the application. </w:t>
      </w:r>
    </w:p>
    <w:p w14:paraId="7B3920C7" w14:textId="6C5D1B88" w:rsidR="17AB6AB1" w:rsidRDefault="17AB6AB1" w:rsidP="3B8BA73D">
      <w:pPr>
        <w:rPr>
          <w:sz w:val="24"/>
          <w:szCs w:val="24"/>
        </w:rPr>
      </w:pPr>
      <w:r w:rsidRPr="692F7760">
        <w:rPr>
          <w:sz w:val="24"/>
          <w:szCs w:val="24"/>
        </w:rPr>
        <w:t xml:space="preserve">The following chapters within this document will consist of </w:t>
      </w:r>
      <w:r w:rsidR="53094DE4" w:rsidRPr="692F7760">
        <w:rPr>
          <w:sz w:val="24"/>
          <w:szCs w:val="24"/>
        </w:rPr>
        <w:t>providing an overview of stock management, inventory, stock management systems, HCI concepts, and design requirements. Further chapters will consist of the data flow diagrams,</w:t>
      </w:r>
      <w:r w:rsidR="23A0A936" w:rsidRPr="692F7760">
        <w:rPr>
          <w:sz w:val="24"/>
          <w:szCs w:val="24"/>
        </w:rPr>
        <w:t xml:space="preserve"> ERDs,</w:t>
      </w:r>
      <w:r w:rsidR="53094DE4" w:rsidRPr="692F7760">
        <w:rPr>
          <w:sz w:val="24"/>
          <w:szCs w:val="24"/>
        </w:rPr>
        <w:t xml:space="preserve"> wireframes, </w:t>
      </w:r>
      <w:r w:rsidR="5FE8DE76" w:rsidRPr="692F7760">
        <w:rPr>
          <w:sz w:val="24"/>
          <w:szCs w:val="24"/>
        </w:rPr>
        <w:t xml:space="preserve">and </w:t>
      </w:r>
      <w:r w:rsidR="53094DE4" w:rsidRPr="692F7760">
        <w:rPr>
          <w:sz w:val="24"/>
          <w:szCs w:val="24"/>
        </w:rPr>
        <w:t>mock-ups</w:t>
      </w:r>
      <w:r w:rsidR="6DFDD25C" w:rsidRPr="692F7760">
        <w:rPr>
          <w:sz w:val="24"/>
          <w:szCs w:val="24"/>
        </w:rPr>
        <w:t xml:space="preserve">. There will also be sections showcasing the development processes and testing, the final section will consist of evaluations. </w:t>
      </w:r>
    </w:p>
    <w:p w14:paraId="10B42A09" w14:textId="2E10A9B5" w:rsidR="3B8BA73D" w:rsidRDefault="3B8BA73D"/>
    <w:p w14:paraId="5292F8EA" w14:textId="77777777" w:rsidR="009A44EF" w:rsidRDefault="009A44EF" w:rsidP="000E48C9"/>
    <w:p w14:paraId="036DE67D" w14:textId="1D1D892D" w:rsidR="3B8BA73D" w:rsidRDefault="3B8BA73D" w:rsidP="3B8BA73D"/>
    <w:p w14:paraId="0EBDA1DF" w14:textId="04B1CA81" w:rsidR="3B8BA73D" w:rsidRDefault="3B8BA73D" w:rsidP="3B8BA73D"/>
    <w:p w14:paraId="46669FFD" w14:textId="61E9CB25" w:rsidR="3B8BA73D" w:rsidRDefault="3B8BA73D" w:rsidP="3B8BA73D"/>
    <w:p w14:paraId="7DA0E00B" w14:textId="64EB2686" w:rsidR="3B8BA73D" w:rsidRDefault="3B8BA73D" w:rsidP="3B8BA73D"/>
    <w:p w14:paraId="398A912C" w14:textId="2DBEB52E" w:rsidR="3B8BA73D" w:rsidRDefault="3B8BA73D" w:rsidP="3B8BA73D"/>
    <w:p w14:paraId="4C6D641A" w14:textId="230C23F7" w:rsidR="3B8BA73D" w:rsidRDefault="3B8BA73D" w:rsidP="3B8BA73D"/>
    <w:p w14:paraId="5F10AB33" w14:textId="4B99CDD2" w:rsidR="00081506" w:rsidRPr="00A94FE9" w:rsidRDefault="00CF6609" w:rsidP="00A94FE9">
      <w:pPr>
        <w:pStyle w:val="Heading1"/>
      </w:pPr>
      <w:bookmarkStart w:id="2" w:name="_Toc164425192"/>
      <w:r w:rsidRPr="00A94FE9">
        <w:lastRenderedPageBreak/>
        <w:t>Literature Review</w:t>
      </w:r>
      <w:bookmarkEnd w:id="2"/>
      <w:r w:rsidRPr="00A94FE9">
        <w:t xml:space="preserve"> </w:t>
      </w:r>
    </w:p>
    <w:p w14:paraId="08ADE261" w14:textId="222F8C30" w:rsidR="00A25C2F" w:rsidRPr="005D130F" w:rsidRDefault="03E5C209" w:rsidP="005D130F">
      <w:pPr>
        <w:pStyle w:val="Heading2"/>
        <w:rPr>
          <w:sz w:val="28"/>
          <w:szCs w:val="28"/>
        </w:rPr>
      </w:pPr>
      <w:bookmarkStart w:id="3" w:name="_Toc164425193"/>
      <w:r w:rsidRPr="005D130F">
        <w:rPr>
          <w:sz w:val="28"/>
          <w:szCs w:val="28"/>
        </w:rPr>
        <w:t>The Differences Between Stock and Inventory</w:t>
      </w:r>
      <w:bookmarkEnd w:id="3"/>
      <w:r w:rsidRPr="005D130F">
        <w:rPr>
          <w:sz w:val="28"/>
          <w:szCs w:val="28"/>
        </w:rPr>
        <w:t xml:space="preserve"> </w:t>
      </w:r>
    </w:p>
    <w:p w14:paraId="3D591E8E" w14:textId="5CFA3271" w:rsidR="004768AB" w:rsidRDefault="03E5C209" w:rsidP="3B8BA73D">
      <w:pPr>
        <w:rPr>
          <w:sz w:val="24"/>
          <w:szCs w:val="24"/>
        </w:rPr>
      </w:pPr>
      <w:r w:rsidRPr="692F7760">
        <w:rPr>
          <w:sz w:val="24"/>
          <w:szCs w:val="24"/>
        </w:rPr>
        <w:t>Throughout the initial research process for this project</w:t>
      </w:r>
      <w:r w:rsidR="0FAA8A8D" w:rsidRPr="692F7760">
        <w:rPr>
          <w:sz w:val="24"/>
          <w:szCs w:val="24"/>
        </w:rPr>
        <w:t>,</w:t>
      </w:r>
      <w:r w:rsidRPr="692F7760">
        <w:rPr>
          <w:sz w:val="24"/>
          <w:szCs w:val="24"/>
        </w:rPr>
        <w:t xml:space="preserve"> the terms “stock” and “inventory” were used interchangeably, however the</w:t>
      </w:r>
      <w:r w:rsidR="68FC7ACC" w:rsidRPr="692F7760">
        <w:rPr>
          <w:sz w:val="24"/>
          <w:szCs w:val="24"/>
        </w:rPr>
        <w:t xml:space="preserve"> concepts </w:t>
      </w:r>
      <w:r w:rsidR="43C53E1F" w:rsidRPr="692F7760">
        <w:rPr>
          <w:sz w:val="24"/>
          <w:szCs w:val="24"/>
        </w:rPr>
        <w:t>are not the exact same</w:t>
      </w:r>
      <w:r w:rsidR="004F0961" w:rsidRPr="692F7760">
        <w:rPr>
          <w:sz w:val="24"/>
          <w:szCs w:val="24"/>
        </w:rPr>
        <w:t xml:space="preserve">. </w:t>
      </w:r>
      <w:r w:rsidR="18C7568E" w:rsidRPr="692F7760">
        <w:rPr>
          <w:sz w:val="24"/>
          <w:szCs w:val="24"/>
        </w:rPr>
        <w:t xml:space="preserve">Further research has been conducted to </w:t>
      </w:r>
      <w:r w:rsidR="040D0373" w:rsidRPr="692F7760">
        <w:rPr>
          <w:sz w:val="24"/>
          <w:szCs w:val="24"/>
        </w:rPr>
        <w:t>better understand th</w:t>
      </w:r>
      <w:r w:rsidR="007979F4" w:rsidRPr="692F7760">
        <w:rPr>
          <w:sz w:val="24"/>
          <w:szCs w:val="24"/>
        </w:rPr>
        <w:t>e differences between these concepts</w:t>
      </w:r>
      <w:r w:rsidR="004768AB" w:rsidRPr="692F7760">
        <w:rPr>
          <w:sz w:val="24"/>
          <w:szCs w:val="24"/>
        </w:rPr>
        <w:t xml:space="preserve">. </w:t>
      </w:r>
      <w:r w:rsidR="4EA949FC" w:rsidRPr="692F7760">
        <w:rPr>
          <w:sz w:val="24"/>
          <w:szCs w:val="24"/>
        </w:rPr>
        <w:t>[1]</w:t>
      </w:r>
    </w:p>
    <w:p w14:paraId="55DAFCF7" w14:textId="18946342" w:rsidR="00771BEC" w:rsidRDefault="008D6956" w:rsidP="3B8BA73D">
      <w:pPr>
        <w:rPr>
          <w:sz w:val="24"/>
          <w:szCs w:val="24"/>
        </w:rPr>
      </w:pPr>
      <w:r w:rsidRPr="692F7760">
        <w:rPr>
          <w:sz w:val="24"/>
          <w:szCs w:val="24"/>
        </w:rPr>
        <w:t xml:space="preserve">Inventory </w:t>
      </w:r>
      <w:r w:rsidR="00A762DD" w:rsidRPr="692F7760">
        <w:rPr>
          <w:sz w:val="24"/>
          <w:szCs w:val="24"/>
        </w:rPr>
        <w:t>refers to the raw materials required to make a finished product</w:t>
      </w:r>
      <w:r w:rsidR="00CF58A8" w:rsidRPr="692F7760">
        <w:rPr>
          <w:sz w:val="24"/>
          <w:szCs w:val="24"/>
        </w:rPr>
        <w:t>. T</w:t>
      </w:r>
      <w:r w:rsidR="00CD5917" w:rsidRPr="692F7760">
        <w:rPr>
          <w:sz w:val="24"/>
          <w:szCs w:val="24"/>
        </w:rPr>
        <w:t xml:space="preserve">hese raw materials can either be sold directly to a customer or can be used by the business to create a product. </w:t>
      </w:r>
      <w:r w:rsidR="00B4300C" w:rsidRPr="692F7760">
        <w:rPr>
          <w:sz w:val="24"/>
          <w:szCs w:val="24"/>
        </w:rPr>
        <w:t xml:space="preserve">An example of inventory would be </w:t>
      </w:r>
      <w:r w:rsidR="00221EC7" w:rsidRPr="692F7760">
        <w:rPr>
          <w:sz w:val="24"/>
          <w:szCs w:val="24"/>
        </w:rPr>
        <w:t xml:space="preserve">timber, a </w:t>
      </w:r>
      <w:r w:rsidR="002F72FC" w:rsidRPr="692F7760">
        <w:rPr>
          <w:sz w:val="24"/>
          <w:szCs w:val="24"/>
        </w:rPr>
        <w:t>builder’s</w:t>
      </w:r>
      <w:r w:rsidR="00221EC7" w:rsidRPr="692F7760">
        <w:rPr>
          <w:sz w:val="24"/>
          <w:szCs w:val="24"/>
        </w:rPr>
        <w:t xml:space="preserve"> merchant </w:t>
      </w:r>
      <w:r w:rsidR="00DB529C" w:rsidRPr="692F7760">
        <w:rPr>
          <w:sz w:val="24"/>
          <w:szCs w:val="24"/>
        </w:rPr>
        <w:t>might use the timber</w:t>
      </w:r>
      <w:r w:rsidR="00C360AE" w:rsidRPr="692F7760">
        <w:rPr>
          <w:sz w:val="24"/>
          <w:szCs w:val="24"/>
        </w:rPr>
        <w:t xml:space="preserve"> in their warehouse</w:t>
      </w:r>
      <w:r w:rsidR="00DB529C" w:rsidRPr="692F7760">
        <w:rPr>
          <w:sz w:val="24"/>
          <w:szCs w:val="24"/>
        </w:rPr>
        <w:t xml:space="preserve"> to create a finished product that they sell</w:t>
      </w:r>
      <w:r w:rsidR="00C360AE" w:rsidRPr="692F7760">
        <w:rPr>
          <w:sz w:val="24"/>
          <w:szCs w:val="24"/>
        </w:rPr>
        <w:t>, or they may sell the raw timber to a construction company</w:t>
      </w:r>
      <w:r w:rsidR="006D740D" w:rsidRPr="692F7760">
        <w:rPr>
          <w:sz w:val="24"/>
          <w:szCs w:val="24"/>
        </w:rPr>
        <w:t xml:space="preserve">. To summarise inventory can include a finished product or the raw materials required to create a product. </w:t>
      </w:r>
      <w:r w:rsidR="00C360AE" w:rsidRPr="692F7760">
        <w:rPr>
          <w:sz w:val="24"/>
          <w:szCs w:val="24"/>
        </w:rPr>
        <w:t xml:space="preserve"> </w:t>
      </w:r>
      <w:r w:rsidR="22B3F5D5" w:rsidRPr="692F7760">
        <w:rPr>
          <w:sz w:val="24"/>
          <w:szCs w:val="24"/>
        </w:rPr>
        <w:t>[2]</w:t>
      </w:r>
    </w:p>
    <w:p w14:paraId="3E770169" w14:textId="604294A1" w:rsidR="009A7CCA" w:rsidRDefault="002A06C8" w:rsidP="000E48C9">
      <w:pPr>
        <w:rPr>
          <w:sz w:val="24"/>
          <w:szCs w:val="24"/>
        </w:rPr>
      </w:pPr>
      <w:r w:rsidRPr="692F7760">
        <w:rPr>
          <w:sz w:val="24"/>
          <w:szCs w:val="24"/>
        </w:rPr>
        <w:t xml:space="preserve">Stock simply refers to the finished product that a business sells. </w:t>
      </w:r>
      <w:r w:rsidR="009162EA" w:rsidRPr="692F7760">
        <w:rPr>
          <w:sz w:val="24"/>
          <w:szCs w:val="24"/>
        </w:rPr>
        <w:t>A</w:t>
      </w:r>
      <w:r w:rsidR="00F77A5A" w:rsidRPr="692F7760">
        <w:rPr>
          <w:sz w:val="24"/>
          <w:szCs w:val="24"/>
        </w:rPr>
        <w:t>n example of stock would be a</w:t>
      </w:r>
      <w:r w:rsidR="004B6953" w:rsidRPr="692F7760">
        <w:rPr>
          <w:sz w:val="24"/>
          <w:szCs w:val="24"/>
        </w:rPr>
        <w:t xml:space="preserve"> mug, a</w:t>
      </w:r>
      <w:r w:rsidR="00181918" w:rsidRPr="692F7760">
        <w:rPr>
          <w:sz w:val="24"/>
          <w:szCs w:val="24"/>
        </w:rPr>
        <w:t xml:space="preserve"> </w:t>
      </w:r>
      <w:r w:rsidR="004B6953" w:rsidRPr="692F7760">
        <w:rPr>
          <w:sz w:val="24"/>
          <w:szCs w:val="24"/>
        </w:rPr>
        <w:t xml:space="preserve">small shop might import mugs and sell them directly to </w:t>
      </w:r>
      <w:r w:rsidR="009B5DDA" w:rsidRPr="692F7760">
        <w:rPr>
          <w:sz w:val="24"/>
          <w:szCs w:val="24"/>
        </w:rPr>
        <w:t>customers. As the mugs are a finished product</w:t>
      </w:r>
      <w:r w:rsidR="00EF14A9" w:rsidRPr="692F7760">
        <w:rPr>
          <w:sz w:val="24"/>
          <w:szCs w:val="24"/>
        </w:rPr>
        <w:t xml:space="preserve"> and is not a raw material that can be used to create anything, it counts as stock.</w:t>
      </w:r>
      <w:r w:rsidR="009B5DDA" w:rsidRPr="692F7760">
        <w:rPr>
          <w:sz w:val="24"/>
          <w:szCs w:val="24"/>
        </w:rPr>
        <w:t xml:space="preserve"> </w:t>
      </w:r>
      <w:r w:rsidR="101914ED" w:rsidRPr="692F7760">
        <w:rPr>
          <w:sz w:val="24"/>
          <w:szCs w:val="24"/>
        </w:rPr>
        <w:t>[3]</w:t>
      </w:r>
    </w:p>
    <w:p w14:paraId="038F5FB9" w14:textId="7292164F" w:rsidR="00FF3B47" w:rsidRDefault="00FF3B47" w:rsidP="000E48C9">
      <w:pPr>
        <w:rPr>
          <w:sz w:val="24"/>
          <w:szCs w:val="24"/>
        </w:rPr>
      </w:pPr>
      <w:r>
        <w:rPr>
          <w:sz w:val="24"/>
          <w:szCs w:val="24"/>
        </w:rPr>
        <w:t>While stock and inventory are different</w:t>
      </w:r>
      <w:r w:rsidR="00816621">
        <w:rPr>
          <w:sz w:val="24"/>
          <w:szCs w:val="24"/>
        </w:rPr>
        <w:t xml:space="preserve"> concepts,</w:t>
      </w:r>
      <w:r>
        <w:rPr>
          <w:sz w:val="24"/>
          <w:szCs w:val="24"/>
        </w:rPr>
        <w:t xml:space="preserve"> </w:t>
      </w:r>
      <w:r w:rsidR="00816621">
        <w:rPr>
          <w:sz w:val="24"/>
          <w:szCs w:val="24"/>
        </w:rPr>
        <w:t xml:space="preserve">the </w:t>
      </w:r>
      <w:r>
        <w:rPr>
          <w:sz w:val="24"/>
          <w:szCs w:val="24"/>
        </w:rPr>
        <w:t xml:space="preserve">applications </w:t>
      </w:r>
      <w:r w:rsidR="00816621">
        <w:rPr>
          <w:sz w:val="24"/>
          <w:szCs w:val="24"/>
        </w:rPr>
        <w:t xml:space="preserve">that track </w:t>
      </w:r>
      <w:r w:rsidR="00186712">
        <w:rPr>
          <w:sz w:val="24"/>
          <w:szCs w:val="24"/>
        </w:rPr>
        <w:t>and store them work the exact same</w:t>
      </w:r>
      <w:r w:rsidR="00DB7E32">
        <w:rPr>
          <w:sz w:val="24"/>
          <w:szCs w:val="24"/>
        </w:rPr>
        <w:t>, in some cases an IMS may have more information about an item when compared to a SMS</w:t>
      </w:r>
      <w:r w:rsidR="00186712">
        <w:rPr>
          <w:sz w:val="24"/>
          <w:szCs w:val="24"/>
        </w:rPr>
        <w:t xml:space="preserve">. </w:t>
      </w:r>
    </w:p>
    <w:p w14:paraId="35D7B55F" w14:textId="223D6498" w:rsidR="006250E0" w:rsidRPr="005D130F" w:rsidRDefault="0C945562" w:rsidP="005D130F">
      <w:pPr>
        <w:pStyle w:val="Heading2"/>
        <w:rPr>
          <w:rStyle w:val="normaltextrun"/>
          <w:sz w:val="28"/>
          <w:szCs w:val="28"/>
        </w:rPr>
      </w:pPr>
      <w:bookmarkStart w:id="4" w:name="_Toc164425194"/>
      <w:r w:rsidRPr="005D130F">
        <w:rPr>
          <w:sz w:val="28"/>
          <w:szCs w:val="28"/>
        </w:rPr>
        <w:t>Stock Man</w:t>
      </w:r>
      <w:r w:rsidR="5F98E372" w:rsidRPr="005D130F">
        <w:rPr>
          <w:sz w:val="28"/>
          <w:szCs w:val="28"/>
        </w:rPr>
        <w:t>agement</w:t>
      </w:r>
      <w:bookmarkEnd w:id="4"/>
    </w:p>
    <w:p w14:paraId="490002AF" w14:textId="3F1E6F04" w:rsidR="006250E0" w:rsidRDefault="006250E0" w:rsidP="692F7760">
      <w:pPr>
        <w:pStyle w:val="paragraph"/>
        <w:spacing w:before="0" w:beforeAutospacing="0" w:after="0" w:afterAutospacing="0"/>
        <w:textAlignment w:val="baseline"/>
        <w:rPr>
          <w:rStyle w:val="eop"/>
          <w:rFonts w:ascii="Calibri" w:hAnsi="Calibri" w:cs="Calibri"/>
        </w:rPr>
      </w:pPr>
      <w:r w:rsidRPr="692F7760">
        <w:rPr>
          <w:rStyle w:val="normaltextrun"/>
          <w:rFonts w:ascii="Calibri" w:eastAsiaTheme="majorEastAsia" w:hAnsi="Calibri" w:cs="Calibri"/>
          <w:lang w:val="en-US"/>
        </w:rPr>
        <w:t xml:space="preserve">Stock management is a process that involves the storage, tracking, ordering, and quantity of products within a business. </w:t>
      </w:r>
      <w:r w:rsidR="0103FD79" w:rsidRPr="692F7760">
        <w:rPr>
          <w:rStyle w:val="normaltextrun"/>
          <w:rFonts w:ascii="Calibri" w:eastAsiaTheme="majorEastAsia" w:hAnsi="Calibri" w:cs="Calibri"/>
          <w:lang w:val="en-US"/>
        </w:rPr>
        <w:t>[4]</w:t>
      </w:r>
    </w:p>
    <w:p w14:paraId="5DE55D6B" w14:textId="77777777" w:rsidR="005D130F" w:rsidRDefault="005D130F" w:rsidP="692F7760">
      <w:pPr>
        <w:pStyle w:val="paragraph"/>
        <w:spacing w:before="0" w:beforeAutospacing="0" w:after="0" w:afterAutospacing="0"/>
        <w:textAlignment w:val="baseline"/>
        <w:rPr>
          <w:rStyle w:val="normaltextrun"/>
          <w:rFonts w:ascii="Calibri" w:eastAsiaTheme="majorEastAsia" w:hAnsi="Calibri" w:cs="Calibri"/>
          <w:lang w:val="en-US"/>
        </w:rPr>
      </w:pPr>
    </w:p>
    <w:p w14:paraId="73671F42" w14:textId="56271DBD" w:rsidR="005D130F" w:rsidRPr="005D130F" w:rsidRDefault="006250E0" w:rsidP="005D130F">
      <w:pPr>
        <w:pStyle w:val="paragraph"/>
        <w:spacing w:before="0" w:beforeAutospacing="0" w:after="0" w:afterAutospacing="0"/>
        <w:textAlignment w:val="baseline"/>
        <w:rPr>
          <w:rFonts w:ascii="Calibri" w:eastAsiaTheme="majorEastAsia" w:hAnsi="Calibri" w:cs="Calibri"/>
          <w:lang w:val="en-US"/>
        </w:rPr>
      </w:pPr>
      <w:r w:rsidRPr="692F7760">
        <w:rPr>
          <w:rStyle w:val="normaltextrun"/>
          <w:rFonts w:ascii="Calibri" w:eastAsiaTheme="majorEastAsia" w:hAnsi="Calibri" w:cs="Calibri"/>
          <w:lang w:val="en-US"/>
        </w:rPr>
        <w:t xml:space="preserve">Key tasks within this process can include monitoring stock levels, replenishing inventory, arranging stock, and doing inspections for potential damage on new stock deliveries. Efficient stock management holds significant importance, as it fine-tunes the balance between supply and demand, a crucial principle in business operations. Furthermore, it ensures the organization of a business's products, particularly beneficial in cases where the inventory comprises many items. </w:t>
      </w:r>
      <w:r w:rsidR="2E1B32DB" w:rsidRPr="692F7760">
        <w:rPr>
          <w:rStyle w:val="normaltextrun"/>
          <w:rFonts w:ascii="Calibri" w:eastAsiaTheme="majorEastAsia" w:hAnsi="Calibri" w:cs="Calibri"/>
          <w:lang w:val="en-US"/>
        </w:rPr>
        <w:t>[5]</w:t>
      </w:r>
    </w:p>
    <w:p w14:paraId="4612EC10" w14:textId="2E75AC7E" w:rsidR="00E81E27" w:rsidRPr="005D130F" w:rsidRDefault="00E81E27" w:rsidP="005D130F">
      <w:pPr>
        <w:pStyle w:val="Heading2"/>
        <w:rPr>
          <w:rStyle w:val="normaltextrun"/>
          <w:sz w:val="28"/>
          <w:szCs w:val="28"/>
        </w:rPr>
      </w:pPr>
      <w:bookmarkStart w:id="5" w:name="_Toc164425195"/>
      <w:r w:rsidRPr="005D130F">
        <w:rPr>
          <w:sz w:val="28"/>
          <w:szCs w:val="28"/>
        </w:rPr>
        <w:t>Stock Management Systems</w:t>
      </w:r>
      <w:bookmarkEnd w:id="5"/>
    </w:p>
    <w:p w14:paraId="3D2C07A3" w14:textId="240DCAC1" w:rsidR="005D130F" w:rsidRDefault="00E81E27" w:rsidP="692F7760">
      <w:pPr>
        <w:pStyle w:val="paragraph"/>
        <w:spacing w:before="0" w:beforeAutospacing="0" w:after="0" w:afterAutospacing="0"/>
        <w:textAlignment w:val="baseline"/>
        <w:rPr>
          <w:rStyle w:val="eop"/>
          <w:rFonts w:ascii="Calibri" w:hAnsi="Calibri" w:cs="Calibri"/>
        </w:rPr>
      </w:pPr>
      <w:r w:rsidRPr="692F7760">
        <w:rPr>
          <w:rStyle w:val="normaltextrun"/>
          <w:rFonts w:ascii="Calibri" w:eastAsiaTheme="majorEastAsia" w:hAnsi="Calibri" w:cs="Calibri"/>
          <w:lang w:val="en-US"/>
        </w:rPr>
        <w:t xml:space="preserve">A stock management system is a software designed to monitor stock levels, sales, and oversee warehouse and delivery processes. This system automates stock counting and updates which increases accuracy and saves time through digitization. Additionally, it offers valuable insights for businesses and warehouse staff such as helping determine optimal times for new stock orders, flag up any stock issues, and identifying top-selling products. </w:t>
      </w:r>
      <w:r w:rsidR="550EA951" w:rsidRPr="692F7760">
        <w:rPr>
          <w:rStyle w:val="normaltextrun"/>
          <w:rFonts w:ascii="Calibri" w:eastAsiaTheme="majorEastAsia" w:hAnsi="Calibri" w:cs="Calibri"/>
          <w:lang w:val="en-US"/>
        </w:rPr>
        <w:t>[6]</w:t>
      </w:r>
    </w:p>
    <w:p w14:paraId="5ACEC425" w14:textId="77777777" w:rsidR="005D130F" w:rsidRPr="005D130F" w:rsidRDefault="005D130F" w:rsidP="692F7760">
      <w:pPr>
        <w:pStyle w:val="paragraph"/>
        <w:spacing w:before="0" w:beforeAutospacing="0" w:after="0" w:afterAutospacing="0"/>
        <w:textAlignment w:val="baseline"/>
        <w:rPr>
          <w:rStyle w:val="normaltextrun"/>
          <w:rFonts w:ascii="Calibri" w:hAnsi="Calibri" w:cs="Calibri"/>
        </w:rPr>
      </w:pPr>
    </w:p>
    <w:p w14:paraId="43A69F2E" w14:textId="4947ADCF" w:rsidR="00E81E27" w:rsidRDefault="00E81E27" w:rsidP="692F7760">
      <w:pPr>
        <w:pStyle w:val="paragraph"/>
        <w:spacing w:before="0" w:beforeAutospacing="0" w:after="0" w:afterAutospacing="0"/>
        <w:textAlignment w:val="baseline"/>
        <w:rPr>
          <w:rFonts w:ascii="Segoe UI" w:hAnsi="Segoe UI" w:cs="Segoe UI"/>
          <w:sz w:val="18"/>
          <w:szCs w:val="18"/>
        </w:rPr>
      </w:pPr>
      <w:r w:rsidRPr="692F7760">
        <w:rPr>
          <w:rStyle w:val="normaltextrun"/>
          <w:rFonts w:ascii="Calibri" w:eastAsiaTheme="majorEastAsia" w:hAnsi="Calibri" w:cs="Calibri"/>
          <w:lang w:val="en-US"/>
        </w:rPr>
        <w:t xml:space="preserve">Key features of a stock management system include asset and product tracking, stock optimization, service management, establishing reorder points, and product identification. The software also provides information </w:t>
      </w:r>
      <w:r w:rsidRPr="692F7760">
        <w:rPr>
          <w:rStyle w:val="normaltextrun"/>
          <w:rFonts w:ascii="Calibri" w:eastAsiaTheme="majorEastAsia" w:hAnsi="Calibri" w:cs="Calibri"/>
          <w:sz w:val="22"/>
          <w:szCs w:val="22"/>
          <w:lang w:val="en-US"/>
        </w:rPr>
        <w:t>on current</w:t>
      </w:r>
      <w:r w:rsidRPr="692F7760">
        <w:rPr>
          <w:rStyle w:val="normaltextrun"/>
          <w:rFonts w:ascii="Calibri" w:eastAsiaTheme="majorEastAsia" w:hAnsi="Calibri" w:cs="Calibri"/>
          <w:lang w:val="en-US"/>
        </w:rPr>
        <w:t xml:space="preserve"> market trends and conditions, enabling businesses to adapt, capitalize on new sales opportunities, and make informed changes.</w:t>
      </w:r>
      <w:r w:rsidR="29A6E59F" w:rsidRPr="692F7760">
        <w:rPr>
          <w:rStyle w:val="normaltextrun"/>
          <w:rFonts w:ascii="Calibri" w:eastAsiaTheme="majorEastAsia" w:hAnsi="Calibri" w:cs="Calibri"/>
          <w:lang w:val="en-US"/>
        </w:rPr>
        <w:t xml:space="preserve"> [7]</w:t>
      </w:r>
    </w:p>
    <w:p w14:paraId="3493656A" w14:textId="4947ADCF" w:rsidR="005C2CAC" w:rsidRPr="005D130F" w:rsidRDefault="005C2CAC" w:rsidP="005D130F">
      <w:pPr>
        <w:pStyle w:val="Heading2"/>
        <w:rPr>
          <w:rStyle w:val="normaltextrun"/>
          <w:sz w:val="28"/>
          <w:szCs w:val="28"/>
        </w:rPr>
      </w:pPr>
      <w:bookmarkStart w:id="6" w:name="_Toc164425196"/>
      <w:r w:rsidRPr="005D130F">
        <w:rPr>
          <w:sz w:val="28"/>
          <w:szCs w:val="28"/>
        </w:rPr>
        <w:lastRenderedPageBreak/>
        <w:t>Types of Stock Management Systems</w:t>
      </w:r>
      <w:bookmarkEnd w:id="6"/>
    </w:p>
    <w:p w14:paraId="68134802" w14:textId="156D42AA" w:rsidR="005C2CAC" w:rsidRDefault="005C2CAC" w:rsidP="692F7760">
      <w:pPr>
        <w:pStyle w:val="paragraph"/>
        <w:spacing w:before="0" w:beforeAutospacing="0" w:after="0" w:afterAutospacing="0"/>
        <w:textAlignment w:val="baseline"/>
        <w:rPr>
          <w:rStyle w:val="eop"/>
          <w:rFonts w:ascii="Calibri" w:hAnsi="Calibri" w:cs="Calibri"/>
        </w:rPr>
      </w:pPr>
      <w:r w:rsidRPr="692F7760">
        <w:rPr>
          <w:rStyle w:val="normaltextrun"/>
          <w:rFonts w:ascii="Calibri" w:eastAsiaTheme="majorEastAsia" w:hAnsi="Calibri" w:cs="Calibri"/>
          <w:lang w:val="en-US"/>
        </w:rPr>
        <w:t xml:space="preserve">There are various types of stock management systems available, a business would have to determine which system would work best for them. The size, industry, and specific requirements of the business will determine which system they use. </w:t>
      </w:r>
      <w:r w:rsidR="22B2BEC6" w:rsidRPr="692F7760">
        <w:rPr>
          <w:rStyle w:val="normaltextrun"/>
          <w:rFonts w:ascii="Calibri" w:eastAsiaTheme="majorEastAsia" w:hAnsi="Calibri" w:cs="Calibri"/>
          <w:lang w:val="en-US"/>
        </w:rPr>
        <w:t>[8]</w:t>
      </w:r>
    </w:p>
    <w:p w14:paraId="7D08FF3B" w14:textId="77777777" w:rsidR="005C2CAC" w:rsidRDefault="005C2CAC" w:rsidP="005C2CAC">
      <w:pPr>
        <w:pStyle w:val="paragraph"/>
        <w:spacing w:before="0" w:beforeAutospacing="0" w:after="0" w:afterAutospacing="0"/>
        <w:textAlignment w:val="baseline"/>
        <w:rPr>
          <w:rFonts w:ascii="Segoe UI" w:hAnsi="Segoe UI" w:cs="Segoe UI"/>
          <w:sz w:val="18"/>
          <w:szCs w:val="18"/>
        </w:rPr>
      </w:pPr>
    </w:p>
    <w:p w14:paraId="416B6FB9" w14:textId="2C7BFE52" w:rsidR="005C2CAC" w:rsidRDefault="005C2CAC" w:rsidP="692F7760">
      <w:pPr>
        <w:pStyle w:val="paragraph"/>
        <w:spacing w:before="0" w:beforeAutospacing="0" w:after="0" w:afterAutospacing="0"/>
        <w:textAlignment w:val="baseline"/>
        <w:rPr>
          <w:rStyle w:val="normaltextrun"/>
          <w:rFonts w:ascii="Calibri" w:eastAsiaTheme="majorEastAsia" w:hAnsi="Calibri" w:cs="Calibri"/>
          <w:lang w:val="en-US"/>
        </w:rPr>
      </w:pPr>
      <w:r w:rsidRPr="692F7760">
        <w:rPr>
          <w:rStyle w:val="normaltextrun"/>
          <w:rFonts w:ascii="Calibri" w:eastAsiaTheme="majorEastAsia" w:hAnsi="Calibri" w:cs="Calibri"/>
          <w:lang w:val="en-US"/>
        </w:rPr>
        <w:t xml:space="preserve">The manual system stands as the simplest of all SMSs. It involves physically counting the stock by hand and documenting the numbers either on paper or in a digital spreadsheet. This approach is effective for small businesses as it incurs no additional cost, and their typically modest inventories do not require a complex technical system. This is the current system that the client uses. </w:t>
      </w:r>
      <w:r w:rsidR="7A36BB66" w:rsidRPr="692F7760">
        <w:rPr>
          <w:rStyle w:val="normaltextrun"/>
          <w:rFonts w:ascii="Calibri" w:eastAsiaTheme="majorEastAsia" w:hAnsi="Calibri" w:cs="Calibri"/>
          <w:lang w:val="en-US"/>
        </w:rPr>
        <w:t>[9]</w:t>
      </w:r>
    </w:p>
    <w:p w14:paraId="46BE6040" w14:textId="5D347B4F" w:rsidR="005C2CAC" w:rsidRDefault="005C2CAC" w:rsidP="005C2CA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107F43D4" w14:textId="7417918F" w:rsidR="005C2CAC" w:rsidRDefault="005C2CAC" w:rsidP="692F7760">
      <w:pPr>
        <w:pStyle w:val="paragraph"/>
        <w:spacing w:before="0" w:beforeAutospacing="0" w:after="0" w:afterAutospacing="0"/>
        <w:textAlignment w:val="baseline"/>
        <w:rPr>
          <w:rFonts w:ascii="Segoe UI" w:hAnsi="Segoe UI" w:cs="Segoe UI"/>
          <w:sz w:val="18"/>
          <w:szCs w:val="18"/>
        </w:rPr>
      </w:pPr>
      <w:r w:rsidRPr="692F7760">
        <w:rPr>
          <w:rStyle w:val="normaltextrun"/>
          <w:rFonts w:ascii="Calibri" w:eastAsiaTheme="majorEastAsia" w:hAnsi="Calibri" w:cs="Calibri"/>
          <w:lang w:val="en-US"/>
        </w:rPr>
        <w:t xml:space="preserve">The perpetual system utilizes Point of Sale (POS) systems and online tracking tools to maintain a real-time inventory record. While it incurs higher costs compared to manual stock counting, it offers a continuously updated representation of stock levels, eliminating the human error associated with manual counting. Notably, the perpetual system is adaptable and suitable for businesses of any size. </w:t>
      </w:r>
      <w:r w:rsidR="60E8D0D7" w:rsidRPr="692F7760">
        <w:rPr>
          <w:rStyle w:val="normaltextrun"/>
          <w:rFonts w:ascii="Calibri" w:eastAsiaTheme="majorEastAsia" w:hAnsi="Calibri" w:cs="Calibri"/>
          <w:lang w:val="en-US"/>
        </w:rPr>
        <w:t>[10, 11]</w:t>
      </w:r>
    </w:p>
    <w:p w14:paraId="347D1953" w14:textId="6568EB51" w:rsidR="692F7760" w:rsidRDefault="692F7760" w:rsidP="692F7760">
      <w:pPr>
        <w:pStyle w:val="paragraph"/>
        <w:spacing w:before="0" w:beforeAutospacing="0" w:after="0" w:afterAutospacing="0"/>
        <w:rPr>
          <w:rStyle w:val="normaltextrun"/>
          <w:rFonts w:ascii="Calibri" w:eastAsiaTheme="majorEastAsia" w:hAnsi="Calibri" w:cs="Calibri"/>
          <w:lang w:val="en-US"/>
        </w:rPr>
      </w:pPr>
    </w:p>
    <w:p w14:paraId="7D59E7EA" w14:textId="7AFD706C" w:rsidR="005C2CAC" w:rsidRDefault="005C2CAC" w:rsidP="692F7760">
      <w:pPr>
        <w:pStyle w:val="paragraph"/>
        <w:spacing w:before="0" w:beforeAutospacing="0" w:after="0" w:afterAutospacing="0"/>
        <w:textAlignment w:val="baseline"/>
        <w:rPr>
          <w:rStyle w:val="normaltextrun"/>
          <w:rFonts w:ascii="Calibri" w:eastAsiaTheme="majorEastAsia" w:hAnsi="Calibri" w:cs="Calibri"/>
          <w:lang w:val="en-US"/>
        </w:rPr>
      </w:pPr>
      <w:r w:rsidRPr="692F7760">
        <w:rPr>
          <w:rStyle w:val="normaltextrun"/>
          <w:rFonts w:ascii="Calibri" w:eastAsiaTheme="majorEastAsia" w:hAnsi="Calibri" w:cs="Calibri"/>
          <w:lang w:val="en-US"/>
        </w:rPr>
        <w:t xml:space="preserve">A periodic system requires conducting physical stock counts at designated intervals instead of tracking daily. The interval that stock is counted could be weekly, monthly, or annually. </w:t>
      </w:r>
      <w:r w:rsidR="541BAE85" w:rsidRPr="692F7760">
        <w:rPr>
          <w:rStyle w:val="normaltextrun"/>
          <w:rFonts w:ascii="Calibri" w:eastAsiaTheme="majorEastAsia" w:hAnsi="Calibri" w:cs="Calibri"/>
          <w:lang w:val="en-US"/>
        </w:rPr>
        <w:t>[10, 11]</w:t>
      </w:r>
    </w:p>
    <w:p w14:paraId="03D75283" w14:textId="7D0DADD5" w:rsidR="692F7760" w:rsidRPr="009F10B5" w:rsidRDefault="005D130F" w:rsidP="009F10B5">
      <w:pPr>
        <w:pStyle w:val="Heading1"/>
        <w:rPr>
          <w:color w:val="2F5496"/>
          <w:sz w:val="18"/>
          <w:szCs w:val="18"/>
        </w:rPr>
      </w:pPr>
      <w:bookmarkStart w:id="7" w:name="_Toc164425197"/>
      <w:r w:rsidRPr="009F10B5">
        <w:t>System Design</w:t>
      </w:r>
      <w:bookmarkEnd w:id="7"/>
    </w:p>
    <w:p w14:paraId="142F5FCD" w14:textId="0CDE06F0" w:rsidR="009A7CCA" w:rsidRDefault="40BD661B" w:rsidP="00362964">
      <w:pPr>
        <w:pStyle w:val="Heading2"/>
        <w:rPr>
          <w:sz w:val="32"/>
          <w:szCs w:val="32"/>
        </w:rPr>
      </w:pPr>
      <w:bookmarkStart w:id="8" w:name="_Toc164425198"/>
      <w:r w:rsidRPr="6E3DD9CD">
        <w:t>Methodology</w:t>
      </w:r>
      <w:bookmarkEnd w:id="8"/>
      <w:r w:rsidRPr="6E3DD9CD">
        <w:t xml:space="preserve"> </w:t>
      </w:r>
    </w:p>
    <w:p w14:paraId="0484A1EE" w14:textId="295E3C7F" w:rsidR="001C48E5" w:rsidRDefault="7B97436F" w:rsidP="6E3DD9CD">
      <w:pPr>
        <w:rPr>
          <w:sz w:val="24"/>
          <w:szCs w:val="24"/>
        </w:rPr>
      </w:pPr>
      <w:r w:rsidRPr="001A64F1">
        <w:rPr>
          <w:sz w:val="24"/>
          <w:szCs w:val="24"/>
        </w:rPr>
        <w:t>For this project</w:t>
      </w:r>
      <w:r w:rsidR="00B82BF4">
        <w:rPr>
          <w:sz w:val="24"/>
          <w:szCs w:val="24"/>
        </w:rPr>
        <w:t>,</w:t>
      </w:r>
      <w:r w:rsidRPr="001A64F1">
        <w:rPr>
          <w:sz w:val="24"/>
          <w:szCs w:val="24"/>
        </w:rPr>
        <w:t xml:space="preserve"> the agile development methodology has been adopted. </w:t>
      </w:r>
      <w:r w:rsidR="52CE1DED" w:rsidRPr="001A64F1">
        <w:rPr>
          <w:sz w:val="24"/>
          <w:szCs w:val="24"/>
        </w:rPr>
        <w:t>This methodology</w:t>
      </w:r>
      <w:r w:rsidR="004F1761">
        <w:rPr>
          <w:sz w:val="24"/>
          <w:szCs w:val="24"/>
        </w:rPr>
        <w:t xml:space="preserve"> focuses </w:t>
      </w:r>
      <w:r w:rsidR="003C5E60">
        <w:rPr>
          <w:sz w:val="24"/>
          <w:szCs w:val="24"/>
        </w:rPr>
        <w:t xml:space="preserve">on </w:t>
      </w:r>
      <w:r w:rsidR="004611D9">
        <w:rPr>
          <w:sz w:val="24"/>
          <w:szCs w:val="24"/>
        </w:rPr>
        <w:t xml:space="preserve">breaking a project down into several phases </w:t>
      </w:r>
      <w:r w:rsidR="003C5E60">
        <w:rPr>
          <w:sz w:val="24"/>
          <w:szCs w:val="24"/>
        </w:rPr>
        <w:t>and</w:t>
      </w:r>
      <w:r w:rsidR="00B82BF4">
        <w:rPr>
          <w:sz w:val="24"/>
          <w:szCs w:val="24"/>
        </w:rPr>
        <w:t xml:space="preserve"> emphasises </w:t>
      </w:r>
      <w:r w:rsidR="00D419E6">
        <w:rPr>
          <w:sz w:val="24"/>
          <w:szCs w:val="24"/>
        </w:rPr>
        <w:t xml:space="preserve">communication and collaboration. </w:t>
      </w:r>
      <w:r w:rsidR="00194873">
        <w:rPr>
          <w:sz w:val="24"/>
          <w:szCs w:val="24"/>
        </w:rPr>
        <w:t>This methodology involves conducting multiple tests throughout development</w:t>
      </w:r>
      <w:r w:rsidR="0004417C">
        <w:rPr>
          <w:sz w:val="24"/>
          <w:szCs w:val="24"/>
        </w:rPr>
        <w:t>, there is also frequent communication between the developer and the client</w:t>
      </w:r>
      <w:r w:rsidR="001C48E5">
        <w:rPr>
          <w:sz w:val="24"/>
          <w:szCs w:val="24"/>
        </w:rPr>
        <w:t>. T</w:t>
      </w:r>
      <w:r w:rsidR="0004417C">
        <w:rPr>
          <w:sz w:val="24"/>
          <w:szCs w:val="24"/>
        </w:rPr>
        <w:t xml:space="preserve">he developer is </w:t>
      </w:r>
      <w:r w:rsidR="001C48E5">
        <w:rPr>
          <w:sz w:val="24"/>
          <w:szCs w:val="24"/>
        </w:rPr>
        <w:t>looking for feedback</w:t>
      </w:r>
      <w:r w:rsidR="002A3426">
        <w:rPr>
          <w:sz w:val="24"/>
          <w:szCs w:val="24"/>
        </w:rPr>
        <w:t xml:space="preserve"> </w:t>
      </w:r>
      <w:r w:rsidR="001C48E5">
        <w:rPr>
          <w:sz w:val="24"/>
          <w:szCs w:val="24"/>
        </w:rPr>
        <w:t xml:space="preserve">so they can make </w:t>
      </w:r>
      <w:r w:rsidR="003E40C3">
        <w:rPr>
          <w:sz w:val="24"/>
          <w:szCs w:val="24"/>
        </w:rPr>
        <w:t xml:space="preserve">relevant changes or improvements </w:t>
      </w:r>
      <w:r w:rsidR="002A3426">
        <w:rPr>
          <w:sz w:val="24"/>
          <w:szCs w:val="24"/>
        </w:rPr>
        <w:t xml:space="preserve">based on </w:t>
      </w:r>
      <w:r w:rsidR="001C48E5">
        <w:rPr>
          <w:sz w:val="24"/>
          <w:szCs w:val="24"/>
        </w:rPr>
        <w:t>the client</w:t>
      </w:r>
      <w:r w:rsidR="002A3426">
        <w:rPr>
          <w:sz w:val="24"/>
          <w:szCs w:val="24"/>
        </w:rPr>
        <w:t>’s</w:t>
      </w:r>
      <w:r w:rsidR="001C48E5">
        <w:rPr>
          <w:sz w:val="24"/>
          <w:szCs w:val="24"/>
        </w:rPr>
        <w:t xml:space="preserve"> </w:t>
      </w:r>
      <w:r w:rsidR="002A3426">
        <w:rPr>
          <w:sz w:val="24"/>
          <w:szCs w:val="24"/>
        </w:rPr>
        <w:t xml:space="preserve">requirements. </w:t>
      </w:r>
      <w:r w:rsidR="00E360D5">
        <w:rPr>
          <w:sz w:val="24"/>
          <w:szCs w:val="24"/>
        </w:rPr>
        <w:t>[12, 13]</w:t>
      </w:r>
    </w:p>
    <w:p w14:paraId="12819384" w14:textId="7E7C746C" w:rsidR="40BD661B" w:rsidRDefault="00C2555A" w:rsidP="00362964">
      <w:pPr>
        <w:pStyle w:val="Heading2"/>
      </w:pPr>
      <w:bookmarkStart w:id="9" w:name="_Toc164425199"/>
      <w:r>
        <w:t>System</w:t>
      </w:r>
      <w:r w:rsidR="40BD661B" w:rsidRPr="6E3DD9CD">
        <w:t xml:space="preserve"> Requirements</w:t>
      </w:r>
      <w:bookmarkEnd w:id="9"/>
      <w:r w:rsidR="40BD661B" w:rsidRPr="6E3DD9CD">
        <w:t xml:space="preserve"> </w:t>
      </w:r>
    </w:p>
    <w:p w14:paraId="2330938A" w14:textId="1436DEF1" w:rsidR="1DF6285C" w:rsidRPr="00D036A6" w:rsidRDefault="1DF6285C" w:rsidP="6E3DD9CD">
      <w:pPr>
        <w:rPr>
          <w:sz w:val="24"/>
          <w:szCs w:val="24"/>
        </w:rPr>
      </w:pPr>
      <w:r w:rsidRPr="00D036A6">
        <w:rPr>
          <w:sz w:val="24"/>
          <w:szCs w:val="24"/>
        </w:rPr>
        <w:t xml:space="preserve">Interviews have been conducted with the client, and a set of design requirements along with system features have been agreed upon. </w:t>
      </w:r>
      <w:r w:rsidR="007A1665" w:rsidRPr="00D036A6">
        <w:rPr>
          <w:sz w:val="24"/>
          <w:szCs w:val="24"/>
        </w:rPr>
        <w:t>T</w:t>
      </w:r>
      <w:r w:rsidR="003B1BA1" w:rsidRPr="00D036A6">
        <w:rPr>
          <w:sz w:val="24"/>
          <w:szCs w:val="24"/>
        </w:rPr>
        <w:t xml:space="preserve">wo interviews were held with the client, the first was a discussion </w:t>
      </w:r>
      <w:r w:rsidR="007A1665" w:rsidRPr="00D036A6">
        <w:rPr>
          <w:sz w:val="24"/>
          <w:szCs w:val="24"/>
        </w:rPr>
        <w:t xml:space="preserve">on the features and functionality that the client wanted the system to have. </w:t>
      </w:r>
      <w:r w:rsidR="004F69CB" w:rsidRPr="00D036A6">
        <w:rPr>
          <w:sz w:val="24"/>
          <w:szCs w:val="24"/>
        </w:rPr>
        <w:t>The second was a discussion on UI design</w:t>
      </w:r>
      <w:r w:rsidR="006662AF" w:rsidRPr="00D036A6">
        <w:rPr>
          <w:sz w:val="24"/>
          <w:szCs w:val="24"/>
        </w:rPr>
        <w:t xml:space="preserve">. </w:t>
      </w:r>
    </w:p>
    <w:p w14:paraId="5B6F460E" w14:textId="2F73B79D" w:rsidR="004F2966" w:rsidRDefault="004F2966" w:rsidP="6E3DD9CD">
      <w:pPr>
        <w:rPr>
          <w:sz w:val="24"/>
          <w:szCs w:val="24"/>
        </w:rPr>
      </w:pPr>
      <w:r w:rsidRPr="00D036A6">
        <w:rPr>
          <w:sz w:val="24"/>
          <w:szCs w:val="24"/>
        </w:rPr>
        <w:t xml:space="preserve">The client wants a simple system that </w:t>
      </w:r>
      <w:r w:rsidR="005F0D3E" w:rsidRPr="00D036A6">
        <w:rPr>
          <w:sz w:val="24"/>
          <w:szCs w:val="24"/>
        </w:rPr>
        <w:t>will allow them to view, edit, and add stock.</w:t>
      </w:r>
      <w:r w:rsidR="007A2723" w:rsidRPr="00D036A6">
        <w:rPr>
          <w:sz w:val="24"/>
          <w:szCs w:val="24"/>
        </w:rPr>
        <w:t xml:space="preserve"> </w:t>
      </w:r>
      <w:r w:rsidR="00D036A6" w:rsidRPr="00D036A6">
        <w:rPr>
          <w:sz w:val="24"/>
          <w:szCs w:val="24"/>
        </w:rPr>
        <w:t xml:space="preserve">In previous discussions </w:t>
      </w:r>
      <w:r w:rsidR="009660DE">
        <w:rPr>
          <w:sz w:val="24"/>
          <w:szCs w:val="24"/>
        </w:rPr>
        <w:t xml:space="preserve">it was </w:t>
      </w:r>
      <w:r w:rsidR="00690671">
        <w:rPr>
          <w:sz w:val="24"/>
          <w:szCs w:val="24"/>
        </w:rPr>
        <w:t>suggested</w:t>
      </w:r>
      <w:r w:rsidR="009660DE">
        <w:rPr>
          <w:sz w:val="24"/>
          <w:szCs w:val="24"/>
        </w:rPr>
        <w:t xml:space="preserve"> that </w:t>
      </w:r>
      <w:r w:rsidR="00D036A6" w:rsidRPr="00D036A6">
        <w:rPr>
          <w:sz w:val="24"/>
          <w:szCs w:val="24"/>
        </w:rPr>
        <w:t xml:space="preserve">the system </w:t>
      </w:r>
      <w:r w:rsidR="009660DE">
        <w:rPr>
          <w:sz w:val="24"/>
          <w:szCs w:val="24"/>
        </w:rPr>
        <w:t xml:space="preserve">should work on mobile and desktop devices </w:t>
      </w:r>
      <w:r w:rsidR="00FB69E4">
        <w:rPr>
          <w:sz w:val="24"/>
          <w:szCs w:val="24"/>
        </w:rPr>
        <w:t>however, the client believes they will struggle on a smartphone and would rather</w:t>
      </w:r>
      <w:r w:rsidR="00690671">
        <w:rPr>
          <w:sz w:val="24"/>
          <w:szCs w:val="24"/>
        </w:rPr>
        <w:t xml:space="preserve"> exclusively</w:t>
      </w:r>
      <w:r w:rsidR="00FB69E4">
        <w:rPr>
          <w:sz w:val="24"/>
          <w:szCs w:val="24"/>
        </w:rPr>
        <w:t xml:space="preserve"> use the system on a laptop/desktop</w:t>
      </w:r>
      <w:r w:rsidR="00DB32C7">
        <w:rPr>
          <w:sz w:val="24"/>
          <w:szCs w:val="24"/>
        </w:rPr>
        <w:t xml:space="preserve">. </w:t>
      </w:r>
    </w:p>
    <w:p w14:paraId="1961163D" w14:textId="274B7F33" w:rsidR="00E80A0E" w:rsidRDefault="00694E5B" w:rsidP="6E3DD9CD">
      <w:pPr>
        <w:rPr>
          <w:sz w:val="24"/>
          <w:szCs w:val="24"/>
        </w:rPr>
      </w:pPr>
      <w:r>
        <w:rPr>
          <w:sz w:val="24"/>
          <w:szCs w:val="24"/>
        </w:rPr>
        <w:t xml:space="preserve">The client requested that a login system </w:t>
      </w:r>
      <w:r w:rsidR="00E80A0E">
        <w:rPr>
          <w:sz w:val="24"/>
          <w:szCs w:val="24"/>
        </w:rPr>
        <w:t>be included to protect their data</w:t>
      </w:r>
      <w:r w:rsidR="00352C30">
        <w:rPr>
          <w:sz w:val="24"/>
          <w:szCs w:val="24"/>
        </w:rPr>
        <w:t xml:space="preserve">, it </w:t>
      </w:r>
      <w:r w:rsidR="00E80A0E">
        <w:rPr>
          <w:sz w:val="24"/>
          <w:szCs w:val="24"/>
        </w:rPr>
        <w:t xml:space="preserve">will consist of username and password </w:t>
      </w:r>
      <w:r w:rsidR="00352C30">
        <w:rPr>
          <w:sz w:val="24"/>
          <w:szCs w:val="24"/>
        </w:rPr>
        <w:t>authentication.</w:t>
      </w:r>
    </w:p>
    <w:p w14:paraId="4710A1BB" w14:textId="6A46D55F" w:rsidR="00264FC0" w:rsidRPr="00997B18" w:rsidRDefault="00231EB3" w:rsidP="6E3DD9CD">
      <w:r>
        <w:rPr>
          <w:sz w:val="24"/>
          <w:szCs w:val="24"/>
        </w:rPr>
        <w:t>They have requested a</w:t>
      </w:r>
      <w:r w:rsidR="00AD5730">
        <w:rPr>
          <w:sz w:val="24"/>
          <w:szCs w:val="24"/>
        </w:rPr>
        <w:t xml:space="preserve">n intuitive way to add stock to the database, </w:t>
      </w:r>
      <w:r w:rsidR="00D33C3D">
        <w:rPr>
          <w:sz w:val="24"/>
          <w:szCs w:val="24"/>
        </w:rPr>
        <w:t xml:space="preserve">a dedicated page </w:t>
      </w:r>
      <w:r w:rsidR="006226FF">
        <w:rPr>
          <w:sz w:val="24"/>
          <w:szCs w:val="24"/>
        </w:rPr>
        <w:t xml:space="preserve">with a form </w:t>
      </w:r>
      <w:r w:rsidR="002125F9">
        <w:rPr>
          <w:sz w:val="24"/>
          <w:szCs w:val="24"/>
        </w:rPr>
        <w:t xml:space="preserve">that has </w:t>
      </w:r>
      <w:r w:rsidR="00B6369F">
        <w:rPr>
          <w:sz w:val="24"/>
          <w:szCs w:val="24"/>
        </w:rPr>
        <w:t>fields</w:t>
      </w:r>
      <w:r w:rsidR="000B271D">
        <w:rPr>
          <w:sz w:val="24"/>
          <w:szCs w:val="24"/>
        </w:rPr>
        <w:t xml:space="preserve"> for inputting stock information was suggested</w:t>
      </w:r>
      <w:r w:rsidR="00997B18">
        <w:rPr>
          <w:sz w:val="24"/>
          <w:szCs w:val="24"/>
        </w:rPr>
        <w:t xml:space="preserve">, </w:t>
      </w:r>
      <w:r w:rsidR="00C816C4">
        <w:rPr>
          <w:sz w:val="24"/>
          <w:szCs w:val="24"/>
        </w:rPr>
        <w:t xml:space="preserve">this was deemed appropriate </w:t>
      </w:r>
      <w:r w:rsidR="00BE7A42">
        <w:rPr>
          <w:sz w:val="24"/>
          <w:szCs w:val="24"/>
        </w:rPr>
        <w:t>by the client</w:t>
      </w:r>
      <w:r w:rsidR="002C4F7D">
        <w:rPr>
          <w:sz w:val="24"/>
          <w:szCs w:val="24"/>
        </w:rPr>
        <w:t xml:space="preserve">. </w:t>
      </w:r>
    </w:p>
    <w:p w14:paraId="5B490CC8" w14:textId="7CAADE69" w:rsidR="6E3DD9CD" w:rsidRPr="00A72E8F" w:rsidRDefault="00A50826" w:rsidP="6E3DD9CD">
      <w:pPr>
        <w:rPr>
          <w:sz w:val="24"/>
          <w:szCs w:val="24"/>
        </w:rPr>
      </w:pPr>
      <w:r>
        <w:rPr>
          <w:sz w:val="24"/>
          <w:szCs w:val="24"/>
        </w:rPr>
        <w:lastRenderedPageBreak/>
        <w:t xml:space="preserve">To view </w:t>
      </w:r>
      <w:r w:rsidR="00010027">
        <w:rPr>
          <w:sz w:val="24"/>
          <w:szCs w:val="24"/>
        </w:rPr>
        <w:t xml:space="preserve">the </w:t>
      </w:r>
      <w:r>
        <w:rPr>
          <w:sz w:val="24"/>
          <w:szCs w:val="24"/>
        </w:rPr>
        <w:t>database</w:t>
      </w:r>
      <w:r w:rsidR="00010027">
        <w:rPr>
          <w:sz w:val="24"/>
          <w:szCs w:val="24"/>
        </w:rPr>
        <w:t xml:space="preserve"> records</w:t>
      </w:r>
      <w:r w:rsidR="00F013B1">
        <w:rPr>
          <w:sz w:val="24"/>
          <w:szCs w:val="24"/>
        </w:rPr>
        <w:t xml:space="preserve">, a page with a table that displays </w:t>
      </w:r>
      <w:r w:rsidR="00F7648D">
        <w:rPr>
          <w:sz w:val="24"/>
          <w:szCs w:val="24"/>
        </w:rPr>
        <w:t xml:space="preserve">the stock items was discussed. </w:t>
      </w:r>
      <w:r w:rsidR="008B23C1">
        <w:rPr>
          <w:sz w:val="24"/>
          <w:szCs w:val="24"/>
        </w:rPr>
        <w:t>T</w:t>
      </w:r>
      <w:r w:rsidR="00D73AF0">
        <w:rPr>
          <w:sz w:val="24"/>
          <w:szCs w:val="24"/>
        </w:rPr>
        <w:t>he client was happy to have the records displayed this way, they also wanted a button that will delete a stock item as well as buttons to add or remove</w:t>
      </w:r>
      <w:r w:rsidR="00B46137">
        <w:rPr>
          <w:sz w:val="24"/>
          <w:szCs w:val="24"/>
        </w:rPr>
        <w:t xml:space="preserve"> stock levels.</w:t>
      </w:r>
    </w:p>
    <w:p w14:paraId="3FC49C06" w14:textId="573D54A1" w:rsidR="007B5D6C" w:rsidRPr="005D130F" w:rsidRDefault="00EE05F8" w:rsidP="007B5D6C">
      <w:pPr>
        <w:pStyle w:val="Heading2"/>
        <w:rPr>
          <w:sz w:val="28"/>
          <w:szCs w:val="28"/>
        </w:rPr>
      </w:pPr>
      <w:bookmarkStart w:id="10" w:name="_Toc164425200"/>
      <w:r>
        <w:rPr>
          <w:sz w:val="28"/>
          <w:szCs w:val="28"/>
        </w:rPr>
        <w:t xml:space="preserve">Human Computer Interaction (HCI) and </w:t>
      </w:r>
      <w:r w:rsidR="007B5D6C" w:rsidRPr="005D130F">
        <w:rPr>
          <w:sz w:val="28"/>
          <w:szCs w:val="28"/>
        </w:rPr>
        <w:t xml:space="preserve">User Experience </w:t>
      </w:r>
      <w:r w:rsidR="00E42890">
        <w:rPr>
          <w:sz w:val="28"/>
          <w:szCs w:val="28"/>
        </w:rPr>
        <w:t>(UX)</w:t>
      </w:r>
      <w:bookmarkEnd w:id="10"/>
    </w:p>
    <w:p w14:paraId="74A273E2" w14:textId="4F310D2D" w:rsidR="007B5D6C" w:rsidRPr="00057D89" w:rsidRDefault="00715FC1" w:rsidP="007B5D6C">
      <w:pPr>
        <w:rPr>
          <w:sz w:val="24"/>
          <w:szCs w:val="24"/>
        </w:rPr>
      </w:pPr>
      <w:r w:rsidRPr="72D69D07">
        <w:rPr>
          <w:sz w:val="24"/>
          <w:szCs w:val="24"/>
        </w:rPr>
        <w:t xml:space="preserve">Due to the clients limited proficiency with technical </w:t>
      </w:r>
      <w:r w:rsidR="00012B99" w:rsidRPr="72D69D07">
        <w:rPr>
          <w:sz w:val="24"/>
          <w:szCs w:val="24"/>
        </w:rPr>
        <w:t xml:space="preserve">systems </w:t>
      </w:r>
      <w:r w:rsidR="00497E72" w:rsidRPr="72D69D07">
        <w:rPr>
          <w:sz w:val="24"/>
          <w:szCs w:val="24"/>
        </w:rPr>
        <w:t>and interfaces</w:t>
      </w:r>
      <w:r w:rsidR="00EE64DB" w:rsidRPr="72D69D07">
        <w:rPr>
          <w:sz w:val="24"/>
          <w:szCs w:val="24"/>
        </w:rPr>
        <w:t>, research has bee</w:t>
      </w:r>
      <w:r w:rsidR="002159B7" w:rsidRPr="72D69D07">
        <w:rPr>
          <w:sz w:val="24"/>
          <w:szCs w:val="24"/>
        </w:rPr>
        <w:t>n</w:t>
      </w:r>
      <w:r w:rsidR="00EE64DB" w:rsidRPr="72D69D07">
        <w:rPr>
          <w:sz w:val="24"/>
          <w:szCs w:val="24"/>
        </w:rPr>
        <w:t xml:space="preserve"> conducted into </w:t>
      </w:r>
      <w:r w:rsidR="00141104" w:rsidRPr="72D69D07">
        <w:rPr>
          <w:sz w:val="24"/>
          <w:szCs w:val="24"/>
        </w:rPr>
        <w:t>how to make the system as user friendly and a</w:t>
      </w:r>
      <w:r w:rsidR="6B899D69" w:rsidRPr="72D69D07">
        <w:rPr>
          <w:sz w:val="24"/>
          <w:szCs w:val="24"/>
        </w:rPr>
        <w:t xml:space="preserve">pproachable </w:t>
      </w:r>
      <w:r w:rsidR="00141104" w:rsidRPr="72D69D07">
        <w:rPr>
          <w:sz w:val="24"/>
          <w:szCs w:val="24"/>
        </w:rPr>
        <w:t xml:space="preserve">as possible. </w:t>
      </w:r>
    </w:p>
    <w:p w14:paraId="1641E8DB" w14:textId="7444D427" w:rsidR="00826F7A" w:rsidRDefault="00CB47AE" w:rsidP="007B5D6C">
      <w:pPr>
        <w:rPr>
          <w:sz w:val="24"/>
          <w:szCs w:val="24"/>
        </w:rPr>
      </w:pPr>
      <w:r>
        <w:rPr>
          <w:sz w:val="24"/>
          <w:szCs w:val="24"/>
        </w:rPr>
        <w:t xml:space="preserve">There are </w:t>
      </w:r>
      <w:r w:rsidR="002E2AC6">
        <w:rPr>
          <w:sz w:val="24"/>
          <w:szCs w:val="24"/>
        </w:rPr>
        <w:t xml:space="preserve">many human characteristics that need to be </w:t>
      </w:r>
      <w:r w:rsidR="00465DD9">
        <w:rPr>
          <w:sz w:val="24"/>
          <w:szCs w:val="24"/>
        </w:rPr>
        <w:t xml:space="preserve">understood and considered </w:t>
      </w:r>
      <w:r w:rsidR="00181FA3">
        <w:rPr>
          <w:sz w:val="24"/>
          <w:szCs w:val="24"/>
        </w:rPr>
        <w:t>to</w:t>
      </w:r>
      <w:r w:rsidR="00465DD9">
        <w:rPr>
          <w:sz w:val="24"/>
          <w:szCs w:val="24"/>
        </w:rPr>
        <w:t xml:space="preserve"> make an effective UI. </w:t>
      </w:r>
      <w:r w:rsidR="00954848">
        <w:rPr>
          <w:sz w:val="24"/>
          <w:szCs w:val="24"/>
        </w:rPr>
        <w:t xml:space="preserve">Factors such as </w:t>
      </w:r>
      <w:r w:rsidR="00DD1D25">
        <w:rPr>
          <w:sz w:val="24"/>
          <w:szCs w:val="24"/>
        </w:rPr>
        <w:t>how information is presented to the user</w:t>
      </w:r>
      <w:r w:rsidR="008570B7">
        <w:rPr>
          <w:sz w:val="24"/>
          <w:szCs w:val="24"/>
        </w:rPr>
        <w:t xml:space="preserve"> and </w:t>
      </w:r>
      <w:r w:rsidR="00DD1D25">
        <w:rPr>
          <w:sz w:val="24"/>
          <w:szCs w:val="24"/>
        </w:rPr>
        <w:t xml:space="preserve">how </w:t>
      </w:r>
      <w:r w:rsidR="004D312A">
        <w:rPr>
          <w:sz w:val="24"/>
          <w:szCs w:val="24"/>
        </w:rPr>
        <w:t>they</w:t>
      </w:r>
      <w:r w:rsidR="000F0A3E">
        <w:rPr>
          <w:sz w:val="24"/>
          <w:szCs w:val="24"/>
        </w:rPr>
        <w:t xml:space="preserve"> interact with the system</w:t>
      </w:r>
      <w:r w:rsidR="002B3867">
        <w:rPr>
          <w:sz w:val="24"/>
          <w:szCs w:val="24"/>
        </w:rPr>
        <w:t xml:space="preserve"> </w:t>
      </w:r>
      <w:r w:rsidR="00A75347">
        <w:rPr>
          <w:sz w:val="24"/>
          <w:szCs w:val="24"/>
        </w:rPr>
        <w:t>are very important</w:t>
      </w:r>
      <w:r w:rsidR="00AB4FAE">
        <w:rPr>
          <w:sz w:val="24"/>
          <w:szCs w:val="24"/>
        </w:rPr>
        <w:t xml:space="preserve">. </w:t>
      </w:r>
      <w:r w:rsidR="000D2660">
        <w:rPr>
          <w:sz w:val="24"/>
          <w:szCs w:val="24"/>
        </w:rPr>
        <w:t>[14]</w:t>
      </w:r>
    </w:p>
    <w:p w14:paraId="2444E30F" w14:textId="254D8E61" w:rsidR="005B2F69" w:rsidRDefault="005B2F69" w:rsidP="007B5D6C">
      <w:pPr>
        <w:rPr>
          <w:sz w:val="24"/>
          <w:szCs w:val="24"/>
        </w:rPr>
      </w:pPr>
      <w:r>
        <w:rPr>
          <w:sz w:val="24"/>
          <w:szCs w:val="24"/>
        </w:rPr>
        <w:t>S</w:t>
      </w:r>
      <w:r w:rsidR="00175F8A">
        <w:rPr>
          <w:sz w:val="24"/>
          <w:szCs w:val="24"/>
        </w:rPr>
        <w:t xml:space="preserve">ome human characteristics that need to be considered when designing the system include physical ergonomics, consistency, familiarity, sense of control, efficiency, and error management. </w:t>
      </w:r>
      <w:r w:rsidR="000D2660">
        <w:rPr>
          <w:sz w:val="24"/>
          <w:szCs w:val="24"/>
        </w:rPr>
        <w:t>[15]</w:t>
      </w:r>
      <w:r w:rsidR="00175F8A">
        <w:rPr>
          <w:sz w:val="24"/>
          <w:szCs w:val="24"/>
        </w:rPr>
        <w:t xml:space="preserve"> </w:t>
      </w:r>
    </w:p>
    <w:p w14:paraId="21DBFE08" w14:textId="26A72E10" w:rsidR="005D301E" w:rsidRPr="00F67CFE" w:rsidRDefault="005D301E" w:rsidP="005D301E">
      <w:pPr>
        <w:pStyle w:val="Heading2"/>
        <w:rPr>
          <w:sz w:val="28"/>
          <w:szCs w:val="28"/>
        </w:rPr>
      </w:pPr>
      <w:bookmarkStart w:id="11" w:name="_Toc164425201"/>
      <w:r w:rsidRPr="00F67CFE">
        <w:rPr>
          <w:sz w:val="28"/>
          <w:szCs w:val="28"/>
        </w:rPr>
        <w:t>The Client and CTS</w:t>
      </w:r>
      <w:bookmarkEnd w:id="11"/>
    </w:p>
    <w:p w14:paraId="492C5E75" w14:textId="19A19F22" w:rsidR="007C43E5" w:rsidRPr="005B2F69" w:rsidRDefault="005B2F69" w:rsidP="007C43E5">
      <w:pPr>
        <w:rPr>
          <w:sz w:val="24"/>
          <w:szCs w:val="24"/>
        </w:rPr>
      </w:pPr>
      <w:r>
        <w:rPr>
          <w:sz w:val="24"/>
          <w:szCs w:val="24"/>
        </w:rPr>
        <w:t xml:space="preserve">The client </w:t>
      </w:r>
      <w:r w:rsidR="005D301E">
        <w:rPr>
          <w:sz w:val="24"/>
          <w:szCs w:val="24"/>
        </w:rPr>
        <w:t>suffers</w:t>
      </w:r>
      <w:r>
        <w:rPr>
          <w:sz w:val="24"/>
          <w:szCs w:val="24"/>
        </w:rPr>
        <w:t xml:space="preserve"> carpal tunnel syndrome (CTS), this disability can cause ache</w:t>
      </w:r>
      <w:r w:rsidR="002002B6">
        <w:rPr>
          <w:sz w:val="24"/>
          <w:szCs w:val="24"/>
        </w:rPr>
        <w:t>s</w:t>
      </w:r>
      <w:r>
        <w:rPr>
          <w:sz w:val="24"/>
          <w:szCs w:val="24"/>
        </w:rPr>
        <w:t xml:space="preserve"> or pain in the fingers, hand, </w:t>
      </w:r>
      <w:r w:rsidR="002002B6">
        <w:rPr>
          <w:sz w:val="24"/>
          <w:szCs w:val="24"/>
        </w:rPr>
        <w:t>and</w:t>
      </w:r>
      <w:r>
        <w:rPr>
          <w:sz w:val="24"/>
          <w:szCs w:val="24"/>
        </w:rPr>
        <w:t xml:space="preserve"> arm. </w:t>
      </w:r>
      <w:r w:rsidR="00C77E38">
        <w:rPr>
          <w:sz w:val="24"/>
          <w:szCs w:val="24"/>
        </w:rPr>
        <w:t>CTS can also lead to numbness in the hands, tinging pins and needles, along with a weakened thumb and difficulty gripping items.</w:t>
      </w:r>
      <w:r w:rsidR="00963E34">
        <w:rPr>
          <w:sz w:val="24"/>
          <w:szCs w:val="24"/>
        </w:rPr>
        <w:t xml:space="preserve"> [16]</w:t>
      </w:r>
      <w:r w:rsidR="00C77E38">
        <w:rPr>
          <w:sz w:val="24"/>
          <w:szCs w:val="24"/>
        </w:rPr>
        <w:t xml:space="preserve">  </w:t>
      </w:r>
    </w:p>
    <w:p w14:paraId="102DEB64" w14:textId="0C2C4240" w:rsidR="00D7265D" w:rsidRDefault="00C77E38" w:rsidP="007C43E5">
      <w:pPr>
        <w:rPr>
          <w:sz w:val="24"/>
          <w:szCs w:val="24"/>
        </w:rPr>
      </w:pPr>
      <w:r w:rsidRPr="0069117C">
        <w:rPr>
          <w:sz w:val="24"/>
          <w:szCs w:val="24"/>
        </w:rPr>
        <w:t xml:space="preserve">The client expressed suffering from some of these symptoms, specifically weekended thumbs along with pins and needles. Considerations need to be made when </w:t>
      </w:r>
      <w:r w:rsidR="00662661">
        <w:rPr>
          <w:sz w:val="24"/>
          <w:szCs w:val="24"/>
        </w:rPr>
        <w:t>developing the system</w:t>
      </w:r>
      <w:r w:rsidR="00D7265D">
        <w:rPr>
          <w:sz w:val="24"/>
          <w:szCs w:val="24"/>
        </w:rPr>
        <w:t xml:space="preserve">. Simple  </w:t>
      </w:r>
    </w:p>
    <w:p w14:paraId="3D3FCFB3" w14:textId="31736240" w:rsidR="005B2F69" w:rsidRPr="0069117C" w:rsidRDefault="00C77E38" w:rsidP="007C43E5">
      <w:pPr>
        <w:rPr>
          <w:sz w:val="24"/>
          <w:szCs w:val="24"/>
        </w:rPr>
      </w:pPr>
      <w:r w:rsidRPr="0069117C">
        <w:rPr>
          <w:sz w:val="24"/>
          <w:szCs w:val="24"/>
        </w:rPr>
        <w:t>The system shall be made with simple interactions for the client, the number of clicks, taps, and mouse movements will be kept as low as possible as to not overwork the client’s hands.</w:t>
      </w:r>
      <w:r w:rsidR="009A4753" w:rsidRPr="0069117C">
        <w:rPr>
          <w:sz w:val="24"/>
          <w:szCs w:val="24"/>
        </w:rPr>
        <w:t xml:space="preserve"> </w:t>
      </w:r>
      <w:r w:rsidR="00050CEF" w:rsidRPr="0069117C">
        <w:rPr>
          <w:sz w:val="24"/>
          <w:szCs w:val="24"/>
        </w:rPr>
        <w:t>Elements such as buttons and form fields will be made larger and spaced out more to make clicking them easier.</w:t>
      </w:r>
      <w:r w:rsidR="008562FA" w:rsidRPr="0069117C">
        <w:rPr>
          <w:sz w:val="24"/>
          <w:szCs w:val="24"/>
        </w:rPr>
        <w:t xml:space="preserve"> </w:t>
      </w:r>
      <w:r w:rsidR="00A63E34">
        <w:rPr>
          <w:sz w:val="24"/>
          <w:szCs w:val="24"/>
        </w:rPr>
        <w:t>I</w:t>
      </w:r>
      <w:r w:rsidR="008562FA" w:rsidRPr="0069117C">
        <w:rPr>
          <w:sz w:val="24"/>
          <w:szCs w:val="24"/>
        </w:rPr>
        <w:t xml:space="preserve">nteractable elements </w:t>
      </w:r>
      <w:r w:rsidR="00A63E34">
        <w:rPr>
          <w:sz w:val="24"/>
          <w:szCs w:val="24"/>
        </w:rPr>
        <w:t xml:space="preserve">such as navigation buttons </w:t>
      </w:r>
      <w:r w:rsidR="004310BA">
        <w:rPr>
          <w:sz w:val="24"/>
          <w:szCs w:val="24"/>
        </w:rPr>
        <w:t xml:space="preserve">will </w:t>
      </w:r>
      <w:r w:rsidR="008562FA" w:rsidRPr="0069117C">
        <w:rPr>
          <w:sz w:val="24"/>
          <w:szCs w:val="24"/>
        </w:rPr>
        <w:t xml:space="preserve">be placed relatively close together to limit mouse movement. </w:t>
      </w:r>
      <w:r w:rsidR="00963E34" w:rsidRPr="0069117C">
        <w:rPr>
          <w:sz w:val="24"/>
          <w:szCs w:val="24"/>
        </w:rPr>
        <w:t>[17, 18]</w:t>
      </w:r>
    </w:p>
    <w:p w14:paraId="109AD445" w14:textId="680BAA94" w:rsidR="00963E34" w:rsidRPr="0069117C" w:rsidRDefault="00A71498" w:rsidP="00963E34">
      <w:pPr>
        <w:rPr>
          <w:sz w:val="24"/>
          <w:szCs w:val="24"/>
        </w:rPr>
      </w:pPr>
      <w:r w:rsidRPr="0069117C">
        <w:rPr>
          <w:sz w:val="24"/>
          <w:szCs w:val="24"/>
        </w:rPr>
        <w:t xml:space="preserve">As a person </w:t>
      </w:r>
      <w:r w:rsidR="00A941FD">
        <w:rPr>
          <w:sz w:val="24"/>
          <w:szCs w:val="24"/>
        </w:rPr>
        <w:t>ages</w:t>
      </w:r>
      <w:r w:rsidRPr="0069117C">
        <w:rPr>
          <w:sz w:val="24"/>
          <w:szCs w:val="24"/>
        </w:rPr>
        <w:t xml:space="preserve">, they generally suffer from a reduction in precise motor control, hand-eye </w:t>
      </w:r>
      <w:r w:rsidR="00312B01" w:rsidRPr="0069117C">
        <w:rPr>
          <w:sz w:val="24"/>
          <w:szCs w:val="24"/>
        </w:rPr>
        <w:t>coordination,</w:t>
      </w:r>
      <w:r w:rsidRPr="0069117C">
        <w:rPr>
          <w:sz w:val="24"/>
          <w:szCs w:val="24"/>
        </w:rPr>
        <w:t xml:space="preserve"> and slower response times.</w:t>
      </w:r>
      <w:r w:rsidR="00312B01">
        <w:rPr>
          <w:sz w:val="24"/>
          <w:szCs w:val="24"/>
        </w:rPr>
        <w:t xml:space="preserve"> [19]</w:t>
      </w:r>
      <w:r w:rsidRPr="0069117C">
        <w:rPr>
          <w:sz w:val="24"/>
          <w:szCs w:val="24"/>
        </w:rPr>
        <w:t xml:space="preserve"> </w:t>
      </w:r>
      <w:r w:rsidR="00757961">
        <w:rPr>
          <w:sz w:val="24"/>
          <w:szCs w:val="24"/>
        </w:rPr>
        <w:t>T</w:t>
      </w:r>
      <w:r w:rsidRPr="0069117C">
        <w:rPr>
          <w:sz w:val="24"/>
          <w:szCs w:val="24"/>
        </w:rPr>
        <w:t>hese difficulties</w:t>
      </w:r>
      <w:r w:rsidR="00757961">
        <w:rPr>
          <w:sz w:val="24"/>
          <w:szCs w:val="24"/>
        </w:rPr>
        <w:t xml:space="preserve"> are exacerbated by the client’s physical condition. </w:t>
      </w:r>
      <w:r w:rsidRPr="0069117C">
        <w:rPr>
          <w:sz w:val="24"/>
          <w:szCs w:val="24"/>
        </w:rPr>
        <w:t xml:space="preserve">  </w:t>
      </w:r>
    </w:p>
    <w:p w14:paraId="4EA3FE22" w14:textId="3DB35C5D" w:rsidR="0052211A" w:rsidRPr="003602B7" w:rsidRDefault="004A70BD" w:rsidP="00963E34">
      <w:pPr>
        <w:rPr>
          <w:sz w:val="24"/>
          <w:szCs w:val="24"/>
        </w:rPr>
      </w:pPr>
      <w:r w:rsidRPr="0069117C">
        <w:rPr>
          <w:sz w:val="24"/>
          <w:szCs w:val="24"/>
        </w:rPr>
        <w:t xml:space="preserve">Most healthy and </w:t>
      </w:r>
      <w:r w:rsidR="008B0F6A" w:rsidRPr="0069117C">
        <w:rPr>
          <w:sz w:val="24"/>
          <w:szCs w:val="24"/>
        </w:rPr>
        <w:t>abled</w:t>
      </w:r>
      <w:r w:rsidRPr="0069117C">
        <w:rPr>
          <w:sz w:val="24"/>
          <w:szCs w:val="24"/>
        </w:rPr>
        <w:t xml:space="preserve"> people find using a mouse easier for accurate actions than using their finger. </w:t>
      </w:r>
      <w:r w:rsidR="008B0F6A" w:rsidRPr="0069117C">
        <w:rPr>
          <w:sz w:val="24"/>
          <w:szCs w:val="24"/>
        </w:rPr>
        <w:t xml:space="preserve">However </w:t>
      </w:r>
      <w:r w:rsidR="008A2D67">
        <w:rPr>
          <w:sz w:val="24"/>
          <w:szCs w:val="24"/>
        </w:rPr>
        <w:t>older</w:t>
      </w:r>
      <w:r w:rsidR="008B0F6A" w:rsidRPr="0069117C">
        <w:rPr>
          <w:sz w:val="24"/>
          <w:szCs w:val="24"/>
        </w:rPr>
        <w:t xml:space="preserve"> people find using a mouse to make precise movements difficult due to the sensitivity of mice.</w:t>
      </w:r>
      <w:r w:rsidR="008003FE" w:rsidRPr="0069117C">
        <w:rPr>
          <w:sz w:val="24"/>
          <w:szCs w:val="24"/>
        </w:rPr>
        <w:t xml:space="preserve"> Additional mouse actions such as click-drag, click-hold, and </w:t>
      </w:r>
      <w:r w:rsidR="008003FE" w:rsidRPr="003602B7">
        <w:rPr>
          <w:sz w:val="24"/>
          <w:szCs w:val="24"/>
        </w:rPr>
        <w:t>click-draw can also be difficult to complete.</w:t>
      </w:r>
      <w:r w:rsidR="00B45FA9" w:rsidRPr="003602B7">
        <w:rPr>
          <w:sz w:val="24"/>
          <w:szCs w:val="24"/>
        </w:rPr>
        <w:t xml:space="preserve"> </w:t>
      </w:r>
      <w:r w:rsidR="00A9736C" w:rsidRPr="003602B7">
        <w:rPr>
          <w:sz w:val="24"/>
          <w:szCs w:val="24"/>
        </w:rPr>
        <w:t>[19]</w:t>
      </w:r>
    </w:p>
    <w:p w14:paraId="1B155EA6" w14:textId="2906AEFA" w:rsidR="004A70BD" w:rsidRPr="00E54AC6" w:rsidRDefault="003602B7" w:rsidP="00963E34">
      <w:pPr>
        <w:rPr>
          <w:sz w:val="24"/>
          <w:szCs w:val="24"/>
        </w:rPr>
      </w:pPr>
      <w:r w:rsidRPr="00E54AC6">
        <w:rPr>
          <w:sz w:val="24"/>
          <w:szCs w:val="24"/>
        </w:rPr>
        <w:t xml:space="preserve">Older people also find using touch interfaces easier, research has shown that </w:t>
      </w:r>
      <w:r w:rsidR="007C6756" w:rsidRPr="00E54AC6">
        <w:rPr>
          <w:sz w:val="24"/>
          <w:szCs w:val="24"/>
        </w:rPr>
        <w:t xml:space="preserve">the ability to tap </w:t>
      </w:r>
      <w:r w:rsidR="00AE59F1" w:rsidRPr="00E54AC6">
        <w:rPr>
          <w:sz w:val="24"/>
          <w:szCs w:val="24"/>
        </w:rPr>
        <w:t>one’s</w:t>
      </w:r>
      <w:r w:rsidR="007C6756" w:rsidRPr="00E54AC6">
        <w:rPr>
          <w:sz w:val="24"/>
          <w:szCs w:val="24"/>
        </w:rPr>
        <w:t xml:space="preserve"> finger lasts longer that other motor skills. </w:t>
      </w:r>
      <w:r w:rsidR="00AE59F1" w:rsidRPr="00E54AC6">
        <w:rPr>
          <w:sz w:val="24"/>
          <w:szCs w:val="24"/>
        </w:rPr>
        <w:t>However, gestures can be difficult to perform</w:t>
      </w:r>
      <w:r w:rsidR="005929F5" w:rsidRPr="00E54AC6">
        <w:rPr>
          <w:sz w:val="24"/>
          <w:szCs w:val="24"/>
        </w:rPr>
        <w:t xml:space="preserve"> by</w:t>
      </w:r>
      <w:r w:rsidR="00AE59F1" w:rsidRPr="00E54AC6">
        <w:rPr>
          <w:sz w:val="24"/>
          <w:szCs w:val="24"/>
        </w:rPr>
        <w:t xml:space="preserve"> some senior </w:t>
      </w:r>
      <w:r w:rsidR="005929F5" w:rsidRPr="00E54AC6">
        <w:rPr>
          <w:sz w:val="24"/>
          <w:szCs w:val="24"/>
        </w:rPr>
        <w:t>individual</w:t>
      </w:r>
      <w:r w:rsidR="000D65F6" w:rsidRPr="00E54AC6">
        <w:rPr>
          <w:sz w:val="24"/>
          <w:szCs w:val="24"/>
        </w:rPr>
        <w:t>, actions such as pinch, zoom, multi-finger swipes/taps, and long presses can prove difficult to perform and remember.</w:t>
      </w:r>
      <w:r w:rsidR="00271ADA" w:rsidRPr="00E54AC6">
        <w:rPr>
          <w:sz w:val="24"/>
          <w:szCs w:val="24"/>
        </w:rPr>
        <w:t xml:space="preserve"> [19]</w:t>
      </w:r>
      <w:r w:rsidR="000D65F6" w:rsidRPr="00E54AC6">
        <w:rPr>
          <w:sz w:val="24"/>
          <w:szCs w:val="24"/>
        </w:rPr>
        <w:t xml:space="preserve"> </w:t>
      </w:r>
      <w:r w:rsidR="00271ADA" w:rsidRPr="00E54AC6">
        <w:rPr>
          <w:sz w:val="24"/>
          <w:szCs w:val="24"/>
        </w:rPr>
        <w:t>For these reasons</w:t>
      </w:r>
      <w:r w:rsidR="009C5FCB">
        <w:rPr>
          <w:sz w:val="24"/>
          <w:szCs w:val="24"/>
        </w:rPr>
        <w:t>,</w:t>
      </w:r>
      <w:r w:rsidR="00271ADA" w:rsidRPr="00E54AC6">
        <w:rPr>
          <w:sz w:val="24"/>
          <w:szCs w:val="24"/>
        </w:rPr>
        <w:t xml:space="preserve"> </w:t>
      </w:r>
      <w:r w:rsidR="00FF395D">
        <w:rPr>
          <w:sz w:val="24"/>
          <w:szCs w:val="24"/>
        </w:rPr>
        <w:t xml:space="preserve">gestures on the </w:t>
      </w:r>
      <w:r w:rsidR="00271ADA" w:rsidRPr="00E54AC6">
        <w:rPr>
          <w:sz w:val="24"/>
          <w:szCs w:val="24"/>
        </w:rPr>
        <w:t xml:space="preserve">mobile version </w:t>
      </w:r>
      <w:r w:rsidR="005C0EA1">
        <w:rPr>
          <w:sz w:val="24"/>
          <w:szCs w:val="24"/>
        </w:rPr>
        <w:t xml:space="preserve">will </w:t>
      </w:r>
      <w:r w:rsidR="00FF395D">
        <w:rPr>
          <w:sz w:val="24"/>
          <w:szCs w:val="24"/>
        </w:rPr>
        <w:t xml:space="preserve">be kept to a minimum. </w:t>
      </w:r>
      <w:r w:rsidR="009C5FCB">
        <w:rPr>
          <w:sz w:val="24"/>
          <w:szCs w:val="24"/>
        </w:rPr>
        <w:t xml:space="preserve"> </w:t>
      </w:r>
    </w:p>
    <w:p w14:paraId="120B340E" w14:textId="77777777" w:rsidR="009B7EAE" w:rsidRDefault="009B7EAE" w:rsidP="009B7EAE"/>
    <w:p w14:paraId="4AA3AB8F" w14:textId="1662297C" w:rsidR="00FA378F" w:rsidRDefault="00FA378F" w:rsidP="00FA378F">
      <w:pPr>
        <w:pStyle w:val="Heading2"/>
      </w:pPr>
      <w:bookmarkStart w:id="12" w:name="_Toc164425202"/>
      <w:r>
        <w:lastRenderedPageBreak/>
        <w:t>Consistency</w:t>
      </w:r>
      <w:bookmarkEnd w:id="12"/>
      <w:r>
        <w:t xml:space="preserve"> </w:t>
      </w:r>
    </w:p>
    <w:p w14:paraId="213F95E2" w14:textId="30551216" w:rsidR="00D659BF" w:rsidRDefault="00E54AC6" w:rsidP="00E54AC6">
      <w:pPr>
        <w:rPr>
          <w:sz w:val="24"/>
          <w:szCs w:val="24"/>
        </w:rPr>
      </w:pPr>
      <w:r w:rsidRPr="00E54AC6">
        <w:rPr>
          <w:sz w:val="24"/>
          <w:szCs w:val="24"/>
        </w:rPr>
        <w:t>Consistency plays a vital role in HCI and UX. There exist</w:t>
      </w:r>
      <w:r>
        <w:rPr>
          <w:sz w:val="24"/>
          <w:szCs w:val="24"/>
        </w:rPr>
        <w:t>s</w:t>
      </w:r>
      <w:r w:rsidRPr="00E54AC6">
        <w:rPr>
          <w:sz w:val="24"/>
          <w:szCs w:val="24"/>
        </w:rPr>
        <w:t xml:space="preserve"> standards</w:t>
      </w:r>
      <w:r>
        <w:rPr>
          <w:sz w:val="24"/>
          <w:szCs w:val="24"/>
        </w:rPr>
        <w:t xml:space="preserve">, </w:t>
      </w:r>
      <w:r w:rsidRPr="00E54AC6">
        <w:rPr>
          <w:sz w:val="24"/>
          <w:szCs w:val="24"/>
        </w:rPr>
        <w:t>guidelines</w:t>
      </w:r>
      <w:r>
        <w:rPr>
          <w:sz w:val="24"/>
          <w:szCs w:val="24"/>
        </w:rPr>
        <w:t>, and unwritten rules that designers should follow</w:t>
      </w:r>
      <w:r w:rsidRPr="00E54AC6">
        <w:rPr>
          <w:sz w:val="24"/>
          <w:szCs w:val="24"/>
        </w:rPr>
        <w:t xml:space="preserve"> </w:t>
      </w:r>
      <w:r w:rsidR="00D87D7E">
        <w:rPr>
          <w:sz w:val="24"/>
          <w:szCs w:val="24"/>
        </w:rPr>
        <w:t xml:space="preserve">when they design </w:t>
      </w:r>
      <w:r w:rsidR="0037452E">
        <w:rPr>
          <w:sz w:val="24"/>
          <w:szCs w:val="24"/>
        </w:rPr>
        <w:t>user interfac</w:t>
      </w:r>
      <w:r w:rsidR="00D87D7E">
        <w:rPr>
          <w:sz w:val="24"/>
          <w:szCs w:val="24"/>
        </w:rPr>
        <w:t>es</w:t>
      </w:r>
      <w:r w:rsidR="0037452E">
        <w:rPr>
          <w:sz w:val="24"/>
          <w:szCs w:val="24"/>
        </w:rPr>
        <w:t>.</w:t>
      </w:r>
      <w:r w:rsidR="00D659BF">
        <w:rPr>
          <w:sz w:val="24"/>
          <w:szCs w:val="24"/>
        </w:rPr>
        <w:t xml:space="preserve"> </w:t>
      </w:r>
      <w:r w:rsidRPr="00E54AC6">
        <w:rPr>
          <w:sz w:val="24"/>
          <w:szCs w:val="24"/>
        </w:rPr>
        <w:t>Adhering to additional best practices ensures consistency and predictability for users</w:t>
      </w:r>
      <w:r w:rsidR="00D51E08">
        <w:rPr>
          <w:sz w:val="24"/>
          <w:szCs w:val="24"/>
        </w:rPr>
        <w:t>, this creates a seamless experience for users as they can refer to their past experiences when interacting with a new UI for the first time</w:t>
      </w:r>
      <w:r w:rsidRPr="00E54AC6">
        <w:rPr>
          <w:sz w:val="24"/>
          <w:szCs w:val="24"/>
        </w:rPr>
        <w:t xml:space="preserve">. </w:t>
      </w:r>
      <w:r w:rsidR="00F96C6E">
        <w:rPr>
          <w:sz w:val="24"/>
          <w:szCs w:val="24"/>
        </w:rPr>
        <w:t>[20]</w:t>
      </w:r>
    </w:p>
    <w:p w14:paraId="00C2FC87" w14:textId="642824BE" w:rsidR="006D7497" w:rsidRPr="006D7497" w:rsidRDefault="003E506A" w:rsidP="006D7497">
      <w:pPr>
        <w:rPr>
          <w:sz w:val="24"/>
          <w:szCs w:val="24"/>
        </w:rPr>
      </w:pPr>
      <w:r w:rsidRPr="003E506A">
        <w:rPr>
          <w:sz w:val="24"/>
          <w:szCs w:val="24"/>
        </w:rPr>
        <w:t xml:space="preserve">For example, users universally expect features like a website's logo </w:t>
      </w:r>
      <w:r>
        <w:rPr>
          <w:sz w:val="24"/>
          <w:szCs w:val="24"/>
        </w:rPr>
        <w:t>to serve</w:t>
      </w:r>
      <w:r w:rsidRPr="003E506A">
        <w:rPr>
          <w:sz w:val="24"/>
          <w:szCs w:val="24"/>
        </w:rPr>
        <w:t xml:space="preserve"> as a home button. Incorporating such familiar features </w:t>
      </w:r>
      <w:r>
        <w:rPr>
          <w:sz w:val="24"/>
          <w:szCs w:val="24"/>
        </w:rPr>
        <w:t>reduces</w:t>
      </w:r>
      <w:r w:rsidRPr="003E506A">
        <w:rPr>
          <w:sz w:val="24"/>
          <w:szCs w:val="24"/>
        </w:rPr>
        <w:t xml:space="preserve"> cognitive load, as users are already acquainted with their </w:t>
      </w:r>
      <w:r w:rsidR="003240E9" w:rsidRPr="003E506A">
        <w:rPr>
          <w:sz w:val="24"/>
          <w:szCs w:val="24"/>
        </w:rPr>
        <w:t>functionality.</w:t>
      </w:r>
      <w:r w:rsidR="003D03AE">
        <w:rPr>
          <w:sz w:val="24"/>
          <w:szCs w:val="24"/>
        </w:rPr>
        <w:t xml:space="preserve"> [21]</w:t>
      </w:r>
    </w:p>
    <w:p w14:paraId="691C42AC" w14:textId="7235D823" w:rsidR="006D7497" w:rsidRPr="006D7497" w:rsidRDefault="00A63F5A" w:rsidP="006D7497">
      <w:pPr>
        <w:rPr>
          <w:sz w:val="24"/>
          <w:szCs w:val="24"/>
        </w:rPr>
      </w:pPr>
      <w:r>
        <w:rPr>
          <w:sz w:val="24"/>
          <w:szCs w:val="24"/>
        </w:rPr>
        <w:t>R</w:t>
      </w:r>
      <w:r w:rsidRPr="00A63F5A">
        <w:rPr>
          <w:sz w:val="24"/>
          <w:szCs w:val="24"/>
        </w:rPr>
        <w:t xml:space="preserve">esearch </w:t>
      </w:r>
      <w:r>
        <w:rPr>
          <w:sz w:val="24"/>
          <w:szCs w:val="24"/>
        </w:rPr>
        <w:t xml:space="preserve">has been conducted </w:t>
      </w:r>
      <w:r w:rsidRPr="00A63F5A">
        <w:rPr>
          <w:sz w:val="24"/>
          <w:szCs w:val="24"/>
        </w:rPr>
        <w:t xml:space="preserve">on existing SMS platforms, analysing their layout and design choices. Many of these systems </w:t>
      </w:r>
      <w:r>
        <w:rPr>
          <w:sz w:val="24"/>
          <w:szCs w:val="24"/>
        </w:rPr>
        <w:t>follow</w:t>
      </w:r>
      <w:r w:rsidRPr="00A63F5A">
        <w:rPr>
          <w:sz w:val="24"/>
          <w:szCs w:val="24"/>
        </w:rPr>
        <w:t xml:space="preserve"> similar design principles and standards. </w:t>
      </w:r>
      <w:r w:rsidR="00840EAB">
        <w:rPr>
          <w:sz w:val="24"/>
          <w:szCs w:val="24"/>
        </w:rPr>
        <w:t xml:space="preserve">Some of these design choices shall be incorporated </w:t>
      </w:r>
      <w:r w:rsidRPr="00A63F5A">
        <w:rPr>
          <w:sz w:val="24"/>
          <w:szCs w:val="24"/>
        </w:rPr>
        <w:t>into the client's system</w:t>
      </w:r>
      <w:r w:rsidR="00964AE4">
        <w:rPr>
          <w:sz w:val="24"/>
          <w:szCs w:val="24"/>
        </w:rPr>
        <w:t xml:space="preserve">, some designs and features will be </w:t>
      </w:r>
      <w:r w:rsidR="00B93CCC">
        <w:rPr>
          <w:sz w:val="24"/>
          <w:szCs w:val="24"/>
        </w:rPr>
        <w:t xml:space="preserve">familiar </w:t>
      </w:r>
      <w:r w:rsidR="00964AE4">
        <w:rPr>
          <w:sz w:val="24"/>
          <w:szCs w:val="24"/>
        </w:rPr>
        <w:t xml:space="preserve">to the client as they have </w:t>
      </w:r>
      <w:r w:rsidR="0073075F">
        <w:rPr>
          <w:sz w:val="24"/>
          <w:szCs w:val="24"/>
        </w:rPr>
        <w:t>tried other SMS before</w:t>
      </w:r>
      <w:r w:rsidR="00964AE4">
        <w:rPr>
          <w:sz w:val="24"/>
          <w:szCs w:val="24"/>
        </w:rPr>
        <w:t xml:space="preserve">. </w:t>
      </w:r>
      <w:r w:rsidRPr="00A63F5A">
        <w:rPr>
          <w:sz w:val="24"/>
          <w:szCs w:val="24"/>
        </w:rPr>
        <w:t xml:space="preserve">This approach </w:t>
      </w:r>
      <w:r w:rsidR="00EA3DC5">
        <w:rPr>
          <w:sz w:val="24"/>
          <w:szCs w:val="24"/>
        </w:rPr>
        <w:t xml:space="preserve">helps make the </w:t>
      </w:r>
      <w:r w:rsidR="00FE1248">
        <w:rPr>
          <w:sz w:val="24"/>
          <w:szCs w:val="24"/>
        </w:rPr>
        <w:t xml:space="preserve">system </w:t>
      </w:r>
      <w:r w:rsidR="002F4FC9">
        <w:rPr>
          <w:sz w:val="24"/>
          <w:szCs w:val="24"/>
        </w:rPr>
        <w:t xml:space="preserve">approachable to other users and not just the client. </w:t>
      </w:r>
    </w:p>
    <w:p w14:paraId="015D7739" w14:textId="5272EF56" w:rsidR="00FA378F" w:rsidRDefault="00FA378F" w:rsidP="00FA378F">
      <w:pPr>
        <w:pStyle w:val="Heading2"/>
      </w:pPr>
      <w:bookmarkStart w:id="13" w:name="_Toc164425203"/>
      <w:r>
        <w:t>Usability</w:t>
      </w:r>
      <w:bookmarkEnd w:id="13"/>
      <w:r>
        <w:t xml:space="preserve"> </w:t>
      </w:r>
    </w:p>
    <w:p w14:paraId="06F398AF" w14:textId="518A9F03" w:rsidR="00B72A80" w:rsidRDefault="000C15B0" w:rsidP="006D7497">
      <w:pPr>
        <w:rPr>
          <w:sz w:val="24"/>
          <w:szCs w:val="24"/>
        </w:rPr>
      </w:pPr>
      <w:r w:rsidRPr="1E3803AB">
        <w:rPr>
          <w:sz w:val="24"/>
          <w:szCs w:val="24"/>
        </w:rPr>
        <w:t xml:space="preserve">Another key concept of HCI is usability, </w:t>
      </w:r>
      <w:r w:rsidR="00D81823" w:rsidRPr="1E3803AB">
        <w:rPr>
          <w:sz w:val="24"/>
          <w:szCs w:val="24"/>
        </w:rPr>
        <w:t xml:space="preserve">while </w:t>
      </w:r>
      <w:r w:rsidR="00CD457D" w:rsidRPr="1E3803AB">
        <w:rPr>
          <w:sz w:val="24"/>
          <w:szCs w:val="24"/>
        </w:rPr>
        <w:t>the appearance of an application is important</w:t>
      </w:r>
      <w:r w:rsidR="00BB43FC" w:rsidRPr="1E3803AB">
        <w:rPr>
          <w:sz w:val="24"/>
          <w:szCs w:val="24"/>
        </w:rPr>
        <w:t>,</w:t>
      </w:r>
      <w:r w:rsidR="00CD457D" w:rsidRPr="1E3803AB">
        <w:rPr>
          <w:sz w:val="24"/>
          <w:szCs w:val="24"/>
        </w:rPr>
        <w:t xml:space="preserve"> </w:t>
      </w:r>
      <w:r w:rsidR="003A09A4" w:rsidRPr="1E3803AB">
        <w:rPr>
          <w:sz w:val="24"/>
          <w:szCs w:val="24"/>
        </w:rPr>
        <w:t xml:space="preserve">if </w:t>
      </w:r>
      <w:r w:rsidR="0057392D" w:rsidRPr="1E3803AB">
        <w:rPr>
          <w:sz w:val="24"/>
          <w:szCs w:val="24"/>
        </w:rPr>
        <w:t xml:space="preserve">it is difficult to use </w:t>
      </w:r>
      <w:r w:rsidR="009745C2" w:rsidRPr="1E3803AB">
        <w:rPr>
          <w:sz w:val="24"/>
          <w:szCs w:val="24"/>
        </w:rPr>
        <w:t>and not intuitive for a user then it likely will not succeed in its purpose.</w:t>
      </w:r>
      <w:r w:rsidR="007973AA" w:rsidRPr="1E3803AB">
        <w:rPr>
          <w:sz w:val="24"/>
          <w:szCs w:val="24"/>
        </w:rPr>
        <w:t xml:space="preserve"> It should be clear to the user what each element of the system does</w:t>
      </w:r>
      <w:r w:rsidR="00BE1E01" w:rsidRPr="1E3803AB">
        <w:rPr>
          <w:sz w:val="24"/>
          <w:szCs w:val="24"/>
        </w:rPr>
        <w:t>.</w:t>
      </w:r>
      <w:r w:rsidR="39143699" w:rsidRPr="1E3803AB">
        <w:rPr>
          <w:sz w:val="24"/>
          <w:szCs w:val="24"/>
        </w:rPr>
        <w:t xml:space="preserve"> [22, </w:t>
      </w:r>
      <w:r w:rsidR="28F62549" w:rsidRPr="1E3803AB">
        <w:rPr>
          <w:sz w:val="24"/>
          <w:szCs w:val="24"/>
        </w:rPr>
        <w:t>23</w:t>
      </w:r>
      <w:r w:rsidR="39143699" w:rsidRPr="1E3803AB">
        <w:rPr>
          <w:sz w:val="24"/>
          <w:szCs w:val="24"/>
        </w:rPr>
        <w:t>]</w:t>
      </w:r>
      <w:r w:rsidR="00BE1E01" w:rsidRPr="1E3803AB">
        <w:rPr>
          <w:sz w:val="24"/>
          <w:szCs w:val="24"/>
        </w:rPr>
        <w:t xml:space="preserve"> </w:t>
      </w:r>
      <w:r w:rsidR="0085395D" w:rsidRPr="1E3803AB">
        <w:rPr>
          <w:sz w:val="24"/>
          <w:szCs w:val="24"/>
        </w:rPr>
        <w:t xml:space="preserve"> </w:t>
      </w:r>
      <w:r w:rsidR="007973AA" w:rsidRPr="1E3803AB">
        <w:rPr>
          <w:sz w:val="24"/>
          <w:szCs w:val="24"/>
        </w:rPr>
        <w:t xml:space="preserve"> </w:t>
      </w:r>
      <w:r w:rsidR="00AB4738" w:rsidRPr="1E3803AB">
        <w:rPr>
          <w:sz w:val="24"/>
          <w:szCs w:val="24"/>
        </w:rPr>
        <w:t xml:space="preserve"> </w:t>
      </w:r>
      <w:r w:rsidR="009745C2" w:rsidRPr="1E3803AB">
        <w:rPr>
          <w:sz w:val="24"/>
          <w:szCs w:val="24"/>
        </w:rPr>
        <w:t xml:space="preserve"> </w:t>
      </w:r>
      <w:r w:rsidR="00BB43FC" w:rsidRPr="1E3803AB">
        <w:rPr>
          <w:sz w:val="24"/>
          <w:szCs w:val="24"/>
        </w:rPr>
        <w:t xml:space="preserve"> </w:t>
      </w:r>
      <w:r w:rsidR="003A09A4" w:rsidRPr="1E3803AB">
        <w:rPr>
          <w:sz w:val="24"/>
          <w:szCs w:val="24"/>
        </w:rPr>
        <w:t xml:space="preserve"> </w:t>
      </w:r>
    </w:p>
    <w:p w14:paraId="7F63E9E6" w14:textId="714E5510" w:rsidR="006D7497" w:rsidRDefault="0086169D" w:rsidP="00842E29">
      <w:pPr>
        <w:pStyle w:val="Heading2"/>
      </w:pPr>
      <w:bookmarkStart w:id="14" w:name="_Toc164425204"/>
      <w:r>
        <w:t>Task Orientated Design</w:t>
      </w:r>
      <w:bookmarkEnd w:id="14"/>
    </w:p>
    <w:p w14:paraId="0803A7B4" w14:textId="642212AB" w:rsidR="00246DA5" w:rsidRDefault="00842E29" w:rsidP="006D7497">
      <w:pPr>
        <w:rPr>
          <w:sz w:val="24"/>
          <w:szCs w:val="24"/>
        </w:rPr>
      </w:pPr>
      <w:r w:rsidRPr="1E3803AB">
        <w:rPr>
          <w:sz w:val="24"/>
          <w:szCs w:val="24"/>
        </w:rPr>
        <w:t xml:space="preserve">When designing </w:t>
      </w:r>
      <w:r w:rsidR="00C876FE" w:rsidRPr="1E3803AB">
        <w:rPr>
          <w:sz w:val="24"/>
          <w:szCs w:val="24"/>
        </w:rPr>
        <w:t xml:space="preserve">a </w:t>
      </w:r>
      <w:r w:rsidR="005208F1" w:rsidRPr="1E3803AB">
        <w:rPr>
          <w:sz w:val="24"/>
          <w:szCs w:val="24"/>
        </w:rPr>
        <w:t xml:space="preserve">system </w:t>
      </w:r>
      <w:r w:rsidR="00610E06" w:rsidRPr="1E3803AB">
        <w:rPr>
          <w:sz w:val="24"/>
          <w:szCs w:val="24"/>
        </w:rPr>
        <w:t>that’s</w:t>
      </w:r>
      <w:r w:rsidR="00DB5345" w:rsidRPr="1E3803AB">
        <w:rPr>
          <w:sz w:val="24"/>
          <w:szCs w:val="24"/>
        </w:rPr>
        <w:t xml:space="preserve"> main purpose is </w:t>
      </w:r>
      <w:r w:rsidR="00FE5E03" w:rsidRPr="1E3803AB">
        <w:rPr>
          <w:sz w:val="24"/>
          <w:szCs w:val="24"/>
        </w:rPr>
        <w:t xml:space="preserve">completing </w:t>
      </w:r>
      <w:r w:rsidR="00540E91" w:rsidRPr="1E3803AB">
        <w:rPr>
          <w:sz w:val="24"/>
          <w:szCs w:val="24"/>
        </w:rPr>
        <w:t xml:space="preserve">specific </w:t>
      </w:r>
      <w:r w:rsidR="00DB5345" w:rsidRPr="1E3803AB">
        <w:rPr>
          <w:sz w:val="24"/>
          <w:szCs w:val="24"/>
        </w:rPr>
        <w:t>task</w:t>
      </w:r>
      <w:r w:rsidR="003E7B17" w:rsidRPr="1E3803AB">
        <w:rPr>
          <w:sz w:val="24"/>
          <w:szCs w:val="24"/>
        </w:rPr>
        <w:t>s</w:t>
      </w:r>
      <w:r w:rsidR="00610E06" w:rsidRPr="1E3803AB">
        <w:rPr>
          <w:sz w:val="24"/>
          <w:szCs w:val="24"/>
        </w:rPr>
        <w:t>,</w:t>
      </w:r>
      <w:r w:rsidR="00DB5345" w:rsidRPr="1E3803AB">
        <w:rPr>
          <w:sz w:val="24"/>
          <w:szCs w:val="24"/>
        </w:rPr>
        <w:t xml:space="preserve"> it should be made as easy </w:t>
      </w:r>
      <w:r w:rsidR="00610E06" w:rsidRPr="1E3803AB">
        <w:rPr>
          <w:sz w:val="24"/>
          <w:szCs w:val="24"/>
        </w:rPr>
        <w:t xml:space="preserve">and as </w:t>
      </w:r>
      <w:r w:rsidR="00E22B96" w:rsidRPr="1E3803AB">
        <w:rPr>
          <w:sz w:val="24"/>
          <w:szCs w:val="24"/>
        </w:rPr>
        <w:t>intuitive</w:t>
      </w:r>
      <w:r w:rsidR="00610E06" w:rsidRPr="1E3803AB">
        <w:rPr>
          <w:sz w:val="24"/>
          <w:szCs w:val="24"/>
        </w:rPr>
        <w:t xml:space="preserve"> </w:t>
      </w:r>
      <w:r w:rsidR="00DB5345" w:rsidRPr="1E3803AB">
        <w:rPr>
          <w:sz w:val="24"/>
          <w:szCs w:val="24"/>
        </w:rPr>
        <w:t>as possible</w:t>
      </w:r>
      <w:r w:rsidR="00610E06" w:rsidRPr="1E3803AB">
        <w:rPr>
          <w:sz w:val="24"/>
          <w:szCs w:val="24"/>
        </w:rPr>
        <w:t xml:space="preserve"> for the user to complete that task</w:t>
      </w:r>
      <w:r w:rsidR="00DB5345" w:rsidRPr="1E3803AB">
        <w:rPr>
          <w:sz w:val="24"/>
          <w:szCs w:val="24"/>
        </w:rPr>
        <w:t xml:space="preserve">. </w:t>
      </w:r>
      <w:r w:rsidR="00780A91" w:rsidRPr="1E3803AB">
        <w:rPr>
          <w:sz w:val="24"/>
          <w:szCs w:val="24"/>
        </w:rPr>
        <w:t xml:space="preserve">Having correctly labelled buttons and forms is essential to optimising the task flow for the user, it should also be easy for the user to know where they are within the system. </w:t>
      </w:r>
      <w:r w:rsidR="0E1CBA6B" w:rsidRPr="1E3803AB">
        <w:rPr>
          <w:sz w:val="24"/>
          <w:szCs w:val="24"/>
        </w:rPr>
        <w:t>[24]</w:t>
      </w:r>
    </w:p>
    <w:p w14:paraId="2691AFEA" w14:textId="3264A0F0" w:rsidR="006D7497" w:rsidRDefault="00A95926" w:rsidP="006D7497">
      <w:pPr>
        <w:rPr>
          <w:sz w:val="24"/>
          <w:szCs w:val="24"/>
        </w:rPr>
      </w:pPr>
      <w:r>
        <w:rPr>
          <w:sz w:val="24"/>
          <w:szCs w:val="24"/>
        </w:rPr>
        <w:t xml:space="preserve">The </w:t>
      </w:r>
      <w:r w:rsidR="00726AD3">
        <w:rPr>
          <w:sz w:val="24"/>
          <w:szCs w:val="24"/>
        </w:rPr>
        <w:t xml:space="preserve">system being developed for the client </w:t>
      </w:r>
      <w:r w:rsidR="001D3867">
        <w:rPr>
          <w:sz w:val="24"/>
          <w:szCs w:val="24"/>
        </w:rPr>
        <w:t>consists of adding, editing, and viewing stock items</w:t>
      </w:r>
      <w:r w:rsidR="00C17C64">
        <w:rPr>
          <w:sz w:val="24"/>
          <w:szCs w:val="24"/>
        </w:rPr>
        <w:t xml:space="preserve">. These tasks will be made easily accessible to </w:t>
      </w:r>
      <w:r w:rsidR="008C2841">
        <w:rPr>
          <w:sz w:val="24"/>
          <w:szCs w:val="24"/>
        </w:rPr>
        <w:t>the client to streamline</w:t>
      </w:r>
      <w:r w:rsidR="0029459E">
        <w:rPr>
          <w:sz w:val="24"/>
          <w:szCs w:val="24"/>
        </w:rPr>
        <w:t xml:space="preserve"> stock tasks.</w:t>
      </w:r>
      <w:r w:rsidR="00260AA5">
        <w:rPr>
          <w:sz w:val="24"/>
          <w:szCs w:val="24"/>
        </w:rPr>
        <w:t xml:space="preserve"> </w:t>
      </w:r>
      <w:r w:rsidR="00820A3F">
        <w:rPr>
          <w:sz w:val="24"/>
          <w:szCs w:val="24"/>
        </w:rPr>
        <w:t xml:space="preserve"> </w:t>
      </w:r>
    </w:p>
    <w:p w14:paraId="0DECD309" w14:textId="46624AED" w:rsidR="00F33137" w:rsidRDefault="00F33137" w:rsidP="1E3803AB">
      <w:pPr>
        <w:pStyle w:val="Heading2"/>
        <w:rPr>
          <w:sz w:val="24"/>
          <w:szCs w:val="24"/>
        </w:rPr>
      </w:pPr>
      <w:bookmarkStart w:id="15" w:name="_Toc164425205"/>
      <w:r>
        <w:t>Forms</w:t>
      </w:r>
      <w:bookmarkEnd w:id="15"/>
      <w:r>
        <w:t xml:space="preserve"> </w:t>
      </w:r>
    </w:p>
    <w:p w14:paraId="0A7509C8" w14:textId="72E47CEF" w:rsidR="00070AEA" w:rsidRDefault="00F33137" w:rsidP="00070AEA">
      <w:pPr>
        <w:pStyle w:val="Heading2"/>
        <w:rPr>
          <w:rFonts w:asciiTheme="minorHAnsi" w:hAnsiTheme="minorHAnsi" w:cstheme="minorBidi"/>
          <w:color w:val="auto"/>
          <w:sz w:val="24"/>
          <w:szCs w:val="24"/>
        </w:rPr>
      </w:pPr>
      <w:bookmarkStart w:id="16" w:name="_Toc164425206"/>
      <w:r w:rsidRPr="1E3803AB">
        <w:rPr>
          <w:rFonts w:asciiTheme="minorHAnsi" w:hAnsiTheme="minorHAnsi" w:cstheme="minorBidi"/>
          <w:color w:val="auto"/>
          <w:sz w:val="24"/>
          <w:szCs w:val="24"/>
        </w:rPr>
        <w:t xml:space="preserve">The forms in the system </w:t>
      </w:r>
      <w:r w:rsidR="00174AEB" w:rsidRPr="1E3803AB">
        <w:rPr>
          <w:rFonts w:asciiTheme="minorHAnsi" w:hAnsiTheme="minorHAnsi" w:cstheme="minorBidi"/>
          <w:color w:val="auto"/>
          <w:sz w:val="24"/>
          <w:szCs w:val="24"/>
        </w:rPr>
        <w:t>will be simple with no unnecessary icons or imagery, the forms will consist of a</w:t>
      </w:r>
      <w:r w:rsidR="00CC018F" w:rsidRPr="1E3803AB">
        <w:rPr>
          <w:rFonts w:asciiTheme="minorHAnsi" w:hAnsiTheme="minorHAnsi" w:cstheme="minorBidi"/>
          <w:color w:val="auto"/>
          <w:sz w:val="24"/>
          <w:szCs w:val="24"/>
        </w:rPr>
        <w:t>n appropriately named</w:t>
      </w:r>
      <w:r w:rsidR="00174AEB" w:rsidRPr="1E3803AB">
        <w:rPr>
          <w:rFonts w:asciiTheme="minorHAnsi" w:hAnsiTheme="minorHAnsi" w:cstheme="minorBidi"/>
          <w:color w:val="auto"/>
          <w:sz w:val="24"/>
          <w:szCs w:val="24"/>
        </w:rPr>
        <w:t xml:space="preserve"> label and the corresponding field. </w:t>
      </w:r>
      <w:r w:rsidR="00CC018F" w:rsidRPr="1E3803AB">
        <w:rPr>
          <w:rFonts w:asciiTheme="minorHAnsi" w:hAnsiTheme="minorHAnsi" w:cstheme="minorBidi"/>
          <w:color w:val="auto"/>
          <w:sz w:val="24"/>
          <w:szCs w:val="24"/>
        </w:rPr>
        <w:t>By not including unnecessary elements it</w:t>
      </w:r>
      <w:r w:rsidR="00F35103" w:rsidRPr="1E3803AB">
        <w:rPr>
          <w:rFonts w:asciiTheme="minorHAnsi" w:hAnsiTheme="minorHAnsi" w:cstheme="minorBidi"/>
          <w:color w:val="auto"/>
          <w:sz w:val="24"/>
          <w:szCs w:val="24"/>
        </w:rPr>
        <w:t xml:space="preserve"> </w:t>
      </w:r>
      <w:r w:rsidR="2603C800" w:rsidRPr="1E3803AB">
        <w:rPr>
          <w:rFonts w:asciiTheme="minorHAnsi" w:hAnsiTheme="minorHAnsi" w:cstheme="minorBidi"/>
          <w:color w:val="auto"/>
          <w:sz w:val="24"/>
          <w:szCs w:val="24"/>
        </w:rPr>
        <w:t xml:space="preserve">makes the form considerably easier to use as the user is not overwhelmed with elements and clutter within the form. Also, by only having the labels </w:t>
      </w:r>
      <w:r w:rsidR="76DD6F85" w:rsidRPr="1E3803AB">
        <w:rPr>
          <w:rFonts w:asciiTheme="minorHAnsi" w:hAnsiTheme="minorHAnsi" w:cstheme="minorBidi"/>
          <w:color w:val="auto"/>
          <w:sz w:val="24"/>
          <w:szCs w:val="24"/>
        </w:rPr>
        <w:t xml:space="preserve">for the form fields it makes clear exactly what type of data should go into the field. </w:t>
      </w:r>
      <w:r w:rsidR="2B8FE013" w:rsidRPr="1E3803AB">
        <w:rPr>
          <w:rFonts w:asciiTheme="minorHAnsi" w:hAnsiTheme="minorHAnsi" w:cstheme="minorBidi"/>
          <w:color w:val="auto"/>
          <w:sz w:val="24"/>
          <w:szCs w:val="24"/>
        </w:rPr>
        <w:t>[25]</w:t>
      </w:r>
      <w:bookmarkEnd w:id="16"/>
    </w:p>
    <w:p w14:paraId="48E9DEED" w14:textId="77777777" w:rsidR="00070AEA" w:rsidRDefault="00070AEA" w:rsidP="1E3803AB">
      <w:pPr>
        <w:rPr>
          <w:sz w:val="24"/>
          <w:szCs w:val="24"/>
        </w:rPr>
      </w:pPr>
    </w:p>
    <w:p w14:paraId="424A33CC" w14:textId="4532CCDC" w:rsidR="009B7EAE" w:rsidRDefault="68485725" w:rsidP="1E3803AB">
      <w:pPr>
        <w:rPr>
          <w:sz w:val="24"/>
          <w:szCs w:val="24"/>
        </w:rPr>
      </w:pPr>
      <w:r w:rsidRPr="1E3803AB">
        <w:rPr>
          <w:sz w:val="24"/>
          <w:szCs w:val="24"/>
        </w:rPr>
        <w:t xml:space="preserve">A concept known as logical sequencing </w:t>
      </w:r>
      <w:r w:rsidR="18998148" w:rsidRPr="1E3803AB">
        <w:rPr>
          <w:sz w:val="24"/>
          <w:szCs w:val="24"/>
        </w:rPr>
        <w:t xml:space="preserve">will also be implemented into the form layout. </w:t>
      </w:r>
      <w:r w:rsidR="1852BA08" w:rsidRPr="1E3803AB">
        <w:rPr>
          <w:sz w:val="24"/>
          <w:szCs w:val="24"/>
        </w:rPr>
        <w:t xml:space="preserve">This means that the order of fields will follow a logical order, the first field will contain the name of the stock item, further fields will contain </w:t>
      </w:r>
      <w:r w:rsidR="31526891" w:rsidRPr="1E3803AB">
        <w:rPr>
          <w:sz w:val="24"/>
          <w:szCs w:val="24"/>
        </w:rPr>
        <w:t>information</w:t>
      </w:r>
      <w:r w:rsidR="1852BA08" w:rsidRPr="1E3803AB">
        <w:rPr>
          <w:sz w:val="24"/>
          <w:szCs w:val="24"/>
        </w:rPr>
        <w:t xml:space="preserve"> about that item, and </w:t>
      </w:r>
      <w:r w:rsidR="3D05E74E" w:rsidRPr="1E3803AB">
        <w:rPr>
          <w:sz w:val="24"/>
          <w:szCs w:val="24"/>
        </w:rPr>
        <w:t xml:space="preserve">the final field </w:t>
      </w:r>
      <w:r w:rsidR="202D0391" w:rsidRPr="1E3803AB">
        <w:rPr>
          <w:sz w:val="24"/>
          <w:szCs w:val="24"/>
        </w:rPr>
        <w:t xml:space="preserve">will contain the number of stock available. </w:t>
      </w:r>
      <w:r w:rsidR="6A34C544" w:rsidRPr="1E3803AB">
        <w:rPr>
          <w:sz w:val="24"/>
          <w:szCs w:val="24"/>
        </w:rPr>
        <w:t>[26]</w:t>
      </w:r>
    </w:p>
    <w:p w14:paraId="4D65861C" w14:textId="5AC057BD" w:rsidR="009B7EAE" w:rsidRDefault="202D0391" w:rsidP="1E3803AB">
      <w:pPr>
        <w:rPr>
          <w:sz w:val="24"/>
          <w:szCs w:val="24"/>
        </w:rPr>
      </w:pPr>
      <w:r w:rsidRPr="1E3803AB">
        <w:rPr>
          <w:sz w:val="24"/>
          <w:szCs w:val="24"/>
        </w:rPr>
        <w:t xml:space="preserve">A simple but useful feature that will be implemented is tab-key navigation, this allows the user to press “tab” to jump from one form field to another. It will be important during development to ensure that the </w:t>
      </w:r>
      <w:r w:rsidR="26BE198B" w:rsidRPr="1E3803AB">
        <w:rPr>
          <w:sz w:val="24"/>
          <w:szCs w:val="24"/>
        </w:rPr>
        <w:t xml:space="preserve">tab order is </w:t>
      </w:r>
      <w:r w:rsidR="690C2F25" w:rsidRPr="1E3803AB">
        <w:rPr>
          <w:sz w:val="24"/>
          <w:szCs w:val="24"/>
        </w:rPr>
        <w:t xml:space="preserve">logical, this means that the user will go from </w:t>
      </w:r>
      <w:r w:rsidR="690C2F25" w:rsidRPr="1E3803AB">
        <w:rPr>
          <w:sz w:val="24"/>
          <w:szCs w:val="24"/>
        </w:rPr>
        <w:lastRenderedPageBreak/>
        <w:t xml:space="preserve">one form field to the one below it and then the one below that. </w:t>
      </w:r>
      <w:r w:rsidR="54A68CF7" w:rsidRPr="1E3803AB">
        <w:rPr>
          <w:sz w:val="24"/>
          <w:szCs w:val="24"/>
        </w:rPr>
        <w:t>L</w:t>
      </w:r>
      <w:r w:rsidR="690C2F25" w:rsidRPr="1E3803AB">
        <w:rPr>
          <w:sz w:val="24"/>
          <w:szCs w:val="24"/>
        </w:rPr>
        <w:t>e</w:t>
      </w:r>
      <w:r w:rsidR="54A68CF7" w:rsidRPr="1E3803AB">
        <w:rPr>
          <w:sz w:val="24"/>
          <w:szCs w:val="24"/>
        </w:rPr>
        <w:t>aving</w:t>
      </w:r>
      <w:r w:rsidR="690C2F25" w:rsidRPr="1E3803AB">
        <w:rPr>
          <w:sz w:val="24"/>
          <w:szCs w:val="24"/>
        </w:rPr>
        <w:t xml:space="preserve"> </w:t>
      </w:r>
      <w:r w:rsidR="54A68CF7" w:rsidRPr="1E3803AB">
        <w:rPr>
          <w:sz w:val="24"/>
          <w:szCs w:val="24"/>
        </w:rPr>
        <w:t>this out could greatly confuse the user as they try to fill the form in but are not sure which field they are selecting.</w:t>
      </w:r>
      <w:r w:rsidR="41596491" w:rsidRPr="1E3803AB">
        <w:rPr>
          <w:sz w:val="24"/>
          <w:szCs w:val="24"/>
        </w:rPr>
        <w:t xml:space="preserve"> [27]</w:t>
      </w:r>
      <w:r w:rsidR="54A68CF7" w:rsidRPr="1E3803AB">
        <w:rPr>
          <w:sz w:val="24"/>
          <w:szCs w:val="24"/>
        </w:rPr>
        <w:t xml:space="preserve">  </w:t>
      </w:r>
    </w:p>
    <w:p w14:paraId="473D519B" w14:textId="004C40D2" w:rsidR="461265AB" w:rsidRDefault="461265AB" w:rsidP="1E3803AB">
      <w:pPr>
        <w:rPr>
          <w:sz w:val="24"/>
          <w:szCs w:val="24"/>
        </w:rPr>
      </w:pPr>
      <w:r w:rsidRPr="1E3803AB">
        <w:rPr>
          <w:sz w:val="24"/>
          <w:szCs w:val="24"/>
        </w:rPr>
        <w:t>Another simple quality of life feature for the user</w:t>
      </w:r>
      <w:r w:rsidR="11B5843A" w:rsidRPr="1E3803AB">
        <w:rPr>
          <w:sz w:val="24"/>
          <w:szCs w:val="24"/>
        </w:rPr>
        <w:t xml:space="preserve"> is to have the labels and form fields connected, so if the user clicks on the label, then it selects the form fields and allows for the user to type into it. This m</w:t>
      </w:r>
      <w:r w:rsidR="42946B29" w:rsidRPr="1E3803AB">
        <w:rPr>
          <w:sz w:val="24"/>
          <w:szCs w:val="24"/>
        </w:rPr>
        <w:t xml:space="preserve">akes it a bit easier for users to select the fields and will be beneficial to the client as there is a larger area for them to click so they can start typing. </w:t>
      </w:r>
    </w:p>
    <w:p w14:paraId="0DB38F8B" w14:textId="3326C408" w:rsidR="5DF4F234" w:rsidRDefault="5DF4F234" w:rsidP="1E3803AB">
      <w:pPr>
        <w:rPr>
          <w:sz w:val="24"/>
          <w:szCs w:val="24"/>
        </w:rPr>
      </w:pPr>
      <w:r w:rsidRPr="1E3803AB">
        <w:rPr>
          <w:sz w:val="24"/>
          <w:szCs w:val="24"/>
        </w:rPr>
        <w:t xml:space="preserve">The completed stock management system will be a simple but effective tool for the client. Steps and considerations will be made to ensure </w:t>
      </w:r>
      <w:r w:rsidR="7E246E6A" w:rsidRPr="1E3803AB">
        <w:rPr>
          <w:sz w:val="24"/>
          <w:szCs w:val="24"/>
        </w:rPr>
        <w:t xml:space="preserve">its </w:t>
      </w:r>
      <w:r w:rsidRPr="1E3803AB">
        <w:rPr>
          <w:sz w:val="24"/>
          <w:szCs w:val="24"/>
        </w:rPr>
        <w:t xml:space="preserve">user friendliness </w:t>
      </w:r>
      <w:r w:rsidR="280F613D" w:rsidRPr="1E3803AB">
        <w:rPr>
          <w:sz w:val="24"/>
          <w:szCs w:val="24"/>
        </w:rPr>
        <w:t xml:space="preserve">and robustness, extra attention will be paid to the client’s specific needs and limitations with digital systems. </w:t>
      </w:r>
    </w:p>
    <w:p w14:paraId="2BF567E4" w14:textId="77777777" w:rsidR="009B7EAE" w:rsidRDefault="009B7EAE" w:rsidP="00E93484">
      <w:pPr>
        <w:pStyle w:val="Heading1"/>
      </w:pPr>
    </w:p>
    <w:p w14:paraId="7D723CF9" w14:textId="77777777" w:rsidR="009B7EAE" w:rsidRDefault="009B7EAE" w:rsidP="00E93484">
      <w:pPr>
        <w:pStyle w:val="Heading1"/>
      </w:pPr>
    </w:p>
    <w:p w14:paraId="0DBA7791" w14:textId="77777777" w:rsidR="009B7EAE" w:rsidRDefault="009B7EAE" w:rsidP="00E93484">
      <w:pPr>
        <w:pStyle w:val="Heading1"/>
      </w:pPr>
    </w:p>
    <w:p w14:paraId="4BDABDF8" w14:textId="77777777" w:rsidR="009B7EAE" w:rsidRDefault="009B7EAE" w:rsidP="00E93484">
      <w:pPr>
        <w:pStyle w:val="Heading1"/>
      </w:pPr>
    </w:p>
    <w:p w14:paraId="7B4859A3" w14:textId="77777777" w:rsidR="009B7EAE" w:rsidRDefault="009B7EAE" w:rsidP="00E93484">
      <w:pPr>
        <w:pStyle w:val="Heading1"/>
      </w:pPr>
    </w:p>
    <w:p w14:paraId="1ECB9E35" w14:textId="77777777" w:rsidR="009B7EAE" w:rsidRDefault="009B7EAE" w:rsidP="00E93484">
      <w:pPr>
        <w:pStyle w:val="Heading1"/>
      </w:pPr>
    </w:p>
    <w:p w14:paraId="6A50E262" w14:textId="77777777" w:rsidR="009B7EAE" w:rsidRDefault="009B7EAE" w:rsidP="00E93484">
      <w:pPr>
        <w:pStyle w:val="Heading1"/>
      </w:pPr>
    </w:p>
    <w:p w14:paraId="597F4FD5" w14:textId="77777777" w:rsidR="009B7EAE" w:rsidRDefault="009B7EAE" w:rsidP="00E93484">
      <w:pPr>
        <w:pStyle w:val="Heading1"/>
      </w:pPr>
    </w:p>
    <w:p w14:paraId="555FD12D" w14:textId="77777777" w:rsidR="009B7EAE" w:rsidRDefault="009B7EAE" w:rsidP="00E93484">
      <w:pPr>
        <w:pStyle w:val="Heading1"/>
      </w:pPr>
    </w:p>
    <w:p w14:paraId="0E7B31EA" w14:textId="77777777" w:rsidR="009B7EAE" w:rsidRDefault="009B7EAE" w:rsidP="00E93484">
      <w:pPr>
        <w:pStyle w:val="Heading1"/>
      </w:pPr>
    </w:p>
    <w:p w14:paraId="7466A8FB" w14:textId="77777777" w:rsidR="009B7EAE" w:rsidRDefault="009B7EAE" w:rsidP="00E93484">
      <w:pPr>
        <w:pStyle w:val="Heading1"/>
      </w:pPr>
    </w:p>
    <w:p w14:paraId="06D8F3DB" w14:textId="77777777" w:rsidR="009B7EAE" w:rsidRDefault="009B7EAE" w:rsidP="00E93484">
      <w:pPr>
        <w:pStyle w:val="Heading1"/>
      </w:pPr>
    </w:p>
    <w:p w14:paraId="1527660A" w14:textId="77777777" w:rsidR="009B7EAE" w:rsidRDefault="009B7EAE" w:rsidP="00E93484">
      <w:pPr>
        <w:pStyle w:val="Heading1"/>
      </w:pPr>
    </w:p>
    <w:p w14:paraId="58647132" w14:textId="77777777" w:rsidR="009B7EAE" w:rsidRDefault="009B7EAE" w:rsidP="00E93484">
      <w:pPr>
        <w:pStyle w:val="Heading1"/>
      </w:pPr>
    </w:p>
    <w:p w14:paraId="53BC49AE" w14:textId="77777777" w:rsidR="009B7EAE" w:rsidRDefault="009B7EAE" w:rsidP="00E93484">
      <w:pPr>
        <w:pStyle w:val="Heading1"/>
      </w:pPr>
    </w:p>
    <w:p w14:paraId="622A2E1C" w14:textId="77777777" w:rsidR="00C038DE" w:rsidRPr="00C038DE" w:rsidRDefault="00C038DE" w:rsidP="00C038DE"/>
    <w:p w14:paraId="58999770" w14:textId="205764A1" w:rsidR="00E93484" w:rsidRPr="0090371B" w:rsidRDefault="00E93484" w:rsidP="00E93484">
      <w:pPr>
        <w:pStyle w:val="Heading1"/>
      </w:pPr>
      <w:bookmarkStart w:id="17" w:name="_Toc164425207"/>
      <w:r>
        <w:lastRenderedPageBreak/>
        <w:t>Front End Design</w:t>
      </w:r>
      <w:bookmarkEnd w:id="17"/>
      <w:r>
        <w:t xml:space="preserve"> </w:t>
      </w:r>
    </w:p>
    <w:p w14:paraId="175399DA" w14:textId="77777777" w:rsidR="00E93484" w:rsidRPr="005D130F" w:rsidRDefault="00E93484" w:rsidP="00E93484">
      <w:pPr>
        <w:pStyle w:val="Heading2"/>
        <w:rPr>
          <w:sz w:val="28"/>
          <w:szCs w:val="28"/>
        </w:rPr>
      </w:pPr>
      <w:bookmarkStart w:id="18" w:name="_Toc164425208"/>
      <w:r w:rsidRPr="005D130F">
        <w:rPr>
          <w:sz w:val="28"/>
          <w:szCs w:val="28"/>
        </w:rPr>
        <w:t>User Interface (UI) Design</w:t>
      </w:r>
      <w:bookmarkEnd w:id="18"/>
    </w:p>
    <w:p w14:paraId="5DCDB362" w14:textId="620C253B" w:rsidR="000A70AD" w:rsidRDefault="000F7B56" w:rsidP="00E93484">
      <w:pPr>
        <w:rPr>
          <w:sz w:val="24"/>
          <w:szCs w:val="24"/>
        </w:rPr>
      </w:pPr>
      <w:r>
        <w:rPr>
          <w:sz w:val="24"/>
          <w:szCs w:val="24"/>
        </w:rPr>
        <w:t xml:space="preserve">During the initial discussions with the </w:t>
      </w:r>
      <w:r w:rsidR="00C80356">
        <w:rPr>
          <w:sz w:val="24"/>
          <w:szCs w:val="24"/>
        </w:rPr>
        <w:t>client,</w:t>
      </w:r>
      <w:r>
        <w:rPr>
          <w:sz w:val="24"/>
          <w:szCs w:val="24"/>
        </w:rPr>
        <w:t xml:space="preserve"> it was quickly noted that </w:t>
      </w:r>
      <w:r w:rsidR="009578B5">
        <w:rPr>
          <w:sz w:val="24"/>
          <w:szCs w:val="24"/>
        </w:rPr>
        <w:t xml:space="preserve">the main issue they had with existing stock management systems </w:t>
      </w:r>
      <w:r w:rsidR="00E87832">
        <w:rPr>
          <w:sz w:val="24"/>
          <w:szCs w:val="24"/>
        </w:rPr>
        <w:t xml:space="preserve">was their overly complex user interfaces. </w:t>
      </w:r>
      <w:r w:rsidR="00C80356">
        <w:rPr>
          <w:sz w:val="24"/>
          <w:szCs w:val="24"/>
        </w:rPr>
        <w:t>The client found them hard to navigate</w:t>
      </w:r>
      <w:r w:rsidR="00F312FB">
        <w:rPr>
          <w:sz w:val="24"/>
          <w:szCs w:val="24"/>
        </w:rPr>
        <w:t xml:space="preserve"> as they were bombarded with </w:t>
      </w:r>
      <w:r w:rsidR="00511407">
        <w:rPr>
          <w:sz w:val="24"/>
          <w:szCs w:val="24"/>
        </w:rPr>
        <w:t>pop-ups</w:t>
      </w:r>
      <w:r w:rsidR="00274DB8">
        <w:rPr>
          <w:sz w:val="24"/>
          <w:szCs w:val="24"/>
        </w:rPr>
        <w:t xml:space="preserve"> and </w:t>
      </w:r>
      <w:r w:rsidR="00511407">
        <w:rPr>
          <w:sz w:val="24"/>
          <w:szCs w:val="24"/>
        </w:rPr>
        <w:t xml:space="preserve">ribbon </w:t>
      </w:r>
      <w:r w:rsidR="00117E74">
        <w:rPr>
          <w:sz w:val="24"/>
          <w:szCs w:val="24"/>
        </w:rPr>
        <w:t xml:space="preserve">bars </w:t>
      </w:r>
      <w:r w:rsidR="000D4979">
        <w:rPr>
          <w:sz w:val="24"/>
          <w:szCs w:val="24"/>
        </w:rPr>
        <w:t>filled with irrelevant features</w:t>
      </w:r>
      <w:r w:rsidR="00274DB8">
        <w:rPr>
          <w:sz w:val="24"/>
          <w:szCs w:val="24"/>
        </w:rPr>
        <w:t>.</w:t>
      </w:r>
      <w:r w:rsidR="00CC0783">
        <w:rPr>
          <w:sz w:val="24"/>
          <w:szCs w:val="24"/>
        </w:rPr>
        <w:t xml:space="preserve"> Another issue </w:t>
      </w:r>
      <w:r w:rsidR="00857366">
        <w:rPr>
          <w:sz w:val="24"/>
          <w:szCs w:val="24"/>
        </w:rPr>
        <w:t xml:space="preserve">they </w:t>
      </w:r>
      <w:r w:rsidR="007C26CD">
        <w:rPr>
          <w:sz w:val="24"/>
          <w:szCs w:val="24"/>
        </w:rPr>
        <w:t xml:space="preserve">experienced was </w:t>
      </w:r>
      <w:r w:rsidR="00662CD7">
        <w:rPr>
          <w:sz w:val="24"/>
          <w:szCs w:val="24"/>
        </w:rPr>
        <w:t xml:space="preserve">struggling to view </w:t>
      </w:r>
      <w:r w:rsidR="00096AAF">
        <w:rPr>
          <w:sz w:val="24"/>
          <w:szCs w:val="24"/>
        </w:rPr>
        <w:t>some systems due to the choice of colours</w:t>
      </w:r>
      <w:r w:rsidR="00081962">
        <w:rPr>
          <w:sz w:val="24"/>
          <w:szCs w:val="24"/>
        </w:rPr>
        <w:t xml:space="preserve">, some sites </w:t>
      </w:r>
      <w:r w:rsidR="007423A5">
        <w:rPr>
          <w:sz w:val="24"/>
          <w:szCs w:val="24"/>
        </w:rPr>
        <w:t>had</w:t>
      </w:r>
      <w:r w:rsidR="00B51670">
        <w:rPr>
          <w:sz w:val="24"/>
          <w:szCs w:val="24"/>
        </w:rPr>
        <w:t xml:space="preserve"> poorly selected colour pallets</w:t>
      </w:r>
      <w:r w:rsidR="00FF0816">
        <w:rPr>
          <w:sz w:val="24"/>
          <w:szCs w:val="24"/>
        </w:rPr>
        <w:t xml:space="preserve"> and gradients</w:t>
      </w:r>
      <w:r w:rsidR="00B51670">
        <w:rPr>
          <w:sz w:val="24"/>
          <w:szCs w:val="24"/>
        </w:rPr>
        <w:t xml:space="preserve"> that put a lot of strain the client’s eyes.</w:t>
      </w:r>
      <w:r w:rsidR="00FA05A6">
        <w:rPr>
          <w:sz w:val="24"/>
          <w:szCs w:val="24"/>
        </w:rPr>
        <w:t xml:space="preserve"> </w:t>
      </w:r>
      <w:r w:rsidR="00156AAF">
        <w:rPr>
          <w:sz w:val="24"/>
          <w:szCs w:val="24"/>
        </w:rPr>
        <w:t xml:space="preserve"> </w:t>
      </w:r>
    </w:p>
    <w:p w14:paraId="15A63642" w14:textId="3C58C236" w:rsidR="00925130" w:rsidRDefault="00DF3E31" w:rsidP="00E93484">
      <w:pPr>
        <w:rPr>
          <w:sz w:val="24"/>
          <w:szCs w:val="24"/>
        </w:rPr>
      </w:pPr>
      <w:r>
        <w:rPr>
          <w:sz w:val="24"/>
          <w:szCs w:val="24"/>
        </w:rPr>
        <w:t xml:space="preserve">To interact with the stock management system, the client will use a graphical user interface (GUI) </w:t>
      </w:r>
      <w:r w:rsidR="005F19BF">
        <w:rPr>
          <w:sz w:val="24"/>
          <w:szCs w:val="24"/>
        </w:rPr>
        <w:t>which will allow them to view, add, and remove stock items from the system.</w:t>
      </w:r>
      <w:r w:rsidR="00A8482E">
        <w:rPr>
          <w:sz w:val="24"/>
          <w:szCs w:val="24"/>
        </w:rPr>
        <w:t xml:space="preserve"> </w:t>
      </w:r>
      <w:r w:rsidR="00684FB9">
        <w:rPr>
          <w:sz w:val="24"/>
          <w:szCs w:val="24"/>
        </w:rPr>
        <w:t xml:space="preserve">The </w:t>
      </w:r>
      <w:r w:rsidR="004C4732">
        <w:rPr>
          <w:sz w:val="24"/>
          <w:szCs w:val="24"/>
        </w:rPr>
        <w:t>GUI</w:t>
      </w:r>
      <w:r w:rsidR="00684FB9">
        <w:rPr>
          <w:sz w:val="24"/>
          <w:szCs w:val="24"/>
        </w:rPr>
        <w:t xml:space="preserve"> design will</w:t>
      </w:r>
      <w:r w:rsidR="00C50895">
        <w:rPr>
          <w:sz w:val="24"/>
          <w:szCs w:val="24"/>
        </w:rPr>
        <w:t xml:space="preserve"> be</w:t>
      </w:r>
      <w:r w:rsidR="00684FB9">
        <w:rPr>
          <w:sz w:val="24"/>
          <w:szCs w:val="24"/>
        </w:rPr>
        <w:t xml:space="preserve"> “invisible” </w:t>
      </w:r>
      <w:r w:rsidR="00B634BB">
        <w:rPr>
          <w:sz w:val="24"/>
          <w:szCs w:val="24"/>
        </w:rPr>
        <w:t xml:space="preserve">meaning that </w:t>
      </w:r>
      <w:r w:rsidR="00A33024">
        <w:rPr>
          <w:sz w:val="24"/>
          <w:szCs w:val="24"/>
        </w:rPr>
        <w:t xml:space="preserve">it will not be intrusive </w:t>
      </w:r>
      <w:r w:rsidR="00925130">
        <w:rPr>
          <w:sz w:val="24"/>
          <w:szCs w:val="24"/>
        </w:rPr>
        <w:t xml:space="preserve">and pull the user’s attention away from the task they are trying to </w:t>
      </w:r>
      <w:r w:rsidR="0019276E">
        <w:rPr>
          <w:sz w:val="24"/>
          <w:szCs w:val="24"/>
        </w:rPr>
        <w:t>complete. [28]</w:t>
      </w:r>
      <w:r w:rsidR="00925130">
        <w:rPr>
          <w:sz w:val="24"/>
          <w:szCs w:val="24"/>
        </w:rPr>
        <w:t xml:space="preserve"> </w:t>
      </w:r>
      <w:r w:rsidR="00B17AC1">
        <w:rPr>
          <w:sz w:val="24"/>
          <w:szCs w:val="24"/>
        </w:rPr>
        <w:t xml:space="preserve">To make the workflow as easy as possible for the client, a simple and </w:t>
      </w:r>
      <w:r w:rsidR="00CD0708">
        <w:rPr>
          <w:sz w:val="24"/>
          <w:szCs w:val="24"/>
        </w:rPr>
        <w:t>intuitive</w:t>
      </w:r>
      <w:r w:rsidR="00B17AC1">
        <w:rPr>
          <w:sz w:val="24"/>
          <w:szCs w:val="24"/>
        </w:rPr>
        <w:t xml:space="preserve"> GUI will be </w:t>
      </w:r>
      <w:r w:rsidR="00EC15FE">
        <w:rPr>
          <w:sz w:val="24"/>
          <w:szCs w:val="24"/>
        </w:rPr>
        <w:t>developed</w:t>
      </w:r>
      <w:r w:rsidR="00B17AC1">
        <w:rPr>
          <w:sz w:val="24"/>
          <w:szCs w:val="24"/>
        </w:rPr>
        <w:t xml:space="preserve">. </w:t>
      </w:r>
    </w:p>
    <w:p w14:paraId="60651605" w14:textId="5ECC6081" w:rsidR="00D35746" w:rsidRDefault="00D35746" w:rsidP="00D35746">
      <w:pPr>
        <w:pStyle w:val="Heading2"/>
      </w:pPr>
      <w:bookmarkStart w:id="19" w:name="_Toc164425209"/>
      <w:r>
        <w:t>Page 1 – Login</w:t>
      </w:r>
      <w:bookmarkEnd w:id="19"/>
      <w:r>
        <w:t xml:space="preserve">  </w:t>
      </w:r>
    </w:p>
    <w:p w14:paraId="70652903" w14:textId="10028FF0" w:rsidR="00AD59AC" w:rsidRDefault="00743EE5" w:rsidP="00E93484">
      <w:pPr>
        <w:rPr>
          <w:sz w:val="24"/>
          <w:szCs w:val="24"/>
        </w:rPr>
      </w:pPr>
      <w:r>
        <w:rPr>
          <w:sz w:val="24"/>
          <w:szCs w:val="24"/>
        </w:rPr>
        <w:t>The first page of the system will have a login form</w:t>
      </w:r>
      <w:r w:rsidR="00A55137">
        <w:rPr>
          <w:sz w:val="24"/>
          <w:szCs w:val="24"/>
        </w:rPr>
        <w:t xml:space="preserve"> that will request the client to </w:t>
      </w:r>
      <w:r w:rsidR="00826106">
        <w:rPr>
          <w:sz w:val="24"/>
          <w:szCs w:val="24"/>
        </w:rPr>
        <w:t>enter</w:t>
      </w:r>
      <w:r w:rsidR="00A55137">
        <w:rPr>
          <w:sz w:val="24"/>
          <w:szCs w:val="24"/>
        </w:rPr>
        <w:t xml:space="preserve"> their username and password</w:t>
      </w:r>
      <w:r w:rsidR="002606D1">
        <w:rPr>
          <w:sz w:val="24"/>
          <w:szCs w:val="24"/>
        </w:rPr>
        <w:t xml:space="preserve">, this provides a layer of security for the system and will prevent unauthorized users from making changes to the system. </w:t>
      </w:r>
      <w:r w:rsidR="00A95837">
        <w:rPr>
          <w:sz w:val="24"/>
          <w:szCs w:val="24"/>
        </w:rPr>
        <w:t>The client’s brand colours will be implemented into this page</w:t>
      </w:r>
      <w:r w:rsidR="00AE3F20">
        <w:rPr>
          <w:sz w:val="24"/>
          <w:szCs w:val="24"/>
        </w:rPr>
        <w:t xml:space="preserve"> and other parts of the system</w:t>
      </w:r>
      <w:r w:rsidR="00631CF5">
        <w:rPr>
          <w:sz w:val="24"/>
          <w:szCs w:val="24"/>
        </w:rPr>
        <w:t xml:space="preserve">. </w:t>
      </w:r>
      <w:r w:rsidR="00261B1A">
        <w:rPr>
          <w:sz w:val="24"/>
          <w:szCs w:val="24"/>
        </w:rPr>
        <w:t>[29]</w:t>
      </w:r>
    </w:p>
    <w:p w14:paraId="656E1BE7" w14:textId="0E433385" w:rsidR="00837656" w:rsidRDefault="00BA676C" w:rsidP="00E93484">
      <w:pPr>
        <w:rPr>
          <w:sz w:val="24"/>
          <w:szCs w:val="24"/>
        </w:rPr>
      </w:pPr>
      <w:r>
        <w:rPr>
          <w:sz w:val="24"/>
          <w:szCs w:val="24"/>
        </w:rPr>
        <w:t xml:space="preserve">The client </w:t>
      </w:r>
      <w:r w:rsidR="00F33929">
        <w:rPr>
          <w:sz w:val="24"/>
          <w:szCs w:val="24"/>
        </w:rPr>
        <w:t xml:space="preserve">is very proud </w:t>
      </w:r>
      <w:r w:rsidR="00DC289E">
        <w:rPr>
          <w:sz w:val="24"/>
          <w:szCs w:val="24"/>
        </w:rPr>
        <w:t xml:space="preserve">of the </w:t>
      </w:r>
      <w:r w:rsidR="00F33929">
        <w:rPr>
          <w:sz w:val="24"/>
          <w:szCs w:val="24"/>
        </w:rPr>
        <w:t>brand they have created,</w:t>
      </w:r>
      <w:r w:rsidR="00054F45">
        <w:rPr>
          <w:sz w:val="24"/>
          <w:szCs w:val="24"/>
        </w:rPr>
        <w:t xml:space="preserve"> and</w:t>
      </w:r>
      <w:r w:rsidR="00F33929">
        <w:rPr>
          <w:sz w:val="24"/>
          <w:szCs w:val="24"/>
        </w:rPr>
        <w:t xml:space="preserve"> incorporating </w:t>
      </w:r>
      <w:r w:rsidR="00054F45">
        <w:rPr>
          <w:sz w:val="24"/>
          <w:szCs w:val="24"/>
        </w:rPr>
        <w:t xml:space="preserve">its </w:t>
      </w:r>
      <w:r w:rsidR="007443DF">
        <w:rPr>
          <w:sz w:val="24"/>
          <w:szCs w:val="24"/>
        </w:rPr>
        <w:t xml:space="preserve">colours into the system will create a sense of familiarity </w:t>
      </w:r>
      <w:r w:rsidR="00E452D9">
        <w:rPr>
          <w:sz w:val="24"/>
          <w:szCs w:val="24"/>
        </w:rPr>
        <w:t xml:space="preserve">and pride </w:t>
      </w:r>
      <w:r w:rsidR="007443DF">
        <w:rPr>
          <w:sz w:val="24"/>
          <w:szCs w:val="24"/>
        </w:rPr>
        <w:t>for the client</w:t>
      </w:r>
      <w:r w:rsidR="00AD59AC">
        <w:rPr>
          <w:sz w:val="24"/>
          <w:szCs w:val="24"/>
        </w:rPr>
        <w:t>.</w:t>
      </w:r>
      <w:r w:rsidR="00EE53C6">
        <w:rPr>
          <w:sz w:val="24"/>
          <w:szCs w:val="24"/>
        </w:rPr>
        <w:t xml:space="preserve"> T</w:t>
      </w:r>
      <w:r w:rsidR="006E4FF7">
        <w:rPr>
          <w:sz w:val="24"/>
          <w:szCs w:val="24"/>
        </w:rPr>
        <w:t>he</w:t>
      </w:r>
      <w:r w:rsidR="00247B8F">
        <w:rPr>
          <w:sz w:val="24"/>
          <w:szCs w:val="24"/>
        </w:rPr>
        <w:t xml:space="preserve">ir </w:t>
      </w:r>
      <w:r w:rsidR="006E4FF7">
        <w:rPr>
          <w:sz w:val="24"/>
          <w:szCs w:val="24"/>
        </w:rPr>
        <w:t xml:space="preserve">logo will </w:t>
      </w:r>
      <w:r w:rsidR="0099602E">
        <w:rPr>
          <w:sz w:val="24"/>
          <w:szCs w:val="24"/>
        </w:rPr>
        <w:t>also be</w:t>
      </w:r>
      <w:r w:rsidR="006E4FF7">
        <w:rPr>
          <w:sz w:val="24"/>
          <w:szCs w:val="24"/>
        </w:rPr>
        <w:t xml:space="preserve"> </w:t>
      </w:r>
      <w:r w:rsidR="0099602E">
        <w:rPr>
          <w:sz w:val="24"/>
          <w:szCs w:val="24"/>
        </w:rPr>
        <w:t xml:space="preserve">incorporated into </w:t>
      </w:r>
      <w:r w:rsidR="006E4FF7">
        <w:rPr>
          <w:sz w:val="24"/>
          <w:szCs w:val="24"/>
        </w:rPr>
        <w:t xml:space="preserve">this page, </w:t>
      </w:r>
      <w:r w:rsidR="005657CE">
        <w:rPr>
          <w:sz w:val="24"/>
          <w:szCs w:val="24"/>
        </w:rPr>
        <w:t>a logo is the backbone of a brand</w:t>
      </w:r>
      <w:r w:rsidR="00A1530A">
        <w:rPr>
          <w:sz w:val="24"/>
          <w:szCs w:val="24"/>
        </w:rPr>
        <w:t xml:space="preserve"> and is often </w:t>
      </w:r>
      <w:r w:rsidR="00613A01">
        <w:rPr>
          <w:sz w:val="24"/>
          <w:szCs w:val="24"/>
        </w:rPr>
        <w:t xml:space="preserve">how people will </w:t>
      </w:r>
      <w:r w:rsidR="00114D94">
        <w:rPr>
          <w:sz w:val="24"/>
          <w:szCs w:val="24"/>
        </w:rPr>
        <w:t>recognise</w:t>
      </w:r>
      <w:r w:rsidR="00613A01">
        <w:rPr>
          <w:sz w:val="24"/>
          <w:szCs w:val="24"/>
        </w:rPr>
        <w:t xml:space="preserve"> a business. </w:t>
      </w:r>
      <w:r w:rsidR="00114D94">
        <w:rPr>
          <w:sz w:val="24"/>
          <w:szCs w:val="24"/>
        </w:rPr>
        <w:t xml:space="preserve">Including it in the system will again add familiarity </w:t>
      </w:r>
      <w:r w:rsidR="00EB761C">
        <w:rPr>
          <w:sz w:val="24"/>
          <w:szCs w:val="24"/>
        </w:rPr>
        <w:t xml:space="preserve">for the client. The idea of using digital systems such as this one is already </w:t>
      </w:r>
      <w:r w:rsidR="00A6139E">
        <w:rPr>
          <w:sz w:val="24"/>
          <w:szCs w:val="24"/>
        </w:rPr>
        <w:t>foreign for the client,</w:t>
      </w:r>
      <w:r w:rsidR="0065690A">
        <w:rPr>
          <w:sz w:val="24"/>
          <w:szCs w:val="24"/>
        </w:rPr>
        <w:t xml:space="preserve"> so it is important to make it feel as familiar and trustworthy as possible. </w:t>
      </w:r>
      <w:r w:rsidR="00D25785">
        <w:rPr>
          <w:sz w:val="24"/>
          <w:szCs w:val="24"/>
        </w:rPr>
        <w:t xml:space="preserve">Utilising </w:t>
      </w:r>
      <w:r w:rsidR="00A84870">
        <w:rPr>
          <w:sz w:val="24"/>
          <w:szCs w:val="24"/>
        </w:rPr>
        <w:t xml:space="preserve">blue </w:t>
      </w:r>
      <w:r w:rsidR="00D25785">
        <w:rPr>
          <w:sz w:val="24"/>
          <w:szCs w:val="24"/>
        </w:rPr>
        <w:t xml:space="preserve">in the </w:t>
      </w:r>
      <w:r w:rsidR="00D87203">
        <w:rPr>
          <w:sz w:val="24"/>
          <w:szCs w:val="24"/>
        </w:rPr>
        <w:t xml:space="preserve">design </w:t>
      </w:r>
      <w:r w:rsidR="00A84870">
        <w:rPr>
          <w:sz w:val="24"/>
          <w:szCs w:val="24"/>
        </w:rPr>
        <w:t xml:space="preserve">is useful </w:t>
      </w:r>
      <w:r w:rsidR="00866966">
        <w:rPr>
          <w:sz w:val="24"/>
          <w:szCs w:val="24"/>
        </w:rPr>
        <w:t xml:space="preserve">for its positive association with a </w:t>
      </w:r>
      <w:r w:rsidR="000E20B4">
        <w:rPr>
          <w:sz w:val="24"/>
          <w:szCs w:val="24"/>
        </w:rPr>
        <w:t xml:space="preserve">feeling of </w:t>
      </w:r>
      <w:r w:rsidR="00D25785">
        <w:rPr>
          <w:sz w:val="24"/>
          <w:szCs w:val="24"/>
        </w:rPr>
        <w:t xml:space="preserve">peace and </w:t>
      </w:r>
      <w:r w:rsidR="00866966">
        <w:rPr>
          <w:sz w:val="24"/>
          <w:szCs w:val="24"/>
        </w:rPr>
        <w:t>invokes</w:t>
      </w:r>
      <w:r w:rsidR="00D25785">
        <w:rPr>
          <w:sz w:val="24"/>
          <w:szCs w:val="24"/>
        </w:rPr>
        <w:t xml:space="preserve"> a sense </w:t>
      </w:r>
      <w:r w:rsidR="00837656">
        <w:rPr>
          <w:sz w:val="24"/>
          <w:szCs w:val="24"/>
        </w:rPr>
        <w:t>of trustworthiness</w:t>
      </w:r>
      <w:r w:rsidR="00BE2324">
        <w:rPr>
          <w:sz w:val="24"/>
          <w:szCs w:val="24"/>
        </w:rPr>
        <w:t>, and professionalism.</w:t>
      </w:r>
      <w:r w:rsidR="00321885">
        <w:rPr>
          <w:sz w:val="24"/>
          <w:szCs w:val="24"/>
        </w:rPr>
        <w:t xml:space="preserve"> [30, 31]</w:t>
      </w:r>
      <w:r w:rsidR="00C616D6">
        <w:rPr>
          <w:sz w:val="24"/>
          <w:szCs w:val="24"/>
        </w:rPr>
        <w:t xml:space="preserve"> </w:t>
      </w:r>
    </w:p>
    <w:p w14:paraId="15703BCB" w14:textId="77777777" w:rsidR="00AC1D4A" w:rsidRPr="00E9357D" w:rsidRDefault="00AC1D4A" w:rsidP="00AC1D4A">
      <w:pPr>
        <w:rPr>
          <w:rStyle w:val="Hyperlink"/>
          <w:color w:val="auto"/>
          <w:sz w:val="24"/>
          <w:szCs w:val="24"/>
          <w:u w:val="none"/>
        </w:rPr>
      </w:pPr>
      <w:r>
        <w:rPr>
          <w:sz w:val="24"/>
          <w:szCs w:val="24"/>
        </w:rPr>
        <w:t xml:space="preserve">A combination of brand familiarity and the positive qualities of blue should provide a calming and enjoyable experience for the client as they use the system.   </w:t>
      </w:r>
    </w:p>
    <w:p w14:paraId="45B94311" w14:textId="6266F208" w:rsidR="004C4732" w:rsidRPr="00C959AA" w:rsidRDefault="00462D54" w:rsidP="00E93484">
      <w:pPr>
        <w:rPr>
          <w:sz w:val="24"/>
          <w:szCs w:val="24"/>
        </w:rPr>
      </w:pPr>
      <w:r w:rsidRPr="00C959AA">
        <w:rPr>
          <w:rStyle w:val="Hyperlink"/>
          <w:color w:val="auto"/>
          <w:sz w:val="24"/>
          <w:szCs w:val="24"/>
          <w:u w:val="none"/>
        </w:rPr>
        <w:t xml:space="preserve">Other colours </w:t>
      </w:r>
      <w:r w:rsidR="0060348C" w:rsidRPr="00C959AA">
        <w:rPr>
          <w:rStyle w:val="Hyperlink"/>
          <w:color w:val="auto"/>
          <w:sz w:val="24"/>
          <w:szCs w:val="24"/>
          <w:u w:val="none"/>
        </w:rPr>
        <w:t xml:space="preserve">that will be used on this page are white and a bolder contrasting colour for the login button. </w:t>
      </w:r>
      <w:r w:rsidR="0055697B" w:rsidRPr="00C959AA">
        <w:rPr>
          <w:rStyle w:val="Hyperlink"/>
          <w:color w:val="auto"/>
          <w:sz w:val="24"/>
          <w:szCs w:val="24"/>
          <w:u w:val="none"/>
        </w:rPr>
        <w:t>A contained button will be used for the login element,</w:t>
      </w:r>
      <w:r w:rsidR="00EF78C7" w:rsidRPr="00C959AA">
        <w:rPr>
          <w:sz w:val="24"/>
          <w:szCs w:val="24"/>
        </w:rPr>
        <w:t xml:space="preserve"> this type of button has a solid background and is often used for call to actions (CTA)</w:t>
      </w:r>
      <w:r w:rsidR="002C2516" w:rsidRPr="00C959AA">
        <w:rPr>
          <w:sz w:val="24"/>
          <w:szCs w:val="24"/>
        </w:rPr>
        <w:t xml:space="preserve"> and important actions.</w:t>
      </w:r>
      <w:r w:rsidR="00336471" w:rsidRPr="00C959AA">
        <w:rPr>
          <w:rStyle w:val="Hyperlink"/>
          <w:color w:val="auto"/>
          <w:sz w:val="24"/>
          <w:szCs w:val="24"/>
          <w:u w:val="none"/>
        </w:rPr>
        <w:t xml:space="preserve"> </w:t>
      </w:r>
      <w:r w:rsidR="00217CBC">
        <w:rPr>
          <w:rStyle w:val="Hyperlink"/>
          <w:color w:val="auto"/>
          <w:sz w:val="24"/>
          <w:szCs w:val="24"/>
          <w:u w:val="none"/>
        </w:rPr>
        <w:t xml:space="preserve">The reason for a contrasting colour </w:t>
      </w:r>
      <w:r w:rsidR="00177625">
        <w:rPr>
          <w:rStyle w:val="Hyperlink"/>
          <w:color w:val="auto"/>
          <w:sz w:val="24"/>
          <w:szCs w:val="24"/>
          <w:u w:val="none"/>
        </w:rPr>
        <w:t xml:space="preserve">on the button is to draw the </w:t>
      </w:r>
      <w:r w:rsidR="00CE0EE4">
        <w:rPr>
          <w:rStyle w:val="Hyperlink"/>
          <w:color w:val="auto"/>
          <w:sz w:val="24"/>
          <w:szCs w:val="24"/>
          <w:u w:val="none"/>
        </w:rPr>
        <w:t>user’s</w:t>
      </w:r>
      <w:r w:rsidR="00177625">
        <w:rPr>
          <w:rStyle w:val="Hyperlink"/>
          <w:color w:val="auto"/>
          <w:sz w:val="24"/>
          <w:szCs w:val="24"/>
          <w:u w:val="none"/>
        </w:rPr>
        <w:t xml:space="preserve"> attention to it.</w:t>
      </w:r>
      <w:r w:rsidR="006A4830">
        <w:rPr>
          <w:rStyle w:val="Hyperlink"/>
          <w:color w:val="auto"/>
          <w:sz w:val="24"/>
          <w:szCs w:val="24"/>
          <w:u w:val="none"/>
        </w:rPr>
        <w:t xml:space="preserve"> [32,33]</w:t>
      </w:r>
      <w:r w:rsidR="00177625">
        <w:rPr>
          <w:rStyle w:val="Hyperlink"/>
          <w:color w:val="auto"/>
          <w:sz w:val="24"/>
          <w:szCs w:val="24"/>
          <w:u w:val="none"/>
        </w:rPr>
        <w:t xml:space="preserve"> </w:t>
      </w:r>
    </w:p>
    <w:p w14:paraId="4A376293" w14:textId="77777777" w:rsidR="0055697B" w:rsidRPr="00E93484" w:rsidRDefault="0055697B" w:rsidP="007B5D6C">
      <w:pPr>
        <w:rPr>
          <w:sz w:val="20"/>
          <w:szCs w:val="20"/>
        </w:rPr>
      </w:pPr>
    </w:p>
    <w:p w14:paraId="5A9B655E" w14:textId="1BA9EA06" w:rsidR="00F300CF" w:rsidRDefault="00F300CF" w:rsidP="007B5D6C">
      <w:pPr>
        <w:pStyle w:val="Heading2"/>
        <w:rPr>
          <w:sz w:val="28"/>
          <w:szCs w:val="28"/>
        </w:rPr>
      </w:pPr>
    </w:p>
    <w:p w14:paraId="7026F05D" w14:textId="77777777" w:rsidR="006B004D" w:rsidRDefault="006B004D" w:rsidP="006B004D"/>
    <w:p w14:paraId="3BF7BEE6" w14:textId="77777777" w:rsidR="00EA0668" w:rsidRPr="006B004D" w:rsidRDefault="00EA0668" w:rsidP="006B004D"/>
    <w:p w14:paraId="68F7CFF1" w14:textId="237D7133" w:rsidR="00AF6504" w:rsidRDefault="00AF6504" w:rsidP="00AF6504">
      <w:pPr>
        <w:pStyle w:val="Heading2"/>
      </w:pPr>
      <w:bookmarkStart w:id="20" w:name="_Toc164425210"/>
      <w:r>
        <w:lastRenderedPageBreak/>
        <w:t>Page 2 – Stock Table</w:t>
      </w:r>
      <w:bookmarkEnd w:id="20"/>
    </w:p>
    <w:p w14:paraId="6EA72189" w14:textId="5AF603EC" w:rsidR="004F3B74" w:rsidRPr="0034500E" w:rsidRDefault="00664DF8" w:rsidP="00F300CF">
      <w:pPr>
        <w:rPr>
          <w:sz w:val="24"/>
          <w:szCs w:val="24"/>
        </w:rPr>
      </w:pPr>
      <w:r w:rsidRPr="0034500E">
        <w:rPr>
          <w:sz w:val="24"/>
          <w:szCs w:val="24"/>
        </w:rPr>
        <w:t xml:space="preserve">The main page of the system will be the record table, this is where the client will be able to view and edit </w:t>
      </w:r>
      <w:r w:rsidR="000F231D" w:rsidRPr="0034500E">
        <w:rPr>
          <w:sz w:val="24"/>
          <w:szCs w:val="24"/>
        </w:rPr>
        <w:t>all</w:t>
      </w:r>
      <w:r w:rsidRPr="0034500E">
        <w:rPr>
          <w:sz w:val="24"/>
          <w:szCs w:val="24"/>
        </w:rPr>
        <w:t xml:space="preserve"> their stock items. </w:t>
      </w:r>
      <w:r w:rsidR="001A175E" w:rsidRPr="0034500E">
        <w:rPr>
          <w:sz w:val="24"/>
          <w:szCs w:val="24"/>
        </w:rPr>
        <w:t xml:space="preserve">The client has a list of </w:t>
      </w:r>
      <w:r w:rsidR="009A6085" w:rsidRPr="0034500E">
        <w:rPr>
          <w:sz w:val="24"/>
          <w:szCs w:val="24"/>
        </w:rPr>
        <w:t xml:space="preserve">their stock items along with required headings </w:t>
      </w:r>
      <w:r w:rsidR="00615702" w:rsidRPr="0034500E">
        <w:rPr>
          <w:sz w:val="24"/>
          <w:szCs w:val="24"/>
        </w:rPr>
        <w:t>such as colour</w:t>
      </w:r>
      <w:r w:rsidR="00593A90" w:rsidRPr="0034500E">
        <w:rPr>
          <w:sz w:val="24"/>
          <w:szCs w:val="24"/>
        </w:rPr>
        <w:t xml:space="preserve"> and size</w:t>
      </w:r>
      <w:r w:rsidR="005B1C6F" w:rsidRPr="0034500E">
        <w:rPr>
          <w:sz w:val="24"/>
          <w:szCs w:val="24"/>
        </w:rPr>
        <w:t xml:space="preserve">. </w:t>
      </w:r>
    </w:p>
    <w:p w14:paraId="6A5BED49" w14:textId="2EFCF5E1" w:rsidR="00F300CF" w:rsidRPr="0034500E" w:rsidRDefault="000F231D" w:rsidP="00F300CF">
      <w:pPr>
        <w:rPr>
          <w:sz w:val="24"/>
          <w:szCs w:val="24"/>
        </w:rPr>
      </w:pPr>
      <w:r w:rsidRPr="0034500E">
        <w:rPr>
          <w:sz w:val="24"/>
          <w:szCs w:val="24"/>
        </w:rPr>
        <w:t xml:space="preserve">Readability is the most important </w:t>
      </w:r>
      <w:r w:rsidR="00501C32" w:rsidRPr="0034500E">
        <w:rPr>
          <w:sz w:val="24"/>
          <w:szCs w:val="24"/>
        </w:rPr>
        <w:t xml:space="preserve">visual </w:t>
      </w:r>
      <w:r w:rsidR="00627BFB" w:rsidRPr="0034500E">
        <w:rPr>
          <w:sz w:val="24"/>
          <w:szCs w:val="24"/>
        </w:rPr>
        <w:t xml:space="preserve">requirement </w:t>
      </w:r>
      <w:r w:rsidR="00501C32" w:rsidRPr="0034500E">
        <w:rPr>
          <w:sz w:val="24"/>
          <w:szCs w:val="24"/>
        </w:rPr>
        <w:t xml:space="preserve">for the table, </w:t>
      </w:r>
      <w:r w:rsidR="00EC5E7A" w:rsidRPr="0034500E">
        <w:rPr>
          <w:sz w:val="24"/>
          <w:szCs w:val="24"/>
        </w:rPr>
        <w:t>only the relevant</w:t>
      </w:r>
      <w:r w:rsidR="00331F02" w:rsidRPr="0034500E">
        <w:rPr>
          <w:sz w:val="24"/>
          <w:szCs w:val="24"/>
        </w:rPr>
        <w:t xml:space="preserve"> stock</w:t>
      </w:r>
      <w:r w:rsidR="00EC5E7A" w:rsidRPr="0034500E">
        <w:rPr>
          <w:sz w:val="24"/>
          <w:szCs w:val="24"/>
        </w:rPr>
        <w:t xml:space="preserve"> data will be </w:t>
      </w:r>
      <w:r w:rsidR="00580300" w:rsidRPr="0034500E">
        <w:rPr>
          <w:sz w:val="24"/>
          <w:szCs w:val="24"/>
        </w:rPr>
        <w:t>presented in the table</w:t>
      </w:r>
      <w:r w:rsidR="00D20810" w:rsidRPr="0034500E">
        <w:rPr>
          <w:sz w:val="24"/>
          <w:szCs w:val="24"/>
        </w:rPr>
        <w:t xml:space="preserve">, this will allow the client to quickly look at the table </w:t>
      </w:r>
      <w:r w:rsidR="00390677" w:rsidRPr="0034500E">
        <w:rPr>
          <w:sz w:val="24"/>
          <w:szCs w:val="24"/>
        </w:rPr>
        <w:t>and gather a full understanding of</w:t>
      </w:r>
      <w:r w:rsidR="006728D2" w:rsidRPr="0034500E">
        <w:rPr>
          <w:sz w:val="24"/>
          <w:szCs w:val="24"/>
        </w:rPr>
        <w:t xml:space="preserve"> the type of stock they have and how much of it</w:t>
      </w:r>
      <w:r w:rsidR="00053608" w:rsidRPr="0034500E">
        <w:rPr>
          <w:sz w:val="24"/>
          <w:szCs w:val="24"/>
        </w:rPr>
        <w:t xml:space="preserve"> is available</w:t>
      </w:r>
      <w:r w:rsidR="006728D2" w:rsidRPr="0034500E">
        <w:rPr>
          <w:sz w:val="24"/>
          <w:szCs w:val="24"/>
        </w:rPr>
        <w:t xml:space="preserve">. </w:t>
      </w:r>
      <w:r w:rsidR="005E57BF" w:rsidRPr="0034500E">
        <w:rPr>
          <w:sz w:val="24"/>
          <w:szCs w:val="24"/>
        </w:rPr>
        <w:t xml:space="preserve">To improve readability larger than average fonts will be implemented </w:t>
      </w:r>
      <w:r w:rsidR="00D410FB" w:rsidRPr="0034500E">
        <w:rPr>
          <w:sz w:val="24"/>
          <w:szCs w:val="24"/>
        </w:rPr>
        <w:t xml:space="preserve">with </w:t>
      </w:r>
      <w:r w:rsidR="005E57BF" w:rsidRPr="0034500E">
        <w:rPr>
          <w:sz w:val="24"/>
          <w:szCs w:val="24"/>
        </w:rPr>
        <w:t xml:space="preserve">plenty of padding </w:t>
      </w:r>
      <w:r w:rsidR="00D410FB" w:rsidRPr="0034500E">
        <w:rPr>
          <w:sz w:val="24"/>
          <w:szCs w:val="24"/>
        </w:rPr>
        <w:t xml:space="preserve">and spacing </w:t>
      </w:r>
      <w:r w:rsidR="005E57BF" w:rsidRPr="0034500E">
        <w:rPr>
          <w:sz w:val="24"/>
          <w:szCs w:val="24"/>
        </w:rPr>
        <w:t xml:space="preserve">around </w:t>
      </w:r>
      <w:r w:rsidR="006A48CE" w:rsidRPr="0034500E">
        <w:rPr>
          <w:sz w:val="24"/>
          <w:szCs w:val="24"/>
        </w:rPr>
        <w:t>the text</w:t>
      </w:r>
      <w:r w:rsidR="00D410FB" w:rsidRPr="0034500E">
        <w:rPr>
          <w:sz w:val="24"/>
          <w:szCs w:val="24"/>
        </w:rPr>
        <w:t xml:space="preserve">, this will make it easier for the client to quickly scan through the record to find the exact information they need. </w:t>
      </w:r>
      <w:r w:rsidR="00AE54B7">
        <w:rPr>
          <w:sz w:val="24"/>
          <w:szCs w:val="24"/>
        </w:rPr>
        <w:t>[34]</w:t>
      </w:r>
    </w:p>
    <w:p w14:paraId="6BA7DBCA" w14:textId="2F40B0B3" w:rsidR="00303295" w:rsidRPr="0034500E" w:rsidRDefault="00303295" w:rsidP="00F300CF">
      <w:pPr>
        <w:rPr>
          <w:b/>
          <w:bCs/>
        </w:rPr>
      </w:pPr>
      <w:r w:rsidRPr="0034500E">
        <w:rPr>
          <w:sz w:val="24"/>
          <w:szCs w:val="24"/>
        </w:rPr>
        <w:t>The concept of visual hierarchy will also be implemented into the table’s appearance</w:t>
      </w:r>
      <w:r w:rsidR="00160C10" w:rsidRPr="0034500E">
        <w:rPr>
          <w:sz w:val="24"/>
          <w:szCs w:val="24"/>
        </w:rPr>
        <w:t xml:space="preserve">. </w:t>
      </w:r>
      <w:r w:rsidR="004D3FD2" w:rsidRPr="0034500E">
        <w:rPr>
          <w:sz w:val="24"/>
          <w:szCs w:val="24"/>
        </w:rPr>
        <w:t>This concept involves styling and arranging elements</w:t>
      </w:r>
      <w:r w:rsidR="007030A9" w:rsidRPr="0034500E">
        <w:rPr>
          <w:sz w:val="24"/>
          <w:szCs w:val="24"/>
        </w:rPr>
        <w:t xml:space="preserve"> to show their importance. </w:t>
      </w:r>
      <w:r w:rsidR="00315FD1" w:rsidRPr="0034500E">
        <w:rPr>
          <w:sz w:val="24"/>
          <w:szCs w:val="24"/>
        </w:rPr>
        <w:t xml:space="preserve">The table headings </w:t>
      </w:r>
      <w:r w:rsidR="0034500E" w:rsidRPr="0034500E">
        <w:rPr>
          <w:sz w:val="24"/>
          <w:szCs w:val="24"/>
        </w:rPr>
        <w:t>will</w:t>
      </w:r>
      <w:r w:rsidR="00315FD1" w:rsidRPr="0034500E">
        <w:rPr>
          <w:sz w:val="24"/>
          <w:szCs w:val="24"/>
        </w:rPr>
        <w:t xml:space="preserve"> be larger </w:t>
      </w:r>
      <w:r w:rsidR="00B33710" w:rsidRPr="0034500E">
        <w:rPr>
          <w:sz w:val="24"/>
          <w:szCs w:val="24"/>
        </w:rPr>
        <w:t>and bolder than the other cells, th</w:t>
      </w:r>
      <w:r w:rsidR="004233E2">
        <w:rPr>
          <w:sz w:val="24"/>
          <w:szCs w:val="24"/>
        </w:rPr>
        <w:t>is will make them stand out more to the client</w:t>
      </w:r>
      <w:r w:rsidR="008F742B">
        <w:rPr>
          <w:sz w:val="24"/>
          <w:szCs w:val="24"/>
        </w:rPr>
        <w:t xml:space="preserve"> and emphasi</w:t>
      </w:r>
      <w:r w:rsidR="00EA3ABE">
        <w:rPr>
          <w:sz w:val="24"/>
          <w:szCs w:val="24"/>
        </w:rPr>
        <w:t>z</w:t>
      </w:r>
      <w:r w:rsidR="008F742B">
        <w:rPr>
          <w:sz w:val="24"/>
          <w:szCs w:val="24"/>
        </w:rPr>
        <w:t>e the header information</w:t>
      </w:r>
      <w:r w:rsidR="00C03FAA">
        <w:rPr>
          <w:sz w:val="24"/>
          <w:szCs w:val="24"/>
        </w:rPr>
        <w:t xml:space="preserve">. </w:t>
      </w:r>
      <w:r w:rsidR="007145BF">
        <w:rPr>
          <w:sz w:val="24"/>
          <w:szCs w:val="24"/>
        </w:rPr>
        <w:t>[35,</w:t>
      </w:r>
      <w:r w:rsidR="001A67BA">
        <w:rPr>
          <w:sz w:val="24"/>
          <w:szCs w:val="24"/>
        </w:rPr>
        <w:t>3</w:t>
      </w:r>
      <w:r w:rsidR="007145BF">
        <w:rPr>
          <w:sz w:val="24"/>
          <w:szCs w:val="24"/>
        </w:rPr>
        <w:t xml:space="preserve">6] </w:t>
      </w:r>
      <w:r w:rsidR="00315FD1" w:rsidRPr="0034500E">
        <w:rPr>
          <w:b/>
          <w:bCs/>
        </w:rPr>
        <w:t xml:space="preserve"> </w:t>
      </w:r>
    </w:p>
    <w:p w14:paraId="00B3BEC2" w14:textId="263306B3" w:rsidR="00303295" w:rsidRPr="00E34339" w:rsidRDefault="00B870F6" w:rsidP="00F300CF">
      <w:pPr>
        <w:rPr>
          <w:sz w:val="24"/>
          <w:szCs w:val="24"/>
        </w:rPr>
      </w:pPr>
      <w:r w:rsidRPr="00E34339">
        <w:rPr>
          <w:sz w:val="24"/>
          <w:szCs w:val="24"/>
        </w:rPr>
        <w:t xml:space="preserve">There will be an additional column in the table that will have tools </w:t>
      </w:r>
      <w:r w:rsidR="00E13D36" w:rsidRPr="00E34339">
        <w:rPr>
          <w:sz w:val="24"/>
          <w:szCs w:val="24"/>
        </w:rPr>
        <w:t xml:space="preserve">allowing the client to edit the </w:t>
      </w:r>
      <w:r w:rsidR="00E6396A" w:rsidRPr="00E34339">
        <w:rPr>
          <w:sz w:val="24"/>
          <w:szCs w:val="24"/>
        </w:rPr>
        <w:t xml:space="preserve">number of each stock item and delete it, appropriate icons will be used to signify their purpose. </w:t>
      </w:r>
    </w:p>
    <w:p w14:paraId="5D09C8D7" w14:textId="2B1A7373" w:rsidR="00EA4FC0" w:rsidRPr="005C7289" w:rsidRDefault="00EA4FC0" w:rsidP="00F300CF">
      <w:pPr>
        <w:rPr>
          <w:sz w:val="24"/>
          <w:szCs w:val="24"/>
        </w:rPr>
      </w:pPr>
      <w:r w:rsidRPr="005C7289">
        <w:rPr>
          <w:sz w:val="24"/>
          <w:szCs w:val="24"/>
        </w:rPr>
        <w:t>The main colour of the table will be a light blue,</w:t>
      </w:r>
      <w:r w:rsidR="00E0655B" w:rsidRPr="005C7289">
        <w:rPr>
          <w:sz w:val="24"/>
          <w:szCs w:val="24"/>
        </w:rPr>
        <w:t xml:space="preserve"> this stays in line with the colours previously used throughout the system</w:t>
      </w:r>
      <w:r w:rsidR="00F61AE1" w:rsidRPr="005C7289">
        <w:rPr>
          <w:sz w:val="24"/>
          <w:szCs w:val="24"/>
        </w:rPr>
        <w:t xml:space="preserve">. </w:t>
      </w:r>
    </w:p>
    <w:p w14:paraId="3F2C8A06" w14:textId="2C2D9854" w:rsidR="00C17612" w:rsidRDefault="00C17612" w:rsidP="00C17612">
      <w:pPr>
        <w:pStyle w:val="Heading2"/>
      </w:pPr>
      <w:bookmarkStart w:id="21" w:name="_Toc164425211"/>
      <w:r>
        <w:t>Page 3 – Adding Stock</w:t>
      </w:r>
      <w:bookmarkEnd w:id="21"/>
    </w:p>
    <w:p w14:paraId="03B9E521" w14:textId="244DF984" w:rsidR="00C17612" w:rsidRDefault="00065431" w:rsidP="00C17612">
      <w:pPr>
        <w:rPr>
          <w:sz w:val="24"/>
          <w:szCs w:val="24"/>
        </w:rPr>
      </w:pPr>
      <w:r>
        <w:rPr>
          <w:sz w:val="24"/>
          <w:szCs w:val="24"/>
        </w:rPr>
        <w:t xml:space="preserve">The final page of the system will </w:t>
      </w:r>
      <w:r w:rsidR="005D796B">
        <w:rPr>
          <w:sz w:val="24"/>
          <w:szCs w:val="24"/>
        </w:rPr>
        <w:t xml:space="preserve">consist of a </w:t>
      </w:r>
      <w:r w:rsidR="00747D79">
        <w:rPr>
          <w:sz w:val="24"/>
          <w:szCs w:val="24"/>
        </w:rPr>
        <w:t xml:space="preserve">form that will allow the client to add a new stock item to the database. </w:t>
      </w:r>
      <w:r w:rsidR="006F78A7">
        <w:rPr>
          <w:sz w:val="24"/>
          <w:szCs w:val="24"/>
        </w:rPr>
        <w:t xml:space="preserve">The number of form fields will be dependent on the client’s </w:t>
      </w:r>
      <w:r w:rsidR="00833F9A">
        <w:rPr>
          <w:sz w:val="24"/>
          <w:szCs w:val="24"/>
        </w:rPr>
        <w:t>requirements</w:t>
      </w:r>
      <w:r w:rsidR="006F78A7">
        <w:rPr>
          <w:sz w:val="24"/>
          <w:szCs w:val="24"/>
        </w:rPr>
        <w:t xml:space="preserve"> for the stock details.</w:t>
      </w:r>
      <w:r w:rsidR="007A435C">
        <w:rPr>
          <w:sz w:val="24"/>
          <w:szCs w:val="24"/>
        </w:rPr>
        <w:t xml:space="preserve"> This page will have the same header and navigation bar as the stock view page.</w:t>
      </w:r>
      <w:r w:rsidR="00375E22">
        <w:rPr>
          <w:sz w:val="24"/>
          <w:szCs w:val="24"/>
        </w:rPr>
        <w:t>[37]</w:t>
      </w:r>
      <w:r w:rsidR="007A435C">
        <w:rPr>
          <w:sz w:val="24"/>
          <w:szCs w:val="24"/>
        </w:rPr>
        <w:t xml:space="preserve"> </w:t>
      </w:r>
    </w:p>
    <w:p w14:paraId="05899B56" w14:textId="0B5E163E" w:rsidR="00D73311" w:rsidRDefault="00D73311" w:rsidP="00C17612">
      <w:pPr>
        <w:rPr>
          <w:sz w:val="24"/>
          <w:szCs w:val="24"/>
        </w:rPr>
      </w:pPr>
      <w:r>
        <w:rPr>
          <w:sz w:val="24"/>
          <w:szCs w:val="24"/>
        </w:rPr>
        <w:t xml:space="preserve">Industry standards </w:t>
      </w:r>
      <w:r w:rsidR="003C47A0">
        <w:rPr>
          <w:sz w:val="24"/>
          <w:szCs w:val="24"/>
        </w:rPr>
        <w:t xml:space="preserve">and best practices will be followed </w:t>
      </w:r>
      <w:r>
        <w:rPr>
          <w:sz w:val="24"/>
          <w:szCs w:val="24"/>
        </w:rPr>
        <w:t>for form design</w:t>
      </w:r>
      <w:r w:rsidR="003C47A0">
        <w:rPr>
          <w:sz w:val="24"/>
          <w:szCs w:val="24"/>
        </w:rPr>
        <w:t xml:space="preserve">. </w:t>
      </w:r>
    </w:p>
    <w:p w14:paraId="59F692D4" w14:textId="77777777" w:rsidR="00D73311" w:rsidRPr="00C17612" w:rsidRDefault="00D73311" w:rsidP="00C17612">
      <w:pPr>
        <w:rPr>
          <w:sz w:val="24"/>
          <w:szCs w:val="24"/>
        </w:rPr>
      </w:pPr>
    </w:p>
    <w:p w14:paraId="216F7C44" w14:textId="77777777" w:rsidR="00D73311" w:rsidRDefault="00D73311" w:rsidP="00F300CF"/>
    <w:p w14:paraId="7272A619" w14:textId="77777777" w:rsidR="00924672" w:rsidRDefault="00924672" w:rsidP="00F300CF"/>
    <w:p w14:paraId="43C6A18C" w14:textId="77777777" w:rsidR="00924672" w:rsidRDefault="00924672" w:rsidP="00F300CF"/>
    <w:p w14:paraId="768A33E5" w14:textId="77777777" w:rsidR="00924672" w:rsidRDefault="00924672" w:rsidP="00F300CF"/>
    <w:p w14:paraId="276A58A7" w14:textId="77777777" w:rsidR="00924672" w:rsidRDefault="00924672" w:rsidP="00F300CF"/>
    <w:p w14:paraId="2FF69A50" w14:textId="77777777" w:rsidR="00924672" w:rsidRDefault="00924672" w:rsidP="00F300CF"/>
    <w:p w14:paraId="4607ADB9" w14:textId="77777777" w:rsidR="00924672" w:rsidRDefault="00924672" w:rsidP="00F300CF"/>
    <w:p w14:paraId="36C5AC65" w14:textId="77777777" w:rsidR="00924672" w:rsidRPr="00F300CF" w:rsidRDefault="00924672" w:rsidP="00F300CF"/>
    <w:p w14:paraId="78728E11" w14:textId="77777777" w:rsidR="00F300CF" w:rsidRDefault="00F300CF" w:rsidP="007B5D6C">
      <w:pPr>
        <w:pStyle w:val="Heading2"/>
        <w:rPr>
          <w:sz w:val="28"/>
          <w:szCs w:val="28"/>
        </w:rPr>
      </w:pPr>
    </w:p>
    <w:p w14:paraId="0D647311" w14:textId="77777777" w:rsidR="00F300CF" w:rsidRPr="00F300CF" w:rsidRDefault="00F300CF" w:rsidP="00F300CF"/>
    <w:p w14:paraId="56BD9608" w14:textId="50FF97E2" w:rsidR="007B5D6C" w:rsidRDefault="007B5D6C" w:rsidP="007B5D6C">
      <w:pPr>
        <w:pStyle w:val="Heading2"/>
        <w:rPr>
          <w:sz w:val="28"/>
          <w:szCs w:val="28"/>
        </w:rPr>
      </w:pPr>
      <w:bookmarkStart w:id="22" w:name="_Toc164425212"/>
      <w:r w:rsidRPr="6E3DD9CD">
        <w:rPr>
          <w:sz w:val="28"/>
          <w:szCs w:val="28"/>
        </w:rPr>
        <w:lastRenderedPageBreak/>
        <w:t>Wireframes</w:t>
      </w:r>
      <w:bookmarkEnd w:id="22"/>
    </w:p>
    <w:p w14:paraId="5704AE4D" w14:textId="7910355B" w:rsidR="003043A5" w:rsidRDefault="00607EAA" w:rsidP="003043A5">
      <w:pPr>
        <w:rPr>
          <w:sz w:val="24"/>
          <w:szCs w:val="24"/>
        </w:rPr>
      </w:pPr>
      <w:r>
        <w:rPr>
          <w:sz w:val="24"/>
          <w:szCs w:val="24"/>
        </w:rPr>
        <w:t xml:space="preserve">Wireframing is a low fidelity </w:t>
      </w:r>
      <w:r w:rsidR="00423167">
        <w:rPr>
          <w:sz w:val="24"/>
          <w:szCs w:val="24"/>
        </w:rPr>
        <w:t xml:space="preserve">design of a system or website, </w:t>
      </w:r>
      <w:r w:rsidR="00C76F42">
        <w:rPr>
          <w:sz w:val="24"/>
          <w:szCs w:val="24"/>
        </w:rPr>
        <w:t xml:space="preserve">its purpose is to show the structure and layout of a site. </w:t>
      </w:r>
      <w:r w:rsidR="00B87109">
        <w:rPr>
          <w:sz w:val="24"/>
          <w:szCs w:val="24"/>
        </w:rPr>
        <w:t xml:space="preserve">Wireframes are utilized in the early design stages and do not include colours, fonts, or graphics, they </w:t>
      </w:r>
      <w:r w:rsidR="005250D5">
        <w:rPr>
          <w:sz w:val="24"/>
          <w:szCs w:val="24"/>
        </w:rPr>
        <w:t xml:space="preserve">are simply used as a </w:t>
      </w:r>
      <w:r w:rsidR="00494F93">
        <w:rPr>
          <w:sz w:val="24"/>
          <w:szCs w:val="24"/>
        </w:rPr>
        <w:t>structure to follow for mock-ups or when development begins.</w:t>
      </w:r>
      <w:r w:rsidR="00053CF0">
        <w:rPr>
          <w:sz w:val="24"/>
          <w:szCs w:val="24"/>
        </w:rPr>
        <w:t>[38]</w:t>
      </w:r>
      <w:r w:rsidR="00494F93">
        <w:rPr>
          <w:sz w:val="24"/>
          <w:szCs w:val="24"/>
        </w:rPr>
        <w:t xml:space="preserve"> </w:t>
      </w:r>
    </w:p>
    <w:p w14:paraId="42319F47" w14:textId="418C8DF4" w:rsidR="007B5D6C" w:rsidRPr="0030430C" w:rsidRDefault="007B5D6C" w:rsidP="0030430C">
      <w:pPr>
        <w:pStyle w:val="Heading3"/>
      </w:pPr>
      <w:bookmarkStart w:id="23" w:name="_Toc164425213"/>
      <w:r w:rsidRPr="0030430C">
        <w:t>Login Page</w:t>
      </w:r>
      <w:bookmarkEnd w:id="23"/>
      <w:r w:rsidRPr="0030430C">
        <w:t xml:space="preserve"> </w:t>
      </w:r>
    </w:p>
    <w:p w14:paraId="263FC880" w14:textId="44A95028" w:rsidR="00D17D57" w:rsidRPr="004F7C7D" w:rsidRDefault="00375E22" w:rsidP="00375E22">
      <w:pPr>
        <w:rPr>
          <w:sz w:val="24"/>
          <w:szCs w:val="24"/>
        </w:rPr>
      </w:pPr>
      <w:r w:rsidRPr="004F7C7D">
        <w:rPr>
          <w:sz w:val="24"/>
          <w:szCs w:val="24"/>
        </w:rPr>
        <w:t xml:space="preserve">Below is the wireframe for the login page, this will be the first page the client lands on as </w:t>
      </w:r>
      <w:r w:rsidR="003E2E3F" w:rsidRPr="004F7C7D">
        <w:rPr>
          <w:sz w:val="24"/>
          <w:szCs w:val="24"/>
        </w:rPr>
        <w:t xml:space="preserve">they enter the system. </w:t>
      </w:r>
      <w:r w:rsidR="002B3236" w:rsidRPr="004F7C7D">
        <w:rPr>
          <w:sz w:val="24"/>
          <w:szCs w:val="24"/>
        </w:rPr>
        <w:t xml:space="preserve">The page consists of the </w:t>
      </w:r>
      <w:r w:rsidR="0030430C" w:rsidRPr="004F7C7D">
        <w:rPr>
          <w:sz w:val="24"/>
          <w:szCs w:val="24"/>
        </w:rPr>
        <w:t>client’s</w:t>
      </w:r>
      <w:r w:rsidR="002B3236" w:rsidRPr="004F7C7D">
        <w:rPr>
          <w:sz w:val="24"/>
          <w:szCs w:val="24"/>
        </w:rPr>
        <w:t xml:space="preserve"> logo on the top left with a login form in the centre.</w:t>
      </w:r>
      <w:r w:rsidR="0030430C" w:rsidRPr="004F7C7D">
        <w:rPr>
          <w:sz w:val="24"/>
          <w:szCs w:val="24"/>
        </w:rPr>
        <w:t xml:space="preserve"> The word “login” is located at the top of the form with two form fields below it</w:t>
      </w:r>
      <w:r w:rsidR="00267CFC" w:rsidRPr="004F7C7D">
        <w:rPr>
          <w:sz w:val="24"/>
          <w:szCs w:val="24"/>
        </w:rPr>
        <w:t xml:space="preserve"> and a login button below them.</w:t>
      </w:r>
      <w:r w:rsidR="00440ABC" w:rsidRPr="004F7C7D">
        <w:rPr>
          <w:sz w:val="24"/>
          <w:szCs w:val="24"/>
        </w:rPr>
        <w:t xml:space="preserve"> The form fields </w:t>
      </w:r>
      <w:r w:rsidR="0063298F" w:rsidRPr="004F7C7D">
        <w:rPr>
          <w:sz w:val="24"/>
          <w:szCs w:val="24"/>
        </w:rPr>
        <w:t>are</w:t>
      </w:r>
      <w:r w:rsidR="00440ABC" w:rsidRPr="004F7C7D">
        <w:rPr>
          <w:sz w:val="24"/>
          <w:szCs w:val="24"/>
        </w:rPr>
        <w:t xml:space="preserve"> where the client can enter their login details, a username and password, once their credentials have been </w:t>
      </w:r>
      <w:r w:rsidR="004F7C7D" w:rsidRPr="004F7C7D">
        <w:rPr>
          <w:sz w:val="24"/>
          <w:szCs w:val="24"/>
        </w:rPr>
        <w:t>entered,</w:t>
      </w:r>
      <w:r w:rsidR="00440ABC" w:rsidRPr="004F7C7D">
        <w:rPr>
          <w:sz w:val="24"/>
          <w:szCs w:val="24"/>
        </w:rPr>
        <w:t xml:space="preserve"> they can press the login button and proceed to the system. </w:t>
      </w:r>
    </w:p>
    <w:p w14:paraId="62483B0A" w14:textId="12123478" w:rsidR="00924672" w:rsidRPr="008223C8" w:rsidRDefault="0063298F" w:rsidP="00924672">
      <w:pPr>
        <w:rPr>
          <w:sz w:val="24"/>
          <w:szCs w:val="24"/>
        </w:rPr>
      </w:pPr>
      <w:r>
        <w:rPr>
          <w:noProof/>
        </w:rPr>
        <w:drawing>
          <wp:anchor distT="0" distB="0" distL="114300" distR="114300" simplePos="0" relativeHeight="251658249" behindDoc="0" locked="0" layoutInCell="1" allowOverlap="1" wp14:anchorId="29425BFB" wp14:editId="2F18DB95">
            <wp:simplePos x="0" y="0"/>
            <wp:positionH relativeFrom="margin">
              <wp:align>left</wp:align>
            </wp:positionH>
            <wp:positionV relativeFrom="paragraph">
              <wp:posOffset>12065</wp:posOffset>
            </wp:positionV>
            <wp:extent cx="3954145" cy="3039745"/>
            <wp:effectExtent l="0" t="0" r="8255" b="8255"/>
            <wp:wrapSquare wrapText="bothSides"/>
            <wp:docPr id="1128241210" name="Picture 1128241210" descr="A login scree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241210" name="Picture 1128241210" descr="A login screen with black text&#10;&#10;Description automatically generated"/>
                    <pic:cNvPicPr/>
                  </pic:nvPicPr>
                  <pic:blipFill rotWithShape="1">
                    <a:blip r:embed="rId10">
                      <a:extLst>
                        <a:ext uri="{28A0092B-C50C-407E-A947-70E740481C1C}">
                          <a14:useLocalDpi xmlns:a14="http://schemas.microsoft.com/office/drawing/2010/main" val="0"/>
                        </a:ext>
                      </a:extLst>
                    </a:blip>
                    <a:srcRect r="27367"/>
                    <a:stretch/>
                  </pic:blipFill>
                  <pic:spPr bwMode="auto">
                    <a:xfrm>
                      <a:off x="0" y="0"/>
                      <a:ext cx="3954145" cy="30397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11B56" w:rsidRPr="008223C8">
        <w:rPr>
          <w:sz w:val="24"/>
          <w:szCs w:val="24"/>
        </w:rPr>
        <w:t xml:space="preserve"> </w:t>
      </w:r>
    </w:p>
    <w:p w14:paraId="24BF4F1B" w14:textId="576B9324" w:rsidR="00440ABC" w:rsidRDefault="00440ABC" w:rsidP="009D2968">
      <w:pPr>
        <w:pStyle w:val="Heading3"/>
      </w:pPr>
    </w:p>
    <w:p w14:paraId="7973199F" w14:textId="77777777" w:rsidR="00440ABC" w:rsidRDefault="00440ABC" w:rsidP="009D2968">
      <w:pPr>
        <w:pStyle w:val="Heading3"/>
      </w:pPr>
    </w:p>
    <w:p w14:paraId="6AA3FE4E" w14:textId="77777777" w:rsidR="00440ABC" w:rsidRDefault="00440ABC" w:rsidP="009D2968">
      <w:pPr>
        <w:pStyle w:val="Heading3"/>
      </w:pPr>
    </w:p>
    <w:p w14:paraId="71B088E7" w14:textId="77777777" w:rsidR="0063298F" w:rsidRDefault="0063298F" w:rsidP="0063298F"/>
    <w:p w14:paraId="1C226D07" w14:textId="77777777" w:rsidR="0063298F" w:rsidRDefault="0063298F" w:rsidP="0063298F"/>
    <w:p w14:paraId="52D28F86" w14:textId="77777777" w:rsidR="0063298F" w:rsidRDefault="0063298F" w:rsidP="0063298F"/>
    <w:p w14:paraId="073EE6BF" w14:textId="77777777" w:rsidR="0063298F" w:rsidRDefault="0063298F" w:rsidP="0063298F"/>
    <w:p w14:paraId="58842DD0" w14:textId="77777777" w:rsidR="0063298F" w:rsidRDefault="0063298F" w:rsidP="0063298F"/>
    <w:p w14:paraId="2E75FD73" w14:textId="77777777" w:rsidR="0063298F" w:rsidRDefault="0063298F" w:rsidP="0063298F"/>
    <w:p w14:paraId="2379E47F" w14:textId="77777777" w:rsidR="00D73AD2" w:rsidRDefault="00D73AD2" w:rsidP="009D2968">
      <w:pPr>
        <w:pStyle w:val="Heading3"/>
      </w:pPr>
    </w:p>
    <w:p w14:paraId="23ED583D" w14:textId="77777777" w:rsidR="00D73AD2" w:rsidRDefault="00D73AD2" w:rsidP="009D2968">
      <w:pPr>
        <w:pStyle w:val="Heading3"/>
      </w:pPr>
    </w:p>
    <w:p w14:paraId="48A9625E" w14:textId="77777777" w:rsidR="00D73AD2" w:rsidRDefault="00D73AD2" w:rsidP="009D2968">
      <w:pPr>
        <w:pStyle w:val="Heading3"/>
      </w:pPr>
    </w:p>
    <w:p w14:paraId="2C5D3A1E" w14:textId="77777777" w:rsidR="00D73AD2" w:rsidRDefault="00D73AD2" w:rsidP="009D2968">
      <w:pPr>
        <w:pStyle w:val="Heading3"/>
      </w:pPr>
    </w:p>
    <w:p w14:paraId="70573FAD" w14:textId="77777777" w:rsidR="00D73AD2" w:rsidRDefault="00D73AD2" w:rsidP="009D2968">
      <w:pPr>
        <w:pStyle w:val="Heading3"/>
      </w:pPr>
    </w:p>
    <w:p w14:paraId="2D41C235" w14:textId="77777777" w:rsidR="00D73AD2" w:rsidRDefault="00D73AD2" w:rsidP="009D2968">
      <w:pPr>
        <w:pStyle w:val="Heading3"/>
      </w:pPr>
    </w:p>
    <w:p w14:paraId="1CCC6843" w14:textId="77777777" w:rsidR="00806754" w:rsidRDefault="00806754" w:rsidP="00806754"/>
    <w:p w14:paraId="6FE4F30B" w14:textId="77777777" w:rsidR="00806754" w:rsidRDefault="00806754" w:rsidP="00806754"/>
    <w:p w14:paraId="4979E331" w14:textId="77777777" w:rsidR="00806754" w:rsidRPr="00806754" w:rsidRDefault="00806754" w:rsidP="00806754"/>
    <w:p w14:paraId="024E0443" w14:textId="77777777" w:rsidR="00D73AD2" w:rsidRDefault="00D73AD2" w:rsidP="009D2968">
      <w:pPr>
        <w:pStyle w:val="Heading3"/>
      </w:pPr>
    </w:p>
    <w:p w14:paraId="6A2ED8EE" w14:textId="77777777" w:rsidR="00053CF0" w:rsidRDefault="00053CF0" w:rsidP="009D2968">
      <w:pPr>
        <w:pStyle w:val="Heading3"/>
      </w:pPr>
    </w:p>
    <w:p w14:paraId="3F4F09DD" w14:textId="77777777" w:rsidR="00053CF0" w:rsidRPr="00053CF0" w:rsidRDefault="00053CF0" w:rsidP="00053CF0"/>
    <w:p w14:paraId="1955138C" w14:textId="3C537EA8" w:rsidR="006F67BF" w:rsidRDefault="006F67BF" w:rsidP="009D2968">
      <w:pPr>
        <w:pStyle w:val="Heading3"/>
      </w:pPr>
      <w:bookmarkStart w:id="24" w:name="_Toc164425214"/>
      <w:r>
        <w:lastRenderedPageBreak/>
        <w:t xml:space="preserve">Adding New Stock </w:t>
      </w:r>
      <w:r w:rsidR="009D2968">
        <w:t>Page</w:t>
      </w:r>
      <w:bookmarkEnd w:id="24"/>
    </w:p>
    <w:p w14:paraId="28ED4FD9" w14:textId="77777777" w:rsidR="00F61A66" w:rsidRDefault="004F7C7D" w:rsidP="00202BD1">
      <w:pPr>
        <w:rPr>
          <w:sz w:val="24"/>
          <w:szCs w:val="24"/>
        </w:rPr>
      </w:pPr>
      <w:r>
        <w:rPr>
          <w:sz w:val="24"/>
          <w:szCs w:val="24"/>
        </w:rPr>
        <w:t xml:space="preserve">This next wireframe is for the </w:t>
      </w:r>
      <w:r w:rsidR="00236A1E">
        <w:rPr>
          <w:sz w:val="24"/>
          <w:szCs w:val="24"/>
        </w:rPr>
        <w:t xml:space="preserve">“add stock” page. </w:t>
      </w:r>
      <w:r w:rsidR="00166969">
        <w:rPr>
          <w:sz w:val="24"/>
          <w:szCs w:val="24"/>
        </w:rPr>
        <w:t xml:space="preserve">There is a header, navigation links, and profile icon located </w:t>
      </w:r>
      <w:r w:rsidR="00B46586">
        <w:rPr>
          <w:sz w:val="24"/>
          <w:szCs w:val="24"/>
        </w:rPr>
        <w:t>at the top of the screen</w:t>
      </w:r>
      <w:r w:rsidR="00166969">
        <w:rPr>
          <w:sz w:val="24"/>
          <w:szCs w:val="24"/>
        </w:rPr>
        <w:t>.</w:t>
      </w:r>
      <w:r w:rsidR="00817504">
        <w:rPr>
          <w:sz w:val="24"/>
          <w:szCs w:val="24"/>
        </w:rPr>
        <w:t xml:space="preserve"> The navigation links will lead the client to the other pages of the system and the profile icon will act as a log out button. </w:t>
      </w:r>
    </w:p>
    <w:p w14:paraId="556DDCE8" w14:textId="6D99CBF2" w:rsidR="004F7C7D" w:rsidRDefault="00D73AD2" w:rsidP="00202BD1">
      <w:pPr>
        <w:rPr>
          <w:sz w:val="24"/>
          <w:szCs w:val="24"/>
        </w:rPr>
      </w:pPr>
      <w:r w:rsidRPr="00B0306E">
        <w:rPr>
          <w:noProof/>
          <w:sz w:val="24"/>
          <w:szCs w:val="24"/>
        </w:rPr>
        <w:drawing>
          <wp:anchor distT="0" distB="0" distL="114300" distR="114300" simplePos="0" relativeHeight="251658250" behindDoc="0" locked="0" layoutInCell="1" allowOverlap="1" wp14:anchorId="6E6F6A57" wp14:editId="4031F781">
            <wp:simplePos x="0" y="0"/>
            <wp:positionH relativeFrom="margin">
              <wp:align>left</wp:align>
            </wp:positionH>
            <wp:positionV relativeFrom="paragraph">
              <wp:posOffset>1102253</wp:posOffset>
            </wp:positionV>
            <wp:extent cx="5451475" cy="3039745"/>
            <wp:effectExtent l="0" t="0" r="0" b="8255"/>
            <wp:wrapSquare wrapText="bothSides"/>
            <wp:docPr id="135298232" name="Picture 135298232"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98232" name="Picture 135298232" descr="A screenshot of a web page&#10;&#10;Description automatically generated"/>
                    <pic:cNvPicPr/>
                  </pic:nvPicPr>
                  <pic:blipFill rotWithShape="1">
                    <a:blip r:embed="rId11">
                      <a:extLst>
                        <a:ext uri="{28A0092B-C50C-407E-A947-70E740481C1C}">
                          <a14:useLocalDpi xmlns:a14="http://schemas.microsoft.com/office/drawing/2010/main" val="0"/>
                        </a:ext>
                      </a:extLst>
                    </a:blip>
                    <a:srcRect l="1134" t="1664" r="2069" b="3083"/>
                    <a:stretch/>
                  </pic:blipFill>
                  <pic:spPr bwMode="auto">
                    <a:xfrm>
                      <a:off x="0" y="0"/>
                      <a:ext cx="5451475" cy="30397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61A66">
        <w:rPr>
          <w:sz w:val="24"/>
          <w:szCs w:val="24"/>
        </w:rPr>
        <w:t xml:space="preserve">Located in the centre and below the header is the form that allows the client to add new stock items to the database. </w:t>
      </w:r>
      <w:r w:rsidR="00695EE9">
        <w:rPr>
          <w:sz w:val="24"/>
          <w:szCs w:val="24"/>
        </w:rPr>
        <w:t xml:space="preserve">It features six fields that </w:t>
      </w:r>
      <w:r w:rsidR="00797C8A">
        <w:rPr>
          <w:sz w:val="24"/>
          <w:szCs w:val="24"/>
        </w:rPr>
        <w:t xml:space="preserve">the user can enter stock information into. </w:t>
      </w:r>
      <w:r w:rsidR="00DB2FCC">
        <w:rPr>
          <w:sz w:val="24"/>
          <w:szCs w:val="24"/>
        </w:rPr>
        <w:t>Located towards the bottom right is the add button</w:t>
      </w:r>
      <w:r w:rsidR="00F220BB">
        <w:rPr>
          <w:sz w:val="24"/>
          <w:szCs w:val="24"/>
        </w:rPr>
        <w:t xml:space="preserve">. When the client has filled the form with the relevant </w:t>
      </w:r>
      <w:r>
        <w:rPr>
          <w:sz w:val="24"/>
          <w:szCs w:val="24"/>
        </w:rPr>
        <w:t>data,</w:t>
      </w:r>
      <w:r w:rsidR="00F220BB">
        <w:rPr>
          <w:sz w:val="24"/>
          <w:szCs w:val="24"/>
        </w:rPr>
        <w:t xml:space="preserve"> they can press the button</w:t>
      </w:r>
      <w:r w:rsidR="003F48B0">
        <w:rPr>
          <w:sz w:val="24"/>
          <w:szCs w:val="24"/>
        </w:rPr>
        <w:t xml:space="preserve"> which will extract the data from the form and </w:t>
      </w:r>
      <w:r w:rsidR="00106FAF">
        <w:rPr>
          <w:sz w:val="24"/>
          <w:szCs w:val="24"/>
        </w:rPr>
        <w:t xml:space="preserve">insert it into </w:t>
      </w:r>
      <w:r w:rsidR="00F220BB">
        <w:rPr>
          <w:sz w:val="24"/>
          <w:szCs w:val="24"/>
        </w:rPr>
        <w:t>the database.</w:t>
      </w:r>
    </w:p>
    <w:p w14:paraId="62CCB2E9" w14:textId="315C37EA" w:rsidR="004F7C7D" w:rsidRDefault="004F7C7D" w:rsidP="00202BD1">
      <w:pPr>
        <w:rPr>
          <w:sz w:val="24"/>
          <w:szCs w:val="24"/>
        </w:rPr>
      </w:pPr>
    </w:p>
    <w:p w14:paraId="4F4988D6" w14:textId="3AF895DB" w:rsidR="00202BD1" w:rsidRPr="00B0306E" w:rsidRDefault="00202BD1" w:rsidP="00202BD1">
      <w:pPr>
        <w:rPr>
          <w:sz w:val="24"/>
          <w:szCs w:val="24"/>
        </w:rPr>
      </w:pPr>
    </w:p>
    <w:p w14:paraId="26DA03D6" w14:textId="77777777" w:rsidR="00FE5985" w:rsidRDefault="00FE5985" w:rsidP="009D2968">
      <w:pPr>
        <w:pStyle w:val="Heading3"/>
      </w:pPr>
    </w:p>
    <w:p w14:paraId="62FF7351" w14:textId="77777777" w:rsidR="00FE5985" w:rsidRDefault="00FE5985" w:rsidP="00FE5985"/>
    <w:p w14:paraId="4BA96E6A" w14:textId="77777777" w:rsidR="00FE5985" w:rsidRDefault="00FE5985" w:rsidP="00FE5985"/>
    <w:p w14:paraId="4784DF74" w14:textId="77777777" w:rsidR="00FE5985" w:rsidRDefault="00FE5985" w:rsidP="00FE5985"/>
    <w:p w14:paraId="13D1AA41" w14:textId="77777777" w:rsidR="00FE5985" w:rsidRDefault="00FE5985" w:rsidP="00FE5985"/>
    <w:p w14:paraId="78263F20" w14:textId="77777777" w:rsidR="00FE5985" w:rsidRDefault="00FE5985" w:rsidP="00FE5985"/>
    <w:p w14:paraId="28F0C586" w14:textId="77777777" w:rsidR="00FE5985" w:rsidRDefault="00FE5985" w:rsidP="00FE5985"/>
    <w:p w14:paraId="76B5DA89" w14:textId="77777777" w:rsidR="00FE5985" w:rsidRDefault="00FE5985" w:rsidP="009D2968">
      <w:pPr>
        <w:pStyle w:val="Heading3"/>
      </w:pPr>
    </w:p>
    <w:p w14:paraId="04F49F48" w14:textId="77777777" w:rsidR="00FE5985" w:rsidRDefault="00FE5985" w:rsidP="00FE5985"/>
    <w:p w14:paraId="0CBDE364" w14:textId="77777777" w:rsidR="00FE5985" w:rsidRPr="00FE5985" w:rsidRDefault="00FE5985" w:rsidP="00FE5985"/>
    <w:p w14:paraId="5F189501" w14:textId="589D258B" w:rsidR="007B5D6C" w:rsidRDefault="009D2968" w:rsidP="009D2968">
      <w:pPr>
        <w:pStyle w:val="Heading3"/>
      </w:pPr>
      <w:bookmarkStart w:id="25" w:name="_Toc164425215"/>
      <w:r>
        <w:lastRenderedPageBreak/>
        <w:t>Stock</w:t>
      </w:r>
      <w:r w:rsidR="00FE5985">
        <w:t xml:space="preserve"> View</w:t>
      </w:r>
      <w:r>
        <w:t xml:space="preserve"> Page</w:t>
      </w:r>
      <w:bookmarkEnd w:id="25"/>
    </w:p>
    <w:p w14:paraId="441A9848" w14:textId="5180A1BD" w:rsidR="00946B84" w:rsidRDefault="001F53AE" w:rsidP="007B5D6C">
      <w:pPr>
        <w:rPr>
          <w:sz w:val="24"/>
          <w:szCs w:val="24"/>
        </w:rPr>
      </w:pPr>
      <w:r>
        <w:rPr>
          <w:sz w:val="24"/>
          <w:szCs w:val="24"/>
        </w:rPr>
        <w:t>Below</w:t>
      </w:r>
      <w:r w:rsidR="00C47663">
        <w:rPr>
          <w:sz w:val="24"/>
          <w:szCs w:val="24"/>
        </w:rPr>
        <w:t xml:space="preserve"> is the wireframe for the </w:t>
      </w:r>
      <w:r w:rsidR="00FC53E5">
        <w:rPr>
          <w:sz w:val="24"/>
          <w:szCs w:val="24"/>
        </w:rPr>
        <w:t xml:space="preserve">“stock view” page, </w:t>
      </w:r>
      <w:r>
        <w:rPr>
          <w:sz w:val="24"/>
          <w:szCs w:val="24"/>
        </w:rPr>
        <w:t xml:space="preserve">this page will act as the main </w:t>
      </w:r>
      <w:r w:rsidR="00946B84">
        <w:rPr>
          <w:sz w:val="24"/>
          <w:szCs w:val="24"/>
        </w:rPr>
        <w:t>hub area of the system. It includes the same header and navigation layout as the previous page</w:t>
      </w:r>
      <w:r w:rsidR="000D240D">
        <w:rPr>
          <w:sz w:val="24"/>
          <w:szCs w:val="24"/>
        </w:rPr>
        <w:t xml:space="preserve">, below it and taking up </w:t>
      </w:r>
      <w:r w:rsidR="005C16E6">
        <w:rPr>
          <w:sz w:val="24"/>
          <w:szCs w:val="24"/>
        </w:rPr>
        <w:t>most of</w:t>
      </w:r>
      <w:r w:rsidR="000D240D">
        <w:rPr>
          <w:sz w:val="24"/>
          <w:szCs w:val="24"/>
        </w:rPr>
        <w:t xml:space="preserve"> the page is the stock table. </w:t>
      </w:r>
      <w:r w:rsidR="00A010D2">
        <w:rPr>
          <w:sz w:val="24"/>
          <w:szCs w:val="24"/>
        </w:rPr>
        <w:t xml:space="preserve">The table columns are the same as the fields from the add stock </w:t>
      </w:r>
      <w:r w:rsidR="003043A5">
        <w:rPr>
          <w:sz w:val="24"/>
          <w:szCs w:val="24"/>
        </w:rPr>
        <w:t>form when</w:t>
      </w:r>
      <w:r w:rsidR="005C16E6">
        <w:rPr>
          <w:sz w:val="24"/>
          <w:szCs w:val="24"/>
        </w:rPr>
        <w:t xml:space="preserve"> the client adds a new item to the database the stock data will also appear in this table. </w:t>
      </w:r>
      <w:r w:rsidR="00A010D2">
        <w:rPr>
          <w:sz w:val="24"/>
          <w:szCs w:val="24"/>
        </w:rPr>
        <w:t xml:space="preserve"> </w:t>
      </w:r>
      <w:r w:rsidR="00946B84">
        <w:rPr>
          <w:sz w:val="24"/>
          <w:szCs w:val="24"/>
        </w:rPr>
        <w:t xml:space="preserve"> </w:t>
      </w:r>
    </w:p>
    <w:p w14:paraId="6905C3DB" w14:textId="4EC9A454" w:rsidR="007B5D6C" w:rsidRDefault="003043A5" w:rsidP="007B5D6C">
      <w:r>
        <w:rPr>
          <w:noProof/>
        </w:rPr>
        <w:drawing>
          <wp:anchor distT="0" distB="0" distL="114300" distR="114300" simplePos="0" relativeHeight="251658251" behindDoc="0" locked="0" layoutInCell="1" allowOverlap="1" wp14:anchorId="5D34DBA3" wp14:editId="50F493CB">
            <wp:simplePos x="0" y="0"/>
            <wp:positionH relativeFrom="margin">
              <wp:align>left</wp:align>
            </wp:positionH>
            <wp:positionV relativeFrom="paragraph">
              <wp:posOffset>0</wp:posOffset>
            </wp:positionV>
            <wp:extent cx="5272405" cy="2919730"/>
            <wp:effectExtent l="0" t="0" r="4445" b="0"/>
            <wp:wrapSquare wrapText="bothSides"/>
            <wp:docPr id="1891173410" name="Picture 18911734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173410" name="Picture 1891173410" descr="A screenshot of a computer&#10;&#10;Description automatically generated"/>
                    <pic:cNvPicPr/>
                  </pic:nvPicPr>
                  <pic:blipFill rotWithShape="1">
                    <a:blip r:embed="rId12" cstate="print">
                      <a:extLst>
                        <a:ext uri="{28A0092B-C50C-407E-A947-70E740481C1C}">
                          <a14:useLocalDpi xmlns:a14="http://schemas.microsoft.com/office/drawing/2010/main" val="0"/>
                        </a:ext>
                      </a:extLst>
                    </a:blip>
                    <a:srcRect l="1321" t="2653" r="1875" b="3100"/>
                    <a:stretch/>
                  </pic:blipFill>
                  <pic:spPr bwMode="auto">
                    <a:xfrm>
                      <a:off x="0" y="0"/>
                      <a:ext cx="5272405" cy="29197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37A6E4" w14:textId="13252C45" w:rsidR="007B5D6C" w:rsidRDefault="007B5D6C" w:rsidP="007B5D6C"/>
    <w:p w14:paraId="7B0A35BE" w14:textId="77777777" w:rsidR="007B5D6C" w:rsidRDefault="007B5D6C" w:rsidP="007B5D6C"/>
    <w:p w14:paraId="51BCADB6" w14:textId="22429BCB" w:rsidR="007B5D6C" w:rsidRDefault="007B5D6C" w:rsidP="007B5D6C"/>
    <w:p w14:paraId="5C911432" w14:textId="77777777" w:rsidR="00B56EB8" w:rsidRDefault="00B56EB8" w:rsidP="00B56EB8"/>
    <w:p w14:paraId="10F6FBF2" w14:textId="512C6890" w:rsidR="00B56EB8" w:rsidRDefault="00B56EB8" w:rsidP="00B56EB8"/>
    <w:p w14:paraId="509B0378" w14:textId="77777777" w:rsidR="00AB15E8" w:rsidRDefault="00AB15E8" w:rsidP="007B5D6C">
      <w:pPr>
        <w:pStyle w:val="Heading2"/>
        <w:rPr>
          <w:sz w:val="28"/>
          <w:szCs w:val="28"/>
        </w:rPr>
      </w:pPr>
    </w:p>
    <w:p w14:paraId="2C8A879F" w14:textId="77777777" w:rsidR="00AB15E8" w:rsidRDefault="00AB15E8" w:rsidP="00AB15E8"/>
    <w:p w14:paraId="5D3B2428" w14:textId="77777777" w:rsidR="00AB15E8" w:rsidRDefault="00AB15E8" w:rsidP="00AB15E8"/>
    <w:p w14:paraId="7606CA2E" w14:textId="77777777" w:rsidR="00AB15E8" w:rsidRDefault="00AB15E8" w:rsidP="00AB15E8"/>
    <w:p w14:paraId="345A0026" w14:textId="77777777" w:rsidR="003043A5" w:rsidRDefault="003043A5" w:rsidP="007B5D6C">
      <w:pPr>
        <w:pStyle w:val="Heading2"/>
        <w:rPr>
          <w:sz w:val="28"/>
          <w:szCs w:val="28"/>
        </w:rPr>
      </w:pPr>
    </w:p>
    <w:p w14:paraId="3A51371A" w14:textId="77777777" w:rsidR="003043A5" w:rsidRDefault="003043A5" w:rsidP="007B5D6C">
      <w:pPr>
        <w:pStyle w:val="Heading2"/>
        <w:rPr>
          <w:sz w:val="28"/>
          <w:szCs w:val="28"/>
        </w:rPr>
      </w:pPr>
    </w:p>
    <w:p w14:paraId="6A799DCB" w14:textId="77777777" w:rsidR="003043A5" w:rsidRDefault="003043A5" w:rsidP="007B5D6C">
      <w:pPr>
        <w:pStyle w:val="Heading2"/>
        <w:rPr>
          <w:sz w:val="28"/>
          <w:szCs w:val="28"/>
        </w:rPr>
      </w:pPr>
    </w:p>
    <w:p w14:paraId="1E910B14" w14:textId="77777777" w:rsidR="003043A5" w:rsidRDefault="003043A5" w:rsidP="003043A5"/>
    <w:p w14:paraId="10E199D3" w14:textId="77777777" w:rsidR="003043A5" w:rsidRDefault="003043A5" w:rsidP="003043A5"/>
    <w:p w14:paraId="056D8327" w14:textId="77777777" w:rsidR="003043A5" w:rsidRDefault="003043A5" w:rsidP="003043A5"/>
    <w:p w14:paraId="0DAC694B" w14:textId="77777777" w:rsidR="003043A5" w:rsidRDefault="003043A5" w:rsidP="003043A5"/>
    <w:p w14:paraId="60076D3A" w14:textId="77777777" w:rsidR="003043A5" w:rsidRDefault="003043A5" w:rsidP="003043A5"/>
    <w:p w14:paraId="5BD77045" w14:textId="77777777" w:rsidR="003043A5" w:rsidRDefault="003043A5" w:rsidP="003043A5"/>
    <w:p w14:paraId="1CDDDE1A" w14:textId="77777777" w:rsidR="003043A5" w:rsidRDefault="003043A5" w:rsidP="003043A5"/>
    <w:p w14:paraId="043C033B" w14:textId="77777777" w:rsidR="003043A5" w:rsidRDefault="003043A5" w:rsidP="003043A5"/>
    <w:p w14:paraId="049A64E3" w14:textId="77777777" w:rsidR="003043A5" w:rsidRDefault="003043A5" w:rsidP="003043A5"/>
    <w:p w14:paraId="2905165F" w14:textId="77777777" w:rsidR="003043A5" w:rsidRDefault="003043A5" w:rsidP="003043A5"/>
    <w:p w14:paraId="4F5B01E6" w14:textId="77777777" w:rsidR="00806754" w:rsidRDefault="00806754" w:rsidP="003043A5"/>
    <w:p w14:paraId="41EA232D" w14:textId="77777777" w:rsidR="00806754" w:rsidRDefault="00806754" w:rsidP="003043A5"/>
    <w:p w14:paraId="15F858E2" w14:textId="77777777" w:rsidR="00806754" w:rsidRPr="003043A5" w:rsidRDefault="00806754" w:rsidP="003043A5"/>
    <w:p w14:paraId="1A7247E1" w14:textId="7F2BFFB5" w:rsidR="007B5D6C" w:rsidRDefault="007B5D6C" w:rsidP="007B5D6C">
      <w:pPr>
        <w:pStyle w:val="Heading2"/>
        <w:rPr>
          <w:sz w:val="28"/>
          <w:szCs w:val="28"/>
        </w:rPr>
      </w:pPr>
      <w:bookmarkStart w:id="26" w:name="_Toc164425216"/>
      <w:r w:rsidRPr="005D130F">
        <w:rPr>
          <w:sz w:val="28"/>
          <w:szCs w:val="28"/>
        </w:rPr>
        <w:lastRenderedPageBreak/>
        <w:t>Mock-ups</w:t>
      </w:r>
      <w:bookmarkEnd w:id="26"/>
      <w:r w:rsidRPr="005D130F">
        <w:rPr>
          <w:sz w:val="28"/>
          <w:szCs w:val="28"/>
        </w:rPr>
        <w:t xml:space="preserve"> </w:t>
      </w:r>
    </w:p>
    <w:p w14:paraId="5DBD3EC9" w14:textId="6C2A20D7" w:rsidR="00EA54B5" w:rsidRPr="00003DCE" w:rsidRDefault="00EA54B5" w:rsidP="00806754">
      <w:pPr>
        <w:rPr>
          <w:sz w:val="24"/>
          <w:szCs w:val="24"/>
        </w:rPr>
      </w:pPr>
      <w:r>
        <w:rPr>
          <w:sz w:val="24"/>
          <w:szCs w:val="24"/>
        </w:rPr>
        <w:t>A mock-up is a static high-fidelity design of a web page or application. Unlike a wireframe it will feature fonts, colours</w:t>
      </w:r>
      <w:r w:rsidR="00EE4B99">
        <w:rPr>
          <w:sz w:val="24"/>
          <w:szCs w:val="24"/>
        </w:rPr>
        <w:t xml:space="preserve">, </w:t>
      </w:r>
      <w:r w:rsidR="00566FE7">
        <w:rPr>
          <w:sz w:val="24"/>
          <w:szCs w:val="24"/>
        </w:rPr>
        <w:t xml:space="preserve">icons, and imagery but it still has no functionality. </w:t>
      </w:r>
      <w:r w:rsidR="001D11A7">
        <w:rPr>
          <w:sz w:val="24"/>
          <w:szCs w:val="24"/>
        </w:rPr>
        <w:t>The mock-up will typically hold some stock data as well</w:t>
      </w:r>
      <w:r w:rsidR="008205AF">
        <w:rPr>
          <w:sz w:val="24"/>
          <w:szCs w:val="24"/>
        </w:rPr>
        <w:t xml:space="preserve">, this will be relevant for this project. </w:t>
      </w:r>
      <w:r w:rsidR="00F85C36">
        <w:rPr>
          <w:sz w:val="24"/>
          <w:szCs w:val="24"/>
        </w:rPr>
        <w:t xml:space="preserve">Mock-ups are useful for creating </w:t>
      </w:r>
      <w:r w:rsidR="00566FF6">
        <w:rPr>
          <w:sz w:val="24"/>
          <w:szCs w:val="24"/>
        </w:rPr>
        <w:t>an</w:t>
      </w:r>
      <w:r w:rsidR="00F85C36">
        <w:rPr>
          <w:sz w:val="24"/>
          <w:szCs w:val="24"/>
        </w:rPr>
        <w:t xml:space="preserve"> almost finished design for developers to follow</w:t>
      </w:r>
      <w:r w:rsidR="0047372D">
        <w:rPr>
          <w:sz w:val="24"/>
          <w:szCs w:val="24"/>
        </w:rPr>
        <w:t>, it also allows for quick changes to be made and tested for the design without the need for changing large amounts of code.</w:t>
      </w:r>
      <w:r w:rsidR="00566FF6">
        <w:rPr>
          <w:sz w:val="24"/>
          <w:szCs w:val="24"/>
        </w:rPr>
        <w:t xml:space="preserve"> [39]</w:t>
      </w:r>
    </w:p>
    <w:p w14:paraId="2D3C461A" w14:textId="6085E129" w:rsidR="007B5D6C" w:rsidRPr="005D130F" w:rsidRDefault="009D2968" w:rsidP="00566FF6">
      <w:pPr>
        <w:pStyle w:val="Heading3"/>
      </w:pPr>
      <w:bookmarkStart w:id="27" w:name="_Toc164425217"/>
      <w:r>
        <w:t>Login Page</w:t>
      </w:r>
      <w:bookmarkEnd w:id="27"/>
    </w:p>
    <w:p w14:paraId="7C5A123B" w14:textId="07D8E855" w:rsidR="007B5D6C" w:rsidRDefault="00364B4A" w:rsidP="007B5D6C">
      <w:pPr>
        <w:rPr>
          <w:sz w:val="24"/>
          <w:szCs w:val="24"/>
        </w:rPr>
      </w:pPr>
      <w:r>
        <w:rPr>
          <w:sz w:val="24"/>
          <w:szCs w:val="24"/>
        </w:rPr>
        <w:t>T</w:t>
      </w:r>
      <w:r w:rsidR="006A00CD">
        <w:rPr>
          <w:sz w:val="24"/>
          <w:szCs w:val="24"/>
        </w:rPr>
        <w:t xml:space="preserve">he mock-up </w:t>
      </w:r>
      <w:r>
        <w:rPr>
          <w:sz w:val="24"/>
          <w:szCs w:val="24"/>
        </w:rPr>
        <w:t xml:space="preserve">design </w:t>
      </w:r>
      <w:r w:rsidR="006A00CD">
        <w:rPr>
          <w:sz w:val="24"/>
          <w:szCs w:val="24"/>
        </w:rPr>
        <w:t>for the login page</w:t>
      </w:r>
      <w:r>
        <w:rPr>
          <w:sz w:val="24"/>
          <w:szCs w:val="24"/>
        </w:rPr>
        <w:t xml:space="preserve"> can be found below</w:t>
      </w:r>
      <w:r w:rsidR="006A00CD">
        <w:rPr>
          <w:sz w:val="24"/>
          <w:szCs w:val="24"/>
        </w:rPr>
        <w:t xml:space="preserve">. </w:t>
      </w:r>
      <w:r w:rsidR="0010642D">
        <w:rPr>
          <w:sz w:val="24"/>
          <w:szCs w:val="24"/>
        </w:rPr>
        <w:t>The layout has been slightly changed from the original wireframe,</w:t>
      </w:r>
      <w:r w:rsidR="005B6407">
        <w:rPr>
          <w:sz w:val="24"/>
          <w:szCs w:val="24"/>
        </w:rPr>
        <w:t xml:space="preserve"> with</w:t>
      </w:r>
      <w:r w:rsidR="0010642D">
        <w:rPr>
          <w:sz w:val="24"/>
          <w:szCs w:val="24"/>
        </w:rPr>
        <w:t xml:space="preserve"> the client’s logo </w:t>
      </w:r>
      <w:r w:rsidR="008B67E8">
        <w:rPr>
          <w:sz w:val="24"/>
          <w:szCs w:val="24"/>
        </w:rPr>
        <w:t>being</w:t>
      </w:r>
      <w:r w:rsidR="0010642D">
        <w:rPr>
          <w:sz w:val="24"/>
          <w:szCs w:val="24"/>
        </w:rPr>
        <w:t xml:space="preserve"> moved to the centre of the page</w:t>
      </w:r>
      <w:r w:rsidR="008B67E8">
        <w:rPr>
          <w:sz w:val="24"/>
          <w:szCs w:val="24"/>
        </w:rPr>
        <w:t xml:space="preserve">. </w:t>
      </w:r>
      <w:r w:rsidR="00DA6C76">
        <w:rPr>
          <w:sz w:val="24"/>
          <w:szCs w:val="24"/>
        </w:rPr>
        <w:t xml:space="preserve">The reason for this </w:t>
      </w:r>
      <w:r w:rsidR="00CA5B7A">
        <w:rPr>
          <w:sz w:val="24"/>
          <w:szCs w:val="24"/>
        </w:rPr>
        <w:t xml:space="preserve">change was </w:t>
      </w:r>
      <w:r w:rsidR="00415E6C">
        <w:rPr>
          <w:sz w:val="24"/>
          <w:szCs w:val="24"/>
        </w:rPr>
        <w:t xml:space="preserve">due to the visual hierarchy of the </w:t>
      </w:r>
      <w:r w:rsidR="00AA6B34">
        <w:rPr>
          <w:sz w:val="24"/>
          <w:szCs w:val="24"/>
        </w:rPr>
        <w:t xml:space="preserve">page, </w:t>
      </w:r>
      <w:r w:rsidR="00CA5B7A">
        <w:rPr>
          <w:sz w:val="24"/>
          <w:szCs w:val="24"/>
        </w:rPr>
        <w:t xml:space="preserve">the goal for this page is to </w:t>
      </w:r>
      <w:r w:rsidR="00C537E9">
        <w:rPr>
          <w:sz w:val="24"/>
          <w:szCs w:val="24"/>
        </w:rPr>
        <w:t>allow</w:t>
      </w:r>
      <w:r w:rsidR="00CA5B7A">
        <w:rPr>
          <w:sz w:val="24"/>
          <w:szCs w:val="24"/>
        </w:rPr>
        <w:t xml:space="preserve"> the </w:t>
      </w:r>
      <w:r w:rsidR="00BE7A40">
        <w:rPr>
          <w:sz w:val="24"/>
          <w:szCs w:val="24"/>
        </w:rPr>
        <w:t>user to log in via the form</w:t>
      </w:r>
      <w:r w:rsidR="003C5979">
        <w:rPr>
          <w:sz w:val="24"/>
          <w:szCs w:val="24"/>
        </w:rPr>
        <w:t xml:space="preserve">. </w:t>
      </w:r>
      <w:r w:rsidR="001B6FBA">
        <w:rPr>
          <w:sz w:val="24"/>
          <w:szCs w:val="24"/>
        </w:rPr>
        <w:t>B</w:t>
      </w:r>
      <w:r w:rsidR="00A332DA">
        <w:rPr>
          <w:sz w:val="24"/>
          <w:szCs w:val="24"/>
        </w:rPr>
        <w:t>ut</w:t>
      </w:r>
      <w:r w:rsidR="001B6FBA">
        <w:rPr>
          <w:sz w:val="24"/>
          <w:szCs w:val="24"/>
        </w:rPr>
        <w:t>,</w:t>
      </w:r>
      <w:r w:rsidR="00A332DA">
        <w:rPr>
          <w:sz w:val="24"/>
          <w:szCs w:val="24"/>
        </w:rPr>
        <w:t xml:space="preserve"> with the logo </w:t>
      </w:r>
      <w:r w:rsidR="00CA266A">
        <w:rPr>
          <w:sz w:val="24"/>
          <w:szCs w:val="24"/>
        </w:rPr>
        <w:t xml:space="preserve">originally </w:t>
      </w:r>
      <w:r w:rsidR="00A332DA">
        <w:rPr>
          <w:sz w:val="24"/>
          <w:szCs w:val="24"/>
        </w:rPr>
        <w:t xml:space="preserve">located </w:t>
      </w:r>
      <w:r w:rsidR="005E1030">
        <w:rPr>
          <w:sz w:val="24"/>
          <w:szCs w:val="24"/>
        </w:rPr>
        <w:t xml:space="preserve">towards </w:t>
      </w:r>
      <w:r w:rsidR="00A332DA">
        <w:rPr>
          <w:sz w:val="24"/>
          <w:szCs w:val="24"/>
        </w:rPr>
        <w:t xml:space="preserve">the top left </w:t>
      </w:r>
      <w:r w:rsidR="00CC44CE">
        <w:rPr>
          <w:sz w:val="24"/>
          <w:szCs w:val="24"/>
        </w:rPr>
        <w:t>it draws the user's attention away from the form</w:t>
      </w:r>
      <w:r w:rsidR="00A07991">
        <w:rPr>
          <w:sz w:val="24"/>
          <w:szCs w:val="24"/>
        </w:rPr>
        <w:t>, this is not ideal.</w:t>
      </w:r>
      <w:r w:rsidR="00AF0273">
        <w:rPr>
          <w:sz w:val="24"/>
          <w:szCs w:val="24"/>
        </w:rPr>
        <w:t xml:space="preserve"> </w:t>
      </w:r>
      <w:r w:rsidR="004F667F">
        <w:rPr>
          <w:sz w:val="24"/>
          <w:szCs w:val="24"/>
        </w:rPr>
        <w:t>So, the decision was made to keep the form and logo centre aligned and close together to</w:t>
      </w:r>
      <w:r w:rsidR="009A7677">
        <w:rPr>
          <w:sz w:val="24"/>
          <w:szCs w:val="24"/>
        </w:rPr>
        <w:t xml:space="preserve"> keep the user’s full attention on the form</w:t>
      </w:r>
      <w:r w:rsidR="000A2E47">
        <w:rPr>
          <w:sz w:val="24"/>
          <w:szCs w:val="24"/>
        </w:rPr>
        <w:t>.</w:t>
      </w:r>
      <w:r w:rsidR="00A07991">
        <w:rPr>
          <w:sz w:val="24"/>
          <w:szCs w:val="24"/>
        </w:rPr>
        <w:t xml:space="preserve"> </w:t>
      </w:r>
      <w:r w:rsidR="006031BD">
        <w:rPr>
          <w:sz w:val="24"/>
          <w:szCs w:val="24"/>
        </w:rPr>
        <w:t>[40]</w:t>
      </w:r>
    </w:p>
    <w:p w14:paraId="3ED539F1" w14:textId="77777777" w:rsidR="006031BD" w:rsidRDefault="006031BD" w:rsidP="007B5D6C">
      <w:pPr>
        <w:rPr>
          <w:sz w:val="24"/>
          <w:szCs w:val="24"/>
        </w:rPr>
      </w:pPr>
      <w:r>
        <w:rPr>
          <w:noProof/>
        </w:rPr>
        <w:drawing>
          <wp:anchor distT="0" distB="0" distL="114300" distR="114300" simplePos="0" relativeHeight="251658252" behindDoc="0" locked="0" layoutInCell="1" allowOverlap="1" wp14:anchorId="18E7C5B9" wp14:editId="7635135A">
            <wp:simplePos x="0" y="0"/>
            <wp:positionH relativeFrom="margin">
              <wp:align>right</wp:align>
            </wp:positionH>
            <wp:positionV relativeFrom="paragraph">
              <wp:posOffset>6985</wp:posOffset>
            </wp:positionV>
            <wp:extent cx="2233930" cy="2694940"/>
            <wp:effectExtent l="0" t="0" r="0" b="0"/>
            <wp:wrapSquare wrapText="bothSides"/>
            <wp:docPr id="1834949533" name="Picture 1" descr="A blue yellow and white stri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949533" name="Picture 1" descr="A blue yellow and white stripe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240715" cy="2703619"/>
                    </a:xfrm>
                    <a:prstGeom prst="rect">
                      <a:avLst/>
                    </a:prstGeom>
                  </pic:spPr>
                </pic:pic>
              </a:graphicData>
            </a:graphic>
            <wp14:sizeRelH relativeFrom="page">
              <wp14:pctWidth>0</wp14:pctWidth>
            </wp14:sizeRelH>
            <wp14:sizeRelV relativeFrom="page">
              <wp14:pctHeight>0</wp14:pctHeight>
            </wp14:sizeRelV>
          </wp:anchor>
        </w:drawing>
      </w:r>
      <w:r w:rsidR="00AA539C">
        <w:rPr>
          <w:sz w:val="24"/>
          <w:szCs w:val="24"/>
        </w:rPr>
        <w:t xml:space="preserve">The client’s brand </w:t>
      </w:r>
      <w:r w:rsidR="00C2612C">
        <w:rPr>
          <w:sz w:val="24"/>
          <w:szCs w:val="24"/>
        </w:rPr>
        <w:t>mainly consists of blue</w:t>
      </w:r>
      <w:r w:rsidR="003A3C40">
        <w:rPr>
          <w:sz w:val="24"/>
          <w:szCs w:val="24"/>
        </w:rPr>
        <w:t xml:space="preserve">, so a </w:t>
      </w:r>
      <w:r w:rsidR="00C50C16">
        <w:rPr>
          <w:sz w:val="24"/>
          <w:szCs w:val="24"/>
        </w:rPr>
        <w:t>dark blue background was used for this page</w:t>
      </w:r>
      <w:r w:rsidR="003007CE">
        <w:rPr>
          <w:sz w:val="24"/>
          <w:szCs w:val="24"/>
        </w:rPr>
        <w:t xml:space="preserve"> to add a sense of familiarity for the client as they use the system</w:t>
      </w:r>
      <w:r w:rsidR="00C50C16">
        <w:rPr>
          <w:sz w:val="24"/>
          <w:szCs w:val="24"/>
        </w:rPr>
        <w:t>.</w:t>
      </w:r>
      <w:r w:rsidR="00BE13F4">
        <w:rPr>
          <w:sz w:val="24"/>
          <w:szCs w:val="24"/>
        </w:rPr>
        <w:t xml:space="preserve"> This </w:t>
      </w:r>
      <w:r w:rsidR="00DD4FA0">
        <w:rPr>
          <w:sz w:val="24"/>
          <w:szCs w:val="24"/>
        </w:rPr>
        <w:t>is an important consideration in UI design</w:t>
      </w:r>
      <w:r w:rsidR="00286B18">
        <w:rPr>
          <w:sz w:val="24"/>
          <w:szCs w:val="24"/>
        </w:rPr>
        <w:t xml:space="preserve">, </w:t>
      </w:r>
      <w:r w:rsidR="008D184A">
        <w:rPr>
          <w:sz w:val="24"/>
          <w:szCs w:val="24"/>
        </w:rPr>
        <w:t xml:space="preserve">using consistent brand colours and themes </w:t>
      </w:r>
      <w:r w:rsidR="00B00B0D">
        <w:rPr>
          <w:sz w:val="24"/>
          <w:szCs w:val="24"/>
        </w:rPr>
        <w:t xml:space="preserve">can trigger recall and make the user feel a certain way. </w:t>
      </w:r>
    </w:p>
    <w:p w14:paraId="60C6AE70" w14:textId="68EF2FEE" w:rsidR="009C41E2" w:rsidRDefault="00482600" w:rsidP="007B5D6C">
      <w:pPr>
        <w:rPr>
          <w:sz w:val="24"/>
          <w:szCs w:val="24"/>
        </w:rPr>
      </w:pPr>
      <w:r>
        <w:rPr>
          <w:sz w:val="24"/>
          <w:szCs w:val="24"/>
        </w:rPr>
        <w:t>B</w:t>
      </w:r>
      <w:r w:rsidR="00B80835">
        <w:rPr>
          <w:sz w:val="24"/>
          <w:szCs w:val="24"/>
        </w:rPr>
        <w:t>y using similar colours to the client</w:t>
      </w:r>
      <w:r>
        <w:rPr>
          <w:sz w:val="24"/>
          <w:szCs w:val="24"/>
        </w:rPr>
        <w:t>’</w:t>
      </w:r>
      <w:r w:rsidR="00B80835">
        <w:rPr>
          <w:sz w:val="24"/>
          <w:szCs w:val="24"/>
        </w:rPr>
        <w:t>s brand</w:t>
      </w:r>
      <w:r w:rsidR="00846A99">
        <w:rPr>
          <w:sz w:val="24"/>
          <w:szCs w:val="24"/>
        </w:rPr>
        <w:t xml:space="preserve"> in the design</w:t>
      </w:r>
      <w:r>
        <w:rPr>
          <w:sz w:val="24"/>
          <w:szCs w:val="24"/>
        </w:rPr>
        <w:t xml:space="preserve"> </w:t>
      </w:r>
      <w:r w:rsidR="00846A99">
        <w:rPr>
          <w:sz w:val="24"/>
          <w:szCs w:val="24"/>
        </w:rPr>
        <w:t>it will make</w:t>
      </w:r>
      <w:r w:rsidR="00B80835">
        <w:rPr>
          <w:sz w:val="24"/>
          <w:szCs w:val="24"/>
        </w:rPr>
        <w:t xml:space="preserve"> the system feel familiar </w:t>
      </w:r>
      <w:r w:rsidR="00CF4A7A">
        <w:rPr>
          <w:sz w:val="24"/>
          <w:szCs w:val="24"/>
        </w:rPr>
        <w:t xml:space="preserve">and </w:t>
      </w:r>
      <w:r w:rsidR="006C2FBA">
        <w:rPr>
          <w:sz w:val="24"/>
          <w:szCs w:val="24"/>
        </w:rPr>
        <w:t>invoke</w:t>
      </w:r>
      <w:r w:rsidR="00CF4A7A">
        <w:rPr>
          <w:sz w:val="24"/>
          <w:szCs w:val="24"/>
        </w:rPr>
        <w:t xml:space="preserve"> positive emotions with the client.</w:t>
      </w:r>
      <w:r w:rsidR="006C2FBA">
        <w:rPr>
          <w:sz w:val="24"/>
          <w:szCs w:val="24"/>
        </w:rPr>
        <w:t xml:space="preserve"> </w:t>
      </w:r>
      <w:r w:rsidR="00395C4A">
        <w:rPr>
          <w:sz w:val="24"/>
          <w:szCs w:val="24"/>
        </w:rPr>
        <w:t>[41]</w:t>
      </w:r>
    </w:p>
    <w:p w14:paraId="48EAA9EB" w14:textId="705C9548" w:rsidR="00AA539C" w:rsidRDefault="00B3309A" w:rsidP="007B5D6C">
      <w:pPr>
        <w:rPr>
          <w:sz w:val="24"/>
          <w:szCs w:val="24"/>
        </w:rPr>
      </w:pPr>
      <w:r>
        <w:rPr>
          <w:sz w:val="24"/>
          <w:szCs w:val="24"/>
        </w:rPr>
        <w:t xml:space="preserve">The online </w:t>
      </w:r>
      <w:r w:rsidR="00722CD1" w:rsidRPr="00722CD1">
        <w:rPr>
          <w:sz w:val="24"/>
          <w:szCs w:val="24"/>
        </w:rPr>
        <w:t>colo</w:t>
      </w:r>
      <w:r w:rsidR="00722CD1">
        <w:rPr>
          <w:sz w:val="24"/>
          <w:szCs w:val="24"/>
        </w:rPr>
        <w:t>u</w:t>
      </w:r>
      <w:r w:rsidR="00722CD1" w:rsidRPr="00722CD1">
        <w:rPr>
          <w:sz w:val="24"/>
          <w:szCs w:val="24"/>
        </w:rPr>
        <w:t xml:space="preserve">r palette </w:t>
      </w:r>
      <w:r>
        <w:rPr>
          <w:sz w:val="24"/>
          <w:szCs w:val="24"/>
        </w:rPr>
        <w:t xml:space="preserve">tool </w:t>
      </w:r>
      <w:proofErr w:type="spellStart"/>
      <w:r>
        <w:rPr>
          <w:sz w:val="24"/>
          <w:szCs w:val="24"/>
        </w:rPr>
        <w:t>Color</w:t>
      </w:r>
      <w:proofErr w:type="spellEnd"/>
      <w:r>
        <w:rPr>
          <w:sz w:val="24"/>
          <w:szCs w:val="24"/>
        </w:rPr>
        <w:t xml:space="preserve"> Hunt was used to create a colour </w:t>
      </w:r>
      <w:r w:rsidR="00722CD1" w:rsidRPr="00722CD1">
        <w:rPr>
          <w:sz w:val="24"/>
          <w:szCs w:val="24"/>
        </w:rPr>
        <w:t xml:space="preserve">palette </w:t>
      </w:r>
      <w:r w:rsidR="00722CD1">
        <w:rPr>
          <w:sz w:val="24"/>
          <w:szCs w:val="24"/>
        </w:rPr>
        <w:t xml:space="preserve">that would be applied for the whole site. </w:t>
      </w:r>
      <w:r w:rsidR="00A95D65">
        <w:rPr>
          <w:sz w:val="24"/>
          <w:szCs w:val="24"/>
        </w:rPr>
        <w:t xml:space="preserve">This tool also </w:t>
      </w:r>
      <w:r w:rsidR="000759A3">
        <w:rPr>
          <w:sz w:val="24"/>
          <w:szCs w:val="24"/>
        </w:rPr>
        <w:t xml:space="preserve">ensures that the colours contrast and work well together. </w:t>
      </w:r>
      <w:r w:rsidR="002C2F9C">
        <w:rPr>
          <w:sz w:val="24"/>
          <w:szCs w:val="24"/>
        </w:rPr>
        <w:t xml:space="preserve"> </w:t>
      </w:r>
    </w:p>
    <w:p w14:paraId="74F8B71D" w14:textId="79AD6063" w:rsidR="00FC7668" w:rsidRDefault="00FC7668" w:rsidP="007B5D6C">
      <w:pPr>
        <w:rPr>
          <w:sz w:val="24"/>
          <w:szCs w:val="24"/>
        </w:rPr>
      </w:pPr>
      <w:r>
        <w:rPr>
          <w:noProof/>
        </w:rPr>
        <w:drawing>
          <wp:anchor distT="0" distB="0" distL="114300" distR="114300" simplePos="0" relativeHeight="251658245" behindDoc="0" locked="0" layoutInCell="1" allowOverlap="1" wp14:anchorId="2AF72B9A" wp14:editId="0B57B7AB">
            <wp:simplePos x="0" y="0"/>
            <wp:positionH relativeFrom="margin">
              <wp:align>left</wp:align>
            </wp:positionH>
            <wp:positionV relativeFrom="paragraph">
              <wp:posOffset>126033</wp:posOffset>
            </wp:positionV>
            <wp:extent cx="4601845" cy="2568575"/>
            <wp:effectExtent l="0" t="0" r="8255" b="3175"/>
            <wp:wrapSquare wrapText="bothSides"/>
            <wp:docPr id="731055851" name="Picture 1" descr="A screenshot of a login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055851" name="Picture 1" descr="A screenshot of a login scree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601845" cy="2568575"/>
                    </a:xfrm>
                    <a:prstGeom prst="rect">
                      <a:avLst/>
                    </a:prstGeom>
                  </pic:spPr>
                </pic:pic>
              </a:graphicData>
            </a:graphic>
            <wp14:sizeRelH relativeFrom="page">
              <wp14:pctWidth>0</wp14:pctWidth>
            </wp14:sizeRelH>
            <wp14:sizeRelV relativeFrom="page">
              <wp14:pctHeight>0</wp14:pctHeight>
            </wp14:sizeRelV>
          </wp:anchor>
        </w:drawing>
      </w:r>
    </w:p>
    <w:p w14:paraId="646A8003" w14:textId="77777777" w:rsidR="00FC7668" w:rsidRDefault="00FC7668" w:rsidP="007B5D6C">
      <w:pPr>
        <w:rPr>
          <w:sz w:val="24"/>
          <w:szCs w:val="24"/>
        </w:rPr>
      </w:pPr>
    </w:p>
    <w:p w14:paraId="615BB682" w14:textId="77777777" w:rsidR="00FC7668" w:rsidRDefault="00FC7668" w:rsidP="007B5D6C">
      <w:pPr>
        <w:rPr>
          <w:sz w:val="24"/>
          <w:szCs w:val="24"/>
        </w:rPr>
      </w:pPr>
    </w:p>
    <w:p w14:paraId="36193ED4" w14:textId="54D7E65D" w:rsidR="00FC7668" w:rsidRDefault="00FC7668" w:rsidP="007B5D6C">
      <w:pPr>
        <w:rPr>
          <w:sz w:val="24"/>
          <w:szCs w:val="24"/>
        </w:rPr>
      </w:pPr>
    </w:p>
    <w:p w14:paraId="7504DE8B" w14:textId="1DBE01E1" w:rsidR="00FC7668" w:rsidRDefault="00FC7668" w:rsidP="007B5D6C">
      <w:pPr>
        <w:rPr>
          <w:sz w:val="24"/>
          <w:szCs w:val="24"/>
        </w:rPr>
      </w:pPr>
    </w:p>
    <w:p w14:paraId="1496D9DA" w14:textId="77777777" w:rsidR="00FC7668" w:rsidRDefault="00FC7668" w:rsidP="007B5D6C">
      <w:pPr>
        <w:rPr>
          <w:sz w:val="24"/>
          <w:szCs w:val="24"/>
        </w:rPr>
      </w:pPr>
    </w:p>
    <w:p w14:paraId="2A37913F" w14:textId="77777777" w:rsidR="00FC7668" w:rsidRDefault="00FC7668" w:rsidP="007B5D6C">
      <w:pPr>
        <w:rPr>
          <w:sz w:val="24"/>
          <w:szCs w:val="24"/>
        </w:rPr>
      </w:pPr>
    </w:p>
    <w:p w14:paraId="1B16B5D1" w14:textId="77777777" w:rsidR="00FC7668" w:rsidRDefault="00FC7668" w:rsidP="007B5D6C">
      <w:pPr>
        <w:rPr>
          <w:sz w:val="24"/>
          <w:szCs w:val="24"/>
        </w:rPr>
      </w:pPr>
    </w:p>
    <w:p w14:paraId="755457A6" w14:textId="4F446996" w:rsidR="009A61F5" w:rsidRDefault="002708B8" w:rsidP="007B5D6C">
      <w:pPr>
        <w:rPr>
          <w:sz w:val="24"/>
          <w:szCs w:val="24"/>
        </w:rPr>
      </w:pPr>
      <w:r>
        <w:rPr>
          <w:sz w:val="24"/>
          <w:szCs w:val="24"/>
        </w:rPr>
        <w:lastRenderedPageBreak/>
        <w:t xml:space="preserve">The form was coloured with the </w:t>
      </w:r>
      <w:r w:rsidR="00BF7698">
        <w:rPr>
          <w:sz w:val="24"/>
          <w:szCs w:val="24"/>
        </w:rPr>
        <w:t>cream</w:t>
      </w:r>
      <w:r>
        <w:rPr>
          <w:sz w:val="24"/>
          <w:szCs w:val="24"/>
        </w:rPr>
        <w:t xml:space="preserve"> from the colour </w:t>
      </w:r>
      <w:r w:rsidRPr="00722CD1">
        <w:rPr>
          <w:sz w:val="24"/>
          <w:szCs w:val="24"/>
        </w:rPr>
        <w:t>palette</w:t>
      </w:r>
      <w:r>
        <w:rPr>
          <w:sz w:val="24"/>
          <w:szCs w:val="24"/>
        </w:rPr>
        <w:t xml:space="preserve"> and the “Login” button was filled using the yellow.</w:t>
      </w:r>
      <w:r w:rsidR="00BC23EC">
        <w:rPr>
          <w:sz w:val="24"/>
          <w:szCs w:val="24"/>
        </w:rPr>
        <w:t xml:space="preserve"> </w:t>
      </w:r>
      <w:r w:rsidR="00746A61">
        <w:rPr>
          <w:sz w:val="24"/>
          <w:szCs w:val="24"/>
        </w:rPr>
        <w:t xml:space="preserve">The reason for using the yellow for the button was to draw the client’s attention and indicate that it is an element that can be interacted with, </w:t>
      </w:r>
      <w:r w:rsidR="008F322E">
        <w:rPr>
          <w:sz w:val="24"/>
          <w:szCs w:val="24"/>
        </w:rPr>
        <w:t xml:space="preserve">including text that </w:t>
      </w:r>
      <w:r w:rsidR="00C55733">
        <w:rPr>
          <w:sz w:val="24"/>
          <w:szCs w:val="24"/>
        </w:rPr>
        <w:t>describes</w:t>
      </w:r>
      <w:r w:rsidR="008F322E">
        <w:rPr>
          <w:sz w:val="24"/>
          <w:szCs w:val="24"/>
        </w:rPr>
        <w:t xml:space="preserve"> what the button does also helps with clarity.</w:t>
      </w:r>
      <w:r w:rsidR="00EB14C0">
        <w:rPr>
          <w:sz w:val="24"/>
          <w:szCs w:val="24"/>
        </w:rPr>
        <w:t xml:space="preserve"> [42]</w:t>
      </w:r>
    </w:p>
    <w:p w14:paraId="703B4562" w14:textId="4FECBFDF" w:rsidR="00A27F2D" w:rsidRDefault="00EC76C2" w:rsidP="007B5D6C">
      <w:pPr>
        <w:rPr>
          <w:sz w:val="24"/>
          <w:szCs w:val="24"/>
        </w:rPr>
      </w:pPr>
      <w:r>
        <w:rPr>
          <w:sz w:val="24"/>
          <w:szCs w:val="24"/>
        </w:rPr>
        <w:t>The form and button elements were given rounded corners due to the centre of our vision focusing better on circular details</w:t>
      </w:r>
      <w:r w:rsidR="00814063">
        <w:rPr>
          <w:sz w:val="24"/>
          <w:szCs w:val="24"/>
        </w:rPr>
        <w:t xml:space="preserve">. </w:t>
      </w:r>
      <w:r w:rsidR="00B60C01">
        <w:rPr>
          <w:sz w:val="24"/>
          <w:szCs w:val="24"/>
        </w:rPr>
        <w:t>[43]</w:t>
      </w:r>
    </w:p>
    <w:p w14:paraId="1BD7925F" w14:textId="5880F751" w:rsidR="00AA539C" w:rsidRDefault="001E559D" w:rsidP="007B5D6C">
      <w:pPr>
        <w:rPr>
          <w:sz w:val="24"/>
          <w:szCs w:val="24"/>
        </w:rPr>
      </w:pPr>
      <w:r>
        <w:rPr>
          <w:sz w:val="24"/>
          <w:szCs w:val="24"/>
        </w:rPr>
        <w:t xml:space="preserve">Rounded corners are also </w:t>
      </w:r>
      <w:r w:rsidR="00C12778">
        <w:rPr>
          <w:sz w:val="24"/>
          <w:szCs w:val="24"/>
        </w:rPr>
        <w:t>p</w:t>
      </w:r>
      <w:r w:rsidR="00FF53BE" w:rsidRPr="00FF53BE">
        <w:rPr>
          <w:sz w:val="24"/>
          <w:szCs w:val="24"/>
        </w:rPr>
        <w:t>sychologically</w:t>
      </w:r>
      <w:r w:rsidR="00FF53BE">
        <w:rPr>
          <w:sz w:val="24"/>
          <w:szCs w:val="24"/>
        </w:rPr>
        <w:t xml:space="preserve"> </w:t>
      </w:r>
      <w:r w:rsidR="00C12778">
        <w:rPr>
          <w:sz w:val="24"/>
          <w:szCs w:val="24"/>
        </w:rPr>
        <w:t xml:space="preserve">associated </w:t>
      </w:r>
      <w:r w:rsidR="00FF53BE">
        <w:rPr>
          <w:sz w:val="24"/>
          <w:szCs w:val="24"/>
        </w:rPr>
        <w:t xml:space="preserve">with a sense of safety due to their smooth and </w:t>
      </w:r>
      <w:r w:rsidR="00DF6DA9">
        <w:rPr>
          <w:sz w:val="24"/>
          <w:szCs w:val="24"/>
        </w:rPr>
        <w:t>non-threating</w:t>
      </w:r>
      <w:r w:rsidR="00FF53BE">
        <w:rPr>
          <w:sz w:val="24"/>
          <w:szCs w:val="24"/>
        </w:rPr>
        <w:t xml:space="preserve"> appearance. </w:t>
      </w:r>
      <w:r w:rsidR="00DF6DA9">
        <w:rPr>
          <w:sz w:val="24"/>
          <w:szCs w:val="24"/>
        </w:rPr>
        <w:t xml:space="preserve">In web design rounded corners also work well for </w:t>
      </w:r>
      <w:r w:rsidR="00E73B8F">
        <w:rPr>
          <w:sz w:val="24"/>
          <w:szCs w:val="24"/>
        </w:rPr>
        <w:t>call-to-action</w:t>
      </w:r>
      <w:r w:rsidR="00DF6DA9">
        <w:rPr>
          <w:sz w:val="24"/>
          <w:szCs w:val="24"/>
        </w:rPr>
        <w:t xml:space="preserve"> features as the brain finds the roundedness easier to compute.</w:t>
      </w:r>
      <w:r w:rsidR="00F21C2C">
        <w:rPr>
          <w:sz w:val="24"/>
          <w:szCs w:val="24"/>
        </w:rPr>
        <w:t>[44]</w:t>
      </w:r>
      <w:r w:rsidR="00DF6DA9">
        <w:rPr>
          <w:sz w:val="24"/>
          <w:szCs w:val="24"/>
        </w:rPr>
        <w:t xml:space="preserve"> </w:t>
      </w:r>
    </w:p>
    <w:p w14:paraId="755A8FFE" w14:textId="7B65D24F" w:rsidR="00D72388" w:rsidRPr="00CE2425" w:rsidRDefault="00D72388" w:rsidP="00FF53BE">
      <w:pPr>
        <w:rPr>
          <w:sz w:val="24"/>
          <w:szCs w:val="24"/>
        </w:rPr>
      </w:pPr>
      <w:r w:rsidRPr="00CE2425">
        <w:rPr>
          <w:sz w:val="24"/>
          <w:szCs w:val="24"/>
        </w:rPr>
        <w:t xml:space="preserve">A drop shadow for the button </w:t>
      </w:r>
      <w:r w:rsidR="00D91F03" w:rsidRPr="00CE2425">
        <w:rPr>
          <w:sz w:val="24"/>
          <w:szCs w:val="24"/>
        </w:rPr>
        <w:t>and form fields has also bee</w:t>
      </w:r>
      <w:r w:rsidR="00606CD4" w:rsidRPr="00CE2425">
        <w:rPr>
          <w:sz w:val="24"/>
          <w:szCs w:val="24"/>
        </w:rPr>
        <w:t>n</w:t>
      </w:r>
      <w:r w:rsidR="00D91F03" w:rsidRPr="00CE2425">
        <w:rPr>
          <w:sz w:val="24"/>
          <w:szCs w:val="24"/>
        </w:rPr>
        <w:t xml:space="preserve"> </w:t>
      </w:r>
      <w:r w:rsidR="0096719C" w:rsidRPr="00CE2425">
        <w:rPr>
          <w:sz w:val="24"/>
          <w:szCs w:val="24"/>
        </w:rPr>
        <w:t>included</w:t>
      </w:r>
      <w:r w:rsidRPr="00CE2425">
        <w:rPr>
          <w:sz w:val="24"/>
          <w:szCs w:val="24"/>
        </w:rPr>
        <w:t>, this was done as it indicates to the user that the</w:t>
      </w:r>
      <w:r w:rsidR="00D771AF" w:rsidRPr="00CE2425">
        <w:rPr>
          <w:sz w:val="24"/>
          <w:szCs w:val="24"/>
        </w:rPr>
        <w:t xml:space="preserve">se elements </w:t>
      </w:r>
      <w:r w:rsidRPr="00CE2425">
        <w:rPr>
          <w:sz w:val="24"/>
          <w:szCs w:val="24"/>
        </w:rPr>
        <w:t xml:space="preserve">can be interacted with and clicked. </w:t>
      </w:r>
      <w:r w:rsidR="00FE6E28">
        <w:rPr>
          <w:sz w:val="24"/>
          <w:szCs w:val="24"/>
        </w:rPr>
        <w:t>[45]</w:t>
      </w:r>
    </w:p>
    <w:p w14:paraId="7DFDEC6D" w14:textId="7360D4E3" w:rsidR="003474E1" w:rsidRDefault="002B063E" w:rsidP="003474E1">
      <w:pPr>
        <w:pStyle w:val="Heading3"/>
      </w:pPr>
      <w:bookmarkStart w:id="28" w:name="_Toc164425218"/>
      <w:r>
        <w:t>Stock View</w:t>
      </w:r>
      <w:r w:rsidR="003474E1">
        <w:t xml:space="preserve"> Page</w:t>
      </w:r>
      <w:bookmarkEnd w:id="28"/>
    </w:p>
    <w:p w14:paraId="749D808C" w14:textId="75D508B1" w:rsidR="00D55AE8" w:rsidRDefault="00D9004E" w:rsidP="00583336">
      <w:pPr>
        <w:rPr>
          <w:sz w:val="24"/>
          <w:szCs w:val="24"/>
        </w:rPr>
      </w:pPr>
      <w:r>
        <w:rPr>
          <w:sz w:val="24"/>
          <w:szCs w:val="24"/>
        </w:rPr>
        <w:t xml:space="preserve">This is the page where the client can view their stock items. </w:t>
      </w:r>
      <w:r w:rsidR="007F3A9E">
        <w:rPr>
          <w:sz w:val="24"/>
          <w:szCs w:val="24"/>
        </w:rPr>
        <w:t>The header contains the page name, navigation links, and profile icon.</w:t>
      </w:r>
      <w:r w:rsidR="00D55AE8">
        <w:rPr>
          <w:sz w:val="24"/>
          <w:szCs w:val="24"/>
        </w:rPr>
        <w:t xml:space="preserve"> The main colours of a system should generally not exceed three total colours, for this reason the header was kept the same </w:t>
      </w:r>
      <w:r w:rsidR="00B06CD1">
        <w:rPr>
          <w:sz w:val="24"/>
          <w:szCs w:val="24"/>
        </w:rPr>
        <w:t>blue</w:t>
      </w:r>
      <w:r w:rsidR="00D55AE8">
        <w:rPr>
          <w:sz w:val="24"/>
          <w:szCs w:val="24"/>
        </w:rPr>
        <w:t xml:space="preserve"> </w:t>
      </w:r>
      <w:r w:rsidR="005E08DD">
        <w:rPr>
          <w:sz w:val="24"/>
          <w:szCs w:val="24"/>
        </w:rPr>
        <w:t xml:space="preserve">as the login page background. </w:t>
      </w:r>
      <w:r w:rsidR="0024428C">
        <w:rPr>
          <w:sz w:val="24"/>
          <w:szCs w:val="24"/>
        </w:rPr>
        <w:t>[46]</w:t>
      </w:r>
    </w:p>
    <w:p w14:paraId="775D2858" w14:textId="3AC9B46C" w:rsidR="000520AF" w:rsidRPr="00A3736D" w:rsidRDefault="00A25FFC" w:rsidP="00583336">
      <w:r>
        <w:rPr>
          <w:sz w:val="24"/>
          <w:szCs w:val="24"/>
        </w:rPr>
        <w:t xml:space="preserve">Using the same blue for </w:t>
      </w:r>
      <w:r w:rsidR="00D06BB1">
        <w:rPr>
          <w:sz w:val="24"/>
          <w:szCs w:val="24"/>
        </w:rPr>
        <w:t xml:space="preserve">the </w:t>
      </w:r>
      <w:r>
        <w:rPr>
          <w:sz w:val="24"/>
          <w:szCs w:val="24"/>
        </w:rPr>
        <w:t>header maintains consistency throughout the system</w:t>
      </w:r>
      <w:r w:rsidR="00D06BB1">
        <w:rPr>
          <w:sz w:val="24"/>
          <w:szCs w:val="24"/>
        </w:rPr>
        <w:t>,</w:t>
      </w:r>
      <w:r>
        <w:rPr>
          <w:sz w:val="24"/>
          <w:szCs w:val="24"/>
        </w:rPr>
        <w:t xml:space="preserve"> and </w:t>
      </w:r>
      <w:r w:rsidR="00C76377">
        <w:rPr>
          <w:sz w:val="24"/>
          <w:szCs w:val="24"/>
        </w:rPr>
        <w:t>makes it stand out to the user</w:t>
      </w:r>
      <w:r w:rsidR="003D0322">
        <w:rPr>
          <w:sz w:val="24"/>
          <w:szCs w:val="24"/>
        </w:rPr>
        <w:t xml:space="preserve">. </w:t>
      </w:r>
      <w:r w:rsidR="007C7C94">
        <w:rPr>
          <w:sz w:val="24"/>
          <w:szCs w:val="24"/>
        </w:rPr>
        <w:t xml:space="preserve">A paper written by RNIB </w:t>
      </w:r>
      <w:r w:rsidR="004D579E">
        <w:rPr>
          <w:sz w:val="24"/>
          <w:szCs w:val="24"/>
        </w:rPr>
        <w:t xml:space="preserve">suggest that if the background colour is dark then the text should be white </w:t>
      </w:r>
      <w:r w:rsidR="00A3736D">
        <w:rPr>
          <w:sz w:val="24"/>
          <w:szCs w:val="24"/>
        </w:rPr>
        <w:t>or somewhere around that spectrum of colour.</w:t>
      </w:r>
      <w:r w:rsidR="00260723">
        <w:rPr>
          <w:sz w:val="24"/>
          <w:szCs w:val="24"/>
        </w:rPr>
        <w:t xml:space="preserve"> The </w:t>
      </w:r>
      <w:r w:rsidR="00CE2CA8">
        <w:rPr>
          <w:sz w:val="24"/>
          <w:szCs w:val="24"/>
        </w:rPr>
        <w:t xml:space="preserve">shade of </w:t>
      </w:r>
      <w:r w:rsidR="00260723">
        <w:rPr>
          <w:sz w:val="24"/>
          <w:szCs w:val="24"/>
        </w:rPr>
        <w:t xml:space="preserve">blue chosen is dark, so having a lighter colour for the </w:t>
      </w:r>
      <w:r w:rsidR="00846240">
        <w:rPr>
          <w:sz w:val="24"/>
          <w:szCs w:val="24"/>
        </w:rPr>
        <w:t>text is essential for readability.</w:t>
      </w:r>
      <w:r w:rsidR="007C3E32">
        <w:rPr>
          <w:sz w:val="24"/>
          <w:szCs w:val="24"/>
        </w:rPr>
        <w:t xml:space="preserve"> </w:t>
      </w:r>
      <w:r w:rsidR="00152003">
        <w:rPr>
          <w:sz w:val="24"/>
          <w:szCs w:val="24"/>
        </w:rPr>
        <w:t>[47]</w:t>
      </w:r>
    </w:p>
    <w:p w14:paraId="7B4E3FC5" w14:textId="40422DC5" w:rsidR="000520AF" w:rsidRDefault="00775967" w:rsidP="00583336">
      <w:pPr>
        <w:rPr>
          <w:sz w:val="24"/>
          <w:szCs w:val="24"/>
        </w:rPr>
      </w:pPr>
      <w:r>
        <w:rPr>
          <w:sz w:val="24"/>
          <w:szCs w:val="24"/>
        </w:rPr>
        <w:t>Proximity in UI design refers to</w:t>
      </w:r>
      <w:r w:rsidR="00D850F0">
        <w:rPr>
          <w:sz w:val="24"/>
          <w:szCs w:val="24"/>
        </w:rPr>
        <w:t xml:space="preserve"> how elements and content are placed </w:t>
      </w:r>
      <w:r w:rsidR="00426EE2">
        <w:rPr>
          <w:sz w:val="24"/>
          <w:szCs w:val="24"/>
        </w:rPr>
        <w:t xml:space="preserve">relative to each other. </w:t>
      </w:r>
      <w:r w:rsidR="00DD6BA5">
        <w:rPr>
          <w:sz w:val="24"/>
          <w:szCs w:val="24"/>
        </w:rPr>
        <w:t xml:space="preserve">The navigation links and profile icon are close together </w:t>
      </w:r>
      <w:r w:rsidR="00486ACF">
        <w:rPr>
          <w:sz w:val="24"/>
          <w:szCs w:val="24"/>
        </w:rPr>
        <w:t xml:space="preserve">but </w:t>
      </w:r>
      <w:r w:rsidR="00C87B1D">
        <w:rPr>
          <w:sz w:val="24"/>
          <w:szCs w:val="24"/>
        </w:rPr>
        <w:t xml:space="preserve">are </w:t>
      </w:r>
      <w:r w:rsidR="00486ACF">
        <w:rPr>
          <w:sz w:val="24"/>
          <w:szCs w:val="24"/>
        </w:rPr>
        <w:t>still</w:t>
      </w:r>
      <w:r w:rsidR="00DD6BA5">
        <w:rPr>
          <w:sz w:val="24"/>
          <w:szCs w:val="24"/>
        </w:rPr>
        <w:t xml:space="preserve"> evenly spaced</w:t>
      </w:r>
      <w:r w:rsidR="006A39CB">
        <w:rPr>
          <w:sz w:val="24"/>
          <w:szCs w:val="24"/>
        </w:rPr>
        <w:t xml:space="preserve"> out</w:t>
      </w:r>
      <w:r w:rsidR="00A53E40">
        <w:rPr>
          <w:sz w:val="24"/>
          <w:szCs w:val="24"/>
        </w:rPr>
        <w:t>.</w:t>
      </w:r>
      <w:r w:rsidR="00C0383F">
        <w:rPr>
          <w:sz w:val="24"/>
          <w:szCs w:val="24"/>
        </w:rPr>
        <w:t xml:space="preserve"> </w:t>
      </w:r>
      <w:r w:rsidR="00A53E40">
        <w:rPr>
          <w:sz w:val="24"/>
          <w:szCs w:val="24"/>
        </w:rPr>
        <w:t>T</w:t>
      </w:r>
      <w:r w:rsidR="006D505F">
        <w:rPr>
          <w:sz w:val="24"/>
          <w:szCs w:val="24"/>
        </w:rPr>
        <w:t>heir closeness indicates that they are related in their purpose</w:t>
      </w:r>
      <w:r w:rsidR="003B6DCA">
        <w:rPr>
          <w:sz w:val="24"/>
          <w:szCs w:val="24"/>
        </w:rPr>
        <w:t>,</w:t>
      </w:r>
      <w:r w:rsidR="00C87B1D">
        <w:rPr>
          <w:sz w:val="24"/>
          <w:szCs w:val="24"/>
        </w:rPr>
        <w:t xml:space="preserve"> </w:t>
      </w:r>
      <w:r w:rsidR="00A53E40">
        <w:rPr>
          <w:sz w:val="24"/>
          <w:szCs w:val="24"/>
        </w:rPr>
        <w:t xml:space="preserve">but </w:t>
      </w:r>
      <w:r w:rsidR="00AC3880">
        <w:rPr>
          <w:sz w:val="24"/>
          <w:szCs w:val="24"/>
        </w:rPr>
        <w:t xml:space="preserve">the spacing prevents the elements from </w:t>
      </w:r>
      <w:r w:rsidR="004B5201">
        <w:rPr>
          <w:sz w:val="24"/>
          <w:szCs w:val="24"/>
        </w:rPr>
        <w:t>appearing</w:t>
      </w:r>
      <w:r w:rsidR="00AC3880">
        <w:rPr>
          <w:sz w:val="24"/>
          <w:szCs w:val="24"/>
        </w:rPr>
        <w:t xml:space="preserve"> cramped and makes mis</w:t>
      </w:r>
      <w:r w:rsidR="00075F8C">
        <w:rPr>
          <w:sz w:val="24"/>
          <w:szCs w:val="24"/>
        </w:rPr>
        <w:t xml:space="preserve">s </w:t>
      </w:r>
      <w:r w:rsidR="00AC3880">
        <w:rPr>
          <w:sz w:val="24"/>
          <w:szCs w:val="24"/>
        </w:rPr>
        <w:t xml:space="preserve">clicks less likely. </w:t>
      </w:r>
    </w:p>
    <w:p w14:paraId="7E7230BE" w14:textId="4EA13E86" w:rsidR="007B6DD5" w:rsidRPr="008716CB" w:rsidRDefault="007B6DD5" w:rsidP="00583336">
      <w:r>
        <w:rPr>
          <w:sz w:val="24"/>
          <w:szCs w:val="24"/>
        </w:rPr>
        <w:t xml:space="preserve">The concept of design balance is also integrated into the header. </w:t>
      </w:r>
      <w:r w:rsidR="004364D2">
        <w:rPr>
          <w:sz w:val="24"/>
          <w:szCs w:val="24"/>
        </w:rPr>
        <w:t xml:space="preserve">This </w:t>
      </w:r>
      <w:r w:rsidR="0056308A">
        <w:rPr>
          <w:sz w:val="24"/>
          <w:szCs w:val="24"/>
        </w:rPr>
        <w:t xml:space="preserve">HCI </w:t>
      </w:r>
      <w:r w:rsidR="004364D2">
        <w:rPr>
          <w:sz w:val="24"/>
          <w:szCs w:val="24"/>
        </w:rPr>
        <w:t>concept refers to how elements are distributed</w:t>
      </w:r>
      <w:r w:rsidR="002167B8">
        <w:rPr>
          <w:sz w:val="24"/>
          <w:szCs w:val="24"/>
        </w:rPr>
        <w:t xml:space="preserve">. </w:t>
      </w:r>
      <w:r w:rsidR="00C35523">
        <w:rPr>
          <w:sz w:val="24"/>
          <w:szCs w:val="24"/>
        </w:rPr>
        <w:t xml:space="preserve">By having the page name on the left and </w:t>
      </w:r>
      <w:r w:rsidR="008C5F47">
        <w:rPr>
          <w:sz w:val="24"/>
          <w:szCs w:val="24"/>
        </w:rPr>
        <w:t xml:space="preserve">the </w:t>
      </w:r>
      <w:r w:rsidR="00C35523">
        <w:rPr>
          <w:sz w:val="24"/>
          <w:szCs w:val="24"/>
        </w:rPr>
        <w:t xml:space="preserve">navigation </w:t>
      </w:r>
      <w:r w:rsidR="008C5F47">
        <w:rPr>
          <w:sz w:val="24"/>
          <w:szCs w:val="24"/>
        </w:rPr>
        <w:t xml:space="preserve">and </w:t>
      </w:r>
      <w:r w:rsidR="00C35523">
        <w:rPr>
          <w:sz w:val="24"/>
          <w:szCs w:val="24"/>
        </w:rPr>
        <w:t>login elements on the right it creates an even balance within the header</w:t>
      </w:r>
      <w:r w:rsidR="008F5AF9">
        <w:rPr>
          <w:sz w:val="24"/>
          <w:szCs w:val="24"/>
        </w:rPr>
        <w:t xml:space="preserve">. </w:t>
      </w:r>
      <w:r w:rsidR="00A41FD3">
        <w:rPr>
          <w:sz w:val="24"/>
          <w:szCs w:val="24"/>
        </w:rPr>
        <w:t xml:space="preserve">The </w:t>
      </w:r>
      <w:r w:rsidR="008C5F47">
        <w:rPr>
          <w:sz w:val="24"/>
          <w:szCs w:val="24"/>
        </w:rPr>
        <w:t xml:space="preserve">client </w:t>
      </w:r>
      <w:r w:rsidR="00A41FD3">
        <w:rPr>
          <w:sz w:val="24"/>
          <w:szCs w:val="24"/>
        </w:rPr>
        <w:t xml:space="preserve">will not be overwhelmed </w:t>
      </w:r>
      <w:r w:rsidR="00616228">
        <w:rPr>
          <w:sz w:val="24"/>
          <w:szCs w:val="24"/>
        </w:rPr>
        <w:t xml:space="preserve">by trying to </w:t>
      </w:r>
      <w:r w:rsidR="00D5153B">
        <w:rPr>
          <w:sz w:val="24"/>
          <w:szCs w:val="24"/>
        </w:rPr>
        <w:t>process</w:t>
      </w:r>
      <w:r w:rsidR="00616228">
        <w:rPr>
          <w:sz w:val="24"/>
          <w:szCs w:val="24"/>
        </w:rPr>
        <w:t xml:space="preserve"> too much information at once.</w:t>
      </w:r>
      <w:r w:rsidR="00D5153B">
        <w:rPr>
          <w:sz w:val="24"/>
          <w:szCs w:val="24"/>
        </w:rPr>
        <w:t xml:space="preserve"> T</w:t>
      </w:r>
      <w:r w:rsidR="001B5AC6">
        <w:rPr>
          <w:sz w:val="24"/>
          <w:szCs w:val="24"/>
        </w:rPr>
        <w:t xml:space="preserve">here is a clear </w:t>
      </w:r>
      <w:r w:rsidR="004523FB">
        <w:rPr>
          <w:sz w:val="24"/>
          <w:szCs w:val="24"/>
        </w:rPr>
        <w:t>distinction</w:t>
      </w:r>
      <w:r w:rsidR="001B5AC6">
        <w:rPr>
          <w:sz w:val="24"/>
          <w:szCs w:val="24"/>
        </w:rPr>
        <w:t xml:space="preserve"> by having</w:t>
      </w:r>
      <w:r w:rsidR="001B5AC6" w:rsidRPr="001B5AC6">
        <w:rPr>
          <w:sz w:val="24"/>
          <w:szCs w:val="24"/>
        </w:rPr>
        <w:t xml:space="preserve"> </w:t>
      </w:r>
      <w:r w:rsidR="001B5AC6">
        <w:rPr>
          <w:sz w:val="24"/>
          <w:szCs w:val="24"/>
        </w:rPr>
        <w:t xml:space="preserve">informative text and interactive elements </w:t>
      </w:r>
      <w:r w:rsidR="00AC1CF3">
        <w:rPr>
          <w:sz w:val="24"/>
          <w:szCs w:val="24"/>
        </w:rPr>
        <w:t xml:space="preserve">separate by a healthy amount of white space. </w:t>
      </w:r>
      <w:r w:rsidR="0078166C">
        <w:rPr>
          <w:sz w:val="24"/>
          <w:szCs w:val="24"/>
        </w:rPr>
        <w:t>[48]</w:t>
      </w:r>
    </w:p>
    <w:p w14:paraId="32F06CB7" w14:textId="0D6B3A13" w:rsidR="0076746A" w:rsidRDefault="0076746A" w:rsidP="00583336">
      <w:pPr>
        <w:rPr>
          <w:sz w:val="24"/>
          <w:szCs w:val="24"/>
        </w:rPr>
      </w:pPr>
      <w:r>
        <w:rPr>
          <w:sz w:val="24"/>
          <w:szCs w:val="24"/>
        </w:rPr>
        <w:t xml:space="preserve">The page name was placed on the top left as </w:t>
      </w:r>
      <w:r w:rsidR="00E35D90">
        <w:rPr>
          <w:sz w:val="24"/>
          <w:szCs w:val="24"/>
        </w:rPr>
        <w:t xml:space="preserve">the natural reading flow </w:t>
      </w:r>
      <w:r w:rsidR="002127BC">
        <w:rPr>
          <w:sz w:val="24"/>
          <w:szCs w:val="24"/>
        </w:rPr>
        <w:t>adopted</w:t>
      </w:r>
      <w:r w:rsidR="00E35D90">
        <w:rPr>
          <w:sz w:val="24"/>
          <w:szCs w:val="24"/>
        </w:rPr>
        <w:t xml:space="preserve"> in </w:t>
      </w:r>
      <w:r w:rsidR="00AD0D48">
        <w:rPr>
          <w:sz w:val="24"/>
          <w:szCs w:val="24"/>
        </w:rPr>
        <w:t>most</w:t>
      </w:r>
      <w:r w:rsidR="00E35D90">
        <w:rPr>
          <w:sz w:val="24"/>
          <w:szCs w:val="24"/>
        </w:rPr>
        <w:t xml:space="preserve"> </w:t>
      </w:r>
      <w:r w:rsidR="002127BC">
        <w:rPr>
          <w:sz w:val="24"/>
          <w:szCs w:val="24"/>
        </w:rPr>
        <w:t xml:space="preserve">languages </w:t>
      </w:r>
      <w:r w:rsidR="0091776B">
        <w:rPr>
          <w:sz w:val="24"/>
          <w:szCs w:val="24"/>
        </w:rPr>
        <w:t xml:space="preserve">is </w:t>
      </w:r>
      <w:r w:rsidR="002127BC">
        <w:rPr>
          <w:sz w:val="24"/>
          <w:szCs w:val="24"/>
        </w:rPr>
        <w:t>left to right</w:t>
      </w:r>
      <w:r w:rsidR="00E35D90">
        <w:rPr>
          <w:sz w:val="24"/>
          <w:szCs w:val="24"/>
        </w:rPr>
        <w:t xml:space="preserve">. </w:t>
      </w:r>
      <w:r w:rsidR="00AD0D48">
        <w:rPr>
          <w:sz w:val="24"/>
          <w:szCs w:val="24"/>
        </w:rPr>
        <w:t>So,</w:t>
      </w:r>
      <w:r w:rsidR="005A5F11">
        <w:rPr>
          <w:sz w:val="24"/>
          <w:szCs w:val="24"/>
        </w:rPr>
        <w:t xml:space="preserve"> when the client enters this page their eyes will start at the top left, placing the page name here </w:t>
      </w:r>
      <w:r w:rsidR="00CA3A04">
        <w:rPr>
          <w:sz w:val="24"/>
          <w:szCs w:val="24"/>
        </w:rPr>
        <w:t>immediately</w:t>
      </w:r>
      <w:r w:rsidR="005A5F11">
        <w:rPr>
          <w:sz w:val="24"/>
          <w:szCs w:val="24"/>
        </w:rPr>
        <w:t xml:space="preserve"> lets them know what page they are on, avoiding any </w:t>
      </w:r>
      <w:r w:rsidR="00CA3A04">
        <w:rPr>
          <w:sz w:val="24"/>
          <w:szCs w:val="24"/>
        </w:rPr>
        <w:t>confusion</w:t>
      </w:r>
      <w:r w:rsidR="005A5F11">
        <w:rPr>
          <w:sz w:val="24"/>
          <w:szCs w:val="24"/>
        </w:rPr>
        <w:t>.</w:t>
      </w:r>
      <w:r w:rsidR="00601A0C">
        <w:rPr>
          <w:sz w:val="24"/>
          <w:szCs w:val="24"/>
        </w:rPr>
        <w:t xml:space="preserve"> </w:t>
      </w:r>
      <w:r w:rsidR="00630A41">
        <w:rPr>
          <w:sz w:val="24"/>
          <w:szCs w:val="24"/>
        </w:rPr>
        <w:t>[49]</w:t>
      </w:r>
    </w:p>
    <w:p w14:paraId="5765B507" w14:textId="77777777" w:rsidR="005029EE" w:rsidRDefault="00006E76" w:rsidP="00743866">
      <w:pPr>
        <w:rPr>
          <w:sz w:val="24"/>
          <w:szCs w:val="24"/>
        </w:rPr>
      </w:pPr>
      <w:r>
        <w:rPr>
          <w:sz w:val="24"/>
          <w:szCs w:val="24"/>
        </w:rPr>
        <w:t>The page name is also coloured with a dark grey and has a small drop shadow</w:t>
      </w:r>
      <w:r w:rsidR="0053116F">
        <w:rPr>
          <w:sz w:val="24"/>
          <w:szCs w:val="24"/>
        </w:rPr>
        <w:t>.</w:t>
      </w:r>
      <w:r w:rsidR="005C4442">
        <w:rPr>
          <w:sz w:val="24"/>
          <w:szCs w:val="24"/>
        </w:rPr>
        <w:t xml:space="preserve"> </w:t>
      </w:r>
      <w:r w:rsidR="0053116F">
        <w:rPr>
          <w:sz w:val="24"/>
          <w:szCs w:val="24"/>
        </w:rPr>
        <w:t>T</w:t>
      </w:r>
      <w:r w:rsidR="00ED191F">
        <w:rPr>
          <w:sz w:val="24"/>
          <w:szCs w:val="24"/>
        </w:rPr>
        <w:t>he navigation bar always plays a part in notifying the user where they are on a site, so by having a different style for the page they are on</w:t>
      </w:r>
      <w:r w:rsidR="00BA6D84">
        <w:rPr>
          <w:sz w:val="24"/>
          <w:szCs w:val="24"/>
        </w:rPr>
        <w:t xml:space="preserve"> it makes</w:t>
      </w:r>
      <w:r w:rsidR="00555C3A">
        <w:rPr>
          <w:sz w:val="24"/>
          <w:szCs w:val="24"/>
        </w:rPr>
        <w:t xml:space="preserve"> clearer to the client where they are within the system</w:t>
      </w:r>
      <w:r>
        <w:rPr>
          <w:sz w:val="24"/>
          <w:szCs w:val="24"/>
        </w:rPr>
        <w:t>.</w:t>
      </w:r>
      <w:r w:rsidR="00B52C69">
        <w:rPr>
          <w:sz w:val="24"/>
          <w:szCs w:val="24"/>
        </w:rPr>
        <w:t xml:space="preserve"> </w:t>
      </w:r>
      <w:r w:rsidR="00042D39">
        <w:rPr>
          <w:sz w:val="24"/>
          <w:szCs w:val="24"/>
        </w:rPr>
        <w:t>[50]</w:t>
      </w:r>
    </w:p>
    <w:p w14:paraId="6AB1E2E0" w14:textId="0C8F1E1F" w:rsidR="00743866" w:rsidRDefault="00743866" w:rsidP="00743866">
      <w:pPr>
        <w:rPr>
          <w:sz w:val="24"/>
          <w:szCs w:val="24"/>
        </w:rPr>
      </w:pPr>
      <w:r>
        <w:rPr>
          <w:sz w:val="24"/>
          <w:szCs w:val="24"/>
        </w:rPr>
        <w:lastRenderedPageBreak/>
        <w:t>The profile icon</w:t>
      </w:r>
      <w:r w:rsidR="00A53016">
        <w:rPr>
          <w:sz w:val="24"/>
          <w:szCs w:val="24"/>
        </w:rPr>
        <w:t xml:space="preserve"> is generic and </w:t>
      </w:r>
      <w:r w:rsidR="00095BAF">
        <w:rPr>
          <w:sz w:val="24"/>
          <w:szCs w:val="24"/>
        </w:rPr>
        <w:t xml:space="preserve">is a </w:t>
      </w:r>
      <w:r w:rsidR="0014541F">
        <w:rPr>
          <w:sz w:val="24"/>
          <w:szCs w:val="24"/>
        </w:rPr>
        <w:t>standard</w:t>
      </w:r>
      <w:r w:rsidR="00095BAF">
        <w:rPr>
          <w:sz w:val="24"/>
          <w:szCs w:val="24"/>
        </w:rPr>
        <w:t xml:space="preserve"> icon </w:t>
      </w:r>
      <w:r w:rsidR="00A53016">
        <w:rPr>
          <w:sz w:val="24"/>
          <w:szCs w:val="24"/>
        </w:rPr>
        <w:t xml:space="preserve">used across many </w:t>
      </w:r>
      <w:r w:rsidR="00527355">
        <w:rPr>
          <w:sz w:val="24"/>
          <w:szCs w:val="24"/>
        </w:rPr>
        <w:t>social media apps and websites</w:t>
      </w:r>
      <w:r w:rsidR="00603710">
        <w:rPr>
          <w:sz w:val="24"/>
          <w:szCs w:val="24"/>
        </w:rPr>
        <w:t xml:space="preserve">. </w:t>
      </w:r>
      <w:r w:rsidR="0014541F">
        <w:rPr>
          <w:sz w:val="24"/>
          <w:szCs w:val="24"/>
        </w:rPr>
        <w:t xml:space="preserve">The client should be able to recognise its purpose however this may be changed during development when feedback is </w:t>
      </w:r>
      <w:r w:rsidR="00504AA2">
        <w:rPr>
          <w:sz w:val="24"/>
          <w:szCs w:val="24"/>
        </w:rPr>
        <w:t>requested</w:t>
      </w:r>
      <w:r w:rsidR="0014541F">
        <w:rPr>
          <w:sz w:val="24"/>
          <w:szCs w:val="24"/>
        </w:rPr>
        <w:t xml:space="preserve"> from them. </w:t>
      </w:r>
      <w:r w:rsidR="00DF5FA6">
        <w:rPr>
          <w:sz w:val="24"/>
          <w:szCs w:val="24"/>
        </w:rPr>
        <w:t>The profile icon</w:t>
      </w:r>
      <w:r w:rsidR="00504AA2">
        <w:rPr>
          <w:sz w:val="24"/>
          <w:szCs w:val="24"/>
        </w:rPr>
        <w:t xml:space="preserve"> once clicked will open a dropdown menu with a log out button. </w:t>
      </w:r>
      <w:r w:rsidR="009158A2">
        <w:rPr>
          <w:sz w:val="24"/>
          <w:szCs w:val="24"/>
        </w:rPr>
        <w:t>T</w:t>
      </w:r>
      <w:r>
        <w:rPr>
          <w:sz w:val="24"/>
          <w:szCs w:val="24"/>
        </w:rPr>
        <w:t xml:space="preserve">his provides a quick and easy way </w:t>
      </w:r>
      <w:r w:rsidR="009A1949">
        <w:rPr>
          <w:sz w:val="24"/>
          <w:szCs w:val="24"/>
        </w:rPr>
        <w:t>for the client to log out of the system</w:t>
      </w:r>
      <w:r w:rsidR="00301A54">
        <w:rPr>
          <w:sz w:val="24"/>
          <w:szCs w:val="24"/>
        </w:rPr>
        <w:t xml:space="preserve">. </w:t>
      </w:r>
      <w:r w:rsidR="005029EE">
        <w:rPr>
          <w:sz w:val="24"/>
          <w:szCs w:val="24"/>
        </w:rPr>
        <w:t>[51]</w:t>
      </w:r>
    </w:p>
    <w:p w14:paraId="13B9DEC7" w14:textId="2254CDA1" w:rsidR="008E318C" w:rsidRPr="00A346EA" w:rsidRDefault="00662BD5" w:rsidP="00743866">
      <w:pPr>
        <w:rPr>
          <w:sz w:val="24"/>
          <w:szCs w:val="24"/>
        </w:rPr>
      </w:pPr>
      <w:r w:rsidRPr="00A346EA">
        <w:rPr>
          <w:sz w:val="24"/>
          <w:szCs w:val="24"/>
        </w:rPr>
        <w:t>A simple sans-serif font</w:t>
      </w:r>
      <w:r w:rsidR="00BF1DF6" w:rsidRPr="00A346EA">
        <w:rPr>
          <w:sz w:val="24"/>
          <w:szCs w:val="24"/>
        </w:rPr>
        <w:t xml:space="preserve"> called Segoe UI was used for the navigation bar.</w:t>
      </w:r>
      <w:r w:rsidR="0022008D" w:rsidRPr="00A346EA">
        <w:rPr>
          <w:sz w:val="24"/>
          <w:szCs w:val="24"/>
        </w:rPr>
        <w:t xml:space="preserve"> Sans-serif was used due it being easily readable on screens</w:t>
      </w:r>
      <w:r w:rsidR="00EF6D14" w:rsidRPr="00A346EA">
        <w:rPr>
          <w:sz w:val="24"/>
          <w:szCs w:val="24"/>
        </w:rPr>
        <w:t xml:space="preserve">, the navigation bar </w:t>
      </w:r>
      <w:r w:rsidR="00103DD2" w:rsidRPr="00A346EA">
        <w:rPr>
          <w:sz w:val="24"/>
          <w:szCs w:val="24"/>
        </w:rPr>
        <w:t>must</w:t>
      </w:r>
      <w:r w:rsidR="00EF6D14" w:rsidRPr="00A346EA">
        <w:rPr>
          <w:sz w:val="24"/>
          <w:szCs w:val="24"/>
        </w:rPr>
        <w:t xml:space="preserve"> be clear to the </w:t>
      </w:r>
      <w:r w:rsidR="00103DD2" w:rsidRPr="00A346EA">
        <w:rPr>
          <w:sz w:val="24"/>
          <w:szCs w:val="24"/>
        </w:rPr>
        <w:t>client,</w:t>
      </w:r>
      <w:r w:rsidR="00EF6D14" w:rsidRPr="00A346EA">
        <w:rPr>
          <w:sz w:val="24"/>
          <w:szCs w:val="24"/>
        </w:rPr>
        <w:t xml:space="preserve"> so they know exactly what page they are clicking on and expecting to enter</w:t>
      </w:r>
      <w:r w:rsidR="00D177DF" w:rsidRPr="00A346EA">
        <w:rPr>
          <w:sz w:val="24"/>
          <w:szCs w:val="24"/>
        </w:rPr>
        <w:t xml:space="preserve">. </w:t>
      </w:r>
      <w:r w:rsidR="00CD56AB">
        <w:rPr>
          <w:sz w:val="24"/>
          <w:szCs w:val="24"/>
        </w:rPr>
        <w:t xml:space="preserve">The absence of serifs also gives this font a minimalist and cleaner appearance, which </w:t>
      </w:r>
      <w:r w:rsidR="00F20FE3">
        <w:rPr>
          <w:sz w:val="24"/>
          <w:szCs w:val="24"/>
        </w:rPr>
        <w:t xml:space="preserve">will limit the amount of the cognitive processing required for the client to read it. </w:t>
      </w:r>
      <w:r w:rsidR="00806BE1" w:rsidRPr="00A346EA">
        <w:rPr>
          <w:sz w:val="24"/>
          <w:szCs w:val="24"/>
        </w:rPr>
        <w:t>Segoe UI is a generic font that may appear boring</w:t>
      </w:r>
      <w:r w:rsidR="003D64D3">
        <w:rPr>
          <w:sz w:val="24"/>
          <w:szCs w:val="24"/>
        </w:rPr>
        <w:t>,</w:t>
      </w:r>
      <w:r w:rsidR="00806BE1" w:rsidRPr="00A346EA">
        <w:rPr>
          <w:sz w:val="24"/>
          <w:szCs w:val="24"/>
        </w:rPr>
        <w:t xml:space="preserve"> but for the purposes of this system it is more </w:t>
      </w:r>
      <w:r w:rsidR="00A346EA" w:rsidRPr="00A346EA">
        <w:rPr>
          <w:sz w:val="24"/>
          <w:szCs w:val="24"/>
        </w:rPr>
        <w:t>than</w:t>
      </w:r>
      <w:r w:rsidR="00806BE1" w:rsidRPr="00A346EA">
        <w:rPr>
          <w:sz w:val="24"/>
          <w:szCs w:val="24"/>
        </w:rPr>
        <w:t xml:space="preserve"> sufficient. </w:t>
      </w:r>
      <w:r w:rsidR="005F1F3B">
        <w:rPr>
          <w:sz w:val="24"/>
          <w:szCs w:val="24"/>
        </w:rPr>
        <w:t>[52]</w:t>
      </w:r>
    </w:p>
    <w:p w14:paraId="69F8D720" w14:textId="555F4CE5" w:rsidR="002D6F0F" w:rsidRDefault="00CF323F" w:rsidP="00743866">
      <w:pPr>
        <w:rPr>
          <w:sz w:val="24"/>
          <w:szCs w:val="24"/>
        </w:rPr>
      </w:pPr>
      <w:r>
        <w:rPr>
          <w:sz w:val="24"/>
          <w:szCs w:val="24"/>
        </w:rPr>
        <w:t>A</w:t>
      </w:r>
      <w:r w:rsidR="00F34387">
        <w:rPr>
          <w:sz w:val="24"/>
          <w:szCs w:val="24"/>
        </w:rPr>
        <w:t xml:space="preserve"> different sans-serif font called </w:t>
      </w:r>
      <w:r w:rsidR="00F34387" w:rsidRPr="00F34387">
        <w:rPr>
          <w:sz w:val="24"/>
          <w:szCs w:val="24"/>
        </w:rPr>
        <w:t>Gill Sans MT</w:t>
      </w:r>
      <w:r w:rsidR="00F34387">
        <w:rPr>
          <w:sz w:val="24"/>
          <w:szCs w:val="24"/>
        </w:rPr>
        <w:t xml:space="preserve"> was used for the page name.</w:t>
      </w:r>
      <w:r>
        <w:rPr>
          <w:sz w:val="24"/>
          <w:szCs w:val="24"/>
        </w:rPr>
        <w:t xml:space="preserve"> </w:t>
      </w:r>
      <w:r w:rsidR="00960CB6">
        <w:rPr>
          <w:sz w:val="24"/>
          <w:szCs w:val="24"/>
        </w:rPr>
        <w:t>It still has the benefits of a sans-serif font such as easy readability, however this font is more visually interesting that Segoe UI</w:t>
      </w:r>
      <w:r w:rsidR="00750363">
        <w:rPr>
          <w:sz w:val="24"/>
          <w:szCs w:val="24"/>
        </w:rPr>
        <w:t xml:space="preserve">. By using a different </w:t>
      </w:r>
      <w:r w:rsidR="00F17784">
        <w:rPr>
          <w:sz w:val="24"/>
          <w:szCs w:val="24"/>
        </w:rPr>
        <w:t>font,</w:t>
      </w:r>
      <w:r w:rsidR="00750363">
        <w:rPr>
          <w:sz w:val="24"/>
          <w:szCs w:val="24"/>
        </w:rPr>
        <w:t xml:space="preserve"> it </w:t>
      </w:r>
      <w:r w:rsidR="00590646">
        <w:rPr>
          <w:sz w:val="24"/>
          <w:szCs w:val="24"/>
        </w:rPr>
        <w:t>prevents fatigue from looking at the same font</w:t>
      </w:r>
      <w:r w:rsidR="00F17784">
        <w:rPr>
          <w:sz w:val="24"/>
          <w:szCs w:val="24"/>
        </w:rPr>
        <w:t>. It also helps with hierarchy, by making the page name font different it stands out more</w:t>
      </w:r>
      <w:r w:rsidR="00D23BB5">
        <w:rPr>
          <w:sz w:val="24"/>
          <w:szCs w:val="24"/>
        </w:rPr>
        <w:t xml:space="preserve">, its level of importance has also been defined by it being larger and bolder than the text in the navigation bar. </w:t>
      </w:r>
      <w:r w:rsidR="006A37EB">
        <w:rPr>
          <w:sz w:val="24"/>
          <w:szCs w:val="24"/>
        </w:rPr>
        <w:t>[53]</w:t>
      </w:r>
    </w:p>
    <w:p w14:paraId="09146AAB" w14:textId="79217D8E" w:rsidR="00484BD3" w:rsidRDefault="00484BD3" w:rsidP="00743866">
      <w:pPr>
        <w:rPr>
          <w:sz w:val="24"/>
          <w:szCs w:val="24"/>
        </w:rPr>
      </w:pPr>
      <w:r>
        <w:rPr>
          <w:sz w:val="24"/>
          <w:szCs w:val="24"/>
        </w:rPr>
        <w:t xml:space="preserve">Two different fonts are used in the </w:t>
      </w:r>
      <w:r w:rsidR="00D54869">
        <w:rPr>
          <w:sz w:val="24"/>
          <w:szCs w:val="24"/>
        </w:rPr>
        <w:t xml:space="preserve">table, they are </w:t>
      </w:r>
      <w:r w:rsidR="00D54869" w:rsidRPr="00D54869">
        <w:rPr>
          <w:sz w:val="24"/>
          <w:szCs w:val="24"/>
        </w:rPr>
        <w:t>Franklin Gothic</w:t>
      </w:r>
      <w:r w:rsidR="00D54869">
        <w:rPr>
          <w:sz w:val="24"/>
          <w:szCs w:val="24"/>
        </w:rPr>
        <w:t xml:space="preserve"> for the column headers and </w:t>
      </w:r>
      <w:proofErr w:type="spellStart"/>
      <w:r w:rsidR="00D54869" w:rsidRPr="00D54869">
        <w:rPr>
          <w:sz w:val="24"/>
          <w:szCs w:val="24"/>
        </w:rPr>
        <w:t>Bahnschrift</w:t>
      </w:r>
      <w:proofErr w:type="spellEnd"/>
      <w:r w:rsidR="00D54869">
        <w:rPr>
          <w:sz w:val="24"/>
          <w:szCs w:val="24"/>
        </w:rPr>
        <w:t xml:space="preserve"> for the table cells. </w:t>
      </w:r>
      <w:r w:rsidR="0058087D">
        <w:rPr>
          <w:sz w:val="24"/>
          <w:szCs w:val="24"/>
        </w:rPr>
        <w:t>Both fonts follow the theme of sans-</w:t>
      </w:r>
      <w:r w:rsidR="004A7000">
        <w:rPr>
          <w:sz w:val="24"/>
          <w:szCs w:val="24"/>
        </w:rPr>
        <w:t>serif,</w:t>
      </w:r>
      <w:r w:rsidR="0058087D">
        <w:rPr>
          <w:sz w:val="24"/>
          <w:szCs w:val="24"/>
        </w:rPr>
        <w:t xml:space="preserve"> so they are easy to read. </w:t>
      </w:r>
      <w:r w:rsidR="00AE7E87">
        <w:rPr>
          <w:sz w:val="24"/>
          <w:szCs w:val="24"/>
        </w:rPr>
        <w:t xml:space="preserve">Similar hierarchy principles as before </w:t>
      </w:r>
      <w:r w:rsidR="004A7000">
        <w:rPr>
          <w:sz w:val="24"/>
          <w:szCs w:val="24"/>
        </w:rPr>
        <w:t>having</w:t>
      </w:r>
      <w:r w:rsidR="00AE7E87">
        <w:rPr>
          <w:sz w:val="24"/>
          <w:szCs w:val="24"/>
        </w:rPr>
        <w:t xml:space="preserve"> been used, for example the column headers are larger and bolder than the text in the cells.  </w:t>
      </w:r>
    </w:p>
    <w:p w14:paraId="3DD082DB" w14:textId="77777777" w:rsidR="00E31B28" w:rsidRDefault="00540E26" w:rsidP="00743866">
      <w:pPr>
        <w:rPr>
          <w:sz w:val="24"/>
          <w:szCs w:val="24"/>
        </w:rPr>
      </w:pPr>
      <w:r>
        <w:rPr>
          <w:sz w:val="24"/>
          <w:szCs w:val="24"/>
        </w:rPr>
        <w:t xml:space="preserve">Discussions with the client have been held </w:t>
      </w:r>
      <w:r w:rsidR="00B65D7F">
        <w:rPr>
          <w:sz w:val="24"/>
          <w:szCs w:val="24"/>
        </w:rPr>
        <w:t xml:space="preserve">and a list of table </w:t>
      </w:r>
      <w:r w:rsidR="000A1A6B">
        <w:rPr>
          <w:sz w:val="24"/>
          <w:szCs w:val="24"/>
        </w:rPr>
        <w:t>requirements</w:t>
      </w:r>
      <w:r w:rsidR="00B65D7F">
        <w:rPr>
          <w:sz w:val="24"/>
          <w:szCs w:val="24"/>
        </w:rPr>
        <w:t xml:space="preserve"> has been formed.</w:t>
      </w:r>
      <w:r w:rsidR="000A1A6B">
        <w:rPr>
          <w:sz w:val="24"/>
          <w:szCs w:val="24"/>
        </w:rPr>
        <w:t xml:space="preserve"> There are a total of six table </w:t>
      </w:r>
      <w:r w:rsidR="00F122EB">
        <w:rPr>
          <w:sz w:val="24"/>
          <w:szCs w:val="24"/>
        </w:rPr>
        <w:t xml:space="preserve">columns </w:t>
      </w:r>
      <w:r w:rsidR="00E74BCF">
        <w:rPr>
          <w:sz w:val="24"/>
          <w:szCs w:val="24"/>
        </w:rPr>
        <w:t xml:space="preserve">that </w:t>
      </w:r>
      <w:r w:rsidR="00F122EB">
        <w:rPr>
          <w:sz w:val="24"/>
          <w:szCs w:val="24"/>
        </w:rPr>
        <w:t>display information about each stock item</w:t>
      </w:r>
      <w:r w:rsidR="005267D7">
        <w:rPr>
          <w:sz w:val="24"/>
          <w:szCs w:val="24"/>
        </w:rPr>
        <w:t xml:space="preserve"> the seventh column stores tools that allow the client to change the stock quantity and delete a </w:t>
      </w:r>
      <w:r w:rsidR="005267D7" w:rsidRPr="00E16D4E">
        <w:rPr>
          <w:sz w:val="24"/>
          <w:szCs w:val="24"/>
        </w:rPr>
        <w:t>stock item</w:t>
      </w:r>
      <w:r w:rsidR="00F122EB" w:rsidRPr="00E16D4E">
        <w:rPr>
          <w:sz w:val="24"/>
          <w:szCs w:val="24"/>
        </w:rPr>
        <w:t xml:space="preserve">. </w:t>
      </w:r>
      <w:r w:rsidR="00334326" w:rsidRPr="00E16D4E">
        <w:rPr>
          <w:sz w:val="24"/>
          <w:szCs w:val="24"/>
        </w:rPr>
        <w:t xml:space="preserve">Each cell in the table has </w:t>
      </w:r>
      <w:r w:rsidR="006C0E28" w:rsidRPr="00E16D4E">
        <w:rPr>
          <w:sz w:val="24"/>
          <w:szCs w:val="24"/>
        </w:rPr>
        <w:t xml:space="preserve">sufficient padding to improve readability of the text within it. </w:t>
      </w:r>
      <w:r w:rsidR="002B0584" w:rsidRPr="00E16D4E">
        <w:rPr>
          <w:sz w:val="24"/>
          <w:szCs w:val="24"/>
        </w:rPr>
        <w:t>A light blue/grey was used for the background of the table,</w:t>
      </w:r>
      <w:r w:rsidR="003142F3" w:rsidRPr="00E16D4E">
        <w:rPr>
          <w:sz w:val="24"/>
          <w:szCs w:val="24"/>
        </w:rPr>
        <w:t xml:space="preserve"> this follows the colour scheme of the </w:t>
      </w:r>
      <w:r w:rsidR="00E16D4E">
        <w:rPr>
          <w:sz w:val="24"/>
          <w:szCs w:val="24"/>
        </w:rPr>
        <w:t>system</w:t>
      </w:r>
      <w:r w:rsidR="00CE4DF3">
        <w:rPr>
          <w:sz w:val="24"/>
          <w:szCs w:val="24"/>
        </w:rPr>
        <w:t>,</w:t>
      </w:r>
      <w:r w:rsidR="003142F3" w:rsidRPr="00E16D4E">
        <w:rPr>
          <w:sz w:val="24"/>
          <w:szCs w:val="24"/>
        </w:rPr>
        <w:t xml:space="preserve"> but does not </w:t>
      </w:r>
      <w:r w:rsidR="00655C66" w:rsidRPr="00E83E49">
        <w:rPr>
          <w:sz w:val="24"/>
          <w:szCs w:val="24"/>
        </w:rPr>
        <w:t xml:space="preserve">used the same blue as the header, this </w:t>
      </w:r>
      <w:r w:rsidR="00CE4DF3" w:rsidRPr="00E83E49">
        <w:rPr>
          <w:sz w:val="24"/>
          <w:szCs w:val="24"/>
        </w:rPr>
        <w:t xml:space="preserve">is </w:t>
      </w:r>
      <w:r w:rsidR="00655C66" w:rsidRPr="00E83E49">
        <w:rPr>
          <w:sz w:val="24"/>
          <w:szCs w:val="24"/>
        </w:rPr>
        <w:t xml:space="preserve">done to avoid </w:t>
      </w:r>
      <w:r w:rsidR="00E16D4E" w:rsidRPr="00E83E49">
        <w:rPr>
          <w:sz w:val="24"/>
          <w:szCs w:val="24"/>
        </w:rPr>
        <w:t>fatigue</w:t>
      </w:r>
      <w:r w:rsidR="006F0637" w:rsidRPr="00E83E49">
        <w:rPr>
          <w:sz w:val="24"/>
          <w:szCs w:val="24"/>
        </w:rPr>
        <w:t xml:space="preserve"> from looking at the same colour. </w:t>
      </w:r>
    </w:p>
    <w:p w14:paraId="4A305E07" w14:textId="1AAF99EA" w:rsidR="00DB5346" w:rsidRDefault="00D32E34" w:rsidP="00743866">
      <w:pPr>
        <w:rPr>
          <w:sz w:val="24"/>
          <w:szCs w:val="24"/>
        </w:rPr>
      </w:pPr>
      <w:r w:rsidRPr="00E31B28">
        <w:rPr>
          <w:sz w:val="24"/>
          <w:szCs w:val="24"/>
        </w:rPr>
        <w:t xml:space="preserve">As the table has a light background dark </w:t>
      </w:r>
      <w:r w:rsidR="00E83E49" w:rsidRPr="00E31B28">
        <w:rPr>
          <w:sz w:val="24"/>
          <w:szCs w:val="24"/>
        </w:rPr>
        <w:t xml:space="preserve">text was chosen for better contrast </w:t>
      </w:r>
      <w:r w:rsidR="0013643E" w:rsidRPr="00E31B28">
        <w:rPr>
          <w:sz w:val="24"/>
          <w:szCs w:val="24"/>
        </w:rPr>
        <w:t>and improved readability.</w:t>
      </w:r>
      <w:r w:rsidR="007C6A23" w:rsidRPr="00E31B28">
        <w:rPr>
          <w:sz w:val="24"/>
          <w:szCs w:val="24"/>
        </w:rPr>
        <w:t xml:space="preserve"> A study conducted by Dr Lauren Scharff found that the most readable </w:t>
      </w:r>
      <w:r w:rsidR="00425530" w:rsidRPr="00E31B28">
        <w:rPr>
          <w:sz w:val="24"/>
          <w:szCs w:val="24"/>
        </w:rPr>
        <w:t xml:space="preserve">colour combination </w:t>
      </w:r>
      <w:r w:rsidR="007C6A23" w:rsidRPr="00E31B28">
        <w:rPr>
          <w:sz w:val="24"/>
          <w:szCs w:val="24"/>
        </w:rPr>
        <w:t>was b</w:t>
      </w:r>
      <w:r w:rsidR="00425530" w:rsidRPr="00E31B28">
        <w:rPr>
          <w:sz w:val="24"/>
          <w:szCs w:val="24"/>
        </w:rPr>
        <w:t>lack text on a white background.</w:t>
      </w:r>
      <w:r w:rsidR="00E20FD5">
        <w:rPr>
          <w:sz w:val="24"/>
          <w:szCs w:val="24"/>
        </w:rPr>
        <w:t xml:space="preserve"> </w:t>
      </w:r>
      <w:r w:rsidR="00972A6B" w:rsidRPr="00E31B28">
        <w:rPr>
          <w:sz w:val="24"/>
          <w:szCs w:val="24"/>
        </w:rPr>
        <w:t xml:space="preserve">Lauren mentions in her research </w:t>
      </w:r>
      <w:r w:rsidR="00E31B28" w:rsidRPr="00E31B28">
        <w:rPr>
          <w:sz w:val="24"/>
          <w:szCs w:val="24"/>
        </w:rPr>
        <w:t>that</w:t>
      </w:r>
      <w:r w:rsidR="00E31B28">
        <w:rPr>
          <w:sz w:val="24"/>
          <w:szCs w:val="24"/>
        </w:rPr>
        <w:t xml:space="preserve"> </w:t>
      </w:r>
      <w:r w:rsidR="00E31B28" w:rsidRPr="00E31B28">
        <w:rPr>
          <w:sz w:val="24"/>
          <w:szCs w:val="24"/>
        </w:rPr>
        <w:t>”in</w:t>
      </w:r>
      <w:r w:rsidR="00847FF6" w:rsidRPr="00E31B28">
        <w:rPr>
          <w:sz w:val="24"/>
          <w:szCs w:val="24"/>
        </w:rPr>
        <w:t xml:space="preserve"> every </w:t>
      </w:r>
      <w:r w:rsidR="00E31B28" w:rsidRPr="00E31B28">
        <w:rPr>
          <w:sz w:val="24"/>
          <w:szCs w:val="24"/>
        </w:rPr>
        <w:t>colour</w:t>
      </w:r>
      <w:r w:rsidR="00847FF6" w:rsidRPr="00E31B28">
        <w:rPr>
          <w:sz w:val="24"/>
          <w:szCs w:val="24"/>
        </w:rPr>
        <w:t xml:space="preserve"> combination surveyed, the darker text on a lighter background was rated more readable than its inverse”</w:t>
      </w:r>
      <w:r w:rsidR="00E20FD5">
        <w:rPr>
          <w:sz w:val="24"/>
          <w:szCs w:val="24"/>
        </w:rPr>
        <w:t xml:space="preserve">. </w:t>
      </w:r>
      <w:r w:rsidR="00AD6EFB">
        <w:rPr>
          <w:sz w:val="24"/>
          <w:szCs w:val="24"/>
        </w:rPr>
        <w:t>[54]</w:t>
      </w:r>
    </w:p>
    <w:p w14:paraId="46991D32" w14:textId="77777777" w:rsidR="00C364ED" w:rsidRDefault="00CF5DB0" w:rsidP="00583336">
      <w:pPr>
        <w:rPr>
          <w:sz w:val="24"/>
          <w:szCs w:val="24"/>
        </w:rPr>
      </w:pPr>
      <w:r>
        <w:rPr>
          <w:sz w:val="24"/>
          <w:szCs w:val="24"/>
        </w:rPr>
        <w:t>E</w:t>
      </w:r>
      <w:r w:rsidR="00E20FD5">
        <w:rPr>
          <w:sz w:val="24"/>
          <w:szCs w:val="24"/>
        </w:rPr>
        <w:t xml:space="preserve">ven though </w:t>
      </w:r>
      <w:r w:rsidR="00E16694">
        <w:rPr>
          <w:sz w:val="24"/>
          <w:szCs w:val="24"/>
        </w:rPr>
        <w:t xml:space="preserve">the table does not use the most readable colour combination it still </w:t>
      </w:r>
      <w:r w:rsidR="00FD0727">
        <w:rPr>
          <w:sz w:val="24"/>
          <w:szCs w:val="24"/>
        </w:rPr>
        <w:t>has the better combination of colours with dark text on a light background.</w:t>
      </w:r>
    </w:p>
    <w:p w14:paraId="42F60E1C" w14:textId="6765F282" w:rsidR="00FA1DEE" w:rsidRDefault="004D54FA" w:rsidP="00583336">
      <w:pPr>
        <w:rPr>
          <w:sz w:val="24"/>
          <w:szCs w:val="24"/>
        </w:rPr>
      </w:pPr>
      <w:r>
        <w:rPr>
          <w:sz w:val="24"/>
          <w:szCs w:val="24"/>
        </w:rPr>
        <w:t>The</w:t>
      </w:r>
      <w:r w:rsidR="00C364ED">
        <w:rPr>
          <w:sz w:val="24"/>
          <w:szCs w:val="24"/>
        </w:rPr>
        <w:t xml:space="preserve"> final column in the table stores the stock editing elements.</w:t>
      </w:r>
      <w:r>
        <w:rPr>
          <w:sz w:val="24"/>
          <w:szCs w:val="24"/>
        </w:rPr>
        <w:t xml:space="preserve"> </w:t>
      </w:r>
      <w:r w:rsidR="00C3464A">
        <w:rPr>
          <w:sz w:val="24"/>
          <w:szCs w:val="24"/>
        </w:rPr>
        <w:t xml:space="preserve">Icons were used as they </w:t>
      </w:r>
      <w:r w:rsidR="00111F56">
        <w:rPr>
          <w:sz w:val="24"/>
          <w:szCs w:val="24"/>
        </w:rPr>
        <w:t>are</w:t>
      </w:r>
      <w:r w:rsidR="00C3464A">
        <w:rPr>
          <w:sz w:val="24"/>
          <w:szCs w:val="24"/>
        </w:rPr>
        <w:t xml:space="preserve"> a simple and effective way of </w:t>
      </w:r>
      <w:r w:rsidR="00111F56">
        <w:rPr>
          <w:sz w:val="24"/>
          <w:szCs w:val="24"/>
        </w:rPr>
        <w:t>providing information or context to a user without needing any text</w:t>
      </w:r>
      <w:r w:rsidR="008A7A07">
        <w:rPr>
          <w:sz w:val="24"/>
          <w:szCs w:val="24"/>
        </w:rPr>
        <w:t xml:space="preserve">, this means they take up less room and </w:t>
      </w:r>
      <w:r w:rsidR="004C1763">
        <w:rPr>
          <w:sz w:val="24"/>
          <w:szCs w:val="24"/>
        </w:rPr>
        <w:t xml:space="preserve">can quickly </w:t>
      </w:r>
      <w:r w:rsidR="002C0CB9">
        <w:rPr>
          <w:sz w:val="24"/>
          <w:szCs w:val="24"/>
        </w:rPr>
        <w:t>communicate their purpose</w:t>
      </w:r>
      <w:r w:rsidR="008A7A07">
        <w:rPr>
          <w:sz w:val="24"/>
          <w:szCs w:val="24"/>
        </w:rPr>
        <w:t>.</w:t>
      </w:r>
      <w:r w:rsidR="00111F56">
        <w:rPr>
          <w:sz w:val="24"/>
          <w:szCs w:val="24"/>
        </w:rPr>
        <w:t xml:space="preserve"> </w:t>
      </w:r>
      <w:r w:rsidR="0085114A">
        <w:rPr>
          <w:sz w:val="24"/>
          <w:szCs w:val="24"/>
        </w:rPr>
        <w:t xml:space="preserve">They provide a break from reading and make a page more visually interesting. </w:t>
      </w:r>
      <w:r w:rsidR="00A72B01">
        <w:rPr>
          <w:sz w:val="24"/>
          <w:szCs w:val="24"/>
        </w:rPr>
        <w:t>[55]</w:t>
      </w:r>
    </w:p>
    <w:p w14:paraId="16D1E40B" w14:textId="7C38ECE8" w:rsidR="00B85FB7" w:rsidRDefault="00FA1DEE" w:rsidP="00583336">
      <w:pPr>
        <w:rPr>
          <w:sz w:val="24"/>
          <w:szCs w:val="24"/>
        </w:rPr>
      </w:pPr>
      <w:r w:rsidRPr="00CD3C5C">
        <w:rPr>
          <w:sz w:val="24"/>
          <w:szCs w:val="24"/>
        </w:rPr>
        <w:lastRenderedPageBreak/>
        <w:t xml:space="preserve">In total there are three icons for the three </w:t>
      </w:r>
      <w:r w:rsidR="00DD10C3" w:rsidRPr="00CD3C5C">
        <w:rPr>
          <w:sz w:val="24"/>
          <w:szCs w:val="24"/>
        </w:rPr>
        <w:t>ways the client can edit the stock items.</w:t>
      </w:r>
      <w:r w:rsidR="00016C26" w:rsidRPr="00CD3C5C">
        <w:rPr>
          <w:sz w:val="24"/>
          <w:szCs w:val="24"/>
        </w:rPr>
        <w:t xml:space="preserve"> The first two icons are a plus and minus, pressing either one will increase or decrease the stock quantity. </w:t>
      </w:r>
      <w:r w:rsidR="001970B4" w:rsidRPr="00CD3C5C">
        <w:rPr>
          <w:sz w:val="24"/>
          <w:szCs w:val="24"/>
        </w:rPr>
        <w:t xml:space="preserve">These icons and their meanings go back as far as </w:t>
      </w:r>
      <w:r w:rsidR="001970B4" w:rsidRPr="000972B9">
        <w:rPr>
          <w:sz w:val="24"/>
          <w:szCs w:val="24"/>
        </w:rPr>
        <w:t xml:space="preserve">the </w:t>
      </w:r>
      <w:r w:rsidR="00CE48C4" w:rsidRPr="000972B9">
        <w:rPr>
          <w:sz w:val="24"/>
          <w:szCs w:val="24"/>
        </w:rPr>
        <w:t>14</w:t>
      </w:r>
      <w:r w:rsidR="00CE48C4" w:rsidRPr="000972B9">
        <w:rPr>
          <w:sz w:val="24"/>
          <w:szCs w:val="24"/>
          <w:vertAlign w:val="superscript"/>
        </w:rPr>
        <w:t>th</w:t>
      </w:r>
      <w:r w:rsidR="00CE48C4" w:rsidRPr="000972B9">
        <w:rPr>
          <w:sz w:val="24"/>
          <w:szCs w:val="24"/>
        </w:rPr>
        <w:t xml:space="preserve"> century</w:t>
      </w:r>
      <w:r w:rsidR="00B25610" w:rsidRPr="000972B9">
        <w:rPr>
          <w:sz w:val="24"/>
          <w:szCs w:val="24"/>
        </w:rPr>
        <w:t xml:space="preserve"> and are one of the first mathematic concepts introduced to children</w:t>
      </w:r>
      <w:r w:rsidR="004C5837" w:rsidRPr="000972B9">
        <w:rPr>
          <w:sz w:val="24"/>
          <w:szCs w:val="24"/>
        </w:rPr>
        <w:t xml:space="preserve"> in the western world</w:t>
      </w:r>
      <w:r w:rsidR="00B25610" w:rsidRPr="000972B9">
        <w:rPr>
          <w:sz w:val="24"/>
          <w:szCs w:val="24"/>
        </w:rPr>
        <w:t xml:space="preserve">. </w:t>
      </w:r>
      <w:r w:rsidR="000972B9" w:rsidRPr="000972B9">
        <w:rPr>
          <w:sz w:val="24"/>
          <w:szCs w:val="24"/>
        </w:rPr>
        <w:t>So,</w:t>
      </w:r>
      <w:r w:rsidR="00826A00" w:rsidRPr="000972B9">
        <w:rPr>
          <w:sz w:val="24"/>
          <w:szCs w:val="24"/>
        </w:rPr>
        <w:t xml:space="preserve"> it is safe to say that the client should instantly recognise what these buttons do, to make it even </w:t>
      </w:r>
      <w:r w:rsidR="000972B9" w:rsidRPr="000972B9">
        <w:rPr>
          <w:sz w:val="24"/>
          <w:szCs w:val="24"/>
        </w:rPr>
        <w:t>clearer</w:t>
      </w:r>
      <w:r w:rsidR="00826A00" w:rsidRPr="000972B9">
        <w:rPr>
          <w:sz w:val="24"/>
          <w:szCs w:val="24"/>
        </w:rPr>
        <w:t xml:space="preserve"> and add some different colours to the page they have coloured green and red.</w:t>
      </w:r>
      <w:r w:rsidR="008B124C">
        <w:rPr>
          <w:sz w:val="24"/>
          <w:szCs w:val="24"/>
        </w:rPr>
        <w:t xml:space="preserve"> </w:t>
      </w:r>
      <w:r w:rsidR="00AC7E67">
        <w:rPr>
          <w:sz w:val="24"/>
          <w:szCs w:val="24"/>
        </w:rPr>
        <w:t>[56]</w:t>
      </w:r>
    </w:p>
    <w:p w14:paraId="7205F129" w14:textId="2B91FC53" w:rsidR="00016C26" w:rsidRDefault="00935FB7" w:rsidP="00583336">
      <w:pPr>
        <w:rPr>
          <w:sz w:val="24"/>
          <w:szCs w:val="24"/>
        </w:rPr>
      </w:pPr>
      <w:r w:rsidRPr="00E16D4E">
        <w:rPr>
          <w:noProof/>
        </w:rPr>
        <w:drawing>
          <wp:anchor distT="0" distB="0" distL="114300" distR="114300" simplePos="0" relativeHeight="251661324" behindDoc="0" locked="0" layoutInCell="1" allowOverlap="1" wp14:anchorId="2F50E279" wp14:editId="433B49F5">
            <wp:simplePos x="0" y="0"/>
            <wp:positionH relativeFrom="margin">
              <wp:align>right</wp:align>
            </wp:positionH>
            <wp:positionV relativeFrom="paragraph">
              <wp:posOffset>1012702</wp:posOffset>
            </wp:positionV>
            <wp:extent cx="5731510" cy="3206115"/>
            <wp:effectExtent l="0" t="0" r="2540" b="0"/>
            <wp:wrapSquare wrapText="bothSides"/>
            <wp:docPr id="15250214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02140" name="Picture 1" descr="A screenshot of a computer scree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206115"/>
                    </a:xfrm>
                    <a:prstGeom prst="rect">
                      <a:avLst/>
                    </a:prstGeom>
                  </pic:spPr>
                </pic:pic>
              </a:graphicData>
            </a:graphic>
            <wp14:sizeRelH relativeFrom="page">
              <wp14:pctWidth>0</wp14:pctWidth>
            </wp14:sizeRelH>
            <wp14:sizeRelV relativeFrom="page">
              <wp14:pctHeight>0</wp14:pctHeight>
            </wp14:sizeRelV>
          </wp:anchor>
        </w:drawing>
      </w:r>
      <w:r w:rsidR="00B85FB7">
        <w:rPr>
          <w:sz w:val="24"/>
          <w:szCs w:val="24"/>
        </w:rPr>
        <w:t xml:space="preserve">While there is no connection between the colour green </w:t>
      </w:r>
      <w:r w:rsidR="00B120E5">
        <w:rPr>
          <w:sz w:val="24"/>
          <w:szCs w:val="24"/>
        </w:rPr>
        <w:t xml:space="preserve">and </w:t>
      </w:r>
      <w:r w:rsidR="00B85FB7">
        <w:rPr>
          <w:sz w:val="24"/>
          <w:szCs w:val="24"/>
        </w:rPr>
        <w:t xml:space="preserve">addition </w:t>
      </w:r>
      <w:r w:rsidR="006B085E">
        <w:rPr>
          <w:sz w:val="24"/>
          <w:szCs w:val="24"/>
        </w:rPr>
        <w:t>and red with subtraction,</w:t>
      </w:r>
      <w:r w:rsidR="00401F65">
        <w:rPr>
          <w:sz w:val="24"/>
          <w:szCs w:val="24"/>
        </w:rPr>
        <w:t xml:space="preserve"> green is associated with more positive qualities one being growth while red is connected to negative feelings. </w:t>
      </w:r>
      <w:r w:rsidR="00EF38E6">
        <w:rPr>
          <w:sz w:val="24"/>
          <w:szCs w:val="24"/>
        </w:rPr>
        <w:t>So</w:t>
      </w:r>
      <w:r w:rsidR="00B46C8E">
        <w:rPr>
          <w:sz w:val="24"/>
          <w:szCs w:val="24"/>
        </w:rPr>
        <w:t xml:space="preserve">, </w:t>
      </w:r>
      <w:r w:rsidR="00C21E2A">
        <w:rPr>
          <w:sz w:val="24"/>
          <w:szCs w:val="24"/>
        </w:rPr>
        <w:t xml:space="preserve">the colours simply complement the </w:t>
      </w:r>
      <w:r w:rsidR="00404441">
        <w:rPr>
          <w:sz w:val="24"/>
          <w:szCs w:val="24"/>
        </w:rPr>
        <w:t>icons’</w:t>
      </w:r>
      <w:r w:rsidR="00C21E2A">
        <w:rPr>
          <w:sz w:val="24"/>
          <w:szCs w:val="24"/>
        </w:rPr>
        <w:t xml:space="preserve"> purpose, seeing a plus that is coloured green should clearly indicate that you are adding something, and same for minus and red suggest removing something. </w:t>
      </w:r>
    </w:p>
    <w:p w14:paraId="69C447DF" w14:textId="75D9E0DA" w:rsidR="00474D6B" w:rsidRDefault="00474D6B" w:rsidP="00474D6B">
      <w:pPr>
        <w:pStyle w:val="Heading3"/>
      </w:pPr>
      <w:bookmarkStart w:id="29" w:name="_Toc164425219"/>
      <w:r>
        <w:t xml:space="preserve">Add </w:t>
      </w:r>
      <w:r w:rsidR="008A696B">
        <w:t>Stock</w:t>
      </w:r>
      <w:r>
        <w:t xml:space="preserve"> Page</w:t>
      </w:r>
      <w:bookmarkEnd w:id="29"/>
    </w:p>
    <w:p w14:paraId="40B7D6E3" w14:textId="50B9AD94" w:rsidR="009F11AF" w:rsidRPr="003C07FD" w:rsidRDefault="00404441" w:rsidP="002B0BA3">
      <w:pPr>
        <w:rPr>
          <w:sz w:val="24"/>
          <w:szCs w:val="24"/>
        </w:rPr>
      </w:pPr>
      <w:r w:rsidRPr="003C07FD">
        <w:rPr>
          <w:sz w:val="24"/>
          <w:szCs w:val="24"/>
        </w:rPr>
        <w:t>This mock-up for the “add new stock” page adopts the exact same header design</w:t>
      </w:r>
      <w:r w:rsidR="00365A93" w:rsidRPr="003C07FD">
        <w:rPr>
          <w:sz w:val="24"/>
          <w:szCs w:val="24"/>
        </w:rPr>
        <w:t xml:space="preserve">. </w:t>
      </w:r>
      <w:r w:rsidR="00204A79" w:rsidRPr="003C07FD">
        <w:rPr>
          <w:sz w:val="24"/>
          <w:szCs w:val="24"/>
        </w:rPr>
        <w:t>Generally,</w:t>
      </w:r>
      <w:r w:rsidR="009E6DEF" w:rsidRPr="003C07FD">
        <w:rPr>
          <w:sz w:val="24"/>
          <w:szCs w:val="24"/>
        </w:rPr>
        <w:t xml:space="preserve"> in web and UI design </w:t>
      </w:r>
      <w:r w:rsidR="00E73BE3" w:rsidRPr="003C07FD">
        <w:rPr>
          <w:sz w:val="24"/>
          <w:szCs w:val="24"/>
        </w:rPr>
        <w:t xml:space="preserve">the header and navigation remain the same throughout the system. </w:t>
      </w:r>
      <w:r w:rsidR="00204A79" w:rsidRPr="003C07FD">
        <w:rPr>
          <w:sz w:val="24"/>
          <w:szCs w:val="24"/>
        </w:rPr>
        <w:t>Keeping it the same creates a consistent</w:t>
      </w:r>
      <w:r w:rsidR="00237C82" w:rsidRPr="003C07FD">
        <w:rPr>
          <w:sz w:val="24"/>
          <w:szCs w:val="24"/>
        </w:rPr>
        <w:t xml:space="preserve"> user experience and requires less learning of the system</w:t>
      </w:r>
      <w:r w:rsidR="0063138B" w:rsidRPr="003C07FD">
        <w:rPr>
          <w:sz w:val="24"/>
          <w:szCs w:val="24"/>
        </w:rPr>
        <w:t xml:space="preserve"> by the user</w:t>
      </w:r>
      <w:r w:rsidR="00237C82" w:rsidRPr="003C07FD">
        <w:rPr>
          <w:sz w:val="24"/>
          <w:szCs w:val="24"/>
        </w:rPr>
        <w:t>.</w:t>
      </w:r>
      <w:r w:rsidR="00935FB7">
        <w:rPr>
          <w:sz w:val="24"/>
          <w:szCs w:val="24"/>
        </w:rPr>
        <w:t xml:space="preserve"> [57]</w:t>
      </w:r>
      <w:r w:rsidR="00237C82" w:rsidRPr="003C07FD">
        <w:rPr>
          <w:sz w:val="24"/>
          <w:szCs w:val="24"/>
        </w:rPr>
        <w:t xml:space="preserve"> </w:t>
      </w:r>
      <w:r w:rsidR="00204A79" w:rsidRPr="003C07FD">
        <w:rPr>
          <w:sz w:val="24"/>
          <w:szCs w:val="24"/>
        </w:rPr>
        <w:t xml:space="preserve"> </w:t>
      </w:r>
      <w:r w:rsidR="00E73BE3" w:rsidRPr="003C07FD">
        <w:rPr>
          <w:sz w:val="24"/>
          <w:szCs w:val="24"/>
        </w:rPr>
        <w:t xml:space="preserve"> </w:t>
      </w:r>
    </w:p>
    <w:p w14:paraId="49054238" w14:textId="77777777" w:rsidR="00886750" w:rsidRDefault="00EC37B4" w:rsidP="002B0BA3">
      <w:pPr>
        <w:rPr>
          <w:sz w:val="24"/>
          <w:szCs w:val="24"/>
        </w:rPr>
      </w:pPr>
      <w:r w:rsidRPr="00DB63C0">
        <w:rPr>
          <w:sz w:val="24"/>
          <w:szCs w:val="24"/>
        </w:rPr>
        <w:t xml:space="preserve">There are six form fields </w:t>
      </w:r>
      <w:r w:rsidR="006B44B2" w:rsidRPr="00DB63C0">
        <w:rPr>
          <w:sz w:val="24"/>
          <w:szCs w:val="24"/>
        </w:rPr>
        <w:t xml:space="preserve">located </w:t>
      </w:r>
      <w:r w:rsidRPr="00DB63C0">
        <w:rPr>
          <w:sz w:val="24"/>
          <w:szCs w:val="24"/>
        </w:rPr>
        <w:t>in the centre of this page,</w:t>
      </w:r>
      <w:r w:rsidR="006B44B2" w:rsidRPr="00DB63C0">
        <w:rPr>
          <w:sz w:val="24"/>
          <w:szCs w:val="24"/>
        </w:rPr>
        <w:t xml:space="preserve"> these correspond with the same headings from the table previously mentioned. </w:t>
      </w:r>
      <w:r w:rsidR="00332794" w:rsidRPr="00DB63C0">
        <w:rPr>
          <w:sz w:val="24"/>
          <w:szCs w:val="24"/>
        </w:rPr>
        <w:t xml:space="preserve">Whenever the client wants to add a new stock item to the </w:t>
      </w:r>
      <w:r w:rsidR="00DB63C0" w:rsidRPr="00DB63C0">
        <w:rPr>
          <w:sz w:val="24"/>
          <w:szCs w:val="24"/>
        </w:rPr>
        <w:t>database,</w:t>
      </w:r>
      <w:r w:rsidR="00332794" w:rsidRPr="00DB63C0">
        <w:rPr>
          <w:sz w:val="24"/>
          <w:szCs w:val="24"/>
        </w:rPr>
        <w:t xml:space="preserve"> they simply fill in the stock details </w:t>
      </w:r>
      <w:r w:rsidR="008112E0" w:rsidRPr="00DB63C0">
        <w:rPr>
          <w:sz w:val="24"/>
          <w:szCs w:val="24"/>
        </w:rPr>
        <w:t xml:space="preserve">then press the add button. </w:t>
      </w:r>
    </w:p>
    <w:p w14:paraId="5C27608A" w14:textId="32E5F2A0" w:rsidR="00404441" w:rsidRDefault="00886750" w:rsidP="002B0BA3">
      <w:pPr>
        <w:rPr>
          <w:sz w:val="24"/>
          <w:szCs w:val="24"/>
        </w:rPr>
      </w:pPr>
      <w:r>
        <w:rPr>
          <w:sz w:val="24"/>
          <w:szCs w:val="24"/>
        </w:rPr>
        <w:t xml:space="preserve">The font </w:t>
      </w:r>
      <w:r w:rsidR="009164E3">
        <w:rPr>
          <w:sz w:val="24"/>
          <w:szCs w:val="24"/>
        </w:rPr>
        <w:t xml:space="preserve">used for the font labels is </w:t>
      </w:r>
      <w:proofErr w:type="spellStart"/>
      <w:r w:rsidR="009164E3" w:rsidRPr="009164E3">
        <w:rPr>
          <w:sz w:val="24"/>
          <w:szCs w:val="24"/>
        </w:rPr>
        <w:t>Bahnschrift</w:t>
      </w:r>
      <w:proofErr w:type="spellEnd"/>
      <w:r w:rsidR="009164E3">
        <w:rPr>
          <w:sz w:val="24"/>
          <w:szCs w:val="24"/>
        </w:rPr>
        <w:t xml:space="preserve">, this is the same font used in the table cells. </w:t>
      </w:r>
      <w:r w:rsidR="00F0764C">
        <w:rPr>
          <w:sz w:val="24"/>
          <w:szCs w:val="24"/>
        </w:rPr>
        <w:t xml:space="preserve">Limiting the number of fonts used throughout the system is a good practice as the user will associate the fonts with each other and </w:t>
      </w:r>
      <w:r w:rsidR="002550D8">
        <w:rPr>
          <w:sz w:val="24"/>
          <w:szCs w:val="24"/>
        </w:rPr>
        <w:t xml:space="preserve">will not be overwhelmed by viewing different fonts on every single page. </w:t>
      </w:r>
      <w:r w:rsidR="00946FD3">
        <w:rPr>
          <w:sz w:val="24"/>
          <w:szCs w:val="24"/>
        </w:rPr>
        <w:t>[58]</w:t>
      </w:r>
    </w:p>
    <w:p w14:paraId="6B7274C7" w14:textId="5BEA949A" w:rsidR="003157F0" w:rsidRDefault="00CE30FD" w:rsidP="002B0BA3">
      <w:pPr>
        <w:rPr>
          <w:sz w:val="24"/>
          <w:szCs w:val="24"/>
        </w:rPr>
      </w:pPr>
      <w:r>
        <w:rPr>
          <w:sz w:val="24"/>
          <w:szCs w:val="24"/>
        </w:rPr>
        <w:t>The theme of using rounded corners for elements has been continued on this page</w:t>
      </w:r>
      <w:r w:rsidR="00EE78D4">
        <w:rPr>
          <w:sz w:val="24"/>
          <w:szCs w:val="24"/>
        </w:rPr>
        <w:t xml:space="preserve">, with the form fields and button having rounded edges. </w:t>
      </w:r>
      <w:r w:rsidR="00E9181B">
        <w:rPr>
          <w:sz w:val="24"/>
          <w:szCs w:val="24"/>
        </w:rPr>
        <w:t xml:space="preserve">As previously </w:t>
      </w:r>
      <w:r w:rsidR="00A14789">
        <w:rPr>
          <w:sz w:val="24"/>
          <w:szCs w:val="24"/>
        </w:rPr>
        <w:t>mentioned,</w:t>
      </w:r>
      <w:r w:rsidR="00E9181B">
        <w:rPr>
          <w:sz w:val="24"/>
          <w:szCs w:val="24"/>
        </w:rPr>
        <w:t xml:space="preserve"> they are far</w:t>
      </w:r>
      <w:r w:rsidR="00E74D89">
        <w:rPr>
          <w:sz w:val="24"/>
          <w:szCs w:val="24"/>
        </w:rPr>
        <w:t xml:space="preserve"> easier on the eyes and appear less threatening, </w:t>
      </w:r>
      <w:r w:rsidR="009F2E88">
        <w:rPr>
          <w:sz w:val="24"/>
          <w:szCs w:val="24"/>
        </w:rPr>
        <w:t xml:space="preserve">they also work well for </w:t>
      </w:r>
      <w:r w:rsidR="00A14789">
        <w:rPr>
          <w:sz w:val="24"/>
          <w:szCs w:val="24"/>
        </w:rPr>
        <w:t>call-to-action</w:t>
      </w:r>
      <w:r w:rsidR="009F2E88">
        <w:rPr>
          <w:sz w:val="24"/>
          <w:szCs w:val="24"/>
        </w:rPr>
        <w:t xml:space="preserve"> elements.</w:t>
      </w:r>
      <w:r w:rsidR="00A14789">
        <w:rPr>
          <w:sz w:val="24"/>
          <w:szCs w:val="24"/>
        </w:rPr>
        <w:t xml:space="preserve"> </w:t>
      </w:r>
      <w:r w:rsidR="00743B47">
        <w:rPr>
          <w:sz w:val="24"/>
          <w:szCs w:val="24"/>
        </w:rPr>
        <w:lastRenderedPageBreak/>
        <w:t>Furthermore,</w:t>
      </w:r>
      <w:r w:rsidR="00A14789">
        <w:rPr>
          <w:sz w:val="24"/>
          <w:szCs w:val="24"/>
        </w:rPr>
        <w:t xml:space="preserve"> drop shadows have been used again for the button and form fields, </w:t>
      </w:r>
      <w:r w:rsidR="00EF7065">
        <w:rPr>
          <w:sz w:val="24"/>
          <w:szCs w:val="24"/>
        </w:rPr>
        <w:t xml:space="preserve">including a simple shadow gives the elements more depth and </w:t>
      </w:r>
      <w:r w:rsidR="000F3D0C">
        <w:rPr>
          <w:sz w:val="24"/>
          <w:szCs w:val="24"/>
        </w:rPr>
        <w:t xml:space="preserve">indicates to a user that they can be interacted with in some way. </w:t>
      </w:r>
      <w:r w:rsidR="00E2396A">
        <w:rPr>
          <w:sz w:val="24"/>
          <w:szCs w:val="24"/>
        </w:rPr>
        <w:t>[59]</w:t>
      </w:r>
    </w:p>
    <w:p w14:paraId="58BE17C1" w14:textId="1879DB10" w:rsidR="0022257B" w:rsidRDefault="00BC0BF1" w:rsidP="002B0BA3">
      <w:pPr>
        <w:rPr>
          <w:sz w:val="24"/>
          <w:szCs w:val="24"/>
        </w:rPr>
      </w:pPr>
      <w:r>
        <w:rPr>
          <w:noProof/>
        </w:rPr>
        <w:drawing>
          <wp:anchor distT="0" distB="0" distL="114300" distR="114300" simplePos="0" relativeHeight="251659276" behindDoc="0" locked="0" layoutInCell="1" allowOverlap="1" wp14:anchorId="0FC7B3FC" wp14:editId="714AAB72">
            <wp:simplePos x="0" y="0"/>
            <wp:positionH relativeFrom="margin">
              <wp:align>right</wp:align>
            </wp:positionH>
            <wp:positionV relativeFrom="paragraph">
              <wp:posOffset>691354</wp:posOffset>
            </wp:positionV>
            <wp:extent cx="5731510" cy="3195320"/>
            <wp:effectExtent l="0" t="0" r="2540" b="5080"/>
            <wp:wrapSquare wrapText="bothSides"/>
            <wp:docPr id="22893591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935918" name="Picture 1" descr="A screenshot of a computer scree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195320"/>
                    </a:xfrm>
                    <a:prstGeom prst="rect">
                      <a:avLst/>
                    </a:prstGeom>
                  </pic:spPr>
                </pic:pic>
              </a:graphicData>
            </a:graphic>
            <wp14:sizeRelH relativeFrom="page">
              <wp14:pctWidth>0</wp14:pctWidth>
            </wp14:sizeRelH>
            <wp14:sizeRelV relativeFrom="page">
              <wp14:pctHeight>0</wp14:pctHeight>
            </wp14:sizeRelV>
          </wp:anchor>
        </w:drawing>
      </w:r>
      <w:r w:rsidR="003157F0">
        <w:rPr>
          <w:sz w:val="24"/>
          <w:szCs w:val="24"/>
        </w:rPr>
        <w:t>T</w:t>
      </w:r>
      <w:r w:rsidR="0001754D">
        <w:rPr>
          <w:sz w:val="24"/>
          <w:szCs w:val="24"/>
        </w:rPr>
        <w:t>he button also uses the same shade of yellow as the login button, this again creates consistency and draws the attention of the user to the button as it has great contrast with the background.</w:t>
      </w:r>
    </w:p>
    <w:p w14:paraId="13745591" w14:textId="77777777" w:rsidR="00BC0BF1" w:rsidRDefault="00BC0BF1" w:rsidP="002B063E">
      <w:pPr>
        <w:pStyle w:val="Heading2"/>
        <w:rPr>
          <w:rFonts w:eastAsia="Calibri"/>
          <w:sz w:val="28"/>
          <w:szCs w:val="28"/>
        </w:rPr>
      </w:pPr>
    </w:p>
    <w:p w14:paraId="2902E5B1" w14:textId="77777777" w:rsidR="00BC0BF1" w:rsidRDefault="00BC0BF1" w:rsidP="002B063E">
      <w:pPr>
        <w:pStyle w:val="Heading2"/>
        <w:rPr>
          <w:rFonts w:eastAsia="Calibri"/>
          <w:sz w:val="28"/>
          <w:szCs w:val="28"/>
        </w:rPr>
      </w:pPr>
    </w:p>
    <w:p w14:paraId="00983388" w14:textId="77777777" w:rsidR="00BC0BF1" w:rsidRDefault="00BC0BF1" w:rsidP="002B063E">
      <w:pPr>
        <w:pStyle w:val="Heading2"/>
        <w:rPr>
          <w:rFonts w:eastAsia="Calibri"/>
          <w:sz w:val="28"/>
          <w:szCs w:val="28"/>
        </w:rPr>
      </w:pPr>
    </w:p>
    <w:p w14:paraId="41DBF891" w14:textId="77777777" w:rsidR="00BC0BF1" w:rsidRDefault="00BC0BF1" w:rsidP="002B063E">
      <w:pPr>
        <w:pStyle w:val="Heading2"/>
        <w:rPr>
          <w:rFonts w:eastAsia="Calibri"/>
          <w:sz w:val="28"/>
          <w:szCs w:val="28"/>
        </w:rPr>
      </w:pPr>
    </w:p>
    <w:p w14:paraId="3D36ACF6" w14:textId="77777777" w:rsidR="00BC0BF1" w:rsidRDefault="00BC0BF1" w:rsidP="002B063E">
      <w:pPr>
        <w:pStyle w:val="Heading2"/>
        <w:rPr>
          <w:rFonts w:eastAsia="Calibri"/>
          <w:sz w:val="28"/>
          <w:szCs w:val="28"/>
        </w:rPr>
      </w:pPr>
    </w:p>
    <w:p w14:paraId="1D03B7C4" w14:textId="77777777" w:rsidR="00BC0BF1" w:rsidRDefault="00BC0BF1" w:rsidP="002B063E">
      <w:pPr>
        <w:pStyle w:val="Heading2"/>
        <w:rPr>
          <w:rFonts w:eastAsia="Calibri"/>
          <w:sz w:val="28"/>
          <w:szCs w:val="28"/>
        </w:rPr>
      </w:pPr>
    </w:p>
    <w:p w14:paraId="49E9FDCF" w14:textId="77777777" w:rsidR="00BC0BF1" w:rsidRDefault="00BC0BF1" w:rsidP="002B063E">
      <w:pPr>
        <w:pStyle w:val="Heading2"/>
        <w:rPr>
          <w:rFonts w:eastAsia="Calibri"/>
          <w:sz w:val="28"/>
          <w:szCs w:val="28"/>
        </w:rPr>
      </w:pPr>
    </w:p>
    <w:p w14:paraId="0A98A24A" w14:textId="77777777" w:rsidR="00BC0BF1" w:rsidRDefault="00BC0BF1" w:rsidP="002B063E">
      <w:pPr>
        <w:pStyle w:val="Heading2"/>
        <w:rPr>
          <w:rFonts w:eastAsia="Calibri"/>
          <w:sz w:val="28"/>
          <w:szCs w:val="28"/>
        </w:rPr>
      </w:pPr>
    </w:p>
    <w:p w14:paraId="4CE3E89D" w14:textId="77777777" w:rsidR="00BC0BF1" w:rsidRDefault="00BC0BF1" w:rsidP="002B063E">
      <w:pPr>
        <w:pStyle w:val="Heading2"/>
        <w:rPr>
          <w:rFonts w:eastAsia="Calibri"/>
          <w:sz w:val="28"/>
          <w:szCs w:val="28"/>
        </w:rPr>
      </w:pPr>
    </w:p>
    <w:p w14:paraId="5598B572" w14:textId="77777777" w:rsidR="00BC0BF1" w:rsidRDefault="00BC0BF1" w:rsidP="00BC0BF1"/>
    <w:p w14:paraId="17208813" w14:textId="77777777" w:rsidR="00BC0BF1" w:rsidRDefault="00BC0BF1" w:rsidP="002B063E">
      <w:pPr>
        <w:pStyle w:val="Heading2"/>
        <w:rPr>
          <w:rFonts w:eastAsia="Calibri"/>
          <w:sz w:val="28"/>
          <w:szCs w:val="28"/>
        </w:rPr>
      </w:pPr>
    </w:p>
    <w:p w14:paraId="117828FD" w14:textId="77777777" w:rsidR="00BC0BF1" w:rsidRDefault="00BC0BF1" w:rsidP="002B063E">
      <w:pPr>
        <w:pStyle w:val="Heading2"/>
        <w:rPr>
          <w:rFonts w:eastAsia="Calibri"/>
          <w:sz w:val="28"/>
          <w:szCs w:val="28"/>
        </w:rPr>
      </w:pPr>
    </w:p>
    <w:p w14:paraId="45F0EA06" w14:textId="77777777" w:rsidR="00BC0BF1" w:rsidRDefault="00BC0BF1" w:rsidP="002B063E">
      <w:pPr>
        <w:pStyle w:val="Heading2"/>
        <w:rPr>
          <w:rFonts w:eastAsia="Calibri"/>
          <w:sz w:val="28"/>
          <w:szCs w:val="28"/>
        </w:rPr>
      </w:pPr>
    </w:p>
    <w:p w14:paraId="76ECD8B6" w14:textId="77777777" w:rsidR="00BC0BF1" w:rsidRPr="00BC0BF1" w:rsidRDefault="00BC0BF1" w:rsidP="00BC0BF1"/>
    <w:p w14:paraId="1B5F08D7" w14:textId="49C92DDA" w:rsidR="002B063E" w:rsidRDefault="002B063E" w:rsidP="002B063E">
      <w:pPr>
        <w:pStyle w:val="Heading2"/>
        <w:rPr>
          <w:rFonts w:eastAsia="Calibri"/>
          <w:sz w:val="28"/>
          <w:szCs w:val="28"/>
        </w:rPr>
      </w:pPr>
      <w:bookmarkStart w:id="30" w:name="_Toc164425220"/>
      <w:r w:rsidRPr="6E3DD9CD">
        <w:rPr>
          <w:rFonts w:eastAsia="Calibri"/>
          <w:sz w:val="28"/>
          <w:szCs w:val="28"/>
        </w:rPr>
        <w:lastRenderedPageBreak/>
        <w:t>Application flow diagram</w:t>
      </w:r>
      <w:r w:rsidR="005C09CC">
        <w:rPr>
          <w:rFonts w:eastAsia="Calibri"/>
          <w:sz w:val="28"/>
          <w:szCs w:val="28"/>
        </w:rPr>
        <w:t xml:space="preserve"> (AFD)</w:t>
      </w:r>
      <w:bookmarkEnd w:id="30"/>
    </w:p>
    <w:p w14:paraId="56CF175C" w14:textId="0ABFC6BC" w:rsidR="00537FC6" w:rsidRDefault="00537FC6" w:rsidP="00537FC6">
      <w:pPr>
        <w:pStyle w:val="Heading3"/>
      </w:pPr>
      <w:bookmarkStart w:id="31" w:name="_Toc164425221"/>
      <w:r>
        <w:t>Login System</w:t>
      </w:r>
      <w:bookmarkEnd w:id="31"/>
    </w:p>
    <w:p w14:paraId="6052163D" w14:textId="0D557FB3" w:rsidR="005C09CC" w:rsidRPr="005C09CC" w:rsidRDefault="005C09CC" w:rsidP="005C09CC">
      <w:r>
        <w:t xml:space="preserve">This is the AFD for the user login system. It starts with the </w:t>
      </w:r>
      <w:r w:rsidR="006F20A9">
        <w:t xml:space="preserve">user </w:t>
      </w:r>
      <w:r w:rsidR="00FF3B53">
        <w:t>accessing</w:t>
      </w:r>
      <w:r w:rsidR="006F20A9">
        <w:t xml:space="preserve"> the login page </w:t>
      </w:r>
      <w:r w:rsidR="00FF3B53">
        <w:t xml:space="preserve">and </w:t>
      </w:r>
      <w:r w:rsidR="0071361F">
        <w:t>filling in their username and password details into the login form.</w:t>
      </w:r>
      <w:r w:rsidR="00FB6314">
        <w:t xml:space="preserve"> The system authenticates the login credentials </w:t>
      </w:r>
      <w:r w:rsidR="00391EFB">
        <w:t>and if they are correct then the user is granted access to the system, if</w:t>
      </w:r>
      <w:r w:rsidR="00EC103C">
        <w:t xml:space="preserve"> they are incorrect then the user will have to try again. </w:t>
      </w:r>
    </w:p>
    <w:p w14:paraId="56EF3A85" w14:textId="4E88EA89" w:rsidR="003474E1" w:rsidRDefault="00FF3B53" w:rsidP="692F7760">
      <w:pPr>
        <w:rPr>
          <w:sz w:val="32"/>
          <w:szCs w:val="32"/>
        </w:rPr>
      </w:pPr>
      <w:r>
        <w:rPr>
          <w:noProof/>
        </w:rPr>
        <w:drawing>
          <wp:anchor distT="0" distB="0" distL="114300" distR="114300" simplePos="0" relativeHeight="251658247" behindDoc="0" locked="0" layoutInCell="1" allowOverlap="1" wp14:anchorId="759A6089" wp14:editId="3439BECA">
            <wp:simplePos x="0" y="0"/>
            <wp:positionH relativeFrom="column">
              <wp:posOffset>0</wp:posOffset>
            </wp:positionH>
            <wp:positionV relativeFrom="paragraph">
              <wp:posOffset>-4253</wp:posOffset>
            </wp:positionV>
            <wp:extent cx="3114675" cy="6972300"/>
            <wp:effectExtent l="0" t="0" r="9525" b="0"/>
            <wp:wrapSquare wrapText="bothSides"/>
            <wp:docPr id="209288157"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88157" name="Picture 1" descr="A diagram of a flow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114675" cy="6972300"/>
                    </a:xfrm>
                    <a:prstGeom prst="rect">
                      <a:avLst/>
                    </a:prstGeom>
                  </pic:spPr>
                </pic:pic>
              </a:graphicData>
            </a:graphic>
            <wp14:sizeRelH relativeFrom="page">
              <wp14:pctWidth>0</wp14:pctWidth>
            </wp14:sizeRelH>
            <wp14:sizeRelV relativeFrom="page">
              <wp14:pctHeight>0</wp14:pctHeight>
            </wp14:sizeRelV>
          </wp:anchor>
        </w:drawing>
      </w:r>
    </w:p>
    <w:p w14:paraId="78F8E636" w14:textId="77777777" w:rsidR="003474E1" w:rsidRDefault="003474E1" w:rsidP="692F7760">
      <w:pPr>
        <w:rPr>
          <w:sz w:val="32"/>
          <w:szCs w:val="32"/>
        </w:rPr>
      </w:pPr>
    </w:p>
    <w:p w14:paraId="668F083E" w14:textId="77777777" w:rsidR="003474E1" w:rsidRDefault="003474E1" w:rsidP="692F7760">
      <w:pPr>
        <w:rPr>
          <w:sz w:val="32"/>
          <w:szCs w:val="32"/>
        </w:rPr>
      </w:pPr>
    </w:p>
    <w:p w14:paraId="578CE596" w14:textId="77777777" w:rsidR="003474E1" w:rsidRDefault="003474E1" w:rsidP="692F7760">
      <w:pPr>
        <w:rPr>
          <w:sz w:val="32"/>
          <w:szCs w:val="32"/>
        </w:rPr>
      </w:pPr>
    </w:p>
    <w:p w14:paraId="56707903" w14:textId="77777777" w:rsidR="003474E1" w:rsidRDefault="003474E1" w:rsidP="692F7760">
      <w:pPr>
        <w:rPr>
          <w:sz w:val="32"/>
          <w:szCs w:val="32"/>
        </w:rPr>
      </w:pPr>
    </w:p>
    <w:p w14:paraId="16CE9AB0" w14:textId="77777777" w:rsidR="003474E1" w:rsidRDefault="003474E1" w:rsidP="692F7760">
      <w:pPr>
        <w:rPr>
          <w:sz w:val="32"/>
          <w:szCs w:val="32"/>
        </w:rPr>
      </w:pPr>
    </w:p>
    <w:p w14:paraId="1CA1B2D1" w14:textId="77777777" w:rsidR="003474E1" w:rsidRDefault="003474E1" w:rsidP="692F7760">
      <w:pPr>
        <w:rPr>
          <w:sz w:val="32"/>
          <w:szCs w:val="32"/>
        </w:rPr>
      </w:pPr>
    </w:p>
    <w:p w14:paraId="306FA377" w14:textId="77777777" w:rsidR="003474E1" w:rsidRDefault="003474E1" w:rsidP="692F7760">
      <w:pPr>
        <w:rPr>
          <w:sz w:val="32"/>
          <w:szCs w:val="32"/>
        </w:rPr>
      </w:pPr>
    </w:p>
    <w:p w14:paraId="10DD03DC" w14:textId="77777777" w:rsidR="003474E1" w:rsidRDefault="003474E1" w:rsidP="692F7760">
      <w:pPr>
        <w:rPr>
          <w:sz w:val="32"/>
          <w:szCs w:val="32"/>
        </w:rPr>
      </w:pPr>
    </w:p>
    <w:p w14:paraId="67243C9D" w14:textId="77777777" w:rsidR="003474E1" w:rsidRDefault="003474E1" w:rsidP="692F7760">
      <w:pPr>
        <w:rPr>
          <w:sz w:val="32"/>
          <w:szCs w:val="32"/>
        </w:rPr>
      </w:pPr>
    </w:p>
    <w:p w14:paraId="60809B39" w14:textId="77777777" w:rsidR="003474E1" w:rsidRDefault="003474E1" w:rsidP="692F7760">
      <w:pPr>
        <w:rPr>
          <w:sz w:val="32"/>
          <w:szCs w:val="32"/>
        </w:rPr>
      </w:pPr>
    </w:p>
    <w:p w14:paraId="7C80C402" w14:textId="77777777" w:rsidR="003474E1" w:rsidRDefault="003474E1" w:rsidP="692F7760">
      <w:pPr>
        <w:rPr>
          <w:sz w:val="32"/>
          <w:szCs w:val="32"/>
        </w:rPr>
      </w:pPr>
    </w:p>
    <w:p w14:paraId="76AAB5BD" w14:textId="77777777" w:rsidR="003474E1" w:rsidRDefault="003474E1" w:rsidP="692F7760">
      <w:pPr>
        <w:rPr>
          <w:sz w:val="32"/>
          <w:szCs w:val="32"/>
        </w:rPr>
      </w:pPr>
    </w:p>
    <w:p w14:paraId="58E0A439" w14:textId="77777777" w:rsidR="003474E1" w:rsidRDefault="003474E1" w:rsidP="692F7760">
      <w:pPr>
        <w:rPr>
          <w:sz w:val="32"/>
          <w:szCs w:val="32"/>
        </w:rPr>
      </w:pPr>
    </w:p>
    <w:p w14:paraId="1CEEBC21" w14:textId="77777777" w:rsidR="003474E1" w:rsidRDefault="003474E1" w:rsidP="692F7760">
      <w:pPr>
        <w:rPr>
          <w:sz w:val="32"/>
          <w:szCs w:val="32"/>
        </w:rPr>
      </w:pPr>
    </w:p>
    <w:p w14:paraId="4B4BD384" w14:textId="77777777" w:rsidR="003474E1" w:rsidRDefault="003474E1" w:rsidP="692F7760">
      <w:pPr>
        <w:rPr>
          <w:sz w:val="32"/>
          <w:szCs w:val="32"/>
        </w:rPr>
      </w:pPr>
    </w:p>
    <w:p w14:paraId="524FDB88" w14:textId="77777777" w:rsidR="003474E1" w:rsidRDefault="003474E1" w:rsidP="692F7760">
      <w:pPr>
        <w:rPr>
          <w:sz w:val="32"/>
          <w:szCs w:val="32"/>
        </w:rPr>
      </w:pPr>
    </w:p>
    <w:p w14:paraId="615AACE4" w14:textId="77777777" w:rsidR="003474E1" w:rsidRDefault="003474E1" w:rsidP="692F7760">
      <w:pPr>
        <w:rPr>
          <w:sz w:val="32"/>
          <w:szCs w:val="32"/>
        </w:rPr>
      </w:pPr>
    </w:p>
    <w:p w14:paraId="2CE5BBF0" w14:textId="77777777" w:rsidR="003474E1" w:rsidRDefault="003474E1" w:rsidP="692F7760">
      <w:pPr>
        <w:rPr>
          <w:sz w:val="32"/>
          <w:szCs w:val="32"/>
        </w:rPr>
      </w:pPr>
    </w:p>
    <w:p w14:paraId="335CD59A" w14:textId="780C6AC6" w:rsidR="64669185" w:rsidRDefault="64669185" w:rsidP="692F7760">
      <w:pPr>
        <w:rPr>
          <w:sz w:val="32"/>
          <w:szCs w:val="32"/>
        </w:rPr>
      </w:pPr>
    </w:p>
    <w:p w14:paraId="591D91AB" w14:textId="4C3E89C3" w:rsidR="001C6BF4" w:rsidRDefault="001C6BF4" w:rsidP="001C6BF4">
      <w:pPr>
        <w:pStyle w:val="Heading3"/>
      </w:pPr>
      <w:bookmarkStart w:id="32" w:name="_Toc164425222"/>
      <w:r>
        <w:lastRenderedPageBreak/>
        <w:t>Adding Stock</w:t>
      </w:r>
      <w:bookmarkEnd w:id="32"/>
    </w:p>
    <w:p w14:paraId="0FAC1349" w14:textId="29FEDE93" w:rsidR="004C4C46" w:rsidRPr="004C4C46" w:rsidRDefault="004C4C46" w:rsidP="004C4C46">
      <w:pPr>
        <w:rPr>
          <w:sz w:val="24"/>
          <w:szCs w:val="24"/>
        </w:rPr>
      </w:pPr>
      <w:r>
        <w:rPr>
          <w:sz w:val="24"/>
          <w:szCs w:val="24"/>
        </w:rPr>
        <w:t xml:space="preserve">Below is the AFD for the “add stock” page. It begins with the user entering the page and entering the stock information in the form. </w:t>
      </w:r>
      <w:r w:rsidR="007837DF">
        <w:rPr>
          <w:sz w:val="24"/>
          <w:szCs w:val="24"/>
        </w:rPr>
        <w:t xml:space="preserve">When the user hits the “Add” button the form data will be inserted into the database, if an error occurs then a message will </w:t>
      </w:r>
      <w:r w:rsidR="00DB63C0">
        <w:rPr>
          <w:sz w:val="24"/>
          <w:szCs w:val="24"/>
        </w:rPr>
        <w:t>appear,</w:t>
      </w:r>
      <w:r w:rsidR="007837DF">
        <w:rPr>
          <w:sz w:val="24"/>
          <w:szCs w:val="24"/>
        </w:rPr>
        <w:t xml:space="preserve"> and the user will be redirected back the page</w:t>
      </w:r>
      <w:r w:rsidR="00F40487">
        <w:rPr>
          <w:sz w:val="24"/>
          <w:szCs w:val="24"/>
        </w:rPr>
        <w:t xml:space="preserve"> where they can try again</w:t>
      </w:r>
      <w:r w:rsidR="007837DF">
        <w:rPr>
          <w:sz w:val="24"/>
          <w:szCs w:val="24"/>
        </w:rPr>
        <w:t xml:space="preserve">. </w:t>
      </w:r>
      <w:r>
        <w:rPr>
          <w:sz w:val="24"/>
          <w:szCs w:val="24"/>
        </w:rPr>
        <w:t xml:space="preserve">  </w:t>
      </w:r>
    </w:p>
    <w:p w14:paraId="5E02BEA0" w14:textId="2EA0B54D" w:rsidR="64669185" w:rsidRDefault="00020B39" w:rsidP="692F7760">
      <w:pPr>
        <w:rPr>
          <w:sz w:val="32"/>
          <w:szCs w:val="32"/>
        </w:rPr>
      </w:pPr>
      <w:r>
        <w:rPr>
          <w:noProof/>
        </w:rPr>
        <w:drawing>
          <wp:anchor distT="0" distB="0" distL="114300" distR="114300" simplePos="0" relativeHeight="251660300" behindDoc="0" locked="0" layoutInCell="1" allowOverlap="1" wp14:anchorId="66581F44" wp14:editId="29C12822">
            <wp:simplePos x="0" y="0"/>
            <wp:positionH relativeFrom="column">
              <wp:posOffset>0</wp:posOffset>
            </wp:positionH>
            <wp:positionV relativeFrom="paragraph">
              <wp:posOffset>-2252</wp:posOffset>
            </wp:positionV>
            <wp:extent cx="3009900" cy="6981825"/>
            <wp:effectExtent l="0" t="0" r="0" b="9525"/>
            <wp:wrapSquare wrapText="bothSides"/>
            <wp:docPr id="1553491120"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491120" name="Picture 1" descr="A diagram of a flowchar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009900" cy="6981825"/>
                    </a:xfrm>
                    <a:prstGeom prst="rect">
                      <a:avLst/>
                    </a:prstGeom>
                  </pic:spPr>
                </pic:pic>
              </a:graphicData>
            </a:graphic>
            <wp14:sizeRelH relativeFrom="page">
              <wp14:pctWidth>0</wp14:pctWidth>
            </wp14:sizeRelH>
            <wp14:sizeRelV relativeFrom="page">
              <wp14:pctHeight>0</wp14:pctHeight>
            </wp14:sizeRelV>
          </wp:anchor>
        </w:drawing>
      </w:r>
    </w:p>
    <w:p w14:paraId="3690F7B8" w14:textId="1472FF9A" w:rsidR="64669185" w:rsidRDefault="64669185" w:rsidP="692F7760">
      <w:pPr>
        <w:rPr>
          <w:sz w:val="32"/>
          <w:szCs w:val="32"/>
        </w:rPr>
      </w:pPr>
    </w:p>
    <w:p w14:paraId="6ED0CA5C" w14:textId="281A348E" w:rsidR="64669185" w:rsidRDefault="64669185" w:rsidP="692F7760">
      <w:pPr>
        <w:rPr>
          <w:sz w:val="32"/>
          <w:szCs w:val="32"/>
        </w:rPr>
      </w:pPr>
    </w:p>
    <w:p w14:paraId="7F46E845" w14:textId="77777777" w:rsidR="00A1272A" w:rsidRDefault="00A1272A" w:rsidP="692F7760">
      <w:pPr>
        <w:rPr>
          <w:sz w:val="32"/>
          <w:szCs w:val="32"/>
        </w:rPr>
      </w:pPr>
    </w:p>
    <w:p w14:paraId="4A44A23E" w14:textId="77777777" w:rsidR="00A1272A" w:rsidRDefault="00A1272A" w:rsidP="692F7760">
      <w:pPr>
        <w:rPr>
          <w:sz w:val="32"/>
          <w:szCs w:val="32"/>
        </w:rPr>
      </w:pPr>
    </w:p>
    <w:p w14:paraId="163FD8D9" w14:textId="77777777" w:rsidR="00A1272A" w:rsidRDefault="00A1272A" w:rsidP="692F7760">
      <w:pPr>
        <w:rPr>
          <w:sz w:val="32"/>
          <w:szCs w:val="32"/>
        </w:rPr>
      </w:pPr>
    </w:p>
    <w:p w14:paraId="72914254" w14:textId="77777777" w:rsidR="00A1272A" w:rsidRDefault="00A1272A" w:rsidP="692F7760">
      <w:pPr>
        <w:rPr>
          <w:sz w:val="32"/>
          <w:szCs w:val="32"/>
        </w:rPr>
      </w:pPr>
    </w:p>
    <w:p w14:paraId="2B3D4588" w14:textId="77777777" w:rsidR="00A1272A" w:rsidRDefault="00A1272A" w:rsidP="692F7760">
      <w:pPr>
        <w:rPr>
          <w:sz w:val="32"/>
          <w:szCs w:val="32"/>
        </w:rPr>
      </w:pPr>
    </w:p>
    <w:p w14:paraId="0D3F1259" w14:textId="77777777" w:rsidR="00A1272A" w:rsidRDefault="00A1272A" w:rsidP="692F7760">
      <w:pPr>
        <w:rPr>
          <w:sz w:val="32"/>
          <w:szCs w:val="32"/>
        </w:rPr>
      </w:pPr>
    </w:p>
    <w:p w14:paraId="383601CF" w14:textId="77777777" w:rsidR="00A1272A" w:rsidRDefault="00A1272A" w:rsidP="692F7760">
      <w:pPr>
        <w:rPr>
          <w:sz w:val="32"/>
          <w:szCs w:val="32"/>
        </w:rPr>
      </w:pPr>
    </w:p>
    <w:p w14:paraId="3B61D2A5" w14:textId="77777777" w:rsidR="00A1272A" w:rsidRDefault="00A1272A" w:rsidP="692F7760">
      <w:pPr>
        <w:rPr>
          <w:sz w:val="32"/>
          <w:szCs w:val="32"/>
        </w:rPr>
      </w:pPr>
    </w:p>
    <w:p w14:paraId="0FD48658" w14:textId="77777777" w:rsidR="00A1272A" w:rsidRDefault="00A1272A" w:rsidP="692F7760">
      <w:pPr>
        <w:rPr>
          <w:sz w:val="32"/>
          <w:szCs w:val="32"/>
        </w:rPr>
      </w:pPr>
    </w:p>
    <w:p w14:paraId="18BDC2B4" w14:textId="77777777" w:rsidR="00A1272A" w:rsidRDefault="00A1272A" w:rsidP="692F7760">
      <w:pPr>
        <w:rPr>
          <w:sz w:val="32"/>
          <w:szCs w:val="32"/>
        </w:rPr>
      </w:pPr>
    </w:p>
    <w:p w14:paraId="2011BBEB" w14:textId="77777777" w:rsidR="00A1272A" w:rsidRDefault="00A1272A" w:rsidP="692F7760">
      <w:pPr>
        <w:rPr>
          <w:sz w:val="32"/>
          <w:szCs w:val="32"/>
        </w:rPr>
      </w:pPr>
    </w:p>
    <w:p w14:paraId="6254CB1D" w14:textId="77777777" w:rsidR="00A1272A" w:rsidRDefault="00A1272A" w:rsidP="692F7760">
      <w:pPr>
        <w:rPr>
          <w:sz w:val="32"/>
          <w:szCs w:val="32"/>
        </w:rPr>
      </w:pPr>
    </w:p>
    <w:p w14:paraId="450CF572" w14:textId="77777777" w:rsidR="00A1272A" w:rsidRDefault="00A1272A" w:rsidP="692F7760">
      <w:pPr>
        <w:rPr>
          <w:sz w:val="32"/>
          <w:szCs w:val="32"/>
        </w:rPr>
      </w:pPr>
    </w:p>
    <w:p w14:paraId="7B8BC79D" w14:textId="77777777" w:rsidR="00A1272A" w:rsidRDefault="00A1272A" w:rsidP="692F7760">
      <w:pPr>
        <w:rPr>
          <w:sz w:val="32"/>
          <w:szCs w:val="32"/>
        </w:rPr>
      </w:pPr>
    </w:p>
    <w:p w14:paraId="716B4554" w14:textId="4D690721" w:rsidR="64669185" w:rsidRDefault="64669185" w:rsidP="692F7760">
      <w:pPr>
        <w:rPr>
          <w:sz w:val="32"/>
          <w:szCs w:val="32"/>
        </w:rPr>
      </w:pPr>
    </w:p>
    <w:p w14:paraId="6E627696" w14:textId="7F9F2820" w:rsidR="64669185" w:rsidRDefault="64669185" w:rsidP="692F7760">
      <w:pPr>
        <w:rPr>
          <w:sz w:val="32"/>
          <w:szCs w:val="32"/>
        </w:rPr>
      </w:pPr>
    </w:p>
    <w:p w14:paraId="42A6724D" w14:textId="0570AF7D" w:rsidR="64669185" w:rsidRDefault="64669185" w:rsidP="692F7760">
      <w:pPr>
        <w:rPr>
          <w:sz w:val="32"/>
          <w:szCs w:val="32"/>
        </w:rPr>
      </w:pPr>
    </w:p>
    <w:p w14:paraId="7D8297CB" w14:textId="2C6785FC" w:rsidR="64669185" w:rsidRDefault="2E958722" w:rsidP="005D130F">
      <w:pPr>
        <w:pStyle w:val="Heading2"/>
        <w:rPr>
          <w:sz w:val="28"/>
          <w:szCs w:val="28"/>
        </w:rPr>
      </w:pPr>
      <w:bookmarkStart w:id="33" w:name="_Toc164425223"/>
      <w:r w:rsidRPr="6E3DD9CD">
        <w:rPr>
          <w:sz w:val="28"/>
          <w:szCs w:val="28"/>
        </w:rPr>
        <w:lastRenderedPageBreak/>
        <w:t>Entity-Relationship Diagram (ERD)</w:t>
      </w:r>
      <w:bookmarkEnd w:id="33"/>
    </w:p>
    <w:p w14:paraId="26A97B13" w14:textId="5404710D" w:rsidR="001A5919" w:rsidRPr="001A5919" w:rsidRDefault="001A5919" w:rsidP="001A5919">
      <w:pPr>
        <w:pStyle w:val="Heading2"/>
      </w:pPr>
      <w:bookmarkStart w:id="34" w:name="_Toc164425224"/>
      <w:r>
        <w:t>ERD for Stock Information</w:t>
      </w:r>
      <w:bookmarkEnd w:id="34"/>
      <w:r>
        <w:t xml:space="preserve"> </w:t>
      </w:r>
    </w:p>
    <w:p w14:paraId="7F8A3405" w14:textId="25A02544" w:rsidR="64669185" w:rsidRDefault="091F893E" w:rsidP="692F7760">
      <w:pPr>
        <w:rPr>
          <w:sz w:val="24"/>
          <w:szCs w:val="24"/>
        </w:rPr>
      </w:pPr>
      <w:r w:rsidRPr="692F7760">
        <w:rPr>
          <w:sz w:val="24"/>
          <w:szCs w:val="24"/>
        </w:rPr>
        <w:t>This is the entity-relationship diagram for the system</w:t>
      </w:r>
      <w:r w:rsidR="3DF9076E" w:rsidRPr="692F7760">
        <w:rPr>
          <w:sz w:val="24"/>
          <w:szCs w:val="24"/>
        </w:rPr>
        <w:t xml:space="preserve">, it consists of two </w:t>
      </w:r>
      <w:r w:rsidR="0A1D03FC" w:rsidRPr="692F7760">
        <w:rPr>
          <w:sz w:val="24"/>
          <w:szCs w:val="24"/>
        </w:rPr>
        <w:t xml:space="preserve">table entities: “stock item” and “stock type”. The “stock item” entity has a primary key of </w:t>
      </w:r>
      <w:proofErr w:type="spellStart"/>
      <w:r w:rsidR="0A1D03FC" w:rsidRPr="692F7760">
        <w:rPr>
          <w:sz w:val="24"/>
          <w:szCs w:val="24"/>
        </w:rPr>
        <w:t>Stock_ID</w:t>
      </w:r>
      <w:proofErr w:type="spellEnd"/>
      <w:r w:rsidR="0A1D03FC" w:rsidRPr="692F7760">
        <w:rPr>
          <w:sz w:val="24"/>
          <w:szCs w:val="24"/>
        </w:rPr>
        <w:t xml:space="preserve">, this will </w:t>
      </w:r>
      <w:r w:rsidR="30922492" w:rsidRPr="692F7760">
        <w:rPr>
          <w:sz w:val="24"/>
          <w:szCs w:val="24"/>
        </w:rPr>
        <w:t xml:space="preserve">be a unique identify for every stock item in the database. </w:t>
      </w:r>
      <w:r w:rsidR="7984E0F6" w:rsidRPr="692F7760">
        <w:rPr>
          <w:sz w:val="24"/>
          <w:szCs w:val="24"/>
        </w:rPr>
        <w:t>The following attributes are name, type, size, colour, and quantity</w:t>
      </w:r>
      <w:r w:rsidR="389B59DA" w:rsidRPr="692F7760">
        <w:rPr>
          <w:sz w:val="24"/>
          <w:szCs w:val="24"/>
        </w:rPr>
        <w:t>, the “type” attribute</w:t>
      </w:r>
      <w:r w:rsidR="1376BF61" w:rsidRPr="692F7760">
        <w:rPr>
          <w:sz w:val="24"/>
          <w:szCs w:val="24"/>
        </w:rPr>
        <w:t xml:space="preserve"> is a foreign key that is from the “stock type” entity table. </w:t>
      </w:r>
    </w:p>
    <w:p w14:paraId="2D0C29CC" w14:textId="746DCA83" w:rsidR="64669185" w:rsidRDefault="0CD2EA55" w:rsidP="692F7760">
      <w:pPr>
        <w:rPr>
          <w:sz w:val="24"/>
          <w:szCs w:val="24"/>
        </w:rPr>
      </w:pPr>
      <w:r w:rsidRPr="692F7760">
        <w:rPr>
          <w:sz w:val="24"/>
          <w:szCs w:val="24"/>
        </w:rPr>
        <w:t xml:space="preserve">The “stock type” </w:t>
      </w:r>
      <w:r w:rsidR="7A23594A" w:rsidRPr="692F7760">
        <w:rPr>
          <w:sz w:val="24"/>
          <w:szCs w:val="24"/>
        </w:rPr>
        <w:t xml:space="preserve">table has two attributes, those being </w:t>
      </w:r>
      <w:proofErr w:type="spellStart"/>
      <w:r w:rsidR="7A23594A" w:rsidRPr="692F7760">
        <w:rPr>
          <w:sz w:val="24"/>
          <w:szCs w:val="24"/>
        </w:rPr>
        <w:t>type_ID</w:t>
      </w:r>
      <w:proofErr w:type="spellEnd"/>
      <w:r w:rsidR="7A23594A" w:rsidRPr="692F7760">
        <w:rPr>
          <w:sz w:val="24"/>
          <w:szCs w:val="24"/>
        </w:rPr>
        <w:t xml:space="preserve"> and </w:t>
      </w:r>
      <w:proofErr w:type="spellStart"/>
      <w:r w:rsidR="7A23594A" w:rsidRPr="692F7760">
        <w:rPr>
          <w:sz w:val="24"/>
          <w:szCs w:val="24"/>
        </w:rPr>
        <w:t>type_name</w:t>
      </w:r>
      <w:proofErr w:type="spellEnd"/>
      <w:r w:rsidR="7A23594A" w:rsidRPr="692F7760">
        <w:rPr>
          <w:sz w:val="24"/>
          <w:szCs w:val="24"/>
        </w:rPr>
        <w:t xml:space="preserve">. </w:t>
      </w:r>
    </w:p>
    <w:p w14:paraId="679B0FEF" w14:textId="111A07B8" w:rsidR="64669185" w:rsidRDefault="7A23594A" w:rsidP="692F7760">
      <w:pPr>
        <w:rPr>
          <w:sz w:val="24"/>
          <w:szCs w:val="24"/>
        </w:rPr>
      </w:pPr>
      <w:r w:rsidRPr="4FA4DF8A">
        <w:rPr>
          <w:sz w:val="24"/>
          <w:szCs w:val="24"/>
        </w:rPr>
        <w:t>The relationship between the</w:t>
      </w:r>
      <w:r w:rsidR="0746F29B" w:rsidRPr="4FA4DF8A">
        <w:rPr>
          <w:sz w:val="24"/>
          <w:szCs w:val="24"/>
        </w:rPr>
        <w:t xml:space="preserve"> tables is </w:t>
      </w:r>
      <w:r w:rsidR="7ED11247" w:rsidRPr="4FA4DF8A">
        <w:rPr>
          <w:sz w:val="24"/>
          <w:szCs w:val="24"/>
        </w:rPr>
        <w:t>many-to-one</w:t>
      </w:r>
      <w:r w:rsidR="0746F29B" w:rsidRPr="4FA4DF8A">
        <w:rPr>
          <w:sz w:val="24"/>
          <w:szCs w:val="24"/>
        </w:rPr>
        <w:t xml:space="preserve">. </w:t>
      </w:r>
      <w:r w:rsidR="54AF019D" w:rsidRPr="4FA4DF8A">
        <w:rPr>
          <w:sz w:val="24"/>
          <w:szCs w:val="24"/>
        </w:rPr>
        <w:t xml:space="preserve">This indicates that many stock items can belong to a single stock type. </w:t>
      </w:r>
    </w:p>
    <w:p w14:paraId="25454728" w14:textId="0C66D8D4" w:rsidR="64669185" w:rsidRDefault="3C126C7B" w:rsidP="692F7760">
      <w:r>
        <w:rPr>
          <w:noProof/>
        </w:rPr>
        <w:drawing>
          <wp:inline distT="0" distB="0" distL="0" distR="0" wp14:anchorId="2F721A2F" wp14:editId="27118139">
            <wp:extent cx="5724525" cy="1204377"/>
            <wp:effectExtent l="0" t="0" r="0" b="0"/>
            <wp:docPr id="752533822" name="Picture 7525338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5724525" cy="1204377"/>
                    </a:xfrm>
                    <a:prstGeom prst="rect">
                      <a:avLst/>
                    </a:prstGeom>
                  </pic:spPr>
                </pic:pic>
              </a:graphicData>
            </a:graphic>
          </wp:inline>
        </w:drawing>
      </w:r>
    </w:p>
    <w:p w14:paraId="7411DD45" w14:textId="490D9365" w:rsidR="64669185" w:rsidRDefault="3C126C7B" w:rsidP="692F7760">
      <w:r>
        <w:rPr>
          <w:noProof/>
        </w:rPr>
        <w:drawing>
          <wp:inline distT="0" distB="0" distL="0" distR="0" wp14:anchorId="2FD2DE22" wp14:editId="7BCBBD64">
            <wp:extent cx="4572000" cy="1695450"/>
            <wp:effectExtent l="0" t="0" r="0" b="0"/>
            <wp:docPr id="947762823" name="Picture 9477628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572000" cy="1695450"/>
                    </a:xfrm>
                    <a:prstGeom prst="rect">
                      <a:avLst/>
                    </a:prstGeom>
                  </pic:spPr>
                </pic:pic>
              </a:graphicData>
            </a:graphic>
          </wp:inline>
        </w:drawing>
      </w:r>
    </w:p>
    <w:p w14:paraId="3B8B6BEC" w14:textId="3218F5AF" w:rsidR="64669185" w:rsidRDefault="3C126C7B" w:rsidP="692F7760">
      <w:r>
        <w:rPr>
          <w:noProof/>
        </w:rPr>
        <w:drawing>
          <wp:inline distT="0" distB="0" distL="0" distR="0" wp14:anchorId="644E790B" wp14:editId="54ADACD7">
            <wp:extent cx="4572000" cy="714375"/>
            <wp:effectExtent l="0" t="0" r="0" b="0"/>
            <wp:docPr id="1709105724" name="Picture 17091057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572000" cy="714375"/>
                    </a:xfrm>
                    <a:prstGeom prst="rect">
                      <a:avLst/>
                    </a:prstGeom>
                  </pic:spPr>
                </pic:pic>
              </a:graphicData>
            </a:graphic>
          </wp:inline>
        </w:drawing>
      </w:r>
    </w:p>
    <w:p w14:paraId="6C7A1831" w14:textId="08134940" w:rsidR="64669185" w:rsidRDefault="64669185" w:rsidP="692F7760">
      <w:pPr>
        <w:rPr>
          <w:sz w:val="32"/>
          <w:szCs w:val="32"/>
        </w:rPr>
      </w:pPr>
    </w:p>
    <w:p w14:paraId="0C08DB41" w14:textId="38686411" w:rsidR="64669185" w:rsidRDefault="64669185" w:rsidP="692F7760">
      <w:pPr>
        <w:rPr>
          <w:sz w:val="32"/>
          <w:szCs w:val="32"/>
        </w:rPr>
      </w:pPr>
    </w:p>
    <w:p w14:paraId="43DA6F9F" w14:textId="77777777" w:rsidR="00E93484" w:rsidRDefault="00E93484" w:rsidP="005D130F">
      <w:pPr>
        <w:pStyle w:val="Heading1"/>
      </w:pPr>
    </w:p>
    <w:p w14:paraId="6E141522" w14:textId="77777777" w:rsidR="00E93484" w:rsidRDefault="00E93484" w:rsidP="00E93484"/>
    <w:p w14:paraId="7741BFE6" w14:textId="77777777" w:rsidR="00BB51BA" w:rsidRDefault="00BB51BA" w:rsidP="00E93484"/>
    <w:p w14:paraId="3A0DCF7E" w14:textId="72A87697" w:rsidR="7A535148" w:rsidRPr="005D130F" w:rsidRDefault="7A535148" w:rsidP="005D130F">
      <w:pPr>
        <w:pStyle w:val="Heading1"/>
      </w:pPr>
      <w:bookmarkStart w:id="35" w:name="_Toc164425225"/>
      <w:r w:rsidRPr="005D130F">
        <w:lastRenderedPageBreak/>
        <w:t>Research Methodologies</w:t>
      </w:r>
      <w:bookmarkEnd w:id="35"/>
      <w:r w:rsidRPr="005D130F">
        <w:t xml:space="preserve"> </w:t>
      </w:r>
    </w:p>
    <w:p w14:paraId="7F03A0BA" w14:textId="444C9C78" w:rsidR="7A535148" w:rsidRPr="005D130F" w:rsidRDefault="7A535148" w:rsidP="00180107">
      <w:pPr>
        <w:pStyle w:val="Heading2"/>
        <w:rPr>
          <w:sz w:val="28"/>
          <w:szCs w:val="28"/>
        </w:rPr>
      </w:pPr>
      <w:bookmarkStart w:id="36" w:name="_Toc164425226"/>
      <w:r w:rsidRPr="005D130F">
        <w:rPr>
          <w:sz w:val="28"/>
          <w:szCs w:val="28"/>
        </w:rPr>
        <w:t>Philosophy</w:t>
      </w:r>
      <w:bookmarkEnd w:id="36"/>
      <w:r w:rsidRPr="005D130F">
        <w:rPr>
          <w:sz w:val="28"/>
          <w:szCs w:val="28"/>
        </w:rPr>
        <w:t xml:space="preserve"> </w:t>
      </w:r>
    </w:p>
    <w:p w14:paraId="2CC34312" w14:textId="64B6C8C7" w:rsidR="7A535148" w:rsidRDefault="7A535148" w:rsidP="3B8BA73D">
      <w:pPr>
        <w:rPr>
          <w:rFonts w:ascii="Calibri" w:eastAsia="Calibri" w:hAnsi="Calibri" w:cs="Calibri"/>
          <w:color w:val="000000" w:themeColor="text1"/>
          <w:sz w:val="24"/>
          <w:szCs w:val="24"/>
          <w:lang w:val="en-US"/>
        </w:rPr>
      </w:pPr>
      <w:r w:rsidRPr="3B8BA73D">
        <w:rPr>
          <w:rFonts w:ascii="Calibri" w:eastAsia="Calibri" w:hAnsi="Calibri" w:cs="Calibri"/>
          <w:color w:val="000000" w:themeColor="text1"/>
          <w:sz w:val="24"/>
          <w:szCs w:val="24"/>
          <w:lang w:val="en-US"/>
        </w:rPr>
        <w:t>A phenomenology approach will be used. It is a qualitative research method that studies the previous experiences that people have and provides the researcher with insight into how people understand those experiences. The project will make good use of this method as it will be necessary to understand the clients' previous experiences with current inventory systems. [</w:t>
      </w:r>
      <w:r w:rsidR="00425D21">
        <w:rPr>
          <w:rFonts w:ascii="Calibri" w:eastAsia="Calibri" w:hAnsi="Calibri" w:cs="Calibri"/>
          <w:color w:val="000000" w:themeColor="text1"/>
          <w:sz w:val="24"/>
          <w:szCs w:val="24"/>
          <w:lang w:val="en-US"/>
        </w:rPr>
        <w:t>60</w:t>
      </w:r>
      <w:r w:rsidRPr="3B8BA73D">
        <w:rPr>
          <w:rFonts w:ascii="Calibri" w:eastAsia="Calibri" w:hAnsi="Calibri" w:cs="Calibri"/>
          <w:color w:val="000000" w:themeColor="text1"/>
          <w:sz w:val="24"/>
          <w:szCs w:val="24"/>
          <w:lang w:val="en-US"/>
        </w:rPr>
        <w:t>]</w:t>
      </w:r>
    </w:p>
    <w:p w14:paraId="36C5F88D" w14:textId="3D4575FE" w:rsidR="00C1470C" w:rsidRDefault="009856B2" w:rsidP="3B8BA73D">
      <w:pPr>
        <w:rPr>
          <w:rFonts w:ascii="Calibri" w:eastAsia="Calibri" w:hAnsi="Calibri" w:cs="Calibri"/>
          <w:color w:val="000000" w:themeColor="text1"/>
          <w:sz w:val="24"/>
          <w:szCs w:val="24"/>
        </w:rPr>
      </w:pPr>
      <w:r>
        <w:rPr>
          <w:rFonts w:ascii="Calibri" w:eastAsia="Calibri" w:hAnsi="Calibri" w:cs="Calibri"/>
          <w:color w:val="000000" w:themeColor="text1"/>
          <w:sz w:val="24"/>
          <w:szCs w:val="24"/>
          <w:lang w:val="en-US"/>
        </w:rPr>
        <w:t xml:space="preserve">As discussions are held with the client, their </w:t>
      </w:r>
      <w:r w:rsidR="00A86838">
        <w:rPr>
          <w:rFonts w:ascii="Calibri" w:eastAsia="Calibri" w:hAnsi="Calibri" w:cs="Calibri"/>
          <w:color w:val="000000" w:themeColor="text1"/>
          <w:sz w:val="24"/>
          <w:szCs w:val="24"/>
          <w:lang w:val="en-US"/>
        </w:rPr>
        <w:t>past</w:t>
      </w:r>
      <w:r>
        <w:rPr>
          <w:rFonts w:ascii="Calibri" w:eastAsia="Calibri" w:hAnsi="Calibri" w:cs="Calibri"/>
          <w:color w:val="000000" w:themeColor="text1"/>
          <w:sz w:val="24"/>
          <w:szCs w:val="24"/>
          <w:lang w:val="en-US"/>
        </w:rPr>
        <w:t xml:space="preserve"> </w:t>
      </w:r>
      <w:r w:rsidR="00465E68">
        <w:rPr>
          <w:rFonts w:ascii="Calibri" w:eastAsia="Calibri" w:hAnsi="Calibri" w:cs="Calibri"/>
          <w:color w:val="000000" w:themeColor="text1"/>
          <w:sz w:val="24"/>
          <w:szCs w:val="24"/>
          <w:lang w:val="en-US"/>
        </w:rPr>
        <w:t xml:space="preserve">experiences using existing systems will be recorded and </w:t>
      </w:r>
      <w:r w:rsidR="009F6A7A">
        <w:rPr>
          <w:rFonts w:ascii="Calibri" w:eastAsia="Calibri" w:hAnsi="Calibri" w:cs="Calibri"/>
          <w:color w:val="000000" w:themeColor="text1"/>
          <w:sz w:val="24"/>
          <w:szCs w:val="24"/>
          <w:lang w:val="en-US"/>
        </w:rPr>
        <w:t>referred</w:t>
      </w:r>
      <w:r w:rsidR="00465E68">
        <w:rPr>
          <w:rFonts w:ascii="Calibri" w:eastAsia="Calibri" w:hAnsi="Calibri" w:cs="Calibri"/>
          <w:color w:val="000000" w:themeColor="text1"/>
          <w:sz w:val="24"/>
          <w:szCs w:val="24"/>
          <w:lang w:val="en-US"/>
        </w:rPr>
        <w:t xml:space="preserve"> to during development of the application. </w:t>
      </w:r>
    </w:p>
    <w:p w14:paraId="4F7F0A7F" w14:textId="017B03C9" w:rsidR="7A535148" w:rsidRPr="005D130F" w:rsidRDefault="7A535148" w:rsidP="00180107">
      <w:pPr>
        <w:pStyle w:val="Heading2"/>
        <w:rPr>
          <w:sz w:val="28"/>
          <w:szCs w:val="28"/>
        </w:rPr>
      </w:pPr>
      <w:bookmarkStart w:id="37" w:name="_Toc164425227"/>
      <w:r w:rsidRPr="005D130F">
        <w:rPr>
          <w:sz w:val="28"/>
          <w:szCs w:val="28"/>
        </w:rPr>
        <w:t>Approach</w:t>
      </w:r>
      <w:bookmarkEnd w:id="37"/>
      <w:r w:rsidRPr="005D130F">
        <w:rPr>
          <w:sz w:val="28"/>
          <w:szCs w:val="28"/>
        </w:rPr>
        <w:t xml:space="preserve"> </w:t>
      </w:r>
    </w:p>
    <w:p w14:paraId="42D392DF" w14:textId="3803A02A" w:rsidR="7A535148" w:rsidRDefault="7A535148" w:rsidP="3B8BA73D">
      <w:pPr>
        <w:rPr>
          <w:rFonts w:ascii="Calibri" w:eastAsia="Calibri" w:hAnsi="Calibri" w:cs="Calibri"/>
          <w:color w:val="000000" w:themeColor="text1"/>
          <w:sz w:val="24"/>
          <w:szCs w:val="24"/>
        </w:rPr>
      </w:pPr>
      <w:r w:rsidRPr="3B8BA73D">
        <w:rPr>
          <w:rFonts w:ascii="Calibri" w:eastAsia="Calibri" w:hAnsi="Calibri" w:cs="Calibri"/>
          <w:color w:val="000000" w:themeColor="text1"/>
          <w:sz w:val="24"/>
          <w:szCs w:val="24"/>
          <w:lang w:val="en-US"/>
        </w:rPr>
        <w:t>The inductive approach involves collecting data relevant to research projects prior to making a hypothesis or conclusion. The researcher starts with specific observations and recognizing patterns, and from there they pull a general conclusion. This approach counts as a qualitive research method which is appropriate for the project because the app is bespoke and specifically designed to the client’s needs. So, qualitative methods like an interview will need to be conducted with the client to tailor the app for their needs. [</w:t>
      </w:r>
      <w:r w:rsidR="00425D21">
        <w:rPr>
          <w:rFonts w:ascii="Calibri" w:eastAsia="Calibri" w:hAnsi="Calibri" w:cs="Calibri"/>
          <w:color w:val="000000" w:themeColor="text1"/>
          <w:sz w:val="24"/>
          <w:szCs w:val="24"/>
          <w:lang w:val="en-US"/>
        </w:rPr>
        <w:t>61</w:t>
      </w:r>
      <w:r w:rsidRPr="3B8BA73D">
        <w:rPr>
          <w:rFonts w:ascii="Calibri" w:eastAsia="Calibri" w:hAnsi="Calibri" w:cs="Calibri"/>
          <w:color w:val="000000" w:themeColor="text1"/>
          <w:sz w:val="24"/>
          <w:szCs w:val="24"/>
          <w:lang w:val="en-US"/>
        </w:rPr>
        <w:t xml:space="preserve">, </w:t>
      </w:r>
      <w:r w:rsidR="00425D21">
        <w:rPr>
          <w:rFonts w:ascii="Calibri" w:eastAsia="Calibri" w:hAnsi="Calibri" w:cs="Calibri"/>
          <w:color w:val="000000" w:themeColor="text1"/>
          <w:sz w:val="24"/>
          <w:szCs w:val="24"/>
          <w:lang w:val="en-US"/>
        </w:rPr>
        <w:t>62</w:t>
      </w:r>
      <w:r w:rsidRPr="3B8BA73D">
        <w:rPr>
          <w:rFonts w:ascii="Calibri" w:eastAsia="Calibri" w:hAnsi="Calibri" w:cs="Calibri"/>
          <w:color w:val="000000" w:themeColor="text1"/>
          <w:sz w:val="24"/>
          <w:szCs w:val="24"/>
          <w:lang w:val="en-US"/>
        </w:rPr>
        <w:t>]</w:t>
      </w:r>
    </w:p>
    <w:p w14:paraId="4A4B5CF0" w14:textId="4A26DCE9" w:rsidR="005D130F" w:rsidRPr="005D130F" w:rsidRDefault="7A535148" w:rsidP="3B8BA73D">
      <w:pPr>
        <w:rPr>
          <w:rFonts w:ascii="Calibri" w:eastAsia="Calibri" w:hAnsi="Calibri" w:cs="Calibri"/>
          <w:color w:val="000000" w:themeColor="text1"/>
          <w:sz w:val="24"/>
          <w:szCs w:val="24"/>
          <w:lang w:val="en-US"/>
        </w:rPr>
      </w:pPr>
      <w:r w:rsidRPr="3B8BA73D">
        <w:rPr>
          <w:rFonts w:ascii="Calibri" w:eastAsia="Calibri" w:hAnsi="Calibri" w:cs="Calibri"/>
          <w:color w:val="000000" w:themeColor="text1"/>
          <w:sz w:val="24"/>
          <w:szCs w:val="24"/>
          <w:lang w:val="en-US"/>
        </w:rPr>
        <w:t xml:space="preserve">Research for this project will consist of finding out what factors make user interfaces and online systems unapproachable and intimating for the people like the client. </w:t>
      </w:r>
    </w:p>
    <w:p w14:paraId="1FB8CA94" w14:textId="3CE5421A" w:rsidR="7A535148" w:rsidRPr="005D130F" w:rsidRDefault="7A535148" w:rsidP="00180107">
      <w:pPr>
        <w:pStyle w:val="Heading2"/>
        <w:rPr>
          <w:sz w:val="28"/>
          <w:szCs w:val="28"/>
        </w:rPr>
      </w:pPr>
      <w:bookmarkStart w:id="38" w:name="_Toc164425228"/>
      <w:r w:rsidRPr="005D130F">
        <w:rPr>
          <w:sz w:val="28"/>
          <w:szCs w:val="28"/>
        </w:rPr>
        <w:t>Strategy</w:t>
      </w:r>
      <w:bookmarkEnd w:id="38"/>
      <w:r w:rsidRPr="005D130F">
        <w:rPr>
          <w:sz w:val="28"/>
          <w:szCs w:val="28"/>
        </w:rPr>
        <w:t xml:space="preserve"> </w:t>
      </w:r>
    </w:p>
    <w:p w14:paraId="03AC3100" w14:textId="4690DDDD" w:rsidR="7A535148" w:rsidRDefault="7A535148" w:rsidP="3B8BA73D">
      <w:pPr>
        <w:pStyle w:val="Heading2"/>
        <w:rPr>
          <w:rFonts w:ascii="Calibri" w:eastAsia="Calibri" w:hAnsi="Calibri" w:cs="Calibri"/>
          <w:color w:val="auto"/>
          <w:sz w:val="24"/>
          <w:szCs w:val="24"/>
          <w:lang w:val="en-US"/>
        </w:rPr>
      </w:pPr>
      <w:bookmarkStart w:id="39" w:name="_Toc164425229"/>
      <w:r w:rsidRPr="3B8BA73D">
        <w:rPr>
          <w:rFonts w:ascii="Calibri" w:eastAsia="Calibri" w:hAnsi="Calibri" w:cs="Calibri"/>
          <w:color w:val="auto"/>
          <w:sz w:val="24"/>
          <w:szCs w:val="24"/>
          <w:lang w:val="en-US"/>
        </w:rPr>
        <w:t>Action research is a highly interactive method that aims to investigate and solve an issue simultaneously. This method is appropriate for the project because it emphasizes the research participants and researcher working together. Collaboration is required to ensure the application meets the client’s needs. [</w:t>
      </w:r>
      <w:r w:rsidR="00425D21">
        <w:rPr>
          <w:rFonts w:ascii="Calibri" w:eastAsia="Calibri" w:hAnsi="Calibri" w:cs="Calibri"/>
          <w:color w:val="auto"/>
          <w:sz w:val="24"/>
          <w:szCs w:val="24"/>
          <w:lang w:val="en-US"/>
        </w:rPr>
        <w:t>63</w:t>
      </w:r>
      <w:r w:rsidRPr="3B8BA73D">
        <w:rPr>
          <w:rFonts w:ascii="Calibri" w:eastAsia="Calibri" w:hAnsi="Calibri" w:cs="Calibri"/>
          <w:color w:val="auto"/>
          <w:sz w:val="24"/>
          <w:szCs w:val="24"/>
          <w:lang w:val="en-US"/>
        </w:rPr>
        <w:t>]</w:t>
      </w:r>
      <w:bookmarkEnd w:id="39"/>
      <w:r w:rsidRPr="3B8BA73D">
        <w:rPr>
          <w:rFonts w:ascii="Calibri" w:eastAsia="Calibri" w:hAnsi="Calibri" w:cs="Calibri"/>
          <w:color w:val="auto"/>
          <w:sz w:val="24"/>
          <w:szCs w:val="24"/>
          <w:lang w:val="en-US"/>
        </w:rPr>
        <w:t xml:space="preserve"> </w:t>
      </w:r>
    </w:p>
    <w:p w14:paraId="0034BF73" w14:textId="4028FB47" w:rsidR="7A535148" w:rsidRPr="005D130F" w:rsidRDefault="7A535148" w:rsidP="00180107">
      <w:pPr>
        <w:pStyle w:val="Heading2"/>
        <w:rPr>
          <w:sz w:val="28"/>
          <w:szCs w:val="28"/>
        </w:rPr>
      </w:pPr>
      <w:bookmarkStart w:id="40" w:name="_Toc164425230"/>
      <w:r w:rsidRPr="005D130F">
        <w:rPr>
          <w:sz w:val="28"/>
          <w:szCs w:val="28"/>
        </w:rPr>
        <w:t>Time Horizon</w:t>
      </w:r>
      <w:bookmarkEnd w:id="40"/>
      <w:r w:rsidRPr="005D130F">
        <w:rPr>
          <w:sz w:val="28"/>
          <w:szCs w:val="28"/>
        </w:rPr>
        <w:t xml:space="preserve"> </w:t>
      </w:r>
    </w:p>
    <w:p w14:paraId="5E194456" w14:textId="4A4E894C" w:rsidR="7A535148" w:rsidRDefault="7A535148" w:rsidP="3B8BA73D">
      <w:pPr>
        <w:spacing w:after="0" w:line="360" w:lineRule="exact"/>
        <w:rPr>
          <w:rFonts w:ascii="Calibri" w:eastAsia="Calibri" w:hAnsi="Calibri" w:cs="Calibri"/>
          <w:color w:val="202124"/>
          <w:sz w:val="24"/>
          <w:szCs w:val="24"/>
          <w:lang w:val="en-US"/>
        </w:rPr>
      </w:pPr>
      <w:r w:rsidRPr="3B8BA73D">
        <w:rPr>
          <w:rFonts w:ascii="Calibri" w:eastAsia="Calibri" w:hAnsi="Calibri" w:cs="Calibri"/>
          <w:color w:val="000000" w:themeColor="text1"/>
          <w:sz w:val="24"/>
          <w:szCs w:val="24"/>
          <w:lang w:val="en-US"/>
        </w:rPr>
        <w:t xml:space="preserve">The </w:t>
      </w:r>
      <w:r w:rsidRPr="3B8BA73D">
        <w:rPr>
          <w:rFonts w:ascii="Calibri" w:eastAsia="Calibri" w:hAnsi="Calibri" w:cs="Calibri"/>
          <w:color w:val="202124"/>
          <w:sz w:val="24"/>
          <w:szCs w:val="24"/>
          <w:lang w:val="en-US"/>
        </w:rPr>
        <w:t>cross-sectional time horizon research design collects data from participants at a single moment in time. It provides a researcher with a snapshot of the participants from a specific moment in time. This method works well as the client’s opinions and desires will only need to be collected once. [</w:t>
      </w:r>
      <w:r w:rsidR="00425D21">
        <w:rPr>
          <w:rFonts w:ascii="Calibri" w:eastAsia="Calibri" w:hAnsi="Calibri" w:cs="Calibri"/>
          <w:color w:val="202124"/>
          <w:sz w:val="24"/>
          <w:szCs w:val="24"/>
          <w:lang w:val="en-US"/>
        </w:rPr>
        <w:t>64</w:t>
      </w:r>
      <w:r w:rsidRPr="3B8BA73D">
        <w:rPr>
          <w:rFonts w:ascii="Calibri" w:eastAsia="Calibri" w:hAnsi="Calibri" w:cs="Calibri"/>
          <w:color w:val="202124"/>
          <w:sz w:val="24"/>
          <w:szCs w:val="24"/>
          <w:lang w:val="en-US"/>
        </w:rPr>
        <w:t>]</w:t>
      </w:r>
    </w:p>
    <w:p w14:paraId="730BC7BC" w14:textId="77A727C1" w:rsidR="7A535148" w:rsidRPr="005D130F" w:rsidRDefault="7A535148" w:rsidP="00180107">
      <w:pPr>
        <w:pStyle w:val="Heading2"/>
        <w:rPr>
          <w:sz w:val="28"/>
          <w:szCs w:val="28"/>
        </w:rPr>
      </w:pPr>
      <w:bookmarkStart w:id="41" w:name="_Toc164425231"/>
      <w:r w:rsidRPr="005D130F">
        <w:rPr>
          <w:sz w:val="28"/>
          <w:szCs w:val="28"/>
        </w:rPr>
        <w:t>Data Collection</w:t>
      </w:r>
      <w:bookmarkEnd w:id="41"/>
      <w:r w:rsidRPr="005D130F">
        <w:rPr>
          <w:sz w:val="28"/>
          <w:szCs w:val="28"/>
        </w:rPr>
        <w:t xml:space="preserve"> </w:t>
      </w:r>
    </w:p>
    <w:p w14:paraId="42D35650" w14:textId="1D1BE0E6" w:rsidR="7A535148" w:rsidRDefault="7A535148" w:rsidP="3B8BA73D">
      <w:pPr>
        <w:rPr>
          <w:rFonts w:ascii="Calibri" w:eastAsia="Calibri" w:hAnsi="Calibri" w:cs="Calibri"/>
          <w:color w:val="000000" w:themeColor="text1"/>
          <w:sz w:val="24"/>
          <w:szCs w:val="24"/>
        </w:rPr>
      </w:pPr>
      <w:r w:rsidRPr="3B8BA73D">
        <w:rPr>
          <w:rFonts w:ascii="Calibri" w:eastAsia="Calibri" w:hAnsi="Calibri" w:cs="Calibri"/>
          <w:color w:val="000000" w:themeColor="text1"/>
          <w:sz w:val="24"/>
          <w:szCs w:val="24"/>
          <w:lang w:val="en-US"/>
        </w:rPr>
        <w:t xml:space="preserve">The data collection in this project will be gathered using qualitative research method interviews. Interviews will be conducted with the kickboxing school to determine specific features they want in the system, necessary usability requirements, and design choices. [36] </w:t>
      </w:r>
    </w:p>
    <w:p w14:paraId="16884204" w14:textId="4BA0B01B" w:rsidR="7A535148" w:rsidRDefault="7A535148" w:rsidP="3B8BA73D">
      <w:pPr>
        <w:rPr>
          <w:rFonts w:ascii="Calibri" w:eastAsia="Calibri" w:hAnsi="Calibri" w:cs="Calibri"/>
          <w:color w:val="000000" w:themeColor="text1"/>
          <w:sz w:val="24"/>
          <w:szCs w:val="24"/>
          <w:lang w:val="en-US"/>
        </w:rPr>
      </w:pPr>
      <w:r w:rsidRPr="3B8BA73D">
        <w:rPr>
          <w:rFonts w:ascii="Calibri" w:eastAsia="Calibri" w:hAnsi="Calibri" w:cs="Calibri"/>
          <w:color w:val="000000" w:themeColor="text1"/>
          <w:sz w:val="24"/>
          <w:szCs w:val="24"/>
          <w:lang w:val="en-US"/>
        </w:rPr>
        <w:t>The reason for interviews is because they allow for branching questions with rich information being exchanged. It is also a cost-effective method that can be conducted face to face and over the phone, which will be beneficial as physical meetings with the client may not always be possible. [</w:t>
      </w:r>
      <w:r w:rsidR="00425D21">
        <w:rPr>
          <w:rFonts w:ascii="Calibri" w:eastAsia="Calibri" w:hAnsi="Calibri" w:cs="Calibri"/>
          <w:color w:val="000000" w:themeColor="text1"/>
          <w:sz w:val="24"/>
          <w:szCs w:val="24"/>
          <w:lang w:val="en-US"/>
        </w:rPr>
        <w:t>65</w:t>
      </w:r>
      <w:r w:rsidRPr="3B8BA73D">
        <w:rPr>
          <w:rFonts w:ascii="Calibri" w:eastAsia="Calibri" w:hAnsi="Calibri" w:cs="Calibri"/>
          <w:color w:val="000000" w:themeColor="text1"/>
          <w:sz w:val="24"/>
          <w:szCs w:val="24"/>
          <w:lang w:val="en-US"/>
        </w:rPr>
        <w:t>]</w:t>
      </w:r>
    </w:p>
    <w:p w14:paraId="73569EC4" w14:textId="77777777" w:rsidR="007D4E95" w:rsidRDefault="007D4E95" w:rsidP="3B8BA73D">
      <w:pPr>
        <w:rPr>
          <w:rFonts w:ascii="Calibri" w:eastAsia="Calibri" w:hAnsi="Calibri" w:cs="Calibri"/>
          <w:color w:val="000000" w:themeColor="text1"/>
          <w:sz w:val="24"/>
          <w:szCs w:val="24"/>
          <w:lang w:val="en-US"/>
        </w:rPr>
      </w:pPr>
    </w:p>
    <w:p w14:paraId="7C689A6A" w14:textId="77777777" w:rsidR="007D4E95" w:rsidRDefault="007D4E95" w:rsidP="3B8BA73D">
      <w:pPr>
        <w:rPr>
          <w:rFonts w:ascii="Calibri" w:eastAsia="Calibri" w:hAnsi="Calibri" w:cs="Calibri"/>
          <w:color w:val="000000" w:themeColor="text1"/>
          <w:sz w:val="24"/>
          <w:szCs w:val="24"/>
          <w:lang w:val="en-US"/>
        </w:rPr>
      </w:pPr>
    </w:p>
    <w:p w14:paraId="662FABFA" w14:textId="14307411" w:rsidR="00661C0B" w:rsidRDefault="00661C0B" w:rsidP="3B8BA73D">
      <w:pPr>
        <w:rPr>
          <w:rFonts w:ascii="Calibri" w:eastAsia="Calibri" w:hAnsi="Calibri" w:cs="Calibri"/>
          <w:color w:val="000000" w:themeColor="text1"/>
          <w:sz w:val="24"/>
          <w:szCs w:val="24"/>
        </w:rPr>
      </w:pPr>
      <w:r>
        <w:rPr>
          <w:rFonts w:ascii="Calibri" w:eastAsia="Calibri" w:hAnsi="Calibri" w:cs="Calibri"/>
          <w:color w:val="000000" w:themeColor="text1"/>
          <w:sz w:val="24"/>
          <w:szCs w:val="24"/>
          <w:lang w:val="en-US"/>
        </w:rPr>
        <w:lastRenderedPageBreak/>
        <w:t>Two interviews will be conducted with the client, the first will determine</w:t>
      </w:r>
      <w:r w:rsidR="006812AF">
        <w:rPr>
          <w:rFonts w:ascii="Calibri" w:eastAsia="Calibri" w:hAnsi="Calibri" w:cs="Calibri"/>
          <w:color w:val="000000" w:themeColor="text1"/>
          <w:sz w:val="24"/>
          <w:szCs w:val="24"/>
          <w:lang w:val="en-US"/>
        </w:rPr>
        <w:t xml:space="preserve"> </w:t>
      </w:r>
      <w:r w:rsidR="004D3284">
        <w:rPr>
          <w:rFonts w:ascii="Calibri" w:eastAsia="Calibri" w:hAnsi="Calibri" w:cs="Calibri"/>
          <w:color w:val="000000" w:themeColor="text1"/>
          <w:sz w:val="24"/>
          <w:szCs w:val="24"/>
          <w:lang w:val="en-US"/>
        </w:rPr>
        <w:t>the type of stock and how much of it the client has</w:t>
      </w:r>
      <w:r w:rsidR="00E940C3">
        <w:rPr>
          <w:rFonts w:ascii="Calibri" w:eastAsia="Calibri" w:hAnsi="Calibri" w:cs="Calibri"/>
          <w:color w:val="000000" w:themeColor="text1"/>
          <w:sz w:val="24"/>
          <w:szCs w:val="24"/>
          <w:lang w:val="en-US"/>
        </w:rPr>
        <w:t xml:space="preserve">, this will help </w:t>
      </w:r>
      <w:r w:rsidR="008528AC">
        <w:rPr>
          <w:rFonts w:ascii="Calibri" w:eastAsia="Calibri" w:hAnsi="Calibri" w:cs="Calibri"/>
          <w:color w:val="000000" w:themeColor="text1"/>
          <w:sz w:val="24"/>
          <w:szCs w:val="24"/>
          <w:lang w:val="en-US"/>
        </w:rPr>
        <w:t>visualize</w:t>
      </w:r>
      <w:r w:rsidR="00E940C3">
        <w:rPr>
          <w:rFonts w:ascii="Calibri" w:eastAsia="Calibri" w:hAnsi="Calibri" w:cs="Calibri"/>
          <w:color w:val="000000" w:themeColor="text1"/>
          <w:sz w:val="24"/>
          <w:szCs w:val="24"/>
          <w:lang w:val="en-US"/>
        </w:rPr>
        <w:t xml:space="preserve"> </w:t>
      </w:r>
      <w:r w:rsidR="00326554">
        <w:rPr>
          <w:rFonts w:ascii="Calibri" w:eastAsia="Calibri" w:hAnsi="Calibri" w:cs="Calibri"/>
          <w:color w:val="000000" w:themeColor="text1"/>
          <w:sz w:val="24"/>
          <w:szCs w:val="24"/>
          <w:lang w:val="en-US"/>
        </w:rPr>
        <w:t>how large the database will be</w:t>
      </w:r>
      <w:r w:rsidR="004D3284">
        <w:rPr>
          <w:rFonts w:ascii="Calibri" w:eastAsia="Calibri" w:hAnsi="Calibri" w:cs="Calibri"/>
          <w:color w:val="000000" w:themeColor="text1"/>
          <w:sz w:val="24"/>
          <w:szCs w:val="24"/>
          <w:lang w:val="en-US"/>
        </w:rPr>
        <w:t xml:space="preserve">. The second interview will be a discussion of the desired features </w:t>
      </w:r>
      <w:r w:rsidR="00E940C3">
        <w:rPr>
          <w:rFonts w:ascii="Calibri" w:eastAsia="Calibri" w:hAnsi="Calibri" w:cs="Calibri"/>
          <w:color w:val="000000" w:themeColor="text1"/>
          <w:sz w:val="24"/>
          <w:szCs w:val="24"/>
          <w:lang w:val="en-US"/>
        </w:rPr>
        <w:t xml:space="preserve">of the application, </w:t>
      </w:r>
      <w:r w:rsidR="008528AC">
        <w:rPr>
          <w:rFonts w:ascii="Calibri" w:eastAsia="Calibri" w:hAnsi="Calibri" w:cs="Calibri"/>
          <w:color w:val="000000" w:themeColor="text1"/>
          <w:sz w:val="24"/>
          <w:szCs w:val="24"/>
          <w:lang w:val="en-US"/>
        </w:rPr>
        <w:t xml:space="preserve">the client will be asked what </w:t>
      </w:r>
      <w:r w:rsidR="007D4E95">
        <w:rPr>
          <w:rFonts w:ascii="Calibri" w:eastAsia="Calibri" w:hAnsi="Calibri" w:cs="Calibri"/>
          <w:color w:val="000000" w:themeColor="text1"/>
          <w:sz w:val="24"/>
          <w:szCs w:val="24"/>
          <w:lang w:val="en-US"/>
        </w:rPr>
        <w:t xml:space="preserve">sort of functionality and feature set they want the application to be capable of. </w:t>
      </w:r>
      <w:r w:rsidR="00425D21">
        <w:rPr>
          <w:rFonts w:ascii="Calibri" w:eastAsia="Calibri" w:hAnsi="Calibri" w:cs="Calibri"/>
          <w:color w:val="000000" w:themeColor="text1"/>
          <w:sz w:val="24"/>
          <w:szCs w:val="24"/>
          <w:lang w:val="en-US"/>
        </w:rPr>
        <w:t>[66]</w:t>
      </w:r>
    </w:p>
    <w:p w14:paraId="3CCAC419" w14:textId="4EFAFEDE" w:rsidR="692F7760" w:rsidRDefault="00EB4BBB" w:rsidP="00EB4BBB">
      <w:pPr>
        <w:pStyle w:val="Heading1"/>
      </w:pPr>
      <w:bookmarkStart w:id="42" w:name="_Toc164425232"/>
      <w:r>
        <w:t>Testing</w:t>
      </w:r>
      <w:bookmarkEnd w:id="42"/>
      <w:r>
        <w:t xml:space="preserve"> </w:t>
      </w:r>
    </w:p>
    <w:p w14:paraId="26507C8F" w14:textId="79AE751E" w:rsidR="00EB4BBB" w:rsidRPr="00EB4BBB" w:rsidRDefault="00EB4BBB" w:rsidP="00EB4BBB">
      <w:pPr>
        <w:pStyle w:val="Heading2"/>
      </w:pPr>
      <w:bookmarkStart w:id="43" w:name="_Toc164425233"/>
      <w:r>
        <w:t>Developer Testing</w:t>
      </w:r>
      <w:bookmarkEnd w:id="43"/>
      <w:r>
        <w:t xml:space="preserve"> </w:t>
      </w:r>
    </w:p>
    <w:p w14:paraId="14E1A5AE" w14:textId="7E9CB5F9" w:rsidR="692F7760" w:rsidRPr="00A075A7" w:rsidRDefault="00242F16" w:rsidP="692F7760">
      <w:pPr>
        <w:rPr>
          <w:sz w:val="24"/>
          <w:szCs w:val="24"/>
        </w:rPr>
      </w:pPr>
      <w:r>
        <w:rPr>
          <w:sz w:val="24"/>
          <w:szCs w:val="24"/>
        </w:rPr>
        <w:t xml:space="preserve">Before the completed system was handed to the client, a series of tests were done </w:t>
      </w:r>
      <w:r w:rsidR="00DB08F4">
        <w:rPr>
          <w:sz w:val="24"/>
          <w:szCs w:val="24"/>
        </w:rPr>
        <w:t xml:space="preserve">for quality assurance, </w:t>
      </w:r>
      <w:r>
        <w:rPr>
          <w:sz w:val="24"/>
          <w:szCs w:val="24"/>
        </w:rPr>
        <w:t xml:space="preserve">its </w:t>
      </w:r>
      <w:r w:rsidR="004C625E">
        <w:rPr>
          <w:sz w:val="24"/>
          <w:szCs w:val="24"/>
        </w:rPr>
        <w:t>robustness</w:t>
      </w:r>
      <w:r w:rsidR="00D050BA">
        <w:rPr>
          <w:sz w:val="24"/>
          <w:szCs w:val="24"/>
        </w:rPr>
        <w:t xml:space="preserve">, reliability, and overall </w:t>
      </w:r>
      <w:r w:rsidR="00B44F4F">
        <w:rPr>
          <w:sz w:val="24"/>
          <w:szCs w:val="24"/>
        </w:rPr>
        <w:t>functionality</w:t>
      </w:r>
      <w:r w:rsidR="00DB08F4">
        <w:rPr>
          <w:sz w:val="24"/>
          <w:szCs w:val="24"/>
        </w:rPr>
        <w:t xml:space="preserve"> was also tested</w:t>
      </w:r>
      <w:r w:rsidR="00B44F4F">
        <w:rPr>
          <w:sz w:val="24"/>
          <w:szCs w:val="24"/>
        </w:rPr>
        <w:t xml:space="preserve">. </w:t>
      </w:r>
      <w:r w:rsidR="00D050BA">
        <w:rPr>
          <w:sz w:val="24"/>
          <w:szCs w:val="24"/>
        </w:rPr>
        <w:t xml:space="preserve"> </w:t>
      </w:r>
    </w:p>
    <w:p w14:paraId="64515246" w14:textId="41794DC1" w:rsidR="692F7760" w:rsidRDefault="3DA7FB30" w:rsidP="1E3803AB">
      <w:pPr>
        <w:rPr>
          <w:sz w:val="24"/>
          <w:szCs w:val="24"/>
        </w:rPr>
      </w:pPr>
      <w:r w:rsidRPr="00425D21">
        <w:rPr>
          <w:sz w:val="24"/>
          <w:szCs w:val="24"/>
        </w:rPr>
        <w:t>A series of tests were first conducted on the log in page. The first test involved attempting to</w:t>
      </w:r>
      <w:r w:rsidRPr="1E3803AB">
        <w:rPr>
          <w:sz w:val="24"/>
          <w:szCs w:val="24"/>
        </w:rPr>
        <w:t xml:space="preserve"> log into the system by entering the correct details into the form</w:t>
      </w:r>
      <w:r w:rsidR="07E227B1" w:rsidRPr="1E3803AB">
        <w:rPr>
          <w:sz w:val="24"/>
          <w:szCs w:val="24"/>
        </w:rPr>
        <w:t>. By using the same login detail as those set into PhpMyAdmin the system allowed access with not issues. Further testing involved trying to log in with all uppercase letters, l</w:t>
      </w:r>
      <w:r w:rsidR="6F06EF89" w:rsidRPr="1E3803AB">
        <w:rPr>
          <w:sz w:val="24"/>
          <w:szCs w:val="24"/>
        </w:rPr>
        <w:t xml:space="preserve">owercase, and a mix of both. It was found that the system only allowed access when the correct case </w:t>
      </w:r>
      <w:r w:rsidR="3631DD52" w:rsidRPr="1E3803AB">
        <w:rPr>
          <w:sz w:val="24"/>
          <w:szCs w:val="24"/>
        </w:rPr>
        <w:t>sensitive</w:t>
      </w:r>
      <w:r w:rsidR="6F06EF89" w:rsidRPr="1E3803AB">
        <w:rPr>
          <w:sz w:val="24"/>
          <w:szCs w:val="24"/>
        </w:rPr>
        <w:t xml:space="preserve"> username was entered</w:t>
      </w:r>
      <w:r w:rsidR="4E0742A9" w:rsidRPr="1E3803AB">
        <w:rPr>
          <w:sz w:val="24"/>
          <w:szCs w:val="24"/>
        </w:rPr>
        <w:t xml:space="preserve">. </w:t>
      </w:r>
    </w:p>
    <w:p w14:paraId="4B03FC9E" w14:textId="76C05824" w:rsidR="692F7760" w:rsidRDefault="1239CBD5" w:rsidP="1E3803AB">
      <w:pPr>
        <w:rPr>
          <w:sz w:val="24"/>
          <w:szCs w:val="24"/>
        </w:rPr>
      </w:pPr>
      <w:r w:rsidRPr="1E3803AB">
        <w:rPr>
          <w:sz w:val="24"/>
          <w:szCs w:val="24"/>
        </w:rPr>
        <w:t>T</w:t>
      </w:r>
      <w:r w:rsidR="4E0742A9" w:rsidRPr="1E3803AB">
        <w:rPr>
          <w:sz w:val="24"/>
          <w:szCs w:val="24"/>
        </w:rPr>
        <w:t>he</w:t>
      </w:r>
      <w:r w:rsidR="6F06EF89" w:rsidRPr="1E3803AB">
        <w:rPr>
          <w:sz w:val="24"/>
          <w:szCs w:val="24"/>
        </w:rPr>
        <w:t xml:space="preserve"> </w:t>
      </w:r>
      <w:r w:rsidRPr="1E3803AB">
        <w:rPr>
          <w:sz w:val="24"/>
          <w:szCs w:val="24"/>
        </w:rPr>
        <w:t xml:space="preserve">next series of tests was done on the navigation links, the links across all pages of the system were tested to ensure they all lead to the correct </w:t>
      </w:r>
      <w:r w:rsidR="090CE37D" w:rsidRPr="1E3803AB">
        <w:rPr>
          <w:sz w:val="24"/>
          <w:szCs w:val="24"/>
        </w:rPr>
        <w:t>location,</w:t>
      </w:r>
      <w:r w:rsidRPr="1E3803AB">
        <w:rPr>
          <w:sz w:val="24"/>
          <w:szCs w:val="24"/>
        </w:rPr>
        <w:t xml:space="preserve"> and they did. </w:t>
      </w:r>
      <w:r w:rsidR="1AB7D463" w:rsidRPr="1E3803AB">
        <w:rPr>
          <w:sz w:val="24"/>
          <w:szCs w:val="24"/>
        </w:rPr>
        <w:t>It</w:t>
      </w:r>
      <w:r w:rsidRPr="1E3803AB">
        <w:rPr>
          <w:sz w:val="24"/>
          <w:szCs w:val="24"/>
        </w:rPr>
        <w:t xml:space="preserve"> </w:t>
      </w:r>
      <w:r w:rsidR="1AB7D463" w:rsidRPr="1E3803AB">
        <w:rPr>
          <w:sz w:val="24"/>
          <w:szCs w:val="24"/>
        </w:rPr>
        <w:t xml:space="preserve">was also during this stage of testing that the logout button was tested on every single page, again no issues arose. </w:t>
      </w:r>
    </w:p>
    <w:p w14:paraId="11EAE2F7" w14:textId="0A026D30" w:rsidR="692F7760" w:rsidRDefault="1AB7D463" w:rsidP="1E3803AB">
      <w:pPr>
        <w:rPr>
          <w:sz w:val="24"/>
          <w:szCs w:val="24"/>
        </w:rPr>
      </w:pPr>
      <w:r w:rsidRPr="1E3803AB">
        <w:rPr>
          <w:sz w:val="24"/>
          <w:szCs w:val="24"/>
        </w:rPr>
        <w:t>Following on from there, the form that adds items to the database was tested.</w:t>
      </w:r>
      <w:r w:rsidR="00E742DE">
        <w:rPr>
          <w:sz w:val="24"/>
          <w:szCs w:val="24"/>
        </w:rPr>
        <w:t xml:space="preserve"> </w:t>
      </w:r>
      <w:r w:rsidR="0068058E">
        <w:rPr>
          <w:sz w:val="24"/>
          <w:szCs w:val="24"/>
        </w:rPr>
        <w:t xml:space="preserve">It was first tested with correct data to make sure everything was </w:t>
      </w:r>
      <w:r w:rsidR="00E702E5">
        <w:rPr>
          <w:sz w:val="24"/>
          <w:szCs w:val="24"/>
        </w:rPr>
        <w:t xml:space="preserve">inserted </w:t>
      </w:r>
      <w:r w:rsidR="0068058E">
        <w:rPr>
          <w:sz w:val="24"/>
          <w:szCs w:val="24"/>
        </w:rPr>
        <w:t>to the database correctly</w:t>
      </w:r>
      <w:r w:rsidR="00E702E5">
        <w:rPr>
          <w:sz w:val="24"/>
          <w:szCs w:val="24"/>
        </w:rPr>
        <w:t xml:space="preserve">. Checking PhpMyAdmin showed all test data was successfully inserted, the stock table in the system was also checked to make sure the same data was inserted into the table as well. </w:t>
      </w:r>
    </w:p>
    <w:p w14:paraId="1DDB250D" w14:textId="77777777" w:rsidR="002A4735" w:rsidRDefault="00C428E1" w:rsidP="1E3803AB">
      <w:pPr>
        <w:rPr>
          <w:sz w:val="24"/>
          <w:szCs w:val="24"/>
        </w:rPr>
      </w:pPr>
      <w:r>
        <w:rPr>
          <w:sz w:val="24"/>
          <w:szCs w:val="24"/>
        </w:rPr>
        <w:t xml:space="preserve">The next tests were conducted on the stock view page, </w:t>
      </w:r>
      <w:r w:rsidR="0059291C">
        <w:rPr>
          <w:sz w:val="24"/>
          <w:szCs w:val="24"/>
        </w:rPr>
        <w:t xml:space="preserve">the first one being trying the delete button, once pressed it removed the </w:t>
      </w:r>
      <w:r w:rsidR="000229EA">
        <w:rPr>
          <w:sz w:val="24"/>
          <w:szCs w:val="24"/>
        </w:rPr>
        <w:t xml:space="preserve">record from the table and deleted the data from the database. </w:t>
      </w:r>
    </w:p>
    <w:p w14:paraId="31BF350C" w14:textId="58458BC4" w:rsidR="692F7760" w:rsidRPr="00BC7BA8" w:rsidRDefault="002A4735" w:rsidP="692F7760">
      <w:pPr>
        <w:rPr>
          <w:sz w:val="24"/>
          <w:szCs w:val="24"/>
        </w:rPr>
      </w:pPr>
      <w:r>
        <w:rPr>
          <w:sz w:val="24"/>
          <w:szCs w:val="24"/>
        </w:rPr>
        <w:t xml:space="preserve">The final test conducted was editing a stock item an issue did arise where the edit feature did not work. After troubleshooting, it was determined that the </w:t>
      </w:r>
      <w:proofErr w:type="spellStart"/>
      <w:r>
        <w:rPr>
          <w:sz w:val="24"/>
          <w:szCs w:val="24"/>
        </w:rPr>
        <w:t>stockID</w:t>
      </w:r>
      <w:proofErr w:type="spellEnd"/>
      <w:r>
        <w:rPr>
          <w:sz w:val="24"/>
          <w:szCs w:val="24"/>
        </w:rPr>
        <w:t xml:space="preserve"> field was causing some issues. </w:t>
      </w:r>
      <w:r w:rsidR="005F0A64">
        <w:rPr>
          <w:sz w:val="24"/>
          <w:szCs w:val="24"/>
        </w:rPr>
        <w:t>Through research it was discovered that the user should not set the ID themselves</w:t>
      </w:r>
      <w:r w:rsidR="00C07CB0">
        <w:rPr>
          <w:sz w:val="24"/>
          <w:szCs w:val="24"/>
        </w:rPr>
        <w:t xml:space="preserve">, the database was already set up to auto increment </w:t>
      </w:r>
      <w:r w:rsidR="00C475D3">
        <w:rPr>
          <w:sz w:val="24"/>
          <w:szCs w:val="24"/>
        </w:rPr>
        <w:t>each item that was inserted into the database an</w:t>
      </w:r>
      <w:r w:rsidR="00D819ED">
        <w:rPr>
          <w:sz w:val="24"/>
          <w:szCs w:val="24"/>
        </w:rPr>
        <w:t>y</w:t>
      </w:r>
      <w:r w:rsidR="00C475D3">
        <w:rPr>
          <w:sz w:val="24"/>
          <w:szCs w:val="24"/>
        </w:rPr>
        <w:t>way.</w:t>
      </w:r>
      <w:r w:rsidR="00D819ED">
        <w:rPr>
          <w:sz w:val="24"/>
          <w:szCs w:val="24"/>
        </w:rPr>
        <w:t xml:space="preserve"> So, there was need to have the form field </w:t>
      </w:r>
      <w:r w:rsidR="00695EEA">
        <w:rPr>
          <w:sz w:val="24"/>
          <w:szCs w:val="24"/>
        </w:rPr>
        <w:t>in the insert and edit forms</w:t>
      </w:r>
      <w:r w:rsidR="0077694B">
        <w:rPr>
          <w:sz w:val="24"/>
          <w:szCs w:val="24"/>
        </w:rPr>
        <w:t xml:space="preserve">, these fields were deleted, and the issue was fixed. </w:t>
      </w:r>
      <w:r w:rsidR="00C475D3">
        <w:rPr>
          <w:sz w:val="24"/>
          <w:szCs w:val="24"/>
        </w:rPr>
        <w:t xml:space="preserve"> </w:t>
      </w:r>
    </w:p>
    <w:p w14:paraId="7A2F1B15" w14:textId="77777777" w:rsidR="00B7313F" w:rsidRDefault="00B7313F" w:rsidP="00B7313F">
      <w:pPr>
        <w:pStyle w:val="Heading1"/>
      </w:pPr>
    </w:p>
    <w:p w14:paraId="28172EA1" w14:textId="77777777" w:rsidR="00B7313F" w:rsidRDefault="00B7313F" w:rsidP="00B7313F"/>
    <w:p w14:paraId="5DEFD6A2" w14:textId="77777777" w:rsidR="00B7313F" w:rsidRPr="00B7313F" w:rsidRDefault="00B7313F" w:rsidP="00B7313F"/>
    <w:p w14:paraId="2695A20E" w14:textId="417D2CDE" w:rsidR="692F7760" w:rsidRDefault="00BC7BA8" w:rsidP="00B7313F">
      <w:pPr>
        <w:pStyle w:val="Heading1"/>
      </w:pPr>
      <w:bookmarkStart w:id="44" w:name="_Toc164425234"/>
      <w:r>
        <w:lastRenderedPageBreak/>
        <w:t>Client Testing</w:t>
      </w:r>
      <w:bookmarkEnd w:id="44"/>
      <w:r>
        <w:t xml:space="preserve"> </w:t>
      </w:r>
    </w:p>
    <w:p w14:paraId="4DD4B708" w14:textId="536E92D5" w:rsidR="00454174" w:rsidRDefault="00BC7BA8" w:rsidP="00BC7BA8">
      <w:pPr>
        <w:rPr>
          <w:sz w:val="24"/>
          <w:szCs w:val="24"/>
        </w:rPr>
      </w:pPr>
      <w:r>
        <w:rPr>
          <w:sz w:val="24"/>
          <w:szCs w:val="24"/>
        </w:rPr>
        <w:t xml:space="preserve">Once the </w:t>
      </w:r>
      <w:r w:rsidR="003443AF">
        <w:rPr>
          <w:sz w:val="24"/>
          <w:szCs w:val="24"/>
        </w:rPr>
        <w:t>developer testing was completed the system was handed over to the client for them to test it and see if they could use the system effectively.</w:t>
      </w:r>
      <w:r w:rsidR="000420A1" w:rsidRPr="000420A1">
        <w:t xml:space="preserve"> </w:t>
      </w:r>
      <w:r w:rsidR="000420A1">
        <w:t xml:space="preserve">A </w:t>
      </w:r>
      <w:r w:rsidR="000420A1">
        <w:rPr>
          <w:sz w:val="24"/>
          <w:szCs w:val="24"/>
        </w:rPr>
        <w:t>h</w:t>
      </w:r>
      <w:r w:rsidR="000420A1" w:rsidRPr="000420A1">
        <w:rPr>
          <w:sz w:val="24"/>
          <w:szCs w:val="24"/>
        </w:rPr>
        <w:t xml:space="preserve">euristics </w:t>
      </w:r>
      <w:r w:rsidR="000420A1">
        <w:rPr>
          <w:sz w:val="24"/>
          <w:szCs w:val="24"/>
        </w:rPr>
        <w:t>e</w:t>
      </w:r>
      <w:r w:rsidR="000420A1" w:rsidRPr="000420A1">
        <w:rPr>
          <w:sz w:val="24"/>
          <w:szCs w:val="24"/>
        </w:rPr>
        <w:t>valuation</w:t>
      </w:r>
      <w:r w:rsidR="00454174">
        <w:rPr>
          <w:sz w:val="24"/>
          <w:szCs w:val="24"/>
        </w:rPr>
        <w:t xml:space="preserve"> was conducted, the purpose of this evaluation is to </w:t>
      </w:r>
      <w:r w:rsidR="00267C81">
        <w:rPr>
          <w:sz w:val="24"/>
          <w:szCs w:val="24"/>
        </w:rPr>
        <w:t xml:space="preserve">identify any design problems </w:t>
      </w:r>
      <w:r w:rsidR="008E4A4B">
        <w:rPr>
          <w:sz w:val="24"/>
          <w:szCs w:val="24"/>
        </w:rPr>
        <w:t>in</w:t>
      </w:r>
      <w:r w:rsidR="00267C81">
        <w:rPr>
          <w:sz w:val="24"/>
          <w:szCs w:val="24"/>
        </w:rPr>
        <w:t xml:space="preserve"> a user interface</w:t>
      </w:r>
      <w:r w:rsidR="003C2267">
        <w:rPr>
          <w:sz w:val="24"/>
          <w:szCs w:val="24"/>
        </w:rPr>
        <w:t xml:space="preserve">. </w:t>
      </w:r>
      <w:r w:rsidR="00A01056">
        <w:rPr>
          <w:sz w:val="24"/>
          <w:szCs w:val="24"/>
        </w:rPr>
        <w:t>[67]</w:t>
      </w:r>
    </w:p>
    <w:p w14:paraId="6D98C1C5" w14:textId="71FDC844" w:rsidR="00454174" w:rsidRDefault="00B7313F" w:rsidP="00B7313F">
      <w:pPr>
        <w:pStyle w:val="Heading2"/>
      </w:pPr>
      <w:bookmarkStart w:id="45" w:name="_Toc164425235"/>
      <w:r w:rsidRPr="00B7313F">
        <w:t>Heuristics Evaluation</w:t>
      </w:r>
      <w:bookmarkEnd w:id="45"/>
    </w:p>
    <w:p w14:paraId="1FB071D4" w14:textId="3802A7D3" w:rsidR="008A25AB" w:rsidRDefault="00D40B69" w:rsidP="00BC7BA8">
      <w:pPr>
        <w:rPr>
          <w:sz w:val="24"/>
          <w:szCs w:val="24"/>
        </w:rPr>
      </w:pPr>
      <w:r>
        <w:rPr>
          <w:sz w:val="24"/>
          <w:szCs w:val="24"/>
        </w:rPr>
        <w:t xml:space="preserve">The system was presented </w:t>
      </w:r>
      <w:r w:rsidR="00495BAD">
        <w:rPr>
          <w:sz w:val="24"/>
          <w:szCs w:val="24"/>
        </w:rPr>
        <w:t xml:space="preserve">to the client and a series of tasks were asked for them to complete, how they approached these tasks was </w:t>
      </w:r>
      <w:r w:rsidR="006A242F">
        <w:rPr>
          <w:sz w:val="24"/>
          <w:szCs w:val="24"/>
        </w:rPr>
        <w:t>monitored</w:t>
      </w:r>
      <w:r w:rsidR="00495BAD">
        <w:rPr>
          <w:sz w:val="24"/>
          <w:szCs w:val="24"/>
        </w:rPr>
        <w:t xml:space="preserve"> and a </w:t>
      </w:r>
      <w:r w:rsidR="00580747">
        <w:rPr>
          <w:sz w:val="24"/>
          <w:szCs w:val="24"/>
        </w:rPr>
        <w:t>discussion</w:t>
      </w:r>
      <w:r w:rsidR="00495BAD">
        <w:rPr>
          <w:sz w:val="24"/>
          <w:szCs w:val="24"/>
        </w:rPr>
        <w:t xml:space="preserve"> was held after each task to get the client’s feedback</w:t>
      </w:r>
      <w:r w:rsidR="006A242F">
        <w:rPr>
          <w:sz w:val="24"/>
          <w:szCs w:val="24"/>
        </w:rPr>
        <w:t>.</w:t>
      </w:r>
      <w:r w:rsidR="00B6530A">
        <w:rPr>
          <w:sz w:val="24"/>
          <w:szCs w:val="24"/>
        </w:rPr>
        <w:t xml:space="preserve"> General conversation also take place </w:t>
      </w:r>
      <w:r w:rsidR="00934E6C">
        <w:rPr>
          <w:sz w:val="24"/>
          <w:szCs w:val="24"/>
        </w:rPr>
        <w:t>regarding</w:t>
      </w:r>
      <w:r w:rsidR="00B6530A">
        <w:rPr>
          <w:sz w:val="24"/>
          <w:szCs w:val="24"/>
        </w:rPr>
        <w:t xml:space="preserve"> the design and layout of the design. </w:t>
      </w:r>
    </w:p>
    <w:p w14:paraId="1C6CE922" w14:textId="17DB7EA1" w:rsidR="00BC7BA8" w:rsidRDefault="008A25AB" w:rsidP="008A25AB">
      <w:pPr>
        <w:pStyle w:val="Heading3"/>
      </w:pPr>
      <w:bookmarkStart w:id="46" w:name="_Toc164425236"/>
      <w:r>
        <w:t>Task 1</w:t>
      </w:r>
      <w:r w:rsidR="006A242F">
        <w:t xml:space="preserve"> </w:t>
      </w:r>
      <w:r>
        <w:t>– Log into the System</w:t>
      </w:r>
      <w:bookmarkEnd w:id="46"/>
      <w:r>
        <w:t xml:space="preserve"> </w:t>
      </w:r>
    </w:p>
    <w:p w14:paraId="37CA8FB5" w14:textId="43F530F5" w:rsidR="008A25AB" w:rsidRDefault="008A25AB" w:rsidP="008A25AB">
      <w:pPr>
        <w:rPr>
          <w:sz w:val="24"/>
          <w:szCs w:val="24"/>
        </w:rPr>
      </w:pPr>
      <w:r>
        <w:rPr>
          <w:sz w:val="24"/>
          <w:szCs w:val="24"/>
        </w:rPr>
        <w:t xml:space="preserve">The first task issued to the client was to log into the system, they </w:t>
      </w:r>
      <w:r w:rsidR="00B8769C">
        <w:rPr>
          <w:sz w:val="24"/>
          <w:szCs w:val="24"/>
        </w:rPr>
        <w:t xml:space="preserve">were </w:t>
      </w:r>
      <w:r>
        <w:rPr>
          <w:sz w:val="24"/>
          <w:szCs w:val="24"/>
        </w:rPr>
        <w:t>given the credentials previously.</w:t>
      </w:r>
      <w:r w:rsidR="00B8769C">
        <w:rPr>
          <w:sz w:val="24"/>
          <w:szCs w:val="24"/>
        </w:rPr>
        <w:t xml:space="preserve"> </w:t>
      </w:r>
      <w:r w:rsidR="006F1F5D">
        <w:rPr>
          <w:sz w:val="24"/>
          <w:szCs w:val="24"/>
        </w:rPr>
        <w:t xml:space="preserve">This proved no issue for the client, they understood where the username and password should be entered, they also had </w:t>
      </w:r>
      <w:r w:rsidR="00AF7FA8">
        <w:rPr>
          <w:sz w:val="24"/>
          <w:szCs w:val="24"/>
        </w:rPr>
        <w:t xml:space="preserve">found it easy to identify and interpret the login button. </w:t>
      </w:r>
      <w:r w:rsidR="007254A5">
        <w:rPr>
          <w:sz w:val="24"/>
          <w:szCs w:val="24"/>
        </w:rPr>
        <w:t xml:space="preserve">The client greatly appreciated the inclusion of </w:t>
      </w:r>
      <w:r w:rsidR="00CC5979">
        <w:rPr>
          <w:sz w:val="24"/>
          <w:szCs w:val="24"/>
        </w:rPr>
        <w:t>their</w:t>
      </w:r>
      <w:r w:rsidR="007254A5">
        <w:rPr>
          <w:sz w:val="24"/>
          <w:szCs w:val="24"/>
        </w:rPr>
        <w:t xml:space="preserve"> logo and loved the colours used on this page</w:t>
      </w:r>
      <w:r w:rsidR="0032732F">
        <w:rPr>
          <w:sz w:val="24"/>
          <w:szCs w:val="24"/>
        </w:rPr>
        <w:t xml:space="preserve">. </w:t>
      </w:r>
    </w:p>
    <w:p w14:paraId="29F44C95" w14:textId="5C006CAE" w:rsidR="00AB0E73" w:rsidRPr="007254A5" w:rsidRDefault="00AB0E73" w:rsidP="00427347">
      <w:pPr>
        <w:pStyle w:val="Heading3"/>
      </w:pPr>
      <w:bookmarkStart w:id="47" w:name="_Toc164425237"/>
      <w:r>
        <w:t>Task 2 – Add Stock to the Database</w:t>
      </w:r>
      <w:bookmarkEnd w:id="47"/>
    </w:p>
    <w:p w14:paraId="703AD675" w14:textId="5B9EF121" w:rsidR="692F7760" w:rsidRDefault="00427347" w:rsidP="692F7760">
      <w:pPr>
        <w:rPr>
          <w:sz w:val="24"/>
          <w:szCs w:val="24"/>
        </w:rPr>
      </w:pPr>
      <w:r>
        <w:rPr>
          <w:sz w:val="24"/>
          <w:szCs w:val="24"/>
        </w:rPr>
        <w:t xml:space="preserve">The second task that was asked of the client was to navigate to the add stock page, fill in the form, and insert the data </w:t>
      </w:r>
      <w:r w:rsidR="00CD7031">
        <w:rPr>
          <w:sz w:val="24"/>
          <w:szCs w:val="24"/>
        </w:rPr>
        <w:t xml:space="preserve">in the database. </w:t>
      </w:r>
      <w:r w:rsidR="00A21BB6">
        <w:rPr>
          <w:sz w:val="24"/>
          <w:szCs w:val="24"/>
        </w:rPr>
        <w:t xml:space="preserve">When the client first entered the system after logging </w:t>
      </w:r>
      <w:r w:rsidR="00727838">
        <w:rPr>
          <w:sz w:val="24"/>
          <w:szCs w:val="24"/>
        </w:rPr>
        <w:t>in,</w:t>
      </w:r>
      <w:r w:rsidR="00A21BB6">
        <w:rPr>
          <w:sz w:val="24"/>
          <w:szCs w:val="24"/>
        </w:rPr>
        <w:t xml:space="preserve"> they were </w:t>
      </w:r>
      <w:r w:rsidR="00FD2D00">
        <w:rPr>
          <w:sz w:val="24"/>
          <w:szCs w:val="24"/>
        </w:rPr>
        <w:t xml:space="preserve">greeted by the stock table, the client was impressed with its layout </w:t>
      </w:r>
      <w:r w:rsidR="003765B4">
        <w:rPr>
          <w:sz w:val="24"/>
          <w:szCs w:val="24"/>
        </w:rPr>
        <w:t xml:space="preserve">and was excited by seeing </w:t>
      </w:r>
      <w:r w:rsidR="008E1ED0">
        <w:rPr>
          <w:sz w:val="24"/>
          <w:szCs w:val="24"/>
        </w:rPr>
        <w:t>all</w:t>
      </w:r>
      <w:r w:rsidR="003765B4">
        <w:rPr>
          <w:sz w:val="24"/>
          <w:szCs w:val="24"/>
        </w:rPr>
        <w:t xml:space="preserve"> their stock items that they had supplied previously neatly laid out in the table. </w:t>
      </w:r>
      <w:r w:rsidR="008E1ED0">
        <w:rPr>
          <w:sz w:val="24"/>
          <w:szCs w:val="24"/>
        </w:rPr>
        <w:t xml:space="preserve">The client quickly found their way to the navigation bar and </w:t>
      </w:r>
      <w:r w:rsidR="00190DE8">
        <w:rPr>
          <w:sz w:val="24"/>
          <w:szCs w:val="24"/>
        </w:rPr>
        <w:t xml:space="preserve">easily </w:t>
      </w:r>
      <w:r w:rsidR="008E1ED0">
        <w:rPr>
          <w:sz w:val="24"/>
          <w:szCs w:val="24"/>
        </w:rPr>
        <w:t xml:space="preserve">identified the correct page that would allow to </w:t>
      </w:r>
      <w:r w:rsidR="00355355">
        <w:rPr>
          <w:sz w:val="24"/>
          <w:szCs w:val="24"/>
        </w:rPr>
        <w:t xml:space="preserve">add a new stock item. </w:t>
      </w:r>
      <w:r w:rsidR="00190DE8">
        <w:rPr>
          <w:sz w:val="24"/>
          <w:szCs w:val="24"/>
        </w:rPr>
        <w:t xml:space="preserve">They mentioned how intuitive navigating was even going back fore between pages themselves. </w:t>
      </w:r>
      <w:r w:rsidR="00F22AAE">
        <w:rPr>
          <w:sz w:val="24"/>
          <w:szCs w:val="24"/>
        </w:rPr>
        <w:t xml:space="preserve">The client </w:t>
      </w:r>
      <w:r w:rsidR="008152B9">
        <w:rPr>
          <w:sz w:val="24"/>
          <w:szCs w:val="24"/>
        </w:rPr>
        <w:t xml:space="preserve">filled out the form but did mention that their hand was aching simply from clicking from one field to another. </w:t>
      </w:r>
      <w:r w:rsidR="000144A6">
        <w:rPr>
          <w:sz w:val="24"/>
          <w:szCs w:val="24"/>
        </w:rPr>
        <w:t xml:space="preserve">After filling out the form with relevant stock data the client immediately knew which button to press </w:t>
      </w:r>
      <w:r w:rsidR="00791D20">
        <w:rPr>
          <w:sz w:val="24"/>
          <w:szCs w:val="24"/>
        </w:rPr>
        <w:t xml:space="preserve">and once they </w:t>
      </w:r>
      <w:r w:rsidR="005F49B7">
        <w:rPr>
          <w:sz w:val="24"/>
          <w:szCs w:val="24"/>
        </w:rPr>
        <w:t>did,</w:t>
      </w:r>
      <w:r w:rsidR="00791D20">
        <w:rPr>
          <w:sz w:val="24"/>
          <w:szCs w:val="24"/>
        </w:rPr>
        <w:t xml:space="preserve"> they were pleasantly surprised to be sent back to the stock table where they could scroll down and see the item they just added. </w:t>
      </w:r>
    </w:p>
    <w:p w14:paraId="1B712189" w14:textId="4C2751CC" w:rsidR="005F49B7" w:rsidRDefault="005F49B7" w:rsidP="005F49B7">
      <w:pPr>
        <w:pStyle w:val="Heading3"/>
      </w:pPr>
      <w:bookmarkStart w:id="48" w:name="_Toc164425238"/>
      <w:r>
        <w:t>Task 3 – Delete a Record</w:t>
      </w:r>
      <w:bookmarkEnd w:id="48"/>
    </w:p>
    <w:p w14:paraId="6769128B" w14:textId="79C57E95" w:rsidR="00500B83" w:rsidRDefault="00500B83" w:rsidP="00500B83">
      <w:pPr>
        <w:rPr>
          <w:sz w:val="24"/>
          <w:szCs w:val="24"/>
        </w:rPr>
      </w:pPr>
      <w:r w:rsidRPr="002D47BC">
        <w:rPr>
          <w:sz w:val="24"/>
          <w:szCs w:val="24"/>
        </w:rPr>
        <w:t xml:space="preserve">The next task </w:t>
      </w:r>
      <w:r w:rsidR="002D47BC" w:rsidRPr="002D47BC">
        <w:rPr>
          <w:sz w:val="24"/>
          <w:szCs w:val="24"/>
        </w:rPr>
        <w:t>for the client was to delete a record</w:t>
      </w:r>
      <w:r w:rsidR="002A6F12">
        <w:rPr>
          <w:sz w:val="24"/>
          <w:szCs w:val="24"/>
        </w:rPr>
        <w:t xml:space="preserve">, it did </w:t>
      </w:r>
      <w:r w:rsidR="00FB6763">
        <w:rPr>
          <w:sz w:val="24"/>
          <w:szCs w:val="24"/>
        </w:rPr>
        <w:t xml:space="preserve">take </w:t>
      </w:r>
      <w:r w:rsidR="002A6F12">
        <w:rPr>
          <w:sz w:val="24"/>
          <w:szCs w:val="24"/>
        </w:rPr>
        <w:t>a moment for the client to</w:t>
      </w:r>
      <w:r w:rsidR="00FB6763">
        <w:rPr>
          <w:sz w:val="24"/>
          <w:szCs w:val="24"/>
        </w:rPr>
        <w:t xml:space="preserve"> find the b</w:t>
      </w:r>
      <w:r w:rsidR="008C563F">
        <w:rPr>
          <w:sz w:val="24"/>
          <w:szCs w:val="24"/>
        </w:rPr>
        <w:t xml:space="preserve">utton but once found they managed to delete </w:t>
      </w:r>
      <w:r w:rsidR="0023038F">
        <w:rPr>
          <w:sz w:val="24"/>
          <w:szCs w:val="24"/>
        </w:rPr>
        <w:t>a</w:t>
      </w:r>
      <w:r w:rsidR="008C563F">
        <w:rPr>
          <w:sz w:val="24"/>
          <w:szCs w:val="24"/>
        </w:rPr>
        <w:t xml:space="preserve"> record with no issues. </w:t>
      </w:r>
    </w:p>
    <w:p w14:paraId="25644517" w14:textId="26EB6E1F" w:rsidR="0023038F" w:rsidRPr="002D47BC" w:rsidRDefault="0023038F" w:rsidP="0023038F">
      <w:pPr>
        <w:pStyle w:val="Heading3"/>
      </w:pPr>
      <w:bookmarkStart w:id="49" w:name="_Toc164425239"/>
      <w:r>
        <w:t>Task 4 – Editing a Record</w:t>
      </w:r>
      <w:bookmarkEnd w:id="49"/>
      <w:r>
        <w:t xml:space="preserve"> </w:t>
      </w:r>
    </w:p>
    <w:p w14:paraId="7892A4CA" w14:textId="2B9935CC" w:rsidR="006220EE" w:rsidRDefault="000975F0" w:rsidP="006220EE">
      <w:pPr>
        <w:rPr>
          <w:sz w:val="24"/>
          <w:szCs w:val="24"/>
        </w:rPr>
      </w:pPr>
      <w:r>
        <w:rPr>
          <w:sz w:val="24"/>
          <w:szCs w:val="24"/>
        </w:rPr>
        <w:t>Another task for the client was to edit a record</w:t>
      </w:r>
      <w:r w:rsidR="00AA46B5">
        <w:rPr>
          <w:sz w:val="24"/>
          <w:szCs w:val="24"/>
        </w:rPr>
        <w:t xml:space="preserve">, they knew the location of this button from when they were asked to delete a record. </w:t>
      </w:r>
      <w:r w:rsidR="00A12434">
        <w:rPr>
          <w:sz w:val="24"/>
          <w:szCs w:val="24"/>
        </w:rPr>
        <w:t xml:space="preserve">The client clicked the edit button and was happy to see the familiar form they had used </w:t>
      </w:r>
      <w:r w:rsidR="00F82CD9">
        <w:rPr>
          <w:sz w:val="24"/>
          <w:szCs w:val="24"/>
        </w:rPr>
        <w:t>previously;</w:t>
      </w:r>
      <w:r w:rsidR="00486C49">
        <w:rPr>
          <w:sz w:val="24"/>
          <w:szCs w:val="24"/>
        </w:rPr>
        <w:t xml:space="preserve"> they </w:t>
      </w:r>
      <w:r w:rsidR="00F82CD9">
        <w:rPr>
          <w:sz w:val="24"/>
          <w:szCs w:val="24"/>
        </w:rPr>
        <w:t>were</w:t>
      </w:r>
      <w:r w:rsidR="00486C49">
        <w:rPr>
          <w:sz w:val="24"/>
          <w:szCs w:val="24"/>
        </w:rPr>
        <w:t xml:space="preserve"> some slight </w:t>
      </w:r>
      <w:r w:rsidR="00F82CD9">
        <w:rPr>
          <w:sz w:val="24"/>
          <w:szCs w:val="24"/>
        </w:rPr>
        <w:t>confusions</w:t>
      </w:r>
      <w:r w:rsidR="00486C49">
        <w:rPr>
          <w:sz w:val="24"/>
          <w:szCs w:val="24"/>
        </w:rPr>
        <w:t xml:space="preserve"> as the client had to delete the </w:t>
      </w:r>
      <w:r w:rsidR="00EA66A9">
        <w:rPr>
          <w:sz w:val="24"/>
          <w:szCs w:val="24"/>
        </w:rPr>
        <w:t xml:space="preserve">existing data before entering the new version of it. </w:t>
      </w:r>
      <w:r w:rsidR="00D917A7">
        <w:rPr>
          <w:sz w:val="24"/>
          <w:szCs w:val="24"/>
        </w:rPr>
        <w:t xml:space="preserve">The client assumed that if they typed into the </w:t>
      </w:r>
      <w:r w:rsidR="00F82CD9">
        <w:rPr>
          <w:sz w:val="24"/>
          <w:szCs w:val="24"/>
        </w:rPr>
        <w:t>form,</w:t>
      </w:r>
      <w:r w:rsidR="00D917A7">
        <w:rPr>
          <w:sz w:val="24"/>
          <w:szCs w:val="24"/>
        </w:rPr>
        <w:t xml:space="preserve"> it would automatically delete the old data.</w:t>
      </w:r>
      <w:r w:rsidR="00F82CD9">
        <w:rPr>
          <w:sz w:val="24"/>
          <w:szCs w:val="24"/>
        </w:rPr>
        <w:t xml:space="preserve"> The client did notice that the old data was still </w:t>
      </w:r>
      <w:r w:rsidR="00F8589B">
        <w:rPr>
          <w:sz w:val="24"/>
          <w:szCs w:val="24"/>
        </w:rPr>
        <w:t>there,</w:t>
      </w:r>
      <w:r w:rsidR="00F82CD9">
        <w:rPr>
          <w:sz w:val="24"/>
          <w:szCs w:val="24"/>
        </w:rPr>
        <w:t xml:space="preserve"> so </w:t>
      </w:r>
      <w:r w:rsidR="00F8589B">
        <w:rPr>
          <w:sz w:val="24"/>
          <w:szCs w:val="24"/>
        </w:rPr>
        <w:t xml:space="preserve">it had to be explained that the old data had to be deleted first. Once explained the client quickly picked up the idea and edited </w:t>
      </w:r>
      <w:r w:rsidR="00352688">
        <w:rPr>
          <w:sz w:val="24"/>
          <w:szCs w:val="24"/>
        </w:rPr>
        <w:t xml:space="preserve">all the fields then made the changes but hitting the edit button. </w:t>
      </w:r>
    </w:p>
    <w:p w14:paraId="74C31E02" w14:textId="1C517D31" w:rsidR="004B72D6" w:rsidRDefault="004B72D6" w:rsidP="004B72D6">
      <w:pPr>
        <w:pStyle w:val="Heading3"/>
      </w:pPr>
      <w:bookmarkStart w:id="50" w:name="_Toc164425240"/>
      <w:r>
        <w:lastRenderedPageBreak/>
        <w:t>Task 5 – Logging Out</w:t>
      </w:r>
      <w:bookmarkEnd w:id="50"/>
      <w:r>
        <w:t xml:space="preserve"> </w:t>
      </w:r>
    </w:p>
    <w:p w14:paraId="4CB3E527" w14:textId="21881E15" w:rsidR="004B72D6" w:rsidRPr="004B72D6" w:rsidRDefault="004B72D6" w:rsidP="004B72D6">
      <w:pPr>
        <w:rPr>
          <w:sz w:val="24"/>
          <w:szCs w:val="24"/>
        </w:rPr>
      </w:pPr>
      <w:r w:rsidRPr="004B72D6">
        <w:rPr>
          <w:sz w:val="24"/>
          <w:szCs w:val="24"/>
        </w:rPr>
        <w:t>The final task for the client was to log out of the system</w:t>
      </w:r>
      <w:r w:rsidR="00CE1FB5">
        <w:rPr>
          <w:sz w:val="24"/>
          <w:szCs w:val="24"/>
        </w:rPr>
        <w:t xml:space="preserve">. This was easily achieved as the client had already noticed </w:t>
      </w:r>
      <w:r w:rsidR="00A917D1">
        <w:rPr>
          <w:sz w:val="24"/>
          <w:szCs w:val="24"/>
        </w:rPr>
        <w:t xml:space="preserve">the log out button from before. </w:t>
      </w:r>
    </w:p>
    <w:p w14:paraId="1428114A" w14:textId="72671B63" w:rsidR="692F7760" w:rsidRDefault="00C5146A" w:rsidP="1E3803AB">
      <w:pPr>
        <w:pStyle w:val="Heading1"/>
        <w:rPr>
          <w:sz w:val="28"/>
          <w:szCs w:val="28"/>
        </w:rPr>
      </w:pPr>
      <w:bookmarkStart w:id="51" w:name="_Toc164425241"/>
      <w:r>
        <w:t>Evaluation</w:t>
      </w:r>
      <w:bookmarkEnd w:id="51"/>
      <w:r w:rsidR="2001F797">
        <w:t xml:space="preserve"> </w:t>
      </w:r>
    </w:p>
    <w:p w14:paraId="1054FA24" w14:textId="6D0BE83A" w:rsidR="692F7760" w:rsidRDefault="00DB0101" w:rsidP="692F7760">
      <w:pPr>
        <w:rPr>
          <w:sz w:val="24"/>
          <w:szCs w:val="24"/>
        </w:rPr>
      </w:pPr>
      <w:r>
        <w:rPr>
          <w:sz w:val="24"/>
          <w:szCs w:val="24"/>
        </w:rPr>
        <w:t xml:space="preserve">The </w:t>
      </w:r>
      <w:r w:rsidR="00C77991">
        <w:rPr>
          <w:sz w:val="24"/>
          <w:szCs w:val="24"/>
        </w:rPr>
        <w:t>goal</w:t>
      </w:r>
      <w:r>
        <w:rPr>
          <w:sz w:val="24"/>
          <w:szCs w:val="24"/>
        </w:rPr>
        <w:t xml:space="preserve"> of </w:t>
      </w:r>
      <w:r w:rsidR="007914E9">
        <w:rPr>
          <w:sz w:val="24"/>
          <w:szCs w:val="24"/>
        </w:rPr>
        <w:t>the project was to develop a bespoke stock management system that met a client’s specific needs</w:t>
      </w:r>
      <w:r w:rsidR="00C77991">
        <w:rPr>
          <w:sz w:val="24"/>
          <w:szCs w:val="24"/>
        </w:rPr>
        <w:t>. It had to be intuitive and simple while being considerate of the client’s disability. It was the hope that the client would easily pick the system and be able to utilize it for their business</w:t>
      </w:r>
      <w:r w:rsidR="00D853E6">
        <w:rPr>
          <w:sz w:val="24"/>
          <w:szCs w:val="24"/>
        </w:rPr>
        <w:t>.</w:t>
      </w:r>
    </w:p>
    <w:p w14:paraId="6E311723" w14:textId="77777777" w:rsidR="004E7270" w:rsidRDefault="0066109E" w:rsidP="692F7760">
      <w:pPr>
        <w:rPr>
          <w:sz w:val="24"/>
          <w:szCs w:val="24"/>
        </w:rPr>
      </w:pPr>
      <w:r>
        <w:rPr>
          <w:sz w:val="24"/>
          <w:szCs w:val="24"/>
        </w:rPr>
        <w:t xml:space="preserve">As observed from the tasks given to the client, they had very few issues interacting with the system and its features. </w:t>
      </w:r>
      <w:r w:rsidR="00C95AA3">
        <w:rPr>
          <w:sz w:val="24"/>
          <w:szCs w:val="24"/>
        </w:rPr>
        <w:t xml:space="preserve">They quickly picked up how to best use the system and </w:t>
      </w:r>
      <w:r w:rsidR="00603AFB">
        <w:rPr>
          <w:sz w:val="24"/>
          <w:szCs w:val="24"/>
        </w:rPr>
        <w:t xml:space="preserve">they would love to have it fully set up for their business. </w:t>
      </w:r>
      <w:r w:rsidR="00D101C7">
        <w:rPr>
          <w:sz w:val="24"/>
          <w:szCs w:val="24"/>
        </w:rPr>
        <w:t>They also admired the simple design, large text, and exciting colour choices.</w:t>
      </w:r>
    </w:p>
    <w:p w14:paraId="6A42A016" w14:textId="71B22EFB" w:rsidR="004E7270" w:rsidRDefault="004E7270" w:rsidP="692F7760">
      <w:pPr>
        <w:rPr>
          <w:sz w:val="24"/>
          <w:szCs w:val="24"/>
        </w:rPr>
      </w:pPr>
      <w:r>
        <w:rPr>
          <w:sz w:val="24"/>
          <w:szCs w:val="24"/>
        </w:rPr>
        <w:t xml:space="preserve">After </w:t>
      </w:r>
      <w:r w:rsidR="00947229">
        <w:rPr>
          <w:sz w:val="24"/>
          <w:szCs w:val="24"/>
        </w:rPr>
        <w:t>reviewing</w:t>
      </w:r>
      <w:r>
        <w:rPr>
          <w:sz w:val="24"/>
          <w:szCs w:val="24"/>
        </w:rPr>
        <w:t xml:space="preserve"> the feedback from the client and comparing it with the </w:t>
      </w:r>
      <w:r w:rsidR="007F7858">
        <w:rPr>
          <w:sz w:val="24"/>
          <w:szCs w:val="24"/>
        </w:rPr>
        <w:t>initial</w:t>
      </w:r>
      <w:r>
        <w:rPr>
          <w:sz w:val="24"/>
          <w:szCs w:val="24"/>
        </w:rPr>
        <w:t xml:space="preserve"> goals of the project, </w:t>
      </w:r>
      <w:r w:rsidR="007F7858">
        <w:rPr>
          <w:sz w:val="24"/>
          <w:szCs w:val="24"/>
        </w:rPr>
        <w:t>it has been determined that this project has been successful in its purpose</w:t>
      </w:r>
      <w:r w:rsidR="00A92062">
        <w:rPr>
          <w:sz w:val="24"/>
          <w:szCs w:val="24"/>
        </w:rPr>
        <w:t xml:space="preserve"> which was to develop a bespoke SMS that accommodates to non-technical proficient individuals and those who may suffer from certain physical limitations.  </w:t>
      </w:r>
      <w:r w:rsidR="007F7858">
        <w:rPr>
          <w:sz w:val="24"/>
          <w:szCs w:val="24"/>
        </w:rPr>
        <w:t xml:space="preserve"> </w:t>
      </w:r>
    </w:p>
    <w:p w14:paraId="3788839C" w14:textId="04C94ABA" w:rsidR="692F7760" w:rsidRDefault="2001F797" w:rsidP="1E3803AB">
      <w:pPr>
        <w:pStyle w:val="Heading1"/>
        <w:rPr>
          <w:sz w:val="28"/>
          <w:szCs w:val="28"/>
        </w:rPr>
      </w:pPr>
      <w:bookmarkStart w:id="52" w:name="_Toc164425242"/>
      <w:r>
        <w:t>Conclusions and Recommendations</w:t>
      </w:r>
      <w:bookmarkEnd w:id="52"/>
    </w:p>
    <w:p w14:paraId="4ADBD1C4" w14:textId="170FA978" w:rsidR="692F7760" w:rsidRPr="006713E1" w:rsidRDefault="006713E1" w:rsidP="692F7760">
      <w:pPr>
        <w:rPr>
          <w:sz w:val="24"/>
          <w:szCs w:val="24"/>
        </w:rPr>
      </w:pPr>
      <w:r>
        <w:rPr>
          <w:sz w:val="24"/>
          <w:szCs w:val="24"/>
        </w:rPr>
        <w:t xml:space="preserve">The research that has been conducted throughout this project can be taken further. It is important in this </w:t>
      </w:r>
      <w:r w:rsidR="00D06F98">
        <w:rPr>
          <w:sz w:val="24"/>
          <w:szCs w:val="24"/>
        </w:rPr>
        <w:t xml:space="preserve">current age to develop digital systems to accommodate to as many people as possible. There should be further research into accessibility settings and a focus on implementing them into current sites. </w:t>
      </w:r>
    </w:p>
    <w:p w14:paraId="311EB6F1" w14:textId="633370F1" w:rsidR="692F7760" w:rsidRDefault="00A92062" w:rsidP="00A92062">
      <w:pPr>
        <w:pStyle w:val="Heading1"/>
      </w:pPr>
      <w:bookmarkStart w:id="53" w:name="_Toc164425243"/>
      <w:r>
        <w:t>Reflection</w:t>
      </w:r>
      <w:bookmarkEnd w:id="53"/>
      <w:r>
        <w:t xml:space="preserve"> </w:t>
      </w:r>
    </w:p>
    <w:p w14:paraId="3634E28B" w14:textId="498AF8EE" w:rsidR="692F7760" w:rsidRPr="00AB30C7" w:rsidRDefault="00172CA1" w:rsidP="692F7760">
      <w:r>
        <w:rPr>
          <w:sz w:val="24"/>
          <w:szCs w:val="24"/>
        </w:rPr>
        <w:t xml:space="preserve">Upon reflection on the project and notes made throughout, there are areas of that be improved upon. </w:t>
      </w:r>
      <w:r w:rsidR="00D920E7">
        <w:rPr>
          <w:sz w:val="24"/>
          <w:szCs w:val="24"/>
        </w:rPr>
        <w:t xml:space="preserve">A lot has been learned about web design </w:t>
      </w:r>
      <w:r w:rsidR="00D920E7" w:rsidRPr="005550F1">
        <w:rPr>
          <w:sz w:val="24"/>
          <w:szCs w:val="24"/>
        </w:rPr>
        <w:t>and UX development,</w:t>
      </w:r>
      <w:r w:rsidR="00CB1906" w:rsidRPr="005550F1">
        <w:rPr>
          <w:sz w:val="24"/>
          <w:szCs w:val="24"/>
        </w:rPr>
        <w:t xml:space="preserve"> significant improvements ha</w:t>
      </w:r>
      <w:r w:rsidR="005550F1">
        <w:rPr>
          <w:sz w:val="24"/>
          <w:szCs w:val="24"/>
        </w:rPr>
        <w:t xml:space="preserve">ve been made throughout the design of the system. </w:t>
      </w:r>
      <w:r w:rsidR="009C4D75">
        <w:rPr>
          <w:sz w:val="24"/>
          <w:szCs w:val="24"/>
        </w:rPr>
        <w:t xml:space="preserve">New </w:t>
      </w:r>
      <w:r w:rsidR="00737E8D">
        <w:rPr>
          <w:sz w:val="24"/>
          <w:szCs w:val="24"/>
        </w:rPr>
        <w:t xml:space="preserve">technologies have been used to develop the </w:t>
      </w:r>
      <w:r w:rsidR="007160E9">
        <w:rPr>
          <w:sz w:val="24"/>
          <w:szCs w:val="24"/>
        </w:rPr>
        <w:t>system;</w:t>
      </w:r>
      <w:r w:rsidR="00737E8D">
        <w:rPr>
          <w:sz w:val="24"/>
          <w:szCs w:val="24"/>
        </w:rPr>
        <w:t xml:space="preserve"> PHP skills have been expanded since the beginning of development. </w:t>
      </w:r>
      <w:r w:rsidR="007160E9">
        <w:rPr>
          <w:sz w:val="24"/>
          <w:szCs w:val="24"/>
        </w:rPr>
        <w:t xml:space="preserve">The project managed to remain on schedule throughout </w:t>
      </w:r>
      <w:r w:rsidR="00AB30C7">
        <w:rPr>
          <w:sz w:val="24"/>
          <w:szCs w:val="24"/>
        </w:rPr>
        <w:t>and no major issues in regard to coding appeared</w:t>
      </w:r>
      <w:r w:rsidR="00063500">
        <w:rPr>
          <w:sz w:val="24"/>
          <w:szCs w:val="24"/>
        </w:rPr>
        <w:t xml:space="preserve">, effective communication was also maintained with the client. </w:t>
      </w:r>
    </w:p>
    <w:p w14:paraId="6B6FBD9C" w14:textId="77777777" w:rsidR="00A92062" w:rsidRDefault="00A92062" w:rsidP="692F7760">
      <w:pPr>
        <w:rPr>
          <w:sz w:val="24"/>
          <w:szCs w:val="24"/>
        </w:rPr>
      </w:pPr>
    </w:p>
    <w:p w14:paraId="39AA6AF8" w14:textId="77777777" w:rsidR="00A92062" w:rsidRDefault="00A92062" w:rsidP="692F7760">
      <w:pPr>
        <w:rPr>
          <w:sz w:val="24"/>
          <w:szCs w:val="24"/>
        </w:rPr>
      </w:pPr>
    </w:p>
    <w:p w14:paraId="132DF268" w14:textId="77777777" w:rsidR="00A92062" w:rsidRDefault="00A92062" w:rsidP="692F7760">
      <w:pPr>
        <w:rPr>
          <w:sz w:val="24"/>
          <w:szCs w:val="24"/>
        </w:rPr>
      </w:pPr>
    </w:p>
    <w:p w14:paraId="33BEB0CF" w14:textId="77777777" w:rsidR="00A92062" w:rsidRDefault="00A92062" w:rsidP="692F7760">
      <w:pPr>
        <w:rPr>
          <w:sz w:val="24"/>
          <w:szCs w:val="24"/>
        </w:rPr>
      </w:pPr>
    </w:p>
    <w:p w14:paraId="72666D2F" w14:textId="77777777" w:rsidR="00A92062" w:rsidRDefault="00A92062" w:rsidP="692F7760">
      <w:pPr>
        <w:rPr>
          <w:sz w:val="24"/>
          <w:szCs w:val="24"/>
        </w:rPr>
      </w:pPr>
    </w:p>
    <w:p w14:paraId="2B0EF5C5" w14:textId="77777777" w:rsidR="00A92062" w:rsidRDefault="00A92062" w:rsidP="692F7760">
      <w:pPr>
        <w:rPr>
          <w:sz w:val="24"/>
          <w:szCs w:val="24"/>
        </w:rPr>
      </w:pPr>
    </w:p>
    <w:p w14:paraId="67B32D88" w14:textId="77777777" w:rsidR="00A92062" w:rsidRPr="00A92062" w:rsidRDefault="00A92062" w:rsidP="692F7760">
      <w:pPr>
        <w:rPr>
          <w:sz w:val="24"/>
          <w:szCs w:val="24"/>
        </w:rPr>
      </w:pPr>
    </w:p>
    <w:p w14:paraId="152A4A99" w14:textId="10AD0FB1" w:rsidR="4895AEA2" w:rsidRPr="0084752C" w:rsidRDefault="4895AEA2" w:rsidP="692F7760">
      <w:pPr>
        <w:pStyle w:val="ListParagraph"/>
        <w:numPr>
          <w:ilvl w:val="0"/>
          <w:numId w:val="9"/>
        </w:numPr>
        <w:ind w:right="-20"/>
        <w:rPr>
          <w:sz w:val="20"/>
          <w:szCs w:val="20"/>
        </w:rPr>
      </w:pPr>
      <w:r w:rsidRPr="0084752C">
        <w:rPr>
          <w:rFonts w:ascii="Calibri" w:eastAsia="Calibri" w:hAnsi="Calibri" w:cs="Calibri"/>
          <w:color w:val="000000" w:themeColor="text1"/>
          <w:sz w:val="20"/>
          <w:szCs w:val="20"/>
        </w:rPr>
        <w:lastRenderedPageBreak/>
        <w:t xml:space="preserve">Inventory vs. Stock: Why the Difference Matters [Internet]. </w:t>
      </w:r>
      <w:hyperlink>
        <w:r w:rsidRPr="0084752C">
          <w:rPr>
            <w:rStyle w:val="Hyperlink"/>
            <w:rFonts w:ascii="Calibri" w:eastAsia="Calibri" w:hAnsi="Calibri" w:cs="Calibri"/>
            <w:sz w:val="20"/>
            <w:szCs w:val="20"/>
          </w:rPr>
          <w:t>www.oneviewcommerce.com</w:t>
        </w:r>
      </w:hyperlink>
      <w:r w:rsidRPr="0084752C">
        <w:rPr>
          <w:rFonts w:ascii="Calibri" w:eastAsia="Calibri" w:hAnsi="Calibri" w:cs="Calibri"/>
          <w:color w:val="000000" w:themeColor="text1"/>
          <w:sz w:val="20"/>
          <w:szCs w:val="20"/>
        </w:rPr>
        <w:t xml:space="preserve">. [cited 2024 Feb 20]. Available from: </w:t>
      </w:r>
      <w:hyperlink r:id="rId22" w:anchor=":~:text=In%20summary%2C%20stock%20is%20the">
        <w:r w:rsidRPr="0084752C">
          <w:rPr>
            <w:rStyle w:val="Hyperlink"/>
            <w:rFonts w:ascii="Calibri" w:eastAsia="Calibri" w:hAnsi="Calibri" w:cs="Calibri"/>
            <w:sz w:val="20"/>
            <w:szCs w:val="20"/>
          </w:rPr>
          <w:t>https://www.oneviewcommerce.com/blog/inventory-vs-stock#:~:text=In%20summary%2C%20stock%20is%20the</w:t>
        </w:r>
      </w:hyperlink>
    </w:p>
    <w:p w14:paraId="5F165CB0" w14:textId="5C23E829" w:rsidR="6813BF18" w:rsidRPr="0084752C" w:rsidRDefault="6813BF18" w:rsidP="692F7760">
      <w:pPr>
        <w:pStyle w:val="ListParagraph"/>
        <w:numPr>
          <w:ilvl w:val="0"/>
          <w:numId w:val="9"/>
        </w:numPr>
        <w:ind w:right="-20"/>
        <w:rPr>
          <w:sz w:val="20"/>
          <w:szCs w:val="20"/>
        </w:rPr>
      </w:pPr>
      <w:r w:rsidRPr="0084752C">
        <w:rPr>
          <w:sz w:val="20"/>
          <w:szCs w:val="20"/>
        </w:rPr>
        <w:t xml:space="preserve">Munyaka Baraka JC. Inventory management concepts and implementations: a systematic review [Internet]. Research Gate. 2022 [cited 2024 Feb 20]. Available from: </w:t>
      </w:r>
      <w:hyperlink r:id="rId23">
        <w:r w:rsidRPr="0084752C">
          <w:rPr>
            <w:rStyle w:val="Hyperlink"/>
            <w:sz w:val="20"/>
            <w:szCs w:val="20"/>
          </w:rPr>
          <w:t>https://www.researchgate.net/publication/362344346_INVENTORY_MANAGEMENT_CONCEPTS_AND_IMPLEMENTATIONS_A_SYSTEMATIC_REVIEW</w:t>
        </w:r>
      </w:hyperlink>
    </w:p>
    <w:p w14:paraId="5B4CDEF2" w14:textId="25B0C43A" w:rsidR="15FB792F" w:rsidRPr="0084752C" w:rsidRDefault="15FB792F" w:rsidP="692F7760">
      <w:pPr>
        <w:pStyle w:val="ListParagraph"/>
        <w:numPr>
          <w:ilvl w:val="0"/>
          <w:numId w:val="9"/>
        </w:numPr>
        <w:ind w:right="-20"/>
        <w:rPr>
          <w:sz w:val="20"/>
          <w:szCs w:val="20"/>
        </w:rPr>
      </w:pPr>
      <w:r w:rsidRPr="0084752C">
        <w:rPr>
          <w:sz w:val="20"/>
          <w:szCs w:val="20"/>
        </w:rPr>
        <w:t xml:space="preserve">Gaddam R. Sales and Stock Management System [Internet]. California State University, San Bernardino ; 2023 [cited 2024 Feb 20]. Available from: </w:t>
      </w:r>
      <w:hyperlink r:id="rId24">
        <w:r w:rsidRPr="0084752C">
          <w:rPr>
            <w:rStyle w:val="Hyperlink"/>
            <w:sz w:val="20"/>
            <w:szCs w:val="20"/>
          </w:rPr>
          <w:t>https://scholarworks.lib.csusb.edu/cgi/viewcontent.cgi?article=2964&amp;context=etd</w:t>
        </w:r>
      </w:hyperlink>
    </w:p>
    <w:p w14:paraId="5423AA45" w14:textId="5EEE5B3C" w:rsidR="4993BBB7" w:rsidRPr="0084752C" w:rsidRDefault="4993BBB7" w:rsidP="692F7760">
      <w:pPr>
        <w:pStyle w:val="ListParagraph"/>
        <w:numPr>
          <w:ilvl w:val="0"/>
          <w:numId w:val="9"/>
        </w:numPr>
        <w:ind w:right="-20"/>
        <w:rPr>
          <w:rFonts w:ascii="Calibri" w:eastAsia="Calibri" w:hAnsi="Calibri" w:cs="Calibri"/>
          <w:color w:val="000000" w:themeColor="text1"/>
          <w:sz w:val="20"/>
          <w:szCs w:val="20"/>
        </w:rPr>
      </w:pPr>
      <w:r w:rsidRPr="0084752C">
        <w:rPr>
          <w:rFonts w:ascii="Calibri" w:eastAsia="Calibri" w:hAnsi="Calibri" w:cs="Calibri"/>
          <w:i/>
          <w:iCs/>
          <w:color w:val="000000" w:themeColor="text1"/>
          <w:sz w:val="20"/>
          <w:szCs w:val="20"/>
        </w:rPr>
        <w:t xml:space="preserve">Xero. What is Stock Management [Internet]. Available from: </w:t>
      </w:r>
      <w:hyperlink r:id="rId25">
        <w:r w:rsidRPr="0084752C">
          <w:rPr>
            <w:rStyle w:val="Hyperlink"/>
            <w:rFonts w:ascii="Calibri" w:eastAsia="Calibri" w:hAnsi="Calibri" w:cs="Calibri"/>
            <w:i/>
            <w:iCs/>
            <w:sz w:val="20"/>
            <w:szCs w:val="20"/>
          </w:rPr>
          <w:t>https://www.xero.com/uk/glossary/stock-management/</w:t>
        </w:r>
      </w:hyperlink>
    </w:p>
    <w:p w14:paraId="654D24FE" w14:textId="050E91CE" w:rsidR="4993BBB7" w:rsidRPr="0084752C" w:rsidRDefault="4993BBB7" w:rsidP="692F7760">
      <w:pPr>
        <w:pStyle w:val="ListParagraph"/>
        <w:numPr>
          <w:ilvl w:val="0"/>
          <w:numId w:val="9"/>
        </w:numPr>
        <w:spacing w:after="0" w:line="240" w:lineRule="auto"/>
        <w:rPr>
          <w:rFonts w:ascii="Calibri" w:eastAsia="Calibri" w:hAnsi="Calibri" w:cs="Calibri"/>
          <w:color w:val="000000" w:themeColor="text1"/>
          <w:sz w:val="20"/>
          <w:szCs w:val="20"/>
        </w:rPr>
      </w:pPr>
      <w:r w:rsidRPr="0084752C">
        <w:rPr>
          <w:rFonts w:ascii="Calibri" w:eastAsia="Calibri" w:hAnsi="Calibri" w:cs="Calibri"/>
          <w:i/>
          <w:iCs/>
          <w:color w:val="000000" w:themeColor="text1"/>
          <w:sz w:val="20"/>
          <w:szCs w:val="20"/>
        </w:rPr>
        <w:t xml:space="preserve">Deveshwar A, Modi D. Inventory Management Delivering Profits through Stock Management [Internet]. 2013. Available from: </w:t>
      </w:r>
      <w:hyperlink r:id="rId26">
        <w:r w:rsidRPr="0084752C">
          <w:rPr>
            <w:rStyle w:val="Hyperlink"/>
            <w:rFonts w:ascii="Calibri" w:eastAsia="Calibri" w:hAnsi="Calibri" w:cs="Calibri"/>
            <w:i/>
            <w:iCs/>
            <w:sz w:val="20"/>
            <w:szCs w:val="20"/>
          </w:rPr>
          <w:t>https://citeseerx.ist.psu.edu/document?repid=rep1&amp;type=pdf&amp;doi=50d4e7cc540baa457291c0e0532803406a74fdad</w:t>
        </w:r>
      </w:hyperlink>
    </w:p>
    <w:p w14:paraId="356F5A2A" w14:textId="693BC6D9" w:rsidR="69733C12" w:rsidRPr="0084752C" w:rsidRDefault="69733C12" w:rsidP="692F7760">
      <w:pPr>
        <w:pStyle w:val="ListParagraph"/>
        <w:numPr>
          <w:ilvl w:val="0"/>
          <w:numId w:val="9"/>
        </w:numPr>
        <w:spacing w:after="0" w:line="240" w:lineRule="auto"/>
        <w:rPr>
          <w:rFonts w:ascii="Calibri" w:eastAsia="Calibri" w:hAnsi="Calibri" w:cs="Calibri"/>
          <w:color w:val="000000" w:themeColor="text1"/>
          <w:sz w:val="20"/>
          <w:szCs w:val="20"/>
        </w:rPr>
      </w:pPr>
      <w:r w:rsidRPr="0084752C">
        <w:rPr>
          <w:rFonts w:ascii="Calibri" w:eastAsia="Calibri" w:hAnsi="Calibri" w:cs="Calibri"/>
          <w:i/>
          <w:iCs/>
          <w:color w:val="000000" w:themeColor="text1"/>
          <w:sz w:val="20"/>
          <w:szCs w:val="20"/>
        </w:rPr>
        <w:t xml:space="preserve">Corporation M. Stock Management System Basics | Microsoft Dynamics 365 [Internet]. dynamics.microsoft.com. Available from: </w:t>
      </w:r>
      <w:hyperlink r:id="rId27">
        <w:r w:rsidRPr="0084752C">
          <w:rPr>
            <w:rStyle w:val="Hyperlink"/>
            <w:rFonts w:ascii="Calibri" w:eastAsia="Calibri" w:hAnsi="Calibri" w:cs="Calibri"/>
            <w:i/>
            <w:iCs/>
            <w:sz w:val="20"/>
            <w:szCs w:val="20"/>
          </w:rPr>
          <w:t>https://dynamics.microsoft.com/en-au/field-service/inventory-management-system/</w:t>
        </w:r>
      </w:hyperlink>
    </w:p>
    <w:p w14:paraId="06106627" w14:textId="788A13FE" w:rsidR="69733C12" w:rsidRPr="0084752C" w:rsidRDefault="69733C12" w:rsidP="692F7760">
      <w:pPr>
        <w:pStyle w:val="ListParagraph"/>
        <w:numPr>
          <w:ilvl w:val="0"/>
          <w:numId w:val="9"/>
        </w:numPr>
        <w:spacing w:after="0" w:line="240" w:lineRule="auto"/>
        <w:rPr>
          <w:rFonts w:ascii="Calibri" w:eastAsia="Calibri" w:hAnsi="Calibri" w:cs="Calibri"/>
          <w:color w:val="000000" w:themeColor="text1"/>
          <w:sz w:val="20"/>
          <w:szCs w:val="20"/>
        </w:rPr>
      </w:pPr>
      <w:r w:rsidRPr="0084752C">
        <w:rPr>
          <w:rFonts w:ascii="Calibri" w:eastAsia="Calibri" w:hAnsi="Calibri" w:cs="Calibri"/>
          <w:i/>
          <w:iCs/>
          <w:color w:val="000000" w:themeColor="text1"/>
          <w:sz w:val="20"/>
          <w:szCs w:val="20"/>
        </w:rPr>
        <w:t xml:space="preserve">Roughan G. The 19 Best Inventory Management Software Features to Look For [Internet]. Unleashed Software. 2021. Available from: </w:t>
      </w:r>
      <w:hyperlink r:id="rId28">
        <w:r w:rsidRPr="0084752C">
          <w:rPr>
            <w:rStyle w:val="Hyperlink"/>
            <w:rFonts w:ascii="Calibri" w:eastAsia="Calibri" w:hAnsi="Calibri" w:cs="Calibri"/>
            <w:i/>
            <w:iCs/>
            <w:sz w:val="20"/>
            <w:szCs w:val="20"/>
          </w:rPr>
          <w:t>https://www.unleashedsoftware.com/blog/the-19-best-inventory-management-software-features-to-look-for</w:t>
        </w:r>
      </w:hyperlink>
    </w:p>
    <w:p w14:paraId="25347A32" w14:textId="190B114D" w:rsidR="2467C07D" w:rsidRPr="0084752C" w:rsidRDefault="2467C07D" w:rsidP="692F7760">
      <w:pPr>
        <w:pStyle w:val="ListParagraph"/>
        <w:numPr>
          <w:ilvl w:val="0"/>
          <w:numId w:val="9"/>
        </w:numPr>
        <w:spacing w:after="0" w:line="240" w:lineRule="auto"/>
        <w:rPr>
          <w:rFonts w:ascii="Calibri" w:eastAsia="Calibri" w:hAnsi="Calibri" w:cs="Calibri"/>
          <w:color w:val="000000" w:themeColor="text1"/>
          <w:sz w:val="20"/>
          <w:szCs w:val="20"/>
        </w:rPr>
      </w:pPr>
      <w:r w:rsidRPr="0084752C">
        <w:rPr>
          <w:rFonts w:ascii="Calibri" w:eastAsia="Calibri" w:hAnsi="Calibri" w:cs="Calibri"/>
          <w:i/>
          <w:iCs/>
          <w:color w:val="000000" w:themeColor="text1"/>
          <w:sz w:val="20"/>
          <w:szCs w:val="20"/>
        </w:rPr>
        <w:t xml:space="preserve">Jenkins A. What Is Inventory Management? Benefits, Types, &amp; Techniques [Internet]. Oracle NetSuite. 2020. Available from: </w:t>
      </w:r>
      <w:hyperlink r:id="rId29">
        <w:r w:rsidRPr="0084752C">
          <w:rPr>
            <w:rStyle w:val="Hyperlink"/>
            <w:rFonts w:ascii="Calibri" w:eastAsia="Calibri" w:hAnsi="Calibri" w:cs="Calibri"/>
            <w:i/>
            <w:iCs/>
            <w:sz w:val="20"/>
            <w:szCs w:val="20"/>
          </w:rPr>
          <w:t>https://www.netsuite.com/portal/resource/articles/inventory-management/inventory-management.shtml</w:t>
        </w:r>
      </w:hyperlink>
    </w:p>
    <w:p w14:paraId="610BBA4D" w14:textId="6E98A1A0" w:rsidR="2467C07D" w:rsidRPr="0084752C" w:rsidRDefault="2467C07D" w:rsidP="692F7760">
      <w:pPr>
        <w:pStyle w:val="ListParagraph"/>
        <w:numPr>
          <w:ilvl w:val="0"/>
          <w:numId w:val="9"/>
        </w:numPr>
        <w:spacing w:after="0" w:line="240" w:lineRule="auto"/>
        <w:rPr>
          <w:rFonts w:ascii="Calibri" w:eastAsia="Calibri" w:hAnsi="Calibri" w:cs="Calibri"/>
          <w:color w:val="000000" w:themeColor="text1"/>
          <w:sz w:val="20"/>
          <w:szCs w:val="20"/>
        </w:rPr>
      </w:pPr>
      <w:r w:rsidRPr="0084752C">
        <w:rPr>
          <w:rFonts w:ascii="Calibri" w:eastAsia="Calibri" w:hAnsi="Calibri" w:cs="Calibri"/>
          <w:i/>
          <w:iCs/>
          <w:color w:val="000000" w:themeColor="text1"/>
          <w:sz w:val="20"/>
          <w:szCs w:val="20"/>
        </w:rPr>
        <w:t xml:space="preserve">Manual vs. Automated Inventory Management [Internet]. </w:t>
      </w:r>
      <w:proofErr w:type="spellStart"/>
      <w:r w:rsidRPr="0084752C">
        <w:rPr>
          <w:rFonts w:ascii="Calibri" w:eastAsia="Calibri" w:hAnsi="Calibri" w:cs="Calibri"/>
          <w:i/>
          <w:iCs/>
          <w:color w:val="000000" w:themeColor="text1"/>
          <w:sz w:val="20"/>
          <w:szCs w:val="20"/>
        </w:rPr>
        <w:t>Sortly</w:t>
      </w:r>
      <w:proofErr w:type="spellEnd"/>
      <w:r w:rsidRPr="0084752C">
        <w:rPr>
          <w:rFonts w:ascii="Calibri" w:eastAsia="Calibri" w:hAnsi="Calibri" w:cs="Calibri"/>
          <w:i/>
          <w:iCs/>
          <w:color w:val="000000" w:themeColor="text1"/>
          <w:sz w:val="20"/>
          <w:szCs w:val="20"/>
        </w:rPr>
        <w:t xml:space="preserve">. 2022. Available from: </w:t>
      </w:r>
      <w:hyperlink r:id="rId30" w:anchor=":~:text=What%20is%20a%20manual%20inventory">
        <w:r w:rsidRPr="0084752C">
          <w:rPr>
            <w:rStyle w:val="Hyperlink"/>
            <w:rFonts w:ascii="Calibri" w:eastAsia="Calibri" w:hAnsi="Calibri" w:cs="Calibri"/>
            <w:i/>
            <w:iCs/>
            <w:sz w:val="20"/>
            <w:szCs w:val="20"/>
          </w:rPr>
          <w:t>https://www.sortly.com/blog/manual-vs-automated-inventory-management/#:~:text=What%20is%20a%20manual%20inventory</w:t>
        </w:r>
      </w:hyperlink>
    </w:p>
    <w:p w14:paraId="4E6C0876" w14:textId="07BC370F" w:rsidR="2467C07D" w:rsidRPr="0084752C" w:rsidRDefault="2467C07D" w:rsidP="692F7760">
      <w:pPr>
        <w:pStyle w:val="ListParagraph"/>
        <w:numPr>
          <w:ilvl w:val="0"/>
          <w:numId w:val="9"/>
        </w:numPr>
        <w:spacing w:after="0" w:line="240" w:lineRule="auto"/>
        <w:rPr>
          <w:rFonts w:ascii="Calibri" w:eastAsia="Calibri" w:hAnsi="Calibri" w:cs="Calibri"/>
          <w:color w:val="000000" w:themeColor="text1"/>
          <w:sz w:val="20"/>
          <w:szCs w:val="20"/>
        </w:rPr>
      </w:pPr>
      <w:r w:rsidRPr="0084752C">
        <w:rPr>
          <w:rFonts w:ascii="Calibri" w:eastAsia="Calibri" w:hAnsi="Calibri" w:cs="Calibri"/>
          <w:i/>
          <w:iCs/>
          <w:color w:val="000000" w:themeColor="text1"/>
          <w:sz w:val="20"/>
          <w:szCs w:val="20"/>
        </w:rPr>
        <w:t xml:space="preserve">Davies R. 4 Types of Inventory Management Systems for Businesses [Internet]. The Motley Fool. 2022. Available from: </w:t>
      </w:r>
      <w:hyperlink r:id="rId31">
        <w:r w:rsidRPr="0084752C">
          <w:rPr>
            <w:rStyle w:val="Hyperlink"/>
            <w:rFonts w:ascii="Calibri" w:eastAsia="Calibri" w:hAnsi="Calibri" w:cs="Calibri"/>
            <w:i/>
            <w:iCs/>
            <w:sz w:val="20"/>
            <w:szCs w:val="20"/>
          </w:rPr>
          <w:t>https://www.fool.com/the-ascent/small-business/inventory-management/articles/inventory-management-types/</w:t>
        </w:r>
      </w:hyperlink>
    </w:p>
    <w:p w14:paraId="0595FEBF" w14:textId="160CC6CA" w:rsidR="2467C07D" w:rsidRPr="0084752C" w:rsidRDefault="2467C07D" w:rsidP="692F7760">
      <w:pPr>
        <w:pStyle w:val="ListParagraph"/>
        <w:numPr>
          <w:ilvl w:val="0"/>
          <w:numId w:val="9"/>
        </w:numPr>
        <w:spacing w:after="0" w:line="240" w:lineRule="auto"/>
        <w:rPr>
          <w:rStyle w:val="Hyperlink"/>
          <w:rFonts w:ascii="Calibri" w:eastAsia="Calibri" w:hAnsi="Calibri" w:cs="Calibri"/>
          <w:color w:val="000000" w:themeColor="text1"/>
          <w:sz w:val="20"/>
          <w:szCs w:val="20"/>
          <w:u w:val="none"/>
        </w:rPr>
      </w:pPr>
      <w:r w:rsidRPr="0084752C">
        <w:rPr>
          <w:rFonts w:ascii="Calibri" w:eastAsia="Calibri" w:hAnsi="Calibri" w:cs="Calibri"/>
          <w:i/>
          <w:iCs/>
          <w:color w:val="000000" w:themeColor="text1"/>
          <w:sz w:val="20"/>
          <w:szCs w:val="20"/>
        </w:rPr>
        <w:t xml:space="preserve">Stock management - What is stock management? | SumUp Invoices [Internet]. SumUp - a better way to get paid. Available from: </w:t>
      </w:r>
      <w:hyperlink r:id="rId32">
        <w:r w:rsidRPr="0084752C">
          <w:rPr>
            <w:rStyle w:val="Hyperlink"/>
            <w:rFonts w:ascii="Calibri" w:eastAsia="Calibri" w:hAnsi="Calibri" w:cs="Calibri"/>
            <w:i/>
            <w:iCs/>
            <w:sz w:val="20"/>
            <w:szCs w:val="20"/>
          </w:rPr>
          <w:t>https://www.sumup.com/en-gb/invoices/dictionary/stock-management/</w:t>
        </w:r>
      </w:hyperlink>
    </w:p>
    <w:p w14:paraId="79D43DF7" w14:textId="79648326" w:rsidR="000D2660" w:rsidRPr="0084752C" w:rsidRDefault="0068275C" w:rsidP="00AB6EE1">
      <w:pPr>
        <w:pStyle w:val="ListParagraph"/>
        <w:numPr>
          <w:ilvl w:val="0"/>
          <w:numId w:val="9"/>
        </w:numPr>
        <w:spacing w:after="0" w:line="240" w:lineRule="auto"/>
        <w:rPr>
          <w:rFonts w:ascii="Calibri" w:eastAsia="Calibri" w:hAnsi="Calibri" w:cs="Calibri"/>
          <w:color w:val="000000" w:themeColor="text1"/>
          <w:sz w:val="20"/>
          <w:szCs w:val="20"/>
        </w:rPr>
      </w:pPr>
      <w:proofErr w:type="spellStart"/>
      <w:r w:rsidRPr="0084752C">
        <w:rPr>
          <w:rFonts w:ascii="Calibri" w:eastAsia="Calibri" w:hAnsi="Calibri" w:cs="Calibri"/>
          <w:color w:val="000000" w:themeColor="text1"/>
          <w:sz w:val="20"/>
          <w:szCs w:val="20"/>
        </w:rPr>
        <w:t>Nikolaieva</w:t>
      </w:r>
      <w:proofErr w:type="spellEnd"/>
      <w:r w:rsidRPr="0084752C">
        <w:rPr>
          <w:rFonts w:ascii="Calibri" w:eastAsia="Calibri" w:hAnsi="Calibri" w:cs="Calibri"/>
          <w:color w:val="000000" w:themeColor="text1"/>
          <w:sz w:val="20"/>
          <w:szCs w:val="20"/>
        </w:rPr>
        <w:t xml:space="preserve"> A. 8 Best Software Development Methodologies [Internet]. www.uptech.team. 2022. Available from: </w:t>
      </w:r>
      <w:hyperlink r:id="rId33" w:history="1">
        <w:r w:rsidR="000D2660" w:rsidRPr="0084752C">
          <w:rPr>
            <w:rStyle w:val="Hyperlink"/>
            <w:rFonts w:ascii="Calibri" w:eastAsia="Calibri" w:hAnsi="Calibri" w:cs="Calibri"/>
            <w:sz w:val="20"/>
            <w:szCs w:val="20"/>
          </w:rPr>
          <w:t>https://www.uptech.team/blog/software-development-methodologies</w:t>
        </w:r>
      </w:hyperlink>
    </w:p>
    <w:p w14:paraId="0DA9EC70" w14:textId="69D05EDD" w:rsidR="000D2660" w:rsidRPr="0084752C" w:rsidRDefault="0068275C" w:rsidP="00AB6EE1">
      <w:pPr>
        <w:pStyle w:val="ListParagraph"/>
        <w:numPr>
          <w:ilvl w:val="0"/>
          <w:numId w:val="9"/>
        </w:numPr>
        <w:spacing w:after="0" w:line="240" w:lineRule="auto"/>
        <w:rPr>
          <w:rFonts w:ascii="Calibri" w:eastAsia="Calibri" w:hAnsi="Calibri" w:cs="Calibri"/>
          <w:color w:val="000000" w:themeColor="text1"/>
          <w:sz w:val="20"/>
          <w:szCs w:val="20"/>
        </w:rPr>
      </w:pPr>
      <w:r w:rsidRPr="0084752C">
        <w:rPr>
          <w:rFonts w:ascii="Calibri" w:eastAsia="Calibri" w:hAnsi="Calibri" w:cs="Calibri"/>
          <w:color w:val="000000" w:themeColor="text1"/>
          <w:sz w:val="20"/>
          <w:szCs w:val="20"/>
        </w:rPr>
        <w:t>‌</w:t>
      </w:r>
      <w:proofErr w:type="spellStart"/>
      <w:r w:rsidR="009A6E48" w:rsidRPr="0084752C">
        <w:rPr>
          <w:rFonts w:ascii="Calibri" w:eastAsia="Calibri" w:hAnsi="Calibri" w:cs="Calibri"/>
          <w:color w:val="000000" w:themeColor="text1"/>
          <w:sz w:val="20"/>
          <w:szCs w:val="20"/>
        </w:rPr>
        <w:t>Nikolaieva</w:t>
      </w:r>
      <w:proofErr w:type="spellEnd"/>
      <w:r w:rsidR="009A6E48" w:rsidRPr="0084752C">
        <w:rPr>
          <w:rFonts w:ascii="Calibri" w:eastAsia="Calibri" w:hAnsi="Calibri" w:cs="Calibri"/>
          <w:color w:val="000000" w:themeColor="text1"/>
          <w:sz w:val="20"/>
          <w:szCs w:val="20"/>
        </w:rPr>
        <w:t xml:space="preserve"> A. 8 Best Software Development Methodologies [Internet]. www.uptech.team. 2022. Available from: </w:t>
      </w:r>
      <w:hyperlink r:id="rId34" w:history="1">
        <w:r w:rsidR="000D2660" w:rsidRPr="0084752C">
          <w:rPr>
            <w:rStyle w:val="Hyperlink"/>
            <w:rFonts w:ascii="Calibri" w:eastAsia="Calibri" w:hAnsi="Calibri" w:cs="Calibri"/>
            <w:sz w:val="20"/>
            <w:szCs w:val="20"/>
          </w:rPr>
          <w:t>https://www.uptech.team/blog/software-development-methodologies</w:t>
        </w:r>
      </w:hyperlink>
    </w:p>
    <w:p w14:paraId="25AECA77" w14:textId="6F83071A" w:rsidR="0068275C" w:rsidRPr="0084752C" w:rsidRDefault="009A6E48" w:rsidP="000D2660">
      <w:pPr>
        <w:pStyle w:val="ListParagraph"/>
        <w:numPr>
          <w:ilvl w:val="0"/>
          <w:numId w:val="9"/>
        </w:numPr>
        <w:spacing w:after="0" w:line="240" w:lineRule="auto"/>
        <w:rPr>
          <w:rFonts w:ascii="Calibri" w:eastAsia="Calibri" w:hAnsi="Calibri" w:cs="Calibri"/>
          <w:color w:val="000000" w:themeColor="text1"/>
          <w:sz w:val="20"/>
          <w:szCs w:val="20"/>
        </w:rPr>
      </w:pPr>
      <w:r w:rsidRPr="0084752C">
        <w:rPr>
          <w:rFonts w:ascii="Calibri" w:eastAsia="Calibri" w:hAnsi="Calibri" w:cs="Calibri"/>
          <w:color w:val="000000" w:themeColor="text1"/>
          <w:sz w:val="20"/>
          <w:szCs w:val="20"/>
        </w:rPr>
        <w:t>‌</w:t>
      </w:r>
      <w:r w:rsidR="000D2660" w:rsidRPr="0084752C">
        <w:rPr>
          <w:rFonts w:ascii="Calibri" w:eastAsia="Calibri" w:hAnsi="Calibri" w:cs="Calibri"/>
          <w:color w:val="000000" w:themeColor="text1"/>
          <w:sz w:val="20"/>
          <w:szCs w:val="20"/>
        </w:rPr>
        <w:t xml:space="preserve">Galitz W. The Essential Guide to User Interface Design An Introduction to GUI Design Principles and Techniques Third Edition [Internet]. Available from: </w:t>
      </w:r>
      <w:hyperlink r:id="rId35" w:history="1">
        <w:r w:rsidR="000D2660" w:rsidRPr="0084752C">
          <w:rPr>
            <w:rStyle w:val="Hyperlink"/>
            <w:rFonts w:ascii="Calibri" w:eastAsia="Calibri" w:hAnsi="Calibri" w:cs="Calibri"/>
            <w:sz w:val="20"/>
            <w:szCs w:val="20"/>
          </w:rPr>
          <w:t>https://profagaskar.files.wordpress.com/2020/03/wiley_the_essential_guide_to_user_interf.pdf</w:t>
        </w:r>
      </w:hyperlink>
    </w:p>
    <w:p w14:paraId="25A4FA4D" w14:textId="73C1EA6D" w:rsidR="000D2660" w:rsidRPr="0084752C" w:rsidRDefault="00963E34" w:rsidP="00E71872">
      <w:pPr>
        <w:pStyle w:val="ListParagraph"/>
        <w:numPr>
          <w:ilvl w:val="0"/>
          <w:numId w:val="9"/>
        </w:numPr>
        <w:spacing w:after="0" w:line="240" w:lineRule="auto"/>
        <w:rPr>
          <w:rFonts w:ascii="Calibri" w:eastAsia="Calibri" w:hAnsi="Calibri" w:cs="Calibri"/>
          <w:color w:val="000000" w:themeColor="text1"/>
          <w:sz w:val="20"/>
          <w:szCs w:val="20"/>
        </w:rPr>
      </w:pPr>
      <w:r w:rsidRPr="0084752C">
        <w:rPr>
          <w:rFonts w:ascii="Calibri" w:eastAsia="Calibri" w:hAnsi="Calibri" w:cs="Calibri"/>
          <w:color w:val="000000" w:themeColor="text1"/>
          <w:sz w:val="20"/>
          <w:szCs w:val="20"/>
        </w:rPr>
        <w:t xml:space="preserve">Understand Human Factors | UX Process | uxspot.io [Internet]. uxspot.io. Available from: </w:t>
      </w:r>
      <w:hyperlink r:id="rId36" w:history="1">
        <w:r w:rsidRPr="0084752C">
          <w:rPr>
            <w:rStyle w:val="Hyperlink"/>
            <w:rFonts w:ascii="Calibri" w:eastAsia="Calibri" w:hAnsi="Calibri" w:cs="Calibri"/>
            <w:sz w:val="20"/>
            <w:szCs w:val="20"/>
          </w:rPr>
          <w:t>https://uxspot.io/understand-human-factors.html</w:t>
        </w:r>
      </w:hyperlink>
    </w:p>
    <w:p w14:paraId="35DD76A4" w14:textId="283FFFB3" w:rsidR="00963E34" w:rsidRPr="0084752C" w:rsidRDefault="00963E34" w:rsidP="00963E34">
      <w:pPr>
        <w:pStyle w:val="ListParagraph"/>
        <w:numPr>
          <w:ilvl w:val="0"/>
          <w:numId w:val="9"/>
        </w:numPr>
        <w:spacing w:after="0" w:line="240" w:lineRule="auto"/>
        <w:rPr>
          <w:rFonts w:ascii="Calibri" w:eastAsia="Calibri" w:hAnsi="Calibri" w:cs="Calibri"/>
          <w:color w:val="000000" w:themeColor="text1"/>
          <w:sz w:val="20"/>
          <w:szCs w:val="20"/>
        </w:rPr>
      </w:pPr>
      <w:r w:rsidRPr="0084752C">
        <w:rPr>
          <w:rFonts w:ascii="Calibri" w:eastAsia="Calibri" w:hAnsi="Calibri" w:cs="Calibri"/>
          <w:color w:val="000000" w:themeColor="text1"/>
          <w:sz w:val="20"/>
          <w:szCs w:val="20"/>
        </w:rPr>
        <w:t xml:space="preserve">NHS. Carpal tunnel syndrome [Internet]. NHS. 2019. Available from: </w:t>
      </w:r>
      <w:hyperlink r:id="rId37" w:history="1">
        <w:r w:rsidRPr="0084752C">
          <w:rPr>
            <w:rStyle w:val="Hyperlink"/>
            <w:rFonts w:ascii="Calibri" w:eastAsia="Calibri" w:hAnsi="Calibri" w:cs="Calibri"/>
            <w:sz w:val="20"/>
            <w:szCs w:val="20"/>
          </w:rPr>
          <w:t>https://www.nhs.uk/conditions/Carpal-tunnel-syndrome/</w:t>
        </w:r>
      </w:hyperlink>
    </w:p>
    <w:p w14:paraId="6D478D0C" w14:textId="6767D5C5" w:rsidR="00963E34" w:rsidRPr="0084752C" w:rsidRDefault="00963E34" w:rsidP="00963E34">
      <w:pPr>
        <w:pStyle w:val="ListParagraph"/>
        <w:numPr>
          <w:ilvl w:val="0"/>
          <w:numId w:val="9"/>
        </w:numPr>
        <w:spacing w:after="0" w:line="240" w:lineRule="auto"/>
        <w:rPr>
          <w:rFonts w:ascii="Calibri" w:eastAsia="Calibri" w:hAnsi="Calibri" w:cs="Calibri"/>
          <w:color w:val="000000" w:themeColor="text1"/>
          <w:sz w:val="20"/>
          <w:szCs w:val="20"/>
        </w:rPr>
      </w:pPr>
      <w:proofErr w:type="spellStart"/>
      <w:r w:rsidRPr="0084752C">
        <w:rPr>
          <w:rFonts w:ascii="Calibri" w:eastAsia="Calibri" w:hAnsi="Calibri" w:cs="Calibri"/>
          <w:color w:val="000000" w:themeColor="text1"/>
          <w:sz w:val="20"/>
          <w:szCs w:val="20"/>
        </w:rPr>
        <w:t>Dourish</w:t>
      </w:r>
      <w:proofErr w:type="spellEnd"/>
      <w:r w:rsidRPr="0084752C">
        <w:rPr>
          <w:rFonts w:ascii="Calibri" w:eastAsia="Calibri" w:hAnsi="Calibri" w:cs="Calibri"/>
          <w:color w:val="000000" w:themeColor="text1"/>
          <w:sz w:val="20"/>
          <w:szCs w:val="20"/>
        </w:rPr>
        <w:t xml:space="preserve"> P. Where the Action Is: The Foundations of Embodied Interaction [Internet]. direct.mit.edu. 2001. Available from: </w:t>
      </w:r>
      <w:hyperlink r:id="rId38" w:history="1">
        <w:r w:rsidRPr="0084752C">
          <w:rPr>
            <w:rStyle w:val="Hyperlink"/>
            <w:rFonts w:ascii="Calibri" w:eastAsia="Calibri" w:hAnsi="Calibri" w:cs="Calibri"/>
            <w:sz w:val="20"/>
            <w:szCs w:val="20"/>
          </w:rPr>
          <w:t>https://direct.mit.edu/books/book/3875/Where-the-Action-IsThe-Foundations-of-Embodied</w:t>
        </w:r>
      </w:hyperlink>
    </w:p>
    <w:p w14:paraId="491782D0" w14:textId="3C7DF7DF" w:rsidR="00963E34" w:rsidRPr="00612DD2" w:rsidRDefault="00963E34" w:rsidP="00963E34">
      <w:pPr>
        <w:pStyle w:val="ListParagraph"/>
        <w:numPr>
          <w:ilvl w:val="0"/>
          <w:numId w:val="9"/>
        </w:numPr>
        <w:spacing w:after="0" w:line="240" w:lineRule="auto"/>
        <w:rPr>
          <w:rStyle w:val="Hyperlink"/>
          <w:rFonts w:ascii="Calibri" w:eastAsia="Calibri" w:hAnsi="Calibri" w:cs="Calibri"/>
          <w:color w:val="000000" w:themeColor="text1"/>
          <w:sz w:val="20"/>
          <w:szCs w:val="20"/>
          <w:u w:val="none"/>
        </w:rPr>
      </w:pPr>
      <w:r w:rsidRPr="0084752C">
        <w:rPr>
          <w:sz w:val="20"/>
          <w:szCs w:val="20"/>
        </w:rPr>
        <w:t xml:space="preserve">Dix A, Finlay J, Abowd G, Beale R. HUMAN-COMPUTER INTERACTION [Internet]. Available from: </w:t>
      </w:r>
      <w:hyperlink r:id="rId39" w:history="1">
        <w:r w:rsidRPr="0084752C">
          <w:rPr>
            <w:rStyle w:val="Hyperlink"/>
            <w:sz w:val="20"/>
            <w:szCs w:val="20"/>
          </w:rPr>
          <w:t>https://paragnachaliya.in/wp-content/uploads/2017/08/HCI_Alan_Dix.pdf</w:t>
        </w:r>
      </w:hyperlink>
    </w:p>
    <w:p w14:paraId="7A7127FD" w14:textId="4EEA7AC0" w:rsidR="00F96C6E" w:rsidRDefault="00612DD2" w:rsidP="00F96C6E">
      <w:pPr>
        <w:pStyle w:val="ListParagraph"/>
        <w:numPr>
          <w:ilvl w:val="0"/>
          <w:numId w:val="9"/>
        </w:numPr>
        <w:spacing w:after="0" w:line="240" w:lineRule="auto"/>
        <w:rPr>
          <w:rFonts w:ascii="Calibri" w:eastAsia="Calibri" w:hAnsi="Calibri" w:cs="Calibri"/>
          <w:color w:val="000000" w:themeColor="text1"/>
          <w:sz w:val="20"/>
          <w:szCs w:val="20"/>
        </w:rPr>
      </w:pPr>
      <w:r w:rsidRPr="00612DD2">
        <w:rPr>
          <w:rFonts w:ascii="Calibri" w:eastAsia="Calibri" w:hAnsi="Calibri" w:cs="Calibri"/>
          <w:color w:val="000000" w:themeColor="text1"/>
          <w:sz w:val="20"/>
          <w:szCs w:val="20"/>
        </w:rPr>
        <w:t xml:space="preserve">Movement Control Considerations in User Interface for Elderly [Internet]. User Interfaces for Seniors. 2016. Available from: </w:t>
      </w:r>
      <w:hyperlink r:id="rId40" w:history="1">
        <w:r w:rsidRPr="00DE4050">
          <w:rPr>
            <w:rStyle w:val="Hyperlink"/>
            <w:rFonts w:ascii="Calibri" w:eastAsia="Calibri" w:hAnsi="Calibri" w:cs="Calibri"/>
            <w:sz w:val="20"/>
            <w:szCs w:val="20"/>
          </w:rPr>
          <w:t>https://eldertech.org/ui-design-best-practices-for-seniors/movement-control-user-interface-for-elderly/</w:t>
        </w:r>
      </w:hyperlink>
    </w:p>
    <w:p w14:paraId="3DEB6C55" w14:textId="31C03DA5" w:rsidR="00F96C6E" w:rsidRDefault="00F96C6E" w:rsidP="00C352A1">
      <w:pPr>
        <w:pStyle w:val="ListParagraph"/>
        <w:numPr>
          <w:ilvl w:val="0"/>
          <w:numId w:val="9"/>
        </w:numPr>
        <w:spacing w:after="0" w:line="240" w:lineRule="auto"/>
        <w:rPr>
          <w:rFonts w:ascii="Calibri" w:eastAsia="Calibri" w:hAnsi="Calibri" w:cs="Calibri"/>
          <w:color w:val="000000" w:themeColor="text1"/>
          <w:sz w:val="20"/>
          <w:szCs w:val="20"/>
        </w:rPr>
      </w:pPr>
      <w:r w:rsidRPr="00F96C6E">
        <w:rPr>
          <w:rFonts w:ascii="Calibri" w:eastAsia="Calibri" w:hAnsi="Calibri" w:cs="Calibri"/>
          <w:color w:val="000000" w:themeColor="text1"/>
          <w:sz w:val="20"/>
          <w:szCs w:val="20"/>
        </w:rPr>
        <w:t xml:space="preserve">Wijekoon C. UI/UX Standards [Internet]. Medium. 2023. Available from: </w:t>
      </w:r>
      <w:hyperlink r:id="rId41" w:history="1">
        <w:r w:rsidRPr="00F96C6E">
          <w:rPr>
            <w:rStyle w:val="Hyperlink"/>
            <w:rFonts w:ascii="Calibri" w:eastAsia="Calibri" w:hAnsi="Calibri" w:cs="Calibri"/>
            <w:sz w:val="20"/>
            <w:szCs w:val="20"/>
          </w:rPr>
          <w:t>https://medium.com/@chathuswijekoonuom/ui-ux-standards-ddb4ad898ccc</w:t>
        </w:r>
      </w:hyperlink>
    </w:p>
    <w:p w14:paraId="17524B58" w14:textId="67B166FC" w:rsidR="00612DD2" w:rsidRDefault="00000000" w:rsidP="00DA335E">
      <w:pPr>
        <w:pStyle w:val="ListParagraph"/>
        <w:numPr>
          <w:ilvl w:val="0"/>
          <w:numId w:val="9"/>
        </w:numPr>
        <w:spacing w:after="0" w:line="240" w:lineRule="auto"/>
        <w:rPr>
          <w:rFonts w:ascii="Calibri" w:eastAsia="Calibri" w:hAnsi="Calibri" w:cs="Calibri"/>
          <w:color w:val="000000" w:themeColor="text1"/>
          <w:sz w:val="20"/>
          <w:szCs w:val="20"/>
        </w:rPr>
      </w:pPr>
      <w:hyperlink r:id="rId42" w:anchor=":~:text=Summary%3A%20research%20shows%20that%20a,a%20site%2C%20allow%20for%20both" w:history="1">
        <w:r w:rsidR="00DA335E" w:rsidRPr="00DE4050">
          <w:rPr>
            <w:rStyle w:val="Hyperlink"/>
            <w:rFonts w:ascii="Calibri" w:eastAsia="Calibri" w:hAnsi="Calibri" w:cs="Calibri"/>
            <w:sz w:val="20"/>
            <w:szCs w:val="20"/>
          </w:rPr>
          <w:t>https://www.glassmountains.co.uk/campfire/does-your-website-main-menu-home-button/#:~:text=Summary%3A%20research%20shows%20that%20a,a%20site%2C%20allow%20for%20both</w:t>
        </w:r>
      </w:hyperlink>
      <w:r w:rsidR="00DA335E" w:rsidRPr="00DA335E">
        <w:rPr>
          <w:rFonts w:ascii="Calibri" w:eastAsia="Calibri" w:hAnsi="Calibri" w:cs="Calibri"/>
          <w:color w:val="000000" w:themeColor="text1"/>
          <w:sz w:val="20"/>
          <w:szCs w:val="20"/>
        </w:rPr>
        <w:t>.</w:t>
      </w:r>
    </w:p>
    <w:p w14:paraId="7BCF20E5" w14:textId="4EC15A24" w:rsidR="0084752C" w:rsidRDefault="555A397B" w:rsidP="1E3803AB">
      <w:pPr>
        <w:pStyle w:val="ListParagraph"/>
        <w:numPr>
          <w:ilvl w:val="0"/>
          <w:numId w:val="9"/>
        </w:numPr>
        <w:spacing w:after="0" w:line="240" w:lineRule="auto"/>
        <w:rPr>
          <w:rFonts w:ascii="Calibri" w:eastAsia="Calibri" w:hAnsi="Calibri" w:cs="Calibri"/>
          <w:color w:val="000000" w:themeColor="text1"/>
          <w:sz w:val="20"/>
          <w:szCs w:val="20"/>
        </w:rPr>
      </w:pPr>
      <w:r w:rsidRPr="1E3803AB">
        <w:rPr>
          <w:rFonts w:ascii="Calibri" w:eastAsia="Calibri" w:hAnsi="Calibri" w:cs="Calibri"/>
          <w:color w:val="000000" w:themeColor="text1"/>
          <w:sz w:val="20"/>
          <w:szCs w:val="20"/>
        </w:rPr>
        <w:t xml:space="preserve">Kanade V. What Is HCI (Human-Computer Interaction)? Meaning, Importance, Examples, and Goals [Internet]. Spiceworks. 2022. Available from: </w:t>
      </w:r>
      <w:hyperlink r:id="rId43">
        <w:r w:rsidRPr="1E3803AB">
          <w:rPr>
            <w:rStyle w:val="Hyperlink"/>
            <w:rFonts w:ascii="Calibri" w:eastAsia="Calibri" w:hAnsi="Calibri" w:cs="Calibri"/>
            <w:sz w:val="20"/>
            <w:szCs w:val="20"/>
          </w:rPr>
          <w:t>https://www.spiceworks.com/tech/artificial-intelligence/articles/what-is-hci/</w:t>
        </w:r>
      </w:hyperlink>
    </w:p>
    <w:p w14:paraId="44ABE5A7" w14:textId="0EB29D3A" w:rsidR="0084752C" w:rsidRDefault="1E6EC0C4" w:rsidP="1E3803AB">
      <w:pPr>
        <w:pStyle w:val="ListParagraph"/>
        <w:numPr>
          <w:ilvl w:val="0"/>
          <w:numId w:val="9"/>
        </w:numPr>
        <w:spacing w:after="0" w:line="240" w:lineRule="auto"/>
        <w:rPr>
          <w:rFonts w:ascii="Calibri" w:eastAsia="Calibri" w:hAnsi="Calibri" w:cs="Calibri"/>
          <w:color w:val="000000" w:themeColor="text1"/>
          <w:sz w:val="20"/>
          <w:szCs w:val="20"/>
        </w:rPr>
      </w:pPr>
      <w:r w:rsidRPr="1E3803AB">
        <w:rPr>
          <w:rFonts w:ascii="Calibri" w:eastAsia="Calibri" w:hAnsi="Calibri" w:cs="Calibri"/>
          <w:color w:val="000000" w:themeColor="text1"/>
          <w:sz w:val="20"/>
          <w:szCs w:val="20"/>
        </w:rPr>
        <w:t xml:space="preserve">Paul PK, Sinha RR, Baby P, Shivraj KS, Aremu B, </w:t>
      </w:r>
      <w:proofErr w:type="spellStart"/>
      <w:r w:rsidRPr="1E3803AB">
        <w:rPr>
          <w:rFonts w:ascii="Calibri" w:eastAsia="Calibri" w:hAnsi="Calibri" w:cs="Calibri"/>
          <w:color w:val="000000" w:themeColor="text1"/>
          <w:sz w:val="20"/>
          <w:szCs w:val="20"/>
        </w:rPr>
        <w:t>Mewada</w:t>
      </w:r>
      <w:proofErr w:type="spellEnd"/>
      <w:r w:rsidRPr="1E3803AB">
        <w:rPr>
          <w:rFonts w:ascii="Calibri" w:eastAsia="Calibri" w:hAnsi="Calibri" w:cs="Calibri"/>
          <w:color w:val="000000" w:themeColor="text1"/>
          <w:sz w:val="20"/>
          <w:szCs w:val="20"/>
        </w:rPr>
        <w:t xml:space="preserve"> S. Usability Engineering, Human Computer Interaction and Allied Sciences: With Reference to its Uses and Potentialities in Agricultural Sectors—A Scientific Report. Scientific Review [Internet]. 2020 Jul 15 [cited 2024 Apr 18];(67):71–8. Available from: </w:t>
      </w:r>
      <w:hyperlink r:id="rId44">
        <w:r w:rsidRPr="1E3803AB">
          <w:rPr>
            <w:rStyle w:val="Hyperlink"/>
            <w:rFonts w:ascii="Calibri" w:eastAsia="Calibri" w:hAnsi="Calibri" w:cs="Calibri"/>
            <w:sz w:val="20"/>
            <w:szCs w:val="20"/>
          </w:rPr>
          <w:t>https://arpgweb.com/pdf-files/sr6(7)71-78.pdf</w:t>
        </w:r>
      </w:hyperlink>
    </w:p>
    <w:p w14:paraId="31D53C8C" w14:textId="133267E8" w:rsidR="0084752C" w:rsidRDefault="0B5C0A05" w:rsidP="1E3803AB">
      <w:pPr>
        <w:pStyle w:val="ListParagraph"/>
        <w:numPr>
          <w:ilvl w:val="0"/>
          <w:numId w:val="9"/>
        </w:numPr>
        <w:spacing w:after="0" w:line="240" w:lineRule="auto"/>
        <w:rPr>
          <w:rFonts w:ascii="Calibri" w:eastAsia="Calibri" w:hAnsi="Calibri" w:cs="Calibri"/>
          <w:color w:val="000000" w:themeColor="text1"/>
          <w:sz w:val="20"/>
          <w:szCs w:val="20"/>
        </w:rPr>
      </w:pPr>
      <w:r w:rsidRPr="1E3803AB">
        <w:rPr>
          <w:rFonts w:ascii="Calibri" w:eastAsia="Calibri" w:hAnsi="Calibri" w:cs="Calibri"/>
          <w:color w:val="000000" w:themeColor="text1"/>
          <w:sz w:val="20"/>
          <w:szCs w:val="20"/>
        </w:rPr>
        <w:t xml:space="preserve">What is Task-Oriented Design? — updated 2023 [Internet]. The Interaction Design Foundation. 2023. Available from: </w:t>
      </w:r>
      <w:hyperlink r:id="rId45">
        <w:r w:rsidRPr="1E3803AB">
          <w:rPr>
            <w:rStyle w:val="Hyperlink"/>
            <w:rFonts w:ascii="Calibri" w:eastAsia="Calibri" w:hAnsi="Calibri" w:cs="Calibri"/>
            <w:sz w:val="20"/>
            <w:szCs w:val="20"/>
          </w:rPr>
          <w:t>https://www.interaction-design.org/literature/topics/task-oriented-design</w:t>
        </w:r>
      </w:hyperlink>
    </w:p>
    <w:p w14:paraId="3255E33F" w14:textId="677BE193" w:rsidR="0084752C" w:rsidRDefault="6DDDF5AD" w:rsidP="1E3803AB">
      <w:pPr>
        <w:pStyle w:val="ListParagraph"/>
        <w:numPr>
          <w:ilvl w:val="0"/>
          <w:numId w:val="9"/>
        </w:numPr>
        <w:spacing w:after="0" w:line="240" w:lineRule="auto"/>
        <w:rPr>
          <w:rFonts w:ascii="Calibri" w:eastAsia="Calibri" w:hAnsi="Calibri" w:cs="Calibri"/>
          <w:color w:val="000000" w:themeColor="text1"/>
          <w:sz w:val="20"/>
          <w:szCs w:val="20"/>
        </w:rPr>
      </w:pPr>
      <w:r w:rsidRPr="1E3803AB">
        <w:rPr>
          <w:rFonts w:ascii="Calibri" w:eastAsia="Calibri" w:hAnsi="Calibri" w:cs="Calibri"/>
          <w:color w:val="000000" w:themeColor="text1"/>
          <w:sz w:val="20"/>
          <w:szCs w:val="20"/>
        </w:rPr>
        <w:t xml:space="preserve">Baker K. Form UX: How to Design a User-Friendly Form [Internet]. blog.hubspot.com. Available from: </w:t>
      </w:r>
      <w:hyperlink r:id="rId46">
        <w:r w:rsidRPr="1E3803AB">
          <w:rPr>
            <w:rStyle w:val="Hyperlink"/>
            <w:rFonts w:ascii="Calibri" w:eastAsia="Calibri" w:hAnsi="Calibri" w:cs="Calibri"/>
            <w:sz w:val="20"/>
            <w:szCs w:val="20"/>
          </w:rPr>
          <w:t>https://blog.hubspot.com/marketing/form-ux</w:t>
        </w:r>
      </w:hyperlink>
    </w:p>
    <w:p w14:paraId="6A30148B" w14:textId="04D1D34A" w:rsidR="57884C98" w:rsidRDefault="57884C98" w:rsidP="1E3803AB">
      <w:pPr>
        <w:pStyle w:val="ListParagraph"/>
        <w:numPr>
          <w:ilvl w:val="0"/>
          <w:numId w:val="9"/>
        </w:numPr>
        <w:spacing w:after="0" w:line="240" w:lineRule="auto"/>
        <w:rPr>
          <w:rFonts w:ascii="Calibri" w:eastAsia="Calibri" w:hAnsi="Calibri" w:cs="Calibri"/>
          <w:color w:val="000000" w:themeColor="text1"/>
          <w:sz w:val="20"/>
          <w:szCs w:val="20"/>
        </w:rPr>
      </w:pPr>
      <w:r w:rsidRPr="1E3803AB">
        <w:rPr>
          <w:rFonts w:ascii="Calibri" w:eastAsia="Calibri" w:hAnsi="Calibri" w:cs="Calibri"/>
          <w:color w:val="000000" w:themeColor="text1"/>
          <w:sz w:val="20"/>
          <w:szCs w:val="20"/>
        </w:rPr>
        <w:t xml:space="preserve">Experience WL in RBU. Website Forms Usability: Top 10 Recommendations [Internet]. Nielsen Norman Group. Available from: </w:t>
      </w:r>
      <w:hyperlink r:id="rId47">
        <w:r w:rsidRPr="1E3803AB">
          <w:rPr>
            <w:rStyle w:val="Hyperlink"/>
            <w:rFonts w:ascii="Calibri" w:eastAsia="Calibri" w:hAnsi="Calibri" w:cs="Calibri"/>
            <w:sz w:val="20"/>
            <w:szCs w:val="20"/>
          </w:rPr>
          <w:t>https://www.nngroup.com/articles/web-form-design/</w:t>
        </w:r>
      </w:hyperlink>
    </w:p>
    <w:p w14:paraId="50EAEA89" w14:textId="0339EF37" w:rsidR="151E1650" w:rsidRDefault="151E1650" w:rsidP="1E3803AB">
      <w:pPr>
        <w:pStyle w:val="ListParagraph"/>
        <w:numPr>
          <w:ilvl w:val="0"/>
          <w:numId w:val="9"/>
        </w:numPr>
        <w:spacing w:after="0" w:line="240" w:lineRule="auto"/>
        <w:rPr>
          <w:rFonts w:ascii="Calibri" w:eastAsia="Calibri" w:hAnsi="Calibri" w:cs="Calibri"/>
          <w:sz w:val="20"/>
          <w:szCs w:val="20"/>
        </w:rPr>
      </w:pPr>
      <w:r w:rsidRPr="1E3803AB">
        <w:rPr>
          <w:rFonts w:ascii="Calibri" w:eastAsia="Calibri" w:hAnsi="Calibri" w:cs="Calibri"/>
          <w:sz w:val="20"/>
          <w:szCs w:val="20"/>
        </w:rPr>
        <w:t xml:space="preserve">Collins ATRC 320 OTB 1573 CDF. Keyboard Navigation [Internet]. Accessibility by Design. Available from: </w:t>
      </w:r>
      <w:hyperlink r:id="rId48">
        <w:r w:rsidRPr="1E3803AB">
          <w:rPr>
            <w:rStyle w:val="Hyperlink"/>
            <w:rFonts w:ascii="Calibri" w:eastAsia="Calibri" w:hAnsi="Calibri" w:cs="Calibri"/>
            <w:sz w:val="20"/>
            <w:szCs w:val="20"/>
          </w:rPr>
          <w:t>https://www.chhs.colostate.edu/accessibility/best-practices-how-tos/keyboard-navigation/</w:t>
        </w:r>
      </w:hyperlink>
    </w:p>
    <w:p w14:paraId="50895620" w14:textId="58F595CA" w:rsidR="00261B1A" w:rsidRDefault="00261B1A" w:rsidP="00261B1A">
      <w:pPr>
        <w:pStyle w:val="ListParagraph"/>
        <w:numPr>
          <w:ilvl w:val="0"/>
          <w:numId w:val="9"/>
        </w:numPr>
        <w:spacing w:after="0" w:line="240" w:lineRule="auto"/>
        <w:rPr>
          <w:rFonts w:ascii="Calibri" w:eastAsia="Calibri" w:hAnsi="Calibri" w:cs="Calibri"/>
          <w:sz w:val="20"/>
          <w:szCs w:val="20"/>
        </w:rPr>
      </w:pPr>
      <w:r w:rsidRPr="00261B1A">
        <w:rPr>
          <w:rFonts w:ascii="Calibri" w:eastAsia="Calibri" w:hAnsi="Calibri" w:cs="Calibri"/>
          <w:sz w:val="20"/>
          <w:szCs w:val="20"/>
        </w:rPr>
        <w:t xml:space="preserve">Interaction Design Foundation. What is User Interface (UI) Design? [Internet]. The Interaction Design Foundation. UX courses; 2016. Available from: </w:t>
      </w:r>
      <w:hyperlink r:id="rId49" w:history="1">
        <w:r w:rsidRPr="00537EA1">
          <w:rPr>
            <w:rStyle w:val="Hyperlink"/>
            <w:rFonts w:ascii="Calibri" w:eastAsia="Calibri" w:hAnsi="Calibri" w:cs="Calibri"/>
            <w:sz w:val="20"/>
            <w:szCs w:val="20"/>
          </w:rPr>
          <w:t>https://www.interaction-design.org/literature/topics/ui-design</w:t>
        </w:r>
      </w:hyperlink>
    </w:p>
    <w:p w14:paraId="6EF616B3" w14:textId="6124D1A1" w:rsidR="00321885" w:rsidRDefault="00321885" w:rsidP="00321885">
      <w:pPr>
        <w:pStyle w:val="ListParagraph"/>
        <w:numPr>
          <w:ilvl w:val="0"/>
          <w:numId w:val="9"/>
        </w:numPr>
        <w:spacing w:after="0" w:line="240" w:lineRule="auto"/>
        <w:rPr>
          <w:rFonts w:ascii="Calibri" w:eastAsia="Calibri" w:hAnsi="Calibri" w:cs="Calibri"/>
          <w:sz w:val="20"/>
          <w:szCs w:val="20"/>
        </w:rPr>
      </w:pPr>
      <w:r w:rsidRPr="00321885">
        <w:rPr>
          <w:rFonts w:ascii="Calibri" w:eastAsia="Calibri" w:hAnsi="Calibri" w:cs="Calibri"/>
          <w:sz w:val="20"/>
          <w:szCs w:val="20"/>
        </w:rPr>
        <w:t xml:space="preserve">The Role of </w:t>
      </w:r>
      <w:proofErr w:type="spellStart"/>
      <w:r w:rsidRPr="00321885">
        <w:rPr>
          <w:rFonts w:ascii="Calibri" w:eastAsia="Calibri" w:hAnsi="Calibri" w:cs="Calibri"/>
          <w:sz w:val="20"/>
          <w:szCs w:val="20"/>
        </w:rPr>
        <w:t>Color</w:t>
      </w:r>
      <w:proofErr w:type="spellEnd"/>
      <w:r w:rsidRPr="00321885">
        <w:rPr>
          <w:rFonts w:ascii="Calibri" w:eastAsia="Calibri" w:hAnsi="Calibri" w:cs="Calibri"/>
          <w:sz w:val="20"/>
          <w:szCs w:val="20"/>
        </w:rPr>
        <w:t xml:space="preserve"> in Branding and its Effect on UI/UX Design [Internet]. www.linkedin.com. [cited 2024 Apr 18]. Available from: </w:t>
      </w:r>
      <w:hyperlink r:id="rId50" w:anchor=":~:text=Now%20that%20you%20understand%20how" w:history="1">
        <w:r w:rsidRPr="00537EA1">
          <w:rPr>
            <w:rStyle w:val="Hyperlink"/>
            <w:rFonts w:ascii="Calibri" w:eastAsia="Calibri" w:hAnsi="Calibri" w:cs="Calibri"/>
            <w:sz w:val="20"/>
            <w:szCs w:val="20"/>
          </w:rPr>
          <w:t>https://www.linkedin.com/pulse/role-color-branding-its-effect-uiux-design-zeeframes#:~:text=Now%20that%20you%20understand%20how</w:t>
        </w:r>
      </w:hyperlink>
    </w:p>
    <w:p w14:paraId="59501018" w14:textId="7A870483" w:rsidR="00471F6C" w:rsidRDefault="00471F6C" w:rsidP="00471F6C">
      <w:pPr>
        <w:pStyle w:val="ListParagraph"/>
        <w:numPr>
          <w:ilvl w:val="0"/>
          <w:numId w:val="9"/>
        </w:numPr>
        <w:spacing w:after="0" w:line="240" w:lineRule="auto"/>
        <w:rPr>
          <w:rFonts w:ascii="Calibri" w:eastAsia="Calibri" w:hAnsi="Calibri" w:cs="Calibri"/>
          <w:sz w:val="20"/>
          <w:szCs w:val="20"/>
        </w:rPr>
      </w:pPr>
      <w:r w:rsidRPr="00471F6C">
        <w:rPr>
          <w:rFonts w:ascii="Calibri" w:eastAsia="Calibri" w:hAnsi="Calibri" w:cs="Calibri"/>
          <w:sz w:val="20"/>
          <w:szCs w:val="20"/>
        </w:rPr>
        <w:t xml:space="preserve">Role of Branding in UI Design [Internet]. Supremo. [cited 2024 Apr 18]. Available from: </w:t>
      </w:r>
      <w:hyperlink r:id="rId51" w:anchor=":~:text=Logos%20are%20the%20backbone%20of" w:history="1">
        <w:r w:rsidRPr="00537EA1">
          <w:rPr>
            <w:rStyle w:val="Hyperlink"/>
            <w:rFonts w:ascii="Calibri" w:eastAsia="Calibri" w:hAnsi="Calibri" w:cs="Calibri"/>
            <w:sz w:val="20"/>
            <w:szCs w:val="20"/>
          </w:rPr>
          <w:t>https://www.supremo.co.uk/branding/branding-in-ui-design/#:~:text=Logos%20are%20the%20backbone%20of</w:t>
        </w:r>
      </w:hyperlink>
    </w:p>
    <w:p w14:paraId="775078DE" w14:textId="369DA201" w:rsidR="00471F6C" w:rsidRDefault="006A4830" w:rsidP="006A4830">
      <w:pPr>
        <w:pStyle w:val="ListParagraph"/>
        <w:numPr>
          <w:ilvl w:val="0"/>
          <w:numId w:val="9"/>
        </w:numPr>
        <w:spacing w:after="0" w:line="240" w:lineRule="auto"/>
        <w:rPr>
          <w:rFonts w:ascii="Calibri" w:eastAsia="Calibri" w:hAnsi="Calibri" w:cs="Calibri"/>
          <w:sz w:val="20"/>
          <w:szCs w:val="20"/>
        </w:rPr>
      </w:pPr>
      <w:r w:rsidRPr="006A4830">
        <w:rPr>
          <w:rFonts w:ascii="Calibri" w:eastAsia="Calibri" w:hAnsi="Calibri" w:cs="Calibri"/>
          <w:sz w:val="20"/>
          <w:szCs w:val="20"/>
        </w:rPr>
        <w:t xml:space="preserve">Super </w:t>
      </w:r>
      <w:proofErr w:type="spellStart"/>
      <w:r w:rsidRPr="006A4830">
        <w:rPr>
          <w:rFonts w:ascii="Calibri" w:eastAsia="Calibri" w:hAnsi="Calibri" w:cs="Calibri"/>
          <w:sz w:val="20"/>
          <w:szCs w:val="20"/>
        </w:rPr>
        <w:t>Color</w:t>
      </w:r>
      <w:proofErr w:type="spellEnd"/>
      <w:r w:rsidRPr="006A4830">
        <w:rPr>
          <w:rFonts w:ascii="Calibri" w:eastAsia="Calibri" w:hAnsi="Calibri" w:cs="Calibri"/>
          <w:sz w:val="20"/>
          <w:szCs w:val="20"/>
        </w:rPr>
        <w:t xml:space="preserve"> Digital. The Meaning of the </w:t>
      </w:r>
      <w:proofErr w:type="spellStart"/>
      <w:r w:rsidRPr="006A4830">
        <w:rPr>
          <w:rFonts w:ascii="Calibri" w:eastAsia="Calibri" w:hAnsi="Calibri" w:cs="Calibri"/>
          <w:sz w:val="20"/>
          <w:szCs w:val="20"/>
        </w:rPr>
        <w:t>Color</w:t>
      </w:r>
      <w:proofErr w:type="spellEnd"/>
      <w:r w:rsidRPr="006A4830">
        <w:rPr>
          <w:rFonts w:ascii="Calibri" w:eastAsia="Calibri" w:hAnsi="Calibri" w:cs="Calibri"/>
          <w:sz w:val="20"/>
          <w:szCs w:val="20"/>
        </w:rPr>
        <w:t xml:space="preserve"> Blue [Internet]. Super </w:t>
      </w:r>
      <w:proofErr w:type="spellStart"/>
      <w:r w:rsidRPr="006A4830">
        <w:rPr>
          <w:rFonts w:ascii="Calibri" w:eastAsia="Calibri" w:hAnsi="Calibri" w:cs="Calibri"/>
          <w:sz w:val="20"/>
          <w:szCs w:val="20"/>
        </w:rPr>
        <w:t>Color</w:t>
      </w:r>
      <w:proofErr w:type="spellEnd"/>
      <w:r w:rsidRPr="006A4830">
        <w:rPr>
          <w:rFonts w:ascii="Calibri" w:eastAsia="Calibri" w:hAnsi="Calibri" w:cs="Calibri"/>
          <w:sz w:val="20"/>
          <w:szCs w:val="20"/>
        </w:rPr>
        <w:t xml:space="preserve"> Digital. 2020. Available from: </w:t>
      </w:r>
      <w:hyperlink r:id="rId52" w:anchor=":~:text=The%20color%20blue%20represents%20both" w:history="1">
        <w:r w:rsidRPr="00537EA1">
          <w:rPr>
            <w:rStyle w:val="Hyperlink"/>
            <w:rFonts w:ascii="Calibri" w:eastAsia="Calibri" w:hAnsi="Calibri" w:cs="Calibri"/>
            <w:sz w:val="20"/>
            <w:szCs w:val="20"/>
          </w:rPr>
          <w:t>https://www.supercolor.com/blog/the-meaning-of-the-color-blue/#:~:text=The%20color%20blue%20represents%20both</w:t>
        </w:r>
      </w:hyperlink>
    </w:p>
    <w:p w14:paraId="0B04240D" w14:textId="3B357B44" w:rsidR="00EA0668" w:rsidRDefault="00EA0668" w:rsidP="00EA0668">
      <w:pPr>
        <w:pStyle w:val="ListParagraph"/>
        <w:numPr>
          <w:ilvl w:val="0"/>
          <w:numId w:val="9"/>
        </w:numPr>
        <w:spacing w:after="0" w:line="240" w:lineRule="auto"/>
        <w:rPr>
          <w:rFonts w:ascii="Calibri" w:eastAsia="Calibri" w:hAnsi="Calibri" w:cs="Calibri"/>
          <w:sz w:val="20"/>
          <w:szCs w:val="20"/>
        </w:rPr>
      </w:pPr>
      <w:proofErr w:type="spellStart"/>
      <w:r w:rsidRPr="00EA0668">
        <w:rPr>
          <w:rFonts w:ascii="Calibri" w:eastAsia="Calibri" w:hAnsi="Calibri" w:cs="Calibri"/>
          <w:sz w:val="20"/>
          <w:szCs w:val="20"/>
        </w:rPr>
        <w:t>UXPin</w:t>
      </w:r>
      <w:proofErr w:type="spellEnd"/>
      <w:r w:rsidRPr="00EA0668">
        <w:rPr>
          <w:rFonts w:ascii="Calibri" w:eastAsia="Calibri" w:hAnsi="Calibri" w:cs="Calibri"/>
          <w:sz w:val="20"/>
          <w:szCs w:val="20"/>
        </w:rPr>
        <w:t xml:space="preserve">. Button Design – Get Site Visitors to Actually Click Your Buttons [Internet]. Studio by </w:t>
      </w:r>
      <w:proofErr w:type="spellStart"/>
      <w:r w:rsidRPr="00EA0668">
        <w:rPr>
          <w:rFonts w:ascii="Calibri" w:eastAsia="Calibri" w:hAnsi="Calibri" w:cs="Calibri"/>
          <w:sz w:val="20"/>
          <w:szCs w:val="20"/>
        </w:rPr>
        <w:t>UXPin</w:t>
      </w:r>
      <w:proofErr w:type="spellEnd"/>
      <w:r w:rsidRPr="00EA0668">
        <w:rPr>
          <w:rFonts w:ascii="Calibri" w:eastAsia="Calibri" w:hAnsi="Calibri" w:cs="Calibri"/>
          <w:sz w:val="20"/>
          <w:szCs w:val="20"/>
        </w:rPr>
        <w:t xml:space="preserve">. 2024 [cited 2024 Apr 18]. Available from: </w:t>
      </w:r>
      <w:hyperlink r:id="rId53" w:anchor=":~:text=A%20button%20in%20UI%20and" w:history="1">
        <w:r w:rsidRPr="00537EA1">
          <w:rPr>
            <w:rStyle w:val="Hyperlink"/>
            <w:rFonts w:ascii="Calibri" w:eastAsia="Calibri" w:hAnsi="Calibri" w:cs="Calibri"/>
            <w:sz w:val="20"/>
            <w:szCs w:val="20"/>
          </w:rPr>
          <w:t>https://www.uxpin.com/studio/blog/button-design/#:~:text=A%20button%20in%20UI%20and</w:t>
        </w:r>
      </w:hyperlink>
    </w:p>
    <w:p w14:paraId="6DFAA38A" w14:textId="5822FC55" w:rsidR="00F116A5" w:rsidRDefault="00F116A5" w:rsidP="00F116A5">
      <w:pPr>
        <w:pStyle w:val="ListParagraph"/>
        <w:numPr>
          <w:ilvl w:val="0"/>
          <w:numId w:val="9"/>
        </w:numPr>
        <w:spacing w:after="0" w:line="240" w:lineRule="auto"/>
        <w:rPr>
          <w:rFonts w:ascii="Calibri" w:eastAsia="Calibri" w:hAnsi="Calibri" w:cs="Calibri"/>
          <w:sz w:val="20"/>
          <w:szCs w:val="20"/>
        </w:rPr>
      </w:pPr>
      <w:proofErr w:type="spellStart"/>
      <w:r w:rsidRPr="00F116A5">
        <w:rPr>
          <w:rFonts w:ascii="Calibri" w:eastAsia="Calibri" w:hAnsi="Calibri" w:cs="Calibri"/>
          <w:sz w:val="20"/>
          <w:szCs w:val="20"/>
        </w:rPr>
        <w:t>Soegaard</w:t>
      </w:r>
      <w:proofErr w:type="spellEnd"/>
      <w:r w:rsidRPr="00F116A5">
        <w:rPr>
          <w:rFonts w:ascii="Calibri" w:eastAsia="Calibri" w:hAnsi="Calibri" w:cs="Calibri"/>
          <w:sz w:val="20"/>
          <w:szCs w:val="20"/>
        </w:rPr>
        <w:t xml:space="preserve"> M. UI </w:t>
      </w:r>
      <w:proofErr w:type="spellStart"/>
      <w:r w:rsidRPr="00F116A5">
        <w:rPr>
          <w:rFonts w:ascii="Calibri" w:eastAsia="Calibri" w:hAnsi="Calibri" w:cs="Calibri"/>
          <w:sz w:val="20"/>
          <w:szCs w:val="20"/>
        </w:rPr>
        <w:t>Color</w:t>
      </w:r>
      <w:proofErr w:type="spellEnd"/>
      <w:r w:rsidRPr="00F116A5">
        <w:rPr>
          <w:rFonts w:ascii="Calibri" w:eastAsia="Calibri" w:hAnsi="Calibri" w:cs="Calibri"/>
          <w:sz w:val="20"/>
          <w:szCs w:val="20"/>
        </w:rPr>
        <w:t xml:space="preserve"> Palette 2024: Best Practices, Tips, and Tricks for Designers [Internet]. The Interaction Design Foundation. 2023 [cited 2024 Apr 18]. Available from: </w:t>
      </w:r>
      <w:hyperlink r:id="rId54" w:anchor=":~:text=A%20UI%20color%20palette%20is%20essential%20for%20establishing%20visual%20harmony" w:history="1">
        <w:r w:rsidRPr="00537EA1">
          <w:rPr>
            <w:rStyle w:val="Hyperlink"/>
            <w:rFonts w:ascii="Calibri" w:eastAsia="Calibri" w:hAnsi="Calibri" w:cs="Calibri"/>
            <w:sz w:val="20"/>
            <w:szCs w:val="20"/>
          </w:rPr>
          <w:t>https://www.interaction-design.org/literature/article/ui-color-palette#:~:text=A%20UI%20color%20palette%20is%20essential%20for%20establishing%20visual%20harmony</w:t>
        </w:r>
      </w:hyperlink>
    </w:p>
    <w:p w14:paraId="0733C1AC" w14:textId="2A4A8921" w:rsidR="00034269" w:rsidRDefault="00034269" w:rsidP="00034269">
      <w:pPr>
        <w:pStyle w:val="ListParagraph"/>
        <w:numPr>
          <w:ilvl w:val="0"/>
          <w:numId w:val="9"/>
        </w:numPr>
        <w:spacing w:after="0" w:line="240" w:lineRule="auto"/>
        <w:rPr>
          <w:rFonts w:ascii="Calibri" w:eastAsia="Calibri" w:hAnsi="Calibri" w:cs="Calibri"/>
          <w:sz w:val="20"/>
          <w:szCs w:val="20"/>
        </w:rPr>
      </w:pPr>
      <w:proofErr w:type="spellStart"/>
      <w:r w:rsidRPr="00034269">
        <w:rPr>
          <w:rFonts w:ascii="Calibri" w:eastAsia="Calibri" w:hAnsi="Calibri" w:cs="Calibri"/>
          <w:sz w:val="20"/>
          <w:szCs w:val="20"/>
        </w:rPr>
        <w:t>UXPin</w:t>
      </w:r>
      <w:proofErr w:type="spellEnd"/>
      <w:r w:rsidRPr="00034269">
        <w:rPr>
          <w:rFonts w:ascii="Calibri" w:eastAsia="Calibri" w:hAnsi="Calibri" w:cs="Calibri"/>
          <w:sz w:val="20"/>
          <w:szCs w:val="20"/>
        </w:rPr>
        <w:t xml:space="preserve">. Table UX Best Practices – What Makes a Good Data Table? [Internet]. Studio by </w:t>
      </w:r>
      <w:proofErr w:type="spellStart"/>
      <w:r w:rsidRPr="00034269">
        <w:rPr>
          <w:rFonts w:ascii="Calibri" w:eastAsia="Calibri" w:hAnsi="Calibri" w:cs="Calibri"/>
          <w:sz w:val="20"/>
          <w:szCs w:val="20"/>
        </w:rPr>
        <w:t>UXPin</w:t>
      </w:r>
      <w:proofErr w:type="spellEnd"/>
      <w:r w:rsidRPr="00034269">
        <w:rPr>
          <w:rFonts w:ascii="Calibri" w:eastAsia="Calibri" w:hAnsi="Calibri" w:cs="Calibri"/>
          <w:sz w:val="20"/>
          <w:szCs w:val="20"/>
        </w:rPr>
        <w:t xml:space="preserve">. 2024 [cited 2024 Apr 18]. Available from: </w:t>
      </w:r>
      <w:hyperlink r:id="rId55" w:history="1">
        <w:r w:rsidRPr="00537EA1">
          <w:rPr>
            <w:rStyle w:val="Hyperlink"/>
            <w:rFonts w:ascii="Calibri" w:eastAsia="Calibri" w:hAnsi="Calibri" w:cs="Calibri"/>
            <w:sz w:val="20"/>
            <w:szCs w:val="20"/>
          </w:rPr>
          <w:t>https://www.uxpin.com/studio/blog/table-ux/</w:t>
        </w:r>
      </w:hyperlink>
    </w:p>
    <w:p w14:paraId="2261D911" w14:textId="5C0FDDBA" w:rsidR="006F5675" w:rsidRDefault="006F5675" w:rsidP="006F5675">
      <w:pPr>
        <w:pStyle w:val="ListParagraph"/>
        <w:numPr>
          <w:ilvl w:val="0"/>
          <w:numId w:val="9"/>
        </w:numPr>
        <w:spacing w:after="0" w:line="240" w:lineRule="auto"/>
        <w:rPr>
          <w:rFonts w:ascii="Calibri" w:eastAsia="Calibri" w:hAnsi="Calibri" w:cs="Calibri"/>
          <w:sz w:val="20"/>
          <w:szCs w:val="20"/>
        </w:rPr>
      </w:pPr>
      <w:r w:rsidRPr="006F5675">
        <w:rPr>
          <w:rFonts w:ascii="Calibri" w:eastAsia="Calibri" w:hAnsi="Calibri" w:cs="Calibri"/>
          <w:sz w:val="20"/>
          <w:szCs w:val="20"/>
        </w:rPr>
        <w:t xml:space="preserve">Interaction Design Foundation. What is Visual Hierarchy? [Internet]. The Interaction Design Foundation. 2022. Available from: </w:t>
      </w:r>
      <w:hyperlink r:id="rId56" w:history="1">
        <w:r w:rsidRPr="00537EA1">
          <w:rPr>
            <w:rStyle w:val="Hyperlink"/>
            <w:rFonts w:ascii="Calibri" w:eastAsia="Calibri" w:hAnsi="Calibri" w:cs="Calibri"/>
            <w:sz w:val="20"/>
            <w:szCs w:val="20"/>
          </w:rPr>
          <w:t>https://www.interaction-design.org/literature/topics/visual-hierarchy</w:t>
        </w:r>
      </w:hyperlink>
    </w:p>
    <w:p w14:paraId="6E79C460" w14:textId="3974C1D6" w:rsidR="006F5675" w:rsidRDefault="003323B5" w:rsidP="003323B5">
      <w:pPr>
        <w:pStyle w:val="ListParagraph"/>
        <w:numPr>
          <w:ilvl w:val="0"/>
          <w:numId w:val="9"/>
        </w:numPr>
        <w:spacing w:after="0" w:line="240" w:lineRule="auto"/>
        <w:rPr>
          <w:rFonts w:ascii="Calibri" w:eastAsia="Calibri" w:hAnsi="Calibri" w:cs="Calibri"/>
          <w:sz w:val="20"/>
          <w:szCs w:val="20"/>
        </w:rPr>
      </w:pPr>
      <w:r w:rsidRPr="003323B5">
        <w:rPr>
          <w:rFonts w:ascii="Calibri" w:eastAsia="Calibri" w:hAnsi="Calibri" w:cs="Calibri"/>
          <w:sz w:val="20"/>
          <w:szCs w:val="20"/>
        </w:rPr>
        <w:t xml:space="preserve">Table Header Row [Internet]. und.edu. [cited 2024 Apr 18]. Available from: </w:t>
      </w:r>
      <w:hyperlink r:id="rId57" w:anchor=":~:text=A%20table%20header%20row%20is" w:history="1">
        <w:r w:rsidRPr="00537EA1">
          <w:rPr>
            <w:rStyle w:val="Hyperlink"/>
            <w:rFonts w:ascii="Calibri" w:eastAsia="Calibri" w:hAnsi="Calibri" w:cs="Calibri"/>
            <w:sz w:val="20"/>
            <w:szCs w:val="20"/>
          </w:rPr>
          <w:t>https://und.edu/academics/ttada/academic-technologies/accessible-content/table-header-row.html#:~:text=A%20table%20header%20row%20is</w:t>
        </w:r>
      </w:hyperlink>
    </w:p>
    <w:p w14:paraId="0814C4F8" w14:textId="798528DD" w:rsidR="003323B5" w:rsidRDefault="00375E22" w:rsidP="00375E22">
      <w:pPr>
        <w:pStyle w:val="ListParagraph"/>
        <w:numPr>
          <w:ilvl w:val="0"/>
          <w:numId w:val="9"/>
        </w:numPr>
        <w:spacing w:after="0" w:line="240" w:lineRule="auto"/>
        <w:rPr>
          <w:rFonts w:ascii="Calibri" w:eastAsia="Calibri" w:hAnsi="Calibri" w:cs="Calibri"/>
          <w:sz w:val="20"/>
          <w:szCs w:val="20"/>
        </w:rPr>
      </w:pPr>
      <w:r w:rsidRPr="00375E22">
        <w:rPr>
          <w:rFonts w:ascii="Calibri" w:eastAsia="Calibri" w:hAnsi="Calibri" w:cs="Calibri"/>
          <w:sz w:val="20"/>
          <w:szCs w:val="20"/>
        </w:rPr>
        <w:t xml:space="preserve">Form Design: 13 Empirically Backed Best Practices [Internet]. CXL. 2019. Available from: </w:t>
      </w:r>
      <w:hyperlink r:id="rId58" w:history="1">
        <w:r w:rsidRPr="00537EA1">
          <w:rPr>
            <w:rStyle w:val="Hyperlink"/>
            <w:rFonts w:ascii="Calibri" w:eastAsia="Calibri" w:hAnsi="Calibri" w:cs="Calibri"/>
            <w:sz w:val="20"/>
            <w:szCs w:val="20"/>
          </w:rPr>
          <w:t>https://cxl.com/blog/form-design-best-practices/</w:t>
        </w:r>
      </w:hyperlink>
    </w:p>
    <w:p w14:paraId="7527FE51" w14:textId="670DD155" w:rsidR="00375E22" w:rsidRDefault="003A0AEC" w:rsidP="003A0AEC">
      <w:pPr>
        <w:pStyle w:val="ListParagraph"/>
        <w:numPr>
          <w:ilvl w:val="0"/>
          <w:numId w:val="9"/>
        </w:numPr>
        <w:spacing w:after="0" w:line="240" w:lineRule="auto"/>
        <w:rPr>
          <w:rFonts w:ascii="Calibri" w:eastAsia="Calibri" w:hAnsi="Calibri" w:cs="Calibri"/>
          <w:sz w:val="20"/>
          <w:szCs w:val="20"/>
        </w:rPr>
      </w:pPr>
      <w:r w:rsidRPr="003A0AEC">
        <w:rPr>
          <w:rFonts w:ascii="Calibri" w:eastAsia="Calibri" w:hAnsi="Calibri" w:cs="Calibri"/>
          <w:sz w:val="20"/>
          <w:szCs w:val="20"/>
        </w:rPr>
        <w:t xml:space="preserve">Fisher M. What is wireframing? [Internet]. Experience UX. 2015. Available from: </w:t>
      </w:r>
      <w:hyperlink r:id="rId59" w:history="1">
        <w:r w:rsidRPr="00537EA1">
          <w:rPr>
            <w:rStyle w:val="Hyperlink"/>
            <w:rFonts w:ascii="Calibri" w:eastAsia="Calibri" w:hAnsi="Calibri" w:cs="Calibri"/>
            <w:sz w:val="20"/>
            <w:szCs w:val="20"/>
          </w:rPr>
          <w:t>https://www.experienceux.co.uk/faqs/what-is-wireframing/</w:t>
        </w:r>
      </w:hyperlink>
    </w:p>
    <w:p w14:paraId="4BBEF90F" w14:textId="59545040" w:rsidR="003A0AEC" w:rsidRDefault="00F268B2" w:rsidP="00F268B2">
      <w:pPr>
        <w:pStyle w:val="ListParagraph"/>
        <w:numPr>
          <w:ilvl w:val="0"/>
          <w:numId w:val="9"/>
        </w:numPr>
        <w:spacing w:after="0" w:line="240" w:lineRule="auto"/>
        <w:rPr>
          <w:rFonts w:ascii="Calibri" w:eastAsia="Calibri" w:hAnsi="Calibri" w:cs="Calibri"/>
          <w:sz w:val="20"/>
          <w:szCs w:val="20"/>
        </w:rPr>
      </w:pPr>
      <w:r w:rsidRPr="00F268B2">
        <w:rPr>
          <w:rFonts w:ascii="Calibri" w:eastAsia="Calibri" w:hAnsi="Calibri" w:cs="Calibri"/>
          <w:sz w:val="20"/>
          <w:szCs w:val="20"/>
        </w:rPr>
        <w:t xml:space="preserve">HUFFORD B. What is a </w:t>
      </w:r>
      <w:proofErr w:type="spellStart"/>
      <w:r w:rsidRPr="00F268B2">
        <w:rPr>
          <w:rFonts w:ascii="Calibri" w:eastAsia="Calibri" w:hAnsi="Calibri" w:cs="Calibri"/>
          <w:sz w:val="20"/>
          <w:szCs w:val="20"/>
        </w:rPr>
        <w:t>Mockup</w:t>
      </w:r>
      <w:proofErr w:type="spellEnd"/>
      <w:r w:rsidRPr="00F268B2">
        <w:rPr>
          <w:rFonts w:ascii="Calibri" w:eastAsia="Calibri" w:hAnsi="Calibri" w:cs="Calibri"/>
          <w:sz w:val="20"/>
          <w:szCs w:val="20"/>
        </w:rPr>
        <w:t xml:space="preserve">? (+How to Create a </w:t>
      </w:r>
      <w:proofErr w:type="spellStart"/>
      <w:r w:rsidRPr="00F268B2">
        <w:rPr>
          <w:rFonts w:ascii="Calibri" w:eastAsia="Calibri" w:hAnsi="Calibri" w:cs="Calibri"/>
          <w:sz w:val="20"/>
          <w:szCs w:val="20"/>
        </w:rPr>
        <w:t>Mockup</w:t>
      </w:r>
      <w:proofErr w:type="spellEnd"/>
      <w:r w:rsidRPr="00F268B2">
        <w:rPr>
          <w:rFonts w:ascii="Calibri" w:eastAsia="Calibri" w:hAnsi="Calibri" w:cs="Calibri"/>
          <w:sz w:val="20"/>
          <w:szCs w:val="20"/>
        </w:rPr>
        <w:t xml:space="preserve"> in 2021) [Internet]. Clique Studios. 2021. Available from: </w:t>
      </w:r>
      <w:hyperlink r:id="rId60" w:anchor=":~:text=A%20mockup%20is%20a%20static" w:history="1">
        <w:r w:rsidRPr="00623CCC">
          <w:rPr>
            <w:rStyle w:val="Hyperlink"/>
            <w:rFonts w:ascii="Calibri" w:eastAsia="Calibri" w:hAnsi="Calibri" w:cs="Calibri"/>
            <w:sz w:val="20"/>
            <w:szCs w:val="20"/>
          </w:rPr>
          <w:t>https://cliquestudios.com/mockups/#:~:text=A%20mockup%20is%20a%20static</w:t>
        </w:r>
      </w:hyperlink>
    </w:p>
    <w:p w14:paraId="1FDA14F4" w14:textId="0F768359" w:rsidR="00F268B2" w:rsidRDefault="006031BD" w:rsidP="006031BD">
      <w:pPr>
        <w:pStyle w:val="ListParagraph"/>
        <w:numPr>
          <w:ilvl w:val="0"/>
          <w:numId w:val="9"/>
        </w:numPr>
        <w:spacing w:after="0" w:line="240" w:lineRule="auto"/>
        <w:rPr>
          <w:rFonts w:ascii="Calibri" w:eastAsia="Calibri" w:hAnsi="Calibri" w:cs="Calibri"/>
          <w:sz w:val="20"/>
          <w:szCs w:val="20"/>
        </w:rPr>
      </w:pPr>
      <w:r w:rsidRPr="006031BD">
        <w:rPr>
          <w:rFonts w:ascii="Calibri" w:eastAsia="Calibri" w:hAnsi="Calibri" w:cs="Calibri"/>
          <w:sz w:val="20"/>
          <w:szCs w:val="20"/>
        </w:rPr>
        <w:t xml:space="preserve">Eye Tracking: The Ultimate Guide for UX &amp; UI Designers [Internet]. www.cursorup.com. [cited 2024 Apr 19]. Available from: </w:t>
      </w:r>
      <w:hyperlink r:id="rId61" w:anchor=":~:text=Eye%20tracking%20provides%20valuable%20insights" w:history="1">
        <w:r w:rsidRPr="00623CCC">
          <w:rPr>
            <w:rStyle w:val="Hyperlink"/>
            <w:rFonts w:ascii="Calibri" w:eastAsia="Calibri" w:hAnsi="Calibri" w:cs="Calibri"/>
            <w:sz w:val="20"/>
            <w:szCs w:val="20"/>
          </w:rPr>
          <w:t>https://www.cursorup.com/blog/eye-tracking#:~:text=Eye%20tracking%20provides%20valuable%20insights</w:t>
        </w:r>
      </w:hyperlink>
    </w:p>
    <w:p w14:paraId="6210F463" w14:textId="55D1B3E5" w:rsidR="006031BD" w:rsidRDefault="00EB14C0" w:rsidP="00EB14C0">
      <w:pPr>
        <w:pStyle w:val="ListParagraph"/>
        <w:numPr>
          <w:ilvl w:val="0"/>
          <w:numId w:val="9"/>
        </w:numPr>
        <w:spacing w:after="0" w:line="240" w:lineRule="auto"/>
        <w:rPr>
          <w:rFonts w:ascii="Calibri" w:eastAsia="Calibri" w:hAnsi="Calibri" w:cs="Calibri"/>
          <w:sz w:val="20"/>
          <w:szCs w:val="20"/>
        </w:rPr>
      </w:pPr>
      <w:r w:rsidRPr="00EB14C0">
        <w:rPr>
          <w:rFonts w:ascii="Calibri" w:eastAsia="Calibri" w:hAnsi="Calibri" w:cs="Calibri"/>
          <w:sz w:val="20"/>
          <w:szCs w:val="20"/>
        </w:rPr>
        <w:t xml:space="preserve">The Psychology of Colour in UX/UI Design: Understanding How Colour Affects User Experience | </w:t>
      </w:r>
      <w:proofErr w:type="spellStart"/>
      <w:r w:rsidRPr="00EB14C0">
        <w:rPr>
          <w:rFonts w:ascii="Calibri" w:eastAsia="Calibri" w:hAnsi="Calibri" w:cs="Calibri"/>
          <w:sz w:val="20"/>
          <w:szCs w:val="20"/>
        </w:rPr>
        <w:t>Memorisely</w:t>
      </w:r>
      <w:proofErr w:type="spellEnd"/>
      <w:r w:rsidRPr="00EB14C0">
        <w:rPr>
          <w:rFonts w:ascii="Calibri" w:eastAsia="Calibri" w:hAnsi="Calibri" w:cs="Calibri"/>
          <w:sz w:val="20"/>
          <w:szCs w:val="20"/>
        </w:rPr>
        <w:t xml:space="preserve"> [Internet]. www.memorisely.com. [cited 2024 Apr 19]. Available from: </w:t>
      </w:r>
      <w:hyperlink r:id="rId62" w:anchor=":~:text=Colour%20is%20a%20crucial%20element" w:history="1">
        <w:r w:rsidRPr="00623CCC">
          <w:rPr>
            <w:rStyle w:val="Hyperlink"/>
            <w:rFonts w:ascii="Calibri" w:eastAsia="Calibri" w:hAnsi="Calibri" w:cs="Calibri"/>
            <w:sz w:val="20"/>
            <w:szCs w:val="20"/>
          </w:rPr>
          <w:t>https://www.memorisely.com/blog/the-psychology-of-colour-in-ux-ui-design-understanding-how-colour-affects-user-experience#:~:text=Colour%20is%20a%20crucial%20element</w:t>
        </w:r>
      </w:hyperlink>
    </w:p>
    <w:p w14:paraId="01E0BACD" w14:textId="1533D18B" w:rsidR="00EB14C0" w:rsidRDefault="00B60C01" w:rsidP="00B60C01">
      <w:pPr>
        <w:pStyle w:val="ListParagraph"/>
        <w:numPr>
          <w:ilvl w:val="0"/>
          <w:numId w:val="9"/>
        </w:numPr>
        <w:spacing w:after="0" w:line="240" w:lineRule="auto"/>
        <w:rPr>
          <w:rFonts w:ascii="Calibri" w:eastAsia="Calibri" w:hAnsi="Calibri" w:cs="Calibri"/>
          <w:sz w:val="20"/>
          <w:szCs w:val="20"/>
        </w:rPr>
      </w:pPr>
      <w:proofErr w:type="spellStart"/>
      <w:r w:rsidRPr="00B60C01">
        <w:rPr>
          <w:rFonts w:ascii="Calibri" w:eastAsia="Calibri" w:hAnsi="Calibri" w:cs="Calibri"/>
          <w:sz w:val="20"/>
          <w:szCs w:val="20"/>
        </w:rPr>
        <w:t>Dannaway</w:t>
      </w:r>
      <w:proofErr w:type="spellEnd"/>
      <w:r w:rsidRPr="00B60C01">
        <w:rPr>
          <w:rFonts w:ascii="Calibri" w:eastAsia="Calibri" w:hAnsi="Calibri" w:cs="Calibri"/>
          <w:sz w:val="20"/>
          <w:szCs w:val="20"/>
        </w:rPr>
        <w:t xml:space="preserve"> A. Button design tips to avoid common mistakes [Internet]. Adham </w:t>
      </w:r>
      <w:proofErr w:type="spellStart"/>
      <w:r w:rsidRPr="00B60C01">
        <w:rPr>
          <w:rFonts w:ascii="Calibri" w:eastAsia="Calibri" w:hAnsi="Calibri" w:cs="Calibri"/>
          <w:sz w:val="20"/>
          <w:szCs w:val="20"/>
        </w:rPr>
        <w:t>Dannaway</w:t>
      </w:r>
      <w:proofErr w:type="spellEnd"/>
      <w:r w:rsidRPr="00B60C01">
        <w:rPr>
          <w:rFonts w:ascii="Calibri" w:eastAsia="Calibri" w:hAnsi="Calibri" w:cs="Calibri"/>
          <w:sz w:val="20"/>
          <w:szCs w:val="20"/>
        </w:rPr>
        <w:t xml:space="preserve">. 2024 [cited 2024 Apr 19]. Available from: </w:t>
      </w:r>
      <w:hyperlink r:id="rId63" w:anchor=":~:text=User%20interface%20components%20like%20form" w:history="1">
        <w:r w:rsidRPr="00623CCC">
          <w:rPr>
            <w:rStyle w:val="Hyperlink"/>
            <w:rFonts w:ascii="Calibri" w:eastAsia="Calibri" w:hAnsi="Calibri" w:cs="Calibri"/>
            <w:sz w:val="20"/>
            <w:szCs w:val="20"/>
          </w:rPr>
          <w:t>https://www.adhamdannaway.com/blog/ui-design/button-design-tips#:~:text=User%20interface%20components%20like%20form</w:t>
        </w:r>
      </w:hyperlink>
    </w:p>
    <w:p w14:paraId="10BB61C8" w14:textId="493E0AC4" w:rsidR="00B60C01" w:rsidRDefault="00F21C2C" w:rsidP="00F21C2C">
      <w:pPr>
        <w:pStyle w:val="ListParagraph"/>
        <w:numPr>
          <w:ilvl w:val="0"/>
          <w:numId w:val="9"/>
        </w:numPr>
        <w:spacing w:after="0" w:line="240" w:lineRule="auto"/>
        <w:rPr>
          <w:rFonts w:ascii="Calibri" w:eastAsia="Calibri" w:hAnsi="Calibri" w:cs="Calibri"/>
          <w:sz w:val="20"/>
          <w:szCs w:val="20"/>
        </w:rPr>
      </w:pPr>
      <w:r w:rsidRPr="00F21C2C">
        <w:rPr>
          <w:rFonts w:ascii="Calibri" w:eastAsia="Calibri" w:hAnsi="Calibri" w:cs="Calibri"/>
          <w:sz w:val="20"/>
          <w:szCs w:val="20"/>
        </w:rPr>
        <w:t xml:space="preserve">Software B. What Are Rounded Corners and Why Graphic Designers Use Them [Internet]. amadine.com. Available from: </w:t>
      </w:r>
      <w:hyperlink r:id="rId64" w:anchor=":~:text=Today%20rounded%20corners%20in%20graphics" w:history="1">
        <w:r w:rsidRPr="00623CCC">
          <w:rPr>
            <w:rStyle w:val="Hyperlink"/>
            <w:rFonts w:ascii="Calibri" w:eastAsia="Calibri" w:hAnsi="Calibri" w:cs="Calibri"/>
            <w:sz w:val="20"/>
            <w:szCs w:val="20"/>
          </w:rPr>
          <w:t>https://amadine.com/useful-articles/rounded-corners-in-amadine#:~:text=Today%20rounded%20corners%20in%20graphics</w:t>
        </w:r>
      </w:hyperlink>
    </w:p>
    <w:p w14:paraId="66A7C59C" w14:textId="7A4B7B63" w:rsidR="00F21C2C" w:rsidRDefault="00F21C2C" w:rsidP="00F21C2C">
      <w:pPr>
        <w:pStyle w:val="ListParagraph"/>
        <w:numPr>
          <w:ilvl w:val="0"/>
          <w:numId w:val="9"/>
        </w:numPr>
        <w:spacing w:after="0" w:line="240" w:lineRule="auto"/>
        <w:rPr>
          <w:rFonts w:ascii="Calibri" w:eastAsia="Calibri" w:hAnsi="Calibri" w:cs="Calibri"/>
          <w:sz w:val="20"/>
          <w:szCs w:val="20"/>
        </w:rPr>
      </w:pPr>
      <w:r w:rsidRPr="00F21C2C">
        <w:rPr>
          <w:rFonts w:ascii="Calibri" w:eastAsia="Calibri" w:hAnsi="Calibri" w:cs="Calibri"/>
          <w:sz w:val="20"/>
          <w:szCs w:val="20"/>
        </w:rPr>
        <w:t xml:space="preserve">Turner L. Why Do We Have Rounded Corners in Website Design? [Internet]. Logic Design. 2022. Available from: </w:t>
      </w:r>
      <w:hyperlink r:id="rId65" w:history="1">
        <w:r w:rsidRPr="00623CCC">
          <w:rPr>
            <w:rStyle w:val="Hyperlink"/>
            <w:rFonts w:ascii="Calibri" w:eastAsia="Calibri" w:hAnsi="Calibri" w:cs="Calibri"/>
            <w:sz w:val="20"/>
            <w:szCs w:val="20"/>
          </w:rPr>
          <w:t>https://www.logicdesign.co.uk/blog/why-do-we-have-rounded-corners-website-design/</w:t>
        </w:r>
      </w:hyperlink>
    </w:p>
    <w:p w14:paraId="3D710280" w14:textId="7AB8F8A4" w:rsidR="00F21C2C" w:rsidRDefault="00FE6E28" w:rsidP="00FE6E28">
      <w:pPr>
        <w:pStyle w:val="ListParagraph"/>
        <w:numPr>
          <w:ilvl w:val="0"/>
          <w:numId w:val="9"/>
        </w:numPr>
        <w:spacing w:after="0" w:line="240" w:lineRule="auto"/>
        <w:rPr>
          <w:rFonts w:ascii="Calibri" w:eastAsia="Calibri" w:hAnsi="Calibri" w:cs="Calibri"/>
          <w:sz w:val="20"/>
          <w:szCs w:val="20"/>
        </w:rPr>
      </w:pPr>
      <w:r w:rsidRPr="00FE6E28">
        <w:rPr>
          <w:rFonts w:ascii="Calibri" w:eastAsia="Calibri" w:hAnsi="Calibri" w:cs="Calibri"/>
          <w:sz w:val="20"/>
          <w:szCs w:val="20"/>
        </w:rPr>
        <w:t xml:space="preserve">Johnmark N. Designing in the Shadows: How to Use Shadows to Enhance Your UI [Internet]. Medium. 2023. Available from: </w:t>
      </w:r>
      <w:hyperlink r:id="rId66" w:history="1">
        <w:r w:rsidRPr="00623CCC">
          <w:rPr>
            <w:rStyle w:val="Hyperlink"/>
            <w:rFonts w:ascii="Calibri" w:eastAsia="Calibri" w:hAnsi="Calibri" w:cs="Calibri"/>
            <w:sz w:val="20"/>
            <w:szCs w:val="20"/>
          </w:rPr>
          <w:t>https://bootcamp.uxdesign.cc/designing-in-the-shadows-how-to-use-shadows-to-enhance-your-ui-72cda79aa878</w:t>
        </w:r>
      </w:hyperlink>
    </w:p>
    <w:p w14:paraId="4578E569" w14:textId="19ECB345" w:rsidR="00FE6E28" w:rsidRDefault="0024428C" w:rsidP="0024428C">
      <w:pPr>
        <w:pStyle w:val="ListParagraph"/>
        <w:numPr>
          <w:ilvl w:val="0"/>
          <w:numId w:val="9"/>
        </w:numPr>
        <w:spacing w:after="0" w:line="240" w:lineRule="auto"/>
        <w:rPr>
          <w:rFonts w:ascii="Calibri" w:eastAsia="Calibri" w:hAnsi="Calibri" w:cs="Calibri"/>
          <w:sz w:val="20"/>
          <w:szCs w:val="20"/>
        </w:rPr>
      </w:pPr>
      <w:proofErr w:type="spellStart"/>
      <w:r w:rsidRPr="0024428C">
        <w:rPr>
          <w:rFonts w:ascii="Calibri" w:eastAsia="Calibri" w:hAnsi="Calibri" w:cs="Calibri"/>
          <w:sz w:val="20"/>
          <w:szCs w:val="20"/>
        </w:rPr>
        <w:t>Soegaard</w:t>
      </w:r>
      <w:proofErr w:type="spellEnd"/>
      <w:r w:rsidRPr="0024428C">
        <w:rPr>
          <w:rFonts w:ascii="Calibri" w:eastAsia="Calibri" w:hAnsi="Calibri" w:cs="Calibri"/>
          <w:sz w:val="20"/>
          <w:szCs w:val="20"/>
        </w:rPr>
        <w:t xml:space="preserve"> M. UI </w:t>
      </w:r>
      <w:proofErr w:type="spellStart"/>
      <w:r w:rsidRPr="0024428C">
        <w:rPr>
          <w:rFonts w:ascii="Calibri" w:eastAsia="Calibri" w:hAnsi="Calibri" w:cs="Calibri"/>
          <w:sz w:val="20"/>
          <w:szCs w:val="20"/>
        </w:rPr>
        <w:t>Color</w:t>
      </w:r>
      <w:proofErr w:type="spellEnd"/>
      <w:r w:rsidRPr="0024428C">
        <w:rPr>
          <w:rFonts w:ascii="Calibri" w:eastAsia="Calibri" w:hAnsi="Calibri" w:cs="Calibri"/>
          <w:sz w:val="20"/>
          <w:szCs w:val="20"/>
        </w:rPr>
        <w:t xml:space="preserve"> Palette 2024: Best Practices, Tips, and Tricks for Designers [Internet]. The Interaction Design Foundation. 2023 [cited 2024 Apr 19]. Available from: </w:t>
      </w:r>
      <w:hyperlink r:id="rId67" w:anchor=":~:text=Your%20primary%20color%20will%20be" w:history="1">
        <w:r w:rsidRPr="00623CCC">
          <w:rPr>
            <w:rStyle w:val="Hyperlink"/>
            <w:rFonts w:ascii="Calibri" w:eastAsia="Calibri" w:hAnsi="Calibri" w:cs="Calibri"/>
            <w:sz w:val="20"/>
            <w:szCs w:val="20"/>
          </w:rPr>
          <w:t>https://www.interaction-design.org/literature/article/ui-color-palette#:~:text=Your%20primary%20color%20will%20be</w:t>
        </w:r>
      </w:hyperlink>
    </w:p>
    <w:p w14:paraId="1900517F" w14:textId="066A06F8" w:rsidR="0024428C" w:rsidRDefault="00CB6032" w:rsidP="00CB6032">
      <w:pPr>
        <w:pStyle w:val="ListParagraph"/>
        <w:numPr>
          <w:ilvl w:val="0"/>
          <w:numId w:val="9"/>
        </w:numPr>
        <w:spacing w:after="0" w:line="240" w:lineRule="auto"/>
        <w:rPr>
          <w:rFonts w:ascii="Calibri" w:eastAsia="Calibri" w:hAnsi="Calibri" w:cs="Calibri"/>
          <w:sz w:val="20"/>
          <w:szCs w:val="20"/>
        </w:rPr>
      </w:pPr>
      <w:r w:rsidRPr="00CB6032">
        <w:rPr>
          <w:rFonts w:ascii="Calibri" w:eastAsia="Calibri" w:hAnsi="Calibri" w:cs="Calibri"/>
          <w:sz w:val="20"/>
          <w:szCs w:val="20"/>
        </w:rPr>
        <w:t xml:space="preserve">Colour and contrast for people with sight loss [Internet]. Available from: </w:t>
      </w:r>
      <w:hyperlink r:id="rId68" w:history="1">
        <w:r w:rsidRPr="00623CCC">
          <w:rPr>
            <w:rStyle w:val="Hyperlink"/>
            <w:rFonts w:ascii="Calibri" w:eastAsia="Calibri" w:hAnsi="Calibri" w:cs="Calibri"/>
            <w:sz w:val="20"/>
            <w:szCs w:val="20"/>
          </w:rPr>
          <w:t>https://media.rnib.org.uk/documents/Colour_and_contrast_for_people_with_sight_loss_2020.pdf</w:t>
        </w:r>
      </w:hyperlink>
    </w:p>
    <w:p w14:paraId="4B700463" w14:textId="47CB7FCE" w:rsidR="00CB6032" w:rsidRDefault="0078166C" w:rsidP="0078166C">
      <w:pPr>
        <w:pStyle w:val="ListParagraph"/>
        <w:numPr>
          <w:ilvl w:val="0"/>
          <w:numId w:val="9"/>
        </w:numPr>
        <w:spacing w:after="0" w:line="240" w:lineRule="auto"/>
        <w:rPr>
          <w:rFonts w:ascii="Calibri" w:eastAsia="Calibri" w:hAnsi="Calibri" w:cs="Calibri"/>
          <w:sz w:val="20"/>
          <w:szCs w:val="20"/>
        </w:rPr>
      </w:pPr>
      <w:proofErr w:type="spellStart"/>
      <w:r w:rsidRPr="0078166C">
        <w:rPr>
          <w:rFonts w:ascii="Calibri" w:eastAsia="Calibri" w:hAnsi="Calibri" w:cs="Calibri"/>
          <w:sz w:val="20"/>
          <w:szCs w:val="20"/>
        </w:rPr>
        <w:t>Itsuidesigner</w:t>
      </w:r>
      <w:proofErr w:type="spellEnd"/>
      <w:r w:rsidRPr="0078166C">
        <w:rPr>
          <w:rFonts w:ascii="Calibri" w:eastAsia="Calibri" w:hAnsi="Calibri" w:cs="Calibri"/>
          <w:sz w:val="20"/>
          <w:szCs w:val="20"/>
        </w:rPr>
        <w:t xml:space="preserve">. UI/UX Design Principles [Internet]. Medium. 2024 [cited 2024 Apr 19]. Available from: </w:t>
      </w:r>
      <w:hyperlink r:id="rId69" w:anchor=":~:text=Proximity%20in%20UI%2FUX%20design" w:history="1">
        <w:r w:rsidRPr="00623CCC">
          <w:rPr>
            <w:rStyle w:val="Hyperlink"/>
            <w:rFonts w:ascii="Calibri" w:eastAsia="Calibri" w:hAnsi="Calibri" w:cs="Calibri"/>
            <w:sz w:val="20"/>
            <w:szCs w:val="20"/>
          </w:rPr>
          <w:t>https://bootcamp.uxdesign.cc/ui-ux-design-principles-dccc54be15e1#:~:text=Proximity%20in%20UI%2FUX%20design</w:t>
        </w:r>
      </w:hyperlink>
    </w:p>
    <w:p w14:paraId="5DB79EC3" w14:textId="6A049D75" w:rsidR="0078166C" w:rsidRDefault="00591DC7" w:rsidP="00591DC7">
      <w:pPr>
        <w:pStyle w:val="ListParagraph"/>
        <w:numPr>
          <w:ilvl w:val="0"/>
          <w:numId w:val="9"/>
        </w:numPr>
        <w:spacing w:after="0" w:line="240" w:lineRule="auto"/>
        <w:rPr>
          <w:rFonts w:ascii="Calibri" w:eastAsia="Calibri" w:hAnsi="Calibri" w:cs="Calibri"/>
          <w:sz w:val="20"/>
          <w:szCs w:val="20"/>
        </w:rPr>
      </w:pPr>
      <w:r w:rsidRPr="00591DC7">
        <w:rPr>
          <w:rFonts w:ascii="Calibri" w:eastAsia="Calibri" w:hAnsi="Calibri" w:cs="Calibri"/>
          <w:sz w:val="20"/>
          <w:szCs w:val="20"/>
        </w:rPr>
        <w:t xml:space="preserve">Tandon A. “Left alignment: The silent hero of web design” [Internet]. Medium. 2023 [cited 2024 Apr 19]. Available from: </w:t>
      </w:r>
      <w:hyperlink r:id="rId70" w:anchor=":~:text=Natural%20Reading%20Flow" w:history="1">
        <w:r w:rsidRPr="00623CCC">
          <w:rPr>
            <w:rStyle w:val="Hyperlink"/>
            <w:rFonts w:ascii="Calibri" w:eastAsia="Calibri" w:hAnsi="Calibri" w:cs="Calibri"/>
            <w:sz w:val="20"/>
            <w:szCs w:val="20"/>
          </w:rPr>
          <w:t>https://bootcamp.uxdesign.cc/left-alignment-the-silent-hero-of-web-design-6dc00f9a4f0b#:~:text=Natural%20Reading%20Flow</w:t>
        </w:r>
      </w:hyperlink>
    </w:p>
    <w:p w14:paraId="38E96712" w14:textId="334CC9FD" w:rsidR="00591DC7" w:rsidRDefault="005029EE" w:rsidP="005029EE">
      <w:pPr>
        <w:pStyle w:val="ListParagraph"/>
        <w:numPr>
          <w:ilvl w:val="0"/>
          <w:numId w:val="9"/>
        </w:numPr>
        <w:spacing w:after="0" w:line="240" w:lineRule="auto"/>
        <w:rPr>
          <w:rFonts w:ascii="Calibri" w:eastAsia="Calibri" w:hAnsi="Calibri" w:cs="Calibri"/>
          <w:sz w:val="20"/>
          <w:szCs w:val="20"/>
        </w:rPr>
      </w:pPr>
      <w:r w:rsidRPr="005029EE">
        <w:rPr>
          <w:rFonts w:ascii="Calibri" w:eastAsia="Calibri" w:hAnsi="Calibri" w:cs="Calibri"/>
          <w:sz w:val="20"/>
          <w:szCs w:val="20"/>
        </w:rPr>
        <w:t xml:space="preserve">Aerts E. 5 tips to show users where they are on your website [Internet]. </w:t>
      </w:r>
      <w:proofErr w:type="spellStart"/>
      <w:r w:rsidRPr="005029EE">
        <w:rPr>
          <w:rFonts w:ascii="Calibri" w:eastAsia="Calibri" w:hAnsi="Calibri" w:cs="Calibri"/>
          <w:sz w:val="20"/>
          <w:szCs w:val="20"/>
        </w:rPr>
        <w:t>AGConsult</w:t>
      </w:r>
      <w:proofErr w:type="spellEnd"/>
      <w:r w:rsidRPr="005029EE">
        <w:rPr>
          <w:rFonts w:ascii="Calibri" w:eastAsia="Calibri" w:hAnsi="Calibri" w:cs="Calibri"/>
          <w:sz w:val="20"/>
          <w:szCs w:val="20"/>
        </w:rPr>
        <w:t xml:space="preserve">. 2010 [cited 2024 Apr 19]. Available from: </w:t>
      </w:r>
      <w:hyperlink r:id="rId71" w:anchor=":~:text=Breadcrumb" w:history="1">
        <w:r w:rsidRPr="00623CCC">
          <w:rPr>
            <w:rStyle w:val="Hyperlink"/>
            <w:rFonts w:ascii="Calibri" w:eastAsia="Calibri" w:hAnsi="Calibri" w:cs="Calibri"/>
            <w:sz w:val="20"/>
            <w:szCs w:val="20"/>
          </w:rPr>
          <w:t>https://www.agconsult.com/en/usability-blog/5-tips-to-show-users-where-they-are-on-your-website/#:~:text=Breadcrumb</w:t>
        </w:r>
      </w:hyperlink>
    </w:p>
    <w:p w14:paraId="366EDB94" w14:textId="30AC712A" w:rsidR="005029EE" w:rsidRDefault="005029EE" w:rsidP="005029EE">
      <w:pPr>
        <w:pStyle w:val="ListParagraph"/>
        <w:numPr>
          <w:ilvl w:val="0"/>
          <w:numId w:val="9"/>
        </w:numPr>
        <w:spacing w:after="0" w:line="240" w:lineRule="auto"/>
        <w:rPr>
          <w:rFonts w:ascii="Calibri" w:eastAsia="Calibri" w:hAnsi="Calibri" w:cs="Calibri"/>
          <w:sz w:val="20"/>
          <w:szCs w:val="20"/>
        </w:rPr>
      </w:pPr>
      <w:r w:rsidRPr="005029EE">
        <w:rPr>
          <w:rFonts w:ascii="Calibri" w:eastAsia="Calibri" w:hAnsi="Calibri" w:cs="Calibri"/>
          <w:sz w:val="20"/>
          <w:szCs w:val="20"/>
        </w:rPr>
        <w:t xml:space="preserve">Harley A. Icon Usability [Internet]. Nielsen Norman Group. 2014. Available from: </w:t>
      </w:r>
      <w:hyperlink r:id="rId72" w:history="1">
        <w:r w:rsidRPr="00623CCC">
          <w:rPr>
            <w:rStyle w:val="Hyperlink"/>
            <w:rFonts w:ascii="Calibri" w:eastAsia="Calibri" w:hAnsi="Calibri" w:cs="Calibri"/>
            <w:sz w:val="20"/>
            <w:szCs w:val="20"/>
          </w:rPr>
          <w:t>https://www.nngroup.com/articles/icon-usability/</w:t>
        </w:r>
      </w:hyperlink>
    </w:p>
    <w:p w14:paraId="6D68AE13" w14:textId="4E77A577" w:rsidR="005029EE" w:rsidRDefault="0069755F" w:rsidP="0069755F">
      <w:pPr>
        <w:pStyle w:val="ListParagraph"/>
        <w:numPr>
          <w:ilvl w:val="0"/>
          <w:numId w:val="9"/>
        </w:numPr>
        <w:spacing w:after="0" w:line="240" w:lineRule="auto"/>
        <w:rPr>
          <w:rFonts w:ascii="Calibri" w:eastAsia="Calibri" w:hAnsi="Calibri" w:cs="Calibri"/>
          <w:sz w:val="20"/>
          <w:szCs w:val="20"/>
        </w:rPr>
      </w:pPr>
      <w:r w:rsidRPr="0069755F">
        <w:rPr>
          <w:rFonts w:ascii="Calibri" w:eastAsia="Calibri" w:hAnsi="Calibri" w:cs="Calibri"/>
          <w:sz w:val="20"/>
          <w:szCs w:val="20"/>
        </w:rPr>
        <w:t xml:space="preserve">Serif vs sans serif: picking the right one for your web design | </w:t>
      </w:r>
      <w:proofErr w:type="spellStart"/>
      <w:r w:rsidRPr="0069755F">
        <w:rPr>
          <w:rFonts w:ascii="Calibri" w:eastAsia="Calibri" w:hAnsi="Calibri" w:cs="Calibri"/>
          <w:sz w:val="20"/>
          <w:szCs w:val="20"/>
        </w:rPr>
        <w:t>Webflow</w:t>
      </w:r>
      <w:proofErr w:type="spellEnd"/>
      <w:r w:rsidRPr="0069755F">
        <w:rPr>
          <w:rFonts w:ascii="Calibri" w:eastAsia="Calibri" w:hAnsi="Calibri" w:cs="Calibri"/>
          <w:sz w:val="20"/>
          <w:szCs w:val="20"/>
        </w:rPr>
        <w:t xml:space="preserve"> Blog [Internet]. </w:t>
      </w:r>
      <w:proofErr w:type="spellStart"/>
      <w:r w:rsidRPr="0069755F">
        <w:rPr>
          <w:rFonts w:ascii="Calibri" w:eastAsia="Calibri" w:hAnsi="Calibri" w:cs="Calibri"/>
          <w:sz w:val="20"/>
          <w:szCs w:val="20"/>
        </w:rPr>
        <w:t>Webflow</w:t>
      </w:r>
      <w:proofErr w:type="spellEnd"/>
      <w:r w:rsidRPr="0069755F">
        <w:rPr>
          <w:rFonts w:ascii="Calibri" w:eastAsia="Calibri" w:hAnsi="Calibri" w:cs="Calibri"/>
          <w:sz w:val="20"/>
          <w:szCs w:val="20"/>
        </w:rPr>
        <w:t xml:space="preserve">. Available from: </w:t>
      </w:r>
      <w:hyperlink r:id="rId73" w:history="1">
        <w:r w:rsidRPr="00623CCC">
          <w:rPr>
            <w:rStyle w:val="Hyperlink"/>
            <w:rFonts w:ascii="Calibri" w:eastAsia="Calibri" w:hAnsi="Calibri" w:cs="Calibri"/>
            <w:sz w:val="20"/>
            <w:szCs w:val="20"/>
          </w:rPr>
          <w:t>https://webflow.com/blog/serif-vs-sans-serif</w:t>
        </w:r>
      </w:hyperlink>
    </w:p>
    <w:p w14:paraId="1423C4BA" w14:textId="7FAC234E" w:rsidR="0069755F" w:rsidRDefault="00F15538" w:rsidP="00F15538">
      <w:pPr>
        <w:pStyle w:val="ListParagraph"/>
        <w:numPr>
          <w:ilvl w:val="0"/>
          <w:numId w:val="9"/>
        </w:numPr>
        <w:spacing w:after="0" w:line="240" w:lineRule="auto"/>
        <w:rPr>
          <w:rFonts w:ascii="Calibri" w:eastAsia="Calibri" w:hAnsi="Calibri" w:cs="Calibri"/>
          <w:sz w:val="20"/>
          <w:szCs w:val="20"/>
        </w:rPr>
      </w:pPr>
      <w:r w:rsidRPr="00F15538">
        <w:rPr>
          <w:rFonts w:ascii="Calibri" w:eastAsia="Calibri" w:hAnsi="Calibri" w:cs="Calibri"/>
          <w:sz w:val="20"/>
          <w:szCs w:val="20"/>
        </w:rPr>
        <w:t xml:space="preserve">How to Structure an Effective Typographic Hierarchy | </w:t>
      </w:r>
      <w:proofErr w:type="spellStart"/>
      <w:r w:rsidRPr="00F15538">
        <w:rPr>
          <w:rFonts w:ascii="Calibri" w:eastAsia="Calibri" w:hAnsi="Calibri" w:cs="Calibri"/>
          <w:sz w:val="20"/>
          <w:szCs w:val="20"/>
        </w:rPr>
        <w:t>Toptal</w:t>
      </w:r>
      <w:proofErr w:type="spellEnd"/>
      <w:r w:rsidRPr="00F15538">
        <w:rPr>
          <w:rFonts w:ascii="Calibri" w:eastAsia="Calibri" w:hAnsi="Calibri" w:cs="Calibri"/>
          <w:sz w:val="20"/>
          <w:szCs w:val="20"/>
        </w:rPr>
        <w:t xml:space="preserve">® [Internet]. </w:t>
      </w:r>
      <w:proofErr w:type="spellStart"/>
      <w:r w:rsidRPr="00F15538">
        <w:rPr>
          <w:rFonts w:ascii="Calibri" w:eastAsia="Calibri" w:hAnsi="Calibri" w:cs="Calibri"/>
          <w:sz w:val="20"/>
          <w:szCs w:val="20"/>
        </w:rPr>
        <w:t>Toptal</w:t>
      </w:r>
      <w:proofErr w:type="spellEnd"/>
      <w:r w:rsidRPr="00F15538">
        <w:rPr>
          <w:rFonts w:ascii="Calibri" w:eastAsia="Calibri" w:hAnsi="Calibri" w:cs="Calibri"/>
          <w:sz w:val="20"/>
          <w:szCs w:val="20"/>
        </w:rPr>
        <w:t xml:space="preserve"> Design Blog. [cited 2024 Apr 19]. Available from: </w:t>
      </w:r>
      <w:hyperlink r:id="rId74" w:anchor=":~:text=One%20of%20the%20first%20things" w:history="1">
        <w:r w:rsidRPr="00623CCC">
          <w:rPr>
            <w:rStyle w:val="Hyperlink"/>
            <w:rFonts w:ascii="Calibri" w:eastAsia="Calibri" w:hAnsi="Calibri" w:cs="Calibri"/>
            <w:sz w:val="20"/>
            <w:szCs w:val="20"/>
          </w:rPr>
          <w:t>https://www.toptal.com/designers/typography/typographic-hierarchy#:~:text=One%20of%20the%20first%20things</w:t>
        </w:r>
      </w:hyperlink>
    </w:p>
    <w:p w14:paraId="6CC0CCF0" w14:textId="3B04DE1F" w:rsidR="00F15538" w:rsidRDefault="00AD6EFB" w:rsidP="00AD6EFB">
      <w:pPr>
        <w:pStyle w:val="ListParagraph"/>
        <w:numPr>
          <w:ilvl w:val="0"/>
          <w:numId w:val="9"/>
        </w:numPr>
        <w:spacing w:after="0" w:line="240" w:lineRule="auto"/>
        <w:rPr>
          <w:rFonts w:ascii="Calibri" w:eastAsia="Calibri" w:hAnsi="Calibri" w:cs="Calibri"/>
          <w:sz w:val="20"/>
          <w:szCs w:val="20"/>
        </w:rPr>
      </w:pPr>
      <w:proofErr w:type="spellStart"/>
      <w:r w:rsidRPr="00AD6EFB">
        <w:rPr>
          <w:rFonts w:ascii="Calibri" w:eastAsia="Calibri" w:hAnsi="Calibri" w:cs="Calibri"/>
          <w:sz w:val="20"/>
          <w:szCs w:val="20"/>
        </w:rPr>
        <w:t>Color</w:t>
      </w:r>
      <w:proofErr w:type="spellEnd"/>
      <w:r w:rsidRPr="00AD6EFB">
        <w:rPr>
          <w:rFonts w:ascii="Calibri" w:eastAsia="Calibri" w:hAnsi="Calibri" w:cs="Calibri"/>
          <w:sz w:val="20"/>
          <w:szCs w:val="20"/>
        </w:rPr>
        <w:t xml:space="preserve"> Test [Internet]. www.laurenscharff.com. Available from: </w:t>
      </w:r>
      <w:hyperlink r:id="rId75" w:history="1">
        <w:r w:rsidRPr="00623CCC">
          <w:rPr>
            <w:rStyle w:val="Hyperlink"/>
            <w:rFonts w:ascii="Calibri" w:eastAsia="Calibri" w:hAnsi="Calibri" w:cs="Calibri"/>
            <w:sz w:val="20"/>
            <w:szCs w:val="20"/>
          </w:rPr>
          <w:t>https://www.laurenscharff.com/research/survreslts.html</w:t>
        </w:r>
      </w:hyperlink>
    </w:p>
    <w:p w14:paraId="75DD7B6B" w14:textId="23B52460" w:rsidR="00AD6EFB" w:rsidRDefault="00131448" w:rsidP="00131448">
      <w:pPr>
        <w:pStyle w:val="ListParagraph"/>
        <w:numPr>
          <w:ilvl w:val="0"/>
          <w:numId w:val="9"/>
        </w:numPr>
        <w:spacing w:after="0" w:line="240" w:lineRule="auto"/>
        <w:rPr>
          <w:rFonts w:ascii="Calibri" w:eastAsia="Calibri" w:hAnsi="Calibri" w:cs="Calibri"/>
          <w:sz w:val="20"/>
          <w:szCs w:val="20"/>
        </w:rPr>
      </w:pPr>
      <w:r w:rsidRPr="00131448">
        <w:rPr>
          <w:rFonts w:ascii="Calibri" w:eastAsia="Calibri" w:hAnsi="Calibri" w:cs="Calibri"/>
          <w:sz w:val="20"/>
          <w:szCs w:val="20"/>
        </w:rPr>
        <w:t xml:space="preserve">How To Use Icons To Support Content In Web Design [Internet]. Smashing Magazine. 2009. Available from: </w:t>
      </w:r>
      <w:hyperlink r:id="rId76" w:anchor=":~:text=actually%20begin%20reading.-" w:history="1">
        <w:r w:rsidRPr="00623CCC">
          <w:rPr>
            <w:rStyle w:val="Hyperlink"/>
            <w:rFonts w:ascii="Calibri" w:eastAsia="Calibri" w:hAnsi="Calibri" w:cs="Calibri"/>
            <w:sz w:val="20"/>
            <w:szCs w:val="20"/>
          </w:rPr>
          <w:t>https://www.smashingmagazine.com/2009/03/how-to-use-icons-to-support-content-in-web-design/#:~:text=actually%20begin%20reading.-</w:t>
        </w:r>
      </w:hyperlink>
    </w:p>
    <w:p w14:paraId="39499424" w14:textId="1FD757C0" w:rsidR="00131448" w:rsidRDefault="006761A6" w:rsidP="006761A6">
      <w:pPr>
        <w:pStyle w:val="ListParagraph"/>
        <w:numPr>
          <w:ilvl w:val="0"/>
          <w:numId w:val="9"/>
        </w:numPr>
        <w:spacing w:after="0" w:line="240" w:lineRule="auto"/>
        <w:rPr>
          <w:rFonts w:ascii="Calibri" w:eastAsia="Calibri" w:hAnsi="Calibri" w:cs="Calibri"/>
          <w:sz w:val="20"/>
          <w:szCs w:val="20"/>
        </w:rPr>
      </w:pPr>
      <w:r w:rsidRPr="006761A6">
        <w:rPr>
          <w:rFonts w:ascii="Calibri" w:eastAsia="Calibri" w:hAnsi="Calibri" w:cs="Calibri"/>
          <w:sz w:val="20"/>
          <w:szCs w:val="20"/>
        </w:rPr>
        <w:t xml:space="preserve">Earliest Uses of Symbols of Operation [Internet]. Maths History. Available from: </w:t>
      </w:r>
      <w:hyperlink r:id="rId77" w:history="1">
        <w:r w:rsidRPr="00623CCC">
          <w:rPr>
            <w:rStyle w:val="Hyperlink"/>
            <w:rFonts w:ascii="Calibri" w:eastAsia="Calibri" w:hAnsi="Calibri" w:cs="Calibri"/>
            <w:sz w:val="20"/>
            <w:szCs w:val="20"/>
          </w:rPr>
          <w:t>https://mathshistory.st-andrews.ac.uk/Miller/mathsym/operation/</w:t>
        </w:r>
      </w:hyperlink>
    </w:p>
    <w:p w14:paraId="102E827A" w14:textId="1A63FC9C" w:rsidR="00034269" w:rsidRDefault="00E26D2E" w:rsidP="00E26D2E">
      <w:pPr>
        <w:pStyle w:val="ListParagraph"/>
        <w:numPr>
          <w:ilvl w:val="0"/>
          <w:numId w:val="9"/>
        </w:numPr>
        <w:spacing w:after="0" w:line="240" w:lineRule="auto"/>
        <w:rPr>
          <w:rFonts w:ascii="Calibri" w:eastAsia="Calibri" w:hAnsi="Calibri" w:cs="Calibri"/>
          <w:sz w:val="20"/>
          <w:szCs w:val="20"/>
        </w:rPr>
      </w:pPr>
      <w:r w:rsidRPr="00E26D2E">
        <w:rPr>
          <w:rFonts w:ascii="Calibri" w:eastAsia="Calibri" w:hAnsi="Calibri" w:cs="Calibri"/>
          <w:sz w:val="20"/>
          <w:szCs w:val="20"/>
        </w:rPr>
        <w:t xml:space="preserve">Navigation bar design best practices | </w:t>
      </w:r>
      <w:proofErr w:type="spellStart"/>
      <w:r w:rsidRPr="00E26D2E">
        <w:rPr>
          <w:rFonts w:ascii="Calibri" w:eastAsia="Calibri" w:hAnsi="Calibri" w:cs="Calibri"/>
          <w:sz w:val="20"/>
          <w:szCs w:val="20"/>
        </w:rPr>
        <w:t>Webflow</w:t>
      </w:r>
      <w:proofErr w:type="spellEnd"/>
      <w:r w:rsidRPr="00E26D2E">
        <w:rPr>
          <w:rFonts w:ascii="Calibri" w:eastAsia="Calibri" w:hAnsi="Calibri" w:cs="Calibri"/>
          <w:sz w:val="20"/>
          <w:szCs w:val="20"/>
        </w:rPr>
        <w:t xml:space="preserve"> Blog [Internet]. </w:t>
      </w:r>
      <w:proofErr w:type="spellStart"/>
      <w:r w:rsidRPr="00E26D2E">
        <w:rPr>
          <w:rFonts w:ascii="Calibri" w:eastAsia="Calibri" w:hAnsi="Calibri" w:cs="Calibri"/>
          <w:sz w:val="20"/>
          <w:szCs w:val="20"/>
        </w:rPr>
        <w:t>Webflow</w:t>
      </w:r>
      <w:proofErr w:type="spellEnd"/>
      <w:r w:rsidRPr="00E26D2E">
        <w:rPr>
          <w:rFonts w:ascii="Calibri" w:eastAsia="Calibri" w:hAnsi="Calibri" w:cs="Calibri"/>
          <w:sz w:val="20"/>
          <w:szCs w:val="20"/>
        </w:rPr>
        <w:t xml:space="preserve">. Available from: </w:t>
      </w:r>
      <w:hyperlink r:id="rId78" w:anchor=":~:text=Navigation%20bars%20help%20us%20move" w:history="1">
        <w:r w:rsidRPr="00623CCC">
          <w:rPr>
            <w:rStyle w:val="Hyperlink"/>
            <w:rFonts w:ascii="Calibri" w:eastAsia="Calibri" w:hAnsi="Calibri" w:cs="Calibri"/>
            <w:sz w:val="20"/>
            <w:szCs w:val="20"/>
          </w:rPr>
          <w:t>https://webflow.com/blog/navigation-bar-design#:~:text=Navigation%20bars%20help%20us%20move</w:t>
        </w:r>
      </w:hyperlink>
    </w:p>
    <w:p w14:paraId="17F08DFA" w14:textId="78E98E1B" w:rsidR="00E26D2E" w:rsidRDefault="005A54B3" w:rsidP="005A54B3">
      <w:pPr>
        <w:pStyle w:val="ListParagraph"/>
        <w:numPr>
          <w:ilvl w:val="0"/>
          <w:numId w:val="9"/>
        </w:numPr>
        <w:spacing w:after="0" w:line="240" w:lineRule="auto"/>
        <w:rPr>
          <w:rFonts w:ascii="Calibri" w:eastAsia="Calibri" w:hAnsi="Calibri" w:cs="Calibri"/>
          <w:sz w:val="20"/>
          <w:szCs w:val="20"/>
        </w:rPr>
      </w:pPr>
      <w:r w:rsidRPr="005A54B3">
        <w:rPr>
          <w:rFonts w:ascii="Calibri" w:eastAsia="Calibri" w:hAnsi="Calibri" w:cs="Calibri"/>
          <w:sz w:val="20"/>
          <w:szCs w:val="20"/>
        </w:rPr>
        <w:t xml:space="preserve">Designing for Readability – A Guide to Web Typography (with Infographic) [Internet]. </w:t>
      </w:r>
      <w:proofErr w:type="spellStart"/>
      <w:r w:rsidRPr="005A54B3">
        <w:rPr>
          <w:rFonts w:ascii="Calibri" w:eastAsia="Calibri" w:hAnsi="Calibri" w:cs="Calibri"/>
          <w:sz w:val="20"/>
          <w:szCs w:val="20"/>
        </w:rPr>
        <w:t>Toptal</w:t>
      </w:r>
      <w:proofErr w:type="spellEnd"/>
      <w:r w:rsidRPr="005A54B3">
        <w:rPr>
          <w:rFonts w:ascii="Calibri" w:eastAsia="Calibri" w:hAnsi="Calibri" w:cs="Calibri"/>
          <w:sz w:val="20"/>
          <w:szCs w:val="20"/>
        </w:rPr>
        <w:t xml:space="preserve"> Design Blog. Available from: </w:t>
      </w:r>
      <w:hyperlink r:id="rId79" w:anchor=":~:text=A%20website%20should%20keep%20the" w:history="1">
        <w:r w:rsidRPr="00623CCC">
          <w:rPr>
            <w:rStyle w:val="Hyperlink"/>
            <w:rFonts w:ascii="Calibri" w:eastAsia="Calibri" w:hAnsi="Calibri" w:cs="Calibri"/>
            <w:sz w:val="20"/>
            <w:szCs w:val="20"/>
          </w:rPr>
          <w:t>https://www.toptal.com/designers/typography/web-typography-infographic#:~:text=A%20website%20should%20keep%20the</w:t>
        </w:r>
      </w:hyperlink>
    </w:p>
    <w:p w14:paraId="7A95615A" w14:textId="332EFF1E" w:rsidR="692F7760" w:rsidRDefault="00E2396A" w:rsidP="00425D21">
      <w:pPr>
        <w:pStyle w:val="ListParagraph"/>
        <w:numPr>
          <w:ilvl w:val="0"/>
          <w:numId w:val="9"/>
        </w:numPr>
        <w:spacing w:after="0" w:line="240" w:lineRule="auto"/>
        <w:rPr>
          <w:rFonts w:ascii="Calibri" w:eastAsia="Calibri" w:hAnsi="Calibri" w:cs="Calibri"/>
          <w:sz w:val="20"/>
          <w:szCs w:val="20"/>
        </w:rPr>
      </w:pPr>
      <w:r w:rsidRPr="00E2396A">
        <w:rPr>
          <w:rFonts w:ascii="Calibri" w:eastAsia="Calibri" w:hAnsi="Calibri" w:cs="Calibri"/>
          <w:sz w:val="20"/>
          <w:szCs w:val="20"/>
        </w:rPr>
        <w:t xml:space="preserve">Movement UX. The Art of User Interface Drop Shadows [Internet]. Medium. 2023 [cited 2024 Apr 19]. Available from: </w:t>
      </w:r>
      <w:hyperlink r:id="rId80" w:history="1">
        <w:r w:rsidRPr="00623CCC">
          <w:rPr>
            <w:rStyle w:val="Hyperlink"/>
            <w:rFonts w:ascii="Calibri" w:eastAsia="Calibri" w:hAnsi="Calibri" w:cs="Calibri"/>
            <w:sz w:val="20"/>
            <w:szCs w:val="20"/>
          </w:rPr>
          <w:t>https://uxmovement.medium.com/the-art-of-user-interface-drop-shadows-d708e7f5bd57</w:t>
        </w:r>
      </w:hyperlink>
    </w:p>
    <w:p w14:paraId="7A1988CA" w14:textId="2A2C40D7" w:rsidR="00425D21" w:rsidRPr="00425D21" w:rsidRDefault="00425D21" w:rsidP="00425D21">
      <w:pPr>
        <w:pStyle w:val="ListParagraph"/>
        <w:numPr>
          <w:ilvl w:val="0"/>
          <w:numId w:val="9"/>
        </w:numPr>
        <w:spacing w:after="0" w:line="240" w:lineRule="auto"/>
        <w:rPr>
          <w:rFonts w:ascii="Calibri" w:eastAsia="Calibri" w:hAnsi="Calibri" w:cs="Calibri"/>
          <w:sz w:val="20"/>
          <w:szCs w:val="20"/>
        </w:rPr>
      </w:pPr>
      <w:r w:rsidRPr="00425D21">
        <w:rPr>
          <w:rFonts w:ascii="Calibri" w:eastAsia="Calibri" w:hAnsi="Calibri" w:cs="Calibri"/>
          <w:sz w:val="20"/>
          <w:szCs w:val="20"/>
        </w:rPr>
        <w:t xml:space="preserve">Delve. What is Phenomenological Research Design? [Internet]. Delve. 2022. Available from: </w:t>
      </w:r>
      <w:hyperlink r:id="rId81" w:anchor=":~:text=Phenomenological%20research%20is%20a%20qualitative" w:history="1">
        <w:r w:rsidRPr="00623CCC">
          <w:rPr>
            <w:rStyle w:val="Hyperlink"/>
            <w:rFonts w:ascii="Calibri" w:eastAsia="Calibri" w:hAnsi="Calibri" w:cs="Calibri"/>
            <w:sz w:val="20"/>
            <w:szCs w:val="20"/>
          </w:rPr>
          <w:t>https://delvetool.com/blog/phenomenology#:~:text=Phenomenological%20research%20is%20a%20qualitative</w:t>
        </w:r>
      </w:hyperlink>
    </w:p>
    <w:p w14:paraId="3DEDFE9A" w14:textId="05FD83DA" w:rsidR="00425D21" w:rsidRPr="00425D21" w:rsidRDefault="00425D21" w:rsidP="00425D21">
      <w:pPr>
        <w:pStyle w:val="ListParagraph"/>
        <w:numPr>
          <w:ilvl w:val="0"/>
          <w:numId w:val="9"/>
        </w:numPr>
        <w:spacing w:after="0" w:line="240" w:lineRule="auto"/>
        <w:rPr>
          <w:rFonts w:ascii="Calibri" w:eastAsia="Calibri" w:hAnsi="Calibri" w:cs="Calibri"/>
          <w:sz w:val="20"/>
          <w:szCs w:val="20"/>
        </w:rPr>
      </w:pPr>
      <w:r w:rsidRPr="00425D21">
        <w:rPr>
          <w:rFonts w:ascii="Calibri" w:eastAsia="Calibri" w:hAnsi="Calibri" w:cs="Calibri"/>
          <w:sz w:val="20"/>
          <w:szCs w:val="20"/>
        </w:rPr>
        <w:t xml:space="preserve">Sheppard V. 1.6 Inductive Approaches to Research. </w:t>
      </w:r>
      <w:proofErr w:type="spellStart"/>
      <w:r w:rsidRPr="00425D21">
        <w:rPr>
          <w:rFonts w:ascii="Calibri" w:eastAsia="Calibri" w:hAnsi="Calibri" w:cs="Calibri"/>
          <w:sz w:val="20"/>
          <w:szCs w:val="20"/>
        </w:rPr>
        <w:t>pressbooksbccampusca</w:t>
      </w:r>
      <w:proofErr w:type="spellEnd"/>
      <w:r w:rsidRPr="00425D21">
        <w:rPr>
          <w:rFonts w:ascii="Calibri" w:eastAsia="Calibri" w:hAnsi="Calibri" w:cs="Calibri"/>
          <w:sz w:val="20"/>
          <w:szCs w:val="20"/>
        </w:rPr>
        <w:t xml:space="preserve"> [Internet]. 2020 Apr 6; Available from: </w:t>
      </w:r>
      <w:hyperlink r:id="rId82" w:anchor=":~:text=An%20inductive%20approach%20to%20research" w:history="1">
        <w:r w:rsidRPr="00623CCC">
          <w:rPr>
            <w:rStyle w:val="Hyperlink"/>
            <w:rFonts w:ascii="Calibri" w:eastAsia="Calibri" w:hAnsi="Calibri" w:cs="Calibri"/>
            <w:sz w:val="20"/>
            <w:szCs w:val="20"/>
          </w:rPr>
          <w:t>https://pressbooks.bccampus.ca/jibcresearchmethods/chapter/1-6-inductive-approaches-to-research/#:~:text=An%20inductive%20approach%20to%20research</w:t>
        </w:r>
      </w:hyperlink>
      <w:r w:rsidRPr="00425D21">
        <w:rPr>
          <w:rFonts w:ascii="Calibri" w:eastAsia="Calibri" w:hAnsi="Calibri" w:cs="Calibri"/>
          <w:sz w:val="20"/>
          <w:szCs w:val="20"/>
        </w:rPr>
        <w:t xml:space="preserve"> </w:t>
      </w:r>
    </w:p>
    <w:p w14:paraId="1FEB78AC" w14:textId="3071E5B3" w:rsidR="00425D21" w:rsidRPr="00425D21" w:rsidRDefault="00425D21" w:rsidP="00425D21">
      <w:pPr>
        <w:pStyle w:val="ListParagraph"/>
        <w:numPr>
          <w:ilvl w:val="0"/>
          <w:numId w:val="9"/>
        </w:numPr>
        <w:spacing w:after="0" w:line="240" w:lineRule="auto"/>
        <w:rPr>
          <w:rFonts w:ascii="Calibri" w:eastAsia="Calibri" w:hAnsi="Calibri" w:cs="Calibri"/>
          <w:sz w:val="20"/>
          <w:szCs w:val="20"/>
        </w:rPr>
      </w:pPr>
      <w:r w:rsidRPr="00425D21">
        <w:rPr>
          <w:rFonts w:ascii="Calibri" w:eastAsia="Calibri" w:hAnsi="Calibri" w:cs="Calibri"/>
          <w:sz w:val="20"/>
          <w:szCs w:val="20"/>
        </w:rPr>
        <w:lastRenderedPageBreak/>
        <w:t xml:space="preserve">Dudovskiy J. Research Approach - Research-Methodology [Internet]. Research-Methodology. 2015. Available from: </w:t>
      </w:r>
      <w:hyperlink r:id="rId83" w:history="1">
        <w:r w:rsidRPr="00623CCC">
          <w:rPr>
            <w:rStyle w:val="Hyperlink"/>
            <w:rFonts w:ascii="Calibri" w:eastAsia="Calibri" w:hAnsi="Calibri" w:cs="Calibri"/>
            <w:sz w:val="20"/>
            <w:szCs w:val="20"/>
          </w:rPr>
          <w:t>https://research-methodology.net/research-methodology/research-approach/</w:t>
        </w:r>
      </w:hyperlink>
    </w:p>
    <w:p w14:paraId="1FCE42B2" w14:textId="50118179" w:rsidR="00425D21" w:rsidRPr="00425D21" w:rsidRDefault="00425D21" w:rsidP="00425D21">
      <w:pPr>
        <w:pStyle w:val="ListParagraph"/>
        <w:numPr>
          <w:ilvl w:val="0"/>
          <w:numId w:val="9"/>
        </w:numPr>
        <w:spacing w:after="0" w:line="240" w:lineRule="auto"/>
        <w:rPr>
          <w:rFonts w:ascii="Calibri" w:eastAsia="Calibri" w:hAnsi="Calibri" w:cs="Calibri"/>
          <w:sz w:val="20"/>
          <w:szCs w:val="20"/>
        </w:rPr>
      </w:pPr>
      <w:r w:rsidRPr="00425D21">
        <w:rPr>
          <w:rFonts w:ascii="Calibri" w:eastAsia="Calibri" w:hAnsi="Calibri" w:cs="Calibri"/>
          <w:sz w:val="20"/>
          <w:szCs w:val="20"/>
        </w:rPr>
        <w:t xml:space="preserve">George T. What Is Action Research? | Definition &amp; Examples [Internet]. </w:t>
      </w:r>
      <w:proofErr w:type="spellStart"/>
      <w:r w:rsidRPr="00425D21">
        <w:rPr>
          <w:rFonts w:ascii="Calibri" w:eastAsia="Calibri" w:hAnsi="Calibri" w:cs="Calibri"/>
          <w:sz w:val="20"/>
          <w:szCs w:val="20"/>
        </w:rPr>
        <w:t>Scribbr</w:t>
      </w:r>
      <w:proofErr w:type="spellEnd"/>
      <w:r w:rsidRPr="00425D21">
        <w:rPr>
          <w:rFonts w:ascii="Calibri" w:eastAsia="Calibri" w:hAnsi="Calibri" w:cs="Calibri"/>
          <w:sz w:val="20"/>
          <w:szCs w:val="20"/>
        </w:rPr>
        <w:t xml:space="preserve">. 2023. Available from: </w:t>
      </w:r>
      <w:hyperlink r:id="rId84" w:history="1">
        <w:r w:rsidRPr="00623CCC">
          <w:rPr>
            <w:rStyle w:val="Hyperlink"/>
            <w:rFonts w:ascii="Calibri" w:eastAsia="Calibri" w:hAnsi="Calibri" w:cs="Calibri"/>
            <w:sz w:val="20"/>
            <w:szCs w:val="20"/>
          </w:rPr>
          <w:t>https://www.scribbr.co.uk/research-methods/action-research-cycle/</w:t>
        </w:r>
      </w:hyperlink>
    </w:p>
    <w:p w14:paraId="4DEA2D26" w14:textId="6539C6AA" w:rsidR="00425D21" w:rsidRPr="00425D21" w:rsidRDefault="00425D21" w:rsidP="00425D21">
      <w:pPr>
        <w:pStyle w:val="ListParagraph"/>
        <w:numPr>
          <w:ilvl w:val="0"/>
          <w:numId w:val="9"/>
        </w:numPr>
        <w:spacing w:after="0" w:line="240" w:lineRule="auto"/>
        <w:rPr>
          <w:rFonts w:ascii="Calibri" w:eastAsia="Calibri" w:hAnsi="Calibri" w:cs="Calibri"/>
          <w:sz w:val="20"/>
          <w:szCs w:val="20"/>
        </w:rPr>
      </w:pPr>
      <w:r w:rsidRPr="00425D21">
        <w:rPr>
          <w:rFonts w:ascii="Calibri" w:eastAsia="Calibri" w:hAnsi="Calibri" w:cs="Calibri"/>
          <w:sz w:val="20"/>
          <w:szCs w:val="20"/>
        </w:rPr>
        <w:t xml:space="preserve">Melnikovas A. Towards an Explicit Research Methodology: Adapting Research Onion Model for Futures Studies. 2018. Available from: </w:t>
      </w:r>
      <w:hyperlink r:id="rId85" w:history="1">
        <w:r w:rsidRPr="00623CCC">
          <w:rPr>
            <w:rStyle w:val="Hyperlink"/>
            <w:rFonts w:ascii="Calibri" w:eastAsia="Calibri" w:hAnsi="Calibri" w:cs="Calibri"/>
            <w:sz w:val="20"/>
            <w:szCs w:val="20"/>
          </w:rPr>
          <w:t>https://jfsdigital.org/wp-content/uploads/2019/01/03-Melnikovas-Onion-Research-Model.pdf</w:t>
        </w:r>
      </w:hyperlink>
    </w:p>
    <w:p w14:paraId="52897769" w14:textId="4C105984" w:rsidR="00425D21" w:rsidRPr="00425D21" w:rsidRDefault="00425D21" w:rsidP="00425D21">
      <w:pPr>
        <w:pStyle w:val="ListParagraph"/>
        <w:numPr>
          <w:ilvl w:val="0"/>
          <w:numId w:val="9"/>
        </w:numPr>
        <w:spacing w:after="0" w:line="240" w:lineRule="auto"/>
        <w:rPr>
          <w:rFonts w:ascii="Calibri" w:eastAsia="Calibri" w:hAnsi="Calibri" w:cs="Calibri"/>
          <w:sz w:val="20"/>
          <w:szCs w:val="20"/>
        </w:rPr>
      </w:pPr>
      <w:r w:rsidRPr="00425D21">
        <w:rPr>
          <w:rFonts w:ascii="Calibri" w:eastAsia="Calibri" w:hAnsi="Calibri" w:cs="Calibri"/>
          <w:sz w:val="20"/>
          <w:szCs w:val="20"/>
        </w:rPr>
        <w:t xml:space="preserve">Tenny S, Brannan GD, Brannan JM, Sharts-Hopko NC. Qualitative Study [Internet]. Nih.gov. </w:t>
      </w:r>
      <w:proofErr w:type="spellStart"/>
      <w:r w:rsidRPr="00425D21">
        <w:rPr>
          <w:rFonts w:ascii="Calibri" w:eastAsia="Calibri" w:hAnsi="Calibri" w:cs="Calibri"/>
          <w:sz w:val="20"/>
          <w:szCs w:val="20"/>
        </w:rPr>
        <w:t>StatPearls</w:t>
      </w:r>
      <w:proofErr w:type="spellEnd"/>
      <w:r w:rsidRPr="00425D21">
        <w:rPr>
          <w:rFonts w:ascii="Calibri" w:eastAsia="Calibri" w:hAnsi="Calibri" w:cs="Calibri"/>
          <w:sz w:val="20"/>
          <w:szCs w:val="20"/>
        </w:rPr>
        <w:t xml:space="preserve"> Publishing; 2021. Available from: </w:t>
      </w:r>
      <w:hyperlink r:id="rId86" w:anchor=":~:text=Qualitative%20research%20uses%20several%20techniques" w:history="1">
        <w:r w:rsidRPr="00623CCC">
          <w:rPr>
            <w:rStyle w:val="Hyperlink"/>
            <w:rFonts w:ascii="Calibri" w:eastAsia="Calibri" w:hAnsi="Calibri" w:cs="Calibri"/>
            <w:sz w:val="20"/>
            <w:szCs w:val="20"/>
          </w:rPr>
          <w:t>https://www.ncbi.nlm.nih.gov/books/NBK470395/#:~:text=Qualitative%20research%20uses%20several%20techniques</w:t>
        </w:r>
      </w:hyperlink>
    </w:p>
    <w:p w14:paraId="593E883A" w14:textId="46ADD0EA" w:rsidR="692F7760" w:rsidRDefault="00425D21" w:rsidP="692F7760">
      <w:pPr>
        <w:pStyle w:val="ListParagraph"/>
        <w:numPr>
          <w:ilvl w:val="0"/>
          <w:numId w:val="9"/>
        </w:numPr>
        <w:spacing w:after="0" w:line="240" w:lineRule="auto"/>
        <w:rPr>
          <w:rFonts w:ascii="Calibri" w:eastAsia="Calibri" w:hAnsi="Calibri" w:cs="Calibri"/>
          <w:sz w:val="20"/>
          <w:szCs w:val="20"/>
        </w:rPr>
      </w:pPr>
      <w:r w:rsidRPr="00425D21">
        <w:rPr>
          <w:rFonts w:ascii="Calibri" w:eastAsia="Calibri" w:hAnsi="Calibri" w:cs="Calibri"/>
          <w:sz w:val="20"/>
          <w:szCs w:val="20"/>
        </w:rPr>
        <w:t xml:space="preserve">DeBose K. Research Guides: Research Methods Guide: Interview Research [Internet]. guides.lib.vt.edu. 2018. Available from: </w:t>
      </w:r>
      <w:hyperlink r:id="rId87" w:anchor=":~:text=Interviews%20are%20most%20effective%20for" w:history="1">
        <w:r w:rsidRPr="00623CCC">
          <w:rPr>
            <w:rStyle w:val="Hyperlink"/>
            <w:rFonts w:ascii="Calibri" w:eastAsia="Calibri" w:hAnsi="Calibri" w:cs="Calibri"/>
            <w:sz w:val="20"/>
            <w:szCs w:val="20"/>
          </w:rPr>
          <w:t>https://guides.lib.vt.edu/researchmethods/interviews#:~:text=Interviews%20are%20most%20effective%20for</w:t>
        </w:r>
      </w:hyperlink>
      <w:r w:rsidRPr="00425D21">
        <w:rPr>
          <w:rFonts w:ascii="Calibri" w:eastAsia="Calibri" w:hAnsi="Calibri" w:cs="Calibri"/>
          <w:sz w:val="20"/>
          <w:szCs w:val="20"/>
        </w:rPr>
        <w:t xml:space="preserve"> </w:t>
      </w:r>
    </w:p>
    <w:p w14:paraId="5714D256" w14:textId="4CAD93CB" w:rsidR="00A01056" w:rsidRDefault="00A01056" w:rsidP="00A01056">
      <w:pPr>
        <w:pStyle w:val="ListParagraph"/>
        <w:numPr>
          <w:ilvl w:val="0"/>
          <w:numId w:val="9"/>
        </w:numPr>
        <w:spacing w:after="0" w:line="240" w:lineRule="auto"/>
        <w:rPr>
          <w:rFonts w:ascii="Calibri" w:eastAsia="Calibri" w:hAnsi="Calibri" w:cs="Calibri"/>
          <w:sz w:val="20"/>
          <w:szCs w:val="20"/>
        </w:rPr>
      </w:pPr>
      <w:r w:rsidRPr="00A01056">
        <w:rPr>
          <w:rFonts w:ascii="Calibri" w:eastAsia="Calibri" w:hAnsi="Calibri" w:cs="Calibri"/>
          <w:sz w:val="20"/>
          <w:szCs w:val="20"/>
        </w:rPr>
        <w:t xml:space="preserve">Experience WL in RBU. Heuristic Evaluations: How to Conduct [Internet]. Nielsen Norman Group. 2023. Available from: </w:t>
      </w:r>
      <w:hyperlink r:id="rId88" w:anchor=":~:text=A%20heuristic%20evaluation%20is%20a" w:history="1">
        <w:r w:rsidRPr="00623CCC">
          <w:rPr>
            <w:rStyle w:val="Hyperlink"/>
            <w:rFonts w:ascii="Calibri" w:eastAsia="Calibri" w:hAnsi="Calibri" w:cs="Calibri"/>
            <w:sz w:val="20"/>
            <w:szCs w:val="20"/>
          </w:rPr>
          <w:t>https://www.nngroup.com/articles/how-to-conduct-a-heuristic-evaluation/#:~:text=A%20heuristic%20evaluation%20is%20a</w:t>
        </w:r>
      </w:hyperlink>
    </w:p>
    <w:p w14:paraId="47319E28" w14:textId="77777777" w:rsidR="00A01056" w:rsidRPr="00A01056" w:rsidRDefault="00A01056" w:rsidP="0080318E">
      <w:pPr>
        <w:pStyle w:val="ListParagraph"/>
        <w:spacing w:after="0" w:line="240" w:lineRule="auto"/>
        <w:rPr>
          <w:rFonts w:ascii="Calibri" w:eastAsia="Calibri" w:hAnsi="Calibri" w:cs="Calibri"/>
          <w:sz w:val="20"/>
          <w:szCs w:val="20"/>
        </w:rPr>
      </w:pPr>
    </w:p>
    <w:sectPr w:rsidR="00A01056" w:rsidRPr="00A01056">
      <w:footerReference w:type="default" r:id="rId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6E3383" w14:textId="77777777" w:rsidR="00045833" w:rsidRDefault="00045833" w:rsidP="00381FE8">
      <w:pPr>
        <w:spacing w:after="0" w:line="240" w:lineRule="auto"/>
      </w:pPr>
      <w:r>
        <w:separator/>
      </w:r>
    </w:p>
  </w:endnote>
  <w:endnote w:type="continuationSeparator" w:id="0">
    <w:p w14:paraId="0FBA97BB" w14:textId="77777777" w:rsidR="00045833" w:rsidRDefault="00045833" w:rsidP="00381FE8">
      <w:pPr>
        <w:spacing w:after="0" w:line="240" w:lineRule="auto"/>
      </w:pPr>
      <w:r>
        <w:continuationSeparator/>
      </w:r>
    </w:p>
  </w:endnote>
  <w:endnote w:type="continuationNotice" w:id="1">
    <w:p w14:paraId="470EC0B0" w14:textId="77777777" w:rsidR="00045833" w:rsidRDefault="0004583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EFCD30" w14:textId="77777777" w:rsidR="00381FE8" w:rsidRDefault="00381FE8">
    <w:pPr>
      <w:pStyle w:val="Footer"/>
    </w:pPr>
  </w:p>
  <w:p w14:paraId="32EAF6D8" w14:textId="77777777" w:rsidR="00381FE8" w:rsidRDefault="00381F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79F10F" w14:textId="77777777" w:rsidR="00045833" w:rsidRDefault="00045833" w:rsidP="00381FE8">
      <w:pPr>
        <w:spacing w:after="0" w:line="240" w:lineRule="auto"/>
      </w:pPr>
      <w:r>
        <w:separator/>
      </w:r>
    </w:p>
  </w:footnote>
  <w:footnote w:type="continuationSeparator" w:id="0">
    <w:p w14:paraId="428A58E3" w14:textId="77777777" w:rsidR="00045833" w:rsidRDefault="00045833" w:rsidP="00381FE8">
      <w:pPr>
        <w:spacing w:after="0" w:line="240" w:lineRule="auto"/>
      </w:pPr>
      <w:r>
        <w:continuationSeparator/>
      </w:r>
    </w:p>
  </w:footnote>
  <w:footnote w:type="continuationNotice" w:id="1">
    <w:p w14:paraId="7693C392" w14:textId="77777777" w:rsidR="00045833" w:rsidRDefault="0004583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A3968"/>
    <w:multiLevelType w:val="hybridMultilevel"/>
    <w:tmpl w:val="ED849556"/>
    <w:lvl w:ilvl="0" w:tplc="98BC03F8">
      <w:start w:val="6"/>
      <w:numFmt w:val="decimal"/>
      <w:lvlText w:val="%1."/>
      <w:lvlJc w:val="left"/>
      <w:pPr>
        <w:ind w:left="720" w:hanging="360"/>
      </w:pPr>
    </w:lvl>
    <w:lvl w:ilvl="1" w:tplc="B1B059BC">
      <w:start w:val="1"/>
      <w:numFmt w:val="lowerLetter"/>
      <w:lvlText w:val="%2."/>
      <w:lvlJc w:val="left"/>
      <w:pPr>
        <w:ind w:left="1440" w:hanging="360"/>
      </w:pPr>
    </w:lvl>
    <w:lvl w:ilvl="2" w:tplc="10D4194C">
      <w:start w:val="1"/>
      <w:numFmt w:val="lowerRoman"/>
      <w:lvlText w:val="%3."/>
      <w:lvlJc w:val="right"/>
      <w:pPr>
        <w:ind w:left="2160" w:hanging="180"/>
      </w:pPr>
    </w:lvl>
    <w:lvl w:ilvl="3" w:tplc="D5E40A86">
      <w:start w:val="1"/>
      <w:numFmt w:val="decimal"/>
      <w:lvlText w:val="%4."/>
      <w:lvlJc w:val="left"/>
      <w:pPr>
        <w:ind w:left="2880" w:hanging="360"/>
      </w:pPr>
    </w:lvl>
    <w:lvl w:ilvl="4" w:tplc="38989EE6">
      <w:start w:val="1"/>
      <w:numFmt w:val="lowerLetter"/>
      <w:lvlText w:val="%5."/>
      <w:lvlJc w:val="left"/>
      <w:pPr>
        <w:ind w:left="3600" w:hanging="360"/>
      </w:pPr>
    </w:lvl>
    <w:lvl w:ilvl="5" w:tplc="7EFC04A8">
      <w:start w:val="1"/>
      <w:numFmt w:val="lowerRoman"/>
      <w:lvlText w:val="%6."/>
      <w:lvlJc w:val="right"/>
      <w:pPr>
        <w:ind w:left="4320" w:hanging="180"/>
      </w:pPr>
    </w:lvl>
    <w:lvl w:ilvl="6" w:tplc="04269618">
      <w:start w:val="1"/>
      <w:numFmt w:val="decimal"/>
      <w:lvlText w:val="%7."/>
      <w:lvlJc w:val="left"/>
      <w:pPr>
        <w:ind w:left="5040" w:hanging="360"/>
      </w:pPr>
    </w:lvl>
    <w:lvl w:ilvl="7" w:tplc="A2A64B38">
      <w:start w:val="1"/>
      <w:numFmt w:val="lowerLetter"/>
      <w:lvlText w:val="%8."/>
      <w:lvlJc w:val="left"/>
      <w:pPr>
        <w:ind w:left="5760" w:hanging="360"/>
      </w:pPr>
    </w:lvl>
    <w:lvl w:ilvl="8" w:tplc="24AE6CB8">
      <w:start w:val="1"/>
      <w:numFmt w:val="lowerRoman"/>
      <w:lvlText w:val="%9."/>
      <w:lvlJc w:val="right"/>
      <w:pPr>
        <w:ind w:left="6480" w:hanging="180"/>
      </w:pPr>
    </w:lvl>
  </w:abstractNum>
  <w:abstractNum w:abstractNumId="1" w15:restartNumberingAfterBreak="0">
    <w:nsid w:val="1E91F0CD"/>
    <w:multiLevelType w:val="hybridMultilevel"/>
    <w:tmpl w:val="43905828"/>
    <w:lvl w:ilvl="0" w:tplc="7F9AD27A">
      <w:start w:val="1"/>
      <w:numFmt w:val="decimal"/>
      <w:lvlText w:val="%1."/>
      <w:lvlJc w:val="left"/>
      <w:pPr>
        <w:ind w:left="720" w:hanging="360"/>
      </w:pPr>
    </w:lvl>
    <w:lvl w:ilvl="1" w:tplc="15F832C4">
      <w:start w:val="1"/>
      <w:numFmt w:val="lowerLetter"/>
      <w:lvlText w:val="%2."/>
      <w:lvlJc w:val="left"/>
      <w:pPr>
        <w:ind w:left="1440" w:hanging="360"/>
      </w:pPr>
    </w:lvl>
    <w:lvl w:ilvl="2" w:tplc="FA3A5074">
      <w:start w:val="1"/>
      <w:numFmt w:val="lowerRoman"/>
      <w:lvlText w:val="%3."/>
      <w:lvlJc w:val="right"/>
      <w:pPr>
        <w:ind w:left="2160" w:hanging="180"/>
      </w:pPr>
    </w:lvl>
    <w:lvl w:ilvl="3" w:tplc="F52E954E">
      <w:start w:val="1"/>
      <w:numFmt w:val="decimal"/>
      <w:lvlText w:val="%4."/>
      <w:lvlJc w:val="left"/>
      <w:pPr>
        <w:ind w:left="2880" w:hanging="360"/>
      </w:pPr>
    </w:lvl>
    <w:lvl w:ilvl="4" w:tplc="6978A98A">
      <w:start w:val="1"/>
      <w:numFmt w:val="lowerLetter"/>
      <w:lvlText w:val="%5."/>
      <w:lvlJc w:val="left"/>
      <w:pPr>
        <w:ind w:left="3600" w:hanging="360"/>
      </w:pPr>
    </w:lvl>
    <w:lvl w:ilvl="5" w:tplc="B93CA382">
      <w:start w:val="1"/>
      <w:numFmt w:val="lowerRoman"/>
      <w:lvlText w:val="%6."/>
      <w:lvlJc w:val="right"/>
      <w:pPr>
        <w:ind w:left="4320" w:hanging="180"/>
      </w:pPr>
    </w:lvl>
    <w:lvl w:ilvl="6" w:tplc="1C26595A">
      <w:start w:val="1"/>
      <w:numFmt w:val="decimal"/>
      <w:lvlText w:val="%7."/>
      <w:lvlJc w:val="left"/>
      <w:pPr>
        <w:ind w:left="5040" w:hanging="360"/>
      </w:pPr>
    </w:lvl>
    <w:lvl w:ilvl="7" w:tplc="2FF8BCF8">
      <w:start w:val="1"/>
      <w:numFmt w:val="lowerLetter"/>
      <w:lvlText w:val="%8."/>
      <w:lvlJc w:val="left"/>
      <w:pPr>
        <w:ind w:left="5760" w:hanging="360"/>
      </w:pPr>
    </w:lvl>
    <w:lvl w:ilvl="8" w:tplc="29A628D0">
      <w:start w:val="1"/>
      <w:numFmt w:val="lowerRoman"/>
      <w:lvlText w:val="%9."/>
      <w:lvlJc w:val="right"/>
      <w:pPr>
        <w:ind w:left="6480" w:hanging="180"/>
      </w:pPr>
    </w:lvl>
  </w:abstractNum>
  <w:abstractNum w:abstractNumId="2" w15:restartNumberingAfterBreak="0">
    <w:nsid w:val="4E67FD45"/>
    <w:multiLevelType w:val="hybridMultilevel"/>
    <w:tmpl w:val="8E96AF60"/>
    <w:lvl w:ilvl="0" w:tplc="8CF40CC6">
      <w:start w:val="3"/>
      <w:numFmt w:val="decimal"/>
      <w:lvlText w:val="%1."/>
      <w:lvlJc w:val="left"/>
      <w:pPr>
        <w:ind w:left="720" w:hanging="360"/>
      </w:pPr>
    </w:lvl>
    <w:lvl w:ilvl="1" w:tplc="439C3CB4">
      <w:start w:val="1"/>
      <w:numFmt w:val="lowerLetter"/>
      <w:lvlText w:val="%2."/>
      <w:lvlJc w:val="left"/>
      <w:pPr>
        <w:ind w:left="1440" w:hanging="360"/>
      </w:pPr>
    </w:lvl>
    <w:lvl w:ilvl="2" w:tplc="3CD2C064">
      <w:start w:val="1"/>
      <w:numFmt w:val="lowerRoman"/>
      <w:lvlText w:val="%3."/>
      <w:lvlJc w:val="right"/>
      <w:pPr>
        <w:ind w:left="2160" w:hanging="180"/>
      </w:pPr>
    </w:lvl>
    <w:lvl w:ilvl="3" w:tplc="5D1674F0">
      <w:start w:val="1"/>
      <w:numFmt w:val="decimal"/>
      <w:lvlText w:val="%4."/>
      <w:lvlJc w:val="left"/>
      <w:pPr>
        <w:ind w:left="2880" w:hanging="360"/>
      </w:pPr>
    </w:lvl>
    <w:lvl w:ilvl="4" w:tplc="B1D4959C">
      <w:start w:val="1"/>
      <w:numFmt w:val="lowerLetter"/>
      <w:lvlText w:val="%5."/>
      <w:lvlJc w:val="left"/>
      <w:pPr>
        <w:ind w:left="3600" w:hanging="360"/>
      </w:pPr>
    </w:lvl>
    <w:lvl w:ilvl="5" w:tplc="20E8DB9A">
      <w:start w:val="1"/>
      <w:numFmt w:val="lowerRoman"/>
      <w:lvlText w:val="%6."/>
      <w:lvlJc w:val="right"/>
      <w:pPr>
        <w:ind w:left="4320" w:hanging="180"/>
      </w:pPr>
    </w:lvl>
    <w:lvl w:ilvl="6" w:tplc="63447C14">
      <w:start w:val="1"/>
      <w:numFmt w:val="decimal"/>
      <w:lvlText w:val="%7."/>
      <w:lvlJc w:val="left"/>
      <w:pPr>
        <w:ind w:left="5040" w:hanging="360"/>
      </w:pPr>
    </w:lvl>
    <w:lvl w:ilvl="7" w:tplc="7AC43AE8">
      <w:start w:val="1"/>
      <w:numFmt w:val="lowerLetter"/>
      <w:lvlText w:val="%8."/>
      <w:lvlJc w:val="left"/>
      <w:pPr>
        <w:ind w:left="5760" w:hanging="360"/>
      </w:pPr>
    </w:lvl>
    <w:lvl w:ilvl="8" w:tplc="30686FC8">
      <w:start w:val="1"/>
      <w:numFmt w:val="lowerRoman"/>
      <w:lvlText w:val="%9."/>
      <w:lvlJc w:val="right"/>
      <w:pPr>
        <w:ind w:left="6480" w:hanging="180"/>
      </w:pPr>
    </w:lvl>
  </w:abstractNum>
  <w:abstractNum w:abstractNumId="3" w15:restartNumberingAfterBreak="0">
    <w:nsid w:val="511CD178"/>
    <w:multiLevelType w:val="hybridMultilevel"/>
    <w:tmpl w:val="24703CF2"/>
    <w:lvl w:ilvl="0" w:tplc="6E3C6276">
      <w:start w:val="5"/>
      <w:numFmt w:val="decimal"/>
      <w:lvlText w:val="%1."/>
      <w:lvlJc w:val="left"/>
      <w:pPr>
        <w:ind w:left="720" w:hanging="360"/>
      </w:pPr>
    </w:lvl>
    <w:lvl w:ilvl="1" w:tplc="CEDE92AC">
      <w:start w:val="1"/>
      <w:numFmt w:val="lowerLetter"/>
      <w:lvlText w:val="%2."/>
      <w:lvlJc w:val="left"/>
      <w:pPr>
        <w:ind w:left="1440" w:hanging="360"/>
      </w:pPr>
    </w:lvl>
    <w:lvl w:ilvl="2" w:tplc="668A190A">
      <w:start w:val="1"/>
      <w:numFmt w:val="lowerRoman"/>
      <w:lvlText w:val="%3."/>
      <w:lvlJc w:val="right"/>
      <w:pPr>
        <w:ind w:left="2160" w:hanging="180"/>
      </w:pPr>
    </w:lvl>
    <w:lvl w:ilvl="3" w:tplc="FFB2DE30">
      <w:start w:val="1"/>
      <w:numFmt w:val="decimal"/>
      <w:lvlText w:val="%4."/>
      <w:lvlJc w:val="left"/>
      <w:pPr>
        <w:ind w:left="2880" w:hanging="360"/>
      </w:pPr>
    </w:lvl>
    <w:lvl w:ilvl="4" w:tplc="7ECE147C">
      <w:start w:val="1"/>
      <w:numFmt w:val="lowerLetter"/>
      <w:lvlText w:val="%5."/>
      <w:lvlJc w:val="left"/>
      <w:pPr>
        <w:ind w:left="3600" w:hanging="360"/>
      </w:pPr>
    </w:lvl>
    <w:lvl w:ilvl="5" w:tplc="4F783036">
      <w:start w:val="1"/>
      <w:numFmt w:val="lowerRoman"/>
      <w:lvlText w:val="%6."/>
      <w:lvlJc w:val="right"/>
      <w:pPr>
        <w:ind w:left="4320" w:hanging="180"/>
      </w:pPr>
    </w:lvl>
    <w:lvl w:ilvl="6" w:tplc="04441892">
      <w:start w:val="1"/>
      <w:numFmt w:val="decimal"/>
      <w:lvlText w:val="%7."/>
      <w:lvlJc w:val="left"/>
      <w:pPr>
        <w:ind w:left="5040" w:hanging="360"/>
      </w:pPr>
    </w:lvl>
    <w:lvl w:ilvl="7" w:tplc="EACE787A">
      <w:start w:val="1"/>
      <w:numFmt w:val="lowerLetter"/>
      <w:lvlText w:val="%8."/>
      <w:lvlJc w:val="left"/>
      <w:pPr>
        <w:ind w:left="5760" w:hanging="360"/>
      </w:pPr>
    </w:lvl>
    <w:lvl w:ilvl="8" w:tplc="8098D888">
      <w:start w:val="1"/>
      <w:numFmt w:val="lowerRoman"/>
      <w:lvlText w:val="%9."/>
      <w:lvlJc w:val="right"/>
      <w:pPr>
        <w:ind w:left="6480" w:hanging="180"/>
      </w:pPr>
    </w:lvl>
  </w:abstractNum>
  <w:abstractNum w:abstractNumId="4" w15:restartNumberingAfterBreak="0">
    <w:nsid w:val="5ED102CF"/>
    <w:multiLevelType w:val="hybridMultilevel"/>
    <w:tmpl w:val="E2E2B6C8"/>
    <w:lvl w:ilvl="0" w:tplc="8FE25426">
      <w:start w:val="8"/>
      <w:numFmt w:val="decimal"/>
      <w:lvlText w:val="%1."/>
      <w:lvlJc w:val="left"/>
      <w:pPr>
        <w:ind w:left="720" w:hanging="360"/>
      </w:pPr>
    </w:lvl>
    <w:lvl w:ilvl="1" w:tplc="8910D44A">
      <w:start w:val="1"/>
      <w:numFmt w:val="lowerLetter"/>
      <w:lvlText w:val="%2."/>
      <w:lvlJc w:val="left"/>
      <w:pPr>
        <w:ind w:left="1440" w:hanging="360"/>
      </w:pPr>
    </w:lvl>
    <w:lvl w:ilvl="2" w:tplc="CBF283A6">
      <w:start w:val="1"/>
      <w:numFmt w:val="lowerRoman"/>
      <w:lvlText w:val="%3."/>
      <w:lvlJc w:val="right"/>
      <w:pPr>
        <w:ind w:left="2160" w:hanging="180"/>
      </w:pPr>
    </w:lvl>
    <w:lvl w:ilvl="3" w:tplc="0CD0DCFC">
      <w:start w:val="1"/>
      <w:numFmt w:val="decimal"/>
      <w:lvlText w:val="%4."/>
      <w:lvlJc w:val="left"/>
      <w:pPr>
        <w:ind w:left="2880" w:hanging="360"/>
      </w:pPr>
    </w:lvl>
    <w:lvl w:ilvl="4" w:tplc="5CD243F4">
      <w:start w:val="1"/>
      <w:numFmt w:val="lowerLetter"/>
      <w:lvlText w:val="%5."/>
      <w:lvlJc w:val="left"/>
      <w:pPr>
        <w:ind w:left="3600" w:hanging="360"/>
      </w:pPr>
    </w:lvl>
    <w:lvl w:ilvl="5" w:tplc="4B6E40D8">
      <w:start w:val="1"/>
      <w:numFmt w:val="lowerRoman"/>
      <w:lvlText w:val="%6."/>
      <w:lvlJc w:val="right"/>
      <w:pPr>
        <w:ind w:left="4320" w:hanging="180"/>
      </w:pPr>
    </w:lvl>
    <w:lvl w:ilvl="6" w:tplc="007E2BDE">
      <w:start w:val="1"/>
      <w:numFmt w:val="decimal"/>
      <w:lvlText w:val="%7."/>
      <w:lvlJc w:val="left"/>
      <w:pPr>
        <w:ind w:left="5040" w:hanging="360"/>
      </w:pPr>
    </w:lvl>
    <w:lvl w:ilvl="7" w:tplc="52B433C4">
      <w:start w:val="1"/>
      <w:numFmt w:val="lowerLetter"/>
      <w:lvlText w:val="%8."/>
      <w:lvlJc w:val="left"/>
      <w:pPr>
        <w:ind w:left="5760" w:hanging="360"/>
      </w:pPr>
    </w:lvl>
    <w:lvl w:ilvl="8" w:tplc="54187494">
      <w:start w:val="1"/>
      <w:numFmt w:val="lowerRoman"/>
      <w:lvlText w:val="%9."/>
      <w:lvlJc w:val="right"/>
      <w:pPr>
        <w:ind w:left="6480" w:hanging="180"/>
      </w:pPr>
    </w:lvl>
  </w:abstractNum>
  <w:abstractNum w:abstractNumId="5" w15:restartNumberingAfterBreak="0">
    <w:nsid w:val="5F6BB2B4"/>
    <w:multiLevelType w:val="hybridMultilevel"/>
    <w:tmpl w:val="82AEC806"/>
    <w:lvl w:ilvl="0" w:tplc="44B8C756">
      <w:start w:val="2"/>
      <w:numFmt w:val="decimal"/>
      <w:lvlText w:val="%1."/>
      <w:lvlJc w:val="left"/>
      <w:pPr>
        <w:ind w:left="720" w:hanging="360"/>
      </w:pPr>
    </w:lvl>
    <w:lvl w:ilvl="1" w:tplc="B6EAAE36">
      <w:start w:val="1"/>
      <w:numFmt w:val="lowerLetter"/>
      <w:lvlText w:val="%2."/>
      <w:lvlJc w:val="left"/>
      <w:pPr>
        <w:ind w:left="1440" w:hanging="360"/>
      </w:pPr>
    </w:lvl>
    <w:lvl w:ilvl="2" w:tplc="DDC443E0">
      <w:start w:val="1"/>
      <w:numFmt w:val="lowerRoman"/>
      <w:lvlText w:val="%3."/>
      <w:lvlJc w:val="right"/>
      <w:pPr>
        <w:ind w:left="2160" w:hanging="180"/>
      </w:pPr>
    </w:lvl>
    <w:lvl w:ilvl="3" w:tplc="454A93B2">
      <w:start w:val="1"/>
      <w:numFmt w:val="decimal"/>
      <w:lvlText w:val="%4."/>
      <w:lvlJc w:val="left"/>
      <w:pPr>
        <w:ind w:left="2880" w:hanging="360"/>
      </w:pPr>
    </w:lvl>
    <w:lvl w:ilvl="4" w:tplc="A2BCB0E4">
      <w:start w:val="1"/>
      <w:numFmt w:val="lowerLetter"/>
      <w:lvlText w:val="%5."/>
      <w:lvlJc w:val="left"/>
      <w:pPr>
        <w:ind w:left="3600" w:hanging="360"/>
      </w:pPr>
    </w:lvl>
    <w:lvl w:ilvl="5" w:tplc="CC405490">
      <w:start w:val="1"/>
      <w:numFmt w:val="lowerRoman"/>
      <w:lvlText w:val="%6."/>
      <w:lvlJc w:val="right"/>
      <w:pPr>
        <w:ind w:left="4320" w:hanging="180"/>
      </w:pPr>
    </w:lvl>
    <w:lvl w:ilvl="6" w:tplc="6A6AD600">
      <w:start w:val="1"/>
      <w:numFmt w:val="decimal"/>
      <w:lvlText w:val="%7."/>
      <w:lvlJc w:val="left"/>
      <w:pPr>
        <w:ind w:left="5040" w:hanging="360"/>
      </w:pPr>
    </w:lvl>
    <w:lvl w:ilvl="7" w:tplc="45624E62">
      <w:start w:val="1"/>
      <w:numFmt w:val="lowerLetter"/>
      <w:lvlText w:val="%8."/>
      <w:lvlJc w:val="left"/>
      <w:pPr>
        <w:ind w:left="5760" w:hanging="360"/>
      </w:pPr>
    </w:lvl>
    <w:lvl w:ilvl="8" w:tplc="7FA0B24E">
      <w:start w:val="1"/>
      <w:numFmt w:val="lowerRoman"/>
      <w:lvlText w:val="%9."/>
      <w:lvlJc w:val="right"/>
      <w:pPr>
        <w:ind w:left="6480" w:hanging="180"/>
      </w:pPr>
    </w:lvl>
  </w:abstractNum>
  <w:abstractNum w:abstractNumId="6" w15:restartNumberingAfterBreak="0">
    <w:nsid w:val="60C0A8D8"/>
    <w:multiLevelType w:val="hybridMultilevel"/>
    <w:tmpl w:val="06D42C2E"/>
    <w:lvl w:ilvl="0" w:tplc="6F4052D8">
      <w:start w:val="7"/>
      <w:numFmt w:val="decimal"/>
      <w:lvlText w:val="%1."/>
      <w:lvlJc w:val="left"/>
      <w:pPr>
        <w:ind w:left="720" w:hanging="360"/>
      </w:pPr>
    </w:lvl>
    <w:lvl w:ilvl="1" w:tplc="A836B394">
      <w:start w:val="1"/>
      <w:numFmt w:val="lowerLetter"/>
      <w:lvlText w:val="%2."/>
      <w:lvlJc w:val="left"/>
      <w:pPr>
        <w:ind w:left="1440" w:hanging="360"/>
      </w:pPr>
    </w:lvl>
    <w:lvl w:ilvl="2" w:tplc="A5E6028C">
      <w:start w:val="1"/>
      <w:numFmt w:val="lowerRoman"/>
      <w:lvlText w:val="%3."/>
      <w:lvlJc w:val="right"/>
      <w:pPr>
        <w:ind w:left="2160" w:hanging="180"/>
      </w:pPr>
    </w:lvl>
    <w:lvl w:ilvl="3" w:tplc="374CF056">
      <w:start w:val="1"/>
      <w:numFmt w:val="decimal"/>
      <w:lvlText w:val="%4."/>
      <w:lvlJc w:val="left"/>
      <w:pPr>
        <w:ind w:left="2880" w:hanging="360"/>
      </w:pPr>
    </w:lvl>
    <w:lvl w:ilvl="4" w:tplc="D75EE320">
      <w:start w:val="1"/>
      <w:numFmt w:val="lowerLetter"/>
      <w:lvlText w:val="%5."/>
      <w:lvlJc w:val="left"/>
      <w:pPr>
        <w:ind w:left="3600" w:hanging="360"/>
      </w:pPr>
    </w:lvl>
    <w:lvl w:ilvl="5" w:tplc="C6FE9206">
      <w:start w:val="1"/>
      <w:numFmt w:val="lowerRoman"/>
      <w:lvlText w:val="%6."/>
      <w:lvlJc w:val="right"/>
      <w:pPr>
        <w:ind w:left="4320" w:hanging="180"/>
      </w:pPr>
    </w:lvl>
    <w:lvl w:ilvl="6" w:tplc="5EB235DE">
      <w:start w:val="1"/>
      <w:numFmt w:val="decimal"/>
      <w:lvlText w:val="%7."/>
      <w:lvlJc w:val="left"/>
      <w:pPr>
        <w:ind w:left="5040" w:hanging="360"/>
      </w:pPr>
    </w:lvl>
    <w:lvl w:ilvl="7" w:tplc="E6CA542E">
      <w:start w:val="1"/>
      <w:numFmt w:val="lowerLetter"/>
      <w:lvlText w:val="%8."/>
      <w:lvlJc w:val="left"/>
      <w:pPr>
        <w:ind w:left="5760" w:hanging="360"/>
      </w:pPr>
    </w:lvl>
    <w:lvl w:ilvl="8" w:tplc="C8F2A270">
      <w:start w:val="1"/>
      <w:numFmt w:val="lowerRoman"/>
      <w:lvlText w:val="%9."/>
      <w:lvlJc w:val="right"/>
      <w:pPr>
        <w:ind w:left="6480" w:hanging="180"/>
      </w:pPr>
    </w:lvl>
  </w:abstractNum>
  <w:abstractNum w:abstractNumId="7" w15:restartNumberingAfterBreak="0">
    <w:nsid w:val="637F9335"/>
    <w:multiLevelType w:val="hybridMultilevel"/>
    <w:tmpl w:val="BF3ABD00"/>
    <w:lvl w:ilvl="0" w:tplc="FFFFFFFF">
      <w:start w:val="1"/>
      <w:numFmt w:val="decimal"/>
      <w:lvlText w:val="%1."/>
      <w:lvlJc w:val="left"/>
      <w:pPr>
        <w:ind w:left="720" w:hanging="360"/>
      </w:pPr>
    </w:lvl>
    <w:lvl w:ilvl="1" w:tplc="7A8E2E76">
      <w:start w:val="1"/>
      <w:numFmt w:val="lowerLetter"/>
      <w:lvlText w:val="%2."/>
      <w:lvlJc w:val="left"/>
      <w:pPr>
        <w:ind w:left="1440" w:hanging="360"/>
      </w:pPr>
    </w:lvl>
    <w:lvl w:ilvl="2" w:tplc="CF6AB5C4">
      <w:start w:val="1"/>
      <w:numFmt w:val="lowerRoman"/>
      <w:lvlText w:val="%3."/>
      <w:lvlJc w:val="right"/>
      <w:pPr>
        <w:ind w:left="2160" w:hanging="180"/>
      </w:pPr>
    </w:lvl>
    <w:lvl w:ilvl="3" w:tplc="B5AC2876">
      <w:start w:val="1"/>
      <w:numFmt w:val="decimal"/>
      <w:lvlText w:val="%4."/>
      <w:lvlJc w:val="left"/>
      <w:pPr>
        <w:ind w:left="2880" w:hanging="360"/>
      </w:pPr>
    </w:lvl>
    <w:lvl w:ilvl="4" w:tplc="887EC334">
      <w:start w:val="1"/>
      <w:numFmt w:val="lowerLetter"/>
      <w:lvlText w:val="%5."/>
      <w:lvlJc w:val="left"/>
      <w:pPr>
        <w:ind w:left="3600" w:hanging="360"/>
      </w:pPr>
    </w:lvl>
    <w:lvl w:ilvl="5" w:tplc="4E44E8E0">
      <w:start w:val="1"/>
      <w:numFmt w:val="lowerRoman"/>
      <w:lvlText w:val="%6."/>
      <w:lvlJc w:val="right"/>
      <w:pPr>
        <w:ind w:left="4320" w:hanging="180"/>
      </w:pPr>
    </w:lvl>
    <w:lvl w:ilvl="6" w:tplc="8E4EE962">
      <w:start w:val="1"/>
      <w:numFmt w:val="decimal"/>
      <w:lvlText w:val="%7."/>
      <w:lvlJc w:val="left"/>
      <w:pPr>
        <w:ind w:left="5040" w:hanging="360"/>
      </w:pPr>
    </w:lvl>
    <w:lvl w:ilvl="7" w:tplc="D5DAAF0C">
      <w:start w:val="1"/>
      <w:numFmt w:val="lowerLetter"/>
      <w:lvlText w:val="%8."/>
      <w:lvlJc w:val="left"/>
      <w:pPr>
        <w:ind w:left="5760" w:hanging="360"/>
      </w:pPr>
    </w:lvl>
    <w:lvl w:ilvl="8" w:tplc="DDCEB4B0">
      <w:start w:val="1"/>
      <w:numFmt w:val="lowerRoman"/>
      <w:lvlText w:val="%9."/>
      <w:lvlJc w:val="right"/>
      <w:pPr>
        <w:ind w:left="6480" w:hanging="180"/>
      </w:pPr>
    </w:lvl>
  </w:abstractNum>
  <w:abstractNum w:abstractNumId="8" w15:restartNumberingAfterBreak="0">
    <w:nsid w:val="6778E548"/>
    <w:multiLevelType w:val="hybridMultilevel"/>
    <w:tmpl w:val="48BCEC92"/>
    <w:lvl w:ilvl="0" w:tplc="4386ECC4">
      <w:start w:val="4"/>
      <w:numFmt w:val="decimal"/>
      <w:lvlText w:val="%1."/>
      <w:lvlJc w:val="left"/>
      <w:pPr>
        <w:ind w:left="720" w:hanging="360"/>
      </w:pPr>
    </w:lvl>
    <w:lvl w:ilvl="1" w:tplc="DFDCBB54">
      <w:start w:val="1"/>
      <w:numFmt w:val="lowerLetter"/>
      <w:lvlText w:val="%2."/>
      <w:lvlJc w:val="left"/>
      <w:pPr>
        <w:ind w:left="1440" w:hanging="360"/>
      </w:pPr>
    </w:lvl>
    <w:lvl w:ilvl="2" w:tplc="264CAE26">
      <w:start w:val="1"/>
      <w:numFmt w:val="lowerRoman"/>
      <w:lvlText w:val="%3."/>
      <w:lvlJc w:val="right"/>
      <w:pPr>
        <w:ind w:left="2160" w:hanging="180"/>
      </w:pPr>
    </w:lvl>
    <w:lvl w:ilvl="3" w:tplc="6F64EB88">
      <w:start w:val="1"/>
      <w:numFmt w:val="decimal"/>
      <w:lvlText w:val="%4."/>
      <w:lvlJc w:val="left"/>
      <w:pPr>
        <w:ind w:left="2880" w:hanging="360"/>
      </w:pPr>
    </w:lvl>
    <w:lvl w:ilvl="4" w:tplc="649402F8">
      <w:start w:val="1"/>
      <w:numFmt w:val="lowerLetter"/>
      <w:lvlText w:val="%5."/>
      <w:lvlJc w:val="left"/>
      <w:pPr>
        <w:ind w:left="3600" w:hanging="360"/>
      </w:pPr>
    </w:lvl>
    <w:lvl w:ilvl="5" w:tplc="3704EEB8">
      <w:start w:val="1"/>
      <w:numFmt w:val="lowerRoman"/>
      <w:lvlText w:val="%6."/>
      <w:lvlJc w:val="right"/>
      <w:pPr>
        <w:ind w:left="4320" w:hanging="180"/>
      </w:pPr>
    </w:lvl>
    <w:lvl w:ilvl="6" w:tplc="C3786BFC">
      <w:start w:val="1"/>
      <w:numFmt w:val="decimal"/>
      <w:lvlText w:val="%7."/>
      <w:lvlJc w:val="left"/>
      <w:pPr>
        <w:ind w:left="5040" w:hanging="360"/>
      </w:pPr>
    </w:lvl>
    <w:lvl w:ilvl="7" w:tplc="FFA4E470">
      <w:start w:val="1"/>
      <w:numFmt w:val="lowerLetter"/>
      <w:lvlText w:val="%8."/>
      <w:lvlJc w:val="left"/>
      <w:pPr>
        <w:ind w:left="5760" w:hanging="360"/>
      </w:pPr>
    </w:lvl>
    <w:lvl w:ilvl="8" w:tplc="4DA04198">
      <w:start w:val="1"/>
      <w:numFmt w:val="lowerRoman"/>
      <w:lvlText w:val="%9."/>
      <w:lvlJc w:val="right"/>
      <w:pPr>
        <w:ind w:left="6480" w:hanging="180"/>
      </w:pPr>
    </w:lvl>
  </w:abstractNum>
  <w:num w:numId="1" w16cid:durableId="1734813144">
    <w:abstractNumId w:val="4"/>
  </w:num>
  <w:num w:numId="2" w16cid:durableId="1209027843">
    <w:abstractNumId w:val="6"/>
  </w:num>
  <w:num w:numId="3" w16cid:durableId="122118541">
    <w:abstractNumId w:val="0"/>
  </w:num>
  <w:num w:numId="4" w16cid:durableId="1134718781">
    <w:abstractNumId w:val="3"/>
  </w:num>
  <w:num w:numId="5" w16cid:durableId="794566289">
    <w:abstractNumId w:val="8"/>
  </w:num>
  <w:num w:numId="6" w16cid:durableId="1432166968">
    <w:abstractNumId w:val="2"/>
  </w:num>
  <w:num w:numId="7" w16cid:durableId="1863200737">
    <w:abstractNumId w:val="5"/>
  </w:num>
  <w:num w:numId="8" w16cid:durableId="443496924">
    <w:abstractNumId w:val="1"/>
  </w:num>
  <w:num w:numId="9" w16cid:durableId="199186380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FC0"/>
    <w:rsid w:val="00003DCE"/>
    <w:rsid w:val="000045FB"/>
    <w:rsid w:val="00006E76"/>
    <w:rsid w:val="00010027"/>
    <w:rsid w:val="00011295"/>
    <w:rsid w:val="00012B99"/>
    <w:rsid w:val="000144A6"/>
    <w:rsid w:val="00014893"/>
    <w:rsid w:val="0001561A"/>
    <w:rsid w:val="00016C26"/>
    <w:rsid w:val="0001709D"/>
    <w:rsid w:val="0001754D"/>
    <w:rsid w:val="00020B39"/>
    <w:rsid w:val="000229EA"/>
    <w:rsid w:val="00024392"/>
    <w:rsid w:val="00032ED2"/>
    <w:rsid w:val="00034269"/>
    <w:rsid w:val="000420A1"/>
    <w:rsid w:val="00042205"/>
    <w:rsid w:val="00042D39"/>
    <w:rsid w:val="0004417C"/>
    <w:rsid w:val="00045833"/>
    <w:rsid w:val="0004641B"/>
    <w:rsid w:val="00050CEF"/>
    <w:rsid w:val="00051F26"/>
    <w:rsid w:val="000520AF"/>
    <w:rsid w:val="00052FD5"/>
    <w:rsid w:val="00053608"/>
    <w:rsid w:val="00053CF0"/>
    <w:rsid w:val="00054F45"/>
    <w:rsid w:val="000579B0"/>
    <w:rsid w:val="00057D89"/>
    <w:rsid w:val="00063500"/>
    <w:rsid w:val="000644F8"/>
    <w:rsid w:val="00065431"/>
    <w:rsid w:val="0006777A"/>
    <w:rsid w:val="00070AEA"/>
    <w:rsid w:val="00071080"/>
    <w:rsid w:val="00074ADE"/>
    <w:rsid w:val="000759A3"/>
    <w:rsid w:val="00075F8C"/>
    <w:rsid w:val="000773CD"/>
    <w:rsid w:val="00081506"/>
    <w:rsid w:val="00081962"/>
    <w:rsid w:val="00086EB2"/>
    <w:rsid w:val="00095BAF"/>
    <w:rsid w:val="00096AAF"/>
    <w:rsid w:val="000972B9"/>
    <w:rsid w:val="000975F0"/>
    <w:rsid w:val="000A1A6B"/>
    <w:rsid w:val="000A2066"/>
    <w:rsid w:val="000A2E47"/>
    <w:rsid w:val="000A3184"/>
    <w:rsid w:val="000A5F3F"/>
    <w:rsid w:val="000A6022"/>
    <w:rsid w:val="000A70AD"/>
    <w:rsid w:val="000B271D"/>
    <w:rsid w:val="000C15B0"/>
    <w:rsid w:val="000C2326"/>
    <w:rsid w:val="000C4D20"/>
    <w:rsid w:val="000C5DB8"/>
    <w:rsid w:val="000C6C4A"/>
    <w:rsid w:val="000D240D"/>
    <w:rsid w:val="000D2660"/>
    <w:rsid w:val="000D4979"/>
    <w:rsid w:val="000D6482"/>
    <w:rsid w:val="000D65F6"/>
    <w:rsid w:val="000E20B4"/>
    <w:rsid w:val="000E48C9"/>
    <w:rsid w:val="000E7A78"/>
    <w:rsid w:val="000F0A3E"/>
    <w:rsid w:val="000F0E98"/>
    <w:rsid w:val="000F231D"/>
    <w:rsid w:val="000F3D0C"/>
    <w:rsid w:val="000F4052"/>
    <w:rsid w:val="000F7B56"/>
    <w:rsid w:val="00100985"/>
    <w:rsid w:val="00103DD2"/>
    <w:rsid w:val="00104793"/>
    <w:rsid w:val="0010642D"/>
    <w:rsid w:val="00106FAF"/>
    <w:rsid w:val="00111B56"/>
    <w:rsid w:val="00111F56"/>
    <w:rsid w:val="001146E3"/>
    <w:rsid w:val="00114D94"/>
    <w:rsid w:val="001159BF"/>
    <w:rsid w:val="00117E74"/>
    <w:rsid w:val="00131448"/>
    <w:rsid w:val="00135DF0"/>
    <w:rsid w:val="0013643E"/>
    <w:rsid w:val="0013696C"/>
    <w:rsid w:val="00141104"/>
    <w:rsid w:val="00141583"/>
    <w:rsid w:val="0014541F"/>
    <w:rsid w:val="00152003"/>
    <w:rsid w:val="00153425"/>
    <w:rsid w:val="00155FA9"/>
    <w:rsid w:val="00156579"/>
    <w:rsid w:val="00156AAF"/>
    <w:rsid w:val="00160C10"/>
    <w:rsid w:val="00164E5B"/>
    <w:rsid w:val="00166969"/>
    <w:rsid w:val="00167FEC"/>
    <w:rsid w:val="00171835"/>
    <w:rsid w:val="00172CA1"/>
    <w:rsid w:val="00174AEB"/>
    <w:rsid w:val="00175F8A"/>
    <w:rsid w:val="00177625"/>
    <w:rsid w:val="00177BE1"/>
    <w:rsid w:val="00177F3E"/>
    <w:rsid w:val="00180107"/>
    <w:rsid w:val="0018165A"/>
    <w:rsid w:val="00181918"/>
    <w:rsid w:val="00181E8E"/>
    <w:rsid w:val="00181EF1"/>
    <w:rsid w:val="00181FA3"/>
    <w:rsid w:val="00186712"/>
    <w:rsid w:val="00190DE8"/>
    <w:rsid w:val="0019276E"/>
    <w:rsid w:val="00194873"/>
    <w:rsid w:val="001970B4"/>
    <w:rsid w:val="001A175E"/>
    <w:rsid w:val="001A2A4B"/>
    <w:rsid w:val="001A5919"/>
    <w:rsid w:val="001A64F1"/>
    <w:rsid w:val="001A67BA"/>
    <w:rsid w:val="001A70C5"/>
    <w:rsid w:val="001B5AC6"/>
    <w:rsid w:val="001B6021"/>
    <w:rsid w:val="001B6FBA"/>
    <w:rsid w:val="001C043C"/>
    <w:rsid w:val="001C29D8"/>
    <w:rsid w:val="001C48E5"/>
    <w:rsid w:val="001C5AA1"/>
    <w:rsid w:val="001C6BF4"/>
    <w:rsid w:val="001C7500"/>
    <w:rsid w:val="001C7EAA"/>
    <w:rsid w:val="001D11A7"/>
    <w:rsid w:val="001D3867"/>
    <w:rsid w:val="001D58C4"/>
    <w:rsid w:val="001E1BC4"/>
    <w:rsid w:val="001E3EF9"/>
    <w:rsid w:val="001E559D"/>
    <w:rsid w:val="001F22C1"/>
    <w:rsid w:val="001F26BC"/>
    <w:rsid w:val="001F2D5C"/>
    <w:rsid w:val="001F3374"/>
    <w:rsid w:val="001F4F5B"/>
    <w:rsid w:val="001F53AE"/>
    <w:rsid w:val="001F6EE3"/>
    <w:rsid w:val="002002B6"/>
    <w:rsid w:val="00202BD1"/>
    <w:rsid w:val="00204A79"/>
    <w:rsid w:val="002056DB"/>
    <w:rsid w:val="002125F9"/>
    <w:rsid w:val="002127BC"/>
    <w:rsid w:val="002159B7"/>
    <w:rsid w:val="002167B8"/>
    <w:rsid w:val="00217BDE"/>
    <w:rsid w:val="00217CBC"/>
    <w:rsid w:val="0022008D"/>
    <w:rsid w:val="00221EC7"/>
    <w:rsid w:val="0022257B"/>
    <w:rsid w:val="00224587"/>
    <w:rsid w:val="0023038F"/>
    <w:rsid w:val="00231EB3"/>
    <w:rsid w:val="00231EC3"/>
    <w:rsid w:val="00234EB6"/>
    <w:rsid w:val="00236A1E"/>
    <w:rsid w:val="00237C82"/>
    <w:rsid w:val="00242F16"/>
    <w:rsid w:val="00244210"/>
    <w:rsid w:val="0024428C"/>
    <w:rsid w:val="00244B8E"/>
    <w:rsid w:val="00246DA5"/>
    <w:rsid w:val="00247B8F"/>
    <w:rsid w:val="002523E4"/>
    <w:rsid w:val="002550D8"/>
    <w:rsid w:val="00256D80"/>
    <w:rsid w:val="002606D1"/>
    <w:rsid w:val="00260723"/>
    <w:rsid w:val="00260AA5"/>
    <w:rsid w:val="00261270"/>
    <w:rsid w:val="00261B1A"/>
    <w:rsid w:val="0026365C"/>
    <w:rsid w:val="002648F1"/>
    <w:rsid w:val="00264FC0"/>
    <w:rsid w:val="00267C81"/>
    <w:rsid w:val="00267CFC"/>
    <w:rsid w:val="0027049A"/>
    <w:rsid w:val="002708B8"/>
    <w:rsid w:val="00271ADA"/>
    <w:rsid w:val="00274DB8"/>
    <w:rsid w:val="002767CD"/>
    <w:rsid w:val="00285F51"/>
    <w:rsid w:val="00286B18"/>
    <w:rsid w:val="0029459E"/>
    <w:rsid w:val="002A06C8"/>
    <w:rsid w:val="002A09E8"/>
    <w:rsid w:val="002A3426"/>
    <w:rsid w:val="002A4735"/>
    <w:rsid w:val="002A5696"/>
    <w:rsid w:val="002A5983"/>
    <w:rsid w:val="002A6F12"/>
    <w:rsid w:val="002B0584"/>
    <w:rsid w:val="002B063E"/>
    <w:rsid w:val="002B0BA3"/>
    <w:rsid w:val="002B104C"/>
    <w:rsid w:val="002B3236"/>
    <w:rsid w:val="002B3867"/>
    <w:rsid w:val="002B580A"/>
    <w:rsid w:val="002C0031"/>
    <w:rsid w:val="002C0CB9"/>
    <w:rsid w:val="002C1136"/>
    <w:rsid w:val="002C2516"/>
    <w:rsid w:val="002C2F9C"/>
    <w:rsid w:val="002C4D25"/>
    <w:rsid w:val="002C4F7D"/>
    <w:rsid w:val="002D336B"/>
    <w:rsid w:val="002D47BC"/>
    <w:rsid w:val="002D504C"/>
    <w:rsid w:val="002D6F0F"/>
    <w:rsid w:val="002E2AC6"/>
    <w:rsid w:val="002E7FC4"/>
    <w:rsid w:val="002F08F8"/>
    <w:rsid w:val="002F2BED"/>
    <w:rsid w:val="002F4FC9"/>
    <w:rsid w:val="002F72FC"/>
    <w:rsid w:val="003007CE"/>
    <w:rsid w:val="00301A54"/>
    <w:rsid w:val="00303295"/>
    <w:rsid w:val="00303C0C"/>
    <w:rsid w:val="0030430C"/>
    <w:rsid w:val="003043A5"/>
    <w:rsid w:val="00305527"/>
    <w:rsid w:val="0030792D"/>
    <w:rsid w:val="00312B01"/>
    <w:rsid w:val="003142F3"/>
    <w:rsid w:val="003157F0"/>
    <w:rsid w:val="00315FD1"/>
    <w:rsid w:val="00321885"/>
    <w:rsid w:val="003240E9"/>
    <w:rsid w:val="00326554"/>
    <w:rsid w:val="0032732F"/>
    <w:rsid w:val="00331F02"/>
    <w:rsid w:val="003323B5"/>
    <w:rsid w:val="00332794"/>
    <w:rsid w:val="00333C75"/>
    <w:rsid w:val="00334326"/>
    <w:rsid w:val="00334DB9"/>
    <w:rsid w:val="00336471"/>
    <w:rsid w:val="003443AF"/>
    <w:rsid w:val="0034500E"/>
    <w:rsid w:val="003474E1"/>
    <w:rsid w:val="003525BD"/>
    <w:rsid w:val="00352688"/>
    <w:rsid w:val="00352C30"/>
    <w:rsid w:val="00355355"/>
    <w:rsid w:val="003602B7"/>
    <w:rsid w:val="00361271"/>
    <w:rsid w:val="003620D9"/>
    <w:rsid w:val="00362964"/>
    <w:rsid w:val="00364B4A"/>
    <w:rsid w:val="00365A93"/>
    <w:rsid w:val="0036683B"/>
    <w:rsid w:val="0037452E"/>
    <w:rsid w:val="003746AF"/>
    <w:rsid w:val="00375E22"/>
    <w:rsid w:val="003763DC"/>
    <w:rsid w:val="003765B4"/>
    <w:rsid w:val="00381FE8"/>
    <w:rsid w:val="00385427"/>
    <w:rsid w:val="00390677"/>
    <w:rsid w:val="00391EFB"/>
    <w:rsid w:val="00395C4A"/>
    <w:rsid w:val="003A09A4"/>
    <w:rsid w:val="003A0AEC"/>
    <w:rsid w:val="003A3C40"/>
    <w:rsid w:val="003B0CA3"/>
    <w:rsid w:val="003B1BA1"/>
    <w:rsid w:val="003B5D25"/>
    <w:rsid w:val="003B5D30"/>
    <w:rsid w:val="003B6667"/>
    <w:rsid w:val="003B6DCA"/>
    <w:rsid w:val="003C07FD"/>
    <w:rsid w:val="003C2267"/>
    <w:rsid w:val="003C47A0"/>
    <w:rsid w:val="003C5226"/>
    <w:rsid w:val="003C5979"/>
    <w:rsid w:val="003C5E60"/>
    <w:rsid w:val="003D0322"/>
    <w:rsid w:val="003D03AE"/>
    <w:rsid w:val="003D2573"/>
    <w:rsid w:val="003D2EBA"/>
    <w:rsid w:val="003D64D3"/>
    <w:rsid w:val="003E27A1"/>
    <w:rsid w:val="003E2E3F"/>
    <w:rsid w:val="003E40C3"/>
    <w:rsid w:val="003E4E56"/>
    <w:rsid w:val="003E506A"/>
    <w:rsid w:val="003E79E6"/>
    <w:rsid w:val="003E7B17"/>
    <w:rsid w:val="003F00FF"/>
    <w:rsid w:val="003F48B0"/>
    <w:rsid w:val="003F6CE8"/>
    <w:rsid w:val="00401F65"/>
    <w:rsid w:val="00404441"/>
    <w:rsid w:val="00405046"/>
    <w:rsid w:val="00405D73"/>
    <w:rsid w:val="00412AAE"/>
    <w:rsid w:val="00414A24"/>
    <w:rsid w:val="00415E6C"/>
    <w:rsid w:val="00420C54"/>
    <w:rsid w:val="00420C87"/>
    <w:rsid w:val="00421617"/>
    <w:rsid w:val="00423167"/>
    <w:rsid w:val="004233E2"/>
    <w:rsid w:val="00425530"/>
    <w:rsid w:val="00425D21"/>
    <w:rsid w:val="00426EE2"/>
    <w:rsid w:val="00427347"/>
    <w:rsid w:val="00427F02"/>
    <w:rsid w:val="0043052A"/>
    <w:rsid w:val="004310BA"/>
    <w:rsid w:val="0043453A"/>
    <w:rsid w:val="004364D2"/>
    <w:rsid w:val="00440ABC"/>
    <w:rsid w:val="004417EF"/>
    <w:rsid w:val="00445C4A"/>
    <w:rsid w:val="004523C5"/>
    <w:rsid w:val="004523FB"/>
    <w:rsid w:val="00454174"/>
    <w:rsid w:val="004611D9"/>
    <w:rsid w:val="004626E8"/>
    <w:rsid w:val="00462D54"/>
    <w:rsid w:val="00465DD9"/>
    <w:rsid w:val="00465E68"/>
    <w:rsid w:val="004701C4"/>
    <w:rsid w:val="00470568"/>
    <w:rsid w:val="00471F6C"/>
    <w:rsid w:val="00471FC7"/>
    <w:rsid w:val="0047372D"/>
    <w:rsid w:val="00474D6B"/>
    <w:rsid w:val="004764B0"/>
    <w:rsid w:val="004768AB"/>
    <w:rsid w:val="004779F6"/>
    <w:rsid w:val="004822C8"/>
    <w:rsid w:val="00482600"/>
    <w:rsid w:val="00483FC0"/>
    <w:rsid w:val="00484997"/>
    <w:rsid w:val="00484BD3"/>
    <w:rsid w:val="00486ACF"/>
    <w:rsid w:val="00486C49"/>
    <w:rsid w:val="004900CB"/>
    <w:rsid w:val="00490163"/>
    <w:rsid w:val="004901E3"/>
    <w:rsid w:val="00491643"/>
    <w:rsid w:val="00494F93"/>
    <w:rsid w:val="00495BAD"/>
    <w:rsid w:val="00497E72"/>
    <w:rsid w:val="004A0248"/>
    <w:rsid w:val="004A6B90"/>
    <w:rsid w:val="004A7000"/>
    <w:rsid w:val="004A70BD"/>
    <w:rsid w:val="004ABCB2"/>
    <w:rsid w:val="004B3F50"/>
    <w:rsid w:val="004B5201"/>
    <w:rsid w:val="004B577D"/>
    <w:rsid w:val="004B6953"/>
    <w:rsid w:val="004B707B"/>
    <w:rsid w:val="004B72D6"/>
    <w:rsid w:val="004C0CEA"/>
    <w:rsid w:val="004C1763"/>
    <w:rsid w:val="004C4241"/>
    <w:rsid w:val="004C4732"/>
    <w:rsid w:val="004C4C46"/>
    <w:rsid w:val="004C5837"/>
    <w:rsid w:val="004C625E"/>
    <w:rsid w:val="004C64A8"/>
    <w:rsid w:val="004D098C"/>
    <w:rsid w:val="004D312A"/>
    <w:rsid w:val="004D3284"/>
    <w:rsid w:val="004D3FD2"/>
    <w:rsid w:val="004D54FA"/>
    <w:rsid w:val="004D579E"/>
    <w:rsid w:val="004D7392"/>
    <w:rsid w:val="004E13CD"/>
    <w:rsid w:val="004E166D"/>
    <w:rsid w:val="004E2896"/>
    <w:rsid w:val="004E5E88"/>
    <w:rsid w:val="004E7270"/>
    <w:rsid w:val="004F0961"/>
    <w:rsid w:val="004F14EA"/>
    <w:rsid w:val="004F1761"/>
    <w:rsid w:val="004F17E2"/>
    <w:rsid w:val="004F2966"/>
    <w:rsid w:val="004F3B74"/>
    <w:rsid w:val="004F4B42"/>
    <w:rsid w:val="004F667F"/>
    <w:rsid w:val="004F69CB"/>
    <w:rsid w:val="004F7A28"/>
    <w:rsid w:val="004F7C7D"/>
    <w:rsid w:val="00500B83"/>
    <w:rsid w:val="00501C32"/>
    <w:rsid w:val="005029B1"/>
    <w:rsid w:val="005029EE"/>
    <w:rsid w:val="00504AA2"/>
    <w:rsid w:val="00507844"/>
    <w:rsid w:val="00511407"/>
    <w:rsid w:val="00512498"/>
    <w:rsid w:val="005208F1"/>
    <w:rsid w:val="0052211A"/>
    <w:rsid w:val="00524355"/>
    <w:rsid w:val="005250D5"/>
    <w:rsid w:val="005267D7"/>
    <w:rsid w:val="00526EB2"/>
    <w:rsid w:val="00527355"/>
    <w:rsid w:val="005273B2"/>
    <w:rsid w:val="0053116F"/>
    <w:rsid w:val="00537C63"/>
    <w:rsid w:val="00537FC6"/>
    <w:rsid w:val="00540E26"/>
    <w:rsid w:val="00540E91"/>
    <w:rsid w:val="0054548A"/>
    <w:rsid w:val="005550F1"/>
    <w:rsid w:val="00555C3A"/>
    <w:rsid w:val="0055697B"/>
    <w:rsid w:val="0056115C"/>
    <w:rsid w:val="00562E53"/>
    <w:rsid w:val="0056308A"/>
    <w:rsid w:val="005657CE"/>
    <w:rsid w:val="00566FE7"/>
    <w:rsid w:val="00566FF6"/>
    <w:rsid w:val="0057392D"/>
    <w:rsid w:val="00580300"/>
    <w:rsid w:val="00580747"/>
    <w:rsid w:val="0058087D"/>
    <w:rsid w:val="00582171"/>
    <w:rsid w:val="00583336"/>
    <w:rsid w:val="005834D2"/>
    <w:rsid w:val="00584176"/>
    <w:rsid w:val="00590646"/>
    <w:rsid w:val="00590893"/>
    <w:rsid w:val="00591DC7"/>
    <w:rsid w:val="0059291C"/>
    <w:rsid w:val="005929F5"/>
    <w:rsid w:val="0059342F"/>
    <w:rsid w:val="00593A90"/>
    <w:rsid w:val="005972A1"/>
    <w:rsid w:val="005A54B3"/>
    <w:rsid w:val="005A5F11"/>
    <w:rsid w:val="005A7A22"/>
    <w:rsid w:val="005B1C6F"/>
    <w:rsid w:val="005B2F69"/>
    <w:rsid w:val="005B6407"/>
    <w:rsid w:val="005B747E"/>
    <w:rsid w:val="005C09CC"/>
    <w:rsid w:val="005C0EA1"/>
    <w:rsid w:val="005C16E6"/>
    <w:rsid w:val="005C2CAC"/>
    <w:rsid w:val="005C4442"/>
    <w:rsid w:val="005C7289"/>
    <w:rsid w:val="005D130F"/>
    <w:rsid w:val="005D2360"/>
    <w:rsid w:val="005D301E"/>
    <w:rsid w:val="005D5CE3"/>
    <w:rsid w:val="005D796B"/>
    <w:rsid w:val="005E00DC"/>
    <w:rsid w:val="005E08DD"/>
    <w:rsid w:val="005E1030"/>
    <w:rsid w:val="005E3A29"/>
    <w:rsid w:val="005E57BF"/>
    <w:rsid w:val="005E772C"/>
    <w:rsid w:val="005F0A64"/>
    <w:rsid w:val="005F0D3E"/>
    <w:rsid w:val="005F1005"/>
    <w:rsid w:val="005F19BF"/>
    <w:rsid w:val="005F1F3B"/>
    <w:rsid w:val="005F49B7"/>
    <w:rsid w:val="006003BA"/>
    <w:rsid w:val="006006CD"/>
    <w:rsid w:val="00601A0C"/>
    <w:rsid w:val="006031BD"/>
    <w:rsid w:val="0060348C"/>
    <w:rsid w:val="00603710"/>
    <w:rsid w:val="00603AFB"/>
    <w:rsid w:val="00606CD4"/>
    <w:rsid w:val="00607EAA"/>
    <w:rsid w:val="00610E06"/>
    <w:rsid w:val="00610F74"/>
    <w:rsid w:val="00612DD2"/>
    <w:rsid w:val="00613A01"/>
    <w:rsid w:val="00615294"/>
    <w:rsid w:val="00615702"/>
    <w:rsid w:val="00616228"/>
    <w:rsid w:val="006220EE"/>
    <w:rsid w:val="006225B2"/>
    <w:rsid w:val="006226FF"/>
    <w:rsid w:val="00622E8F"/>
    <w:rsid w:val="00623F3A"/>
    <w:rsid w:val="006250E0"/>
    <w:rsid w:val="00626840"/>
    <w:rsid w:val="00626D97"/>
    <w:rsid w:val="00627BFB"/>
    <w:rsid w:val="00630A41"/>
    <w:rsid w:val="0063138B"/>
    <w:rsid w:val="00631BE3"/>
    <w:rsid w:val="00631CF5"/>
    <w:rsid w:val="0063298F"/>
    <w:rsid w:val="006332A5"/>
    <w:rsid w:val="00637EA4"/>
    <w:rsid w:val="0064710B"/>
    <w:rsid w:val="00653019"/>
    <w:rsid w:val="00655C66"/>
    <w:rsid w:val="0065690A"/>
    <w:rsid w:val="00657D2D"/>
    <w:rsid w:val="0066109E"/>
    <w:rsid w:val="00661C0B"/>
    <w:rsid w:val="00662143"/>
    <w:rsid w:val="0066264E"/>
    <w:rsid w:val="00662661"/>
    <w:rsid w:val="00662BD5"/>
    <w:rsid w:val="00662CD7"/>
    <w:rsid w:val="00664DF8"/>
    <w:rsid w:val="00665AAC"/>
    <w:rsid w:val="006662AF"/>
    <w:rsid w:val="006713E1"/>
    <w:rsid w:val="006728D2"/>
    <w:rsid w:val="006761A6"/>
    <w:rsid w:val="0068020F"/>
    <w:rsid w:val="0068058E"/>
    <w:rsid w:val="006812AF"/>
    <w:rsid w:val="006818F1"/>
    <w:rsid w:val="006826D0"/>
    <w:rsid w:val="0068275C"/>
    <w:rsid w:val="00684FB9"/>
    <w:rsid w:val="0068549C"/>
    <w:rsid w:val="00687FD1"/>
    <w:rsid w:val="00690671"/>
    <w:rsid w:val="0069117C"/>
    <w:rsid w:val="00691BB4"/>
    <w:rsid w:val="00694E5B"/>
    <w:rsid w:val="00695982"/>
    <w:rsid w:val="00695EE9"/>
    <w:rsid w:val="00695EEA"/>
    <w:rsid w:val="0069755F"/>
    <w:rsid w:val="006A00CD"/>
    <w:rsid w:val="006A1504"/>
    <w:rsid w:val="006A242F"/>
    <w:rsid w:val="006A37EB"/>
    <w:rsid w:val="006A39CB"/>
    <w:rsid w:val="006A3A5B"/>
    <w:rsid w:val="006A40E4"/>
    <w:rsid w:val="006A4830"/>
    <w:rsid w:val="006A48CE"/>
    <w:rsid w:val="006B004D"/>
    <w:rsid w:val="006B085E"/>
    <w:rsid w:val="006B44B2"/>
    <w:rsid w:val="006B5D91"/>
    <w:rsid w:val="006B6509"/>
    <w:rsid w:val="006B7483"/>
    <w:rsid w:val="006C0807"/>
    <w:rsid w:val="006C0E25"/>
    <w:rsid w:val="006C0E28"/>
    <w:rsid w:val="006C2FBA"/>
    <w:rsid w:val="006D505F"/>
    <w:rsid w:val="006D539A"/>
    <w:rsid w:val="006D740D"/>
    <w:rsid w:val="006D7497"/>
    <w:rsid w:val="006E2BFA"/>
    <w:rsid w:val="006E4FF7"/>
    <w:rsid w:val="006F0637"/>
    <w:rsid w:val="006F1F5D"/>
    <w:rsid w:val="006F20A9"/>
    <w:rsid w:val="006F5675"/>
    <w:rsid w:val="006F67BF"/>
    <w:rsid w:val="006F78A7"/>
    <w:rsid w:val="00701DA0"/>
    <w:rsid w:val="007026D6"/>
    <w:rsid w:val="007030A9"/>
    <w:rsid w:val="0071361F"/>
    <w:rsid w:val="007145BF"/>
    <w:rsid w:val="00715FC1"/>
    <w:rsid w:val="007160E9"/>
    <w:rsid w:val="00721010"/>
    <w:rsid w:val="00722CD1"/>
    <w:rsid w:val="007254A5"/>
    <w:rsid w:val="00726AD3"/>
    <w:rsid w:val="00727838"/>
    <w:rsid w:val="00727E5D"/>
    <w:rsid w:val="0073075F"/>
    <w:rsid w:val="0073313B"/>
    <w:rsid w:val="00735052"/>
    <w:rsid w:val="00737E8D"/>
    <w:rsid w:val="00741907"/>
    <w:rsid w:val="007423A5"/>
    <w:rsid w:val="00743866"/>
    <w:rsid w:val="00743B47"/>
    <w:rsid w:val="00743EE5"/>
    <w:rsid w:val="007443DF"/>
    <w:rsid w:val="00745303"/>
    <w:rsid w:val="00746A61"/>
    <w:rsid w:val="00747D79"/>
    <w:rsid w:val="00750363"/>
    <w:rsid w:val="007561AC"/>
    <w:rsid w:val="00757961"/>
    <w:rsid w:val="00765306"/>
    <w:rsid w:val="0076746A"/>
    <w:rsid w:val="00771BEC"/>
    <w:rsid w:val="00775331"/>
    <w:rsid w:val="00775967"/>
    <w:rsid w:val="0077694B"/>
    <w:rsid w:val="00780152"/>
    <w:rsid w:val="00780A91"/>
    <w:rsid w:val="0078166C"/>
    <w:rsid w:val="007837DF"/>
    <w:rsid w:val="007861C8"/>
    <w:rsid w:val="00790332"/>
    <w:rsid w:val="007914E9"/>
    <w:rsid w:val="00791BE4"/>
    <w:rsid w:val="00791D20"/>
    <w:rsid w:val="007922C9"/>
    <w:rsid w:val="0079241C"/>
    <w:rsid w:val="007973AA"/>
    <w:rsid w:val="007979F4"/>
    <w:rsid w:val="00797C8A"/>
    <w:rsid w:val="00797FAA"/>
    <w:rsid w:val="007A07DA"/>
    <w:rsid w:val="007A1665"/>
    <w:rsid w:val="007A2723"/>
    <w:rsid w:val="007A435C"/>
    <w:rsid w:val="007B1990"/>
    <w:rsid w:val="007B5D6C"/>
    <w:rsid w:val="007B6DD5"/>
    <w:rsid w:val="007C0FB6"/>
    <w:rsid w:val="007C26CD"/>
    <w:rsid w:val="007C3E32"/>
    <w:rsid w:val="007C43E5"/>
    <w:rsid w:val="007C4BBA"/>
    <w:rsid w:val="007C6756"/>
    <w:rsid w:val="007C6A23"/>
    <w:rsid w:val="007C7C94"/>
    <w:rsid w:val="007D178A"/>
    <w:rsid w:val="007D2514"/>
    <w:rsid w:val="007D2756"/>
    <w:rsid w:val="007D4E95"/>
    <w:rsid w:val="007E3E05"/>
    <w:rsid w:val="007E4852"/>
    <w:rsid w:val="007E6C69"/>
    <w:rsid w:val="007F3A9E"/>
    <w:rsid w:val="007F7858"/>
    <w:rsid w:val="007F7F16"/>
    <w:rsid w:val="008003FE"/>
    <w:rsid w:val="00802441"/>
    <w:rsid w:val="0080251D"/>
    <w:rsid w:val="0080318E"/>
    <w:rsid w:val="00806754"/>
    <w:rsid w:val="00806BE1"/>
    <w:rsid w:val="0081100F"/>
    <w:rsid w:val="008112E0"/>
    <w:rsid w:val="008132E2"/>
    <w:rsid w:val="00814063"/>
    <w:rsid w:val="008152B9"/>
    <w:rsid w:val="00816621"/>
    <w:rsid w:val="00817504"/>
    <w:rsid w:val="008205AF"/>
    <w:rsid w:val="00820A3F"/>
    <w:rsid w:val="008223C8"/>
    <w:rsid w:val="00826106"/>
    <w:rsid w:val="00826A00"/>
    <w:rsid w:val="00826F7A"/>
    <w:rsid w:val="00827306"/>
    <w:rsid w:val="00830F15"/>
    <w:rsid w:val="00833D6C"/>
    <w:rsid w:val="00833F9A"/>
    <w:rsid w:val="00836634"/>
    <w:rsid w:val="00837656"/>
    <w:rsid w:val="00840EAB"/>
    <w:rsid w:val="00842D1E"/>
    <w:rsid w:val="00842E29"/>
    <w:rsid w:val="00846240"/>
    <w:rsid w:val="00846A99"/>
    <w:rsid w:val="0084752C"/>
    <w:rsid w:val="00847FF6"/>
    <w:rsid w:val="0085114A"/>
    <w:rsid w:val="008528AC"/>
    <w:rsid w:val="0085395D"/>
    <w:rsid w:val="008562FA"/>
    <w:rsid w:val="008565A5"/>
    <w:rsid w:val="008570B7"/>
    <w:rsid w:val="00857366"/>
    <w:rsid w:val="008615B2"/>
    <w:rsid w:val="0086169D"/>
    <w:rsid w:val="00862331"/>
    <w:rsid w:val="00862D8C"/>
    <w:rsid w:val="00866966"/>
    <w:rsid w:val="008716CB"/>
    <w:rsid w:val="008737A4"/>
    <w:rsid w:val="00873AD1"/>
    <w:rsid w:val="008770DF"/>
    <w:rsid w:val="00886750"/>
    <w:rsid w:val="00887793"/>
    <w:rsid w:val="008A04DC"/>
    <w:rsid w:val="008A25AB"/>
    <w:rsid w:val="008A2D67"/>
    <w:rsid w:val="008A3F64"/>
    <w:rsid w:val="008A435C"/>
    <w:rsid w:val="008A6841"/>
    <w:rsid w:val="008A696B"/>
    <w:rsid w:val="008A7A07"/>
    <w:rsid w:val="008B0F6A"/>
    <w:rsid w:val="008B124C"/>
    <w:rsid w:val="008B23C1"/>
    <w:rsid w:val="008B3C53"/>
    <w:rsid w:val="008B67E8"/>
    <w:rsid w:val="008C0AF9"/>
    <w:rsid w:val="008C2841"/>
    <w:rsid w:val="008C3522"/>
    <w:rsid w:val="008C563F"/>
    <w:rsid w:val="008C5F47"/>
    <w:rsid w:val="008C7584"/>
    <w:rsid w:val="008D184A"/>
    <w:rsid w:val="008D6956"/>
    <w:rsid w:val="008E06B4"/>
    <w:rsid w:val="008E1ED0"/>
    <w:rsid w:val="008E318C"/>
    <w:rsid w:val="008E4A4B"/>
    <w:rsid w:val="008E72E4"/>
    <w:rsid w:val="008F0705"/>
    <w:rsid w:val="008F2B07"/>
    <w:rsid w:val="008F322E"/>
    <w:rsid w:val="008F34DD"/>
    <w:rsid w:val="008F5AF9"/>
    <w:rsid w:val="008F742B"/>
    <w:rsid w:val="008F753D"/>
    <w:rsid w:val="00900359"/>
    <w:rsid w:val="00901654"/>
    <w:rsid w:val="009031B0"/>
    <w:rsid w:val="0090371B"/>
    <w:rsid w:val="00913ACE"/>
    <w:rsid w:val="009158A2"/>
    <w:rsid w:val="009162EA"/>
    <w:rsid w:val="009164E3"/>
    <w:rsid w:val="0091776B"/>
    <w:rsid w:val="00924672"/>
    <w:rsid w:val="00925130"/>
    <w:rsid w:val="00934E6C"/>
    <w:rsid w:val="00935FB7"/>
    <w:rsid w:val="00937C5B"/>
    <w:rsid w:val="00941D55"/>
    <w:rsid w:val="00942635"/>
    <w:rsid w:val="00943991"/>
    <w:rsid w:val="00946B84"/>
    <w:rsid w:val="00946FD3"/>
    <w:rsid w:val="00947229"/>
    <w:rsid w:val="0095103E"/>
    <w:rsid w:val="00953006"/>
    <w:rsid w:val="0095372E"/>
    <w:rsid w:val="00954201"/>
    <w:rsid w:val="00954848"/>
    <w:rsid w:val="009578B5"/>
    <w:rsid w:val="00960CB6"/>
    <w:rsid w:val="009613E6"/>
    <w:rsid w:val="009617EB"/>
    <w:rsid w:val="00963E34"/>
    <w:rsid w:val="00964AE4"/>
    <w:rsid w:val="009660DE"/>
    <w:rsid w:val="0096719C"/>
    <w:rsid w:val="00972A6B"/>
    <w:rsid w:val="009745C2"/>
    <w:rsid w:val="009856B2"/>
    <w:rsid w:val="00994D2F"/>
    <w:rsid w:val="0099602E"/>
    <w:rsid w:val="0099688E"/>
    <w:rsid w:val="00996E12"/>
    <w:rsid w:val="00997B18"/>
    <w:rsid w:val="009A1949"/>
    <w:rsid w:val="009A44EF"/>
    <w:rsid w:val="009A4753"/>
    <w:rsid w:val="009A6085"/>
    <w:rsid w:val="009A61F5"/>
    <w:rsid w:val="009A6E48"/>
    <w:rsid w:val="009A7677"/>
    <w:rsid w:val="009A7CCA"/>
    <w:rsid w:val="009B5DDA"/>
    <w:rsid w:val="009B7EAE"/>
    <w:rsid w:val="009C41E2"/>
    <w:rsid w:val="009C466F"/>
    <w:rsid w:val="009C4D75"/>
    <w:rsid w:val="009C5FCB"/>
    <w:rsid w:val="009D1D76"/>
    <w:rsid w:val="009D2968"/>
    <w:rsid w:val="009E4092"/>
    <w:rsid w:val="009E4D6D"/>
    <w:rsid w:val="009E6DEF"/>
    <w:rsid w:val="009F10B5"/>
    <w:rsid w:val="009F11AF"/>
    <w:rsid w:val="009F2069"/>
    <w:rsid w:val="009F2E88"/>
    <w:rsid w:val="009F6A7A"/>
    <w:rsid w:val="00A01056"/>
    <w:rsid w:val="00A010D2"/>
    <w:rsid w:val="00A038C5"/>
    <w:rsid w:val="00A0485A"/>
    <w:rsid w:val="00A075A7"/>
    <w:rsid w:val="00A07991"/>
    <w:rsid w:val="00A12434"/>
    <w:rsid w:val="00A1272A"/>
    <w:rsid w:val="00A14789"/>
    <w:rsid w:val="00A14C90"/>
    <w:rsid w:val="00A1530A"/>
    <w:rsid w:val="00A173CB"/>
    <w:rsid w:val="00A21BB6"/>
    <w:rsid w:val="00A2269C"/>
    <w:rsid w:val="00A25C2F"/>
    <w:rsid w:val="00A25FFC"/>
    <w:rsid w:val="00A264DD"/>
    <w:rsid w:val="00A27F2D"/>
    <w:rsid w:val="00A31D07"/>
    <w:rsid w:val="00A33024"/>
    <w:rsid w:val="00A332DA"/>
    <w:rsid w:val="00A346EA"/>
    <w:rsid w:val="00A34D42"/>
    <w:rsid w:val="00A3736D"/>
    <w:rsid w:val="00A40B1D"/>
    <w:rsid w:val="00A41FD3"/>
    <w:rsid w:val="00A473E6"/>
    <w:rsid w:val="00A50826"/>
    <w:rsid w:val="00A53016"/>
    <w:rsid w:val="00A53E40"/>
    <w:rsid w:val="00A55137"/>
    <w:rsid w:val="00A5768D"/>
    <w:rsid w:val="00A6139E"/>
    <w:rsid w:val="00A63E34"/>
    <w:rsid w:val="00A63F5A"/>
    <w:rsid w:val="00A664A2"/>
    <w:rsid w:val="00A66A2B"/>
    <w:rsid w:val="00A70F87"/>
    <w:rsid w:val="00A7134B"/>
    <w:rsid w:val="00A71498"/>
    <w:rsid w:val="00A72B01"/>
    <w:rsid w:val="00A72E8F"/>
    <w:rsid w:val="00A73A83"/>
    <w:rsid w:val="00A75347"/>
    <w:rsid w:val="00A762DD"/>
    <w:rsid w:val="00A8482E"/>
    <w:rsid w:val="00A84870"/>
    <w:rsid w:val="00A855D6"/>
    <w:rsid w:val="00A86838"/>
    <w:rsid w:val="00A917D1"/>
    <w:rsid w:val="00A92062"/>
    <w:rsid w:val="00A941FD"/>
    <w:rsid w:val="00A94FE9"/>
    <w:rsid w:val="00A95837"/>
    <w:rsid w:val="00A95926"/>
    <w:rsid w:val="00A95D65"/>
    <w:rsid w:val="00A9736C"/>
    <w:rsid w:val="00A97483"/>
    <w:rsid w:val="00AA30E5"/>
    <w:rsid w:val="00AA46B5"/>
    <w:rsid w:val="00AA539C"/>
    <w:rsid w:val="00AA6B34"/>
    <w:rsid w:val="00AB0E73"/>
    <w:rsid w:val="00AB15E8"/>
    <w:rsid w:val="00AB30C7"/>
    <w:rsid w:val="00AB4738"/>
    <w:rsid w:val="00AB4FAE"/>
    <w:rsid w:val="00AC1CF3"/>
    <w:rsid w:val="00AC1D4A"/>
    <w:rsid w:val="00AC3880"/>
    <w:rsid w:val="00AC7E67"/>
    <w:rsid w:val="00AD0D48"/>
    <w:rsid w:val="00AD273A"/>
    <w:rsid w:val="00AD488C"/>
    <w:rsid w:val="00AD5730"/>
    <w:rsid w:val="00AD59AC"/>
    <w:rsid w:val="00AD6258"/>
    <w:rsid w:val="00AD6EFB"/>
    <w:rsid w:val="00AE269F"/>
    <w:rsid w:val="00AE3F20"/>
    <w:rsid w:val="00AE54B7"/>
    <w:rsid w:val="00AE59F1"/>
    <w:rsid w:val="00AE5CB7"/>
    <w:rsid w:val="00AE7D57"/>
    <w:rsid w:val="00AE7E87"/>
    <w:rsid w:val="00AF0273"/>
    <w:rsid w:val="00AF1369"/>
    <w:rsid w:val="00AF155E"/>
    <w:rsid w:val="00AF2D21"/>
    <w:rsid w:val="00AF336F"/>
    <w:rsid w:val="00AF3CB8"/>
    <w:rsid w:val="00AF5FA1"/>
    <w:rsid w:val="00AF6504"/>
    <w:rsid w:val="00AF7FA8"/>
    <w:rsid w:val="00B00B0D"/>
    <w:rsid w:val="00B0306E"/>
    <w:rsid w:val="00B046B9"/>
    <w:rsid w:val="00B06CD1"/>
    <w:rsid w:val="00B120E5"/>
    <w:rsid w:val="00B12407"/>
    <w:rsid w:val="00B17AC1"/>
    <w:rsid w:val="00B209F8"/>
    <w:rsid w:val="00B25610"/>
    <w:rsid w:val="00B30D1C"/>
    <w:rsid w:val="00B3126C"/>
    <w:rsid w:val="00B3309A"/>
    <w:rsid w:val="00B33710"/>
    <w:rsid w:val="00B33980"/>
    <w:rsid w:val="00B36262"/>
    <w:rsid w:val="00B40BDC"/>
    <w:rsid w:val="00B41F91"/>
    <w:rsid w:val="00B4300C"/>
    <w:rsid w:val="00B44F4F"/>
    <w:rsid w:val="00B45FA9"/>
    <w:rsid w:val="00B46137"/>
    <w:rsid w:val="00B46586"/>
    <w:rsid w:val="00B46C8E"/>
    <w:rsid w:val="00B47525"/>
    <w:rsid w:val="00B51670"/>
    <w:rsid w:val="00B522E9"/>
    <w:rsid w:val="00B52C69"/>
    <w:rsid w:val="00B5430B"/>
    <w:rsid w:val="00B5481B"/>
    <w:rsid w:val="00B56EB8"/>
    <w:rsid w:val="00B60C01"/>
    <w:rsid w:val="00B634BB"/>
    <w:rsid w:val="00B6369F"/>
    <w:rsid w:val="00B6530A"/>
    <w:rsid w:val="00B65D7F"/>
    <w:rsid w:val="00B70B4D"/>
    <w:rsid w:val="00B71E6E"/>
    <w:rsid w:val="00B72A80"/>
    <w:rsid w:val="00B7313F"/>
    <w:rsid w:val="00B73524"/>
    <w:rsid w:val="00B7579D"/>
    <w:rsid w:val="00B80835"/>
    <w:rsid w:val="00B80BC7"/>
    <w:rsid w:val="00B82BF4"/>
    <w:rsid w:val="00B85FB7"/>
    <w:rsid w:val="00B870F6"/>
    <w:rsid w:val="00B87109"/>
    <w:rsid w:val="00B8769C"/>
    <w:rsid w:val="00B93CCC"/>
    <w:rsid w:val="00B94A55"/>
    <w:rsid w:val="00B95068"/>
    <w:rsid w:val="00B950D9"/>
    <w:rsid w:val="00B96E7D"/>
    <w:rsid w:val="00BA158F"/>
    <w:rsid w:val="00BA676C"/>
    <w:rsid w:val="00BA6D84"/>
    <w:rsid w:val="00BA70E7"/>
    <w:rsid w:val="00BB078F"/>
    <w:rsid w:val="00BB2E87"/>
    <w:rsid w:val="00BB43FC"/>
    <w:rsid w:val="00BB51BA"/>
    <w:rsid w:val="00BC0BF1"/>
    <w:rsid w:val="00BC1D2C"/>
    <w:rsid w:val="00BC23EC"/>
    <w:rsid w:val="00BC7BA8"/>
    <w:rsid w:val="00BE0A33"/>
    <w:rsid w:val="00BE13F4"/>
    <w:rsid w:val="00BE1E01"/>
    <w:rsid w:val="00BE2324"/>
    <w:rsid w:val="00BE7A40"/>
    <w:rsid w:val="00BE7A42"/>
    <w:rsid w:val="00BF1DF6"/>
    <w:rsid w:val="00BF4945"/>
    <w:rsid w:val="00BF7698"/>
    <w:rsid w:val="00BF79D7"/>
    <w:rsid w:val="00C03588"/>
    <w:rsid w:val="00C0383F"/>
    <w:rsid w:val="00C038DE"/>
    <w:rsid w:val="00C03FAA"/>
    <w:rsid w:val="00C07CB0"/>
    <w:rsid w:val="00C07F37"/>
    <w:rsid w:val="00C10DA8"/>
    <w:rsid w:val="00C12778"/>
    <w:rsid w:val="00C1470C"/>
    <w:rsid w:val="00C17612"/>
    <w:rsid w:val="00C17C64"/>
    <w:rsid w:val="00C2146F"/>
    <w:rsid w:val="00C21E2A"/>
    <w:rsid w:val="00C22388"/>
    <w:rsid w:val="00C22680"/>
    <w:rsid w:val="00C2555A"/>
    <w:rsid w:val="00C2612C"/>
    <w:rsid w:val="00C3464A"/>
    <w:rsid w:val="00C35471"/>
    <w:rsid w:val="00C35523"/>
    <w:rsid w:val="00C360AE"/>
    <w:rsid w:val="00C364ED"/>
    <w:rsid w:val="00C41B47"/>
    <w:rsid w:val="00C428E1"/>
    <w:rsid w:val="00C45A6B"/>
    <w:rsid w:val="00C46E80"/>
    <w:rsid w:val="00C475D3"/>
    <w:rsid w:val="00C47663"/>
    <w:rsid w:val="00C478F0"/>
    <w:rsid w:val="00C50895"/>
    <w:rsid w:val="00C50C16"/>
    <w:rsid w:val="00C5146A"/>
    <w:rsid w:val="00C537E9"/>
    <w:rsid w:val="00C55733"/>
    <w:rsid w:val="00C55EEB"/>
    <w:rsid w:val="00C6015D"/>
    <w:rsid w:val="00C616D6"/>
    <w:rsid w:val="00C623FC"/>
    <w:rsid w:val="00C62940"/>
    <w:rsid w:val="00C62A38"/>
    <w:rsid w:val="00C671DB"/>
    <w:rsid w:val="00C7049A"/>
    <w:rsid w:val="00C73195"/>
    <w:rsid w:val="00C747E5"/>
    <w:rsid w:val="00C74C79"/>
    <w:rsid w:val="00C76377"/>
    <w:rsid w:val="00C76F42"/>
    <w:rsid w:val="00C77991"/>
    <w:rsid w:val="00C77E38"/>
    <w:rsid w:val="00C80356"/>
    <w:rsid w:val="00C816C4"/>
    <w:rsid w:val="00C845B6"/>
    <w:rsid w:val="00C848A3"/>
    <w:rsid w:val="00C84A90"/>
    <w:rsid w:val="00C84C0A"/>
    <w:rsid w:val="00C876FE"/>
    <w:rsid w:val="00C87B1D"/>
    <w:rsid w:val="00C917EF"/>
    <w:rsid w:val="00C93ACA"/>
    <w:rsid w:val="00C93BEF"/>
    <w:rsid w:val="00C94100"/>
    <w:rsid w:val="00C94DF5"/>
    <w:rsid w:val="00C959AA"/>
    <w:rsid w:val="00C95AA3"/>
    <w:rsid w:val="00C96EF6"/>
    <w:rsid w:val="00CA266A"/>
    <w:rsid w:val="00CA3A04"/>
    <w:rsid w:val="00CA4A53"/>
    <w:rsid w:val="00CA5B7A"/>
    <w:rsid w:val="00CB1906"/>
    <w:rsid w:val="00CB3A3E"/>
    <w:rsid w:val="00CB47AE"/>
    <w:rsid w:val="00CB6032"/>
    <w:rsid w:val="00CB660C"/>
    <w:rsid w:val="00CB7D76"/>
    <w:rsid w:val="00CC018F"/>
    <w:rsid w:val="00CC0783"/>
    <w:rsid w:val="00CC44CE"/>
    <w:rsid w:val="00CC5979"/>
    <w:rsid w:val="00CD045A"/>
    <w:rsid w:val="00CD0708"/>
    <w:rsid w:val="00CD3C5C"/>
    <w:rsid w:val="00CD457D"/>
    <w:rsid w:val="00CD56AB"/>
    <w:rsid w:val="00CD5917"/>
    <w:rsid w:val="00CD7031"/>
    <w:rsid w:val="00CE0EE4"/>
    <w:rsid w:val="00CE1FB5"/>
    <w:rsid w:val="00CE2425"/>
    <w:rsid w:val="00CE2CA8"/>
    <w:rsid w:val="00CE30FD"/>
    <w:rsid w:val="00CE3E4C"/>
    <w:rsid w:val="00CE48C4"/>
    <w:rsid w:val="00CE4DF3"/>
    <w:rsid w:val="00CE515F"/>
    <w:rsid w:val="00CE62C4"/>
    <w:rsid w:val="00CE632D"/>
    <w:rsid w:val="00CE6C4C"/>
    <w:rsid w:val="00CE73B5"/>
    <w:rsid w:val="00CE7D95"/>
    <w:rsid w:val="00CEC30D"/>
    <w:rsid w:val="00CF323F"/>
    <w:rsid w:val="00CF4A7A"/>
    <w:rsid w:val="00CF58A8"/>
    <w:rsid w:val="00CF5DB0"/>
    <w:rsid w:val="00CF6609"/>
    <w:rsid w:val="00D020E5"/>
    <w:rsid w:val="00D036A6"/>
    <w:rsid w:val="00D050BA"/>
    <w:rsid w:val="00D06BB1"/>
    <w:rsid w:val="00D06F98"/>
    <w:rsid w:val="00D101C7"/>
    <w:rsid w:val="00D177DF"/>
    <w:rsid w:val="00D17D57"/>
    <w:rsid w:val="00D20810"/>
    <w:rsid w:val="00D23BB5"/>
    <w:rsid w:val="00D25785"/>
    <w:rsid w:val="00D32658"/>
    <w:rsid w:val="00D32E34"/>
    <w:rsid w:val="00D33C3D"/>
    <w:rsid w:val="00D35746"/>
    <w:rsid w:val="00D35AB4"/>
    <w:rsid w:val="00D36245"/>
    <w:rsid w:val="00D40B69"/>
    <w:rsid w:val="00D410FB"/>
    <w:rsid w:val="00D419E6"/>
    <w:rsid w:val="00D428F5"/>
    <w:rsid w:val="00D43DE2"/>
    <w:rsid w:val="00D450A3"/>
    <w:rsid w:val="00D5153B"/>
    <w:rsid w:val="00D51E08"/>
    <w:rsid w:val="00D528E9"/>
    <w:rsid w:val="00D52B85"/>
    <w:rsid w:val="00D53D0D"/>
    <w:rsid w:val="00D54869"/>
    <w:rsid w:val="00D55AE8"/>
    <w:rsid w:val="00D57D4E"/>
    <w:rsid w:val="00D6313E"/>
    <w:rsid w:val="00D659BF"/>
    <w:rsid w:val="00D67ED8"/>
    <w:rsid w:val="00D72388"/>
    <w:rsid w:val="00D7265D"/>
    <w:rsid w:val="00D73311"/>
    <w:rsid w:val="00D73AD2"/>
    <w:rsid w:val="00D73AF0"/>
    <w:rsid w:val="00D748A3"/>
    <w:rsid w:val="00D771AF"/>
    <w:rsid w:val="00D81823"/>
    <w:rsid w:val="00D819ED"/>
    <w:rsid w:val="00D825E2"/>
    <w:rsid w:val="00D83931"/>
    <w:rsid w:val="00D850F0"/>
    <w:rsid w:val="00D853E6"/>
    <w:rsid w:val="00D87203"/>
    <w:rsid w:val="00D87D7E"/>
    <w:rsid w:val="00D9004E"/>
    <w:rsid w:val="00D917A7"/>
    <w:rsid w:val="00D91F03"/>
    <w:rsid w:val="00D920E7"/>
    <w:rsid w:val="00D944FD"/>
    <w:rsid w:val="00D960E2"/>
    <w:rsid w:val="00DA1D86"/>
    <w:rsid w:val="00DA335E"/>
    <w:rsid w:val="00DA4C49"/>
    <w:rsid w:val="00DA55F6"/>
    <w:rsid w:val="00DA5D7F"/>
    <w:rsid w:val="00DA6C76"/>
    <w:rsid w:val="00DB0101"/>
    <w:rsid w:val="00DB08F4"/>
    <w:rsid w:val="00DB2FCC"/>
    <w:rsid w:val="00DB32C7"/>
    <w:rsid w:val="00DB4178"/>
    <w:rsid w:val="00DB529C"/>
    <w:rsid w:val="00DB5345"/>
    <w:rsid w:val="00DB5346"/>
    <w:rsid w:val="00DB63C0"/>
    <w:rsid w:val="00DB7E32"/>
    <w:rsid w:val="00DC289E"/>
    <w:rsid w:val="00DC41E7"/>
    <w:rsid w:val="00DC7196"/>
    <w:rsid w:val="00DD10C3"/>
    <w:rsid w:val="00DD1D25"/>
    <w:rsid w:val="00DD2A1D"/>
    <w:rsid w:val="00DD4FA0"/>
    <w:rsid w:val="00DD6BA5"/>
    <w:rsid w:val="00DD7195"/>
    <w:rsid w:val="00DE013D"/>
    <w:rsid w:val="00DE5D1A"/>
    <w:rsid w:val="00DF3B53"/>
    <w:rsid w:val="00DF3E31"/>
    <w:rsid w:val="00DF5FA6"/>
    <w:rsid w:val="00DF615F"/>
    <w:rsid w:val="00DF6DA9"/>
    <w:rsid w:val="00E02BF2"/>
    <w:rsid w:val="00E063B2"/>
    <w:rsid w:val="00E0655B"/>
    <w:rsid w:val="00E1173F"/>
    <w:rsid w:val="00E12D21"/>
    <w:rsid w:val="00E13D36"/>
    <w:rsid w:val="00E16694"/>
    <w:rsid w:val="00E16D4E"/>
    <w:rsid w:val="00E17B74"/>
    <w:rsid w:val="00E17DB1"/>
    <w:rsid w:val="00E20FD5"/>
    <w:rsid w:val="00E22B96"/>
    <w:rsid w:val="00E2396A"/>
    <w:rsid w:val="00E26D2E"/>
    <w:rsid w:val="00E27F09"/>
    <w:rsid w:val="00E31B28"/>
    <w:rsid w:val="00E3316D"/>
    <w:rsid w:val="00E34339"/>
    <w:rsid w:val="00E34C88"/>
    <w:rsid w:val="00E34D55"/>
    <w:rsid w:val="00E35D90"/>
    <w:rsid w:val="00E360D5"/>
    <w:rsid w:val="00E42890"/>
    <w:rsid w:val="00E44D32"/>
    <w:rsid w:val="00E452D9"/>
    <w:rsid w:val="00E534A4"/>
    <w:rsid w:val="00E54AC6"/>
    <w:rsid w:val="00E6396A"/>
    <w:rsid w:val="00E6475C"/>
    <w:rsid w:val="00E702E5"/>
    <w:rsid w:val="00E70794"/>
    <w:rsid w:val="00E73B8F"/>
    <w:rsid w:val="00E73BE3"/>
    <w:rsid w:val="00E742DE"/>
    <w:rsid w:val="00E74BCF"/>
    <w:rsid w:val="00E74D89"/>
    <w:rsid w:val="00E776A7"/>
    <w:rsid w:val="00E77F89"/>
    <w:rsid w:val="00E80A0E"/>
    <w:rsid w:val="00E81E27"/>
    <w:rsid w:val="00E838B9"/>
    <w:rsid w:val="00E83E49"/>
    <w:rsid w:val="00E87832"/>
    <w:rsid w:val="00E9181B"/>
    <w:rsid w:val="00E93484"/>
    <w:rsid w:val="00E9357D"/>
    <w:rsid w:val="00E940C3"/>
    <w:rsid w:val="00E9516B"/>
    <w:rsid w:val="00EA0668"/>
    <w:rsid w:val="00EA0945"/>
    <w:rsid w:val="00EA3ABE"/>
    <w:rsid w:val="00EA3DC5"/>
    <w:rsid w:val="00EA4FC0"/>
    <w:rsid w:val="00EA54B5"/>
    <w:rsid w:val="00EA66A9"/>
    <w:rsid w:val="00EA70B1"/>
    <w:rsid w:val="00EB029E"/>
    <w:rsid w:val="00EB14C0"/>
    <w:rsid w:val="00EB4BBB"/>
    <w:rsid w:val="00EB60BE"/>
    <w:rsid w:val="00EB761C"/>
    <w:rsid w:val="00EC103C"/>
    <w:rsid w:val="00EC15FE"/>
    <w:rsid w:val="00EC37B4"/>
    <w:rsid w:val="00EC5E7A"/>
    <w:rsid w:val="00EC76C2"/>
    <w:rsid w:val="00ED191F"/>
    <w:rsid w:val="00ED1FB0"/>
    <w:rsid w:val="00ED4354"/>
    <w:rsid w:val="00EE05F8"/>
    <w:rsid w:val="00EE4B99"/>
    <w:rsid w:val="00EE53C6"/>
    <w:rsid w:val="00EE64DB"/>
    <w:rsid w:val="00EE78D4"/>
    <w:rsid w:val="00EF14A9"/>
    <w:rsid w:val="00EF1F8C"/>
    <w:rsid w:val="00EF38E6"/>
    <w:rsid w:val="00EF6D14"/>
    <w:rsid w:val="00EF7065"/>
    <w:rsid w:val="00EF78C7"/>
    <w:rsid w:val="00F002ED"/>
    <w:rsid w:val="00F013B1"/>
    <w:rsid w:val="00F0499E"/>
    <w:rsid w:val="00F0764C"/>
    <w:rsid w:val="00F116A5"/>
    <w:rsid w:val="00F122EB"/>
    <w:rsid w:val="00F15226"/>
    <w:rsid w:val="00F15538"/>
    <w:rsid w:val="00F17784"/>
    <w:rsid w:val="00F20FE3"/>
    <w:rsid w:val="00F218BF"/>
    <w:rsid w:val="00F21C2C"/>
    <w:rsid w:val="00F220BB"/>
    <w:rsid w:val="00F22AAE"/>
    <w:rsid w:val="00F268B2"/>
    <w:rsid w:val="00F27BE7"/>
    <w:rsid w:val="00F300CF"/>
    <w:rsid w:val="00F312FB"/>
    <w:rsid w:val="00F33137"/>
    <w:rsid w:val="00F33929"/>
    <w:rsid w:val="00F34387"/>
    <w:rsid w:val="00F35103"/>
    <w:rsid w:val="00F37C4F"/>
    <w:rsid w:val="00F40487"/>
    <w:rsid w:val="00F60F29"/>
    <w:rsid w:val="00F61A66"/>
    <w:rsid w:val="00F61AE1"/>
    <w:rsid w:val="00F66185"/>
    <w:rsid w:val="00F67CFE"/>
    <w:rsid w:val="00F73901"/>
    <w:rsid w:val="00F753C4"/>
    <w:rsid w:val="00F7648D"/>
    <w:rsid w:val="00F771BA"/>
    <w:rsid w:val="00F77A5A"/>
    <w:rsid w:val="00F77C6D"/>
    <w:rsid w:val="00F82CD9"/>
    <w:rsid w:val="00F835D8"/>
    <w:rsid w:val="00F8360C"/>
    <w:rsid w:val="00F8589B"/>
    <w:rsid w:val="00F85C36"/>
    <w:rsid w:val="00F93C93"/>
    <w:rsid w:val="00F96C6E"/>
    <w:rsid w:val="00F96FE4"/>
    <w:rsid w:val="00FA05A6"/>
    <w:rsid w:val="00FA1DEE"/>
    <w:rsid w:val="00FA378F"/>
    <w:rsid w:val="00FA56D6"/>
    <w:rsid w:val="00FA767C"/>
    <w:rsid w:val="00FB6314"/>
    <w:rsid w:val="00FB6763"/>
    <w:rsid w:val="00FB69E4"/>
    <w:rsid w:val="00FC18F7"/>
    <w:rsid w:val="00FC53E5"/>
    <w:rsid w:val="00FC7668"/>
    <w:rsid w:val="00FD0727"/>
    <w:rsid w:val="00FD2D00"/>
    <w:rsid w:val="00FE1248"/>
    <w:rsid w:val="00FE23E3"/>
    <w:rsid w:val="00FE3787"/>
    <w:rsid w:val="00FE3DA4"/>
    <w:rsid w:val="00FE4833"/>
    <w:rsid w:val="00FE5985"/>
    <w:rsid w:val="00FE5E03"/>
    <w:rsid w:val="00FE6E28"/>
    <w:rsid w:val="00FF0816"/>
    <w:rsid w:val="00FF395D"/>
    <w:rsid w:val="00FF3B47"/>
    <w:rsid w:val="00FF3B53"/>
    <w:rsid w:val="00FF4103"/>
    <w:rsid w:val="00FF53BE"/>
    <w:rsid w:val="00FF5832"/>
    <w:rsid w:val="00FF6B98"/>
    <w:rsid w:val="0103FD79"/>
    <w:rsid w:val="0171A093"/>
    <w:rsid w:val="01AF1CBB"/>
    <w:rsid w:val="0232DFD9"/>
    <w:rsid w:val="02390DF8"/>
    <w:rsid w:val="039BA840"/>
    <w:rsid w:val="03D7B58A"/>
    <w:rsid w:val="03E5C209"/>
    <w:rsid w:val="040D0373"/>
    <w:rsid w:val="04BE728C"/>
    <w:rsid w:val="04C19F69"/>
    <w:rsid w:val="065A42ED"/>
    <w:rsid w:val="07251406"/>
    <w:rsid w:val="073C70FA"/>
    <w:rsid w:val="0746F29B"/>
    <w:rsid w:val="07927434"/>
    <w:rsid w:val="07E227B1"/>
    <w:rsid w:val="07FBA68B"/>
    <w:rsid w:val="08086B7C"/>
    <w:rsid w:val="087ACF2C"/>
    <w:rsid w:val="089CD59B"/>
    <w:rsid w:val="08E8807C"/>
    <w:rsid w:val="090CE37D"/>
    <w:rsid w:val="091F893E"/>
    <w:rsid w:val="094BCCFA"/>
    <w:rsid w:val="097BE82F"/>
    <w:rsid w:val="0A03F85D"/>
    <w:rsid w:val="0A1D03FC"/>
    <w:rsid w:val="0A4CADF2"/>
    <w:rsid w:val="0B22524B"/>
    <w:rsid w:val="0B400C3E"/>
    <w:rsid w:val="0B5C0A05"/>
    <w:rsid w:val="0B601D91"/>
    <w:rsid w:val="0C22D036"/>
    <w:rsid w:val="0C945562"/>
    <w:rsid w:val="0CBD162A"/>
    <w:rsid w:val="0CD2EA55"/>
    <w:rsid w:val="0D793AFB"/>
    <w:rsid w:val="0D94558A"/>
    <w:rsid w:val="0E1CBA6B"/>
    <w:rsid w:val="0FAA8A8D"/>
    <w:rsid w:val="1002A79D"/>
    <w:rsid w:val="101914ED"/>
    <w:rsid w:val="10DF605F"/>
    <w:rsid w:val="11962565"/>
    <w:rsid w:val="11AB5787"/>
    <w:rsid w:val="11B5843A"/>
    <w:rsid w:val="11CD0B32"/>
    <w:rsid w:val="1239CBD5"/>
    <w:rsid w:val="1287D9EF"/>
    <w:rsid w:val="12AECD7F"/>
    <w:rsid w:val="12F831D7"/>
    <w:rsid w:val="134EE761"/>
    <w:rsid w:val="1376BF61"/>
    <w:rsid w:val="139065D8"/>
    <w:rsid w:val="13BF3760"/>
    <w:rsid w:val="1401FC60"/>
    <w:rsid w:val="1423AA50"/>
    <w:rsid w:val="14D1376E"/>
    <w:rsid w:val="151E1650"/>
    <w:rsid w:val="154D4B78"/>
    <w:rsid w:val="15C22CD6"/>
    <w:rsid w:val="15FB792F"/>
    <w:rsid w:val="16075772"/>
    <w:rsid w:val="167CE8E4"/>
    <w:rsid w:val="17AB6AB1"/>
    <w:rsid w:val="180866D9"/>
    <w:rsid w:val="1852BA08"/>
    <w:rsid w:val="188DD878"/>
    <w:rsid w:val="18998148"/>
    <w:rsid w:val="18C7568E"/>
    <w:rsid w:val="18CEEEE1"/>
    <w:rsid w:val="196E0898"/>
    <w:rsid w:val="19F8C35B"/>
    <w:rsid w:val="1AB7D463"/>
    <w:rsid w:val="1B816722"/>
    <w:rsid w:val="1C2708D5"/>
    <w:rsid w:val="1C31DBDB"/>
    <w:rsid w:val="1CD19A41"/>
    <w:rsid w:val="1D5C92A1"/>
    <w:rsid w:val="1D8BD2F0"/>
    <w:rsid w:val="1DDFA6D6"/>
    <w:rsid w:val="1DF6285C"/>
    <w:rsid w:val="1E3803AB"/>
    <w:rsid w:val="1E6EC0C4"/>
    <w:rsid w:val="1E7C95F3"/>
    <w:rsid w:val="1EF4C295"/>
    <w:rsid w:val="2001F797"/>
    <w:rsid w:val="2010DD75"/>
    <w:rsid w:val="2012E3CE"/>
    <w:rsid w:val="202D0391"/>
    <w:rsid w:val="207CE92C"/>
    <w:rsid w:val="20A3F261"/>
    <w:rsid w:val="20DA00C6"/>
    <w:rsid w:val="20EA079C"/>
    <w:rsid w:val="2284102B"/>
    <w:rsid w:val="22B2BEC6"/>
    <w:rsid w:val="22B3F5D5"/>
    <w:rsid w:val="23A0A936"/>
    <w:rsid w:val="242148C8"/>
    <w:rsid w:val="242BD09C"/>
    <w:rsid w:val="2467C07D"/>
    <w:rsid w:val="25153716"/>
    <w:rsid w:val="25C7A0FD"/>
    <w:rsid w:val="2603C800"/>
    <w:rsid w:val="26BE198B"/>
    <w:rsid w:val="26C633C5"/>
    <w:rsid w:val="275A54E8"/>
    <w:rsid w:val="280F613D"/>
    <w:rsid w:val="286D3485"/>
    <w:rsid w:val="2878B878"/>
    <w:rsid w:val="28B1F510"/>
    <w:rsid w:val="28F62549"/>
    <w:rsid w:val="298CA7E8"/>
    <w:rsid w:val="29A6E59F"/>
    <w:rsid w:val="2AB0C4F5"/>
    <w:rsid w:val="2B3E64C9"/>
    <w:rsid w:val="2B8FE013"/>
    <w:rsid w:val="2CCF5FF7"/>
    <w:rsid w:val="2CE1F65A"/>
    <w:rsid w:val="2D01A34E"/>
    <w:rsid w:val="2E078BDC"/>
    <w:rsid w:val="2E1B32DB"/>
    <w:rsid w:val="2E958722"/>
    <w:rsid w:val="2EA2F0FF"/>
    <w:rsid w:val="2F574912"/>
    <w:rsid w:val="2FE376A9"/>
    <w:rsid w:val="307C9626"/>
    <w:rsid w:val="30922492"/>
    <w:rsid w:val="30D1159B"/>
    <w:rsid w:val="3128C969"/>
    <w:rsid w:val="31526891"/>
    <w:rsid w:val="316C62F7"/>
    <w:rsid w:val="31A206D1"/>
    <w:rsid w:val="33473AFB"/>
    <w:rsid w:val="33D9BD80"/>
    <w:rsid w:val="33EDD226"/>
    <w:rsid w:val="341E51E4"/>
    <w:rsid w:val="34F19450"/>
    <w:rsid w:val="361191F8"/>
    <w:rsid w:val="3631DD52"/>
    <w:rsid w:val="36AE371F"/>
    <w:rsid w:val="36C59413"/>
    <w:rsid w:val="3725E2E7"/>
    <w:rsid w:val="389B59DA"/>
    <w:rsid w:val="39050B48"/>
    <w:rsid w:val="39143699"/>
    <w:rsid w:val="392DCE35"/>
    <w:rsid w:val="39AE264C"/>
    <w:rsid w:val="39D3D857"/>
    <w:rsid w:val="3A4E1B18"/>
    <w:rsid w:val="3A6AAB64"/>
    <w:rsid w:val="3B134278"/>
    <w:rsid w:val="3B1489D2"/>
    <w:rsid w:val="3B7AE425"/>
    <w:rsid w:val="3B8BA73D"/>
    <w:rsid w:val="3B93C9BB"/>
    <w:rsid w:val="3B995961"/>
    <w:rsid w:val="3C126C7B"/>
    <w:rsid w:val="3C1CA3BD"/>
    <w:rsid w:val="3C3CAC0A"/>
    <w:rsid w:val="3C55B212"/>
    <w:rsid w:val="3C598B5A"/>
    <w:rsid w:val="3CB05A33"/>
    <w:rsid w:val="3D05E74E"/>
    <w:rsid w:val="3DA7FB30"/>
    <w:rsid w:val="3DBF1B3D"/>
    <w:rsid w:val="3DF9076E"/>
    <w:rsid w:val="3E1CA32C"/>
    <w:rsid w:val="3E9A2058"/>
    <w:rsid w:val="3F90E9B6"/>
    <w:rsid w:val="40809511"/>
    <w:rsid w:val="40BD661B"/>
    <w:rsid w:val="40CCAD25"/>
    <w:rsid w:val="41596491"/>
    <w:rsid w:val="41B16727"/>
    <w:rsid w:val="41E4F5FB"/>
    <w:rsid w:val="423C4A4D"/>
    <w:rsid w:val="42566DCE"/>
    <w:rsid w:val="42946B29"/>
    <w:rsid w:val="429876DB"/>
    <w:rsid w:val="43423228"/>
    <w:rsid w:val="43ACCD69"/>
    <w:rsid w:val="43C53E1F"/>
    <w:rsid w:val="44B0DBAA"/>
    <w:rsid w:val="44E907E9"/>
    <w:rsid w:val="459239D9"/>
    <w:rsid w:val="45AF5649"/>
    <w:rsid w:val="45FCBDB1"/>
    <w:rsid w:val="461265AB"/>
    <w:rsid w:val="4612CAF4"/>
    <w:rsid w:val="4717CFAC"/>
    <w:rsid w:val="481B61A5"/>
    <w:rsid w:val="483EF435"/>
    <w:rsid w:val="4895AEA2"/>
    <w:rsid w:val="4952EB9C"/>
    <w:rsid w:val="496E2262"/>
    <w:rsid w:val="4993BBB7"/>
    <w:rsid w:val="49BDA125"/>
    <w:rsid w:val="49EC3A69"/>
    <w:rsid w:val="4A47CB71"/>
    <w:rsid w:val="4A531AAE"/>
    <w:rsid w:val="4A7C8CC4"/>
    <w:rsid w:val="4B667A19"/>
    <w:rsid w:val="4C214963"/>
    <w:rsid w:val="4D125AC0"/>
    <w:rsid w:val="4D79B663"/>
    <w:rsid w:val="4DBD19C4"/>
    <w:rsid w:val="4E0742A9"/>
    <w:rsid w:val="4EA949FC"/>
    <w:rsid w:val="4FA4DF8A"/>
    <w:rsid w:val="4FA94DBF"/>
    <w:rsid w:val="4FBF500B"/>
    <w:rsid w:val="500DC5FF"/>
    <w:rsid w:val="523646C5"/>
    <w:rsid w:val="52CE1DED"/>
    <w:rsid w:val="52DA69BD"/>
    <w:rsid w:val="53094DE4"/>
    <w:rsid w:val="534D7B85"/>
    <w:rsid w:val="5391A31A"/>
    <w:rsid w:val="53ABD73F"/>
    <w:rsid w:val="541BAE85"/>
    <w:rsid w:val="54A68CF7"/>
    <w:rsid w:val="54AF019D"/>
    <w:rsid w:val="550EA951"/>
    <w:rsid w:val="5519A67E"/>
    <w:rsid w:val="555A397B"/>
    <w:rsid w:val="555AB377"/>
    <w:rsid w:val="56191116"/>
    <w:rsid w:val="5637A856"/>
    <w:rsid w:val="566A1DD9"/>
    <w:rsid w:val="570303EA"/>
    <w:rsid w:val="5777E220"/>
    <w:rsid w:val="57884C98"/>
    <w:rsid w:val="5807B338"/>
    <w:rsid w:val="5865143D"/>
    <w:rsid w:val="5882ACF9"/>
    <w:rsid w:val="591AE33A"/>
    <w:rsid w:val="5937D1F1"/>
    <w:rsid w:val="595B11E8"/>
    <w:rsid w:val="599C4A31"/>
    <w:rsid w:val="59D7B56B"/>
    <w:rsid w:val="5A399DF5"/>
    <w:rsid w:val="5A447862"/>
    <w:rsid w:val="5A493C67"/>
    <w:rsid w:val="5A49B2C6"/>
    <w:rsid w:val="5A71EC99"/>
    <w:rsid w:val="5B0597E0"/>
    <w:rsid w:val="5C73B928"/>
    <w:rsid w:val="5D9EAC73"/>
    <w:rsid w:val="5DBDE54E"/>
    <w:rsid w:val="5DF4F234"/>
    <w:rsid w:val="5E3EC4DD"/>
    <w:rsid w:val="5E635C05"/>
    <w:rsid w:val="5F329C32"/>
    <w:rsid w:val="5F98E372"/>
    <w:rsid w:val="5FE8DE76"/>
    <w:rsid w:val="60E8D0D7"/>
    <w:rsid w:val="6131270E"/>
    <w:rsid w:val="61C16E84"/>
    <w:rsid w:val="6269FF57"/>
    <w:rsid w:val="62D28B08"/>
    <w:rsid w:val="630856B0"/>
    <w:rsid w:val="63D32256"/>
    <w:rsid w:val="644A6C98"/>
    <w:rsid w:val="64669185"/>
    <w:rsid w:val="65CEC3BC"/>
    <w:rsid w:val="6636A093"/>
    <w:rsid w:val="667EBEB0"/>
    <w:rsid w:val="66ECB342"/>
    <w:rsid w:val="6701A582"/>
    <w:rsid w:val="67FF95B4"/>
    <w:rsid w:val="6813BF18"/>
    <w:rsid w:val="68485725"/>
    <w:rsid w:val="68FC7ACC"/>
    <w:rsid w:val="690C2F25"/>
    <w:rsid w:val="692F7760"/>
    <w:rsid w:val="696E9B64"/>
    <w:rsid w:val="696EC328"/>
    <w:rsid w:val="69733C12"/>
    <w:rsid w:val="69BECC3C"/>
    <w:rsid w:val="6A33FD3A"/>
    <w:rsid w:val="6A34C544"/>
    <w:rsid w:val="6A64071E"/>
    <w:rsid w:val="6A99C7D0"/>
    <w:rsid w:val="6B899D69"/>
    <w:rsid w:val="6C10DBEE"/>
    <w:rsid w:val="6C3369E2"/>
    <w:rsid w:val="6C5CA0B1"/>
    <w:rsid w:val="6CCDE76B"/>
    <w:rsid w:val="6CEA4C26"/>
    <w:rsid w:val="6D5809BD"/>
    <w:rsid w:val="6D9A2A74"/>
    <w:rsid w:val="6DDDF5AD"/>
    <w:rsid w:val="6DFDD25C"/>
    <w:rsid w:val="6E0534F4"/>
    <w:rsid w:val="6E3DD9CD"/>
    <w:rsid w:val="6E7FCABD"/>
    <w:rsid w:val="6E8F085D"/>
    <w:rsid w:val="6F06EF89"/>
    <w:rsid w:val="6FB50D4B"/>
    <w:rsid w:val="70BD37A6"/>
    <w:rsid w:val="710989D8"/>
    <w:rsid w:val="71784176"/>
    <w:rsid w:val="72A3F878"/>
    <w:rsid w:val="72D69D07"/>
    <w:rsid w:val="74515E45"/>
    <w:rsid w:val="74A59CE2"/>
    <w:rsid w:val="75B99352"/>
    <w:rsid w:val="763455A5"/>
    <w:rsid w:val="765E08C2"/>
    <w:rsid w:val="76D406FF"/>
    <w:rsid w:val="76DD6F85"/>
    <w:rsid w:val="77C8174E"/>
    <w:rsid w:val="78475188"/>
    <w:rsid w:val="797F46D0"/>
    <w:rsid w:val="7984E0F6"/>
    <w:rsid w:val="79E4264D"/>
    <w:rsid w:val="7A23594A"/>
    <w:rsid w:val="7A36BB66"/>
    <w:rsid w:val="7A535148"/>
    <w:rsid w:val="7A913D66"/>
    <w:rsid w:val="7AA0D093"/>
    <w:rsid w:val="7B7DB6D7"/>
    <w:rsid w:val="7B8E9289"/>
    <w:rsid w:val="7B97436F"/>
    <w:rsid w:val="7BF661E1"/>
    <w:rsid w:val="7C361CA7"/>
    <w:rsid w:val="7C64148A"/>
    <w:rsid w:val="7D8532CF"/>
    <w:rsid w:val="7DA93569"/>
    <w:rsid w:val="7E246E6A"/>
    <w:rsid w:val="7ED11247"/>
    <w:rsid w:val="7EFE5A91"/>
    <w:rsid w:val="7FE5326A"/>
    <w:rsid w:val="7FF56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A9151"/>
  <w15:chartTrackingRefBased/>
  <w15:docId w15:val="{55F3D3DE-0FF1-48BF-B78C-AACAF7FA6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11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F67B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E00DC"/>
    <w:rPr>
      <w:color w:val="0563C1" w:themeColor="hyperlink"/>
      <w:u w:val="single"/>
    </w:rPr>
  </w:style>
  <w:style w:type="character" w:styleId="UnresolvedMention">
    <w:name w:val="Unresolved Mention"/>
    <w:basedOn w:val="DefaultParagraphFont"/>
    <w:uiPriority w:val="99"/>
    <w:semiHidden/>
    <w:unhideWhenUsed/>
    <w:rsid w:val="005E00DC"/>
    <w:rPr>
      <w:color w:val="605E5C"/>
      <w:shd w:val="clear" w:color="auto" w:fill="E1DFDD"/>
    </w:rPr>
  </w:style>
  <w:style w:type="character" w:customStyle="1" w:styleId="Heading1Char">
    <w:name w:val="Heading 1 Char"/>
    <w:basedOn w:val="DefaultParagraphFont"/>
    <w:link w:val="Heading1"/>
    <w:uiPriority w:val="9"/>
    <w:rsid w:val="002C113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4768AB"/>
    <w:rPr>
      <w:color w:val="954F72" w:themeColor="followedHyperlink"/>
      <w:u w:val="single"/>
    </w:rPr>
  </w:style>
  <w:style w:type="paragraph" w:customStyle="1" w:styleId="paragraph">
    <w:name w:val="paragraph"/>
    <w:basedOn w:val="Normal"/>
    <w:rsid w:val="006250E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6250E0"/>
  </w:style>
  <w:style w:type="character" w:customStyle="1" w:styleId="eop">
    <w:name w:val="eop"/>
    <w:basedOn w:val="DefaultParagraphFont"/>
    <w:rsid w:val="006250E0"/>
  </w:style>
  <w:style w:type="paragraph" w:styleId="ListParagraph">
    <w:name w:val="List Paragraph"/>
    <w:basedOn w:val="Normal"/>
    <w:uiPriority w:val="34"/>
    <w:qFormat/>
    <w:pPr>
      <w:ind w:left="720"/>
      <w:contextualSpacing/>
    </w:pPr>
  </w:style>
  <w:style w:type="paragraph" w:styleId="TOCHeading">
    <w:name w:val="TOC Heading"/>
    <w:basedOn w:val="Heading1"/>
    <w:next w:val="Normal"/>
    <w:uiPriority w:val="39"/>
    <w:unhideWhenUsed/>
    <w:qFormat/>
    <w:rsid w:val="005D130F"/>
    <w:pPr>
      <w:outlineLvl w:val="9"/>
    </w:pPr>
    <w:rPr>
      <w:kern w:val="0"/>
      <w:lang w:val="en-US"/>
      <w14:ligatures w14:val="none"/>
    </w:rPr>
  </w:style>
  <w:style w:type="paragraph" w:styleId="TOC1">
    <w:name w:val="toc 1"/>
    <w:basedOn w:val="Normal"/>
    <w:next w:val="Normal"/>
    <w:autoRedefine/>
    <w:uiPriority w:val="39"/>
    <w:unhideWhenUsed/>
    <w:rsid w:val="005D130F"/>
    <w:pPr>
      <w:spacing w:after="100"/>
    </w:pPr>
  </w:style>
  <w:style w:type="paragraph" w:styleId="TOC2">
    <w:name w:val="toc 2"/>
    <w:basedOn w:val="Normal"/>
    <w:next w:val="Normal"/>
    <w:autoRedefine/>
    <w:uiPriority w:val="39"/>
    <w:unhideWhenUsed/>
    <w:rsid w:val="005D130F"/>
    <w:pPr>
      <w:spacing w:after="100"/>
      <w:ind w:left="220"/>
    </w:pPr>
  </w:style>
  <w:style w:type="character" w:customStyle="1" w:styleId="Heading3Char">
    <w:name w:val="Heading 3 Char"/>
    <w:basedOn w:val="DefaultParagraphFont"/>
    <w:link w:val="Heading3"/>
    <w:uiPriority w:val="9"/>
    <w:rsid w:val="006F67BF"/>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381F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FE8"/>
  </w:style>
  <w:style w:type="paragraph" w:styleId="Footer">
    <w:name w:val="footer"/>
    <w:basedOn w:val="Normal"/>
    <w:link w:val="FooterChar"/>
    <w:uiPriority w:val="99"/>
    <w:unhideWhenUsed/>
    <w:rsid w:val="00381F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FE8"/>
  </w:style>
  <w:style w:type="paragraph" w:styleId="NormalWeb">
    <w:name w:val="Normal (Web)"/>
    <w:basedOn w:val="Normal"/>
    <w:uiPriority w:val="99"/>
    <w:unhideWhenUsed/>
    <w:rsid w:val="00EC76C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6D7497"/>
    <w:rPr>
      <w:i/>
      <w:iCs/>
    </w:rPr>
  </w:style>
  <w:style w:type="paragraph" w:customStyle="1" w:styleId="pw-post-body-paragraph">
    <w:name w:val="pw-post-body-paragraph"/>
    <w:basedOn w:val="Normal"/>
    <w:rsid w:val="0004641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z-TopofForm">
    <w:name w:val="HTML Top of Form"/>
    <w:basedOn w:val="Normal"/>
    <w:next w:val="Normal"/>
    <w:link w:val="z-TopofFormChar"/>
    <w:hidden/>
    <w:uiPriority w:val="99"/>
    <w:semiHidden/>
    <w:unhideWhenUsed/>
    <w:rsid w:val="00D87D7E"/>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D87D7E"/>
    <w:rPr>
      <w:rFonts w:ascii="Arial" w:eastAsia="Times New Roman" w:hAnsi="Arial" w:cs="Arial"/>
      <w:vanish/>
      <w:kern w:val="0"/>
      <w:sz w:val="16"/>
      <w:szCs w:val="16"/>
      <w:lang w:eastAsia="en-GB"/>
      <w14:ligatures w14:val="none"/>
    </w:rPr>
  </w:style>
  <w:style w:type="character" w:styleId="Strong">
    <w:name w:val="Strong"/>
    <w:basedOn w:val="DefaultParagraphFont"/>
    <w:uiPriority w:val="22"/>
    <w:qFormat/>
    <w:rsid w:val="00454174"/>
    <w:rPr>
      <w:b/>
      <w:bCs/>
    </w:rPr>
  </w:style>
  <w:style w:type="paragraph" w:styleId="TOC3">
    <w:name w:val="toc 3"/>
    <w:basedOn w:val="Normal"/>
    <w:next w:val="Normal"/>
    <w:autoRedefine/>
    <w:uiPriority w:val="39"/>
    <w:unhideWhenUsed/>
    <w:rsid w:val="002D336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013975">
      <w:bodyDiv w:val="1"/>
      <w:marLeft w:val="0"/>
      <w:marRight w:val="0"/>
      <w:marTop w:val="0"/>
      <w:marBottom w:val="0"/>
      <w:divBdr>
        <w:top w:val="none" w:sz="0" w:space="0" w:color="auto"/>
        <w:left w:val="none" w:sz="0" w:space="0" w:color="auto"/>
        <w:bottom w:val="none" w:sz="0" w:space="0" w:color="auto"/>
        <w:right w:val="none" w:sz="0" w:space="0" w:color="auto"/>
      </w:divBdr>
      <w:divsChild>
        <w:div w:id="1519658902">
          <w:marLeft w:val="0"/>
          <w:marRight w:val="0"/>
          <w:marTop w:val="0"/>
          <w:marBottom w:val="0"/>
          <w:divBdr>
            <w:top w:val="none" w:sz="0" w:space="0" w:color="auto"/>
            <w:left w:val="none" w:sz="0" w:space="0" w:color="auto"/>
            <w:bottom w:val="none" w:sz="0" w:space="0" w:color="auto"/>
            <w:right w:val="none" w:sz="0" w:space="0" w:color="auto"/>
          </w:divBdr>
        </w:div>
        <w:div w:id="1128621370">
          <w:marLeft w:val="0"/>
          <w:marRight w:val="0"/>
          <w:marTop w:val="0"/>
          <w:marBottom w:val="0"/>
          <w:divBdr>
            <w:top w:val="none" w:sz="0" w:space="0" w:color="auto"/>
            <w:left w:val="none" w:sz="0" w:space="0" w:color="auto"/>
            <w:bottom w:val="none" w:sz="0" w:space="0" w:color="auto"/>
            <w:right w:val="none" w:sz="0" w:space="0" w:color="auto"/>
          </w:divBdr>
        </w:div>
      </w:divsChild>
    </w:div>
    <w:div w:id="527303440">
      <w:bodyDiv w:val="1"/>
      <w:marLeft w:val="0"/>
      <w:marRight w:val="0"/>
      <w:marTop w:val="0"/>
      <w:marBottom w:val="0"/>
      <w:divBdr>
        <w:top w:val="none" w:sz="0" w:space="0" w:color="auto"/>
        <w:left w:val="none" w:sz="0" w:space="0" w:color="auto"/>
        <w:bottom w:val="none" w:sz="0" w:space="0" w:color="auto"/>
        <w:right w:val="none" w:sz="0" w:space="0" w:color="auto"/>
      </w:divBdr>
      <w:divsChild>
        <w:div w:id="1114596118">
          <w:marLeft w:val="0"/>
          <w:marRight w:val="0"/>
          <w:marTop w:val="0"/>
          <w:marBottom w:val="0"/>
          <w:divBdr>
            <w:top w:val="none" w:sz="0" w:space="0" w:color="auto"/>
            <w:left w:val="none" w:sz="0" w:space="0" w:color="auto"/>
            <w:bottom w:val="none" w:sz="0" w:space="0" w:color="auto"/>
            <w:right w:val="none" w:sz="0" w:space="0" w:color="auto"/>
          </w:divBdr>
        </w:div>
        <w:div w:id="1786995126">
          <w:marLeft w:val="0"/>
          <w:marRight w:val="0"/>
          <w:marTop w:val="0"/>
          <w:marBottom w:val="0"/>
          <w:divBdr>
            <w:top w:val="none" w:sz="0" w:space="0" w:color="auto"/>
            <w:left w:val="none" w:sz="0" w:space="0" w:color="auto"/>
            <w:bottom w:val="none" w:sz="0" w:space="0" w:color="auto"/>
            <w:right w:val="none" w:sz="0" w:space="0" w:color="auto"/>
          </w:divBdr>
        </w:div>
      </w:divsChild>
    </w:div>
    <w:div w:id="591743864">
      <w:bodyDiv w:val="1"/>
      <w:marLeft w:val="0"/>
      <w:marRight w:val="0"/>
      <w:marTop w:val="0"/>
      <w:marBottom w:val="0"/>
      <w:divBdr>
        <w:top w:val="none" w:sz="0" w:space="0" w:color="auto"/>
        <w:left w:val="none" w:sz="0" w:space="0" w:color="auto"/>
        <w:bottom w:val="none" w:sz="0" w:space="0" w:color="auto"/>
        <w:right w:val="none" w:sz="0" w:space="0" w:color="auto"/>
      </w:divBdr>
      <w:divsChild>
        <w:div w:id="896402540">
          <w:marLeft w:val="0"/>
          <w:marRight w:val="720"/>
          <w:marTop w:val="0"/>
          <w:marBottom w:val="0"/>
          <w:divBdr>
            <w:top w:val="none" w:sz="0" w:space="0" w:color="auto"/>
            <w:left w:val="none" w:sz="0" w:space="0" w:color="auto"/>
            <w:bottom w:val="none" w:sz="0" w:space="0" w:color="auto"/>
            <w:right w:val="none" w:sz="0" w:space="0" w:color="auto"/>
          </w:divBdr>
        </w:div>
        <w:div w:id="998845080">
          <w:marLeft w:val="0"/>
          <w:marRight w:val="0"/>
          <w:marTop w:val="0"/>
          <w:marBottom w:val="0"/>
          <w:divBdr>
            <w:top w:val="none" w:sz="0" w:space="0" w:color="auto"/>
            <w:left w:val="none" w:sz="0" w:space="0" w:color="auto"/>
            <w:bottom w:val="none" w:sz="0" w:space="0" w:color="auto"/>
            <w:right w:val="none" w:sz="0" w:space="0" w:color="auto"/>
          </w:divBdr>
        </w:div>
      </w:divsChild>
    </w:div>
    <w:div w:id="646473110">
      <w:bodyDiv w:val="1"/>
      <w:marLeft w:val="0"/>
      <w:marRight w:val="0"/>
      <w:marTop w:val="0"/>
      <w:marBottom w:val="0"/>
      <w:divBdr>
        <w:top w:val="none" w:sz="0" w:space="0" w:color="auto"/>
        <w:left w:val="none" w:sz="0" w:space="0" w:color="auto"/>
        <w:bottom w:val="none" w:sz="0" w:space="0" w:color="auto"/>
        <w:right w:val="none" w:sz="0" w:space="0" w:color="auto"/>
      </w:divBdr>
    </w:div>
    <w:div w:id="1020467998">
      <w:bodyDiv w:val="1"/>
      <w:marLeft w:val="0"/>
      <w:marRight w:val="0"/>
      <w:marTop w:val="0"/>
      <w:marBottom w:val="0"/>
      <w:divBdr>
        <w:top w:val="none" w:sz="0" w:space="0" w:color="auto"/>
        <w:left w:val="none" w:sz="0" w:space="0" w:color="auto"/>
        <w:bottom w:val="none" w:sz="0" w:space="0" w:color="auto"/>
        <w:right w:val="none" w:sz="0" w:space="0" w:color="auto"/>
      </w:divBdr>
    </w:div>
    <w:div w:id="1129710347">
      <w:bodyDiv w:val="1"/>
      <w:marLeft w:val="0"/>
      <w:marRight w:val="0"/>
      <w:marTop w:val="0"/>
      <w:marBottom w:val="0"/>
      <w:divBdr>
        <w:top w:val="none" w:sz="0" w:space="0" w:color="auto"/>
        <w:left w:val="none" w:sz="0" w:space="0" w:color="auto"/>
        <w:bottom w:val="none" w:sz="0" w:space="0" w:color="auto"/>
        <w:right w:val="none" w:sz="0" w:space="0" w:color="auto"/>
      </w:divBdr>
      <w:divsChild>
        <w:div w:id="808128615">
          <w:marLeft w:val="0"/>
          <w:marRight w:val="720"/>
          <w:marTop w:val="0"/>
          <w:marBottom w:val="0"/>
          <w:divBdr>
            <w:top w:val="none" w:sz="0" w:space="0" w:color="auto"/>
            <w:left w:val="none" w:sz="0" w:space="0" w:color="auto"/>
            <w:bottom w:val="none" w:sz="0" w:space="0" w:color="auto"/>
            <w:right w:val="none" w:sz="0" w:space="0" w:color="auto"/>
          </w:divBdr>
        </w:div>
        <w:div w:id="1130129303">
          <w:marLeft w:val="0"/>
          <w:marRight w:val="0"/>
          <w:marTop w:val="0"/>
          <w:marBottom w:val="0"/>
          <w:divBdr>
            <w:top w:val="none" w:sz="0" w:space="0" w:color="auto"/>
            <w:left w:val="none" w:sz="0" w:space="0" w:color="auto"/>
            <w:bottom w:val="none" w:sz="0" w:space="0" w:color="auto"/>
            <w:right w:val="none" w:sz="0" w:space="0" w:color="auto"/>
          </w:divBdr>
        </w:div>
      </w:divsChild>
    </w:div>
    <w:div w:id="1261333013">
      <w:bodyDiv w:val="1"/>
      <w:marLeft w:val="0"/>
      <w:marRight w:val="0"/>
      <w:marTop w:val="0"/>
      <w:marBottom w:val="0"/>
      <w:divBdr>
        <w:top w:val="none" w:sz="0" w:space="0" w:color="auto"/>
        <w:left w:val="none" w:sz="0" w:space="0" w:color="auto"/>
        <w:bottom w:val="none" w:sz="0" w:space="0" w:color="auto"/>
        <w:right w:val="none" w:sz="0" w:space="0" w:color="auto"/>
      </w:divBdr>
      <w:divsChild>
        <w:div w:id="371658434">
          <w:marLeft w:val="0"/>
          <w:marRight w:val="0"/>
          <w:marTop w:val="0"/>
          <w:marBottom w:val="0"/>
          <w:divBdr>
            <w:top w:val="none" w:sz="0" w:space="0" w:color="auto"/>
            <w:left w:val="none" w:sz="0" w:space="0" w:color="auto"/>
            <w:bottom w:val="none" w:sz="0" w:space="0" w:color="auto"/>
            <w:right w:val="none" w:sz="0" w:space="0" w:color="auto"/>
          </w:divBdr>
          <w:divsChild>
            <w:div w:id="744455019">
              <w:marLeft w:val="0"/>
              <w:marRight w:val="0"/>
              <w:marTop w:val="0"/>
              <w:marBottom w:val="0"/>
              <w:divBdr>
                <w:top w:val="none" w:sz="0" w:space="0" w:color="auto"/>
                <w:left w:val="none" w:sz="0" w:space="0" w:color="auto"/>
                <w:bottom w:val="none" w:sz="0" w:space="0" w:color="auto"/>
                <w:right w:val="none" w:sz="0" w:space="0" w:color="auto"/>
              </w:divBdr>
              <w:divsChild>
                <w:div w:id="1849639264">
                  <w:marLeft w:val="0"/>
                  <w:marRight w:val="0"/>
                  <w:marTop w:val="0"/>
                  <w:marBottom w:val="0"/>
                  <w:divBdr>
                    <w:top w:val="none" w:sz="0" w:space="0" w:color="auto"/>
                    <w:left w:val="none" w:sz="0" w:space="0" w:color="auto"/>
                    <w:bottom w:val="none" w:sz="0" w:space="0" w:color="auto"/>
                    <w:right w:val="none" w:sz="0" w:space="0" w:color="auto"/>
                  </w:divBdr>
                  <w:divsChild>
                    <w:div w:id="1526363680">
                      <w:marLeft w:val="0"/>
                      <w:marRight w:val="0"/>
                      <w:marTop w:val="360"/>
                      <w:marBottom w:val="0"/>
                      <w:divBdr>
                        <w:top w:val="none" w:sz="0" w:space="0" w:color="auto"/>
                        <w:left w:val="none" w:sz="0" w:space="0" w:color="auto"/>
                        <w:bottom w:val="none" w:sz="0" w:space="0" w:color="auto"/>
                        <w:right w:val="none" w:sz="0" w:space="0" w:color="auto"/>
                      </w:divBdr>
                      <w:divsChild>
                        <w:div w:id="14890576">
                          <w:marLeft w:val="0"/>
                          <w:marRight w:val="0"/>
                          <w:marTop w:val="0"/>
                          <w:marBottom w:val="0"/>
                          <w:divBdr>
                            <w:top w:val="none" w:sz="0" w:space="0" w:color="auto"/>
                            <w:left w:val="none" w:sz="0" w:space="0" w:color="auto"/>
                            <w:bottom w:val="none" w:sz="0" w:space="0" w:color="auto"/>
                            <w:right w:val="none" w:sz="0" w:space="0" w:color="auto"/>
                          </w:divBdr>
                        </w:div>
                        <w:div w:id="1007899810">
                          <w:marLeft w:val="0"/>
                          <w:marRight w:val="0"/>
                          <w:marTop w:val="0"/>
                          <w:marBottom w:val="0"/>
                          <w:divBdr>
                            <w:top w:val="none" w:sz="0" w:space="0" w:color="auto"/>
                            <w:left w:val="none" w:sz="0" w:space="0" w:color="auto"/>
                            <w:bottom w:val="none" w:sz="0" w:space="0" w:color="auto"/>
                            <w:right w:val="none" w:sz="0" w:space="0" w:color="auto"/>
                          </w:divBdr>
                          <w:divsChild>
                            <w:div w:id="1644889123">
                              <w:marLeft w:val="0"/>
                              <w:marRight w:val="0"/>
                              <w:marTop w:val="0"/>
                              <w:marBottom w:val="0"/>
                              <w:divBdr>
                                <w:top w:val="none" w:sz="0" w:space="0" w:color="auto"/>
                                <w:left w:val="none" w:sz="0" w:space="0" w:color="auto"/>
                                <w:bottom w:val="none" w:sz="0" w:space="0" w:color="auto"/>
                                <w:right w:val="none" w:sz="0" w:space="0" w:color="auto"/>
                              </w:divBdr>
                              <w:divsChild>
                                <w:div w:id="382603755">
                                  <w:marLeft w:val="0"/>
                                  <w:marRight w:val="0"/>
                                  <w:marTop w:val="0"/>
                                  <w:marBottom w:val="0"/>
                                  <w:divBdr>
                                    <w:top w:val="none" w:sz="0" w:space="0" w:color="auto"/>
                                    <w:left w:val="none" w:sz="0" w:space="0" w:color="auto"/>
                                    <w:bottom w:val="none" w:sz="0" w:space="0" w:color="auto"/>
                                    <w:right w:val="none" w:sz="0" w:space="0" w:color="auto"/>
                                  </w:divBdr>
                                  <w:divsChild>
                                    <w:div w:id="938097325">
                                      <w:marLeft w:val="0"/>
                                      <w:marRight w:val="0"/>
                                      <w:marTop w:val="0"/>
                                      <w:marBottom w:val="300"/>
                                      <w:divBdr>
                                        <w:top w:val="none" w:sz="0" w:space="0" w:color="auto"/>
                                        <w:left w:val="none" w:sz="0" w:space="0" w:color="auto"/>
                                        <w:bottom w:val="none" w:sz="0" w:space="0" w:color="auto"/>
                                        <w:right w:val="none" w:sz="0" w:space="0" w:color="auto"/>
                                      </w:divBdr>
                                      <w:divsChild>
                                        <w:div w:id="328992882">
                                          <w:marLeft w:val="0"/>
                                          <w:marRight w:val="0"/>
                                          <w:marTop w:val="0"/>
                                          <w:marBottom w:val="0"/>
                                          <w:divBdr>
                                            <w:top w:val="none" w:sz="0" w:space="0" w:color="auto"/>
                                            <w:left w:val="none" w:sz="0" w:space="0" w:color="auto"/>
                                            <w:bottom w:val="none" w:sz="0" w:space="0" w:color="auto"/>
                                            <w:right w:val="none" w:sz="0" w:space="0" w:color="auto"/>
                                          </w:divBdr>
                                          <w:divsChild>
                                            <w:div w:id="1095588891">
                                              <w:marLeft w:val="0"/>
                                              <w:marRight w:val="0"/>
                                              <w:marTop w:val="0"/>
                                              <w:marBottom w:val="0"/>
                                              <w:divBdr>
                                                <w:top w:val="none" w:sz="0" w:space="0" w:color="auto"/>
                                                <w:left w:val="none" w:sz="0" w:space="0" w:color="auto"/>
                                                <w:bottom w:val="none" w:sz="0" w:space="0" w:color="auto"/>
                                                <w:right w:val="none" w:sz="0" w:space="0" w:color="auto"/>
                                              </w:divBdr>
                                            </w:div>
                                          </w:divsChild>
                                        </w:div>
                                        <w:div w:id="1575772354">
                                          <w:marLeft w:val="0"/>
                                          <w:marRight w:val="0"/>
                                          <w:marTop w:val="0"/>
                                          <w:marBottom w:val="0"/>
                                          <w:divBdr>
                                            <w:top w:val="none" w:sz="0" w:space="0" w:color="auto"/>
                                            <w:left w:val="none" w:sz="0" w:space="0" w:color="auto"/>
                                            <w:bottom w:val="none" w:sz="0" w:space="0" w:color="auto"/>
                                            <w:right w:val="none" w:sz="0" w:space="0" w:color="auto"/>
                                          </w:divBdr>
                                          <w:divsChild>
                                            <w:div w:id="1538274527">
                                              <w:marLeft w:val="0"/>
                                              <w:marRight w:val="0"/>
                                              <w:marTop w:val="0"/>
                                              <w:marBottom w:val="0"/>
                                              <w:divBdr>
                                                <w:top w:val="none" w:sz="0" w:space="0" w:color="auto"/>
                                                <w:left w:val="none" w:sz="0" w:space="0" w:color="auto"/>
                                                <w:bottom w:val="none" w:sz="0" w:space="0" w:color="auto"/>
                                                <w:right w:val="none" w:sz="0" w:space="0" w:color="auto"/>
                                              </w:divBdr>
                                              <w:divsChild>
                                                <w:div w:id="104539429">
                                                  <w:marLeft w:val="0"/>
                                                  <w:marRight w:val="0"/>
                                                  <w:marTop w:val="0"/>
                                                  <w:marBottom w:val="0"/>
                                                  <w:divBdr>
                                                    <w:top w:val="none" w:sz="0" w:space="0" w:color="auto"/>
                                                    <w:left w:val="none" w:sz="0" w:space="0" w:color="auto"/>
                                                    <w:bottom w:val="none" w:sz="0" w:space="0" w:color="auto"/>
                                                    <w:right w:val="none" w:sz="0" w:space="0" w:color="auto"/>
                                                  </w:divBdr>
                                                </w:div>
                                                <w:div w:id="599528783">
                                                  <w:marLeft w:val="0"/>
                                                  <w:marRight w:val="0"/>
                                                  <w:marTop w:val="0"/>
                                                  <w:marBottom w:val="0"/>
                                                  <w:divBdr>
                                                    <w:top w:val="none" w:sz="0" w:space="0" w:color="auto"/>
                                                    <w:left w:val="none" w:sz="0" w:space="0" w:color="auto"/>
                                                    <w:bottom w:val="none" w:sz="0" w:space="0" w:color="auto"/>
                                                    <w:right w:val="none" w:sz="0" w:space="0" w:color="auto"/>
                                                  </w:divBdr>
                                                  <w:divsChild>
                                                    <w:div w:id="1092161218">
                                                      <w:marLeft w:val="0"/>
                                                      <w:marRight w:val="0"/>
                                                      <w:marTop w:val="0"/>
                                                      <w:marBottom w:val="0"/>
                                                      <w:divBdr>
                                                        <w:top w:val="none" w:sz="0" w:space="0" w:color="auto"/>
                                                        <w:left w:val="none" w:sz="0" w:space="0" w:color="auto"/>
                                                        <w:bottom w:val="none" w:sz="0" w:space="0" w:color="auto"/>
                                                        <w:right w:val="none" w:sz="0" w:space="0" w:color="auto"/>
                                                      </w:divBdr>
                                                      <w:divsChild>
                                                        <w:div w:id="1750616644">
                                                          <w:marLeft w:val="0"/>
                                                          <w:marRight w:val="0"/>
                                                          <w:marTop w:val="100"/>
                                                          <w:marBottom w:val="100"/>
                                                          <w:divBdr>
                                                            <w:top w:val="none" w:sz="0" w:space="0" w:color="auto"/>
                                                            <w:left w:val="none" w:sz="0" w:space="0" w:color="auto"/>
                                                            <w:bottom w:val="none" w:sz="0" w:space="0" w:color="auto"/>
                                                            <w:right w:val="none" w:sz="0" w:space="0" w:color="auto"/>
                                                          </w:divBdr>
                                                          <w:divsChild>
                                                            <w:div w:id="458034952">
                                                              <w:marLeft w:val="0"/>
                                                              <w:marRight w:val="0"/>
                                                              <w:marTop w:val="0"/>
                                                              <w:marBottom w:val="0"/>
                                                              <w:divBdr>
                                                                <w:top w:val="none" w:sz="0" w:space="0" w:color="auto"/>
                                                                <w:left w:val="none" w:sz="0" w:space="0" w:color="auto"/>
                                                                <w:bottom w:val="none" w:sz="0" w:space="0" w:color="auto"/>
                                                                <w:right w:val="none" w:sz="0" w:space="0" w:color="auto"/>
                                                              </w:divBdr>
                                                            </w:div>
                                                            <w:div w:id="1123425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6083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9592062">
                                          <w:marLeft w:val="0"/>
                                          <w:marRight w:val="0"/>
                                          <w:marTop w:val="0"/>
                                          <w:marBottom w:val="0"/>
                                          <w:divBdr>
                                            <w:top w:val="none" w:sz="0" w:space="0" w:color="auto"/>
                                            <w:left w:val="none" w:sz="0" w:space="0" w:color="auto"/>
                                            <w:bottom w:val="none" w:sz="0" w:space="0" w:color="auto"/>
                                            <w:right w:val="none" w:sz="0" w:space="0" w:color="auto"/>
                                          </w:divBdr>
                                          <w:divsChild>
                                            <w:div w:id="460422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0927422">
                                  <w:marLeft w:val="0"/>
                                  <w:marRight w:val="0"/>
                                  <w:marTop w:val="120"/>
                                  <w:marBottom w:val="120"/>
                                  <w:divBdr>
                                    <w:top w:val="none" w:sz="0" w:space="0" w:color="auto"/>
                                    <w:left w:val="none" w:sz="0" w:space="0" w:color="auto"/>
                                    <w:bottom w:val="none" w:sz="0" w:space="0" w:color="auto"/>
                                    <w:right w:val="none" w:sz="0" w:space="0" w:color="auto"/>
                                  </w:divBdr>
                                </w:div>
                                <w:div w:id="282157629">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4247044">
                      <w:marLeft w:val="0"/>
                      <w:marRight w:val="0"/>
                      <w:marTop w:val="480"/>
                      <w:marBottom w:val="480"/>
                      <w:divBdr>
                        <w:top w:val="none" w:sz="0" w:space="0" w:color="auto"/>
                        <w:left w:val="none" w:sz="0" w:space="0" w:color="auto"/>
                        <w:bottom w:val="none" w:sz="0" w:space="0" w:color="auto"/>
                        <w:right w:val="none" w:sz="0" w:space="0" w:color="auto"/>
                      </w:divBdr>
                      <w:divsChild>
                        <w:div w:id="421217256">
                          <w:marLeft w:val="0"/>
                          <w:marRight w:val="0"/>
                          <w:marTop w:val="0"/>
                          <w:marBottom w:val="120"/>
                          <w:divBdr>
                            <w:top w:val="none" w:sz="0" w:space="0" w:color="auto"/>
                            <w:left w:val="none" w:sz="0" w:space="0" w:color="auto"/>
                            <w:bottom w:val="none" w:sz="0" w:space="0" w:color="auto"/>
                            <w:right w:val="none" w:sz="0" w:space="0" w:color="auto"/>
                          </w:divBdr>
                          <w:divsChild>
                            <w:div w:id="1609577763">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 w:id="434718077">
                      <w:marLeft w:val="0"/>
                      <w:marRight w:val="0"/>
                      <w:marTop w:val="0"/>
                      <w:marBottom w:val="240"/>
                      <w:divBdr>
                        <w:top w:val="none" w:sz="0" w:space="0" w:color="auto"/>
                        <w:left w:val="none" w:sz="0" w:space="0" w:color="auto"/>
                        <w:bottom w:val="none" w:sz="0" w:space="0" w:color="auto"/>
                        <w:right w:val="none" w:sz="0" w:space="0" w:color="auto"/>
                      </w:divBdr>
                      <w:divsChild>
                        <w:div w:id="1888368161">
                          <w:marLeft w:val="0"/>
                          <w:marRight w:val="0"/>
                          <w:marTop w:val="0"/>
                          <w:marBottom w:val="750"/>
                          <w:divBdr>
                            <w:top w:val="none" w:sz="0" w:space="0" w:color="auto"/>
                            <w:left w:val="none" w:sz="0" w:space="0" w:color="auto"/>
                            <w:bottom w:val="none" w:sz="0" w:space="0" w:color="auto"/>
                            <w:right w:val="none" w:sz="0" w:space="0" w:color="auto"/>
                          </w:divBdr>
                          <w:divsChild>
                            <w:div w:id="1369838680">
                              <w:marLeft w:val="0"/>
                              <w:marRight w:val="0"/>
                              <w:marTop w:val="0"/>
                              <w:marBottom w:val="0"/>
                              <w:divBdr>
                                <w:top w:val="none" w:sz="0" w:space="0" w:color="auto"/>
                                <w:left w:val="none" w:sz="0" w:space="0" w:color="auto"/>
                                <w:bottom w:val="none" w:sz="0" w:space="0" w:color="auto"/>
                                <w:right w:val="none" w:sz="0" w:space="0" w:color="auto"/>
                              </w:divBdr>
                              <w:divsChild>
                                <w:div w:id="196821520">
                                  <w:marLeft w:val="0"/>
                                  <w:marRight w:val="0"/>
                                  <w:marTop w:val="0"/>
                                  <w:marBottom w:val="0"/>
                                  <w:divBdr>
                                    <w:top w:val="none" w:sz="0" w:space="0" w:color="auto"/>
                                    <w:left w:val="none" w:sz="0" w:space="0" w:color="auto"/>
                                    <w:bottom w:val="none" w:sz="0" w:space="0" w:color="auto"/>
                                    <w:right w:val="none" w:sz="0" w:space="0" w:color="auto"/>
                                  </w:divBdr>
                                  <w:divsChild>
                                    <w:div w:id="390929904">
                                      <w:marLeft w:val="0"/>
                                      <w:marRight w:val="0"/>
                                      <w:marTop w:val="0"/>
                                      <w:marBottom w:val="0"/>
                                      <w:divBdr>
                                        <w:top w:val="none" w:sz="0" w:space="0" w:color="auto"/>
                                        <w:left w:val="none" w:sz="0" w:space="0" w:color="auto"/>
                                        <w:bottom w:val="none" w:sz="0" w:space="0" w:color="auto"/>
                                        <w:right w:val="none" w:sz="0" w:space="0" w:color="auto"/>
                                      </w:divBdr>
                                    </w:div>
                                  </w:divsChild>
                                </w:div>
                                <w:div w:id="14236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8354014">
              <w:marLeft w:val="0"/>
              <w:marRight w:val="0"/>
              <w:marTop w:val="0"/>
              <w:marBottom w:val="0"/>
              <w:divBdr>
                <w:top w:val="none" w:sz="0" w:space="0" w:color="auto"/>
                <w:left w:val="none" w:sz="0" w:space="0" w:color="auto"/>
                <w:bottom w:val="none" w:sz="0" w:space="0" w:color="auto"/>
                <w:right w:val="none" w:sz="0" w:space="0" w:color="auto"/>
              </w:divBdr>
              <w:divsChild>
                <w:div w:id="2109693071">
                  <w:marLeft w:val="0"/>
                  <w:marRight w:val="0"/>
                  <w:marTop w:val="240"/>
                  <w:marBottom w:val="0"/>
                  <w:divBdr>
                    <w:top w:val="none" w:sz="0" w:space="0" w:color="auto"/>
                    <w:left w:val="none" w:sz="0" w:space="0" w:color="auto"/>
                    <w:bottom w:val="none" w:sz="0" w:space="0" w:color="auto"/>
                    <w:right w:val="none" w:sz="0" w:space="0" w:color="auto"/>
                  </w:divBdr>
                  <w:divsChild>
                    <w:div w:id="34544723">
                      <w:marLeft w:val="0"/>
                      <w:marRight w:val="0"/>
                      <w:marTop w:val="0"/>
                      <w:marBottom w:val="480"/>
                      <w:divBdr>
                        <w:top w:val="none" w:sz="0" w:space="0" w:color="auto"/>
                        <w:left w:val="none" w:sz="0" w:space="0" w:color="auto"/>
                        <w:bottom w:val="none" w:sz="0" w:space="0" w:color="auto"/>
                        <w:right w:val="none" w:sz="0" w:space="0" w:color="auto"/>
                      </w:divBdr>
                      <w:divsChild>
                        <w:div w:id="1156648310">
                          <w:marLeft w:val="0"/>
                          <w:marRight w:val="0"/>
                          <w:marTop w:val="0"/>
                          <w:marBottom w:val="0"/>
                          <w:divBdr>
                            <w:top w:val="none" w:sz="0" w:space="0" w:color="auto"/>
                            <w:left w:val="none" w:sz="0" w:space="0" w:color="auto"/>
                            <w:bottom w:val="none" w:sz="0" w:space="0" w:color="auto"/>
                            <w:right w:val="none" w:sz="0" w:space="0" w:color="auto"/>
                          </w:divBdr>
                          <w:divsChild>
                            <w:div w:id="369035662">
                              <w:marLeft w:val="0"/>
                              <w:marRight w:val="0"/>
                              <w:marTop w:val="0"/>
                              <w:marBottom w:val="0"/>
                              <w:divBdr>
                                <w:top w:val="none" w:sz="0" w:space="0" w:color="auto"/>
                                <w:left w:val="none" w:sz="0" w:space="0" w:color="auto"/>
                                <w:bottom w:val="none" w:sz="0" w:space="0" w:color="auto"/>
                                <w:right w:val="none" w:sz="0" w:space="0" w:color="auto"/>
                              </w:divBdr>
                              <w:divsChild>
                                <w:div w:id="1121802319">
                                  <w:marLeft w:val="0"/>
                                  <w:marRight w:val="0"/>
                                  <w:marTop w:val="0"/>
                                  <w:marBottom w:val="0"/>
                                  <w:divBdr>
                                    <w:top w:val="none" w:sz="0" w:space="0" w:color="auto"/>
                                    <w:left w:val="none" w:sz="0" w:space="0" w:color="auto"/>
                                    <w:bottom w:val="none" w:sz="0" w:space="0" w:color="auto"/>
                                    <w:right w:val="none" w:sz="0" w:space="0" w:color="auto"/>
                                  </w:divBdr>
                                  <w:divsChild>
                                    <w:div w:id="1832678493">
                                      <w:marLeft w:val="0"/>
                                      <w:marRight w:val="0"/>
                                      <w:marTop w:val="0"/>
                                      <w:marBottom w:val="0"/>
                                      <w:divBdr>
                                        <w:top w:val="none" w:sz="0" w:space="0" w:color="auto"/>
                                        <w:left w:val="none" w:sz="0" w:space="0" w:color="auto"/>
                                        <w:bottom w:val="none" w:sz="0" w:space="0" w:color="auto"/>
                                        <w:right w:val="none" w:sz="0" w:space="0" w:color="auto"/>
                                      </w:divBdr>
                                    </w:div>
                                  </w:divsChild>
                                </w:div>
                                <w:div w:id="1498613720">
                                  <w:marLeft w:val="0"/>
                                  <w:marRight w:val="0"/>
                                  <w:marTop w:val="0"/>
                                  <w:marBottom w:val="0"/>
                                  <w:divBdr>
                                    <w:top w:val="none" w:sz="0" w:space="0" w:color="auto"/>
                                    <w:left w:val="none" w:sz="0" w:space="0" w:color="auto"/>
                                    <w:bottom w:val="none" w:sz="0" w:space="0" w:color="auto"/>
                                    <w:right w:val="none" w:sz="0" w:space="0" w:color="auto"/>
                                  </w:divBdr>
                                </w:div>
                                <w:div w:id="728040005">
                                  <w:marLeft w:val="0"/>
                                  <w:marRight w:val="0"/>
                                  <w:marTop w:val="0"/>
                                  <w:marBottom w:val="0"/>
                                  <w:divBdr>
                                    <w:top w:val="none" w:sz="0" w:space="0" w:color="auto"/>
                                    <w:left w:val="none" w:sz="0" w:space="0" w:color="auto"/>
                                    <w:bottom w:val="none" w:sz="0" w:space="0" w:color="auto"/>
                                    <w:right w:val="none" w:sz="0" w:space="0" w:color="auto"/>
                                  </w:divBdr>
                                  <w:divsChild>
                                    <w:div w:id="81338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6330921">
                              <w:marLeft w:val="0"/>
                              <w:marRight w:val="0"/>
                              <w:marTop w:val="0"/>
                              <w:marBottom w:val="0"/>
                              <w:divBdr>
                                <w:top w:val="none" w:sz="0" w:space="0" w:color="auto"/>
                                <w:left w:val="none" w:sz="0" w:space="0" w:color="auto"/>
                                <w:bottom w:val="none" w:sz="0" w:space="0" w:color="auto"/>
                                <w:right w:val="none" w:sz="0" w:space="0" w:color="auto"/>
                              </w:divBdr>
                              <w:divsChild>
                                <w:div w:id="1059204468">
                                  <w:marLeft w:val="0"/>
                                  <w:marRight w:val="0"/>
                                  <w:marTop w:val="0"/>
                                  <w:marBottom w:val="0"/>
                                  <w:divBdr>
                                    <w:top w:val="none" w:sz="0" w:space="0" w:color="auto"/>
                                    <w:left w:val="none" w:sz="0" w:space="0" w:color="auto"/>
                                    <w:bottom w:val="none" w:sz="0" w:space="0" w:color="auto"/>
                                    <w:right w:val="none" w:sz="0" w:space="0" w:color="auto"/>
                                  </w:divBdr>
                                  <w:divsChild>
                                    <w:div w:id="1247224119">
                                      <w:marLeft w:val="0"/>
                                      <w:marRight w:val="0"/>
                                      <w:marTop w:val="0"/>
                                      <w:marBottom w:val="0"/>
                                      <w:divBdr>
                                        <w:top w:val="none" w:sz="0" w:space="0" w:color="auto"/>
                                        <w:left w:val="none" w:sz="0" w:space="0" w:color="auto"/>
                                        <w:bottom w:val="none" w:sz="0" w:space="0" w:color="auto"/>
                                        <w:right w:val="none" w:sz="0" w:space="0" w:color="auto"/>
                                      </w:divBdr>
                                    </w:div>
                                  </w:divsChild>
                                </w:div>
                                <w:div w:id="1338966542">
                                  <w:marLeft w:val="0"/>
                                  <w:marRight w:val="0"/>
                                  <w:marTop w:val="0"/>
                                  <w:marBottom w:val="0"/>
                                  <w:divBdr>
                                    <w:top w:val="none" w:sz="0" w:space="0" w:color="auto"/>
                                    <w:left w:val="none" w:sz="0" w:space="0" w:color="auto"/>
                                    <w:bottom w:val="none" w:sz="0" w:space="0" w:color="auto"/>
                                    <w:right w:val="none" w:sz="0" w:space="0" w:color="auto"/>
                                  </w:divBdr>
                                </w:div>
                                <w:div w:id="252279759">
                                  <w:marLeft w:val="0"/>
                                  <w:marRight w:val="0"/>
                                  <w:marTop w:val="0"/>
                                  <w:marBottom w:val="0"/>
                                  <w:divBdr>
                                    <w:top w:val="none" w:sz="0" w:space="0" w:color="auto"/>
                                    <w:left w:val="none" w:sz="0" w:space="0" w:color="auto"/>
                                    <w:bottom w:val="none" w:sz="0" w:space="0" w:color="auto"/>
                                    <w:right w:val="none" w:sz="0" w:space="0" w:color="auto"/>
                                  </w:divBdr>
                                  <w:divsChild>
                                    <w:div w:id="1474055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1972281">
                              <w:marLeft w:val="0"/>
                              <w:marRight w:val="0"/>
                              <w:marTop w:val="0"/>
                              <w:marBottom w:val="0"/>
                              <w:divBdr>
                                <w:top w:val="none" w:sz="0" w:space="0" w:color="auto"/>
                                <w:left w:val="none" w:sz="0" w:space="0" w:color="auto"/>
                                <w:bottom w:val="none" w:sz="0" w:space="0" w:color="auto"/>
                                <w:right w:val="none" w:sz="0" w:space="0" w:color="auto"/>
                              </w:divBdr>
                              <w:divsChild>
                                <w:div w:id="425082571">
                                  <w:marLeft w:val="0"/>
                                  <w:marRight w:val="0"/>
                                  <w:marTop w:val="0"/>
                                  <w:marBottom w:val="0"/>
                                  <w:divBdr>
                                    <w:top w:val="none" w:sz="0" w:space="0" w:color="auto"/>
                                    <w:left w:val="none" w:sz="0" w:space="0" w:color="auto"/>
                                    <w:bottom w:val="none" w:sz="0" w:space="0" w:color="auto"/>
                                    <w:right w:val="none" w:sz="0" w:space="0" w:color="auto"/>
                                  </w:divBdr>
                                  <w:divsChild>
                                    <w:div w:id="882981366">
                                      <w:marLeft w:val="0"/>
                                      <w:marRight w:val="0"/>
                                      <w:marTop w:val="0"/>
                                      <w:marBottom w:val="0"/>
                                      <w:divBdr>
                                        <w:top w:val="none" w:sz="0" w:space="0" w:color="auto"/>
                                        <w:left w:val="none" w:sz="0" w:space="0" w:color="auto"/>
                                        <w:bottom w:val="none" w:sz="0" w:space="0" w:color="auto"/>
                                        <w:right w:val="none" w:sz="0" w:space="0" w:color="auto"/>
                                      </w:divBdr>
                                    </w:div>
                                  </w:divsChild>
                                </w:div>
                                <w:div w:id="1518079133">
                                  <w:marLeft w:val="0"/>
                                  <w:marRight w:val="0"/>
                                  <w:marTop w:val="0"/>
                                  <w:marBottom w:val="0"/>
                                  <w:divBdr>
                                    <w:top w:val="none" w:sz="0" w:space="0" w:color="auto"/>
                                    <w:left w:val="none" w:sz="0" w:space="0" w:color="auto"/>
                                    <w:bottom w:val="none" w:sz="0" w:space="0" w:color="auto"/>
                                    <w:right w:val="none" w:sz="0" w:space="0" w:color="auto"/>
                                  </w:divBdr>
                                </w:div>
                                <w:div w:id="670644733">
                                  <w:marLeft w:val="0"/>
                                  <w:marRight w:val="0"/>
                                  <w:marTop w:val="0"/>
                                  <w:marBottom w:val="0"/>
                                  <w:divBdr>
                                    <w:top w:val="none" w:sz="0" w:space="0" w:color="auto"/>
                                    <w:left w:val="none" w:sz="0" w:space="0" w:color="auto"/>
                                    <w:bottom w:val="none" w:sz="0" w:space="0" w:color="auto"/>
                                    <w:right w:val="none" w:sz="0" w:space="0" w:color="auto"/>
                                  </w:divBdr>
                                  <w:divsChild>
                                    <w:div w:id="1743940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5820076">
                              <w:marLeft w:val="0"/>
                              <w:marRight w:val="0"/>
                              <w:marTop w:val="0"/>
                              <w:marBottom w:val="0"/>
                              <w:divBdr>
                                <w:top w:val="none" w:sz="0" w:space="0" w:color="auto"/>
                                <w:left w:val="none" w:sz="0" w:space="0" w:color="auto"/>
                                <w:bottom w:val="none" w:sz="0" w:space="0" w:color="auto"/>
                                <w:right w:val="none" w:sz="0" w:space="0" w:color="auto"/>
                              </w:divBdr>
                              <w:divsChild>
                                <w:div w:id="1205947932">
                                  <w:marLeft w:val="0"/>
                                  <w:marRight w:val="0"/>
                                  <w:marTop w:val="0"/>
                                  <w:marBottom w:val="0"/>
                                  <w:divBdr>
                                    <w:top w:val="none" w:sz="0" w:space="0" w:color="auto"/>
                                    <w:left w:val="none" w:sz="0" w:space="0" w:color="auto"/>
                                    <w:bottom w:val="none" w:sz="0" w:space="0" w:color="auto"/>
                                    <w:right w:val="none" w:sz="0" w:space="0" w:color="auto"/>
                                  </w:divBdr>
                                  <w:divsChild>
                                    <w:div w:id="1149597309">
                                      <w:marLeft w:val="0"/>
                                      <w:marRight w:val="0"/>
                                      <w:marTop w:val="0"/>
                                      <w:marBottom w:val="0"/>
                                      <w:divBdr>
                                        <w:top w:val="none" w:sz="0" w:space="0" w:color="auto"/>
                                        <w:left w:val="none" w:sz="0" w:space="0" w:color="auto"/>
                                        <w:bottom w:val="none" w:sz="0" w:space="0" w:color="auto"/>
                                        <w:right w:val="none" w:sz="0" w:space="0" w:color="auto"/>
                                      </w:divBdr>
                                    </w:div>
                                  </w:divsChild>
                                </w:div>
                                <w:div w:id="2022316118">
                                  <w:marLeft w:val="0"/>
                                  <w:marRight w:val="0"/>
                                  <w:marTop w:val="0"/>
                                  <w:marBottom w:val="0"/>
                                  <w:divBdr>
                                    <w:top w:val="none" w:sz="0" w:space="0" w:color="auto"/>
                                    <w:left w:val="none" w:sz="0" w:space="0" w:color="auto"/>
                                    <w:bottom w:val="none" w:sz="0" w:space="0" w:color="auto"/>
                                    <w:right w:val="none" w:sz="0" w:space="0" w:color="auto"/>
                                  </w:divBdr>
                                </w:div>
                                <w:div w:id="238486475">
                                  <w:marLeft w:val="0"/>
                                  <w:marRight w:val="0"/>
                                  <w:marTop w:val="0"/>
                                  <w:marBottom w:val="0"/>
                                  <w:divBdr>
                                    <w:top w:val="none" w:sz="0" w:space="0" w:color="auto"/>
                                    <w:left w:val="none" w:sz="0" w:space="0" w:color="auto"/>
                                    <w:bottom w:val="none" w:sz="0" w:space="0" w:color="auto"/>
                                    <w:right w:val="none" w:sz="0" w:space="0" w:color="auto"/>
                                  </w:divBdr>
                                  <w:divsChild>
                                    <w:div w:id="1001157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6300993">
                              <w:marLeft w:val="0"/>
                              <w:marRight w:val="0"/>
                              <w:marTop w:val="0"/>
                              <w:marBottom w:val="0"/>
                              <w:divBdr>
                                <w:top w:val="none" w:sz="0" w:space="0" w:color="auto"/>
                                <w:left w:val="none" w:sz="0" w:space="0" w:color="auto"/>
                                <w:bottom w:val="none" w:sz="0" w:space="0" w:color="auto"/>
                                <w:right w:val="none" w:sz="0" w:space="0" w:color="auto"/>
                              </w:divBdr>
                              <w:divsChild>
                                <w:div w:id="827676302">
                                  <w:marLeft w:val="0"/>
                                  <w:marRight w:val="0"/>
                                  <w:marTop w:val="0"/>
                                  <w:marBottom w:val="0"/>
                                  <w:divBdr>
                                    <w:top w:val="none" w:sz="0" w:space="0" w:color="auto"/>
                                    <w:left w:val="none" w:sz="0" w:space="0" w:color="auto"/>
                                    <w:bottom w:val="none" w:sz="0" w:space="0" w:color="auto"/>
                                    <w:right w:val="none" w:sz="0" w:space="0" w:color="auto"/>
                                  </w:divBdr>
                                  <w:divsChild>
                                    <w:div w:id="1412695859">
                                      <w:marLeft w:val="0"/>
                                      <w:marRight w:val="0"/>
                                      <w:marTop w:val="0"/>
                                      <w:marBottom w:val="0"/>
                                      <w:divBdr>
                                        <w:top w:val="none" w:sz="0" w:space="0" w:color="auto"/>
                                        <w:left w:val="none" w:sz="0" w:space="0" w:color="auto"/>
                                        <w:bottom w:val="none" w:sz="0" w:space="0" w:color="auto"/>
                                        <w:right w:val="none" w:sz="0" w:space="0" w:color="auto"/>
                                      </w:divBdr>
                                    </w:div>
                                  </w:divsChild>
                                </w:div>
                                <w:div w:id="1277179152">
                                  <w:marLeft w:val="0"/>
                                  <w:marRight w:val="0"/>
                                  <w:marTop w:val="0"/>
                                  <w:marBottom w:val="0"/>
                                  <w:divBdr>
                                    <w:top w:val="none" w:sz="0" w:space="0" w:color="auto"/>
                                    <w:left w:val="none" w:sz="0" w:space="0" w:color="auto"/>
                                    <w:bottom w:val="none" w:sz="0" w:space="0" w:color="auto"/>
                                    <w:right w:val="none" w:sz="0" w:space="0" w:color="auto"/>
                                  </w:divBdr>
                                </w:div>
                                <w:div w:id="1646742352">
                                  <w:marLeft w:val="0"/>
                                  <w:marRight w:val="0"/>
                                  <w:marTop w:val="0"/>
                                  <w:marBottom w:val="0"/>
                                  <w:divBdr>
                                    <w:top w:val="none" w:sz="0" w:space="0" w:color="auto"/>
                                    <w:left w:val="none" w:sz="0" w:space="0" w:color="auto"/>
                                    <w:bottom w:val="none" w:sz="0" w:space="0" w:color="auto"/>
                                    <w:right w:val="none" w:sz="0" w:space="0" w:color="auto"/>
                                  </w:divBdr>
                                  <w:divsChild>
                                    <w:div w:id="810097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3008904">
                              <w:marLeft w:val="0"/>
                              <w:marRight w:val="0"/>
                              <w:marTop w:val="0"/>
                              <w:marBottom w:val="0"/>
                              <w:divBdr>
                                <w:top w:val="none" w:sz="0" w:space="0" w:color="auto"/>
                                <w:left w:val="none" w:sz="0" w:space="0" w:color="auto"/>
                                <w:bottom w:val="none" w:sz="0" w:space="0" w:color="auto"/>
                                <w:right w:val="none" w:sz="0" w:space="0" w:color="auto"/>
                              </w:divBdr>
                              <w:divsChild>
                                <w:div w:id="2028215324">
                                  <w:marLeft w:val="0"/>
                                  <w:marRight w:val="0"/>
                                  <w:marTop w:val="0"/>
                                  <w:marBottom w:val="0"/>
                                  <w:divBdr>
                                    <w:top w:val="none" w:sz="0" w:space="0" w:color="auto"/>
                                    <w:left w:val="none" w:sz="0" w:space="0" w:color="auto"/>
                                    <w:bottom w:val="none" w:sz="0" w:space="0" w:color="auto"/>
                                    <w:right w:val="none" w:sz="0" w:space="0" w:color="auto"/>
                                  </w:divBdr>
                                  <w:divsChild>
                                    <w:div w:id="1359308316">
                                      <w:marLeft w:val="0"/>
                                      <w:marRight w:val="0"/>
                                      <w:marTop w:val="0"/>
                                      <w:marBottom w:val="0"/>
                                      <w:divBdr>
                                        <w:top w:val="none" w:sz="0" w:space="0" w:color="auto"/>
                                        <w:left w:val="none" w:sz="0" w:space="0" w:color="auto"/>
                                        <w:bottom w:val="none" w:sz="0" w:space="0" w:color="auto"/>
                                        <w:right w:val="none" w:sz="0" w:space="0" w:color="auto"/>
                                      </w:divBdr>
                                    </w:div>
                                  </w:divsChild>
                                </w:div>
                                <w:div w:id="396780409">
                                  <w:marLeft w:val="0"/>
                                  <w:marRight w:val="0"/>
                                  <w:marTop w:val="0"/>
                                  <w:marBottom w:val="0"/>
                                  <w:divBdr>
                                    <w:top w:val="none" w:sz="0" w:space="0" w:color="auto"/>
                                    <w:left w:val="none" w:sz="0" w:space="0" w:color="auto"/>
                                    <w:bottom w:val="none" w:sz="0" w:space="0" w:color="auto"/>
                                    <w:right w:val="none" w:sz="0" w:space="0" w:color="auto"/>
                                  </w:divBdr>
                                </w:div>
                                <w:div w:id="495149075">
                                  <w:marLeft w:val="0"/>
                                  <w:marRight w:val="0"/>
                                  <w:marTop w:val="0"/>
                                  <w:marBottom w:val="0"/>
                                  <w:divBdr>
                                    <w:top w:val="none" w:sz="0" w:space="0" w:color="auto"/>
                                    <w:left w:val="none" w:sz="0" w:space="0" w:color="auto"/>
                                    <w:bottom w:val="none" w:sz="0" w:space="0" w:color="auto"/>
                                    <w:right w:val="none" w:sz="0" w:space="0" w:color="auto"/>
                                  </w:divBdr>
                                  <w:divsChild>
                                    <w:div w:id="1255817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8106317">
                              <w:marLeft w:val="0"/>
                              <w:marRight w:val="0"/>
                              <w:marTop w:val="0"/>
                              <w:marBottom w:val="0"/>
                              <w:divBdr>
                                <w:top w:val="none" w:sz="0" w:space="0" w:color="auto"/>
                                <w:left w:val="none" w:sz="0" w:space="0" w:color="auto"/>
                                <w:bottom w:val="none" w:sz="0" w:space="0" w:color="auto"/>
                                <w:right w:val="none" w:sz="0" w:space="0" w:color="auto"/>
                              </w:divBdr>
                              <w:divsChild>
                                <w:div w:id="588537400">
                                  <w:marLeft w:val="0"/>
                                  <w:marRight w:val="0"/>
                                  <w:marTop w:val="0"/>
                                  <w:marBottom w:val="0"/>
                                  <w:divBdr>
                                    <w:top w:val="none" w:sz="0" w:space="0" w:color="auto"/>
                                    <w:left w:val="none" w:sz="0" w:space="0" w:color="auto"/>
                                    <w:bottom w:val="none" w:sz="0" w:space="0" w:color="auto"/>
                                    <w:right w:val="none" w:sz="0" w:space="0" w:color="auto"/>
                                  </w:divBdr>
                                  <w:divsChild>
                                    <w:div w:id="2076050143">
                                      <w:marLeft w:val="0"/>
                                      <w:marRight w:val="0"/>
                                      <w:marTop w:val="0"/>
                                      <w:marBottom w:val="0"/>
                                      <w:divBdr>
                                        <w:top w:val="none" w:sz="0" w:space="0" w:color="auto"/>
                                        <w:left w:val="none" w:sz="0" w:space="0" w:color="auto"/>
                                        <w:bottom w:val="none" w:sz="0" w:space="0" w:color="auto"/>
                                        <w:right w:val="none" w:sz="0" w:space="0" w:color="auto"/>
                                      </w:divBdr>
                                    </w:div>
                                  </w:divsChild>
                                </w:div>
                                <w:div w:id="1101533450">
                                  <w:marLeft w:val="0"/>
                                  <w:marRight w:val="0"/>
                                  <w:marTop w:val="0"/>
                                  <w:marBottom w:val="0"/>
                                  <w:divBdr>
                                    <w:top w:val="none" w:sz="0" w:space="0" w:color="auto"/>
                                    <w:left w:val="none" w:sz="0" w:space="0" w:color="auto"/>
                                    <w:bottom w:val="none" w:sz="0" w:space="0" w:color="auto"/>
                                    <w:right w:val="none" w:sz="0" w:space="0" w:color="auto"/>
                                  </w:divBdr>
                                </w:div>
                                <w:div w:id="823736834">
                                  <w:marLeft w:val="0"/>
                                  <w:marRight w:val="0"/>
                                  <w:marTop w:val="0"/>
                                  <w:marBottom w:val="0"/>
                                  <w:divBdr>
                                    <w:top w:val="none" w:sz="0" w:space="0" w:color="auto"/>
                                    <w:left w:val="none" w:sz="0" w:space="0" w:color="auto"/>
                                    <w:bottom w:val="none" w:sz="0" w:space="0" w:color="auto"/>
                                    <w:right w:val="none" w:sz="0" w:space="0" w:color="auto"/>
                                  </w:divBdr>
                                  <w:divsChild>
                                    <w:div w:id="742408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5250660">
                              <w:marLeft w:val="0"/>
                              <w:marRight w:val="0"/>
                              <w:marTop w:val="0"/>
                              <w:marBottom w:val="0"/>
                              <w:divBdr>
                                <w:top w:val="none" w:sz="0" w:space="0" w:color="auto"/>
                                <w:left w:val="none" w:sz="0" w:space="0" w:color="auto"/>
                                <w:bottom w:val="none" w:sz="0" w:space="0" w:color="auto"/>
                                <w:right w:val="none" w:sz="0" w:space="0" w:color="auto"/>
                              </w:divBdr>
                              <w:divsChild>
                                <w:div w:id="889609622">
                                  <w:marLeft w:val="0"/>
                                  <w:marRight w:val="0"/>
                                  <w:marTop w:val="0"/>
                                  <w:marBottom w:val="0"/>
                                  <w:divBdr>
                                    <w:top w:val="none" w:sz="0" w:space="0" w:color="auto"/>
                                    <w:left w:val="none" w:sz="0" w:space="0" w:color="auto"/>
                                    <w:bottom w:val="none" w:sz="0" w:space="0" w:color="auto"/>
                                    <w:right w:val="none" w:sz="0" w:space="0" w:color="auto"/>
                                  </w:divBdr>
                                  <w:divsChild>
                                    <w:div w:id="1506747125">
                                      <w:marLeft w:val="0"/>
                                      <w:marRight w:val="0"/>
                                      <w:marTop w:val="0"/>
                                      <w:marBottom w:val="0"/>
                                      <w:divBdr>
                                        <w:top w:val="none" w:sz="0" w:space="0" w:color="auto"/>
                                        <w:left w:val="none" w:sz="0" w:space="0" w:color="auto"/>
                                        <w:bottom w:val="none" w:sz="0" w:space="0" w:color="auto"/>
                                        <w:right w:val="none" w:sz="0" w:space="0" w:color="auto"/>
                                      </w:divBdr>
                                    </w:div>
                                  </w:divsChild>
                                </w:div>
                                <w:div w:id="1222328308">
                                  <w:marLeft w:val="0"/>
                                  <w:marRight w:val="0"/>
                                  <w:marTop w:val="0"/>
                                  <w:marBottom w:val="0"/>
                                  <w:divBdr>
                                    <w:top w:val="none" w:sz="0" w:space="0" w:color="auto"/>
                                    <w:left w:val="none" w:sz="0" w:space="0" w:color="auto"/>
                                    <w:bottom w:val="none" w:sz="0" w:space="0" w:color="auto"/>
                                    <w:right w:val="none" w:sz="0" w:space="0" w:color="auto"/>
                                  </w:divBdr>
                                </w:div>
                                <w:div w:id="1862090733">
                                  <w:marLeft w:val="0"/>
                                  <w:marRight w:val="0"/>
                                  <w:marTop w:val="0"/>
                                  <w:marBottom w:val="0"/>
                                  <w:divBdr>
                                    <w:top w:val="none" w:sz="0" w:space="0" w:color="auto"/>
                                    <w:left w:val="none" w:sz="0" w:space="0" w:color="auto"/>
                                    <w:bottom w:val="none" w:sz="0" w:space="0" w:color="auto"/>
                                    <w:right w:val="none" w:sz="0" w:space="0" w:color="auto"/>
                                  </w:divBdr>
                                  <w:divsChild>
                                    <w:div w:id="465778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7810761">
                              <w:marLeft w:val="0"/>
                              <w:marRight w:val="0"/>
                              <w:marTop w:val="0"/>
                              <w:marBottom w:val="0"/>
                              <w:divBdr>
                                <w:top w:val="none" w:sz="0" w:space="0" w:color="auto"/>
                                <w:left w:val="none" w:sz="0" w:space="0" w:color="auto"/>
                                <w:bottom w:val="none" w:sz="0" w:space="0" w:color="auto"/>
                                <w:right w:val="none" w:sz="0" w:space="0" w:color="auto"/>
                              </w:divBdr>
                              <w:divsChild>
                                <w:div w:id="814374137">
                                  <w:marLeft w:val="0"/>
                                  <w:marRight w:val="0"/>
                                  <w:marTop w:val="0"/>
                                  <w:marBottom w:val="0"/>
                                  <w:divBdr>
                                    <w:top w:val="none" w:sz="0" w:space="0" w:color="auto"/>
                                    <w:left w:val="none" w:sz="0" w:space="0" w:color="auto"/>
                                    <w:bottom w:val="none" w:sz="0" w:space="0" w:color="auto"/>
                                    <w:right w:val="none" w:sz="0" w:space="0" w:color="auto"/>
                                  </w:divBdr>
                                  <w:divsChild>
                                    <w:div w:id="637685316">
                                      <w:marLeft w:val="0"/>
                                      <w:marRight w:val="0"/>
                                      <w:marTop w:val="0"/>
                                      <w:marBottom w:val="0"/>
                                      <w:divBdr>
                                        <w:top w:val="none" w:sz="0" w:space="0" w:color="auto"/>
                                        <w:left w:val="none" w:sz="0" w:space="0" w:color="auto"/>
                                        <w:bottom w:val="none" w:sz="0" w:space="0" w:color="auto"/>
                                        <w:right w:val="none" w:sz="0" w:space="0" w:color="auto"/>
                                      </w:divBdr>
                                    </w:div>
                                  </w:divsChild>
                                </w:div>
                                <w:div w:id="444539315">
                                  <w:marLeft w:val="0"/>
                                  <w:marRight w:val="0"/>
                                  <w:marTop w:val="0"/>
                                  <w:marBottom w:val="0"/>
                                  <w:divBdr>
                                    <w:top w:val="none" w:sz="0" w:space="0" w:color="auto"/>
                                    <w:left w:val="none" w:sz="0" w:space="0" w:color="auto"/>
                                    <w:bottom w:val="none" w:sz="0" w:space="0" w:color="auto"/>
                                    <w:right w:val="none" w:sz="0" w:space="0" w:color="auto"/>
                                  </w:divBdr>
                                </w:div>
                                <w:div w:id="472990727">
                                  <w:marLeft w:val="0"/>
                                  <w:marRight w:val="0"/>
                                  <w:marTop w:val="0"/>
                                  <w:marBottom w:val="0"/>
                                  <w:divBdr>
                                    <w:top w:val="none" w:sz="0" w:space="0" w:color="auto"/>
                                    <w:left w:val="none" w:sz="0" w:space="0" w:color="auto"/>
                                    <w:bottom w:val="none" w:sz="0" w:space="0" w:color="auto"/>
                                    <w:right w:val="none" w:sz="0" w:space="0" w:color="auto"/>
                                  </w:divBdr>
                                  <w:divsChild>
                                    <w:div w:id="1506437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6994576">
                              <w:marLeft w:val="0"/>
                              <w:marRight w:val="0"/>
                              <w:marTop w:val="0"/>
                              <w:marBottom w:val="0"/>
                              <w:divBdr>
                                <w:top w:val="none" w:sz="0" w:space="0" w:color="auto"/>
                                <w:left w:val="none" w:sz="0" w:space="0" w:color="auto"/>
                                <w:bottom w:val="none" w:sz="0" w:space="0" w:color="auto"/>
                                <w:right w:val="none" w:sz="0" w:space="0" w:color="auto"/>
                              </w:divBdr>
                              <w:divsChild>
                                <w:div w:id="799687069">
                                  <w:marLeft w:val="0"/>
                                  <w:marRight w:val="0"/>
                                  <w:marTop w:val="0"/>
                                  <w:marBottom w:val="0"/>
                                  <w:divBdr>
                                    <w:top w:val="none" w:sz="0" w:space="0" w:color="auto"/>
                                    <w:left w:val="none" w:sz="0" w:space="0" w:color="auto"/>
                                    <w:bottom w:val="none" w:sz="0" w:space="0" w:color="auto"/>
                                    <w:right w:val="none" w:sz="0" w:space="0" w:color="auto"/>
                                  </w:divBdr>
                                  <w:divsChild>
                                    <w:div w:id="224534445">
                                      <w:marLeft w:val="0"/>
                                      <w:marRight w:val="0"/>
                                      <w:marTop w:val="0"/>
                                      <w:marBottom w:val="0"/>
                                      <w:divBdr>
                                        <w:top w:val="none" w:sz="0" w:space="0" w:color="auto"/>
                                        <w:left w:val="none" w:sz="0" w:space="0" w:color="auto"/>
                                        <w:bottom w:val="none" w:sz="0" w:space="0" w:color="auto"/>
                                        <w:right w:val="none" w:sz="0" w:space="0" w:color="auto"/>
                                      </w:divBdr>
                                    </w:div>
                                  </w:divsChild>
                                </w:div>
                                <w:div w:id="1338994969">
                                  <w:marLeft w:val="0"/>
                                  <w:marRight w:val="0"/>
                                  <w:marTop w:val="0"/>
                                  <w:marBottom w:val="0"/>
                                  <w:divBdr>
                                    <w:top w:val="none" w:sz="0" w:space="0" w:color="auto"/>
                                    <w:left w:val="none" w:sz="0" w:space="0" w:color="auto"/>
                                    <w:bottom w:val="none" w:sz="0" w:space="0" w:color="auto"/>
                                    <w:right w:val="none" w:sz="0" w:space="0" w:color="auto"/>
                                  </w:divBdr>
                                </w:div>
                                <w:div w:id="658533020">
                                  <w:marLeft w:val="0"/>
                                  <w:marRight w:val="0"/>
                                  <w:marTop w:val="0"/>
                                  <w:marBottom w:val="0"/>
                                  <w:divBdr>
                                    <w:top w:val="none" w:sz="0" w:space="0" w:color="auto"/>
                                    <w:left w:val="none" w:sz="0" w:space="0" w:color="auto"/>
                                    <w:bottom w:val="none" w:sz="0" w:space="0" w:color="auto"/>
                                    <w:right w:val="none" w:sz="0" w:space="0" w:color="auto"/>
                                  </w:divBdr>
                                  <w:divsChild>
                                    <w:div w:id="1952585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7708113">
                      <w:marLeft w:val="0"/>
                      <w:marRight w:val="0"/>
                      <w:marTop w:val="0"/>
                      <w:marBottom w:val="0"/>
                      <w:divBdr>
                        <w:top w:val="none" w:sz="0" w:space="0" w:color="auto"/>
                        <w:left w:val="none" w:sz="0" w:space="0" w:color="auto"/>
                        <w:bottom w:val="none" w:sz="0" w:space="0" w:color="auto"/>
                        <w:right w:val="none" w:sz="0" w:space="0" w:color="auto"/>
                      </w:divBdr>
                    </w:div>
                    <w:div w:id="1762604086">
                      <w:marLeft w:val="0"/>
                      <w:marRight w:val="0"/>
                      <w:marTop w:val="0"/>
                      <w:marBottom w:val="0"/>
                      <w:divBdr>
                        <w:top w:val="none" w:sz="0" w:space="0" w:color="auto"/>
                        <w:left w:val="none" w:sz="0" w:space="0" w:color="auto"/>
                        <w:bottom w:val="none" w:sz="0" w:space="0" w:color="auto"/>
                        <w:right w:val="none" w:sz="0" w:space="0" w:color="auto"/>
                      </w:divBdr>
                    </w:div>
                    <w:div w:id="105463121">
                      <w:marLeft w:val="0"/>
                      <w:marRight w:val="0"/>
                      <w:marTop w:val="0"/>
                      <w:marBottom w:val="0"/>
                      <w:divBdr>
                        <w:top w:val="none" w:sz="0" w:space="0" w:color="auto"/>
                        <w:left w:val="none" w:sz="0" w:space="0" w:color="auto"/>
                        <w:bottom w:val="none" w:sz="0" w:space="0" w:color="auto"/>
                        <w:right w:val="none" w:sz="0" w:space="0" w:color="auto"/>
                      </w:divBdr>
                    </w:div>
                    <w:div w:id="2040468060">
                      <w:marLeft w:val="0"/>
                      <w:marRight w:val="0"/>
                      <w:marTop w:val="0"/>
                      <w:marBottom w:val="0"/>
                      <w:divBdr>
                        <w:top w:val="none" w:sz="0" w:space="0" w:color="auto"/>
                        <w:left w:val="none" w:sz="0" w:space="0" w:color="auto"/>
                        <w:bottom w:val="none" w:sz="0" w:space="0" w:color="auto"/>
                        <w:right w:val="none" w:sz="0" w:space="0" w:color="auto"/>
                      </w:divBdr>
                    </w:div>
                    <w:div w:id="355230398">
                      <w:marLeft w:val="0"/>
                      <w:marRight w:val="0"/>
                      <w:marTop w:val="0"/>
                      <w:marBottom w:val="0"/>
                      <w:divBdr>
                        <w:top w:val="none" w:sz="0" w:space="0" w:color="auto"/>
                        <w:left w:val="none" w:sz="0" w:space="0" w:color="auto"/>
                        <w:bottom w:val="none" w:sz="0" w:space="0" w:color="auto"/>
                        <w:right w:val="none" w:sz="0" w:space="0" w:color="auto"/>
                      </w:divBdr>
                    </w:div>
                    <w:div w:id="548813">
                      <w:marLeft w:val="0"/>
                      <w:marRight w:val="0"/>
                      <w:marTop w:val="0"/>
                      <w:marBottom w:val="0"/>
                      <w:divBdr>
                        <w:top w:val="none" w:sz="0" w:space="0" w:color="auto"/>
                        <w:left w:val="none" w:sz="0" w:space="0" w:color="auto"/>
                        <w:bottom w:val="none" w:sz="0" w:space="0" w:color="auto"/>
                        <w:right w:val="none" w:sz="0" w:space="0" w:color="auto"/>
                      </w:divBdr>
                      <w:divsChild>
                        <w:div w:id="1077944038">
                          <w:marLeft w:val="0"/>
                          <w:marRight w:val="0"/>
                          <w:marTop w:val="0"/>
                          <w:marBottom w:val="0"/>
                          <w:divBdr>
                            <w:top w:val="none" w:sz="0" w:space="0" w:color="auto"/>
                            <w:left w:val="none" w:sz="0" w:space="0" w:color="auto"/>
                            <w:bottom w:val="none" w:sz="0" w:space="0" w:color="auto"/>
                            <w:right w:val="none" w:sz="0" w:space="0" w:color="auto"/>
                          </w:divBdr>
                        </w:div>
                      </w:divsChild>
                    </w:div>
                    <w:div w:id="26805581">
                      <w:marLeft w:val="0"/>
                      <w:marRight w:val="0"/>
                      <w:marTop w:val="0"/>
                      <w:marBottom w:val="0"/>
                      <w:divBdr>
                        <w:top w:val="none" w:sz="0" w:space="0" w:color="auto"/>
                        <w:left w:val="none" w:sz="0" w:space="0" w:color="auto"/>
                        <w:bottom w:val="none" w:sz="0" w:space="0" w:color="auto"/>
                        <w:right w:val="none" w:sz="0" w:space="0" w:color="auto"/>
                      </w:divBdr>
                      <w:divsChild>
                        <w:div w:id="1340354964">
                          <w:marLeft w:val="0"/>
                          <w:marRight w:val="0"/>
                          <w:marTop w:val="0"/>
                          <w:marBottom w:val="0"/>
                          <w:divBdr>
                            <w:top w:val="none" w:sz="0" w:space="0" w:color="auto"/>
                            <w:left w:val="none" w:sz="0" w:space="0" w:color="auto"/>
                            <w:bottom w:val="none" w:sz="0" w:space="0" w:color="auto"/>
                            <w:right w:val="none" w:sz="0" w:space="0" w:color="auto"/>
                          </w:divBdr>
                        </w:div>
                      </w:divsChild>
                    </w:div>
                    <w:div w:id="206533911">
                      <w:marLeft w:val="0"/>
                      <w:marRight w:val="0"/>
                      <w:marTop w:val="0"/>
                      <w:marBottom w:val="0"/>
                      <w:divBdr>
                        <w:top w:val="none" w:sz="0" w:space="0" w:color="auto"/>
                        <w:left w:val="none" w:sz="0" w:space="0" w:color="auto"/>
                        <w:bottom w:val="none" w:sz="0" w:space="0" w:color="auto"/>
                        <w:right w:val="none" w:sz="0" w:space="0" w:color="auto"/>
                      </w:divBdr>
                      <w:divsChild>
                        <w:div w:id="97483104">
                          <w:marLeft w:val="0"/>
                          <w:marRight w:val="0"/>
                          <w:marTop w:val="0"/>
                          <w:marBottom w:val="0"/>
                          <w:divBdr>
                            <w:top w:val="none" w:sz="0" w:space="0" w:color="auto"/>
                            <w:left w:val="none" w:sz="0" w:space="0" w:color="auto"/>
                            <w:bottom w:val="none" w:sz="0" w:space="0" w:color="auto"/>
                            <w:right w:val="none" w:sz="0" w:space="0" w:color="auto"/>
                          </w:divBdr>
                        </w:div>
                      </w:divsChild>
                    </w:div>
                    <w:div w:id="1666975607">
                      <w:marLeft w:val="0"/>
                      <w:marRight w:val="0"/>
                      <w:marTop w:val="0"/>
                      <w:marBottom w:val="0"/>
                      <w:divBdr>
                        <w:top w:val="none" w:sz="0" w:space="0" w:color="auto"/>
                        <w:left w:val="none" w:sz="0" w:space="0" w:color="auto"/>
                        <w:bottom w:val="none" w:sz="0" w:space="0" w:color="auto"/>
                        <w:right w:val="none" w:sz="0" w:space="0" w:color="auto"/>
                      </w:divBdr>
                      <w:divsChild>
                        <w:div w:id="1495803686">
                          <w:marLeft w:val="0"/>
                          <w:marRight w:val="0"/>
                          <w:marTop w:val="0"/>
                          <w:marBottom w:val="0"/>
                          <w:divBdr>
                            <w:top w:val="none" w:sz="0" w:space="0" w:color="auto"/>
                            <w:left w:val="none" w:sz="0" w:space="0" w:color="auto"/>
                            <w:bottom w:val="none" w:sz="0" w:space="0" w:color="auto"/>
                            <w:right w:val="none" w:sz="0" w:space="0" w:color="auto"/>
                          </w:divBdr>
                        </w:div>
                      </w:divsChild>
                    </w:div>
                    <w:div w:id="1107893864">
                      <w:marLeft w:val="0"/>
                      <w:marRight w:val="0"/>
                      <w:marTop w:val="0"/>
                      <w:marBottom w:val="0"/>
                      <w:divBdr>
                        <w:top w:val="none" w:sz="0" w:space="0" w:color="auto"/>
                        <w:left w:val="none" w:sz="0" w:space="0" w:color="auto"/>
                        <w:bottom w:val="none" w:sz="0" w:space="0" w:color="auto"/>
                        <w:right w:val="none" w:sz="0" w:space="0" w:color="auto"/>
                      </w:divBdr>
                      <w:divsChild>
                        <w:div w:id="923608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67885">
              <w:marLeft w:val="0"/>
              <w:marRight w:val="0"/>
              <w:marTop w:val="0"/>
              <w:marBottom w:val="0"/>
              <w:divBdr>
                <w:top w:val="none" w:sz="0" w:space="0" w:color="auto"/>
                <w:left w:val="none" w:sz="0" w:space="0" w:color="auto"/>
                <w:bottom w:val="none" w:sz="0" w:space="0" w:color="auto"/>
                <w:right w:val="none" w:sz="0" w:space="0" w:color="auto"/>
              </w:divBdr>
              <w:divsChild>
                <w:div w:id="1099257505">
                  <w:marLeft w:val="0"/>
                  <w:marRight w:val="0"/>
                  <w:marTop w:val="0"/>
                  <w:marBottom w:val="0"/>
                  <w:divBdr>
                    <w:top w:val="none" w:sz="0" w:space="0" w:color="auto"/>
                    <w:left w:val="none" w:sz="0" w:space="0" w:color="auto"/>
                    <w:bottom w:val="none" w:sz="0" w:space="0" w:color="auto"/>
                    <w:right w:val="none" w:sz="0" w:space="0" w:color="auto"/>
                  </w:divBdr>
                </w:div>
              </w:divsChild>
            </w:div>
            <w:div w:id="976298588">
              <w:marLeft w:val="0"/>
              <w:marRight w:val="0"/>
              <w:marTop w:val="0"/>
              <w:marBottom w:val="0"/>
              <w:divBdr>
                <w:top w:val="none" w:sz="0" w:space="0" w:color="auto"/>
                <w:left w:val="none" w:sz="0" w:space="0" w:color="auto"/>
                <w:bottom w:val="none" w:sz="0" w:space="0" w:color="auto"/>
                <w:right w:val="none" w:sz="0" w:space="0" w:color="auto"/>
              </w:divBdr>
              <w:divsChild>
                <w:div w:id="2078743992">
                  <w:marLeft w:val="0"/>
                  <w:marRight w:val="0"/>
                  <w:marTop w:val="0"/>
                  <w:marBottom w:val="0"/>
                  <w:divBdr>
                    <w:top w:val="none" w:sz="0" w:space="0" w:color="auto"/>
                    <w:left w:val="none" w:sz="0" w:space="0" w:color="auto"/>
                    <w:bottom w:val="none" w:sz="0" w:space="0" w:color="auto"/>
                    <w:right w:val="none" w:sz="0" w:space="0" w:color="auto"/>
                  </w:divBdr>
                  <w:divsChild>
                    <w:div w:id="492643457">
                      <w:marLeft w:val="0"/>
                      <w:marRight w:val="0"/>
                      <w:marTop w:val="0"/>
                      <w:marBottom w:val="0"/>
                      <w:divBdr>
                        <w:top w:val="none" w:sz="0" w:space="0" w:color="auto"/>
                        <w:left w:val="none" w:sz="0" w:space="0" w:color="auto"/>
                        <w:bottom w:val="none" w:sz="0" w:space="0" w:color="auto"/>
                        <w:right w:val="none" w:sz="0" w:space="0" w:color="auto"/>
                      </w:divBdr>
                      <w:divsChild>
                        <w:div w:id="1143886633">
                          <w:marLeft w:val="0"/>
                          <w:marRight w:val="0"/>
                          <w:marTop w:val="0"/>
                          <w:marBottom w:val="480"/>
                          <w:divBdr>
                            <w:top w:val="none" w:sz="0" w:space="0" w:color="auto"/>
                            <w:left w:val="none" w:sz="0" w:space="0" w:color="auto"/>
                            <w:bottom w:val="none" w:sz="0" w:space="0" w:color="auto"/>
                            <w:right w:val="none" w:sz="0" w:space="0" w:color="auto"/>
                          </w:divBdr>
                        </w:div>
                        <w:div w:id="1458530825">
                          <w:marLeft w:val="0"/>
                          <w:marRight w:val="0"/>
                          <w:marTop w:val="0"/>
                          <w:marBottom w:val="480"/>
                          <w:divBdr>
                            <w:top w:val="none" w:sz="0" w:space="0" w:color="auto"/>
                            <w:left w:val="none" w:sz="0" w:space="0" w:color="auto"/>
                            <w:bottom w:val="none" w:sz="0" w:space="0" w:color="auto"/>
                            <w:right w:val="none" w:sz="0" w:space="0" w:color="auto"/>
                          </w:divBdr>
                          <w:divsChild>
                            <w:div w:id="350693664">
                              <w:marLeft w:val="0"/>
                              <w:marRight w:val="0"/>
                              <w:marTop w:val="0"/>
                              <w:marBottom w:val="0"/>
                              <w:divBdr>
                                <w:top w:val="none" w:sz="0" w:space="0" w:color="auto"/>
                                <w:left w:val="none" w:sz="0" w:space="0" w:color="auto"/>
                                <w:bottom w:val="none" w:sz="0" w:space="0" w:color="auto"/>
                                <w:right w:val="none" w:sz="0" w:space="0" w:color="auto"/>
                              </w:divBdr>
                              <w:divsChild>
                                <w:div w:id="1584679992">
                                  <w:marLeft w:val="0"/>
                                  <w:marRight w:val="0"/>
                                  <w:marTop w:val="0"/>
                                  <w:marBottom w:val="0"/>
                                  <w:divBdr>
                                    <w:top w:val="none" w:sz="0" w:space="0" w:color="auto"/>
                                    <w:left w:val="none" w:sz="0" w:space="0" w:color="auto"/>
                                    <w:bottom w:val="none" w:sz="0" w:space="0" w:color="auto"/>
                                    <w:right w:val="none" w:sz="0" w:space="0" w:color="auto"/>
                                  </w:divBdr>
                                </w:div>
                              </w:divsChild>
                            </w:div>
                            <w:div w:id="1730763418">
                              <w:marLeft w:val="0"/>
                              <w:marRight w:val="0"/>
                              <w:marTop w:val="0"/>
                              <w:marBottom w:val="0"/>
                              <w:divBdr>
                                <w:top w:val="none" w:sz="0" w:space="0" w:color="auto"/>
                                <w:left w:val="none" w:sz="0" w:space="0" w:color="auto"/>
                                <w:bottom w:val="none" w:sz="0" w:space="0" w:color="auto"/>
                                <w:right w:val="none" w:sz="0" w:space="0" w:color="auto"/>
                              </w:divBdr>
                              <w:divsChild>
                                <w:div w:id="216627661">
                                  <w:marLeft w:val="0"/>
                                  <w:marRight w:val="0"/>
                                  <w:marTop w:val="0"/>
                                  <w:marBottom w:val="0"/>
                                  <w:divBdr>
                                    <w:top w:val="none" w:sz="0" w:space="0" w:color="auto"/>
                                    <w:left w:val="none" w:sz="0" w:space="0" w:color="auto"/>
                                    <w:bottom w:val="none" w:sz="0" w:space="0" w:color="auto"/>
                                    <w:right w:val="none" w:sz="0" w:space="0" w:color="auto"/>
                                  </w:divBdr>
                                  <w:divsChild>
                                    <w:div w:id="2014185109">
                                      <w:marLeft w:val="0"/>
                                      <w:marRight w:val="0"/>
                                      <w:marTop w:val="0"/>
                                      <w:marBottom w:val="0"/>
                                      <w:divBdr>
                                        <w:top w:val="none" w:sz="0" w:space="0" w:color="auto"/>
                                        <w:left w:val="none" w:sz="0" w:space="0" w:color="auto"/>
                                        <w:bottom w:val="none" w:sz="0" w:space="0" w:color="auto"/>
                                        <w:right w:val="none" w:sz="0" w:space="0" w:color="auto"/>
                                      </w:divBdr>
                                      <w:divsChild>
                                        <w:div w:id="1096167544">
                                          <w:marLeft w:val="-7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8512">
                          <w:marLeft w:val="0"/>
                          <w:marRight w:val="0"/>
                          <w:marTop w:val="0"/>
                          <w:marBottom w:val="0"/>
                          <w:divBdr>
                            <w:top w:val="none" w:sz="0" w:space="0" w:color="auto"/>
                            <w:left w:val="none" w:sz="0" w:space="0" w:color="auto"/>
                            <w:bottom w:val="none" w:sz="0" w:space="0" w:color="auto"/>
                            <w:right w:val="none" w:sz="0" w:space="0" w:color="auto"/>
                          </w:divBdr>
                        </w:div>
                        <w:div w:id="594752943">
                          <w:marLeft w:val="0"/>
                          <w:marRight w:val="0"/>
                          <w:marTop w:val="0"/>
                          <w:marBottom w:val="0"/>
                          <w:divBdr>
                            <w:top w:val="none" w:sz="0" w:space="0" w:color="auto"/>
                            <w:left w:val="none" w:sz="0" w:space="0" w:color="auto"/>
                            <w:bottom w:val="none" w:sz="0" w:space="0" w:color="auto"/>
                            <w:right w:val="none" w:sz="0" w:space="0" w:color="auto"/>
                          </w:divBdr>
                          <w:divsChild>
                            <w:div w:id="1125658433">
                              <w:marLeft w:val="0"/>
                              <w:marRight w:val="0"/>
                              <w:marTop w:val="0"/>
                              <w:marBottom w:val="0"/>
                              <w:divBdr>
                                <w:top w:val="none" w:sz="0" w:space="0" w:color="auto"/>
                                <w:left w:val="none" w:sz="0" w:space="0" w:color="auto"/>
                                <w:bottom w:val="none" w:sz="0" w:space="0" w:color="auto"/>
                                <w:right w:val="none" w:sz="0" w:space="0" w:color="auto"/>
                              </w:divBdr>
                            </w:div>
                            <w:div w:id="160851073">
                              <w:marLeft w:val="0"/>
                              <w:marRight w:val="0"/>
                              <w:marTop w:val="0"/>
                              <w:marBottom w:val="0"/>
                              <w:divBdr>
                                <w:top w:val="none" w:sz="0" w:space="0" w:color="auto"/>
                                <w:left w:val="none" w:sz="0" w:space="0" w:color="auto"/>
                                <w:bottom w:val="none" w:sz="0" w:space="0" w:color="auto"/>
                                <w:right w:val="none" w:sz="0" w:space="0" w:color="auto"/>
                              </w:divBdr>
                            </w:div>
                            <w:div w:id="1523058294">
                              <w:marLeft w:val="0"/>
                              <w:marRight w:val="0"/>
                              <w:marTop w:val="0"/>
                              <w:marBottom w:val="0"/>
                              <w:divBdr>
                                <w:top w:val="none" w:sz="0" w:space="0" w:color="auto"/>
                                <w:left w:val="none" w:sz="0" w:space="0" w:color="auto"/>
                                <w:bottom w:val="none" w:sz="0" w:space="0" w:color="auto"/>
                                <w:right w:val="none" w:sz="0" w:space="0" w:color="auto"/>
                              </w:divBdr>
                            </w:div>
                            <w:div w:id="831943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9418885">
              <w:marLeft w:val="0"/>
              <w:marRight w:val="0"/>
              <w:marTop w:val="0"/>
              <w:marBottom w:val="0"/>
              <w:divBdr>
                <w:top w:val="none" w:sz="0" w:space="0" w:color="auto"/>
                <w:left w:val="none" w:sz="0" w:space="0" w:color="auto"/>
                <w:bottom w:val="none" w:sz="0" w:space="0" w:color="auto"/>
                <w:right w:val="none" w:sz="0" w:space="0" w:color="auto"/>
              </w:divBdr>
              <w:divsChild>
                <w:div w:id="1808158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9955292">
          <w:marLeft w:val="-15"/>
          <w:marRight w:val="0"/>
          <w:marTop w:val="0"/>
          <w:marBottom w:val="0"/>
          <w:divBdr>
            <w:top w:val="none" w:sz="0" w:space="0" w:color="auto"/>
            <w:left w:val="none" w:sz="0" w:space="0" w:color="auto"/>
            <w:bottom w:val="none" w:sz="0" w:space="0" w:color="auto"/>
            <w:right w:val="none" w:sz="0" w:space="0" w:color="auto"/>
          </w:divBdr>
          <w:divsChild>
            <w:div w:id="1038511863">
              <w:marLeft w:val="0"/>
              <w:marRight w:val="0"/>
              <w:marTop w:val="0"/>
              <w:marBottom w:val="0"/>
              <w:divBdr>
                <w:top w:val="none" w:sz="0" w:space="0" w:color="auto"/>
                <w:left w:val="none" w:sz="0" w:space="0" w:color="auto"/>
                <w:bottom w:val="none" w:sz="0" w:space="0" w:color="auto"/>
                <w:right w:val="none" w:sz="0" w:space="0" w:color="auto"/>
              </w:divBdr>
              <w:divsChild>
                <w:div w:id="829751754">
                  <w:marLeft w:val="0"/>
                  <w:marRight w:val="0"/>
                  <w:marTop w:val="0"/>
                  <w:marBottom w:val="0"/>
                  <w:divBdr>
                    <w:top w:val="none" w:sz="0" w:space="0" w:color="auto"/>
                    <w:left w:val="none" w:sz="0" w:space="0" w:color="auto"/>
                    <w:bottom w:val="none" w:sz="0" w:space="0" w:color="auto"/>
                    <w:right w:val="none" w:sz="0" w:space="0" w:color="auto"/>
                  </w:divBdr>
                </w:div>
                <w:div w:id="977078144">
                  <w:marLeft w:val="0"/>
                  <w:marRight w:val="0"/>
                  <w:marTop w:val="120"/>
                  <w:marBottom w:val="0"/>
                  <w:divBdr>
                    <w:top w:val="none" w:sz="0" w:space="0" w:color="auto"/>
                    <w:left w:val="none" w:sz="0" w:space="0" w:color="auto"/>
                    <w:bottom w:val="none" w:sz="0" w:space="0" w:color="auto"/>
                    <w:right w:val="none" w:sz="0" w:space="0" w:color="auto"/>
                  </w:divBdr>
                </w:div>
              </w:divsChild>
            </w:div>
            <w:div w:id="534853635">
              <w:marLeft w:val="0"/>
              <w:marRight w:val="0"/>
              <w:marTop w:val="0"/>
              <w:marBottom w:val="0"/>
              <w:divBdr>
                <w:top w:val="none" w:sz="0" w:space="0" w:color="auto"/>
                <w:left w:val="none" w:sz="0" w:space="0" w:color="auto"/>
                <w:bottom w:val="none" w:sz="0" w:space="0" w:color="auto"/>
                <w:right w:val="none" w:sz="0" w:space="0" w:color="auto"/>
              </w:divBdr>
              <w:divsChild>
                <w:div w:id="412356950">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 w:id="1300266810">
      <w:bodyDiv w:val="1"/>
      <w:marLeft w:val="0"/>
      <w:marRight w:val="0"/>
      <w:marTop w:val="0"/>
      <w:marBottom w:val="0"/>
      <w:divBdr>
        <w:top w:val="none" w:sz="0" w:space="0" w:color="auto"/>
        <w:left w:val="none" w:sz="0" w:space="0" w:color="auto"/>
        <w:bottom w:val="none" w:sz="0" w:space="0" w:color="auto"/>
        <w:right w:val="none" w:sz="0" w:space="0" w:color="auto"/>
      </w:divBdr>
      <w:divsChild>
        <w:div w:id="1581327238">
          <w:marLeft w:val="0"/>
          <w:marRight w:val="720"/>
          <w:marTop w:val="0"/>
          <w:marBottom w:val="0"/>
          <w:divBdr>
            <w:top w:val="none" w:sz="0" w:space="0" w:color="auto"/>
            <w:left w:val="none" w:sz="0" w:space="0" w:color="auto"/>
            <w:bottom w:val="none" w:sz="0" w:space="0" w:color="auto"/>
            <w:right w:val="none" w:sz="0" w:space="0" w:color="auto"/>
          </w:divBdr>
        </w:div>
        <w:div w:id="1520895278">
          <w:marLeft w:val="0"/>
          <w:marRight w:val="0"/>
          <w:marTop w:val="0"/>
          <w:marBottom w:val="0"/>
          <w:divBdr>
            <w:top w:val="none" w:sz="0" w:space="0" w:color="auto"/>
            <w:left w:val="none" w:sz="0" w:space="0" w:color="auto"/>
            <w:bottom w:val="none" w:sz="0" w:space="0" w:color="auto"/>
            <w:right w:val="none" w:sz="0" w:space="0" w:color="auto"/>
          </w:divBdr>
        </w:div>
      </w:divsChild>
    </w:div>
    <w:div w:id="1372150570">
      <w:bodyDiv w:val="1"/>
      <w:marLeft w:val="0"/>
      <w:marRight w:val="0"/>
      <w:marTop w:val="0"/>
      <w:marBottom w:val="0"/>
      <w:divBdr>
        <w:top w:val="none" w:sz="0" w:space="0" w:color="auto"/>
        <w:left w:val="none" w:sz="0" w:space="0" w:color="auto"/>
        <w:bottom w:val="none" w:sz="0" w:space="0" w:color="auto"/>
        <w:right w:val="none" w:sz="0" w:space="0" w:color="auto"/>
      </w:divBdr>
    </w:div>
    <w:div w:id="1389769548">
      <w:bodyDiv w:val="1"/>
      <w:marLeft w:val="0"/>
      <w:marRight w:val="0"/>
      <w:marTop w:val="0"/>
      <w:marBottom w:val="0"/>
      <w:divBdr>
        <w:top w:val="none" w:sz="0" w:space="0" w:color="auto"/>
        <w:left w:val="none" w:sz="0" w:space="0" w:color="auto"/>
        <w:bottom w:val="none" w:sz="0" w:space="0" w:color="auto"/>
        <w:right w:val="none" w:sz="0" w:space="0" w:color="auto"/>
      </w:divBdr>
      <w:divsChild>
        <w:div w:id="807361951">
          <w:marLeft w:val="0"/>
          <w:marRight w:val="0"/>
          <w:marTop w:val="0"/>
          <w:marBottom w:val="0"/>
          <w:divBdr>
            <w:top w:val="none" w:sz="0" w:space="0" w:color="auto"/>
            <w:left w:val="none" w:sz="0" w:space="0" w:color="auto"/>
            <w:bottom w:val="none" w:sz="0" w:space="0" w:color="auto"/>
            <w:right w:val="none" w:sz="0" w:space="0" w:color="auto"/>
          </w:divBdr>
          <w:divsChild>
            <w:div w:id="1314603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2196367">
      <w:bodyDiv w:val="1"/>
      <w:marLeft w:val="0"/>
      <w:marRight w:val="0"/>
      <w:marTop w:val="0"/>
      <w:marBottom w:val="0"/>
      <w:divBdr>
        <w:top w:val="none" w:sz="0" w:space="0" w:color="auto"/>
        <w:left w:val="none" w:sz="0" w:space="0" w:color="auto"/>
        <w:bottom w:val="none" w:sz="0" w:space="0" w:color="auto"/>
        <w:right w:val="none" w:sz="0" w:space="0" w:color="auto"/>
      </w:divBdr>
    </w:div>
    <w:div w:id="1426223586">
      <w:bodyDiv w:val="1"/>
      <w:marLeft w:val="0"/>
      <w:marRight w:val="0"/>
      <w:marTop w:val="0"/>
      <w:marBottom w:val="0"/>
      <w:divBdr>
        <w:top w:val="none" w:sz="0" w:space="0" w:color="auto"/>
        <w:left w:val="none" w:sz="0" w:space="0" w:color="auto"/>
        <w:bottom w:val="none" w:sz="0" w:space="0" w:color="auto"/>
        <w:right w:val="none" w:sz="0" w:space="0" w:color="auto"/>
      </w:divBdr>
    </w:div>
    <w:div w:id="1446189715">
      <w:bodyDiv w:val="1"/>
      <w:marLeft w:val="0"/>
      <w:marRight w:val="0"/>
      <w:marTop w:val="0"/>
      <w:marBottom w:val="0"/>
      <w:divBdr>
        <w:top w:val="none" w:sz="0" w:space="0" w:color="auto"/>
        <w:left w:val="none" w:sz="0" w:space="0" w:color="auto"/>
        <w:bottom w:val="none" w:sz="0" w:space="0" w:color="auto"/>
        <w:right w:val="none" w:sz="0" w:space="0" w:color="auto"/>
      </w:divBdr>
      <w:divsChild>
        <w:div w:id="674844157">
          <w:marLeft w:val="0"/>
          <w:marRight w:val="0"/>
          <w:marTop w:val="0"/>
          <w:marBottom w:val="0"/>
          <w:divBdr>
            <w:top w:val="none" w:sz="0" w:space="0" w:color="auto"/>
            <w:left w:val="none" w:sz="0" w:space="0" w:color="auto"/>
            <w:bottom w:val="none" w:sz="0" w:space="0" w:color="auto"/>
            <w:right w:val="none" w:sz="0" w:space="0" w:color="auto"/>
          </w:divBdr>
        </w:div>
        <w:div w:id="3096831">
          <w:marLeft w:val="0"/>
          <w:marRight w:val="0"/>
          <w:marTop w:val="0"/>
          <w:marBottom w:val="0"/>
          <w:divBdr>
            <w:top w:val="none" w:sz="0" w:space="0" w:color="auto"/>
            <w:left w:val="none" w:sz="0" w:space="0" w:color="auto"/>
            <w:bottom w:val="none" w:sz="0" w:space="0" w:color="auto"/>
            <w:right w:val="none" w:sz="0" w:space="0" w:color="auto"/>
          </w:divBdr>
        </w:div>
        <w:div w:id="176122171">
          <w:marLeft w:val="0"/>
          <w:marRight w:val="0"/>
          <w:marTop w:val="0"/>
          <w:marBottom w:val="0"/>
          <w:divBdr>
            <w:top w:val="none" w:sz="0" w:space="0" w:color="auto"/>
            <w:left w:val="none" w:sz="0" w:space="0" w:color="auto"/>
            <w:bottom w:val="none" w:sz="0" w:space="0" w:color="auto"/>
            <w:right w:val="none" w:sz="0" w:space="0" w:color="auto"/>
          </w:divBdr>
        </w:div>
        <w:div w:id="300580515">
          <w:marLeft w:val="0"/>
          <w:marRight w:val="0"/>
          <w:marTop w:val="0"/>
          <w:marBottom w:val="0"/>
          <w:divBdr>
            <w:top w:val="none" w:sz="0" w:space="0" w:color="auto"/>
            <w:left w:val="none" w:sz="0" w:space="0" w:color="auto"/>
            <w:bottom w:val="none" w:sz="0" w:space="0" w:color="auto"/>
            <w:right w:val="none" w:sz="0" w:space="0" w:color="auto"/>
          </w:divBdr>
        </w:div>
        <w:div w:id="1436318888">
          <w:marLeft w:val="0"/>
          <w:marRight w:val="0"/>
          <w:marTop w:val="0"/>
          <w:marBottom w:val="0"/>
          <w:divBdr>
            <w:top w:val="none" w:sz="0" w:space="0" w:color="auto"/>
            <w:left w:val="none" w:sz="0" w:space="0" w:color="auto"/>
            <w:bottom w:val="none" w:sz="0" w:space="0" w:color="auto"/>
            <w:right w:val="none" w:sz="0" w:space="0" w:color="auto"/>
          </w:divBdr>
        </w:div>
      </w:divsChild>
    </w:div>
    <w:div w:id="1478064272">
      <w:bodyDiv w:val="1"/>
      <w:marLeft w:val="0"/>
      <w:marRight w:val="0"/>
      <w:marTop w:val="0"/>
      <w:marBottom w:val="0"/>
      <w:divBdr>
        <w:top w:val="none" w:sz="0" w:space="0" w:color="auto"/>
        <w:left w:val="none" w:sz="0" w:space="0" w:color="auto"/>
        <w:bottom w:val="none" w:sz="0" w:space="0" w:color="auto"/>
        <w:right w:val="none" w:sz="0" w:space="0" w:color="auto"/>
      </w:divBdr>
      <w:divsChild>
        <w:div w:id="1205366038">
          <w:marLeft w:val="0"/>
          <w:marRight w:val="0"/>
          <w:marTop w:val="0"/>
          <w:marBottom w:val="0"/>
          <w:divBdr>
            <w:top w:val="single" w:sz="2" w:space="0" w:color="E3E3E3"/>
            <w:left w:val="single" w:sz="2" w:space="0" w:color="E3E3E3"/>
            <w:bottom w:val="single" w:sz="2" w:space="0" w:color="E3E3E3"/>
            <w:right w:val="single" w:sz="2" w:space="0" w:color="E3E3E3"/>
          </w:divBdr>
          <w:divsChild>
            <w:div w:id="1464736715">
              <w:marLeft w:val="0"/>
              <w:marRight w:val="0"/>
              <w:marTop w:val="0"/>
              <w:marBottom w:val="0"/>
              <w:divBdr>
                <w:top w:val="single" w:sz="2" w:space="0" w:color="E3E3E3"/>
                <w:left w:val="single" w:sz="2" w:space="0" w:color="E3E3E3"/>
                <w:bottom w:val="single" w:sz="2" w:space="0" w:color="E3E3E3"/>
                <w:right w:val="single" w:sz="2" w:space="0" w:color="E3E3E3"/>
              </w:divBdr>
              <w:divsChild>
                <w:div w:id="1065296987">
                  <w:marLeft w:val="0"/>
                  <w:marRight w:val="0"/>
                  <w:marTop w:val="0"/>
                  <w:marBottom w:val="0"/>
                  <w:divBdr>
                    <w:top w:val="single" w:sz="2" w:space="0" w:color="E3E3E3"/>
                    <w:left w:val="single" w:sz="2" w:space="0" w:color="E3E3E3"/>
                    <w:bottom w:val="single" w:sz="2" w:space="0" w:color="E3E3E3"/>
                    <w:right w:val="single" w:sz="2" w:space="0" w:color="E3E3E3"/>
                  </w:divBdr>
                  <w:divsChild>
                    <w:div w:id="1288312258">
                      <w:marLeft w:val="0"/>
                      <w:marRight w:val="0"/>
                      <w:marTop w:val="0"/>
                      <w:marBottom w:val="0"/>
                      <w:divBdr>
                        <w:top w:val="single" w:sz="2" w:space="0" w:color="E3E3E3"/>
                        <w:left w:val="single" w:sz="2" w:space="0" w:color="E3E3E3"/>
                        <w:bottom w:val="single" w:sz="2" w:space="0" w:color="E3E3E3"/>
                        <w:right w:val="single" w:sz="2" w:space="0" w:color="E3E3E3"/>
                      </w:divBdr>
                      <w:divsChild>
                        <w:div w:id="892421560">
                          <w:marLeft w:val="0"/>
                          <w:marRight w:val="0"/>
                          <w:marTop w:val="0"/>
                          <w:marBottom w:val="0"/>
                          <w:divBdr>
                            <w:top w:val="single" w:sz="2" w:space="0" w:color="E3E3E3"/>
                            <w:left w:val="single" w:sz="2" w:space="0" w:color="E3E3E3"/>
                            <w:bottom w:val="single" w:sz="2" w:space="0" w:color="E3E3E3"/>
                            <w:right w:val="single" w:sz="2" w:space="0" w:color="E3E3E3"/>
                          </w:divBdr>
                          <w:divsChild>
                            <w:div w:id="154077076">
                              <w:marLeft w:val="0"/>
                              <w:marRight w:val="0"/>
                              <w:marTop w:val="0"/>
                              <w:marBottom w:val="0"/>
                              <w:divBdr>
                                <w:top w:val="single" w:sz="2" w:space="0" w:color="E3E3E3"/>
                                <w:left w:val="single" w:sz="2" w:space="0" w:color="E3E3E3"/>
                                <w:bottom w:val="single" w:sz="2" w:space="0" w:color="E3E3E3"/>
                                <w:right w:val="single" w:sz="2" w:space="0" w:color="E3E3E3"/>
                              </w:divBdr>
                              <w:divsChild>
                                <w:div w:id="1827286019">
                                  <w:marLeft w:val="0"/>
                                  <w:marRight w:val="0"/>
                                  <w:marTop w:val="100"/>
                                  <w:marBottom w:val="100"/>
                                  <w:divBdr>
                                    <w:top w:val="single" w:sz="2" w:space="0" w:color="E3E3E3"/>
                                    <w:left w:val="single" w:sz="2" w:space="0" w:color="E3E3E3"/>
                                    <w:bottom w:val="single" w:sz="2" w:space="0" w:color="E3E3E3"/>
                                    <w:right w:val="single" w:sz="2" w:space="0" w:color="E3E3E3"/>
                                  </w:divBdr>
                                  <w:divsChild>
                                    <w:div w:id="691347004">
                                      <w:marLeft w:val="0"/>
                                      <w:marRight w:val="0"/>
                                      <w:marTop w:val="0"/>
                                      <w:marBottom w:val="0"/>
                                      <w:divBdr>
                                        <w:top w:val="single" w:sz="2" w:space="0" w:color="E3E3E3"/>
                                        <w:left w:val="single" w:sz="2" w:space="0" w:color="E3E3E3"/>
                                        <w:bottom w:val="single" w:sz="2" w:space="0" w:color="E3E3E3"/>
                                        <w:right w:val="single" w:sz="2" w:space="0" w:color="E3E3E3"/>
                                      </w:divBdr>
                                      <w:divsChild>
                                        <w:div w:id="1054742974">
                                          <w:marLeft w:val="0"/>
                                          <w:marRight w:val="0"/>
                                          <w:marTop w:val="0"/>
                                          <w:marBottom w:val="0"/>
                                          <w:divBdr>
                                            <w:top w:val="single" w:sz="2" w:space="0" w:color="E3E3E3"/>
                                            <w:left w:val="single" w:sz="2" w:space="0" w:color="E3E3E3"/>
                                            <w:bottom w:val="single" w:sz="2" w:space="0" w:color="E3E3E3"/>
                                            <w:right w:val="single" w:sz="2" w:space="0" w:color="E3E3E3"/>
                                          </w:divBdr>
                                          <w:divsChild>
                                            <w:div w:id="1430076612">
                                              <w:marLeft w:val="0"/>
                                              <w:marRight w:val="0"/>
                                              <w:marTop w:val="0"/>
                                              <w:marBottom w:val="0"/>
                                              <w:divBdr>
                                                <w:top w:val="single" w:sz="2" w:space="0" w:color="E3E3E3"/>
                                                <w:left w:val="single" w:sz="2" w:space="0" w:color="E3E3E3"/>
                                                <w:bottom w:val="single" w:sz="2" w:space="0" w:color="E3E3E3"/>
                                                <w:right w:val="single" w:sz="2" w:space="0" w:color="E3E3E3"/>
                                              </w:divBdr>
                                              <w:divsChild>
                                                <w:div w:id="781461642">
                                                  <w:marLeft w:val="0"/>
                                                  <w:marRight w:val="0"/>
                                                  <w:marTop w:val="0"/>
                                                  <w:marBottom w:val="0"/>
                                                  <w:divBdr>
                                                    <w:top w:val="single" w:sz="2" w:space="0" w:color="E3E3E3"/>
                                                    <w:left w:val="single" w:sz="2" w:space="0" w:color="E3E3E3"/>
                                                    <w:bottom w:val="single" w:sz="2" w:space="0" w:color="E3E3E3"/>
                                                    <w:right w:val="single" w:sz="2" w:space="0" w:color="E3E3E3"/>
                                                  </w:divBdr>
                                                  <w:divsChild>
                                                    <w:div w:id="1914700094">
                                                      <w:marLeft w:val="0"/>
                                                      <w:marRight w:val="0"/>
                                                      <w:marTop w:val="0"/>
                                                      <w:marBottom w:val="0"/>
                                                      <w:divBdr>
                                                        <w:top w:val="single" w:sz="2" w:space="0" w:color="E3E3E3"/>
                                                        <w:left w:val="single" w:sz="2" w:space="0" w:color="E3E3E3"/>
                                                        <w:bottom w:val="single" w:sz="2" w:space="0" w:color="E3E3E3"/>
                                                        <w:right w:val="single" w:sz="2" w:space="0" w:color="E3E3E3"/>
                                                      </w:divBdr>
                                                      <w:divsChild>
                                                        <w:div w:id="15543931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300118520">
          <w:marLeft w:val="0"/>
          <w:marRight w:val="0"/>
          <w:marTop w:val="0"/>
          <w:marBottom w:val="0"/>
          <w:divBdr>
            <w:top w:val="none" w:sz="0" w:space="0" w:color="auto"/>
            <w:left w:val="none" w:sz="0" w:space="0" w:color="auto"/>
            <w:bottom w:val="none" w:sz="0" w:space="0" w:color="auto"/>
            <w:right w:val="none" w:sz="0" w:space="0" w:color="auto"/>
          </w:divBdr>
        </w:div>
      </w:divsChild>
    </w:div>
    <w:div w:id="1490171727">
      <w:bodyDiv w:val="1"/>
      <w:marLeft w:val="0"/>
      <w:marRight w:val="0"/>
      <w:marTop w:val="0"/>
      <w:marBottom w:val="0"/>
      <w:divBdr>
        <w:top w:val="none" w:sz="0" w:space="0" w:color="auto"/>
        <w:left w:val="none" w:sz="0" w:space="0" w:color="auto"/>
        <w:bottom w:val="none" w:sz="0" w:space="0" w:color="auto"/>
        <w:right w:val="none" w:sz="0" w:space="0" w:color="auto"/>
      </w:divBdr>
      <w:divsChild>
        <w:div w:id="1652442090">
          <w:marLeft w:val="0"/>
          <w:marRight w:val="720"/>
          <w:marTop w:val="0"/>
          <w:marBottom w:val="0"/>
          <w:divBdr>
            <w:top w:val="none" w:sz="0" w:space="0" w:color="auto"/>
            <w:left w:val="none" w:sz="0" w:space="0" w:color="auto"/>
            <w:bottom w:val="none" w:sz="0" w:space="0" w:color="auto"/>
            <w:right w:val="none" w:sz="0" w:space="0" w:color="auto"/>
          </w:divBdr>
        </w:div>
        <w:div w:id="2109738838">
          <w:marLeft w:val="0"/>
          <w:marRight w:val="0"/>
          <w:marTop w:val="0"/>
          <w:marBottom w:val="0"/>
          <w:divBdr>
            <w:top w:val="none" w:sz="0" w:space="0" w:color="auto"/>
            <w:left w:val="none" w:sz="0" w:space="0" w:color="auto"/>
            <w:bottom w:val="none" w:sz="0" w:space="0" w:color="auto"/>
            <w:right w:val="none" w:sz="0" w:space="0" w:color="auto"/>
          </w:divBdr>
        </w:div>
      </w:divsChild>
    </w:div>
    <w:div w:id="1586646306">
      <w:bodyDiv w:val="1"/>
      <w:marLeft w:val="0"/>
      <w:marRight w:val="0"/>
      <w:marTop w:val="0"/>
      <w:marBottom w:val="0"/>
      <w:divBdr>
        <w:top w:val="none" w:sz="0" w:space="0" w:color="auto"/>
        <w:left w:val="none" w:sz="0" w:space="0" w:color="auto"/>
        <w:bottom w:val="none" w:sz="0" w:space="0" w:color="auto"/>
        <w:right w:val="none" w:sz="0" w:space="0" w:color="auto"/>
      </w:divBdr>
    </w:div>
    <w:div w:id="1727945818">
      <w:bodyDiv w:val="1"/>
      <w:marLeft w:val="0"/>
      <w:marRight w:val="0"/>
      <w:marTop w:val="0"/>
      <w:marBottom w:val="0"/>
      <w:divBdr>
        <w:top w:val="none" w:sz="0" w:space="0" w:color="auto"/>
        <w:left w:val="none" w:sz="0" w:space="0" w:color="auto"/>
        <w:bottom w:val="none" w:sz="0" w:space="0" w:color="auto"/>
        <w:right w:val="none" w:sz="0" w:space="0" w:color="auto"/>
      </w:divBdr>
    </w:div>
    <w:div w:id="1872257897">
      <w:bodyDiv w:val="1"/>
      <w:marLeft w:val="0"/>
      <w:marRight w:val="0"/>
      <w:marTop w:val="0"/>
      <w:marBottom w:val="0"/>
      <w:divBdr>
        <w:top w:val="none" w:sz="0" w:space="0" w:color="auto"/>
        <w:left w:val="none" w:sz="0" w:space="0" w:color="auto"/>
        <w:bottom w:val="none" w:sz="0" w:space="0" w:color="auto"/>
        <w:right w:val="none" w:sz="0" w:space="0" w:color="auto"/>
      </w:divBdr>
    </w:div>
    <w:div w:id="1879314632">
      <w:bodyDiv w:val="1"/>
      <w:marLeft w:val="0"/>
      <w:marRight w:val="0"/>
      <w:marTop w:val="0"/>
      <w:marBottom w:val="0"/>
      <w:divBdr>
        <w:top w:val="none" w:sz="0" w:space="0" w:color="auto"/>
        <w:left w:val="none" w:sz="0" w:space="0" w:color="auto"/>
        <w:bottom w:val="none" w:sz="0" w:space="0" w:color="auto"/>
        <w:right w:val="none" w:sz="0" w:space="0" w:color="auto"/>
      </w:divBdr>
      <w:divsChild>
        <w:div w:id="1336112968">
          <w:marLeft w:val="0"/>
          <w:marRight w:val="0"/>
          <w:marTop w:val="0"/>
          <w:marBottom w:val="0"/>
          <w:divBdr>
            <w:top w:val="none" w:sz="0" w:space="0" w:color="auto"/>
            <w:left w:val="none" w:sz="0" w:space="0" w:color="auto"/>
            <w:bottom w:val="none" w:sz="0" w:space="0" w:color="auto"/>
            <w:right w:val="none" w:sz="0" w:space="0" w:color="auto"/>
          </w:divBdr>
        </w:div>
        <w:div w:id="750125795">
          <w:marLeft w:val="0"/>
          <w:marRight w:val="0"/>
          <w:marTop w:val="0"/>
          <w:marBottom w:val="0"/>
          <w:divBdr>
            <w:top w:val="none" w:sz="0" w:space="0" w:color="auto"/>
            <w:left w:val="none" w:sz="0" w:space="0" w:color="auto"/>
            <w:bottom w:val="none" w:sz="0" w:space="0" w:color="auto"/>
            <w:right w:val="none" w:sz="0" w:space="0" w:color="auto"/>
          </w:divBdr>
        </w:div>
        <w:div w:id="1022442431">
          <w:marLeft w:val="0"/>
          <w:marRight w:val="0"/>
          <w:marTop w:val="0"/>
          <w:marBottom w:val="0"/>
          <w:divBdr>
            <w:top w:val="none" w:sz="0" w:space="0" w:color="auto"/>
            <w:left w:val="none" w:sz="0" w:space="0" w:color="auto"/>
            <w:bottom w:val="none" w:sz="0" w:space="0" w:color="auto"/>
            <w:right w:val="none" w:sz="0" w:space="0" w:color="auto"/>
          </w:divBdr>
        </w:div>
        <w:div w:id="799808684">
          <w:marLeft w:val="0"/>
          <w:marRight w:val="0"/>
          <w:marTop w:val="0"/>
          <w:marBottom w:val="0"/>
          <w:divBdr>
            <w:top w:val="none" w:sz="0" w:space="0" w:color="auto"/>
            <w:left w:val="none" w:sz="0" w:space="0" w:color="auto"/>
            <w:bottom w:val="none" w:sz="0" w:space="0" w:color="auto"/>
            <w:right w:val="none" w:sz="0" w:space="0" w:color="auto"/>
          </w:divBdr>
        </w:div>
        <w:div w:id="142507093">
          <w:marLeft w:val="0"/>
          <w:marRight w:val="0"/>
          <w:marTop w:val="0"/>
          <w:marBottom w:val="0"/>
          <w:divBdr>
            <w:top w:val="none" w:sz="0" w:space="0" w:color="auto"/>
            <w:left w:val="none" w:sz="0" w:space="0" w:color="auto"/>
            <w:bottom w:val="none" w:sz="0" w:space="0" w:color="auto"/>
            <w:right w:val="none" w:sz="0" w:space="0" w:color="auto"/>
          </w:divBdr>
        </w:div>
      </w:divsChild>
    </w:div>
    <w:div w:id="2036609655">
      <w:bodyDiv w:val="1"/>
      <w:marLeft w:val="0"/>
      <w:marRight w:val="0"/>
      <w:marTop w:val="0"/>
      <w:marBottom w:val="0"/>
      <w:divBdr>
        <w:top w:val="none" w:sz="0" w:space="0" w:color="auto"/>
        <w:left w:val="none" w:sz="0" w:space="0" w:color="auto"/>
        <w:bottom w:val="none" w:sz="0" w:space="0" w:color="auto"/>
        <w:right w:val="none" w:sz="0" w:space="0" w:color="auto"/>
      </w:divBdr>
      <w:divsChild>
        <w:div w:id="257719859">
          <w:marLeft w:val="0"/>
          <w:marRight w:val="720"/>
          <w:marTop w:val="0"/>
          <w:marBottom w:val="0"/>
          <w:divBdr>
            <w:top w:val="none" w:sz="0" w:space="0" w:color="auto"/>
            <w:left w:val="none" w:sz="0" w:space="0" w:color="auto"/>
            <w:bottom w:val="none" w:sz="0" w:space="0" w:color="auto"/>
            <w:right w:val="none" w:sz="0" w:space="0" w:color="auto"/>
          </w:divBdr>
        </w:div>
        <w:div w:id="500974193">
          <w:marLeft w:val="0"/>
          <w:marRight w:val="0"/>
          <w:marTop w:val="0"/>
          <w:marBottom w:val="0"/>
          <w:divBdr>
            <w:top w:val="none" w:sz="0" w:space="0" w:color="auto"/>
            <w:left w:val="none" w:sz="0" w:space="0" w:color="auto"/>
            <w:bottom w:val="none" w:sz="0" w:space="0" w:color="auto"/>
            <w:right w:val="none" w:sz="0" w:space="0" w:color="auto"/>
          </w:divBdr>
        </w:div>
      </w:divsChild>
    </w:div>
    <w:div w:id="2070224415">
      <w:bodyDiv w:val="1"/>
      <w:marLeft w:val="0"/>
      <w:marRight w:val="0"/>
      <w:marTop w:val="0"/>
      <w:marBottom w:val="0"/>
      <w:divBdr>
        <w:top w:val="none" w:sz="0" w:space="0" w:color="auto"/>
        <w:left w:val="none" w:sz="0" w:space="0" w:color="auto"/>
        <w:bottom w:val="none" w:sz="0" w:space="0" w:color="auto"/>
        <w:right w:val="none" w:sz="0" w:space="0" w:color="auto"/>
      </w:divBdr>
      <w:divsChild>
        <w:div w:id="1794253899">
          <w:marLeft w:val="0"/>
          <w:marRight w:val="720"/>
          <w:marTop w:val="0"/>
          <w:marBottom w:val="0"/>
          <w:divBdr>
            <w:top w:val="none" w:sz="0" w:space="0" w:color="auto"/>
            <w:left w:val="none" w:sz="0" w:space="0" w:color="auto"/>
            <w:bottom w:val="none" w:sz="0" w:space="0" w:color="auto"/>
            <w:right w:val="none" w:sz="0" w:space="0" w:color="auto"/>
          </w:divBdr>
        </w:div>
        <w:div w:id="17839148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citeseerx.ist.psu.edu/document?repid=rep1&amp;type=pdf&amp;doi=50d4e7cc540baa457291c0e0532803406a74fdad" TargetMode="External"/><Relationship Id="rId21" Type="http://schemas.openxmlformats.org/officeDocument/2006/relationships/image" Target="media/image13.png"/><Relationship Id="rId42" Type="http://schemas.openxmlformats.org/officeDocument/2006/relationships/hyperlink" Target="https://www.glassmountains.co.uk/campfire/does-your-website-main-menu-home-button/" TargetMode="External"/><Relationship Id="rId47" Type="http://schemas.openxmlformats.org/officeDocument/2006/relationships/hyperlink" Target="https://www.nngroup.com/articles/web-form-design/" TargetMode="External"/><Relationship Id="rId63" Type="http://schemas.openxmlformats.org/officeDocument/2006/relationships/hyperlink" Target="https://www.adhamdannaway.com/blog/ui-design/button-design-tips" TargetMode="External"/><Relationship Id="rId68" Type="http://schemas.openxmlformats.org/officeDocument/2006/relationships/hyperlink" Target="https://media.rnib.org.uk/documents/Colour_and_contrast_for_people_with_sight_loss_2020.pdf" TargetMode="External"/><Relationship Id="rId84" Type="http://schemas.openxmlformats.org/officeDocument/2006/relationships/hyperlink" Target="https://www.scribbr.co.uk/research-methods/action-research-cycle/" TargetMode="External"/><Relationship Id="rId89" Type="http://schemas.openxmlformats.org/officeDocument/2006/relationships/footer" Target="footer1.xml"/><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hyperlink" Target="https://www.sumup.com/en-gb/invoices/dictionary/stock-management/" TargetMode="External"/><Relationship Id="rId37" Type="http://schemas.openxmlformats.org/officeDocument/2006/relationships/hyperlink" Target="https://www.nhs.uk/conditions/Carpal-tunnel-syndrome/" TargetMode="External"/><Relationship Id="rId53" Type="http://schemas.openxmlformats.org/officeDocument/2006/relationships/hyperlink" Target="https://www.uxpin.com/studio/blog/button-design/" TargetMode="External"/><Relationship Id="rId58" Type="http://schemas.openxmlformats.org/officeDocument/2006/relationships/hyperlink" Target="https://cxl.com/blog/form-design-best-practices/" TargetMode="External"/><Relationship Id="rId74" Type="http://schemas.openxmlformats.org/officeDocument/2006/relationships/hyperlink" Target="https://www.toptal.com/designers/typography/typographic-hierarchy" TargetMode="External"/><Relationship Id="rId79" Type="http://schemas.openxmlformats.org/officeDocument/2006/relationships/hyperlink" Target="https://www.toptal.com/designers/typography/web-typography-infographic" TargetMode="External"/><Relationship Id="rId5" Type="http://schemas.openxmlformats.org/officeDocument/2006/relationships/webSettings" Target="webSettings.xml"/><Relationship Id="rId90" Type="http://schemas.openxmlformats.org/officeDocument/2006/relationships/fontTable" Target="fontTable.xml"/><Relationship Id="rId22" Type="http://schemas.openxmlformats.org/officeDocument/2006/relationships/hyperlink" Target="https://www.oneviewcommerce.com/blog/inventory-vs-stock" TargetMode="External"/><Relationship Id="rId27" Type="http://schemas.openxmlformats.org/officeDocument/2006/relationships/hyperlink" Target="https://dynamics.microsoft.com/en-au/field-service/inventory-management-system/" TargetMode="External"/><Relationship Id="rId43" Type="http://schemas.openxmlformats.org/officeDocument/2006/relationships/hyperlink" Target="https://www.spiceworks.com/tech/artificial-intelligence/articles/what-is-hci/" TargetMode="External"/><Relationship Id="rId48" Type="http://schemas.openxmlformats.org/officeDocument/2006/relationships/hyperlink" Target="https://www.chhs.colostate.edu/accessibility/best-practices-how-tos/keyboard-navigation/" TargetMode="External"/><Relationship Id="rId64" Type="http://schemas.openxmlformats.org/officeDocument/2006/relationships/hyperlink" Target="https://amadine.com/useful-articles/rounded-corners-in-amadine" TargetMode="External"/><Relationship Id="rId69" Type="http://schemas.openxmlformats.org/officeDocument/2006/relationships/hyperlink" Target="https://bootcamp.uxdesign.cc/ui-ux-design-principles-dccc54be15e1" TargetMode="External"/><Relationship Id="rId8" Type="http://schemas.openxmlformats.org/officeDocument/2006/relationships/image" Target="media/image1.png"/><Relationship Id="rId51" Type="http://schemas.openxmlformats.org/officeDocument/2006/relationships/hyperlink" Target="https://www.supremo.co.uk/branding/branding-in-ui-design/" TargetMode="External"/><Relationship Id="rId72" Type="http://schemas.openxmlformats.org/officeDocument/2006/relationships/hyperlink" Target="https://www.nngroup.com/articles/icon-usability/" TargetMode="External"/><Relationship Id="rId80" Type="http://schemas.openxmlformats.org/officeDocument/2006/relationships/hyperlink" Target="https://uxmovement.medium.com/the-art-of-user-interface-drop-shadows-d708e7f5bd57" TargetMode="External"/><Relationship Id="rId85" Type="http://schemas.openxmlformats.org/officeDocument/2006/relationships/hyperlink" Target="https://jfsdigital.org/wp-content/uploads/2019/01/03-Melnikovas-Onion-Research-Model.pdf" TargetMode="External"/><Relationship Id="rId93" Type="http://schemas.openxmlformats.org/officeDocument/2006/relationships/customXml" Target="../customXml/item3.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xero.com/uk/glossary/stock-management/" TargetMode="External"/><Relationship Id="rId33" Type="http://schemas.openxmlformats.org/officeDocument/2006/relationships/hyperlink" Target="https://www.uptech.team/blog/software-development-methodologies" TargetMode="External"/><Relationship Id="rId38" Type="http://schemas.openxmlformats.org/officeDocument/2006/relationships/hyperlink" Target="https://direct.mit.edu/books/book/3875/Where-the-Action-IsThe-Foundations-of-Embodied" TargetMode="External"/><Relationship Id="rId46" Type="http://schemas.openxmlformats.org/officeDocument/2006/relationships/hyperlink" Target="https://blog.hubspot.com/marketing/form-ux" TargetMode="External"/><Relationship Id="rId59" Type="http://schemas.openxmlformats.org/officeDocument/2006/relationships/hyperlink" Target="https://www.experienceux.co.uk/faqs/what-is-wireframing/" TargetMode="External"/><Relationship Id="rId67" Type="http://schemas.openxmlformats.org/officeDocument/2006/relationships/hyperlink" Target="https://www.interaction-design.org/literature/article/ui-color-palette" TargetMode="External"/><Relationship Id="rId20" Type="http://schemas.openxmlformats.org/officeDocument/2006/relationships/image" Target="media/image12.png"/><Relationship Id="rId41" Type="http://schemas.openxmlformats.org/officeDocument/2006/relationships/hyperlink" Target="https://medium.com/@chathuswijekoonuom/ui-ux-standards-ddb4ad898ccc" TargetMode="External"/><Relationship Id="rId54" Type="http://schemas.openxmlformats.org/officeDocument/2006/relationships/hyperlink" Target="https://www.interaction-design.org/literature/article/ui-color-palette" TargetMode="External"/><Relationship Id="rId62" Type="http://schemas.openxmlformats.org/officeDocument/2006/relationships/hyperlink" Target="https://www.memorisely.com/blog/the-psychology-of-colour-in-ux-ui-design-understanding-how-colour-affects-user-experience" TargetMode="External"/><Relationship Id="rId70" Type="http://schemas.openxmlformats.org/officeDocument/2006/relationships/hyperlink" Target="https://bootcamp.uxdesign.cc/left-alignment-the-silent-hero-of-web-design-6dc00f9a4f0b" TargetMode="External"/><Relationship Id="rId75" Type="http://schemas.openxmlformats.org/officeDocument/2006/relationships/hyperlink" Target="https://www.laurenscharff.com/research/survreslts.html" TargetMode="External"/><Relationship Id="rId83" Type="http://schemas.openxmlformats.org/officeDocument/2006/relationships/hyperlink" Target="https://research-methodology.net/research-methodology/research-approach/" TargetMode="External"/><Relationship Id="rId88" Type="http://schemas.openxmlformats.org/officeDocument/2006/relationships/hyperlink" Target="https://www.nngroup.com/articles/how-to-conduct-a-heuristic-evaluation/" TargetMode="Externa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www.researchgate.net/publication/362344346_INVENTORY_MANAGEMENT_CONCEPTS_AND_IMPLEMENTATIONS_A_SYSTEMATIC_REVIEW" TargetMode="External"/><Relationship Id="rId28" Type="http://schemas.openxmlformats.org/officeDocument/2006/relationships/hyperlink" Target="https://www.unleashedsoftware.com/blog/the-19-best-inventory-management-software-features-to-look-for" TargetMode="External"/><Relationship Id="rId36" Type="http://schemas.openxmlformats.org/officeDocument/2006/relationships/hyperlink" Target="https://uxspot.io/understand-human-factors.html" TargetMode="External"/><Relationship Id="rId49" Type="http://schemas.openxmlformats.org/officeDocument/2006/relationships/hyperlink" Target="https://www.interaction-design.org/literature/topics/ui-design" TargetMode="External"/><Relationship Id="rId57" Type="http://schemas.openxmlformats.org/officeDocument/2006/relationships/hyperlink" Target="https://und.edu/academics/ttada/academic-technologies/accessible-content/table-header-row.html" TargetMode="External"/><Relationship Id="rId10" Type="http://schemas.openxmlformats.org/officeDocument/2006/relationships/image" Target="media/image2.png"/><Relationship Id="rId31" Type="http://schemas.openxmlformats.org/officeDocument/2006/relationships/hyperlink" Target="https://www.fool.com/the-ascent/small-business/inventory-management/articles/inventory-management-types/" TargetMode="External"/><Relationship Id="rId44" Type="http://schemas.openxmlformats.org/officeDocument/2006/relationships/hyperlink" Target="https://arpgweb.com/pdf-files/sr6(7)71-78.pdf" TargetMode="External"/><Relationship Id="rId52" Type="http://schemas.openxmlformats.org/officeDocument/2006/relationships/hyperlink" Target="https://www.supercolor.com/blog/the-meaning-of-the-color-blue/" TargetMode="External"/><Relationship Id="rId60" Type="http://schemas.openxmlformats.org/officeDocument/2006/relationships/hyperlink" Target="https://cliquestudios.com/mockups/" TargetMode="External"/><Relationship Id="rId65" Type="http://schemas.openxmlformats.org/officeDocument/2006/relationships/hyperlink" Target="https://www.logicdesign.co.uk/blog/why-do-we-have-rounded-corners-website-design/" TargetMode="External"/><Relationship Id="rId73" Type="http://schemas.openxmlformats.org/officeDocument/2006/relationships/hyperlink" Target="https://webflow.com/blog/serif-vs-sans-serif" TargetMode="External"/><Relationship Id="rId78" Type="http://schemas.openxmlformats.org/officeDocument/2006/relationships/hyperlink" Target="https://webflow.com/blog/navigation-bar-design" TargetMode="External"/><Relationship Id="rId81" Type="http://schemas.openxmlformats.org/officeDocument/2006/relationships/hyperlink" Target="https://delvetool.com/blog/phenomenology" TargetMode="External"/><Relationship Id="rId86" Type="http://schemas.openxmlformats.org/officeDocument/2006/relationships/hyperlink" Target="https://www.ncbi.nlm.nih.gov/books/NBK470395/" TargetMode="External"/><Relationship Id="rId4" Type="http://schemas.openxmlformats.org/officeDocument/2006/relationships/settings" Target="settings.xml"/><Relationship Id="rId9" Type="http://schemas.openxmlformats.org/officeDocument/2006/relationships/hyperlink" Target="https://www.youtube.com/watch?v=hDVSPv1rISs" TargetMode="Externa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paragnachaliya.in/wp-content/uploads/2017/08/HCI_Alan_Dix.pdf" TargetMode="External"/><Relationship Id="rId34" Type="http://schemas.openxmlformats.org/officeDocument/2006/relationships/hyperlink" Target="https://www.uptech.team/blog/software-development-methodologies" TargetMode="External"/><Relationship Id="rId50" Type="http://schemas.openxmlformats.org/officeDocument/2006/relationships/hyperlink" Target="https://www.linkedin.com/pulse/role-color-branding-its-effect-uiux-design-zeeframes" TargetMode="External"/><Relationship Id="rId55" Type="http://schemas.openxmlformats.org/officeDocument/2006/relationships/hyperlink" Target="https://www.uxpin.com/studio/blog/table-ux/" TargetMode="External"/><Relationship Id="rId76" Type="http://schemas.openxmlformats.org/officeDocument/2006/relationships/hyperlink" Target="https://www.smashingmagazine.com/2009/03/how-to-use-icons-to-support-content-in-web-design/" TargetMode="External"/><Relationship Id="rId7" Type="http://schemas.openxmlformats.org/officeDocument/2006/relationships/endnotes" Target="endnotes.xml"/><Relationship Id="rId71" Type="http://schemas.openxmlformats.org/officeDocument/2006/relationships/hyperlink" Target="https://www.agconsult.com/en/usability-blog/5-tips-to-show-users-where-they-are-on-your-website/" TargetMode="External"/><Relationship Id="rId92" Type="http://schemas.openxmlformats.org/officeDocument/2006/relationships/customXml" Target="../customXml/item2.xml"/><Relationship Id="rId2" Type="http://schemas.openxmlformats.org/officeDocument/2006/relationships/numbering" Target="numbering.xml"/><Relationship Id="rId29" Type="http://schemas.openxmlformats.org/officeDocument/2006/relationships/hyperlink" Target="https://www.netsuite.com/portal/resource/articles/inventory-management/inventory-management.shtml" TargetMode="External"/><Relationship Id="rId24" Type="http://schemas.openxmlformats.org/officeDocument/2006/relationships/hyperlink" Target="https://scholarworks.lib.csusb.edu/cgi/viewcontent.cgi?article=2964&amp;context=etd" TargetMode="External"/><Relationship Id="rId40" Type="http://schemas.openxmlformats.org/officeDocument/2006/relationships/hyperlink" Target="https://eldertech.org/ui-design-best-practices-for-seniors/movement-control-user-interface-for-elderly/" TargetMode="External"/><Relationship Id="rId45" Type="http://schemas.openxmlformats.org/officeDocument/2006/relationships/hyperlink" Target="https://www.interaction-design.org/literature/topics/task-oriented-design" TargetMode="External"/><Relationship Id="rId66" Type="http://schemas.openxmlformats.org/officeDocument/2006/relationships/hyperlink" Target="https://bootcamp.uxdesign.cc/designing-in-the-shadows-how-to-use-shadows-to-enhance-your-ui-72cda79aa878" TargetMode="External"/><Relationship Id="rId87" Type="http://schemas.openxmlformats.org/officeDocument/2006/relationships/hyperlink" Target="https://guides.lib.vt.edu/researchmethods/interviews" TargetMode="External"/><Relationship Id="rId61" Type="http://schemas.openxmlformats.org/officeDocument/2006/relationships/hyperlink" Target="https://www.cursorup.com/blog/eye-tracking" TargetMode="External"/><Relationship Id="rId82" Type="http://schemas.openxmlformats.org/officeDocument/2006/relationships/hyperlink" Target="https://pressbooks.bccampus.ca/jibcresearchmethods/chapter/1-6-inductive-approaches-to-research/" TargetMode="Externa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hyperlink" Target="https://www.sortly.com/blog/manual-vs-automated-inventory-management/" TargetMode="External"/><Relationship Id="rId35" Type="http://schemas.openxmlformats.org/officeDocument/2006/relationships/hyperlink" Target="https://profagaskar.files.wordpress.com/2020/03/wiley_the_essential_guide_to_user_interf.pdf" TargetMode="External"/><Relationship Id="rId56" Type="http://schemas.openxmlformats.org/officeDocument/2006/relationships/hyperlink" Target="https://www.interaction-design.org/literature/topics/visual-hierarchy" TargetMode="External"/><Relationship Id="rId77" Type="http://schemas.openxmlformats.org/officeDocument/2006/relationships/hyperlink" Target="https://mathshistory.st-andrews.ac.uk/Miller/mathsym/oper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F073A0F-4435-40F6-8E3C-EF5E0A1B4006}">
  <ds:schemaRefs>
    <ds:schemaRef ds:uri="http://schemas.openxmlformats.org/officeDocument/2006/bibliography"/>
  </ds:schemaRefs>
</ds:datastoreItem>
</file>

<file path=customXml/itemProps2.xml><?xml version="1.0" encoding="utf-8"?>
<ds:datastoreItem xmlns:ds="http://schemas.openxmlformats.org/officeDocument/2006/customXml" ds:itemID="{006B736D-0F36-4168-9E97-910297FE70D6}"/>
</file>

<file path=customXml/itemProps3.xml><?xml version="1.0" encoding="utf-8"?>
<ds:datastoreItem xmlns:ds="http://schemas.openxmlformats.org/officeDocument/2006/customXml" ds:itemID="{057B087B-ADB6-4769-881D-0AAD7209F512}"/>
</file>

<file path=docProps/app.xml><?xml version="1.0" encoding="utf-8"?>
<Properties xmlns="http://schemas.openxmlformats.org/officeDocument/2006/extended-properties" xmlns:vt="http://schemas.openxmlformats.org/officeDocument/2006/docPropsVTypes">
  <Template>Normal.dotm</Template>
  <TotalTime>288</TotalTime>
  <Pages>31</Pages>
  <Words>10321</Words>
  <Characters>58830</Characters>
  <Application>Microsoft Office Word</Application>
  <DocSecurity>0</DocSecurity>
  <Lines>490</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343526 (Brandon Stevens)</dc:creator>
  <cp:keywords/>
  <dc:description/>
  <cp:lastModifiedBy>Brandon</cp:lastModifiedBy>
  <cp:revision>1329</cp:revision>
  <dcterms:created xsi:type="dcterms:W3CDTF">2024-01-31T11:18:00Z</dcterms:created>
  <dcterms:modified xsi:type="dcterms:W3CDTF">2024-04-19T14:51:00Z</dcterms:modified>
</cp:coreProperties>
</file>