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3857" w:rsidRDefault="00EF2E9C">
      <w:r w:rsidRPr="00EF2E9C">
        <w:rPr>
          <w:noProof/>
          <w:lang w:eastAsia="en-GB"/>
        </w:rPr>
        <w:drawing>
          <wp:inline distT="0" distB="0" distL="0" distR="0">
            <wp:extent cx="4772025" cy="5628963"/>
            <wp:effectExtent l="0" t="0" r="0" b="0"/>
            <wp:docPr id="1" name="Imagine 1" descr="C:\Users\Radu\Desktop\thumbnai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Radu\Desktop\thumbnail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4181" cy="5643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73FD6" w:rsidRDefault="00673FD6"/>
    <w:p w:rsidR="00673FD6" w:rsidRDefault="00673FD6" w:rsidP="00673FD6">
      <w:pPr>
        <w:jc w:val="both"/>
      </w:pPr>
      <w:r>
        <w:rPr>
          <w:rFonts w:ascii="Swiss-721" w:hAnsi="Swiss-721"/>
          <w:color w:val="1C1C1C"/>
          <w:sz w:val="21"/>
          <w:szCs w:val="21"/>
          <w:shd w:val="clear" w:color="auto" w:fill="FFFFFF"/>
        </w:rPr>
        <w:t>Marriott Hotel welcomes you with spacious rooms, inspired amenities and a superb location</w:t>
      </w:r>
      <w:r>
        <w:rPr>
          <w:rFonts w:ascii="Swiss-721" w:hAnsi="Swiss-721"/>
          <w:color w:val="1C1C1C"/>
          <w:sz w:val="21"/>
          <w:szCs w:val="21"/>
          <w:shd w:val="clear" w:color="auto" w:fill="FFFFFF"/>
        </w:rPr>
        <w:t>.</w:t>
      </w:r>
      <w:r w:rsidRPr="00673FD6">
        <w:rPr>
          <w:rFonts w:ascii="Swiss-721" w:hAnsi="Swiss-721"/>
          <w:color w:val="1C1C1C"/>
          <w:sz w:val="21"/>
          <w:szCs w:val="21"/>
          <w:shd w:val="clear" w:color="auto" w:fill="FFFFFF"/>
        </w:rPr>
        <w:t xml:space="preserve"> </w:t>
      </w:r>
      <w:r>
        <w:rPr>
          <w:rFonts w:ascii="Swiss-721" w:hAnsi="Swiss-721"/>
          <w:color w:val="1C1C1C"/>
          <w:sz w:val="21"/>
          <w:szCs w:val="21"/>
          <w:shd w:val="clear" w:color="auto" w:fill="FFFFFF"/>
        </w:rPr>
        <w:t>Recharge in our spacious rooms and suites which</w:t>
      </w:r>
      <w:r>
        <w:rPr>
          <w:rStyle w:val="heading-component-see-more-text"/>
          <w:rFonts w:ascii="Swiss-721" w:hAnsi="Swiss-721"/>
          <w:color w:val="1C1C1C"/>
          <w:sz w:val="21"/>
          <w:szCs w:val="21"/>
          <w:shd w:val="clear" w:color="auto" w:fill="FFFFFF"/>
        </w:rPr>
        <w:t xml:space="preserve"> feature plush bedding, flat-screen TVs, ample desks and Wi-Fi. Our suites boast garden views, complimentary Wi-Fi and extra living space, perfect for families travelling in the UK. Take advantage of our fitness centre, indoor pool and tennis courts. Savour locally sourced cuisine at Cast Iron Bar &amp; Grill, our signature restaurant. Our modern hotel also offers a </w:t>
      </w:r>
      <w:proofErr w:type="spellStart"/>
      <w:r>
        <w:rPr>
          <w:rStyle w:val="heading-component-see-more-text"/>
          <w:rFonts w:ascii="Swiss-721" w:hAnsi="Swiss-721"/>
          <w:color w:val="1C1C1C"/>
          <w:sz w:val="21"/>
          <w:szCs w:val="21"/>
          <w:shd w:val="clear" w:color="auto" w:fill="FFFFFF"/>
        </w:rPr>
        <w:t>pillarless</w:t>
      </w:r>
      <w:proofErr w:type="spellEnd"/>
      <w:r>
        <w:rPr>
          <w:rStyle w:val="heading-component-see-more-text"/>
          <w:rFonts w:ascii="Swiss-721" w:hAnsi="Swiss-721"/>
          <w:color w:val="1C1C1C"/>
          <w:sz w:val="21"/>
          <w:szCs w:val="21"/>
          <w:shd w:val="clear" w:color="auto" w:fill="FFFFFF"/>
        </w:rPr>
        <w:t xml:space="preserve"> ballroom, an enchanting garden and nine meeting rooms, ideal for everything from social celebrations to corporate meetings</w:t>
      </w:r>
      <w:r>
        <w:rPr>
          <w:rStyle w:val="heading-component-see-more-text"/>
          <w:rFonts w:ascii="Swiss-721" w:hAnsi="Swiss-721"/>
          <w:color w:val="1C1C1C"/>
          <w:sz w:val="21"/>
          <w:szCs w:val="21"/>
          <w:shd w:val="clear" w:color="auto" w:fill="FFFFFF"/>
        </w:rPr>
        <w:t>.</w:t>
      </w:r>
      <w:bookmarkStart w:id="0" w:name="_GoBack"/>
      <w:bookmarkEnd w:id="0"/>
    </w:p>
    <w:sectPr w:rsidR="00673F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wiss-721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08F6"/>
    <w:rsid w:val="00183857"/>
    <w:rsid w:val="00673FD6"/>
    <w:rsid w:val="006B08F6"/>
    <w:rsid w:val="00EF2E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C54D5"/>
  <w15:chartTrackingRefBased/>
  <w15:docId w15:val="{50A14AF2-D572-413A-ACE1-3EEFD2334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heading-component-see-more-text">
    <w:name w:val="heading-component-see-more-text"/>
    <w:basedOn w:val="Fontdeparagrafimplicit"/>
    <w:rsid w:val="00673F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95</Words>
  <Characters>546</Characters>
  <Application>Microsoft Office Word</Application>
  <DocSecurity>0</DocSecurity>
  <Lines>4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Gabriel Ghirvu (2019891)</dc:creator>
  <cp:keywords/>
  <dc:description/>
  <cp:lastModifiedBy>Radu Gabriel Ghirvu (2019891)</cp:lastModifiedBy>
  <cp:revision>3</cp:revision>
  <dcterms:created xsi:type="dcterms:W3CDTF">2022-03-03T12:53:00Z</dcterms:created>
  <dcterms:modified xsi:type="dcterms:W3CDTF">2022-03-03T13:11:00Z</dcterms:modified>
</cp:coreProperties>
</file>