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772218739"/>
        <w:docPartObj>
          <w:docPartGallery w:val="Cover Pages"/>
          <w:docPartUnique/>
        </w:docPartObj>
      </w:sdtPr>
      <w:sdtEndPr>
        <w:rPr>
          <w:color w:val="auto"/>
          <w:sz w:val="36"/>
          <w:szCs w:val="36"/>
        </w:rPr>
      </w:sdtEndPr>
      <w:sdtContent>
        <w:p w14:paraId="31AC3850" w14:textId="6C773121" w:rsidR="004C0080" w:rsidRPr="000A14E7" w:rsidRDefault="00C02C82" w:rsidP="0097557E">
          <w:pPr>
            <w:pStyle w:val="NoSpacing"/>
            <w:spacing w:before="1540" w:after="240"/>
            <w:rPr>
              <w:color w:val="4472C4" w:themeColor="accent1"/>
              <w:sz w:val="56"/>
              <w:szCs w:val="56"/>
            </w:rPr>
          </w:pPr>
          <w:r w:rsidRPr="00427AC1">
            <w:rPr>
              <w:noProof/>
              <w:color w:val="4472C4" w:themeColor="accent1"/>
              <w:sz w:val="56"/>
              <w:szCs w:val="56"/>
            </w:rPr>
            <mc:AlternateContent>
              <mc:Choice Requires="wps">
                <w:drawing>
                  <wp:anchor distT="0" distB="0" distL="114300" distR="114300" simplePos="0" relativeHeight="251658240" behindDoc="0" locked="0" layoutInCell="1" allowOverlap="1" wp14:anchorId="2C4E5430" wp14:editId="2CBBC7E6">
                    <wp:simplePos x="0" y="0"/>
                    <wp:positionH relativeFrom="margin">
                      <wp:posOffset>-225425</wp:posOffset>
                    </wp:positionH>
                    <wp:positionV relativeFrom="page">
                      <wp:posOffset>11523345</wp:posOffset>
                    </wp:positionV>
                    <wp:extent cx="6553200" cy="557530"/>
                    <wp:effectExtent l="0" t="0" r="4445" b="5715"/>
                    <wp:wrapNone/>
                    <wp:docPr id="142" name="Text Box 142"/>
                    <wp:cNvGraphicFramePr/>
                    <a:graphic xmlns:a="http://schemas.openxmlformats.org/drawingml/2006/main">
                      <a:graphicData uri="http://schemas.microsoft.com/office/word/2010/wordprocessingShape">
                        <wps:wsp>
                          <wps:cNvSpPr txBox="1"/>
                          <wps:spPr>
                            <a:xfrm>
                              <a:off x="0" y="0"/>
                              <a:ext cx="655320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E9FCBC" w14:textId="153760EF" w:rsidR="00A90287" w:rsidRPr="004C6B19" w:rsidRDefault="00A90287" w:rsidP="00C958B6">
                                <w:pPr>
                                  <w:pStyle w:val="NoSpacing"/>
                                  <w:rPr>
                                    <w:color w:val="4472C4" w:themeColor="accent1"/>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C4E5430" id="_x0000_t202" coordsize="21600,21600" o:spt="202" path="m,l,21600r21600,l21600,xe">
                    <v:stroke joinstyle="miter"/>
                    <v:path gradientshapeok="t" o:connecttype="rect"/>
                  </v:shapetype>
                  <v:shape id="Text Box 142" o:spid="_x0000_s1026" type="#_x0000_t202" style="position:absolute;margin-left:-17.75pt;margin-top:907.35pt;width:516pt;height:43.9pt;z-index:25165824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" filled="f" stroked="f" strokeweight=".5pt">
                    <v:textbox style="mso-fit-shape-to-text:t" inset="0,0,0,0">
                      <w:txbxContent>
                        <w:p w14:paraId="05E9FCBC" w14:textId="153760EF" w:rsidR="00A90287" w:rsidRPr="004C6B19" w:rsidRDefault="00A90287" w:rsidP="00C958B6">
                          <w:pPr>
                            <w:pStyle w:val="NoSpacing"/>
                            <w:rPr>
                              <w:color w:val="4472C4" w:themeColor="accent1"/>
                              <w:lang w:val="en-GB"/>
                            </w:rPr>
                          </w:pPr>
                        </w:p>
                      </w:txbxContent>
                    </v:textbox>
                    <w10:wrap anchorx="margin" anchory="page"/>
                  </v:shape>
                </w:pict>
              </mc:Fallback>
            </mc:AlternateContent>
          </w:r>
          <w:r w:rsidR="00AC72F4" w:rsidRPr="00427AC1">
            <w:rPr>
              <w:color w:val="4472C4" w:themeColor="accent1"/>
              <w:sz w:val="56"/>
              <w:szCs w:val="56"/>
            </w:rPr>
            <w:t xml:space="preserve">LEADERSHIP AND MANGEMENT </w:t>
          </w:r>
          <w:r w:rsidR="0097557E" w:rsidRPr="00427AC1">
            <w:rPr>
              <w:color w:val="4472C4" w:themeColor="accent1"/>
              <w:sz w:val="56"/>
              <w:szCs w:val="56"/>
            </w:rPr>
            <w:t>IN THE NHS</w:t>
          </w:r>
        </w:p>
        <w:p w14:paraId="0D9247BC" w14:textId="517895DC" w:rsidR="004C0080" w:rsidRDefault="000A14E7" w:rsidP="0097557E">
          <w:pPr>
            <w:pStyle w:val="NoSpacing"/>
            <w:spacing w:before="1540" w:after="240"/>
            <w:rPr>
              <w:color w:val="4472C4" w:themeColor="accent1"/>
              <w:sz w:val="36"/>
              <w:szCs w:val="36"/>
            </w:rPr>
          </w:pPr>
          <w:r>
            <w:rPr>
              <w:noProof/>
              <w:color w:val="4472C4" w:themeColor="accent1"/>
              <w:sz w:val="36"/>
              <w:szCs w:val="36"/>
            </w:rPr>
            <w:drawing>
              <wp:inline distT="0" distB="0" distL="0" distR="0" wp14:anchorId="1A19EF18" wp14:editId="4040924A">
                <wp:extent cx="6092517" cy="2822575"/>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6169602" cy="2858287"/>
                        </a:xfrm>
                        <a:prstGeom prst="rect">
                          <a:avLst/>
                        </a:prstGeom>
                      </pic:spPr>
                    </pic:pic>
                  </a:graphicData>
                </a:graphic>
              </wp:inline>
            </w:drawing>
          </w:r>
        </w:p>
        <w:p w14:paraId="29BAEE00" w14:textId="77777777" w:rsidR="00094AE6" w:rsidRDefault="0097557E" w:rsidP="0097557E">
          <w:pPr>
            <w:pStyle w:val="NoSpacing"/>
            <w:spacing w:before="1540" w:after="240"/>
            <w:rPr>
              <w:color w:val="4472C4" w:themeColor="accent1"/>
              <w:sz w:val="36"/>
              <w:szCs w:val="36"/>
            </w:rPr>
          </w:pPr>
          <w:r w:rsidRPr="00BA7C7E">
            <w:rPr>
              <w:color w:val="4472C4" w:themeColor="accent1"/>
              <w:sz w:val="36"/>
              <w:szCs w:val="36"/>
            </w:rPr>
            <w:t xml:space="preserve">UNIVERSITY OF WALES TRINITY SAINT DAVIDS </w:t>
          </w:r>
        </w:p>
        <w:p w14:paraId="476618A8" w14:textId="3F152861" w:rsidR="00BA7C7E" w:rsidRDefault="00427AC1" w:rsidP="0097557E">
          <w:pPr>
            <w:pStyle w:val="NoSpacing"/>
            <w:spacing w:before="1540" w:after="240"/>
            <w:rPr>
              <w:sz w:val="36"/>
              <w:szCs w:val="36"/>
            </w:rPr>
          </w:pPr>
          <w:r w:rsidRPr="00BA7C7E">
            <w:rPr>
              <w:color w:val="4472C4" w:themeColor="accent1"/>
              <w:sz w:val="36"/>
              <w:szCs w:val="36"/>
            </w:rPr>
            <w:t>18</w:t>
          </w:r>
          <w:r w:rsidRPr="00BA7C7E">
            <w:rPr>
              <w:color w:val="4472C4" w:themeColor="accent1"/>
              <w:sz w:val="36"/>
              <w:szCs w:val="36"/>
              <w:vertAlign w:val="superscript"/>
            </w:rPr>
            <w:t>th</w:t>
          </w:r>
          <w:r w:rsidRPr="00BA7C7E">
            <w:rPr>
              <w:color w:val="4472C4" w:themeColor="accent1"/>
              <w:sz w:val="36"/>
              <w:szCs w:val="36"/>
            </w:rPr>
            <w:t xml:space="preserve"> March 2022</w:t>
          </w:r>
        </w:p>
      </w:sdtContent>
    </w:sdt>
    <w:bookmarkStart w:id="0" w:name="_Toc98491813" w:displacedByCustomXml="prev"/>
    <w:p w14:paraId="4E6934A4" w14:textId="77777777" w:rsidR="00BA7C7E" w:rsidRDefault="00BA7C7E">
      <w:pPr>
        <w:rPr>
          <w:sz w:val="36"/>
          <w:szCs w:val="36"/>
          <w:lang w:val="en-US" w:eastAsia="en-US"/>
        </w:rPr>
      </w:pPr>
      <w:r>
        <w:rPr>
          <w:sz w:val="36"/>
          <w:szCs w:val="36"/>
        </w:rPr>
        <w:br w:type="page"/>
      </w:r>
    </w:p>
    <w:p w14:paraId="5D2915AA" w14:textId="77777777" w:rsidR="00C958B6" w:rsidRPr="00BA7C7E" w:rsidRDefault="00C958B6" w:rsidP="0097557E">
      <w:pPr>
        <w:pStyle w:val="NoSpacing"/>
        <w:spacing w:before="1540" w:after="240"/>
        <w:rPr>
          <w:color w:val="4472C4" w:themeColor="accent1"/>
          <w:sz w:val="36"/>
          <w:szCs w:val="36"/>
        </w:rPr>
      </w:pPr>
    </w:p>
    <w:p w14:paraId="42A71AB2" w14:textId="0089F419" w:rsidR="000C07D2" w:rsidRPr="00C958B6" w:rsidRDefault="00A55605" w:rsidP="00C958B6">
      <w:pPr>
        <w:pStyle w:val="Heading1"/>
      </w:pPr>
      <w:bookmarkStart w:id="1" w:name="_Toc98494739"/>
      <w:r w:rsidRPr="00C958B6">
        <w:t>Executive summary</w:t>
      </w:r>
      <w:bookmarkEnd w:id="0"/>
      <w:bookmarkEnd w:id="1"/>
    </w:p>
    <w:p w14:paraId="7B7F5F6F" w14:textId="77E97468" w:rsidR="00AA4D44" w:rsidRPr="004D738A" w:rsidRDefault="00A55605">
      <w:r>
        <w:t xml:space="preserve">The purpose of this report is to analysis </w:t>
      </w:r>
      <w:r w:rsidR="00F3629A">
        <w:t>in detail the complexity of workplace change</w:t>
      </w:r>
      <w:r w:rsidR="004C2BB7">
        <w:t>s</w:t>
      </w:r>
      <w:r w:rsidR="00F3629A">
        <w:t xml:space="preserve"> within the National Health Service (NHS)</w:t>
      </w:r>
      <w:r w:rsidR="003E627C">
        <w:t xml:space="preserve"> in the last two years. The last two years have been catastrophic</w:t>
      </w:r>
      <w:r w:rsidR="009646B0">
        <w:t xml:space="preserve"> for the service due to significant changes due to a global crisis</w:t>
      </w:r>
      <w:r w:rsidR="0041514A">
        <w:t xml:space="preserve"> being the covid-19 pandemic</w:t>
      </w:r>
      <w:r w:rsidR="00410B2A">
        <w:t>,</w:t>
      </w:r>
      <w:r w:rsidR="0041514A">
        <w:t xml:space="preserve"> which has impacted uncertainty throughout the world.</w:t>
      </w:r>
      <w:r w:rsidR="00410B2A">
        <w:t xml:space="preserve"> Digital technology within the nhs has </w:t>
      </w:r>
      <w:r w:rsidR="00E72B76">
        <w:t xml:space="preserve">changed massively due to the severity of the virus </w:t>
      </w:r>
      <w:r w:rsidR="005E2517">
        <w:t xml:space="preserve">and </w:t>
      </w:r>
      <w:r w:rsidR="00A12C96">
        <w:t xml:space="preserve">its </w:t>
      </w:r>
      <w:r w:rsidR="00E72B76">
        <w:t>impact t</w:t>
      </w:r>
      <w:r w:rsidR="00FB7F54">
        <w:t>o</w:t>
      </w:r>
      <w:r w:rsidR="00E72B76">
        <w:t xml:space="preserve"> </w:t>
      </w:r>
      <w:r w:rsidR="00410564">
        <w:t xml:space="preserve">the </w:t>
      </w:r>
      <w:r w:rsidR="00E72B76">
        <w:t xml:space="preserve">nation. </w:t>
      </w:r>
      <w:r w:rsidR="009218A8">
        <w:t>S</w:t>
      </w:r>
      <w:r w:rsidR="00E72B76">
        <w:t>ocial distancing measure</w:t>
      </w:r>
      <w:r w:rsidR="00C01FAA">
        <w:t>s</w:t>
      </w:r>
      <w:r w:rsidR="00E72B76">
        <w:t xml:space="preserve"> has been put in</w:t>
      </w:r>
      <w:r w:rsidR="00FE210B">
        <w:t xml:space="preserve"> place</w:t>
      </w:r>
      <w:r w:rsidR="00E72B76">
        <w:t xml:space="preserve"> via the government which led to</w:t>
      </w:r>
      <w:r w:rsidR="00D4618D">
        <w:t xml:space="preserve"> everyone needing to keep distances between people.</w:t>
      </w:r>
      <w:r w:rsidR="00F605D1">
        <w:t xml:space="preserve"> This has been</w:t>
      </w:r>
      <w:r w:rsidR="00E65794">
        <w:t xml:space="preserve"> instilled with</w:t>
      </w:r>
      <w:r w:rsidR="00012CA9">
        <w:t xml:space="preserve"> the</w:t>
      </w:r>
      <w:r w:rsidR="00E65794">
        <w:t xml:space="preserve"> NHS app which has impacted a track and trace service for people who have contracted the virus</w:t>
      </w:r>
      <w:r w:rsidR="00012CA9">
        <w:t>,</w:t>
      </w:r>
      <w:r w:rsidR="008C1669">
        <w:t xml:space="preserve"> </w:t>
      </w:r>
      <w:r w:rsidR="00012CA9">
        <w:t>whi</w:t>
      </w:r>
      <w:r w:rsidR="00646064">
        <w:t>ch is a</w:t>
      </w:r>
      <w:r w:rsidR="008C1669">
        <w:t xml:space="preserve"> pre warning to people using digital technologies in place to try to prevent them from the virus.</w:t>
      </w:r>
      <w:r w:rsidR="00D4618D">
        <w:t xml:space="preserve"> This has impacted</w:t>
      </w:r>
      <w:r w:rsidR="00FE210B">
        <w:t xml:space="preserve"> society as </w:t>
      </w:r>
      <w:r w:rsidR="00646064">
        <w:t xml:space="preserve">a </w:t>
      </w:r>
      <w:r w:rsidR="00FE210B">
        <w:t>whole</w:t>
      </w:r>
      <w:r w:rsidR="00F208CA">
        <w:t xml:space="preserve"> with increased measures from the NHS</w:t>
      </w:r>
      <w:r w:rsidR="00682E22">
        <w:t xml:space="preserve"> due to people contracting the virus and needed immediate care from the </w:t>
      </w:r>
      <w:r w:rsidR="00572778">
        <w:t xml:space="preserve"> health </w:t>
      </w:r>
      <w:r w:rsidR="00682E22">
        <w:t>service.</w:t>
      </w:r>
      <w:r w:rsidR="00E96C93">
        <w:t xml:space="preserve"> Due to the severity of the virus digital technologies have been relied upon enormously</w:t>
      </w:r>
      <w:r w:rsidR="00552F7B">
        <w:t xml:space="preserve"> weather </w:t>
      </w:r>
      <w:r w:rsidR="008E4D87">
        <w:t xml:space="preserve">its </w:t>
      </w:r>
      <w:r w:rsidR="00552F7B">
        <w:t>online consultation appointments</w:t>
      </w:r>
      <w:r w:rsidR="006313FD">
        <w:t>, automated services, having digital passes to</w:t>
      </w:r>
      <w:r w:rsidR="00851CAB">
        <w:t xml:space="preserve"> confirm personal detail</w:t>
      </w:r>
      <w:r w:rsidR="008E4D87">
        <w:t>s</w:t>
      </w:r>
      <w:r w:rsidR="00851CAB">
        <w:t xml:space="preserve"> or data protection</w:t>
      </w:r>
      <w:r w:rsidR="009D5D0D">
        <w:t>. With a role out of a vaccination programme a</w:t>
      </w:r>
      <w:r w:rsidR="008E4D87">
        <w:t>c</w:t>
      </w:r>
      <w:r w:rsidR="009D5D0D">
        <w:t>ross the United Kingdom in force of everyone to be protected against the virus</w:t>
      </w:r>
      <w:r w:rsidR="008E4D87">
        <w:t>.</w:t>
      </w:r>
      <w:r w:rsidR="00245120">
        <w:t xml:space="preserve"> The fight of the commitment from the NHS has proven tremendous courage and </w:t>
      </w:r>
      <w:r w:rsidR="0077006F">
        <w:t>solidarity to embrace society. Helping everyone needed the</w:t>
      </w:r>
      <w:r w:rsidR="00734E18">
        <w:t xml:space="preserve"> right</w:t>
      </w:r>
      <w:r w:rsidR="0077006F">
        <w:t xml:space="preserve"> support they need</w:t>
      </w:r>
      <w:r w:rsidR="006867AC">
        <w:t xml:space="preserve"> to combat the virus.</w:t>
      </w:r>
      <w:r w:rsidR="00904192">
        <w:t xml:space="preserve"> People within the communities they live in becoming good </w:t>
      </w:r>
      <w:r w:rsidR="00327D2D">
        <w:t>Samaritans</w:t>
      </w:r>
      <w:r w:rsidR="00904192">
        <w:t xml:space="preserve"> helping the old and </w:t>
      </w:r>
      <w:r w:rsidR="00327D2D">
        <w:t>vulnerable</w:t>
      </w:r>
      <w:r w:rsidR="00904192">
        <w:t xml:space="preserve"> within </w:t>
      </w:r>
      <w:r w:rsidR="000B0BF4">
        <w:t xml:space="preserve">the </w:t>
      </w:r>
      <w:r w:rsidR="00904192">
        <w:t>society.</w:t>
      </w:r>
      <w:r w:rsidR="005D7CD9">
        <w:t xml:space="preserve"> The NHS has gone through dram</w:t>
      </w:r>
      <w:r w:rsidR="00B720F3">
        <w:t>a</w:t>
      </w:r>
      <w:r w:rsidR="005D7CD9">
        <w:t>t</w:t>
      </w:r>
      <w:r w:rsidR="00B720F3">
        <w:t>i</w:t>
      </w:r>
      <w:r w:rsidR="005D7CD9">
        <w:t>c changes</w:t>
      </w:r>
      <w:r w:rsidR="00B720F3">
        <w:t xml:space="preserve"> for consultati</w:t>
      </w:r>
      <w:r w:rsidR="0054006B">
        <w:t xml:space="preserve">ons </w:t>
      </w:r>
      <w:r w:rsidR="001143A3">
        <w:t xml:space="preserve">using an online triage system using digital technology to </w:t>
      </w:r>
      <w:r w:rsidR="00E00457">
        <w:t>embrace</w:t>
      </w:r>
      <w:r w:rsidR="00275E19">
        <w:t xml:space="preserve"> data to </w:t>
      </w:r>
      <w:r w:rsidR="0051365B">
        <w:t>combat appointments using online platforms.</w:t>
      </w:r>
      <w:r w:rsidR="00CF1C53">
        <w:t xml:space="preserve"> </w:t>
      </w:r>
      <w:r w:rsidR="00EA2F69">
        <w:t xml:space="preserve">The NHS has undergone </w:t>
      </w:r>
      <w:r w:rsidR="008634D3">
        <w:t>numerous changes for its staff members as well as patients</w:t>
      </w:r>
      <w:r w:rsidR="002C0772">
        <w:t xml:space="preserve"> with uncertainties of what’s to happen next. </w:t>
      </w:r>
      <w:r w:rsidR="0042247B">
        <w:t>Huge credits have been given to the NHS services for the commitments which they have given and in reward the government have encourage</w:t>
      </w:r>
      <w:r w:rsidR="007D4A70">
        <w:t xml:space="preserve"> a clap for the NHS. This has impacted on the United Kingdom with huge successes and encouragement from the nation for the tremendous fight</w:t>
      </w:r>
      <w:r w:rsidR="005A69BE">
        <w:t xml:space="preserve"> they have encountered in dealing with this outrageous pandemic.</w:t>
      </w:r>
    </w:p>
    <w:p w14:paraId="4F875ECA" w14:textId="77777777" w:rsidR="00B3084B" w:rsidRDefault="00CE7E94">
      <w:r>
        <w:br w:type="page"/>
      </w:r>
    </w:p>
    <w:sdt>
      <w:sdtPr>
        <w:rPr>
          <w:rFonts w:asciiTheme="minorHAnsi" w:eastAsiaTheme="minorEastAsia" w:hAnsiTheme="minorHAnsi" w:cstheme="minorBidi"/>
          <w:color w:val="auto"/>
          <w:sz w:val="22"/>
          <w:szCs w:val="22"/>
          <w:lang w:val="en-GB" w:eastAsia="zh-CN"/>
        </w:rPr>
        <w:id w:val="827021547"/>
        <w:docPartObj>
          <w:docPartGallery w:val="Table of Contents"/>
          <w:docPartUnique/>
        </w:docPartObj>
      </w:sdtPr>
      <w:sdtEndPr>
        <w:rPr>
          <w:b/>
          <w:bCs/>
          <w:noProof/>
        </w:rPr>
      </w:sdtEndPr>
      <w:sdtContent>
        <w:p w14:paraId="4CCDF56C" w14:textId="0B60B8FF" w:rsidR="00331B3A" w:rsidRDefault="00331B3A">
          <w:pPr>
            <w:pStyle w:val="TOCHeading"/>
          </w:pPr>
          <w:r>
            <w:t>Table of Contents</w:t>
          </w:r>
        </w:p>
        <w:p w14:paraId="65053B0F" w14:textId="7B0EA718" w:rsidR="00331B3A" w:rsidRDefault="00331B3A">
          <w:pPr>
            <w:pStyle w:val="TOC1"/>
            <w:tabs>
              <w:tab w:val="right" w:leader="dot" w:pos="9016"/>
            </w:tabs>
            <w:rPr>
              <w:noProof/>
            </w:rPr>
          </w:pPr>
          <w:r>
            <w:fldChar w:fldCharType="begin"/>
          </w:r>
          <w:r>
            <w:instrText xml:space="preserve"> TOC \o "1-3" \h \z \u </w:instrText>
          </w:r>
          <w:r>
            <w:fldChar w:fldCharType="separate"/>
          </w:r>
          <w:hyperlink w:anchor="_Toc98494739" w:history="1">
            <w:r w:rsidRPr="00933D75">
              <w:rPr>
                <w:rStyle w:val="Hyperlink"/>
                <w:noProof/>
              </w:rPr>
              <w:t>Executive summary</w:t>
            </w:r>
            <w:r>
              <w:rPr>
                <w:noProof/>
                <w:webHidden/>
              </w:rPr>
              <w:tab/>
            </w:r>
            <w:r>
              <w:rPr>
                <w:noProof/>
                <w:webHidden/>
              </w:rPr>
              <w:fldChar w:fldCharType="begin"/>
            </w:r>
            <w:r>
              <w:rPr>
                <w:noProof/>
                <w:webHidden/>
              </w:rPr>
              <w:instrText xml:space="preserve"> PAGEREF _Toc98494739 \h </w:instrText>
            </w:r>
            <w:r>
              <w:rPr>
                <w:noProof/>
                <w:webHidden/>
              </w:rPr>
            </w:r>
            <w:r>
              <w:rPr>
                <w:noProof/>
                <w:webHidden/>
              </w:rPr>
              <w:fldChar w:fldCharType="separate"/>
            </w:r>
            <w:r w:rsidR="00E13D8D">
              <w:rPr>
                <w:noProof/>
                <w:webHidden/>
              </w:rPr>
              <w:t>1</w:t>
            </w:r>
            <w:r>
              <w:rPr>
                <w:noProof/>
                <w:webHidden/>
              </w:rPr>
              <w:fldChar w:fldCharType="end"/>
            </w:r>
          </w:hyperlink>
        </w:p>
        <w:p w14:paraId="14B7ABBB" w14:textId="6A720D73" w:rsidR="00331B3A" w:rsidRDefault="00477A4A">
          <w:pPr>
            <w:pStyle w:val="TOC1"/>
            <w:tabs>
              <w:tab w:val="right" w:leader="dot" w:pos="9016"/>
            </w:tabs>
            <w:rPr>
              <w:noProof/>
            </w:rPr>
          </w:pPr>
          <w:hyperlink w:anchor="_Toc98494740" w:history="1">
            <w:r w:rsidR="00331B3A" w:rsidRPr="00933D75">
              <w:rPr>
                <w:rStyle w:val="Hyperlink"/>
                <w:noProof/>
              </w:rPr>
              <w:t>Introduction</w:t>
            </w:r>
            <w:r w:rsidR="00331B3A">
              <w:rPr>
                <w:noProof/>
                <w:webHidden/>
              </w:rPr>
              <w:tab/>
            </w:r>
            <w:r w:rsidR="00331B3A">
              <w:rPr>
                <w:noProof/>
                <w:webHidden/>
              </w:rPr>
              <w:fldChar w:fldCharType="begin"/>
            </w:r>
            <w:r w:rsidR="00331B3A">
              <w:rPr>
                <w:noProof/>
                <w:webHidden/>
              </w:rPr>
              <w:instrText xml:space="preserve"> PAGEREF _Toc98494740 \h </w:instrText>
            </w:r>
            <w:r w:rsidR="00331B3A">
              <w:rPr>
                <w:noProof/>
                <w:webHidden/>
              </w:rPr>
            </w:r>
            <w:r w:rsidR="00331B3A">
              <w:rPr>
                <w:noProof/>
                <w:webHidden/>
              </w:rPr>
              <w:fldChar w:fldCharType="separate"/>
            </w:r>
            <w:r w:rsidR="00E13D8D">
              <w:rPr>
                <w:noProof/>
                <w:webHidden/>
              </w:rPr>
              <w:t>3</w:t>
            </w:r>
            <w:r w:rsidR="00331B3A">
              <w:rPr>
                <w:noProof/>
                <w:webHidden/>
              </w:rPr>
              <w:fldChar w:fldCharType="end"/>
            </w:r>
          </w:hyperlink>
        </w:p>
        <w:p w14:paraId="6543F362" w14:textId="05741B5B" w:rsidR="00331B3A" w:rsidRDefault="00477A4A">
          <w:pPr>
            <w:pStyle w:val="TOC1"/>
            <w:tabs>
              <w:tab w:val="right" w:leader="dot" w:pos="9016"/>
            </w:tabs>
            <w:rPr>
              <w:noProof/>
            </w:rPr>
          </w:pPr>
          <w:hyperlink w:anchor="_Toc98494741" w:history="1">
            <w:r w:rsidR="00331B3A" w:rsidRPr="00933D75">
              <w:rPr>
                <w:rStyle w:val="Hyperlink"/>
                <w:noProof/>
              </w:rPr>
              <w:t>Main Findings</w:t>
            </w:r>
            <w:r w:rsidR="00331B3A">
              <w:rPr>
                <w:noProof/>
                <w:webHidden/>
              </w:rPr>
              <w:tab/>
            </w:r>
            <w:r w:rsidR="00331B3A">
              <w:rPr>
                <w:noProof/>
                <w:webHidden/>
              </w:rPr>
              <w:fldChar w:fldCharType="begin"/>
            </w:r>
            <w:r w:rsidR="00331B3A">
              <w:rPr>
                <w:noProof/>
                <w:webHidden/>
              </w:rPr>
              <w:instrText xml:space="preserve"> PAGEREF _Toc98494741 \h </w:instrText>
            </w:r>
            <w:r w:rsidR="00331B3A">
              <w:rPr>
                <w:noProof/>
                <w:webHidden/>
              </w:rPr>
            </w:r>
            <w:r w:rsidR="00331B3A">
              <w:rPr>
                <w:noProof/>
                <w:webHidden/>
              </w:rPr>
              <w:fldChar w:fldCharType="separate"/>
            </w:r>
            <w:r w:rsidR="00E13D8D">
              <w:rPr>
                <w:noProof/>
                <w:webHidden/>
              </w:rPr>
              <w:t>4</w:t>
            </w:r>
            <w:r w:rsidR="00331B3A">
              <w:rPr>
                <w:noProof/>
                <w:webHidden/>
              </w:rPr>
              <w:fldChar w:fldCharType="end"/>
            </w:r>
          </w:hyperlink>
        </w:p>
        <w:p w14:paraId="7ADCD741" w14:textId="322FBF53" w:rsidR="00331B3A" w:rsidRDefault="00477A4A">
          <w:pPr>
            <w:pStyle w:val="TOC2"/>
            <w:tabs>
              <w:tab w:val="right" w:leader="dot" w:pos="9016"/>
            </w:tabs>
            <w:rPr>
              <w:noProof/>
            </w:rPr>
          </w:pPr>
          <w:hyperlink w:anchor="_Toc98494742" w:history="1">
            <w:r w:rsidR="00331B3A" w:rsidRPr="00933D75">
              <w:rPr>
                <w:rStyle w:val="Hyperlink"/>
                <w:noProof/>
              </w:rPr>
              <w:t>Task 1.</w:t>
            </w:r>
            <w:r w:rsidR="00331B3A">
              <w:rPr>
                <w:noProof/>
                <w:webHidden/>
              </w:rPr>
              <w:tab/>
            </w:r>
            <w:r w:rsidR="00331B3A">
              <w:rPr>
                <w:noProof/>
                <w:webHidden/>
              </w:rPr>
              <w:fldChar w:fldCharType="begin"/>
            </w:r>
            <w:r w:rsidR="00331B3A">
              <w:rPr>
                <w:noProof/>
                <w:webHidden/>
              </w:rPr>
              <w:instrText xml:space="preserve"> PAGEREF _Toc98494742 \h </w:instrText>
            </w:r>
            <w:r w:rsidR="00331B3A">
              <w:rPr>
                <w:noProof/>
                <w:webHidden/>
              </w:rPr>
            </w:r>
            <w:r w:rsidR="00331B3A">
              <w:rPr>
                <w:noProof/>
                <w:webHidden/>
              </w:rPr>
              <w:fldChar w:fldCharType="separate"/>
            </w:r>
            <w:r w:rsidR="00E13D8D">
              <w:rPr>
                <w:noProof/>
                <w:webHidden/>
              </w:rPr>
              <w:t>4</w:t>
            </w:r>
            <w:r w:rsidR="00331B3A">
              <w:rPr>
                <w:noProof/>
                <w:webHidden/>
              </w:rPr>
              <w:fldChar w:fldCharType="end"/>
            </w:r>
          </w:hyperlink>
        </w:p>
        <w:p w14:paraId="053AE4F5" w14:textId="6EC021B5" w:rsidR="00331B3A" w:rsidRDefault="00477A4A">
          <w:pPr>
            <w:pStyle w:val="TOC2"/>
            <w:tabs>
              <w:tab w:val="right" w:leader="dot" w:pos="9016"/>
            </w:tabs>
            <w:rPr>
              <w:noProof/>
            </w:rPr>
          </w:pPr>
          <w:hyperlink w:anchor="_Toc98494743" w:history="1">
            <w:r w:rsidR="00331B3A" w:rsidRPr="00933D75">
              <w:rPr>
                <w:rStyle w:val="Hyperlink"/>
                <w:noProof/>
              </w:rPr>
              <w:t>Task 2.</w:t>
            </w:r>
            <w:r w:rsidR="00331B3A">
              <w:rPr>
                <w:noProof/>
                <w:webHidden/>
              </w:rPr>
              <w:tab/>
            </w:r>
            <w:r w:rsidR="00331B3A">
              <w:rPr>
                <w:noProof/>
                <w:webHidden/>
              </w:rPr>
              <w:fldChar w:fldCharType="begin"/>
            </w:r>
            <w:r w:rsidR="00331B3A">
              <w:rPr>
                <w:noProof/>
                <w:webHidden/>
              </w:rPr>
              <w:instrText xml:space="preserve"> PAGEREF _Toc98494743 \h </w:instrText>
            </w:r>
            <w:r w:rsidR="00331B3A">
              <w:rPr>
                <w:noProof/>
                <w:webHidden/>
              </w:rPr>
            </w:r>
            <w:r w:rsidR="00331B3A">
              <w:rPr>
                <w:noProof/>
                <w:webHidden/>
              </w:rPr>
              <w:fldChar w:fldCharType="separate"/>
            </w:r>
            <w:r w:rsidR="00E13D8D">
              <w:rPr>
                <w:noProof/>
                <w:webHidden/>
              </w:rPr>
              <w:t>4</w:t>
            </w:r>
            <w:r w:rsidR="00331B3A">
              <w:rPr>
                <w:noProof/>
                <w:webHidden/>
              </w:rPr>
              <w:fldChar w:fldCharType="end"/>
            </w:r>
          </w:hyperlink>
        </w:p>
        <w:p w14:paraId="3F6E46B9" w14:textId="7F49A563" w:rsidR="00331B3A" w:rsidRDefault="00477A4A">
          <w:pPr>
            <w:pStyle w:val="TOC1"/>
            <w:tabs>
              <w:tab w:val="right" w:leader="dot" w:pos="9016"/>
            </w:tabs>
            <w:rPr>
              <w:noProof/>
            </w:rPr>
          </w:pPr>
          <w:hyperlink w:anchor="_Toc98494744" w:history="1">
            <w:r w:rsidR="00331B3A" w:rsidRPr="00933D75">
              <w:rPr>
                <w:rStyle w:val="Hyperlink"/>
                <w:noProof/>
              </w:rPr>
              <w:t>SWOT Analysis</w:t>
            </w:r>
            <w:r w:rsidR="00331B3A">
              <w:rPr>
                <w:noProof/>
                <w:webHidden/>
              </w:rPr>
              <w:tab/>
            </w:r>
            <w:r w:rsidR="00331B3A">
              <w:rPr>
                <w:noProof/>
                <w:webHidden/>
              </w:rPr>
              <w:fldChar w:fldCharType="begin"/>
            </w:r>
            <w:r w:rsidR="00331B3A">
              <w:rPr>
                <w:noProof/>
                <w:webHidden/>
              </w:rPr>
              <w:instrText xml:space="preserve"> PAGEREF _Toc98494744 \h </w:instrText>
            </w:r>
            <w:r w:rsidR="00331B3A">
              <w:rPr>
                <w:noProof/>
                <w:webHidden/>
              </w:rPr>
            </w:r>
            <w:r w:rsidR="00331B3A">
              <w:rPr>
                <w:noProof/>
                <w:webHidden/>
              </w:rPr>
              <w:fldChar w:fldCharType="separate"/>
            </w:r>
            <w:r w:rsidR="00E13D8D">
              <w:rPr>
                <w:noProof/>
                <w:webHidden/>
              </w:rPr>
              <w:t>5</w:t>
            </w:r>
            <w:r w:rsidR="00331B3A">
              <w:rPr>
                <w:noProof/>
                <w:webHidden/>
              </w:rPr>
              <w:fldChar w:fldCharType="end"/>
            </w:r>
          </w:hyperlink>
        </w:p>
        <w:p w14:paraId="049BF822" w14:textId="70E2F098" w:rsidR="00331B3A" w:rsidRDefault="00477A4A">
          <w:pPr>
            <w:pStyle w:val="TOC3"/>
            <w:tabs>
              <w:tab w:val="right" w:leader="dot" w:pos="9016"/>
            </w:tabs>
            <w:rPr>
              <w:noProof/>
            </w:rPr>
          </w:pPr>
          <w:hyperlink w:anchor="_Toc98494745" w:history="1">
            <w:r w:rsidR="00331B3A" w:rsidRPr="00933D75">
              <w:rPr>
                <w:rStyle w:val="Hyperlink"/>
                <w:noProof/>
              </w:rPr>
              <w:t>Strengths</w:t>
            </w:r>
            <w:r w:rsidR="00331B3A">
              <w:rPr>
                <w:noProof/>
                <w:webHidden/>
              </w:rPr>
              <w:tab/>
            </w:r>
            <w:r w:rsidR="00331B3A">
              <w:rPr>
                <w:noProof/>
                <w:webHidden/>
              </w:rPr>
              <w:fldChar w:fldCharType="begin"/>
            </w:r>
            <w:r w:rsidR="00331B3A">
              <w:rPr>
                <w:noProof/>
                <w:webHidden/>
              </w:rPr>
              <w:instrText xml:space="preserve"> PAGEREF _Toc98494745 \h </w:instrText>
            </w:r>
            <w:r w:rsidR="00331B3A">
              <w:rPr>
                <w:noProof/>
                <w:webHidden/>
              </w:rPr>
            </w:r>
            <w:r w:rsidR="00331B3A">
              <w:rPr>
                <w:noProof/>
                <w:webHidden/>
              </w:rPr>
              <w:fldChar w:fldCharType="separate"/>
            </w:r>
            <w:r w:rsidR="00E13D8D">
              <w:rPr>
                <w:noProof/>
                <w:webHidden/>
              </w:rPr>
              <w:t>5</w:t>
            </w:r>
            <w:r w:rsidR="00331B3A">
              <w:rPr>
                <w:noProof/>
                <w:webHidden/>
              </w:rPr>
              <w:fldChar w:fldCharType="end"/>
            </w:r>
          </w:hyperlink>
        </w:p>
        <w:p w14:paraId="6E8AEA6B" w14:textId="79F84BF9" w:rsidR="00331B3A" w:rsidRDefault="00477A4A">
          <w:pPr>
            <w:pStyle w:val="TOC3"/>
            <w:tabs>
              <w:tab w:val="right" w:leader="dot" w:pos="9016"/>
            </w:tabs>
            <w:rPr>
              <w:noProof/>
            </w:rPr>
          </w:pPr>
          <w:hyperlink w:anchor="_Toc98494746" w:history="1">
            <w:r w:rsidR="00331B3A" w:rsidRPr="00933D75">
              <w:rPr>
                <w:rStyle w:val="Hyperlink"/>
                <w:noProof/>
              </w:rPr>
              <w:t>Weaknesses</w:t>
            </w:r>
            <w:r w:rsidR="00331B3A">
              <w:rPr>
                <w:noProof/>
                <w:webHidden/>
              </w:rPr>
              <w:tab/>
            </w:r>
            <w:r w:rsidR="00331B3A">
              <w:rPr>
                <w:noProof/>
                <w:webHidden/>
              </w:rPr>
              <w:fldChar w:fldCharType="begin"/>
            </w:r>
            <w:r w:rsidR="00331B3A">
              <w:rPr>
                <w:noProof/>
                <w:webHidden/>
              </w:rPr>
              <w:instrText xml:space="preserve"> PAGEREF _Toc98494746 \h </w:instrText>
            </w:r>
            <w:r w:rsidR="00331B3A">
              <w:rPr>
                <w:noProof/>
                <w:webHidden/>
              </w:rPr>
            </w:r>
            <w:r w:rsidR="00331B3A">
              <w:rPr>
                <w:noProof/>
                <w:webHidden/>
              </w:rPr>
              <w:fldChar w:fldCharType="separate"/>
            </w:r>
            <w:r w:rsidR="00E13D8D">
              <w:rPr>
                <w:noProof/>
                <w:webHidden/>
              </w:rPr>
              <w:t>6</w:t>
            </w:r>
            <w:r w:rsidR="00331B3A">
              <w:rPr>
                <w:noProof/>
                <w:webHidden/>
              </w:rPr>
              <w:fldChar w:fldCharType="end"/>
            </w:r>
          </w:hyperlink>
        </w:p>
        <w:p w14:paraId="6250024E" w14:textId="2369DE05" w:rsidR="00331B3A" w:rsidRDefault="00477A4A">
          <w:pPr>
            <w:pStyle w:val="TOC3"/>
            <w:tabs>
              <w:tab w:val="right" w:leader="dot" w:pos="9016"/>
            </w:tabs>
            <w:rPr>
              <w:noProof/>
            </w:rPr>
          </w:pPr>
          <w:hyperlink w:anchor="_Toc98494747" w:history="1">
            <w:r w:rsidR="00331B3A" w:rsidRPr="00933D75">
              <w:rPr>
                <w:rStyle w:val="Hyperlink"/>
                <w:noProof/>
              </w:rPr>
              <w:t>Opportunities</w:t>
            </w:r>
            <w:r w:rsidR="00331B3A">
              <w:rPr>
                <w:noProof/>
                <w:webHidden/>
              </w:rPr>
              <w:tab/>
            </w:r>
            <w:r w:rsidR="00331B3A">
              <w:rPr>
                <w:noProof/>
                <w:webHidden/>
              </w:rPr>
              <w:fldChar w:fldCharType="begin"/>
            </w:r>
            <w:r w:rsidR="00331B3A">
              <w:rPr>
                <w:noProof/>
                <w:webHidden/>
              </w:rPr>
              <w:instrText xml:space="preserve"> PAGEREF _Toc98494747 \h </w:instrText>
            </w:r>
            <w:r w:rsidR="00331B3A">
              <w:rPr>
                <w:noProof/>
                <w:webHidden/>
              </w:rPr>
            </w:r>
            <w:r w:rsidR="00331B3A">
              <w:rPr>
                <w:noProof/>
                <w:webHidden/>
              </w:rPr>
              <w:fldChar w:fldCharType="separate"/>
            </w:r>
            <w:r w:rsidR="00E13D8D">
              <w:rPr>
                <w:noProof/>
                <w:webHidden/>
              </w:rPr>
              <w:t>6</w:t>
            </w:r>
            <w:r w:rsidR="00331B3A">
              <w:rPr>
                <w:noProof/>
                <w:webHidden/>
              </w:rPr>
              <w:fldChar w:fldCharType="end"/>
            </w:r>
          </w:hyperlink>
        </w:p>
        <w:p w14:paraId="327558DB" w14:textId="677B3C14" w:rsidR="00331B3A" w:rsidRDefault="00477A4A">
          <w:pPr>
            <w:pStyle w:val="TOC3"/>
            <w:tabs>
              <w:tab w:val="right" w:leader="dot" w:pos="9016"/>
            </w:tabs>
            <w:rPr>
              <w:noProof/>
            </w:rPr>
          </w:pPr>
          <w:hyperlink w:anchor="_Toc98494748" w:history="1">
            <w:r w:rsidR="00331B3A" w:rsidRPr="00933D75">
              <w:rPr>
                <w:rStyle w:val="Hyperlink"/>
                <w:noProof/>
              </w:rPr>
              <w:t>Threats</w:t>
            </w:r>
            <w:r w:rsidR="00331B3A">
              <w:rPr>
                <w:noProof/>
                <w:webHidden/>
              </w:rPr>
              <w:tab/>
            </w:r>
            <w:r w:rsidR="00331B3A">
              <w:rPr>
                <w:noProof/>
                <w:webHidden/>
              </w:rPr>
              <w:fldChar w:fldCharType="begin"/>
            </w:r>
            <w:r w:rsidR="00331B3A">
              <w:rPr>
                <w:noProof/>
                <w:webHidden/>
              </w:rPr>
              <w:instrText xml:space="preserve"> PAGEREF _Toc98494748 \h </w:instrText>
            </w:r>
            <w:r w:rsidR="00331B3A">
              <w:rPr>
                <w:noProof/>
                <w:webHidden/>
              </w:rPr>
            </w:r>
            <w:r w:rsidR="00331B3A">
              <w:rPr>
                <w:noProof/>
                <w:webHidden/>
              </w:rPr>
              <w:fldChar w:fldCharType="separate"/>
            </w:r>
            <w:r w:rsidR="00E13D8D">
              <w:rPr>
                <w:noProof/>
                <w:webHidden/>
              </w:rPr>
              <w:t>7</w:t>
            </w:r>
            <w:r w:rsidR="00331B3A">
              <w:rPr>
                <w:noProof/>
                <w:webHidden/>
              </w:rPr>
              <w:fldChar w:fldCharType="end"/>
            </w:r>
          </w:hyperlink>
        </w:p>
        <w:p w14:paraId="5ADEA053" w14:textId="69127EAC" w:rsidR="00331B3A" w:rsidRDefault="00477A4A">
          <w:pPr>
            <w:pStyle w:val="TOC3"/>
            <w:tabs>
              <w:tab w:val="right" w:leader="dot" w:pos="9016"/>
            </w:tabs>
            <w:rPr>
              <w:noProof/>
            </w:rPr>
          </w:pPr>
          <w:hyperlink w:anchor="_Toc98494749" w:history="1">
            <w:r w:rsidR="00331B3A" w:rsidRPr="00933D75">
              <w:rPr>
                <w:rStyle w:val="Hyperlink"/>
                <w:noProof/>
              </w:rPr>
              <w:t>PESTEL Analysis</w:t>
            </w:r>
            <w:r w:rsidR="00331B3A">
              <w:rPr>
                <w:noProof/>
                <w:webHidden/>
              </w:rPr>
              <w:tab/>
            </w:r>
            <w:r w:rsidR="00331B3A">
              <w:rPr>
                <w:noProof/>
                <w:webHidden/>
              </w:rPr>
              <w:fldChar w:fldCharType="begin"/>
            </w:r>
            <w:r w:rsidR="00331B3A">
              <w:rPr>
                <w:noProof/>
                <w:webHidden/>
              </w:rPr>
              <w:instrText xml:space="preserve"> PAGEREF _Toc98494749 \h </w:instrText>
            </w:r>
            <w:r w:rsidR="00331B3A">
              <w:rPr>
                <w:noProof/>
                <w:webHidden/>
              </w:rPr>
            </w:r>
            <w:r w:rsidR="00331B3A">
              <w:rPr>
                <w:noProof/>
                <w:webHidden/>
              </w:rPr>
              <w:fldChar w:fldCharType="separate"/>
            </w:r>
            <w:r w:rsidR="00E13D8D">
              <w:rPr>
                <w:noProof/>
                <w:webHidden/>
              </w:rPr>
              <w:t>7</w:t>
            </w:r>
            <w:r w:rsidR="00331B3A">
              <w:rPr>
                <w:noProof/>
                <w:webHidden/>
              </w:rPr>
              <w:fldChar w:fldCharType="end"/>
            </w:r>
          </w:hyperlink>
        </w:p>
        <w:p w14:paraId="29B97708" w14:textId="49F9D867" w:rsidR="00331B3A" w:rsidRDefault="00477A4A">
          <w:pPr>
            <w:pStyle w:val="TOC2"/>
            <w:tabs>
              <w:tab w:val="right" w:leader="dot" w:pos="9016"/>
            </w:tabs>
            <w:rPr>
              <w:noProof/>
            </w:rPr>
          </w:pPr>
          <w:hyperlink w:anchor="_Toc98494750" w:history="1">
            <w:r w:rsidR="00331B3A" w:rsidRPr="00933D75">
              <w:rPr>
                <w:rStyle w:val="Hyperlink"/>
                <w:noProof/>
              </w:rPr>
              <w:t>Task 3</w:t>
            </w:r>
            <w:r w:rsidR="00331B3A">
              <w:rPr>
                <w:noProof/>
                <w:webHidden/>
              </w:rPr>
              <w:tab/>
            </w:r>
            <w:r w:rsidR="00331B3A">
              <w:rPr>
                <w:noProof/>
                <w:webHidden/>
              </w:rPr>
              <w:fldChar w:fldCharType="begin"/>
            </w:r>
            <w:r w:rsidR="00331B3A">
              <w:rPr>
                <w:noProof/>
                <w:webHidden/>
              </w:rPr>
              <w:instrText xml:space="preserve"> PAGEREF _Toc98494750 \h </w:instrText>
            </w:r>
            <w:r w:rsidR="00331B3A">
              <w:rPr>
                <w:noProof/>
                <w:webHidden/>
              </w:rPr>
            </w:r>
            <w:r w:rsidR="00331B3A">
              <w:rPr>
                <w:noProof/>
                <w:webHidden/>
              </w:rPr>
              <w:fldChar w:fldCharType="separate"/>
            </w:r>
            <w:r w:rsidR="00E13D8D">
              <w:rPr>
                <w:noProof/>
                <w:webHidden/>
              </w:rPr>
              <w:t>8</w:t>
            </w:r>
            <w:r w:rsidR="00331B3A">
              <w:rPr>
                <w:noProof/>
                <w:webHidden/>
              </w:rPr>
              <w:fldChar w:fldCharType="end"/>
            </w:r>
          </w:hyperlink>
        </w:p>
        <w:p w14:paraId="4B183071" w14:textId="00024975" w:rsidR="00331B3A" w:rsidRDefault="00477A4A">
          <w:pPr>
            <w:pStyle w:val="TOC2"/>
            <w:tabs>
              <w:tab w:val="right" w:leader="dot" w:pos="9016"/>
            </w:tabs>
            <w:rPr>
              <w:noProof/>
            </w:rPr>
          </w:pPr>
          <w:hyperlink w:anchor="_Toc98494751" w:history="1">
            <w:r w:rsidR="00331B3A" w:rsidRPr="00933D75">
              <w:rPr>
                <w:rStyle w:val="Hyperlink"/>
                <w:noProof/>
              </w:rPr>
              <w:t>Task 4</w:t>
            </w:r>
            <w:r w:rsidR="00331B3A">
              <w:rPr>
                <w:noProof/>
                <w:webHidden/>
              </w:rPr>
              <w:tab/>
            </w:r>
            <w:r w:rsidR="00331B3A">
              <w:rPr>
                <w:noProof/>
                <w:webHidden/>
              </w:rPr>
              <w:fldChar w:fldCharType="begin"/>
            </w:r>
            <w:r w:rsidR="00331B3A">
              <w:rPr>
                <w:noProof/>
                <w:webHidden/>
              </w:rPr>
              <w:instrText xml:space="preserve"> PAGEREF _Toc98494751 \h </w:instrText>
            </w:r>
            <w:r w:rsidR="00331B3A">
              <w:rPr>
                <w:noProof/>
                <w:webHidden/>
              </w:rPr>
            </w:r>
            <w:r w:rsidR="00331B3A">
              <w:rPr>
                <w:noProof/>
                <w:webHidden/>
              </w:rPr>
              <w:fldChar w:fldCharType="separate"/>
            </w:r>
            <w:r w:rsidR="00E13D8D">
              <w:rPr>
                <w:noProof/>
                <w:webHidden/>
              </w:rPr>
              <w:t>9</w:t>
            </w:r>
            <w:r w:rsidR="00331B3A">
              <w:rPr>
                <w:noProof/>
                <w:webHidden/>
              </w:rPr>
              <w:fldChar w:fldCharType="end"/>
            </w:r>
          </w:hyperlink>
        </w:p>
        <w:p w14:paraId="7A074447" w14:textId="19F91E84" w:rsidR="00331B3A" w:rsidRDefault="00477A4A">
          <w:pPr>
            <w:pStyle w:val="TOC2"/>
            <w:tabs>
              <w:tab w:val="right" w:leader="dot" w:pos="9016"/>
            </w:tabs>
            <w:rPr>
              <w:noProof/>
            </w:rPr>
          </w:pPr>
          <w:hyperlink w:anchor="_Toc98494752" w:history="1">
            <w:r w:rsidR="00331B3A" w:rsidRPr="00933D75">
              <w:rPr>
                <w:rStyle w:val="Hyperlink"/>
                <w:noProof/>
              </w:rPr>
              <w:t>Task 5</w:t>
            </w:r>
            <w:r w:rsidR="00331B3A">
              <w:rPr>
                <w:noProof/>
                <w:webHidden/>
              </w:rPr>
              <w:tab/>
            </w:r>
            <w:r w:rsidR="00331B3A">
              <w:rPr>
                <w:noProof/>
                <w:webHidden/>
              </w:rPr>
              <w:fldChar w:fldCharType="begin"/>
            </w:r>
            <w:r w:rsidR="00331B3A">
              <w:rPr>
                <w:noProof/>
                <w:webHidden/>
              </w:rPr>
              <w:instrText xml:space="preserve"> PAGEREF _Toc98494752 \h </w:instrText>
            </w:r>
            <w:r w:rsidR="00331B3A">
              <w:rPr>
                <w:noProof/>
                <w:webHidden/>
              </w:rPr>
            </w:r>
            <w:r w:rsidR="00331B3A">
              <w:rPr>
                <w:noProof/>
                <w:webHidden/>
              </w:rPr>
              <w:fldChar w:fldCharType="separate"/>
            </w:r>
            <w:r w:rsidR="00E13D8D">
              <w:rPr>
                <w:noProof/>
                <w:webHidden/>
              </w:rPr>
              <w:t>9</w:t>
            </w:r>
            <w:r w:rsidR="00331B3A">
              <w:rPr>
                <w:noProof/>
                <w:webHidden/>
              </w:rPr>
              <w:fldChar w:fldCharType="end"/>
            </w:r>
          </w:hyperlink>
        </w:p>
        <w:p w14:paraId="03D340D9" w14:textId="471263EC" w:rsidR="00331B3A" w:rsidRDefault="00477A4A">
          <w:pPr>
            <w:pStyle w:val="TOC2"/>
            <w:tabs>
              <w:tab w:val="right" w:leader="dot" w:pos="9016"/>
            </w:tabs>
            <w:rPr>
              <w:noProof/>
            </w:rPr>
          </w:pPr>
          <w:hyperlink w:anchor="_Toc98494753" w:history="1">
            <w:r w:rsidR="00331B3A" w:rsidRPr="00933D75">
              <w:rPr>
                <w:rStyle w:val="Hyperlink"/>
                <w:noProof/>
              </w:rPr>
              <w:t>Task 6</w:t>
            </w:r>
            <w:r w:rsidR="00331B3A">
              <w:rPr>
                <w:noProof/>
                <w:webHidden/>
              </w:rPr>
              <w:tab/>
            </w:r>
            <w:r w:rsidR="00331B3A">
              <w:rPr>
                <w:noProof/>
                <w:webHidden/>
              </w:rPr>
              <w:fldChar w:fldCharType="begin"/>
            </w:r>
            <w:r w:rsidR="00331B3A">
              <w:rPr>
                <w:noProof/>
                <w:webHidden/>
              </w:rPr>
              <w:instrText xml:space="preserve"> PAGEREF _Toc98494753 \h </w:instrText>
            </w:r>
            <w:r w:rsidR="00331B3A">
              <w:rPr>
                <w:noProof/>
                <w:webHidden/>
              </w:rPr>
            </w:r>
            <w:r w:rsidR="00331B3A">
              <w:rPr>
                <w:noProof/>
                <w:webHidden/>
              </w:rPr>
              <w:fldChar w:fldCharType="separate"/>
            </w:r>
            <w:r w:rsidR="00E13D8D">
              <w:rPr>
                <w:noProof/>
                <w:webHidden/>
              </w:rPr>
              <w:t>10</w:t>
            </w:r>
            <w:r w:rsidR="00331B3A">
              <w:rPr>
                <w:noProof/>
                <w:webHidden/>
              </w:rPr>
              <w:fldChar w:fldCharType="end"/>
            </w:r>
          </w:hyperlink>
        </w:p>
        <w:p w14:paraId="5A6B6B6B" w14:textId="6F00A09B" w:rsidR="00331B3A" w:rsidRDefault="00477A4A">
          <w:pPr>
            <w:pStyle w:val="TOC1"/>
            <w:tabs>
              <w:tab w:val="right" w:leader="dot" w:pos="9016"/>
            </w:tabs>
            <w:rPr>
              <w:noProof/>
            </w:rPr>
          </w:pPr>
          <w:hyperlink w:anchor="_Toc98494754" w:history="1">
            <w:r w:rsidR="00331B3A" w:rsidRPr="00933D75">
              <w:rPr>
                <w:rStyle w:val="Hyperlink"/>
                <w:noProof/>
              </w:rPr>
              <w:t>Conclusion</w:t>
            </w:r>
            <w:r w:rsidR="00331B3A">
              <w:rPr>
                <w:noProof/>
                <w:webHidden/>
              </w:rPr>
              <w:tab/>
            </w:r>
            <w:r w:rsidR="00331B3A">
              <w:rPr>
                <w:noProof/>
                <w:webHidden/>
              </w:rPr>
              <w:fldChar w:fldCharType="begin"/>
            </w:r>
            <w:r w:rsidR="00331B3A">
              <w:rPr>
                <w:noProof/>
                <w:webHidden/>
              </w:rPr>
              <w:instrText xml:space="preserve"> PAGEREF _Toc98494754 \h </w:instrText>
            </w:r>
            <w:r w:rsidR="00331B3A">
              <w:rPr>
                <w:noProof/>
                <w:webHidden/>
              </w:rPr>
            </w:r>
            <w:r w:rsidR="00331B3A">
              <w:rPr>
                <w:noProof/>
                <w:webHidden/>
              </w:rPr>
              <w:fldChar w:fldCharType="separate"/>
            </w:r>
            <w:r w:rsidR="00E13D8D">
              <w:rPr>
                <w:noProof/>
                <w:webHidden/>
              </w:rPr>
              <w:t>10</w:t>
            </w:r>
            <w:r w:rsidR="00331B3A">
              <w:rPr>
                <w:noProof/>
                <w:webHidden/>
              </w:rPr>
              <w:fldChar w:fldCharType="end"/>
            </w:r>
          </w:hyperlink>
        </w:p>
        <w:p w14:paraId="6604D69D" w14:textId="294B583E" w:rsidR="00331B3A" w:rsidRDefault="00477A4A">
          <w:pPr>
            <w:pStyle w:val="TOC1"/>
            <w:tabs>
              <w:tab w:val="right" w:leader="dot" w:pos="9016"/>
            </w:tabs>
            <w:rPr>
              <w:noProof/>
            </w:rPr>
          </w:pPr>
          <w:hyperlink w:anchor="_Toc98494755" w:history="1">
            <w:r w:rsidR="00331B3A" w:rsidRPr="00933D75">
              <w:rPr>
                <w:rStyle w:val="Hyperlink"/>
                <w:noProof/>
              </w:rPr>
              <w:t>Appendix</w:t>
            </w:r>
            <w:r w:rsidR="00331B3A">
              <w:rPr>
                <w:noProof/>
                <w:webHidden/>
              </w:rPr>
              <w:tab/>
            </w:r>
            <w:r w:rsidR="00331B3A">
              <w:rPr>
                <w:noProof/>
                <w:webHidden/>
              </w:rPr>
              <w:fldChar w:fldCharType="begin"/>
            </w:r>
            <w:r w:rsidR="00331B3A">
              <w:rPr>
                <w:noProof/>
                <w:webHidden/>
              </w:rPr>
              <w:instrText xml:space="preserve"> PAGEREF _Toc98494755 \h </w:instrText>
            </w:r>
            <w:r w:rsidR="00331B3A">
              <w:rPr>
                <w:noProof/>
                <w:webHidden/>
              </w:rPr>
            </w:r>
            <w:r w:rsidR="00331B3A">
              <w:rPr>
                <w:noProof/>
                <w:webHidden/>
              </w:rPr>
              <w:fldChar w:fldCharType="separate"/>
            </w:r>
            <w:r w:rsidR="00E13D8D">
              <w:rPr>
                <w:noProof/>
                <w:webHidden/>
              </w:rPr>
              <w:t>0</w:t>
            </w:r>
            <w:r w:rsidR="00331B3A">
              <w:rPr>
                <w:noProof/>
                <w:webHidden/>
              </w:rPr>
              <w:fldChar w:fldCharType="end"/>
            </w:r>
          </w:hyperlink>
        </w:p>
        <w:p w14:paraId="62AA30B5" w14:textId="7F37376B" w:rsidR="00331B3A" w:rsidRDefault="00477A4A">
          <w:pPr>
            <w:pStyle w:val="TOC1"/>
            <w:tabs>
              <w:tab w:val="right" w:leader="dot" w:pos="9016"/>
            </w:tabs>
            <w:rPr>
              <w:noProof/>
            </w:rPr>
          </w:pPr>
          <w:hyperlink w:anchor="_Toc98494756" w:history="1">
            <w:r w:rsidR="00331B3A" w:rsidRPr="00933D75">
              <w:rPr>
                <w:rStyle w:val="Hyperlink"/>
                <w:noProof/>
                <w:shd w:val="clear" w:color="auto" w:fill="FFFFFF"/>
              </w:rPr>
              <w:t>References</w:t>
            </w:r>
            <w:r w:rsidR="00331B3A">
              <w:rPr>
                <w:noProof/>
                <w:webHidden/>
              </w:rPr>
              <w:tab/>
            </w:r>
            <w:r w:rsidR="00331B3A">
              <w:rPr>
                <w:noProof/>
                <w:webHidden/>
              </w:rPr>
              <w:fldChar w:fldCharType="begin"/>
            </w:r>
            <w:r w:rsidR="00331B3A">
              <w:rPr>
                <w:noProof/>
                <w:webHidden/>
              </w:rPr>
              <w:instrText xml:space="preserve"> PAGEREF _Toc98494756 \h </w:instrText>
            </w:r>
            <w:r w:rsidR="00331B3A">
              <w:rPr>
                <w:noProof/>
                <w:webHidden/>
              </w:rPr>
            </w:r>
            <w:r w:rsidR="00331B3A">
              <w:rPr>
                <w:noProof/>
                <w:webHidden/>
              </w:rPr>
              <w:fldChar w:fldCharType="separate"/>
            </w:r>
            <w:r w:rsidR="00E13D8D">
              <w:rPr>
                <w:noProof/>
                <w:webHidden/>
              </w:rPr>
              <w:t>0</w:t>
            </w:r>
            <w:r w:rsidR="00331B3A">
              <w:rPr>
                <w:noProof/>
                <w:webHidden/>
              </w:rPr>
              <w:fldChar w:fldCharType="end"/>
            </w:r>
          </w:hyperlink>
        </w:p>
        <w:p w14:paraId="144D0B6D" w14:textId="7F73751C" w:rsidR="00331B3A" w:rsidRDefault="00331B3A">
          <w:r>
            <w:rPr>
              <w:b/>
              <w:bCs/>
              <w:noProof/>
            </w:rPr>
            <w:fldChar w:fldCharType="end"/>
          </w:r>
        </w:p>
      </w:sdtContent>
    </w:sdt>
    <w:p w14:paraId="286BD0D5" w14:textId="5436A5E7" w:rsidR="00CE7E94" w:rsidRDefault="00CE7E94"/>
    <w:p w14:paraId="3ACDEF07" w14:textId="192CDCAD" w:rsidR="00CE7E94" w:rsidRDefault="00CE7E94" w:rsidP="00C822A4">
      <w:pPr>
        <w:ind w:left="360"/>
      </w:pPr>
      <w:r>
        <w:br w:type="page"/>
      </w:r>
      <w:r w:rsidR="00154745">
        <w:t xml:space="preserve"> </w:t>
      </w:r>
    </w:p>
    <w:p w14:paraId="06640B49" w14:textId="77777777" w:rsidR="00AA4D44" w:rsidRDefault="00AA4D44"/>
    <w:p w14:paraId="21EA5841" w14:textId="2C0CF7A0" w:rsidR="00AA4D44" w:rsidRPr="002C647F" w:rsidRDefault="00AA4D44" w:rsidP="002C647F">
      <w:pPr>
        <w:pStyle w:val="Heading1"/>
      </w:pPr>
      <w:bookmarkStart w:id="2" w:name="_Toc98491814"/>
      <w:bookmarkStart w:id="3" w:name="_Toc98494740"/>
      <w:r w:rsidRPr="002C647F">
        <w:t>Introduction</w:t>
      </w:r>
      <w:bookmarkEnd w:id="2"/>
      <w:bookmarkEnd w:id="3"/>
    </w:p>
    <w:p w14:paraId="088483BA" w14:textId="5C2C5464" w:rsidR="00217299" w:rsidRPr="008B16B2" w:rsidRDefault="00217299" w:rsidP="00CC3E89">
      <w:r w:rsidRPr="008B16B2">
        <w:t>This report will</w:t>
      </w:r>
      <w:r w:rsidR="008721FA" w:rsidRPr="008B16B2">
        <w:t xml:space="preserve"> highlight a brief background of the </w:t>
      </w:r>
      <w:r w:rsidR="00597322" w:rsidRPr="008B16B2">
        <w:t>NHS changes</w:t>
      </w:r>
      <w:r w:rsidR="00750453" w:rsidRPr="008B16B2">
        <w:t xml:space="preserve"> which have been imp</w:t>
      </w:r>
      <w:r w:rsidR="004C2EC8" w:rsidRPr="008B16B2">
        <w:t>a</w:t>
      </w:r>
      <w:r w:rsidR="00346DCB" w:rsidRPr="008B16B2">
        <w:t>c</w:t>
      </w:r>
      <w:r w:rsidR="004C2EC8" w:rsidRPr="008B16B2">
        <w:t>ted</w:t>
      </w:r>
      <w:r w:rsidR="00750453" w:rsidRPr="008B16B2">
        <w:t xml:space="preserve"> in the last two years.</w:t>
      </w:r>
      <w:r w:rsidR="00597322" w:rsidRPr="008B16B2">
        <w:t xml:space="preserve"> Focussing on leadership and management</w:t>
      </w:r>
      <w:r w:rsidR="00CE7B80" w:rsidRPr="008B16B2">
        <w:t xml:space="preserve"> within the service and changes to digital technologies. </w:t>
      </w:r>
      <w:r w:rsidR="00B57613" w:rsidRPr="008B16B2">
        <w:t>I</w:t>
      </w:r>
      <w:r w:rsidR="00CE7B80" w:rsidRPr="008B16B2">
        <w:t>nvestigat</w:t>
      </w:r>
      <w:r w:rsidR="00B57613" w:rsidRPr="008B16B2">
        <w:t>ion of</w:t>
      </w:r>
      <w:r w:rsidR="00E63F1C" w:rsidRPr="008B16B2">
        <w:t xml:space="preserve"> the organisation with a supported SWOT and PESTEL analysis demonstrating the changes.</w:t>
      </w:r>
      <w:r w:rsidR="00721882" w:rsidRPr="008B16B2">
        <w:t xml:space="preserve"> Detailing the complexity of changed leaders and </w:t>
      </w:r>
      <w:r w:rsidR="00F76D64" w:rsidRPr="008B16B2">
        <w:t xml:space="preserve">discussing </w:t>
      </w:r>
      <w:r w:rsidR="00721882" w:rsidRPr="008B16B2">
        <w:t>the process</w:t>
      </w:r>
      <w:r w:rsidR="00F76D64" w:rsidRPr="008B16B2">
        <w:t>es</w:t>
      </w:r>
      <w:r w:rsidR="00721882" w:rsidRPr="008B16B2">
        <w:t xml:space="preserve"> of change</w:t>
      </w:r>
      <w:r w:rsidR="00F76D64" w:rsidRPr="008B16B2">
        <w:t>.</w:t>
      </w:r>
      <w:r w:rsidR="009261C8" w:rsidRPr="008B16B2">
        <w:t xml:space="preserve"> Identifying the culture of the organisation and how it</w:t>
      </w:r>
      <w:r w:rsidR="007B2387" w:rsidRPr="008B16B2">
        <w:t>’</w:t>
      </w:r>
      <w:r w:rsidR="009261C8" w:rsidRPr="008B16B2">
        <w:t>s been influenced by the change</w:t>
      </w:r>
      <w:r w:rsidR="007B2387" w:rsidRPr="008B16B2">
        <w:t>. D</w:t>
      </w:r>
      <w:r w:rsidR="00AB5FDF" w:rsidRPr="008B16B2">
        <w:t>escribing change agents and how they could help o</w:t>
      </w:r>
      <w:r w:rsidR="006A080F" w:rsidRPr="008B16B2">
        <w:t>r</w:t>
      </w:r>
      <w:r w:rsidR="00AB5FDF" w:rsidRPr="008B16B2">
        <w:t xml:space="preserve"> hinder the processes on an internal or external basis</w:t>
      </w:r>
      <w:r w:rsidR="00F83E18" w:rsidRPr="008B16B2">
        <w:t>. Critically reviewing the impacts of change that has had on the organisation</w:t>
      </w:r>
      <w:r w:rsidR="006A080F" w:rsidRPr="008B16B2">
        <w:t xml:space="preserve"> with models and theories</w:t>
      </w:r>
      <w:r w:rsidR="00730C9D" w:rsidRPr="008B16B2">
        <w:t xml:space="preserve"> implementing the change process. There will be a demonstration of a development plan which will </w:t>
      </w:r>
      <w:r w:rsidR="001A1BC4" w:rsidRPr="008B16B2">
        <w:t xml:space="preserve">be disclosed within the appendix, as well as a conclusion </w:t>
      </w:r>
      <w:r w:rsidR="004C2EC8" w:rsidRPr="008B16B2">
        <w:t>to compile this report.</w:t>
      </w:r>
    </w:p>
    <w:p w14:paraId="4B45351D" w14:textId="4D309812" w:rsidR="00CE7E94" w:rsidRDefault="00CE7E94">
      <w:pPr>
        <w:rPr>
          <w:rFonts w:cstheme="minorHAnsi"/>
          <w:sz w:val="24"/>
          <w:szCs w:val="24"/>
        </w:rPr>
      </w:pPr>
      <w:r>
        <w:rPr>
          <w:rFonts w:cstheme="minorHAnsi"/>
          <w:sz w:val="24"/>
          <w:szCs w:val="24"/>
        </w:rPr>
        <w:br w:type="page"/>
      </w:r>
    </w:p>
    <w:p w14:paraId="5C46C3C7" w14:textId="77777777" w:rsidR="00AA4D44" w:rsidRDefault="00AA4D44">
      <w:pPr>
        <w:rPr>
          <w:rFonts w:cstheme="minorHAnsi"/>
          <w:sz w:val="24"/>
          <w:szCs w:val="24"/>
        </w:rPr>
      </w:pPr>
    </w:p>
    <w:p w14:paraId="3F74CC5D" w14:textId="347B9E98" w:rsidR="004D738A" w:rsidRPr="002C647F" w:rsidRDefault="004D738A" w:rsidP="002C647F">
      <w:pPr>
        <w:pStyle w:val="Heading1"/>
      </w:pPr>
      <w:bookmarkStart w:id="4" w:name="_Toc98491815"/>
      <w:bookmarkStart w:id="5" w:name="_Toc98494741"/>
      <w:r w:rsidRPr="002C647F">
        <w:t>Main Findings</w:t>
      </w:r>
      <w:bookmarkEnd w:id="4"/>
      <w:bookmarkEnd w:id="5"/>
    </w:p>
    <w:p w14:paraId="577FF9BD" w14:textId="32FD2671" w:rsidR="00D71044" w:rsidRPr="00B43F45" w:rsidRDefault="00A24F22" w:rsidP="00B43F45">
      <w:pPr>
        <w:pStyle w:val="Heading2"/>
      </w:pPr>
      <w:bookmarkStart w:id="6" w:name="_Toc98494742"/>
      <w:r w:rsidRPr="00B43F45">
        <w:t>Task 1.</w:t>
      </w:r>
      <w:bookmarkEnd w:id="6"/>
    </w:p>
    <w:p w14:paraId="5D9F7A68" w14:textId="1206BC2A" w:rsidR="008656BD" w:rsidRPr="00771973" w:rsidRDefault="00027935">
      <w:pPr>
        <w:rPr>
          <w:rFonts w:cstheme="minorHAnsi"/>
          <w:sz w:val="24"/>
          <w:szCs w:val="24"/>
        </w:rPr>
      </w:pPr>
      <w:r w:rsidRPr="00771973">
        <w:rPr>
          <w:rFonts w:cstheme="minorHAnsi"/>
          <w:sz w:val="24"/>
          <w:szCs w:val="24"/>
        </w:rPr>
        <w:t xml:space="preserve">The National Health Service (NHS) </w:t>
      </w:r>
      <w:r w:rsidR="00B309A2" w:rsidRPr="00771973">
        <w:rPr>
          <w:rFonts w:cstheme="minorHAnsi"/>
          <w:sz w:val="24"/>
          <w:szCs w:val="24"/>
        </w:rPr>
        <w:t>have suffered multiple issues over the last two years</w:t>
      </w:r>
      <w:r w:rsidR="005B67D7" w:rsidRPr="00771973">
        <w:rPr>
          <w:rFonts w:cstheme="minorHAnsi"/>
          <w:sz w:val="24"/>
          <w:szCs w:val="24"/>
        </w:rPr>
        <w:t xml:space="preserve"> </w:t>
      </w:r>
      <w:r w:rsidR="0053542A" w:rsidRPr="00771973">
        <w:rPr>
          <w:rFonts w:cstheme="minorHAnsi"/>
          <w:sz w:val="24"/>
          <w:szCs w:val="24"/>
        </w:rPr>
        <w:t>with the Covid-19 pandemic</w:t>
      </w:r>
      <w:r w:rsidR="005128DF">
        <w:t xml:space="preserve"> </w:t>
      </w:r>
      <w:r w:rsidR="00EF5F63">
        <w:fldChar w:fldCharType="begin"/>
      </w:r>
      <w:r w:rsidR="00575B4A">
        <w:instrText xml:space="preserve"> ADDIN ZOTERO_ITEM CSL_CITATION {"citationID":"rfmjT8qV","properties":{"formattedCitation":"({\\i{}Shock to the system: COVID-19\\uc0\\u8217{}s long-term impact on the NHS - The Health Foundation}, no date)","plainCitation":"(Shock to the system: COVID-19’s long-term impact on the NHS - The Health Foundation, no date)","dontUpdate":true,"noteIndex":0},"citationItems":[{"id":"mu6JY4YE/gQqugC9Q","uris":["http://zotero.org/users/local/hzj80cAr/items/Y5DXA9YR"],"uri":["http://zotero.org/users/local/hzj80cAr/items/Y5DXA9YR"],"itemData":{"id":30,"type":"webpage","abstract":"The coronavirus (COVID-19) pandemic is a major shock to the NHS and social care systems and has resulted in a substantial rise in mortality.","language":"en","title":"Shock to the system: COVID-19’s long-term impact on the NHS - The Health Foundation","title-short":"Shock to the system","URL":"https://www.health.org.uk/news-and-comment/blogs/shock-to-the-system-covid-19s-long-term-impact-on-the-nhs","accessed":{"date-parts":[["2022",3,18]]}}}],"schema":"https://github.com/citation-style-language/schema/raw/master/csl-citation.json"} </w:instrText>
      </w:r>
      <w:r w:rsidR="00EF5F63">
        <w:fldChar w:fldCharType="separate"/>
      </w:r>
      <w:r w:rsidR="00EF5F63" w:rsidRPr="00EF5F63">
        <w:rPr>
          <w:rFonts w:ascii="Calibri" w:hAnsi="Calibri" w:cs="Calibri"/>
          <w:szCs w:val="24"/>
        </w:rPr>
        <w:t>(</w:t>
      </w:r>
      <w:r w:rsidR="00EF5F63" w:rsidRPr="00EF5F63">
        <w:rPr>
          <w:rFonts w:ascii="Calibri" w:hAnsi="Calibri" w:cs="Calibri"/>
          <w:i/>
          <w:iCs/>
          <w:szCs w:val="24"/>
        </w:rPr>
        <w:t>Shock to the system: COVID-19’s long-term impact on the NHS - The Health Foundation</w:t>
      </w:r>
      <w:r w:rsidR="00EF5F63" w:rsidRPr="00EF5F63">
        <w:rPr>
          <w:rFonts w:ascii="Calibri" w:hAnsi="Calibri" w:cs="Calibri"/>
          <w:szCs w:val="24"/>
        </w:rPr>
        <w:t>,</w:t>
      </w:r>
      <w:r w:rsidR="00B17500">
        <w:rPr>
          <w:rFonts w:ascii="Calibri" w:hAnsi="Calibri" w:cs="Calibri"/>
          <w:szCs w:val="24"/>
        </w:rPr>
        <w:t xml:space="preserve"> 2020</w:t>
      </w:r>
      <w:r w:rsidR="00EF5F63" w:rsidRPr="00EF5F63">
        <w:rPr>
          <w:rFonts w:ascii="Calibri" w:hAnsi="Calibri" w:cs="Calibri"/>
          <w:szCs w:val="24"/>
        </w:rPr>
        <w:t>)</w:t>
      </w:r>
      <w:r w:rsidR="00EF5F63">
        <w:fldChar w:fldCharType="end"/>
      </w:r>
      <w:r w:rsidR="008A12D8" w:rsidRPr="00771973">
        <w:rPr>
          <w:rFonts w:cstheme="minorHAnsi"/>
          <w:sz w:val="24"/>
          <w:szCs w:val="24"/>
        </w:rPr>
        <w:t>.</w:t>
      </w:r>
      <w:r w:rsidR="00487698" w:rsidRPr="00771973">
        <w:rPr>
          <w:rFonts w:cstheme="minorHAnsi"/>
          <w:sz w:val="24"/>
          <w:szCs w:val="24"/>
        </w:rPr>
        <w:t xml:space="preserve"> The</w:t>
      </w:r>
      <w:r w:rsidR="005B67D7" w:rsidRPr="00771973">
        <w:rPr>
          <w:rFonts w:cstheme="minorHAnsi"/>
          <w:sz w:val="24"/>
          <w:szCs w:val="24"/>
        </w:rPr>
        <w:t xml:space="preserve"> </w:t>
      </w:r>
      <w:r w:rsidR="00487698" w:rsidRPr="00771973">
        <w:rPr>
          <w:rFonts w:cstheme="minorHAnsi"/>
          <w:sz w:val="24"/>
          <w:szCs w:val="24"/>
        </w:rPr>
        <w:t>pandemic resulted in tremendous uncertain changes</w:t>
      </w:r>
      <w:r w:rsidR="00665F3A" w:rsidRPr="00771973">
        <w:rPr>
          <w:rFonts w:cstheme="minorHAnsi"/>
          <w:sz w:val="24"/>
          <w:szCs w:val="24"/>
        </w:rPr>
        <w:t xml:space="preserve"> which</w:t>
      </w:r>
      <w:r w:rsidR="009D10F8" w:rsidRPr="00771973">
        <w:rPr>
          <w:rFonts w:cstheme="minorHAnsi"/>
          <w:sz w:val="24"/>
          <w:szCs w:val="24"/>
        </w:rPr>
        <w:t xml:space="preserve"> have changed the entire health service into chaos</w:t>
      </w:r>
      <w:r w:rsidR="00AC3EF6" w:rsidRPr="00771973">
        <w:rPr>
          <w:rFonts w:cstheme="minorHAnsi"/>
          <w:sz w:val="24"/>
          <w:szCs w:val="24"/>
        </w:rPr>
        <w:t xml:space="preserve">, </w:t>
      </w:r>
      <w:r w:rsidR="009F006C" w:rsidRPr="00771973">
        <w:rPr>
          <w:rFonts w:cstheme="minorHAnsi"/>
          <w:sz w:val="24"/>
          <w:szCs w:val="24"/>
        </w:rPr>
        <w:t>especially the</w:t>
      </w:r>
      <w:r w:rsidR="000C4DFE" w:rsidRPr="00771973">
        <w:rPr>
          <w:rFonts w:cstheme="minorHAnsi"/>
          <w:sz w:val="24"/>
          <w:szCs w:val="24"/>
        </w:rPr>
        <w:t xml:space="preserve"> intensive care unit (ICU)</w:t>
      </w:r>
      <w:r w:rsidR="00944203">
        <w:t xml:space="preserve"> </w:t>
      </w:r>
      <w:r w:rsidR="00944203">
        <w:fldChar w:fldCharType="begin"/>
      </w:r>
      <w:r w:rsidR="00575B4A">
        <w:instrText xml:space="preserve"> ADDIN ZOTERO_ITEM CSL_CITATION {"citationID":"9M5Wjz5k","properties":{"formattedCitation":"(\\uc0\\u8216{}NHS centre must lead by example after chaotic period says Simon Bolton\\uc0\\u8217{}, 2022)","plainCitation":"(‘NHS centre must lead by example after chaotic period says Simon Bolton’, 2022)","noteIndex":0},"citationItems":[{"id":"mu6JY4YE/qbdQWAiI","uris":["http://zotero.org/users/local/hzj80cAr/items/5J6B2AKP"],"uri":["http://zotero.org/users/local/hzj80cAr/items/5J6B2AKP"],"itemData":{"id":32,"type":"post-weblog","abstract":"The interim CEO of NHS Digital has stressed that organisations in the centre of the NHS must demonstrate leadership after a chaotic few years.","container-title":"Digital Health","language":"en-GB","note":"section: News","title":"NHS centre must lead by example after chaotic period says Simon Bolton","URL":"https://www.digitalhealth.net/2022/03/nhs-centre-lead-by-example-simon-bolton/","accessed":{"date-parts":[["2022",3,18]]},"issued":{"date-parts":[["2022",3,15]]}}}],"schema":"https://github.com/citation-style-language/schema/raw/master/csl-citation.json"} </w:instrText>
      </w:r>
      <w:r w:rsidR="00944203">
        <w:fldChar w:fldCharType="separate"/>
      </w:r>
      <w:r w:rsidR="00944203" w:rsidRPr="00944203">
        <w:rPr>
          <w:rFonts w:ascii="Calibri" w:hAnsi="Calibri" w:cs="Calibri"/>
          <w:szCs w:val="24"/>
        </w:rPr>
        <w:t>(‘NHS centre must lead by example after chaotic period says Simon Bolton’, 2022)</w:t>
      </w:r>
      <w:r w:rsidR="00944203">
        <w:fldChar w:fldCharType="end"/>
      </w:r>
      <w:r w:rsidR="00BD41BE" w:rsidRPr="00771973">
        <w:rPr>
          <w:rFonts w:cstheme="minorHAnsi"/>
          <w:sz w:val="24"/>
          <w:szCs w:val="24"/>
        </w:rPr>
        <w:t>.</w:t>
      </w:r>
      <w:r w:rsidR="000C0063" w:rsidRPr="00771973">
        <w:rPr>
          <w:rFonts w:cstheme="minorHAnsi"/>
          <w:sz w:val="24"/>
          <w:szCs w:val="24"/>
        </w:rPr>
        <w:t xml:space="preserve"> </w:t>
      </w:r>
      <w:r w:rsidR="009F006C" w:rsidRPr="00771973">
        <w:rPr>
          <w:rFonts w:cstheme="minorHAnsi"/>
          <w:sz w:val="24"/>
          <w:szCs w:val="24"/>
        </w:rPr>
        <w:t>M</w:t>
      </w:r>
      <w:r w:rsidR="000C0063" w:rsidRPr="00771973">
        <w:rPr>
          <w:rFonts w:cstheme="minorHAnsi"/>
          <w:sz w:val="24"/>
          <w:szCs w:val="24"/>
        </w:rPr>
        <w:t xml:space="preserve">ost vulnerable people in society </w:t>
      </w:r>
      <w:r w:rsidR="00BB654C" w:rsidRPr="00771973">
        <w:rPr>
          <w:rFonts w:cstheme="minorHAnsi"/>
          <w:sz w:val="24"/>
          <w:szCs w:val="24"/>
        </w:rPr>
        <w:t>with health issues</w:t>
      </w:r>
      <w:r w:rsidR="00EE4382" w:rsidRPr="00771973">
        <w:rPr>
          <w:rFonts w:cstheme="minorHAnsi"/>
          <w:sz w:val="24"/>
          <w:szCs w:val="24"/>
        </w:rPr>
        <w:t xml:space="preserve"> and</w:t>
      </w:r>
      <w:r w:rsidR="009B7F80" w:rsidRPr="00771973">
        <w:rPr>
          <w:rFonts w:cstheme="minorHAnsi"/>
          <w:sz w:val="24"/>
          <w:szCs w:val="24"/>
        </w:rPr>
        <w:t xml:space="preserve"> </w:t>
      </w:r>
      <w:r w:rsidR="00EE4382" w:rsidRPr="00771973">
        <w:rPr>
          <w:rFonts w:cstheme="minorHAnsi"/>
          <w:sz w:val="24"/>
          <w:szCs w:val="24"/>
        </w:rPr>
        <w:t xml:space="preserve">elderly </w:t>
      </w:r>
      <w:r w:rsidR="000C0063" w:rsidRPr="00771973">
        <w:rPr>
          <w:rFonts w:cstheme="minorHAnsi"/>
          <w:sz w:val="24"/>
          <w:szCs w:val="24"/>
        </w:rPr>
        <w:t>people age</w:t>
      </w:r>
      <w:r w:rsidR="0053492B" w:rsidRPr="00771973">
        <w:rPr>
          <w:rFonts w:cstheme="minorHAnsi"/>
          <w:sz w:val="24"/>
          <w:szCs w:val="24"/>
        </w:rPr>
        <w:t>s</w:t>
      </w:r>
      <w:r w:rsidR="000C0063" w:rsidRPr="00771973">
        <w:rPr>
          <w:rFonts w:cstheme="minorHAnsi"/>
          <w:sz w:val="24"/>
          <w:szCs w:val="24"/>
        </w:rPr>
        <w:t xml:space="preserve"> seventy and over</w:t>
      </w:r>
      <w:r w:rsidR="0064006B" w:rsidRPr="00771973">
        <w:rPr>
          <w:rFonts w:cstheme="minorHAnsi"/>
          <w:sz w:val="24"/>
          <w:szCs w:val="24"/>
        </w:rPr>
        <w:t xml:space="preserve"> </w:t>
      </w:r>
      <w:r w:rsidR="00724794" w:rsidRPr="00771973">
        <w:rPr>
          <w:rFonts w:cstheme="minorHAnsi"/>
          <w:sz w:val="24"/>
          <w:szCs w:val="24"/>
        </w:rPr>
        <w:t>are</w:t>
      </w:r>
      <w:r w:rsidR="003D65CB" w:rsidRPr="00771973">
        <w:rPr>
          <w:rFonts w:cstheme="minorHAnsi"/>
          <w:sz w:val="24"/>
          <w:szCs w:val="24"/>
        </w:rPr>
        <w:t xml:space="preserve"> higher risk </w:t>
      </w:r>
      <w:r w:rsidR="0064006B" w:rsidRPr="00771973">
        <w:rPr>
          <w:rFonts w:cstheme="minorHAnsi"/>
          <w:sz w:val="24"/>
          <w:szCs w:val="24"/>
        </w:rPr>
        <w:t xml:space="preserve"> to </w:t>
      </w:r>
      <w:r w:rsidR="003D65CB" w:rsidRPr="00771973">
        <w:rPr>
          <w:rFonts w:cstheme="minorHAnsi"/>
          <w:sz w:val="24"/>
          <w:szCs w:val="24"/>
        </w:rPr>
        <w:t>cont</w:t>
      </w:r>
      <w:r w:rsidR="00017894" w:rsidRPr="00771973">
        <w:rPr>
          <w:rFonts w:cstheme="minorHAnsi"/>
          <w:sz w:val="24"/>
          <w:szCs w:val="24"/>
        </w:rPr>
        <w:t>rac</w:t>
      </w:r>
      <w:r w:rsidR="0064006B" w:rsidRPr="00771973">
        <w:rPr>
          <w:rFonts w:cstheme="minorHAnsi"/>
          <w:sz w:val="24"/>
          <w:szCs w:val="24"/>
        </w:rPr>
        <w:t>t</w:t>
      </w:r>
      <w:r w:rsidR="00017894" w:rsidRPr="00771973">
        <w:rPr>
          <w:rFonts w:cstheme="minorHAnsi"/>
          <w:sz w:val="24"/>
          <w:szCs w:val="24"/>
        </w:rPr>
        <w:t xml:space="preserve"> the virus</w:t>
      </w:r>
      <w:r w:rsidR="005C1A25">
        <w:t xml:space="preserve"> </w:t>
      </w:r>
      <w:r w:rsidR="005C1A25">
        <w:fldChar w:fldCharType="begin"/>
      </w:r>
      <w:r w:rsidR="00575B4A">
        <w:instrText xml:space="preserve"> ADDIN ZOTERO_ITEM CSL_CITATION {"citationID":"vvsctdoG","properties":{"formattedCitation":"({\\i{}Who is at high risk from coronavirus (COVID-19)}, 2021)","plainCitation":"(Who is at high risk from coronavirus (COVID-19), 2021)","noteIndex":0},"citationItems":[{"id":"mu6JY4YE/dOAOUoSg","uris":["http://zotero.org/users/local/hzj80cAr/items/884UFVCZ"],"uri":["http://zotero.org/users/local/hzj80cAr/items/884UFVCZ"],"itemData":{"id":34,"type":"webpage","abstract":"Find out who is considered at high risk from coronavirus and what to do if you are.","container-title":"nhs.uk","language":"en","title":"Who is at high risk from coronavirus (COVID-19)","URL":"https://www.nhs.uk/conditions/coronavirus-covid-19/people-at-higher-risk/who-is-at-high-risk-from-coronavirus/","accessed":{"date-parts":[["2022",3,18]]},"issued":{"date-parts":[["2021",3,1]]}}}],"schema":"https://github.com/citation-style-language/schema/raw/master/csl-citation.json"} </w:instrText>
      </w:r>
      <w:r w:rsidR="005C1A25">
        <w:fldChar w:fldCharType="separate"/>
      </w:r>
      <w:r w:rsidR="005C1A25" w:rsidRPr="005C1A25">
        <w:rPr>
          <w:rFonts w:ascii="Calibri" w:hAnsi="Calibri" w:cs="Calibri"/>
          <w:szCs w:val="24"/>
        </w:rPr>
        <w:t>(</w:t>
      </w:r>
      <w:r w:rsidR="005C1A25" w:rsidRPr="005C1A25">
        <w:rPr>
          <w:rFonts w:ascii="Calibri" w:hAnsi="Calibri" w:cs="Calibri"/>
          <w:i/>
          <w:iCs/>
          <w:szCs w:val="24"/>
        </w:rPr>
        <w:t>Who is at high risk from coronavirus (COVID-19)</w:t>
      </w:r>
      <w:r w:rsidR="005C1A25" w:rsidRPr="005C1A25">
        <w:rPr>
          <w:rFonts w:ascii="Calibri" w:hAnsi="Calibri" w:cs="Calibri"/>
          <w:szCs w:val="24"/>
        </w:rPr>
        <w:t>, 2021)</w:t>
      </w:r>
      <w:r w:rsidR="005C1A25">
        <w:fldChar w:fldCharType="end"/>
      </w:r>
      <w:r w:rsidR="00EE4382" w:rsidRPr="00771973">
        <w:rPr>
          <w:rFonts w:cstheme="minorHAnsi"/>
          <w:sz w:val="24"/>
          <w:szCs w:val="24"/>
        </w:rPr>
        <w:t>.</w:t>
      </w:r>
      <w:r w:rsidR="00E772B8" w:rsidRPr="00771973">
        <w:rPr>
          <w:rFonts w:cstheme="minorHAnsi"/>
          <w:sz w:val="24"/>
          <w:szCs w:val="24"/>
        </w:rPr>
        <w:t xml:space="preserve"> C</w:t>
      </w:r>
      <w:r w:rsidR="00BA5B6B" w:rsidRPr="00771973">
        <w:rPr>
          <w:rFonts w:cstheme="minorHAnsi"/>
          <w:sz w:val="24"/>
          <w:szCs w:val="24"/>
        </w:rPr>
        <w:t xml:space="preserve">hanges impacted the NHS </w:t>
      </w:r>
      <w:r w:rsidR="008656BD" w:rsidRPr="00771973">
        <w:rPr>
          <w:rFonts w:cstheme="minorHAnsi"/>
          <w:sz w:val="24"/>
          <w:szCs w:val="24"/>
        </w:rPr>
        <w:t xml:space="preserve">tremendously </w:t>
      </w:r>
      <w:r w:rsidR="00E772B8" w:rsidRPr="00771973">
        <w:rPr>
          <w:rFonts w:cstheme="minorHAnsi"/>
          <w:sz w:val="24"/>
          <w:szCs w:val="24"/>
        </w:rPr>
        <w:t>with</w:t>
      </w:r>
      <w:r w:rsidR="008656BD" w:rsidRPr="00771973">
        <w:rPr>
          <w:rFonts w:cstheme="minorHAnsi"/>
          <w:sz w:val="24"/>
          <w:szCs w:val="24"/>
        </w:rPr>
        <w:t xml:space="preserve"> lower staff members available to work due to the virus, and its kno</w:t>
      </w:r>
      <w:r w:rsidR="007C5EA5" w:rsidRPr="00771973">
        <w:rPr>
          <w:rFonts w:cstheme="minorHAnsi"/>
          <w:sz w:val="24"/>
          <w:szCs w:val="24"/>
        </w:rPr>
        <w:t>ck</w:t>
      </w:r>
      <w:r w:rsidR="008656BD" w:rsidRPr="00771973">
        <w:rPr>
          <w:rFonts w:cstheme="minorHAnsi"/>
          <w:sz w:val="24"/>
          <w:szCs w:val="24"/>
        </w:rPr>
        <w:t xml:space="preserve"> on affects</w:t>
      </w:r>
      <w:r w:rsidR="007C5EA5" w:rsidRPr="00771973">
        <w:rPr>
          <w:rFonts w:cstheme="minorHAnsi"/>
          <w:sz w:val="24"/>
          <w:szCs w:val="24"/>
        </w:rPr>
        <w:t xml:space="preserve"> within the work force</w:t>
      </w:r>
      <w:r w:rsidR="008930BA">
        <w:t xml:space="preserve"> </w:t>
      </w:r>
      <w:r w:rsidR="008930BA">
        <w:fldChar w:fldCharType="begin"/>
      </w:r>
      <w:r w:rsidR="00575B4A">
        <w:instrText xml:space="preserve"> ADDIN ZOTERO_ITEM CSL_CITATION {"citationID":"Hefi6kLb","properties":{"formattedCitation":"(Propper, Stoye and Zaranko, 2020)","plainCitation":"(Propper, Stoye and Zaranko, 2020)","noteIndex":0},"citationItems":[{"id":"mu6JY4YE/pTNx3AwA","uris":["http://zotero.org/users/local/hzj80cAr/items/8PJYS7L2"],"uri":["http://zotero.org/users/local/hzj80cAr/items/8PJYS7L2"],"itemData":{"id":37,"type":"article-journal","container-title":"Fiscal Studies","DOI":"10.1111/1475-5890.12227","ISSN":"0143-5671, 1475-5890","issue":"2","journalAbbreviation":"Fiscal Studies","language":"en","page":"345-356","source":"DOI.org (Crossref)","title":"The Wider Impacts of the Coronavirus Pandemic on the NHS &lt;sup&gt;*&lt;/sup&gt;","volume":"41","author":[{"family":"Propper","given":"Carol"},{"family":"Stoye","given":"George"},{"family":"Zaranko","given":"Ben"}],"issued":{"date-parts":[["2020",6]]}}}],"schema":"https://github.com/citation-style-language/schema/raw/master/csl-citation.json"} </w:instrText>
      </w:r>
      <w:r w:rsidR="008930BA">
        <w:fldChar w:fldCharType="separate"/>
      </w:r>
      <w:r w:rsidR="008930BA" w:rsidRPr="008930BA">
        <w:rPr>
          <w:rFonts w:ascii="Calibri" w:hAnsi="Calibri" w:cs="Calibri"/>
        </w:rPr>
        <w:t xml:space="preserve">(Propper, Stoye and </w:t>
      </w:r>
      <w:proofErr w:type="spellStart"/>
      <w:r w:rsidR="008930BA" w:rsidRPr="008930BA">
        <w:rPr>
          <w:rFonts w:ascii="Calibri" w:hAnsi="Calibri" w:cs="Calibri"/>
        </w:rPr>
        <w:t>Zaranko</w:t>
      </w:r>
      <w:proofErr w:type="spellEnd"/>
      <w:r w:rsidR="008930BA" w:rsidRPr="008930BA">
        <w:rPr>
          <w:rFonts w:ascii="Calibri" w:hAnsi="Calibri" w:cs="Calibri"/>
        </w:rPr>
        <w:t>, 2020)</w:t>
      </w:r>
      <w:r w:rsidR="008930BA">
        <w:fldChar w:fldCharType="end"/>
      </w:r>
      <w:r w:rsidR="000C792E" w:rsidRPr="00771973">
        <w:rPr>
          <w:rFonts w:cstheme="minorHAnsi"/>
          <w:sz w:val="24"/>
          <w:szCs w:val="24"/>
        </w:rPr>
        <w:t>.</w:t>
      </w:r>
      <w:r w:rsidR="0023060F" w:rsidRPr="00771973">
        <w:rPr>
          <w:rFonts w:cstheme="minorHAnsi"/>
          <w:sz w:val="24"/>
          <w:szCs w:val="24"/>
        </w:rPr>
        <w:t xml:space="preserve"> </w:t>
      </w:r>
      <w:r w:rsidR="00197584" w:rsidRPr="00771973">
        <w:rPr>
          <w:rFonts w:cstheme="minorHAnsi"/>
          <w:sz w:val="24"/>
          <w:szCs w:val="24"/>
        </w:rPr>
        <w:t>General practices (GP</w:t>
      </w:r>
      <w:r w:rsidR="00253ABA" w:rsidRPr="00771973">
        <w:rPr>
          <w:rFonts w:cstheme="minorHAnsi"/>
          <w:sz w:val="24"/>
          <w:szCs w:val="24"/>
        </w:rPr>
        <w:t xml:space="preserve">) had a drastic reduction </w:t>
      </w:r>
      <w:r w:rsidR="00E334ED" w:rsidRPr="00771973">
        <w:rPr>
          <w:rFonts w:cstheme="minorHAnsi"/>
          <w:sz w:val="24"/>
          <w:szCs w:val="24"/>
        </w:rPr>
        <w:t xml:space="preserve">in NHS appointments leaving </w:t>
      </w:r>
      <w:r w:rsidR="00BE1D86" w:rsidRPr="00771973">
        <w:rPr>
          <w:rFonts w:cstheme="minorHAnsi"/>
          <w:sz w:val="24"/>
          <w:szCs w:val="24"/>
        </w:rPr>
        <w:t>people with health problems</w:t>
      </w:r>
      <w:r w:rsidR="00E70DB7" w:rsidRPr="00771973">
        <w:rPr>
          <w:rFonts w:cstheme="minorHAnsi"/>
          <w:sz w:val="24"/>
          <w:szCs w:val="24"/>
        </w:rPr>
        <w:t xml:space="preserve"> </w:t>
      </w:r>
      <w:r w:rsidR="00BE1D86" w:rsidRPr="00771973">
        <w:rPr>
          <w:rFonts w:cstheme="minorHAnsi"/>
          <w:sz w:val="24"/>
          <w:szCs w:val="24"/>
        </w:rPr>
        <w:t xml:space="preserve">and life threatening </w:t>
      </w:r>
      <w:r w:rsidR="007B1BCC" w:rsidRPr="00771973">
        <w:rPr>
          <w:rFonts w:cstheme="minorHAnsi"/>
          <w:sz w:val="24"/>
          <w:szCs w:val="24"/>
        </w:rPr>
        <w:t>conditions</w:t>
      </w:r>
      <w:r w:rsidR="00BE1D86" w:rsidRPr="00771973">
        <w:rPr>
          <w:rFonts w:cstheme="minorHAnsi"/>
          <w:sz w:val="24"/>
          <w:szCs w:val="24"/>
        </w:rPr>
        <w:t xml:space="preserve"> such as cancer</w:t>
      </w:r>
      <w:r w:rsidR="003F0AB2" w:rsidRPr="00771973">
        <w:rPr>
          <w:rFonts w:cstheme="minorHAnsi"/>
          <w:sz w:val="24"/>
          <w:szCs w:val="24"/>
        </w:rPr>
        <w:t xml:space="preserve"> patients being affected</w:t>
      </w:r>
      <w:r w:rsidR="008A1189" w:rsidRPr="00771973">
        <w:rPr>
          <w:rFonts w:cstheme="minorHAnsi"/>
          <w:sz w:val="24"/>
          <w:szCs w:val="24"/>
        </w:rPr>
        <w:t xml:space="preserve"> with treatments postponed </w:t>
      </w:r>
      <w:r w:rsidR="007B1BCC" w:rsidRPr="00771973">
        <w:rPr>
          <w:rFonts w:cstheme="minorHAnsi"/>
          <w:sz w:val="24"/>
          <w:szCs w:val="24"/>
        </w:rPr>
        <w:t>o</w:t>
      </w:r>
      <w:r w:rsidR="008A1189" w:rsidRPr="00771973">
        <w:rPr>
          <w:rFonts w:cstheme="minorHAnsi"/>
          <w:sz w:val="24"/>
          <w:szCs w:val="24"/>
        </w:rPr>
        <w:t>r cancelled</w:t>
      </w:r>
      <w:r w:rsidR="00081D38" w:rsidRPr="00771973">
        <w:rPr>
          <w:rFonts w:cstheme="minorHAnsi"/>
          <w:sz w:val="24"/>
          <w:szCs w:val="24"/>
        </w:rPr>
        <w:t xml:space="preserve"> </w:t>
      </w:r>
      <w:r w:rsidR="00081D38" w:rsidRPr="000F47F6">
        <w:rPr>
          <w:rFonts w:cstheme="minorHAnsi"/>
          <w:sz w:val="24"/>
          <w:szCs w:val="24"/>
        </w:rPr>
        <w:t>The missing cancer patients of the pandemic – what can we do to fix the problem? | HSJ Partners | Health Service Journa</w:t>
      </w:r>
      <w:r w:rsidR="00754419">
        <w:rPr>
          <w:rFonts w:cstheme="minorHAnsi"/>
          <w:sz w:val="24"/>
          <w:szCs w:val="24"/>
        </w:rPr>
        <w:t xml:space="preserve">l </w:t>
      </w:r>
      <w:r w:rsidR="00754419">
        <w:rPr>
          <w:rFonts w:cstheme="minorHAnsi"/>
          <w:sz w:val="24"/>
          <w:szCs w:val="24"/>
        </w:rPr>
        <w:fldChar w:fldCharType="begin"/>
      </w:r>
      <w:r w:rsidR="00575B4A">
        <w:rPr>
          <w:rFonts w:cstheme="minorHAnsi"/>
          <w:sz w:val="24"/>
          <w:szCs w:val="24"/>
        </w:rPr>
        <w:instrText xml:space="preserve"> ADDIN ZOTERO_ITEM CSL_CITATION {"citationID":"lLnB4oIr","properties":{"formattedCitation":"(December 2021, no date)","plainCitation":"(December 2021, no date)","dontUpdate":true,"noteIndex":0},"citationItems":[{"id":"mu6JY4YE/8UKiQdqb","uris":["http://zotero.org/users/local/hzj80cAr/items/F3NY7Y4H"],"uri":["http://zotero.org/users/local/hzj80cAr/items/F3NY7Y4H"],"itemData":{"id":38,"type":"webpage","abstract":"The toll of pandemic-related delays on cancer patients has highlighted the need for solutions such as C the Signs, an evidence-based AI system helping to fast-track patients to the most appropriate direct access diagnostic or two-week-wait cancer referral.","container-title":"Health Service Journal","language":"en","title":"The missing cancer patients of the pandemic – what can we do to fix the problem?","URL":"https://www.hsj.co.uk/technology-and-innovation/the-missing-cancer-patients-of-the-pandemic-what-can-we-do-to-fix-the-problem/7031587.article","author":[{"family":"December 2021","given":"Dr Bea Bakshi 22"}],"accessed":{"date-parts":[["2022",3,18]]}}}],"schema":"https://github.com/citation-style-language/schema/raw/master/csl-citation.json"} </w:instrText>
      </w:r>
      <w:r w:rsidR="00754419">
        <w:rPr>
          <w:rFonts w:cstheme="minorHAnsi"/>
          <w:sz w:val="24"/>
          <w:szCs w:val="24"/>
        </w:rPr>
        <w:fldChar w:fldCharType="separate"/>
      </w:r>
      <w:r w:rsidR="00754419" w:rsidRPr="00754419">
        <w:rPr>
          <w:rFonts w:ascii="Calibri" w:hAnsi="Calibri" w:cs="Calibri"/>
          <w:sz w:val="24"/>
        </w:rPr>
        <w:t>(December 2021)</w:t>
      </w:r>
      <w:r w:rsidR="00754419">
        <w:rPr>
          <w:rFonts w:cstheme="minorHAnsi"/>
          <w:sz w:val="24"/>
          <w:szCs w:val="24"/>
        </w:rPr>
        <w:fldChar w:fldCharType="end"/>
      </w:r>
      <w:r w:rsidR="003F767E" w:rsidRPr="00771973">
        <w:rPr>
          <w:rFonts w:cstheme="minorHAnsi"/>
          <w:sz w:val="24"/>
          <w:szCs w:val="24"/>
        </w:rPr>
        <w:t>.</w:t>
      </w:r>
      <w:r w:rsidR="00552E99" w:rsidRPr="00771973">
        <w:rPr>
          <w:rFonts w:cstheme="minorHAnsi"/>
          <w:sz w:val="24"/>
          <w:szCs w:val="24"/>
        </w:rPr>
        <w:t xml:space="preserve"> Too many patients have missed vital </w:t>
      </w:r>
      <w:r w:rsidR="003D0E02" w:rsidRPr="00771973">
        <w:rPr>
          <w:rFonts w:cstheme="minorHAnsi"/>
          <w:sz w:val="24"/>
          <w:szCs w:val="24"/>
        </w:rPr>
        <w:t>opportunities for diagnosis and initial assessment</w:t>
      </w:r>
      <w:r w:rsidR="00EB4E35" w:rsidRPr="00771973">
        <w:rPr>
          <w:rFonts w:cstheme="minorHAnsi"/>
          <w:sz w:val="24"/>
          <w:szCs w:val="24"/>
        </w:rPr>
        <w:t xml:space="preserve">s during these </w:t>
      </w:r>
      <w:r w:rsidR="00187001" w:rsidRPr="00771973">
        <w:rPr>
          <w:rFonts w:cstheme="minorHAnsi"/>
          <w:sz w:val="24"/>
          <w:szCs w:val="24"/>
        </w:rPr>
        <w:t>unprecedented</w:t>
      </w:r>
      <w:r w:rsidR="00EB4E35" w:rsidRPr="00771973">
        <w:rPr>
          <w:rFonts w:cstheme="minorHAnsi"/>
          <w:sz w:val="24"/>
          <w:szCs w:val="24"/>
        </w:rPr>
        <w:t xml:space="preserve"> times</w:t>
      </w:r>
      <w:r w:rsidR="00042F7D" w:rsidRPr="00771973">
        <w:rPr>
          <w:rFonts w:cstheme="minorHAnsi"/>
          <w:sz w:val="24"/>
          <w:szCs w:val="24"/>
        </w:rPr>
        <w:t xml:space="preserve">. </w:t>
      </w:r>
      <w:r w:rsidR="00EB3A16" w:rsidRPr="00771973">
        <w:rPr>
          <w:rFonts w:cstheme="minorHAnsi"/>
          <w:sz w:val="24"/>
          <w:szCs w:val="24"/>
        </w:rPr>
        <w:t>H</w:t>
      </w:r>
      <w:r w:rsidR="00042F7D" w:rsidRPr="00771973">
        <w:rPr>
          <w:rFonts w:cstheme="minorHAnsi"/>
          <w:sz w:val="24"/>
          <w:szCs w:val="24"/>
        </w:rPr>
        <w:t>ugely impacted by the crisis</w:t>
      </w:r>
      <w:r w:rsidR="00686B36" w:rsidRPr="00771973">
        <w:rPr>
          <w:rFonts w:cstheme="minorHAnsi"/>
          <w:sz w:val="24"/>
          <w:szCs w:val="24"/>
        </w:rPr>
        <w:t>, however patient safety ha</w:t>
      </w:r>
      <w:r w:rsidR="00917210" w:rsidRPr="00771973">
        <w:rPr>
          <w:rFonts w:cstheme="minorHAnsi"/>
          <w:sz w:val="24"/>
          <w:szCs w:val="24"/>
        </w:rPr>
        <w:t xml:space="preserve">ve </w:t>
      </w:r>
      <w:r w:rsidR="00686B36" w:rsidRPr="00771973">
        <w:rPr>
          <w:rFonts w:cstheme="minorHAnsi"/>
          <w:sz w:val="24"/>
          <w:szCs w:val="24"/>
        </w:rPr>
        <w:t>been severely impacted</w:t>
      </w:r>
      <w:r w:rsidR="00F02A7D" w:rsidRPr="00771973">
        <w:rPr>
          <w:rFonts w:cstheme="minorHAnsi"/>
          <w:sz w:val="24"/>
          <w:szCs w:val="24"/>
        </w:rPr>
        <w:t xml:space="preserve"> </w:t>
      </w:r>
      <w:r w:rsidR="00D918CA">
        <w:rPr>
          <w:rFonts w:cstheme="minorHAnsi"/>
          <w:sz w:val="24"/>
          <w:szCs w:val="24"/>
        </w:rPr>
        <w:fldChar w:fldCharType="begin"/>
      </w:r>
      <w:r w:rsidR="00575B4A">
        <w:rPr>
          <w:rFonts w:cstheme="minorHAnsi"/>
          <w:sz w:val="24"/>
          <w:szCs w:val="24"/>
        </w:rPr>
        <w:instrText xml:space="preserve"> ADDIN ZOTERO_ITEM CSL_CITATION {"citationID":"Mgo4Skjh","properties":{"formattedCitation":"({\\i{}NHS England\\uc0\\u8239{}\\uc0\\u187{} The NHS Patient Safety Strategy}, no date)","plainCitation":"(NHS England » The NHS Patient Safety Strategy, no date)","dontUpdate":true,"noteIndex":0},"citationItems":[{"id":"mu6JY4YE/FaqZbHQ7","uris":["http://zotero.org/users/local/hzj80cAr/items/AB8634HL"],"uri":["http://zotero.org/users/local/hzj80cAr/items/AB8634HL"],"itemData":{"id":40,"type":"webpage","title":"NHS England » The NHS Patient Safety Strategy","URL":"https://www.england.nhs.uk/patient-safety/the-nhs-patient-safety-strategy/?msclkid=c2699835a5e411ec9a2d8fc853b260d9","accessed":{"date-parts":[["2022",3,18]]}}}],"schema":"https://github.com/citation-style-language/schema/raw/master/csl-citation.json"} </w:instrText>
      </w:r>
      <w:r w:rsidR="00D918CA">
        <w:rPr>
          <w:rFonts w:cstheme="minorHAnsi"/>
          <w:sz w:val="24"/>
          <w:szCs w:val="24"/>
        </w:rPr>
        <w:fldChar w:fldCharType="separate"/>
      </w:r>
      <w:r w:rsidR="00D918CA" w:rsidRPr="00D918CA">
        <w:rPr>
          <w:rFonts w:ascii="Calibri" w:hAnsi="Calibri" w:cs="Calibri"/>
          <w:sz w:val="24"/>
          <w:szCs w:val="24"/>
        </w:rPr>
        <w:t>(</w:t>
      </w:r>
      <w:r w:rsidR="00D918CA" w:rsidRPr="00D918CA">
        <w:rPr>
          <w:rFonts w:ascii="Calibri" w:hAnsi="Calibri" w:cs="Calibri"/>
          <w:i/>
          <w:iCs/>
          <w:sz w:val="24"/>
          <w:szCs w:val="24"/>
        </w:rPr>
        <w:t>NHS England » The NHS Patient Safety Strategy</w:t>
      </w:r>
      <w:r w:rsidR="00D918CA" w:rsidRPr="00D918CA">
        <w:rPr>
          <w:rFonts w:ascii="Calibri" w:hAnsi="Calibri" w:cs="Calibri"/>
          <w:sz w:val="24"/>
          <w:szCs w:val="24"/>
        </w:rPr>
        <w:t xml:space="preserve">, </w:t>
      </w:r>
      <w:r w:rsidR="00DB3AB5">
        <w:rPr>
          <w:rFonts w:ascii="Calibri" w:hAnsi="Calibri" w:cs="Calibri"/>
          <w:sz w:val="24"/>
          <w:szCs w:val="24"/>
        </w:rPr>
        <w:t>2021</w:t>
      </w:r>
      <w:r w:rsidR="00D918CA" w:rsidRPr="00D918CA">
        <w:rPr>
          <w:rFonts w:ascii="Calibri" w:hAnsi="Calibri" w:cs="Calibri"/>
          <w:sz w:val="24"/>
          <w:szCs w:val="24"/>
        </w:rPr>
        <w:t>)</w:t>
      </w:r>
      <w:r w:rsidR="00D918CA">
        <w:rPr>
          <w:rFonts w:cstheme="minorHAnsi"/>
          <w:sz w:val="24"/>
          <w:szCs w:val="24"/>
        </w:rPr>
        <w:fldChar w:fldCharType="end"/>
      </w:r>
      <w:r w:rsidR="00E34606" w:rsidRPr="00771973">
        <w:rPr>
          <w:rFonts w:cstheme="minorHAnsi"/>
          <w:sz w:val="24"/>
          <w:szCs w:val="24"/>
        </w:rPr>
        <w:t xml:space="preserve">not just by the virus, but due to the </w:t>
      </w:r>
      <w:r w:rsidR="00187001" w:rsidRPr="00771973">
        <w:rPr>
          <w:rFonts w:cstheme="minorHAnsi"/>
          <w:sz w:val="24"/>
          <w:szCs w:val="24"/>
        </w:rPr>
        <w:t>unprecedented</w:t>
      </w:r>
      <w:r w:rsidR="00E34606" w:rsidRPr="00771973">
        <w:rPr>
          <w:rFonts w:cstheme="minorHAnsi"/>
          <w:sz w:val="24"/>
          <w:szCs w:val="24"/>
        </w:rPr>
        <w:t xml:space="preserve"> </w:t>
      </w:r>
      <w:r w:rsidR="00187001" w:rsidRPr="00771973">
        <w:rPr>
          <w:rFonts w:cstheme="minorHAnsi"/>
          <w:sz w:val="24"/>
          <w:szCs w:val="24"/>
        </w:rPr>
        <w:t>disruption to the NHS services</w:t>
      </w:r>
      <w:r w:rsidR="000538B0" w:rsidRPr="000538B0">
        <w:rPr>
          <w:rFonts w:ascii="Calibri" w:hAnsi="Calibri" w:cs="Calibri"/>
          <w:szCs w:val="24"/>
        </w:rPr>
        <w:t xml:space="preserve">(Propper, Stoye and </w:t>
      </w:r>
      <w:proofErr w:type="spellStart"/>
      <w:r w:rsidR="000538B0" w:rsidRPr="000538B0">
        <w:rPr>
          <w:rFonts w:ascii="Calibri" w:hAnsi="Calibri" w:cs="Calibri"/>
          <w:szCs w:val="24"/>
        </w:rPr>
        <w:t>Zaranko</w:t>
      </w:r>
      <w:proofErr w:type="spellEnd"/>
      <w:r w:rsidR="000538B0" w:rsidRPr="000538B0">
        <w:rPr>
          <w:rFonts w:ascii="Calibri" w:hAnsi="Calibri" w:cs="Calibri"/>
          <w:szCs w:val="24"/>
        </w:rPr>
        <w:t>, 2020)</w:t>
      </w:r>
      <w:r w:rsidR="00291098">
        <w:t xml:space="preserve"> </w:t>
      </w:r>
      <w:r w:rsidR="0062716D" w:rsidRPr="00771973">
        <w:rPr>
          <w:rFonts w:cstheme="minorHAnsi"/>
          <w:sz w:val="24"/>
          <w:szCs w:val="24"/>
        </w:rPr>
        <w:t>.</w:t>
      </w:r>
      <w:r w:rsidR="00543E02" w:rsidRPr="00771973">
        <w:rPr>
          <w:rFonts w:cstheme="minorHAnsi"/>
          <w:sz w:val="24"/>
          <w:szCs w:val="24"/>
        </w:rPr>
        <w:t xml:space="preserve"> </w:t>
      </w:r>
      <w:r w:rsidR="00406F47" w:rsidRPr="00771973">
        <w:rPr>
          <w:rFonts w:cstheme="minorHAnsi"/>
          <w:sz w:val="24"/>
          <w:szCs w:val="24"/>
        </w:rPr>
        <w:t>D</w:t>
      </w:r>
      <w:r w:rsidR="00543E02" w:rsidRPr="00771973">
        <w:rPr>
          <w:rFonts w:cstheme="minorHAnsi"/>
          <w:sz w:val="24"/>
          <w:szCs w:val="24"/>
        </w:rPr>
        <w:t>igital transformation had been implemented, using th</w:t>
      </w:r>
      <w:r w:rsidR="00C60940" w:rsidRPr="00771973">
        <w:rPr>
          <w:rFonts w:cstheme="minorHAnsi"/>
          <w:sz w:val="24"/>
          <w:szCs w:val="24"/>
        </w:rPr>
        <w:t>e</w:t>
      </w:r>
      <w:r w:rsidR="00543E02" w:rsidRPr="00771973">
        <w:rPr>
          <w:rFonts w:cstheme="minorHAnsi"/>
          <w:sz w:val="24"/>
          <w:szCs w:val="24"/>
        </w:rPr>
        <w:t xml:space="preserve"> technology has transformed the system use</w:t>
      </w:r>
      <w:r w:rsidR="00B72276" w:rsidRPr="00771973">
        <w:rPr>
          <w:rFonts w:cstheme="minorHAnsi"/>
          <w:sz w:val="24"/>
          <w:szCs w:val="24"/>
        </w:rPr>
        <w:t>d</w:t>
      </w:r>
      <w:r w:rsidR="00543E02" w:rsidRPr="00771973">
        <w:rPr>
          <w:rFonts w:cstheme="minorHAnsi"/>
          <w:sz w:val="24"/>
          <w:szCs w:val="24"/>
        </w:rPr>
        <w:t xml:space="preserve"> </w:t>
      </w:r>
      <w:r w:rsidR="000C47A2" w:rsidRPr="00771973">
        <w:rPr>
          <w:rFonts w:cstheme="minorHAnsi"/>
          <w:sz w:val="24"/>
          <w:szCs w:val="24"/>
        </w:rPr>
        <w:t>by</w:t>
      </w:r>
      <w:r w:rsidR="00543E02" w:rsidRPr="00771973">
        <w:rPr>
          <w:rFonts w:cstheme="minorHAnsi"/>
          <w:sz w:val="24"/>
          <w:szCs w:val="24"/>
        </w:rPr>
        <w:t xml:space="preserve"> the public</w:t>
      </w:r>
      <w:r w:rsidR="00591A81">
        <w:t xml:space="preserve"> </w:t>
      </w:r>
      <w:r w:rsidR="0030765E">
        <w:fldChar w:fldCharType="begin"/>
      </w:r>
      <w:r w:rsidR="00575B4A">
        <w:instrText xml:space="preserve"> ADDIN ZOTERO_ITEM CSL_CITATION {"citationID":"n6SiZ018","properties":{"formattedCitation":"({\\i{}NHS England\\uc0\\u8239{}\\uc0\\u187{} Digital transformation}, no date)","plainCitation":"(NHS England » Digital transformation, no date)","dontUpdate":true,"noteIndex":0},"citationItems":[{"id":"mu6JY4YE/vHJZWihm","uris":["http://zotero.org/users/local/hzj80cAr/items/UBKTDXS3"],"uri":["http://zotero.org/users/local/hzj80cAr/items/UBKTDXS3"],"itemData":{"id":10,"type":"webpage","title":"NHS England » Digital transformation","URL":"https://www.england.nhs.uk/digitaltechnology/","accessed":{"date-parts":[["2022",1,28]]}}}],"schema":"https://github.com/citation-style-language/schema/raw/master/csl-citation.json"} </w:instrText>
      </w:r>
      <w:r w:rsidR="0030765E">
        <w:fldChar w:fldCharType="separate"/>
      </w:r>
      <w:r w:rsidR="0030765E" w:rsidRPr="0030765E">
        <w:rPr>
          <w:rFonts w:ascii="Calibri" w:hAnsi="Calibri" w:cs="Calibri"/>
          <w:szCs w:val="24"/>
        </w:rPr>
        <w:t>(</w:t>
      </w:r>
      <w:r w:rsidR="0030765E" w:rsidRPr="0030765E">
        <w:rPr>
          <w:rFonts w:ascii="Calibri" w:hAnsi="Calibri" w:cs="Calibri"/>
          <w:i/>
          <w:iCs/>
          <w:szCs w:val="24"/>
        </w:rPr>
        <w:t>NHS England » Digital transformation</w:t>
      </w:r>
      <w:r w:rsidR="0030765E" w:rsidRPr="0030765E">
        <w:rPr>
          <w:rFonts w:ascii="Calibri" w:hAnsi="Calibri" w:cs="Calibri"/>
          <w:szCs w:val="24"/>
        </w:rPr>
        <w:t xml:space="preserve">, </w:t>
      </w:r>
      <w:r w:rsidR="006B76B0">
        <w:rPr>
          <w:rFonts w:ascii="Calibri" w:hAnsi="Calibri" w:cs="Calibri"/>
          <w:szCs w:val="24"/>
        </w:rPr>
        <w:t>2022</w:t>
      </w:r>
      <w:r w:rsidR="0030765E" w:rsidRPr="0030765E">
        <w:rPr>
          <w:rFonts w:ascii="Calibri" w:hAnsi="Calibri" w:cs="Calibri"/>
          <w:szCs w:val="24"/>
        </w:rPr>
        <w:t>)</w:t>
      </w:r>
      <w:r w:rsidR="0030765E">
        <w:fldChar w:fldCharType="end"/>
      </w:r>
      <w:r w:rsidR="00AA3875" w:rsidRPr="00771973">
        <w:rPr>
          <w:rFonts w:cstheme="minorHAnsi"/>
          <w:sz w:val="24"/>
          <w:szCs w:val="24"/>
        </w:rPr>
        <w:t>.</w:t>
      </w:r>
      <w:r w:rsidR="00543E02" w:rsidRPr="00771973">
        <w:rPr>
          <w:rFonts w:cstheme="minorHAnsi"/>
          <w:sz w:val="24"/>
          <w:szCs w:val="24"/>
        </w:rPr>
        <w:t xml:space="preserve"> The covid-19 app </w:t>
      </w:r>
      <w:r w:rsidR="00F2127F" w:rsidRPr="00771973">
        <w:rPr>
          <w:rFonts w:cstheme="minorHAnsi"/>
          <w:sz w:val="24"/>
          <w:szCs w:val="24"/>
        </w:rPr>
        <w:t xml:space="preserve">known to be the NHS APP </w:t>
      </w:r>
      <w:r w:rsidR="00543E02" w:rsidRPr="00771973">
        <w:rPr>
          <w:rFonts w:cstheme="minorHAnsi"/>
          <w:sz w:val="24"/>
          <w:szCs w:val="24"/>
        </w:rPr>
        <w:t xml:space="preserve">has been </w:t>
      </w:r>
      <w:r w:rsidR="000C47A2" w:rsidRPr="00771973">
        <w:rPr>
          <w:rFonts w:cstheme="minorHAnsi"/>
          <w:sz w:val="24"/>
          <w:szCs w:val="24"/>
        </w:rPr>
        <w:t>part</w:t>
      </w:r>
      <w:r w:rsidR="00543E02" w:rsidRPr="00771973">
        <w:rPr>
          <w:rFonts w:cstheme="minorHAnsi"/>
          <w:sz w:val="24"/>
          <w:szCs w:val="24"/>
        </w:rPr>
        <w:t xml:space="preserve"> of people</w:t>
      </w:r>
      <w:r w:rsidR="00BB7FF8" w:rsidRPr="00771973">
        <w:rPr>
          <w:rFonts w:cstheme="minorHAnsi"/>
          <w:sz w:val="24"/>
          <w:szCs w:val="24"/>
        </w:rPr>
        <w:t>’</w:t>
      </w:r>
      <w:r w:rsidR="00C60940" w:rsidRPr="00771973">
        <w:rPr>
          <w:rFonts w:cstheme="minorHAnsi"/>
          <w:sz w:val="24"/>
          <w:szCs w:val="24"/>
        </w:rPr>
        <w:t>s</w:t>
      </w:r>
      <w:r w:rsidR="00543E02" w:rsidRPr="00771973">
        <w:rPr>
          <w:rFonts w:cstheme="minorHAnsi"/>
          <w:sz w:val="24"/>
          <w:szCs w:val="24"/>
        </w:rPr>
        <w:t xml:space="preserve"> lives where over twenty million people have </w:t>
      </w:r>
      <w:r w:rsidR="00F467AA" w:rsidRPr="00771973">
        <w:rPr>
          <w:rFonts w:cstheme="minorHAnsi"/>
          <w:sz w:val="24"/>
          <w:szCs w:val="24"/>
        </w:rPr>
        <w:t>the</w:t>
      </w:r>
      <w:r w:rsidR="00543E02" w:rsidRPr="00771973">
        <w:rPr>
          <w:rFonts w:cstheme="minorHAnsi"/>
          <w:sz w:val="24"/>
          <w:szCs w:val="24"/>
        </w:rPr>
        <w:t xml:space="preserve"> </w:t>
      </w:r>
      <w:r w:rsidR="00F467AA" w:rsidRPr="00771973">
        <w:rPr>
          <w:rFonts w:cstheme="minorHAnsi"/>
          <w:sz w:val="24"/>
          <w:szCs w:val="24"/>
        </w:rPr>
        <w:t>APP</w:t>
      </w:r>
      <w:r w:rsidR="00AC3567">
        <w:t xml:space="preserve"> </w:t>
      </w:r>
      <w:r w:rsidR="00AC3567">
        <w:fldChar w:fldCharType="begin"/>
      </w:r>
      <w:r w:rsidR="00575B4A">
        <w:instrText xml:space="preserve"> ADDIN ZOTERO_ITEM CSL_CITATION {"citationID":"iCQk7KEF","properties":{"formattedCitation":"({\\i{}NHS COVID-19 app has been downloaded over 10 million times}, no date)","plainCitation":"(NHS COVID-19 app has been downloaded over 10 million times, no date)","dontUpdate":true,"noteIndex":0},"citationItems":[{"id":"mu6JY4YE/3tuQTnoV","uris":["http://zotero.org/users/local/hzj80cAr/items/439KTTEH"],"uri":["http://zotero.org/users/local/hzj80cAr/items/439KTTEH"],"itemData":{"id":45,"type":"webpage","abstract":"Over 10 million people in England and Wales have downloaded the app, 6 million on the first day.","container-title":"GOV.UK","language":"en","title":"NHS COVID-19 app has been downloaded over 10 million times","URL":"https://www.gov.uk/government/news/nhs-covid-19-app-has-been-downloaded-over-10-million-times","accessed":{"date-parts":[["2022",3,18]]}}}],"schema":"https://github.com/citation-style-language/schema/raw/master/csl-citation.json"} </w:instrText>
      </w:r>
      <w:r w:rsidR="00AC3567">
        <w:fldChar w:fldCharType="separate"/>
      </w:r>
      <w:r w:rsidR="00AC3567" w:rsidRPr="00AC3567">
        <w:rPr>
          <w:rFonts w:ascii="Calibri" w:hAnsi="Calibri" w:cs="Calibri"/>
          <w:szCs w:val="24"/>
        </w:rPr>
        <w:t>(</w:t>
      </w:r>
      <w:r w:rsidR="00AC3567" w:rsidRPr="00AC3567">
        <w:rPr>
          <w:rFonts w:ascii="Calibri" w:hAnsi="Calibri" w:cs="Calibri"/>
          <w:i/>
          <w:iCs/>
          <w:szCs w:val="24"/>
        </w:rPr>
        <w:t>NHS COVID-19 app has been downloaded over 10 million times</w:t>
      </w:r>
      <w:r w:rsidR="00AC3567" w:rsidRPr="00AC3567">
        <w:rPr>
          <w:rFonts w:ascii="Calibri" w:hAnsi="Calibri" w:cs="Calibri"/>
          <w:szCs w:val="24"/>
        </w:rPr>
        <w:t xml:space="preserve">, </w:t>
      </w:r>
      <w:r w:rsidR="003C7B70">
        <w:rPr>
          <w:rFonts w:ascii="Calibri" w:hAnsi="Calibri" w:cs="Calibri"/>
          <w:szCs w:val="24"/>
        </w:rPr>
        <w:t>2020</w:t>
      </w:r>
      <w:r w:rsidR="00AC3567" w:rsidRPr="00AC3567">
        <w:rPr>
          <w:rFonts w:ascii="Calibri" w:hAnsi="Calibri" w:cs="Calibri"/>
          <w:szCs w:val="24"/>
        </w:rPr>
        <w:t>)</w:t>
      </w:r>
      <w:r w:rsidR="00AC3567">
        <w:fldChar w:fldCharType="end"/>
      </w:r>
      <w:r w:rsidR="00B764EB" w:rsidRPr="00771973">
        <w:rPr>
          <w:rFonts w:cstheme="minorHAnsi"/>
          <w:sz w:val="24"/>
          <w:szCs w:val="24"/>
        </w:rPr>
        <w:t>.</w:t>
      </w:r>
      <w:r w:rsidR="00F467AA" w:rsidRPr="00771973">
        <w:rPr>
          <w:rFonts w:cstheme="minorHAnsi"/>
          <w:sz w:val="24"/>
          <w:szCs w:val="24"/>
        </w:rPr>
        <w:t xml:space="preserve"> </w:t>
      </w:r>
      <w:r w:rsidR="00543E02" w:rsidRPr="00771973">
        <w:rPr>
          <w:rFonts w:cstheme="minorHAnsi"/>
          <w:sz w:val="24"/>
          <w:szCs w:val="24"/>
        </w:rPr>
        <w:t>A sur</w:t>
      </w:r>
      <w:r w:rsidR="00F467AA" w:rsidRPr="00771973">
        <w:rPr>
          <w:rFonts w:cstheme="minorHAnsi"/>
          <w:sz w:val="24"/>
          <w:szCs w:val="24"/>
        </w:rPr>
        <w:t>v</w:t>
      </w:r>
      <w:r w:rsidR="00543E02" w:rsidRPr="00771973">
        <w:rPr>
          <w:rFonts w:cstheme="minorHAnsi"/>
          <w:sz w:val="24"/>
          <w:szCs w:val="24"/>
        </w:rPr>
        <w:t>ey created by</w:t>
      </w:r>
      <w:r w:rsidR="00AA7A07" w:rsidRPr="00771973">
        <w:rPr>
          <w:rFonts w:cstheme="minorHAnsi"/>
          <w:sz w:val="24"/>
          <w:szCs w:val="24"/>
        </w:rPr>
        <w:t xml:space="preserve"> the</w:t>
      </w:r>
      <w:r w:rsidR="00543E02" w:rsidRPr="00771973">
        <w:rPr>
          <w:rFonts w:cstheme="minorHAnsi"/>
          <w:sz w:val="24"/>
          <w:szCs w:val="24"/>
        </w:rPr>
        <w:t xml:space="preserve"> </w:t>
      </w:r>
      <w:r w:rsidR="00AA7A07" w:rsidRPr="00771973">
        <w:rPr>
          <w:rFonts w:cstheme="minorHAnsi"/>
          <w:sz w:val="24"/>
          <w:szCs w:val="24"/>
        </w:rPr>
        <w:t>British Medical Association (</w:t>
      </w:r>
      <w:r w:rsidR="00543E02" w:rsidRPr="00771973">
        <w:rPr>
          <w:rFonts w:cstheme="minorHAnsi"/>
          <w:sz w:val="24"/>
          <w:szCs w:val="24"/>
        </w:rPr>
        <w:t>BMA</w:t>
      </w:r>
      <w:r w:rsidR="00AA7A07" w:rsidRPr="00771973">
        <w:rPr>
          <w:rFonts w:cstheme="minorHAnsi"/>
          <w:sz w:val="24"/>
          <w:szCs w:val="24"/>
        </w:rPr>
        <w:t>)</w:t>
      </w:r>
      <w:r w:rsidR="00543E02" w:rsidRPr="00771973">
        <w:rPr>
          <w:rFonts w:cstheme="minorHAnsi"/>
          <w:sz w:val="24"/>
          <w:szCs w:val="24"/>
        </w:rPr>
        <w:t xml:space="preserve"> dur</w:t>
      </w:r>
      <w:r w:rsidR="003D0521" w:rsidRPr="00771973">
        <w:rPr>
          <w:rFonts w:cstheme="minorHAnsi"/>
          <w:sz w:val="24"/>
          <w:szCs w:val="24"/>
        </w:rPr>
        <w:t>i</w:t>
      </w:r>
      <w:r w:rsidR="00543E02" w:rsidRPr="00771973">
        <w:rPr>
          <w:rFonts w:cstheme="minorHAnsi"/>
          <w:sz w:val="24"/>
          <w:szCs w:val="24"/>
        </w:rPr>
        <w:t xml:space="preserve">ng the pandemic resulted </w:t>
      </w:r>
      <w:r w:rsidR="003D0521" w:rsidRPr="00771973">
        <w:rPr>
          <w:rFonts w:cstheme="minorHAnsi"/>
          <w:sz w:val="24"/>
          <w:szCs w:val="24"/>
        </w:rPr>
        <w:t xml:space="preserve">in </w:t>
      </w:r>
      <w:r w:rsidR="00543E02" w:rsidRPr="00771973">
        <w:rPr>
          <w:rFonts w:cstheme="minorHAnsi"/>
          <w:sz w:val="24"/>
          <w:szCs w:val="24"/>
        </w:rPr>
        <w:t>88% of clinicians want</w:t>
      </w:r>
      <w:r w:rsidR="003D0521" w:rsidRPr="00771973">
        <w:rPr>
          <w:rFonts w:cstheme="minorHAnsi"/>
          <w:sz w:val="24"/>
          <w:szCs w:val="24"/>
        </w:rPr>
        <w:t>ing</w:t>
      </w:r>
      <w:r w:rsidR="00543E02" w:rsidRPr="00771973">
        <w:rPr>
          <w:rFonts w:cstheme="minorHAnsi"/>
          <w:sz w:val="24"/>
          <w:szCs w:val="24"/>
        </w:rPr>
        <w:t xml:space="preserve"> to keep the use of technology</w:t>
      </w:r>
      <w:r w:rsidR="00717E11" w:rsidRPr="00771973">
        <w:rPr>
          <w:rFonts w:cstheme="minorHAnsi"/>
          <w:sz w:val="24"/>
          <w:szCs w:val="24"/>
        </w:rPr>
        <w:t>,</w:t>
      </w:r>
      <w:r w:rsidR="00543E02" w:rsidRPr="00771973">
        <w:rPr>
          <w:rFonts w:cstheme="minorHAnsi"/>
          <w:sz w:val="24"/>
          <w:szCs w:val="24"/>
        </w:rPr>
        <w:t xml:space="preserve"> 82% said the reduction o</w:t>
      </w:r>
      <w:r w:rsidR="00245193" w:rsidRPr="00771973">
        <w:rPr>
          <w:rFonts w:cstheme="minorHAnsi"/>
          <w:sz w:val="24"/>
          <w:szCs w:val="24"/>
        </w:rPr>
        <w:t xml:space="preserve">f </w:t>
      </w:r>
      <w:r w:rsidR="00543E02" w:rsidRPr="00771973">
        <w:rPr>
          <w:rFonts w:cstheme="minorHAnsi"/>
          <w:sz w:val="24"/>
          <w:szCs w:val="24"/>
        </w:rPr>
        <w:t>paperwork</w:t>
      </w:r>
      <w:r w:rsidR="0003674B" w:rsidRPr="00771973">
        <w:rPr>
          <w:rFonts w:cstheme="minorHAnsi"/>
          <w:sz w:val="24"/>
          <w:szCs w:val="24"/>
        </w:rPr>
        <w:t xml:space="preserve"> saved time</w:t>
      </w:r>
      <w:r w:rsidR="000A54F8">
        <w:rPr>
          <w:rFonts w:cstheme="minorHAnsi"/>
          <w:sz w:val="24"/>
          <w:szCs w:val="24"/>
        </w:rPr>
        <w:fldChar w:fldCharType="begin"/>
      </w:r>
      <w:r w:rsidR="00575B4A">
        <w:rPr>
          <w:rFonts w:cstheme="minorHAnsi"/>
          <w:sz w:val="24"/>
          <w:szCs w:val="24"/>
        </w:rPr>
        <w:instrText xml:space="preserve"> ADDIN ZOTERO_ITEM CSL_CITATION {"citationID":"8hr3qh2c","properties":{"formattedCitation":"({\\i{}Health Secretary: driving digital in the NHS}, no date)","plainCitation":"(Health Secretary: driving digital in the NHS, no date)","noteIndex":0},"citationItems":[{"id":"mu6JY4YE/NY1mixqn","uris":["http://zotero.org/users/local/hzj80cAr/items/BJ8JCXWE"],"uri":["http://zotero.org/users/local/hzj80cAr/items/BJ8JCXWE"],"itemData":{"id":47,"type":"webpage","abstract":"Matt Hancock has spoken about the impact of technology on healthcare providers' ability to respond to COVID-19 – and the vital role it will play in the future.","container-title":"GOV.UK","language":"en","title":"Health Secretary: driving digital in the NHS","title-short":"Health Secretary","URL":"https://www.gov.uk/government/news/health-secretary-driving-digital-in-the-nhs","accessed":{"date-parts":[["2022",3,18]]}}}],"schema":"https://github.com/citation-style-language/schema/raw/master/csl-citation.json"} </w:instrText>
      </w:r>
      <w:r w:rsidR="000A54F8">
        <w:rPr>
          <w:rFonts w:cstheme="minorHAnsi"/>
          <w:sz w:val="24"/>
          <w:szCs w:val="24"/>
        </w:rPr>
        <w:fldChar w:fldCharType="separate"/>
      </w:r>
      <w:r w:rsidR="00575B4A" w:rsidRPr="00575B4A">
        <w:rPr>
          <w:rFonts w:ascii="Calibri" w:hAnsi="Calibri" w:cs="Calibri"/>
          <w:sz w:val="24"/>
          <w:szCs w:val="24"/>
        </w:rPr>
        <w:t>(</w:t>
      </w:r>
      <w:r w:rsidR="00575B4A" w:rsidRPr="00575B4A">
        <w:rPr>
          <w:rFonts w:ascii="Calibri" w:hAnsi="Calibri" w:cs="Calibri"/>
          <w:i/>
          <w:iCs/>
          <w:sz w:val="24"/>
          <w:szCs w:val="24"/>
        </w:rPr>
        <w:t>Health Secretary: driving digital in the NHS</w:t>
      </w:r>
      <w:r w:rsidR="00575B4A" w:rsidRPr="00575B4A">
        <w:rPr>
          <w:rFonts w:ascii="Calibri" w:hAnsi="Calibri" w:cs="Calibri"/>
          <w:sz w:val="24"/>
          <w:szCs w:val="24"/>
        </w:rPr>
        <w:t>, no date)</w:t>
      </w:r>
      <w:r w:rsidR="000A54F8">
        <w:rPr>
          <w:rFonts w:cstheme="minorHAnsi"/>
          <w:sz w:val="24"/>
          <w:szCs w:val="24"/>
        </w:rPr>
        <w:fldChar w:fldCharType="end"/>
      </w:r>
      <w:r w:rsidR="00B516F1" w:rsidRPr="00771973">
        <w:rPr>
          <w:rFonts w:cstheme="minorHAnsi"/>
          <w:sz w:val="24"/>
          <w:szCs w:val="24"/>
        </w:rPr>
        <w:t>.</w:t>
      </w:r>
      <w:r w:rsidR="00543E02" w:rsidRPr="00771973">
        <w:rPr>
          <w:rFonts w:cstheme="minorHAnsi"/>
          <w:sz w:val="24"/>
          <w:szCs w:val="24"/>
        </w:rPr>
        <w:t xml:space="preserve"> </w:t>
      </w:r>
      <w:r w:rsidR="00245193" w:rsidRPr="00771973">
        <w:rPr>
          <w:rFonts w:cstheme="minorHAnsi"/>
          <w:sz w:val="24"/>
          <w:szCs w:val="24"/>
        </w:rPr>
        <w:t>P</w:t>
      </w:r>
      <w:r w:rsidR="00543E02" w:rsidRPr="00771973">
        <w:rPr>
          <w:rFonts w:cstheme="minorHAnsi"/>
          <w:sz w:val="24"/>
          <w:szCs w:val="24"/>
        </w:rPr>
        <w:t>eople had welcomed the digital transformation however</w:t>
      </w:r>
      <w:r w:rsidR="00DD603C" w:rsidRPr="00771973">
        <w:rPr>
          <w:rFonts w:cstheme="minorHAnsi"/>
          <w:sz w:val="24"/>
          <w:szCs w:val="24"/>
        </w:rPr>
        <w:t>,</w:t>
      </w:r>
      <w:r w:rsidR="00543E02" w:rsidRPr="00771973">
        <w:rPr>
          <w:rFonts w:cstheme="minorHAnsi"/>
          <w:sz w:val="24"/>
          <w:szCs w:val="24"/>
        </w:rPr>
        <w:t xml:space="preserve"> the imposed risks </w:t>
      </w:r>
      <w:r w:rsidR="00F11A6F" w:rsidRPr="00771973">
        <w:rPr>
          <w:rFonts w:cstheme="minorHAnsi"/>
          <w:sz w:val="24"/>
          <w:szCs w:val="24"/>
        </w:rPr>
        <w:t>in</w:t>
      </w:r>
      <w:r w:rsidR="00543E02" w:rsidRPr="00771973">
        <w:rPr>
          <w:rFonts w:cstheme="minorHAnsi"/>
          <w:sz w:val="24"/>
          <w:szCs w:val="24"/>
        </w:rPr>
        <w:t xml:space="preserve"> internet speed</w:t>
      </w:r>
      <w:r w:rsidR="00C94006" w:rsidRPr="00771973">
        <w:rPr>
          <w:rFonts w:cstheme="minorHAnsi"/>
          <w:sz w:val="24"/>
          <w:szCs w:val="24"/>
        </w:rPr>
        <w:t>s</w:t>
      </w:r>
      <w:r w:rsidR="00543E02" w:rsidRPr="00771973">
        <w:rPr>
          <w:rFonts w:cstheme="minorHAnsi"/>
          <w:sz w:val="24"/>
          <w:szCs w:val="24"/>
        </w:rPr>
        <w:t xml:space="preserve"> and infrastructure</w:t>
      </w:r>
      <w:r w:rsidR="00C94006" w:rsidRPr="00771973">
        <w:rPr>
          <w:rFonts w:cstheme="minorHAnsi"/>
          <w:sz w:val="24"/>
          <w:szCs w:val="24"/>
        </w:rPr>
        <w:t xml:space="preserve"> imposed great</w:t>
      </w:r>
      <w:r w:rsidR="0074618D" w:rsidRPr="00771973">
        <w:rPr>
          <w:rFonts w:cstheme="minorHAnsi"/>
          <w:sz w:val="24"/>
          <w:szCs w:val="24"/>
        </w:rPr>
        <w:t>er</w:t>
      </w:r>
      <w:r w:rsidR="00C94006" w:rsidRPr="00771973">
        <w:rPr>
          <w:rFonts w:cstheme="minorHAnsi"/>
          <w:sz w:val="24"/>
          <w:szCs w:val="24"/>
        </w:rPr>
        <w:t xml:space="preserve"> risks</w:t>
      </w:r>
      <w:r w:rsidR="00855106" w:rsidRPr="00771973">
        <w:rPr>
          <w:rFonts w:cstheme="minorHAnsi"/>
          <w:sz w:val="24"/>
          <w:szCs w:val="24"/>
        </w:rPr>
        <w:t xml:space="preserve">, </w:t>
      </w:r>
      <w:r w:rsidR="00543E02" w:rsidRPr="00771973">
        <w:rPr>
          <w:rFonts w:cstheme="minorHAnsi"/>
          <w:sz w:val="24"/>
          <w:szCs w:val="24"/>
        </w:rPr>
        <w:t>Infrastructure needed chang</w:t>
      </w:r>
      <w:r w:rsidR="0074618D" w:rsidRPr="00771973">
        <w:rPr>
          <w:rFonts w:cstheme="minorHAnsi"/>
          <w:sz w:val="24"/>
          <w:szCs w:val="24"/>
        </w:rPr>
        <w:t>ing</w:t>
      </w:r>
      <w:r w:rsidR="00543E02" w:rsidRPr="00771973">
        <w:rPr>
          <w:rFonts w:cstheme="minorHAnsi"/>
          <w:sz w:val="24"/>
          <w:szCs w:val="24"/>
        </w:rPr>
        <w:t xml:space="preserve"> in </w:t>
      </w:r>
      <w:r w:rsidR="00855106" w:rsidRPr="00771973">
        <w:rPr>
          <w:rFonts w:cstheme="minorHAnsi"/>
          <w:sz w:val="24"/>
          <w:szCs w:val="24"/>
        </w:rPr>
        <w:t>places</w:t>
      </w:r>
      <w:r w:rsidR="005428F4">
        <w:t xml:space="preserve"> </w:t>
      </w:r>
      <w:r w:rsidR="005428F4">
        <w:fldChar w:fldCharType="begin"/>
      </w:r>
      <w:r w:rsidR="00575B4A">
        <w:instrText xml:space="preserve"> ADDIN ZOTERO_ITEM CSL_CITATION {"citationID":"CteB38r1","properties":{"formattedCitation":"({\\i{}The impact of Covid-19 on the use of digital technology in the NHS}, 2020)","plainCitation":"(The impact of Covid-19 on the use of digital technology in the NHS, 2020)","noteIndex":0},"citationItems":[{"id":"mu6JY4YE/DJRDrJIk","uris":["http://zotero.org/users/local/hzj80cAr/items/FZY2DDEM"],"uri":["http://zotero.org/users/local/hzj80cAr/items/FZY2DDEM"],"itemData":{"id":49,"type":"webpage","abstract":"The Covid-19 pandemic has resulted in the adoption of digital technology in the NHS and changes to the way services are delivered at an incredible pace. So as the health service works hard to get back to something like normality, are all the elements of this sea change in digital practice positive, or do some adaptations need further scrutiny before they become more deeply embedded?","container-title":"The Nuffield Trust","language":"en-GB","title":"The impact of Covid-19 on the use of digital technology in the NHS","URL":"https://www.nuffieldtrust.org.uk/research/the-impact-of-covid-19-on-the-use-of-digital-technology-in-the-nhs","accessed":{"date-parts":[["2022",3,18]]},"issued":{"date-parts":[["2020",8,27]]}}}],"schema":"https://github.com/citation-style-language/schema/raw/master/csl-citation.json"} </w:instrText>
      </w:r>
      <w:r w:rsidR="005428F4">
        <w:fldChar w:fldCharType="separate"/>
      </w:r>
      <w:r w:rsidR="009F181A" w:rsidRPr="009F181A">
        <w:rPr>
          <w:rFonts w:ascii="Calibri" w:hAnsi="Calibri" w:cs="Calibri"/>
          <w:szCs w:val="24"/>
        </w:rPr>
        <w:t>(</w:t>
      </w:r>
      <w:r w:rsidR="009F181A" w:rsidRPr="009F181A">
        <w:rPr>
          <w:rFonts w:ascii="Calibri" w:hAnsi="Calibri" w:cs="Calibri"/>
          <w:i/>
          <w:iCs/>
          <w:szCs w:val="24"/>
        </w:rPr>
        <w:t>The impact of Covid-19 on the use of digital technology in the NHS</w:t>
      </w:r>
      <w:r w:rsidR="009F181A" w:rsidRPr="009F181A">
        <w:rPr>
          <w:rFonts w:ascii="Calibri" w:hAnsi="Calibri" w:cs="Calibri"/>
          <w:szCs w:val="24"/>
        </w:rPr>
        <w:t>, 2020)</w:t>
      </w:r>
      <w:r w:rsidR="005428F4">
        <w:fldChar w:fldCharType="end"/>
      </w:r>
      <w:r w:rsidR="0081636D" w:rsidRPr="00771973">
        <w:rPr>
          <w:rFonts w:cstheme="minorHAnsi"/>
          <w:sz w:val="24"/>
          <w:szCs w:val="24"/>
        </w:rPr>
        <w:t>.</w:t>
      </w:r>
      <w:r w:rsidR="00855106" w:rsidRPr="00771973">
        <w:rPr>
          <w:rFonts w:cstheme="minorHAnsi"/>
          <w:sz w:val="24"/>
          <w:szCs w:val="24"/>
        </w:rPr>
        <w:t xml:space="preserve"> T</w:t>
      </w:r>
      <w:r w:rsidR="00A27A5C" w:rsidRPr="00771973">
        <w:rPr>
          <w:rFonts w:cstheme="minorHAnsi"/>
          <w:sz w:val="24"/>
          <w:szCs w:val="24"/>
        </w:rPr>
        <w:t>he</w:t>
      </w:r>
      <w:r w:rsidR="00543E02" w:rsidRPr="00771973">
        <w:rPr>
          <w:rFonts w:cstheme="minorHAnsi"/>
          <w:sz w:val="24"/>
          <w:szCs w:val="24"/>
        </w:rPr>
        <w:t xml:space="preserve"> (NHSX) launched the Digital Aspirant Programme to boost the </w:t>
      </w:r>
      <w:r w:rsidR="00690C9F" w:rsidRPr="00771973">
        <w:rPr>
          <w:rFonts w:cstheme="minorHAnsi"/>
          <w:sz w:val="24"/>
          <w:szCs w:val="24"/>
        </w:rPr>
        <w:t>procurement,</w:t>
      </w:r>
      <w:r w:rsidR="00543E02" w:rsidRPr="00771973">
        <w:rPr>
          <w:rFonts w:cstheme="minorHAnsi"/>
          <w:sz w:val="24"/>
          <w:szCs w:val="24"/>
        </w:rPr>
        <w:t xml:space="preserve"> deployment</w:t>
      </w:r>
      <w:r w:rsidR="00690C9F" w:rsidRPr="00771973">
        <w:rPr>
          <w:rFonts w:cstheme="minorHAnsi"/>
          <w:sz w:val="24"/>
          <w:szCs w:val="24"/>
        </w:rPr>
        <w:t>,</w:t>
      </w:r>
      <w:r w:rsidR="00543E02" w:rsidRPr="00771973">
        <w:rPr>
          <w:rFonts w:cstheme="minorHAnsi"/>
          <w:sz w:val="24"/>
          <w:szCs w:val="24"/>
        </w:rPr>
        <w:t xml:space="preserve"> and uptake of technologies. </w:t>
      </w:r>
      <w:r w:rsidR="00690C9F" w:rsidRPr="00771973">
        <w:rPr>
          <w:rFonts w:cstheme="minorHAnsi"/>
          <w:sz w:val="24"/>
          <w:szCs w:val="24"/>
        </w:rPr>
        <w:t>T</w:t>
      </w:r>
      <w:r w:rsidR="00543E02" w:rsidRPr="00771973">
        <w:rPr>
          <w:rFonts w:cstheme="minorHAnsi"/>
          <w:sz w:val="24"/>
          <w:szCs w:val="24"/>
        </w:rPr>
        <w:t xml:space="preserve">wenty </w:t>
      </w:r>
      <w:r w:rsidR="00690C9F" w:rsidRPr="00771973">
        <w:rPr>
          <w:rFonts w:cstheme="minorHAnsi"/>
          <w:sz w:val="24"/>
          <w:szCs w:val="24"/>
        </w:rPr>
        <w:t>S</w:t>
      </w:r>
      <w:r w:rsidR="00543E02" w:rsidRPr="00771973">
        <w:rPr>
          <w:rFonts w:cstheme="minorHAnsi"/>
          <w:sz w:val="24"/>
          <w:szCs w:val="24"/>
        </w:rPr>
        <w:t>evern trusts boosted their digital infrastruct</w:t>
      </w:r>
      <w:r w:rsidR="00FA6AC8" w:rsidRPr="00771973">
        <w:rPr>
          <w:rFonts w:cstheme="minorHAnsi"/>
          <w:sz w:val="24"/>
          <w:szCs w:val="24"/>
        </w:rPr>
        <w:t>u</w:t>
      </w:r>
      <w:r w:rsidR="00543E02" w:rsidRPr="00771973">
        <w:rPr>
          <w:rFonts w:cstheme="minorHAnsi"/>
          <w:sz w:val="24"/>
          <w:szCs w:val="24"/>
        </w:rPr>
        <w:t>re</w:t>
      </w:r>
      <w:r w:rsidR="00FA6AC8" w:rsidRPr="00771973">
        <w:rPr>
          <w:rFonts w:cstheme="minorHAnsi"/>
          <w:sz w:val="24"/>
          <w:szCs w:val="24"/>
        </w:rPr>
        <w:t xml:space="preserve"> </w:t>
      </w:r>
      <w:r w:rsidR="009F181A">
        <w:t xml:space="preserve"> </w:t>
      </w:r>
      <w:r w:rsidR="009F181A">
        <w:fldChar w:fldCharType="begin"/>
      </w:r>
      <w:r w:rsidR="00575B4A">
        <w:instrText xml:space="preserve"> ADDIN ZOTERO_ITEM CSL_CITATION {"citationID":"WBRv7V7e","properties":{"formattedCitation":"({\\i{}Driving digital in the NHS}, no date)","plainCitation":"(Driving digital in the NHS, no date)","noteIndex":0},"citationItems":[{"id":"mu6JY4YE/LtVDAa9H","uris":["http://zotero.org/users/local/hzj80cAr/items/S83VG3S6"],"uri":["http://zotero.org/users/local/hzj80cAr/items/S83VG3S6"],"itemData":{"id":51,"type":"webpage","abstract":"Speech by the Secretary of State for Health and Social Care at the Digital Health Rewired Festival.","container-title":"GOV.UK","language":"en","title":"Driving digital in the NHS","URL":"https://www.gov.uk/government/speeches/driving-digital-in-the-nhs","accessed":{"date-parts":[["2022",3,18]]}}}],"schema":"https://github.com/citation-style-language/schema/raw/master/csl-citation.json"} </w:instrText>
      </w:r>
      <w:r w:rsidR="009F181A">
        <w:fldChar w:fldCharType="separate"/>
      </w:r>
      <w:r w:rsidR="00575B4A" w:rsidRPr="00575B4A">
        <w:rPr>
          <w:rFonts w:ascii="Calibri" w:hAnsi="Calibri" w:cs="Calibri"/>
          <w:szCs w:val="24"/>
        </w:rPr>
        <w:t>(</w:t>
      </w:r>
      <w:r w:rsidR="00575B4A" w:rsidRPr="00575B4A">
        <w:rPr>
          <w:rFonts w:ascii="Calibri" w:hAnsi="Calibri" w:cs="Calibri"/>
          <w:i/>
          <w:iCs/>
          <w:szCs w:val="24"/>
        </w:rPr>
        <w:t>Driving digital in the NHS</w:t>
      </w:r>
      <w:r w:rsidR="00575B4A" w:rsidRPr="00575B4A">
        <w:rPr>
          <w:rFonts w:ascii="Calibri" w:hAnsi="Calibri" w:cs="Calibri"/>
          <w:szCs w:val="24"/>
        </w:rPr>
        <w:t>, no date)</w:t>
      </w:r>
      <w:r w:rsidR="009F181A">
        <w:fldChar w:fldCharType="end"/>
      </w:r>
      <w:r w:rsidR="00CE0795" w:rsidRPr="00771973">
        <w:rPr>
          <w:rFonts w:cstheme="minorHAnsi"/>
          <w:sz w:val="24"/>
          <w:szCs w:val="24"/>
        </w:rPr>
        <w:t>the NHS</w:t>
      </w:r>
      <w:r w:rsidR="00143512" w:rsidRPr="00771973">
        <w:rPr>
          <w:rFonts w:cstheme="minorHAnsi"/>
          <w:sz w:val="24"/>
          <w:szCs w:val="24"/>
        </w:rPr>
        <w:t xml:space="preserve"> becoming very reliant on these new technologies.</w:t>
      </w:r>
    </w:p>
    <w:p w14:paraId="60EAA838" w14:textId="1FF444C6" w:rsidR="00067341" w:rsidRPr="00B43F45" w:rsidRDefault="00067341" w:rsidP="00B43F45">
      <w:pPr>
        <w:pStyle w:val="Heading2"/>
      </w:pPr>
      <w:bookmarkStart w:id="7" w:name="_Toc98494743"/>
      <w:r w:rsidRPr="00B43F45">
        <w:t>Task 2.</w:t>
      </w:r>
      <w:bookmarkEnd w:id="7"/>
    </w:p>
    <w:p w14:paraId="78FF24C9" w14:textId="662115E7" w:rsidR="00067341" w:rsidRPr="00771973" w:rsidRDefault="003748B4" w:rsidP="00141882">
      <w:pPr>
        <w:rPr>
          <w:sz w:val="24"/>
          <w:szCs w:val="24"/>
        </w:rPr>
      </w:pPr>
      <w:r w:rsidRPr="00771973">
        <w:rPr>
          <w:sz w:val="24"/>
          <w:szCs w:val="24"/>
        </w:rPr>
        <w:t>Online triage</w:t>
      </w:r>
      <w:r w:rsidR="00415B6B" w:rsidRPr="00771973">
        <w:rPr>
          <w:sz w:val="24"/>
          <w:szCs w:val="24"/>
        </w:rPr>
        <w:t xml:space="preserve"> respon</w:t>
      </w:r>
      <w:r w:rsidR="009C1A14" w:rsidRPr="00771973">
        <w:rPr>
          <w:sz w:val="24"/>
          <w:szCs w:val="24"/>
        </w:rPr>
        <w:t>se</w:t>
      </w:r>
      <w:r w:rsidR="00415B6B" w:rsidRPr="00771973">
        <w:rPr>
          <w:sz w:val="24"/>
          <w:szCs w:val="24"/>
        </w:rPr>
        <w:t xml:space="preserve"> to the cov</w:t>
      </w:r>
      <w:r w:rsidR="002C4DBB" w:rsidRPr="00771973">
        <w:rPr>
          <w:sz w:val="24"/>
          <w:szCs w:val="24"/>
        </w:rPr>
        <w:t>i</w:t>
      </w:r>
      <w:r w:rsidR="00415B6B" w:rsidRPr="00771973">
        <w:rPr>
          <w:sz w:val="24"/>
          <w:szCs w:val="24"/>
        </w:rPr>
        <w:t>d-19 pandemic</w:t>
      </w:r>
      <w:r w:rsidR="00C17CE8" w:rsidRPr="00771973">
        <w:rPr>
          <w:sz w:val="24"/>
          <w:szCs w:val="24"/>
        </w:rPr>
        <w:t xml:space="preserve"> has significant changes for everyone</w:t>
      </w:r>
      <w:r w:rsidR="009F181A">
        <w:t xml:space="preserve"> </w:t>
      </w:r>
      <w:r w:rsidR="009F181A">
        <w:fldChar w:fldCharType="begin"/>
      </w:r>
      <w:r w:rsidR="00575B4A">
        <w:instrText xml:space="preserve"> ADDIN ZOTERO_ITEM CSL_CITATION {"citationID":"bjE5Ut6v","properties":{"formattedCitation":"(\\uc0\\u8216{}One year later: How online triage has changed the face of general practice\\uc0\\u8217{}, 2021)","plainCitation":"(‘One year later: How online triage has changed the face of general practice’, 2021)","noteIndex":0},"citationItems":[{"id":"mu6JY4YE/E5dI0vey","uris":["http://zotero.org/users/local/hzj80cAr/items/MXA3CXPA"],"uri":["http://zotero.org/users/local/hzj80cAr/items/MXA3CXPA"],"itemData":{"id":53,"type":"post-weblog","abstract":"Dr Thomas Patel-Campbell shares the experiences of Haxby Group GP practices after 12 months of using online triage and patient flow management technology.","container-title":"Digital Health","language":"en-GB","note":"section: Feature","title":"One year later: How online triage has changed the face of general practice","title-short":"One year later","URL":"https://www.digitalhealth.net/2021/03/one-year-later-how-online-triage-has-changed-the-face-of-general-practice/","accessed":{"date-parts":[["2022",3,18]]},"issued":{"date-parts":[["2021",3,25]]}}}],"schema":"https://github.com/citation-style-language/schema/raw/master/csl-citation.json"} </w:instrText>
      </w:r>
      <w:r w:rsidR="009F181A">
        <w:fldChar w:fldCharType="separate"/>
      </w:r>
      <w:r w:rsidR="009F181A" w:rsidRPr="009F181A">
        <w:rPr>
          <w:rFonts w:ascii="Calibri" w:hAnsi="Calibri" w:cs="Calibri"/>
          <w:szCs w:val="24"/>
        </w:rPr>
        <w:t>(‘One year later: How online triage has changed the face of general practice’, 2021)</w:t>
      </w:r>
      <w:r w:rsidR="009F181A">
        <w:fldChar w:fldCharType="end"/>
      </w:r>
      <w:r w:rsidR="00846BF4" w:rsidRPr="00771973">
        <w:rPr>
          <w:sz w:val="24"/>
          <w:szCs w:val="24"/>
        </w:rPr>
        <w:t xml:space="preserve">. </w:t>
      </w:r>
      <w:r w:rsidR="00826F5D" w:rsidRPr="00771973">
        <w:rPr>
          <w:sz w:val="24"/>
          <w:szCs w:val="24"/>
        </w:rPr>
        <w:t>NHS England and</w:t>
      </w:r>
      <w:r w:rsidR="00362136" w:rsidRPr="00771973">
        <w:rPr>
          <w:sz w:val="24"/>
          <w:szCs w:val="24"/>
        </w:rPr>
        <w:t xml:space="preserve"> the</w:t>
      </w:r>
      <w:r w:rsidR="00826F5D" w:rsidRPr="00771973">
        <w:rPr>
          <w:sz w:val="24"/>
          <w:szCs w:val="24"/>
        </w:rPr>
        <w:t xml:space="preserve"> NHS</w:t>
      </w:r>
      <w:r w:rsidR="00362136" w:rsidRPr="00771973">
        <w:rPr>
          <w:sz w:val="24"/>
          <w:szCs w:val="24"/>
        </w:rPr>
        <w:t xml:space="preserve"> overall</w:t>
      </w:r>
      <w:r w:rsidR="00826F5D" w:rsidRPr="00771973">
        <w:rPr>
          <w:sz w:val="24"/>
          <w:szCs w:val="24"/>
        </w:rPr>
        <w:t xml:space="preserve"> improved produc</w:t>
      </w:r>
      <w:r w:rsidR="009049B4" w:rsidRPr="00771973">
        <w:rPr>
          <w:sz w:val="24"/>
          <w:szCs w:val="24"/>
        </w:rPr>
        <w:t>ing</w:t>
      </w:r>
      <w:r w:rsidR="00826F5D" w:rsidRPr="00771973">
        <w:rPr>
          <w:sz w:val="24"/>
          <w:szCs w:val="24"/>
        </w:rPr>
        <w:t xml:space="preserve"> a guide to support all </w:t>
      </w:r>
      <w:r w:rsidR="0063447B" w:rsidRPr="00771973">
        <w:rPr>
          <w:sz w:val="24"/>
          <w:szCs w:val="24"/>
        </w:rPr>
        <w:t xml:space="preserve">General Practices (GP) with rapid implementation of </w:t>
      </w:r>
      <w:r w:rsidR="001D687E" w:rsidRPr="00771973">
        <w:rPr>
          <w:sz w:val="24"/>
          <w:szCs w:val="24"/>
        </w:rPr>
        <w:t xml:space="preserve">a </w:t>
      </w:r>
      <w:r w:rsidR="0063447B" w:rsidRPr="00771973">
        <w:rPr>
          <w:sz w:val="24"/>
          <w:szCs w:val="24"/>
        </w:rPr>
        <w:t>‘Total Triage’</w:t>
      </w:r>
      <w:r w:rsidR="00F43E01" w:rsidRPr="00771973">
        <w:rPr>
          <w:sz w:val="24"/>
          <w:szCs w:val="24"/>
        </w:rPr>
        <w:t xml:space="preserve"> model using advanced telephones and online consultation tools</w:t>
      </w:r>
      <w:r w:rsidR="00583F90" w:rsidRPr="00771973">
        <w:rPr>
          <w:sz w:val="24"/>
          <w:szCs w:val="24"/>
        </w:rPr>
        <w:t xml:space="preserve">. </w:t>
      </w:r>
      <w:r w:rsidR="002C4DBB" w:rsidRPr="00771973">
        <w:rPr>
          <w:sz w:val="24"/>
          <w:szCs w:val="24"/>
        </w:rPr>
        <w:t>Total triage</w:t>
      </w:r>
      <w:r w:rsidR="001C7CD2" w:rsidRPr="00771973">
        <w:rPr>
          <w:sz w:val="24"/>
          <w:szCs w:val="24"/>
        </w:rPr>
        <w:t xml:space="preserve"> mean</w:t>
      </w:r>
      <w:r w:rsidR="001E488E" w:rsidRPr="00771973">
        <w:rPr>
          <w:sz w:val="24"/>
          <w:szCs w:val="24"/>
        </w:rPr>
        <w:t>ing</w:t>
      </w:r>
      <w:r w:rsidR="001C7CD2" w:rsidRPr="00771973">
        <w:rPr>
          <w:sz w:val="24"/>
          <w:szCs w:val="24"/>
        </w:rPr>
        <w:t xml:space="preserve"> every patient contacting the practice</w:t>
      </w:r>
      <w:r w:rsidR="00D043F6" w:rsidRPr="00771973">
        <w:rPr>
          <w:sz w:val="24"/>
          <w:szCs w:val="24"/>
        </w:rPr>
        <w:t xml:space="preserve"> provides some form of information</w:t>
      </w:r>
      <w:r w:rsidR="001C7CD2" w:rsidRPr="00771973">
        <w:rPr>
          <w:sz w:val="24"/>
          <w:szCs w:val="24"/>
        </w:rPr>
        <w:t xml:space="preserve"> </w:t>
      </w:r>
      <w:r w:rsidR="001E3618" w:rsidRPr="00771973">
        <w:rPr>
          <w:sz w:val="24"/>
          <w:szCs w:val="24"/>
        </w:rPr>
        <w:t>of</w:t>
      </w:r>
      <w:r w:rsidR="00FF1E8A" w:rsidRPr="00771973">
        <w:rPr>
          <w:sz w:val="24"/>
          <w:szCs w:val="24"/>
        </w:rPr>
        <w:t xml:space="preserve"> reason</w:t>
      </w:r>
      <w:r w:rsidR="001E3618" w:rsidRPr="00771973">
        <w:rPr>
          <w:sz w:val="24"/>
          <w:szCs w:val="24"/>
        </w:rPr>
        <w:t>s</w:t>
      </w:r>
      <w:r w:rsidR="00FF1E8A" w:rsidRPr="00771973">
        <w:rPr>
          <w:sz w:val="24"/>
          <w:szCs w:val="24"/>
        </w:rPr>
        <w:t xml:space="preserve"> for </w:t>
      </w:r>
      <w:r w:rsidR="00B136ED" w:rsidRPr="00771973">
        <w:rPr>
          <w:sz w:val="24"/>
          <w:szCs w:val="24"/>
        </w:rPr>
        <w:t xml:space="preserve">contact and then triaged accordingly making </w:t>
      </w:r>
      <w:r w:rsidR="009F181A">
        <w:rPr>
          <w:rStyle w:val="Hyperlink"/>
          <w:sz w:val="24"/>
          <w:szCs w:val="24"/>
        </w:rPr>
        <w:fldChar w:fldCharType="begin"/>
      </w:r>
      <w:r w:rsidR="00575B4A">
        <w:rPr>
          <w:rStyle w:val="Hyperlink"/>
          <w:sz w:val="24"/>
          <w:szCs w:val="24"/>
        </w:rPr>
        <w:instrText xml:space="preserve"> ADDIN ZOTERO_ITEM CSL_CITATION {"citationID":"8CaVyuTc","properties":{"formattedCitation":"({\\i{}About NHS Digital}, no date)","plainCitation":"(About NHS Digital, no date)","noteIndex":0},"citationItems":[{"id":"mu6JY4YE/Z5ooQe1o","uris":["http://zotero.org/users/local/hzj80cAr/items/J7X9BQY4"],"uri":["http://zotero.org/users/local/hzj80cAr/items/J7X9BQY4"],"itemData":{"id":6,"type":"webpage","abstract":"We're the national information and technology partner to the health and social care system. We're using digital technology to transform the NHS and social care.","container-title":"NHS Digital","language":"en","title":"About NHS Digital","URL":"https://digital.nhs.uk/about-nhs-digital","accessed":{"date-parts":[["2022",1,28]]}}}],"schema":"https://github.com/citation-style-language/schema/raw/master/csl-citation.json"} </w:instrText>
      </w:r>
      <w:r w:rsidR="009F181A">
        <w:rPr>
          <w:rStyle w:val="Hyperlink"/>
          <w:sz w:val="24"/>
          <w:szCs w:val="24"/>
        </w:rPr>
        <w:fldChar w:fldCharType="separate"/>
      </w:r>
      <w:r w:rsidR="00575B4A" w:rsidRPr="00575B4A">
        <w:rPr>
          <w:rFonts w:ascii="Calibri" w:hAnsi="Calibri" w:cs="Calibri"/>
          <w:sz w:val="24"/>
          <w:szCs w:val="24"/>
        </w:rPr>
        <w:t>(</w:t>
      </w:r>
      <w:r w:rsidR="00575B4A" w:rsidRPr="00575B4A">
        <w:rPr>
          <w:rFonts w:ascii="Calibri" w:hAnsi="Calibri" w:cs="Calibri"/>
          <w:i/>
          <w:iCs/>
          <w:sz w:val="24"/>
          <w:szCs w:val="24"/>
        </w:rPr>
        <w:t>About NHS Digital</w:t>
      </w:r>
      <w:r w:rsidR="00575B4A" w:rsidRPr="00575B4A">
        <w:rPr>
          <w:rFonts w:ascii="Calibri" w:hAnsi="Calibri" w:cs="Calibri"/>
          <w:sz w:val="24"/>
          <w:szCs w:val="24"/>
        </w:rPr>
        <w:t>, no date)</w:t>
      </w:r>
      <w:r w:rsidR="009F181A">
        <w:rPr>
          <w:rStyle w:val="Hyperlink"/>
          <w:sz w:val="24"/>
          <w:szCs w:val="24"/>
        </w:rPr>
        <w:fldChar w:fldCharType="end"/>
      </w:r>
      <w:r w:rsidR="00B87FCA" w:rsidRPr="00771973">
        <w:rPr>
          <w:sz w:val="24"/>
          <w:szCs w:val="24"/>
        </w:rPr>
        <w:t>,</w:t>
      </w:r>
      <w:r w:rsidR="00044D06" w:rsidRPr="00771973">
        <w:rPr>
          <w:sz w:val="24"/>
          <w:szCs w:val="24"/>
        </w:rPr>
        <w:t xml:space="preserve"> </w:t>
      </w:r>
      <w:r w:rsidR="009E0391" w:rsidRPr="00771973">
        <w:rPr>
          <w:sz w:val="24"/>
          <w:szCs w:val="24"/>
        </w:rPr>
        <w:t>Using the telephone or</w:t>
      </w:r>
      <w:r w:rsidR="00AC24EE" w:rsidRPr="00771973">
        <w:rPr>
          <w:sz w:val="24"/>
          <w:szCs w:val="24"/>
        </w:rPr>
        <w:t xml:space="preserve"> </w:t>
      </w:r>
      <w:r w:rsidR="009E0391" w:rsidRPr="00771973">
        <w:rPr>
          <w:sz w:val="24"/>
          <w:szCs w:val="24"/>
        </w:rPr>
        <w:t>an online consulting</w:t>
      </w:r>
      <w:r w:rsidR="00E30B76" w:rsidRPr="00771973">
        <w:rPr>
          <w:sz w:val="24"/>
          <w:szCs w:val="24"/>
        </w:rPr>
        <w:t xml:space="preserve"> system. Total triage technique</w:t>
      </w:r>
      <w:r w:rsidR="00CE4FFC" w:rsidRPr="00771973">
        <w:rPr>
          <w:sz w:val="24"/>
          <w:szCs w:val="24"/>
        </w:rPr>
        <w:t>s</w:t>
      </w:r>
      <w:r w:rsidR="00E30B76" w:rsidRPr="00771973">
        <w:rPr>
          <w:sz w:val="24"/>
          <w:szCs w:val="24"/>
        </w:rPr>
        <w:t xml:space="preserve"> </w:t>
      </w:r>
      <w:r w:rsidR="00CE4FFC" w:rsidRPr="00771973">
        <w:rPr>
          <w:sz w:val="24"/>
          <w:szCs w:val="24"/>
        </w:rPr>
        <w:t>are</w:t>
      </w:r>
      <w:r w:rsidR="00E30B76" w:rsidRPr="00771973">
        <w:rPr>
          <w:sz w:val="24"/>
          <w:szCs w:val="24"/>
        </w:rPr>
        <w:t xml:space="preserve"> designed to avoid </w:t>
      </w:r>
      <w:r w:rsidR="00611C61" w:rsidRPr="00771973">
        <w:rPr>
          <w:sz w:val="24"/>
          <w:szCs w:val="24"/>
        </w:rPr>
        <w:t xml:space="preserve">unnecessary </w:t>
      </w:r>
      <w:r w:rsidR="009A43D5" w:rsidRPr="00771973">
        <w:rPr>
          <w:sz w:val="24"/>
          <w:szCs w:val="24"/>
        </w:rPr>
        <w:t>avoidabl</w:t>
      </w:r>
      <w:r w:rsidR="000C5D3D" w:rsidRPr="00771973">
        <w:rPr>
          <w:sz w:val="24"/>
          <w:szCs w:val="24"/>
        </w:rPr>
        <w:t>e non</w:t>
      </w:r>
      <w:r w:rsidR="003E2C55" w:rsidRPr="00771973">
        <w:rPr>
          <w:sz w:val="24"/>
          <w:szCs w:val="24"/>
        </w:rPr>
        <w:t>urgen</w:t>
      </w:r>
      <w:r w:rsidR="000C5D3D" w:rsidRPr="00771973">
        <w:rPr>
          <w:sz w:val="24"/>
          <w:szCs w:val="24"/>
        </w:rPr>
        <w:t>t</w:t>
      </w:r>
      <w:r w:rsidR="00BD3F70" w:rsidRPr="00771973">
        <w:rPr>
          <w:sz w:val="24"/>
          <w:szCs w:val="24"/>
        </w:rPr>
        <w:t xml:space="preserve"> appointment</w:t>
      </w:r>
      <w:r w:rsidR="008544DB" w:rsidRPr="00771973">
        <w:rPr>
          <w:sz w:val="24"/>
          <w:szCs w:val="24"/>
        </w:rPr>
        <w:t>s</w:t>
      </w:r>
      <w:r w:rsidR="00A53F16" w:rsidRPr="00771973">
        <w:rPr>
          <w:sz w:val="24"/>
          <w:szCs w:val="24"/>
        </w:rPr>
        <w:t xml:space="preserve">, </w:t>
      </w:r>
      <w:r w:rsidR="00CE4FFC" w:rsidRPr="00771973">
        <w:rPr>
          <w:sz w:val="24"/>
          <w:szCs w:val="24"/>
        </w:rPr>
        <w:t>t</w:t>
      </w:r>
      <w:r w:rsidR="000C5D3D" w:rsidRPr="00771973">
        <w:rPr>
          <w:sz w:val="24"/>
          <w:szCs w:val="24"/>
        </w:rPr>
        <w:t>his</w:t>
      </w:r>
      <w:r w:rsidR="00A53F16" w:rsidRPr="00771973">
        <w:rPr>
          <w:sz w:val="24"/>
          <w:szCs w:val="24"/>
        </w:rPr>
        <w:t xml:space="preserve"> reduces the need </w:t>
      </w:r>
      <w:r w:rsidR="00BA1451" w:rsidRPr="00771973">
        <w:rPr>
          <w:sz w:val="24"/>
          <w:szCs w:val="24"/>
        </w:rPr>
        <w:t>for</w:t>
      </w:r>
      <w:r w:rsidR="00A53F16" w:rsidRPr="00771973">
        <w:rPr>
          <w:sz w:val="24"/>
          <w:szCs w:val="24"/>
        </w:rPr>
        <w:t xml:space="preserve"> appointment</w:t>
      </w:r>
      <w:r w:rsidR="00F608ED" w:rsidRPr="00771973">
        <w:rPr>
          <w:sz w:val="24"/>
          <w:szCs w:val="24"/>
        </w:rPr>
        <w:t>s</w:t>
      </w:r>
      <w:r w:rsidR="009F181A">
        <w:t xml:space="preserve"> </w:t>
      </w:r>
      <w:r w:rsidR="009F181A">
        <w:fldChar w:fldCharType="begin"/>
      </w:r>
      <w:r w:rsidR="00575B4A">
        <w:instrText xml:space="preserve"> ADDIN ZOTERO_ITEM CSL_CITATION {"citationID":"dnFD8cWM","properties":{"formattedCitation":"({\\i{}COVID-19: toolkit for GPs and GP practices}, no date)","plainCitation":"(COVID-19: toolkit for GPs and GP practices, no date)","noteIndex":0},"citationItems":[{"id":"mu6JY4YE/MInZ9vPM","uris":["http://zotero.org/users/local/hzj80cAr/items/SMWY6CPJ"],"uri":["http://zotero.org/users/local/hzj80cAr/items/SMWY6CPJ"],"itemData":{"id":58,"type":"webpage","abstract":"Comprehensive guidance for GPs, partners and practice managers to manage employment and contractual issues and service provision during the coronavirus pandemic.","container-title":"The British Medical Association is the trade union and professional body for doctors in the UK.","language":"en-gb","title":"COVID-19: toolkit for GPs and GP practices","title-short":"COVID-19","URL":"https://www.bma.org.uk/advice-and-support/covid-19/gp-practices/covid-19-toolkit-for-gps-and-gp-practices/service-provision","accessed":{"date-parts":[["2022",3,18]]}}}],"schema":"https://github.com/citation-style-language/schema/raw/master/csl-citation.json"} </w:instrText>
      </w:r>
      <w:r w:rsidR="009F181A">
        <w:fldChar w:fldCharType="separate"/>
      </w:r>
      <w:r w:rsidR="00575B4A" w:rsidRPr="00575B4A">
        <w:rPr>
          <w:rFonts w:ascii="Calibri" w:hAnsi="Calibri" w:cs="Calibri"/>
          <w:szCs w:val="24"/>
        </w:rPr>
        <w:t>(</w:t>
      </w:r>
      <w:r w:rsidR="00575B4A" w:rsidRPr="00575B4A">
        <w:rPr>
          <w:rFonts w:ascii="Calibri" w:hAnsi="Calibri" w:cs="Calibri"/>
          <w:i/>
          <w:iCs/>
          <w:szCs w:val="24"/>
        </w:rPr>
        <w:t>COVID-19: toolkit for GPs and GP practices</w:t>
      </w:r>
      <w:r w:rsidR="00575B4A" w:rsidRPr="00575B4A">
        <w:rPr>
          <w:rFonts w:ascii="Calibri" w:hAnsi="Calibri" w:cs="Calibri"/>
          <w:szCs w:val="24"/>
        </w:rPr>
        <w:t>, no date)</w:t>
      </w:r>
      <w:r w:rsidR="009F181A">
        <w:fldChar w:fldCharType="end"/>
      </w:r>
      <w:r w:rsidR="00BB7C80" w:rsidRPr="00771973">
        <w:rPr>
          <w:sz w:val="24"/>
          <w:szCs w:val="24"/>
        </w:rPr>
        <w:t>.</w:t>
      </w:r>
      <w:r w:rsidR="002A6B62" w:rsidRPr="00771973">
        <w:rPr>
          <w:sz w:val="24"/>
          <w:szCs w:val="24"/>
        </w:rPr>
        <w:t xml:space="preserve"> </w:t>
      </w:r>
      <w:r w:rsidR="00A85AC0" w:rsidRPr="00771973">
        <w:rPr>
          <w:sz w:val="24"/>
          <w:szCs w:val="24"/>
        </w:rPr>
        <w:t>R</w:t>
      </w:r>
      <w:r w:rsidR="002A6B62" w:rsidRPr="00771973">
        <w:rPr>
          <w:sz w:val="24"/>
          <w:szCs w:val="24"/>
        </w:rPr>
        <w:t>educes the risk from infection for patients and staff</w:t>
      </w:r>
      <w:r w:rsidR="00514C5F" w:rsidRPr="00771973">
        <w:rPr>
          <w:sz w:val="24"/>
          <w:szCs w:val="24"/>
        </w:rPr>
        <w:t xml:space="preserve"> using on-line platform</w:t>
      </w:r>
      <w:r w:rsidR="00A85AC0" w:rsidRPr="00771973">
        <w:rPr>
          <w:sz w:val="24"/>
          <w:szCs w:val="24"/>
        </w:rPr>
        <w:t>s</w:t>
      </w:r>
      <w:r w:rsidR="00B50774" w:rsidRPr="00771973">
        <w:rPr>
          <w:sz w:val="24"/>
          <w:szCs w:val="24"/>
        </w:rPr>
        <w:t>.</w:t>
      </w:r>
      <w:r w:rsidR="007D2EB6" w:rsidRPr="00771973">
        <w:rPr>
          <w:sz w:val="24"/>
          <w:szCs w:val="24"/>
        </w:rPr>
        <w:t xml:space="preserve"> According t</w:t>
      </w:r>
      <w:r w:rsidR="005F606B" w:rsidRPr="00771973">
        <w:rPr>
          <w:sz w:val="24"/>
          <w:szCs w:val="24"/>
        </w:rPr>
        <w:t xml:space="preserve">o </w:t>
      </w:r>
      <w:r w:rsidR="00C822A4">
        <w:rPr>
          <w:sz w:val="24"/>
          <w:szCs w:val="24"/>
        </w:rPr>
        <w:fldChar w:fldCharType="begin"/>
      </w:r>
      <w:r w:rsidR="00575B4A">
        <w:rPr>
          <w:sz w:val="24"/>
          <w:szCs w:val="24"/>
        </w:rPr>
        <w:instrText xml:space="preserve"> ADDIN ZOTERO_ITEM CSL_CITATION {"citationID":"Kh9eXROE","properties":{"formattedCitation":"({\\i{}GP online consultations}, 2021)","plainCitation":"(GP online consultations, 2021)","noteIndex":0},"citationItems":[{"id":"mu6JY4YE/QEAjHXoG","uris":["http://zotero.org/users/local/hzj80cAr/items/9I4DVKG4"],"uri":["http://zotero.org/users/local/hzj80cAr/items/9I4DVKG4"],"itemData":{"id":61,"type":"webpage","abstract":"Most GP surgeries offer online consultations with a GP. Read about how to do an online consultation.","container-title":"nhs.uk","language":"en","title":"GP online consultations","URL":"https://www.nhs.uk/nhs-services/gps/gp-online-consultations/","accessed":{"date-parts":[["2022",3,18]]},"issued":{"date-parts":[["2021",2,22]]}}}],"schema":"https://github.com/citation-style-language/schema/raw/master/csl-citation.json"} </w:instrText>
      </w:r>
      <w:r w:rsidR="00C822A4">
        <w:rPr>
          <w:sz w:val="24"/>
          <w:szCs w:val="24"/>
        </w:rPr>
        <w:fldChar w:fldCharType="separate"/>
      </w:r>
      <w:r w:rsidR="00C822A4" w:rsidRPr="00C822A4">
        <w:rPr>
          <w:rFonts w:ascii="Calibri" w:hAnsi="Calibri" w:cs="Calibri"/>
          <w:sz w:val="24"/>
          <w:szCs w:val="24"/>
        </w:rPr>
        <w:t>(</w:t>
      </w:r>
      <w:r w:rsidR="00C822A4" w:rsidRPr="00C822A4">
        <w:rPr>
          <w:rFonts w:ascii="Calibri" w:hAnsi="Calibri" w:cs="Calibri"/>
          <w:i/>
          <w:iCs/>
          <w:sz w:val="24"/>
          <w:szCs w:val="24"/>
        </w:rPr>
        <w:t>GP online consultations</w:t>
      </w:r>
      <w:r w:rsidR="00C822A4" w:rsidRPr="00C822A4">
        <w:rPr>
          <w:rFonts w:ascii="Calibri" w:hAnsi="Calibri" w:cs="Calibri"/>
          <w:sz w:val="24"/>
          <w:szCs w:val="24"/>
        </w:rPr>
        <w:t>, 2021)</w:t>
      </w:r>
      <w:r w:rsidR="00C822A4">
        <w:rPr>
          <w:sz w:val="24"/>
          <w:szCs w:val="24"/>
        </w:rPr>
        <w:fldChar w:fldCharType="end"/>
      </w:r>
      <w:r w:rsidR="00C822A4">
        <w:rPr>
          <w:sz w:val="24"/>
          <w:szCs w:val="24"/>
        </w:rPr>
        <w:t xml:space="preserve"> S</w:t>
      </w:r>
      <w:r w:rsidR="00141882" w:rsidRPr="00771973">
        <w:rPr>
          <w:sz w:val="24"/>
          <w:szCs w:val="24"/>
        </w:rPr>
        <w:t>urgeries</w:t>
      </w:r>
      <w:r w:rsidR="00855015" w:rsidRPr="00771973">
        <w:rPr>
          <w:sz w:val="24"/>
          <w:szCs w:val="24"/>
        </w:rPr>
        <w:t xml:space="preserve"> </w:t>
      </w:r>
      <w:r w:rsidR="00141882" w:rsidRPr="00771973">
        <w:rPr>
          <w:sz w:val="24"/>
          <w:szCs w:val="24"/>
        </w:rPr>
        <w:t>offer online video consultation</w:t>
      </w:r>
      <w:r w:rsidR="00C822A4">
        <w:rPr>
          <w:sz w:val="24"/>
          <w:szCs w:val="24"/>
        </w:rPr>
        <w:t>s</w:t>
      </w:r>
      <w:r w:rsidR="00775BB6" w:rsidRPr="00771973">
        <w:rPr>
          <w:sz w:val="24"/>
          <w:szCs w:val="24"/>
        </w:rPr>
        <w:t>,</w:t>
      </w:r>
      <w:r w:rsidR="00141882" w:rsidRPr="00771973">
        <w:rPr>
          <w:sz w:val="24"/>
          <w:szCs w:val="24"/>
        </w:rPr>
        <w:t xml:space="preserve"> avoiding le</w:t>
      </w:r>
      <w:r w:rsidR="00173C65" w:rsidRPr="00771973">
        <w:rPr>
          <w:sz w:val="24"/>
          <w:szCs w:val="24"/>
        </w:rPr>
        <w:t>ng</w:t>
      </w:r>
      <w:r w:rsidR="00141882" w:rsidRPr="00771973">
        <w:rPr>
          <w:sz w:val="24"/>
          <w:szCs w:val="24"/>
        </w:rPr>
        <w:t>thy wait</w:t>
      </w:r>
      <w:r w:rsidR="00173C65" w:rsidRPr="00771973">
        <w:rPr>
          <w:sz w:val="24"/>
          <w:szCs w:val="24"/>
        </w:rPr>
        <w:t>i</w:t>
      </w:r>
      <w:r w:rsidR="00141882" w:rsidRPr="00771973">
        <w:rPr>
          <w:sz w:val="24"/>
          <w:szCs w:val="24"/>
        </w:rPr>
        <w:t>ng times resulting in face-to-face appointments where GP surgery appointment</w:t>
      </w:r>
      <w:r w:rsidR="007521C1" w:rsidRPr="00771973">
        <w:rPr>
          <w:sz w:val="24"/>
          <w:szCs w:val="24"/>
        </w:rPr>
        <w:t>s</w:t>
      </w:r>
      <w:r w:rsidR="00BA1451" w:rsidRPr="00771973">
        <w:rPr>
          <w:sz w:val="24"/>
          <w:szCs w:val="24"/>
        </w:rPr>
        <w:t xml:space="preserve"> are</w:t>
      </w:r>
      <w:r w:rsidR="00141882" w:rsidRPr="00771973">
        <w:rPr>
          <w:sz w:val="24"/>
          <w:szCs w:val="24"/>
        </w:rPr>
        <w:t xml:space="preserve"> not needed.</w:t>
      </w:r>
      <w:r w:rsidR="00266A97" w:rsidRPr="00771973">
        <w:rPr>
          <w:sz w:val="24"/>
          <w:szCs w:val="24"/>
        </w:rPr>
        <w:t xml:space="preserve"> If a video call is needed</w:t>
      </w:r>
      <w:r w:rsidR="00180B21" w:rsidRPr="00771973">
        <w:rPr>
          <w:sz w:val="24"/>
          <w:szCs w:val="24"/>
        </w:rPr>
        <w:t xml:space="preserve"> the surgery will arrange a text message, or email providing a </w:t>
      </w:r>
      <w:r w:rsidR="005067DE" w:rsidRPr="00771973">
        <w:rPr>
          <w:sz w:val="24"/>
          <w:szCs w:val="24"/>
        </w:rPr>
        <w:t>date and time for the appointment with the link to follow</w:t>
      </w:r>
      <w:r w:rsidR="00C822A4">
        <w:t xml:space="preserve"> </w:t>
      </w:r>
      <w:r w:rsidR="00C822A4">
        <w:fldChar w:fldCharType="begin"/>
      </w:r>
      <w:r w:rsidR="00575B4A">
        <w:instrText xml:space="preserve"> ADDIN ZOTERO_ITEM CSL_CITATION {"citationID":"h2SC8EeF","properties":{"formattedCitation":"({\\i{}Link to your GP practice | Patient Access Support Portal}, no date)","plainCitation":"(Link to your GP practice | Patient Access Support Portal, no date)","noteIndex":0},"citationItems":[{"id":"mu6JY4YE/agqopeg1","uris":["http://zotero.org/users/local/hzj80cAr/items/ANBJHVBX"],"uri":["http://zotero.org/users/local/hzj80cAr/items/ANBJHVBX"],"itemData":{"id":63,"type":"webpage","abstract":"Help article for Patient Access","language":"en-US","title":"Link to your GP practice | Patient Access Support Portal","URL":"https://support.patientaccess.com/registration/link-to-your-gp-practice?msclkid=a0784a5ca5e611ecbb55b7fc681ca86f","accessed":{"date-parts":[["2022",3,18]]}}}],"schema":"https://github.com/citation-style-language/schema/raw/master/csl-citation.json"} </w:instrText>
      </w:r>
      <w:r w:rsidR="00C822A4">
        <w:fldChar w:fldCharType="separate"/>
      </w:r>
      <w:r w:rsidR="00575B4A" w:rsidRPr="00575B4A">
        <w:rPr>
          <w:rFonts w:ascii="Calibri" w:hAnsi="Calibri" w:cs="Calibri"/>
          <w:szCs w:val="24"/>
        </w:rPr>
        <w:t>(</w:t>
      </w:r>
      <w:r w:rsidR="00575B4A" w:rsidRPr="00575B4A">
        <w:rPr>
          <w:rFonts w:ascii="Calibri" w:hAnsi="Calibri" w:cs="Calibri"/>
          <w:i/>
          <w:iCs/>
          <w:szCs w:val="24"/>
        </w:rPr>
        <w:t>Link to your GP practice | Patient Access Support Portal</w:t>
      </w:r>
      <w:r w:rsidR="00575B4A" w:rsidRPr="00575B4A">
        <w:rPr>
          <w:rFonts w:ascii="Calibri" w:hAnsi="Calibri" w:cs="Calibri"/>
          <w:szCs w:val="24"/>
        </w:rPr>
        <w:t>, no date)</w:t>
      </w:r>
      <w:r w:rsidR="00C822A4">
        <w:fldChar w:fldCharType="end"/>
      </w:r>
      <w:r w:rsidR="00A8544C" w:rsidRPr="00771973">
        <w:rPr>
          <w:sz w:val="24"/>
          <w:szCs w:val="24"/>
        </w:rPr>
        <w:t>.</w:t>
      </w:r>
      <w:r w:rsidR="00924524" w:rsidRPr="00771973">
        <w:rPr>
          <w:sz w:val="24"/>
          <w:szCs w:val="24"/>
        </w:rPr>
        <w:t xml:space="preserve"> A smartphone, computer or tablet are needed with </w:t>
      </w:r>
      <w:r w:rsidR="009674A6" w:rsidRPr="00771973">
        <w:rPr>
          <w:sz w:val="24"/>
          <w:szCs w:val="24"/>
        </w:rPr>
        <w:t>to access the online appointment</w:t>
      </w:r>
      <w:r w:rsidR="000D7044" w:rsidRPr="00771973">
        <w:rPr>
          <w:sz w:val="24"/>
          <w:szCs w:val="24"/>
        </w:rPr>
        <w:t>s</w:t>
      </w:r>
      <w:r w:rsidR="0016493D" w:rsidRPr="00771973">
        <w:rPr>
          <w:sz w:val="24"/>
          <w:szCs w:val="24"/>
        </w:rPr>
        <w:t xml:space="preserve"> allow</w:t>
      </w:r>
      <w:r w:rsidR="00CE6F86" w:rsidRPr="00771973">
        <w:rPr>
          <w:sz w:val="24"/>
          <w:szCs w:val="24"/>
        </w:rPr>
        <w:t>ing</w:t>
      </w:r>
      <w:r w:rsidR="0016493D" w:rsidRPr="00771973">
        <w:rPr>
          <w:sz w:val="24"/>
          <w:szCs w:val="24"/>
        </w:rPr>
        <w:t xml:space="preserve"> the video device</w:t>
      </w:r>
      <w:r w:rsidR="00D735D1" w:rsidRPr="00771973">
        <w:rPr>
          <w:sz w:val="24"/>
          <w:szCs w:val="24"/>
        </w:rPr>
        <w:t>s</w:t>
      </w:r>
      <w:r w:rsidR="0016493D" w:rsidRPr="00771973">
        <w:rPr>
          <w:sz w:val="24"/>
          <w:szCs w:val="24"/>
        </w:rPr>
        <w:t xml:space="preserve"> permission</w:t>
      </w:r>
      <w:r w:rsidR="00583F90" w:rsidRPr="00771973">
        <w:rPr>
          <w:sz w:val="24"/>
          <w:szCs w:val="24"/>
        </w:rPr>
        <w:t>s</w:t>
      </w:r>
      <w:r w:rsidR="00F47BC9" w:rsidRPr="00771973">
        <w:rPr>
          <w:sz w:val="24"/>
          <w:szCs w:val="24"/>
        </w:rPr>
        <w:t>.</w:t>
      </w:r>
      <w:r w:rsidR="005A69DE" w:rsidRPr="00771973">
        <w:rPr>
          <w:sz w:val="24"/>
          <w:szCs w:val="24"/>
        </w:rPr>
        <w:t xml:space="preserve"> Th</w:t>
      </w:r>
      <w:r w:rsidR="00F0032F" w:rsidRPr="00771973">
        <w:rPr>
          <w:sz w:val="24"/>
          <w:szCs w:val="24"/>
        </w:rPr>
        <w:t>is</w:t>
      </w:r>
      <w:r w:rsidR="005A69DE" w:rsidRPr="00771973">
        <w:rPr>
          <w:sz w:val="24"/>
          <w:szCs w:val="24"/>
        </w:rPr>
        <w:t xml:space="preserve"> service is call</w:t>
      </w:r>
      <w:r w:rsidR="005B16ED" w:rsidRPr="00771973">
        <w:rPr>
          <w:sz w:val="24"/>
          <w:szCs w:val="24"/>
        </w:rPr>
        <w:t>ed</w:t>
      </w:r>
      <w:r w:rsidR="005A69DE" w:rsidRPr="00771973">
        <w:rPr>
          <w:sz w:val="24"/>
          <w:szCs w:val="24"/>
        </w:rPr>
        <w:t xml:space="preserve"> </w:t>
      </w:r>
      <w:proofErr w:type="spellStart"/>
      <w:r w:rsidR="00DE5E17" w:rsidRPr="00771973">
        <w:rPr>
          <w:sz w:val="24"/>
          <w:szCs w:val="24"/>
        </w:rPr>
        <w:t>eConsult</w:t>
      </w:r>
      <w:proofErr w:type="spellEnd"/>
      <w:r w:rsidR="00C822A4">
        <w:t xml:space="preserve"> </w:t>
      </w:r>
      <w:r w:rsidR="00C822A4">
        <w:fldChar w:fldCharType="begin"/>
      </w:r>
      <w:r w:rsidR="00575B4A">
        <w:instrText xml:space="preserve"> ADDIN ZOTERO_ITEM CSL_CITATION {"citationID":"1TWB6FwY","properties":{"formattedCitation":"(\\uc0\\u8216{}Search for your eConsult NHS GP practice | Contact your doctors\\uc0\\u8217{}, no date)","plainCitation":"(‘Search for your eConsult NHS GP practice | Contact your doctors’, no date)","noteIndex":0},"citationItems":[{"id":"mu6JY4YE/EWRn7DmP","uris":["http://zotero.org/users/local/hzj80cAr/items/LYHD8DBS"],"uri":["http://zotero.org/users/local/hzj80cAr/items/LYHD8DBS"],"itemData":{"id":65,"type":"post-weblog","abstract":"Contact your own NHS GP practice online for free for medical or administrative requests. Use our GP finder to start your online consultaiton.","container-title":"eConsult","language":"en-GB","title":"Search for your eConsult NHS GP practice | Contact your doctors","URL":"https://econsult.net/nhs-patients/","accessed":{"date-parts":[["2022",3,18]]}}}],"schema":"https://github.com/citation-style-language/schema/raw/master/csl-citation.json"} </w:instrText>
      </w:r>
      <w:r w:rsidR="00C822A4">
        <w:fldChar w:fldCharType="separate"/>
      </w:r>
      <w:r w:rsidR="00575B4A" w:rsidRPr="00575B4A">
        <w:rPr>
          <w:rFonts w:ascii="Calibri" w:hAnsi="Calibri" w:cs="Calibri"/>
          <w:szCs w:val="24"/>
        </w:rPr>
        <w:t xml:space="preserve">(‘Search for your </w:t>
      </w:r>
      <w:proofErr w:type="spellStart"/>
      <w:r w:rsidR="00575B4A" w:rsidRPr="00575B4A">
        <w:rPr>
          <w:rFonts w:ascii="Calibri" w:hAnsi="Calibri" w:cs="Calibri"/>
          <w:szCs w:val="24"/>
        </w:rPr>
        <w:t>eConsult</w:t>
      </w:r>
      <w:proofErr w:type="spellEnd"/>
      <w:r w:rsidR="00575B4A" w:rsidRPr="00575B4A">
        <w:rPr>
          <w:rFonts w:ascii="Calibri" w:hAnsi="Calibri" w:cs="Calibri"/>
          <w:szCs w:val="24"/>
        </w:rPr>
        <w:t xml:space="preserve"> NHS GP practice | Contact your doctors’, no date)</w:t>
      </w:r>
      <w:r w:rsidR="00C822A4">
        <w:fldChar w:fldCharType="end"/>
      </w:r>
      <w:r w:rsidR="003B71E1" w:rsidRPr="00771973">
        <w:rPr>
          <w:sz w:val="24"/>
          <w:szCs w:val="24"/>
        </w:rPr>
        <w:t>.</w:t>
      </w:r>
    </w:p>
    <w:p w14:paraId="4AEFF949" w14:textId="733B33D1" w:rsidR="003B71E1" w:rsidRDefault="003B71E1" w:rsidP="00141882"/>
    <w:p w14:paraId="288BED26" w14:textId="753EA42B" w:rsidR="00E044E2" w:rsidRDefault="003B71E1" w:rsidP="00D24EED">
      <w:r>
        <w:rPr>
          <w:noProof/>
        </w:rPr>
        <w:drawing>
          <wp:inline distT="0" distB="0" distL="0" distR="0" wp14:anchorId="46EF7DFB" wp14:editId="350B75B8">
            <wp:extent cx="5486400" cy="3200400"/>
            <wp:effectExtent l="0" t="0" r="9525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0E84EDA" w14:textId="09EAECFB" w:rsidR="004D349E" w:rsidRDefault="004D349E" w:rsidP="004D349E">
      <w:pPr>
        <w:pStyle w:val="Heading1"/>
      </w:pPr>
      <w:bookmarkStart w:id="8" w:name="_Toc98491816"/>
      <w:bookmarkStart w:id="9" w:name="_Toc98494744"/>
      <w:r>
        <w:t>SWOT Analysis</w:t>
      </w:r>
      <w:bookmarkEnd w:id="8"/>
      <w:bookmarkEnd w:id="9"/>
    </w:p>
    <w:p w14:paraId="28687EF8" w14:textId="29A02CED" w:rsidR="00E044E2" w:rsidRPr="00771973" w:rsidRDefault="00E044E2" w:rsidP="005A0989">
      <w:pPr>
        <w:pStyle w:val="Heading3"/>
      </w:pPr>
      <w:bookmarkStart w:id="10" w:name="_Toc98494745"/>
      <w:r w:rsidRPr="00771973">
        <w:t>Strengths</w:t>
      </w:r>
      <w:bookmarkEnd w:id="10"/>
    </w:p>
    <w:p w14:paraId="65656B78" w14:textId="374FE21A" w:rsidR="00D24EED" w:rsidRPr="00771973" w:rsidRDefault="00D24EED" w:rsidP="00D24EED">
      <w:pPr>
        <w:rPr>
          <w:sz w:val="24"/>
          <w:szCs w:val="24"/>
        </w:rPr>
      </w:pPr>
      <w:r w:rsidRPr="00771973">
        <w:rPr>
          <w:sz w:val="24"/>
          <w:szCs w:val="24"/>
        </w:rPr>
        <w:t xml:space="preserve">1 </w:t>
      </w:r>
      <w:proofErr w:type="spellStart"/>
      <w:r w:rsidRPr="00771973">
        <w:rPr>
          <w:sz w:val="24"/>
          <w:szCs w:val="24"/>
        </w:rPr>
        <w:t>eConsult</w:t>
      </w:r>
      <w:proofErr w:type="spellEnd"/>
      <w:r w:rsidRPr="00771973">
        <w:rPr>
          <w:sz w:val="24"/>
          <w:szCs w:val="24"/>
        </w:rPr>
        <w:t xml:space="preserve"> is live </w:t>
      </w:r>
      <w:r w:rsidR="002B40D5" w:rsidRPr="00771973">
        <w:rPr>
          <w:sz w:val="24"/>
          <w:szCs w:val="24"/>
        </w:rPr>
        <w:t>on</w:t>
      </w:r>
      <w:r w:rsidRPr="00771973">
        <w:rPr>
          <w:sz w:val="24"/>
          <w:szCs w:val="24"/>
        </w:rPr>
        <w:t xml:space="preserve"> </w:t>
      </w:r>
      <w:r w:rsidR="005B16ED" w:rsidRPr="00771973">
        <w:rPr>
          <w:sz w:val="24"/>
          <w:szCs w:val="24"/>
        </w:rPr>
        <w:t xml:space="preserve">the </w:t>
      </w:r>
      <w:r w:rsidRPr="00771973">
        <w:rPr>
          <w:sz w:val="24"/>
          <w:szCs w:val="24"/>
        </w:rPr>
        <w:t>app to submit a form.</w:t>
      </w:r>
    </w:p>
    <w:p w14:paraId="7ED8B840" w14:textId="6FCA4EBB" w:rsidR="00D24EED" w:rsidRPr="00771973" w:rsidRDefault="00D24EED" w:rsidP="00D24EED">
      <w:pPr>
        <w:rPr>
          <w:sz w:val="24"/>
          <w:szCs w:val="24"/>
        </w:rPr>
      </w:pPr>
      <w:r w:rsidRPr="00771973">
        <w:rPr>
          <w:sz w:val="24"/>
          <w:szCs w:val="24"/>
        </w:rPr>
        <w:t>2 Being aware of patient’s issue</w:t>
      </w:r>
      <w:r w:rsidR="004020DB" w:rsidRPr="00771973">
        <w:rPr>
          <w:sz w:val="24"/>
          <w:szCs w:val="24"/>
        </w:rPr>
        <w:t>s</w:t>
      </w:r>
      <w:r w:rsidRPr="00771973">
        <w:rPr>
          <w:sz w:val="24"/>
          <w:szCs w:val="24"/>
        </w:rPr>
        <w:t xml:space="preserve"> before can result in GP</w:t>
      </w:r>
      <w:r w:rsidR="004020DB" w:rsidRPr="00771973">
        <w:rPr>
          <w:sz w:val="24"/>
          <w:szCs w:val="24"/>
        </w:rPr>
        <w:t>’s</w:t>
      </w:r>
      <w:r w:rsidRPr="00771973">
        <w:rPr>
          <w:sz w:val="24"/>
          <w:szCs w:val="24"/>
        </w:rPr>
        <w:t xml:space="preserve"> managing the most needed appointments in order, increasing practice efficiency.</w:t>
      </w:r>
    </w:p>
    <w:p w14:paraId="5B217166" w14:textId="54CCACD5" w:rsidR="00D24EED" w:rsidRPr="00771973" w:rsidRDefault="00D24EED" w:rsidP="00D24EED">
      <w:pPr>
        <w:rPr>
          <w:sz w:val="24"/>
          <w:szCs w:val="24"/>
        </w:rPr>
      </w:pPr>
      <w:r w:rsidRPr="00771973">
        <w:rPr>
          <w:sz w:val="24"/>
          <w:szCs w:val="24"/>
        </w:rPr>
        <w:t xml:space="preserve">3 </w:t>
      </w:r>
      <w:r w:rsidR="00AD32E2" w:rsidRPr="00771973">
        <w:rPr>
          <w:sz w:val="24"/>
          <w:szCs w:val="24"/>
        </w:rPr>
        <w:t>S</w:t>
      </w:r>
      <w:r w:rsidRPr="00771973">
        <w:rPr>
          <w:sz w:val="24"/>
          <w:szCs w:val="24"/>
        </w:rPr>
        <w:t>coring system</w:t>
      </w:r>
      <w:r w:rsidR="00A13409" w:rsidRPr="00771973">
        <w:rPr>
          <w:sz w:val="24"/>
          <w:szCs w:val="24"/>
        </w:rPr>
        <w:t>s</w:t>
      </w:r>
      <w:r w:rsidRPr="00771973">
        <w:rPr>
          <w:sz w:val="24"/>
          <w:szCs w:val="24"/>
        </w:rPr>
        <w:t xml:space="preserve"> in place scor</w:t>
      </w:r>
      <w:r w:rsidR="00BC6603" w:rsidRPr="00771973">
        <w:rPr>
          <w:sz w:val="24"/>
          <w:szCs w:val="24"/>
        </w:rPr>
        <w:t>ing</w:t>
      </w:r>
      <w:r w:rsidRPr="00771973">
        <w:rPr>
          <w:sz w:val="24"/>
          <w:szCs w:val="24"/>
        </w:rPr>
        <w:t xml:space="preserve"> the severity of patient’s needs</w:t>
      </w:r>
      <w:r w:rsidR="00C822A4">
        <w:t xml:space="preserve"> </w:t>
      </w:r>
      <w:r w:rsidR="00C822A4">
        <w:fldChar w:fldCharType="begin"/>
      </w:r>
      <w:r w:rsidR="00575B4A">
        <w:instrText xml:space="preserve"> ADDIN ZOTERO_ITEM CSL_CITATION {"citationID":"sIe1KxZv","properties":{"formattedCitation":"({\\i{}Virtual Triage | Online triage | Where to get care}, no date)","plainCitation":"(Virtual Triage | Online triage | Where to get care, no date)","dontUpdate":true,"noteIndex":0},"citationItems":[{"id":"mu6JY4YE/7qJY5Fjz","uris":["http://zotero.org/users/local/hzj80cAr/items/CZ5KRBUB"],"uri":["http://zotero.org/users/local/hzj80cAr/items/CZ5KRBUB"],"itemData":{"id":67,"type":"webpage","abstract":"The Isabel Symptom Checker features a virtual triage tool to help you decide where to get care based on your overall clinical presentation.","language":"en","title":"Virtual Triage | Online triage | Where to get care","URL":"https://symptomchecker.isabelhealthcare.com","accessed":{"date-parts":[["2022",3,18]]}}}],"schema":"https://github.com/citation-style-language/schema/raw/master/csl-citation.json"} </w:instrText>
      </w:r>
      <w:r w:rsidR="00C822A4">
        <w:fldChar w:fldCharType="separate"/>
      </w:r>
      <w:r w:rsidR="00C822A4" w:rsidRPr="00C822A4">
        <w:rPr>
          <w:rFonts w:ascii="Calibri" w:hAnsi="Calibri" w:cs="Calibri"/>
          <w:szCs w:val="24"/>
        </w:rPr>
        <w:t>(</w:t>
      </w:r>
      <w:r w:rsidR="00C822A4" w:rsidRPr="00C822A4">
        <w:rPr>
          <w:rFonts w:ascii="Calibri" w:hAnsi="Calibri" w:cs="Calibri"/>
          <w:i/>
          <w:iCs/>
          <w:szCs w:val="24"/>
        </w:rPr>
        <w:t>Virtual Triage | Online triage | Where to get care</w:t>
      </w:r>
      <w:r w:rsidR="00C822A4" w:rsidRPr="00C822A4">
        <w:rPr>
          <w:rFonts w:ascii="Calibri" w:hAnsi="Calibri" w:cs="Calibri"/>
          <w:szCs w:val="24"/>
        </w:rPr>
        <w:t xml:space="preserve">, </w:t>
      </w:r>
      <w:r w:rsidR="00C822A4">
        <w:rPr>
          <w:rFonts w:ascii="Calibri" w:hAnsi="Calibri" w:cs="Calibri"/>
          <w:szCs w:val="24"/>
        </w:rPr>
        <w:t>2022</w:t>
      </w:r>
      <w:r w:rsidR="00C822A4" w:rsidRPr="00C822A4">
        <w:rPr>
          <w:rFonts w:ascii="Calibri" w:hAnsi="Calibri" w:cs="Calibri"/>
          <w:szCs w:val="24"/>
        </w:rPr>
        <w:t>)</w:t>
      </w:r>
      <w:r w:rsidR="00C822A4">
        <w:fldChar w:fldCharType="end"/>
      </w:r>
      <w:r w:rsidR="00BB26A7" w:rsidRPr="00771973">
        <w:rPr>
          <w:sz w:val="24"/>
          <w:szCs w:val="24"/>
        </w:rPr>
        <w:t>.</w:t>
      </w:r>
    </w:p>
    <w:p w14:paraId="2D084387" w14:textId="002CCE71" w:rsidR="00D24EED" w:rsidRPr="00771973" w:rsidRDefault="00D24EED" w:rsidP="00D24EED">
      <w:pPr>
        <w:rPr>
          <w:sz w:val="24"/>
          <w:szCs w:val="24"/>
        </w:rPr>
      </w:pPr>
      <w:r w:rsidRPr="00771973">
        <w:rPr>
          <w:sz w:val="24"/>
          <w:szCs w:val="24"/>
        </w:rPr>
        <w:t>4 A red flag system helps capture the critically ill patients signpost</w:t>
      </w:r>
      <w:r w:rsidR="003B4365" w:rsidRPr="00771973">
        <w:rPr>
          <w:sz w:val="24"/>
          <w:szCs w:val="24"/>
        </w:rPr>
        <w:t>ing</w:t>
      </w:r>
      <w:r w:rsidR="00F34660" w:rsidRPr="00771973">
        <w:rPr>
          <w:sz w:val="24"/>
          <w:szCs w:val="24"/>
        </w:rPr>
        <w:t xml:space="preserve"> them</w:t>
      </w:r>
      <w:r w:rsidR="003B4365" w:rsidRPr="00771973">
        <w:rPr>
          <w:sz w:val="24"/>
          <w:szCs w:val="24"/>
        </w:rPr>
        <w:t xml:space="preserve"> to </w:t>
      </w:r>
      <w:r w:rsidRPr="00771973">
        <w:rPr>
          <w:sz w:val="24"/>
          <w:szCs w:val="24"/>
        </w:rPr>
        <w:t>appropriate care</w:t>
      </w:r>
      <w:r w:rsidR="00C822A4">
        <w:t xml:space="preserve"> </w:t>
      </w:r>
      <w:r w:rsidR="00C822A4">
        <w:fldChar w:fldCharType="begin"/>
      </w:r>
      <w:r w:rsidR="00575B4A">
        <w:instrText xml:space="preserve"> ADDIN ZOTERO_ITEM CSL_CITATION {"citationID":"WdeBfFDY","properties":{"formattedCitation":"({\\i{}Patient record flag can positively affect care of people with learning disabilities}, no date)","plainCitation":"(Patient record flag can positively affect care of people with learning disabilities, no date)","dontUpdate":true,"noteIndex":0},"citationItems":[{"id":"mu6JY4YE/uZFdNNU8","uris":["http://zotero.org/users/local/hzj80cAr/items/I4SYCWFR"],"uri":["http://zotero.org/users/local/hzj80cAr/items/I4SYCWFR"],"itemData":{"id":69,"type":"webpage","abstract":"Healthcare for people with a learning disability can be improved by a new flag on patient records, a pilot scheme has shown. NHS Digital introduced the Reasonable Adjustment Flag, which lets doctors, nurses and other...","container-title":"Healthwatch Sefton","language":"en-US","title":"Patient record flag can positively affect care of people with learning disabilities","URL":"https://healthwatchsefton.co.uk/news/patient-record-flag-can-positively-affect-care-of-people-with-learning-disabilities/","accessed":{"date-parts":[["2022",3,18]]}}}],"schema":"https://github.com/citation-style-language/schema/raw/master/csl-citation.json"} </w:instrText>
      </w:r>
      <w:r w:rsidR="00C822A4">
        <w:fldChar w:fldCharType="separate"/>
      </w:r>
      <w:r w:rsidR="00C822A4" w:rsidRPr="00C822A4">
        <w:rPr>
          <w:rFonts w:ascii="Calibri" w:hAnsi="Calibri" w:cs="Calibri"/>
          <w:szCs w:val="24"/>
        </w:rPr>
        <w:t>(</w:t>
      </w:r>
      <w:r w:rsidR="00C822A4" w:rsidRPr="00C822A4">
        <w:rPr>
          <w:rFonts w:ascii="Calibri" w:hAnsi="Calibri" w:cs="Calibri"/>
          <w:i/>
          <w:iCs/>
          <w:szCs w:val="24"/>
        </w:rPr>
        <w:t>Patient record flag can positively affect care of people with learning disabilities</w:t>
      </w:r>
      <w:r w:rsidR="00C822A4" w:rsidRPr="00C822A4">
        <w:rPr>
          <w:rFonts w:ascii="Calibri" w:hAnsi="Calibri" w:cs="Calibri"/>
          <w:szCs w:val="24"/>
        </w:rPr>
        <w:t xml:space="preserve">, </w:t>
      </w:r>
      <w:r w:rsidR="00C822A4">
        <w:rPr>
          <w:rFonts w:ascii="Calibri" w:hAnsi="Calibri" w:cs="Calibri"/>
          <w:szCs w:val="24"/>
        </w:rPr>
        <w:t>2020</w:t>
      </w:r>
      <w:r w:rsidR="00C822A4" w:rsidRPr="00C822A4">
        <w:rPr>
          <w:rFonts w:ascii="Calibri" w:hAnsi="Calibri" w:cs="Calibri"/>
          <w:szCs w:val="24"/>
        </w:rPr>
        <w:t>)</w:t>
      </w:r>
      <w:r w:rsidR="00C822A4">
        <w:fldChar w:fldCharType="end"/>
      </w:r>
      <w:r w:rsidR="008D5F54" w:rsidRPr="00771973">
        <w:rPr>
          <w:sz w:val="24"/>
          <w:szCs w:val="24"/>
        </w:rPr>
        <w:t>.</w:t>
      </w:r>
    </w:p>
    <w:p w14:paraId="311353FB" w14:textId="11BC9F76" w:rsidR="00D24EED" w:rsidRPr="00771973" w:rsidRDefault="00D24EED" w:rsidP="00D24EED">
      <w:pPr>
        <w:rPr>
          <w:sz w:val="24"/>
          <w:szCs w:val="24"/>
        </w:rPr>
      </w:pPr>
      <w:r w:rsidRPr="00771973">
        <w:rPr>
          <w:sz w:val="24"/>
          <w:szCs w:val="24"/>
        </w:rPr>
        <w:t xml:space="preserve">5 </w:t>
      </w:r>
      <w:r w:rsidR="00715B60" w:rsidRPr="00771973">
        <w:rPr>
          <w:sz w:val="24"/>
          <w:szCs w:val="24"/>
        </w:rPr>
        <w:t>Saving</w:t>
      </w:r>
      <w:r w:rsidRPr="00771973">
        <w:rPr>
          <w:sz w:val="24"/>
          <w:szCs w:val="24"/>
        </w:rPr>
        <w:t xml:space="preserve"> time for staff resulting i</w:t>
      </w:r>
      <w:r w:rsidR="00715B60" w:rsidRPr="00771973">
        <w:rPr>
          <w:sz w:val="24"/>
          <w:szCs w:val="24"/>
        </w:rPr>
        <w:t>n</w:t>
      </w:r>
      <w:r w:rsidRPr="00771973">
        <w:rPr>
          <w:sz w:val="24"/>
          <w:szCs w:val="24"/>
        </w:rPr>
        <w:t xml:space="preserve"> effective care</w:t>
      </w:r>
      <w:r w:rsidR="00715B60" w:rsidRPr="00771973">
        <w:rPr>
          <w:sz w:val="24"/>
          <w:szCs w:val="24"/>
        </w:rPr>
        <w:t>.</w:t>
      </w:r>
    </w:p>
    <w:p w14:paraId="4D899807" w14:textId="034880D3" w:rsidR="00D24EED" w:rsidRPr="00771973" w:rsidRDefault="00D24EED" w:rsidP="00D24EED">
      <w:pPr>
        <w:rPr>
          <w:sz w:val="24"/>
          <w:szCs w:val="24"/>
        </w:rPr>
      </w:pPr>
      <w:r w:rsidRPr="00771973">
        <w:rPr>
          <w:sz w:val="24"/>
          <w:szCs w:val="24"/>
        </w:rPr>
        <w:t>6 Help</w:t>
      </w:r>
      <w:r w:rsidR="00F34660" w:rsidRPr="00771973">
        <w:rPr>
          <w:sz w:val="24"/>
          <w:szCs w:val="24"/>
        </w:rPr>
        <w:t>s</w:t>
      </w:r>
      <w:r w:rsidRPr="00771973">
        <w:rPr>
          <w:sz w:val="24"/>
          <w:szCs w:val="24"/>
        </w:rPr>
        <w:t xml:space="preserve"> to reduce inappropriate appointments.</w:t>
      </w:r>
    </w:p>
    <w:p w14:paraId="3A909D5D" w14:textId="1DFE58C4" w:rsidR="0023060F" w:rsidRPr="00771973" w:rsidRDefault="00D24EED" w:rsidP="00D24EED">
      <w:pPr>
        <w:rPr>
          <w:sz w:val="24"/>
          <w:szCs w:val="24"/>
        </w:rPr>
      </w:pPr>
      <w:r w:rsidRPr="00771973">
        <w:rPr>
          <w:sz w:val="24"/>
          <w:szCs w:val="24"/>
        </w:rPr>
        <w:t xml:space="preserve">7 </w:t>
      </w:r>
      <w:r w:rsidR="002F4610" w:rsidRPr="00771973">
        <w:rPr>
          <w:sz w:val="24"/>
          <w:szCs w:val="24"/>
        </w:rPr>
        <w:t>H</w:t>
      </w:r>
      <w:r w:rsidRPr="00771973">
        <w:rPr>
          <w:sz w:val="24"/>
          <w:szCs w:val="24"/>
        </w:rPr>
        <w:t xml:space="preserve">elps to </w:t>
      </w:r>
      <w:r w:rsidR="00E044E2" w:rsidRPr="00771973">
        <w:rPr>
          <w:sz w:val="24"/>
          <w:szCs w:val="24"/>
        </w:rPr>
        <w:t>improve</w:t>
      </w:r>
      <w:r w:rsidRPr="00771973">
        <w:rPr>
          <w:sz w:val="24"/>
          <w:szCs w:val="24"/>
        </w:rPr>
        <w:t xml:space="preserve"> work life and staff retention, allowing staff to use their working day more efficiently</w:t>
      </w:r>
      <w:r w:rsidR="00C822A4">
        <w:t xml:space="preserve"> </w:t>
      </w:r>
      <w:r w:rsidR="00C822A4">
        <w:fldChar w:fldCharType="begin"/>
      </w:r>
      <w:r w:rsidR="00575B4A">
        <w:instrText xml:space="preserve"> ADDIN ZOTERO_ITEM CSL_CITATION {"citationID":"yKJzNnYE","properties":{"formattedCitation":"(\\uc0\\u8216{}How online GP consultations can improve your NHS GP practice\\uc0\\u8217{}, no date)","plainCitation":"(‘How online GP consultations can improve your NHS GP practice’, no date)","dontUpdate":true,"noteIndex":0},"citationItems":[{"id":"mu6JY4YE/xUmsM4cC","uris":["http://zotero.org/users/local/hzj80cAr/items/LMJUI375"],"uri":["http://zotero.org/users/local/hzj80cAr/items/LMJUI375"],"itemData":{"id":71,"type":"post-weblog","abstract":"We built eConsult with you in mind. We're NHS GPs too, with more experience in online GP consultations than anyone else. Care for your own patients.","container-title":"eConsult","language":"en-GB","title":"How online GP consultations can improve your NHS GP practice","URL":"https://econsult.net/primary-care/benefits/","accessed":{"date-parts":[["2022",3,18]]}}}],"schema":"https://github.com/citation-style-language/schema/raw/master/csl-citation.json"} </w:instrText>
      </w:r>
      <w:r w:rsidR="00C822A4">
        <w:fldChar w:fldCharType="separate"/>
      </w:r>
      <w:r w:rsidR="00C822A4" w:rsidRPr="00C822A4">
        <w:rPr>
          <w:rFonts w:ascii="Calibri" w:hAnsi="Calibri" w:cs="Calibri"/>
          <w:szCs w:val="24"/>
        </w:rPr>
        <w:t xml:space="preserve">(‘How online GP consultations can improve your NHS GP practice’, </w:t>
      </w:r>
      <w:r w:rsidR="00C822A4">
        <w:rPr>
          <w:rFonts w:ascii="Calibri" w:hAnsi="Calibri" w:cs="Calibri"/>
          <w:szCs w:val="24"/>
        </w:rPr>
        <w:t>2022</w:t>
      </w:r>
      <w:r w:rsidR="00C822A4" w:rsidRPr="00C822A4">
        <w:rPr>
          <w:rFonts w:ascii="Calibri" w:hAnsi="Calibri" w:cs="Calibri"/>
          <w:szCs w:val="24"/>
        </w:rPr>
        <w:t>)</w:t>
      </w:r>
      <w:r w:rsidR="00C822A4">
        <w:fldChar w:fldCharType="end"/>
      </w:r>
      <w:r w:rsidR="00AD76D2" w:rsidRPr="00771973">
        <w:rPr>
          <w:sz w:val="24"/>
          <w:szCs w:val="24"/>
        </w:rPr>
        <w:t>.</w:t>
      </w:r>
    </w:p>
    <w:p w14:paraId="6312AB52" w14:textId="39AE4A5C" w:rsidR="002F4610" w:rsidRPr="000C6B39" w:rsidRDefault="002F4610" w:rsidP="005A0989">
      <w:pPr>
        <w:pStyle w:val="Heading3"/>
      </w:pPr>
      <w:bookmarkStart w:id="11" w:name="_Toc98494746"/>
      <w:r w:rsidRPr="000C6B39">
        <w:t>Weaknesses</w:t>
      </w:r>
      <w:bookmarkEnd w:id="11"/>
    </w:p>
    <w:p w14:paraId="44001D09" w14:textId="5D252D97" w:rsidR="006830E7" w:rsidRPr="000C6B39" w:rsidRDefault="006830E7" w:rsidP="006830E7">
      <w:pPr>
        <w:rPr>
          <w:sz w:val="24"/>
          <w:szCs w:val="24"/>
        </w:rPr>
      </w:pPr>
      <w:r w:rsidRPr="000C6B39">
        <w:rPr>
          <w:sz w:val="24"/>
          <w:szCs w:val="24"/>
        </w:rPr>
        <w:t xml:space="preserve">1 There's high concerns that </w:t>
      </w:r>
      <w:r w:rsidR="00C83AF5" w:rsidRPr="000C6B39">
        <w:rPr>
          <w:sz w:val="24"/>
          <w:szCs w:val="24"/>
        </w:rPr>
        <w:t>prescribing</w:t>
      </w:r>
      <w:r w:rsidRPr="000C6B39">
        <w:rPr>
          <w:sz w:val="24"/>
          <w:szCs w:val="24"/>
        </w:rPr>
        <w:t xml:space="preserve"> </w:t>
      </w:r>
      <w:r w:rsidR="00C83AF5" w:rsidRPr="000C6B39">
        <w:rPr>
          <w:sz w:val="24"/>
          <w:szCs w:val="24"/>
        </w:rPr>
        <w:t>behaviours</w:t>
      </w:r>
      <w:r w:rsidRPr="000C6B39">
        <w:rPr>
          <w:sz w:val="24"/>
          <w:szCs w:val="24"/>
        </w:rPr>
        <w:t xml:space="preserve"> of clinicians show negative affects due to the lack of visual, and physical examination</w:t>
      </w:r>
      <w:r w:rsidR="008243BB" w:rsidRPr="000C6B39">
        <w:rPr>
          <w:sz w:val="24"/>
          <w:szCs w:val="24"/>
        </w:rPr>
        <w:t>s</w:t>
      </w:r>
      <w:r w:rsidR="00C822A4">
        <w:t xml:space="preserve"> </w:t>
      </w:r>
      <w:r w:rsidR="00C822A4">
        <w:fldChar w:fldCharType="begin"/>
      </w:r>
      <w:r w:rsidR="00575B4A">
        <w:instrText xml:space="preserve"> ADDIN ZOTERO_ITEM CSL_CITATION {"citationID":"ZM2VhIeB","properties":{"formattedCitation":"(Hirschtritt {\\i{}et al.}, 2021)","plainCitation":"(Hirschtritt et al., 2021)","noteIndex":0},"citationItems":[{"id":"mu6JY4YE/FRC8EiBB","uris":["http://zotero.org/users/local/hzj80cAr/items/Z6MLHFRI"],"uri":["http://zotero.org/users/local/hzj80cAr/items/Z6MLHFRI"],"itemData":{"id":73,"type":"article-journal","abstract":"This study examined changes in psychotropic medication use associated with the early months of the coronavirus disease 2019 (COVID-19) pandemic. Using Kaiser Permanente Northern California electronic health records, the authors identified adult patients with fills for psychotropic medications and a non-psychotropic comparator (statins) in the 13 weeks before and after the first-known COVID-19-related death in California (March 4, 2020). Generalized estimating equations were used to derive relative risk ratios (RRR) for medication fills compared with the prior year. Analyses were stratified by new and continued fills and patient characteristics. Among 2,405,824 patients, the mean (SD) age was 49.8 (17.9) years; 52.9% were female; 47.9% identified as White; 8.0% and 7.9% had anxiety and depression disorder diagnoses, respectively. Accounting for secular trends, in the 13 weeks following March 4, 2020, there were increased fills for trazodone (RRR = 1.03, 95% CI = 1.02, 1.04), decreased fills for benzodiazepines (RRR = 0.95, 95% CI = 0.94, 0.96) and hypnotics (RRR = 0.97, 95% CI = 0.96, 0.99), and stable fills for antidepressants (RRR = 1.00, 95% CI = 0.99, 1.00). Relative rates of new fills decreased across most medication classes and continued fills either remained stable or demonstrated non-clinically significant decreases. Patients aged </w:instrText>
      </w:r>
      <w:r w:rsidR="00575B4A">
        <w:rPr>
          <w:rFonts w:hint="eastAsia"/>
        </w:rPr>
        <w:instrText>≥</w:instrText>
      </w:r>
      <w:r w:rsidR="00575B4A">
        <w:instrText xml:space="preserve">65 years demonstrated decreased fills for most medication classes. In the first 13 weeks of the COVID-19 pandemic, fills for most psychotropic medications remained constant or showed small changes relative to the previous year. Continued (compared with new) fills accounted for observed increases in some medication classes. Older adults demonstrated decreased fills of most medications.","container-title":"Medicine","DOI":"10.1097/MD.0000000000027664","ISSN":"0025-7974","issue":"43","journalAbbreviation":"Medicine (Baltimore)","note":"PMID: 34713861\nPMCID: PMC8556031","page":"e27664","source":"PubMed Central","title":"Psychotropic medication prescribing during the COVID-19 pandemic","volume":"100","author":[{"family":"Hirschtritt","given":"Matthew E."},{"family":"Slama","given":"Natalie"},{"family":"Sterling","given":"Stacy A."},{"family":"Olfson","given":"Mark"},{"family":"Iturralde","given":"Esti"}],"issued":{"date-parts":[["2021",10,29]]}}}],"schema":"https://github.com/citation-style-language/schema/raw/master/csl-citation.json"} </w:instrText>
      </w:r>
      <w:r w:rsidR="00C822A4">
        <w:fldChar w:fldCharType="separate"/>
      </w:r>
      <w:r w:rsidR="00C822A4" w:rsidRPr="00C822A4">
        <w:rPr>
          <w:rFonts w:ascii="Calibri" w:hAnsi="Calibri" w:cs="Calibri"/>
          <w:szCs w:val="24"/>
        </w:rPr>
        <w:t>(</w:t>
      </w:r>
      <w:proofErr w:type="spellStart"/>
      <w:r w:rsidR="00C822A4" w:rsidRPr="00C822A4">
        <w:rPr>
          <w:rFonts w:ascii="Calibri" w:hAnsi="Calibri" w:cs="Calibri"/>
          <w:szCs w:val="24"/>
        </w:rPr>
        <w:t>Hirschtritt</w:t>
      </w:r>
      <w:proofErr w:type="spellEnd"/>
      <w:r w:rsidR="00C822A4" w:rsidRPr="00C822A4">
        <w:rPr>
          <w:rFonts w:ascii="Calibri" w:hAnsi="Calibri" w:cs="Calibri"/>
          <w:szCs w:val="24"/>
        </w:rPr>
        <w:t xml:space="preserve"> </w:t>
      </w:r>
      <w:r w:rsidR="00C822A4" w:rsidRPr="00C822A4">
        <w:rPr>
          <w:rFonts w:ascii="Calibri" w:hAnsi="Calibri" w:cs="Calibri"/>
          <w:i/>
          <w:iCs/>
          <w:szCs w:val="24"/>
        </w:rPr>
        <w:t>et al.</w:t>
      </w:r>
      <w:r w:rsidR="00C822A4" w:rsidRPr="00C822A4">
        <w:rPr>
          <w:rFonts w:ascii="Calibri" w:hAnsi="Calibri" w:cs="Calibri"/>
          <w:szCs w:val="24"/>
        </w:rPr>
        <w:t>, 2021)</w:t>
      </w:r>
      <w:r w:rsidR="00C822A4">
        <w:fldChar w:fldCharType="end"/>
      </w:r>
      <w:r w:rsidR="00D46134" w:rsidRPr="000C6B39">
        <w:rPr>
          <w:sz w:val="24"/>
          <w:szCs w:val="24"/>
        </w:rPr>
        <w:t>.</w:t>
      </w:r>
    </w:p>
    <w:p w14:paraId="5366BBCF" w14:textId="771DDAD2" w:rsidR="006830E7" w:rsidRPr="000C6B39" w:rsidRDefault="006830E7" w:rsidP="006830E7">
      <w:pPr>
        <w:rPr>
          <w:sz w:val="24"/>
          <w:szCs w:val="24"/>
        </w:rPr>
      </w:pPr>
      <w:r w:rsidRPr="000C6B39">
        <w:rPr>
          <w:sz w:val="24"/>
          <w:szCs w:val="24"/>
        </w:rPr>
        <w:t xml:space="preserve">2 </w:t>
      </w:r>
      <w:r w:rsidR="00A45FFD" w:rsidRPr="000C6B39">
        <w:rPr>
          <w:sz w:val="24"/>
          <w:szCs w:val="24"/>
        </w:rPr>
        <w:t>I</w:t>
      </w:r>
      <w:r w:rsidRPr="000C6B39">
        <w:rPr>
          <w:sz w:val="24"/>
          <w:szCs w:val="24"/>
        </w:rPr>
        <w:t xml:space="preserve">mpacts of total triage remote consultation </w:t>
      </w:r>
      <w:r w:rsidR="00A45FFD" w:rsidRPr="000C6B39">
        <w:rPr>
          <w:sz w:val="24"/>
          <w:szCs w:val="24"/>
        </w:rPr>
        <w:t>in</w:t>
      </w:r>
      <w:r w:rsidRPr="000C6B39">
        <w:rPr>
          <w:sz w:val="24"/>
          <w:szCs w:val="24"/>
        </w:rPr>
        <w:t xml:space="preserve"> prescribing medicines indicate pattern</w:t>
      </w:r>
      <w:r w:rsidR="00D15AAA" w:rsidRPr="000C6B39">
        <w:rPr>
          <w:sz w:val="24"/>
          <w:szCs w:val="24"/>
        </w:rPr>
        <w:t>s</w:t>
      </w:r>
      <w:r w:rsidRPr="000C6B39">
        <w:rPr>
          <w:sz w:val="24"/>
          <w:szCs w:val="24"/>
        </w:rPr>
        <w:t xml:space="preserve"> which impacts health and safety.</w:t>
      </w:r>
    </w:p>
    <w:p w14:paraId="273FD05D" w14:textId="1A4EC7E4" w:rsidR="006830E7" w:rsidRPr="000C6B39" w:rsidRDefault="006830E7" w:rsidP="006830E7">
      <w:pPr>
        <w:rPr>
          <w:sz w:val="24"/>
          <w:szCs w:val="24"/>
        </w:rPr>
      </w:pPr>
      <w:r w:rsidRPr="000C6B39">
        <w:rPr>
          <w:sz w:val="24"/>
          <w:szCs w:val="24"/>
        </w:rPr>
        <w:t>3 No significant evidence shown in the system of '</w:t>
      </w:r>
      <w:proofErr w:type="spellStart"/>
      <w:r w:rsidRPr="000C6B39">
        <w:rPr>
          <w:sz w:val="24"/>
          <w:szCs w:val="24"/>
        </w:rPr>
        <w:t>askmygp</w:t>
      </w:r>
      <w:proofErr w:type="spellEnd"/>
      <w:r w:rsidRPr="000C6B39">
        <w:rPr>
          <w:sz w:val="24"/>
          <w:szCs w:val="24"/>
        </w:rPr>
        <w:t>' when prescribing rates of medication in 2019.</w:t>
      </w:r>
    </w:p>
    <w:p w14:paraId="5629434B" w14:textId="09F7D0FA" w:rsidR="006830E7" w:rsidRPr="000C6B39" w:rsidRDefault="006830E7" w:rsidP="006830E7">
      <w:pPr>
        <w:rPr>
          <w:sz w:val="24"/>
          <w:szCs w:val="24"/>
        </w:rPr>
      </w:pPr>
      <w:r w:rsidRPr="000C6B39">
        <w:rPr>
          <w:sz w:val="24"/>
          <w:szCs w:val="24"/>
        </w:rPr>
        <w:t xml:space="preserve">4 </w:t>
      </w:r>
      <w:r w:rsidR="00073269" w:rsidRPr="000C6B39">
        <w:rPr>
          <w:sz w:val="24"/>
          <w:szCs w:val="24"/>
        </w:rPr>
        <w:t>T</w:t>
      </w:r>
      <w:r w:rsidRPr="000C6B39">
        <w:rPr>
          <w:sz w:val="24"/>
          <w:szCs w:val="24"/>
        </w:rPr>
        <w:t xml:space="preserve">he pandemic </w:t>
      </w:r>
      <w:r w:rsidR="008516E7" w:rsidRPr="000C6B39">
        <w:rPr>
          <w:sz w:val="24"/>
          <w:szCs w:val="24"/>
        </w:rPr>
        <w:t>caused</w:t>
      </w:r>
      <w:r w:rsidRPr="000C6B39">
        <w:rPr>
          <w:sz w:val="24"/>
          <w:szCs w:val="24"/>
        </w:rPr>
        <w:t xml:space="preserve"> triage, comparing between practices is no longer an option</w:t>
      </w:r>
      <w:r w:rsidR="00AC364A" w:rsidRPr="000C6B39">
        <w:rPr>
          <w:sz w:val="24"/>
          <w:szCs w:val="24"/>
        </w:rPr>
        <w:t xml:space="preserve">, </w:t>
      </w:r>
      <w:r w:rsidR="00360F2B" w:rsidRPr="000C6B39">
        <w:rPr>
          <w:sz w:val="24"/>
          <w:szCs w:val="24"/>
        </w:rPr>
        <w:t>refusing patients face to face appointments</w:t>
      </w:r>
      <w:r w:rsidR="00C822A4">
        <w:t xml:space="preserve"> </w:t>
      </w:r>
      <w:r w:rsidR="00C822A4">
        <w:fldChar w:fldCharType="begin"/>
      </w:r>
      <w:r w:rsidR="00575B4A">
        <w:instrText xml:space="preserve"> ADDIN ZOTERO_ITEM CSL_CITATION {"citationID":"0PgMsCCE","properties":{"formattedCitation":"({\\i{}Exclusive: GPs still ignoring orders to allow patients face-to-face appointments}, no date)","plainCitation":"(Exclusive: GPs still ignoring orders to allow patients face-to-face appointments, no date)","noteIndex":0},"citationItems":[{"id":"mu6JY4YE/IWPTFI5s","uris":["http://zotero.org/users/local/hzj80cAr/items/DIZU32YZ"],"uri":["http://zotero.org/users/local/hzj80cAr/items/DIZU32YZ"],"itemData":{"id":76,"type":"webpage","title":"Exclusive: GPs still ignoring orders to allow patients face-to-face appointments","URL":"https://www.telegraph.co.uk/news/2021/08/20/exclusive-gps-still-ignoring-orders-allow-patients-face-to-face/?msclkid=8a88a6bea5e711ec883aa7e654febff1","accessed":{"date-parts":[["2022",3,18]]}}}],"schema":"https://github.com/citation-style-language/schema/raw/master/csl-citation.json"} </w:instrText>
      </w:r>
      <w:r w:rsidR="00C822A4">
        <w:fldChar w:fldCharType="separate"/>
      </w:r>
      <w:r w:rsidR="00575B4A" w:rsidRPr="00575B4A">
        <w:rPr>
          <w:rFonts w:ascii="Calibri" w:hAnsi="Calibri" w:cs="Calibri"/>
          <w:szCs w:val="24"/>
        </w:rPr>
        <w:t>(</w:t>
      </w:r>
      <w:r w:rsidR="00575B4A" w:rsidRPr="00575B4A">
        <w:rPr>
          <w:rFonts w:ascii="Calibri" w:hAnsi="Calibri" w:cs="Calibri"/>
          <w:i/>
          <w:iCs/>
          <w:szCs w:val="24"/>
        </w:rPr>
        <w:t>Exclusive: GPs still ignoring orders to allow patients face-to-face appointments</w:t>
      </w:r>
      <w:r w:rsidR="00575B4A" w:rsidRPr="00575B4A">
        <w:rPr>
          <w:rFonts w:ascii="Calibri" w:hAnsi="Calibri" w:cs="Calibri"/>
          <w:szCs w:val="24"/>
        </w:rPr>
        <w:t>, no date)</w:t>
      </w:r>
      <w:r w:rsidR="00C822A4">
        <w:fldChar w:fldCharType="end"/>
      </w:r>
      <w:r w:rsidR="00360F2B" w:rsidRPr="000C6B39">
        <w:rPr>
          <w:sz w:val="24"/>
          <w:szCs w:val="24"/>
        </w:rPr>
        <w:t>.</w:t>
      </w:r>
    </w:p>
    <w:p w14:paraId="08078757" w14:textId="0A65B19A" w:rsidR="006830E7" w:rsidRPr="000C6B39" w:rsidRDefault="006830E7" w:rsidP="006830E7">
      <w:pPr>
        <w:rPr>
          <w:sz w:val="24"/>
          <w:szCs w:val="24"/>
        </w:rPr>
      </w:pPr>
      <w:r w:rsidRPr="000C6B39">
        <w:rPr>
          <w:sz w:val="24"/>
          <w:szCs w:val="24"/>
        </w:rPr>
        <w:t>5 Rates of prescribing antibiotic</w:t>
      </w:r>
      <w:r w:rsidR="00EA033E" w:rsidRPr="000C6B39">
        <w:rPr>
          <w:sz w:val="24"/>
          <w:szCs w:val="24"/>
        </w:rPr>
        <w:t>s</w:t>
      </w:r>
      <w:r w:rsidRPr="000C6B39">
        <w:rPr>
          <w:sz w:val="24"/>
          <w:szCs w:val="24"/>
        </w:rPr>
        <w:t xml:space="preserve"> fell dramatically between March and August 2020 compared to year pervious. </w:t>
      </w:r>
      <w:r w:rsidR="00AC364A" w:rsidRPr="000C6B39">
        <w:rPr>
          <w:sz w:val="24"/>
          <w:szCs w:val="24"/>
        </w:rPr>
        <w:t>D</w:t>
      </w:r>
      <w:r w:rsidRPr="000C6B39">
        <w:rPr>
          <w:sz w:val="24"/>
          <w:szCs w:val="24"/>
        </w:rPr>
        <w:t>ue to increase</w:t>
      </w:r>
      <w:r w:rsidR="00AC364A" w:rsidRPr="000C6B39">
        <w:rPr>
          <w:sz w:val="24"/>
          <w:szCs w:val="24"/>
        </w:rPr>
        <w:t>d</w:t>
      </w:r>
      <w:r w:rsidRPr="000C6B39">
        <w:rPr>
          <w:sz w:val="24"/>
          <w:szCs w:val="24"/>
        </w:rPr>
        <w:t xml:space="preserve"> hand hygiene, social distancing, and reduc</w:t>
      </w:r>
      <w:r w:rsidR="00ED6BFC" w:rsidRPr="000C6B39">
        <w:rPr>
          <w:sz w:val="24"/>
          <w:szCs w:val="24"/>
        </w:rPr>
        <w:t>tion</w:t>
      </w:r>
      <w:r w:rsidRPr="000C6B39">
        <w:rPr>
          <w:sz w:val="24"/>
          <w:szCs w:val="24"/>
        </w:rPr>
        <w:t xml:space="preserve"> in travel </w:t>
      </w:r>
      <w:r w:rsidR="00ED6BFC" w:rsidRPr="000C6B39">
        <w:rPr>
          <w:sz w:val="24"/>
          <w:szCs w:val="24"/>
        </w:rPr>
        <w:t>which lo</w:t>
      </w:r>
      <w:r w:rsidRPr="000C6B39">
        <w:rPr>
          <w:sz w:val="24"/>
          <w:szCs w:val="24"/>
        </w:rPr>
        <w:t>wer</w:t>
      </w:r>
      <w:r w:rsidR="00ED6BFC" w:rsidRPr="000C6B39">
        <w:rPr>
          <w:sz w:val="24"/>
          <w:szCs w:val="24"/>
        </w:rPr>
        <w:t>ed</w:t>
      </w:r>
      <w:r w:rsidRPr="000C6B39">
        <w:rPr>
          <w:sz w:val="24"/>
          <w:szCs w:val="24"/>
        </w:rPr>
        <w:t xml:space="preserve"> disease transmission</w:t>
      </w:r>
      <w:r w:rsidR="00C822A4">
        <w:t xml:space="preserve"> </w:t>
      </w:r>
      <w:r w:rsidR="00C822A4">
        <w:fldChar w:fldCharType="begin"/>
      </w:r>
      <w:r w:rsidR="00575B4A">
        <w:instrText xml:space="preserve"> ADDIN ZOTERO_ITEM CSL_CITATION {"citationID":"lEY1A4E2","properties":{"formattedCitation":"(Hussain, Paudyal and Hadi, 2021)","plainCitation":"(Hussain, Paudyal and Hadi, 2021)","noteIndex":0},"citationItems":[{"id":"mu6JY4YE/njVblPRl","uris":["http://zotero.org/users/local/hzj80cAr/items/GVTKXSI9"],"uri":["http://zotero.org/users/local/hzj80cAr/items/GVTKXSI9"],"itemData":{"id":78,"type":"article-journal","abstract":"The COVID-19 pandemic has impacted on public access to health services. This study aimed to investigate the impact of COVID-19 pandemic on commonly prescribed first-line antibiotics in English primary care. A secondary analysis of publicly available government data pertaining to primary care prescribing was conducted. A list of twenty first-line antibiotics used to treat common infections was developed following the National Institute of Clinical Excellence (NICE) guidelines. All primary care prescription and cost data pertaining to commonly prescribed first-line antibiotics in England between March and September of 2018–2020 were extracted and adjusted for inflation. Analysis suggests prescribing of antibiotics significantly reduced by 15.99% (p = 0.018) and 13.5% (p = 0.002) between March and September 2020 compared with same time period for 2018 and 2019, respectively. The most noticeable decrease in 2020 was noticed for prescribing for meningitis (−62.3%; p = 0.002) followed by respiratory tract infections (−39.13%; p = 0.035), in terms of indications. These results are suggestive of reduced transmission of infections in the community due to national lockdowns, social distancing and hygiene practices. In addition, the impact of reduced face-to-face consultations in general practices needs to be investigated as a potential reason for reduced prescribing. The pandemic also offers an opportunity to rationalize antibiotics use in the community.","container-title":"Antibiotics","DOI":"10.3390/antibiotics10050591","ISSN":"2079-6382","issue":"5","journalAbbreviation":"Antibiotics (Basel)","note":"PMID: 34067546\nPMCID: PMC8156075","page":"591","source":"PubMed Central","title":"Impact of the COVID-19 Pandemic on the Prescribing Patterns of First-Line Antibiotics in English Primary Care: A Longitudinal Analysis of National Prescribing Dataset","title-short":"Impact of the COVID-19 Pandemic on the Prescribing Patterns of First-Line Antibiotics in English Primary Care","volume":"10","author":[{"family":"Hussain","given":"Alisha Zubair"},{"family":"Paudyal","given":"Vibhu"},{"family":"Hadi","given":"Muhammad Abdul"}],"issued":{"date-parts":[["2021",5,17]]}}}],"schema":"https://github.com/citation-style-language/schema/raw/master/csl-citation.json"} </w:instrText>
      </w:r>
      <w:r w:rsidR="00C822A4">
        <w:fldChar w:fldCharType="separate"/>
      </w:r>
      <w:r w:rsidR="0035719B" w:rsidRPr="0035719B">
        <w:rPr>
          <w:rFonts w:ascii="Calibri" w:hAnsi="Calibri" w:cs="Calibri"/>
        </w:rPr>
        <w:t>(Hussain, Paudyal and Hadi, 2021)</w:t>
      </w:r>
      <w:r w:rsidR="00C822A4">
        <w:fldChar w:fldCharType="end"/>
      </w:r>
      <w:r w:rsidR="007E2F72" w:rsidRPr="000C6B39">
        <w:rPr>
          <w:sz w:val="24"/>
          <w:szCs w:val="24"/>
        </w:rPr>
        <w:t>.</w:t>
      </w:r>
    </w:p>
    <w:p w14:paraId="23DFC815" w14:textId="4DE88DD6" w:rsidR="006830E7" w:rsidRPr="000C6B39" w:rsidRDefault="006830E7" w:rsidP="006830E7">
      <w:pPr>
        <w:rPr>
          <w:sz w:val="24"/>
          <w:szCs w:val="24"/>
        </w:rPr>
      </w:pPr>
      <w:r w:rsidRPr="000C6B39">
        <w:rPr>
          <w:sz w:val="24"/>
          <w:szCs w:val="24"/>
        </w:rPr>
        <w:t xml:space="preserve">6 </w:t>
      </w:r>
      <w:r w:rsidR="00743469" w:rsidRPr="000C6B39">
        <w:rPr>
          <w:sz w:val="24"/>
          <w:szCs w:val="24"/>
        </w:rPr>
        <w:t>P</w:t>
      </w:r>
      <w:r w:rsidRPr="000C6B39">
        <w:rPr>
          <w:sz w:val="24"/>
          <w:szCs w:val="24"/>
        </w:rPr>
        <w:t>rescribed antidepressants from 2018-2020 resulted in national trends.</w:t>
      </w:r>
    </w:p>
    <w:p w14:paraId="6E678DBA" w14:textId="6C9B13D9" w:rsidR="006830E7" w:rsidRPr="0035719B" w:rsidRDefault="006830E7" w:rsidP="006830E7">
      <w:pPr>
        <w:rPr>
          <w:rFonts w:ascii="Calibri" w:hAnsi="Calibri" w:cs="Calibri"/>
          <w:szCs w:val="24"/>
        </w:rPr>
      </w:pPr>
      <w:r w:rsidRPr="000C6B39">
        <w:rPr>
          <w:sz w:val="24"/>
          <w:szCs w:val="24"/>
        </w:rPr>
        <w:t xml:space="preserve">7 </w:t>
      </w:r>
      <w:r w:rsidR="009A4B50" w:rsidRPr="000C6B39">
        <w:rPr>
          <w:sz w:val="24"/>
          <w:szCs w:val="24"/>
        </w:rPr>
        <w:t>L</w:t>
      </w:r>
      <w:r w:rsidRPr="000C6B39">
        <w:rPr>
          <w:sz w:val="24"/>
          <w:szCs w:val="24"/>
        </w:rPr>
        <w:t>imitations o</w:t>
      </w:r>
      <w:r w:rsidR="009A4B50" w:rsidRPr="000C6B39">
        <w:rPr>
          <w:sz w:val="24"/>
          <w:szCs w:val="24"/>
        </w:rPr>
        <w:t>n</w:t>
      </w:r>
      <w:r w:rsidRPr="000C6B39">
        <w:rPr>
          <w:sz w:val="24"/>
          <w:szCs w:val="24"/>
        </w:rPr>
        <w:t xml:space="preserve"> software of total triage</w:t>
      </w:r>
      <w:r w:rsidR="009A4B50" w:rsidRPr="000C6B39">
        <w:rPr>
          <w:sz w:val="24"/>
          <w:szCs w:val="24"/>
        </w:rPr>
        <w:t xml:space="preserve">, </w:t>
      </w:r>
      <w:r w:rsidRPr="000C6B39">
        <w:rPr>
          <w:sz w:val="24"/>
          <w:szCs w:val="24"/>
        </w:rPr>
        <w:t xml:space="preserve">remote consultations which </w:t>
      </w:r>
      <w:r w:rsidR="00C83AF5" w:rsidRPr="000C6B39">
        <w:rPr>
          <w:sz w:val="24"/>
          <w:szCs w:val="24"/>
        </w:rPr>
        <w:t>may not</w:t>
      </w:r>
      <w:r w:rsidRPr="000C6B39">
        <w:rPr>
          <w:sz w:val="24"/>
          <w:szCs w:val="24"/>
        </w:rPr>
        <w:t xml:space="preserve"> be generalisable</w:t>
      </w:r>
      <w:r w:rsidR="002E45DB" w:rsidRPr="000C6B39">
        <w:rPr>
          <w:sz w:val="24"/>
          <w:szCs w:val="24"/>
        </w:rPr>
        <w:t xml:space="preserve"> </w:t>
      </w:r>
      <w:r w:rsidRPr="000C6B39">
        <w:rPr>
          <w:sz w:val="24"/>
          <w:szCs w:val="24"/>
        </w:rPr>
        <w:t xml:space="preserve">the different </w:t>
      </w:r>
      <w:r w:rsidR="000937B4" w:rsidRPr="000C6B39">
        <w:rPr>
          <w:sz w:val="24"/>
          <w:szCs w:val="24"/>
        </w:rPr>
        <w:t>characteristics</w:t>
      </w:r>
      <w:r w:rsidRPr="000C6B39">
        <w:rPr>
          <w:sz w:val="24"/>
          <w:szCs w:val="24"/>
        </w:rPr>
        <w:t xml:space="preserve"> of </w:t>
      </w:r>
      <w:r w:rsidR="00B3454F" w:rsidRPr="000C6B39">
        <w:rPr>
          <w:sz w:val="24"/>
          <w:szCs w:val="24"/>
        </w:rPr>
        <w:t>individuals</w:t>
      </w:r>
      <w:r w:rsidR="0035719B">
        <w:t xml:space="preserve"> </w:t>
      </w:r>
      <w:r w:rsidR="0035719B">
        <w:fldChar w:fldCharType="begin"/>
      </w:r>
      <w:r w:rsidR="00575B4A">
        <w:instrText xml:space="preserve"> ADDIN ZOTERO_ITEM CSL_CITATION {"citationID":"DkYFZkk6","properties":{"formattedCitation":"({\\i{}How are total triage and remote consultation affecting prescribing patterns?}, no date)","plainCitation":"(How are total triage and remote consultation affecting prescribing patterns?, no date)","noteIndex":0},"citationItems":[{"id":"mu6JY4YE/8spSE85k","uris":["http://zotero.org/users/local/hzj80cAr/items/QTGXXW4M"],"uri":["http://zotero.org/users/local/hzj80cAr/items/QTGXXW4M"],"itemData":{"id":81,"type":"webpage","abstract":"COVID-19 has seen the rapid and widescale adoption of online and digital tools such as total triage and remote consultations. Is this shift affecting the prescribing behaviour of clinicians?","language":"en","title":"How are total triage and remote consultation affecting prescribing patterns?","URL":"https://www.health.org.uk/news-and-comment/charts-and-infographics/how-are-total-triage-and-remote-consultation-affecting-presc","accessed":{"date-parts":[["2022",3,18]]}}}],"schema":"https://github.com/citation-style-language/schema/raw/master/csl-citation.json"} </w:instrText>
      </w:r>
      <w:r w:rsidR="0035719B">
        <w:fldChar w:fldCharType="separate"/>
      </w:r>
      <w:r w:rsidR="00575B4A" w:rsidRPr="00575B4A">
        <w:rPr>
          <w:rFonts w:ascii="Calibri" w:hAnsi="Calibri" w:cs="Calibri"/>
          <w:szCs w:val="24"/>
        </w:rPr>
        <w:t>(</w:t>
      </w:r>
      <w:r w:rsidR="00575B4A" w:rsidRPr="00575B4A">
        <w:rPr>
          <w:rFonts w:ascii="Calibri" w:hAnsi="Calibri" w:cs="Calibri"/>
          <w:i/>
          <w:iCs/>
          <w:szCs w:val="24"/>
        </w:rPr>
        <w:t>How are total triage and remote consultation affecting prescribing patterns?</w:t>
      </w:r>
      <w:r w:rsidR="00575B4A" w:rsidRPr="00575B4A">
        <w:rPr>
          <w:rFonts w:ascii="Calibri" w:hAnsi="Calibri" w:cs="Calibri"/>
          <w:szCs w:val="24"/>
        </w:rPr>
        <w:t>, no date)</w:t>
      </w:r>
      <w:r w:rsidR="0035719B">
        <w:fldChar w:fldCharType="end"/>
      </w:r>
      <w:r w:rsidR="003B0772" w:rsidRPr="000C6B39">
        <w:rPr>
          <w:sz w:val="24"/>
          <w:szCs w:val="24"/>
        </w:rPr>
        <w:t>.</w:t>
      </w:r>
    </w:p>
    <w:p w14:paraId="74D2305F" w14:textId="53C23360" w:rsidR="00397A45" w:rsidRPr="000C6B39" w:rsidRDefault="00397A45" w:rsidP="005A0989">
      <w:pPr>
        <w:pStyle w:val="Heading3"/>
      </w:pPr>
      <w:bookmarkStart w:id="12" w:name="_Toc98494747"/>
      <w:r w:rsidRPr="000C6B39">
        <w:t>Opportunities</w:t>
      </w:r>
      <w:bookmarkEnd w:id="12"/>
    </w:p>
    <w:p w14:paraId="23DFCFBB" w14:textId="3EA3203F" w:rsidR="00397A45" w:rsidRPr="00F52633" w:rsidRDefault="00397A45" w:rsidP="00397A45">
      <w:pPr>
        <w:rPr>
          <w:sz w:val="24"/>
          <w:szCs w:val="24"/>
        </w:rPr>
      </w:pPr>
      <w:r w:rsidRPr="00F52633">
        <w:rPr>
          <w:sz w:val="24"/>
          <w:szCs w:val="24"/>
        </w:rPr>
        <w:t xml:space="preserve">1 </w:t>
      </w:r>
      <w:r w:rsidR="006157A8" w:rsidRPr="00F52633">
        <w:rPr>
          <w:sz w:val="24"/>
          <w:szCs w:val="24"/>
        </w:rPr>
        <w:t>A</w:t>
      </w:r>
      <w:r w:rsidRPr="00F52633">
        <w:rPr>
          <w:sz w:val="24"/>
          <w:szCs w:val="24"/>
        </w:rPr>
        <w:t xml:space="preserve">ccording to </w:t>
      </w:r>
      <w:r w:rsidR="0035719B">
        <w:rPr>
          <w:sz w:val="24"/>
          <w:szCs w:val="24"/>
        </w:rPr>
        <w:fldChar w:fldCharType="begin"/>
      </w:r>
      <w:r w:rsidR="00575B4A">
        <w:rPr>
          <w:sz w:val="24"/>
          <w:szCs w:val="24"/>
        </w:rPr>
        <w:instrText xml:space="preserve"> ADDIN ZOTERO_ITEM CSL_CITATION {"citationID":"mWGclbhK","properties":{"formattedCitation":"({\\i{}Total triage \\uc0\\u8211{} five benefits of online and video consultation for patients and GPs}, 2020)","plainCitation":"(Total triage – five benefits of online and video consultation for patients and GPs, 2020)","noteIndex":0},"citationItems":[{"id":"mu6JY4YE/CWhcl8MZ","uris":["http://zotero.org/users/local/hzj80cAr/items/RFL5TIXK"],"uri":["http://zotero.org/users/local/hzj80cAr/items/RFL5TIXK"],"itemData":{"id":83,"type":"webpage","abstract":"During April, the Digital Health and Care Alliance (DHACA) in partnership with the AHSN Network ran two webinars to explore how practices are implementing ‘total triage’ solutions during COVID-19. The webinars featured representatives from some of the companies supplying total triage systems (eConsult Health, Klinik UK and AskmyGP), as well as patients, GPs and practice […]","container-title":"AHSN Network","language":"en-GB","title":"Total triage – five benefits of online and video consultation for patients and GPs","URL":"https://www.ahsnnetwork.com/total-triage-five-benefits","accessed":{"date-parts":[["2022",3,18]]},"issued":{"date-parts":[["2020",5,11]]}}}],"schema":"https://github.com/citation-style-language/schema/raw/master/csl-citation.json"} </w:instrText>
      </w:r>
      <w:r w:rsidR="0035719B">
        <w:rPr>
          <w:sz w:val="24"/>
          <w:szCs w:val="24"/>
        </w:rPr>
        <w:fldChar w:fldCharType="separate"/>
      </w:r>
      <w:r w:rsidR="0035719B" w:rsidRPr="0035719B">
        <w:rPr>
          <w:rFonts w:ascii="Calibri" w:hAnsi="Calibri" w:cs="Calibri"/>
          <w:sz w:val="24"/>
          <w:szCs w:val="24"/>
        </w:rPr>
        <w:t>(</w:t>
      </w:r>
      <w:r w:rsidR="0035719B" w:rsidRPr="0035719B">
        <w:rPr>
          <w:rFonts w:ascii="Calibri" w:hAnsi="Calibri" w:cs="Calibri"/>
          <w:i/>
          <w:iCs/>
          <w:sz w:val="24"/>
          <w:szCs w:val="24"/>
        </w:rPr>
        <w:t>Total triage – five benefits of online and video consultation for patients and GPs</w:t>
      </w:r>
      <w:r w:rsidR="0035719B" w:rsidRPr="0035719B">
        <w:rPr>
          <w:rFonts w:ascii="Calibri" w:hAnsi="Calibri" w:cs="Calibri"/>
          <w:sz w:val="24"/>
          <w:szCs w:val="24"/>
        </w:rPr>
        <w:t>, 2020)</w:t>
      </w:r>
      <w:r w:rsidR="0035719B">
        <w:rPr>
          <w:sz w:val="24"/>
          <w:szCs w:val="24"/>
        </w:rPr>
        <w:fldChar w:fldCharType="end"/>
      </w:r>
      <w:r w:rsidR="0035719B">
        <w:rPr>
          <w:sz w:val="24"/>
          <w:szCs w:val="24"/>
        </w:rPr>
        <w:t xml:space="preserve"> </w:t>
      </w:r>
      <w:r w:rsidRPr="00F52633">
        <w:rPr>
          <w:sz w:val="24"/>
          <w:szCs w:val="24"/>
        </w:rPr>
        <w:t xml:space="preserve">hugely improved triage service resilience and reliability. </w:t>
      </w:r>
      <w:r w:rsidR="009F6605" w:rsidRPr="00F52633">
        <w:rPr>
          <w:sz w:val="24"/>
          <w:szCs w:val="24"/>
        </w:rPr>
        <w:t>F</w:t>
      </w:r>
      <w:r w:rsidRPr="00F52633">
        <w:rPr>
          <w:sz w:val="24"/>
          <w:szCs w:val="24"/>
        </w:rPr>
        <w:t>lexibility for self-isolating doctors and patients benefits to switch resources quickly by not using the practice premises and ability to use online triage system</w:t>
      </w:r>
      <w:r w:rsidR="008A0299" w:rsidRPr="00F52633">
        <w:rPr>
          <w:sz w:val="24"/>
          <w:szCs w:val="24"/>
        </w:rPr>
        <w:t>s</w:t>
      </w:r>
      <w:r w:rsidRPr="00F52633">
        <w:rPr>
          <w:sz w:val="24"/>
          <w:szCs w:val="24"/>
        </w:rPr>
        <w:t>.</w:t>
      </w:r>
    </w:p>
    <w:p w14:paraId="5C30F9BF" w14:textId="638C3C52" w:rsidR="00397A45" w:rsidRPr="00F52633" w:rsidRDefault="00397A45" w:rsidP="00397A45">
      <w:pPr>
        <w:rPr>
          <w:sz w:val="24"/>
          <w:szCs w:val="24"/>
        </w:rPr>
      </w:pPr>
      <w:r w:rsidRPr="00F52633">
        <w:rPr>
          <w:sz w:val="24"/>
          <w:szCs w:val="24"/>
        </w:rPr>
        <w:t xml:space="preserve">2 </w:t>
      </w:r>
      <w:r w:rsidR="00496C85" w:rsidRPr="00F52633">
        <w:rPr>
          <w:sz w:val="24"/>
          <w:szCs w:val="24"/>
        </w:rPr>
        <w:t>L</w:t>
      </w:r>
      <w:r w:rsidRPr="00F52633">
        <w:rPr>
          <w:sz w:val="24"/>
          <w:szCs w:val="24"/>
        </w:rPr>
        <w:t>ess waiting tim</w:t>
      </w:r>
      <w:r w:rsidR="0052745A" w:rsidRPr="00F52633">
        <w:rPr>
          <w:sz w:val="24"/>
          <w:szCs w:val="24"/>
        </w:rPr>
        <w:t>e</w:t>
      </w:r>
      <w:r w:rsidR="00AF40C8" w:rsidRPr="00F52633">
        <w:rPr>
          <w:sz w:val="24"/>
          <w:szCs w:val="24"/>
        </w:rPr>
        <w:t>s</w:t>
      </w:r>
      <w:r w:rsidR="0052745A" w:rsidRPr="00F52633">
        <w:rPr>
          <w:sz w:val="24"/>
          <w:szCs w:val="24"/>
        </w:rPr>
        <w:t>, reducing</w:t>
      </w:r>
      <w:r w:rsidRPr="00F52633">
        <w:rPr>
          <w:sz w:val="24"/>
          <w:szCs w:val="24"/>
        </w:rPr>
        <w:t xml:space="preserve"> frustrating patients concerns about </w:t>
      </w:r>
      <w:r w:rsidR="00DA4123" w:rsidRPr="00F52633">
        <w:rPr>
          <w:sz w:val="24"/>
          <w:szCs w:val="24"/>
        </w:rPr>
        <w:t>lengthy</w:t>
      </w:r>
      <w:r w:rsidRPr="00F52633">
        <w:rPr>
          <w:sz w:val="24"/>
          <w:szCs w:val="24"/>
        </w:rPr>
        <w:t xml:space="preserve"> waiting times, allowing time to be spent caring for patients and staff</w:t>
      </w:r>
      <w:r w:rsidR="0035719B">
        <w:t xml:space="preserve"> </w:t>
      </w:r>
      <w:r w:rsidR="0035719B">
        <w:fldChar w:fldCharType="begin"/>
      </w:r>
      <w:r w:rsidR="00575B4A">
        <w:instrText xml:space="preserve"> ADDIN ZOTERO_ITEM CSL_CITATION {"citationID":"v8a0J96C","properties":{"formattedCitation":"({\\i{}Thank you to GPs for their commitment during the most challenging of times \\uc0\\u8211{} but patients must be able to see their doctor the way they want}, no date)","plainCitation":"(Thank you to GPs for their commitment during the most challenging of times – but patients must be able to see their doctor the way they want, no date)","noteIndex":0},"citationItems":[{"id":"mu6JY4YE/2XI3umn0","uris":["http://zotero.org/users/local/hzj80cAr/items/KITGMRYA"],"uri":["http://zotero.org/users/local/hzj80cAr/items/KITGMRYA"],"itemData":{"id":85,"type":"webpage","abstract":"Health Secretary Sajid Javid announces a £250 million investment in general practice in his opinion piece in the Daily Mail.","container-title":"GOV.UK","language":"en","title":"Thank you to GPs for their commitment during the most challenging of times – but patients must be able to see their doctor the way they want","URL":"https://www.gov.uk/government/speeches/thank-you-to-gps-for-their-commitment-during-the-most-challenging-of-times-but-patients-must-be-able-to-see-their-doctor-the-way-they-want","accessed":{"date-parts":[["2022",3,18]]}}}],"schema":"https://github.com/citation-style-language/schema/raw/master/csl-citation.json"} </w:instrText>
      </w:r>
      <w:r w:rsidR="0035719B">
        <w:fldChar w:fldCharType="separate"/>
      </w:r>
      <w:r w:rsidR="00575B4A" w:rsidRPr="00575B4A">
        <w:rPr>
          <w:rFonts w:ascii="Calibri" w:hAnsi="Calibri" w:cs="Calibri"/>
          <w:szCs w:val="24"/>
        </w:rPr>
        <w:t>(</w:t>
      </w:r>
      <w:r w:rsidR="00575B4A" w:rsidRPr="00575B4A">
        <w:rPr>
          <w:rFonts w:ascii="Calibri" w:hAnsi="Calibri" w:cs="Calibri"/>
          <w:i/>
          <w:iCs/>
          <w:szCs w:val="24"/>
        </w:rPr>
        <w:t>Thank you to GPs for their commitment during the most challenging of times – but patients must be able to see their doctor the way they want</w:t>
      </w:r>
      <w:r w:rsidR="00575B4A" w:rsidRPr="00575B4A">
        <w:rPr>
          <w:rFonts w:ascii="Calibri" w:hAnsi="Calibri" w:cs="Calibri"/>
          <w:szCs w:val="24"/>
        </w:rPr>
        <w:t>, no date)</w:t>
      </w:r>
      <w:r w:rsidR="0035719B">
        <w:fldChar w:fldCharType="end"/>
      </w:r>
      <w:r w:rsidR="00E231A5" w:rsidRPr="00F52633">
        <w:rPr>
          <w:sz w:val="24"/>
          <w:szCs w:val="24"/>
        </w:rPr>
        <w:t>.</w:t>
      </w:r>
    </w:p>
    <w:p w14:paraId="5DE9F2CB" w14:textId="06A1317F" w:rsidR="00397A45" w:rsidRPr="00F52633" w:rsidRDefault="00397A45" w:rsidP="00397A45">
      <w:pPr>
        <w:rPr>
          <w:sz w:val="24"/>
          <w:szCs w:val="24"/>
        </w:rPr>
      </w:pPr>
      <w:r w:rsidRPr="00F52633">
        <w:rPr>
          <w:sz w:val="24"/>
          <w:szCs w:val="24"/>
        </w:rPr>
        <w:t>3 According to Dr David Brandon priority has changed from "</w:t>
      </w:r>
      <w:r w:rsidRPr="00F52633">
        <w:rPr>
          <w:i/>
          <w:iCs/>
          <w:sz w:val="24"/>
          <w:szCs w:val="24"/>
        </w:rPr>
        <w:t>want system</w:t>
      </w:r>
      <w:r w:rsidRPr="00F52633">
        <w:rPr>
          <w:sz w:val="24"/>
          <w:szCs w:val="24"/>
        </w:rPr>
        <w:t>" to "</w:t>
      </w:r>
      <w:r w:rsidRPr="00F52633">
        <w:rPr>
          <w:i/>
          <w:iCs/>
          <w:sz w:val="24"/>
          <w:szCs w:val="24"/>
        </w:rPr>
        <w:t>need system</w:t>
      </w:r>
      <w:r w:rsidRPr="00F52633">
        <w:rPr>
          <w:sz w:val="24"/>
          <w:szCs w:val="24"/>
        </w:rPr>
        <w:t xml:space="preserve">." Patients feel more relaxed knowing they </w:t>
      </w:r>
      <w:r w:rsidR="00802F56" w:rsidRPr="00F52633">
        <w:rPr>
          <w:sz w:val="24"/>
          <w:szCs w:val="24"/>
        </w:rPr>
        <w:t>aren’t</w:t>
      </w:r>
      <w:r w:rsidRPr="00F52633">
        <w:rPr>
          <w:sz w:val="24"/>
          <w:szCs w:val="24"/>
        </w:rPr>
        <w:t xml:space="preserve"> having to 'saving up' multiple issues for one appointment. </w:t>
      </w:r>
      <w:r w:rsidR="00184D83" w:rsidRPr="00F52633">
        <w:rPr>
          <w:sz w:val="24"/>
          <w:szCs w:val="24"/>
        </w:rPr>
        <w:t>P</w:t>
      </w:r>
      <w:r w:rsidRPr="00F52633">
        <w:rPr>
          <w:sz w:val="24"/>
          <w:szCs w:val="24"/>
        </w:rPr>
        <w:t xml:space="preserve">atients </w:t>
      </w:r>
      <w:r w:rsidR="0035719B" w:rsidRPr="00F52633">
        <w:rPr>
          <w:sz w:val="24"/>
          <w:szCs w:val="24"/>
        </w:rPr>
        <w:t>knowing,</w:t>
      </w:r>
      <w:r w:rsidRPr="00F52633">
        <w:rPr>
          <w:sz w:val="24"/>
          <w:szCs w:val="24"/>
        </w:rPr>
        <w:t xml:space="preserve"> they can get the service they need when they need it.</w:t>
      </w:r>
    </w:p>
    <w:p w14:paraId="5790550B" w14:textId="65A1DFD1" w:rsidR="000D5526" w:rsidRPr="00F52633" w:rsidRDefault="00397A45" w:rsidP="00397A45">
      <w:pPr>
        <w:rPr>
          <w:sz w:val="24"/>
          <w:szCs w:val="24"/>
        </w:rPr>
      </w:pPr>
      <w:r w:rsidRPr="00F52633">
        <w:rPr>
          <w:sz w:val="24"/>
          <w:szCs w:val="24"/>
        </w:rPr>
        <w:t xml:space="preserve">4 </w:t>
      </w:r>
      <w:r w:rsidR="004B0BCA" w:rsidRPr="00F52633">
        <w:rPr>
          <w:sz w:val="24"/>
          <w:szCs w:val="24"/>
        </w:rPr>
        <w:t>M</w:t>
      </w:r>
      <w:r w:rsidR="00005C0F" w:rsidRPr="00F52633">
        <w:rPr>
          <w:sz w:val="24"/>
          <w:szCs w:val="24"/>
        </w:rPr>
        <w:t>ultidisciplinary</w:t>
      </w:r>
      <w:r w:rsidRPr="00F52633">
        <w:rPr>
          <w:sz w:val="24"/>
          <w:szCs w:val="24"/>
        </w:rPr>
        <w:t xml:space="preserve"> triage hub</w:t>
      </w:r>
      <w:r w:rsidR="009613E8" w:rsidRPr="00F52633">
        <w:rPr>
          <w:sz w:val="24"/>
          <w:szCs w:val="24"/>
        </w:rPr>
        <w:t xml:space="preserve"> </w:t>
      </w:r>
      <w:r w:rsidRPr="00F52633">
        <w:rPr>
          <w:sz w:val="24"/>
          <w:szCs w:val="24"/>
        </w:rPr>
        <w:t xml:space="preserve">created </w:t>
      </w:r>
      <w:r w:rsidR="007F0F4C" w:rsidRPr="00F52633">
        <w:rPr>
          <w:sz w:val="24"/>
          <w:szCs w:val="24"/>
        </w:rPr>
        <w:t>patients’</w:t>
      </w:r>
      <w:r w:rsidRPr="00F52633">
        <w:rPr>
          <w:sz w:val="24"/>
          <w:szCs w:val="24"/>
        </w:rPr>
        <w:t xml:space="preserve"> greater quality</w:t>
      </w:r>
      <w:r w:rsidR="009613E8" w:rsidRPr="00F52633">
        <w:rPr>
          <w:sz w:val="24"/>
          <w:szCs w:val="24"/>
        </w:rPr>
        <w:t xml:space="preserve"> </w:t>
      </w:r>
      <w:r w:rsidRPr="00F52633">
        <w:rPr>
          <w:sz w:val="24"/>
          <w:szCs w:val="24"/>
        </w:rPr>
        <w:t>service</w:t>
      </w:r>
      <w:r w:rsidR="009613E8" w:rsidRPr="00F52633">
        <w:rPr>
          <w:sz w:val="24"/>
          <w:szCs w:val="24"/>
        </w:rPr>
        <w:t>s</w:t>
      </w:r>
      <w:r w:rsidRPr="00F52633">
        <w:rPr>
          <w:sz w:val="24"/>
          <w:szCs w:val="24"/>
        </w:rPr>
        <w:t xml:space="preserve"> sharing decision-making</w:t>
      </w:r>
      <w:r w:rsidR="0035719B">
        <w:t xml:space="preserve"> </w:t>
      </w:r>
      <w:r w:rsidR="0035719B">
        <w:fldChar w:fldCharType="begin"/>
      </w:r>
      <w:r w:rsidR="00575B4A">
        <w:instrText xml:space="preserve"> ADDIN ZOTERO_ITEM CSL_CITATION {"citationID":"jT8azIXU","properties":{"formattedCitation":"(\\uc0\\u8216{}eConsult blog | News and think pieces from the eConsult team\\uc0\\u8217{}, no date)","plainCitation":"(‘eConsult blog | News and think pieces from the eConsult team’, no date)","noteIndex":0},"citationItems":[{"id":"mu6JY4YE/KToLSZ6V","uris":["http://zotero.org/users/local/hzj80cAr/items/MHEGM5FN"],"uri":["http://zotero.org/users/local/hzj80cAr/items/MHEGM5FN"],"itemData":{"id":90,"type":"post-weblog","abstract":"The latest news and updates from eConsult as well as thought leadership pieces from across our team of experts on everything digital health.","container-title":"eConsult","language":"en-GB","title":"eConsult blog | News and think pieces from the eConsult team","URL":"https://econsult.net/blog/","accessed":{"date-parts":[["2022",3,18]]}}}],"schema":"https://github.com/citation-style-language/schema/raw/master/csl-citation.json"} </w:instrText>
      </w:r>
      <w:r w:rsidR="0035719B">
        <w:fldChar w:fldCharType="separate"/>
      </w:r>
      <w:r w:rsidR="00575B4A" w:rsidRPr="00575B4A">
        <w:rPr>
          <w:rFonts w:ascii="Calibri" w:hAnsi="Calibri" w:cs="Calibri"/>
          <w:szCs w:val="24"/>
        </w:rPr>
        <w:t>(‘</w:t>
      </w:r>
      <w:proofErr w:type="spellStart"/>
      <w:r w:rsidR="00575B4A" w:rsidRPr="00575B4A">
        <w:rPr>
          <w:rFonts w:ascii="Calibri" w:hAnsi="Calibri" w:cs="Calibri"/>
          <w:szCs w:val="24"/>
        </w:rPr>
        <w:t>eConsult</w:t>
      </w:r>
      <w:proofErr w:type="spellEnd"/>
      <w:r w:rsidR="00575B4A" w:rsidRPr="00575B4A">
        <w:rPr>
          <w:rFonts w:ascii="Calibri" w:hAnsi="Calibri" w:cs="Calibri"/>
          <w:szCs w:val="24"/>
        </w:rPr>
        <w:t xml:space="preserve"> blog | News and think pieces from the </w:t>
      </w:r>
      <w:proofErr w:type="spellStart"/>
      <w:r w:rsidR="00575B4A" w:rsidRPr="00575B4A">
        <w:rPr>
          <w:rFonts w:ascii="Calibri" w:hAnsi="Calibri" w:cs="Calibri"/>
          <w:szCs w:val="24"/>
        </w:rPr>
        <w:t>eConsult</w:t>
      </w:r>
      <w:proofErr w:type="spellEnd"/>
      <w:r w:rsidR="00575B4A" w:rsidRPr="00575B4A">
        <w:rPr>
          <w:rFonts w:ascii="Calibri" w:hAnsi="Calibri" w:cs="Calibri"/>
          <w:szCs w:val="24"/>
        </w:rPr>
        <w:t xml:space="preserve"> team’, no date)</w:t>
      </w:r>
      <w:r w:rsidR="0035719B">
        <w:fldChar w:fldCharType="end"/>
      </w:r>
      <w:r w:rsidR="00264DB5" w:rsidRPr="00F52633">
        <w:rPr>
          <w:sz w:val="24"/>
          <w:szCs w:val="24"/>
        </w:rPr>
        <w:t>.</w:t>
      </w:r>
    </w:p>
    <w:p w14:paraId="77E511B5" w14:textId="2D14C573" w:rsidR="00264DB5" w:rsidRPr="00F52633" w:rsidRDefault="00A32379" w:rsidP="00397A45">
      <w:pPr>
        <w:rPr>
          <w:sz w:val="24"/>
          <w:szCs w:val="24"/>
        </w:rPr>
      </w:pPr>
      <w:r w:rsidRPr="00F52633">
        <w:rPr>
          <w:sz w:val="24"/>
          <w:szCs w:val="24"/>
        </w:rPr>
        <w:t xml:space="preserve">4 </w:t>
      </w:r>
      <w:r w:rsidR="006157A8" w:rsidRPr="00F52633">
        <w:rPr>
          <w:sz w:val="24"/>
          <w:szCs w:val="24"/>
        </w:rPr>
        <w:t>P</w:t>
      </w:r>
      <w:r w:rsidRPr="00F52633">
        <w:rPr>
          <w:sz w:val="24"/>
          <w:szCs w:val="24"/>
        </w:rPr>
        <w:t xml:space="preserve">atients not needing to arrange </w:t>
      </w:r>
      <w:r w:rsidR="00AB1214" w:rsidRPr="00F52633">
        <w:rPr>
          <w:sz w:val="24"/>
          <w:szCs w:val="24"/>
        </w:rPr>
        <w:t>childcare or taking time of</w:t>
      </w:r>
      <w:r w:rsidR="00B00532" w:rsidRPr="00F52633">
        <w:rPr>
          <w:sz w:val="24"/>
          <w:szCs w:val="24"/>
        </w:rPr>
        <w:t>f</w:t>
      </w:r>
      <w:r w:rsidR="00AB1214" w:rsidRPr="00F52633">
        <w:rPr>
          <w:sz w:val="24"/>
          <w:szCs w:val="24"/>
        </w:rPr>
        <w:t xml:space="preserve"> work to arrange consultation appointment</w:t>
      </w:r>
      <w:r w:rsidR="005915BA" w:rsidRPr="00F52633">
        <w:rPr>
          <w:sz w:val="24"/>
          <w:szCs w:val="24"/>
        </w:rPr>
        <w:t>s</w:t>
      </w:r>
      <w:r w:rsidR="00AB1214" w:rsidRPr="00F52633">
        <w:rPr>
          <w:sz w:val="24"/>
          <w:szCs w:val="24"/>
        </w:rPr>
        <w:t>.</w:t>
      </w:r>
    </w:p>
    <w:p w14:paraId="5BE02F18" w14:textId="6F016A1B" w:rsidR="00264DB5" w:rsidRPr="00F52633" w:rsidRDefault="00264DB5" w:rsidP="005A0989">
      <w:pPr>
        <w:pStyle w:val="Heading3"/>
      </w:pPr>
      <w:bookmarkStart w:id="13" w:name="_Toc98494748"/>
      <w:r w:rsidRPr="00F52633">
        <w:t>Threats</w:t>
      </w:r>
      <w:bookmarkEnd w:id="13"/>
    </w:p>
    <w:p w14:paraId="24508459" w14:textId="01084558" w:rsidR="005B65F7" w:rsidRPr="00F52633" w:rsidRDefault="005B65F7" w:rsidP="00397A45">
      <w:pPr>
        <w:rPr>
          <w:sz w:val="24"/>
          <w:szCs w:val="24"/>
        </w:rPr>
      </w:pPr>
      <w:r w:rsidRPr="00F52633">
        <w:rPr>
          <w:sz w:val="24"/>
          <w:szCs w:val="24"/>
        </w:rPr>
        <w:t xml:space="preserve">1 </w:t>
      </w:r>
      <w:r w:rsidR="005915BA" w:rsidRPr="00F52633">
        <w:rPr>
          <w:sz w:val="24"/>
          <w:szCs w:val="24"/>
        </w:rPr>
        <w:t>E</w:t>
      </w:r>
      <w:r w:rsidRPr="00F52633">
        <w:rPr>
          <w:sz w:val="24"/>
          <w:szCs w:val="24"/>
        </w:rPr>
        <w:t xml:space="preserve">ffects on individual practices has </w:t>
      </w:r>
      <w:r w:rsidR="0035719B" w:rsidRPr="00F52633">
        <w:rPr>
          <w:sz w:val="24"/>
          <w:szCs w:val="24"/>
        </w:rPr>
        <w:t>depended on</w:t>
      </w:r>
      <w:r w:rsidRPr="00F52633">
        <w:rPr>
          <w:sz w:val="24"/>
          <w:szCs w:val="24"/>
        </w:rPr>
        <w:t xml:space="preserve"> which point of journey they were at the time, </w:t>
      </w:r>
      <w:r w:rsidR="00B91E22" w:rsidRPr="00F52633">
        <w:rPr>
          <w:sz w:val="24"/>
          <w:szCs w:val="24"/>
        </w:rPr>
        <w:t xml:space="preserve">and </w:t>
      </w:r>
      <w:r w:rsidRPr="00F52633">
        <w:rPr>
          <w:sz w:val="24"/>
          <w:szCs w:val="24"/>
        </w:rPr>
        <w:t>upheaval of online consultations</w:t>
      </w:r>
      <w:r w:rsidR="003815BB" w:rsidRPr="00F52633">
        <w:rPr>
          <w:sz w:val="24"/>
          <w:szCs w:val="24"/>
        </w:rPr>
        <w:t>.</w:t>
      </w:r>
    </w:p>
    <w:p w14:paraId="27774B99" w14:textId="005A8072" w:rsidR="005523AD" w:rsidRPr="00F52633" w:rsidRDefault="006157A8" w:rsidP="00397A45">
      <w:pPr>
        <w:rPr>
          <w:sz w:val="24"/>
          <w:szCs w:val="24"/>
        </w:rPr>
      </w:pPr>
      <w:r w:rsidRPr="00F52633">
        <w:rPr>
          <w:sz w:val="24"/>
          <w:szCs w:val="24"/>
        </w:rPr>
        <w:t xml:space="preserve">2 </w:t>
      </w:r>
      <w:r w:rsidR="00B91E22" w:rsidRPr="00F52633">
        <w:rPr>
          <w:sz w:val="24"/>
          <w:szCs w:val="24"/>
        </w:rPr>
        <w:t>E</w:t>
      </w:r>
      <w:r w:rsidR="00157211" w:rsidRPr="00F52633">
        <w:rPr>
          <w:sz w:val="24"/>
          <w:szCs w:val="24"/>
        </w:rPr>
        <w:t xml:space="preserve">mergency triage medical can </w:t>
      </w:r>
      <w:r w:rsidR="00DD664A" w:rsidRPr="00F52633">
        <w:rPr>
          <w:sz w:val="24"/>
          <w:szCs w:val="24"/>
        </w:rPr>
        <w:t>have</w:t>
      </w:r>
      <w:r w:rsidR="00157211" w:rsidRPr="00F52633">
        <w:rPr>
          <w:sz w:val="24"/>
          <w:szCs w:val="24"/>
        </w:rPr>
        <w:t xml:space="preserve"> adverse</w:t>
      </w:r>
      <w:r w:rsidR="003B4FEA" w:rsidRPr="00F52633">
        <w:rPr>
          <w:sz w:val="24"/>
          <w:szCs w:val="24"/>
        </w:rPr>
        <w:t xml:space="preserve"> </w:t>
      </w:r>
      <w:r w:rsidR="00157211" w:rsidRPr="00F52633">
        <w:rPr>
          <w:sz w:val="24"/>
          <w:szCs w:val="24"/>
        </w:rPr>
        <w:t>consequences</w:t>
      </w:r>
      <w:r w:rsidR="003B4FEA" w:rsidRPr="00F52633">
        <w:rPr>
          <w:sz w:val="24"/>
          <w:szCs w:val="24"/>
        </w:rPr>
        <w:t xml:space="preserve"> providin</w:t>
      </w:r>
      <w:r w:rsidR="00DD664A" w:rsidRPr="00F52633">
        <w:rPr>
          <w:sz w:val="24"/>
          <w:szCs w:val="24"/>
        </w:rPr>
        <w:t>g the</w:t>
      </w:r>
      <w:r w:rsidR="003B4FEA" w:rsidRPr="00F52633">
        <w:rPr>
          <w:sz w:val="24"/>
          <w:szCs w:val="24"/>
        </w:rPr>
        <w:t xml:space="preserve"> right care which could be delayed.</w:t>
      </w:r>
      <w:r w:rsidR="00CD3C36" w:rsidRPr="00F52633">
        <w:rPr>
          <w:sz w:val="24"/>
          <w:szCs w:val="24"/>
        </w:rPr>
        <w:t xml:space="preserve"> Confidentiality and privacy </w:t>
      </w:r>
      <w:r w:rsidR="00293DB1" w:rsidRPr="00F52633">
        <w:rPr>
          <w:sz w:val="24"/>
          <w:szCs w:val="24"/>
        </w:rPr>
        <w:t>could</w:t>
      </w:r>
      <w:r w:rsidR="00CD3C36" w:rsidRPr="00F52633">
        <w:rPr>
          <w:sz w:val="24"/>
          <w:szCs w:val="24"/>
        </w:rPr>
        <w:t xml:space="preserve"> provoke </w:t>
      </w:r>
      <w:r w:rsidR="001B579D" w:rsidRPr="00F52633">
        <w:rPr>
          <w:sz w:val="24"/>
          <w:szCs w:val="24"/>
        </w:rPr>
        <w:t xml:space="preserve">people </w:t>
      </w:r>
      <w:r w:rsidR="00CD3C36" w:rsidRPr="00F52633">
        <w:rPr>
          <w:sz w:val="24"/>
          <w:szCs w:val="24"/>
        </w:rPr>
        <w:t>dealing with online system</w:t>
      </w:r>
      <w:r w:rsidR="00C10A1B" w:rsidRPr="00F52633">
        <w:rPr>
          <w:sz w:val="24"/>
          <w:szCs w:val="24"/>
        </w:rPr>
        <w:t>s</w:t>
      </w:r>
      <w:r w:rsidR="00CD3C36" w:rsidRPr="00F52633">
        <w:rPr>
          <w:sz w:val="24"/>
          <w:szCs w:val="24"/>
        </w:rPr>
        <w:t>.</w:t>
      </w:r>
      <w:r w:rsidR="00C37126" w:rsidRPr="00F52633">
        <w:rPr>
          <w:sz w:val="24"/>
          <w:szCs w:val="24"/>
        </w:rPr>
        <w:t xml:space="preserve"> Poor communication </w:t>
      </w:r>
      <w:r w:rsidR="005523AD" w:rsidRPr="00F52633">
        <w:rPr>
          <w:sz w:val="24"/>
          <w:szCs w:val="24"/>
        </w:rPr>
        <w:t>apposes</w:t>
      </w:r>
      <w:r w:rsidR="00C37126" w:rsidRPr="00F52633">
        <w:rPr>
          <w:sz w:val="24"/>
          <w:szCs w:val="24"/>
        </w:rPr>
        <w:t xml:space="preserve"> high risks</w:t>
      </w:r>
      <w:r w:rsidR="000F7C8A" w:rsidRPr="00F52633">
        <w:rPr>
          <w:sz w:val="24"/>
          <w:szCs w:val="24"/>
        </w:rPr>
        <w:t xml:space="preserve"> </w:t>
      </w:r>
      <w:r w:rsidR="00C10A1B" w:rsidRPr="00F52633">
        <w:rPr>
          <w:sz w:val="24"/>
          <w:szCs w:val="24"/>
        </w:rPr>
        <w:t>and failings</w:t>
      </w:r>
      <w:r w:rsidR="000F7C8A" w:rsidRPr="00F52633">
        <w:rPr>
          <w:sz w:val="24"/>
          <w:szCs w:val="24"/>
        </w:rPr>
        <w:t xml:space="preserve">. </w:t>
      </w:r>
      <w:r w:rsidR="00C10A1B" w:rsidRPr="00F52633">
        <w:rPr>
          <w:sz w:val="24"/>
          <w:szCs w:val="24"/>
        </w:rPr>
        <w:t>S</w:t>
      </w:r>
      <w:r w:rsidR="00CC1BB8" w:rsidRPr="00F52633">
        <w:rPr>
          <w:sz w:val="24"/>
          <w:szCs w:val="24"/>
        </w:rPr>
        <w:t xml:space="preserve">taff taking control which life </w:t>
      </w:r>
      <w:r w:rsidR="00050BF1" w:rsidRPr="00F52633">
        <w:rPr>
          <w:sz w:val="24"/>
          <w:szCs w:val="24"/>
        </w:rPr>
        <w:t>to save first approach</w:t>
      </w:r>
      <w:r w:rsidRPr="00F52633">
        <w:rPr>
          <w:sz w:val="24"/>
          <w:szCs w:val="24"/>
        </w:rPr>
        <w:t xml:space="preserve"> </w:t>
      </w:r>
      <w:r w:rsidR="00050BF1" w:rsidRPr="00F52633">
        <w:rPr>
          <w:sz w:val="24"/>
          <w:szCs w:val="24"/>
        </w:rPr>
        <w:t xml:space="preserve">can </w:t>
      </w:r>
      <w:r w:rsidR="008A20E7" w:rsidRPr="00F52633">
        <w:rPr>
          <w:sz w:val="24"/>
          <w:szCs w:val="24"/>
        </w:rPr>
        <w:t>lead to court action</w:t>
      </w:r>
      <w:r w:rsidR="001A0ADA" w:rsidRPr="00F52633">
        <w:rPr>
          <w:sz w:val="24"/>
          <w:szCs w:val="24"/>
        </w:rPr>
        <w:t xml:space="preserve">. The challenges are robust on individual staff </w:t>
      </w:r>
      <w:r w:rsidR="005523AD" w:rsidRPr="00F52633">
        <w:rPr>
          <w:sz w:val="24"/>
          <w:szCs w:val="24"/>
        </w:rPr>
        <w:t>making these decisions</w:t>
      </w:r>
      <w:r w:rsidR="0035719B">
        <w:t xml:space="preserve"> </w:t>
      </w:r>
      <w:r w:rsidR="0035719B">
        <w:fldChar w:fldCharType="begin"/>
      </w:r>
      <w:r w:rsidR="00575B4A">
        <w:instrText xml:space="preserve"> ADDIN ZOTERO_ITEM CSL_CITATION {"citationID":"nfVKN9Br","properties":{"formattedCitation":"(Aacharya, Gastmans and Denier, 2011)","plainCitation":"(Aacharya, Gastmans and Denier, 2011)","dontUpdate":true,"noteIndex":0},"citationItems":[{"id":"mu6JY4YE/21xwpJAD","uris":["http://zotero.org/users/local/hzj80cAr/items/K49BNFAU"],"uri":["http://zotero.org/users/local/hzj80cAr/items/K49BNFAU"],"itemData":{"id":93,"type":"article-journal","abstract":"Background\nEmergency departments across the globe follow a triage system in order to cope with overcrowding. The intention behind triage is to improve the emergency care and to prioritize cases in terms of clinical urgency.\n\nDiscussion\nIn emergency department triage, medical care might lead to adverse consequences like delay in providing care, compromise in privacy and confidentiality, poor physician-patient communication, failing to provide the necessary care altogether, or even having to decide whose life to save when not everyone can be saved. These consequences challenge the ethical quality of emergency care. This article provides an ethical analysis of \"routine\" emergency department triage. The four principles of biomedical ethics - viz. respect for autonomy, beneficence, nonmaleficence and justice provide the starting point and help us to identify the ethical challenges of emergency department triage. However, they do not offer a comprehensive ethical view. To address the ethical issues of emergency department triage from a more comprehensive ethical view, the care ethics perspective offers additional insights.\n\nSummary\nWe integrate the results from the analysis using four principles of biomedical ethics into care ethics perspective on triage and propose an integrated clinically and ethically based framework of emergency department triage planning, as seen from a comprehensive ethics perspective that incorporates both the principles-based and care-oriented approach.","container-title":"BMC Emergency Medicine","DOI":"10.1186/1471-227X-11-16","ISSN":"1471-227X","journalAbbreviation":"BMC Emerg Med","note":"PMID: 21982119\nPMCID: PMC3199257","page":"16","source":"PubMed Central","title":"Emergency department triage: an ethical analysis","title-short":"Emergency department triage","volume":"11","author":[{"family":"Aacharya","given":"Ramesh P"},{"family":"Gastmans","given":"Chris"},{"family":"Denier","given":"Yvonne"}],"issued":{"date-parts":[["2011",10,7]]}}}],"schema":"https://github.com/citation-style-language/schema/raw/master/csl-citation.json"} </w:instrText>
      </w:r>
      <w:r w:rsidR="0035719B">
        <w:fldChar w:fldCharType="separate"/>
      </w:r>
      <w:r w:rsidR="0035719B" w:rsidRPr="0035719B">
        <w:rPr>
          <w:rFonts w:ascii="Calibri" w:hAnsi="Calibri" w:cs="Calibri"/>
        </w:rPr>
        <w:t xml:space="preserve">(Aacharya, </w:t>
      </w:r>
      <w:proofErr w:type="spellStart"/>
      <w:r w:rsidR="0035719B" w:rsidRPr="0035719B">
        <w:rPr>
          <w:rFonts w:ascii="Calibri" w:hAnsi="Calibri" w:cs="Calibri"/>
        </w:rPr>
        <w:t>Gastmans</w:t>
      </w:r>
      <w:proofErr w:type="spellEnd"/>
      <w:r w:rsidR="0035719B" w:rsidRPr="0035719B">
        <w:rPr>
          <w:rFonts w:ascii="Calibri" w:hAnsi="Calibri" w:cs="Calibri"/>
        </w:rPr>
        <w:t xml:space="preserve"> and Denier, 20</w:t>
      </w:r>
      <w:r w:rsidR="0035719B">
        <w:rPr>
          <w:rFonts w:ascii="Calibri" w:hAnsi="Calibri" w:cs="Calibri"/>
        </w:rPr>
        <w:t>2</w:t>
      </w:r>
      <w:r w:rsidR="0035719B" w:rsidRPr="0035719B">
        <w:rPr>
          <w:rFonts w:ascii="Calibri" w:hAnsi="Calibri" w:cs="Calibri"/>
        </w:rPr>
        <w:t>1)</w:t>
      </w:r>
      <w:r w:rsidR="0035719B">
        <w:fldChar w:fldCharType="end"/>
      </w:r>
      <w:r w:rsidR="00C52A24" w:rsidRPr="00F52633">
        <w:rPr>
          <w:sz w:val="24"/>
          <w:szCs w:val="24"/>
        </w:rPr>
        <w:t>.</w:t>
      </w:r>
    </w:p>
    <w:p w14:paraId="78CE4672" w14:textId="11C02A37" w:rsidR="00647273" w:rsidRPr="00F52633" w:rsidRDefault="00647273" w:rsidP="005A0989">
      <w:pPr>
        <w:pStyle w:val="Heading3"/>
      </w:pPr>
      <w:bookmarkStart w:id="14" w:name="_Toc98491817"/>
      <w:bookmarkStart w:id="15" w:name="_Toc98494749"/>
      <w:r w:rsidRPr="00F52633">
        <w:t>PESTEL</w:t>
      </w:r>
      <w:r w:rsidR="004D349E">
        <w:t xml:space="preserve"> Analysis</w:t>
      </w:r>
      <w:bookmarkEnd w:id="14"/>
      <w:bookmarkEnd w:id="15"/>
    </w:p>
    <w:p w14:paraId="0E7D7333" w14:textId="5A66D6F8" w:rsidR="00B01235" w:rsidRPr="00F52633" w:rsidRDefault="007325C8" w:rsidP="009D1D55">
      <w:pPr>
        <w:rPr>
          <w:rFonts w:cstheme="minorHAnsi"/>
          <w:sz w:val="24"/>
          <w:szCs w:val="24"/>
        </w:rPr>
      </w:pPr>
      <w:r w:rsidRPr="00F52633">
        <w:rPr>
          <w:rFonts w:cstheme="minorHAnsi"/>
          <w:sz w:val="24"/>
          <w:szCs w:val="24"/>
        </w:rPr>
        <w:t>U</w:t>
      </w:r>
      <w:r w:rsidR="00647273" w:rsidRPr="00F52633">
        <w:rPr>
          <w:rFonts w:cstheme="minorHAnsi"/>
          <w:sz w:val="24"/>
          <w:szCs w:val="24"/>
        </w:rPr>
        <w:t xml:space="preserve">nprecedented changes </w:t>
      </w:r>
      <w:r w:rsidR="00C40E7E" w:rsidRPr="00F52633">
        <w:rPr>
          <w:rFonts w:cstheme="minorHAnsi"/>
          <w:sz w:val="24"/>
          <w:szCs w:val="24"/>
        </w:rPr>
        <w:t xml:space="preserve">in </w:t>
      </w:r>
      <w:r w:rsidR="00647273" w:rsidRPr="00F52633">
        <w:rPr>
          <w:rFonts w:cstheme="minorHAnsi"/>
          <w:sz w:val="24"/>
          <w:szCs w:val="24"/>
        </w:rPr>
        <w:t xml:space="preserve">2021 indicate government responses of physical and mental impacts. </w:t>
      </w:r>
      <w:r w:rsidR="00AD1305" w:rsidRPr="00F52633">
        <w:rPr>
          <w:rFonts w:cstheme="minorHAnsi"/>
          <w:sz w:val="24"/>
          <w:szCs w:val="24"/>
        </w:rPr>
        <w:t>I</w:t>
      </w:r>
      <w:r w:rsidR="00647273" w:rsidRPr="00F52633">
        <w:rPr>
          <w:rFonts w:cstheme="minorHAnsi"/>
          <w:sz w:val="24"/>
          <w:szCs w:val="24"/>
        </w:rPr>
        <w:t>mmediate response</w:t>
      </w:r>
      <w:r w:rsidR="007A4D0A" w:rsidRPr="00F52633">
        <w:rPr>
          <w:rFonts w:cstheme="minorHAnsi"/>
          <w:sz w:val="24"/>
          <w:szCs w:val="24"/>
        </w:rPr>
        <w:t xml:space="preserve">s of </w:t>
      </w:r>
      <w:r w:rsidR="00647273" w:rsidRPr="00F52633">
        <w:rPr>
          <w:rFonts w:cstheme="minorHAnsi"/>
          <w:sz w:val="24"/>
          <w:szCs w:val="24"/>
        </w:rPr>
        <w:t>patients admitted to hospital in peak periods</w:t>
      </w:r>
      <w:r w:rsidR="0035719B">
        <w:t xml:space="preserve"> </w:t>
      </w:r>
      <w:r w:rsidR="0035719B">
        <w:fldChar w:fldCharType="begin"/>
      </w:r>
      <w:r w:rsidR="00575B4A">
        <w:instrText xml:space="preserve"> ADDIN ZOTERO_ITEM CSL_CITATION {"citationID":"Eg1heNDo","properties":{"formattedCitation":"(Says, 2020)","plainCitation":"(Says, 2020)","noteIndex":0},"citationItems":[{"id":"mu6JY4YE/vZ3AiU4Z","uris":["http://zotero.org/users/local/hzj80cAr/items/WTCZM9EG"],"uri":["http://zotero.org/users/local/hzj80cAr/items/WTCZM9EG"],"itemData":{"id":96,"type":"webpage","abstract":"Scottish Government Blog","container-title":"Statistics","note":"section: Uncategorized","title":"Counting people in hospital with COVID-19","URL":"https://blogs.gov.scot/statistics/2020/09/15/counting-people-in-hospital-with-covid-19/","author":[{"family":"Says","given":"Amanda"}],"accessed":{"date-parts":[["2022",3,18]]},"issued":{"date-parts":[["2020",9,15]]}}}],"schema":"https://github.com/citation-style-language/schema/raw/master/csl-citation.json"} </w:instrText>
      </w:r>
      <w:r w:rsidR="0035719B">
        <w:fldChar w:fldCharType="separate"/>
      </w:r>
      <w:r w:rsidR="00F71CCA" w:rsidRPr="00F71CCA">
        <w:rPr>
          <w:rFonts w:ascii="Calibri" w:hAnsi="Calibri" w:cs="Calibri"/>
        </w:rPr>
        <w:t>(Says, 2020)</w:t>
      </w:r>
      <w:r w:rsidR="0035719B">
        <w:fldChar w:fldCharType="end"/>
      </w:r>
      <w:r w:rsidR="00314A0D" w:rsidRPr="00F52633">
        <w:rPr>
          <w:rFonts w:cstheme="minorHAnsi"/>
          <w:sz w:val="24"/>
          <w:szCs w:val="24"/>
        </w:rPr>
        <w:t>.</w:t>
      </w:r>
      <w:r w:rsidR="00F13F05" w:rsidRPr="00F52633">
        <w:rPr>
          <w:rFonts w:cstheme="minorHAnsi"/>
          <w:sz w:val="24"/>
          <w:szCs w:val="24"/>
        </w:rPr>
        <w:t xml:space="preserve"> </w:t>
      </w:r>
      <w:r w:rsidR="00B45FC3" w:rsidRPr="00F52633">
        <w:rPr>
          <w:rFonts w:cstheme="minorHAnsi"/>
          <w:sz w:val="24"/>
          <w:szCs w:val="24"/>
        </w:rPr>
        <w:t>M</w:t>
      </w:r>
      <w:r w:rsidR="00647273" w:rsidRPr="00F52633">
        <w:rPr>
          <w:rFonts w:cstheme="minorHAnsi"/>
          <w:sz w:val="24"/>
          <w:szCs w:val="24"/>
        </w:rPr>
        <w:t>ost chaotic vaccine campaign in history order</w:t>
      </w:r>
      <w:r w:rsidR="007A43BD" w:rsidRPr="00F52633">
        <w:rPr>
          <w:rFonts w:cstheme="minorHAnsi"/>
          <w:sz w:val="24"/>
          <w:szCs w:val="24"/>
        </w:rPr>
        <w:t>ed</w:t>
      </w:r>
      <w:r w:rsidR="00647273" w:rsidRPr="00F52633">
        <w:rPr>
          <w:rFonts w:cstheme="minorHAnsi"/>
          <w:sz w:val="24"/>
          <w:szCs w:val="24"/>
        </w:rPr>
        <w:t xml:space="preserve"> by the</w:t>
      </w:r>
      <w:r w:rsidR="00854405" w:rsidRPr="00F52633">
        <w:rPr>
          <w:rFonts w:cstheme="minorHAnsi"/>
          <w:sz w:val="24"/>
          <w:szCs w:val="24"/>
        </w:rPr>
        <w:t xml:space="preserve"> </w:t>
      </w:r>
      <w:r w:rsidR="00647273" w:rsidRPr="00F52633">
        <w:rPr>
          <w:rFonts w:cstheme="minorHAnsi"/>
          <w:sz w:val="24"/>
          <w:szCs w:val="24"/>
        </w:rPr>
        <w:t>Gover</w:t>
      </w:r>
      <w:r w:rsidR="00854405" w:rsidRPr="00F52633">
        <w:rPr>
          <w:rFonts w:cstheme="minorHAnsi"/>
          <w:sz w:val="24"/>
          <w:szCs w:val="24"/>
        </w:rPr>
        <w:t>n</w:t>
      </w:r>
      <w:r w:rsidR="00647273" w:rsidRPr="00F52633">
        <w:rPr>
          <w:rFonts w:cstheme="minorHAnsi"/>
          <w:sz w:val="24"/>
          <w:szCs w:val="24"/>
        </w:rPr>
        <w:t>ment</w:t>
      </w:r>
      <w:r w:rsidR="00F71CCA">
        <w:t xml:space="preserve"> </w:t>
      </w:r>
      <w:r w:rsidR="00F71CCA">
        <w:fldChar w:fldCharType="begin"/>
      </w:r>
      <w:r w:rsidR="00575B4A">
        <w:instrText xml:space="preserve"> ADDIN ZOTERO_ITEM CSL_CITATION {"citationID":"m3EblNXY","properties":{"formattedCitation":"({\\i{}COVID-19 vaccination programme}, no date)","plainCitation":"(COVID-19 vaccination programme, no date)","dontUpdate":true,"noteIndex":0},"citationItems":[{"id":"mu6JY4YE/L4vhyJoz","uris":["http://zotero.org/users/local/hzj80cAr/items/UIWA8VEM"],"uri":["http://zotero.org/users/local/hzj80cAr/items/UIWA8VEM"],"itemData":{"id":98,"type":"webpage","abstract":"Documents relating to the new coronavirus (COVID-19) vaccination programme.","container-title":"GOV.UK","language":"en","title":"COVID-19 vaccination programme","URL":"https://www.gov.uk/government/collections/covid-19-vaccination-programme","accessed":{"date-parts":[["2022",3,18]]}}}],"schema":"https://github.com/citation-style-language/schema/raw/master/csl-citation.json"} </w:instrText>
      </w:r>
      <w:r w:rsidR="00F71CCA">
        <w:fldChar w:fldCharType="separate"/>
      </w:r>
      <w:r w:rsidR="00F71CCA" w:rsidRPr="00F71CCA">
        <w:rPr>
          <w:rFonts w:ascii="Calibri" w:hAnsi="Calibri" w:cs="Calibri"/>
          <w:szCs w:val="24"/>
        </w:rPr>
        <w:t>(</w:t>
      </w:r>
      <w:r w:rsidR="00F71CCA" w:rsidRPr="00F71CCA">
        <w:rPr>
          <w:rFonts w:ascii="Calibri" w:hAnsi="Calibri" w:cs="Calibri"/>
          <w:i/>
          <w:iCs/>
          <w:szCs w:val="24"/>
        </w:rPr>
        <w:t>COVID-19 vaccination programme</w:t>
      </w:r>
      <w:r w:rsidR="00F71CCA" w:rsidRPr="00F71CCA">
        <w:rPr>
          <w:rFonts w:ascii="Calibri" w:hAnsi="Calibri" w:cs="Calibri"/>
          <w:szCs w:val="24"/>
        </w:rPr>
        <w:t xml:space="preserve">, </w:t>
      </w:r>
      <w:r w:rsidR="00F71CCA">
        <w:rPr>
          <w:rFonts w:ascii="Calibri" w:hAnsi="Calibri" w:cs="Calibri"/>
          <w:szCs w:val="24"/>
        </w:rPr>
        <w:t>2020</w:t>
      </w:r>
      <w:r w:rsidR="00F71CCA" w:rsidRPr="00F71CCA">
        <w:rPr>
          <w:rFonts w:ascii="Calibri" w:hAnsi="Calibri" w:cs="Calibri"/>
          <w:szCs w:val="24"/>
        </w:rPr>
        <w:t>)</w:t>
      </w:r>
      <w:r w:rsidR="00F71CCA">
        <w:fldChar w:fldCharType="end"/>
      </w:r>
      <w:r w:rsidR="00842270" w:rsidRPr="00F52633">
        <w:rPr>
          <w:rFonts w:cstheme="minorHAnsi"/>
          <w:sz w:val="24"/>
          <w:szCs w:val="24"/>
        </w:rPr>
        <w:t>.</w:t>
      </w:r>
      <w:r w:rsidR="00CF341B" w:rsidRPr="00F52633">
        <w:rPr>
          <w:rFonts w:cstheme="minorHAnsi"/>
          <w:sz w:val="24"/>
          <w:szCs w:val="24"/>
        </w:rPr>
        <w:t xml:space="preserve"> </w:t>
      </w:r>
      <w:r w:rsidR="00635F96" w:rsidRPr="00F52633">
        <w:rPr>
          <w:rFonts w:cstheme="minorHAnsi"/>
          <w:sz w:val="24"/>
          <w:szCs w:val="24"/>
        </w:rPr>
        <w:t>E</w:t>
      </w:r>
      <w:r w:rsidR="00CF341B" w:rsidRPr="00F52633">
        <w:rPr>
          <w:rFonts w:cstheme="minorHAnsi"/>
          <w:sz w:val="24"/>
          <w:szCs w:val="24"/>
        </w:rPr>
        <w:t xml:space="preserve">conomy impacted vastly </w:t>
      </w:r>
      <w:r w:rsidR="00A40007" w:rsidRPr="00F52633">
        <w:rPr>
          <w:rFonts w:cstheme="minorHAnsi"/>
          <w:sz w:val="24"/>
          <w:szCs w:val="24"/>
        </w:rPr>
        <w:t xml:space="preserve">on </w:t>
      </w:r>
      <w:r w:rsidR="00CF341B" w:rsidRPr="00F52633">
        <w:rPr>
          <w:rFonts w:cstheme="minorHAnsi"/>
          <w:sz w:val="24"/>
          <w:szCs w:val="24"/>
        </w:rPr>
        <w:t>closures o</w:t>
      </w:r>
      <w:r w:rsidR="00CD2215" w:rsidRPr="00F52633">
        <w:rPr>
          <w:rFonts w:cstheme="minorHAnsi"/>
          <w:sz w:val="24"/>
          <w:szCs w:val="24"/>
        </w:rPr>
        <w:t>f services world</w:t>
      </w:r>
      <w:r w:rsidR="006245CC" w:rsidRPr="00F52633">
        <w:rPr>
          <w:rFonts w:cstheme="minorHAnsi"/>
          <w:sz w:val="24"/>
          <w:szCs w:val="24"/>
        </w:rPr>
        <w:t>-</w:t>
      </w:r>
      <w:r w:rsidR="00CD2215" w:rsidRPr="00F52633">
        <w:rPr>
          <w:rFonts w:cstheme="minorHAnsi"/>
          <w:sz w:val="24"/>
          <w:szCs w:val="24"/>
        </w:rPr>
        <w:t>wide</w:t>
      </w:r>
      <w:r w:rsidR="00F71CCA">
        <w:t xml:space="preserve"> </w:t>
      </w:r>
      <w:r w:rsidR="00F71CCA">
        <w:fldChar w:fldCharType="begin"/>
      </w:r>
      <w:r w:rsidR="00575B4A">
        <w:instrText xml:space="preserve"> ADDIN ZOTERO_ITEM CSL_CITATION {"citationID":"6CfdCpFJ","properties":{"formattedCitation":"({\\i{}BBC News}, 2021)","plainCitation":"(BBC News, 2021)","noteIndex":0},"citationItems":[{"id":"mu6JY4YE/iKliVtjo","uris":["http://zotero.org/users/local/hzj80cAr/items/TIPW4LKN"],"uri":["http://zotero.org/users/local/hzj80cAr/items/TIPW4LKN"],"itemData":{"id":100,"type":"article-newspaper","abstract":"Key maps and charts explain how the virus has impacted markets and businesses around the world.","container-title":"BBC News","language":"en-GB","section":"Business","source":"www.bbc.co.uk","title":"Coronavirus: How the pandemic has changed the world economy","title-short":"Coronavirus","URL":"https://www.bbc.com/news/business-51706225","accessed":{"date-parts":[["2022",3,18]]},"issued":{"date-parts":[["2021",1,24]]}}}],"schema":"https://github.com/citation-style-language/schema/raw/master/csl-citation.json"} </w:instrText>
      </w:r>
      <w:r w:rsidR="00F71CCA">
        <w:fldChar w:fldCharType="separate"/>
      </w:r>
      <w:r w:rsidR="00F71CCA" w:rsidRPr="00F71CCA">
        <w:rPr>
          <w:rFonts w:ascii="Calibri" w:hAnsi="Calibri" w:cs="Calibri"/>
          <w:szCs w:val="24"/>
        </w:rPr>
        <w:t>(</w:t>
      </w:r>
      <w:r w:rsidR="00F71CCA" w:rsidRPr="00F71CCA">
        <w:rPr>
          <w:rFonts w:ascii="Calibri" w:hAnsi="Calibri" w:cs="Calibri"/>
          <w:i/>
          <w:iCs/>
          <w:szCs w:val="24"/>
        </w:rPr>
        <w:t>BBC News</w:t>
      </w:r>
      <w:r w:rsidR="00F71CCA" w:rsidRPr="00F71CCA">
        <w:rPr>
          <w:rFonts w:ascii="Calibri" w:hAnsi="Calibri" w:cs="Calibri"/>
          <w:szCs w:val="24"/>
        </w:rPr>
        <w:t>, 2021)</w:t>
      </w:r>
      <w:r w:rsidR="00F71CCA">
        <w:fldChar w:fldCharType="end"/>
      </w:r>
      <w:r w:rsidR="006E73DF" w:rsidRPr="00F52633">
        <w:rPr>
          <w:rFonts w:cstheme="minorHAnsi"/>
          <w:sz w:val="24"/>
          <w:szCs w:val="24"/>
        </w:rPr>
        <w:t>.</w:t>
      </w:r>
      <w:r w:rsidR="009E7A8C" w:rsidRPr="00F52633">
        <w:rPr>
          <w:rFonts w:cstheme="minorHAnsi"/>
          <w:sz w:val="24"/>
          <w:szCs w:val="24"/>
        </w:rPr>
        <w:t xml:space="preserve"> </w:t>
      </w:r>
      <w:r w:rsidR="00A40007" w:rsidRPr="00F52633">
        <w:rPr>
          <w:rFonts w:cstheme="minorHAnsi"/>
          <w:sz w:val="24"/>
          <w:szCs w:val="24"/>
        </w:rPr>
        <w:t>S</w:t>
      </w:r>
      <w:r w:rsidR="009E7A8C" w:rsidRPr="00F52633">
        <w:rPr>
          <w:rFonts w:cstheme="minorHAnsi"/>
          <w:sz w:val="24"/>
          <w:szCs w:val="24"/>
        </w:rPr>
        <w:t>ervices under pressure</w:t>
      </w:r>
      <w:r w:rsidR="00887167" w:rsidRPr="00F52633">
        <w:rPr>
          <w:rFonts w:cstheme="minorHAnsi"/>
          <w:sz w:val="24"/>
          <w:szCs w:val="24"/>
        </w:rPr>
        <w:t xml:space="preserve"> have been stretched </w:t>
      </w:r>
      <w:r w:rsidR="00FC7C46" w:rsidRPr="00F52633">
        <w:rPr>
          <w:rFonts w:cstheme="minorHAnsi"/>
          <w:sz w:val="24"/>
          <w:szCs w:val="24"/>
        </w:rPr>
        <w:t xml:space="preserve">with </w:t>
      </w:r>
      <w:r w:rsidR="00887167" w:rsidRPr="00F52633">
        <w:rPr>
          <w:rFonts w:cstheme="minorHAnsi"/>
          <w:sz w:val="24"/>
          <w:szCs w:val="24"/>
        </w:rPr>
        <w:t>demand</w:t>
      </w:r>
      <w:r w:rsidR="00C17E59" w:rsidRPr="00F52633">
        <w:rPr>
          <w:rFonts w:cstheme="minorHAnsi"/>
          <w:sz w:val="24"/>
          <w:szCs w:val="24"/>
        </w:rPr>
        <w:t>s</w:t>
      </w:r>
      <w:r w:rsidR="00887167" w:rsidRPr="00F52633">
        <w:rPr>
          <w:rFonts w:cstheme="minorHAnsi"/>
          <w:sz w:val="24"/>
          <w:szCs w:val="24"/>
        </w:rPr>
        <w:t xml:space="preserve"> </w:t>
      </w:r>
      <w:r w:rsidR="009852D2" w:rsidRPr="00F52633">
        <w:rPr>
          <w:rFonts w:cstheme="minorHAnsi"/>
          <w:sz w:val="24"/>
          <w:szCs w:val="24"/>
        </w:rPr>
        <w:t>from children and adults</w:t>
      </w:r>
      <w:r w:rsidR="001F1CA9" w:rsidRPr="00F52633">
        <w:rPr>
          <w:rFonts w:cstheme="minorHAnsi"/>
          <w:sz w:val="24"/>
          <w:szCs w:val="24"/>
        </w:rPr>
        <w:t xml:space="preserve"> </w:t>
      </w:r>
      <w:r w:rsidR="009852D2" w:rsidRPr="00F52633">
        <w:rPr>
          <w:rFonts w:cstheme="minorHAnsi"/>
          <w:sz w:val="24"/>
          <w:szCs w:val="24"/>
        </w:rPr>
        <w:t>rising mental healt</w:t>
      </w:r>
      <w:r w:rsidR="00B827C9" w:rsidRPr="00F52633">
        <w:rPr>
          <w:rFonts w:cstheme="minorHAnsi"/>
          <w:sz w:val="24"/>
          <w:szCs w:val="24"/>
        </w:rPr>
        <w:t xml:space="preserve">h </w:t>
      </w:r>
      <w:r w:rsidR="001F1CA9" w:rsidRPr="00F52633">
        <w:rPr>
          <w:rFonts w:cstheme="minorHAnsi"/>
          <w:sz w:val="24"/>
          <w:szCs w:val="24"/>
        </w:rPr>
        <w:t>affecting</w:t>
      </w:r>
      <w:r w:rsidR="002C276F" w:rsidRPr="00F52633">
        <w:rPr>
          <w:rFonts w:cstheme="minorHAnsi"/>
          <w:sz w:val="24"/>
          <w:szCs w:val="24"/>
        </w:rPr>
        <w:t xml:space="preserve"> </w:t>
      </w:r>
      <w:r w:rsidR="00A13298" w:rsidRPr="00F52633">
        <w:rPr>
          <w:rFonts w:cstheme="minorHAnsi"/>
          <w:sz w:val="24"/>
          <w:szCs w:val="24"/>
        </w:rPr>
        <w:t>million</w:t>
      </w:r>
      <w:r w:rsidR="002C276F" w:rsidRPr="00F52633">
        <w:rPr>
          <w:rFonts w:cstheme="minorHAnsi"/>
          <w:sz w:val="24"/>
          <w:szCs w:val="24"/>
        </w:rPr>
        <w:t>s of</w:t>
      </w:r>
      <w:r w:rsidR="00A13298" w:rsidRPr="00F52633">
        <w:rPr>
          <w:rFonts w:cstheme="minorHAnsi"/>
          <w:sz w:val="24"/>
          <w:szCs w:val="24"/>
        </w:rPr>
        <w:t xml:space="preserve"> people</w:t>
      </w:r>
      <w:r w:rsidR="00F71CCA">
        <w:t xml:space="preserve"> </w:t>
      </w:r>
      <w:r w:rsidR="00F71CCA">
        <w:fldChar w:fldCharType="begin"/>
      </w:r>
      <w:r w:rsidR="00575B4A">
        <w:instrText xml:space="preserve"> ADDIN ZOTERO_ITEM CSL_CITATION {"citationID":"OFANeMkV","properties":{"formattedCitation":"({\\i{}Impacts of lockdown on the mental health of children and young people}, 2020)","plainCitation":"(Impacts of lockdown on the mental health of children and young people, 2020)","noteIndex":0},"citationItems":[{"id":"mu6JY4YE/FSFSxRhj","uris":["http://zotero.org/users/local/hzj80cAr/items/AFEG8JQW"],"uri":["http://zotero.org/users/local/hzj80cAr/items/AFEG8JQW"],"itemData":{"id":102,"type":"webpage","abstract":"How lockdown has impacted children and young people","container-title":"Mental Health Foundation","language":"en","title":"Impacts of lockdown on the mental health of children and young people","URL":"https://www.mentalhealth.org.uk/publications/impacts-lockdown-mental-health-children-and-young-people","accessed":{"date-parts":[["2022",3,18]]},"issued":{"date-parts":[["2020",9,21]]}}}],"schema":"https://github.com/citation-style-language/schema/raw/master/csl-citation.json"} </w:instrText>
      </w:r>
      <w:r w:rsidR="00F71CCA">
        <w:fldChar w:fldCharType="separate"/>
      </w:r>
      <w:r w:rsidR="00F71CCA" w:rsidRPr="00F71CCA">
        <w:rPr>
          <w:rFonts w:ascii="Calibri" w:hAnsi="Calibri" w:cs="Calibri"/>
          <w:szCs w:val="24"/>
        </w:rPr>
        <w:t>(</w:t>
      </w:r>
      <w:r w:rsidR="00F71CCA" w:rsidRPr="00F71CCA">
        <w:rPr>
          <w:rFonts w:ascii="Calibri" w:hAnsi="Calibri" w:cs="Calibri"/>
          <w:i/>
          <w:iCs/>
          <w:szCs w:val="24"/>
        </w:rPr>
        <w:t>Impacts of lockdown on the mental health of children and young people</w:t>
      </w:r>
      <w:r w:rsidR="00F71CCA" w:rsidRPr="00F71CCA">
        <w:rPr>
          <w:rFonts w:ascii="Calibri" w:hAnsi="Calibri" w:cs="Calibri"/>
          <w:szCs w:val="24"/>
        </w:rPr>
        <w:t>, 2020)</w:t>
      </w:r>
      <w:r w:rsidR="00F71CCA">
        <w:fldChar w:fldCharType="end"/>
      </w:r>
      <w:r w:rsidR="005F66B3" w:rsidRPr="00F52633">
        <w:rPr>
          <w:rFonts w:cstheme="minorHAnsi"/>
          <w:sz w:val="24"/>
          <w:szCs w:val="24"/>
        </w:rPr>
        <w:t>.</w:t>
      </w:r>
      <w:r w:rsidR="00755187" w:rsidRPr="00F52633">
        <w:rPr>
          <w:rFonts w:cstheme="minorHAnsi"/>
          <w:sz w:val="24"/>
          <w:szCs w:val="24"/>
        </w:rPr>
        <w:t xml:space="preserve"> </w:t>
      </w:r>
      <w:r w:rsidR="001F1CA9" w:rsidRPr="00F52633">
        <w:rPr>
          <w:rFonts w:cstheme="minorHAnsi"/>
          <w:sz w:val="24"/>
          <w:szCs w:val="24"/>
        </w:rPr>
        <w:t>S</w:t>
      </w:r>
      <w:r w:rsidR="00755187" w:rsidRPr="00F52633">
        <w:rPr>
          <w:rFonts w:cstheme="minorHAnsi"/>
          <w:sz w:val="24"/>
          <w:szCs w:val="24"/>
        </w:rPr>
        <w:t>taff</w:t>
      </w:r>
      <w:r w:rsidR="002007A5" w:rsidRPr="00F52633">
        <w:rPr>
          <w:rFonts w:cstheme="minorHAnsi"/>
          <w:sz w:val="24"/>
          <w:szCs w:val="24"/>
        </w:rPr>
        <w:t xml:space="preserve"> </w:t>
      </w:r>
      <w:r w:rsidR="00755187" w:rsidRPr="00F52633">
        <w:rPr>
          <w:rFonts w:cstheme="minorHAnsi"/>
          <w:sz w:val="24"/>
          <w:szCs w:val="24"/>
        </w:rPr>
        <w:t>self</w:t>
      </w:r>
      <w:r w:rsidR="00E5464F" w:rsidRPr="00F52633">
        <w:rPr>
          <w:rFonts w:cstheme="minorHAnsi"/>
          <w:sz w:val="24"/>
          <w:szCs w:val="24"/>
        </w:rPr>
        <w:t>-</w:t>
      </w:r>
      <w:r w:rsidR="00755187" w:rsidRPr="00F52633">
        <w:rPr>
          <w:rFonts w:cstheme="minorHAnsi"/>
          <w:sz w:val="24"/>
          <w:szCs w:val="24"/>
        </w:rPr>
        <w:t>isolat</w:t>
      </w:r>
      <w:r w:rsidR="002007A5" w:rsidRPr="00F52633">
        <w:rPr>
          <w:rFonts w:cstheme="minorHAnsi"/>
          <w:sz w:val="24"/>
          <w:szCs w:val="24"/>
        </w:rPr>
        <w:t>ing</w:t>
      </w:r>
      <w:r w:rsidR="001013F2" w:rsidRPr="00F52633">
        <w:rPr>
          <w:rFonts w:cstheme="minorHAnsi"/>
          <w:sz w:val="24"/>
          <w:szCs w:val="24"/>
        </w:rPr>
        <w:t xml:space="preserve"> ha</w:t>
      </w:r>
      <w:r w:rsidR="005C5AD5" w:rsidRPr="00F52633">
        <w:rPr>
          <w:rFonts w:cstheme="minorHAnsi"/>
          <w:sz w:val="24"/>
          <w:szCs w:val="24"/>
        </w:rPr>
        <w:t>ve</w:t>
      </w:r>
      <w:r w:rsidR="001013F2" w:rsidRPr="00F52633">
        <w:rPr>
          <w:rFonts w:cstheme="minorHAnsi"/>
          <w:sz w:val="24"/>
          <w:szCs w:val="24"/>
        </w:rPr>
        <w:t xml:space="preserve"> impacted care</w:t>
      </w:r>
      <w:r w:rsidR="00370DEB" w:rsidRPr="00F52633">
        <w:rPr>
          <w:rFonts w:cstheme="minorHAnsi"/>
          <w:sz w:val="24"/>
          <w:szCs w:val="24"/>
        </w:rPr>
        <w:t xml:space="preserve"> </w:t>
      </w:r>
      <w:r w:rsidR="001013F2" w:rsidRPr="00F52633">
        <w:rPr>
          <w:rFonts w:cstheme="minorHAnsi"/>
          <w:sz w:val="24"/>
          <w:szCs w:val="24"/>
        </w:rPr>
        <w:t>received by patients</w:t>
      </w:r>
      <w:r w:rsidR="000B4A90" w:rsidRPr="00F52633">
        <w:rPr>
          <w:rFonts w:cstheme="minorHAnsi"/>
          <w:sz w:val="24"/>
          <w:szCs w:val="24"/>
        </w:rPr>
        <w:t>.</w:t>
      </w:r>
      <w:r w:rsidR="00E877AF" w:rsidRPr="00F52633">
        <w:rPr>
          <w:rFonts w:cstheme="minorHAnsi"/>
          <w:sz w:val="24"/>
          <w:szCs w:val="24"/>
        </w:rPr>
        <w:t xml:space="preserve"> Social care neglected by government</w:t>
      </w:r>
      <w:r w:rsidR="000B66CF" w:rsidRPr="00F52633">
        <w:rPr>
          <w:rFonts w:cstheme="minorHAnsi"/>
          <w:sz w:val="24"/>
          <w:szCs w:val="24"/>
        </w:rPr>
        <w:t>s</w:t>
      </w:r>
      <w:r w:rsidR="003929E4" w:rsidRPr="00F52633">
        <w:rPr>
          <w:rFonts w:cstheme="minorHAnsi"/>
          <w:sz w:val="24"/>
          <w:szCs w:val="24"/>
        </w:rPr>
        <w:t xml:space="preserve"> </w:t>
      </w:r>
      <w:r w:rsidR="00ED3B09" w:rsidRPr="00F52633">
        <w:rPr>
          <w:rFonts w:cstheme="minorHAnsi"/>
          <w:sz w:val="24"/>
          <w:szCs w:val="24"/>
        </w:rPr>
        <w:t>with no</w:t>
      </w:r>
      <w:r w:rsidR="003929E4" w:rsidRPr="00F52633">
        <w:rPr>
          <w:rFonts w:cstheme="minorHAnsi"/>
          <w:sz w:val="24"/>
          <w:szCs w:val="24"/>
        </w:rPr>
        <w:t xml:space="preserve"> extra fundi</w:t>
      </w:r>
      <w:r w:rsidR="00DD1CEC" w:rsidRPr="00F52633">
        <w:rPr>
          <w:rFonts w:cstheme="minorHAnsi"/>
          <w:sz w:val="24"/>
          <w:szCs w:val="24"/>
        </w:rPr>
        <w:t>ng</w:t>
      </w:r>
      <w:r w:rsidR="00F71CCA">
        <w:t xml:space="preserve"> </w:t>
      </w:r>
      <w:r w:rsidR="00F71CCA">
        <w:fldChar w:fldCharType="begin"/>
      </w:r>
      <w:r w:rsidR="00575B4A">
        <w:instrText xml:space="preserve"> ADDIN ZOTERO_ITEM CSL_CITATION {"citationID":"yXInWcYI","properties":{"formattedCitation":"({\\i{}The challenges facing the NHS in England in 2021 | The BMJ}, no date)","plainCitation":"(The challenges facing the NHS in England in 2021 | The BMJ, no date)","dontUpdate":true,"noteIndex":0},"citationItems":[{"id":"mu6JY4YE/lzbaaDp5","uris":["http://zotero.org/users/local/hzj80cAr/items/MRWJU5TM"],"uri":["http://zotero.org/users/local/hzj80cAr/items/MRWJU5TM"],"itemData":{"id":104,"type":"webpage","title":"The challenges facing the NHS in England in 2021 | The BMJ","URL":"https://www.bmj.com/content/371/bmj.m4973","accessed":{"date-parts":[["2022",3,18]]}}}],"schema":"https://github.com/citation-style-language/schema/raw/master/csl-citation.json"} </w:instrText>
      </w:r>
      <w:r w:rsidR="00F71CCA">
        <w:fldChar w:fldCharType="separate"/>
      </w:r>
      <w:r w:rsidR="00F71CCA" w:rsidRPr="00F71CCA">
        <w:rPr>
          <w:rFonts w:ascii="Calibri" w:hAnsi="Calibri" w:cs="Calibri"/>
          <w:szCs w:val="24"/>
        </w:rPr>
        <w:t>(</w:t>
      </w:r>
      <w:r w:rsidR="00F71CCA" w:rsidRPr="00F71CCA">
        <w:rPr>
          <w:rFonts w:ascii="Calibri" w:hAnsi="Calibri" w:cs="Calibri"/>
          <w:i/>
          <w:iCs/>
          <w:szCs w:val="24"/>
        </w:rPr>
        <w:t>The challenges facing the NHS in England in 2021 | The BMJ</w:t>
      </w:r>
      <w:r w:rsidR="00F71CCA" w:rsidRPr="00F71CCA">
        <w:rPr>
          <w:rFonts w:ascii="Calibri" w:hAnsi="Calibri" w:cs="Calibri"/>
          <w:szCs w:val="24"/>
        </w:rPr>
        <w:t xml:space="preserve">, </w:t>
      </w:r>
      <w:r w:rsidR="00F71CCA">
        <w:rPr>
          <w:rFonts w:ascii="Calibri" w:hAnsi="Calibri" w:cs="Calibri"/>
          <w:szCs w:val="24"/>
        </w:rPr>
        <w:t>2021</w:t>
      </w:r>
      <w:r w:rsidR="00F71CCA" w:rsidRPr="00F71CCA">
        <w:rPr>
          <w:rFonts w:ascii="Calibri" w:hAnsi="Calibri" w:cs="Calibri"/>
          <w:szCs w:val="24"/>
        </w:rPr>
        <w:t>)</w:t>
      </w:r>
      <w:r w:rsidR="00F71CCA">
        <w:fldChar w:fldCharType="end"/>
      </w:r>
      <w:r w:rsidR="00164AD3" w:rsidRPr="00F52633">
        <w:rPr>
          <w:rFonts w:cstheme="minorHAnsi"/>
          <w:sz w:val="24"/>
          <w:szCs w:val="24"/>
        </w:rPr>
        <w:t xml:space="preserve">. </w:t>
      </w:r>
      <w:r w:rsidR="00ED3B09" w:rsidRPr="00F52633">
        <w:rPr>
          <w:rFonts w:cstheme="minorHAnsi"/>
          <w:sz w:val="24"/>
          <w:szCs w:val="24"/>
        </w:rPr>
        <w:t>O</w:t>
      </w:r>
      <w:r w:rsidR="00164AD3" w:rsidRPr="00F52633">
        <w:rPr>
          <w:rFonts w:cstheme="minorHAnsi"/>
          <w:sz w:val="24"/>
          <w:szCs w:val="24"/>
        </w:rPr>
        <w:t>nline triage</w:t>
      </w:r>
      <w:r w:rsidR="00D85DC4" w:rsidRPr="00F52633">
        <w:rPr>
          <w:rFonts w:cstheme="minorHAnsi"/>
          <w:sz w:val="24"/>
          <w:szCs w:val="24"/>
        </w:rPr>
        <w:t xml:space="preserve"> </w:t>
      </w:r>
      <w:r w:rsidR="002F71D3" w:rsidRPr="00F52633">
        <w:rPr>
          <w:rFonts w:cstheme="minorHAnsi"/>
          <w:sz w:val="24"/>
          <w:szCs w:val="24"/>
        </w:rPr>
        <w:t>to become</w:t>
      </w:r>
      <w:r w:rsidR="00C85030" w:rsidRPr="00F52633">
        <w:rPr>
          <w:rFonts w:cstheme="minorHAnsi"/>
          <w:sz w:val="24"/>
          <w:szCs w:val="24"/>
        </w:rPr>
        <w:t xml:space="preserve"> more</w:t>
      </w:r>
      <w:r w:rsidR="00C51678" w:rsidRPr="00F52633">
        <w:rPr>
          <w:rFonts w:cstheme="minorHAnsi"/>
          <w:sz w:val="24"/>
          <w:szCs w:val="24"/>
        </w:rPr>
        <w:t xml:space="preserve"> cost-effectiv</w:t>
      </w:r>
      <w:r w:rsidR="00F71CCA">
        <w:rPr>
          <w:rFonts w:cstheme="minorHAnsi"/>
          <w:sz w:val="24"/>
          <w:szCs w:val="24"/>
        </w:rPr>
        <w:t>e</w:t>
      </w:r>
      <w:r w:rsidR="008A718B" w:rsidRPr="00F52633">
        <w:rPr>
          <w:rFonts w:cstheme="minorHAnsi"/>
          <w:sz w:val="24"/>
          <w:szCs w:val="24"/>
        </w:rPr>
        <w:t>.</w:t>
      </w:r>
      <w:r w:rsidR="00E76C8F" w:rsidRPr="00F52633">
        <w:rPr>
          <w:rFonts w:cstheme="minorHAnsi"/>
          <w:sz w:val="24"/>
          <w:szCs w:val="24"/>
        </w:rPr>
        <w:t xml:space="preserve"> Technology has driven </w:t>
      </w:r>
      <w:r w:rsidR="00A76FA0" w:rsidRPr="00F52633">
        <w:rPr>
          <w:rFonts w:cstheme="minorHAnsi"/>
          <w:sz w:val="24"/>
          <w:szCs w:val="24"/>
        </w:rPr>
        <w:t>however</w:t>
      </w:r>
      <w:r w:rsidR="005F31AC" w:rsidRPr="00F52633">
        <w:rPr>
          <w:rFonts w:cstheme="minorHAnsi"/>
          <w:sz w:val="24"/>
          <w:szCs w:val="24"/>
        </w:rPr>
        <w:t>,</w:t>
      </w:r>
      <w:r w:rsidR="00A76FA0" w:rsidRPr="00F52633">
        <w:rPr>
          <w:rFonts w:cstheme="minorHAnsi"/>
          <w:sz w:val="24"/>
          <w:szCs w:val="24"/>
        </w:rPr>
        <w:t xml:space="preserve"> government</w:t>
      </w:r>
      <w:r w:rsidR="00F552F3" w:rsidRPr="00F52633">
        <w:rPr>
          <w:rFonts w:cstheme="minorHAnsi"/>
          <w:sz w:val="24"/>
          <w:szCs w:val="24"/>
        </w:rPr>
        <w:t>s</w:t>
      </w:r>
      <w:r w:rsidR="00A76FA0" w:rsidRPr="00F52633">
        <w:rPr>
          <w:rFonts w:cstheme="minorHAnsi"/>
          <w:sz w:val="24"/>
          <w:szCs w:val="24"/>
        </w:rPr>
        <w:t xml:space="preserve"> say</w:t>
      </w:r>
      <w:r w:rsidR="006214AE" w:rsidRPr="00F52633">
        <w:rPr>
          <w:rFonts w:cstheme="minorHAnsi"/>
          <w:sz w:val="24"/>
          <w:szCs w:val="24"/>
        </w:rPr>
        <w:t xml:space="preserve"> </w:t>
      </w:r>
      <w:r w:rsidR="00974E84" w:rsidRPr="00F52633">
        <w:rPr>
          <w:rFonts w:cstheme="minorHAnsi"/>
          <w:color w:val="333333"/>
          <w:sz w:val="24"/>
          <w:szCs w:val="24"/>
          <w:shd w:val="clear" w:color="auto" w:fill="FFFFFF"/>
        </w:rPr>
        <w:t>“</w:t>
      </w:r>
      <w:r w:rsidR="00974E84" w:rsidRPr="00F52633">
        <w:rPr>
          <w:rFonts w:cstheme="minorHAnsi"/>
          <w:i/>
          <w:iCs/>
          <w:color w:val="333333"/>
          <w:sz w:val="24"/>
          <w:szCs w:val="24"/>
          <w:shd w:val="clear" w:color="auto" w:fill="FFFFFF"/>
        </w:rPr>
        <w:t>We have made more progress on access through this than anything else we have done within the last 10 years</w:t>
      </w:r>
      <w:r w:rsidR="00974E84" w:rsidRPr="00F52633">
        <w:rPr>
          <w:rFonts w:cstheme="minorHAnsi"/>
          <w:color w:val="333333"/>
          <w:sz w:val="24"/>
          <w:szCs w:val="24"/>
          <w:shd w:val="clear" w:color="auto" w:fill="FFFFFF"/>
        </w:rPr>
        <w:t>.”</w:t>
      </w:r>
      <w:r w:rsidR="00A876FA" w:rsidRPr="00F52633">
        <w:rPr>
          <w:rFonts w:cstheme="minorHAnsi"/>
          <w:color w:val="333333"/>
          <w:sz w:val="24"/>
          <w:szCs w:val="24"/>
          <w:shd w:val="clear" w:color="auto" w:fill="FFFFFF"/>
        </w:rPr>
        <w:t xml:space="preserve"> </w:t>
      </w:r>
      <w:r w:rsidR="0077340E" w:rsidRPr="00F52633">
        <w:rPr>
          <w:rFonts w:cstheme="minorHAnsi"/>
          <w:color w:val="333333"/>
          <w:sz w:val="24"/>
          <w:szCs w:val="24"/>
          <w:shd w:val="clear" w:color="auto" w:fill="FFFFFF"/>
        </w:rPr>
        <w:t>O</w:t>
      </w:r>
      <w:r w:rsidR="00A876FA" w:rsidRPr="00F52633">
        <w:rPr>
          <w:rFonts w:cstheme="minorHAnsi"/>
          <w:color w:val="333333"/>
          <w:sz w:val="24"/>
          <w:szCs w:val="24"/>
          <w:shd w:val="clear" w:color="auto" w:fill="FFFFFF"/>
        </w:rPr>
        <w:t xml:space="preserve">nline consult developed by </w:t>
      </w:r>
      <w:proofErr w:type="spellStart"/>
      <w:r w:rsidR="00A876FA" w:rsidRPr="00F52633">
        <w:rPr>
          <w:rFonts w:cstheme="minorHAnsi"/>
          <w:color w:val="333333"/>
          <w:sz w:val="24"/>
          <w:szCs w:val="24"/>
          <w:shd w:val="clear" w:color="auto" w:fill="FFFFFF"/>
        </w:rPr>
        <w:t>Egton</w:t>
      </w:r>
      <w:proofErr w:type="spellEnd"/>
      <w:r w:rsidR="004F26D5" w:rsidRPr="00F52633">
        <w:rPr>
          <w:rFonts w:cstheme="minorHAnsi"/>
          <w:color w:val="333333"/>
          <w:sz w:val="24"/>
          <w:szCs w:val="24"/>
          <w:shd w:val="clear" w:color="auto" w:fill="FFFFFF"/>
        </w:rPr>
        <w:t xml:space="preserve"> </w:t>
      </w:r>
      <w:r w:rsidR="00F71CCA">
        <w:rPr>
          <w:rFonts w:cstheme="minorHAnsi"/>
          <w:color w:val="333333"/>
          <w:sz w:val="24"/>
          <w:szCs w:val="24"/>
          <w:shd w:val="clear" w:color="auto" w:fill="FFFFFF"/>
        </w:rPr>
        <w:fldChar w:fldCharType="begin"/>
      </w:r>
      <w:r w:rsidR="00575B4A">
        <w:rPr>
          <w:rFonts w:cstheme="minorHAnsi"/>
          <w:color w:val="333333"/>
          <w:sz w:val="24"/>
          <w:szCs w:val="24"/>
          <w:shd w:val="clear" w:color="auto" w:fill="FFFFFF"/>
        </w:rPr>
        <w:instrText xml:space="preserve"> ADDIN ZOTERO_ITEM CSL_CITATION {"citationID":"KBQSiTSv","properties":{"formattedCitation":"({\\i{}Online Consult}, no date)","plainCitation":"(Online Consult, no date)","dontUpdate":true,"noteIndex":0},"citationItems":[{"id":"mu6JY4YE/PZsOg4W8","uris":["http://zotero.org/users/local/hzj80cAr/items/NVS3A4G7"],"uri":["http://zotero.org/users/local/hzj80cAr/items/NVS3A4G7"],"itemData":{"id":106,"type":"webpage","abstract":"Our clinically designed system allows patients to seek self-help support and your advice online.","container-title":"Egton","language":"en","title":"Online Consult","URL":"http://www.egton.net/all-services/online-consult/","accessed":{"date-parts":[["2022",3,18]]}}}],"schema":"https://github.com/citation-style-language/schema/raw/master/csl-citation.json"} </w:instrText>
      </w:r>
      <w:r w:rsidR="00F71CCA">
        <w:rPr>
          <w:rFonts w:cstheme="minorHAnsi"/>
          <w:color w:val="333333"/>
          <w:sz w:val="24"/>
          <w:szCs w:val="24"/>
          <w:shd w:val="clear" w:color="auto" w:fill="FFFFFF"/>
        </w:rPr>
        <w:fldChar w:fldCharType="separate"/>
      </w:r>
      <w:r w:rsidR="00F71CCA" w:rsidRPr="00F71CCA">
        <w:rPr>
          <w:rFonts w:ascii="Calibri" w:hAnsi="Calibri" w:cs="Calibri"/>
          <w:sz w:val="24"/>
          <w:szCs w:val="24"/>
        </w:rPr>
        <w:t>(</w:t>
      </w:r>
      <w:r w:rsidR="00F71CCA" w:rsidRPr="00F71CCA">
        <w:rPr>
          <w:rFonts w:ascii="Calibri" w:hAnsi="Calibri" w:cs="Calibri"/>
          <w:i/>
          <w:iCs/>
          <w:sz w:val="24"/>
          <w:szCs w:val="24"/>
        </w:rPr>
        <w:t>Online Consult</w:t>
      </w:r>
      <w:r w:rsidR="00F71CCA" w:rsidRPr="00F71CCA">
        <w:rPr>
          <w:rFonts w:ascii="Calibri" w:hAnsi="Calibri" w:cs="Calibri"/>
          <w:sz w:val="24"/>
          <w:szCs w:val="24"/>
        </w:rPr>
        <w:t xml:space="preserve">, </w:t>
      </w:r>
      <w:r w:rsidR="00F71CCA">
        <w:rPr>
          <w:rFonts w:ascii="Calibri" w:hAnsi="Calibri" w:cs="Calibri"/>
          <w:sz w:val="24"/>
          <w:szCs w:val="24"/>
        </w:rPr>
        <w:t>2022</w:t>
      </w:r>
      <w:r w:rsidR="00F71CCA" w:rsidRPr="00F71CCA">
        <w:rPr>
          <w:rFonts w:ascii="Calibri" w:hAnsi="Calibri" w:cs="Calibri"/>
          <w:sz w:val="24"/>
          <w:szCs w:val="24"/>
        </w:rPr>
        <w:t>)</w:t>
      </w:r>
      <w:r w:rsidR="00F71CCA">
        <w:rPr>
          <w:rFonts w:cstheme="minorHAnsi"/>
          <w:color w:val="333333"/>
          <w:sz w:val="24"/>
          <w:szCs w:val="24"/>
          <w:shd w:val="clear" w:color="auto" w:fill="FFFFFF"/>
        </w:rPr>
        <w:fldChar w:fldCharType="end"/>
      </w:r>
      <w:r w:rsidR="00276858">
        <w:rPr>
          <w:rFonts w:cstheme="minorHAnsi"/>
          <w:color w:val="333333"/>
          <w:sz w:val="24"/>
          <w:szCs w:val="24"/>
          <w:shd w:val="clear" w:color="auto" w:fill="FFFFFF"/>
        </w:rPr>
        <w:t xml:space="preserve"> </w:t>
      </w:r>
      <w:r w:rsidR="00375190" w:rsidRPr="00F52633">
        <w:rPr>
          <w:rFonts w:cstheme="minorHAnsi"/>
          <w:color w:val="333333"/>
          <w:sz w:val="24"/>
          <w:szCs w:val="24"/>
          <w:shd w:val="clear" w:color="auto" w:fill="FFFFFF"/>
        </w:rPr>
        <w:t>part of EMIS Hea</w:t>
      </w:r>
      <w:r w:rsidR="004F26D5" w:rsidRPr="00F52633">
        <w:rPr>
          <w:rFonts w:cstheme="minorHAnsi"/>
          <w:color w:val="333333"/>
          <w:sz w:val="24"/>
          <w:szCs w:val="24"/>
          <w:shd w:val="clear" w:color="auto" w:fill="FFFFFF"/>
        </w:rPr>
        <w:t>lth</w:t>
      </w:r>
      <w:r w:rsidR="00F71CCA">
        <w:t xml:space="preserve"> </w:t>
      </w:r>
      <w:r w:rsidR="00F71CCA">
        <w:fldChar w:fldCharType="begin"/>
      </w:r>
      <w:r w:rsidR="00575B4A">
        <w:instrText xml:space="preserve"> ADDIN ZOTERO_ITEM CSL_CITATION {"citationID":"1Og3QZbq","properties":{"formattedCitation":"({\\i{}How online triage is transforming access to NHS GPs in east London | PublicTechnology.net}, no date)","plainCitation":"(How online triage is transforming access to NHS GPs in east London | PublicTechnology.net, no date)","dontUpdate":true,"noteIndex":0},"citationItems":[{"id":"mu6JY4YE/4qQ2o0W1","uris":["http://zotero.org/users/local/hzj80cAr/items/MDMZVREM"],"uri":["http://zotero.org/users/local/hzj80cAr/items/MDMZVREM"],"itemData":{"id":108,"type":"webpage","title":"How online triage is transforming access to NHS GPs in east London | PublicTechnology.net","URL":"https://www.publictechnology.net/articles/features/how-online-triage-transforming-access-nhs-gps-east-london","accessed":{"date-parts":[["2022",3,18]]}}}],"schema":"https://github.com/citation-style-language/schema/raw/master/csl-citation.json"} </w:instrText>
      </w:r>
      <w:r w:rsidR="00F71CCA">
        <w:fldChar w:fldCharType="separate"/>
      </w:r>
      <w:r w:rsidR="00F71CCA" w:rsidRPr="00F71CCA">
        <w:rPr>
          <w:rFonts w:ascii="Calibri" w:hAnsi="Calibri" w:cs="Calibri"/>
          <w:szCs w:val="24"/>
        </w:rPr>
        <w:t>(</w:t>
      </w:r>
      <w:r w:rsidR="00F71CCA" w:rsidRPr="00F71CCA">
        <w:rPr>
          <w:rFonts w:ascii="Calibri" w:hAnsi="Calibri" w:cs="Calibri"/>
          <w:i/>
          <w:iCs/>
          <w:szCs w:val="24"/>
        </w:rPr>
        <w:t>How online triage is transforming access to NHS GPs in east London | PublicTechnology.net</w:t>
      </w:r>
      <w:r w:rsidR="00F71CCA" w:rsidRPr="00F71CCA">
        <w:rPr>
          <w:rFonts w:ascii="Calibri" w:hAnsi="Calibri" w:cs="Calibri"/>
          <w:szCs w:val="24"/>
        </w:rPr>
        <w:t xml:space="preserve">, </w:t>
      </w:r>
      <w:r w:rsidR="00FE7D97">
        <w:rPr>
          <w:rFonts w:ascii="Calibri" w:hAnsi="Calibri" w:cs="Calibri"/>
          <w:szCs w:val="24"/>
        </w:rPr>
        <w:t>2021</w:t>
      </w:r>
      <w:r w:rsidR="00F71CCA" w:rsidRPr="00F71CCA">
        <w:rPr>
          <w:rFonts w:ascii="Calibri" w:hAnsi="Calibri" w:cs="Calibri"/>
          <w:szCs w:val="24"/>
        </w:rPr>
        <w:t>)</w:t>
      </w:r>
      <w:r w:rsidR="00F71CCA">
        <w:fldChar w:fldCharType="end"/>
      </w:r>
      <w:r w:rsidR="0009663A" w:rsidRPr="00F52633">
        <w:rPr>
          <w:rFonts w:cstheme="minorHAnsi"/>
          <w:sz w:val="24"/>
          <w:szCs w:val="24"/>
        </w:rPr>
        <w:t>.</w:t>
      </w:r>
      <w:r w:rsidR="00C73351" w:rsidRPr="00F52633">
        <w:rPr>
          <w:rFonts w:cstheme="minorHAnsi"/>
          <w:sz w:val="24"/>
          <w:szCs w:val="24"/>
        </w:rPr>
        <w:t xml:space="preserve"> </w:t>
      </w:r>
      <w:r w:rsidR="00A5428D" w:rsidRPr="00F52633">
        <w:rPr>
          <w:rFonts w:cstheme="minorHAnsi"/>
          <w:sz w:val="24"/>
          <w:szCs w:val="24"/>
        </w:rPr>
        <w:t>M</w:t>
      </w:r>
      <w:r w:rsidR="00C73351" w:rsidRPr="00F52633">
        <w:rPr>
          <w:rFonts w:cstheme="minorHAnsi"/>
          <w:sz w:val="24"/>
          <w:szCs w:val="24"/>
        </w:rPr>
        <w:t>ultiple difficulties from economic fallouts</w:t>
      </w:r>
      <w:r w:rsidR="001F7D66" w:rsidRPr="00F52633">
        <w:rPr>
          <w:rFonts w:cstheme="minorHAnsi"/>
          <w:sz w:val="24"/>
          <w:szCs w:val="24"/>
        </w:rPr>
        <w:t xml:space="preserve"> with </w:t>
      </w:r>
      <w:r w:rsidR="00C73351" w:rsidRPr="00F52633">
        <w:rPr>
          <w:rFonts w:cstheme="minorHAnsi"/>
          <w:sz w:val="24"/>
          <w:szCs w:val="24"/>
        </w:rPr>
        <w:t>various industries not maintaining standards, lack of resources</w:t>
      </w:r>
      <w:r w:rsidR="00E2223E" w:rsidRPr="00F52633">
        <w:rPr>
          <w:rFonts w:cstheme="minorHAnsi"/>
          <w:sz w:val="24"/>
          <w:szCs w:val="24"/>
        </w:rPr>
        <w:t xml:space="preserve"> </w:t>
      </w:r>
      <w:r w:rsidR="00DD667A">
        <w:rPr>
          <w:rFonts w:cstheme="minorHAnsi"/>
          <w:sz w:val="24"/>
          <w:szCs w:val="24"/>
        </w:rPr>
        <w:fldChar w:fldCharType="begin"/>
      </w:r>
      <w:r w:rsidR="00575B4A">
        <w:rPr>
          <w:rFonts w:cstheme="minorHAnsi"/>
          <w:sz w:val="24"/>
          <w:szCs w:val="24"/>
        </w:rPr>
        <w:instrText xml:space="preserve"> ADDIN ZOTERO_ITEM CSL_CITATION {"citationID":"V3mdHunq","properties":{"formattedCitation":"(Paton, 2021)","plainCitation":"(Paton, 2021)","noteIndex":0},"citationItems":[{"id":"mu6JY4YE/tfxMfwHO","uris":["http://zotero.org/users/local/hzj80cAr/items/T9XSQYQF"],"uri":["http://zotero.org/users/local/hzj80cAr/items/T9XSQYQF"],"itemData":{"id":110,"type":"post-weblog","abstract":"The government intends to bring in mandatory Covid-19 vaccination for all frontline NHS staff from next April. This is something that sits very","container-title":"Personnel Today","language":"en-GB","title":"OH fearing fallout from mandatory NHS Covid vaccination","URL":"https://www.personneltoday.com/hr/oh-fearing-fallout-from-mandatory-nhs-covid-vaccination/","author":[{"family":"Paton","given":"Nic"}],"accessed":{"date-parts":[["2022",3,18]]},"issued":{"date-parts":[["2021",11,16]]}}}],"schema":"https://github.com/citation-style-language/schema/raw/master/csl-citation.json"} </w:instrText>
      </w:r>
      <w:r w:rsidR="00DD667A">
        <w:rPr>
          <w:rFonts w:cstheme="minorHAnsi"/>
          <w:sz w:val="24"/>
          <w:szCs w:val="24"/>
        </w:rPr>
        <w:fldChar w:fldCharType="separate"/>
      </w:r>
      <w:r w:rsidR="00DD667A" w:rsidRPr="00DD667A">
        <w:rPr>
          <w:rFonts w:ascii="Calibri" w:hAnsi="Calibri" w:cs="Calibri"/>
          <w:sz w:val="24"/>
        </w:rPr>
        <w:t>(Paton, 2021)</w:t>
      </w:r>
      <w:r w:rsidR="00DD667A">
        <w:rPr>
          <w:rFonts w:cstheme="minorHAnsi"/>
          <w:sz w:val="24"/>
          <w:szCs w:val="24"/>
        </w:rPr>
        <w:fldChar w:fldCharType="end"/>
      </w:r>
      <w:r w:rsidR="00276858">
        <w:rPr>
          <w:rFonts w:cstheme="minorHAnsi"/>
          <w:sz w:val="24"/>
          <w:szCs w:val="24"/>
        </w:rPr>
        <w:t xml:space="preserve"> </w:t>
      </w:r>
      <w:r w:rsidR="00871FEF" w:rsidRPr="00F52633">
        <w:rPr>
          <w:rFonts w:cstheme="minorHAnsi"/>
          <w:sz w:val="24"/>
          <w:szCs w:val="24"/>
        </w:rPr>
        <w:t>and</w:t>
      </w:r>
      <w:r w:rsidR="00C73351" w:rsidRPr="00F52633">
        <w:rPr>
          <w:rFonts w:cstheme="minorHAnsi"/>
          <w:sz w:val="24"/>
          <w:szCs w:val="24"/>
        </w:rPr>
        <w:t>, pressures reduc</w:t>
      </w:r>
      <w:r w:rsidR="00B07A29" w:rsidRPr="00F52633">
        <w:rPr>
          <w:rFonts w:cstheme="minorHAnsi"/>
          <w:sz w:val="24"/>
          <w:szCs w:val="24"/>
        </w:rPr>
        <w:t>ing</w:t>
      </w:r>
      <w:r w:rsidR="00C73351" w:rsidRPr="00F52633">
        <w:rPr>
          <w:rFonts w:cstheme="minorHAnsi"/>
          <w:sz w:val="24"/>
          <w:szCs w:val="24"/>
        </w:rPr>
        <w:t xml:space="preserve"> salaries. </w:t>
      </w:r>
      <w:r w:rsidR="00B07A29" w:rsidRPr="00F52633">
        <w:rPr>
          <w:rFonts w:cstheme="minorHAnsi"/>
          <w:sz w:val="24"/>
          <w:szCs w:val="24"/>
        </w:rPr>
        <w:t>N</w:t>
      </w:r>
      <w:r w:rsidR="00C73351" w:rsidRPr="00F52633">
        <w:rPr>
          <w:rFonts w:cstheme="minorHAnsi"/>
          <w:sz w:val="24"/>
          <w:szCs w:val="24"/>
        </w:rPr>
        <w:t>umerous staff resigned which left less skilled workers replace</w:t>
      </w:r>
      <w:r w:rsidR="00674EB1" w:rsidRPr="00F52633">
        <w:rPr>
          <w:rFonts w:cstheme="minorHAnsi"/>
          <w:sz w:val="24"/>
          <w:szCs w:val="24"/>
        </w:rPr>
        <w:t>d</w:t>
      </w:r>
      <w:r w:rsidR="00C73351" w:rsidRPr="00F52633">
        <w:rPr>
          <w:rFonts w:cstheme="minorHAnsi"/>
          <w:sz w:val="24"/>
          <w:szCs w:val="24"/>
        </w:rPr>
        <w:t xml:space="preserve"> them</w:t>
      </w:r>
      <w:r w:rsidR="008F5A24" w:rsidRPr="00F52633">
        <w:rPr>
          <w:rFonts w:cstheme="minorHAnsi"/>
          <w:sz w:val="24"/>
          <w:szCs w:val="24"/>
        </w:rPr>
        <w:t>,</w:t>
      </w:r>
      <w:r w:rsidR="00C73351" w:rsidRPr="00F52633">
        <w:rPr>
          <w:rFonts w:cstheme="minorHAnsi"/>
          <w:sz w:val="24"/>
          <w:szCs w:val="24"/>
        </w:rPr>
        <w:t xml:space="preserve"> same level of accuracy as before fail</w:t>
      </w:r>
      <w:r w:rsidR="00905F49" w:rsidRPr="00F52633">
        <w:rPr>
          <w:rFonts w:cstheme="minorHAnsi"/>
          <w:sz w:val="24"/>
          <w:szCs w:val="24"/>
        </w:rPr>
        <w:t>ed</w:t>
      </w:r>
      <w:r w:rsidR="00C73351" w:rsidRPr="00F52633">
        <w:rPr>
          <w:rFonts w:cstheme="minorHAnsi"/>
          <w:sz w:val="24"/>
          <w:szCs w:val="24"/>
        </w:rPr>
        <w:t xml:space="preserve"> to </w:t>
      </w:r>
      <w:r w:rsidR="0002289E" w:rsidRPr="00F52633">
        <w:rPr>
          <w:rFonts w:cstheme="minorHAnsi"/>
          <w:sz w:val="24"/>
          <w:szCs w:val="24"/>
        </w:rPr>
        <w:t>operate</w:t>
      </w:r>
      <w:r w:rsidR="00C73351" w:rsidRPr="00F52633">
        <w:rPr>
          <w:rFonts w:cstheme="minorHAnsi"/>
          <w:sz w:val="24"/>
          <w:szCs w:val="24"/>
        </w:rPr>
        <w:t xml:space="preserve">. </w:t>
      </w:r>
      <w:r w:rsidR="0002289E" w:rsidRPr="00F52633">
        <w:rPr>
          <w:rFonts w:cstheme="minorHAnsi"/>
          <w:sz w:val="24"/>
          <w:szCs w:val="24"/>
        </w:rPr>
        <w:t>Undercutting’s</w:t>
      </w:r>
      <w:r w:rsidR="00C73351" w:rsidRPr="00F52633">
        <w:rPr>
          <w:rFonts w:cstheme="minorHAnsi"/>
          <w:sz w:val="24"/>
          <w:szCs w:val="24"/>
        </w:rPr>
        <w:t xml:space="preserve"> from government budgets</w:t>
      </w:r>
      <w:r w:rsidR="008F5A24" w:rsidRPr="00F52633">
        <w:rPr>
          <w:rFonts w:cstheme="minorHAnsi"/>
          <w:sz w:val="24"/>
          <w:szCs w:val="24"/>
        </w:rPr>
        <w:t xml:space="preserve"> and</w:t>
      </w:r>
      <w:r w:rsidR="00C73351" w:rsidRPr="00F52633">
        <w:rPr>
          <w:rFonts w:cstheme="minorHAnsi"/>
          <w:sz w:val="24"/>
          <w:szCs w:val="24"/>
        </w:rPr>
        <w:t xml:space="preserve"> </w:t>
      </w:r>
      <w:r w:rsidR="0002289E" w:rsidRPr="00F52633">
        <w:rPr>
          <w:rFonts w:cstheme="minorHAnsi"/>
          <w:sz w:val="24"/>
          <w:szCs w:val="24"/>
        </w:rPr>
        <w:t>austerity</w:t>
      </w:r>
      <w:r w:rsidR="00C73351" w:rsidRPr="00F52633">
        <w:rPr>
          <w:rFonts w:cstheme="minorHAnsi"/>
          <w:sz w:val="24"/>
          <w:szCs w:val="24"/>
        </w:rPr>
        <w:t xml:space="preserve"> measures indirectly affected</w:t>
      </w:r>
      <w:r w:rsidR="0081002A">
        <w:t xml:space="preserve"> </w:t>
      </w:r>
      <w:r w:rsidR="00CA55C7">
        <w:fldChar w:fldCharType="begin"/>
      </w:r>
      <w:r w:rsidR="00575B4A">
        <w:instrText xml:space="preserve"> ADDIN ZOTERO_ITEM CSL_CITATION {"citationID":"7hXqUc0g","properties":{"formattedCitation":"(\\uc0\\u8216{}PESTLE Analysis of the NHS - National Health Services\\uc0\\u8217{}, 2020)","plainCitation":"(‘PESTLE Analysis of the NHS - National Health Services’, 2020)","noteIndex":0},"citationItems":[{"id":"mu6JY4YE/05pGfSVy","uris":["http://zotero.org/users/local/hzj80cAr/items/T7IDB794"],"uri":["http://zotero.org/users/local/hzj80cAr/items/T7IDB794"],"itemData":{"id":116,"type":"post-weblog","abstract":"Here is the Pestle analysis of the NHS to analyze the political, economic, social, technological, environmental, and legal aspects that affect the NHS.","container-title":"Marketing Tutor","language":"en-US","title":"PESTLE Analysis of the NHS - National Health Services","URL":"https://www.marketingtutor.net/pestle-analysis-of-the-nhs/","accessed":{"date-parts":[["2022",3,18]]},"issued":{"date-parts":[["2020",2,29]]}}}],"schema":"https://github.com/citation-style-language/schema/raw/master/csl-citation.json"} </w:instrText>
      </w:r>
      <w:r w:rsidR="00CA55C7">
        <w:fldChar w:fldCharType="separate"/>
      </w:r>
      <w:r w:rsidR="00CA55C7" w:rsidRPr="00CA55C7">
        <w:rPr>
          <w:rFonts w:ascii="Calibri" w:hAnsi="Calibri" w:cs="Calibri"/>
          <w:szCs w:val="24"/>
        </w:rPr>
        <w:t>(‘PESTLE Analysis of the NHS - National Health Services’, 2020)</w:t>
      </w:r>
      <w:r w:rsidR="00CA55C7">
        <w:fldChar w:fldCharType="end"/>
      </w:r>
      <w:r w:rsidR="008121B2" w:rsidRPr="00F52633">
        <w:rPr>
          <w:rFonts w:cstheme="minorHAnsi"/>
          <w:sz w:val="24"/>
          <w:szCs w:val="24"/>
        </w:rPr>
        <w:t>.</w:t>
      </w:r>
      <w:r w:rsidR="007921F2" w:rsidRPr="00F52633">
        <w:rPr>
          <w:rFonts w:cstheme="minorHAnsi"/>
          <w:sz w:val="24"/>
          <w:szCs w:val="24"/>
        </w:rPr>
        <w:t xml:space="preserve"> </w:t>
      </w:r>
      <w:r w:rsidR="00191DD2" w:rsidRPr="00F52633">
        <w:rPr>
          <w:rFonts w:cstheme="minorHAnsi"/>
          <w:sz w:val="24"/>
          <w:szCs w:val="24"/>
        </w:rPr>
        <w:t>Online consultation</w:t>
      </w:r>
      <w:r w:rsidR="00BE7158" w:rsidRPr="00F52633">
        <w:rPr>
          <w:rFonts w:cstheme="minorHAnsi"/>
          <w:sz w:val="24"/>
          <w:szCs w:val="24"/>
        </w:rPr>
        <w:t xml:space="preserve"> providers</w:t>
      </w:r>
      <w:r w:rsidR="009A51A9" w:rsidRPr="00F52633">
        <w:rPr>
          <w:rFonts w:cstheme="minorHAnsi"/>
          <w:sz w:val="24"/>
          <w:szCs w:val="24"/>
        </w:rPr>
        <w:t xml:space="preserve"> are in joint data controller with GP</w:t>
      </w:r>
      <w:r w:rsidR="00EE27B4" w:rsidRPr="00F52633">
        <w:rPr>
          <w:rFonts w:cstheme="minorHAnsi"/>
          <w:sz w:val="24"/>
          <w:szCs w:val="24"/>
        </w:rPr>
        <w:t>’s</w:t>
      </w:r>
      <w:r w:rsidR="009A51A9" w:rsidRPr="00F52633">
        <w:rPr>
          <w:rFonts w:cstheme="minorHAnsi"/>
          <w:sz w:val="24"/>
          <w:szCs w:val="24"/>
        </w:rPr>
        <w:t xml:space="preserve"> directly</w:t>
      </w:r>
      <w:r w:rsidR="00440A6A" w:rsidRPr="00F52633">
        <w:rPr>
          <w:rFonts w:cstheme="minorHAnsi"/>
          <w:sz w:val="24"/>
          <w:szCs w:val="24"/>
        </w:rPr>
        <w:t xml:space="preserve"> via NHS England</w:t>
      </w:r>
      <w:r w:rsidR="009308EC" w:rsidRPr="00F52633">
        <w:rPr>
          <w:rFonts w:cstheme="minorHAnsi"/>
          <w:sz w:val="24"/>
          <w:szCs w:val="24"/>
        </w:rPr>
        <w:t>.</w:t>
      </w:r>
      <w:r w:rsidR="00440A6A" w:rsidRPr="00F52633">
        <w:rPr>
          <w:rFonts w:cstheme="minorHAnsi"/>
          <w:sz w:val="24"/>
          <w:szCs w:val="24"/>
        </w:rPr>
        <w:t xml:space="preserve"> </w:t>
      </w:r>
      <w:r w:rsidR="009308EC" w:rsidRPr="00F52633">
        <w:rPr>
          <w:rFonts w:cstheme="minorHAnsi"/>
          <w:sz w:val="24"/>
          <w:szCs w:val="24"/>
        </w:rPr>
        <w:t>S</w:t>
      </w:r>
      <w:r w:rsidR="00440A6A" w:rsidRPr="00F52633">
        <w:rPr>
          <w:rFonts w:cstheme="minorHAnsi"/>
          <w:sz w:val="24"/>
          <w:szCs w:val="24"/>
        </w:rPr>
        <w:t xml:space="preserve">upporting and ensuring </w:t>
      </w:r>
      <w:r w:rsidR="001A1896" w:rsidRPr="00F52633">
        <w:rPr>
          <w:rFonts w:cstheme="minorHAnsi"/>
          <w:sz w:val="24"/>
          <w:szCs w:val="24"/>
        </w:rPr>
        <w:t>appropriate services and information</w:t>
      </w:r>
      <w:r w:rsidR="000D0C45" w:rsidRPr="00F52633">
        <w:rPr>
          <w:rFonts w:cstheme="minorHAnsi"/>
          <w:sz w:val="24"/>
          <w:szCs w:val="24"/>
        </w:rPr>
        <w:t xml:space="preserve"> of</w:t>
      </w:r>
      <w:r w:rsidR="001A1896" w:rsidRPr="00F52633">
        <w:rPr>
          <w:rFonts w:cstheme="minorHAnsi"/>
          <w:sz w:val="24"/>
          <w:szCs w:val="24"/>
        </w:rPr>
        <w:t xml:space="preserve"> governance</w:t>
      </w:r>
      <w:r w:rsidR="001666B0" w:rsidRPr="00F52633">
        <w:rPr>
          <w:rFonts w:cstheme="minorHAnsi"/>
          <w:sz w:val="24"/>
          <w:szCs w:val="24"/>
        </w:rPr>
        <w:t xml:space="preserve"> contracts in place</w:t>
      </w:r>
      <w:r w:rsidR="00157E50" w:rsidRPr="00F52633">
        <w:rPr>
          <w:rFonts w:cstheme="minorHAnsi"/>
          <w:sz w:val="24"/>
          <w:szCs w:val="24"/>
        </w:rPr>
        <w:t>, h</w:t>
      </w:r>
      <w:r w:rsidR="00C90ECA" w:rsidRPr="00F52633">
        <w:rPr>
          <w:rFonts w:cstheme="minorHAnsi"/>
          <w:sz w:val="24"/>
          <w:szCs w:val="24"/>
        </w:rPr>
        <w:t>owever</w:t>
      </w:r>
      <w:r w:rsidR="00C47F73" w:rsidRPr="00F52633">
        <w:rPr>
          <w:rFonts w:cstheme="minorHAnsi"/>
          <w:sz w:val="24"/>
          <w:szCs w:val="24"/>
        </w:rPr>
        <w:t>,</w:t>
      </w:r>
      <w:r w:rsidR="00C90ECA" w:rsidRPr="00F52633">
        <w:rPr>
          <w:rFonts w:cstheme="minorHAnsi"/>
          <w:sz w:val="24"/>
          <w:szCs w:val="24"/>
        </w:rPr>
        <w:t xml:space="preserve"> GP</w:t>
      </w:r>
      <w:r w:rsidR="00C47F73" w:rsidRPr="00F52633">
        <w:rPr>
          <w:rFonts w:cstheme="minorHAnsi"/>
          <w:sz w:val="24"/>
          <w:szCs w:val="24"/>
        </w:rPr>
        <w:t>’s</w:t>
      </w:r>
      <w:r w:rsidR="00C90ECA" w:rsidRPr="00F52633">
        <w:rPr>
          <w:rFonts w:cstheme="minorHAnsi"/>
          <w:sz w:val="24"/>
          <w:szCs w:val="24"/>
        </w:rPr>
        <w:t xml:space="preserve"> manage and retain</w:t>
      </w:r>
      <w:r w:rsidR="00D04559" w:rsidRPr="00F52633">
        <w:rPr>
          <w:rFonts w:cstheme="minorHAnsi"/>
          <w:sz w:val="24"/>
          <w:szCs w:val="24"/>
        </w:rPr>
        <w:t xml:space="preserve"> manag</w:t>
      </w:r>
      <w:r w:rsidR="00157E50" w:rsidRPr="00F52633">
        <w:rPr>
          <w:rFonts w:cstheme="minorHAnsi"/>
          <w:sz w:val="24"/>
          <w:szCs w:val="24"/>
        </w:rPr>
        <w:t>ement</w:t>
      </w:r>
      <w:r w:rsidR="00D04559" w:rsidRPr="00F52633">
        <w:rPr>
          <w:rFonts w:cstheme="minorHAnsi"/>
          <w:sz w:val="24"/>
          <w:szCs w:val="24"/>
        </w:rPr>
        <w:t xml:space="preserve"> of personal data</w:t>
      </w:r>
      <w:r w:rsidR="00276858">
        <w:t xml:space="preserve"> </w:t>
      </w:r>
      <w:r w:rsidR="00276858">
        <w:fldChar w:fldCharType="begin"/>
      </w:r>
      <w:r w:rsidR="00575B4A">
        <w:instrText xml:space="preserve"> ADDIN ZOTERO_ITEM CSL_CITATION {"citationID":"iKwrUWGI","properties":{"formattedCitation":"({\\i{}Protecting patient data}, no date)","plainCitation":"(Protecting patient data, no date)","dontUpdate":true,"noteIndex":0},"citationItems":[{"id":"mu6JY4YE/KjtXaC0v","uris":["http://zotero.org/users/local/hzj80cAr/items/QCEB4CMH"],"uri":["http://zotero.org/users/local/hzj80cAr/items/QCEB4CMH"],"itemData":{"id":117,"type":"webpage","abstract":"Patient data must be looked after carefully in line with the law. This guidance covers data protection legislation and other protections for patient data.","container-title":"NHS Digital","language":"en","title":"Protecting patient data","URL":"https://digital.nhs.uk/services/national-data-opt-out/understanding-the-national-data-opt-out/protecting-patient-data","accessed":{"date-parts":[["2022",3,18]]}}}],"schema":"https://github.com/citation-style-language/schema/raw/master/csl-citation.json"} </w:instrText>
      </w:r>
      <w:r w:rsidR="00276858">
        <w:fldChar w:fldCharType="separate"/>
      </w:r>
      <w:r w:rsidR="00276858" w:rsidRPr="00276858">
        <w:rPr>
          <w:rFonts w:ascii="Calibri" w:hAnsi="Calibri" w:cs="Calibri"/>
          <w:szCs w:val="24"/>
        </w:rPr>
        <w:t>(</w:t>
      </w:r>
      <w:r w:rsidR="00276858" w:rsidRPr="00276858">
        <w:rPr>
          <w:rFonts w:ascii="Calibri" w:hAnsi="Calibri" w:cs="Calibri"/>
          <w:i/>
          <w:iCs/>
          <w:szCs w:val="24"/>
        </w:rPr>
        <w:t>Protecting patient data</w:t>
      </w:r>
      <w:r w:rsidR="00276858" w:rsidRPr="00276858">
        <w:rPr>
          <w:rFonts w:ascii="Calibri" w:hAnsi="Calibri" w:cs="Calibri"/>
          <w:szCs w:val="24"/>
        </w:rPr>
        <w:t xml:space="preserve">, </w:t>
      </w:r>
      <w:r w:rsidR="009E2891">
        <w:rPr>
          <w:rFonts w:ascii="Calibri" w:hAnsi="Calibri" w:cs="Calibri"/>
          <w:szCs w:val="24"/>
        </w:rPr>
        <w:t>2020</w:t>
      </w:r>
      <w:r w:rsidR="00276858" w:rsidRPr="00276858">
        <w:rPr>
          <w:rFonts w:ascii="Calibri" w:hAnsi="Calibri" w:cs="Calibri"/>
          <w:szCs w:val="24"/>
        </w:rPr>
        <w:t>)</w:t>
      </w:r>
      <w:r w:rsidR="00276858">
        <w:fldChar w:fldCharType="end"/>
      </w:r>
      <w:r w:rsidR="00145F72" w:rsidRPr="00F52633">
        <w:rPr>
          <w:rFonts w:cstheme="minorHAnsi"/>
          <w:sz w:val="24"/>
          <w:szCs w:val="24"/>
        </w:rPr>
        <w:t>,</w:t>
      </w:r>
      <w:r w:rsidR="006D5CE7" w:rsidRPr="00F52633">
        <w:rPr>
          <w:rFonts w:cstheme="minorHAnsi"/>
          <w:sz w:val="24"/>
          <w:szCs w:val="24"/>
        </w:rPr>
        <w:t xml:space="preserve"> </w:t>
      </w:r>
      <w:r w:rsidR="00D04559" w:rsidRPr="00F52633">
        <w:rPr>
          <w:rFonts w:cstheme="minorHAnsi"/>
          <w:sz w:val="24"/>
          <w:szCs w:val="24"/>
        </w:rPr>
        <w:t xml:space="preserve">if point </w:t>
      </w:r>
      <w:r w:rsidR="007609E4" w:rsidRPr="00F52633">
        <w:rPr>
          <w:rFonts w:cstheme="minorHAnsi"/>
          <w:sz w:val="24"/>
          <w:szCs w:val="24"/>
        </w:rPr>
        <w:t>o</w:t>
      </w:r>
      <w:r w:rsidR="00D04559" w:rsidRPr="00F52633">
        <w:rPr>
          <w:rFonts w:cstheme="minorHAnsi"/>
          <w:sz w:val="24"/>
          <w:szCs w:val="24"/>
        </w:rPr>
        <w:t>f contact</w:t>
      </w:r>
      <w:r w:rsidR="000D35CB" w:rsidRPr="00F52633">
        <w:rPr>
          <w:rFonts w:cstheme="minorHAnsi"/>
          <w:sz w:val="24"/>
          <w:szCs w:val="24"/>
        </w:rPr>
        <w:t xml:space="preserve"> were </w:t>
      </w:r>
      <w:r w:rsidR="00D04559" w:rsidRPr="00F52633">
        <w:rPr>
          <w:rFonts w:cstheme="minorHAnsi"/>
          <w:sz w:val="24"/>
          <w:szCs w:val="24"/>
        </w:rPr>
        <w:t>made.</w:t>
      </w:r>
      <w:r w:rsidR="00D159C5" w:rsidRPr="00F52633">
        <w:rPr>
          <w:rFonts w:cstheme="minorHAnsi"/>
          <w:sz w:val="24"/>
          <w:szCs w:val="24"/>
        </w:rPr>
        <w:t xml:space="preserve"> NHS England are responsible for managing system</w:t>
      </w:r>
      <w:r w:rsidR="007844CD" w:rsidRPr="00F52633">
        <w:rPr>
          <w:rFonts w:cstheme="minorHAnsi"/>
          <w:sz w:val="24"/>
          <w:szCs w:val="24"/>
        </w:rPr>
        <w:t xml:space="preserve">-wide problems should they arise </w:t>
      </w:r>
      <w:r w:rsidR="000D35CB" w:rsidRPr="00F52633">
        <w:rPr>
          <w:rFonts w:cstheme="minorHAnsi"/>
          <w:sz w:val="24"/>
          <w:szCs w:val="24"/>
        </w:rPr>
        <w:t xml:space="preserve">with </w:t>
      </w:r>
      <w:r w:rsidR="007427B5" w:rsidRPr="00F52633">
        <w:rPr>
          <w:rFonts w:cstheme="minorHAnsi"/>
          <w:sz w:val="24"/>
          <w:szCs w:val="24"/>
        </w:rPr>
        <w:t>data protection legislation</w:t>
      </w:r>
      <w:r w:rsidR="00FE2966">
        <w:rPr>
          <w:rFonts w:cstheme="minorHAnsi"/>
          <w:sz w:val="24"/>
          <w:szCs w:val="24"/>
        </w:rPr>
        <w:fldChar w:fldCharType="begin"/>
      </w:r>
      <w:r w:rsidR="00575B4A">
        <w:rPr>
          <w:rFonts w:cstheme="minorHAnsi"/>
          <w:sz w:val="24"/>
          <w:szCs w:val="24"/>
        </w:rPr>
        <w:instrText xml:space="preserve"> ADDIN ZOTERO_ITEM CSL_CITATION {"citationID":"WTgc9owO","properties":{"formattedCitation":"({\\i{}NHS App privacy policy: online consultation services - Version 2.1 - 13 October 2021}, 2021)","plainCitation":"(NHS App privacy policy: online consultation services - Version 2.1 - 13 October 2021, 2021)","noteIndex":0},"citationItems":[{"id":"mu6JY4YE/dqXkfwtd","uris":["http://zotero.org/users/local/hzj80cAr/items/8LII53UE"],"uri":["http://zotero.org/users/local/hzj80cAr/items/8LII53UE"],"itemData":{"id":121,"type":"webpage","container-title":"nhs.uk","language":"en","title":"NHS App privacy policy: online consultation services - Version 2.1 - 13 October 2021","title-short":"NHS App privacy policy","URL":"https://www.nhs.uk/nhs-app/nhs-app-legal-and-cookies/nhs-app-privacy-policy/online-consultation-services/","accessed":{"date-parts":[["2022",3,18]]},"issued":{"date-parts":[["2021",6,22]]}}}],"schema":"https://github.com/citation-style-language/schema/raw/master/csl-citation.json"} </w:instrText>
      </w:r>
      <w:r w:rsidR="00FE2966">
        <w:rPr>
          <w:rFonts w:cstheme="minorHAnsi"/>
          <w:sz w:val="24"/>
          <w:szCs w:val="24"/>
        </w:rPr>
        <w:fldChar w:fldCharType="separate"/>
      </w:r>
      <w:r w:rsidR="00FE2966" w:rsidRPr="00FE2966">
        <w:rPr>
          <w:rFonts w:ascii="Calibri" w:hAnsi="Calibri" w:cs="Calibri"/>
          <w:sz w:val="24"/>
          <w:szCs w:val="24"/>
        </w:rPr>
        <w:t>(</w:t>
      </w:r>
      <w:r w:rsidR="00FE2966" w:rsidRPr="00FE2966">
        <w:rPr>
          <w:rFonts w:ascii="Calibri" w:hAnsi="Calibri" w:cs="Calibri"/>
          <w:i/>
          <w:iCs/>
          <w:sz w:val="24"/>
          <w:szCs w:val="24"/>
        </w:rPr>
        <w:t>NHS App privacy policy: online consultation services - Version 2.1 - 13 October 2021</w:t>
      </w:r>
      <w:r w:rsidR="00FE2966" w:rsidRPr="00FE2966">
        <w:rPr>
          <w:rFonts w:ascii="Calibri" w:hAnsi="Calibri" w:cs="Calibri"/>
          <w:sz w:val="24"/>
          <w:szCs w:val="24"/>
        </w:rPr>
        <w:t>, 2021)</w:t>
      </w:r>
      <w:r w:rsidR="00FE2966">
        <w:rPr>
          <w:rFonts w:cstheme="minorHAnsi"/>
          <w:sz w:val="24"/>
          <w:szCs w:val="24"/>
        </w:rPr>
        <w:fldChar w:fldCharType="end"/>
      </w:r>
      <w:r w:rsidR="001C7821">
        <w:t xml:space="preserve"> </w:t>
      </w:r>
      <w:r w:rsidR="00277227">
        <w:fldChar w:fldCharType="begin"/>
      </w:r>
      <w:r w:rsidR="00575B4A">
        <w:instrText xml:space="preserve"> ADDIN ZOTERO_ITEM CSL_CITATION {"citationID":"2D1URnXZ","properties":{"formattedCitation":"({\\i{}General Data Protection Regulation (GDPR) - information}, no date)","plainCitation":"(General Data Protection Regulation (GDPR) - information, no date)","dontUpdate":true,"noteIndex":0},"citationItems":[{"id":"mu6JY4YE/rXborhV7","uris":["http://zotero.org/users/local/hzj80cAr/items/246MLPUA"],"uri":["http://zotero.org/users/local/hzj80cAr/items/246MLPUA"],"itemData":{"id":119,"type":"webpage","abstract":"How we've ensured compliance with data protection law, to make sure health and care data is always collected, stored, analysed and shared securely and legally.","container-title":"NHS Digital","language":"en","title":"General Data Protection Regulation (GDPR) - information","URL":"https://digital.nhs.uk/about-nhs-digital/our-work/keeping-patient-data-safe/gdpr","accessed":{"date-parts":[["2022",3,18]]}}}],"schema":"https://github.com/citation-style-language/schema/raw/master/csl-citation.json"} </w:instrText>
      </w:r>
      <w:r w:rsidR="00277227">
        <w:fldChar w:fldCharType="separate"/>
      </w:r>
      <w:r w:rsidR="00277227" w:rsidRPr="00277227">
        <w:rPr>
          <w:rFonts w:ascii="Calibri" w:hAnsi="Calibri" w:cs="Calibri"/>
          <w:szCs w:val="24"/>
        </w:rPr>
        <w:t>(</w:t>
      </w:r>
      <w:r w:rsidR="00277227" w:rsidRPr="00277227">
        <w:rPr>
          <w:rFonts w:ascii="Calibri" w:hAnsi="Calibri" w:cs="Calibri"/>
          <w:i/>
          <w:iCs/>
          <w:szCs w:val="24"/>
        </w:rPr>
        <w:t>General Data Protection Regulation (GDPR) - information</w:t>
      </w:r>
      <w:r w:rsidR="00277227" w:rsidRPr="00277227">
        <w:rPr>
          <w:rFonts w:ascii="Calibri" w:hAnsi="Calibri" w:cs="Calibri"/>
          <w:szCs w:val="24"/>
        </w:rPr>
        <w:t xml:space="preserve">, </w:t>
      </w:r>
      <w:r w:rsidR="00277227">
        <w:rPr>
          <w:rFonts w:ascii="Calibri" w:hAnsi="Calibri" w:cs="Calibri"/>
          <w:szCs w:val="24"/>
        </w:rPr>
        <w:t>2022</w:t>
      </w:r>
      <w:r w:rsidR="00277227" w:rsidRPr="00277227">
        <w:rPr>
          <w:rFonts w:ascii="Calibri" w:hAnsi="Calibri" w:cs="Calibri"/>
          <w:szCs w:val="24"/>
        </w:rPr>
        <w:t>)</w:t>
      </w:r>
      <w:r w:rsidR="00277227">
        <w:fldChar w:fldCharType="end"/>
      </w:r>
      <w:r w:rsidR="001A74CB" w:rsidRPr="00F52633">
        <w:rPr>
          <w:rFonts w:cstheme="minorHAnsi"/>
          <w:sz w:val="24"/>
          <w:szCs w:val="24"/>
        </w:rPr>
        <w:t>.</w:t>
      </w:r>
      <w:r w:rsidR="001064B5" w:rsidRPr="00F52633">
        <w:rPr>
          <w:rFonts w:cstheme="minorHAnsi"/>
          <w:sz w:val="24"/>
          <w:szCs w:val="24"/>
        </w:rPr>
        <w:t xml:space="preserve"> </w:t>
      </w:r>
      <w:r w:rsidR="000D35CB" w:rsidRPr="00F52633">
        <w:rPr>
          <w:rFonts w:cstheme="minorHAnsi"/>
          <w:sz w:val="24"/>
          <w:szCs w:val="24"/>
        </w:rPr>
        <w:t>Con</w:t>
      </w:r>
      <w:r w:rsidR="001064B5" w:rsidRPr="00F52633">
        <w:rPr>
          <w:rFonts w:cstheme="minorHAnsi"/>
          <w:sz w:val="24"/>
          <w:szCs w:val="24"/>
        </w:rPr>
        <w:t xml:space="preserve">sultation providers whom this applies are </w:t>
      </w:r>
      <w:proofErr w:type="spellStart"/>
      <w:r w:rsidR="001064B5" w:rsidRPr="00F52633">
        <w:rPr>
          <w:rFonts w:cstheme="minorHAnsi"/>
          <w:sz w:val="24"/>
          <w:szCs w:val="24"/>
        </w:rPr>
        <w:t>eConsult</w:t>
      </w:r>
      <w:proofErr w:type="spellEnd"/>
      <w:r w:rsidR="001064B5" w:rsidRPr="00F52633">
        <w:rPr>
          <w:rFonts w:cstheme="minorHAnsi"/>
          <w:sz w:val="24"/>
          <w:szCs w:val="24"/>
        </w:rPr>
        <w:t xml:space="preserve"> Health Limited</w:t>
      </w:r>
      <w:r w:rsidR="009D1D55" w:rsidRPr="00F52633">
        <w:rPr>
          <w:rFonts w:cstheme="minorHAnsi"/>
          <w:sz w:val="24"/>
          <w:szCs w:val="24"/>
        </w:rPr>
        <w:t>.</w:t>
      </w:r>
    </w:p>
    <w:p w14:paraId="400A1081" w14:textId="2F6D2C93" w:rsidR="00B01235" w:rsidRPr="00F52633" w:rsidRDefault="002D3F9E" w:rsidP="009D1D55">
      <w:pPr>
        <w:rPr>
          <w:sz w:val="24"/>
          <w:szCs w:val="24"/>
        </w:rPr>
      </w:pPr>
      <w:r w:rsidRPr="00F52633">
        <w:rPr>
          <w:sz w:val="24"/>
          <w:szCs w:val="24"/>
        </w:rPr>
        <w:t>L</w:t>
      </w:r>
      <w:r w:rsidR="00D511DD" w:rsidRPr="00F52633">
        <w:rPr>
          <w:sz w:val="24"/>
          <w:szCs w:val="24"/>
        </w:rPr>
        <w:t xml:space="preserve">eaders </w:t>
      </w:r>
      <w:r w:rsidR="004D47FF" w:rsidRPr="00F52633">
        <w:rPr>
          <w:sz w:val="24"/>
          <w:szCs w:val="24"/>
        </w:rPr>
        <w:t>in</w:t>
      </w:r>
      <w:r w:rsidR="00D511DD" w:rsidRPr="00F52633">
        <w:rPr>
          <w:sz w:val="24"/>
          <w:szCs w:val="24"/>
        </w:rPr>
        <w:t xml:space="preserve"> NHS consists of bad press</w:t>
      </w:r>
      <w:r w:rsidR="007B14F3">
        <w:t xml:space="preserve"> </w:t>
      </w:r>
      <w:r w:rsidR="007B14F3">
        <w:fldChar w:fldCharType="begin"/>
      </w:r>
      <w:r w:rsidR="00575B4A">
        <w:instrText xml:space="preserve"> ADDIN ZOTERO_ITEM CSL_CITATION {"citationID":"XPBw4xcU","properties":{"formattedCitation":"({\\i{}Strengthening NHS management and leadership - The Health Foundation}, no date)","plainCitation":"(Strengthening NHS management and leadership - The Health Foundation, no date)","dontUpdate":true,"noteIndex":0},"citationItems":[{"id":"mu6JY4YE/8ksBpKDE","uris":["http://zotero.org/users/local/hzj80cAr/items/RB2AIMYF"],"uri":["http://zotero.org/users/local/hzj80cAr/items/RB2AIMYF"],"itemData":{"id":123,"type":"webpage","abstract":"Drawing on interviews with NHS managers and leaders, this long read sets out insights on the role and practice of managers and the main challenges still to address.","language":"en","title":"Strengthening NHS management and leadership - The Health Foundation","URL":"https://www.health.org.uk/publications/long-reads/strengthening-nhs-management-and-leadership","accessed":{"date-parts":[["2022",3,18]]}}}],"schema":"https://github.com/citation-style-language/schema/raw/master/csl-citation.json"} </w:instrText>
      </w:r>
      <w:r w:rsidR="007B14F3">
        <w:fldChar w:fldCharType="separate"/>
      </w:r>
      <w:r w:rsidR="007B14F3" w:rsidRPr="007B14F3">
        <w:rPr>
          <w:rFonts w:ascii="Calibri" w:hAnsi="Calibri" w:cs="Calibri"/>
          <w:szCs w:val="24"/>
        </w:rPr>
        <w:t>(</w:t>
      </w:r>
      <w:r w:rsidR="007B14F3" w:rsidRPr="007B14F3">
        <w:rPr>
          <w:rFonts w:ascii="Calibri" w:hAnsi="Calibri" w:cs="Calibri"/>
          <w:i/>
          <w:iCs/>
          <w:szCs w:val="24"/>
        </w:rPr>
        <w:t>Strengthening NHS management and leadership - The Health Foundation</w:t>
      </w:r>
      <w:r w:rsidR="007B14F3" w:rsidRPr="007B14F3">
        <w:rPr>
          <w:rFonts w:ascii="Calibri" w:hAnsi="Calibri" w:cs="Calibri"/>
          <w:szCs w:val="24"/>
        </w:rPr>
        <w:t xml:space="preserve">, </w:t>
      </w:r>
      <w:r w:rsidR="007B14F3">
        <w:rPr>
          <w:rFonts w:ascii="Calibri" w:hAnsi="Calibri" w:cs="Calibri"/>
          <w:szCs w:val="24"/>
        </w:rPr>
        <w:t>2022</w:t>
      </w:r>
      <w:r w:rsidR="007B14F3" w:rsidRPr="007B14F3">
        <w:rPr>
          <w:rFonts w:ascii="Calibri" w:hAnsi="Calibri" w:cs="Calibri"/>
          <w:szCs w:val="24"/>
        </w:rPr>
        <w:t>)</w:t>
      </w:r>
      <w:r w:rsidR="007B14F3">
        <w:fldChar w:fldCharType="end"/>
      </w:r>
      <w:r w:rsidR="000C03DE" w:rsidRPr="00F52633">
        <w:rPr>
          <w:sz w:val="24"/>
          <w:szCs w:val="24"/>
        </w:rPr>
        <w:t>.</w:t>
      </w:r>
      <w:r w:rsidR="00CE6CAA" w:rsidRPr="00F52633">
        <w:rPr>
          <w:sz w:val="24"/>
          <w:szCs w:val="24"/>
        </w:rPr>
        <w:t xml:space="preserve"> </w:t>
      </w:r>
      <w:r w:rsidR="004D47FF" w:rsidRPr="00F52633">
        <w:rPr>
          <w:sz w:val="24"/>
          <w:szCs w:val="24"/>
        </w:rPr>
        <w:t>B</w:t>
      </w:r>
      <w:r w:rsidR="00D511DD" w:rsidRPr="00F52633">
        <w:rPr>
          <w:sz w:val="24"/>
          <w:szCs w:val="24"/>
        </w:rPr>
        <w:t>lamed for</w:t>
      </w:r>
      <w:r w:rsidR="00B926B8" w:rsidRPr="00F52633">
        <w:rPr>
          <w:sz w:val="24"/>
          <w:szCs w:val="24"/>
        </w:rPr>
        <w:t xml:space="preserve"> health service trends related to waste ineff</w:t>
      </w:r>
      <w:r w:rsidR="00D25EA3" w:rsidRPr="00F52633">
        <w:rPr>
          <w:sz w:val="24"/>
          <w:szCs w:val="24"/>
        </w:rPr>
        <w:t>ic</w:t>
      </w:r>
      <w:r w:rsidR="00B926B8" w:rsidRPr="00F52633">
        <w:rPr>
          <w:sz w:val="24"/>
          <w:szCs w:val="24"/>
        </w:rPr>
        <w:t>iency</w:t>
      </w:r>
      <w:r w:rsidR="00D25EA3" w:rsidRPr="00F52633">
        <w:rPr>
          <w:sz w:val="24"/>
          <w:szCs w:val="24"/>
        </w:rPr>
        <w:t xml:space="preserve"> and delays happening</w:t>
      </w:r>
      <w:r w:rsidR="006C0506" w:rsidRPr="00F52633">
        <w:rPr>
          <w:sz w:val="24"/>
          <w:szCs w:val="24"/>
        </w:rPr>
        <w:t>, although n</w:t>
      </w:r>
      <w:r w:rsidR="0014709E" w:rsidRPr="00F52633">
        <w:rPr>
          <w:sz w:val="24"/>
          <w:szCs w:val="24"/>
        </w:rPr>
        <w:t>ot understanding the pressures that come</w:t>
      </w:r>
      <w:r w:rsidR="00FC057A" w:rsidRPr="00F52633">
        <w:rPr>
          <w:sz w:val="24"/>
          <w:szCs w:val="24"/>
        </w:rPr>
        <w:t>s</w:t>
      </w:r>
      <w:r w:rsidR="0014709E" w:rsidRPr="00F52633">
        <w:rPr>
          <w:sz w:val="24"/>
          <w:szCs w:val="24"/>
        </w:rPr>
        <w:t xml:space="preserve"> with the service</w:t>
      </w:r>
      <w:r w:rsidR="000402A1" w:rsidRPr="00F52633">
        <w:rPr>
          <w:sz w:val="24"/>
          <w:szCs w:val="24"/>
        </w:rPr>
        <w:t xml:space="preserve">. </w:t>
      </w:r>
      <w:r w:rsidR="00D968A6" w:rsidRPr="00F52633">
        <w:rPr>
          <w:sz w:val="24"/>
          <w:szCs w:val="24"/>
        </w:rPr>
        <w:t>B</w:t>
      </w:r>
      <w:r w:rsidR="003C7BE4" w:rsidRPr="00F52633">
        <w:rPr>
          <w:sz w:val="24"/>
          <w:szCs w:val="24"/>
        </w:rPr>
        <w:t>enefit</w:t>
      </w:r>
      <w:r w:rsidR="00D968A6" w:rsidRPr="00F52633">
        <w:rPr>
          <w:sz w:val="24"/>
          <w:szCs w:val="24"/>
        </w:rPr>
        <w:t>s</w:t>
      </w:r>
      <w:r w:rsidR="003C7BE4" w:rsidRPr="00F52633">
        <w:rPr>
          <w:sz w:val="24"/>
          <w:szCs w:val="24"/>
        </w:rPr>
        <w:t xml:space="preserve"> of Sir Gordan messenger and Dame Linda Pollard</w:t>
      </w:r>
      <w:r w:rsidR="004922E6" w:rsidRPr="00F52633">
        <w:rPr>
          <w:sz w:val="24"/>
          <w:szCs w:val="24"/>
        </w:rPr>
        <w:t xml:space="preserve"> </w:t>
      </w:r>
      <w:r w:rsidR="00F56D99" w:rsidRPr="00F52633">
        <w:rPr>
          <w:sz w:val="24"/>
          <w:szCs w:val="24"/>
        </w:rPr>
        <w:t xml:space="preserve">who </w:t>
      </w:r>
      <w:r w:rsidR="004922E6" w:rsidRPr="00F52633">
        <w:rPr>
          <w:sz w:val="24"/>
          <w:szCs w:val="24"/>
        </w:rPr>
        <w:t xml:space="preserve">chairs reviews of </w:t>
      </w:r>
      <w:r w:rsidR="00397271" w:rsidRPr="00F52633">
        <w:rPr>
          <w:sz w:val="24"/>
          <w:szCs w:val="24"/>
        </w:rPr>
        <w:t>health and social care leadership and management England-wide</w:t>
      </w:r>
      <w:r w:rsidR="00352E9A" w:rsidRPr="00F52633">
        <w:rPr>
          <w:sz w:val="24"/>
          <w:szCs w:val="24"/>
        </w:rPr>
        <w:t xml:space="preserve">. </w:t>
      </w:r>
      <w:r w:rsidR="00437844" w:rsidRPr="00F52633">
        <w:rPr>
          <w:sz w:val="24"/>
          <w:szCs w:val="24"/>
        </w:rPr>
        <w:t xml:space="preserve">Lord </w:t>
      </w:r>
      <w:proofErr w:type="spellStart"/>
      <w:r w:rsidR="00437844" w:rsidRPr="00F52633">
        <w:rPr>
          <w:sz w:val="24"/>
          <w:szCs w:val="24"/>
        </w:rPr>
        <w:t>Kamall</w:t>
      </w:r>
      <w:proofErr w:type="spellEnd"/>
      <w:r w:rsidR="005F6853" w:rsidRPr="00F52633">
        <w:rPr>
          <w:sz w:val="24"/>
          <w:szCs w:val="24"/>
        </w:rPr>
        <w:t xml:space="preserve"> is the minister for technology, innovation and life sciences</w:t>
      </w:r>
      <w:r w:rsidR="001F0FD3">
        <w:t xml:space="preserve"> </w:t>
      </w:r>
      <w:r w:rsidR="001F0FD3">
        <w:fldChar w:fldCharType="begin"/>
      </w:r>
      <w:r w:rsidR="00575B4A">
        <w:instrText xml:space="preserve"> ADDIN ZOTERO_ITEM CSL_CITATION {"citationID":"PFxS7dwT","properties":{"formattedCitation":"({\\i{}Health and social care leaders unite to improve public involvement in research | NHS Research Scotland | NHS Research Scotland}, no date)","plainCitation":"(Health and social care leaders unite to improve public involvement in research | NHS Research Scotland | NHS Research Scotland, no date)","noteIndex":0},"citationItems":[{"id":"mu6JY4YE/GzDR11GS","uris":["http://zotero.org/users/local/hzj80cAr/items/8EIUFKTK"],"uri":["http://zotero.org/users/local/hzj80cAr/items/8EIUFKTK"],"itemData":{"id":125,"type":"webpage","title":"Health and social care leaders unite to improve public involvement in research | NHS Research Scotland | NHS Research Scotland","URL":"https://www.nhsresearchscotland.co.uk/news/health-and-social-care-leaders-unite-to-improve-public-involvement-in-research?msclkid=d4087b8da5e211eca4e4a104415a9423","accessed":{"date-parts":[["2022",3,18]]}}}],"schema":"https://github.com/citation-style-language/schema/raw/master/csl-citation.json"} </w:instrText>
      </w:r>
      <w:r w:rsidR="001F0FD3">
        <w:fldChar w:fldCharType="separate"/>
      </w:r>
      <w:r w:rsidR="00575B4A" w:rsidRPr="00575B4A">
        <w:rPr>
          <w:rFonts w:ascii="Calibri" w:hAnsi="Calibri" w:cs="Calibri"/>
          <w:szCs w:val="24"/>
        </w:rPr>
        <w:t>(</w:t>
      </w:r>
      <w:r w:rsidR="00575B4A" w:rsidRPr="00575B4A">
        <w:rPr>
          <w:rFonts w:ascii="Calibri" w:hAnsi="Calibri" w:cs="Calibri"/>
          <w:i/>
          <w:iCs/>
          <w:szCs w:val="24"/>
        </w:rPr>
        <w:t>Health and social care leaders unite to improve public involvement in research | NHS Research Scotland | NHS Research Scotland</w:t>
      </w:r>
      <w:r w:rsidR="00575B4A" w:rsidRPr="00575B4A">
        <w:rPr>
          <w:rFonts w:ascii="Calibri" w:hAnsi="Calibri" w:cs="Calibri"/>
          <w:szCs w:val="24"/>
        </w:rPr>
        <w:t>, no date)</w:t>
      </w:r>
      <w:r w:rsidR="001F0FD3">
        <w:fldChar w:fldCharType="end"/>
      </w:r>
      <w:r w:rsidR="00612AD0" w:rsidRPr="00F52633">
        <w:rPr>
          <w:sz w:val="24"/>
          <w:szCs w:val="24"/>
        </w:rPr>
        <w:t>.</w:t>
      </w:r>
      <w:r w:rsidR="000B3C90" w:rsidRPr="00F52633">
        <w:rPr>
          <w:sz w:val="24"/>
          <w:szCs w:val="24"/>
        </w:rPr>
        <w:t xml:space="preserve"> S</w:t>
      </w:r>
      <w:r w:rsidR="00B5348D" w:rsidRPr="00F52633">
        <w:rPr>
          <w:sz w:val="24"/>
          <w:szCs w:val="24"/>
        </w:rPr>
        <w:t>trains and pressures operated within the health service</w:t>
      </w:r>
      <w:r w:rsidR="0037425C" w:rsidRPr="00F52633">
        <w:rPr>
          <w:sz w:val="24"/>
          <w:szCs w:val="24"/>
        </w:rPr>
        <w:t xml:space="preserve"> are acknowledged with excellen</w:t>
      </w:r>
      <w:r w:rsidR="003E7EFD" w:rsidRPr="00F52633">
        <w:rPr>
          <w:sz w:val="24"/>
          <w:szCs w:val="24"/>
        </w:rPr>
        <w:t>t</w:t>
      </w:r>
      <w:r w:rsidR="0037425C" w:rsidRPr="00F52633">
        <w:rPr>
          <w:sz w:val="24"/>
          <w:szCs w:val="24"/>
        </w:rPr>
        <w:t xml:space="preserve"> leaders and managers</w:t>
      </w:r>
      <w:r w:rsidR="00D74F82" w:rsidRPr="00F52633">
        <w:rPr>
          <w:sz w:val="24"/>
          <w:szCs w:val="24"/>
        </w:rPr>
        <w:t>.</w:t>
      </w:r>
      <w:r w:rsidR="008D1B59" w:rsidRPr="00F52633">
        <w:rPr>
          <w:sz w:val="24"/>
          <w:szCs w:val="24"/>
        </w:rPr>
        <w:t xml:space="preserve"> </w:t>
      </w:r>
      <w:r w:rsidR="006E58CA" w:rsidRPr="00F52633">
        <w:rPr>
          <w:sz w:val="24"/>
          <w:szCs w:val="24"/>
        </w:rPr>
        <w:t>E</w:t>
      </w:r>
      <w:r w:rsidR="008D1B59" w:rsidRPr="00F52633">
        <w:rPr>
          <w:sz w:val="24"/>
          <w:szCs w:val="24"/>
        </w:rPr>
        <w:t>ncouraging attention face</w:t>
      </w:r>
      <w:r w:rsidR="00FA7873" w:rsidRPr="00F52633">
        <w:rPr>
          <w:sz w:val="24"/>
          <w:szCs w:val="24"/>
        </w:rPr>
        <w:t>d</w:t>
      </w:r>
      <w:r w:rsidR="008D1B59" w:rsidRPr="00F52633">
        <w:rPr>
          <w:sz w:val="24"/>
          <w:szCs w:val="24"/>
        </w:rPr>
        <w:t xml:space="preserve"> regarding leadership and management</w:t>
      </w:r>
      <w:r w:rsidR="00D24400" w:rsidRPr="00F52633">
        <w:rPr>
          <w:sz w:val="24"/>
          <w:szCs w:val="24"/>
        </w:rPr>
        <w:t xml:space="preserve"> show the same level</w:t>
      </w:r>
      <w:r w:rsidR="00D74F82" w:rsidRPr="00F52633">
        <w:rPr>
          <w:sz w:val="24"/>
          <w:szCs w:val="24"/>
        </w:rPr>
        <w:t>s</w:t>
      </w:r>
      <w:r w:rsidR="00D24400" w:rsidRPr="00F52633">
        <w:rPr>
          <w:sz w:val="24"/>
          <w:szCs w:val="24"/>
        </w:rPr>
        <w:t>, however recent years</w:t>
      </w:r>
      <w:r w:rsidR="008D7D62" w:rsidRPr="00F52633">
        <w:rPr>
          <w:sz w:val="24"/>
          <w:szCs w:val="24"/>
        </w:rPr>
        <w:t xml:space="preserve"> proven importance of good management</w:t>
      </w:r>
      <w:r w:rsidR="00B47FF0" w:rsidRPr="00F52633">
        <w:rPr>
          <w:sz w:val="24"/>
          <w:szCs w:val="24"/>
        </w:rPr>
        <w:t xml:space="preserve"> which are forgotten in</w:t>
      </w:r>
      <w:r w:rsidR="00AA34C1" w:rsidRPr="00F52633">
        <w:rPr>
          <w:sz w:val="24"/>
          <w:szCs w:val="24"/>
        </w:rPr>
        <w:t xml:space="preserve"> </w:t>
      </w:r>
      <w:r w:rsidR="00B47FF0" w:rsidRPr="00F52633">
        <w:rPr>
          <w:sz w:val="24"/>
          <w:szCs w:val="24"/>
        </w:rPr>
        <w:t>policy debate at the expense o</w:t>
      </w:r>
      <w:r w:rsidR="00E22497" w:rsidRPr="00F52633">
        <w:rPr>
          <w:sz w:val="24"/>
          <w:szCs w:val="24"/>
        </w:rPr>
        <w:t>n</w:t>
      </w:r>
      <w:r w:rsidR="00B47FF0" w:rsidRPr="00F52633">
        <w:rPr>
          <w:sz w:val="24"/>
          <w:szCs w:val="24"/>
        </w:rPr>
        <w:t xml:space="preserve"> </w:t>
      </w:r>
      <w:r w:rsidR="001D4E6D" w:rsidRPr="00F52633">
        <w:rPr>
          <w:sz w:val="24"/>
          <w:szCs w:val="24"/>
        </w:rPr>
        <w:t xml:space="preserve">the focus </w:t>
      </w:r>
      <w:r w:rsidR="00D74F82" w:rsidRPr="00F52633">
        <w:rPr>
          <w:sz w:val="24"/>
          <w:szCs w:val="24"/>
        </w:rPr>
        <w:t>o</w:t>
      </w:r>
      <w:r w:rsidR="00E22497" w:rsidRPr="00F52633">
        <w:rPr>
          <w:sz w:val="24"/>
          <w:szCs w:val="24"/>
        </w:rPr>
        <w:t>f</w:t>
      </w:r>
      <w:r w:rsidR="001D4E6D" w:rsidRPr="00F52633">
        <w:rPr>
          <w:sz w:val="24"/>
          <w:szCs w:val="24"/>
        </w:rPr>
        <w:t xml:space="preserve"> </w:t>
      </w:r>
      <w:r w:rsidR="00B47FF0" w:rsidRPr="00F52633">
        <w:rPr>
          <w:sz w:val="24"/>
          <w:szCs w:val="24"/>
        </w:rPr>
        <w:t>leadership</w:t>
      </w:r>
      <w:r w:rsidR="001D4E6D" w:rsidRPr="00F52633">
        <w:rPr>
          <w:sz w:val="24"/>
          <w:szCs w:val="24"/>
        </w:rPr>
        <w:t>.</w:t>
      </w:r>
      <w:r w:rsidR="00D85C4D" w:rsidRPr="00F52633">
        <w:rPr>
          <w:sz w:val="24"/>
          <w:szCs w:val="24"/>
        </w:rPr>
        <w:t xml:space="preserve"> </w:t>
      </w:r>
      <w:r w:rsidR="00AA34C1" w:rsidRPr="00F52633">
        <w:rPr>
          <w:sz w:val="24"/>
          <w:szCs w:val="24"/>
        </w:rPr>
        <w:t>I</w:t>
      </w:r>
      <w:r w:rsidR="00D85C4D" w:rsidRPr="00F52633">
        <w:rPr>
          <w:sz w:val="24"/>
          <w:szCs w:val="24"/>
        </w:rPr>
        <w:t>mportant to understand the balance</w:t>
      </w:r>
      <w:r w:rsidR="00AA34C1" w:rsidRPr="00F52633">
        <w:rPr>
          <w:sz w:val="24"/>
          <w:szCs w:val="24"/>
        </w:rPr>
        <w:t>s</w:t>
      </w:r>
      <w:r w:rsidR="00D85C4D" w:rsidRPr="00F52633">
        <w:rPr>
          <w:sz w:val="24"/>
          <w:szCs w:val="24"/>
        </w:rPr>
        <w:t xml:space="preserve"> considering </w:t>
      </w:r>
      <w:r w:rsidR="00C9761E" w:rsidRPr="00F52633">
        <w:rPr>
          <w:sz w:val="24"/>
          <w:szCs w:val="24"/>
        </w:rPr>
        <w:t>o</w:t>
      </w:r>
      <w:r w:rsidR="00D85C4D" w:rsidRPr="00F52633">
        <w:rPr>
          <w:sz w:val="24"/>
          <w:szCs w:val="24"/>
        </w:rPr>
        <w:t>ver 30,000 managers</w:t>
      </w:r>
      <w:r w:rsidR="00E63B49" w:rsidRPr="00F52633">
        <w:rPr>
          <w:sz w:val="24"/>
          <w:szCs w:val="24"/>
        </w:rPr>
        <w:t xml:space="preserve"> </w:t>
      </w:r>
      <w:r w:rsidR="0031241D" w:rsidRPr="00F52633">
        <w:rPr>
          <w:sz w:val="24"/>
          <w:szCs w:val="24"/>
        </w:rPr>
        <w:t>employed</w:t>
      </w:r>
      <w:r w:rsidR="00E25F83">
        <w:t xml:space="preserve"> </w:t>
      </w:r>
      <w:r w:rsidR="00E25F83">
        <w:fldChar w:fldCharType="begin"/>
      </w:r>
      <w:r w:rsidR="00575B4A">
        <w:instrText xml:space="preserve"> ADDIN ZOTERO_ITEM CSL_CITATION {"citationID":"VCey9v5g","properties":{"formattedCitation":"({\\i{}NHS Workforce Statistics - October 2021 (Including selected provisional statistics for November 2021)}, no date)","plainCitation":"(NHS Workforce Statistics - October 2021 (Including selected provisional statistics for November 2021), no date)","dontUpdate":true,"noteIndex":0},"citationItems":[{"id":"mu6JY4YE/8MluJH9b","uris":["http://zotero.org/users/local/hzj80cAr/items/ISSMNGKV"],"uri":["http://zotero.org/users/local/hzj80cAr/items/ISSMNGKV"],"itemData":{"id":128,"type":"webpage","abstract":"We’re the national information and technology partner to the health and social care system using digital technology to transform the NHS and social care","container-title":"NHS Digital","language":"en","title":"NHS Workforce Statistics - October 2021 (Including selected provisional statistics for November 2021)","URL":"https://digital.nhs.uk/data-and-information/publications/statistical/nhs-workforce-statistics/october-2021","accessed":{"date-parts":[["2022",3,18]]}}}],"schema":"https://github.com/citation-style-language/schema/raw/master/csl-citation.json"} </w:instrText>
      </w:r>
      <w:r w:rsidR="00E25F83">
        <w:fldChar w:fldCharType="separate"/>
      </w:r>
      <w:r w:rsidR="00E25F83" w:rsidRPr="00E25F83">
        <w:rPr>
          <w:rFonts w:ascii="Calibri" w:hAnsi="Calibri" w:cs="Calibri"/>
          <w:szCs w:val="24"/>
        </w:rPr>
        <w:t>(</w:t>
      </w:r>
      <w:r w:rsidR="00E25F83" w:rsidRPr="00E25F83">
        <w:rPr>
          <w:rFonts w:ascii="Calibri" w:hAnsi="Calibri" w:cs="Calibri"/>
          <w:i/>
          <w:iCs/>
          <w:szCs w:val="24"/>
        </w:rPr>
        <w:t>NHS Workforce Statistics - October 2021 (Including selected provisional statistics for November 2021</w:t>
      </w:r>
      <w:r w:rsidR="00E25F83" w:rsidRPr="00E25F83">
        <w:rPr>
          <w:rFonts w:ascii="Calibri" w:hAnsi="Calibri" w:cs="Calibri"/>
          <w:szCs w:val="24"/>
        </w:rPr>
        <w:t>)</w:t>
      </w:r>
      <w:r w:rsidR="00E25F83">
        <w:fldChar w:fldCharType="end"/>
      </w:r>
      <w:r w:rsidR="00E63B49" w:rsidRPr="00F52633">
        <w:rPr>
          <w:sz w:val="24"/>
          <w:szCs w:val="24"/>
        </w:rPr>
        <w:t>.</w:t>
      </w:r>
      <w:r w:rsidR="00B16E49" w:rsidRPr="00F52633">
        <w:rPr>
          <w:sz w:val="24"/>
          <w:szCs w:val="24"/>
        </w:rPr>
        <w:t xml:space="preserve"> </w:t>
      </w:r>
      <w:r w:rsidR="00CC41E5" w:rsidRPr="00F52633">
        <w:rPr>
          <w:sz w:val="24"/>
          <w:szCs w:val="24"/>
        </w:rPr>
        <w:t>T</w:t>
      </w:r>
      <w:r w:rsidR="00B16E49" w:rsidRPr="00F52633">
        <w:rPr>
          <w:sz w:val="24"/>
          <w:szCs w:val="24"/>
        </w:rPr>
        <w:t>alks about privatising the NHS which could become catastrophic</w:t>
      </w:r>
      <w:r w:rsidR="002553B3">
        <w:t xml:space="preserve"> </w:t>
      </w:r>
      <w:r w:rsidR="002553B3">
        <w:fldChar w:fldCharType="begin"/>
      </w:r>
      <w:r w:rsidR="00575B4A">
        <w:instrText xml:space="preserve"> ADDIN ZOTERO_ITEM CSL_CITATION {"citationID":"Y8m3OWSr","properties":{"formattedCitation":"(Holmes, 2022)","plainCitation":"(Holmes, 2022)","noteIndex":0},"citationItems":[{"id":"mu6JY4YE/LPUJdTEQ","uris":["http://zotero.org/users/local/hzj80cAr/items/YC9K74VJ"],"uri":["http://zotero.org/users/local/hzj80cAr/items/YC9K74VJ"],"itemData":{"id":130,"type":"post-weblog","abstract":"In their first debate since the COVID-19 pandemic, the KCLCA and the KCL Labour Society debated whether Britain should privatise the NHS.","container-title":"Roar News","language":"en-GB","title":"Should the NHS be Privatised?: A Debate","title-short":"Should the NHS be Privatised?","URL":"http://roarnews.co.uk/2022/should-the-nhs-be-privatised-a-debate/","author":[{"family":"Holmes","given":"Keir"}],"accessed":{"date-parts":[["2022",3,18]]},"issued":{"date-parts":[["2022",2,17]]}}}],"schema":"https://github.com/citation-style-language/schema/raw/master/csl-citation.json"} </w:instrText>
      </w:r>
      <w:r w:rsidR="002553B3">
        <w:fldChar w:fldCharType="separate"/>
      </w:r>
      <w:r w:rsidR="002553B3" w:rsidRPr="002553B3">
        <w:rPr>
          <w:rFonts w:ascii="Calibri" w:hAnsi="Calibri" w:cs="Calibri"/>
        </w:rPr>
        <w:t>(Holmes, 2022)</w:t>
      </w:r>
      <w:r w:rsidR="002553B3">
        <w:fldChar w:fldCharType="end"/>
      </w:r>
      <w:r w:rsidR="00B16E49" w:rsidRPr="00F52633">
        <w:rPr>
          <w:sz w:val="24"/>
          <w:szCs w:val="24"/>
        </w:rPr>
        <w:t>.</w:t>
      </w:r>
    </w:p>
    <w:p w14:paraId="2D94A8AE" w14:textId="1FA0106D" w:rsidR="00CF47FB" w:rsidRPr="00B43F45" w:rsidRDefault="00EC0FB3" w:rsidP="00B43F45">
      <w:pPr>
        <w:pStyle w:val="Heading2"/>
      </w:pPr>
      <w:bookmarkStart w:id="16" w:name="_Toc98494750"/>
      <w:r w:rsidRPr="00B43F45">
        <w:t>Task 3</w:t>
      </w:r>
      <w:bookmarkEnd w:id="16"/>
    </w:p>
    <w:p w14:paraId="35AB6192" w14:textId="4C954F2E" w:rsidR="001439DF" w:rsidRPr="00F52633" w:rsidRDefault="004E2BA9" w:rsidP="003B24A6">
      <w:pPr>
        <w:rPr>
          <w:sz w:val="24"/>
          <w:szCs w:val="24"/>
        </w:rPr>
      </w:pPr>
      <w:r w:rsidRPr="00F52633">
        <w:rPr>
          <w:sz w:val="24"/>
          <w:szCs w:val="24"/>
        </w:rPr>
        <w:t>Government</w:t>
      </w:r>
      <w:r w:rsidR="00C716E6" w:rsidRPr="00F52633">
        <w:rPr>
          <w:sz w:val="24"/>
          <w:szCs w:val="24"/>
        </w:rPr>
        <w:t>s</w:t>
      </w:r>
      <w:r w:rsidRPr="00F52633">
        <w:rPr>
          <w:sz w:val="24"/>
          <w:szCs w:val="24"/>
        </w:rPr>
        <w:t xml:space="preserve"> have highlighted the importance of leadership.</w:t>
      </w:r>
      <w:r w:rsidR="0038125B" w:rsidRPr="00F52633">
        <w:rPr>
          <w:sz w:val="24"/>
          <w:szCs w:val="24"/>
        </w:rPr>
        <w:t xml:space="preserve"> </w:t>
      </w:r>
      <w:r w:rsidR="00982AD2" w:rsidRPr="00F52633">
        <w:rPr>
          <w:sz w:val="24"/>
          <w:szCs w:val="24"/>
        </w:rPr>
        <w:t>U</w:t>
      </w:r>
      <w:r w:rsidR="006C53A2" w:rsidRPr="00F52633">
        <w:rPr>
          <w:sz w:val="24"/>
          <w:szCs w:val="24"/>
        </w:rPr>
        <w:t>rgently requir</w:t>
      </w:r>
      <w:r w:rsidR="00982AD2" w:rsidRPr="00F52633">
        <w:rPr>
          <w:sz w:val="24"/>
          <w:szCs w:val="24"/>
        </w:rPr>
        <w:t>ing</w:t>
      </w:r>
      <w:r w:rsidR="0038125B" w:rsidRPr="00F52633">
        <w:rPr>
          <w:sz w:val="24"/>
          <w:szCs w:val="24"/>
        </w:rPr>
        <w:t xml:space="preserve"> highly qualified leaders </w:t>
      </w:r>
      <w:r w:rsidR="00982AD2" w:rsidRPr="00F52633">
        <w:rPr>
          <w:sz w:val="24"/>
          <w:szCs w:val="24"/>
        </w:rPr>
        <w:t>at</w:t>
      </w:r>
      <w:r w:rsidR="0038125B" w:rsidRPr="00F52633">
        <w:rPr>
          <w:sz w:val="24"/>
          <w:szCs w:val="24"/>
        </w:rPr>
        <w:t xml:space="preserve"> every level</w:t>
      </w:r>
      <w:r w:rsidR="00350BA7" w:rsidRPr="00F52633">
        <w:rPr>
          <w:sz w:val="24"/>
          <w:szCs w:val="24"/>
        </w:rPr>
        <w:t xml:space="preserve"> t</w:t>
      </w:r>
      <w:r w:rsidR="000F798E" w:rsidRPr="00F52633">
        <w:rPr>
          <w:sz w:val="24"/>
          <w:szCs w:val="24"/>
        </w:rPr>
        <w:t>o</w:t>
      </w:r>
      <w:r w:rsidR="00350BA7" w:rsidRPr="00F52633">
        <w:rPr>
          <w:sz w:val="24"/>
          <w:szCs w:val="24"/>
        </w:rPr>
        <w:t xml:space="preserve"> </w:t>
      </w:r>
      <w:r w:rsidR="001E66B7" w:rsidRPr="00F52633">
        <w:rPr>
          <w:sz w:val="24"/>
          <w:szCs w:val="24"/>
        </w:rPr>
        <w:t xml:space="preserve">provide </w:t>
      </w:r>
      <w:r w:rsidR="00350BA7" w:rsidRPr="00F52633">
        <w:rPr>
          <w:sz w:val="24"/>
          <w:szCs w:val="24"/>
        </w:rPr>
        <w:t xml:space="preserve">quality </w:t>
      </w:r>
      <w:r w:rsidR="000F798E" w:rsidRPr="00F52633">
        <w:rPr>
          <w:sz w:val="24"/>
          <w:szCs w:val="24"/>
        </w:rPr>
        <w:t>care</w:t>
      </w:r>
      <w:r w:rsidR="00350BA7" w:rsidRPr="00F52633">
        <w:rPr>
          <w:sz w:val="24"/>
          <w:szCs w:val="24"/>
        </w:rPr>
        <w:t xml:space="preserve"> </w:t>
      </w:r>
      <w:r w:rsidR="000D67AE" w:rsidRPr="00F52633">
        <w:rPr>
          <w:sz w:val="24"/>
          <w:szCs w:val="24"/>
        </w:rPr>
        <w:t>to all</w:t>
      </w:r>
      <w:r w:rsidR="00002ACA">
        <w:rPr>
          <w:sz w:val="24"/>
          <w:szCs w:val="24"/>
        </w:rPr>
        <w:t>.</w:t>
      </w:r>
      <w:r w:rsidR="00872B42" w:rsidRPr="00F52633">
        <w:rPr>
          <w:sz w:val="24"/>
          <w:szCs w:val="24"/>
        </w:rPr>
        <w:t xml:space="preserve"> </w:t>
      </w:r>
      <w:r w:rsidR="00002ACA">
        <w:rPr>
          <w:sz w:val="24"/>
          <w:szCs w:val="24"/>
        </w:rPr>
        <w:t>H</w:t>
      </w:r>
      <w:r w:rsidR="00872B42" w:rsidRPr="00F52633">
        <w:rPr>
          <w:sz w:val="24"/>
          <w:szCs w:val="24"/>
        </w:rPr>
        <w:t xml:space="preserve">ighly compassionate staff </w:t>
      </w:r>
      <w:r w:rsidR="00CC7968" w:rsidRPr="00F52633">
        <w:rPr>
          <w:sz w:val="24"/>
          <w:szCs w:val="24"/>
        </w:rPr>
        <w:t>endeavour</w:t>
      </w:r>
      <w:r w:rsidR="00872B42" w:rsidRPr="00F52633">
        <w:rPr>
          <w:sz w:val="24"/>
          <w:szCs w:val="24"/>
        </w:rPr>
        <w:t xml:space="preserve"> </w:t>
      </w:r>
      <w:r w:rsidR="00CC7968" w:rsidRPr="00F52633">
        <w:rPr>
          <w:sz w:val="24"/>
          <w:szCs w:val="24"/>
        </w:rPr>
        <w:t>d</w:t>
      </w:r>
      <w:r w:rsidR="00872B42" w:rsidRPr="00F52633">
        <w:rPr>
          <w:sz w:val="24"/>
          <w:szCs w:val="24"/>
        </w:rPr>
        <w:t xml:space="preserve">uties </w:t>
      </w:r>
      <w:r w:rsidR="00DF2EFE" w:rsidRPr="00F52633">
        <w:rPr>
          <w:sz w:val="24"/>
          <w:szCs w:val="24"/>
        </w:rPr>
        <w:t>that</w:t>
      </w:r>
      <w:r w:rsidR="00353279" w:rsidRPr="00F52633">
        <w:rPr>
          <w:sz w:val="24"/>
          <w:szCs w:val="24"/>
        </w:rPr>
        <w:t>’</w:t>
      </w:r>
      <w:r w:rsidR="00DF2EFE" w:rsidRPr="00F52633">
        <w:rPr>
          <w:sz w:val="24"/>
          <w:szCs w:val="24"/>
        </w:rPr>
        <w:t>s</w:t>
      </w:r>
      <w:r w:rsidR="00872B42" w:rsidRPr="00F52633">
        <w:rPr>
          <w:sz w:val="24"/>
          <w:szCs w:val="24"/>
        </w:rPr>
        <w:t xml:space="preserve"> needed to car</w:t>
      </w:r>
      <w:r w:rsidR="00CC7968" w:rsidRPr="00F52633">
        <w:rPr>
          <w:sz w:val="24"/>
          <w:szCs w:val="24"/>
        </w:rPr>
        <w:t>r</w:t>
      </w:r>
      <w:r w:rsidR="00872B42" w:rsidRPr="00F52633">
        <w:rPr>
          <w:sz w:val="24"/>
          <w:szCs w:val="24"/>
        </w:rPr>
        <w:t xml:space="preserve">y </w:t>
      </w:r>
      <w:r w:rsidR="00CC7968" w:rsidRPr="00F52633">
        <w:rPr>
          <w:sz w:val="24"/>
          <w:szCs w:val="24"/>
        </w:rPr>
        <w:t>o</w:t>
      </w:r>
      <w:r w:rsidR="00872B42" w:rsidRPr="00F52633">
        <w:rPr>
          <w:sz w:val="24"/>
          <w:szCs w:val="24"/>
        </w:rPr>
        <w:t>ut</w:t>
      </w:r>
      <w:r w:rsidR="00CC7968" w:rsidRPr="00F52633">
        <w:rPr>
          <w:sz w:val="24"/>
          <w:szCs w:val="24"/>
        </w:rPr>
        <w:t xml:space="preserve"> maintained level of care</w:t>
      </w:r>
      <w:r w:rsidR="00A50E3E">
        <w:t xml:space="preserve"> </w:t>
      </w:r>
      <w:r w:rsidR="0055053D">
        <w:fldChar w:fldCharType="begin"/>
      </w:r>
      <w:r w:rsidR="00575B4A">
        <w:instrText xml:space="preserve"> ADDIN ZOTERO_ITEM CSL_CITATION {"citationID":"Y4OCaIV7","properties":{"formattedCitation":"({\\i{}NHS and social care staff burnout at an emergency level - report - BBC News}, no date)","plainCitation":"(NHS and social care staff burnout at an emergency level - report - BBC News, no date)","dontUpdate":true,"noteIndex":0},"citationItems":[{"id":"mu6JY4YE/wTkrplHg","uris":["http://zotero.org/users/local/hzj80cAr/items/VX8P5QQY"],"uri":["http://zotero.org/users/local/hzj80cAr/items/VX8P5QQY"],"itemData":{"id":132,"type":"webpage","title":"NHS and social care staff burnout at an emergency level - report - BBC News","URL":"https://www.bbc.co.uk/news/uk-57395232?msclkid=cbb21011a5eb11ecba9f539596dbc215","accessed":{"date-parts":[["2022",3,18]]}}}],"schema":"https://github.com/citation-style-language/schema/raw/master/csl-citation.json"} </w:instrText>
      </w:r>
      <w:r w:rsidR="0055053D">
        <w:fldChar w:fldCharType="separate"/>
      </w:r>
      <w:r w:rsidR="0055053D" w:rsidRPr="0055053D">
        <w:rPr>
          <w:rFonts w:ascii="Calibri" w:hAnsi="Calibri" w:cs="Calibri"/>
          <w:szCs w:val="24"/>
        </w:rPr>
        <w:t>(</w:t>
      </w:r>
      <w:r w:rsidR="0055053D" w:rsidRPr="0055053D">
        <w:rPr>
          <w:rFonts w:ascii="Calibri" w:hAnsi="Calibri" w:cs="Calibri"/>
          <w:i/>
          <w:iCs/>
          <w:szCs w:val="24"/>
        </w:rPr>
        <w:t>NHS and social care staff burnout at an emergency level - report - BBC News</w:t>
      </w:r>
      <w:r w:rsidR="0055053D" w:rsidRPr="0055053D">
        <w:rPr>
          <w:rFonts w:ascii="Calibri" w:hAnsi="Calibri" w:cs="Calibri"/>
          <w:szCs w:val="24"/>
        </w:rPr>
        <w:t xml:space="preserve">, </w:t>
      </w:r>
      <w:r w:rsidR="0055053D">
        <w:rPr>
          <w:rFonts w:ascii="Calibri" w:hAnsi="Calibri" w:cs="Calibri"/>
          <w:szCs w:val="24"/>
        </w:rPr>
        <w:t>2021</w:t>
      </w:r>
      <w:r w:rsidR="0055053D" w:rsidRPr="0055053D">
        <w:rPr>
          <w:rFonts w:ascii="Calibri" w:hAnsi="Calibri" w:cs="Calibri"/>
          <w:szCs w:val="24"/>
        </w:rPr>
        <w:t>)</w:t>
      </w:r>
      <w:r w:rsidR="0055053D">
        <w:fldChar w:fldCharType="end"/>
      </w:r>
      <w:r w:rsidR="003D26CF" w:rsidRPr="00F52633">
        <w:rPr>
          <w:sz w:val="24"/>
          <w:szCs w:val="24"/>
        </w:rPr>
        <w:t>.</w:t>
      </w:r>
      <w:r w:rsidR="009548B4" w:rsidRPr="00F52633">
        <w:rPr>
          <w:sz w:val="24"/>
          <w:szCs w:val="24"/>
        </w:rPr>
        <w:t xml:space="preserve"> </w:t>
      </w:r>
      <w:r w:rsidR="00DF2EFE" w:rsidRPr="00F52633">
        <w:rPr>
          <w:sz w:val="24"/>
          <w:szCs w:val="24"/>
        </w:rPr>
        <w:t>More i</w:t>
      </w:r>
      <w:r w:rsidR="006216F0" w:rsidRPr="00F52633">
        <w:rPr>
          <w:sz w:val="24"/>
          <w:szCs w:val="24"/>
        </w:rPr>
        <w:t>mportant now than ever</w:t>
      </w:r>
      <w:r w:rsidR="0003568D" w:rsidRPr="00F52633">
        <w:rPr>
          <w:sz w:val="24"/>
          <w:szCs w:val="24"/>
        </w:rPr>
        <w:t xml:space="preserve"> </w:t>
      </w:r>
      <w:r w:rsidR="00F07BDB" w:rsidRPr="00F52633">
        <w:rPr>
          <w:sz w:val="24"/>
          <w:szCs w:val="24"/>
        </w:rPr>
        <w:t xml:space="preserve">the health service </w:t>
      </w:r>
      <w:r w:rsidR="00E7662C" w:rsidRPr="00F52633">
        <w:rPr>
          <w:sz w:val="24"/>
          <w:szCs w:val="24"/>
        </w:rPr>
        <w:t>is</w:t>
      </w:r>
      <w:r w:rsidR="00F07BDB" w:rsidRPr="00F52633">
        <w:rPr>
          <w:sz w:val="24"/>
          <w:szCs w:val="24"/>
        </w:rPr>
        <w:t xml:space="preserve"> changing the way </w:t>
      </w:r>
      <w:r w:rsidR="001E5A3F" w:rsidRPr="00F52633">
        <w:rPr>
          <w:sz w:val="24"/>
          <w:szCs w:val="24"/>
        </w:rPr>
        <w:t>delivery</w:t>
      </w:r>
      <w:r w:rsidR="00F07BDB" w:rsidRPr="00F52633">
        <w:rPr>
          <w:sz w:val="24"/>
          <w:szCs w:val="24"/>
        </w:rPr>
        <w:t xml:space="preserve"> </w:t>
      </w:r>
      <w:r w:rsidR="001E5A3F" w:rsidRPr="00F52633">
        <w:rPr>
          <w:sz w:val="24"/>
          <w:szCs w:val="24"/>
        </w:rPr>
        <w:t xml:space="preserve">of </w:t>
      </w:r>
      <w:r w:rsidR="00F07BDB" w:rsidRPr="00F52633">
        <w:rPr>
          <w:sz w:val="24"/>
          <w:szCs w:val="24"/>
        </w:rPr>
        <w:t>service</w:t>
      </w:r>
      <w:r w:rsidR="00661E64" w:rsidRPr="00F52633">
        <w:rPr>
          <w:sz w:val="24"/>
          <w:szCs w:val="24"/>
        </w:rPr>
        <w:t xml:space="preserve">s </w:t>
      </w:r>
      <w:r w:rsidR="00F07BDB" w:rsidRPr="00F52633">
        <w:rPr>
          <w:sz w:val="24"/>
          <w:szCs w:val="24"/>
        </w:rPr>
        <w:t xml:space="preserve">and new models </w:t>
      </w:r>
      <w:r w:rsidR="00F4786C" w:rsidRPr="00F52633">
        <w:rPr>
          <w:sz w:val="24"/>
          <w:szCs w:val="24"/>
        </w:rPr>
        <w:t xml:space="preserve">are </w:t>
      </w:r>
      <w:r w:rsidR="00F07BDB" w:rsidRPr="00F52633">
        <w:rPr>
          <w:sz w:val="24"/>
          <w:szCs w:val="24"/>
        </w:rPr>
        <w:t>introduced</w:t>
      </w:r>
      <w:r w:rsidR="00A73D05" w:rsidRPr="00F52633">
        <w:rPr>
          <w:sz w:val="24"/>
          <w:szCs w:val="24"/>
        </w:rPr>
        <w:t xml:space="preserve">, </w:t>
      </w:r>
      <w:r w:rsidR="00F4786C" w:rsidRPr="00F52633">
        <w:rPr>
          <w:sz w:val="24"/>
          <w:szCs w:val="24"/>
        </w:rPr>
        <w:t>e</w:t>
      </w:r>
      <w:r w:rsidR="00A73D05" w:rsidRPr="00F52633">
        <w:rPr>
          <w:sz w:val="24"/>
          <w:szCs w:val="24"/>
        </w:rPr>
        <w:t>fficiency of</w:t>
      </w:r>
      <w:r w:rsidR="009548B4" w:rsidRPr="00F52633">
        <w:rPr>
          <w:sz w:val="24"/>
          <w:szCs w:val="24"/>
        </w:rPr>
        <w:t xml:space="preserve"> </w:t>
      </w:r>
      <w:r w:rsidR="00A73D05" w:rsidRPr="00F52633">
        <w:rPr>
          <w:sz w:val="24"/>
          <w:szCs w:val="24"/>
        </w:rPr>
        <w:t>challenges set out</w:t>
      </w:r>
      <w:r w:rsidR="0035323F" w:rsidRPr="00F52633">
        <w:rPr>
          <w:sz w:val="24"/>
          <w:szCs w:val="24"/>
        </w:rPr>
        <w:t xml:space="preserve"> over five yearly review</w:t>
      </w:r>
      <w:r w:rsidR="00CD4FB4" w:rsidRPr="00F52633">
        <w:rPr>
          <w:sz w:val="24"/>
          <w:szCs w:val="24"/>
        </w:rPr>
        <w:t>s</w:t>
      </w:r>
      <w:r w:rsidR="00133AEF" w:rsidRPr="00F52633">
        <w:rPr>
          <w:sz w:val="24"/>
          <w:szCs w:val="24"/>
        </w:rPr>
        <w:t>.</w:t>
      </w:r>
      <w:r w:rsidR="0054129C" w:rsidRPr="00F52633">
        <w:rPr>
          <w:sz w:val="24"/>
          <w:szCs w:val="24"/>
        </w:rPr>
        <w:t xml:space="preserve"> Digital technology</w:t>
      </w:r>
      <w:r w:rsidR="00302796" w:rsidRPr="00F52633">
        <w:rPr>
          <w:sz w:val="24"/>
          <w:szCs w:val="24"/>
        </w:rPr>
        <w:t xml:space="preserve"> </w:t>
      </w:r>
      <w:r w:rsidR="00EF5B13" w:rsidRPr="00F52633">
        <w:rPr>
          <w:sz w:val="24"/>
          <w:szCs w:val="24"/>
        </w:rPr>
        <w:t>with online triage for consultations</w:t>
      </w:r>
      <w:r w:rsidR="00BD35F2" w:rsidRPr="00F52633">
        <w:rPr>
          <w:sz w:val="24"/>
          <w:szCs w:val="24"/>
        </w:rPr>
        <w:t xml:space="preserve"> becoming the new NHS</w:t>
      </w:r>
      <w:r w:rsidR="004927F9">
        <w:t xml:space="preserve"> </w:t>
      </w:r>
      <w:r w:rsidR="004927F9">
        <w:fldChar w:fldCharType="begin"/>
      </w:r>
      <w:r w:rsidR="00575B4A">
        <w:instrText xml:space="preserve"> ADDIN ZOTERO_ITEM CSL_CITATION {"citationID":"TWtVks9x","properties":{"formattedCitation":"({\\i{}\\uc0\\u8216{}Total triage\\uc0\\u8217{}: what new NHS guidance means for patients}, no date)","plainCitation":"(‘Total triage’: what new NHS guidance means for patients, no date)","dontUpdate":true,"noteIndex":0},"citationItems":[{"id":"mu6JY4YE/3j6FlcAt","uris":["http://zotero.org/users/local/hzj80cAr/items/PPLGGEUN"],"uri":["http://zotero.org/users/local/hzj80cAr/items/PPLGGEUN"],"itemData":{"id":135,"type":"webpage","abstract":"Critics say remote consultations must not become the ‘default’","container-title":"The Week UK","language":"en","title":"‘Total triage’: what new NHS guidance means for patients","title-short":"‘Total triage’","URL":"https://www.theweek.co.uk/news/uk-news/952816/total-triage-what-new-nhs-guidance-means-for-patients","accessed":{"date-parts":[["2022",3,18]]}}}],"schema":"https://github.com/citation-style-language/schema/raw/master/csl-citation.json"} </w:instrText>
      </w:r>
      <w:r w:rsidR="004927F9">
        <w:fldChar w:fldCharType="separate"/>
      </w:r>
      <w:r w:rsidR="004927F9" w:rsidRPr="004927F9">
        <w:rPr>
          <w:rFonts w:ascii="Calibri" w:hAnsi="Calibri" w:cs="Calibri"/>
          <w:szCs w:val="24"/>
        </w:rPr>
        <w:t>(</w:t>
      </w:r>
      <w:r w:rsidR="004927F9" w:rsidRPr="004927F9">
        <w:rPr>
          <w:rFonts w:ascii="Calibri" w:hAnsi="Calibri" w:cs="Calibri"/>
          <w:i/>
          <w:iCs/>
          <w:szCs w:val="24"/>
        </w:rPr>
        <w:t>‘Total triage’: what new NHS guidance means for patients</w:t>
      </w:r>
      <w:r w:rsidR="004927F9" w:rsidRPr="004927F9">
        <w:rPr>
          <w:rFonts w:ascii="Calibri" w:hAnsi="Calibri" w:cs="Calibri"/>
          <w:szCs w:val="24"/>
        </w:rPr>
        <w:t xml:space="preserve">, </w:t>
      </w:r>
      <w:r w:rsidR="004927F9">
        <w:rPr>
          <w:rFonts w:ascii="Calibri" w:hAnsi="Calibri" w:cs="Calibri"/>
          <w:szCs w:val="24"/>
        </w:rPr>
        <w:t>2021</w:t>
      </w:r>
      <w:r w:rsidR="004927F9" w:rsidRPr="004927F9">
        <w:rPr>
          <w:rFonts w:ascii="Calibri" w:hAnsi="Calibri" w:cs="Calibri"/>
          <w:szCs w:val="24"/>
        </w:rPr>
        <w:t>)</w:t>
      </w:r>
      <w:r w:rsidR="004927F9">
        <w:fldChar w:fldCharType="end"/>
      </w:r>
      <w:r w:rsidR="00535075" w:rsidRPr="00F52633">
        <w:rPr>
          <w:sz w:val="24"/>
          <w:szCs w:val="24"/>
        </w:rPr>
        <w:t>.</w:t>
      </w:r>
      <w:r w:rsidR="00302796" w:rsidRPr="00F52633">
        <w:rPr>
          <w:sz w:val="24"/>
          <w:szCs w:val="24"/>
        </w:rPr>
        <w:t xml:space="preserve"> </w:t>
      </w:r>
      <w:r w:rsidR="00415A91" w:rsidRPr="00F52633">
        <w:rPr>
          <w:sz w:val="24"/>
          <w:szCs w:val="24"/>
        </w:rPr>
        <w:t>High class management</w:t>
      </w:r>
      <w:r w:rsidR="00C67FC3" w:rsidRPr="00F52633">
        <w:rPr>
          <w:sz w:val="24"/>
          <w:szCs w:val="24"/>
        </w:rPr>
        <w:t xml:space="preserve"> </w:t>
      </w:r>
      <w:r w:rsidR="00BF039B" w:rsidRPr="00F52633">
        <w:rPr>
          <w:sz w:val="24"/>
          <w:szCs w:val="24"/>
        </w:rPr>
        <w:t>provide</w:t>
      </w:r>
      <w:r w:rsidR="00302796" w:rsidRPr="00F52633">
        <w:rPr>
          <w:sz w:val="24"/>
          <w:szCs w:val="24"/>
        </w:rPr>
        <w:t>s</w:t>
      </w:r>
      <w:r w:rsidR="00BF039B" w:rsidRPr="00F52633">
        <w:rPr>
          <w:sz w:val="24"/>
          <w:szCs w:val="24"/>
        </w:rPr>
        <w:t xml:space="preserve"> ongoing services required for the public.</w:t>
      </w:r>
      <w:r w:rsidR="002941F5" w:rsidRPr="00F52633">
        <w:rPr>
          <w:sz w:val="24"/>
          <w:szCs w:val="24"/>
        </w:rPr>
        <w:t xml:space="preserve"> </w:t>
      </w:r>
      <w:r w:rsidR="00882724" w:rsidRPr="00F52633">
        <w:rPr>
          <w:sz w:val="24"/>
          <w:szCs w:val="24"/>
        </w:rPr>
        <w:t>D</w:t>
      </w:r>
      <w:r w:rsidR="002941F5" w:rsidRPr="00F52633">
        <w:rPr>
          <w:sz w:val="24"/>
          <w:szCs w:val="24"/>
        </w:rPr>
        <w:t>emand</w:t>
      </w:r>
      <w:r w:rsidR="00AE4ED6" w:rsidRPr="00F52633">
        <w:rPr>
          <w:sz w:val="24"/>
          <w:szCs w:val="24"/>
        </w:rPr>
        <w:t>s</w:t>
      </w:r>
      <w:r w:rsidR="002941F5" w:rsidRPr="00F52633">
        <w:rPr>
          <w:sz w:val="24"/>
          <w:szCs w:val="24"/>
        </w:rPr>
        <w:t xml:space="preserve"> </w:t>
      </w:r>
      <w:r w:rsidR="00AE4ED6" w:rsidRPr="00F52633">
        <w:rPr>
          <w:sz w:val="24"/>
          <w:szCs w:val="24"/>
        </w:rPr>
        <w:t xml:space="preserve">of </w:t>
      </w:r>
      <w:r w:rsidR="002941F5" w:rsidRPr="00F52633">
        <w:rPr>
          <w:sz w:val="24"/>
          <w:szCs w:val="24"/>
        </w:rPr>
        <w:t>care service increas</w:t>
      </w:r>
      <w:r w:rsidR="00AE4ED6" w:rsidRPr="00F52633">
        <w:rPr>
          <w:sz w:val="24"/>
          <w:szCs w:val="24"/>
        </w:rPr>
        <w:t>es</w:t>
      </w:r>
      <w:r w:rsidR="002941F5" w:rsidRPr="00F52633">
        <w:rPr>
          <w:sz w:val="24"/>
          <w:szCs w:val="24"/>
        </w:rPr>
        <w:t xml:space="preserve"> impact</w:t>
      </w:r>
      <w:r w:rsidR="00DD391C" w:rsidRPr="00F52633">
        <w:rPr>
          <w:sz w:val="24"/>
          <w:szCs w:val="24"/>
        </w:rPr>
        <w:t>s of</w:t>
      </w:r>
      <w:r w:rsidR="00EC0552" w:rsidRPr="00F52633">
        <w:rPr>
          <w:sz w:val="24"/>
          <w:szCs w:val="24"/>
        </w:rPr>
        <w:t xml:space="preserve"> </w:t>
      </w:r>
      <w:r w:rsidR="002941F5" w:rsidRPr="00F52633">
        <w:rPr>
          <w:sz w:val="24"/>
          <w:szCs w:val="24"/>
        </w:rPr>
        <w:t>resour</w:t>
      </w:r>
      <w:r w:rsidR="00EC0552" w:rsidRPr="00F52633">
        <w:rPr>
          <w:sz w:val="24"/>
          <w:szCs w:val="24"/>
        </w:rPr>
        <w:t>c</w:t>
      </w:r>
      <w:r w:rsidR="002941F5" w:rsidRPr="00F52633">
        <w:rPr>
          <w:sz w:val="24"/>
          <w:szCs w:val="24"/>
        </w:rPr>
        <w:t>es</w:t>
      </w:r>
      <w:r w:rsidR="00553C9C">
        <w:t xml:space="preserve"> </w:t>
      </w:r>
      <w:r w:rsidR="00553C9C">
        <w:fldChar w:fldCharType="begin"/>
      </w:r>
      <w:r w:rsidR="00575B4A">
        <w:instrText xml:space="preserve"> ADDIN ZOTERO_ITEM CSL_CITATION {"citationID":"20zcnKuC","properties":{"formattedCitation":"(Smith, 2021)","plainCitation":"(Smith, 2021)","noteIndex":0},"citationItems":[{"id":"mu6JY4YE/SBIK39vC","uris":["http://zotero.org/users/local/hzj80cAr/items/TJJQHE42"],"uri":["http://zotero.org/users/local/hzj80cAr/items/TJJQHE42"],"itemData":{"id":137,"type":"post-weblog","abstract":"Demand for care has risen in the first part of the year, and is expected to rise further, the Association of Directors of Adult Social Services has warned","container-title":"Community Care","language":"en-GB","note":"section: Adults","title":"Care demand rising with more expected, as service capacity lags below pre-Covid levels, says ADASS","URL":"https://www.communitycare.co.uk/2021/06/16/care-demand-rising-expected-service-capacity-lags-pre-covid-levels-says-adass/","author":[{"family":"Smith","given":"Thomas"}],"accessed":{"date-parts":[["2022",3,18]]},"issued":{"date-parts":[["2021",6,16]]}}}],"schema":"https://github.com/citation-style-language/schema/raw/master/csl-citation.json"} </w:instrText>
      </w:r>
      <w:r w:rsidR="00553C9C">
        <w:fldChar w:fldCharType="separate"/>
      </w:r>
      <w:r w:rsidR="00553C9C" w:rsidRPr="00553C9C">
        <w:rPr>
          <w:rFonts w:ascii="Calibri" w:hAnsi="Calibri" w:cs="Calibri"/>
        </w:rPr>
        <w:t>(Smith, 2021)</w:t>
      </w:r>
      <w:r w:rsidR="00553C9C">
        <w:fldChar w:fldCharType="end"/>
      </w:r>
      <w:r w:rsidR="00B90CB4" w:rsidRPr="00F52633">
        <w:rPr>
          <w:sz w:val="24"/>
          <w:szCs w:val="24"/>
        </w:rPr>
        <w:t>.</w:t>
      </w:r>
      <w:r w:rsidR="0099520F" w:rsidRPr="00F52633">
        <w:rPr>
          <w:sz w:val="24"/>
          <w:szCs w:val="24"/>
        </w:rPr>
        <w:t xml:space="preserve"> </w:t>
      </w:r>
      <w:r w:rsidR="00DD391C" w:rsidRPr="00F52633">
        <w:rPr>
          <w:sz w:val="24"/>
          <w:szCs w:val="24"/>
        </w:rPr>
        <w:t>H</w:t>
      </w:r>
      <w:r w:rsidR="0099520F" w:rsidRPr="00F52633">
        <w:rPr>
          <w:sz w:val="24"/>
          <w:szCs w:val="24"/>
        </w:rPr>
        <w:t xml:space="preserve">igh class management has reduced to </w:t>
      </w:r>
      <w:r w:rsidR="00DD391C" w:rsidRPr="00F52633">
        <w:rPr>
          <w:sz w:val="24"/>
          <w:szCs w:val="24"/>
        </w:rPr>
        <w:t>“</w:t>
      </w:r>
      <w:r w:rsidR="0099520F" w:rsidRPr="00F52633">
        <w:rPr>
          <w:i/>
          <w:iCs/>
          <w:sz w:val="24"/>
          <w:szCs w:val="24"/>
        </w:rPr>
        <w:t>good</w:t>
      </w:r>
      <w:r w:rsidR="00DD391C" w:rsidRPr="00F52633">
        <w:rPr>
          <w:sz w:val="24"/>
          <w:szCs w:val="24"/>
        </w:rPr>
        <w:t>”</w:t>
      </w:r>
      <w:r w:rsidR="004E78C8" w:rsidRPr="00F52633">
        <w:rPr>
          <w:sz w:val="24"/>
          <w:szCs w:val="24"/>
        </w:rPr>
        <w:t xml:space="preserve"> management</w:t>
      </w:r>
      <w:r w:rsidR="00F9581F" w:rsidRPr="00F52633">
        <w:rPr>
          <w:sz w:val="24"/>
          <w:szCs w:val="24"/>
        </w:rPr>
        <w:t xml:space="preserve">, </w:t>
      </w:r>
      <w:r w:rsidR="004E78C8" w:rsidRPr="00F52633">
        <w:rPr>
          <w:sz w:val="24"/>
          <w:szCs w:val="24"/>
        </w:rPr>
        <w:t>forgotten debate has been more focussed on</w:t>
      </w:r>
      <w:r w:rsidR="00781720" w:rsidRPr="00F52633">
        <w:rPr>
          <w:sz w:val="24"/>
          <w:szCs w:val="24"/>
        </w:rPr>
        <w:t xml:space="preserve"> </w:t>
      </w:r>
      <w:r w:rsidR="004E78C8" w:rsidRPr="00F52633">
        <w:rPr>
          <w:sz w:val="24"/>
          <w:szCs w:val="24"/>
        </w:rPr>
        <w:t>leadership.</w:t>
      </w:r>
      <w:r w:rsidR="00FA53AE" w:rsidRPr="00F52633">
        <w:rPr>
          <w:sz w:val="24"/>
          <w:szCs w:val="24"/>
        </w:rPr>
        <w:t xml:space="preserve"> According</w:t>
      </w:r>
      <w:r w:rsidR="00781720" w:rsidRPr="00F52633">
        <w:rPr>
          <w:sz w:val="24"/>
          <w:szCs w:val="24"/>
        </w:rPr>
        <w:t xml:space="preserve"> to</w:t>
      </w:r>
      <w:r w:rsidR="00FA53AE" w:rsidRPr="00F52633">
        <w:rPr>
          <w:sz w:val="24"/>
          <w:szCs w:val="24"/>
        </w:rPr>
        <w:t xml:space="preserve"> </w:t>
      </w:r>
      <w:r w:rsidR="00781720" w:rsidRPr="00F52633">
        <w:rPr>
          <w:sz w:val="24"/>
          <w:szCs w:val="24"/>
        </w:rPr>
        <w:t>T</w:t>
      </w:r>
      <w:r w:rsidR="00FA53AE" w:rsidRPr="00F52633">
        <w:rPr>
          <w:sz w:val="24"/>
          <w:szCs w:val="24"/>
        </w:rPr>
        <w:t>he Health Foundation’s research</w:t>
      </w:r>
      <w:r w:rsidR="008A7FB9" w:rsidRPr="00F52633">
        <w:rPr>
          <w:sz w:val="24"/>
          <w:szCs w:val="24"/>
        </w:rPr>
        <w:t xml:space="preserve"> on management </w:t>
      </w:r>
      <w:r w:rsidR="00695FC6" w:rsidRPr="00F52633">
        <w:rPr>
          <w:sz w:val="24"/>
          <w:szCs w:val="24"/>
        </w:rPr>
        <w:t>underst</w:t>
      </w:r>
      <w:r w:rsidR="001F17F0" w:rsidRPr="00F52633">
        <w:rPr>
          <w:sz w:val="24"/>
          <w:szCs w:val="24"/>
        </w:rPr>
        <w:t>and</w:t>
      </w:r>
      <w:r w:rsidR="00695FC6" w:rsidRPr="00F52633">
        <w:rPr>
          <w:sz w:val="24"/>
          <w:szCs w:val="24"/>
        </w:rPr>
        <w:t xml:space="preserve"> the different challenges faced </w:t>
      </w:r>
      <w:r w:rsidR="003A56A4" w:rsidRPr="00F52633">
        <w:rPr>
          <w:sz w:val="24"/>
          <w:szCs w:val="24"/>
        </w:rPr>
        <w:t>which changes accordingly</w:t>
      </w:r>
      <w:r w:rsidR="000B7575">
        <w:t xml:space="preserve"> </w:t>
      </w:r>
      <w:r w:rsidR="000B7575">
        <w:fldChar w:fldCharType="begin"/>
      </w:r>
      <w:r w:rsidR="00575B4A">
        <w:instrText xml:space="preserve"> ADDIN ZOTERO_ITEM CSL_CITATION {"citationID":"WO2N7Y0I","properties":{"formattedCitation":"({\\i{}Institutional racism in the NHS intensifies in times of crisis}, no date)","plainCitation":"(Institutional racism in the NHS intensifies in times of crisis, no date)","dontUpdate":true,"noteIndex":0},"citationItems":[{"id":"mu6JY4YE/NB6qEw3e","uris":["http://zotero.org/users/local/hzj80cAr/items/UP33ZP9X"],"uri":["http://zotero.org/users/local/hzj80cAr/items/UP33ZP9X"],"itemData":{"id":139,"type":"webpage","abstract":"As the government announces that NHS England and Public Health England will lead an inquiry into the disproportionate impact of coronavirus on BAME communities, a Black health activist warns that the vague social construct of ‘race’ is being used to explain the mortality and morbidity of diverse populations, and more must be done to holdRead More...","container-title":"Institute of Race Relations","language":"en-GB","title":"Institutional racism in the NHS intensifies in times of crisis","URL":"https://irr.org.uk/article/institutional-racism-in-the-nhs-intensifies-in-times-of-crisis/","accessed":{"date-parts":[["2022",3,18]]}}}],"schema":"https://github.com/citation-style-language/schema/raw/master/csl-citation.json"} </w:instrText>
      </w:r>
      <w:r w:rsidR="000B7575">
        <w:fldChar w:fldCharType="separate"/>
      </w:r>
      <w:r w:rsidR="000B7575" w:rsidRPr="000B7575">
        <w:rPr>
          <w:rFonts w:ascii="Calibri" w:hAnsi="Calibri" w:cs="Calibri"/>
          <w:szCs w:val="24"/>
        </w:rPr>
        <w:t>(</w:t>
      </w:r>
      <w:r w:rsidR="000B7575" w:rsidRPr="000B7575">
        <w:rPr>
          <w:rFonts w:ascii="Calibri" w:hAnsi="Calibri" w:cs="Calibri"/>
          <w:i/>
          <w:iCs/>
          <w:szCs w:val="24"/>
        </w:rPr>
        <w:t>Institutional racism in the NHS intensifies in times of crisis</w:t>
      </w:r>
      <w:r w:rsidR="000B7575" w:rsidRPr="000B7575">
        <w:rPr>
          <w:rFonts w:ascii="Calibri" w:hAnsi="Calibri" w:cs="Calibri"/>
          <w:szCs w:val="24"/>
        </w:rPr>
        <w:t xml:space="preserve">, </w:t>
      </w:r>
      <w:r w:rsidR="000B7575">
        <w:rPr>
          <w:rFonts w:ascii="Calibri" w:hAnsi="Calibri" w:cs="Calibri"/>
          <w:szCs w:val="24"/>
        </w:rPr>
        <w:t>2020</w:t>
      </w:r>
      <w:r w:rsidR="000B7575" w:rsidRPr="000B7575">
        <w:rPr>
          <w:rFonts w:ascii="Calibri" w:hAnsi="Calibri" w:cs="Calibri"/>
          <w:szCs w:val="24"/>
        </w:rPr>
        <w:t>)</w:t>
      </w:r>
      <w:r w:rsidR="000B7575">
        <w:fldChar w:fldCharType="end"/>
      </w:r>
      <w:r w:rsidR="00B24138" w:rsidRPr="00F52633">
        <w:rPr>
          <w:sz w:val="24"/>
          <w:szCs w:val="24"/>
        </w:rPr>
        <w:t>.</w:t>
      </w:r>
      <w:r w:rsidR="00E920ED" w:rsidRPr="00F52633">
        <w:rPr>
          <w:sz w:val="24"/>
          <w:szCs w:val="24"/>
        </w:rPr>
        <w:t xml:space="preserve"> </w:t>
      </w:r>
      <w:r w:rsidR="004A4B62" w:rsidRPr="00F52633">
        <w:rPr>
          <w:sz w:val="24"/>
          <w:szCs w:val="24"/>
        </w:rPr>
        <w:t>F</w:t>
      </w:r>
      <w:r w:rsidR="00BD6DB3" w:rsidRPr="00F52633">
        <w:rPr>
          <w:sz w:val="24"/>
          <w:szCs w:val="24"/>
        </w:rPr>
        <w:t>ocus</w:t>
      </w:r>
      <w:r w:rsidR="004A4B62" w:rsidRPr="00F52633">
        <w:rPr>
          <w:sz w:val="24"/>
          <w:szCs w:val="24"/>
        </w:rPr>
        <w:t>sing main</w:t>
      </w:r>
      <w:r w:rsidR="00CE446A" w:rsidRPr="00F52633">
        <w:rPr>
          <w:sz w:val="24"/>
          <w:szCs w:val="24"/>
        </w:rPr>
        <w:t xml:space="preserve"> </w:t>
      </w:r>
      <w:r w:rsidR="00BD6DB3" w:rsidRPr="00F52633">
        <w:rPr>
          <w:sz w:val="24"/>
          <w:szCs w:val="24"/>
        </w:rPr>
        <w:t>roles of practice managers and how training and support</w:t>
      </w:r>
      <w:r w:rsidR="004949A1" w:rsidRPr="00F52633">
        <w:rPr>
          <w:sz w:val="24"/>
          <w:szCs w:val="24"/>
        </w:rPr>
        <w:t xml:space="preserve"> </w:t>
      </w:r>
      <w:r w:rsidR="00BD6DB3" w:rsidRPr="00F52633">
        <w:rPr>
          <w:sz w:val="24"/>
          <w:szCs w:val="24"/>
        </w:rPr>
        <w:t>were given.</w:t>
      </w:r>
      <w:r w:rsidR="00EA2657" w:rsidRPr="00F52633">
        <w:rPr>
          <w:sz w:val="24"/>
          <w:szCs w:val="24"/>
        </w:rPr>
        <w:t xml:space="preserve"> The government plays </w:t>
      </w:r>
      <w:r w:rsidR="00A256BF" w:rsidRPr="00F52633">
        <w:rPr>
          <w:sz w:val="24"/>
          <w:szCs w:val="24"/>
        </w:rPr>
        <w:t xml:space="preserve">a </w:t>
      </w:r>
      <w:r w:rsidR="00EA2657" w:rsidRPr="00F52633">
        <w:rPr>
          <w:sz w:val="24"/>
          <w:szCs w:val="24"/>
        </w:rPr>
        <w:t>huge</w:t>
      </w:r>
      <w:r w:rsidR="00A256BF" w:rsidRPr="00F52633">
        <w:rPr>
          <w:sz w:val="24"/>
          <w:szCs w:val="24"/>
        </w:rPr>
        <w:t xml:space="preserve"> impact</w:t>
      </w:r>
      <w:r w:rsidR="00EA2657" w:rsidRPr="00F52633">
        <w:rPr>
          <w:sz w:val="24"/>
          <w:szCs w:val="24"/>
        </w:rPr>
        <w:t xml:space="preserve"> with</w:t>
      </w:r>
      <w:r w:rsidR="00404AC8" w:rsidRPr="00F52633">
        <w:rPr>
          <w:sz w:val="24"/>
          <w:szCs w:val="24"/>
        </w:rPr>
        <w:t xml:space="preserve"> their</w:t>
      </w:r>
      <w:r w:rsidR="00CC76D6" w:rsidRPr="00F52633">
        <w:rPr>
          <w:sz w:val="24"/>
          <w:szCs w:val="24"/>
        </w:rPr>
        <w:t xml:space="preserve"> input as the leadership in health and social care</w:t>
      </w:r>
      <w:r w:rsidR="00557D8C" w:rsidRPr="00F52633">
        <w:rPr>
          <w:sz w:val="24"/>
          <w:szCs w:val="24"/>
        </w:rPr>
        <w:t xml:space="preserve"> are reviewed by Sir Gordan Messenger</w:t>
      </w:r>
      <w:r w:rsidR="00B9536C" w:rsidRPr="00F52633">
        <w:rPr>
          <w:sz w:val="24"/>
          <w:szCs w:val="24"/>
        </w:rPr>
        <w:t xml:space="preserve"> t</w:t>
      </w:r>
      <w:r w:rsidR="005D07CB" w:rsidRPr="00F52633">
        <w:rPr>
          <w:sz w:val="24"/>
          <w:szCs w:val="24"/>
        </w:rPr>
        <w:t>o</w:t>
      </w:r>
      <w:r w:rsidR="00B9536C" w:rsidRPr="00F52633">
        <w:rPr>
          <w:sz w:val="24"/>
          <w:szCs w:val="24"/>
        </w:rPr>
        <w:t xml:space="preserve"> fe</w:t>
      </w:r>
      <w:r w:rsidR="00C90960" w:rsidRPr="00F52633">
        <w:rPr>
          <w:sz w:val="24"/>
          <w:szCs w:val="24"/>
        </w:rPr>
        <w:t>e</w:t>
      </w:r>
      <w:r w:rsidR="00B9536C" w:rsidRPr="00F52633">
        <w:rPr>
          <w:sz w:val="24"/>
          <w:szCs w:val="24"/>
        </w:rPr>
        <w:t xml:space="preserve">d back to the </w:t>
      </w:r>
      <w:r w:rsidR="008C25AA" w:rsidRPr="00F52633">
        <w:rPr>
          <w:sz w:val="24"/>
          <w:szCs w:val="24"/>
        </w:rPr>
        <w:t>S</w:t>
      </w:r>
      <w:r w:rsidR="005D07CB" w:rsidRPr="00F52633">
        <w:rPr>
          <w:sz w:val="24"/>
          <w:szCs w:val="24"/>
        </w:rPr>
        <w:t>ecretary</w:t>
      </w:r>
      <w:r w:rsidR="00B9536C" w:rsidRPr="00F52633">
        <w:rPr>
          <w:sz w:val="24"/>
          <w:szCs w:val="24"/>
        </w:rPr>
        <w:t xml:space="preserve"> of </w:t>
      </w:r>
      <w:r w:rsidR="008C25AA" w:rsidRPr="00F52633">
        <w:rPr>
          <w:sz w:val="24"/>
          <w:szCs w:val="24"/>
        </w:rPr>
        <w:t>S</w:t>
      </w:r>
      <w:r w:rsidR="00B9536C" w:rsidRPr="00F52633">
        <w:rPr>
          <w:sz w:val="24"/>
          <w:szCs w:val="24"/>
        </w:rPr>
        <w:t>tate</w:t>
      </w:r>
      <w:r w:rsidR="00FB0333">
        <w:t xml:space="preserve"> </w:t>
      </w:r>
      <w:r w:rsidR="00FB0333">
        <w:fldChar w:fldCharType="begin"/>
      </w:r>
      <w:r w:rsidR="00575B4A">
        <w:instrText xml:space="preserve"> ADDIN ZOTERO_ITEM CSL_CITATION {"citationID":"OV1elVaK","properties":{"formattedCitation":"({\\i{}Ex-military chief to oversee biggest shake-up of NHS leadership for 40 years | The Independent}, no date)","plainCitation":"(Ex-military chief to oversee biggest shake-up of NHS leadership for 40 years | The Independent, no date)","noteIndex":0},"citationItems":[{"id":"mu6JY4YE/Jd6Dy3ed","uris":["http://zotero.org/users/local/hzj80cAr/items/JKTRG4ST"],"uri":["http://zotero.org/users/local/hzj80cAr/items/JKTRG4ST"],"itemData":{"id":141,"type":"webpage","title":"Ex-military chief to oversee biggest shake-up of NHS leadership for 40 years | The Independent","URL":"https://www.independent.co.uk/news/uk/politics/nhs-shake-up-military-commander-b1931171.html?__vfz=medium%3dtray_top_pages&amp;msclkid=8cc347cda5ec11ec95fbd18616f964d4","accessed":{"date-parts":[["2022",3,18]]}}}],"schema":"https://github.com/citation-style-language/schema/raw/master/csl-citation.json"} </w:instrText>
      </w:r>
      <w:r w:rsidR="00FB0333">
        <w:fldChar w:fldCharType="separate"/>
      </w:r>
      <w:r w:rsidR="00575B4A" w:rsidRPr="00575B4A">
        <w:rPr>
          <w:rFonts w:ascii="Calibri" w:hAnsi="Calibri" w:cs="Calibri"/>
          <w:szCs w:val="24"/>
        </w:rPr>
        <w:t>(</w:t>
      </w:r>
      <w:r w:rsidR="00575B4A" w:rsidRPr="00575B4A">
        <w:rPr>
          <w:rFonts w:ascii="Calibri" w:hAnsi="Calibri" w:cs="Calibri"/>
          <w:i/>
          <w:iCs/>
          <w:szCs w:val="24"/>
        </w:rPr>
        <w:t>Ex-military chief to oversee biggest shake-up of NHS leadership for 40 years | The Independent</w:t>
      </w:r>
      <w:r w:rsidR="00575B4A" w:rsidRPr="00575B4A">
        <w:rPr>
          <w:rFonts w:ascii="Calibri" w:hAnsi="Calibri" w:cs="Calibri"/>
          <w:szCs w:val="24"/>
        </w:rPr>
        <w:t>, no date)</w:t>
      </w:r>
      <w:r w:rsidR="00FB0333">
        <w:fldChar w:fldCharType="end"/>
      </w:r>
      <w:r w:rsidR="00B9536C" w:rsidRPr="00F52633">
        <w:rPr>
          <w:sz w:val="24"/>
          <w:szCs w:val="24"/>
        </w:rPr>
        <w:t>.</w:t>
      </w:r>
      <w:r w:rsidR="00D029A0" w:rsidRPr="00F52633">
        <w:rPr>
          <w:sz w:val="24"/>
          <w:szCs w:val="24"/>
        </w:rPr>
        <w:t xml:space="preserve"> </w:t>
      </w:r>
      <w:r w:rsidR="00A33D8E" w:rsidRPr="00F52633">
        <w:rPr>
          <w:sz w:val="24"/>
          <w:szCs w:val="24"/>
        </w:rPr>
        <w:t>B</w:t>
      </w:r>
      <w:r w:rsidR="00D029A0" w:rsidRPr="00F52633">
        <w:rPr>
          <w:sz w:val="24"/>
          <w:szCs w:val="24"/>
        </w:rPr>
        <w:t>ecom</w:t>
      </w:r>
      <w:r w:rsidR="00A33D8E" w:rsidRPr="00F52633">
        <w:rPr>
          <w:sz w:val="24"/>
          <w:szCs w:val="24"/>
        </w:rPr>
        <w:t>ing</w:t>
      </w:r>
      <w:r w:rsidR="00BB6909" w:rsidRPr="00F52633">
        <w:rPr>
          <w:sz w:val="24"/>
          <w:szCs w:val="24"/>
        </w:rPr>
        <w:t xml:space="preserve"> support</w:t>
      </w:r>
      <w:r w:rsidR="00315660" w:rsidRPr="00F52633">
        <w:rPr>
          <w:sz w:val="24"/>
          <w:szCs w:val="24"/>
        </w:rPr>
        <w:t>ive</w:t>
      </w:r>
      <w:r w:rsidR="00BB6909" w:rsidRPr="00F52633">
        <w:rPr>
          <w:sz w:val="24"/>
          <w:szCs w:val="24"/>
        </w:rPr>
        <w:t xml:space="preserve"> providers and systems tackl</w:t>
      </w:r>
      <w:r w:rsidR="004D32FF" w:rsidRPr="00F52633">
        <w:rPr>
          <w:sz w:val="24"/>
          <w:szCs w:val="24"/>
        </w:rPr>
        <w:t>ing</w:t>
      </w:r>
      <w:r w:rsidR="002E471C" w:rsidRPr="00F52633">
        <w:rPr>
          <w:sz w:val="24"/>
          <w:szCs w:val="24"/>
        </w:rPr>
        <w:t xml:space="preserve"> a variation of practice management</w:t>
      </w:r>
      <w:r w:rsidR="00575B4A">
        <w:rPr>
          <w:sz w:val="24"/>
          <w:szCs w:val="24"/>
        </w:rPr>
        <w:t xml:space="preserve"> no date b)","</w:t>
      </w:r>
      <w:proofErr w:type="spellStart"/>
      <w:r w:rsidR="00575B4A">
        <w:rPr>
          <w:sz w:val="24"/>
          <w:szCs w:val="24"/>
        </w:rPr>
        <w:t>plainCitation</w:t>
      </w:r>
      <w:proofErr w:type="spellEnd"/>
      <w:r w:rsidR="00575B4A">
        <w:rPr>
          <w:sz w:val="24"/>
          <w:szCs w:val="24"/>
        </w:rPr>
        <w:t>":"(Strengthening NHS management and leadership - Drawing on interviews with NHS managers and leaders, this long read sets out insights on the role and practice of managers and the main challenges still to</w:t>
      </w:r>
      <w:r w:rsidR="00C0073C">
        <w:rPr>
          <w:sz w:val="24"/>
          <w:szCs w:val="24"/>
        </w:rPr>
        <w:t xml:space="preserve"> </w:t>
      </w:r>
      <w:r w:rsidR="00C0073C">
        <w:rPr>
          <w:sz w:val="24"/>
          <w:szCs w:val="24"/>
        </w:rPr>
        <w:fldChar w:fldCharType="begin"/>
      </w:r>
      <w:r w:rsidR="00C0073C">
        <w:rPr>
          <w:sz w:val="24"/>
          <w:szCs w:val="24"/>
        </w:rPr>
        <w:instrText xml:space="preserve"> ADDIN ZOTERO_ITEM CSL_CITATION {"citationID":"f4j0Gs6K","properties":{"formattedCitation":"({\\i{}Strengthening NHS management and leadership - The Health Foundation}, no date)","plainCitation":"(Strengthening NHS management and leadership - The Health Foundation, no date)","noteIndex":0},"citationItems":[{"id":"mu6JY4YE/8ksBpKDE","uris":["http://zotero.org/users/local/hzj80cAr/items/RB2AIMYF"],"uri":["http://zotero.org/users/local/hzj80cAr/items/RB2AIMYF"],"itemData":{"id":"mu6JY4YE/8ksBpKDE","type":"webpage","abstract":"Drawing on interviews with NHS managers and leaders, this long read sets out insights on the role and practice of managers and the main challenges still to address.","language":"en","title":"Strengthening NHS management and leadership - The Health Foundation","URL":"https://www.health.org.uk/publications/long-reads/strengthening-nhs-management-and-leadership","accessed":{"date-parts":[["2022",3,18]]}}}],"schema":"https://github.com/citation-style-language/schema/raw/master/csl-citation.json"} </w:instrText>
      </w:r>
      <w:r w:rsidR="00C0073C">
        <w:rPr>
          <w:sz w:val="24"/>
          <w:szCs w:val="24"/>
        </w:rPr>
        <w:fldChar w:fldCharType="separate"/>
      </w:r>
      <w:r w:rsidR="00C0073C" w:rsidRPr="00C0073C">
        <w:rPr>
          <w:rFonts w:ascii="Calibri" w:hAnsi="Calibri" w:cs="Calibri"/>
          <w:sz w:val="24"/>
          <w:szCs w:val="24"/>
        </w:rPr>
        <w:t>(</w:t>
      </w:r>
      <w:r w:rsidR="00C0073C" w:rsidRPr="00C0073C">
        <w:rPr>
          <w:rFonts w:ascii="Calibri" w:hAnsi="Calibri" w:cs="Calibri"/>
          <w:i/>
          <w:iCs/>
          <w:sz w:val="24"/>
          <w:szCs w:val="24"/>
        </w:rPr>
        <w:t>Strengthening NHS management and leadership - The Health Foundation</w:t>
      </w:r>
      <w:r w:rsidR="00C0073C" w:rsidRPr="00C0073C">
        <w:rPr>
          <w:rFonts w:ascii="Calibri" w:hAnsi="Calibri" w:cs="Calibri"/>
          <w:sz w:val="24"/>
          <w:szCs w:val="24"/>
        </w:rPr>
        <w:t xml:space="preserve">, </w:t>
      </w:r>
      <w:r w:rsidR="00FB0C8D">
        <w:rPr>
          <w:rFonts w:ascii="Calibri" w:hAnsi="Calibri" w:cs="Calibri"/>
          <w:sz w:val="24"/>
          <w:szCs w:val="24"/>
        </w:rPr>
        <w:t>2022</w:t>
      </w:r>
      <w:r w:rsidR="00C0073C" w:rsidRPr="00C0073C">
        <w:rPr>
          <w:rFonts w:ascii="Calibri" w:hAnsi="Calibri" w:cs="Calibri"/>
          <w:sz w:val="24"/>
          <w:szCs w:val="24"/>
        </w:rPr>
        <w:t>)</w:t>
      </w:r>
      <w:r w:rsidR="00C0073C">
        <w:rPr>
          <w:sz w:val="24"/>
          <w:szCs w:val="24"/>
        </w:rPr>
        <w:fldChar w:fldCharType="end"/>
      </w:r>
      <w:r w:rsidR="00575B4A">
        <w:rPr>
          <w:sz w:val="24"/>
          <w:szCs w:val="24"/>
        </w:rPr>
        <w:t xml:space="preserve"> </w:t>
      </w:r>
      <w:r w:rsidR="00714B0F" w:rsidRPr="00F52633">
        <w:rPr>
          <w:sz w:val="24"/>
          <w:szCs w:val="24"/>
        </w:rPr>
        <w:t xml:space="preserve">, </w:t>
      </w:r>
      <w:r w:rsidR="002E471C" w:rsidRPr="00F52633">
        <w:rPr>
          <w:sz w:val="24"/>
          <w:szCs w:val="24"/>
        </w:rPr>
        <w:t>encourag</w:t>
      </w:r>
      <w:r w:rsidR="002E7548" w:rsidRPr="00F52633">
        <w:rPr>
          <w:sz w:val="24"/>
          <w:szCs w:val="24"/>
        </w:rPr>
        <w:t>ing</w:t>
      </w:r>
      <w:r w:rsidR="002E471C" w:rsidRPr="00F52633">
        <w:rPr>
          <w:sz w:val="24"/>
          <w:szCs w:val="24"/>
        </w:rPr>
        <w:t xml:space="preserve"> further training</w:t>
      </w:r>
      <w:r w:rsidR="0001327B" w:rsidRPr="00F52633">
        <w:rPr>
          <w:sz w:val="24"/>
          <w:szCs w:val="24"/>
        </w:rPr>
        <w:t xml:space="preserve"> and development opportunities</w:t>
      </w:r>
      <w:r w:rsidR="00172F64" w:rsidRPr="00F52633">
        <w:rPr>
          <w:sz w:val="24"/>
          <w:szCs w:val="24"/>
        </w:rPr>
        <w:t xml:space="preserve">. </w:t>
      </w:r>
      <w:r w:rsidR="00AB358C" w:rsidRPr="00F52633">
        <w:rPr>
          <w:sz w:val="24"/>
          <w:szCs w:val="24"/>
        </w:rPr>
        <w:t>Ensur</w:t>
      </w:r>
      <w:r w:rsidR="006036FE" w:rsidRPr="00F52633">
        <w:rPr>
          <w:sz w:val="24"/>
          <w:szCs w:val="24"/>
        </w:rPr>
        <w:t>ing</w:t>
      </w:r>
      <w:r w:rsidR="00AB358C" w:rsidRPr="00F52633">
        <w:rPr>
          <w:sz w:val="24"/>
          <w:szCs w:val="24"/>
        </w:rPr>
        <w:t xml:space="preserve"> and encourag</w:t>
      </w:r>
      <w:r w:rsidR="006036FE" w:rsidRPr="00F52633">
        <w:rPr>
          <w:sz w:val="24"/>
          <w:szCs w:val="24"/>
        </w:rPr>
        <w:t xml:space="preserve">ing </w:t>
      </w:r>
      <w:r w:rsidR="00AB358C" w:rsidRPr="00F52633">
        <w:rPr>
          <w:sz w:val="24"/>
          <w:szCs w:val="24"/>
        </w:rPr>
        <w:t>the appropriate training</w:t>
      </w:r>
      <w:r w:rsidR="006412F7" w:rsidRPr="00F52633">
        <w:rPr>
          <w:sz w:val="24"/>
          <w:szCs w:val="24"/>
        </w:rPr>
        <w:t xml:space="preserve"> </w:t>
      </w:r>
      <w:r w:rsidR="006036FE" w:rsidRPr="00F52633">
        <w:rPr>
          <w:sz w:val="24"/>
          <w:szCs w:val="24"/>
        </w:rPr>
        <w:t xml:space="preserve">to </w:t>
      </w:r>
      <w:r w:rsidR="006412F7" w:rsidRPr="00F52633">
        <w:rPr>
          <w:sz w:val="24"/>
          <w:szCs w:val="24"/>
        </w:rPr>
        <w:t xml:space="preserve">equip managers and leaders </w:t>
      </w:r>
      <w:r w:rsidR="006036FE" w:rsidRPr="00F52633">
        <w:rPr>
          <w:sz w:val="24"/>
          <w:szCs w:val="24"/>
        </w:rPr>
        <w:t xml:space="preserve">giving </w:t>
      </w:r>
      <w:r w:rsidR="006412F7" w:rsidRPr="00F52633">
        <w:rPr>
          <w:sz w:val="24"/>
          <w:szCs w:val="24"/>
        </w:rPr>
        <w:t>the</w:t>
      </w:r>
      <w:r w:rsidR="006036FE" w:rsidRPr="00F52633">
        <w:rPr>
          <w:sz w:val="24"/>
          <w:szCs w:val="24"/>
        </w:rPr>
        <w:t>m</w:t>
      </w:r>
      <w:r w:rsidR="006412F7" w:rsidRPr="00F52633">
        <w:rPr>
          <w:sz w:val="24"/>
          <w:szCs w:val="24"/>
        </w:rPr>
        <w:t xml:space="preserve"> </w:t>
      </w:r>
      <w:r w:rsidR="006036FE" w:rsidRPr="00F52633">
        <w:rPr>
          <w:sz w:val="24"/>
          <w:szCs w:val="24"/>
        </w:rPr>
        <w:t xml:space="preserve">the </w:t>
      </w:r>
      <w:r w:rsidR="006412F7" w:rsidRPr="00F52633">
        <w:rPr>
          <w:sz w:val="24"/>
          <w:szCs w:val="24"/>
        </w:rPr>
        <w:t>skills they need</w:t>
      </w:r>
      <w:r w:rsidR="00EE7729" w:rsidRPr="00F52633">
        <w:rPr>
          <w:sz w:val="24"/>
          <w:szCs w:val="24"/>
        </w:rPr>
        <w:t xml:space="preserve">, </w:t>
      </w:r>
      <w:r w:rsidR="00B83F83" w:rsidRPr="00F52633">
        <w:rPr>
          <w:sz w:val="24"/>
          <w:szCs w:val="24"/>
        </w:rPr>
        <w:t>tackl</w:t>
      </w:r>
      <w:r w:rsidR="00EE7729" w:rsidRPr="00F52633">
        <w:rPr>
          <w:sz w:val="24"/>
          <w:szCs w:val="24"/>
        </w:rPr>
        <w:t>ing</w:t>
      </w:r>
      <w:r w:rsidR="00B83F83" w:rsidRPr="00F52633">
        <w:rPr>
          <w:sz w:val="24"/>
          <w:szCs w:val="24"/>
        </w:rPr>
        <w:t xml:space="preserve"> an</w:t>
      </w:r>
      <w:r w:rsidR="006B35E4" w:rsidRPr="00F52633">
        <w:rPr>
          <w:sz w:val="24"/>
          <w:szCs w:val="24"/>
        </w:rPr>
        <w:t>y</w:t>
      </w:r>
      <w:r w:rsidR="00B83F83" w:rsidRPr="00F52633">
        <w:rPr>
          <w:sz w:val="24"/>
          <w:szCs w:val="24"/>
        </w:rPr>
        <w:t xml:space="preserve"> is</w:t>
      </w:r>
      <w:r w:rsidR="0063126D" w:rsidRPr="00F52633">
        <w:rPr>
          <w:sz w:val="24"/>
          <w:szCs w:val="24"/>
        </w:rPr>
        <w:t>s</w:t>
      </w:r>
      <w:r w:rsidR="00B83F83" w:rsidRPr="00F52633">
        <w:rPr>
          <w:sz w:val="24"/>
          <w:szCs w:val="24"/>
        </w:rPr>
        <w:t>ues which arise</w:t>
      </w:r>
      <w:r w:rsidR="0063126D" w:rsidRPr="00F52633">
        <w:rPr>
          <w:sz w:val="24"/>
          <w:szCs w:val="24"/>
        </w:rPr>
        <w:t xml:space="preserve"> report</w:t>
      </w:r>
      <w:r w:rsidR="00EE7729" w:rsidRPr="00F52633">
        <w:rPr>
          <w:sz w:val="24"/>
          <w:szCs w:val="24"/>
        </w:rPr>
        <w:t>ing</w:t>
      </w:r>
      <w:r w:rsidR="0063126D" w:rsidRPr="00F52633">
        <w:rPr>
          <w:sz w:val="24"/>
          <w:szCs w:val="24"/>
        </w:rPr>
        <w:t xml:space="preserve"> back to senior manage</w:t>
      </w:r>
      <w:r w:rsidR="00CB14B2" w:rsidRPr="00F52633">
        <w:rPr>
          <w:sz w:val="24"/>
          <w:szCs w:val="24"/>
        </w:rPr>
        <w:t>ment</w:t>
      </w:r>
      <w:r w:rsidR="001E157A" w:rsidRPr="00F52633">
        <w:rPr>
          <w:sz w:val="24"/>
          <w:szCs w:val="24"/>
        </w:rPr>
        <w:t>.</w:t>
      </w:r>
      <w:r w:rsidR="00C30F78" w:rsidRPr="00F52633">
        <w:rPr>
          <w:sz w:val="24"/>
          <w:szCs w:val="24"/>
        </w:rPr>
        <w:t xml:space="preserve"> </w:t>
      </w:r>
      <w:r w:rsidR="001E157A" w:rsidRPr="00F52633">
        <w:rPr>
          <w:sz w:val="24"/>
          <w:szCs w:val="24"/>
        </w:rPr>
        <w:t>U</w:t>
      </w:r>
      <w:r w:rsidR="00C30F78" w:rsidRPr="00F52633">
        <w:rPr>
          <w:sz w:val="24"/>
          <w:szCs w:val="24"/>
        </w:rPr>
        <w:t>nderstand</w:t>
      </w:r>
      <w:r w:rsidR="006B35E4" w:rsidRPr="00F52633">
        <w:rPr>
          <w:sz w:val="24"/>
          <w:szCs w:val="24"/>
        </w:rPr>
        <w:t>ing</w:t>
      </w:r>
      <w:r w:rsidR="00C30F78" w:rsidRPr="00F52633">
        <w:rPr>
          <w:sz w:val="24"/>
          <w:szCs w:val="24"/>
        </w:rPr>
        <w:t xml:space="preserve"> the value of managers and</w:t>
      </w:r>
      <w:r w:rsidR="00F77C31" w:rsidRPr="00F52633">
        <w:rPr>
          <w:sz w:val="24"/>
          <w:szCs w:val="24"/>
        </w:rPr>
        <w:t xml:space="preserve"> </w:t>
      </w:r>
      <w:r w:rsidR="00C30F78" w:rsidRPr="00F52633">
        <w:rPr>
          <w:sz w:val="24"/>
          <w:szCs w:val="24"/>
        </w:rPr>
        <w:t>leader roles</w:t>
      </w:r>
      <w:r w:rsidR="0009746C">
        <w:t xml:space="preserve"> </w:t>
      </w:r>
      <w:r w:rsidR="0009746C">
        <w:fldChar w:fldCharType="begin"/>
      </w:r>
      <w:r w:rsidR="0009746C">
        <w:instrText xml:space="preserve"> ADDIN ZOTERO_ITEM CSL_CITATION {"citationID":"JM4aOIej","properties":{"formattedCitation":"(Governance, no date)","plainCitation":"(Governance, no date)","noteIndex":0},"citationItems":[{"id":417,"uris":["http://zotero.org/users/local/SSP0xruT/items/BXW4ALNQ"],"uri":["http://zotero.org/users/local/SSP0xruT/items/BXW4ALNQ"],"itemData":{"id":417,"type":"webpage","abstract":"Good Governance Institute exists to help create a fairer, better world. Our part in this is to support those who run the organisations that will effect...","language":"en-US","title":"Good Governance Institute | Helping to create a fairer, better world | Good Governance","URL":"https://www.good-governance.org.uk/publications/insights/the-role-of-managers-in-nhs-good-governance","author":[{"family":"Governance","given":"Good"}],"accessed":{"date-parts":[["2022",3,18]]}}}],"schema":"https://github.com/citation-style-language/schema/raw/master/csl-citation.json"} </w:instrText>
      </w:r>
      <w:r w:rsidR="0009746C">
        <w:fldChar w:fldCharType="separate"/>
      </w:r>
      <w:r w:rsidR="0009746C" w:rsidRPr="0009746C">
        <w:rPr>
          <w:rFonts w:ascii="Calibri" w:hAnsi="Calibri" w:cs="Calibri"/>
        </w:rPr>
        <w:t>(Governance,</w:t>
      </w:r>
      <w:r w:rsidR="002C092F">
        <w:rPr>
          <w:rFonts w:ascii="Calibri" w:hAnsi="Calibri" w:cs="Calibri"/>
        </w:rPr>
        <w:t xml:space="preserve"> 2021</w:t>
      </w:r>
      <w:r w:rsidR="0009746C" w:rsidRPr="0009746C">
        <w:rPr>
          <w:rFonts w:ascii="Calibri" w:hAnsi="Calibri" w:cs="Calibri"/>
        </w:rPr>
        <w:t xml:space="preserve"> )</w:t>
      </w:r>
      <w:r w:rsidR="0009746C">
        <w:fldChar w:fldCharType="end"/>
      </w:r>
      <w:r w:rsidR="003775B0" w:rsidRPr="00F52633">
        <w:rPr>
          <w:sz w:val="24"/>
          <w:szCs w:val="24"/>
        </w:rPr>
        <w:t xml:space="preserve">. </w:t>
      </w:r>
      <w:r w:rsidR="002C092F">
        <w:rPr>
          <w:sz w:val="24"/>
          <w:szCs w:val="24"/>
        </w:rPr>
        <w:t>Hi</w:t>
      </w:r>
      <w:r w:rsidR="00BF5C6E" w:rsidRPr="00F52633">
        <w:rPr>
          <w:sz w:val="24"/>
          <w:szCs w:val="24"/>
        </w:rPr>
        <w:t>ghly value management and leaders</w:t>
      </w:r>
      <w:r w:rsidR="0068337B" w:rsidRPr="00F52633">
        <w:rPr>
          <w:sz w:val="24"/>
          <w:szCs w:val="24"/>
        </w:rPr>
        <w:t xml:space="preserve"> supporting</w:t>
      </w:r>
      <w:r w:rsidR="007203F2" w:rsidRPr="00F52633">
        <w:rPr>
          <w:sz w:val="24"/>
          <w:szCs w:val="24"/>
        </w:rPr>
        <w:t xml:space="preserve"> </w:t>
      </w:r>
      <w:r w:rsidR="00896C05" w:rsidRPr="00F52633">
        <w:rPr>
          <w:sz w:val="24"/>
          <w:szCs w:val="24"/>
        </w:rPr>
        <w:t>availab</w:t>
      </w:r>
      <w:r w:rsidR="007203F2" w:rsidRPr="00F52633">
        <w:rPr>
          <w:sz w:val="24"/>
          <w:szCs w:val="24"/>
        </w:rPr>
        <w:t>ility</w:t>
      </w:r>
      <w:r w:rsidR="00896C05" w:rsidRPr="00F52633">
        <w:rPr>
          <w:sz w:val="24"/>
          <w:szCs w:val="24"/>
        </w:rPr>
        <w:t>, however it could not be t</w:t>
      </w:r>
      <w:r w:rsidR="004F2F3B" w:rsidRPr="00F52633">
        <w:rPr>
          <w:sz w:val="24"/>
          <w:szCs w:val="24"/>
        </w:rPr>
        <w:t>h</w:t>
      </w:r>
      <w:r w:rsidR="00896C05" w:rsidRPr="00F52633">
        <w:rPr>
          <w:sz w:val="24"/>
          <w:szCs w:val="24"/>
        </w:rPr>
        <w:t>e most political</w:t>
      </w:r>
      <w:r w:rsidR="004F2F3B" w:rsidRPr="00F52633">
        <w:rPr>
          <w:sz w:val="24"/>
          <w:szCs w:val="24"/>
        </w:rPr>
        <w:t xml:space="preserve">. </w:t>
      </w:r>
      <w:r w:rsidR="003E6E85" w:rsidRPr="00F52633">
        <w:rPr>
          <w:sz w:val="24"/>
          <w:szCs w:val="24"/>
        </w:rPr>
        <w:t>I</w:t>
      </w:r>
      <w:r w:rsidR="00BE5FA9" w:rsidRPr="00F52633">
        <w:rPr>
          <w:sz w:val="24"/>
          <w:szCs w:val="24"/>
        </w:rPr>
        <w:t>mprov</w:t>
      </w:r>
      <w:r w:rsidR="003E6E85" w:rsidRPr="00F52633">
        <w:rPr>
          <w:sz w:val="24"/>
          <w:szCs w:val="24"/>
        </w:rPr>
        <w:t>ing</w:t>
      </w:r>
      <w:r w:rsidR="00BE5FA9" w:rsidRPr="00F52633">
        <w:rPr>
          <w:sz w:val="24"/>
          <w:szCs w:val="24"/>
        </w:rPr>
        <w:t xml:space="preserve"> efficiency and quality of services </w:t>
      </w:r>
      <w:r w:rsidR="002131EA" w:rsidRPr="00F52633">
        <w:rPr>
          <w:sz w:val="24"/>
          <w:szCs w:val="24"/>
        </w:rPr>
        <w:t>to</w:t>
      </w:r>
      <w:r w:rsidR="00BE5FA9" w:rsidRPr="00F52633">
        <w:rPr>
          <w:sz w:val="24"/>
          <w:szCs w:val="24"/>
        </w:rPr>
        <w:t xml:space="preserve"> recover</w:t>
      </w:r>
      <w:r w:rsidR="00677071" w:rsidRPr="00F52633">
        <w:rPr>
          <w:sz w:val="24"/>
          <w:szCs w:val="24"/>
        </w:rPr>
        <w:t xml:space="preserve"> from covid-19</w:t>
      </w:r>
      <w:r w:rsidR="009519B2">
        <w:t xml:space="preserve"> </w:t>
      </w:r>
      <w:r w:rsidR="009519B2">
        <w:fldChar w:fldCharType="begin"/>
      </w:r>
      <w:r w:rsidR="009519B2">
        <w:instrText xml:space="preserve"> ADDIN ZOTERO_ITEM CSL_CITATION {"citationID":"FDLSpJN1","properties":{"formattedCitation":"(Jones, Horton and Home, no date)","plainCitation":"(Jones, Horton and Home, no date)","noteIndex":0},"citationItems":[{"id":420,"uris":["http://zotero.org/users/local/SSP0xruT/items/LUNJ5MDT"],"uri":["http://zotero.org/users/local/SSP0xruT/items/LUNJ5MDT"],"itemData":{"id":420,"type":"article-journal","language":"en","page":"20","source":"Zotero","title":"Strengthening NHS management and leadership","author":[{"family":"Jones","given":"Bryan"},{"family":"Horton","given":"Tim"},{"family":"Home","given":"Joe"}]}}],"schema":"https://github.com/citation-style-language/schema/raw/master/csl-citation.json"} </w:instrText>
      </w:r>
      <w:r w:rsidR="009519B2">
        <w:fldChar w:fldCharType="separate"/>
      </w:r>
      <w:r w:rsidR="009519B2" w:rsidRPr="009519B2">
        <w:rPr>
          <w:rFonts w:ascii="Calibri" w:hAnsi="Calibri" w:cs="Calibri"/>
        </w:rPr>
        <w:t>(Jones,</w:t>
      </w:r>
      <w:r w:rsidR="00B55FA7">
        <w:rPr>
          <w:rFonts w:ascii="Calibri" w:hAnsi="Calibri" w:cs="Calibri"/>
        </w:rPr>
        <w:t xml:space="preserve"> et al</w:t>
      </w:r>
      <w:r w:rsidR="009519B2" w:rsidRPr="009519B2">
        <w:rPr>
          <w:rFonts w:ascii="Calibri" w:hAnsi="Calibri" w:cs="Calibri"/>
        </w:rPr>
        <w:t xml:space="preserve"> </w:t>
      </w:r>
      <w:r w:rsidR="00CA36BD">
        <w:rPr>
          <w:rFonts w:ascii="Calibri" w:hAnsi="Calibri" w:cs="Calibri"/>
        </w:rPr>
        <w:t>2022</w:t>
      </w:r>
      <w:r w:rsidR="009519B2" w:rsidRPr="009519B2">
        <w:rPr>
          <w:rFonts w:ascii="Calibri" w:hAnsi="Calibri" w:cs="Calibri"/>
        </w:rPr>
        <w:t>)</w:t>
      </w:r>
      <w:r w:rsidR="009519B2">
        <w:fldChar w:fldCharType="end"/>
      </w:r>
      <w:r w:rsidR="00007050" w:rsidRPr="00F52633">
        <w:rPr>
          <w:sz w:val="24"/>
          <w:szCs w:val="24"/>
        </w:rPr>
        <w:t>.</w:t>
      </w:r>
      <w:r w:rsidR="006E6A6C" w:rsidRPr="00F52633">
        <w:rPr>
          <w:sz w:val="24"/>
          <w:szCs w:val="24"/>
        </w:rPr>
        <w:t xml:space="preserve"> New practices and technologies transform</w:t>
      </w:r>
      <w:r w:rsidR="00E370F2" w:rsidRPr="00F52633">
        <w:rPr>
          <w:sz w:val="24"/>
          <w:szCs w:val="24"/>
        </w:rPr>
        <w:t xml:space="preserve"> workplace</w:t>
      </w:r>
      <w:r w:rsidR="002F08DB" w:rsidRPr="00F52633">
        <w:rPr>
          <w:sz w:val="24"/>
          <w:szCs w:val="24"/>
        </w:rPr>
        <w:t>s</w:t>
      </w:r>
      <w:r w:rsidR="00E370F2" w:rsidRPr="00F52633">
        <w:rPr>
          <w:sz w:val="24"/>
          <w:szCs w:val="24"/>
        </w:rPr>
        <w:t xml:space="preserve"> </w:t>
      </w:r>
      <w:r w:rsidR="002F08DB" w:rsidRPr="00F52633">
        <w:rPr>
          <w:sz w:val="24"/>
          <w:szCs w:val="24"/>
        </w:rPr>
        <w:t xml:space="preserve">where </w:t>
      </w:r>
      <w:r w:rsidR="00E370F2" w:rsidRPr="00F52633">
        <w:rPr>
          <w:sz w:val="24"/>
          <w:szCs w:val="24"/>
        </w:rPr>
        <w:t>research have proven</w:t>
      </w:r>
      <w:r w:rsidR="009305E9" w:rsidRPr="00F52633">
        <w:rPr>
          <w:sz w:val="24"/>
          <w:szCs w:val="24"/>
        </w:rPr>
        <w:t xml:space="preserve"> continually changing.</w:t>
      </w:r>
      <w:r w:rsidR="00AE2987" w:rsidRPr="00F52633">
        <w:rPr>
          <w:sz w:val="24"/>
          <w:szCs w:val="24"/>
        </w:rPr>
        <w:t xml:space="preserve"> </w:t>
      </w:r>
      <w:r w:rsidR="000D6133" w:rsidRPr="00F52633">
        <w:rPr>
          <w:sz w:val="24"/>
          <w:szCs w:val="24"/>
        </w:rPr>
        <w:t>N</w:t>
      </w:r>
      <w:r w:rsidR="00AE2987" w:rsidRPr="00F52633">
        <w:rPr>
          <w:sz w:val="24"/>
          <w:szCs w:val="24"/>
        </w:rPr>
        <w:t>ew changes have affected staffing bodies</w:t>
      </w:r>
      <w:r w:rsidR="00871081" w:rsidRPr="00F52633">
        <w:rPr>
          <w:sz w:val="24"/>
          <w:szCs w:val="24"/>
        </w:rPr>
        <w:t xml:space="preserve"> with</w:t>
      </w:r>
      <w:r w:rsidR="000D6133" w:rsidRPr="00F52633">
        <w:rPr>
          <w:sz w:val="24"/>
          <w:szCs w:val="24"/>
        </w:rPr>
        <w:t xml:space="preserve"> </w:t>
      </w:r>
      <w:r w:rsidR="00871081" w:rsidRPr="00F52633">
        <w:rPr>
          <w:sz w:val="24"/>
          <w:szCs w:val="24"/>
        </w:rPr>
        <w:t>resistance to change</w:t>
      </w:r>
      <w:r w:rsidR="00A24F83" w:rsidRPr="00F52633">
        <w:rPr>
          <w:sz w:val="24"/>
          <w:szCs w:val="24"/>
        </w:rPr>
        <w:t xml:space="preserve"> which</w:t>
      </w:r>
      <w:r w:rsidR="00871081" w:rsidRPr="00F52633">
        <w:rPr>
          <w:sz w:val="24"/>
          <w:szCs w:val="24"/>
        </w:rPr>
        <w:t xml:space="preserve"> fears impact</w:t>
      </w:r>
      <w:r w:rsidR="003D17C5" w:rsidRPr="00F52633">
        <w:rPr>
          <w:sz w:val="24"/>
          <w:szCs w:val="24"/>
        </w:rPr>
        <w:t>ing</w:t>
      </w:r>
      <w:r w:rsidR="00871081" w:rsidRPr="00F52633">
        <w:rPr>
          <w:sz w:val="24"/>
          <w:szCs w:val="24"/>
        </w:rPr>
        <w:t xml:space="preserve"> staff having abilit</w:t>
      </w:r>
      <w:r w:rsidR="00B85149" w:rsidRPr="00F52633">
        <w:rPr>
          <w:sz w:val="24"/>
          <w:szCs w:val="24"/>
        </w:rPr>
        <w:t>ies</w:t>
      </w:r>
      <w:r w:rsidR="00871081" w:rsidRPr="00F52633">
        <w:rPr>
          <w:sz w:val="24"/>
          <w:szCs w:val="24"/>
        </w:rPr>
        <w:t xml:space="preserve"> to</w:t>
      </w:r>
      <w:r w:rsidR="003F7D5C" w:rsidRPr="00F52633">
        <w:rPr>
          <w:sz w:val="24"/>
          <w:szCs w:val="24"/>
        </w:rPr>
        <w:t xml:space="preserve"> adapt and cope with future change</w:t>
      </w:r>
      <w:r w:rsidR="00B85149" w:rsidRPr="00F52633">
        <w:rPr>
          <w:sz w:val="24"/>
          <w:szCs w:val="24"/>
        </w:rPr>
        <w:t>s</w:t>
      </w:r>
      <w:r w:rsidR="003F7D5C" w:rsidRPr="00F52633">
        <w:rPr>
          <w:sz w:val="24"/>
          <w:szCs w:val="24"/>
        </w:rPr>
        <w:t xml:space="preserve">. </w:t>
      </w:r>
      <w:r w:rsidR="00A24F83" w:rsidRPr="00F52633">
        <w:rPr>
          <w:sz w:val="24"/>
          <w:szCs w:val="24"/>
        </w:rPr>
        <w:t>C</w:t>
      </w:r>
      <w:r w:rsidR="003F7D5C" w:rsidRPr="00F52633">
        <w:rPr>
          <w:sz w:val="24"/>
          <w:szCs w:val="24"/>
        </w:rPr>
        <w:t>hange management and leadership</w:t>
      </w:r>
      <w:r w:rsidR="00C32521" w:rsidRPr="00F52633">
        <w:rPr>
          <w:sz w:val="24"/>
          <w:szCs w:val="24"/>
        </w:rPr>
        <w:t xml:space="preserve"> is important</w:t>
      </w:r>
      <w:r w:rsidR="00BD3490" w:rsidRPr="00F52633">
        <w:rPr>
          <w:sz w:val="24"/>
          <w:szCs w:val="24"/>
        </w:rPr>
        <w:t xml:space="preserve"> </w:t>
      </w:r>
      <w:r w:rsidR="00B374BD">
        <w:rPr>
          <w:sz w:val="24"/>
          <w:szCs w:val="24"/>
        </w:rPr>
        <w:fldChar w:fldCharType="begin"/>
      </w:r>
      <w:r w:rsidR="00B374BD">
        <w:rPr>
          <w:sz w:val="24"/>
          <w:szCs w:val="24"/>
        </w:rPr>
        <w:instrText xml:space="preserve"> ADDIN ZOTERO_ITEM CSL_CITATION {"citationID":"gdMRrXFb","properties":{"formattedCitation":"(Lumbers, 2018)","plainCitation":"(Lumbers, 2018)","noteIndex":0},"citationItems":[{"id":421,"uris":["http://zotero.org/users/local/SSP0xruT/items/PVGNCTP5"],"uri":["http://zotero.org/users/local/SSP0xruT/items/PVGNCTP5"],"itemData":{"id":421,"type":"article-journal","abstract":"The NHS is continually changing as research evidence leads to new practices and technology transforms the workplace. Resistance to some changes may occur because of staff fears about adapting to and coping with new methods. This is where change models and leadership are important. This article discusses changes taking place in the NHS, and some theoretical models of change. Leadership styles are also discussed, including those most useful for the nurse to use when leading a team and implementing change.","container-title":"British Journal of Nursing (Mark Allen Publishing)","DOI":"10.12968/bjon.2018.27.10.554","ISSN":"0966-0461","issue":"10","journalAbbreviation":"Br J Nurs","language":"eng","note":"PMID: 29791219","page":"554-558","source":"PubMed","title":"Approaches to leadership and managing change in the NHS","volume":"27","author":[{"family":"Lumbers","given":"Melanie"}],"issued":{"date-parts":[["2018",5,24]]}}}],"schema":"https://github.com/citation-style-language/schema/raw/master/csl-citation.json"} </w:instrText>
      </w:r>
      <w:r w:rsidR="00B374BD">
        <w:rPr>
          <w:sz w:val="24"/>
          <w:szCs w:val="24"/>
        </w:rPr>
        <w:fldChar w:fldCharType="separate"/>
      </w:r>
      <w:r w:rsidR="00B374BD" w:rsidRPr="00B374BD">
        <w:rPr>
          <w:rFonts w:ascii="Calibri" w:hAnsi="Calibri" w:cs="Calibri"/>
          <w:sz w:val="24"/>
        </w:rPr>
        <w:t>(Lumbers, 2018)</w:t>
      </w:r>
      <w:r w:rsidR="00B374BD">
        <w:rPr>
          <w:sz w:val="24"/>
          <w:szCs w:val="24"/>
        </w:rPr>
        <w:fldChar w:fldCharType="end"/>
      </w:r>
      <w:r w:rsidR="00A867FD">
        <w:rPr>
          <w:sz w:val="24"/>
          <w:szCs w:val="24"/>
        </w:rPr>
        <w:t xml:space="preserve">. </w:t>
      </w:r>
      <w:r w:rsidR="00B039E6" w:rsidRPr="00F52633">
        <w:rPr>
          <w:rStyle w:val="Hyperlink"/>
          <w:color w:val="auto"/>
          <w:sz w:val="24"/>
          <w:szCs w:val="24"/>
          <w:u w:val="none"/>
        </w:rPr>
        <w:t>S</w:t>
      </w:r>
      <w:r w:rsidR="005975FC" w:rsidRPr="00F52633">
        <w:rPr>
          <w:rStyle w:val="Hyperlink"/>
          <w:color w:val="auto"/>
          <w:sz w:val="24"/>
          <w:szCs w:val="24"/>
          <w:u w:val="none"/>
        </w:rPr>
        <w:t>taff member</w:t>
      </w:r>
      <w:r w:rsidR="00CE5ED3" w:rsidRPr="00F52633">
        <w:rPr>
          <w:rStyle w:val="Hyperlink"/>
          <w:color w:val="auto"/>
          <w:sz w:val="24"/>
          <w:szCs w:val="24"/>
          <w:u w:val="none"/>
        </w:rPr>
        <w:t>s</w:t>
      </w:r>
      <w:r w:rsidR="005975FC" w:rsidRPr="00F52633">
        <w:rPr>
          <w:rStyle w:val="Hyperlink"/>
          <w:color w:val="auto"/>
          <w:sz w:val="24"/>
          <w:szCs w:val="24"/>
          <w:u w:val="none"/>
        </w:rPr>
        <w:t xml:space="preserve"> are encouraged to speak out and have a voice</w:t>
      </w:r>
      <w:r w:rsidR="00DE25E6" w:rsidRPr="00F52633">
        <w:rPr>
          <w:rStyle w:val="Hyperlink"/>
          <w:color w:val="auto"/>
          <w:sz w:val="24"/>
          <w:szCs w:val="24"/>
          <w:u w:val="none"/>
        </w:rPr>
        <w:t xml:space="preserve"> according to </w:t>
      </w:r>
      <w:r w:rsidR="00DA4EC2">
        <w:rPr>
          <w:rStyle w:val="Hyperlink"/>
          <w:color w:val="auto"/>
          <w:sz w:val="24"/>
          <w:szCs w:val="24"/>
          <w:u w:val="none"/>
        </w:rPr>
        <w:fldChar w:fldCharType="begin"/>
      </w:r>
      <w:r w:rsidR="00DA4EC2">
        <w:rPr>
          <w:rStyle w:val="Hyperlink"/>
          <w:color w:val="auto"/>
          <w:sz w:val="24"/>
          <w:szCs w:val="24"/>
          <w:u w:val="none"/>
        </w:rPr>
        <w:instrText xml:space="preserve"> ADDIN ZOTERO_ITEM CSL_CITATION {"citationID":"qn4bB41d","properties":{"formattedCitation":"({\\i{}Discover More - ImproveWell}, no date)","plainCitation":"(Discover More - ImproveWell, no date)","noteIndex":0},"citationItems":[{"id":423,"uris":["http://zotero.org/users/local/SSP0xruT/items/2F6ZU8W2"],"uri":["http://zotero.org/users/local/SSP0xruT/items/2F6ZU8W2"],"itemData":{"id":423,"type":"webpage","title":"Discover More - ImproveWell","URL":"https://www.improvewell.com/discover_more/?Campaign=UK%20%7C%20Innovation%20%26%20Transformation&amp;keyword=NHS%20participation&amp;msclkid=8dbcb08cb36111c42518d2abe6a8e69c&amp;utm_source=bing&amp;utm_medium=cpc&amp;utm_campaign=UK%20%7C%20Innovation%20%26%20Transformation&amp;utm_term=NHS%20participation&amp;utm_content=NHS%20%7C%20Participation%20-%20P","accessed":{"date-parts":[["2022",3,18]]}}}],"schema":"https://github.com/citation-style-language/schema/raw/master/csl-citation.json"} </w:instrText>
      </w:r>
      <w:r w:rsidR="00DA4EC2">
        <w:rPr>
          <w:rStyle w:val="Hyperlink"/>
          <w:color w:val="auto"/>
          <w:sz w:val="24"/>
          <w:szCs w:val="24"/>
          <w:u w:val="none"/>
        </w:rPr>
        <w:fldChar w:fldCharType="separate"/>
      </w:r>
      <w:r w:rsidR="00DA4EC2" w:rsidRPr="00DA4EC2">
        <w:rPr>
          <w:rFonts w:ascii="Calibri" w:hAnsi="Calibri" w:cs="Calibri"/>
          <w:sz w:val="24"/>
          <w:szCs w:val="24"/>
        </w:rPr>
        <w:t>(</w:t>
      </w:r>
      <w:r w:rsidR="00DA4EC2" w:rsidRPr="00DA4EC2">
        <w:rPr>
          <w:rFonts w:ascii="Calibri" w:hAnsi="Calibri" w:cs="Calibri"/>
          <w:i/>
          <w:iCs/>
          <w:sz w:val="24"/>
          <w:szCs w:val="24"/>
        </w:rPr>
        <w:t xml:space="preserve">Discover More - </w:t>
      </w:r>
      <w:proofErr w:type="spellStart"/>
      <w:r w:rsidR="00DA4EC2" w:rsidRPr="00DA4EC2">
        <w:rPr>
          <w:rFonts w:ascii="Calibri" w:hAnsi="Calibri" w:cs="Calibri"/>
          <w:i/>
          <w:iCs/>
          <w:sz w:val="24"/>
          <w:szCs w:val="24"/>
        </w:rPr>
        <w:t>ImproveWell</w:t>
      </w:r>
      <w:proofErr w:type="spellEnd"/>
      <w:r w:rsidR="00DA4EC2" w:rsidRPr="00DA4EC2">
        <w:rPr>
          <w:rFonts w:ascii="Calibri" w:hAnsi="Calibri" w:cs="Calibri"/>
          <w:sz w:val="24"/>
          <w:szCs w:val="24"/>
        </w:rPr>
        <w:t xml:space="preserve">, </w:t>
      </w:r>
      <w:r w:rsidR="00C16BA7">
        <w:rPr>
          <w:rFonts w:ascii="Calibri" w:hAnsi="Calibri" w:cs="Calibri"/>
          <w:sz w:val="24"/>
          <w:szCs w:val="24"/>
        </w:rPr>
        <w:t>2022</w:t>
      </w:r>
      <w:r w:rsidR="00DA4EC2" w:rsidRPr="00DA4EC2">
        <w:rPr>
          <w:rFonts w:ascii="Calibri" w:hAnsi="Calibri" w:cs="Calibri"/>
          <w:sz w:val="24"/>
          <w:szCs w:val="24"/>
        </w:rPr>
        <w:t>)</w:t>
      </w:r>
      <w:r w:rsidR="00DA4EC2">
        <w:rPr>
          <w:rStyle w:val="Hyperlink"/>
          <w:color w:val="auto"/>
          <w:sz w:val="24"/>
          <w:szCs w:val="24"/>
          <w:u w:val="none"/>
        </w:rPr>
        <w:fldChar w:fldCharType="end"/>
      </w:r>
      <w:r w:rsidR="006B2C87" w:rsidRPr="00F52633">
        <w:rPr>
          <w:rStyle w:val="Hyperlink"/>
          <w:color w:val="auto"/>
          <w:sz w:val="24"/>
          <w:szCs w:val="24"/>
          <w:u w:val="none"/>
        </w:rPr>
        <w:t>making</w:t>
      </w:r>
      <w:r w:rsidR="002869BD" w:rsidRPr="00F52633">
        <w:rPr>
          <w:rStyle w:val="Hyperlink"/>
          <w:color w:val="auto"/>
          <w:sz w:val="24"/>
          <w:szCs w:val="24"/>
          <w:u w:val="none"/>
        </w:rPr>
        <w:t xml:space="preserve"> room for </w:t>
      </w:r>
      <w:r w:rsidR="00C8610B" w:rsidRPr="00F52633">
        <w:rPr>
          <w:rStyle w:val="Hyperlink"/>
          <w:color w:val="auto"/>
          <w:sz w:val="24"/>
          <w:szCs w:val="24"/>
          <w:u w:val="none"/>
        </w:rPr>
        <w:t>organisation</w:t>
      </w:r>
      <w:r w:rsidR="002869BD" w:rsidRPr="00F52633">
        <w:rPr>
          <w:rStyle w:val="Hyperlink"/>
          <w:color w:val="auto"/>
          <w:sz w:val="24"/>
          <w:szCs w:val="24"/>
          <w:u w:val="none"/>
        </w:rPr>
        <w:t>s</w:t>
      </w:r>
      <w:r w:rsidR="009A10E3" w:rsidRPr="00F52633">
        <w:rPr>
          <w:rStyle w:val="Hyperlink"/>
          <w:color w:val="auto"/>
          <w:sz w:val="24"/>
          <w:szCs w:val="24"/>
          <w:u w:val="none"/>
        </w:rPr>
        <w:t xml:space="preserve"> having</w:t>
      </w:r>
      <w:r w:rsidR="00C8610B" w:rsidRPr="00F52633">
        <w:rPr>
          <w:rStyle w:val="Hyperlink"/>
          <w:color w:val="auto"/>
          <w:sz w:val="24"/>
          <w:szCs w:val="24"/>
          <w:u w:val="none"/>
        </w:rPr>
        <w:t xml:space="preserve"> continuous</w:t>
      </w:r>
      <w:r w:rsidR="00D21FDE" w:rsidRPr="00F52633">
        <w:rPr>
          <w:rStyle w:val="Hyperlink"/>
          <w:color w:val="auto"/>
          <w:sz w:val="24"/>
          <w:szCs w:val="24"/>
          <w:u w:val="none"/>
        </w:rPr>
        <w:t xml:space="preserve"> </w:t>
      </w:r>
      <w:r w:rsidR="00C8610B" w:rsidRPr="00F52633">
        <w:rPr>
          <w:rStyle w:val="Hyperlink"/>
          <w:color w:val="auto"/>
          <w:sz w:val="24"/>
          <w:szCs w:val="24"/>
          <w:u w:val="none"/>
        </w:rPr>
        <w:t>real-</w:t>
      </w:r>
      <w:r w:rsidR="0074225C" w:rsidRPr="00F52633">
        <w:rPr>
          <w:rStyle w:val="Hyperlink"/>
          <w:color w:val="auto"/>
          <w:sz w:val="24"/>
          <w:szCs w:val="24"/>
          <w:u w:val="none"/>
        </w:rPr>
        <w:t xml:space="preserve">time </w:t>
      </w:r>
      <w:r w:rsidR="00C8610B" w:rsidRPr="00F52633">
        <w:rPr>
          <w:rStyle w:val="Hyperlink"/>
          <w:color w:val="auto"/>
          <w:sz w:val="24"/>
          <w:szCs w:val="24"/>
          <w:u w:val="none"/>
        </w:rPr>
        <w:t>insights</w:t>
      </w:r>
      <w:r w:rsidR="0074225C" w:rsidRPr="00F52633">
        <w:rPr>
          <w:rStyle w:val="Hyperlink"/>
          <w:color w:val="auto"/>
          <w:sz w:val="24"/>
          <w:szCs w:val="24"/>
          <w:u w:val="none"/>
        </w:rPr>
        <w:t xml:space="preserve"> from front</w:t>
      </w:r>
      <w:r w:rsidR="009A10E3" w:rsidRPr="00F52633">
        <w:rPr>
          <w:rStyle w:val="Hyperlink"/>
          <w:color w:val="auto"/>
          <w:sz w:val="24"/>
          <w:szCs w:val="24"/>
          <w:u w:val="none"/>
        </w:rPr>
        <w:t>-</w:t>
      </w:r>
      <w:r w:rsidR="0074225C" w:rsidRPr="00F52633">
        <w:rPr>
          <w:rStyle w:val="Hyperlink"/>
          <w:color w:val="auto"/>
          <w:sz w:val="24"/>
          <w:szCs w:val="24"/>
          <w:u w:val="none"/>
        </w:rPr>
        <w:t>line to improve staff</w:t>
      </w:r>
      <w:r w:rsidR="009A10E3" w:rsidRPr="00F52633">
        <w:rPr>
          <w:rStyle w:val="Hyperlink"/>
          <w:color w:val="auto"/>
          <w:sz w:val="24"/>
          <w:szCs w:val="24"/>
          <w:u w:val="none"/>
        </w:rPr>
        <w:t>ing</w:t>
      </w:r>
      <w:r w:rsidR="0074225C" w:rsidRPr="00F52633">
        <w:rPr>
          <w:rStyle w:val="Hyperlink"/>
          <w:color w:val="auto"/>
          <w:sz w:val="24"/>
          <w:szCs w:val="24"/>
          <w:u w:val="none"/>
        </w:rPr>
        <w:t xml:space="preserve"> experiences </w:t>
      </w:r>
      <w:r w:rsidR="0079058B" w:rsidRPr="00F52633">
        <w:rPr>
          <w:rStyle w:val="Hyperlink"/>
          <w:color w:val="auto"/>
          <w:sz w:val="24"/>
          <w:szCs w:val="24"/>
          <w:u w:val="none"/>
        </w:rPr>
        <w:t xml:space="preserve">discussing </w:t>
      </w:r>
      <w:r w:rsidR="0074225C" w:rsidRPr="00F52633">
        <w:rPr>
          <w:rStyle w:val="Hyperlink"/>
          <w:color w:val="auto"/>
          <w:sz w:val="24"/>
          <w:szCs w:val="24"/>
          <w:u w:val="none"/>
        </w:rPr>
        <w:t>qualit</w:t>
      </w:r>
      <w:r w:rsidR="0079058B" w:rsidRPr="00F52633">
        <w:rPr>
          <w:rStyle w:val="Hyperlink"/>
          <w:color w:val="auto"/>
          <w:sz w:val="24"/>
          <w:szCs w:val="24"/>
          <w:u w:val="none"/>
        </w:rPr>
        <w:t>ies</w:t>
      </w:r>
      <w:r w:rsidR="0074225C" w:rsidRPr="00F52633">
        <w:rPr>
          <w:rStyle w:val="Hyperlink"/>
          <w:color w:val="auto"/>
          <w:sz w:val="24"/>
          <w:szCs w:val="24"/>
          <w:u w:val="none"/>
        </w:rPr>
        <w:t xml:space="preserve"> of </w:t>
      </w:r>
      <w:r w:rsidR="0079058B" w:rsidRPr="00F52633">
        <w:rPr>
          <w:rStyle w:val="Hyperlink"/>
          <w:color w:val="auto"/>
          <w:sz w:val="24"/>
          <w:szCs w:val="24"/>
          <w:u w:val="none"/>
        </w:rPr>
        <w:t xml:space="preserve">care </w:t>
      </w:r>
      <w:r w:rsidR="006E5D0C" w:rsidRPr="00F52633">
        <w:rPr>
          <w:rStyle w:val="Hyperlink"/>
          <w:color w:val="auto"/>
          <w:sz w:val="24"/>
          <w:szCs w:val="24"/>
          <w:u w:val="none"/>
        </w:rPr>
        <w:t>provided.</w:t>
      </w:r>
      <w:r w:rsidR="0001776D" w:rsidRPr="00F52633">
        <w:rPr>
          <w:rStyle w:val="Hyperlink"/>
          <w:color w:val="auto"/>
          <w:sz w:val="24"/>
          <w:szCs w:val="24"/>
          <w:u w:val="none"/>
        </w:rPr>
        <w:t xml:space="preserve"> The King’s Fund</w:t>
      </w:r>
      <w:r w:rsidR="00B830EB" w:rsidRPr="00F52633">
        <w:rPr>
          <w:rStyle w:val="Hyperlink"/>
          <w:color w:val="auto"/>
          <w:sz w:val="24"/>
          <w:szCs w:val="24"/>
          <w:u w:val="none"/>
        </w:rPr>
        <w:t xml:space="preserve"> set up</w:t>
      </w:r>
      <w:r w:rsidR="006E5D0C" w:rsidRPr="00F52633">
        <w:rPr>
          <w:rStyle w:val="Hyperlink"/>
          <w:color w:val="auto"/>
          <w:sz w:val="24"/>
          <w:szCs w:val="24"/>
          <w:u w:val="none"/>
        </w:rPr>
        <w:t xml:space="preserve"> </w:t>
      </w:r>
      <w:r w:rsidR="00B830EB" w:rsidRPr="00F52633">
        <w:rPr>
          <w:rStyle w:val="Hyperlink"/>
          <w:color w:val="auto"/>
          <w:sz w:val="24"/>
          <w:szCs w:val="24"/>
          <w:u w:val="none"/>
        </w:rPr>
        <w:t xml:space="preserve">leadership and management commission to </w:t>
      </w:r>
      <w:r w:rsidR="00EC5C5C" w:rsidRPr="00F52633">
        <w:rPr>
          <w:rStyle w:val="Hyperlink"/>
          <w:color w:val="auto"/>
          <w:sz w:val="24"/>
          <w:szCs w:val="24"/>
          <w:u w:val="none"/>
        </w:rPr>
        <w:t>look at the current state of management and leadership</w:t>
      </w:r>
      <w:r w:rsidR="00C13A0C" w:rsidRPr="00F52633">
        <w:rPr>
          <w:rStyle w:val="Hyperlink"/>
          <w:color w:val="auto"/>
          <w:sz w:val="24"/>
          <w:szCs w:val="24"/>
          <w:u w:val="none"/>
        </w:rPr>
        <w:t xml:space="preserve">, </w:t>
      </w:r>
      <w:r w:rsidR="000D55DC" w:rsidRPr="00F52633">
        <w:rPr>
          <w:rStyle w:val="Hyperlink"/>
          <w:color w:val="auto"/>
          <w:sz w:val="24"/>
          <w:szCs w:val="24"/>
          <w:u w:val="none"/>
        </w:rPr>
        <w:t>u</w:t>
      </w:r>
      <w:r w:rsidR="00B7583A" w:rsidRPr="00F52633">
        <w:rPr>
          <w:rStyle w:val="Hyperlink"/>
          <w:color w:val="auto"/>
          <w:sz w:val="24"/>
          <w:szCs w:val="24"/>
          <w:u w:val="none"/>
        </w:rPr>
        <w:t>nderstand</w:t>
      </w:r>
      <w:r w:rsidR="000D55DC" w:rsidRPr="00F52633">
        <w:rPr>
          <w:rStyle w:val="Hyperlink"/>
          <w:color w:val="auto"/>
          <w:sz w:val="24"/>
          <w:szCs w:val="24"/>
          <w:u w:val="none"/>
        </w:rPr>
        <w:t>ing</w:t>
      </w:r>
      <w:r w:rsidR="00B7583A" w:rsidRPr="00F52633">
        <w:rPr>
          <w:rStyle w:val="Hyperlink"/>
          <w:color w:val="auto"/>
          <w:sz w:val="24"/>
          <w:szCs w:val="24"/>
          <w:u w:val="none"/>
        </w:rPr>
        <w:t xml:space="preserve"> the concept of management and leadership w</w:t>
      </w:r>
      <w:r w:rsidR="00C13A0C" w:rsidRPr="00F52633">
        <w:rPr>
          <w:rStyle w:val="Hyperlink"/>
          <w:color w:val="auto"/>
          <w:sz w:val="24"/>
          <w:szCs w:val="24"/>
          <w:u w:val="none"/>
        </w:rPr>
        <w:t>hen</w:t>
      </w:r>
      <w:r w:rsidR="00B7583A" w:rsidRPr="00F52633">
        <w:rPr>
          <w:rStyle w:val="Hyperlink"/>
          <w:color w:val="auto"/>
          <w:sz w:val="24"/>
          <w:szCs w:val="24"/>
          <w:u w:val="none"/>
        </w:rPr>
        <w:t xml:space="preserve"> required </w:t>
      </w:r>
      <w:r w:rsidR="0090085F" w:rsidRPr="00F52633">
        <w:rPr>
          <w:rStyle w:val="Hyperlink"/>
          <w:color w:val="auto"/>
          <w:sz w:val="24"/>
          <w:szCs w:val="24"/>
          <w:u w:val="none"/>
        </w:rPr>
        <w:t xml:space="preserve">to meet the quality and financial challenges </w:t>
      </w:r>
      <w:r w:rsidR="00CF26EE" w:rsidRPr="00F52633">
        <w:rPr>
          <w:rStyle w:val="Hyperlink"/>
          <w:color w:val="auto"/>
          <w:sz w:val="24"/>
          <w:szCs w:val="24"/>
          <w:u w:val="none"/>
        </w:rPr>
        <w:t xml:space="preserve">are </w:t>
      </w:r>
      <w:r w:rsidR="0090085F" w:rsidRPr="00F52633">
        <w:rPr>
          <w:rStyle w:val="Hyperlink"/>
          <w:color w:val="auto"/>
          <w:sz w:val="24"/>
          <w:szCs w:val="24"/>
          <w:u w:val="none"/>
        </w:rPr>
        <w:t>faced with</w:t>
      </w:r>
      <w:r w:rsidR="00731AEE" w:rsidRPr="00F52633">
        <w:rPr>
          <w:rStyle w:val="Hyperlink"/>
          <w:color w:val="auto"/>
          <w:sz w:val="24"/>
          <w:szCs w:val="24"/>
          <w:u w:val="none"/>
        </w:rPr>
        <w:t xml:space="preserve"> </w:t>
      </w:r>
      <w:r w:rsidR="0090085F" w:rsidRPr="00F52633">
        <w:rPr>
          <w:rStyle w:val="Hyperlink"/>
          <w:color w:val="auto"/>
          <w:sz w:val="24"/>
          <w:szCs w:val="24"/>
          <w:u w:val="none"/>
        </w:rPr>
        <w:t>system</w:t>
      </w:r>
      <w:r w:rsidR="00731AEE" w:rsidRPr="00F52633">
        <w:rPr>
          <w:rStyle w:val="Hyperlink"/>
          <w:color w:val="auto"/>
          <w:sz w:val="24"/>
          <w:szCs w:val="24"/>
          <w:u w:val="none"/>
        </w:rPr>
        <w:t>s</w:t>
      </w:r>
      <w:r w:rsidR="0090085F" w:rsidRPr="00F52633">
        <w:rPr>
          <w:rStyle w:val="Hyperlink"/>
          <w:color w:val="auto"/>
          <w:sz w:val="24"/>
          <w:szCs w:val="24"/>
          <w:u w:val="none"/>
        </w:rPr>
        <w:t>,</w:t>
      </w:r>
      <w:r w:rsidR="00380767" w:rsidRPr="00F52633">
        <w:rPr>
          <w:rStyle w:val="Hyperlink"/>
          <w:color w:val="auto"/>
          <w:sz w:val="24"/>
          <w:szCs w:val="24"/>
          <w:u w:val="none"/>
        </w:rPr>
        <w:t xml:space="preserve"> highlight</w:t>
      </w:r>
      <w:r w:rsidR="006B484C" w:rsidRPr="00F52633">
        <w:rPr>
          <w:rStyle w:val="Hyperlink"/>
          <w:color w:val="auto"/>
          <w:sz w:val="24"/>
          <w:szCs w:val="24"/>
          <w:u w:val="none"/>
        </w:rPr>
        <w:t>ing</w:t>
      </w:r>
      <w:r w:rsidR="00380767" w:rsidRPr="00F52633">
        <w:rPr>
          <w:rStyle w:val="Hyperlink"/>
          <w:color w:val="auto"/>
          <w:sz w:val="24"/>
          <w:szCs w:val="24"/>
          <w:u w:val="none"/>
        </w:rPr>
        <w:t xml:space="preserve"> what</w:t>
      </w:r>
      <w:r w:rsidR="00731AEE" w:rsidRPr="00F52633">
        <w:rPr>
          <w:rStyle w:val="Hyperlink"/>
          <w:color w:val="auto"/>
          <w:sz w:val="24"/>
          <w:szCs w:val="24"/>
          <w:u w:val="none"/>
        </w:rPr>
        <w:t>’</w:t>
      </w:r>
      <w:r w:rsidR="00380767" w:rsidRPr="00F52633">
        <w:rPr>
          <w:rStyle w:val="Hyperlink"/>
          <w:color w:val="auto"/>
          <w:sz w:val="24"/>
          <w:szCs w:val="24"/>
          <w:u w:val="none"/>
        </w:rPr>
        <w:t>s needed to strengthen and develop</w:t>
      </w:r>
      <w:r w:rsidR="00922248" w:rsidRPr="00F52633">
        <w:rPr>
          <w:rStyle w:val="Hyperlink"/>
          <w:color w:val="auto"/>
          <w:sz w:val="24"/>
          <w:szCs w:val="24"/>
          <w:u w:val="none"/>
        </w:rPr>
        <w:t xml:space="preserve"> </w:t>
      </w:r>
      <w:r w:rsidR="004E44F9">
        <w:rPr>
          <w:rStyle w:val="Hyperlink"/>
          <w:color w:val="auto"/>
          <w:sz w:val="24"/>
          <w:szCs w:val="24"/>
          <w:u w:val="none"/>
        </w:rPr>
        <w:fldChar w:fldCharType="begin"/>
      </w:r>
      <w:r w:rsidR="004E44F9">
        <w:rPr>
          <w:rStyle w:val="Hyperlink"/>
          <w:color w:val="auto"/>
          <w:sz w:val="24"/>
          <w:szCs w:val="24"/>
          <w:u w:val="none"/>
        </w:rPr>
        <w:instrText xml:space="preserve"> ADDIN ZOTERO_ITEM CSL_CITATION {"citationID":"J9i84rhR","properties":{"formattedCitation":"({\\i{}The future of leadership and management in the NHS}, 2011)","plainCitation":"(The future of leadership and management in the NHS, 2011)","noteIndex":0},"citationItems":[{"id":425,"uris":["http://zotero.org/users/local/SSP0xruT/items/5JNYYTE4"],"uri":["http://zotero.org/users/local/SSP0xruT/items/5JNYYTE4"],"itemData":{"id":425,"type":"webpage","abstract":"What sort of leaders does the NHS need? Does the 'hero' chief executive still hold sway? This report concludes the findings of the Commission into leadership and management in the NHS.","container-title":"The King's Fund","language":"en","title":"The future of leadership and management in the NHS","URL":"https://www.kingsfund.org.uk/publications/future-leadership-and-management-nhs","accessed":{"date-parts":[["2022",3,18]]},"issued":{"date-parts":[["2011",5,18]]}}}],"schema":"https://github.com/citation-style-language/schema/raw/master/csl-citation.json"} </w:instrText>
      </w:r>
      <w:r w:rsidR="004E44F9">
        <w:rPr>
          <w:rStyle w:val="Hyperlink"/>
          <w:color w:val="auto"/>
          <w:sz w:val="24"/>
          <w:szCs w:val="24"/>
          <w:u w:val="none"/>
        </w:rPr>
        <w:fldChar w:fldCharType="separate"/>
      </w:r>
      <w:r w:rsidR="004E44F9" w:rsidRPr="004E44F9">
        <w:rPr>
          <w:rFonts w:ascii="Calibri" w:hAnsi="Calibri" w:cs="Calibri"/>
          <w:sz w:val="24"/>
          <w:szCs w:val="24"/>
        </w:rPr>
        <w:t>(</w:t>
      </w:r>
      <w:r w:rsidR="004E44F9" w:rsidRPr="004E44F9">
        <w:rPr>
          <w:rFonts w:ascii="Calibri" w:hAnsi="Calibri" w:cs="Calibri"/>
          <w:i/>
          <w:iCs/>
          <w:sz w:val="24"/>
          <w:szCs w:val="24"/>
        </w:rPr>
        <w:t>The future of leadership and management in the NHS</w:t>
      </w:r>
      <w:r w:rsidR="004E44F9" w:rsidRPr="004E44F9">
        <w:rPr>
          <w:rFonts w:ascii="Calibri" w:hAnsi="Calibri" w:cs="Calibri"/>
          <w:sz w:val="24"/>
          <w:szCs w:val="24"/>
        </w:rPr>
        <w:t>, 20</w:t>
      </w:r>
      <w:r w:rsidR="00705263">
        <w:rPr>
          <w:rFonts w:ascii="Calibri" w:hAnsi="Calibri" w:cs="Calibri"/>
          <w:sz w:val="24"/>
          <w:szCs w:val="24"/>
        </w:rPr>
        <w:t>22</w:t>
      </w:r>
      <w:r w:rsidR="004E44F9" w:rsidRPr="004E44F9">
        <w:rPr>
          <w:rFonts w:ascii="Calibri" w:hAnsi="Calibri" w:cs="Calibri"/>
          <w:sz w:val="24"/>
          <w:szCs w:val="24"/>
        </w:rPr>
        <w:t>)</w:t>
      </w:r>
      <w:r w:rsidR="004E44F9">
        <w:rPr>
          <w:rStyle w:val="Hyperlink"/>
          <w:color w:val="auto"/>
          <w:sz w:val="24"/>
          <w:szCs w:val="24"/>
          <w:u w:val="none"/>
        </w:rPr>
        <w:fldChar w:fldCharType="end"/>
      </w:r>
      <w:r w:rsidR="006D7D28">
        <w:rPr>
          <w:rStyle w:val="Hyperlink"/>
          <w:color w:val="auto"/>
          <w:sz w:val="24"/>
          <w:szCs w:val="24"/>
          <w:u w:val="none"/>
        </w:rPr>
        <w:t>.</w:t>
      </w:r>
    </w:p>
    <w:p w14:paraId="44E07BEC" w14:textId="77777777" w:rsidR="003F5997" w:rsidRPr="00B43F45" w:rsidRDefault="002C41BE" w:rsidP="00B43F45">
      <w:pPr>
        <w:pStyle w:val="Heading2"/>
      </w:pPr>
      <w:bookmarkStart w:id="17" w:name="_Toc98494751"/>
      <w:r w:rsidRPr="00B43F45">
        <w:t>Task 4</w:t>
      </w:r>
      <w:bookmarkEnd w:id="17"/>
    </w:p>
    <w:p w14:paraId="3E86647C" w14:textId="1BCC3EBB" w:rsidR="00227B0E" w:rsidRPr="00F52633" w:rsidRDefault="003F5997" w:rsidP="00227B0E">
      <w:pPr>
        <w:rPr>
          <w:sz w:val="24"/>
          <w:szCs w:val="24"/>
        </w:rPr>
      </w:pPr>
      <w:r w:rsidRPr="00F52633">
        <w:rPr>
          <w:sz w:val="24"/>
          <w:szCs w:val="24"/>
        </w:rPr>
        <w:t>E</w:t>
      </w:r>
      <w:r w:rsidR="001F1954" w:rsidRPr="00F52633">
        <w:rPr>
          <w:sz w:val="24"/>
          <w:szCs w:val="24"/>
        </w:rPr>
        <w:t>xtraordinary</w:t>
      </w:r>
      <w:r w:rsidR="00227B0E" w:rsidRPr="00F52633">
        <w:rPr>
          <w:sz w:val="24"/>
          <w:szCs w:val="24"/>
        </w:rPr>
        <w:t xml:space="preserve"> times ove</w:t>
      </w:r>
      <w:r w:rsidR="006B2C87" w:rsidRPr="00F52633">
        <w:rPr>
          <w:sz w:val="24"/>
          <w:szCs w:val="24"/>
        </w:rPr>
        <w:t>r</w:t>
      </w:r>
      <w:r w:rsidRPr="00F52633">
        <w:rPr>
          <w:sz w:val="24"/>
          <w:szCs w:val="24"/>
        </w:rPr>
        <w:t xml:space="preserve"> </w:t>
      </w:r>
      <w:r w:rsidR="00227B0E" w:rsidRPr="00F52633">
        <w:rPr>
          <w:sz w:val="24"/>
          <w:szCs w:val="24"/>
        </w:rPr>
        <w:t>few years be</w:t>
      </w:r>
      <w:r w:rsidR="001F1954" w:rsidRPr="00F52633">
        <w:rPr>
          <w:sz w:val="24"/>
          <w:szCs w:val="24"/>
        </w:rPr>
        <w:t>for</w:t>
      </w:r>
      <w:r w:rsidR="00227B0E" w:rsidRPr="00F52633">
        <w:rPr>
          <w:sz w:val="24"/>
          <w:szCs w:val="24"/>
        </w:rPr>
        <w:t>e covid-19</w:t>
      </w:r>
      <w:r w:rsidR="00F54334">
        <w:t xml:space="preserve"> </w:t>
      </w:r>
      <w:r w:rsidR="00F54334">
        <w:fldChar w:fldCharType="begin"/>
      </w:r>
      <w:r w:rsidR="00F54334">
        <w:instrText xml:space="preserve"> ADDIN ZOTERO_ITEM CSL_CITATION {"citationID":"q7imfHEw","properties":{"formattedCitation":"({\\i{}UK Innovation Strategy: leading the future by creating it (accessible webpage)}, no date)","plainCitation":"(UK Innovation Strategy: leading the future by creating it (accessible webpage), no date)","noteIndex":0},"citationItems":[{"id":427,"uris":["http://zotero.org/users/local/SSP0xruT/items/SY3H3B3W"],"uri":["http://zotero.org/users/local/SSP0xruT/items/SY3H3B3W"],"itemData":{"id":427,"type":"webpage","container-title":"GOV.UK","language":"en","title":"UK Innovation Strategy: leading the future by creating it (accessible webpage)","title-short":"UK Innovation Strategy","URL":"https://www.gov.uk/government/publications/uk-innovation-strategy-leading-the-future-by-creating-it/uk-innovation-strategy-leading-the-future-by-creating-it-accessible-webpage","accessed":{"date-parts":[["2022",3,18]]}}}],"schema":"https://github.com/citation-style-language/schema/raw/master/csl-citation.json"} </w:instrText>
      </w:r>
      <w:r w:rsidR="00F54334">
        <w:fldChar w:fldCharType="separate"/>
      </w:r>
      <w:r w:rsidR="00F54334" w:rsidRPr="00F54334">
        <w:rPr>
          <w:rFonts w:ascii="Calibri" w:hAnsi="Calibri" w:cs="Calibri"/>
          <w:szCs w:val="24"/>
        </w:rPr>
        <w:t>(</w:t>
      </w:r>
      <w:r w:rsidR="00F54334" w:rsidRPr="00F54334">
        <w:rPr>
          <w:rFonts w:ascii="Calibri" w:hAnsi="Calibri" w:cs="Calibri"/>
          <w:i/>
          <w:iCs/>
          <w:szCs w:val="24"/>
        </w:rPr>
        <w:t>UK Innovation Strategy: leading the future by creating it (accessible webpage)</w:t>
      </w:r>
      <w:r w:rsidR="00F54334" w:rsidRPr="00F54334">
        <w:rPr>
          <w:rFonts w:ascii="Calibri" w:hAnsi="Calibri" w:cs="Calibri"/>
          <w:szCs w:val="24"/>
        </w:rPr>
        <w:t xml:space="preserve">, </w:t>
      </w:r>
      <w:r w:rsidR="00C777E1">
        <w:rPr>
          <w:rFonts w:ascii="Calibri" w:hAnsi="Calibri" w:cs="Calibri"/>
          <w:szCs w:val="24"/>
        </w:rPr>
        <w:t>2021</w:t>
      </w:r>
      <w:r w:rsidR="00F54334" w:rsidRPr="00F54334">
        <w:rPr>
          <w:rFonts w:ascii="Calibri" w:hAnsi="Calibri" w:cs="Calibri"/>
          <w:szCs w:val="24"/>
        </w:rPr>
        <w:t>)</w:t>
      </w:r>
      <w:r w:rsidR="00F54334">
        <w:fldChar w:fldCharType="end"/>
      </w:r>
      <w:r w:rsidR="009B7C64" w:rsidRPr="00F52633">
        <w:rPr>
          <w:sz w:val="24"/>
          <w:szCs w:val="24"/>
        </w:rPr>
        <w:t>,</w:t>
      </w:r>
      <w:r w:rsidR="00A06CCC" w:rsidRPr="00F52633">
        <w:rPr>
          <w:sz w:val="24"/>
          <w:szCs w:val="24"/>
        </w:rPr>
        <w:t xml:space="preserve"> had staffing issues</w:t>
      </w:r>
      <w:r w:rsidR="00227B0E" w:rsidRPr="00F52633">
        <w:rPr>
          <w:sz w:val="24"/>
          <w:szCs w:val="24"/>
        </w:rPr>
        <w:t>. Culture change</w:t>
      </w:r>
      <w:r w:rsidR="00847E4D" w:rsidRPr="00F52633">
        <w:rPr>
          <w:sz w:val="24"/>
          <w:szCs w:val="24"/>
        </w:rPr>
        <w:t>s</w:t>
      </w:r>
      <w:r w:rsidR="00227B0E" w:rsidRPr="00F52633">
        <w:rPr>
          <w:sz w:val="24"/>
          <w:szCs w:val="24"/>
        </w:rPr>
        <w:t xml:space="preserve"> </w:t>
      </w:r>
      <w:r w:rsidR="00847E4D" w:rsidRPr="00F52633">
        <w:rPr>
          <w:sz w:val="24"/>
          <w:szCs w:val="24"/>
        </w:rPr>
        <w:t>in</w:t>
      </w:r>
      <w:r w:rsidR="00227B0E" w:rsidRPr="00F52633">
        <w:rPr>
          <w:sz w:val="24"/>
          <w:szCs w:val="24"/>
        </w:rPr>
        <w:t xml:space="preserve"> the system's business-not that of the patients relating to the</w:t>
      </w:r>
      <w:r w:rsidR="0061195B" w:rsidRPr="00F52633">
        <w:rPr>
          <w:sz w:val="24"/>
          <w:szCs w:val="24"/>
        </w:rPr>
        <w:t xml:space="preserve"> mid</w:t>
      </w:r>
      <w:r w:rsidR="00227B0E" w:rsidRPr="00F52633">
        <w:rPr>
          <w:sz w:val="24"/>
          <w:szCs w:val="24"/>
        </w:rPr>
        <w:t xml:space="preserve"> </w:t>
      </w:r>
      <w:r w:rsidR="0061195B" w:rsidRPr="00F52633">
        <w:rPr>
          <w:sz w:val="24"/>
          <w:szCs w:val="24"/>
        </w:rPr>
        <w:t>Staffordshire</w:t>
      </w:r>
      <w:r w:rsidR="00227B0E" w:rsidRPr="00F52633">
        <w:rPr>
          <w:sz w:val="24"/>
          <w:szCs w:val="24"/>
        </w:rPr>
        <w:t xml:space="preserve"> enquiry relat</w:t>
      </w:r>
      <w:r w:rsidR="006222CD" w:rsidRPr="00F52633">
        <w:rPr>
          <w:sz w:val="24"/>
          <w:szCs w:val="24"/>
        </w:rPr>
        <w:t>ed</w:t>
      </w:r>
      <w:r w:rsidR="00227B0E" w:rsidRPr="00F52633">
        <w:rPr>
          <w:sz w:val="24"/>
          <w:szCs w:val="24"/>
        </w:rPr>
        <w:t xml:space="preserve"> to </w:t>
      </w:r>
      <w:r w:rsidR="0061195B" w:rsidRPr="00F52633">
        <w:rPr>
          <w:sz w:val="24"/>
          <w:szCs w:val="24"/>
        </w:rPr>
        <w:t>Francis</w:t>
      </w:r>
      <w:r w:rsidR="00227B0E" w:rsidRPr="00F52633">
        <w:rPr>
          <w:sz w:val="24"/>
          <w:szCs w:val="24"/>
        </w:rPr>
        <w:t xml:space="preserve"> w</w:t>
      </w:r>
      <w:r w:rsidR="0061195B" w:rsidRPr="00F52633">
        <w:rPr>
          <w:sz w:val="24"/>
          <w:szCs w:val="24"/>
        </w:rPr>
        <w:t>here</w:t>
      </w:r>
      <w:r w:rsidR="00227B0E" w:rsidRPr="00F52633">
        <w:rPr>
          <w:sz w:val="24"/>
          <w:szCs w:val="24"/>
        </w:rPr>
        <w:t xml:space="preserve"> problem</w:t>
      </w:r>
      <w:r w:rsidR="0061195B" w:rsidRPr="00F52633">
        <w:rPr>
          <w:sz w:val="24"/>
          <w:szCs w:val="24"/>
        </w:rPr>
        <w:t>s</w:t>
      </w:r>
      <w:r w:rsidR="00227B0E" w:rsidRPr="00F52633">
        <w:rPr>
          <w:sz w:val="24"/>
          <w:szCs w:val="24"/>
        </w:rPr>
        <w:t xml:space="preserve"> </w:t>
      </w:r>
      <w:r w:rsidR="0036146F" w:rsidRPr="00F52633">
        <w:rPr>
          <w:sz w:val="24"/>
          <w:szCs w:val="24"/>
        </w:rPr>
        <w:t>arose</w:t>
      </w:r>
      <w:r w:rsidR="00227B0E" w:rsidRPr="00F52633">
        <w:rPr>
          <w:sz w:val="24"/>
          <w:szCs w:val="24"/>
        </w:rPr>
        <w:t xml:space="preserve"> with culture</w:t>
      </w:r>
      <w:r w:rsidR="0036146F" w:rsidRPr="00F52633">
        <w:rPr>
          <w:sz w:val="24"/>
          <w:szCs w:val="24"/>
        </w:rPr>
        <w:t>s</w:t>
      </w:r>
      <w:r w:rsidR="00227B0E" w:rsidRPr="00F52633">
        <w:rPr>
          <w:sz w:val="24"/>
          <w:szCs w:val="24"/>
        </w:rPr>
        <w:t xml:space="preserve"> and common cultures</w:t>
      </w:r>
      <w:r w:rsidR="00125507">
        <w:t xml:space="preserve"> </w:t>
      </w:r>
      <w:r w:rsidR="00125507">
        <w:fldChar w:fldCharType="begin"/>
      </w:r>
      <w:r w:rsidR="00125507">
        <w:instrText xml:space="preserve"> ADDIN ZOTERO_ITEM CSL_CITATION {"citationID":"dTLE82pV","properties":{"formattedCitation":"(Francis, 2021)","plainCitation":"(Francis, 2021)","noteIndex":0},"citationItems":[{"id":342,"uris":["http://zotero.org/users/local/SSP0xruT/items/FWDW5W8I"],"uri":["http://zotero.org/users/local/SSP0xruT/items/FWDW5W8I"],"itemData":{"id":342,"type":"post-weblog","abstract":"Dream, inspire, plan, persist, learn.","container-title":"Halcyon","language":"en","title":"5 Leadership Strategies of Elon Musk","URL":"https://medium.com/halcyonpub/5-leadership-strategies-of-elon-musk-47d17f6eff9a","author":[{"family":"Francis","given":"C. C."}],"accessed":{"date-parts":[["2021",12,2]]},"issued":{"date-parts":[["2021",2,5]]}}}],"schema":"https://github.com/citation-style-language/schema/raw/master/csl-citation.json"} </w:instrText>
      </w:r>
      <w:r w:rsidR="00125507">
        <w:fldChar w:fldCharType="separate"/>
      </w:r>
      <w:r w:rsidR="00125507" w:rsidRPr="00125507">
        <w:rPr>
          <w:rFonts w:ascii="Calibri" w:hAnsi="Calibri" w:cs="Calibri"/>
        </w:rPr>
        <w:t>(Francis, 2021)</w:t>
      </w:r>
      <w:r w:rsidR="00125507">
        <w:fldChar w:fldCharType="end"/>
      </w:r>
      <w:r w:rsidR="002D2CF8" w:rsidRPr="00F52633">
        <w:rPr>
          <w:sz w:val="24"/>
          <w:szCs w:val="24"/>
        </w:rPr>
        <w:t>.</w:t>
      </w:r>
      <w:r w:rsidR="0036146F" w:rsidRPr="00F52633">
        <w:rPr>
          <w:sz w:val="24"/>
          <w:szCs w:val="24"/>
        </w:rPr>
        <w:t xml:space="preserve"> P</w:t>
      </w:r>
      <w:r w:rsidR="00227B0E" w:rsidRPr="00F52633">
        <w:rPr>
          <w:sz w:val="24"/>
          <w:szCs w:val="24"/>
        </w:rPr>
        <w:t>roblem</w:t>
      </w:r>
      <w:r w:rsidR="0036146F" w:rsidRPr="00F52633">
        <w:rPr>
          <w:sz w:val="24"/>
          <w:szCs w:val="24"/>
        </w:rPr>
        <w:t>s</w:t>
      </w:r>
      <w:r w:rsidR="00227B0E" w:rsidRPr="00F52633">
        <w:rPr>
          <w:sz w:val="24"/>
          <w:szCs w:val="24"/>
        </w:rPr>
        <w:t xml:space="preserve"> with cu</w:t>
      </w:r>
      <w:r w:rsidR="0036146F" w:rsidRPr="00F52633">
        <w:rPr>
          <w:sz w:val="24"/>
          <w:szCs w:val="24"/>
        </w:rPr>
        <w:t>l</w:t>
      </w:r>
      <w:r w:rsidR="00227B0E" w:rsidRPr="00F52633">
        <w:rPr>
          <w:sz w:val="24"/>
          <w:szCs w:val="24"/>
        </w:rPr>
        <w:t xml:space="preserve">ture scandals have taken place. Culture is important and very intangible, beyond fundamental </w:t>
      </w:r>
      <w:r w:rsidR="00B86B69" w:rsidRPr="00F52633">
        <w:rPr>
          <w:sz w:val="24"/>
          <w:szCs w:val="24"/>
        </w:rPr>
        <w:t xml:space="preserve">of </w:t>
      </w:r>
      <w:r w:rsidR="00227B0E" w:rsidRPr="00F52633">
        <w:rPr>
          <w:sz w:val="24"/>
          <w:szCs w:val="24"/>
        </w:rPr>
        <w:t>performance</w:t>
      </w:r>
      <w:r w:rsidR="00B86B69" w:rsidRPr="00F52633">
        <w:rPr>
          <w:sz w:val="24"/>
          <w:szCs w:val="24"/>
        </w:rPr>
        <w:t>s</w:t>
      </w:r>
      <w:r w:rsidR="00227B0E" w:rsidRPr="00F52633">
        <w:rPr>
          <w:sz w:val="24"/>
          <w:szCs w:val="24"/>
        </w:rPr>
        <w:t xml:space="preserve"> </w:t>
      </w:r>
      <w:r w:rsidR="00B86B69" w:rsidRPr="00F52633">
        <w:rPr>
          <w:sz w:val="24"/>
          <w:szCs w:val="24"/>
        </w:rPr>
        <w:t>in</w:t>
      </w:r>
      <w:r w:rsidR="002D0D87" w:rsidRPr="00F52633">
        <w:rPr>
          <w:sz w:val="24"/>
          <w:szCs w:val="24"/>
        </w:rPr>
        <w:t xml:space="preserve"> the</w:t>
      </w:r>
      <w:r w:rsidR="00227B0E" w:rsidRPr="00F52633">
        <w:rPr>
          <w:sz w:val="24"/>
          <w:szCs w:val="24"/>
        </w:rPr>
        <w:t xml:space="preserve"> organisation. </w:t>
      </w:r>
      <w:r w:rsidR="002D0D87" w:rsidRPr="00F52633">
        <w:rPr>
          <w:sz w:val="24"/>
          <w:szCs w:val="24"/>
        </w:rPr>
        <w:t>C</w:t>
      </w:r>
      <w:r w:rsidR="00171E49" w:rsidRPr="00F52633">
        <w:rPr>
          <w:sz w:val="24"/>
          <w:szCs w:val="24"/>
        </w:rPr>
        <w:t>hange</w:t>
      </w:r>
      <w:r w:rsidR="00227B0E" w:rsidRPr="00F52633">
        <w:rPr>
          <w:sz w:val="24"/>
          <w:szCs w:val="24"/>
        </w:rPr>
        <w:t xml:space="preserve"> of culture is the key to success</w:t>
      </w:r>
      <w:r w:rsidR="002D0D87" w:rsidRPr="00F52633">
        <w:rPr>
          <w:sz w:val="24"/>
          <w:szCs w:val="24"/>
        </w:rPr>
        <w:t>, however,</w:t>
      </w:r>
      <w:r w:rsidR="00B014A7" w:rsidRPr="00F52633">
        <w:rPr>
          <w:sz w:val="24"/>
          <w:szCs w:val="24"/>
        </w:rPr>
        <w:t xml:space="preserve"> the</w:t>
      </w:r>
      <w:r w:rsidR="00227B0E" w:rsidRPr="00F52633">
        <w:rPr>
          <w:sz w:val="24"/>
          <w:szCs w:val="24"/>
        </w:rPr>
        <w:t xml:space="preserve"> hardest to change</w:t>
      </w:r>
      <w:r w:rsidR="008246D9">
        <w:t xml:space="preserve"> </w:t>
      </w:r>
      <w:r w:rsidR="008246D9">
        <w:fldChar w:fldCharType="begin"/>
      </w:r>
      <w:r w:rsidR="008246D9">
        <w:instrText xml:space="preserve"> ADDIN ZOTERO_ITEM CSL_CITATION {"citationID":"QODf1Hk6","properties":{"formattedCitation":"(Emmer, no date)","plainCitation":"(Emmer, no date)","noteIndex":0},"citationItems":[{"id":358,"uris":["http://zotero.org/users/local/SSP0xruT/items/LGS69ZIQ"],"uri":["http://zotero.org/users/local/SSP0xruT/items/LGS69ZIQ"],"itemData":{"id":358,"type":"webpage","abstract":"It’s time for leaders to change the narrative back to the practices that we know are required to build and preserve culture.","container-title":"Forbes","language":"en","note":"section: Small Business","title":"Council Post: How Covid-19 Changed Culture And What We're Going To Do About It","title-short":"Council Post","URL":"https://www.forbes.com/sites/forbesbusinesscouncil/2021/01/29/how-covid-19-changed-culture-and-what-were-going-to-do-about-it/","author":[{"family":"Emmer","given":"Marc"}],"accessed":{"date-parts":[["2021",12,2]]}}}],"schema":"https://github.com/citation-style-language/schema/raw/master/csl-citation.json"} </w:instrText>
      </w:r>
      <w:r w:rsidR="008246D9">
        <w:fldChar w:fldCharType="separate"/>
      </w:r>
      <w:r w:rsidR="008246D9" w:rsidRPr="008246D9">
        <w:rPr>
          <w:rFonts w:ascii="Calibri" w:hAnsi="Calibri" w:cs="Calibri"/>
        </w:rPr>
        <w:t xml:space="preserve">(Emmer, </w:t>
      </w:r>
      <w:r w:rsidR="00174651">
        <w:rPr>
          <w:rFonts w:ascii="Calibri" w:hAnsi="Calibri" w:cs="Calibri"/>
        </w:rPr>
        <w:t>2020</w:t>
      </w:r>
      <w:r w:rsidR="008246D9" w:rsidRPr="008246D9">
        <w:rPr>
          <w:rFonts w:ascii="Calibri" w:hAnsi="Calibri" w:cs="Calibri"/>
        </w:rPr>
        <w:t>)</w:t>
      </w:r>
      <w:r w:rsidR="008246D9">
        <w:fldChar w:fldCharType="end"/>
      </w:r>
      <w:r w:rsidR="00CD00E2" w:rsidRPr="00F52633">
        <w:rPr>
          <w:sz w:val="24"/>
          <w:szCs w:val="24"/>
        </w:rPr>
        <w:t>.</w:t>
      </w:r>
      <w:r w:rsidR="00227B0E" w:rsidRPr="00F52633">
        <w:rPr>
          <w:sz w:val="24"/>
          <w:szCs w:val="24"/>
        </w:rPr>
        <w:t xml:space="preserve"> </w:t>
      </w:r>
      <w:r w:rsidR="00171E49" w:rsidRPr="00F52633">
        <w:rPr>
          <w:sz w:val="24"/>
          <w:szCs w:val="24"/>
        </w:rPr>
        <w:t>T</w:t>
      </w:r>
      <w:r w:rsidR="00227B0E" w:rsidRPr="00F52633">
        <w:rPr>
          <w:sz w:val="24"/>
          <w:szCs w:val="24"/>
        </w:rPr>
        <w:t xml:space="preserve">he open and closed innovation duty of </w:t>
      </w:r>
      <w:r w:rsidR="005D4BF8" w:rsidRPr="00F52633">
        <w:rPr>
          <w:sz w:val="24"/>
          <w:szCs w:val="24"/>
        </w:rPr>
        <w:t>C</w:t>
      </w:r>
      <w:r w:rsidR="00227B0E" w:rsidRPr="00F52633">
        <w:rPr>
          <w:sz w:val="24"/>
          <w:szCs w:val="24"/>
        </w:rPr>
        <w:t>an</w:t>
      </w:r>
      <w:r w:rsidR="000D666C" w:rsidRPr="00F52633">
        <w:rPr>
          <w:sz w:val="24"/>
          <w:szCs w:val="24"/>
        </w:rPr>
        <w:t>a</w:t>
      </w:r>
      <w:r w:rsidR="00227B0E" w:rsidRPr="00F52633">
        <w:rPr>
          <w:sz w:val="24"/>
          <w:szCs w:val="24"/>
        </w:rPr>
        <w:t>da</w:t>
      </w:r>
      <w:r w:rsidR="00BC54B8" w:rsidRPr="00F52633">
        <w:rPr>
          <w:sz w:val="24"/>
          <w:szCs w:val="24"/>
        </w:rPr>
        <w:t xml:space="preserve"> </w:t>
      </w:r>
      <w:r w:rsidR="00B014A7" w:rsidRPr="00F52633">
        <w:rPr>
          <w:sz w:val="24"/>
          <w:szCs w:val="24"/>
        </w:rPr>
        <w:t>in</w:t>
      </w:r>
      <w:r w:rsidR="00227B0E" w:rsidRPr="00F52633">
        <w:rPr>
          <w:sz w:val="24"/>
          <w:szCs w:val="24"/>
        </w:rPr>
        <w:t xml:space="preserve"> openness to speak up and address this culture</w:t>
      </w:r>
      <w:r w:rsidR="0042096F">
        <w:t xml:space="preserve"> </w:t>
      </w:r>
      <w:r w:rsidR="0042096F">
        <w:fldChar w:fldCharType="begin"/>
      </w:r>
      <w:r w:rsidR="0042096F">
        <w:instrText xml:space="preserve"> ADDIN ZOTERO_ITEM CSL_CITATION {"citationID":"2cckcmom","properties":{"formattedCitation":"(Canada, 2020)","plainCitation":"(Canada, 2020)","noteIndex":0},"citationItems":[{"id":432,"uris":["http://zotero.org/users/local/SSP0xruT/items/VCNKH294"],"uri":["http://zotero.org/users/local/SSP0xruT/items/VCNKH294"],"itemData":{"id":432,"type":"webpage","abstract":"The Government of Canada is committed to supporting Canadians at every stage of the COVID-19 pandemic, and recognizes that Service Canada Centres offer one of the many important ways Canadians can access critical supports. Throughout the pandemic, the Government has taken concrete steps to ensure Canadians can continue to access the services and benefits they are entitled to in a way that respects public health guidelines and keeps Canadians safe.","genre":"news releases","language":"eng","note":"Last Modified: 2020-07-08","title":"Service Canada begins the gradual and safe reopening of in-person locations across the country","URL":"https://www.canada.ca/en/employment-social-development/news/2020/07/service-canada-begins-the-gradual-and-safe-reopening-of-in-person-locations-across-the-country.html","author":[{"family":"Canada","given":"Employment and Social Development"}],"accessed":{"date-parts":[["2022",3,18]]},"issued":{"date-parts":[["2020",7,7]]}}}],"schema":"https://github.com/citation-style-language/schema/raw/master/csl-citation.json"} </w:instrText>
      </w:r>
      <w:r w:rsidR="0042096F">
        <w:fldChar w:fldCharType="separate"/>
      </w:r>
      <w:r w:rsidR="0042096F" w:rsidRPr="0042096F">
        <w:rPr>
          <w:rFonts w:ascii="Calibri" w:hAnsi="Calibri" w:cs="Calibri"/>
        </w:rPr>
        <w:t>(Canada, 2020)</w:t>
      </w:r>
      <w:r w:rsidR="0042096F">
        <w:fldChar w:fldCharType="end"/>
      </w:r>
      <w:r w:rsidR="00BA7B8D" w:rsidRPr="00F52633">
        <w:rPr>
          <w:sz w:val="24"/>
          <w:szCs w:val="24"/>
        </w:rPr>
        <w:t>.</w:t>
      </w:r>
      <w:r w:rsidR="00227B0E" w:rsidRPr="00F52633">
        <w:rPr>
          <w:sz w:val="24"/>
          <w:szCs w:val="24"/>
        </w:rPr>
        <w:t xml:space="preserve"> </w:t>
      </w:r>
      <w:r w:rsidR="00BA7B8D" w:rsidRPr="00F52633">
        <w:rPr>
          <w:sz w:val="24"/>
          <w:szCs w:val="24"/>
        </w:rPr>
        <w:t>G</w:t>
      </w:r>
      <w:r w:rsidR="00227B0E" w:rsidRPr="00F52633">
        <w:rPr>
          <w:sz w:val="24"/>
          <w:szCs w:val="24"/>
        </w:rPr>
        <w:t xml:space="preserve">ood staff </w:t>
      </w:r>
      <w:r w:rsidR="000039B1" w:rsidRPr="00F52633">
        <w:rPr>
          <w:sz w:val="24"/>
          <w:szCs w:val="24"/>
        </w:rPr>
        <w:t>instil</w:t>
      </w:r>
      <w:r w:rsidR="00227B0E" w:rsidRPr="00F52633">
        <w:rPr>
          <w:sz w:val="24"/>
          <w:szCs w:val="24"/>
        </w:rPr>
        <w:t xml:space="preserve"> values which can highlight </w:t>
      </w:r>
      <w:r w:rsidR="006814B0" w:rsidRPr="00F52633">
        <w:rPr>
          <w:sz w:val="24"/>
          <w:szCs w:val="24"/>
        </w:rPr>
        <w:t xml:space="preserve">the </w:t>
      </w:r>
      <w:r w:rsidR="00227B0E" w:rsidRPr="00F52633">
        <w:rPr>
          <w:sz w:val="24"/>
          <w:szCs w:val="24"/>
        </w:rPr>
        <w:t>culture</w:t>
      </w:r>
      <w:r w:rsidR="006814B0" w:rsidRPr="00F52633">
        <w:rPr>
          <w:sz w:val="24"/>
          <w:szCs w:val="24"/>
        </w:rPr>
        <w:t xml:space="preserve"> of</w:t>
      </w:r>
      <w:r w:rsidR="00227B0E" w:rsidRPr="00F52633">
        <w:rPr>
          <w:sz w:val="24"/>
          <w:szCs w:val="24"/>
        </w:rPr>
        <w:t xml:space="preserve"> change</w:t>
      </w:r>
      <w:r w:rsidR="00754A3A">
        <w:t xml:space="preserve"> </w:t>
      </w:r>
      <w:r w:rsidR="00754A3A">
        <w:fldChar w:fldCharType="begin"/>
      </w:r>
      <w:r w:rsidR="00754A3A">
        <w:instrText xml:space="preserve"> ADDIN ZOTERO_ITEM CSL_CITATION {"citationID":"74JhEbYm","properties":{"formattedCitation":"({\\i{}Welfare facilities for healthcare staff | NHS Employers}, no date)","plainCitation":"(Welfare facilities for healthcare staff | NHS Employers, no date)","noteIndex":0},"citationItems":[{"id":434,"uris":["http://zotero.org/users/local/SSP0xruT/items/I7ISRP37"],"uri":["http://zotero.org/users/local/SSP0xruT/items/I7ISRP37"],"itemData":{"id":434,"type":"webpage","title":"Welfare facilities for healthcare staff | NHS Employers","URL":"https://www.nhsemployers.org/publications/welfare-facilities-healthcare-staff?msclkid=4df43330a5ee11ec8a02aafa2cd4c4b3","accessed":{"date-parts":[["2022",3,18]]}}}],"schema":"https://github.com/citation-style-language/schema/raw/master/csl-citation.json"} </w:instrText>
      </w:r>
      <w:r w:rsidR="00754A3A">
        <w:fldChar w:fldCharType="separate"/>
      </w:r>
      <w:r w:rsidR="00754A3A" w:rsidRPr="00754A3A">
        <w:rPr>
          <w:rFonts w:ascii="Calibri" w:hAnsi="Calibri" w:cs="Calibri"/>
          <w:szCs w:val="24"/>
        </w:rPr>
        <w:t>(</w:t>
      </w:r>
      <w:r w:rsidR="00754A3A" w:rsidRPr="00754A3A">
        <w:rPr>
          <w:rFonts w:ascii="Calibri" w:hAnsi="Calibri" w:cs="Calibri"/>
          <w:i/>
          <w:iCs/>
          <w:szCs w:val="24"/>
        </w:rPr>
        <w:t>Welfare facilities for healthcare staff | NHS Employers</w:t>
      </w:r>
      <w:r w:rsidR="00754A3A" w:rsidRPr="00754A3A">
        <w:rPr>
          <w:rFonts w:ascii="Calibri" w:hAnsi="Calibri" w:cs="Calibri"/>
          <w:szCs w:val="24"/>
        </w:rPr>
        <w:t xml:space="preserve">, </w:t>
      </w:r>
      <w:r w:rsidR="00967450">
        <w:rPr>
          <w:rFonts w:ascii="Calibri" w:hAnsi="Calibri" w:cs="Calibri"/>
          <w:szCs w:val="24"/>
        </w:rPr>
        <w:t>2021</w:t>
      </w:r>
      <w:r w:rsidR="00754A3A" w:rsidRPr="00754A3A">
        <w:rPr>
          <w:rFonts w:ascii="Calibri" w:hAnsi="Calibri" w:cs="Calibri"/>
          <w:szCs w:val="24"/>
        </w:rPr>
        <w:t>)</w:t>
      </w:r>
      <w:r w:rsidR="00754A3A">
        <w:fldChar w:fldCharType="end"/>
      </w:r>
      <w:r w:rsidR="00227B0E" w:rsidRPr="00F52633">
        <w:rPr>
          <w:sz w:val="24"/>
          <w:szCs w:val="24"/>
        </w:rPr>
        <w:t xml:space="preserve">. The </w:t>
      </w:r>
      <w:r w:rsidR="006814B0" w:rsidRPr="00F52633">
        <w:rPr>
          <w:sz w:val="24"/>
          <w:szCs w:val="24"/>
        </w:rPr>
        <w:t>functional</w:t>
      </w:r>
      <w:r w:rsidR="00227B0E" w:rsidRPr="00F52633">
        <w:rPr>
          <w:sz w:val="24"/>
          <w:szCs w:val="24"/>
        </w:rPr>
        <w:t xml:space="preserve"> administration systems </w:t>
      </w:r>
      <w:r w:rsidR="00F9790E" w:rsidRPr="00F52633">
        <w:rPr>
          <w:sz w:val="24"/>
          <w:szCs w:val="24"/>
        </w:rPr>
        <w:t>were</w:t>
      </w:r>
      <w:r w:rsidR="00227B0E" w:rsidRPr="00F52633">
        <w:rPr>
          <w:sz w:val="24"/>
          <w:szCs w:val="24"/>
        </w:rPr>
        <w:t xml:space="preserve"> essential</w:t>
      </w:r>
      <w:r w:rsidR="0097241C" w:rsidRPr="00F52633">
        <w:rPr>
          <w:sz w:val="24"/>
          <w:szCs w:val="24"/>
        </w:rPr>
        <w:t xml:space="preserve"> </w:t>
      </w:r>
      <w:r w:rsidR="00227B0E" w:rsidRPr="00F52633">
        <w:rPr>
          <w:sz w:val="24"/>
          <w:szCs w:val="24"/>
        </w:rPr>
        <w:t xml:space="preserve">putting into practice well with </w:t>
      </w:r>
      <w:r w:rsidR="0097241C" w:rsidRPr="00F52633">
        <w:rPr>
          <w:sz w:val="24"/>
          <w:szCs w:val="24"/>
        </w:rPr>
        <w:t xml:space="preserve">loads </w:t>
      </w:r>
      <w:r w:rsidR="00227B0E" w:rsidRPr="00F52633">
        <w:rPr>
          <w:sz w:val="24"/>
          <w:szCs w:val="24"/>
        </w:rPr>
        <w:t>of planning, complexity, investment,</w:t>
      </w:r>
      <w:r w:rsidR="00F9790E" w:rsidRPr="00F52633">
        <w:rPr>
          <w:sz w:val="24"/>
          <w:szCs w:val="24"/>
        </w:rPr>
        <w:t xml:space="preserve"> </w:t>
      </w:r>
      <w:r w:rsidR="00227B0E" w:rsidRPr="00F52633">
        <w:rPr>
          <w:sz w:val="24"/>
          <w:szCs w:val="24"/>
        </w:rPr>
        <w:t>and effort to effectively input systems to im</w:t>
      </w:r>
      <w:r w:rsidR="00F9790E" w:rsidRPr="00F52633">
        <w:rPr>
          <w:sz w:val="24"/>
          <w:szCs w:val="24"/>
        </w:rPr>
        <w:t>prov</w:t>
      </w:r>
      <w:r w:rsidR="00227B0E" w:rsidRPr="00F52633">
        <w:rPr>
          <w:sz w:val="24"/>
          <w:szCs w:val="24"/>
        </w:rPr>
        <w:t>e</w:t>
      </w:r>
      <w:r w:rsidR="007651B4" w:rsidRPr="00F52633">
        <w:rPr>
          <w:sz w:val="24"/>
          <w:szCs w:val="24"/>
        </w:rPr>
        <w:t>ment</w:t>
      </w:r>
      <w:r w:rsidR="00E85DBD">
        <w:t xml:space="preserve"> </w:t>
      </w:r>
      <w:r w:rsidR="00E85DBD">
        <w:fldChar w:fldCharType="begin"/>
      </w:r>
      <w:r w:rsidR="00E85DBD">
        <w:instrText xml:space="preserve"> ADDIN ZOTERO_ITEM CSL_CITATION {"citationID":"5A6gMj7H","properties":{"formattedCitation":"({\\i{}Flexible working \\uc0\\u8211{} enablers for change | NHS Employers}, no date)","plainCitation":"(Flexible working – enablers for change | NHS Employers, no date)","noteIndex":0},"citationItems":[{"id":436,"uris":["http://zotero.org/users/local/SSP0xruT/items/KYBSHWZR"],"uri":["http://zotero.org/users/local/SSP0xruT/items/KYBSHWZR"],"itemData":{"id":436,"type":"webpage","abstract":"We have updated our flexible working enablers for change to support employers embed the key changes to section 33 of the NHS terms and conditions.","language":"en","title":"Flexible working – enablers for change | NHS Employers","URL":"https://www.nhsemployers.org/articles/flexible-working-enablers-change","accessed":{"date-parts":[["2022",3,18]]}}}],"schema":"https://github.com/citation-style-language/schema/raw/master/csl-citation.json"} </w:instrText>
      </w:r>
      <w:r w:rsidR="00E85DBD">
        <w:fldChar w:fldCharType="separate"/>
      </w:r>
      <w:r w:rsidR="00E85DBD" w:rsidRPr="00E85DBD">
        <w:rPr>
          <w:rFonts w:ascii="Calibri" w:hAnsi="Calibri" w:cs="Calibri"/>
          <w:szCs w:val="24"/>
        </w:rPr>
        <w:t>(</w:t>
      </w:r>
      <w:r w:rsidR="00E85DBD" w:rsidRPr="00E85DBD">
        <w:rPr>
          <w:rFonts w:ascii="Calibri" w:hAnsi="Calibri" w:cs="Calibri"/>
          <w:i/>
          <w:iCs/>
          <w:szCs w:val="24"/>
        </w:rPr>
        <w:t>Flexible working – enablers for change | NHS Employers</w:t>
      </w:r>
      <w:r w:rsidR="00E85DBD" w:rsidRPr="00E85DBD">
        <w:rPr>
          <w:rFonts w:ascii="Calibri" w:hAnsi="Calibri" w:cs="Calibri"/>
          <w:szCs w:val="24"/>
        </w:rPr>
        <w:t xml:space="preserve">, </w:t>
      </w:r>
      <w:r w:rsidR="00D011B2">
        <w:rPr>
          <w:rFonts w:ascii="Calibri" w:hAnsi="Calibri" w:cs="Calibri"/>
          <w:szCs w:val="24"/>
        </w:rPr>
        <w:t>2021</w:t>
      </w:r>
      <w:r w:rsidR="00E85DBD" w:rsidRPr="00E85DBD">
        <w:rPr>
          <w:rFonts w:ascii="Calibri" w:hAnsi="Calibri" w:cs="Calibri"/>
          <w:szCs w:val="24"/>
        </w:rPr>
        <w:t>)</w:t>
      </w:r>
      <w:r w:rsidR="00E85DBD">
        <w:fldChar w:fldCharType="end"/>
      </w:r>
      <w:r w:rsidR="00977494" w:rsidRPr="00F52633">
        <w:rPr>
          <w:sz w:val="24"/>
          <w:szCs w:val="24"/>
        </w:rPr>
        <w:t>.</w:t>
      </w:r>
      <w:r w:rsidR="00F9790E" w:rsidRPr="00F52633">
        <w:rPr>
          <w:sz w:val="24"/>
          <w:szCs w:val="24"/>
        </w:rPr>
        <w:t xml:space="preserve"> </w:t>
      </w:r>
      <w:r w:rsidR="00227B0E" w:rsidRPr="00F52633">
        <w:rPr>
          <w:sz w:val="24"/>
          <w:szCs w:val="24"/>
        </w:rPr>
        <w:t xml:space="preserve">Flexibility and sensitivity </w:t>
      </w:r>
      <w:r w:rsidR="007651B4" w:rsidRPr="00F52633">
        <w:rPr>
          <w:sz w:val="24"/>
          <w:szCs w:val="24"/>
        </w:rPr>
        <w:t>o</w:t>
      </w:r>
      <w:r w:rsidR="00227B0E" w:rsidRPr="00F52633">
        <w:rPr>
          <w:sz w:val="24"/>
          <w:szCs w:val="24"/>
        </w:rPr>
        <w:t xml:space="preserve">n </w:t>
      </w:r>
      <w:r w:rsidR="00F9790E" w:rsidRPr="00F52633">
        <w:rPr>
          <w:sz w:val="24"/>
          <w:szCs w:val="24"/>
        </w:rPr>
        <w:t>implement</w:t>
      </w:r>
      <w:r w:rsidR="007651B4" w:rsidRPr="00F52633">
        <w:rPr>
          <w:sz w:val="24"/>
          <w:szCs w:val="24"/>
        </w:rPr>
        <w:t>ing</w:t>
      </w:r>
      <w:r w:rsidR="00227B0E" w:rsidRPr="00F52633">
        <w:rPr>
          <w:sz w:val="24"/>
          <w:szCs w:val="24"/>
        </w:rPr>
        <w:t xml:space="preserve"> work</w:t>
      </w:r>
      <w:r w:rsidR="00BC5417" w:rsidRPr="00F52633">
        <w:rPr>
          <w:sz w:val="24"/>
          <w:szCs w:val="24"/>
        </w:rPr>
        <w:t>ing</w:t>
      </w:r>
      <w:r w:rsidR="00227B0E" w:rsidRPr="00F52633">
        <w:rPr>
          <w:sz w:val="24"/>
          <w:szCs w:val="24"/>
        </w:rPr>
        <w:t xml:space="preserve"> around systems </w:t>
      </w:r>
      <w:r w:rsidR="00F9790E" w:rsidRPr="00F52633">
        <w:rPr>
          <w:sz w:val="24"/>
          <w:szCs w:val="24"/>
        </w:rPr>
        <w:t>tailoring</w:t>
      </w:r>
      <w:r w:rsidR="00227B0E" w:rsidRPr="00F52633">
        <w:rPr>
          <w:sz w:val="24"/>
          <w:szCs w:val="24"/>
        </w:rPr>
        <w:t xml:space="preserve"> issues around problems. Integration into organisational mission</w:t>
      </w:r>
      <w:r w:rsidR="00B259D0" w:rsidRPr="00F52633">
        <w:rPr>
          <w:sz w:val="24"/>
          <w:szCs w:val="24"/>
        </w:rPr>
        <w:t>s</w:t>
      </w:r>
      <w:r w:rsidR="00227B0E" w:rsidRPr="00F52633">
        <w:rPr>
          <w:sz w:val="24"/>
          <w:szCs w:val="24"/>
        </w:rPr>
        <w:t xml:space="preserve"> having little thought to how they </w:t>
      </w:r>
      <w:r w:rsidR="00F9790E" w:rsidRPr="00F52633">
        <w:rPr>
          <w:sz w:val="24"/>
          <w:szCs w:val="24"/>
        </w:rPr>
        <w:t>align</w:t>
      </w:r>
      <w:r w:rsidR="00227B0E" w:rsidRPr="00F52633">
        <w:rPr>
          <w:sz w:val="24"/>
          <w:szCs w:val="24"/>
        </w:rPr>
        <w:t xml:space="preserve"> </w:t>
      </w:r>
      <w:r w:rsidR="00F9790E" w:rsidRPr="00F52633">
        <w:rPr>
          <w:sz w:val="24"/>
          <w:szCs w:val="24"/>
        </w:rPr>
        <w:t>integrated</w:t>
      </w:r>
      <w:r w:rsidR="00227B0E" w:rsidRPr="00F52633">
        <w:rPr>
          <w:sz w:val="24"/>
          <w:szCs w:val="24"/>
        </w:rPr>
        <w:t xml:space="preserve"> policies and practices</w:t>
      </w:r>
      <w:r w:rsidR="00F8302F">
        <w:t xml:space="preserve"> </w:t>
      </w:r>
      <w:r w:rsidR="00F8302F">
        <w:fldChar w:fldCharType="begin"/>
      </w:r>
      <w:r w:rsidR="00F8302F">
        <w:instrText xml:space="preserve"> ADDIN ZOTERO_ITEM CSL_CITATION {"citationID":"PKsoItQe","properties":{"formattedCitation":"({\\i{}Integration environments}, no date)","plainCitation":"(Integration environments, no date)","noteIndex":0},"citationItems":[{"id":438,"uris":["http://zotero.org/users/local/SSP0xruT/items/I2G9EM77"],"uri":["http://zotero.org/users/local/SSP0xruT/items/I2G9EM77"],"itemData":{"id":438,"type":"webpage","abstract":"Find out how to connect to NHS Digital's Path to Live integration environment, services available, build version, maintenance slots and scheduled changes.&amp;nbsp;NHS Digital provides a number of Path to Live testing and training environments.&amp;nbsp;","container-title":"NHS Digital","language":"en","title":"Integration environments","URL":"https://digital.nhs.uk/services/path-to-live-environments/integration-environment","accessed":{"date-parts":[["2022",3,18]]}}}],"schema":"https://github.com/citation-style-language/schema/raw/master/csl-citation.json"} </w:instrText>
      </w:r>
      <w:r w:rsidR="00F8302F">
        <w:fldChar w:fldCharType="separate"/>
      </w:r>
      <w:r w:rsidR="00F8302F" w:rsidRPr="00F8302F">
        <w:rPr>
          <w:rFonts w:ascii="Calibri" w:hAnsi="Calibri" w:cs="Calibri"/>
          <w:szCs w:val="24"/>
        </w:rPr>
        <w:t>(</w:t>
      </w:r>
      <w:r w:rsidR="00F8302F" w:rsidRPr="00F8302F">
        <w:rPr>
          <w:rFonts w:ascii="Calibri" w:hAnsi="Calibri" w:cs="Calibri"/>
          <w:i/>
          <w:iCs/>
          <w:szCs w:val="24"/>
        </w:rPr>
        <w:t>Integration environments</w:t>
      </w:r>
      <w:r w:rsidR="00F8302F" w:rsidRPr="00F8302F">
        <w:rPr>
          <w:rFonts w:ascii="Calibri" w:hAnsi="Calibri" w:cs="Calibri"/>
          <w:szCs w:val="24"/>
        </w:rPr>
        <w:t xml:space="preserve">, </w:t>
      </w:r>
      <w:r w:rsidR="00B36A6F">
        <w:rPr>
          <w:rFonts w:ascii="Calibri" w:hAnsi="Calibri" w:cs="Calibri"/>
          <w:szCs w:val="24"/>
        </w:rPr>
        <w:t>2021</w:t>
      </w:r>
      <w:r w:rsidR="00F8302F" w:rsidRPr="00F8302F">
        <w:rPr>
          <w:rFonts w:ascii="Calibri" w:hAnsi="Calibri" w:cs="Calibri"/>
          <w:szCs w:val="24"/>
        </w:rPr>
        <w:t>)</w:t>
      </w:r>
      <w:r w:rsidR="00F8302F">
        <w:fldChar w:fldCharType="end"/>
      </w:r>
      <w:r w:rsidR="00164305" w:rsidRPr="00F52633">
        <w:rPr>
          <w:sz w:val="24"/>
          <w:szCs w:val="24"/>
        </w:rPr>
        <w:t>.</w:t>
      </w:r>
      <w:r w:rsidR="00227B0E" w:rsidRPr="00F52633">
        <w:rPr>
          <w:sz w:val="24"/>
          <w:szCs w:val="24"/>
        </w:rPr>
        <w:t xml:space="preserve"> Raising awareness to speak up</w:t>
      </w:r>
      <w:r w:rsidR="0089381B" w:rsidRPr="00F52633">
        <w:rPr>
          <w:sz w:val="24"/>
          <w:szCs w:val="24"/>
        </w:rPr>
        <w:t xml:space="preserve">, </w:t>
      </w:r>
      <w:r w:rsidR="00FF1E57" w:rsidRPr="00F52633">
        <w:rPr>
          <w:sz w:val="24"/>
          <w:szCs w:val="24"/>
        </w:rPr>
        <w:t>having</w:t>
      </w:r>
      <w:r w:rsidR="002128DB" w:rsidRPr="00F52633">
        <w:rPr>
          <w:sz w:val="24"/>
          <w:szCs w:val="24"/>
        </w:rPr>
        <w:t xml:space="preserve"> a speak up month</w:t>
      </w:r>
      <w:r w:rsidR="00D34AE2">
        <w:t xml:space="preserve"> </w:t>
      </w:r>
      <w:r w:rsidR="00D34AE2">
        <w:fldChar w:fldCharType="begin"/>
      </w:r>
      <w:r w:rsidR="00D34AE2">
        <w:instrText xml:space="preserve"> ADDIN ZOTERO_ITEM CSL_CITATION {"citationID":"ZEggSfJO","properties":{"formattedCitation":"({\\i{}Speak Up Month | NHS Employers}, no date)","plainCitation":"(Speak Up Month | NHS Employers, no date)","noteIndex":0},"citationItems":[{"id":440,"uris":["http://zotero.org/users/local/SSP0xruT/items/CN6CRA5K"],"uri":["http://zotero.org/users/local/SSP0xruT/items/CN6CRA5K"],"itemData":{"id":440,"type":"webpage","abstract":"The month of October is Speak Up Month. Find out what's happening, the importance of this campaign and how you can make a speak up pledge.","language":"en","title":"Speak Up Month | NHS Employers","URL":"https://www.nhsemployers.org/news/speak-month","accessed":{"date-parts":[["2022",3,18]]}}}],"schema":"https://github.com/citation-style-language/schema/raw/master/csl-citation.json"} </w:instrText>
      </w:r>
      <w:r w:rsidR="00D34AE2">
        <w:fldChar w:fldCharType="separate"/>
      </w:r>
      <w:r w:rsidR="00D34AE2" w:rsidRPr="00D34AE2">
        <w:rPr>
          <w:rFonts w:ascii="Calibri" w:hAnsi="Calibri" w:cs="Calibri"/>
          <w:szCs w:val="24"/>
        </w:rPr>
        <w:t>(</w:t>
      </w:r>
      <w:r w:rsidR="00D34AE2" w:rsidRPr="00D34AE2">
        <w:rPr>
          <w:rFonts w:ascii="Calibri" w:hAnsi="Calibri" w:cs="Calibri"/>
          <w:i/>
          <w:iCs/>
          <w:szCs w:val="24"/>
        </w:rPr>
        <w:t>Speak Up Month | NHS Employers</w:t>
      </w:r>
      <w:r w:rsidR="00D34AE2" w:rsidRPr="00D34AE2">
        <w:rPr>
          <w:rFonts w:ascii="Calibri" w:hAnsi="Calibri" w:cs="Calibri"/>
          <w:szCs w:val="24"/>
        </w:rPr>
        <w:t xml:space="preserve">, </w:t>
      </w:r>
      <w:r w:rsidR="00334AD0">
        <w:rPr>
          <w:rFonts w:ascii="Calibri" w:hAnsi="Calibri" w:cs="Calibri"/>
          <w:szCs w:val="24"/>
        </w:rPr>
        <w:t>2021</w:t>
      </w:r>
      <w:r w:rsidR="00D34AE2" w:rsidRPr="00D34AE2">
        <w:rPr>
          <w:rFonts w:ascii="Calibri" w:hAnsi="Calibri" w:cs="Calibri"/>
          <w:szCs w:val="24"/>
        </w:rPr>
        <w:t>)</w:t>
      </w:r>
      <w:r w:rsidR="00D34AE2">
        <w:fldChar w:fldCharType="end"/>
      </w:r>
      <w:r w:rsidR="008C658F" w:rsidRPr="00F52633">
        <w:rPr>
          <w:sz w:val="24"/>
          <w:szCs w:val="24"/>
        </w:rPr>
        <w:t>.</w:t>
      </w:r>
      <w:r w:rsidR="00227B0E" w:rsidRPr="00F52633">
        <w:rPr>
          <w:sz w:val="24"/>
          <w:szCs w:val="24"/>
        </w:rPr>
        <w:t xml:space="preserve"> </w:t>
      </w:r>
      <w:r w:rsidR="00F9790E" w:rsidRPr="00F52633">
        <w:rPr>
          <w:sz w:val="24"/>
          <w:szCs w:val="24"/>
        </w:rPr>
        <w:t>T</w:t>
      </w:r>
      <w:r w:rsidR="00227B0E" w:rsidRPr="00F52633">
        <w:rPr>
          <w:sz w:val="24"/>
          <w:szCs w:val="24"/>
        </w:rPr>
        <w:t>he</w:t>
      </w:r>
      <w:r w:rsidR="00FF1E57" w:rsidRPr="00F52633">
        <w:rPr>
          <w:sz w:val="24"/>
          <w:szCs w:val="24"/>
        </w:rPr>
        <w:t>y</w:t>
      </w:r>
      <w:r w:rsidR="00227B0E" w:rsidRPr="00F52633">
        <w:rPr>
          <w:sz w:val="24"/>
          <w:szCs w:val="24"/>
        </w:rPr>
        <w:t xml:space="preserve"> </w:t>
      </w:r>
      <w:r w:rsidR="00F9790E" w:rsidRPr="00F52633">
        <w:rPr>
          <w:sz w:val="24"/>
          <w:szCs w:val="24"/>
        </w:rPr>
        <w:t>didn’t</w:t>
      </w:r>
      <w:r w:rsidR="00227B0E" w:rsidRPr="00F52633">
        <w:rPr>
          <w:sz w:val="24"/>
          <w:szCs w:val="24"/>
        </w:rPr>
        <w:t xml:space="preserve"> really like the idea of openness although they were seen to try to </w:t>
      </w:r>
      <w:r w:rsidR="00F9790E" w:rsidRPr="00F52633">
        <w:rPr>
          <w:sz w:val="24"/>
          <w:szCs w:val="24"/>
        </w:rPr>
        <w:t>encourage</w:t>
      </w:r>
      <w:r w:rsidR="00227B0E" w:rsidRPr="00F52633">
        <w:rPr>
          <w:sz w:val="24"/>
          <w:szCs w:val="24"/>
        </w:rPr>
        <w:t xml:space="preserve"> </w:t>
      </w:r>
      <w:r w:rsidR="008C658F" w:rsidRPr="00F52633">
        <w:rPr>
          <w:sz w:val="24"/>
          <w:szCs w:val="24"/>
        </w:rPr>
        <w:t>it</w:t>
      </w:r>
      <w:r w:rsidR="00227B0E" w:rsidRPr="00F52633">
        <w:rPr>
          <w:sz w:val="24"/>
          <w:szCs w:val="24"/>
        </w:rPr>
        <w:t>. Continuous learning and improvement were delivered for ongoing trial and improvements</w:t>
      </w:r>
      <w:r w:rsidR="00A00CA3">
        <w:t xml:space="preserve"> </w:t>
      </w:r>
      <w:r w:rsidR="00A00CA3">
        <w:fldChar w:fldCharType="begin"/>
      </w:r>
      <w:r w:rsidR="00A00CA3">
        <w:instrText xml:space="preserve"> ADDIN ZOTERO_ITEM CSL_CITATION {"citationID":"IhG5H2qY","properties":{"formattedCitation":"({\\i{}NHS Mission Statement 2022 | NHS Mission &amp; Vision Analysis}, no date)","plainCitation":"(NHS Mission Statement 2022 | NHS Mission &amp; Vision Analysis, no date)","noteIndex":0},"citationItems":[{"id":442,"uris":["http://zotero.org/users/local/SSP0xruT/items/6H2DA5EI"],"uri":["http://zotero.org/users/local/SSP0xruT/items/6H2DA5EI"],"itemData":{"id":442,"type":"webpage","title":"NHS Mission Statement 2022 | NHS Mission &amp; Vision Analysis","URL":"https://mission-statement.com/nhs/","accessed":{"date-parts":[["2022",3,18]]}}}],"schema":"https://github.com/citation-style-language/schema/raw/master/csl-citation.json"} </w:instrText>
      </w:r>
      <w:r w:rsidR="00A00CA3">
        <w:fldChar w:fldCharType="separate"/>
      </w:r>
      <w:r w:rsidR="00A00CA3" w:rsidRPr="00A00CA3">
        <w:rPr>
          <w:rFonts w:ascii="Calibri" w:hAnsi="Calibri" w:cs="Calibri"/>
          <w:szCs w:val="24"/>
        </w:rPr>
        <w:t>(</w:t>
      </w:r>
      <w:r w:rsidR="00A00CA3" w:rsidRPr="00A00CA3">
        <w:rPr>
          <w:rFonts w:ascii="Calibri" w:hAnsi="Calibri" w:cs="Calibri"/>
          <w:i/>
          <w:iCs/>
          <w:szCs w:val="24"/>
        </w:rPr>
        <w:t>NHS Mission Statement 2022 | NHS Mission &amp; Vision Analysis</w:t>
      </w:r>
      <w:r w:rsidR="00A00CA3" w:rsidRPr="00A00CA3">
        <w:rPr>
          <w:rFonts w:ascii="Calibri" w:hAnsi="Calibri" w:cs="Calibri"/>
          <w:szCs w:val="24"/>
        </w:rPr>
        <w:t xml:space="preserve">, </w:t>
      </w:r>
      <w:r w:rsidR="002A6C07">
        <w:rPr>
          <w:rFonts w:ascii="Calibri" w:hAnsi="Calibri" w:cs="Calibri"/>
          <w:szCs w:val="24"/>
        </w:rPr>
        <w:t>2022</w:t>
      </w:r>
      <w:r w:rsidR="00A00CA3" w:rsidRPr="00A00CA3">
        <w:rPr>
          <w:rFonts w:ascii="Calibri" w:hAnsi="Calibri" w:cs="Calibri"/>
          <w:szCs w:val="24"/>
        </w:rPr>
        <w:t>)</w:t>
      </w:r>
      <w:r w:rsidR="00A00CA3">
        <w:fldChar w:fldCharType="end"/>
      </w:r>
      <w:r w:rsidR="00152EB7" w:rsidRPr="00F52633">
        <w:rPr>
          <w:sz w:val="24"/>
          <w:szCs w:val="24"/>
        </w:rPr>
        <w:t xml:space="preserve">, </w:t>
      </w:r>
      <w:r w:rsidR="00E135CA" w:rsidRPr="00F52633">
        <w:rPr>
          <w:sz w:val="24"/>
          <w:szCs w:val="24"/>
        </w:rPr>
        <w:t>p</w:t>
      </w:r>
      <w:r w:rsidR="00227B0E" w:rsidRPr="00F52633">
        <w:rPr>
          <w:sz w:val="24"/>
          <w:szCs w:val="24"/>
        </w:rPr>
        <w:t xml:space="preserve">olicies </w:t>
      </w:r>
      <w:r w:rsidR="00B37F77" w:rsidRPr="00F52633">
        <w:rPr>
          <w:sz w:val="24"/>
          <w:szCs w:val="24"/>
        </w:rPr>
        <w:t xml:space="preserve">were </w:t>
      </w:r>
      <w:r w:rsidR="00227B0E" w:rsidRPr="00F52633">
        <w:rPr>
          <w:sz w:val="24"/>
          <w:szCs w:val="24"/>
        </w:rPr>
        <w:t xml:space="preserve">managed through to </w:t>
      </w:r>
      <w:r w:rsidR="00F6267D" w:rsidRPr="00F52633">
        <w:rPr>
          <w:sz w:val="24"/>
          <w:szCs w:val="24"/>
        </w:rPr>
        <w:t>completion</w:t>
      </w:r>
      <w:r w:rsidR="00227B0E" w:rsidRPr="00F52633">
        <w:rPr>
          <w:sz w:val="24"/>
          <w:szCs w:val="24"/>
        </w:rPr>
        <w:t xml:space="preserve">, and </w:t>
      </w:r>
      <w:r w:rsidR="00F6267D" w:rsidRPr="00F52633">
        <w:rPr>
          <w:sz w:val="24"/>
          <w:szCs w:val="24"/>
        </w:rPr>
        <w:t>were</w:t>
      </w:r>
      <w:r w:rsidR="00227B0E" w:rsidRPr="00F52633">
        <w:rPr>
          <w:sz w:val="24"/>
          <w:szCs w:val="24"/>
        </w:rPr>
        <w:t xml:space="preserve"> up for </w:t>
      </w:r>
      <w:r w:rsidR="00F6267D" w:rsidRPr="00F52633">
        <w:rPr>
          <w:sz w:val="24"/>
          <w:szCs w:val="24"/>
        </w:rPr>
        <w:t>discussion</w:t>
      </w:r>
      <w:r w:rsidR="00227B0E" w:rsidRPr="00F52633">
        <w:rPr>
          <w:sz w:val="24"/>
          <w:szCs w:val="24"/>
        </w:rPr>
        <w:t xml:space="preserve"> </w:t>
      </w:r>
      <w:r w:rsidR="00F14557" w:rsidRPr="00F52633">
        <w:rPr>
          <w:sz w:val="24"/>
          <w:szCs w:val="24"/>
        </w:rPr>
        <w:t>later</w:t>
      </w:r>
      <w:r w:rsidR="00227B0E" w:rsidRPr="00F52633">
        <w:rPr>
          <w:sz w:val="24"/>
          <w:szCs w:val="24"/>
        </w:rPr>
        <w:t xml:space="preserve"> through higher means. </w:t>
      </w:r>
      <w:r w:rsidR="00B37F77" w:rsidRPr="00F52633">
        <w:rPr>
          <w:sz w:val="24"/>
          <w:szCs w:val="24"/>
        </w:rPr>
        <w:t>P</w:t>
      </w:r>
      <w:r w:rsidR="00227B0E" w:rsidRPr="00F52633">
        <w:rPr>
          <w:sz w:val="24"/>
          <w:szCs w:val="24"/>
        </w:rPr>
        <w:t xml:space="preserve">olicy implementation </w:t>
      </w:r>
      <w:r w:rsidR="009473EA" w:rsidRPr="00F52633">
        <w:rPr>
          <w:sz w:val="24"/>
          <w:szCs w:val="24"/>
        </w:rPr>
        <w:t>has</w:t>
      </w:r>
      <w:r w:rsidR="00227B0E" w:rsidRPr="00F52633">
        <w:rPr>
          <w:sz w:val="24"/>
          <w:szCs w:val="24"/>
        </w:rPr>
        <w:t xml:space="preserve"> </w:t>
      </w:r>
      <w:r w:rsidR="009473EA" w:rsidRPr="00F52633">
        <w:rPr>
          <w:sz w:val="24"/>
          <w:szCs w:val="24"/>
        </w:rPr>
        <w:t>undoubtedly</w:t>
      </w:r>
      <w:r w:rsidR="00227B0E" w:rsidRPr="00F52633">
        <w:rPr>
          <w:sz w:val="24"/>
          <w:szCs w:val="24"/>
        </w:rPr>
        <w:t xml:space="preserve"> </w:t>
      </w:r>
      <w:r w:rsidR="009473EA" w:rsidRPr="00F52633">
        <w:rPr>
          <w:sz w:val="24"/>
          <w:szCs w:val="24"/>
        </w:rPr>
        <w:t>achieved</w:t>
      </w:r>
      <w:r w:rsidR="00227B0E" w:rsidRPr="00F52633">
        <w:rPr>
          <w:sz w:val="24"/>
          <w:szCs w:val="24"/>
        </w:rPr>
        <w:t xml:space="preserve"> </w:t>
      </w:r>
      <w:r w:rsidR="008F1C55" w:rsidRPr="00F52633">
        <w:rPr>
          <w:sz w:val="24"/>
          <w:szCs w:val="24"/>
        </w:rPr>
        <w:t xml:space="preserve">little </w:t>
      </w:r>
      <w:r w:rsidR="00227B0E" w:rsidRPr="00F52633">
        <w:rPr>
          <w:sz w:val="24"/>
          <w:szCs w:val="24"/>
        </w:rPr>
        <w:t xml:space="preserve">change processes. Maintaining focus and mainstreaming activity of change was crucial to prospects of </w:t>
      </w:r>
      <w:r w:rsidR="009473EA" w:rsidRPr="00F52633">
        <w:rPr>
          <w:sz w:val="24"/>
          <w:szCs w:val="24"/>
        </w:rPr>
        <w:t>sustainability</w:t>
      </w:r>
      <w:r w:rsidR="00227B0E" w:rsidRPr="00F52633">
        <w:rPr>
          <w:sz w:val="24"/>
          <w:szCs w:val="24"/>
        </w:rPr>
        <w:t xml:space="preserve">. </w:t>
      </w:r>
      <w:r w:rsidR="00DB08AD" w:rsidRPr="00F52633">
        <w:rPr>
          <w:sz w:val="24"/>
          <w:szCs w:val="24"/>
        </w:rPr>
        <w:t>U</w:t>
      </w:r>
      <w:r w:rsidR="00227B0E" w:rsidRPr="00F52633">
        <w:rPr>
          <w:sz w:val="24"/>
          <w:szCs w:val="24"/>
        </w:rPr>
        <w:t>npaid labour of staff take</w:t>
      </w:r>
      <w:r w:rsidR="00DB08AD" w:rsidRPr="00F52633">
        <w:rPr>
          <w:sz w:val="24"/>
          <w:szCs w:val="24"/>
        </w:rPr>
        <w:t>s</w:t>
      </w:r>
      <w:r w:rsidR="00227B0E" w:rsidRPr="00F52633">
        <w:rPr>
          <w:sz w:val="24"/>
          <w:szCs w:val="24"/>
        </w:rPr>
        <w:t xml:space="preserve"> a toll</w:t>
      </w:r>
      <w:r w:rsidR="00DA39B9">
        <w:t xml:space="preserve"> </w:t>
      </w:r>
      <w:r w:rsidR="00DA39B9">
        <w:fldChar w:fldCharType="begin"/>
      </w:r>
      <w:r w:rsidR="00DA39B9">
        <w:instrText xml:space="preserve"> ADDIN ZOTERO_ITEM CSL_CITATION {"citationID":"EZe48nP1","properties":{"formattedCitation":"(Seedat and Rondon, 2021)","plainCitation":"(Seedat and Rondon, 2021)","noteIndex":0},"citationItems":[{"id":444,"uris":["http://zotero.org/users/local/SSP0xruT/items/U52X7NYC"],"uri":["http://zotero.org/users/local/SSP0xruT/items/U52X7NYC"],"itemData":{"id":444,"type":"article-journal","abstract":"&lt;p&gt;&lt;b&gt;Soraya Seedat&lt;/b&gt; and &lt;b&gt;Marta Rondon&lt;/b&gt; examine how gender inequities in the time allocated to unpaid work, exacerbated by covid-19, are affecting women’s mental health &lt;/p&gt;","container-title":"BMJ","DOI":"10.1136/bmj.n1972","ISSN":"1756-1833","journalAbbreviation":"BMJ","language":"en","note":"publisher: British Medical Journal Publishing Group\nsection: Analysis\nPMID: 34465574","page":"n1972","source":"www.bmj.com","title":"Women’s wellbeing and the burden of unpaid work","volume":"374","author":[{"family":"Seedat","given":"Soraya"},{"family":"Rondon","given":"Marta"}],"issued":{"date-parts":[["2021",8,31]]}}}],"schema":"https://github.com/citation-style-language/schema/raw/master/csl-citation.json"} </w:instrText>
      </w:r>
      <w:r w:rsidR="00DA39B9">
        <w:fldChar w:fldCharType="separate"/>
      </w:r>
      <w:r w:rsidR="00DA39B9" w:rsidRPr="00DA39B9">
        <w:rPr>
          <w:rFonts w:ascii="Calibri" w:hAnsi="Calibri" w:cs="Calibri"/>
        </w:rPr>
        <w:t>(Seedat and Rondon, 2021)</w:t>
      </w:r>
      <w:r w:rsidR="00DA39B9">
        <w:fldChar w:fldCharType="end"/>
      </w:r>
      <w:r w:rsidR="00895AAF" w:rsidRPr="00F52633">
        <w:rPr>
          <w:sz w:val="24"/>
          <w:szCs w:val="24"/>
        </w:rPr>
        <w:t>.</w:t>
      </w:r>
      <w:r w:rsidR="00227B0E" w:rsidRPr="00F52633">
        <w:rPr>
          <w:sz w:val="24"/>
          <w:szCs w:val="24"/>
        </w:rPr>
        <w:t xml:space="preserve"> </w:t>
      </w:r>
      <w:r w:rsidR="00895AAF" w:rsidRPr="00F52633">
        <w:rPr>
          <w:sz w:val="24"/>
          <w:szCs w:val="24"/>
        </w:rPr>
        <w:t>W</w:t>
      </w:r>
      <w:r w:rsidR="00227B0E" w:rsidRPr="00F52633">
        <w:rPr>
          <w:sz w:val="24"/>
          <w:szCs w:val="24"/>
        </w:rPr>
        <w:t>ellbeing and mental health impacts moral</w:t>
      </w:r>
      <w:r w:rsidR="0013266E" w:rsidRPr="00F52633">
        <w:rPr>
          <w:sz w:val="24"/>
          <w:szCs w:val="24"/>
        </w:rPr>
        <w:t>s</w:t>
      </w:r>
      <w:r w:rsidR="00227B0E" w:rsidRPr="00F52633">
        <w:rPr>
          <w:sz w:val="24"/>
          <w:szCs w:val="24"/>
        </w:rPr>
        <w:t xml:space="preserve"> </w:t>
      </w:r>
      <w:r w:rsidR="004E654B" w:rsidRPr="00F52633">
        <w:rPr>
          <w:sz w:val="24"/>
          <w:szCs w:val="24"/>
        </w:rPr>
        <w:t>to</w:t>
      </w:r>
      <w:r w:rsidR="00227B0E" w:rsidRPr="00F52633">
        <w:rPr>
          <w:sz w:val="24"/>
          <w:szCs w:val="24"/>
        </w:rPr>
        <w:t xml:space="preserve"> staff. </w:t>
      </w:r>
      <w:r w:rsidR="00E63C1E" w:rsidRPr="00F52633">
        <w:rPr>
          <w:sz w:val="24"/>
          <w:szCs w:val="24"/>
        </w:rPr>
        <w:t>E</w:t>
      </w:r>
      <w:r w:rsidR="00227B0E" w:rsidRPr="00F52633">
        <w:rPr>
          <w:sz w:val="24"/>
          <w:szCs w:val="24"/>
        </w:rPr>
        <w:t>ncourag</w:t>
      </w:r>
      <w:r w:rsidR="00E63C1E" w:rsidRPr="00F52633">
        <w:rPr>
          <w:sz w:val="24"/>
          <w:szCs w:val="24"/>
        </w:rPr>
        <w:t>ing</w:t>
      </w:r>
      <w:r w:rsidR="00227B0E" w:rsidRPr="00F52633">
        <w:rPr>
          <w:sz w:val="24"/>
          <w:szCs w:val="24"/>
        </w:rPr>
        <w:t xml:space="preserve"> openness </w:t>
      </w:r>
      <w:r w:rsidR="001F4DF8" w:rsidRPr="00F52633">
        <w:rPr>
          <w:sz w:val="24"/>
          <w:szCs w:val="24"/>
        </w:rPr>
        <w:t>didn’t</w:t>
      </w:r>
      <w:r w:rsidR="00227B0E" w:rsidRPr="00F52633">
        <w:rPr>
          <w:sz w:val="24"/>
          <w:szCs w:val="24"/>
        </w:rPr>
        <w:t xml:space="preserve"> work, whistleblowing </w:t>
      </w:r>
      <w:r w:rsidR="009A0401" w:rsidRPr="00F52633">
        <w:rPr>
          <w:sz w:val="24"/>
          <w:szCs w:val="24"/>
        </w:rPr>
        <w:t>had</w:t>
      </w:r>
      <w:r w:rsidR="00227B0E" w:rsidRPr="00F52633">
        <w:rPr>
          <w:sz w:val="24"/>
          <w:szCs w:val="24"/>
        </w:rPr>
        <w:t xml:space="preserve"> cause</w:t>
      </w:r>
      <w:r w:rsidR="00D85B2F" w:rsidRPr="00F52633">
        <w:rPr>
          <w:sz w:val="24"/>
          <w:szCs w:val="24"/>
        </w:rPr>
        <w:t>s</w:t>
      </w:r>
      <w:r w:rsidR="00227B0E" w:rsidRPr="00F52633">
        <w:rPr>
          <w:sz w:val="24"/>
          <w:szCs w:val="24"/>
        </w:rPr>
        <w:t xml:space="preserve"> for concerns. The </w:t>
      </w:r>
      <w:r w:rsidR="001F4DF8" w:rsidRPr="00F52633">
        <w:rPr>
          <w:sz w:val="24"/>
          <w:szCs w:val="24"/>
        </w:rPr>
        <w:t>Francis</w:t>
      </w:r>
      <w:r w:rsidR="00227B0E" w:rsidRPr="00F52633">
        <w:rPr>
          <w:sz w:val="24"/>
          <w:szCs w:val="24"/>
        </w:rPr>
        <w:t xml:space="preserve"> report research raised awareness of change proces</w:t>
      </w:r>
      <w:r w:rsidR="0042305C" w:rsidRPr="00F52633">
        <w:rPr>
          <w:sz w:val="24"/>
          <w:szCs w:val="24"/>
        </w:rPr>
        <w:t>ses</w:t>
      </w:r>
      <w:r w:rsidR="00133237">
        <w:t xml:space="preserve"> </w:t>
      </w:r>
      <w:r w:rsidR="00133237">
        <w:fldChar w:fldCharType="begin"/>
      </w:r>
      <w:r w:rsidR="00133237">
        <w:instrText xml:space="preserve"> ADDIN ZOTERO_ITEM CSL_CITATION {"citationID":"x1SeiqpD","properties":{"formattedCitation":"({\\i{}The challenge of culture change in the NHS}, no date)","plainCitation":"(The challenge of culture change in the NHS, no date)","noteIndex":0},"citationItems":[{"id":430,"uris":["http://zotero.org/users/local/SSP0xruT/items/T64SHK9Z"],"uri":["http://zotero.org/users/local/SSP0xruT/items/T64SHK9Z"],"itemData":{"id":430,"type":"webpage","abstract":"The first presentation draws on a recent National Institute for Health Research (NIHR) funded mixed-methods evaluation of the translation into practice of several ‘post-Francis’ policies that have aimed to improve openness in the NHS, and identifies key conditions necessary for policies to make s...","container-title":"Patient Safety Learning - the hub","language":"en-GB","title":"The challenge of culture change in the NHS","URL":"https://www.pslhub.org/learn/culture/the-challenge-of-culture-change-in-the-nhs-r2752/","accessed":{"date-parts":[["2022",3,18]]}}}],"schema":"https://github.com/citation-style-language/schema/raw/master/csl-citation.json"} </w:instrText>
      </w:r>
      <w:r w:rsidR="00133237">
        <w:fldChar w:fldCharType="separate"/>
      </w:r>
      <w:r w:rsidR="00133237" w:rsidRPr="00133237">
        <w:rPr>
          <w:rFonts w:ascii="Calibri" w:hAnsi="Calibri" w:cs="Calibri"/>
          <w:szCs w:val="24"/>
        </w:rPr>
        <w:t>(</w:t>
      </w:r>
      <w:r w:rsidR="00133237" w:rsidRPr="00133237">
        <w:rPr>
          <w:rFonts w:ascii="Calibri" w:hAnsi="Calibri" w:cs="Calibri"/>
          <w:i/>
          <w:iCs/>
          <w:szCs w:val="24"/>
        </w:rPr>
        <w:t>The challenge of culture change in the NHS</w:t>
      </w:r>
      <w:r w:rsidR="00133237" w:rsidRPr="00133237">
        <w:rPr>
          <w:rFonts w:ascii="Calibri" w:hAnsi="Calibri" w:cs="Calibri"/>
          <w:szCs w:val="24"/>
        </w:rPr>
        <w:t xml:space="preserve">, </w:t>
      </w:r>
      <w:r w:rsidR="00F16864">
        <w:rPr>
          <w:rFonts w:ascii="Calibri" w:hAnsi="Calibri" w:cs="Calibri"/>
          <w:szCs w:val="24"/>
        </w:rPr>
        <w:t>2020</w:t>
      </w:r>
      <w:r w:rsidR="00133237" w:rsidRPr="00133237">
        <w:rPr>
          <w:rFonts w:ascii="Calibri" w:hAnsi="Calibri" w:cs="Calibri"/>
          <w:szCs w:val="24"/>
        </w:rPr>
        <w:t>)</w:t>
      </w:r>
      <w:r w:rsidR="00133237">
        <w:fldChar w:fldCharType="end"/>
      </w:r>
      <w:r w:rsidR="0042305C" w:rsidRPr="00F52633">
        <w:rPr>
          <w:sz w:val="24"/>
          <w:szCs w:val="24"/>
        </w:rPr>
        <w:t>.</w:t>
      </w:r>
    </w:p>
    <w:p w14:paraId="38470CC3" w14:textId="77777777" w:rsidR="00734111" w:rsidRPr="00B43F45" w:rsidRDefault="00262257" w:rsidP="00B43F45">
      <w:pPr>
        <w:pStyle w:val="Heading2"/>
      </w:pPr>
      <w:bookmarkStart w:id="18" w:name="_Toc98494752"/>
      <w:r w:rsidRPr="00B43F45">
        <w:t>Task 5</w:t>
      </w:r>
      <w:bookmarkEnd w:id="18"/>
    </w:p>
    <w:p w14:paraId="12F91340" w14:textId="73C94CF0" w:rsidR="00262257" w:rsidRPr="00F52633" w:rsidRDefault="00262257" w:rsidP="00227B0E">
      <w:pPr>
        <w:rPr>
          <w:sz w:val="24"/>
          <w:szCs w:val="24"/>
        </w:rPr>
      </w:pPr>
      <w:r w:rsidRPr="00F52633">
        <w:rPr>
          <w:sz w:val="24"/>
          <w:szCs w:val="24"/>
        </w:rPr>
        <w:t>NHS has overcome combin</w:t>
      </w:r>
      <w:r w:rsidR="00C942F2" w:rsidRPr="00F52633">
        <w:rPr>
          <w:sz w:val="24"/>
          <w:szCs w:val="24"/>
        </w:rPr>
        <w:t>ation</w:t>
      </w:r>
      <w:r w:rsidR="00992427" w:rsidRPr="00F52633">
        <w:rPr>
          <w:sz w:val="24"/>
          <w:szCs w:val="24"/>
        </w:rPr>
        <w:t xml:space="preserve">s </w:t>
      </w:r>
      <w:r w:rsidRPr="00F52633">
        <w:rPr>
          <w:sz w:val="24"/>
          <w:szCs w:val="24"/>
        </w:rPr>
        <w:t xml:space="preserve">of </w:t>
      </w:r>
      <w:r w:rsidR="00D32D10" w:rsidRPr="00F52633">
        <w:rPr>
          <w:sz w:val="24"/>
          <w:szCs w:val="24"/>
        </w:rPr>
        <w:t>challenges;</w:t>
      </w:r>
      <w:r w:rsidRPr="00F52633">
        <w:rPr>
          <w:sz w:val="24"/>
          <w:szCs w:val="24"/>
        </w:rPr>
        <w:t xml:space="preserve"> The </w:t>
      </w:r>
      <w:r w:rsidR="00C942F2" w:rsidRPr="00F52633">
        <w:rPr>
          <w:sz w:val="24"/>
          <w:szCs w:val="24"/>
        </w:rPr>
        <w:t>S</w:t>
      </w:r>
      <w:r w:rsidRPr="00F52633">
        <w:rPr>
          <w:sz w:val="24"/>
          <w:szCs w:val="24"/>
        </w:rPr>
        <w:t xml:space="preserve">ecretary of </w:t>
      </w:r>
      <w:r w:rsidR="00C942F2" w:rsidRPr="00F52633">
        <w:rPr>
          <w:sz w:val="24"/>
          <w:szCs w:val="24"/>
        </w:rPr>
        <w:t>S</w:t>
      </w:r>
      <w:r w:rsidRPr="00F52633">
        <w:rPr>
          <w:sz w:val="24"/>
          <w:szCs w:val="24"/>
        </w:rPr>
        <w:t xml:space="preserve">tate for </w:t>
      </w:r>
      <w:r w:rsidR="00C942F2" w:rsidRPr="00F52633">
        <w:rPr>
          <w:sz w:val="24"/>
          <w:szCs w:val="24"/>
        </w:rPr>
        <w:t>H</w:t>
      </w:r>
      <w:r w:rsidRPr="00F52633">
        <w:rPr>
          <w:sz w:val="24"/>
          <w:szCs w:val="24"/>
        </w:rPr>
        <w:t xml:space="preserve">ealth has the </w:t>
      </w:r>
      <w:r w:rsidR="00330ACD" w:rsidRPr="00F52633">
        <w:rPr>
          <w:sz w:val="24"/>
          <w:szCs w:val="24"/>
        </w:rPr>
        <w:t xml:space="preserve">final </w:t>
      </w:r>
      <w:r w:rsidR="004241F9" w:rsidRPr="00F52633">
        <w:rPr>
          <w:sz w:val="24"/>
          <w:szCs w:val="24"/>
        </w:rPr>
        <w:t>decision</w:t>
      </w:r>
      <w:r w:rsidRPr="00F52633">
        <w:rPr>
          <w:sz w:val="24"/>
          <w:szCs w:val="24"/>
        </w:rPr>
        <w:t>. Structures chang</w:t>
      </w:r>
      <w:r w:rsidR="00330ACD" w:rsidRPr="00F52633">
        <w:rPr>
          <w:sz w:val="24"/>
          <w:szCs w:val="24"/>
        </w:rPr>
        <w:t>e</w:t>
      </w:r>
      <w:r w:rsidRPr="00F52633">
        <w:rPr>
          <w:sz w:val="24"/>
          <w:szCs w:val="24"/>
        </w:rPr>
        <w:t xml:space="preserve"> but the basic principle</w:t>
      </w:r>
      <w:r w:rsidR="00435882" w:rsidRPr="00F52633">
        <w:rPr>
          <w:sz w:val="24"/>
          <w:szCs w:val="24"/>
        </w:rPr>
        <w:t xml:space="preserve"> </w:t>
      </w:r>
      <w:r w:rsidRPr="00F52633">
        <w:rPr>
          <w:sz w:val="24"/>
          <w:szCs w:val="24"/>
        </w:rPr>
        <w:t xml:space="preserve">management </w:t>
      </w:r>
      <w:r w:rsidR="00D32D10" w:rsidRPr="00F52633">
        <w:rPr>
          <w:sz w:val="24"/>
          <w:szCs w:val="24"/>
        </w:rPr>
        <w:t>remain</w:t>
      </w:r>
      <w:r w:rsidRPr="00F52633">
        <w:rPr>
          <w:sz w:val="24"/>
          <w:szCs w:val="24"/>
        </w:rPr>
        <w:t xml:space="preserve"> the same</w:t>
      </w:r>
      <w:r w:rsidR="00C62AE8">
        <w:t xml:space="preserve"> </w:t>
      </w:r>
      <w:r w:rsidR="00C62AE8">
        <w:fldChar w:fldCharType="begin"/>
      </w:r>
      <w:r w:rsidR="00C62AE8">
        <w:instrText xml:space="preserve"> ADDIN ZOTERO_ITEM CSL_CITATION {"citationID":"i9o0fsAA","properties":{"formattedCitation":"(\\uc0\\u8216{}Delivering Core NHS and Care Services during the Pandemic and Beyond\\uc0\\u8217{}, no date)","plainCitation":"(‘Delivering Core NHS and Care Services during the Pandemic and Beyond’, no date)","noteIndex":0},"citationItems":[{"id":451,"uris":["http://zotero.org/users/local/SSP0xruT/items/WC72JL4Z"],"uri":["http://zotero.org/users/local/SSP0xruT/items/WC72JL4Z"],"itemData":{"id":451,"type":"article-journal","abstract":"The coronavirus pandemic has presented an unprecedented and considerable challenge to the delivery of core NHS and care services. Alongside the British public, the Committee is hugely grateful to all NHS and care staff who have courageously and dutifully continued to meet the needs of patients in these exceptional circumstances. In particular, we remember with humility the frontline health and care workers who have lost their lives to coronavirus and their bereaved families who have paid a price no words can fully do justice to. Less often thanked, but none the less deserving of gratitude, are the efforts of civil servants and officials at the Department of Health and Social Care, NHS England and Improvement and Public Health England for doing their very best to ensure clinical care continued as best it could in such a challenging situation.","language":"en","page":"84","source":"Zotero","title":"Delivering Core NHS and Care Services during the Pandemic and Beyond"}}],"schema":"https://github.com/citation-style-language/schema/raw/master/csl-citation.json"} </w:instrText>
      </w:r>
      <w:r w:rsidR="00C62AE8">
        <w:fldChar w:fldCharType="separate"/>
      </w:r>
      <w:r w:rsidR="00C62AE8" w:rsidRPr="00C62AE8">
        <w:rPr>
          <w:rFonts w:ascii="Calibri" w:hAnsi="Calibri" w:cs="Calibri"/>
          <w:szCs w:val="24"/>
        </w:rPr>
        <w:t xml:space="preserve">(‘Delivering Core NHS and Care Services during the Pandemic and Beyond’, </w:t>
      </w:r>
      <w:r w:rsidR="00D30955">
        <w:rPr>
          <w:rFonts w:ascii="Calibri" w:hAnsi="Calibri" w:cs="Calibri"/>
          <w:szCs w:val="24"/>
        </w:rPr>
        <w:t>2021</w:t>
      </w:r>
      <w:r w:rsidR="00C62AE8" w:rsidRPr="00C62AE8">
        <w:rPr>
          <w:rFonts w:ascii="Calibri" w:hAnsi="Calibri" w:cs="Calibri"/>
          <w:szCs w:val="24"/>
        </w:rPr>
        <w:t>)</w:t>
      </w:r>
      <w:r w:rsidR="00C62AE8">
        <w:fldChar w:fldCharType="end"/>
      </w:r>
      <w:r w:rsidRPr="00F52633">
        <w:rPr>
          <w:sz w:val="24"/>
          <w:szCs w:val="24"/>
        </w:rPr>
        <w:t xml:space="preserve">. </w:t>
      </w:r>
      <w:r w:rsidR="00435882" w:rsidRPr="00F52633">
        <w:rPr>
          <w:sz w:val="24"/>
          <w:szCs w:val="24"/>
        </w:rPr>
        <w:t>G</w:t>
      </w:r>
      <w:r w:rsidRPr="00F52633">
        <w:rPr>
          <w:sz w:val="24"/>
          <w:szCs w:val="24"/>
        </w:rPr>
        <w:t>overnment</w:t>
      </w:r>
      <w:r w:rsidR="0091060A" w:rsidRPr="00F52633">
        <w:rPr>
          <w:sz w:val="24"/>
          <w:szCs w:val="24"/>
        </w:rPr>
        <w:t>s</w:t>
      </w:r>
      <w:r w:rsidRPr="00F52633">
        <w:rPr>
          <w:sz w:val="24"/>
          <w:szCs w:val="24"/>
        </w:rPr>
        <w:t xml:space="preserve"> </w:t>
      </w:r>
      <w:r w:rsidR="00435882" w:rsidRPr="00F52633">
        <w:rPr>
          <w:sz w:val="24"/>
          <w:szCs w:val="24"/>
        </w:rPr>
        <w:t>are</w:t>
      </w:r>
      <w:r w:rsidRPr="00F52633">
        <w:rPr>
          <w:sz w:val="24"/>
          <w:szCs w:val="24"/>
        </w:rPr>
        <w:t xml:space="preserve"> the main dictator</w:t>
      </w:r>
      <w:r w:rsidR="0091060A" w:rsidRPr="00F52633">
        <w:rPr>
          <w:sz w:val="24"/>
          <w:szCs w:val="24"/>
        </w:rPr>
        <w:t>s</w:t>
      </w:r>
      <w:r w:rsidRPr="00F52633">
        <w:rPr>
          <w:sz w:val="24"/>
          <w:szCs w:val="24"/>
        </w:rPr>
        <w:t xml:space="preserve"> of service</w:t>
      </w:r>
      <w:r w:rsidR="00EE0E2B" w:rsidRPr="00F52633">
        <w:rPr>
          <w:sz w:val="24"/>
          <w:szCs w:val="24"/>
        </w:rPr>
        <w:t>s</w:t>
      </w:r>
      <w:r w:rsidR="00EF623B">
        <w:t xml:space="preserve"> </w:t>
      </w:r>
      <w:r w:rsidR="00EF623B">
        <w:fldChar w:fldCharType="begin"/>
      </w:r>
      <w:r w:rsidR="00EF623B">
        <w:instrText xml:space="preserve"> ADDIN ZOTERO_ITEM CSL_CITATION {"citationID":"bMXmaVlB","properties":{"formattedCitation":"({\\i{}UK government \\uc0\\u8216{}using pandemic to transfer NHS duties to private sector\\uc0\\u8217{} | KPMG | The Guardian}, no date)","plainCitation":"(UK government ‘using pandemic to transfer NHS duties to private sector’ | KPMG | The Guardian, no date)","noteIndex":0},"citationItems":[{"id":452,"uris":["http://zotero.org/users/local/SSP0xruT/items/YJA8QAZT"],"uri":["http://zotero.org/users/local/SSP0xruT/items/YJA8QAZT"],"itemData":{"id":452,"type":"webpage","title":"UK government 'using pandemic to transfer NHS duties to private sector' | KPMG | The Guardian","URL":"https://www.theguardian.com/business/2020/may/04/uk-government-using-crisis-to-transfer-nhs-duties-to-private-sector?msclkid=4636989ba5ef11ecbf353f4cae98aa11","accessed":{"date-parts":[["2022",3,18]]}}}],"schema":"https://github.com/citation-style-language/schema/raw/master/csl-citation.json"} </w:instrText>
      </w:r>
      <w:r w:rsidR="00EF623B">
        <w:fldChar w:fldCharType="separate"/>
      </w:r>
      <w:r w:rsidR="00EF623B" w:rsidRPr="00EF623B">
        <w:rPr>
          <w:rFonts w:ascii="Calibri" w:hAnsi="Calibri" w:cs="Calibri"/>
          <w:szCs w:val="24"/>
        </w:rPr>
        <w:t>(</w:t>
      </w:r>
      <w:r w:rsidR="00EF623B" w:rsidRPr="00EF623B">
        <w:rPr>
          <w:rFonts w:ascii="Calibri" w:hAnsi="Calibri" w:cs="Calibri"/>
          <w:i/>
          <w:iCs/>
          <w:szCs w:val="24"/>
        </w:rPr>
        <w:t>UK government ‘using pandemic to transfer NHS duties to private sector’ | KPMG | The Guardian</w:t>
      </w:r>
      <w:r w:rsidR="00EF623B" w:rsidRPr="00EF623B">
        <w:rPr>
          <w:rFonts w:ascii="Calibri" w:hAnsi="Calibri" w:cs="Calibri"/>
          <w:szCs w:val="24"/>
        </w:rPr>
        <w:t xml:space="preserve">, </w:t>
      </w:r>
      <w:r w:rsidR="00344976">
        <w:rPr>
          <w:rFonts w:ascii="Calibri" w:hAnsi="Calibri" w:cs="Calibri"/>
          <w:szCs w:val="24"/>
        </w:rPr>
        <w:t>2021</w:t>
      </w:r>
      <w:r w:rsidR="00EF623B" w:rsidRPr="00EF623B">
        <w:rPr>
          <w:rFonts w:ascii="Calibri" w:hAnsi="Calibri" w:cs="Calibri"/>
          <w:szCs w:val="24"/>
        </w:rPr>
        <w:t>)</w:t>
      </w:r>
      <w:r w:rsidR="00EF623B">
        <w:fldChar w:fldCharType="end"/>
      </w:r>
      <w:r w:rsidRPr="00F52633">
        <w:rPr>
          <w:sz w:val="24"/>
          <w:szCs w:val="24"/>
        </w:rPr>
        <w:t>,</w:t>
      </w:r>
      <w:r w:rsidR="007C12E6" w:rsidRPr="00F52633">
        <w:rPr>
          <w:sz w:val="24"/>
          <w:szCs w:val="24"/>
        </w:rPr>
        <w:t xml:space="preserve"> </w:t>
      </w:r>
      <w:r w:rsidRPr="00F52633">
        <w:rPr>
          <w:sz w:val="24"/>
          <w:szCs w:val="24"/>
        </w:rPr>
        <w:t>lower-tier bodies are accountable for delivery of management.</w:t>
      </w:r>
      <w:r w:rsidR="00E163DF" w:rsidRPr="00F52633">
        <w:rPr>
          <w:sz w:val="24"/>
          <w:szCs w:val="24"/>
        </w:rPr>
        <w:t xml:space="preserve"> Times have changed, technology and digitalisation improved dramatically but </w:t>
      </w:r>
      <w:r w:rsidR="000814F1" w:rsidRPr="00F52633">
        <w:rPr>
          <w:sz w:val="24"/>
          <w:szCs w:val="24"/>
        </w:rPr>
        <w:t>h</w:t>
      </w:r>
      <w:r w:rsidR="00E163DF" w:rsidRPr="00F52633">
        <w:rPr>
          <w:sz w:val="24"/>
          <w:szCs w:val="24"/>
        </w:rPr>
        <w:t xml:space="preserve">ave not been responsive enough to changes it needed sooner </w:t>
      </w:r>
      <w:r w:rsidR="00B4594B">
        <w:rPr>
          <w:sz w:val="24"/>
          <w:szCs w:val="24"/>
        </w:rPr>
        <w:fldChar w:fldCharType="begin"/>
      </w:r>
      <w:r w:rsidR="00B4594B">
        <w:rPr>
          <w:sz w:val="24"/>
          <w:szCs w:val="24"/>
        </w:rPr>
        <w:instrText xml:space="preserve"> ADDIN ZOTERO_ITEM CSL_CITATION {"citationID":"sLWK0dWi","properties":{"formattedCitation":"({\\i{}The NHS \\uc0\\u8211{} who\\uc0\\u8217{}s in charge? | Reform}, no date)","plainCitation":"(The NHS – who’s in charge? | Reform, no date)","noteIndex":0},"citationItems":[{"id":454,"uris":["http://zotero.org/users/local/SSP0xruT/items/ZIJJPNDC"],"uri":["http://zotero.org/users/local/SSP0xruT/items/ZIJJPNDC"],"itemData":{"id":454,"type":"webpage","title":"The NHS – who’s in charge? | Reform","URL":"https://reform.uk/the-reformer/nhs-whos-charge","accessed":{"date-parts":[["2022",3,18]]}}}],"schema":"https://github.com/citation-style-language/schema/raw/master/csl-citation.json"} </w:instrText>
      </w:r>
      <w:r w:rsidR="00B4594B">
        <w:rPr>
          <w:sz w:val="24"/>
          <w:szCs w:val="24"/>
        </w:rPr>
        <w:fldChar w:fldCharType="separate"/>
      </w:r>
      <w:r w:rsidR="00B4594B" w:rsidRPr="00B4594B">
        <w:rPr>
          <w:rFonts w:ascii="Calibri" w:hAnsi="Calibri" w:cs="Calibri"/>
          <w:sz w:val="24"/>
          <w:szCs w:val="24"/>
        </w:rPr>
        <w:t>(</w:t>
      </w:r>
      <w:r w:rsidR="00B4594B" w:rsidRPr="00B4594B">
        <w:rPr>
          <w:rFonts w:ascii="Calibri" w:hAnsi="Calibri" w:cs="Calibri"/>
          <w:i/>
          <w:iCs/>
          <w:sz w:val="24"/>
          <w:szCs w:val="24"/>
        </w:rPr>
        <w:t>The NHS – who’s in charge? | Reform</w:t>
      </w:r>
      <w:r w:rsidR="00B4594B" w:rsidRPr="00B4594B">
        <w:rPr>
          <w:rFonts w:ascii="Calibri" w:hAnsi="Calibri" w:cs="Calibri"/>
          <w:sz w:val="24"/>
          <w:szCs w:val="24"/>
        </w:rPr>
        <w:t xml:space="preserve">, </w:t>
      </w:r>
      <w:r w:rsidR="003D6E72">
        <w:rPr>
          <w:rFonts w:ascii="Calibri" w:hAnsi="Calibri" w:cs="Calibri"/>
          <w:sz w:val="24"/>
          <w:szCs w:val="24"/>
        </w:rPr>
        <w:t>2020</w:t>
      </w:r>
      <w:r w:rsidR="00B4594B" w:rsidRPr="00B4594B">
        <w:rPr>
          <w:rFonts w:ascii="Calibri" w:hAnsi="Calibri" w:cs="Calibri"/>
          <w:sz w:val="24"/>
          <w:szCs w:val="24"/>
        </w:rPr>
        <w:t>)</w:t>
      </w:r>
      <w:r w:rsidR="00B4594B">
        <w:rPr>
          <w:sz w:val="24"/>
          <w:szCs w:val="24"/>
        </w:rPr>
        <w:fldChar w:fldCharType="end"/>
      </w:r>
      <w:r w:rsidR="00E163DF" w:rsidRPr="00F52633">
        <w:rPr>
          <w:sz w:val="24"/>
          <w:szCs w:val="24"/>
        </w:rPr>
        <w:t>External factors</w:t>
      </w:r>
      <w:r w:rsidR="00233D2D" w:rsidRPr="00F52633">
        <w:rPr>
          <w:sz w:val="24"/>
          <w:szCs w:val="24"/>
        </w:rPr>
        <w:t xml:space="preserve"> </w:t>
      </w:r>
      <w:r w:rsidR="00E163DF" w:rsidRPr="00F52633">
        <w:rPr>
          <w:sz w:val="24"/>
          <w:szCs w:val="24"/>
        </w:rPr>
        <w:t xml:space="preserve">have delayed opportunities </w:t>
      </w:r>
      <w:r w:rsidR="00B71ACE" w:rsidRPr="00F52633">
        <w:rPr>
          <w:sz w:val="24"/>
          <w:szCs w:val="24"/>
        </w:rPr>
        <w:t>bringing</w:t>
      </w:r>
      <w:r w:rsidR="00E163DF" w:rsidRPr="00F52633">
        <w:rPr>
          <w:sz w:val="24"/>
          <w:szCs w:val="24"/>
        </w:rPr>
        <w:t xml:space="preserve"> digital technology sooner</w:t>
      </w:r>
      <w:r w:rsidR="00A12E04">
        <w:t xml:space="preserve"> </w:t>
      </w:r>
      <w:r w:rsidR="00A12E04">
        <w:fldChar w:fldCharType="begin"/>
      </w:r>
      <w:r w:rsidR="00A12E04">
        <w:instrText xml:space="preserve"> ADDIN ZOTERO_ITEM CSL_CITATION {"citationID":"MTIf4Qbp","properties":{"formattedCitation":"(Amankwah-Amoah {\\i{}et al.}, 2021)","plainCitation":"(Amankwah-Amoah et al., 2021)","noteIndex":0},"citationItems":[{"id":456,"uris":["http://zotero.org/users/local/SSP0xruT/items/A4LFGJJ4"],"uri":["http://zotero.org/users/local/SSP0xruT/items/A4LFGJJ4"],"itemData":{"id":456,"type":"article-journal","abstract":"Inspired by burgeoning scholarly interest in the role of digitalization in the COVID-19 pandemic, this </w:instrText>
      </w:r>
      <w:r w:rsidR="00A12E04">
        <w:rPr>
          <w:rFonts w:hint="eastAsia"/>
        </w:rPr>
        <w:instrText>paper examines how the COVID-19 pandemic is driving or constraining the digitalization of businesses around the globe. We contend that COVID</w:instrText>
      </w:r>
      <w:r w:rsidR="00A12E04">
        <w:rPr>
          <w:rFonts w:hint="eastAsia"/>
        </w:rPr>
        <w:instrText>‐</w:instrText>
      </w:r>
      <w:r w:rsidR="00A12E04">
        <w:rPr>
          <w:rFonts w:hint="eastAsia"/>
        </w:rPr>
        <w:instrText xml:space="preserve">19 is </w:instrText>
      </w:r>
      <w:r w:rsidR="00A12E04">
        <w:rPr>
          <w:rFonts w:hint="eastAsia"/>
        </w:rPr>
        <w:instrText>“</w:instrText>
      </w:r>
      <w:r w:rsidR="00A12E04">
        <w:rPr>
          <w:rFonts w:hint="eastAsia"/>
        </w:rPr>
        <w:instrText>the great accelerator</w:instrText>
      </w:r>
      <w:r w:rsidR="00A12E04">
        <w:rPr>
          <w:rFonts w:hint="eastAsia"/>
        </w:rPr>
        <w:instrText>”</w:instrText>
      </w:r>
      <w:r w:rsidR="00A12E04">
        <w:rPr>
          <w:rFonts w:hint="eastAsia"/>
        </w:rPr>
        <w:instrText xml:space="preserve"> in fast-tracking the existing global trend towards embracing modern emerging technol</w:instrText>
      </w:r>
      <w:r w:rsidR="00A12E04">
        <w:instrText xml:space="preserve">ogies ushering in transformations in lifestyle, work patterns, and business strategies. Thus, COVID-19 has evolved to be a kind of “catalyst” for the adoption and increasing use of digitalization in work organization and the office, alongside presenting foreseen and unforeseen opportunities, challenges, and costs—leading to negative and positive feedback loops. In this article, we develop and advance a conceptual model by linking the different forces for and against digitalization in response to the pandemic. Our analysis indicates that adoption of emerging technologies may be hindered by vested external interests, nostalgia, and employer opportunism, as well as negative effects on employee well-being that undermine productivity, work–life balance, and future of work. Whilst digitalization may bring new opportunities, the process imparts risks that may be hard to mitigate or prepare for. Finally, we draw out the wider theoretical and practical implications of our analysis.","container-title":"Journal of Business Research","DOI":"10.1016/j.jbusres.2021.08.011","ISSN":"0148-2963","journalAbbreviation":"J Bus Res","note":"PMID: 34538980\nPMCID: PMC8437806","page":"602-611","source":"PubMed Central","title":"COVID-19 and digitalization: The great acceleration","title-short":"COVID-19 and digitalization","volume":"136","author":[{"family":"Amankwah-Amoah","given":"Joseph"},{"family":"Khan","given":"Zaheer"},{"family":"Wood","given":"Geoffrey"},{"family":"Knight","given":"Gary"}],"issued":{"date-parts":[["2021",11]]}}}],"schema":"https://github.com/citation-style-language/schema/raw/master/csl-citation.json"} </w:instrText>
      </w:r>
      <w:r w:rsidR="00A12E04">
        <w:fldChar w:fldCharType="separate"/>
      </w:r>
      <w:r w:rsidR="00A12E04" w:rsidRPr="00A12E04">
        <w:rPr>
          <w:rFonts w:ascii="Calibri" w:hAnsi="Calibri" w:cs="Calibri"/>
          <w:szCs w:val="24"/>
        </w:rPr>
        <w:t xml:space="preserve">(Amankwah-Amoah </w:t>
      </w:r>
      <w:r w:rsidR="00A12E04" w:rsidRPr="00A12E04">
        <w:rPr>
          <w:rFonts w:ascii="Calibri" w:hAnsi="Calibri" w:cs="Calibri"/>
          <w:i/>
          <w:iCs/>
          <w:szCs w:val="24"/>
        </w:rPr>
        <w:t>et al.</w:t>
      </w:r>
      <w:r w:rsidR="00A12E04" w:rsidRPr="00A12E04">
        <w:rPr>
          <w:rFonts w:ascii="Calibri" w:hAnsi="Calibri" w:cs="Calibri"/>
          <w:szCs w:val="24"/>
        </w:rPr>
        <w:t>, 2021)</w:t>
      </w:r>
      <w:r w:rsidR="00A12E04">
        <w:fldChar w:fldCharType="end"/>
      </w:r>
      <w:r w:rsidR="00E163DF" w:rsidRPr="00F52633">
        <w:rPr>
          <w:sz w:val="24"/>
          <w:szCs w:val="24"/>
        </w:rPr>
        <w:t>.</w:t>
      </w:r>
      <w:r w:rsidR="00CA3D11" w:rsidRPr="00F52633">
        <w:rPr>
          <w:sz w:val="24"/>
          <w:szCs w:val="24"/>
        </w:rPr>
        <w:t xml:space="preserve"> Covid-19 impacted significant changes</w:t>
      </w:r>
      <w:r w:rsidR="0070588C" w:rsidRPr="00F52633">
        <w:rPr>
          <w:sz w:val="24"/>
          <w:szCs w:val="24"/>
        </w:rPr>
        <w:t xml:space="preserve">, </w:t>
      </w:r>
      <w:r w:rsidR="004D6D18" w:rsidRPr="00F52633">
        <w:rPr>
          <w:sz w:val="24"/>
          <w:szCs w:val="24"/>
        </w:rPr>
        <w:t>g</w:t>
      </w:r>
      <w:r w:rsidR="0070588C" w:rsidRPr="00F52633">
        <w:rPr>
          <w:sz w:val="24"/>
          <w:szCs w:val="24"/>
        </w:rPr>
        <w:t>overnment</w:t>
      </w:r>
      <w:r w:rsidR="004D6D18" w:rsidRPr="00F52633">
        <w:rPr>
          <w:sz w:val="24"/>
          <w:szCs w:val="24"/>
        </w:rPr>
        <w:t>s</w:t>
      </w:r>
      <w:r w:rsidR="0070588C" w:rsidRPr="00F52633">
        <w:rPr>
          <w:sz w:val="24"/>
          <w:szCs w:val="24"/>
        </w:rPr>
        <w:t xml:space="preserve"> claim “</w:t>
      </w:r>
      <w:r w:rsidR="0070588C" w:rsidRPr="00F52633">
        <w:rPr>
          <w:i/>
          <w:iCs/>
          <w:sz w:val="24"/>
          <w:szCs w:val="24"/>
        </w:rPr>
        <w:t>pulling out all the stops</w:t>
      </w:r>
      <w:r w:rsidR="00000162" w:rsidRPr="00F52633">
        <w:rPr>
          <w:i/>
          <w:iCs/>
          <w:sz w:val="24"/>
          <w:szCs w:val="24"/>
        </w:rPr>
        <w:t xml:space="preserve"> to implement the covid-19 vaccination programme</w:t>
      </w:r>
      <w:r w:rsidR="00000162" w:rsidRPr="00F52633">
        <w:rPr>
          <w:sz w:val="24"/>
          <w:szCs w:val="24"/>
        </w:rPr>
        <w:t>”</w:t>
      </w:r>
      <w:r w:rsidR="00821179">
        <w:t xml:space="preserve"> </w:t>
      </w:r>
      <w:r w:rsidR="00821179">
        <w:fldChar w:fldCharType="begin"/>
      </w:r>
      <w:r w:rsidR="00821179">
        <w:instrText xml:space="preserve"> ADDIN ZOTERO_ITEM CSL_CITATION {"citationID":"Gt3gs14Y","properties":{"formattedCitation":"(Ham, 2020)","plainCitation":"(Ham, 2020)","noteIndex":0},"citationItems":[{"id":459,"uris":["http://zotero.org/users/local/SSP0xruT/items/GG5NHP8Y"],"uri":["http://zotero.org/users/local/SSP0xruT/items/GG5NHP8Y"],"itemData":{"id":459,"type":"article-journal","abstract":"&lt;p&gt;An ambitious programme encompassing social care and health inequalities is needed&lt;/p&gt;","container-title":"BMJ","DOI":"10.1136/bmj.m4973","ISSN":"1756-1833","journalAbbreviation":"BMJ","language":"en","note":"publisher: British Medical Journal Publishing Group\nsection: Editorial\nPMID: 33384281","page":"m4973","source":"www.bmj.com","title":"The challenges facing the NHS in England in 2021","volume":"371","author":[{"family":"Ham","given":"Chris"}],"issued":{"date-parts":[["2020",12,31]]}}}],"schema":"https://github.com/citation-style-language/schema/raw/master/csl-citation.json"} </w:instrText>
      </w:r>
      <w:r w:rsidR="00821179">
        <w:fldChar w:fldCharType="separate"/>
      </w:r>
      <w:r w:rsidR="00821179" w:rsidRPr="00821179">
        <w:rPr>
          <w:rFonts w:ascii="Calibri" w:hAnsi="Calibri" w:cs="Calibri"/>
        </w:rPr>
        <w:t>(Ham, 2020)</w:t>
      </w:r>
      <w:r w:rsidR="00821179">
        <w:fldChar w:fldCharType="end"/>
      </w:r>
      <w:r w:rsidR="00CA27E0" w:rsidRPr="00F52633">
        <w:rPr>
          <w:sz w:val="24"/>
          <w:szCs w:val="24"/>
        </w:rPr>
        <w:t>.</w:t>
      </w:r>
      <w:r w:rsidR="00BF55D3" w:rsidRPr="00F52633">
        <w:rPr>
          <w:sz w:val="24"/>
          <w:szCs w:val="24"/>
        </w:rPr>
        <w:t xml:space="preserve"> Changes </w:t>
      </w:r>
      <w:r w:rsidR="00345DDF" w:rsidRPr="00F52633">
        <w:rPr>
          <w:sz w:val="24"/>
          <w:szCs w:val="24"/>
        </w:rPr>
        <w:t>in</w:t>
      </w:r>
      <w:r w:rsidR="00BF55D3" w:rsidRPr="00F52633">
        <w:rPr>
          <w:sz w:val="24"/>
          <w:szCs w:val="24"/>
        </w:rPr>
        <w:t xml:space="preserve"> two years impacted a drive for recruitment</w:t>
      </w:r>
      <w:r w:rsidR="0093174B">
        <w:t xml:space="preserve"> </w:t>
      </w:r>
      <w:r w:rsidR="0093174B">
        <w:fldChar w:fldCharType="begin"/>
      </w:r>
      <w:r w:rsidR="0093174B">
        <w:instrText xml:space="preserve"> ADDIN ZOTERO_ITEM CSL_CITATION {"citationID":"sGvbypKu","properties":{"formattedCitation":"({\\i{}NHS England\\uc0\\u8239{}\\uc0\\u187{} NHS launches new recruitment drive on COVID \\uc0\\u8216{}Jabiversary\\uc0\\u8217{}}, no date)","plainCitation":"(NHS England » NHS launches new recruitment drive on COVID ‘Jabiversary’, no date)","noteIndex":0},"citationItems":[{"id":463,"uris":["http://zotero.org/users/local/SSP0xruT/items/G7J7EFBG"],"uri":["http://zotero.org/users/local/SSP0xruT/items/G7J7EFBG"],"itemData":{"id":463,"type":"webpage","title":"NHS England » NHS launches new recruitment drive on COVID ‘Jabiversary’","URL":"https://www.england.nhs.uk/2021/12/nhs-launches-new-recruitment-drive-on-covid-jabiversary/?msclkid=dced8ee5a5ef11ec8702debfc037b384","accessed":{"date-parts":[["2022",3,18]]}}}],"schema":"https://github.com/citation-style-language/schema/raw/master/csl-citation.json"} </w:instrText>
      </w:r>
      <w:r w:rsidR="0093174B">
        <w:fldChar w:fldCharType="separate"/>
      </w:r>
      <w:r w:rsidR="0093174B" w:rsidRPr="0093174B">
        <w:rPr>
          <w:rFonts w:ascii="Calibri" w:hAnsi="Calibri" w:cs="Calibri"/>
          <w:szCs w:val="24"/>
        </w:rPr>
        <w:t>(</w:t>
      </w:r>
      <w:r w:rsidR="0093174B" w:rsidRPr="0093174B">
        <w:rPr>
          <w:rFonts w:ascii="Calibri" w:hAnsi="Calibri" w:cs="Calibri"/>
          <w:i/>
          <w:iCs/>
          <w:szCs w:val="24"/>
        </w:rPr>
        <w:t>NHS England » NHS launches new recruitment drive on COVID ‘</w:t>
      </w:r>
      <w:proofErr w:type="spellStart"/>
      <w:r w:rsidR="0093174B" w:rsidRPr="0093174B">
        <w:rPr>
          <w:rFonts w:ascii="Calibri" w:hAnsi="Calibri" w:cs="Calibri"/>
          <w:i/>
          <w:iCs/>
          <w:szCs w:val="24"/>
        </w:rPr>
        <w:t>Jabiversary</w:t>
      </w:r>
      <w:proofErr w:type="spellEnd"/>
      <w:r w:rsidR="0093174B" w:rsidRPr="0093174B">
        <w:rPr>
          <w:rFonts w:ascii="Calibri" w:hAnsi="Calibri" w:cs="Calibri"/>
          <w:i/>
          <w:iCs/>
          <w:szCs w:val="24"/>
        </w:rPr>
        <w:t>’</w:t>
      </w:r>
      <w:r w:rsidR="0093174B" w:rsidRPr="0093174B">
        <w:rPr>
          <w:rFonts w:ascii="Calibri" w:hAnsi="Calibri" w:cs="Calibri"/>
          <w:szCs w:val="24"/>
        </w:rPr>
        <w:t xml:space="preserve">, </w:t>
      </w:r>
      <w:r w:rsidR="00C44108">
        <w:rPr>
          <w:rFonts w:ascii="Calibri" w:hAnsi="Calibri" w:cs="Calibri"/>
          <w:szCs w:val="24"/>
        </w:rPr>
        <w:t>2021</w:t>
      </w:r>
      <w:r w:rsidR="0093174B" w:rsidRPr="0093174B">
        <w:rPr>
          <w:rFonts w:ascii="Calibri" w:hAnsi="Calibri" w:cs="Calibri"/>
          <w:szCs w:val="24"/>
        </w:rPr>
        <w:t>)</w:t>
      </w:r>
      <w:r w:rsidR="0093174B">
        <w:fldChar w:fldCharType="end"/>
      </w:r>
      <w:r w:rsidR="00BF55D3" w:rsidRPr="00F52633">
        <w:rPr>
          <w:sz w:val="24"/>
          <w:szCs w:val="24"/>
        </w:rPr>
        <w:t>,</w:t>
      </w:r>
      <w:r w:rsidR="0085452D" w:rsidRPr="00F52633">
        <w:rPr>
          <w:sz w:val="24"/>
          <w:szCs w:val="24"/>
        </w:rPr>
        <w:t xml:space="preserve"> </w:t>
      </w:r>
      <w:r w:rsidR="003271CA">
        <w:rPr>
          <w:sz w:val="24"/>
          <w:szCs w:val="24"/>
        </w:rPr>
        <w:fldChar w:fldCharType="begin"/>
      </w:r>
      <w:r w:rsidR="003271CA">
        <w:rPr>
          <w:sz w:val="24"/>
          <w:szCs w:val="24"/>
        </w:rPr>
        <w:instrText xml:space="preserve"> ADDIN ZOTERO_ITEM CSL_CITATION {"citationID":"8SmQeAMH","properties":{"formattedCitation":"({\\i{}NHS England\\uc0\\u8239{}\\uc0\\u187{} Major drive launched to recruit NHS reservists}, no date)","plainCitation":"(NHS England » Major drive launched to recruit NHS reservists, no date)","noteIndex":0},"citationItems":[{"id":465,"uris":["http://zotero.org/users/local/SSP0xruT/items/HTWLTMUZ"],"uri":["http://zotero.org/users/local/SSP0xruT/items/HTWLTMUZ"],"itemData":{"id":465,"type":"webpage","title":"NHS England » Major drive launched to recruit NHS reservists","URL":"https://www.england.nhs.uk/2022/03/major-drive-launched-to-recruit-nhs-reservists/?msclkid=f832ece4a5ef11ec8057a74cc75f8b7d","accessed":{"date-parts":[["2022",3,18]]}}}],"schema":"https://github.com/citation-style-language/schema/raw/master/csl-citation.json"} </w:instrText>
      </w:r>
      <w:r w:rsidR="003271CA">
        <w:rPr>
          <w:sz w:val="24"/>
          <w:szCs w:val="24"/>
        </w:rPr>
        <w:fldChar w:fldCharType="separate"/>
      </w:r>
      <w:r w:rsidR="003271CA" w:rsidRPr="003271CA">
        <w:rPr>
          <w:rFonts w:ascii="Calibri" w:hAnsi="Calibri" w:cs="Calibri"/>
          <w:sz w:val="24"/>
          <w:szCs w:val="24"/>
        </w:rPr>
        <w:t>(</w:t>
      </w:r>
      <w:r w:rsidR="003271CA" w:rsidRPr="003271CA">
        <w:rPr>
          <w:rFonts w:ascii="Calibri" w:hAnsi="Calibri" w:cs="Calibri"/>
          <w:i/>
          <w:iCs/>
          <w:sz w:val="24"/>
          <w:szCs w:val="24"/>
        </w:rPr>
        <w:t>NHS England » Major drive launched to recruit NHS reservists</w:t>
      </w:r>
      <w:r w:rsidR="003271CA" w:rsidRPr="003271CA">
        <w:rPr>
          <w:rFonts w:ascii="Calibri" w:hAnsi="Calibri" w:cs="Calibri"/>
          <w:sz w:val="24"/>
          <w:szCs w:val="24"/>
        </w:rPr>
        <w:t xml:space="preserve">, </w:t>
      </w:r>
      <w:r w:rsidR="00C12AF6">
        <w:rPr>
          <w:rFonts w:ascii="Calibri" w:hAnsi="Calibri" w:cs="Calibri"/>
          <w:sz w:val="24"/>
          <w:szCs w:val="24"/>
        </w:rPr>
        <w:t>2022</w:t>
      </w:r>
      <w:r w:rsidR="003271CA" w:rsidRPr="003271CA">
        <w:rPr>
          <w:rFonts w:ascii="Calibri" w:hAnsi="Calibri" w:cs="Calibri"/>
          <w:sz w:val="24"/>
          <w:szCs w:val="24"/>
        </w:rPr>
        <w:t>)</w:t>
      </w:r>
      <w:r w:rsidR="003271CA">
        <w:rPr>
          <w:sz w:val="24"/>
          <w:szCs w:val="24"/>
        </w:rPr>
        <w:fldChar w:fldCharType="end"/>
      </w:r>
      <w:r w:rsidR="00BF55D3" w:rsidRPr="00F52633">
        <w:rPr>
          <w:sz w:val="24"/>
          <w:szCs w:val="24"/>
        </w:rPr>
        <w:t xml:space="preserve">, extra staff </w:t>
      </w:r>
      <w:r w:rsidR="00061BE0" w:rsidRPr="00F52633">
        <w:rPr>
          <w:sz w:val="24"/>
          <w:szCs w:val="24"/>
        </w:rPr>
        <w:t>for</w:t>
      </w:r>
      <w:r w:rsidR="00BF55D3" w:rsidRPr="00F52633">
        <w:rPr>
          <w:sz w:val="24"/>
          <w:szCs w:val="24"/>
        </w:rPr>
        <w:t xml:space="preserve"> track and trace teams</w:t>
      </w:r>
      <w:r w:rsidR="00263815">
        <w:t xml:space="preserve"> </w:t>
      </w:r>
      <w:r w:rsidR="00263815">
        <w:fldChar w:fldCharType="begin"/>
      </w:r>
      <w:r w:rsidR="00263815">
        <w:instrText xml:space="preserve"> ADDIN ZOTERO_ITEM CSL_CITATION {"citationID":"EnF1OD2c","properties":{"formattedCitation":"({\\i{}NHS Test and Trace service to strengthen regional contact tracing}, no date)","plainCitation":"(NHS Test and Trace service to strengthen regional contact tracing, no date)","noteIndex":0},"citationItems":[{"id":467,"uris":["http://zotero.org/users/local/SSP0xruT/items/BYS9A46U"],"uri":["http://zotero.org/users/local/SSP0xruT/items/BYS9A46U"],"itemData":{"id":467,"type":"webpage","abstract":"NHS Test and Trace and Public Health England will extend its partnership with local authorities to reach more people testing positive and their contacts.","container-title":"GOV.UK","language":"en","title":"NHS Test and Trace service to strengthen regional contact tracing","URL":"https://www.gov.uk/government/news/nhs-test-and-trace-service-to-strengthen-regional-contact-tracing","accessed":{"date-parts":[["2022",3,18]]}}}],"schema":"https://github.com/citation-style-language/schema/raw/master/csl-citation.json"} </w:instrText>
      </w:r>
      <w:r w:rsidR="00263815">
        <w:fldChar w:fldCharType="separate"/>
      </w:r>
      <w:r w:rsidR="00263815" w:rsidRPr="00263815">
        <w:rPr>
          <w:rFonts w:ascii="Calibri" w:hAnsi="Calibri" w:cs="Calibri"/>
          <w:szCs w:val="24"/>
        </w:rPr>
        <w:t>(</w:t>
      </w:r>
      <w:r w:rsidR="00263815" w:rsidRPr="00263815">
        <w:rPr>
          <w:rFonts w:ascii="Calibri" w:hAnsi="Calibri" w:cs="Calibri"/>
          <w:i/>
          <w:iCs/>
          <w:szCs w:val="24"/>
        </w:rPr>
        <w:t>NHS Test and Trace service to strengthen regional contact tracing</w:t>
      </w:r>
      <w:r w:rsidR="00263815" w:rsidRPr="00263815">
        <w:rPr>
          <w:rFonts w:ascii="Calibri" w:hAnsi="Calibri" w:cs="Calibri"/>
          <w:szCs w:val="24"/>
        </w:rPr>
        <w:t xml:space="preserve">, </w:t>
      </w:r>
      <w:r w:rsidR="0047790A">
        <w:rPr>
          <w:rFonts w:ascii="Calibri" w:hAnsi="Calibri" w:cs="Calibri"/>
          <w:szCs w:val="24"/>
        </w:rPr>
        <w:t>2022</w:t>
      </w:r>
      <w:r w:rsidR="00263815" w:rsidRPr="00263815">
        <w:rPr>
          <w:rFonts w:ascii="Calibri" w:hAnsi="Calibri" w:cs="Calibri"/>
          <w:szCs w:val="24"/>
        </w:rPr>
        <w:t>)</w:t>
      </w:r>
      <w:r w:rsidR="00263815">
        <w:fldChar w:fldCharType="end"/>
      </w:r>
      <w:r w:rsidR="00BF55D3" w:rsidRPr="00F52633">
        <w:rPr>
          <w:sz w:val="24"/>
          <w:szCs w:val="24"/>
        </w:rPr>
        <w:t>, monitoring people's where abouts via track and trace APP</w:t>
      </w:r>
      <w:r w:rsidR="00491590" w:rsidRPr="00F52633">
        <w:rPr>
          <w:sz w:val="24"/>
          <w:szCs w:val="24"/>
        </w:rPr>
        <w:t>’s</w:t>
      </w:r>
      <w:r w:rsidR="000A58AB">
        <w:t xml:space="preserve"> </w:t>
      </w:r>
      <w:r w:rsidR="00E32A9D" w:rsidRPr="00F52633">
        <w:rPr>
          <w:sz w:val="24"/>
          <w:szCs w:val="24"/>
        </w:rPr>
        <w:t xml:space="preserve">. </w:t>
      </w:r>
      <w:r w:rsidR="0023115F" w:rsidRPr="00F52633">
        <w:rPr>
          <w:sz w:val="24"/>
          <w:szCs w:val="24"/>
        </w:rPr>
        <w:t>C</w:t>
      </w:r>
      <w:r w:rsidR="00E32A9D" w:rsidRPr="00F52633">
        <w:rPr>
          <w:sz w:val="24"/>
          <w:szCs w:val="24"/>
        </w:rPr>
        <w:t>hange agents helped service</w:t>
      </w:r>
      <w:r w:rsidR="0023115F" w:rsidRPr="00F52633">
        <w:rPr>
          <w:sz w:val="24"/>
          <w:szCs w:val="24"/>
        </w:rPr>
        <w:t>s</w:t>
      </w:r>
      <w:r w:rsidR="00E32A9D" w:rsidRPr="00F52633">
        <w:rPr>
          <w:sz w:val="24"/>
          <w:szCs w:val="24"/>
        </w:rPr>
        <w:t xml:space="preserve"> grow </w:t>
      </w:r>
      <w:r w:rsidR="00124B36" w:rsidRPr="00F52633">
        <w:rPr>
          <w:sz w:val="24"/>
          <w:szCs w:val="24"/>
        </w:rPr>
        <w:t>achieving</w:t>
      </w:r>
      <w:r w:rsidR="009D2B7E" w:rsidRPr="00F52633">
        <w:rPr>
          <w:sz w:val="24"/>
          <w:szCs w:val="24"/>
        </w:rPr>
        <w:t xml:space="preserve"> vaccination </w:t>
      </w:r>
      <w:r w:rsidR="00C719E1" w:rsidRPr="00F52633">
        <w:rPr>
          <w:sz w:val="24"/>
          <w:szCs w:val="24"/>
        </w:rPr>
        <w:t>process</w:t>
      </w:r>
      <w:r w:rsidR="00BB1687" w:rsidRPr="00F52633">
        <w:rPr>
          <w:sz w:val="24"/>
          <w:szCs w:val="24"/>
        </w:rPr>
        <w:t>es</w:t>
      </w:r>
      <w:r w:rsidR="00CC0271">
        <w:t xml:space="preserve"> </w:t>
      </w:r>
      <w:r w:rsidR="00CC0271">
        <w:fldChar w:fldCharType="begin"/>
      </w:r>
      <w:r w:rsidR="00CC0271">
        <w:instrText xml:space="preserve"> ADDIN ZOTERO_ITEM CSL_CITATION {"citationID":"Rx19as7W","properties":{"formattedCitation":"({\\i{}COVID-19 vaccination programme}, no date)","plainCitation":"(COVID-19 vaccination programme, no date)","noteIndex":0},"citationItems":[{"id":"mu6JY4YE/L4vhyJoz","uris":["http://zotero.org/users/local/hzj80cAr/items/UIWA8VEM"],"uri":["http://zotero.org/users/local/hzj80cAr/items/UIWA8VEM"],"itemData":{"id":"mu6JY4YE/L4vhyJoz","type":"webpage","abstract":"Documents relating to the new coronavirus (COVID-19) vaccination programme.","container-title":"GOV.UK","language":"en","title":"COVID-19 vaccination programme","URL":"https://www.gov.uk/government/collections/covid-19-vaccination-programme","accessed":{"date-parts":[["2022",3,18]]}}}],"schema":"https://github.com/citation-style-language/schema/raw/master/csl-citation.json"} </w:instrText>
      </w:r>
      <w:r w:rsidR="00CC0271">
        <w:fldChar w:fldCharType="separate"/>
      </w:r>
      <w:r w:rsidR="00CC0271" w:rsidRPr="00CC0271">
        <w:rPr>
          <w:rFonts w:ascii="Calibri" w:hAnsi="Calibri" w:cs="Calibri"/>
          <w:szCs w:val="24"/>
        </w:rPr>
        <w:t>(</w:t>
      </w:r>
      <w:r w:rsidR="00CC0271" w:rsidRPr="00CC0271">
        <w:rPr>
          <w:rFonts w:ascii="Calibri" w:hAnsi="Calibri" w:cs="Calibri"/>
          <w:i/>
          <w:iCs/>
          <w:szCs w:val="24"/>
        </w:rPr>
        <w:t>COVID-19 vaccination programme</w:t>
      </w:r>
      <w:r w:rsidR="00CC0271" w:rsidRPr="00CC0271">
        <w:rPr>
          <w:rFonts w:ascii="Calibri" w:hAnsi="Calibri" w:cs="Calibri"/>
          <w:szCs w:val="24"/>
        </w:rPr>
        <w:t xml:space="preserve">, </w:t>
      </w:r>
      <w:r w:rsidR="00016796">
        <w:rPr>
          <w:rFonts w:ascii="Calibri" w:hAnsi="Calibri" w:cs="Calibri"/>
          <w:szCs w:val="24"/>
        </w:rPr>
        <w:t>2020</w:t>
      </w:r>
      <w:r w:rsidR="00CC0271" w:rsidRPr="00CC0271">
        <w:rPr>
          <w:rFonts w:ascii="Calibri" w:hAnsi="Calibri" w:cs="Calibri"/>
          <w:szCs w:val="24"/>
        </w:rPr>
        <w:t>)</w:t>
      </w:r>
      <w:r w:rsidR="00CC0271">
        <w:fldChar w:fldCharType="end"/>
      </w:r>
      <w:r w:rsidR="007D1EFE" w:rsidRPr="00F52633">
        <w:rPr>
          <w:sz w:val="24"/>
          <w:szCs w:val="24"/>
        </w:rPr>
        <w:t>.</w:t>
      </w:r>
      <w:r w:rsidR="00A901C3" w:rsidRPr="00F52633">
        <w:rPr>
          <w:sz w:val="24"/>
          <w:szCs w:val="24"/>
        </w:rPr>
        <w:t xml:space="preserve"> Recruitment encourages supportive immigration polic</w:t>
      </w:r>
      <w:r w:rsidR="00BB1687" w:rsidRPr="00F52633">
        <w:rPr>
          <w:sz w:val="24"/>
          <w:szCs w:val="24"/>
        </w:rPr>
        <w:t>ies</w:t>
      </w:r>
      <w:r w:rsidR="00A901C3" w:rsidRPr="00F52633">
        <w:rPr>
          <w:sz w:val="24"/>
          <w:szCs w:val="24"/>
        </w:rPr>
        <w:t>, visa process</w:t>
      </w:r>
      <w:r w:rsidR="00B16DD4" w:rsidRPr="00F52633">
        <w:rPr>
          <w:sz w:val="24"/>
          <w:szCs w:val="24"/>
        </w:rPr>
        <w:t>es</w:t>
      </w:r>
      <w:r w:rsidR="00A901C3" w:rsidRPr="00F52633">
        <w:rPr>
          <w:sz w:val="24"/>
          <w:szCs w:val="24"/>
        </w:rPr>
        <w:t xml:space="preserve"> of</w:t>
      </w:r>
      <w:r w:rsidR="00B16DD4" w:rsidRPr="00F52633">
        <w:rPr>
          <w:sz w:val="24"/>
          <w:szCs w:val="24"/>
        </w:rPr>
        <w:t xml:space="preserve"> </w:t>
      </w:r>
      <w:r w:rsidR="00A901C3" w:rsidRPr="00F52633">
        <w:rPr>
          <w:sz w:val="24"/>
          <w:szCs w:val="24"/>
        </w:rPr>
        <w:t xml:space="preserve">recognition </w:t>
      </w:r>
      <w:r w:rsidR="00B16DD4" w:rsidRPr="00F52633">
        <w:rPr>
          <w:sz w:val="24"/>
          <w:szCs w:val="24"/>
        </w:rPr>
        <w:t>in</w:t>
      </w:r>
      <w:r w:rsidR="00A901C3" w:rsidRPr="00F52633">
        <w:rPr>
          <w:sz w:val="24"/>
          <w:szCs w:val="24"/>
        </w:rPr>
        <w:t xml:space="preserve"> qualifications with other countries</w:t>
      </w:r>
      <w:r w:rsidR="000749E1">
        <w:t xml:space="preserve"> </w:t>
      </w:r>
      <w:r w:rsidR="000749E1">
        <w:fldChar w:fldCharType="begin"/>
      </w:r>
      <w:r w:rsidR="000749E1">
        <w:instrText xml:space="preserve"> ADDIN ZOTERO_ITEM CSL_CITATION {"citationID":"xR01QZsH","properties":{"formattedCitation":"({\\i{}Health and care staff can claim immigration health surcharge reimbursement}, no date)","plainCitation":"(Health and care staff can claim immigration health surcharge reimbursement, no date)","noteIndex":0},"citationItems":[{"id":473,"uris":["http://zotero.org/users/local/SSP0xruT/items/RGH93M6I"],"uri":["http://zotero.org/users/local/SSP0xruT/items/RGH93M6I"],"itemData":{"id":473,"type":"webpage","abstract":"Overseas NHS and care workers can claim their reimbursement from the surcharge from today, fulfilling a pledge made by the Prime Minister in May.","container-title":"GOV.UK","language":"en","title":"Health and care staff can claim immigration health surcharge reimbursement","URL":"https://www.gov.uk/government/news/health-and-care-staff-can-claim-immigration-health-surcharge-reimbursement","accessed":{"date-parts":[["2022",3,18]]}}}],"schema":"https://github.com/citation-style-language/schema/raw/master/csl-citation.json"} </w:instrText>
      </w:r>
      <w:r w:rsidR="000749E1">
        <w:fldChar w:fldCharType="separate"/>
      </w:r>
      <w:r w:rsidR="000749E1" w:rsidRPr="000749E1">
        <w:rPr>
          <w:rFonts w:ascii="Calibri" w:hAnsi="Calibri" w:cs="Calibri"/>
          <w:szCs w:val="24"/>
        </w:rPr>
        <w:t>(</w:t>
      </w:r>
      <w:r w:rsidR="000749E1" w:rsidRPr="000749E1">
        <w:rPr>
          <w:rFonts w:ascii="Calibri" w:hAnsi="Calibri" w:cs="Calibri"/>
          <w:i/>
          <w:iCs/>
          <w:szCs w:val="24"/>
        </w:rPr>
        <w:t>Health and care staff can claim immigration health surcharge reimbursement</w:t>
      </w:r>
      <w:r w:rsidR="000749E1" w:rsidRPr="000749E1">
        <w:rPr>
          <w:rFonts w:ascii="Calibri" w:hAnsi="Calibri" w:cs="Calibri"/>
          <w:szCs w:val="24"/>
        </w:rPr>
        <w:t>,</w:t>
      </w:r>
      <w:r w:rsidR="005E0872">
        <w:rPr>
          <w:rFonts w:ascii="Calibri" w:hAnsi="Calibri" w:cs="Calibri"/>
          <w:szCs w:val="24"/>
        </w:rPr>
        <w:t xml:space="preserve"> 2020</w:t>
      </w:r>
      <w:r w:rsidR="000749E1" w:rsidRPr="000749E1">
        <w:rPr>
          <w:rFonts w:ascii="Calibri" w:hAnsi="Calibri" w:cs="Calibri"/>
          <w:szCs w:val="24"/>
        </w:rPr>
        <w:t>)</w:t>
      </w:r>
      <w:r w:rsidR="000749E1">
        <w:fldChar w:fldCharType="end"/>
      </w:r>
      <w:r w:rsidR="00A901C3" w:rsidRPr="00F52633">
        <w:rPr>
          <w:sz w:val="24"/>
          <w:szCs w:val="24"/>
        </w:rPr>
        <w:t>.</w:t>
      </w:r>
      <w:r w:rsidR="00B16DD4" w:rsidRPr="00F52633">
        <w:rPr>
          <w:sz w:val="24"/>
          <w:szCs w:val="24"/>
        </w:rPr>
        <w:t xml:space="preserve"> F</w:t>
      </w:r>
      <w:r w:rsidR="009470FE" w:rsidRPr="00F52633">
        <w:rPr>
          <w:sz w:val="24"/>
          <w:szCs w:val="24"/>
        </w:rPr>
        <w:t>ocusing on pay offers which w</w:t>
      </w:r>
      <w:r w:rsidR="008E7CAF" w:rsidRPr="00F52633">
        <w:rPr>
          <w:sz w:val="24"/>
          <w:szCs w:val="24"/>
        </w:rPr>
        <w:t xml:space="preserve">ere </w:t>
      </w:r>
      <w:r w:rsidR="009470FE" w:rsidRPr="00F52633">
        <w:rPr>
          <w:sz w:val="24"/>
          <w:szCs w:val="24"/>
        </w:rPr>
        <w:t>announced July 2021</w:t>
      </w:r>
      <w:r w:rsidR="008E7CAF" w:rsidRPr="00F52633">
        <w:rPr>
          <w:sz w:val="24"/>
          <w:szCs w:val="24"/>
        </w:rPr>
        <w:t>.</w:t>
      </w:r>
      <w:r w:rsidR="009470FE" w:rsidRPr="00F52633">
        <w:rPr>
          <w:sz w:val="24"/>
          <w:szCs w:val="24"/>
        </w:rPr>
        <w:t xml:space="preserve"> </w:t>
      </w:r>
      <w:r w:rsidR="00522FE3" w:rsidRPr="00F52633">
        <w:rPr>
          <w:sz w:val="24"/>
          <w:szCs w:val="24"/>
        </w:rPr>
        <w:t>E</w:t>
      </w:r>
      <w:r w:rsidR="009470FE" w:rsidRPr="00F52633">
        <w:rPr>
          <w:sz w:val="24"/>
          <w:szCs w:val="24"/>
        </w:rPr>
        <w:t>xperienced staff threatening to leave</w:t>
      </w:r>
      <w:r w:rsidR="0024780B">
        <w:t xml:space="preserve"> </w:t>
      </w:r>
      <w:r w:rsidR="0024780B">
        <w:fldChar w:fldCharType="begin"/>
      </w:r>
      <w:r w:rsidR="0024780B">
        <w:instrText xml:space="preserve"> ADDIN ZOTERO_ITEM CSL_CITATION {"citationID":"ClkDW2k9","properties":{"formattedCitation":"({\\i{}Written Statement: Pay enhancements for NHS staff for 2021-22 (17 December 2021)}, no date)","plainCitation":"(Written Statement: Pay enhancements for NHS staff for 2021-22 (17 December 2021), no date)","noteIndex":0},"citationItems":[{"id":475,"uris":["http://zotero.org/users/local/SSP0xruT/items/G4MHBNCA"],"uri":["http://zotero.org/users/local/SSP0xruT/items/G4MHBNCA"],"itemData":{"id":475,"type":"webpage","abstract":"Eluned Morgan MS, Minister for Health and Social Services","container-title":"GOV.WALES","language":"en","title":"Written Statement: Pay enhancements for NHS staff for 2021-22 (17 December 2021)","title-short":"Written Statement","URL":"https://gov.wales/written-statement-pay-enhancements-nhs-staff-2021-22","accessed":{"date-parts":[["2022",3,18]]}}}],"schema":"https://github.com/citation-style-language/schema/raw/master/csl-citation.json"} </w:instrText>
      </w:r>
      <w:r w:rsidR="0024780B">
        <w:fldChar w:fldCharType="separate"/>
      </w:r>
      <w:r w:rsidR="0024780B" w:rsidRPr="0024780B">
        <w:rPr>
          <w:rFonts w:ascii="Calibri" w:hAnsi="Calibri" w:cs="Calibri"/>
          <w:szCs w:val="24"/>
        </w:rPr>
        <w:t>(</w:t>
      </w:r>
      <w:r w:rsidR="0024780B" w:rsidRPr="0024780B">
        <w:rPr>
          <w:rFonts w:ascii="Calibri" w:hAnsi="Calibri" w:cs="Calibri"/>
          <w:i/>
          <w:iCs/>
          <w:szCs w:val="24"/>
        </w:rPr>
        <w:t>Written Statement: Pay enhancements for NHS staff for 2021-22 (17 December 2021</w:t>
      </w:r>
      <w:r w:rsidR="0024780B" w:rsidRPr="0024780B">
        <w:rPr>
          <w:rFonts w:ascii="Calibri" w:hAnsi="Calibri" w:cs="Calibri"/>
          <w:szCs w:val="24"/>
        </w:rPr>
        <w:t>)</w:t>
      </w:r>
      <w:r w:rsidR="0024780B">
        <w:fldChar w:fldCharType="end"/>
      </w:r>
      <w:r w:rsidR="009470FE" w:rsidRPr="00F52633">
        <w:rPr>
          <w:sz w:val="24"/>
          <w:szCs w:val="24"/>
        </w:rPr>
        <w:t>.</w:t>
      </w:r>
      <w:r w:rsidR="00093028" w:rsidRPr="00F52633">
        <w:rPr>
          <w:sz w:val="24"/>
          <w:szCs w:val="24"/>
        </w:rPr>
        <w:t xml:space="preserve"> </w:t>
      </w:r>
      <w:r w:rsidR="00034B1F" w:rsidRPr="00F52633">
        <w:rPr>
          <w:sz w:val="24"/>
          <w:szCs w:val="24"/>
        </w:rPr>
        <w:t>Aims</w:t>
      </w:r>
      <w:r w:rsidR="00093028" w:rsidRPr="00F52633">
        <w:rPr>
          <w:sz w:val="24"/>
          <w:szCs w:val="24"/>
        </w:rPr>
        <w:t xml:space="preserve"> to </w:t>
      </w:r>
      <w:r w:rsidR="009470FE" w:rsidRPr="00F52633">
        <w:rPr>
          <w:sz w:val="24"/>
          <w:szCs w:val="24"/>
        </w:rPr>
        <w:t>become an attractive employer by tackling bullying and discrimination, offering flex</w:t>
      </w:r>
      <w:r w:rsidR="00034B1F" w:rsidRPr="00F52633">
        <w:rPr>
          <w:sz w:val="24"/>
          <w:szCs w:val="24"/>
        </w:rPr>
        <w:t>i</w:t>
      </w:r>
      <w:r w:rsidR="009470FE" w:rsidRPr="00F52633">
        <w:rPr>
          <w:sz w:val="24"/>
          <w:szCs w:val="24"/>
        </w:rPr>
        <w:t>b</w:t>
      </w:r>
      <w:r w:rsidR="00034B1F" w:rsidRPr="00F52633">
        <w:rPr>
          <w:sz w:val="24"/>
          <w:szCs w:val="24"/>
        </w:rPr>
        <w:t>i</w:t>
      </w:r>
      <w:r w:rsidR="003E38A2" w:rsidRPr="00F52633">
        <w:rPr>
          <w:sz w:val="24"/>
          <w:szCs w:val="24"/>
        </w:rPr>
        <w:t xml:space="preserve">lity </w:t>
      </w:r>
      <w:r w:rsidR="009470FE" w:rsidRPr="00F52633">
        <w:rPr>
          <w:sz w:val="24"/>
          <w:szCs w:val="24"/>
        </w:rPr>
        <w:t>patterns</w:t>
      </w:r>
      <w:r w:rsidR="003E38A2" w:rsidRPr="00F52633">
        <w:rPr>
          <w:sz w:val="24"/>
          <w:szCs w:val="24"/>
        </w:rPr>
        <w:t>, more</w:t>
      </w:r>
      <w:r w:rsidR="009470FE" w:rsidRPr="00F52633">
        <w:rPr>
          <w:sz w:val="24"/>
          <w:szCs w:val="24"/>
        </w:rPr>
        <w:t xml:space="preserve"> opportunities embedding collective, compassionate and inclusive leadership </w:t>
      </w:r>
      <w:r w:rsidR="00D431B2">
        <w:rPr>
          <w:sz w:val="24"/>
          <w:szCs w:val="24"/>
        </w:rPr>
        <w:fldChar w:fldCharType="begin"/>
      </w:r>
      <w:r w:rsidR="00D431B2">
        <w:rPr>
          <w:sz w:val="24"/>
          <w:szCs w:val="24"/>
        </w:rPr>
        <w:instrText xml:space="preserve"> ADDIN ZOTERO_ITEM CSL_CITATION {"citationID":"PGKhvX1s","properties":{"formattedCitation":"({\\i{}NHS workforce: our position}, no date)","plainCitation":"(NHS workforce: our position, no date)","noteIndex":0},"citationItems":[{"id":477,"uris":["http://zotero.org/users/local/SSP0xruT/items/BGG9LDRZ"],"uri":["http://zotero.org/users/local/SSP0xruT/items/BGG9LDRZ"],"itemData":{"id":477,"type":"webpage","abstract":"The NHS workforce in England is in crisis: urgent action is required to tackle a vicious cycle of shortages and increased pressures on staff, which has been exacerbated by the Covid-19 pandemic.","container-title":"The King's Fund","language":"en","title":"NHS workforce: our position","title-short":"NHS workforce","URL":"https://www.kingsfund.org.uk/projects/positions/nhs-workforce","accessed":{"date-parts":[["2022",3,18]]}}}],"schema":"https://github.com/citation-style-language/schema/raw/master/csl-citation.json"} </w:instrText>
      </w:r>
      <w:r w:rsidR="00D431B2">
        <w:rPr>
          <w:sz w:val="24"/>
          <w:szCs w:val="24"/>
        </w:rPr>
        <w:fldChar w:fldCharType="separate"/>
      </w:r>
      <w:r w:rsidR="00D431B2" w:rsidRPr="00D431B2">
        <w:rPr>
          <w:rFonts w:ascii="Calibri" w:hAnsi="Calibri" w:cs="Calibri"/>
          <w:sz w:val="24"/>
          <w:szCs w:val="24"/>
        </w:rPr>
        <w:t>(</w:t>
      </w:r>
      <w:r w:rsidR="00D431B2" w:rsidRPr="00D431B2">
        <w:rPr>
          <w:rFonts w:ascii="Calibri" w:hAnsi="Calibri" w:cs="Calibri"/>
          <w:i/>
          <w:iCs/>
          <w:sz w:val="24"/>
          <w:szCs w:val="24"/>
        </w:rPr>
        <w:t>NHS workforce: our position</w:t>
      </w:r>
      <w:r w:rsidR="00D431B2" w:rsidRPr="00D431B2">
        <w:rPr>
          <w:rFonts w:ascii="Calibri" w:hAnsi="Calibri" w:cs="Calibri"/>
          <w:sz w:val="24"/>
          <w:szCs w:val="24"/>
        </w:rPr>
        <w:t xml:space="preserve">, </w:t>
      </w:r>
      <w:r w:rsidR="00AF158A">
        <w:rPr>
          <w:rFonts w:ascii="Calibri" w:hAnsi="Calibri" w:cs="Calibri"/>
          <w:sz w:val="24"/>
          <w:szCs w:val="24"/>
        </w:rPr>
        <w:t>2022</w:t>
      </w:r>
      <w:r w:rsidR="00D431B2" w:rsidRPr="00D431B2">
        <w:rPr>
          <w:rFonts w:ascii="Calibri" w:hAnsi="Calibri" w:cs="Calibri"/>
          <w:sz w:val="24"/>
          <w:szCs w:val="24"/>
        </w:rPr>
        <w:t>)</w:t>
      </w:r>
      <w:r w:rsidR="00D431B2">
        <w:rPr>
          <w:sz w:val="24"/>
          <w:szCs w:val="24"/>
        </w:rPr>
        <w:fldChar w:fldCharType="end"/>
      </w:r>
      <w:r w:rsidR="00CB79B8">
        <w:rPr>
          <w:sz w:val="24"/>
          <w:szCs w:val="24"/>
        </w:rPr>
        <w:t xml:space="preserve">. </w:t>
      </w:r>
      <w:r w:rsidR="00F8253E" w:rsidRPr="00F52633">
        <w:rPr>
          <w:sz w:val="24"/>
          <w:szCs w:val="24"/>
        </w:rPr>
        <w:t>C</w:t>
      </w:r>
      <w:r w:rsidR="00CD5EB5" w:rsidRPr="00F52633">
        <w:rPr>
          <w:sz w:val="24"/>
          <w:szCs w:val="24"/>
        </w:rPr>
        <w:t xml:space="preserve">hange agents </w:t>
      </w:r>
      <w:r w:rsidR="00B71E6A" w:rsidRPr="00F52633">
        <w:rPr>
          <w:sz w:val="24"/>
          <w:szCs w:val="24"/>
        </w:rPr>
        <w:t>oppose</w:t>
      </w:r>
      <w:r w:rsidR="00CD5EB5" w:rsidRPr="00F52633">
        <w:rPr>
          <w:sz w:val="24"/>
          <w:szCs w:val="24"/>
        </w:rPr>
        <w:t xml:space="preserve"> threats </w:t>
      </w:r>
      <w:r w:rsidR="00B71E6A" w:rsidRPr="00F52633">
        <w:rPr>
          <w:sz w:val="24"/>
          <w:szCs w:val="24"/>
        </w:rPr>
        <w:t>and hindered organisation</w:t>
      </w:r>
      <w:r w:rsidR="00F8253E" w:rsidRPr="00F52633">
        <w:rPr>
          <w:sz w:val="24"/>
          <w:szCs w:val="24"/>
        </w:rPr>
        <w:t>s</w:t>
      </w:r>
      <w:r w:rsidR="00B71E6A" w:rsidRPr="00F52633">
        <w:rPr>
          <w:sz w:val="24"/>
          <w:szCs w:val="24"/>
        </w:rPr>
        <w:t xml:space="preserve"> due to staffing issues.</w:t>
      </w:r>
      <w:r w:rsidR="008031A1" w:rsidRPr="00F52633">
        <w:rPr>
          <w:sz w:val="24"/>
          <w:szCs w:val="24"/>
        </w:rPr>
        <w:t xml:space="preserve"> </w:t>
      </w:r>
      <w:r w:rsidR="00B62C2D" w:rsidRPr="00F52633">
        <w:rPr>
          <w:sz w:val="24"/>
          <w:szCs w:val="24"/>
        </w:rPr>
        <w:t>W</w:t>
      </w:r>
      <w:r w:rsidR="00FD126E" w:rsidRPr="00F52633">
        <w:rPr>
          <w:sz w:val="24"/>
          <w:szCs w:val="24"/>
        </w:rPr>
        <w:t>ork</w:t>
      </w:r>
      <w:r w:rsidR="00B62C2D" w:rsidRPr="00F52633">
        <w:rPr>
          <w:sz w:val="24"/>
          <w:szCs w:val="24"/>
        </w:rPr>
        <w:t>ing</w:t>
      </w:r>
      <w:r w:rsidR="00FD126E" w:rsidRPr="00F52633">
        <w:rPr>
          <w:sz w:val="24"/>
          <w:szCs w:val="24"/>
        </w:rPr>
        <w:t xml:space="preserve"> collab</w:t>
      </w:r>
      <w:r w:rsidR="0054006C" w:rsidRPr="00F52633">
        <w:rPr>
          <w:sz w:val="24"/>
          <w:szCs w:val="24"/>
        </w:rPr>
        <w:t>o</w:t>
      </w:r>
      <w:r w:rsidR="00FD126E" w:rsidRPr="00F52633">
        <w:rPr>
          <w:sz w:val="24"/>
          <w:szCs w:val="24"/>
        </w:rPr>
        <w:t>ratively with key partners across system</w:t>
      </w:r>
      <w:r w:rsidR="00B62C2D" w:rsidRPr="00F52633">
        <w:rPr>
          <w:sz w:val="24"/>
          <w:szCs w:val="24"/>
        </w:rPr>
        <w:t>s</w:t>
      </w:r>
      <w:r w:rsidR="0054006C" w:rsidRPr="00F52633">
        <w:rPr>
          <w:sz w:val="24"/>
          <w:szCs w:val="24"/>
        </w:rPr>
        <w:t xml:space="preserve"> </w:t>
      </w:r>
      <w:r w:rsidR="00B62C2D" w:rsidRPr="00F52633">
        <w:rPr>
          <w:sz w:val="24"/>
          <w:szCs w:val="24"/>
        </w:rPr>
        <w:t>like</w:t>
      </w:r>
      <w:r w:rsidR="0054006C" w:rsidRPr="00F52633">
        <w:rPr>
          <w:sz w:val="24"/>
          <w:szCs w:val="24"/>
        </w:rPr>
        <w:t xml:space="preserve"> </w:t>
      </w:r>
      <w:r w:rsidR="009A7951" w:rsidRPr="00F52633">
        <w:rPr>
          <w:sz w:val="24"/>
          <w:szCs w:val="24"/>
        </w:rPr>
        <w:t>T</w:t>
      </w:r>
      <w:r w:rsidR="0054006C" w:rsidRPr="00F52633">
        <w:rPr>
          <w:sz w:val="24"/>
          <w:szCs w:val="24"/>
        </w:rPr>
        <w:t xml:space="preserve">he </w:t>
      </w:r>
      <w:r w:rsidR="009A7951" w:rsidRPr="00F52633">
        <w:rPr>
          <w:sz w:val="24"/>
          <w:szCs w:val="24"/>
        </w:rPr>
        <w:t>A</w:t>
      </w:r>
      <w:r w:rsidR="0054006C" w:rsidRPr="00F52633">
        <w:rPr>
          <w:sz w:val="24"/>
          <w:szCs w:val="24"/>
        </w:rPr>
        <w:t xml:space="preserve">ccelerated </w:t>
      </w:r>
      <w:r w:rsidR="009A7951" w:rsidRPr="00F52633">
        <w:rPr>
          <w:sz w:val="24"/>
          <w:szCs w:val="24"/>
        </w:rPr>
        <w:t>A</w:t>
      </w:r>
      <w:r w:rsidR="0054006C" w:rsidRPr="00F52633">
        <w:rPr>
          <w:sz w:val="24"/>
          <w:szCs w:val="24"/>
        </w:rPr>
        <w:t xml:space="preserve">ccess </w:t>
      </w:r>
      <w:r w:rsidR="009A7951" w:rsidRPr="00F52633">
        <w:rPr>
          <w:sz w:val="24"/>
          <w:szCs w:val="24"/>
        </w:rPr>
        <w:t>C</w:t>
      </w:r>
      <w:r w:rsidR="0054006C" w:rsidRPr="00F52633">
        <w:rPr>
          <w:sz w:val="24"/>
          <w:szCs w:val="24"/>
        </w:rPr>
        <w:t xml:space="preserve">ollaborative, </w:t>
      </w:r>
      <w:r w:rsidR="009011E6" w:rsidRPr="00F52633">
        <w:rPr>
          <w:sz w:val="24"/>
          <w:szCs w:val="24"/>
        </w:rPr>
        <w:t>T</w:t>
      </w:r>
      <w:r w:rsidR="0054006C" w:rsidRPr="00F52633">
        <w:rPr>
          <w:sz w:val="24"/>
          <w:szCs w:val="24"/>
        </w:rPr>
        <w:t xml:space="preserve">he </w:t>
      </w:r>
      <w:r w:rsidR="009011E6" w:rsidRPr="00F52633">
        <w:rPr>
          <w:sz w:val="24"/>
          <w:szCs w:val="24"/>
        </w:rPr>
        <w:t>O</w:t>
      </w:r>
      <w:r w:rsidR="0054006C" w:rsidRPr="00F52633">
        <w:rPr>
          <w:sz w:val="24"/>
          <w:szCs w:val="24"/>
        </w:rPr>
        <w:t xml:space="preserve">ffice of </w:t>
      </w:r>
      <w:r w:rsidR="009011E6" w:rsidRPr="00F52633">
        <w:rPr>
          <w:sz w:val="24"/>
          <w:szCs w:val="24"/>
        </w:rPr>
        <w:t>L</w:t>
      </w:r>
      <w:r w:rsidR="0054006C" w:rsidRPr="00F52633">
        <w:rPr>
          <w:sz w:val="24"/>
          <w:szCs w:val="24"/>
        </w:rPr>
        <w:t xml:space="preserve">ife </w:t>
      </w:r>
      <w:r w:rsidR="009011E6" w:rsidRPr="00F52633">
        <w:rPr>
          <w:sz w:val="24"/>
          <w:szCs w:val="24"/>
        </w:rPr>
        <w:t>S</w:t>
      </w:r>
      <w:r w:rsidR="0054006C" w:rsidRPr="00F52633">
        <w:rPr>
          <w:sz w:val="24"/>
          <w:szCs w:val="24"/>
        </w:rPr>
        <w:t xml:space="preserve">ciences, </w:t>
      </w:r>
      <w:r w:rsidR="009011E6" w:rsidRPr="00F52633">
        <w:rPr>
          <w:sz w:val="24"/>
          <w:szCs w:val="24"/>
        </w:rPr>
        <w:t>H</w:t>
      </w:r>
      <w:r w:rsidR="0054006C" w:rsidRPr="00F52633">
        <w:rPr>
          <w:sz w:val="24"/>
          <w:szCs w:val="24"/>
        </w:rPr>
        <w:t xml:space="preserve">ealth </w:t>
      </w:r>
      <w:r w:rsidR="009011E6" w:rsidRPr="00F52633">
        <w:rPr>
          <w:sz w:val="24"/>
          <w:szCs w:val="24"/>
        </w:rPr>
        <w:t>D</w:t>
      </w:r>
      <w:r w:rsidR="0054006C" w:rsidRPr="00F52633">
        <w:rPr>
          <w:sz w:val="24"/>
          <w:szCs w:val="24"/>
        </w:rPr>
        <w:t>ata</w:t>
      </w:r>
      <w:r w:rsidR="00225159" w:rsidRPr="00F52633">
        <w:rPr>
          <w:sz w:val="24"/>
          <w:szCs w:val="24"/>
        </w:rPr>
        <w:t xml:space="preserve"> </w:t>
      </w:r>
      <w:r w:rsidR="009011E6" w:rsidRPr="00F52633">
        <w:rPr>
          <w:sz w:val="24"/>
          <w:szCs w:val="24"/>
        </w:rPr>
        <w:t>R</w:t>
      </w:r>
      <w:r w:rsidR="00225159" w:rsidRPr="00F52633">
        <w:rPr>
          <w:sz w:val="24"/>
          <w:szCs w:val="24"/>
        </w:rPr>
        <w:t xml:space="preserve">esearch </w:t>
      </w:r>
      <w:r w:rsidR="009011E6" w:rsidRPr="00F52633">
        <w:rPr>
          <w:sz w:val="24"/>
          <w:szCs w:val="24"/>
        </w:rPr>
        <w:t>UK</w:t>
      </w:r>
      <w:r w:rsidR="00225159" w:rsidRPr="00F52633">
        <w:rPr>
          <w:sz w:val="24"/>
          <w:szCs w:val="24"/>
        </w:rPr>
        <w:t xml:space="preserve">, </w:t>
      </w:r>
      <w:r w:rsidR="009011E6" w:rsidRPr="00F52633">
        <w:rPr>
          <w:sz w:val="24"/>
          <w:szCs w:val="24"/>
        </w:rPr>
        <w:t>G</w:t>
      </w:r>
      <w:r w:rsidR="00225159" w:rsidRPr="00F52633">
        <w:rPr>
          <w:sz w:val="24"/>
          <w:szCs w:val="24"/>
        </w:rPr>
        <w:t xml:space="preserve">enomics England, </w:t>
      </w:r>
      <w:r w:rsidR="00F2354F" w:rsidRPr="00F52633">
        <w:rPr>
          <w:sz w:val="24"/>
          <w:szCs w:val="24"/>
        </w:rPr>
        <w:t xml:space="preserve">and the </w:t>
      </w:r>
      <w:r w:rsidR="009011E6" w:rsidRPr="00F52633">
        <w:rPr>
          <w:sz w:val="24"/>
          <w:szCs w:val="24"/>
        </w:rPr>
        <w:t>A</w:t>
      </w:r>
      <w:r w:rsidR="00225159" w:rsidRPr="00F52633">
        <w:rPr>
          <w:sz w:val="24"/>
          <w:szCs w:val="24"/>
        </w:rPr>
        <w:t xml:space="preserve">cademic </w:t>
      </w:r>
      <w:r w:rsidR="009011E6" w:rsidRPr="00F52633">
        <w:rPr>
          <w:sz w:val="24"/>
          <w:szCs w:val="24"/>
        </w:rPr>
        <w:t>H</w:t>
      </w:r>
      <w:r w:rsidR="00225159" w:rsidRPr="00F52633">
        <w:rPr>
          <w:sz w:val="24"/>
          <w:szCs w:val="24"/>
        </w:rPr>
        <w:t xml:space="preserve">ealth </w:t>
      </w:r>
      <w:r w:rsidR="009011E6" w:rsidRPr="00F52633">
        <w:rPr>
          <w:sz w:val="24"/>
          <w:szCs w:val="24"/>
        </w:rPr>
        <w:t>S</w:t>
      </w:r>
      <w:r w:rsidR="00225159" w:rsidRPr="00F52633">
        <w:rPr>
          <w:sz w:val="24"/>
          <w:szCs w:val="24"/>
        </w:rPr>
        <w:t xml:space="preserve">cience </w:t>
      </w:r>
      <w:r w:rsidR="00F2354F" w:rsidRPr="00F52633">
        <w:rPr>
          <w:sz w:val="24"/>
          <w:szCs w:val="24"/>
        </w:rPr>
        <w:t>N</w:t>
      </w:r>
      <w:r w:rsidR="00225159" w:rsidRPr="00F52633">
        <w:rPr>
          <w:sz w:val="24"/>
          <w:szCs w:val="24"/>
        </w:rPr>
        <w:t>etwork</w:t>
      </w:r>
      <w:r w:rsidR="00B81F27" w:rsidRPr="00F52633">
        <w:rPr>
          <w:sz w:val="24"/>
          <w:szCs w:val="24"/>
        </w:rPr>
        <w:t xml:space="preserve"> clarifying </w:t>
      </w:r>
      <w:r w:rsidR="00940BF1" w:rsidRPr="00F52633">
        <w:rPr>
          <w:sz w:val="24"/>
          <w:szCs w:val="24"/>
        </w:rPr>
        <w:t xml:space="preserve">rules of </w:t>
      </w:r>
      <w:r w:rsidR="00104FB3" w:rsidRPr="00F52633">
        <w:rPr>
          <w:sz w:val="24"/>
          <w:szCs w:val="24"/>
        </w:rPr>
        <w:t>Information Governance</w:t>
      </w:r>
      <w:r w:rsidR="006A045C" w:rsidRPr="00F52633">
        <w:rPr>
          <w:sz w:val="24"/>
          <w:szCs w:val="24"/>
        </w:rPr>
        <w:t xml:space="preserve"> (</w:t>
      </w:r>
      <w:r w:rsidR="00940BF1" w:rsidRPr="00F52633">
        <w:rPr>
          <w:sz w:val="24"/>
          <w:szCs w:val="24"/>
        </w:rPr>
        <w:t>IG</w:t>
      </w:r>
      <w:r w:rsidR="006A045C" w:rsidRPr="00F52633">
        <w:rPr>
          <w:sz w:val="24"/>
          <w:szCs w:val="24"/>
        </w:rPr>
        <w:t>)</w:t>
      </w:r>
      <w:r w:rsidR="00940BF1" w:rsidRPr="00F52633">
        <w:rPr>
          <w:sz w:val="24"/>
          <w:szCs w:val="24"/>
        </w:rPr>
        <w:t xml:space="preserve"> and streamline access</w:t>
      </w:r>
      <w:r w:rsidR="00DD16BC" w:rsidRPr="00F52633">
        <w:rPr>
          <w:sz w:val="24"/>
          <w:szCs w:val="24"/>
        </w:rPr>
        <w:t>ed</w:t>
      </w:r>
      <w:r w:rsidR="00940BF1" w:rsidRPr="00F52633">
        <w:rPr>
          <w:sz w:val="24"/>
          <w:szCs w:val="24"/>
        </w:rPr>
        <w:t xml:space="preserve"> data for good through pro</w:t>
      </w:r>
      <w:r w:rsidR="009A7951" w:rsidRPr="00F52633">
        <w:rPr>
          <w:sz w:val="24"/>
          <w:szCs w:val="24"/>
        </w:rPr>
        <w:t>grammes like digital innovation hubs</w:t>
      </w:r>
      <w:r w:rsidR="00876530" w:rsidRPr="00F52633">
        <w:rPr>
          <w:sz w:val="24"/>
          <w:szCs w:val="24"/>
        </w:rPr>
        <w:t>.</w:t>
      </w:r>
    </w:p>
    <w:p w14:paraId="2C79CD14" w14:textId="3FEAA77F" w:rsidR="006C5B35" w:rsidRPr="00B43F45" w:rsidRDefault="006C5B35" w:rsidP="00B43F45">
      <w:pPr>
        <w:pStyle w:val="Heading2"/>
      </w:pPr>
      <w:bookmarkStart w:id="19" w:name="_Toc98494753"/>
      <w:r w:rsidRPr="00B43F45">
        <w:t>Task 6</w:t>
      </w:r>
      <w:bookmarkEnd w:id="19"/>
    </w:p>
    <w:p w14:paraId="28289405" w14:textId="2AC0D662" w:rsidR="00707935" w:rsidRPr="00F52633" w:rsidRDefault="00707935" w:rsidP="00227B0E">
      <w:pPr>
        <w:rPr>
          <w:sz w:val="24"/>
          <w:szCs w:val="24"/>
        </w:rPr>
      </w:pPr>
      <w:r w:rsidRPr="00F52633">
        <w:rPr>
          <w:sz w:val="24"/>
          <w:szCs w:val="24"/>
        </w:rPr>
        <w:t>The Force Field Analysis and NHS Force</w:t>
      </w:r>
      <w:r w:rsidR="00DC1A76" w:rsidRPr="00F52633">
        <w:rPr>
          <w:sz w:val="24"/>
          <w:szCs w:val="24"/>
        </w:rPr>
        <w:t xml:space="preserve"> Field Analysis </w:t>
      </w:r>
      <w:r w:rsidR="000132C1" w:rsidRPr="00F52633">
        <w:rPr>
          <w:sz w:val="24"/>
          <w:szCs w:val="24"/>
        </w:rPr>
        <w:t>has technique</w:t>
      </w:r>
      <w:r w:rsidR="00836E96" w:rsidRPr="00F52633">
        <w:rPr>
          <w:sz w:val="24"/>
          <w:szCs w:val="24"/>
        </w:rPr>
        <w:t>s</w:t>
      </w:r>
      <w:r w:rsidR="000132C1" w:rsidRPr="00F52633">
        <w:rPr>
          <w:sz w:val="24"/>
          <w:szCs w:val="24"/>
        </w:rPr>
        <w:t xml:space="preserve"> developed by Kurt Lewin that involves identification of forces that could drive </w:t>
      </w:r>
      <w:r w:rsidR="0065571E" w:rsidRPr="00F52633">
        <w:rPr>
          <w:sz w:val="24"/>
          <w:szCs w:val="24"/>
        </w:rPr>
        <w:t xml:space="preserve">changes and forces that </w:t>
      </w:r>
      <w:r w:rsidR="00991096" w:rsidRPr="00F52633">
        <w:rPr>
          <w:sz w:val="24"/>
          <w:szCs w:val="24"/>
        </w:rPr>
        <w:t>can</w:t>
      </w:r>
      <w:r w:rsidR="0065571E" w:rsidRPr="00F52633">
        <w:rPr>
          <w:sz w:val="24"/>
          <w:szCs w:val="24"/>
        </w:rPr>
        <w:t xml:space="preserve"> </w:t>
      </w:r>
      <w:r w:rsidR="00013077" w:rsidRPr="00F52633">
        <w:rPr>
          <w:sz w:val="24"/>
          <w:szCs w:val="24"/>
        </w:rPr>
        <w:t>obstruct</w:t>
      </w:r>
      <w:r w:rsidR="0065571E" w:rsidRPr="00F52633">
        <w:rPr>
          <w:sz w:val="24"/>
          <w:szCs w:val="24"/>
        </w:rPr>
        <w:t xml:space="preserve"> changes</w:t>
      </w:r>
      <w:r w:rsidR="00A83F99">
        <w:t xml:space="preserve"> </w:t>
      </w:r>
      <w:r w:rsidR="00A83F99">
        <w:fldChar w:fldCharType="begin"/>
      </w:r>
      <w:r w:rsidR="00A83F99">
        <w:instrText xml:space="preserve"> ADDIN ZOTERO_ITEM CSL_CITATION {"citationID":"b7a76ZkO","properties":{"formattedCitation":"({\\i{}Lewin\\uc0\\u8217{}s Force Field Analysis Explained}, no date)","plainCitation":"(Lewin’s Force Field Analysis Explained, no date)","noteIndex":0},"citationItems":[{"id":479,"uris":["http://zotero.org/users/local/SSP0xruT/items/NI4HZJDH"],"uri":["http://zotero.org/users/local/SSP0xruT/items/NI4HZJDH"],"itemData":{"id":479,"type":"webpage","title":"Lewin's Force Field Analysis Explained","URL":"https://www.change-management-coach.com/force-field-analysis.html?msclkid=c26657dfa5d111ecb448886c406b1b33","accessed":{"date-parts":[["2022",3,18]]}}}],"schema":"https://github.com/citation-style-language/schema/raw/master/csl-citation.json"} </w:instrText>
      </w:r>
      <w:r w:rsidR="00A83F99">
        <w:fldChar w:fldCharType="separate"/>
      </w:r>
      <w:r w:rsidR="00A83F99" w:rsidRPr="00A83F99">
        <w:rPr>
          <w:rFonts w:ascii="Calibri" w:hAnsi="Calibri" w:cs="Calibri"/>
          <w:szCs w:val="24"/>
        </w:rPr>
        <w:t>(</w:t>
      </w:r>
      <w:r w:rsidR="00A83F99" w:rsidRPr="00A83F99">
        <w:rPr>
          <w:rFonts w:ascii="Calibri" w:hAnsi="Calibri" w:cs="Calibri"/>
          <w:i/>
          <w:iCs/>
          <w:szCs w:val="24"/>
        </w:rPr>
        <w:t>Lewin’s Force Field Analysis Explained</w:t>
      </w:r>
      <w:r w:rsidR="00A83F99" w:rsidRPr="00A83F99">
        <w:rPr>
          <w:rFonts w:ascii="Calibri" w:hAnsi="Calibri" w:cs="Calibri"/>
          <w:szCs w:val="24"/>
        </w:rPr>
        <w:t xml:space="preserve">, </w:t>
      </w:r>
      <w:r w:rsidR="00C10B76">
        <w:rPr>
          <w:rFonts w:ascii="Calibri" w:hAnsi="Calibri" w:cs="Calibri"/>
          <w:szCs w:val="24"/>
        </w:rPr>
        <w:t>2020</w:t>
      </w:r>
      <w:r w:rsidR="00A83F99" w:rsidRPr="00A83F99">
        <w:rPr>
          <w:rFonts w:ascii="Calibri" w:hAnsi="Calibri" w:cs="Calibri"/>
          <w:szCs w:val="24"/>
        </w:rPr>
        <w:t>)</w:t>
      </w:r>
      <w:r w:rsidR="00A83F99">
        <w:fldChar w:fldCharType="end"/>
      </w:r>
      <w:r w:rsidR="00D5051A" w:rsidRPr="00F52633">
        <w:rPr>
          <w:sz w:val="24"/>
          <w:szCs w:val="24"/>
        </w:rPr>
        <w:t>.</w:t>
      </w:r>
      <w:r w:rsidR="0065571E" w:rsidRPr="00F52633">
        <w:rPr>
          <w:sz w:val="24"/>
          <w:szCs w:val="24"/>
        </w:rPr>
        <w:t xml:space="preserve"> Force field provides</w:t>
      </w:r>
      <w:r w:rsidR="00F91ED2" w:rsidRPr="00F52633">
        <w:rPr>
          <w:sz w:val="24"/>
          <w:szCs w:val="24"/>
        </w:rPr>
        <w:t xml:space="preserve"> </w:t>
      </w:r>
      <w:r w:rsidR="0065571E" w:rsidRPr="00F52633">
        <w:rPr>
          <w:sz w:val="24"/>
          <w:szCs w:val="24"/>
        </w:rPr>
        <w:t>framework</w:t>
      </w:r>
      <w:r w:rsidR="00F91ED2" w:rsidRPr="00F52633">
        <w:rPr>
          <w:sz w:val="24"/>
          <w:szCs w:val="24"/>
        </w:rPr>
        <w:t>s</w:t>
      </w:r>
      <w:r w:rsidR="0065571E" w:rsidRPr="00F52633">
        <w:rPr>
          <w:sz w:val="24"/>
          <w:szCs w:val="24"/>
        </w:rPr>
        <w:t xml:space="preserve"> </w:t>
      </w:r>
      <w:r w:rsidR="00D369EC" w:rsidRPr="00F52633">
        <w:rPr>
          <w:sz w:val="24"/>
          <w:szCs w:val="24"/>
        </w:rPr>
        <w:t>looking at factors or forces influence</w:t>
      </w:r>
      <w:r w:rsidR="00F91ED2" w:rsidRPr="00F52633">
        <w:rPr>
          <w:sz w:val="24"/>
          <w:szCs w:val="24"/>
        </w:rPr>
        <w:t>d</w:t>
      </w:r>
      <w:r w:rsidR="006E7EF6" w:rsidRPr="00F52633">
        <w:rPr>
          <w:sz w:val="24"/>
          <w:szCs w:val="24"/>
        </w:rPr>
        <w:t xml:space="preserve"> by</w:t>
      </w:r>
      <w:r w:rsidR="00D369EC" w:rsidRPr="00F52633">
        <w:rPr>
          <w:sz w:val="24"/>
          <w:szCs w:val="24"/>
        </w:rPr>
        <w:t xml:space="preserve"> situation</w:t>
      </w:r>
      <w:r w:rsidR="006E7EF6" w:rsidRPr="00F52633">
        <w:rPr>
          <w:sz w:val="24"/>
          <w:szCs w:val="24"/>
        </w:rPr>
        <w:t>s</w:t>
      </w:r>
      <w:r w:rsidR="00D369EC" w:rsidRPr="00F52633">
        <w:rPr>
          <w:sz w:val="24"/>
          <w:szCs w:val="24"/>
        </w:rPr>
        <w:t>, or</w:t>
      </w:r>
      <w:r w:rsidR="00845AE9" w:rsidRPr="00F52633">
        <w:rPr>
          <w:sz w:val="24"/>
          <w:szCs w:val="24"/>
        </w:rPr>
        <w:t>iginally a social situation.</w:t>
      </w:r>
      <w:r w:rsidR="0004701B" w:rsidRPr="00F52633">
        <w:rPr>
          <w:sz w:val="24"/>
          <w:szCs w:val="24"/>
        </w:rPr>
        <w:t xml:space="preserve"> Key drivers for </w:t>
      </w:r>
      <w:r w:rsidR="00BE4174" w:rsidRPr="00F52633">
        <w:rPr>
          <w:sz w:val="24"/>
          <w:szCs w:val="24"/>
        </w:rPr>
        <w:t>change</w:t>
      </w:r>
      <w:r w:rsidR="00EF07B2" w:rsidRPr="00F52633">
        <w:rPr>
          <w:sz w:val="24"/>
          <w:szCs w:val="24"/>
        </w:rPr>
        <w:t>s</w:t>
      </w:r>
      <w:r w:rsidR="00BE4174" w:rsidRPr="00F52633">
        <w:rPr>
          <w:sz w:val="24"/>
          <w:szCs w:val="24"/>
        </w:rPr>
        <w:t xml:space="preserve"> Force Field Analysis by Lewin (1951)</w:t>
      </w:r>
      <w:r w:rsidR="00786CEA" w:rsidRPr="00F52633">
        <w:rPr>
          <w:sz w:val="24"/>
          <w:szCs w:val="24"/>
        </w:rPr>
        <w:t xml:space="preserve"> </w:t>
      </w:r>
      <w:r w:rsidR="00876530" w:rsidRPr="00F52633">
        <w:rPr>
          <w:sz w:val="24"/>
          <w:szCs w:val="24"/>
        </w:rPr>
        <w:t>have</w:t>
      </w:r>
      <w:r w:rsidR="00786CEA" w:rsidRPr="00F52633">
        <w:rPr>
          <w:sz w:val="24"/>
          <w:szCs w:val="24"/>
        </w:rPr>
        <w:t xml:space="preserve"> diagnostic tool</w:t>
      </w:r>
      <w:r w:rsidR="00AF3966" w:rsidRPr="00F52633">
        <w:rPr>
          <w:sz w:val="24"/>
          <w:szCs w:val="24"/>
        </w:rPr>
        <w:t>s</w:t>
      </w:r>
      <w:r w:rsidR="00786CEA" w:rsidRPr="00F52633">
        <w:rPr>
          <w:sz w:val="24"/>
          <w:szCs w:val="24"/>
        </w:rPr>
        <w:t xml:space="preserve"> used to look at variables involved in determining whether organisational </w:t>
      </w:r>
      <w:r w:rsidR="00D57F54" w:rsidRPr="00F52633">
        <w:rPr>
          <w:sz w:val="24"/>
          <w:szCs w:val="24"/>
        </w:rPr>
        <w:t xml:space="preserve">change occurs. Once the change has been agreed </w:t>
      </w:r>
      <w:r w:rsidR="004D31B4" w:rsidRPr="00F52633">
        <w:rPr>
          <w:sz w:val="24"/>
          <w:szCs w:val="24"/>
        </w:rPr>
        <w:t>it</w:t>
      </w:r>
      <w:r w:rsidR="002C1A1E" w:rsidRPr="00F52633">
        <w:rPr>
          <w:sz w:val="24"/>
          <w:szCs w:val="24"/>
        </w:rPr>
        <w:t xml:space="preserve"> can be applied and implemented</w:t>
      </w:r>
      <w:r w:rsidR="00B952D6" w:rsidRPr="00F52633">
        <w:rPr>
          <w:sz w:val="24"/>
          <w:szCs w:val="24"/>
        </w:rPr>
        <w:t>.</w:t>
      </w:r>
      <w:r w:rsidR="00C74028" w:rsidRPr="00F52633">
        <w:rPr>
          <w:sz w:val="24"/>
          <w:szCs w:val="24"/>
        </w:rPr>
        <w:t xml:space="preserve"> Covid-19</w:t>
      </w:r>
      <w:r w:rsidR="00821C26" w:rsidRPr="00F52633">
        <w:rPr>
          <w:sz w:val="24"/>
          <w:szCs w:val="24"/>
        </w:rPr>
        <w:t xml:space="preserve"> has seen many </w:t>
      </w:r>
      <w:r w:rsidR="00FE711E" w:rsidRPr="00F52633">
        <w:rPr>
          <w:sz w:val="24"/>
          <w:szCs w:val="24"/>
        </w:rPr>
        <w:t>staff members to stay, workforce</w:t>
      </w:r>
      <w:r w:rsidR="000E52C3" w:rsidRPr="00F52633">
        <w:rPr>
          <w:sz w:val="24"/>
          <w:szCs w:val="24"/>
        </w:rPr>
        <w:t>s</w:t>
      </w:r>
      <w:r w:rsidR="00FE711E" w:rsidRPr="00F52633">
        <w:rPr>
          <w:sz w:val="24"/>
          <w:szCs w:val="24"/>
        </w:rPr>
        <w:t xml:space="preserve"> </w:t>
      </w:r>
      <w:r w:rsidR="00A61F6B" w:rsidRPr="00F52633">
        <w:rPr>
          <w:sz w:val="24"/>
          <w:szCs w:val="24"/>
        </w:rPr>
        <w:t>need</w:t>
      </w:r>
      <w:r w:rsidR="00FE711E" w:rsidRPr="00F52633">
        <w:rPr>
          <w:sz w:val="24"/>
          <w:szCs w:val="24"/>
        </w:rPr>
        <w:t xml:space="preserve"> the support now more than ever</w:t>
      </w:r>
      <w:r w:rsidR="00D1158F" w:rsidRPr="00F52633">
        <w:rPr>
          <w:sz w:val="24"/>
          <w:szCs w:val="24"/>
        </w:rPr>
        <w:t>.</w:t>
      </w:r>
      <w:r w:rsidR="00525FB5" w:rsidRPr="00F52633">
        <w:rPr>
          <w:sz w:val="24"/>
          <w:szCs w:val="24"/>
        </w:rPr>
        <w:t xml:space="preserve"> As</w:t>
      </w:r>
      <w:r w:rsidR="000E52C3" w:rsidRPr="00F52633">
        <w:rPr>
          <w:sz w:val="24"/>
          <w:szCs w:val="24"/>
        </w:rPr>
        <w:t xml:space="preserve"> </w:t>
      </w:r>
      <w:r w:rsidR="00525FB5" w:rsidRPr="00F52633">
        <w:rPr>
          <w:sz w:val="24"/>
          <w:szCs w:val="24"/>
        </w:rPr>
        <w:t>l</w:t>
      </w:r>
      <w:r w:rsidR="00D1158F" w:rsidRPr="00F52633">
        <w:rPr>
          <w:sz w:val="24"/>
          <w:szCs w:val="24"/>
        </w:rPr>
        <w:t>ine managers and leaders play crucial role</w:t>
      </w:r>
      <w:r w:rsidR="00525FB5" w:rsidRPr="00F52633">
        <w:rPr>
          <w:sz w:val="24"/>
          <w:szCs w:val="24"/>
        </w:rPr>
        <w:t>s</w:t>
      </w:r>
      <w:r w:rsidR="00D1158F" w:rsidRPr="00F52633">
        <w:rPr>
          <w:sz w:val="24"/>
          <w:szCs w:val="24"/>
        </w:rPr>
        <w:t xml:space="preserve"> supporting staff</w:t>
      </w:r>
      <w:r w:rsidR="00275D42" w:rsidRPr="00F52633">
        <w:rPr>
          <w:sz w:val="24"/>
          <w:szCs w:val="24"/>
        </w:rPr>
        <w:t xml:space="preserve"> to</w:t>
      </w:r>
      <w:r w:rsidR="00525FB5" w:rsidRPr="00F52633">
        <w:rPr>
          <w:sz w:val="24"/>
          <w:szCs w:val="24"/>
        </w:rPr>
        <w:t xml:space="preserve"> s</w:t>
      </w:r>
      <w:r w:rsidR="00275D42" w:rsidRPr="00F52633">
        <w:rPr>
          <w:sz w:val="24"/>
          <w:szCs w:val="24"/>
        </w:rPr>
        <w:t>tay but stay well</w:t>
      </w:r>
      <w:r w:rsidR="00AD20CE">
        <w:t xml:space="preserve"> </w:t>
      </w:r>
      <w:r w:rsidR="00AD20CE">
        <w:fldChar w:fldCharType="begin"/>
      </w:r>
      <w:r w:rsidR="00AD20CE">
        <w:instrText xml:space="preserve"> ADDIN ZOTERO_ITEM CSL_CITATION {"citationID":"l8Gq5r70","properties":{"formattedCitation":"({\\i{}Improving staff retention | NHS Employers}, no date)","plainCitation":"(Improving staff retention | NHS Employers, no date)","noteIndex":0},"citationItems":[{"id":482,"uris":["http://zotero.org/users/local/SSP0xruT/items/KXAR7PKE"],"uri":["http://zotero.org/users/local/SSP0xruT/items/KXAR7PKE"],"itemData":{"id":482,"type":"webpage","abstract":"This guide supports line managers and employers to consider the key areas which affect workforce retention.","language":"en","title":"Improving staff retention | NHS Employers","URL":"https://www.nhsemployers.org/publications/improving-staff-retention","accessed":{"date-parts":[["2022",3,18]]}}}],"schema":"https://github.com/citation-style-language/schema/raw/master/csl-citation.json"} </w:instrText>
      </w:r>
      <w:r w:rsidR="00AD20CE">
        <w:fldChar w:fldCharType="separate"/>
      </w:r>
      <w:r w:rsidR="00AD20CE" w:rsidRPr="00AD20CE">
        <w:rPr>
          <w:rFonts w:ascii="Calibri" w:hAnsi="Calibri" w:cs="Calibri"/>
          <w:szCs w:val="24"/>
        </w:rPr>
        <w:t>(</w:t>
      </w:r>
      <w:r w:rsidR="00AD20CE" w:rsidRPr="00AD20CE">
        <w:rPr>
          <w:rFonts w:ascii="Calibri" w:hAnsi="Calibri" w:cs="Calibri"/>
          <w:i/>
          <w:iCs/>
          <w:szCs w:val="24"/>
        </w:rPr>
        <w:t>Improving staff retention | NHS Employers</w:t>
      </w:r>
      <w:r w:rsidR="00AD20CE" w:rsidRPr="00AD20CE">
        <w:rPr>
          <w:rFonts w:ascii="Calibri" w:hAnsi="Calibri" w:cs="Calibri"/>
          <w:szCs w:val="24"/>
        </w:rPr>
        <w:t xml:space="preserve">, </w:t>
      </w:r>
      <w:r w:rsidR="00FD7D34">
        <w:rPr>
          <w:rFonts w:ascii="Calibri" w:hAnsi="Calibri" w:cs="Calibri"/>
          <w:szCs w:val="24"/>
        </w:rPr>
        <w:t>2022</w:t>
      </w:r>
      <w:r w:rsidR="00AD20CE" w:rsidRPr="00AD20CE">
        <w:rPr>
          <w:rFonts w:ascii="Calibri" w:hAnsi="Calibri" w:cs="Calibri"/>
          <w:szCs w:val="24"/>
        </w:rPr>
        <w:t>)</w:t>
      </w:r>
      <w:r w:rsidR="00AD20CE">
        <w:fldChar w:fldCharType="end"/>
      </w:r>
      <w:r w:rsidR="002B07C9" w:rsidRPr="00F52633">
        <w:rPr>
          <w:sz w:val="24"/>
          <w:szCs w:val="24"/>
        </w:rPr>
        <w:t>.</w:t>
      </w:r>
      <w:r w:rsidR="00606AF4" w:rsidRPr="00F52633">
        <w:rPr>
          <w:sz w:val="24"/>
          <w:szCs w:val="24"/>
        </w:rPr>
        <w:t xml:space="preserve"> Bruce Tuckman’s</w:t>
      </w:r>
      <w:r w:rsidR="00E01A07" w:rsidRPr="00F52633">
        <w:rPr>
          <w:sz w:val="24"/>
          <w:szCs w:val="24"/>
        </w:rPr>
        <w:t xml:space="preserve"> model theory best describes the NHS, </w:t>
      </w:r>
      <w:r w:rsidR="00756967" w:rsidRPr="00F52633">
        <w:rPr>
          <w:sz w:val="24"/>
          <w:szCs w:val="24"/>
        </w:rPr>
        <w:t xml:space="preserve">forming, storming, norming, and performing theory </w:t>
      </w:r>
      <w:r w:rsidR="00067A17">
        <w:rPr>
          <w:sz w:val="24"/>
          <w:szCs w:val="24"/>
        </w:rPr>
        <w:fldChar w:fldCharType="begin"/>
      </w:r>
      <w:r w:rsidR="00067A17">
        <w:rPr>
          <w:sz w:val="24"/>
          <w:szCs w:val="24"/>
        </w:rPr>
        <w:instrText xml:space="preserve"> ADDIN ZOTERO_ITEM CSL_CITATION {"citationID":"781PVLnn","properties":{"formattedCitation":"({\\i{}Forming, Storming, Norming, and Performing: Tuckman\\uc0\\u8217{}s Model for Nurturing a Team to High Performance}, no date)","plainCitation":"(Forming, Storming, Norming, and Performing: Tuckman’s Model for Nurturing a Team to High Performance, no date)","noteIndex":0},"citationItems":[{"id":484,"uris":["http://zotero.org/users/local/SSP0xruT/items/YB4TKYUJ"],"uri":["http://zotero.org/users/local/SSP0xruT/items/YB4TKYUJ"],"itemData":{"id":484,"type":"webpage","abstract":"Nurture your team to high performance with Tuckman’s Forming, Storming, Norming, Performing, and Adjourning (Mourning) model.","language":"en","title":"Forming, Storming, Norming, and Performing: Tuckman’s Model for Nurturing a Team to High Performance","title-short":"Forming, Storming, Norming, and Performing","URL":"http://www.mindtools.com/pages/article/newLDR_86.htm","accessed":{"date-parts":[["2022",3,18]]}}}],"schema":"https://github.com/citation-style-language/schema/raw/master/csl-citation.json"} </w:instrText>
      </w:r>
      <w:r w:rsidR="00067A17">
        <w:rPr>
          <w:sz w:val="24"/>
          <w:szCs w:val="24"/>
        </w:rPr>
        <w:fldChar w:fldCharType="separate"/>
      </w:r>
      <w:r w:rsidR="00067A17" w:rsidRPr="00067A17">
        <w:rPr>
          <w:rFonts w:ascii="Calibri" w:hAnsi="Calibri" w:cs="Calibri"/>
          <w:sz w:val="24"/>
          <w:szCs w:val="24"/>
        </w:rPr>
        <w:t>(</w:t>
      </w:r>
      <w:r w:rsidR="00067A17" w:rsidRPr="00067A17">
        <w:rPr>
          <w:rFonts w:ascii="Calibri" w:hAnsi="Calibri" w:cs="Calibri"/>
          <w:i/>
          <w:iCs/>
          <w:sz w:val="24"/>
          <w:szCs w:val="24"/>
        </w:rPr>
        <w:t>Forming, Storming, Norming, and Performing: Tuckman’s Model for Nurturing a Team to High Performance</w:t>
      </w:r>
      <w:r w:rsidR="00067A17" w:rsidRPr="00067A17">
        <w:rPr>
          <w:rFonts w:ascii="Calibri" w:hAnsi="Calibri" w:cs="Calibri"/>
          <w:sz w:val="24"/>
          <w:szCs w:val="24"/>
        </w:rPr>
        <w:t xml:space="preserve">, </w:t>
      </w:r>
      <w:r w:rsidR="007A0664">
        <w:rPr>
          <w:rFonts w:ascii="Calibri" w:hAnsi="Calibri" w:cs="Calibri"/>
          <w:sz w:val="24"/>
          <w:szCs w:val="24"/>
        </w:rPr>
        <w:t>2022</w:t>
      </w:r>
      <w:r w:rsidR="00067A17" w:rsidRPr="00067A17">
        <w:rPr>
          <w:rFonts w:ascii="Calibri" w:hAnsi="Calibri" w:cs="Calibri"/>
          <w:sz w:val="24"/>
          <w:szCs w:val="24"/>
        </w:rPr>
        <w:t>)</w:t>
      </w:r>
      <w:r w:rsidR="00067A17">
        <w:rPr>
          <w:sz w:val="24"/>
          <w:szCs w:val="24"/>
        </w:rPr>
        <w:fldChar w:fldCharType="end"/>
      </w:r>
      <w:r w:rsidR="00756967" w:rsidRPr="00F52633">
        <w:rPr>
          <w:sz w:val="24"/>
          <w:szCs w:val="24"/>
        </w:rPr>
        <w:t xml:space="preserve">which has </w:t>
      </w:r>
      <w:r w:rsidR="00D21255" w:rsidRPr="00F52633">
        <w:rPr>
          <w:sz w:val="24"/>
          <w:szCs w:val="24"/>
        </w:rPr>
        <w:t>aligned</w:t>
      </w:r>
      <w:r w:rsidR="00756967" w:rsidRPr="00F52633">
        <w:rPr>
          <w:sz w:val="24"/>
          <w:szCs w:val="24"/>
        </w:rPr>
        <w:t xml:space="preserve"> the way the</w:t>
      </w:r>
      <w:r w:rsidR="00AA2B36" w:rsidRPr="00F52633">
        <w:rPr>
          <w:sz w:val="24"/>
          <w:szCs w:val="24"/>
        </w:rPr>
        <w:t>y</w:t>
      </w:r>
      <w:r w:rsidR="00FD20DB" w:rsidRPr="00F52633">
        <w:rPr>
          <w:sz w:val="24"/>
          <w:szCs w:val="24"/>
        </w:rPr>
        <w:t xml:space="preserve"> work together performing as a team throughout in such</w:t>
      </w:r>
      <w:r w:rsidR="003675F3" w:rsidRPr="00F52633">
        <w:rPr>
          <w:sz w:val="24"/>
          <w:szCs w:val="24"/>
        </w:rPr>
        <w:t xml:space="preserve"> highly </w:t>
      </w:r>
      <w:r w:rsidR="00D21255" w:rsidRPr="00F52633">
        <w:rPr>
          <w:sz w:val="24"/>
          <w:szCs w:val="24"/>
        </w:rPr>
        <w:t>unprecedented</w:t>
      </w:r>
      <w:r w:rsidR="003675F3" w:rsidRPr="00F52633">
        <w:rPr>
          <w:sz w:val="24"/>
          <w:szCs w:val="24"/>
        </w:rPr>
        <w:t xml:space="preserve"> times</w:t>
      </w:r>
      <w:r w:rsidR="00232A55" w:rsidRPr="00F52633">
        <w:rPr>
          <w:sz w:val="24"/>
          <w:szCs w:val="24"/>
        </w:rPr>
        <w:t>. T</w:t>
      </w:r>
      <w:r w:rsidR="00D21255" w:rsidRPr="00F52633">
        <w:rPr>
          <w:sz w:val="24"/>
          <w:szCs w:val="24"/>
        </w:rPr>
        <w:t>eamwork</w:t>
      </w:r>
      <w:r w:rsidR="00232A55" w:rsidRPr="00F52633">
        <w:rPr>
          <w:sz w:val="24"/>
          <w:szCs w:val="24"/>
        </w:rPr>
        <w:t xml:space="preserve"> contribution</w:t>
      </w:r>
      <w:r w:rsidR="00D21255" w:rsidRPr="00F52633">
        <w:rPr>
          <w:sz w:val="24"/>
          <w:szCs w:val="24"/>
        </w:rPr>
        <w:t xml:space="preserve"> ha</w:t>
      </w:r>
      <w:r w:rsidR="00172E30" w:rsidRPr="00F52633">
        <w:rPr>
          <w:sz w:val="24"/>
          <w:szCs w:val="24"/>
        </w:rPr>
        <w:t>s</w:t>
      </w:r>
      <w:r w:rsidR="00D21255" w:rsidRPr="00F52633">
        <w:rPr>
          <w:sz w:val="24"/>
          <w:szCs w:val="24"/>
        </w:rPr>
        <w:t xml:space="preserve"> a significant</w:t>
      </w:r>
      <w:r w:rsidR="00EF6F34" w:rsidRPr="00F52633">
        <w:rPr>
          <w:sz w:val="24"/>
          <w:szCs w:val="24"/>
        </w:rPr>
        <w:t xml:space="preserve"> impact on society where help has been needed most, and the sincere </w:t>
      </w:r>
      <w:r w:rsidR="00574801" w:rsidRPr="00F52633">
        <w:rPr>
          <w:sz w:val="24"/>
          <w:szCs w:val="24"/>
        </w:rPr>
        <w:t>drive to help others</w:t>
      </w:r>
      <w:r w:rsidR="006A0D8B">
        <w:t xml:space="preserve"> </w:t>
      </w:r>
      <w:r w:rsidR="006A0D8B">
        <w:fldChar w:fldCharType="begin"/>
      </w:r>
      <w:r w:rsidR="006A0D8B">
        <w:instrText xml:space="preserve"> ADDIN ZOTERO_ITEM CSL_CITATION {"citationID":"RUEHQLSY","properties":{"formattedCitation":"({\\i{}NHS Sunday clap: What time is it and why is it happening? | The Independent | The Independent}, no date)","plainCitation":"(NHS Sunday clap: What time is it and why is it happening? | The Independent | The Independent, no date)","noteIndex":0},"citationItems":[{"id":486,"uris":["http://zotero.org/users/local/SSP0xruT/items/27Q5CFTS"],"uri":["http://zotero.org/users/local/SSP0xruT/items/27Q5CFTS"],"itemData":{"id":486,"type":"webpage","title":"NHS Sunday clap: What time is it and why is it happening? | The Independent | The Independent","URL":"https://www.independent.co.uk/life-style/nhs-anniversary-clap-sunday-5-july-clap-for-carers-time-a9599701.html?msclkid=e595d8cfa5d811ecaed6a53c9c784658","accessed":{"date-parts":[["2022",3,18]]}}}],"schema":"https://github.com/citation-style-language/schema/raw/master/csl-citation.json"} </w:instrText>
      </w:r>
      <w:r w:rsidR="006A0D8B">
        <w:fldChar w:fldCharType="separate"/>
      </w:r>
      <w:r w:rsidR="006A0D8B" w:rsidRPr="006A0D8B">
        <w:rPr>
          <w:rFonts w:ascii="Calibri" w:hAnsi="Calibri" w:cs="Calibri"/>
          <w:szCs w:val="24"/>
        </w:rPr>
        <w:t>(</w:t>
      </w:r>
      <w:r w:rsidR="006A0D8B" w:rsidRPr="006A0D8B">
        <w:rPr>
          <w:rFonts w:ascii="Calibri" w:hAnsi="Calibri" w:cs="Calibri"/>
          <w:i/>
          <w:iCs/>
          <w:szCs w:val="24"/>
        </w:rPr>
        <w:t>NHS Sunday clap: What time is it and why is it happening? | The Independent | The Independent</w:t>
      </w:r>
      <w:r w:rsidR="006A0D8B" w:rsidRPr="006A0D8B">
        <w:rPr>
          <w:rFonts w:ascii="Calibri" w:hAnsi="Calibri" w:cs="Calibri"/>
          <w:szCs w:val="24"/>
        </w:rPr>
        <w:t xml:space="preserve">, </w:t>
      </w:r>
      <w:r w:rsidR="00AA5DA2">
        <w:rPr>
          <w:rFonts w:ascii="Calibri" w:hAnsi="Calibri" w:cs="Calibri"/>
          <w:szCs w:val="24"/>
        </w:rPr>
        <w:t>2020</w:t>
      </w:r>
      <w:r w:rsidR="006A0D8B" w:rsidRPr="006A0D8B">
        <w:rPr>
          <w:rFonts w:ascii="Calibri" w:hAnsi="Calibri" w:cs="Calibri"/>
          <w:szCs w:val="24"/>
        </w:rPr>
        <w:t>)</w:t>
      </w:r>
      <w:r w:rsidR="006A0D8B">
        <w:fldChar w:fldCharType="end"/>
      </w:r>
      <w:r w:rsidR="00B115CE" w:rsidRPr="00F52633">
        <w:rPr>
          <w:sz w:val="24"/>
          <w:szCs w:val="24"/>
        </w:rPr>
        <w:t>.</w:t>
      </w:r>
    </w:p>
    <w:p w14:paraId="0EB6EDF1" w14:textId="34392D87" w:rsidR="00A467C5" w:rsidRPr="00F52633" w:rsidRDefault="00A467C5" w:rsidP="00227B0E">
      <w:pPr>
        <w:rPr>
          <w:sz w:val="24"/>
          <w:szCs w:val="24"/>
        </w:rPr>
      </w:pPr>
    </w:p>
    <w:p w14:paraId="14D5BDA7" w14:textId="593FBF49" w:rsidR="00A467C5" w:rsidRPr="008F524C" w:rsidRDefault="00A467C5" w:rsidP="008F524C">
      <w:pPr>
        <w:pStyle w:val="Heading1"/>
      </w:pPr>
      <w:bookmarkStart w:id="20" w:name="_Toc98491818"/>
      <w:bookmarkStart w:id="21" w:name="_Toc98494754"/>
      <w:r w:rsidRPr="008F524C">
        <w:t>Conclusion</w:t>
      </w:r>
      <w:bookmarkEnd w:id="20"/>
      <w:bookmarkEnd w:id="21"/>
    </w:p>
    <w:p w14:paraId="05326435" w14:textId="431ABD73" w:rsidR="00A957ED" w:rsidRPr="00F52633" w:rsidRDefault="002F68AF" w:rsidP="00227B0E">
      <w:pPr>
        <w:rPr>
          <w:sz w:val="24"/>
          <w:szCs w:val="24"/>
        </w:rPr>
      </w:pPr>
      <w:r w:rsidRPr="00F52633">
        <w:rPr>
          <w:sz w:val="24"/>
          <w:szCs w:val="24"/>
        </w:rPr>
        <w:t xml:space="preserve">In summary of this </w:t>
      </w:r>
      <w:r w:rsidR="00A916B3" w:rsidRPr="00F52633">
        <w:rPr>
          <w:sz w:val="24"/>
          <w:szCs w:val="24"/>
        </w:rPr>
        <w:t>report,</w:t>
      </w:r>
      <w:r w:rsidRPr="00F52633">
        <w:rPr>
          <w:sz w:val="24"/>
          <w:szCs w:val="24"/>
        </w:rPr>
        <w:t xml:space="preserve"> it </w:t>
      </w:r>
      <w:r w:rsidR="00F52633" w:rsidRPr="00F52633">
        <w:rPr>
          <w:sz w:val="24"/>
          <w:szCs w:val="24"/>
        </w:rPr>
        <w:t>has</w:t>
      </w:r>
      <w:r w:rsidRPr="00F52633">
        <w:rPr>
          <w:sz w:val="24"/>
          <w:szCs w:val="24"/>
        </w:rPr>
        <w:t xml:space="preserve"> been </w:t>
      </w:r>
      <w:r w:rsidR="005150B7" w:rsidRPr="00F52633">
        <w:rPr>
          <w:sz w:val="24"/>
          <w:szCs w:val="24"/>
        </w:rPr>
        <w:t xml:space="preserve">interesting to see the fundamental changes that have been put in place </w:t>
      </w:r>
      <w:r w:rsidR="00D94D64" w:rsidRPr="00F52633">
        <w:rPr>
          <w:sz w:val="24"/>
          <w:szCs w:val="24"/>
        </w:rPr>
        <w:t>in the last two years. The impacts that the NHS has had on us all</w:t>
      </w:r>
      <w:r w:rsidR="00F83B14" w:rsidRPr="00F52633">
        <w:rPr>
          <w:sz w:val="24"/>
          <w:szCs w:val="24"/>
        </w:rPr>
        <w:t xml:space="preserve"> physically and emotionally. </w:t>
      </w:r>
      <w:r w:rsidR="009672D1" w:rsidRPr="00F52633">
        <w:rPr>
          <w:sz w:val="24"/>
          <w:szCs w:val="24"/>
        </w:rPr>
        <w:t>The st</w:t>
      </w:r>
      <w:r w:rsidR="00785A0F" w:rsidRPr="00F52633">
        <w:rPr>
          <w:sz w:val="24"/>
          <w:szCs w:val="24"/>
        </w:rPr>
        <w:t>ra</w:t>
      </w:r>
      <w:r w:rsidR="009672D1" w:rsidRPr="00F52633">
        <w:rPr>
          <w:sz w:val="24"/>
          <w:szCs w:val="24"/>
        </w:rPr>
        <w:t>ins and controls that we all have had to adhere to from the government</w:t>
      </w:r>
      <w:r w:rsidR="00297617" w:rsidRPr="00F52633">
        <w:rPr>
          <w:sz w:val="24"/>
          <w:szCs w:val="24"/>
        </w:rPr>
        <w:t xml:space="preserve"> </w:t>
      </w:r>
      <w:r w:rsidR="00785A0F" w:rsidRPr="00F52633">
        <w:rPr>
          <w:sz w:val="24"/>
          <w:szCs w:val="24"/>
        </w:rPr>
        <w:t>to be di</w:t>
      </w:r>
      <w:r w:rsidR="003722FC" w:rsidRPr="00F52633">
        <w:rPr>
          <w:sz w:val="24"/>
          <w:szCs w:val="24"/>
        </w:rPr>
        <w:t>c</w:t>
      </w:r>
      <w:r w:rsidR="00785A0F" w:rsidRPr="00F52633">
        <w:rPr>
          <w:sz w:val="24"/>
          <w:szCs w:val="24"/>
        </w:rPr>
        <w:t>tated to as a nation to be told that we cannot</w:t>
      </w:r>
      <w:r w:rsidR="003722FC" w:rsidRPr="00F52633">
        <w:rPr>
          <w:sz w:val="24"/>
          <w:szCs w:val="24"/>
        </w:rPr>
        <w:t xml:space="preserve"> see loved ones over </w:t>
      </w:r>
      <w:r w:rsidR="00297617" w:rsidRPr="00F52633">
        <w:rPr>
          <w:sz w:val="24"/>
          <w:szCs w:val="24"/>
        </w:rPr>
        <w:t>C</w:t>
      </w:r>
      <w:r w:rsidR="003722FC" w:rsidRPr="00F52633">
        <w:rPr>
          <w:sz w:val="24"/>
          <w:szCs w:val="24"/>
        </w:rPr>
        <w:t>hristmas</w:t>
      </w:r>
      <w:r w:rsidR="009672D1" w:rsidRPr="00F52633">
        <w:rPr>
          <w:sz w:val="24"/>
          <w:szCs w:val="24"/>
        </w:rPr>
        <w:t xml:space="preserve"> </w:t>
      </w:r>
      <w:r w:rsidR="003722FC" w:rsidRPr="00F52633">
        <w:rPr>
          <w:sz w:val="24"/>
          <w:szCs w:val="24"/>
        </w:rPr>
        <w:t>and on special occasions</w:t>
      </w:r>
      <w:r w:rsidR="00297617" w:rsidRPr="00F52633">
        <w:rPr>
          <w:sz w:val="24"/>
          <w:szCs w:val="24"/>
        </w:rPr>
        <w:t xml:space="preserve">. </w:t>
      </w:r>
      <w:r w:rsidR="00F83B14" w:rsidRPr="00F52633">
        <w:rPr>
          <w:sz w:val="24"/>
          <w:szCs w:val="24"/>
        </w:rPr>
        <w:t>The restrictions</w:t>
      </w:r>
      <w:r w:rsidR="00CC4F55" w:rsidRPr="00F52633">
        <w:rPr>
          <w:sz w:val="24"/>
          <w:szCs w:val="24"/>
        </w:rPr>
        <w:t xml:space="preserve"> have caused fundamental changes to us with digital technology taking over.</w:t>
      </w:r>
      <w:r w:rsidR="00A957ED" w:rsidRPr="00F52633">
        <w:rPr>
          <w:sz w:val="24"/>
          <w:szCs w:val="24"/>
        </w:rPr>
        <w:t xml:space="preserve"> Technology changes is our new future </w:t>
      </w:r>
      <w:r w:rsidR="004E6CD5" w:rsidRPr="00F52633">
        <w:rPr>
          <w:sz w:val="24"/>
          <w:szCs w:val="24"/>
        </w:rPr>
        <w:t xml:space="preserve">within </w:t>
      </w:r>
      <w:r w:rsidR="00F1689C" w:rsidRPr="00F52633">
        <w:rPr>
          <w:sz w:val="24"/>
          <w:szCs w:val="24"/>
        </w:rPr>
        <w:t xml:space="preserve">a </w:t>
      </w:r>
      <w:r w:rsidR="004E6CD5" w:rsidRPr="00F52633">
        <w:rPr>
          <w:sz w:val="24"/>
          <w:szCs w:val="24"/>
        </w:rPr>
        <w:t>society</w:t>
      </w:r>
      <w:r w:rsidR="00F1689C" w:rsidRPr="00F52633">
        <w:rPr>
          <w:sz w:val="24"/>
          <w:szCs w:val="24"/>
        </w:rPr>
        <w:t xml:space="preserve"> of change. </w:t>
      </w:r>
      <w:r w:rsidR="00D728FA" w:rsidRPr="00F52633">
        <w:rPr>
          <w:sz w:val="24"/>
          <w:szCs w:val="24"/>
        </w:rPr>
        <w:t>However</w:t>
      </w:r>
      <w:r w:rsidR="000A0162" w:rsidRPr="00F52633">
        <w:rPr>
          <w:sz w:val="24"/>
          <w:szCs w:val="24"/>
        </w:rPr>
        <w:t>,</w:t>
      </w:r>
      <w:r w:rsidR="00D728FA" w:rsidRPr="00F52633">
        <w:rPr>
          <w:sz w:val="24"/>
          <w:szCs w:val="24"/>
        </w:rPr>
        <w:t xml:space="preserve"> the leadership and management </w:t>
      </w:r>
      <w:r w:rsidR="006B006F" w:rsidRPr="00F52633">
        <w:rPr>
          <w:sz w:val="24"/>
          <w:szCs w:val="24"/>
        </w:rPr>
        <w:t>do need a huge shake up within the NHS to change for the better not just for today’s purpose</w:t>
      </w:r>
      <w:r w:rsidR="00FE6630" w:rsidRPr="00F52633">
        <w:rPr>
          <w:sz w:val="24"/>
          <w:szCs w:val="24"/>
        </w:rPr>
        <w:t xml:space="preserve"> for the whole futures purpose to become a better NHS w</w:t>
      </w:r>
      <w:r w:rsidR="008A025E" w:rsidRPr="00F52633">
        <w:rPr>
          <w:sz w:val="24"/>
          <w:szCs w:val="24"/>
        </w:rPr>
        <w:t>hich can be relied on by everyone</w:t>
      </w:r>
      <w:r w:rsidR="009C0905" w:rsidRPr="00F52633">
        <w:rPr>
          <w:sz w:val="24"/>
          <w:szCs w:val="24"/>
        </w:rPr>
        <w:t xml:space="preserve">. </w:t>
      </w:r>
      <w:r w:rsidR="007454AD" w:rsidRPr="00F52633">
        <w:rPr>
          <w:sz w:val="24"/>
          <w:szCs w:val="24"/>
        </w:rPr>
        <w:t>The fundamental changes</w:t>
      </w:r>
      <w:r w:rsidR="00D65314" w:rsidRPr="00F52633">
        <w:rPr>
          <w:sz w:val="24"/>
          <w:szCs w:val="24"/>
        </w:rPr>
        <w:t xml:space="preserve"> should now be used wisely from the government not fully relying on digital technology and keeping some form of normality from before as to what we all knew</w:t>
      </w:r>
      <w:r w:rsidR="00EB6B44" w:rsidRPr="00F52633">
        <w:rPr>
          <w:sz w:val="24"/>
          <w:szCs w:val="24"/>
        </w:rPr>
        <w:t>. New changes can become useful however old changes can too, using them altogether can grow a better society for everyone.</w:t>
      </w:r>
      <w:r w:rsidR="00BE200A" w:rsidRPr="00F52633">
        <w:rPr>
          <w:sz w:val="24"/>
          <w:szCs w:val="24"/>
        </w:rPr>
        <w:t xml:space="preserve"> </w:t>
      </w:r>
      <w:r w:rsidR="009C0905" w:rsidRPr="00F52633">
        <w:rPr>
          <w:sz w:val="24"/>
          <w:szCs w:val="24"/>
        </w:rPr>
        <w:t>The changes have had unbelievable impacts to some people’s loved ones who have sadly deceased</w:t>
      </w:r>
      <w:r w:rsidR="00DB4A83" w:rsidRPr="00F52633">
        <w:rPr>
          <w:sz w:val="24"/>
          <w:szCs w:val="24"/>
        </w:rPr>
        <w:t xml:space="preserve"> within this cruel pandemic.</w:t>
      </w:r>
      <w:r w:rsidR="009C0905" w:rsidRPr="00F52633">
        <w:rPr>
          <w:sz w:val="24"/>
          <w:szCs w:val="24"/>
        </w:rPr>
        <w:t xml:space="preserve"> </w:t>
      </w:r>
      <w:r w:rsidR="001E4A2C" w:rsidRPr="00F52633">
        <w:rPr>
          <w:sz w:val="24"/>
          <w:szCs w:val="24"/>
        </w:rPr>
        <w:t>But overall do you feel brave enough to tackle the NHS on its leadership and management</w:t>
      </w:r>
      <w:r w:rsidR="008C23D8" w:rsidRPr="00F52633">
        <w:rPr>
          <w:sz w:val="24"/>
          <w:szCs w:val="24"/>
        </w:rPr>
        <w:t xml:space="preserve"> techniques, and question the government moving forward?</w:t>
      </w:r>
    </w:p>
    <w:p w14:paraId="7AA8FF9B" w14:textId="235AD0FB" w:rsidR="00CE7E94" w:rsidRDefault="00CE7E94">
      <w:r>
        <w:br w:type="page"/>
      </w:r>
    </w:p>
    <w:p w14:paraId="118C35DB" w14:textId="77777777" w:rsidR="0087375B" w:rsidRDefault="0087375B" w:rsidP="00227B0E">
      <w:pPr>
        <w:sectPr w:rsidR="0087375B" w:rsidSect="00311C5E">
          <w:footerReference w:type="default" r:id="rId15"/>
          <w:type w:val="continuous"/>
          <w:pgSz w:w="11906" w:h="16838"/>
          <w:pgMar w:top="1440" w:right="1440" w:bottom="1440" w:left="1440" w:header="709" w:footer="709" w:gutter="0"/>
          <w:pgNumType w:start="0"/>
          <w:cols w:space="708"/>
          <w:titlePg/>
          <w:docGrid w:linePitch="360"/>
        </w:sectPr>
      </w:pPr>
    </w:p>
    <w:p w14:paraId="6E0FEF0B" w14:textId="7647DC9C" w:rsidR="00495038" w:rsidRDefault="00495038" w:rsidP="00227B0E"/>
    <w:p w14:paraId="13F45B33" w14:textId="77777777" w:rsidR="00B50822" w:rsidRDefault="00B50822" w:rsidP="00227B0E"/>
    <w:p w14:paraId="29F5D211" w14:textId="5F9DF359" w:rsidR="00495038" w:rsidRPr="008F524C" w:rsidRDefault="00F52633" w:rsidP="008F524C">
      <w:pPr>
        <w:pStyle w:val="Heading1"/>
      </w:pPr>
      <w:bookmarkStart w:id="22" w:name="_Toc98491819"/>
      <w:bookmarkStart w:id="23" w:name="_Toc98494755"/>
      <w:r w:rsidRPr="008F524C">
        <w:t>Appendix</w:t>
      </w:r>
      <w:bookmarkEnd w:id="22"/>
      <w:bookmarkEnd w:id="23"/>
    </w:p>
    <w:p w14:paraId="35ACA4CB" w14:textId="40B917DA" w:rsidR="00BD131B" w:rsidRPr="00F52633" w:rsidRDefault="00222FBA" w:rsidP="00227B0E">
      <w:pPr>
        <w:rPr>
          <w:sz w:val="28"/>
          <w:szCs w:val="28"/>
        </w:rPr>
      </w:pPr>
      <w:r w:rsidRPr="00F52633">
        <w:rPr>
          <w:sz w:val="28"/>
          <w:szCs w:val="28"/>
        </w:rPr>
        <w:t>Development plan</w:t>
      </w:r>
    </w:p>
    <w:p w14:paraId="4A70C0F7" w14:textId="62A78F7B" w:rsidR="00C9245A" w:rsidRDefault="00C9245A" w:rsidP="00227B0E"/>
    <w:tbl>
      <w:tblPr>
        <w:tblW w:w="11907" w:type="dxa"/>
        <w:tblInd w:w="7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26"/>
        <w:gridCol w:w="1721"/>
        <w:gridCol w:w="2179"/>
        <w:gridCol w:w="2435"/>
        <w:gridCol w:w="1664"/>
        <w:gridCol w:w="2082"/>
      </w:tblGrid>
      <w:tr w:rsidR="00CD2C13" w14:paraId="424F90E7" w14:textId="77777777" w:rsidTr="00FC3428">
        <w:trPr>
          <w:trHeight w:val="855"/>
        </w:trPr>
        <w:tc>
          <w:tcPr>
            <w:tcW w:w="1217" w:type="dxa"/>
            <w:tcBorders>
              <w:top w:val="single" w:sz="4" w:space="0" w:color="auto"/>
              <w:left w:val="single" w:sz="4" w:space="0" w:color="auto"/>
              <w:bottom w:val="single" w:sz="4" w:space="0" w:color="auto"/>
              <w:right w:val="single" w:sz="4" w:space="0" w:color="auto"/>
            </w:tcBorders>
            <w:hideMark/>
          </w:tcPr>
          <w:p w14:paraId="072317B9" w14:textId="0FBDB3BC" w:rsidR="00C9245A" w:rsidRPr="00FC3428" w:rsidRDefault="00C9245A" w:rsidP="00FC3428">
            <w:pPr>
              <w:spacing w:line="254" w:lineRule="auto"/>
              <w:ind w:left="-30"/>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br w:type="page"/>
            </w:r>
            <w:r>
              <w:rPr>
                <w:rFonts w:ascii="Times New Roman" w:eastAsia="Calibri" w:hAnsi="Times New Roman" w:cs="Times New Roman"/>
                <w:b/>
                <w:sz w:val="24"/>
                <w:szCs w:val="24"/>
                <w:lang w:val="en-US"/>
              </w:rPr>
              <w:t>Area of Development to improve Change Planning and Implementation</w:t>
            </w:r>
          </w:p>
        </w:tc>
        <w:tc>
          <w:tcPr>
            <w:tcW w:w="1824" w:type="dxa"/>
            <w:tcBorders>
              <w:top w:val="single" w:sz="4" w:space="0" w:color="auto"/>
              <w:left w:val="single" w:sz="4" w:space="0" w:color="auto"/>
              <w:bottom w:val="single" w:sz="4" w:space="0" w:color="auto"/>
              <w:right w:val="single" w:sz="4" w:space="0" w:color="auto"/>
            </w:tcBorders>
            <w:hideMark/>
          </w:tcPr>
          <w:p w14:paraId="6851C702" w14:textId="77777777" w:rsidR="00C9245A" w:rsidRDefault="00C9245A">
            <w:pPr>
              <w:spacing w:line="254" w:lineRule="auto"/>
              <w:rPr>
                <w:rFonts w:ascii="Times New Roman" w:eastAsia="Calibri" w:hAnsi="Times New Roman" w:cs="Times New Roman"/>
                <w:b/>
                <w:sz w:val="24"/>
                <w:szCs w:val="24"/>
                <w:lang w:val="en-US"/>
              </w:rPr>
            </w:pPr>
            <w:r>
              <w:rPr>
                <w:rFonts w:ascii="Times New Roman" w:eastAsia="Calibri" w:hAnsi="Times New Roman" w:cs="Times New Roman"/>
                <w:b/>
                <w:sz w:val="24"/>
                <w:szCs w:val="24"/>
                <w:lang w:val="en-US"/>
              </w:rPr>
              <w:t xml:space="preserve">Actions to be undertaken </w:t>
            </w:r>
            <w:proofErr w:type="spellStart"/>
            <w:r>
              <w:rPr>
                <w:rFonts w:ascii="Times New Roman" w:eastAsia="Calibri" w:hAnsi="Times New Roman" w:cs="Times New Roman"/>
                <w:b/>
                <w:sz w:val="24"/>
                <w:szCs w:val="24"/>
                <w:lang w:val="en-US"/>
              </w:rPr>
              <w:t>i.e</w:t>
            </w:r>
            <w:proofErr w:type="spellEnd"/>
            <w:r>
              <w:rPr>
                <w:rFonts w:ascii="Times New Roman" w:eastAsia="Calibri" w:hAnsi="Times New Roman" w:cs="Times New Roman"/>
                <w:b/>
                <w:sz w:val="24"/>
                <w:szCs w:val="24"/>
                <w:lang w:val="en-US"/>
              </w:rPr>
              <w:t xml:space="preserve"> training</w:t>
            </w:r>
          </w:p>
        </w:tc>
        <w:tc>
          <w:tcPr>
            <w:tcW w:w="2180" w:type="dxa"/>
            <w:tcBorders>
              <w:top w:val="single" w:sz="4" w:space="0" w:color="auto"/>
              <w:left w:val="single" w:sz="4" w:space="0" w:color="auto"/>
              <w:bottom w:val="single" w:sz="4" w:space="0" w:color="auto"/>
              <w:right w:val="single" w:sz="4" w:space="0" w:color="auto"/>
            </w:tcBorders>
            <w:hideMark/>
          </w:tcPr>
          <w:p w14:paraId="244C7769" w14:textId="77777777" w:rsidR="00C9245A" w:rsidRDefault="00C9245A">
            <w:pPr>
              <w:spacing w:line="254" w:lineRule="auto"/>
              <w:rPr>
                <w:rFonts w:ascii="Times New Roman" w:eastAsia="Calibri" w:hAnsi="Times New Roman" w:cs="Times New Roman"/>
                <w:b/>
                <w:sz w:val="24"/>
                <w:szCs w:val="24"/>
                <w:lang w:val="en-US"/>
              </w:rPr>
            </w:pPr>
            <w:r>
              <w:rPr>
                <w:rFonts w:ascii="Times New Roman" w:eastAsia="Calibri" w:hAnsi="Times New Roman" w:cs="Times New Roman"/>
                <w:b/>
                <w:sz w:val="24"/>
                <w:szCs w:val="24"/>
                <w:lang w:val="en-US"/>
              </w:rPr>
              <w:t>Priority</w:t>
            </w:r>
          </w:p>
          <w:p w14:paraId="248DCF43" w14:textId="77777777" w:rsidR="00C9245A" w:rsidRDefault="00C9245A">
            <w:pPr>
              <w:spacing w:line="254" w:lineRule="auto"/>
              <w:rPr>
                <w:rFonts w:ascii="Times New Roman" w:eastAsia="Calibri" w:hAnsi="Times New Roman" w:cs="Times New Roman"/>
                <w:b/>
                <w:sz w:val="24"/>
                <w:szCs w:val="24"/>
                <w:lang w:val="en-US"/>
              </w:rPr>
            </w:pPr>
            <w:r>
              <w:rPr>
                <w:rFonts w:ascii="Times New Roman" w:eastAsia="Calibri" w:hAnsi="Times New Roman" w:cs="Times New Roman"/>
                <w:b/>
                <w:sz w:val="24"/>
                <w:szCs w:val="24"/>
                <w:lang w:val="en-US"/>
              </w:rPr>
              <w:t>Low/Medium/High</w:t>
            </w:r>
          </w:p>
          <w:p w14:paraId="6F550831" w14:textId="77777777" w:rsidR="00C9245A" w:rsidRDefault="00C9245A">
            <w:pPr>
              <w:spacing w:line="254" w:lineRule="auto"/>
              <w:rPr>
                <w:rFonts w:ascii="Times New Roman" w:eastAsia="Calibri" w:hAnsi="Times New Roman" w:cs="Times New Roman"/>
                <w:b/>
                <w:sz w:val="24"/>
                <w:szCs w:val="24"/>
                <w:lang w:val="en-US"/>
              </w:rPr>
            </w:pPr>
            <w:r>
              <w:rPr>
                <w:rFonts w:ascii="Times New Roman" w:eastAsia="Calibri" w:hAnsi="Times New Roman" w:cs="Times New Roman"/>
                <w:b/>
                <w:sz w:val="24"/>
                <w:szCs w:val="24"/>
                <w:lang w:val="en-US"/>
              </w:rPr>
              <w:t>Why-Explain your decision</w:t>
            </w:r>
          </w:p>
        </w:tc>
        <w:tc>
          <w:tcPr>
            <w:tcW w:w="2592" w:type="dxa"/>
            <w:tcBorders>
              <w:top w:val="single" w:sz="4" w:space="0" w:color="auto"/>
              <w:left w:val="single" w:sz="4" w:space="0" w:color="auto"/>
              <w:bottom w:val="single" w:sz="4" w:space="0" w:color="auto"/>
              <w:right w:val="single" w:sz="4" w:space="0" w:color="auto"/>
            </w:tcBorders>
            <w:hideMark/>
          </w:tcPr>
          <w:p w14:paraId="2C282B40" w14:textId="77777777" w:rsidR="00C9245A" w:rsidRDefault="00C9245A">
            <w:pPr>
              <w:spacing w:line="254" w:lineRule="auto"/>
              <w:rPr>
                <w:rFonts w:ascii="Times New Roman" w:eastAsia="Calibri" w:hAnsi="Times New Roman" w:cs="Times New Roman"/>
                <w:b/>
                <w:sz w:val="24"/>
                <w:szCs w:val="24"/>
                <w:lang w:val="en-US"/>
              </w:rPr>
            </w:pPr>
            <w:r>
              <w:rPr>
                <w:rFonts w:ascii="Times New Roman" w:eastAsia="Calibri" w:hAnsi="Times New Roman" w:cs="Times New Roman"/>
                <w:b/>
                <w:sz w:val="24"/>
                <w:szCs w:val="24"/>
                <w:lang w:val="en-US"/>
              </w:rPr>
              <w:t>Support and Development.</w:t>
            </w:r>
          </w:p>
          <w:p w14:paraId="1C0FFC03" w14:textId="77777777" w:rsidR="00C9245A" w:rsidRDefault="00C9245A">
            <w:pPr>
              <w:spacing w:line="254" w:lineRule="auto"/>
              <w:rPr>
                <w:rFonts w:ascii="Times New Roman" w:eastAsia="Calibri" w:hAnsi="Times New Roman" w:cs="Times New Roman"/>
                <w:b/>
                <w:sz w:val="24"/>
                <w:szCs w:val="24"/>
                <w:lang w:val="en-US"/>
              </w:rPr>
            </w:pPr>
            <w:r>
              <w:rPr>
                <w:rFonts w:ascii="Times New Roman" w:eastAsia="Calibri" w:hAnsi="Times New Roman" w:cs="Times New Roman"/>
                <w:b/>
                <w:sz w:val="24"/>
                <w:szCs w:val="24"/>
                <w:lang w:val="en-US"/>
              </w:rPr>
              <w:t>Internal/External</w:t>
            </w:r>
          </w:p>
          <w:p w14:paraId="2C43B6B0" w14:textId="77777777" w:rsidR="00C9245A" w:rsidRDefault="00C9245A">
            <w:pPr>
              <w:spacing w:line="254" w:lineRule="auto"/>
              <w:rPr>
                <w:rFonts w:ascii="Times New Roman" w:eastAsia="Calibri" w:hAnsi="Times New Roman" w:cs="Times New Roman"/>
                <w:b/>
                <w:sz w:val="24"/>
                <w:szCs w:val="24"/>
                <w:lang w:val="en-US"/>
              </w:rPr>
            </w:pPr>
            <w:r>
              <w:rPr>
                <w:rFonts w:ascii="Times New Roman" w:eastAsia="Calibri" w:hAnsi="Times New Roman" w:cs="Times New Roman"/>
                <w:b/>
                <w:sz w:val="24"/>
                <w:szCs w:val="24"/>
                <w:lang w:val="en-US"/>
              </w:rPr>
              <w:t>From People, Financial, Physical</w:t>
            </w:r>
          </w:p>
          <w:p w14:paraId="3CC44F3C" w14:textId="77777777" w:rsidR="00C9245A" w:rsidRDefault="00C9245A">
            <w:pPr>
              <w:spacing w:line="254" w:lineRule="auto"/>
              <w:rPr>
                <w:rFonts w:ascii="Times New Roman" w:eastAsia="Calibri" w:hAnsi="Times New Roman" w:cs="Times New Roman"/>
                <w:b/>
                <w:sz w:val="24"/>
                <w:szCs w:val="24"/>
                <w:lang w:val="en-US"/>
              </w:rPr>
            </w:pPr>
            <w:r>
              <w:rPr>
                <w:rFonts w:ascii="Times New Roman" w:eastAsia="Calibri" w:hAnsi="Times New Roman" w:cs="Times New Roman"/>
                <w:b/>
                <w:sz w:val="24"/>
                <w:szCs w:val="24"/>
                <w:lang w:val="en-US"/>
              </w:rPr>
              <w:t>Resources.</w:t>
            </w:r>
          </w:p>
        </w:tc>
        <w:tc>
          <w:tcPr>
            <w:tcW w:w="1728" w:type="dxa"/>
            <w:tcBorders>
              <w:top w:val="single" w:sz="4" w:space="0" w:color="auto"/>
              <w:left w:val="single" w:sz="4" w:space="0" w:color="auto"/>
              <w:bottom w:val="single" w:sz="4" w:space="0" w:color="auto"/>
              <w:right w:val="single" w:sz="4" w:space="0" w:color="auto"/>
            </w:tcBorders>
            <w:hideMark/>
          </w:tcPr>
          <w:p w14:paraId="52208DB5" w14:textId="77777777" w:rsidR="00C9245A" w:rsidRDefault="00C9245A">
            <w:pPr>
              <w:spacing w:line="254" w:lineRule="auto"/>
              <w:rPr>
                <w:rFonts w:ascii="Times New Roman" w:eastAsia="Calibri" w:hAnsi="Times New Roman" w:cs="Times New Roman"/>
                <w:b/>
                <w:sz w:val="24"/>
                <w:szCs w:val="24"/>
                <w:lang w:val="en-US"/>
              </w:rPr>
            </w:pPr>
            <w:r>
              <w:rPr>
                <w:rFonts w:ascii="Times New Roman" w:eastAsia="Calibri" w:hAnsi="Times New Roman" w:cs="Times New Roman"/>
                <w:b/>
                <w:sz w:val="24"/>
                <w:szCs w:val="24"/>
                <w:lang w:val="en-US"/>
              </w:rPr>
              <w:t>Review Dates</w:t>
            </w:r>
          </w:p>
          <w:p w14:paraId="45E93B96" w14:textId="77777777" w:rsidR="00C9245A" w:rsidRDefault="00C9245A">
            <w:pPr>
              <w:spacing w:line="254" w:lineRule="auto"/>
              <w:rPr>
                <w:rFonts w:ascii="Times New Roman" w:eastAsia="Calibri" w:hAnsi="Times New Roman" w:cs="Times New Roman"/>
                <w:b/>
                <w:sz w:val="24"/>
                <w:szCs w:val="24"/>
                <w:lang w:val="en-US"/>
              </w:rPr>
            </w:pPr>
            <w:r>
              <w:rPr>
                <w:rFonts w:ascii="Times New Roman" w:eastAsia="Calibri" w:hAnsi="Times New Roman" w:cs="Times New Roman"/>
                <w:b/>
                <w:sz w:val="24"/>
                <w:szCs w:val="24"/>
                <w:lang w:val="en-US"/>
              </w:rPr>
              <w:t>Set review date and explain your decision</w:t>
            </w:r>
          </w:p>
        </w:tc>
        <w:tc>
          <w:tcPr>
            <w:tcW w:w="2366" w:type="dxa"/>
            <w:tcBorders>
              <w:top w:val="single" w:sz="4" w:space="0" w:color="auto"/>
              <w:left w:val="single" w:sz="4" w:space="0" w:color="auto"/>
              <w:bottom w:val="single" w:sz="4" w:space="0" w:color="auto"/>
              <w:right w:val="single" w:sz="4" w:space="0" w:color="auto"/>
            </w:tcBorders>
            <w:hideMark/>
          </w:tcPr>
          <w:p w14:paraId="1F9FB360" w14:textId="77777777" w:rsidR="00C9245A" w:rsidRDefault="00C9245A">
            <w:pPr>
              <w:spacing w:line="254" w:lineRule="auto"/>
              <w:rPr>
                <w:rFonts w:ascii="Times New Roman" w:eastAsia="Calibri" w:hAnsi="Times New Roman" w:cs="Times New Roman"/>
                <w:b/>
                <w:sz w:val="24"/>
                <w:szCs w:val="24"/>
                <w:lang w:val="en-US"/>
              </w:rPr>
            </w:pPr>
            <w:r>
              <w:rPr>
                <w:rFonts w:ascii="Times New Roman" w:eastAsia="Calibri" w:hAnsi="Times New Roman" w:cs="Times New Roman"/>
                <w:b/>
                <w:sz w:val="24"/>
                <w:szCs w:val="24"/>
                <w:lang w:val="en-US"/>
              </w:rPr>
              <w:t>Other comments</w:t>
            </w:r>
          </w:p>
          <w:p w14:paraId="4CB12119" w14:textId="77777777" w:rsidR="00C9245A" w:rsidRDefault="00C9245A">
            <w:pPr>
              <w:spacing w:line="254" w:lineRule="auto"/>
              <w:rPr>
                <w:rFonts w:ascii="Times New Roman" w:eastAsia="Calibri" w:hAnsi="Times New Roman" w:cs="Times New Roman"/>
                <w:b/>
                <w:sz w:val="24"/>
                <w:szCs w:val="24"/>
                <w:lang w:val="en-US"/>
              </w:rPr>
            </w:pPr>
            <w:r>
              <w:rPr>
                <w:rFonts w:ascii="Times New Roman" w:eastAsia="Calibri" w:hAnsi="Times New Roman" w:cs="Times New Roman"/>
                <w:b/>
                <w:sz w:val="24"/>
                <w:szCs w:val="24"/>
                <w:lang w:val="en-US"/>
              </w:rPr>
              <w:t>Will you set ‘interim’ review dates-why might they be necessary?</w:t>
            </w:r>
          </w:p>
        </w:tc>
      </w:tr>
      <w:tr w:rsidR="00CD2C13" w14:paraId="6F3CFAF0" w14:textId="77777777" w:rsidTr="00FC3428">
        <w:trPr>
          <w:trHeight w:val="930"/>
        </w:trPr>
        <w:tc>
          <w:tcPr>
            <w:tcW w:w="1217" w:type="dxa"/>
            <w:tcBorders>
              <w:top w:val="single" w:sz="4" w:space="0" w:color="auto"/>
              <w:left w:val="single" w:sz="4" w:space="0" w:color="auto"/>
              <w:bottom w:val="single" w:sz="4" w:space="0" w:color="auto"/>
              <w:right w:val="single" w:sz="4" w:space="0" w:color="auto"/>
            </w:tcBorders>
          </w:tcPr>
          <w:p w14:paraId="0176B913" w14:textId="6346ABDF" w:rsidR="00C9245A" w:rsidRDefault="00CA3371">
            <w:pPr>
              <w:spacing w:line="254" w:lineRule="auto"/>
              <w:ind w:left="-30"/>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The need for a vulnera</w:t>
            </w:r>
            <w:r w:rsidR="00924FF1">
              <w:rPr>
                <w:rFonts w:ascii="Times New Roman" w:eastAsia="Calibri" w:hAnsi="Times New Roman" w:cs="Times New Roman"/>
                <w:sz w:val="24"/>
                <w:szCs w:val="24"/>
                <w:lang w:val="en-US"/>
              </w:rPr>
              <w:t>ble person</w:t>
            </w:r>
            <w:r w:rsidR="00A711A4">
              <w:rPr>
                <w:rFonts w:ascii="Times New Roman" w:eastAsia="Calibri" w:hAnsi="Times New Roman" w:cs="Times New Roman"/>
                <w:sz w:val="24"/>
                <w:szCs w:val="24"/>
                <w:lang w:val="en-US"/>
              </w:rPr>
              <w:t>’</w:t>
            </w:r>
            <w:r w:rsidR="00924FF1">
              <w:rPr>
                <w:rFonts w:ascii="Times New Roman" w:eastAsia="Calibri" w:hAnsi="Times New Roman" w:cs="Times New Roman"/>
                <w:sz w:val="24"/>
                <w:szCs w:val="24"/>
                <w:lang w:val="en-US"/>
              </w:rPr>
              <w:t>s link to help certain people</w:t>
            </w:r>
            <w:r w:rsidR="00A711A4">
              <w:rPr>
                <w:rFonts w:ascii="Times New Roman" w:eastAsia="Calibri" w:hAnsi="Times New Roman" w:cs="Times New Roman"/>
                <w:sz w:val="24"/>
                <w:szCs w:val="24"/>
                <w:lang w:val="en-US"/>
              </w:rPr>
              <w:t>.</w:t>
            </w:r>
          </w:p>
        </w:tc>
        <w:tc>
          <w:tcPr>
            <w:tcW w:w="1824" w:type="dxa"/>
            <w:tcBorders>
              <w:top w:val="single" w:sz="4" w:space="0" w:color="auto"/>
              <w:left w:val="single" w:sz="4" w:space="0" w:color="auto"/>
              <w:bottom w:val="single" w:sz="4" w:space="0" w:color="auto"/>
              <w:right w:val="single" w:sz="4" w:space="0" w:color="auto"/>
            </w:tcBorders>
          </w:tcPr>
          <w:p w14:paraId="42A6C87F" w14:textId="293C8160" w:rsidR="00C9245A" w:rsidRDefault="00924FF1">
            <w:pPr>
              <w:spacing w:line="254" w:lineRule="auto"/>
              <w:ind w:left="-30"/>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A vulnerability</w:t>
            </w:r>
            <w:r w:rsidR="0080058B">
              <w:rPr>
                <w:rFonts w:ascii="Times New Roman" w:eastAsia="Calibri" w:hAnsi="Times New Roman" w:cs="Times New Roman"/>
                <w:sz w:val="24"/>
                <w:szCs w:val="24"/>
                <w:lang w:val="en-US"/>
              </w:rPr>
              <w:t xml:space="preserve"> curse of training to highlight certain areas needing to give support</w:t>
            </w:r>
            <w:r w:rsidR="00A711A4">
              <w:rPr>
                <w:rFonts w:ascii="Times New Roman" w:eastAsia="Calibri" w:hAnsi="Times New Roman" w:cs="Times New Roman"/>
                <w:sz w:val="24"/>
                <w:szCs w:val="24"/>
                <w:lang w:val="en-US"/>
              </w:rPr>
              <w:t>.</w:t>
            </w:r>
          </w:p>
        </w:tc>
        <w:tc>
          <w:tcPr>
            <w:tcW w:w="2180" w:type="dxa"/>
            <w:tcBorders>
              <w:top w:val="single" w:sz="4" w:space="0" w:color="auto"/>
              <w:left w:val="single" w:sz="4" w:space="0" w:color="auto"/>
              <w:bottom w:val="single" w:sz="4" w:space="0" w:color="auto"/>
              <w:right w:val="single" w:sz="4" w:space="0" w:color="auto"/>
            </w:tcBorders>
          </w:tcPr>
          <w:p w14:paraId="13668BA1" w14:textId="64BCF1D4" w:rsidR="00C9245A" w:rsidRDefault="0080058B">
            <w:pPr>
              <w:spacing w:line="254" w:lineRule="auto"/>
              <w:ind w:left="-30"/>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High priority</w:t>
            </w:r>
            <w:r w:rsidR="00B82E5D">
              <w:rPr>
                <w:rFonts w:ascii="Times New Roman" w:eastAsia="Calibri" w:hAnsi="Times New Roman" w:cs="Times New Roman"/>
                <w:sz w:val="24"/>
                <w:szCs w:val="24"/>
                <w:lang w:val="en-US"/>
              </w:rPr>
              <w:t xml:space="preserve"> - </w:t>
            </w:r>
            <w:r>
              <w:rPr>
                <w:rFonts w:ascii="Times New Roman" w:eastAsia="Calibri" w:hAnsi="Times New Roman" w:cs="Times New Roman"/>
                <w:sz w:val="24"/>
                <w:szCs w:val="24"/>
                <w:lang w:val="en-US"/>
              </w:rPr>
              <w:t xml:space="preserve">because </w:t>
            </w:r>
            <w:r w:rsidR="003F65F1">
              <w:rPr>
                <w:rFonts w:ascii="Times New Roman" w:eastAsia="Calibri" w:hAnsi="Times New Roman" w:cs="Times New Roman"/>
                <w:sz w:val="24"/>
                <w:szCs w:val="24"/>
                <w:lang w:val="en-US"/>
              </w:rPr>
              <w:t>not having this in place can affect people</w:t>
            </w:r>
            <w:r w:rsidR="00A711A4">
              <w:rPr>
                <w:rFonts w:ascii="Times New Roman" w:eastAsia="Calibri" w:hAnsi="Times New Roman" w:cs="Times New Roman"/>
                <w:sz w:val="24"/>
                <w:szCs w:val="24"/>
                <w:lang w:val="en-US"/>
              </w:rPr>
              <w:t>’</w:t>
            </w:r>
            <w:r w:rsidR="003F65F1">
              <w:rPr>
                <w:rFonts w:ascii="Times New Roman" w:eastAsia="Calibri" w:hAnsi="Times New Roman" w:cs="Times New Roman"/>
                <w:sz w:val="24"/>
                <w:szCs w:val="24"/>
                <w:lang w:val="en-US"/>
              </w:rPr>
              <w:t>s mental health badly if they can</w:t>
            </w:r>
            <w:r w:rsidR="00A711A4">
              <w:rPr>
                <w:rFonts w:ascii="Times New Roman" w:eastAsia="Calibri" w:hAnsi="Times New Roman" w:cs="Times New Roman"/>
                <w:sz w:val="24"/>
                <w:szCs w:val="24"/>
                <w:lang w:val="en-US"/>
              </w:rPr>
              <w:t>’</w:t>
            </w:r>
            <w:r w:rsidR="003F65F1">
              <w:rPr>
                <w:rFonts w:ascii="Times New Roman" w:eastAsia="Calibri" w:hAnsi="Times New Roman" w:cs="Times New Roman"/>
                <w:sz w:val="24"/>
                <w:szCs w:val="24"/>
                <w:lang w:val="en-US"/>
              </w:rPr>
              <w:t xml:space="preserve">t access the help </w:t>
            </w:r>
            <w:r w:rsidR="00B82E5D">
              <w:rPr>
                <w:rFonts w:ascii="Times New Roman" w:eastAsia="Calibri" w:hAnsi="Times New Roman" w:cs="Times New Roman"/>
                <w:sz w:val="24"/>
                <w:szCs w:val="24"/>
                <w:lang w:val="en-US"/>
              </w:rPr>
              <w:t>to</w:t>
            </w:r>
            <w:r w:rsidR="003F65F1">
              <w:rPr>
                <w:rFonts w:ascii="Times New Roman" w:eastAsia="Calibri" w:hAnsi="Times New Roman" w:cs="Times New Roman"/>
                <w:sz w:val="24"/>
                <w:szCs w:val="24"/>
                <w:lang w:val="en-US"/>
              </w:rPr>
              <w:t xml:space="preserve"> book a doctor</w:t>
            </w:r>
            <w:r w:rsidR="00A711A4">
              <w:rPr>
                <w:rFonts w:ascii="Times New Roman" w:eastAsia="Calibri" w:hAnsi="Times New Roman" w:cs="Times New Roman"/>
                <w:sz w:val="24"/>
                <w:szCs w:val="24"/>
                <w:lang w:val="en-US"/>
              </w:rPr>
              <w:t>’</w:t>
            </w:r>
            <w:r w:rsidR="003F65F1">
              <w:rPr>
                <w:rFonts w:ascii="Times New Roman" w:eastAsia="Calibri" w:hAnsi="Times New Roman" w:cs="Times New Roman"/>
                <w:sz w:val="24"/>
                <w:szCs w:val="24"/>
                <w:lang w:val="en-US"/>
              </w:rPr>
              <w:t>s appointment</w:t>
            </w:r>
            <w:r w:rsidR="00A711A4">
              <w:rPr>
                <w:rFonts w:ascii="Times New Roman" w:eastAsia="Calibri" w:hAnsi="Times New Roman" w:cs="Times New Roman"/>
                <w:sz w:val="24"/>
                <w:szCs w:val="24"/>
                <w:lang w:val="en-US"/>
              </w:rPr>
              <w:t>.</w:t>
            </w:r>
          </w:p>
        </w:tc>
        <w:tc>
          <w:tcPr>
            <w:tcW w:w="2592" w:type="dxa"/>
            <w:tcBorders>
              <w:top w:val="single" w:sz="4" w:space="0" w:color="auto"/>
              <w:left w:val="single" w:sz="4" w:space="0" w:color="auto"/>
              <w:bottom w:val="single" w:sz="4" w:space="0" w:color="auto"/>
              <w:right w:val="single" w:sz="4" w:space="0" w:color="auto"/>
            </w:tcBorders>
          </w:tcPr>
          <w:p w14:paraId="6007561C" w14:textId="29DC81A5" w:rsidR="00C9245A" w:rsidRDefault="00681F61">
            <w:pPr>
              <w:spacing w:line="254" w:lineRule="auto"/>
              <w:ind w:left="-30"/>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Having the right support and development in place for individuals will boost faith and moral within the service allowing people to be treated fairly and with dignity.</w:t>
            </w:r>
          </w:p>
        </w:tc>
        <w:tc>
          <w:tcPr>
            <w:tcW w:w="1728" w:type="dxa"/>
            <w:tcBorders>
              <w:top w:val="single" w:sz="4" w:space="0" w:color="auto"/>
              <w:left w:val="single" w:sz="4" w:space="0" w:color="auto"/>
              <w:bottom w:val="single" w:sz="4" w:space="0" w:color="auto"/>
              <w:right w:val="single" w:sz="4" w:space="0" w:color="auto"/>
            </w:tcBorders>
          </w:tcPr>
          <w:p w14:paraId="147F59F9" w14:textId="140B3970" w:rsidR="00C9245A" w:rsidRDefault="00960A98">
            <w:pPr>
              <w:spacing w:line="254" w:lineRule="auto"/>
              <w:ind w:left="-30"/>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This trial could be checked every two</w:t>
            </w:r>
            <w:r w:rsidR="00A711A4">
              <w:rPr>
                <w:rFonts w:ascii="Times New Roman" w:eastAsia="Calibri" w:hAnsi="Times New Roman" w:cs="Times New Roman"/>
                <w:sz w:val="24"/>
                <w:szCs w:val="24"/>
                <w:lang w:val="en-US"/>
              </w:rPr>
              <w:t>-</w:t>
            </w:r>
            <w:r>
              <w:rPr>
                <w:rFonts w:ascii="Times New Roman" w:eastAsia="Calibri" w:hAnsi="Times New Roman" w:cs="Times New Roman"/>
                <w:sz w:val="24"/>
                <w:szCs w:val="24"/>
                <w:lang w:val="en-US"/>
              </w:rPr>
              <w:t>weekly to check on the performances and how its dealt with.</w:t>
            </w:r>
          </w:p>
        </w:tc>
        <w:tc>
          <w:tcPr>
            <w:tcW w:w="2366" w:type="dxa"/>
            <w:tcBorders>
              <w:top w:val="single" w:sz="4" w:space="0" w:color="auto"/>
              <w:left w:val="single" w:sz="4" w:space="0" w:color="auto"/>
              <w:bottom w:val="single" w:sz="4" w:space="0" w:color="auto"/>
              <w:right w:val="single" w:sz="4" w:space="0" w:color="auto"/>
            </w:tcBorders>
          </w:tcPr>
          <w:p w14:paraId="74AB6B36" w14:textId="4E9D55D3" w:rsidR="00C9245A" w:rsidRDefault="00E93E92">
            <w:pPr>
              <w:spacing w:line="254" w:lineRule="auto"/>
              <w:ind w:left="-30"/>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Keeping a close eye on this can have a huge impact of patients,</w:t>
            </w:r>
            <w:r w:rsidR="00D162DB">
              <w:rPr>
                <w:rFonts w:ascii="Times New Roman" w:eastAsia="Calibri" w:hAnsi="Times New Roman" w:cs="Times New Roman"/>
                <w:sz w:val="24"/>
                <w:szCs w:val="24"/>
                <w:lang w:val="en-US"/>
              </w:rPr>
              <w:t xml:space="preserve"> also asking patients who have used this service for their opinion of how this service</w:t>
            </w:r>
            <w:r w:rsidR="001B6BE1">
              <w:rPr>
                <w:rFonts w:ascii="Times New Roman" w:eastAsia="Calibri" w:hAnsi="Times New Roman" w:cs="Times New Roman"/>
                <w:sz w:val="24"/>
                <w:szCs w:val="24"/>
                <w:lang w:val="en-US"/>
              </w:rPr>
              <w:t xml:space="preserve"> have been for </w:t>
            </w:r>
            <w:r w:rsidR="00A711A4">
              <w:rPr>
                <w:rFonts w:ascii="Times New Roman" w:eastAsia="Calibri" w:hAnsi="Times New Roman" w:cs="Times New Roman"/>
                <w:sz w:val="24"/>
                <w:szCs w:val="24"/>
                <w:lang w:val="en-US"/>
              </w:rPr>
              <w:t>them and</w:t>
            </w:r>
            <w:r w:rsidR="001B6BE1">
              <w:rPr>
                <w:rFonts w:ascii="Times New Roman" w:eastAsia="Calibri" w:hAnsi="Times New Roman" w:cs="Times New Roman"/>
                <w:sz w:val="24"/>
                <w:szCs w:val="24"/>
                <w:lang w:val="en-US"/>
              </w:rPr>
              <w:t xml:space="preserve"> asking patient</w:t>
            </w:r>
            <w:r w:rsidR="00C01681">
              <w:rPr>
                <w:rFonts w:ascii="Times New Roman" w:eastAsia="Calibri" w:hAnsi="Times New Roman" w:cs="Times New Roman"/>
                <w:sz w:val="24"/>
                <w:szCs w:val="24"/>
                <w:lang w:val="en-US"/>
              </w:rPr>
              <w:t>’</w:t>
            </w:r>
            <w:r w:rsidR="001B6BE1">
              <w:rPr>
                <w:rFonts w:ascii="Times New Roman" w:eastAsia="Calibri" w:hAnsi="Times New Roman" w:cs="Times New Roman"/>
                <w:sz w:val="24"/>
                <w:szCs w:val="24"/>
                <w:lang w:val="en-US"/>
              </w:rPr>
              <w:t>s experience.</w:t>
            </w:r>
            <w:r w:rsidR="00D162DB">
              <w:rPr>
                <w:rFonts w:ascii="Times New Roman" w:eastAsia="Calibri" w:hAnsi="Times New Roman" w:cs="Times New Roman"/>
                <w:sz w:val="24"/>
                <w:szCs w:val="24"/>
                <w:lang w:val="en-US"/>
              </w:rPr>
              <w:t xml:space="preserve"> </w:t>
            </w:r>
          </w:p>
        </w:tc>
      </w:tr>
      <w:tr w:rsidR="00CD2C13" w14:paraId="224F8E83" w14:textId="77777777" w:rsidTr="00FC3428">
        <w:trPr>
          <w:trHeight w:val="855"/>
        </w:trPr>
        <w:tc>
          <w:tcPr>
            <w:tcW w:w="1217" w:type="dxa"/>
            <w:tcBorders>
              <w:top w:val="single" w:sz="4" w:space="0" w:color="auto"/>
              <w:left w:val="single" w:sz="4" w:space="0" w:color="auto"/>
              <w:bottom w:val="single" w:sz="4" w:space="0" w:color="auto"/>
              <w:right w:val="single" w:sz="4" w:space="0" w:color="auto"/>
            </w:tcBorders>
          </w:tcPr>
          <w:p w14:paraId="1173C100" w14:textId="4F247258" w:rsidR="00C9245A" w:rsidRDefault="00AD3684">
            <w:pPr>
              <w:spacing w:line="254" w:lineRule="auto"/>
              <w:ind w:left="-30"/>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Having the option to choose which type of appointment.</w:t>
            </w:r>
          </w:p>
        </w:tc>
        <w:tc>
          <w:tcPr>
            <w:tcW w:w="1824" w:type="dxa"/>
            <w:tcBorders>
              <w:top w:val="single" w:sz="4" w:space="0" w:color="auto"/>
              <w:left w:val="single" w:sz="4" w:space="0" w:color="auto"/>
              <w:bottom w:val="single" w:sz="4" w:space="0" w:color="auto"/>
              <w:right w:val="single" w:sz="4" w:space="0" w:color="auto"/>
            </w:tcBorders>
          </w:tcPr>
          <w:p w14:paraId="20BFE190" w14:textId="74BE5E84" w:rsidR="00C9245A" w:rsidRDefault="00AD3684">
            <w:pPr>
              <w:spacing w:line="254" w:lineRule="auto"/>
              <w:ind w:left="-30"/>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 xml:space="preserve">Giving the patients a choice </w:t>
            </w:r>
            <w:r w:rsidR="002E7B39">
              <w:rPr>
                <w:rFonts w:ascii="Times New Roman" w:eastAsia="Calibri" w:hAnsi="Times New Roman" w:cs="Times New Roman"/>
                <w:sz w:val="24"/>
                <w:szCs w:val="24"/>
                <w:lang w:val="en-US"/>
              </w:rPr>
              <w:t>whether they want to go to the practice o have a video link appointment.</w:t>
            </w:r>
          </w:p>
        </w:tc>
        <w:tc>
          <w:tcPr>
            <w:tcW w:w="2180" w:type="dxa"/>
            <w:tcBorders>
              <w:top w:val="single" w:sz="4" w:space="0" w:color="auto"/>
              <w:left w:val="single" w:sz="4" w:space="0" w:color="auto"/>
              <w:bottom w:val="single" w:sz="4" w:space="0" w:color="auto"/>
              <w:right w:val="single" w:sz="4" w:space="0" w:color="auto"/>
            </w:tcBorders>
          </w:tcPr>
          <w:p w14:paraId="7C3D0C81" w14:textId="1555467C" w:rsidR="00C9245A" w:rsidRDefault="002E7B39">
            <w:pPr>
              <w:spacing w:line="254" w:lineRule="auto"/>
              <w:ind w:left="-30"/>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Medium priority</w:t>
            </w:r>
            <w:r w:rsidR="00B82E5D">
              <w:rPr>
                <w:rFonts w:ascii="Times New Roman" w:eastAsia="Calibri" w:hAnsi="Times New Roman" w:cs="Times New Roman"/>
                <w:sz w:val="24"/>
                <w:szCs w:val="24"/>
                <w:lang w:val="en-US"/>
              </w:rPr>
              <w:t xml:space="preserve"> </w:t>
            </w:r>
            <w:r w:rsidR="000A5392">
              <w:rPr>
                <w:rFonts w:ascii="Times New Roman" w:eastAsia="Calibri" w:hAnsi="Times New Roman" w:cs="Times New Roman"/>
                <w:sz w:val="24"/>
                <w:szCs w:val="24"/>
                <w:lang w:val="en-US"/>
              </w:rPr>
              <w:t xml:space="preserve">– letting the patients have a choice means </w:t>
            </w:r>
            <w:r w:rsidR="00F12C6E">
              <w:rPr>
                <w:rFonts w:ascii="Times New Roman" w:eastAsia="Calibri" w:hAnsi="Times New Roman" w:cs="Times New Roman"/>
                <w:sz w:val="24"/>
                <w:szCs w:val="24"/>
                <w:lang w:val="en-US"/>
              </w:rPr>
              <w:t>them</w:t>
            </w:r>
            <w:r w:rsidR="000A5392">
              <w:rPr>
                <w:rFonts w:ascii="Times New Roman" w:eastAsia="Calibri" w:hAnsi="Times New Roman" w:cs="Times New Roman"/>
                <w:sz w:val="24"/>
                <w:szCs w:val="24"/>
                <w:lang w:val="en-US"/>
              </w:rPr>
              <w:t xml:space="preserve"> apart of the practice.</w:t>
            </w:r>
          </w:p>
        </w:tc>
        <w:tc>
          <w:tcPr>
            <w:tcW w:w="2592" w:type="dxa"/>
            <w:tcBorders>
              <w:top w:val="single" w:sz="4" w:space="0" w:color="auto"/>
              <w:left w:val="single" w:sz="4" w:space="0" w:color="auto"/>
              <w:bottom w:val="single" w:sz="4" w:space="0" w:color="auto"/>
              <w:right w:val="single" w:sz="4" w:space="0" w:color="auto"/>
            </w:tcBorders>
          </w:tcPr>
          <w:p w14:paraId="4D159DBC" w14:textId="48F950BB" w:rsidR="00C9245A" w:rsidRDefault="002D5692">
            <w:pPr>
              <w:spacing w:line="254" w:lineRule="auto"/>
              <w:ind w:left="-30"/>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This impact can help the patients experience as</w:t>
            </w:r>
            <w:r w:rsidR="00C57FAF">
              <w:rPr>
                <w:rFonts w:ascii="Times New Roman" w:eastAsia="Calibri" w:hAnsi="Times New Roman" w:cs="Times New Roman"/>
                <w:sz w:val="24"/>
                <w:szCs w:val="24"/>
                <w:lang w:val="en-US"/>
              </w:rPr>
              <w:t xml:space="preserve"> the type of problem they have – </w:t>
            </w:r>
            <w:proofErr w:type="spellStart"/>
            <w:r w:rsidR="00C57FAF">
              <w:rPr>
                <w:rFonts w:ascii="Times New Roman" w:eastAsia="Calibri" w:hAnsi="Times New Roman" w:cs="Times New Roman"/>
                <w:sz w:val="24"/>
                <w:szCs w:val="24"/>
                <w:lang w:val="en-US"/>
              </w:rPr>
              <w:t>e.g</w:t>
            </w:r>
            <w:proofErr w:type="spellEnd"/>
            <w:r w:rsidR="00C57FAF">
              <w:rPr>
                <w:rFonts w:ascii="Times New Roman" w:eastAsia="Calibri" w:hAnsi="Times New Roman" w:cs="Times New Roman"/>
                <w:sz w:val="24"/>
                <w:szCs w:val="24"/>
                <w:lang w:val="en-US"/>
              </w:rPr>
              <w:t xml:space="preserve"> if they have a bad back or foot where they can struggle to get </w:t>
            </w:r>
            <w:r w:rsidR="004F50A7">
              <w:rPr>
                <w:rFonts w:ascii="Times New Roman" w:eastAsia="Calibri" w:hAnsi="Times New Roman" w:cs="Times New Roman"/>
                <w:sz w:val="24"/>
                <w:szCs w:val="24"/>
                <w:lang w:val="en-US"/>
              </w:rPr>
              <w:t>to the appointment</w:t>
            </w:r>
            <w:r w:rsidR="00C01681">
              <w:rPr>
                <w:rFonts w:ascii="Times New Roman" w:eastAsia="Calibri" w:hAnsi="Times New Roman" w:cs="Times New Roman"/>
                <w:sz w:val="24"/>
                <w:szCs w:val="24"/>
                <w:lang w:val="en-US"/>
              </w:rPr>
              <w:t>.</w:t>
            </w:r>
          </w:p>
        </w:tc>
        <w:tc>
          <w:tcPr>
            <w:tcW w:w="1728" w:type="dxa"/>
            <w:tcBorders>
              <w:top w:val="single" w:sz="4" w:space="0" w:color="auto"/>
              <w:left w:val="single" w:sz="4" w:space="0" w:color="auto"/>
              <w:bottom w:val="single" w:sz="4" w:space="0" w:color="auto"/>
              <w:right w:val="single" w:sz="4" w:space="0" w:color="auto"/>
            </w:tcBorders>
          </w:tcPr>
          <w:p w14:paraId="51510C4A" w14:textId="31635CE8" w:rsidR="00C9245A" w:rsidRDefault="004F50A7">
            <w:pPr>
              <w:spacing w:line="254" w:lineRule="auto"/>
              <w:ind w:left="-30"/>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 xml:space="preserve">Keep an eye on these choices and check within one month to see if this is </w:t>
            </w:r>
            <w:r w:rsidR="00C01681">
              <w:rPr>
                <w:rFonts w:ascii="Times New Roman" w:eastAsia="Calibri" w:hAnsi="Times New Roman" w:cs="Times New Roman"/>
                <w:sz w:val="24"/>
                <w:szCs w:val="24"/>
                <w:lang w:val="en-US"/>
              </w:rPr>
              <w:t>having</w:t>
            </w:r>
            <w:r>
              <w:rPr>
                <w:rFonts w:ascii="Times New Roman" w:eastAsia="Calibri" w:hAnsi="Times New Roman" w:cs="Times New Roman"/>
                <w:sz w:val="24"/>
                <w:szCs w:val="24"/>
                <w:lang w:val="en-US"/>
              </w:rPr>
              <w:t xml:space="preserve"> a benefit</w:t>
            </w:r>
            <w:r w:rsidR="00262369">
              <w:rPr>
                <w:rFonts w:ascii="Times New Roman" w:eastAsia="Calibri" w:hAnsi="Times New Roman" w:cs="Times New Roman"/>
                <w:sz w:val="24"/>
                <w:szCs w:val="24"/>
                <w:lang w:val="en-US"/>
              </w:rPr>
              <w:t xml:space="preserve"> to</w:t>
            </w:r>
            <w:r w:rsidR="00C01681">
              <w:rPr>
                <w:rFonts w:ascii="Times New Roman" w:eastAsia="Calibri" w:hAnsi="Times New Roman" w:cs="Times New Roman"/>
                <w:sz w:val="24"/>
                <w:szCs w:val="24"/>
                <w:lang w:val="en-US"/>
              </w:rPr>
              <w:t xml:space="preserve"> patients.</w:t>
            </w:r>
          </w:p>
        </w:tc>
        <w:tc>
          <w:tcPr>
            <w:tcW w:w="2366" w:type="dxa"/>
            <w:tcBorders>
              <w:top w:val="single" w:sz="4" w:space="0" w:color="auto"/>
              <w:left w:val="single" w:sz="4" w:space="0" w:color="auto"/>
              <w:bottom w:val="single" w:sz="4" w:space="0" w:color="auto"/>
              <w:right w:val="single" w:sz="4" w:space="0" w:color="auto"/>
            </w:tcBorders>
          </w:tcPr>
          <w:p w14:paraId="2D51484D" w14:textId="388C9C75" w:rsidR="00C9245A" w:rsidRDefault="00F12C6E">
            <w:pPr>
              <w:spacing w:line="254" w:lineRule="auto"/>
              <w:ind w:left="-30"/>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 xml:space="preserve">Same as previous </w:t>
            </w:r>
            <w:r w:rsidR="00DE002F">
              <w:rPr>
                <w:rFonts w:ascii="Times New Roman" w:eastAsia="Calibri" w:hAnsi="Times New Roman" w:cs="Times New Roman"/>
                <w:sz w:val="24"/>
                <w:szCs w:val="24"/>
                <w:lang w:val="en-US"/>
              </w:rPr>
              <w:t>–</w:t>
            </w:r>
            <w:r>
              <w:rPr>
                <w:rFonts w:ascii="Times New Roman" w:eastAsia="Calibri" w:hAnsi="Times New Roman" w:cs="Times New Roman"/>
                <w:sz w:val="24"/>
                <w:szCs w:val="24"/>
                <w:lang w:val="en-US"/>
              </w:rPr>
              <w:t xml:space="preserve"> </w:t>
            </w:r>
            <w:r w:rsidR="00DE002F">
              <w:rPr>
                <w:rFonts w:ascii="Times New Roman" w:eastAsia="Calibri" w:hAnsi="Times New Roman" w:cs="Times New Roman"/>
                <w:sz w:val="24"/>
                <w:szCs w:val="24"/>
                <w:lang w:val="en-US"/>
              </w:rPr>
              <w:t>checking within one monthly reviews of the progress on the patients, also asking for feedback from the patient</w:t>
            </w:r>
            <w:r w:rsidR="000F6C96">
              <w:rPr>
                <w:rFonts w:ascii="Times New Roman" w:eastAsia="Calibri" w:hAnsi="Times New Roman" w:cs="Times New Roman"/>
                <w:sz w:val="24"/>
                <w:szCs w:val="24"/>
                <w:lang w:val="en-US"/>
              </w:rPr>
              <w:t>s on how this service has been for them.</w:t>
            </w:r>
          </w:p>
        </w:tc>
      </w:tr>
    </w:tbl>
    <w:p w14:paraId="4AFADD90" w14:textId="77777777" w:rsidR="0087375B" w:rsidRDefault="0087375B" w:rsidP="00227B0E">
      <w:pPr>
        <w:sectPr w:rsidR="0087375B" w:rsidSect="0087375B">
          <w:pgSz w:w="16838" w:h="11906" w:orient="landscape"/>
          <w:pgMar w:top="1440" w:right="1440" w:bottom="1440" w:left="1440" w:header="709" w:footer="709" w:gutter="0"/>
          <w:pgNumType w:start="0"/>
          <w:cols w:space="708"/>
          <w:titlePg/>
          <w:docGrid w:linePitch="360"/>
        </w:sectPr>
      </w:pPr>
    </w:p>
    <w:p w14:paraId="42B77FE6" w14:textId="14B2706D" w:rsidR="001A793F" w:rsidRDefault="001A793F" w:rsidP="00227B0E"/>
    <w:p w14:paraId="50919124" w14:textId="4599728E" w:rsidR="00E7311A" w:rsidRDefault="001A793F" w:rsidP="00B43F45">
      <w:pPr>
        <w:pStyle w:val="Heading1"/>
        <w:rPr>
          <w:shd w:val="clear" w:color="auto" w:fill="FFFFFF"/>
        </w:rPr>
      </w:pPr>
      <w:r>
        <w:rPr>
          <w:rFonts w:ascii="Roboto" w:hAnsi="Roboto"/>
          <w:sz w:val="27"/>
          <w:szCs w:val="27"/>
          <w:shd w:val="clear" w:color="auto" w:fill="FFFFFF"/>
        </w:rPr>
        <w:t> </w:t>
      </w:r>
      <w:bookmarkStart w:id="24" w:name="_Toc98494756"/>
      <w:r w:rsidR="008F524C" w:rsidRPr="008F524C">
        <w:rPr>
          <w:shd w:val="clear" w:color="auto" w:fill="FFFFFF"/>
        </w:rPr>
        <w:t>References</w:t>
      </w:r>
      <w:bookmarkEnd w:id="24"/>
    </w:p>
    <w:p w14:paraId="08A0416B" w14:textId="39FBFF02" w:rsidR="00373A09" w:rsidRPr="00373A09" w:rsidRDefault="00373A09" w:rsidP="00373A09">
      <w:pPr>
        <w:pStyle w:val="Bibliography"/>
        <w:rPr>
          <w:rFonts w:ascii="Calibri" w:hAnsi="Calibri" w:cs="Calibri"/>
        </w:rPr>
      </w:pPr>
      <w:r>
        <w:fldChar w:fldCharType="begin"/>
      </w:r>
      <w:r>
        <w:instrText xml:space="preserve"> ADDIN ZOTERO_BIBL {"uncited":[],"omitted":[],"custom":[]} CSL_BIBLIOGRAPHY </w:instrText>
      </w:r>
      <w:r>
        <w:fldChar w:fldCharType="separate"/>
      </w:r>
      <w:r w:rsidRPr="00373A09">
        <w:rPr>
          <w:rFonts w:ascii="Calibri" w:hAnsi="Calibri" w:cs="Calibri"/>
        </w:rPr>
        <w:t xml:space="preserve">Aacharya, R.P., </w:t>
      </w:r>
      <w:proofErr w:type="spellStart"/>
      <w:r w:rsidRPr="00373A09">
        <w:rPr>
          <w:rFonts w:ascii="Calibri" w:hAnsi="Calibri" w:cs="Calibri"/>
        </w:rPr>
        <w:t>Gastmans</w:t>
      </w:r>
      <w:proofErr w:type="spellEnd"/>
      <w:r w:rsidRPr="00373A09">
        <w:rPr>
          <w:rFonts w:ascii="Calibri" w:hAnsi="Calibri" w:cs="Calibri"/>
        </w:rPr>
        <w:t>, C. and Denier, Y. (2</w:t>
      </w:r>
      <w:r w:rsidR="0081591C">
        <w:rPr>
          <w:rFonts w:ascii="Calibri" w:hAnsi="Calibri" w:cs="Calibri"/>
        </w:rPr>
        <w:t>021</w:t>
      </w:r>
      <w:r w:rsidRPr="00373A09">
        <w:rPr>
          <w:rFonts w:ascii="Calibri" w:hAnsi="Calibri" w:cs="Calibri"/>
        </w:rPr>
        <w:t xml:space="preserve">) ‘Emergency department triage: an ethical analysis’, </w:t>
      </w:r>
      <w:r w:rsidRPr="00373A09">
        <w:rPr>
          <w:rFonts w:ascii="Calibri" w:hAnsi="Calibri" w:cs="Calibri"/>
          <w:i/>
          <w:iCs/>
        </w:rPr>
        <w:t>BMC Emergency Medicine</w:t>
      </w:r>
      <w:r w:rsidRPr="00373A09">
        <w:rPr>
          <w:rFonts w:ascii="Calibri" w:hAnsi="Calibri" w:cs="Calibri"/>
        </w:rPr>
        <w:t>, 11, p. 16. doi:10.1186/1471-227X-11-16.</w:t>
      </w:r>
    </w:p>
    <w:p w14:paraId="06FA5382" w14:textId="32F02665" w:rsidR="00373A09" w:rsidRPr="00373A09" w:rsidRDefault="00373A09" w:rsidP="00373A09">
      <w:pPr>
        <w:pStyle w:val="Bibliography"/>
        <w:rPr>
          <w:rFonts w:ascii="Calibri" w:hAnsi="Calibri" w:cs="Calibri"/>
        </w:rPr>
      </w:pPr>
      <w:r w:rsidRPr="00373A09">
        <w:rPr>
          <w:rFonts w:ascii="Calibri" w:hAnsi="Calibri" w:cs="Calibri"/>
          <w:i/>
          <w:iCs/>
        </w:rPr>
        <w:t>About NHS Digital</w:t>
      </w:r>
      <w:r w:rsidRPr="00373A09">
        <w:rPr>
          <w:rFonts w:ascii="Calibri" w:hAnsi="Calibri" w:cs="Calibri"/>
        </w:rPr>
        <w:t xml:space="preserve"> (</w:t>
      </w:r>
      <w:r w:rsidR="00F74C27">
        <w:rPr>
          <w:rFonts w:ascii="Calibri" w:hAnsi="Calibri" w:cs="Calibri"/>
        </w:rPr>
        <w:t>2021</w:t>
      </w:r>
      <w:r w:rsidRPr="00373A09">
        <w:rPr>
          <w:rFonts w:ascii="Calibri" w:hAnsi="Calibri" w:cs="Calibri"/>
        </w:rPr>
        <w:t xml:space="preserve">) </w:t>
      </w:r>
      <w:r w:rsidRPr="00373A09">
        <w:rPr>
          <w:rFonts w:ascii="Calibri" w:hAnsi="Calibri" w:cs="Calibri"/>
          <w:i/>
          <w:iCs/>
        </w:rPr>
        <w:t>NHS Digital</w:t>
      </w:r>
      <w:r w:rsidRPr="00373A09">
        <w:rPr>
          <w:rFonts w:ascii="Calibri" w:hAnsi="Calibri" w:cs="Calibri"/>
        </w:rPr>
        <w:t>. Available at: https://digital.nhs.uk/about-nhs-digital (Accessed: 28 January 2022).</w:t>
      </w:r>
    </w:p>
    <w:p w14:paraId="4C624717" w14:textId="77777777" w:rsidR="00373A09" w:rsidRPr="00373A09" w:rsidRDefault="00373A09" w:rsidP="00373A09">
      <w:pPr>
        <w:pStyle w:val="Bibliography"/>
        <w:rPr>
          <w:rFonts w:ascii="Calibri" w:hAnsi="Calibri" w:cs="Calibri"/>
        </w:rPr>
      </w:pPr>
      <w:r w:rsidRPr="00373A09">
        <w:rPr>
          <w:rFonts w:ascii="Calibri" w:hAnsi="Calibri" w:cs="Calibri"/>
        </w:rPr>
        <w:t xml:space="preserve">Amankwah-Amoah, J. </w:t>
      </w:r>
      <w:r w:rsidRPr="00373A09">
        <w:rPr>
          <w:rFonts w:ascii="Calibri" w:hAnsi="Calibri" w:cs="Calibri"/>
          <w:i/>
          <w:iCs/>
        </w:rPr>
        <w:t>et al.</w:t>
      </w:r>
      <w:r w:rsidRPr="00373A09">
        <w:rPr>
          <w:rFonts w:ascii="Calibri" w:hAnsi="Calibri" w:cs="Calibri"/>
        </w:rPr>
        <w:t xml:space="preserve"> (2021) ‘COVID-19 and digitalization: The great acceleration’, </w:t>
      </w:r>
      <w:r w:rsidRPr="00373A09">
        <w:rPr>
          <w:rFonts w:ascii="Calibri" w:hAnsi="Calibri" w:cs="Calibri"/>
          <w:i/>
          <w:iCs/>
        </w:rPr>
        <w:t>Journal of Business Research</w:t>
      </w:r>
      <w:r w:rsidRPr="00373A09">
        <w:rPr>
          <w:rFonts w:ascii="Calibri" w:hAnsi="Calibri" w:cs="Calibri"/>
        </w:rPr>
        <w:t>, 136, pp. 602–611. doi:10.1016/j.jbusres.2021.08.011.</w:t>
      </w:r>
    </w:p>
    <w:p w14:paraId="714E2547" w14:textId="77777777" w:rsidR="00373A09" w:rsidRPr="00373A09" w:rsidRDefault="00373A09" w:rsidP="00373A09">
      <w:pPr>
        <w:pStyle w:val="Bibliography"/>
        <w:rPr>
          <w:rFonts w:ascii="Calibri" w:hAnsi="Calibri" w:cs="Calibri"/>
        </w:rPr>
      </w:pPr>
      <w:r w:rsidRPr="00373A09">
        <w:rPr>
          <w:rFonts w:ascii="Calibri" w:hAnsi="Calibri" w:cs="Calibri"/>
          <w:i/>
          <w:iCs/>
        </w:rPr>
        <w:t>BBC News</w:t>
      </w:r>
      <w:r w:rsidRPr="00373A09">
        <w:rPr>
          <w:rFonts w:ascii="Calibri" w:hAnsi="Calibri" w:cs="Calibri"/>
        </w:rPr>
        <w:t xml:space="preserve"> (2021) ‘Coronavirus: How the pandemic has changed the world economy’, 24 January. Available at: https://www.bbc.com/news/business-51706225 (Accessed: 18 March 2022).</w:t>
      </w:r>
    </w:p>
    <w:p w14:paraId="5DF91285" w14:textId="77777777" w:rsidR="00373A09" w:rsidRPr="00373A09" w:rsidRDefault="00373A09" w:rsidP="00373A09">
      <w:pPr>
        <w:pStyle w:val="Bibliography"/>
        <w:rPr>
          <w:rFonts w:ascii="Calibri" w:hAnsi="Calibri" w:cs="Calibri"/>
        </w:rPr>
      </w:pPr>
      <w:r w:rsidRPr="00373A09">
        <w:rPr>
          <w:rFonts w:ascii="Calibri" w:hAnsi="Calibri" w:cs="Calibri"/>
        </w:rPr>
        <w:t xml:space="preserve">Canada, E. and S.D. (2020) </w:t>
      </w:r>
      <w:r w:rsidRPr="00373A09">
        <w:rPr>
          <w:rFonts w:ascii="Calibri" w:hAnsi="Calibri" w:cs="Calibri"/>
          <w:i/>
          <w:iCs/>
        </w:rPr>
        <w:t>Service Canada begins the gradual and safe reopening of in-person locations across the country</w:t>
      </w:r>
      <w:r w:rsidRPr="00373A09">
        <w:rPr>
          <w:rFonts w:ascii="Calibri" w:hAnsi="Calibri" w:cs="Calibri"/>
        </w:rPr>
        <w:t>. Available at: https://www.canada.ca/en/employment-social-development/news/2020/07/service-canada-begins-the-gradual-and-safe-reopening-of-in-person-locations-across-the-country.html (Accessed: 18 March 2022).</w:t>
      </w:r>
    </w:p>
    <w:p w14:paraId="374870BA" w14:textId="2A280175" w:rsidR="00373A09" w:rsidRPr="00373A09" w:rsidRDefault="00373A09" w:rsidP="00373A09">
      <w:pPr>
        <w:pStyle w:val="Bibliography"/>
        <w:rPr>
          <w:rFonts w:ascii="Calibri" w:hAnsi="Calibri" w:cs="Calibri"/>
        </w:rPr>
      </w:pPr>
      <w:r w:rsidRPr="00373A09">
        <w:rPr>
          <w:rFonts w:ascii="Calibri" w:hAnsi="Calibri" w:cs="Calibri"/>
          <w:i/>
          <w:iCs/>
        </w:rPr>
        <w:t>COVID-19: toolkit for GPs and GP practices</w:t>
      </w:r>
      <w:r w:rsidRPr="00373A09">
        <w:rPr>
          <w:rFonts w:ascii="Calibri" w:hAnsi="Calibri" w:cs="Calibri"/>
        </w:rPr>
        <w:t xml:space="preserve"> (</w:t>
      </w:r>
      <w:r w:rsidR="0059274D">
        <w:rPr>
          <w:rFonts w:ascii="Calibri" w:hAnsi="Calibri" w:cs="Calibri"/>
        </w:rPr>
        <w:t>2022</w:t>
      </w:r>
      <w:r w:rsidRPr="00373A09">
        <w:rPr>
          <w:rFonts w:ascii="Calibri" w:hAnsi="Calibri" w:cs="Calibri"/>
        </w:rPr>
        <w:t xml:space="preserve">) </w:t>
      </w:r>
      <w:r w:rsidRPr="00373A09">
        <w:rPr>
          <w:rFonts w:ascii="Calibri" w:hAnsi="Calibri" w:cs="Calibri"/>
          <w:i/>
          <w:iCs/>
        </w:rPr>
        <w:t>The British Medical Association is the trade union and professional body for doctors in the UK.</w:t>
      </w:r>
      <w:r w:rsidRPr="00373A09">
        <w:rPr>
          <w:rFonts w:ascii="Calibri" w:hAnsi="Calibri" w:cs="Calibri"/>
        </w:rPr>
        <w:t xml:space="preserve"> Available at: https://www.bma.org.uk/advice-and-support/covid-19/gp-practices/covid-19-toolkit-for-gps-and-gp-practices/service-provision (Accessed: 18 March 2022).</w:t>
      </w:r>
    </w:p>
    <w:p w14:paraId="7119656F" w14:textId="16DBA6B5" w:rsidR="00373A09" w:rsidRPr="00373A09" w:rsidRDefault="00373A09" w:rsidP="00373A09">
      <w:pPr>
        <w:pStyle w:val="Bibliography"/>
        <w:rPr>
          <w:rFonts w:ascii="Calibri" w:hAnsi="Calibri" w:cs="Calibri"/>
        </w:rPr>
      </w:pPr>
      <w:r w:rsidRPr="00373A09">
        <w:rPr>
          <w:rFonts w:ascii="Calibri" w:hAnsi="Calibri" w:cs="Calibri"/>
          <w:i/>
          <w:iCs/>
        </w:rPr>
        <w:t>COVID-19 vaccination programme</w:t>
      </w:r>
      <w:r w:rsidRPr="00373A09">
        <w:rPr>
          <w:rFonts w:ascii="Calibri" w:hAnsi="Calibri" w:cs="Calibri"/>
        </w:rPr>
        <w:t xml:space="preserve"> (</w:t>
      </w:r>
      <w:r w:rsidR="007B3D99">
        <w:rPr>
          <w:rFonts w:ascii="Calibri" w:hAnsi="Calibri" w:cs="Calibri"/>
        </w:rPr>
        <w:t>2020</w:t>
      </w:r>
      <w:r w:rsidRPr="00373A09">
        <w:rPr>
          <w:rFonts w:ascii="Calibri" w:hAnsi="Calibri" w:cs="Calibri"/>
        </w:rPr>
        <w:t xml:space="preserve">) </w:t>
      </w:r>
      <w:r w:rsidRPr="00373A09">
        <w:rPr>
          <w:rFonts w:ascii="Calibri" w:hAnsi="Calibri" w:cs="Calibri"/>
          <w:i/>
          <w:iCs/>
        </w:rPr>
        <w:t>GOV.UK</w:t>
      </w:r>
      <w:r w:rsidRPr="00373A09">
        <w:rPr>
          <w:rFonts w:ascii="Calibri" w:hAnsi="Calibri" w:cs="Calibri"/>
        </w:rPr>
        <w:t>. Available at: https://www.gov.uk/government/collections/covid-19-vaccination-programme (Accessed: 18 March 2022).</w:t>
      </w:r>
    </w:p>
    <w:p w14:paraId="765559AB" w14:textId="375D4265" w:rsidR="00373A09" w:rsidRPr="00373A09" w:rsidRDefault="00373A09" w:rsidP="00373A09">
      <w:pPr>
        <w:pStyle w:val="Bibliography"/>
        <w:rPr>
          <w:rFonts w:ascii="Calibri" w:hAnsi="Calibri" w:cs="Calibri"/>
        </w:rPr>
      </w:pPr>
      <w:r w:rsidRPr="00373A09">
        <w:rPr>
          <w:rFonts w:ascii="Calibri" w:hAnsi="Calibri" w:cs="Calibri"/>
        </w:rPr>
        <w:t>December 2021, D.B.B. 22 (</w:t>
      </w:r>
      <w:r w:rsidR="00FD29EB">
        <w:rPr>
          <w:rFonts w:ascii="Calibri" w:hAnsi="Calibri" w:cs="Calibri"/>
        </w:rPr>
        <w:t>2021</w:t>
      </w:r>
      <w:r w:rsidRPr="00373A09">
        <w:rPr>
          <w:rFonts w:ascii="Calibri" w:hAnsi="Calibri" w:cs="Calibri"/>
        </w:rPr>
        <w:t xml:space="preserve">) </w:t>
      </w:r>
      <w:r w:rsidRPr="00373A09">
        <w:rPr>
          <w:rFonts w:ascii="Calibri" w:hAnsi="Calibri" w:cs="Calibri"/>
          <w:i/>
          <w:iCs/>
        </w:rPr>
        <w:t>The missing cancer patients of the pandemic – what can we do to fix the problem?</w:t>
      </w:r>
      <w:r w:rsidRPr="00373A09">
        <w:rPr>
          <w:rFonts w:ascii="Calibri" w:hAnsi="Calibri" w:cs="Calibri"/>
        </w:rPr>
        <w:t xml:space="preserve">, </w:t>
      </w:r>
      <w:r w:rsidRPr="00373A09">
        <w:rPr>
          <w:rFonts w:ascii="Calibri" w:hAnsi="Calibri" w:cs="Calibri"/>
          <w:i/>
          <w:iCs/>
        </w:rPr>
        <w:t>Health Service Journal</w:t>
      </w:r>
      <w:r w:rsidRPr="00373A09">
        <w:rPr>
          <w:rFonts w:ascii="Calibri" w:hAnsi="Calibri" w:cs="Calibri"/>
        </w:rPr>
        <w:t>. Available at: https://www.hsj.co.uk/technology-and-innovation/the-missing-cancer-patients-of-the-pandemic-what-can-we-do-to-fix-the-problem/7031587.article (Accessed: 18 March 2022).</w:t>
      </w:r>
    </w:p>
    <w:p w14:paraId="435DE92F" w14:textId="00C2EFC2" w:rsidR="00373A09" w:rsidRPr="00373A09" w:rsidRDefault="00373A09" w:rsidP="00373A09">
      <w:pPr>
        <w:pStyle w:val="Bibliography"/>
        <w:rPr>
          <w:rFonts w:ascii="Calibri" w:hAnsi="Calibri" w:cs="Calibri"/>
        </w:rPr>
      </w:pPr>
      <w:r w:rsidRPr="00373A09">
        <w:rPr>
          <w:rFonts w:ascii="Calibri" w:hAnsi="Calibri" w:cs="Calibri"/>
        </w:rPr>
        <w:t>‘Delivering Core NHS and Care Services during the Pandemic and Beyond’ (</w:t>
      </w:r>
      <w:r w:rsidR="002F22B5">
        <w:rPr>
          <w:rFonts w:ascii="Calibri" w:hAnsi="Calibri" w:cs="Calibri"/>
        </w:rPr>
        <w:t>2021</w:t>
      </w:r>
      <w:r w:rsidRPr="00373A09">
        <w:rPr>
          <w:rFonts w:ascii="Calibri" w:hAnsi="Calibri" w:cs="Calibri"/>
        </w:rPr>
        <w:t>), p. 84.</w:t>
      </w:r>
    </w:p>
    <w:p w14:paraId="04C797DB" w14:textId="192A22CD" w:rsidR="00373A09" w:rsidRPr="00373A09" w:rsidRDefault="00373A09" w:rsidP="00373A09">
      <w:pPr>
        <w:pStyle w:val="Bibliography"/>
        <w:rPr>
          <w:rFonts w:ascii="Calibri" w:hAnsi="Calibri" w:cs="Calibri"/>
        </w:rPr>
      </w:pPr>
      <w:r w:rsidRPr="00373A09">
        <w:rPr>
          <w:rFonts w:ascii="Calibri" w:hAnsi="Calibri" w:cs="Calibri"/>
          <w:i/>
          <w:iCs/>
        </w:rPr>
        <w:t xml:space="preserve">Discover More - </w:t>
      </w:r>
      <w:proofErr w:type="spellStart"/>
      <w:r w:rsidRPr="00373A09">
        <w:rPr>
          <w:rFonts w:ascii="Calibri" w:hAnsi="Calibri" w:cs="Calibri"/>
          <w:i/>
          <w:iCs/>
        </w:rPr>
        <w:t>ImproveWell</w:t>
      </w:r>
      <w:proofErr w:type="spellEnd"/>
      <w:r w:rsidRPr="00373A09">
        <w:rPr>
          <w:rFonts w:ascii="Calibri" w:hAnsi="Calibri" w:cs="Calibri"/>
        </w:rPr>
        <w:t xml:space="preserve"> (</w:t>
      </w:r>
      <w:r w:rsidR="00914F0D">
        <w:rPr>
          <w:rFonts w:ascii="Calibri" w:hAnsi="Calibri" w:cs="Calibri"/>
        </w:rPr>
        <w:t>2022</w:t>
      </w:r>
      <w:r w:rsidRPr="00373A09">
        <w:rPr>
          <w:rFonts w:ascii="Calibri" w:hAnsi="Calibri" w:cs="Calibri"/>
        </w:rPr>
        <w:t>). Available at: https://www.improvewell.com/discover_more/?Campaign=UK%20%7C%20Innovation%20%26%20Transformation&amp;keyword=NHS%20participation&amp;msclkid=8dbcb08cb36111c42518d2abe6a8e69c&amp;utm_source=bing&amp;utm_medium=cpc&amp;utm_campaign=UK%20%7C%20Innovation%20%26%20Transformation&amp;utm_term=NHS%20participation&amp;utm_content=NHS%20%7C%20Participation%20-%20P (Accessed: 18 March 2022).</w:t>
      </w:r>
    </w:p>
    <w:p w14:paraId="78194F9F" w14:textId="414906CD" w:rsidR="00373A09" w:rsidRPr="00373A09" w:rsidRDefault="00373A09" w:rsidP="00373A09">
      <w:pPr>
        <w:pStyle w:val="Bibliography"/>
        <w:rPr>
          <w:rFonts w:ascii="Calibri" w:hAnsi="Calibri" w:cs="Calibri"/>
        </w:rPr>
      </w:pPr>
      <w:r w:rsidRPr="00373A09">
        <w:rPr>
          <w:rFonts w:ascii="Calibri" w:hAnsi="Calibri" w:cs="Calibri"/>
          <w:i/>
          <w:iCs/>
        </w:rPr>
        <w:t>Driving digital in the NHS</w:t>
      </w:r>
      <w:r w:rsidRPr="00373A09">
        <w:rPr>
          <w:rFonts w:ascii="Calibri" w:hAnsi="Calibri" w:cs="Calibri"/>
        </w:rPr>
        <w:t xml:space="preserve"> (</w:t>
      </w:r>
      <w:r w:rsidR="00C34479">
        <w:rPr>
          <w:rFonts w:ascii="Calibri" w:hAnsi="Calibri" w:cs="Calibri"/>
        </w:rPr>
        <w:t>2021</w:t>
      </w:r>
      <w:r w:rsidRPr="00373A09">
        <w:rPr>
          <w:rFonts w:ascii="Calibri" w:hAnsi="Calibri" w:cs="Calibri"/>
        </w:rPr>
        <w:t xml:space="preserve">) </w:t>
      </w:r>
      <w:r w:rsidRPr="00373A09">
        <w:rPr>
          <w:rFonts w:ascii="Calibri" w:hAnsi="Calibri" w:cs="Calibri"/>
          <w:i/>
          <w:iCs/>
        </w:rPr>
        <w:t>GOV.UK</w:t>
      </w:r>
      <w:r w:rsidRPr="00373A09">
        <w:rPr>
          <w:rFonts w:ascii="Calibri" w:hAnsi="Calibri" w:cs="Calibri"/>
        </w:rPr>
        <w:t>. Available at: https://www.gov.uk/government/speeches/driving-digital-in-the-nhs (Accessed: 18 March 2022).</w:t>
      </w:r>
    </w:p>
    <w:p w14:paraId="7E108743" w14:textId="0708C1C3" w:rsidR="00373A09" w:rsidRPr="00373A09" w:rsidRDefault="00373A09" w:rsidP="00373A09">
      <w:pPr>
        <w:pStyle w:val="Bibliography"/>
        <w:rPr>
          <w:rFonts w:ascii="Calibri" w:hAnsi="Calibri" w:cs="Calibri"/>
        </w:rPr>
      </w:pPr>
      <w:r w:rsidRPr="00373A09">
        <w:rPr>
          <w:rFonts w:ascii="Calibri" w:hAnsi="Calibri" w:cs="Calibri"/>
        </w:rPr>
        <w:t>‘</w:t>
      </w:r>
      <w:proofErr w:type="spellStart"/>
      <w:r w:rsidRPr="00373A09">
        <w:rPr>
          <w:rFonts w:ascii="Calibri" w:hAnsi="Calibri" w:cs="Calibri"/>
        </w:rPr>
        <w:t>eConsult</w:t>
      </w:r>
      <w:proofErr w:type="spellEnd"/>
      <w:r w:rsidRPr="00373A09">
        <w:rPr>
          <w:rFonts w:ascii="Calibri" w:hAnsi="Calibri" w:cs="Calibri"/>
        </w:rPr>
        <w:t xml:space="preserve"> blog | News and think pieces from the </w:t>
      </w:r>
      <w:proofErr w:type="spellStart"/>
      <w:r w:rsidRPr="00373A09">
        <w:rPr>
          <w:rFonts w:ascii="Calibri" w:hAnsi="Calibri" w:cs="Calibri"/>
        </w:rPr>
        <w:t>eConsult</w:t>
      </w:r>
      <w:proofErr w:type="spellEnd"/>
      <w:r w:rsidRPr="00373A09">
        <w:rPr>
          <w:rFonts w:ascii="Calibri" w:hAnsi="Calibri" w:cs="Calibri"/>
        </w:rPr>
        <w:t xml:space="preserve"> team’ (</w:t>
      </w:r>
      <w:r w:rsidR="002D689A">
        <w:rPr>
          <w:rFonts w:ascii="Calibri" w:hAnsi="Calibri" w:cs="Calibri"/>
        </w:rPr>
        <w:t>2022</w:t>
      </w:r>
      <w:r w:rsidRPr="00373A09">
        <w:rPr>
          <w:rFonts w:ascii="Calibri" w:hAnsi="Calibri" w:cs="Calibri"/>
        </w:rPr>
        <w:t xml:space="preserve">) </w:t>
      </w:r>
      <w:proofErr w:type="spellStart"/>
      <w:r w:rsidRPr="00373A09">
        <w:rPr>
          <w:rFonts w:ascii="Calibri" w:hAnsi="Calibri" w:cs="Calibri"/>
          <w:i/>
          <w:iCs/>
        </w:rPr>
        <w:t>eConsult</w:t>
      </w:r>
      <w:proofErr w:type="spellEnd"/>
      <w:r w:rsidRPr="00373A09">
        <w:rPr>
          <w:rFonts w:ascii="Calibri" w:hAnsi="Calibri" w:cs="Calibri"/>
        </w:rPr>
        <w:t>. Available at: https://econsult.net/blog/ (Accessed: 18 March 2022).</w:t>
      </w:r>
    </w:p>
    <w:p w14:paraId="5B2202F5" w14:textId="56D48A0C" w:rsidR="00373A09" w:rsidRPr="00373A09" w:rsidRDefault="00373A09" w:rsidP="00373A09">
      <w:pPr>
        <w:pStyle w:val="Bibliography"/>
        <w:rPr>
          <w:rFonts w:ascii="Calibri" w:hAnsi="Calibri" w:cs="Calibri"/>
        </w:rPr>
      </w:pPr>
      <w:r w:rsidRPr="00373A09">
        <w:rPr>
          <w:rFonts w:ascii="Calibri" w:hAnsi="Calibri" w:cs="Calibri"/>
        </w:rPr>
        <w:t>Emmer, M. (</w:t>
      </w:r>
      <w:r w:rsidR="004B320E">
        <w:rPr>
          <w:rFonts w:ascii="Calibri" w:hAnsi="Calibri" w:cs="Calibri"/>
        </w:rPr>
        <w:t>2020</w:t>
      </w:r>
      <w:r w:rsidRPr="00373A09">
        <w:rPr>
          <w:rFonts w:ascii="Calibri" w:hAnsi="Calibri" w:cs="Calibri"/>
        </w:rPr>
        <w:t xml:space="preserve">) </w:t>
      </w:r>
      <w:r w:rsidRPr="00373A09">
        <w:rPr>
          <w:rFonts w:ascii="Calibri" w:hAnsi="Calibri" w:cs="Calibri"/>
          <w:i/>
          <w:iCs/>
        </w:rPr>
        <w:t>Council Post: How Covid-19 Changed Culture And What We’re Going To Do About It</w:t>
      </w:r>
      <w:r w:rsidRPr="00373A09">
        <w:rPr>
          <w:rFonts w:ascii="Calibri" w:hAnsi="Calibri" w:cs="Calibri"/>
        </w:rPr>
        <w:t xml:space="preserve">, </w:t>
      </w:r>
      <w:r w:rsidRPr="00373A09">
        <w:rPr>
          <w:rFonts w:ascii="Calibri" w:hAnsi="Calibri" w:cs="Calibri"/>
          <w:i/>
          <w:iCs/>
        </w:rPr>
        <w:t>Forbes</w:t>
      </w:r>
      <w:r w:rsidRPr="00373A09">
        <w:rPr>
          <w:rFonts w:ascii="Calibri" w:hAnsi="Calibri" w:cs="Calibri"/>
        </w:rPr>
        <w:t>. Available at: https://www.forbes.com/sites/forbesbusinesscouncil/2021/01/29/how-covid-19-changed-culture-and-what-were-going-to-do-about-it/ (Accessed: 2 December 2021).</w:t>
      </w:r>
    </w:p>
    <w:p w14:paraId="42D86751" w14:textId="47257977" w:rsidR="00373A09" w:rsidRPr="00373A09" w:rsidRDefault="00373A09" w:rsidP="00373A09">
      <w:pPr>
        <w:pStyle w:val="Bibliography"/>
        <w:rPr>
          <w:rFonts w:ascii="Calibri" w:hAnsi="Calibri" w:cs="Calibri"/>
        </w:rPr>
      </w:pPr>
      <w:r w:rsidRPr="00373A09">
        <w:rPr>
          <w:rFonts w:ascii="Calibri" w:hAnsi="Calibri" w:cs="Calibri"/>
          <w:i/>
          <w:iCs/>
        </w:rPr>
        <w:t>Exclusive: GPs still ignoring orders to allow patients face-to-face appointments</w:t>
      </w:r>
      <w:r w:rsidRPr="00373A09">
        <w:rPr>
          <w:rFonts w:ascii="Calibri" w:hAnsi="Calibri" w:cs="Calibri"/>
        </w:rPr>
        <w:t xml:space="preserve"> (</w:t>
      </w:r>
      <w:r w:rsidR="00472735">
        <w:rPr>
          <w:rFonts w:ascii="Calibri" w:hAnsi="Calibri" w:cs="Calibri"/>
        </w:rPr>
        <w:t>2020</w:t>
      </w:r>
      <w:r w:rsidRPr="00373A09">
        <w:rPr>
          <w:rFonts w:ascii="Calibri" w:hAnsi="Calibri" w:cs="Calibri"/>
        </w:rPr>
        <w:t>). Available at: https://www.telegraph.co.uk/news/2021/08/20/exclusive-gps-still-ignoring-orders-allow-patients-face-to-face/?msclkid=8a88a6bea5e711ec883aa7e654febff1 (Accessed: 18 March 2022).</w:t>
      </w:r>
    </w:p>
    <w:p w14:paraId="03006100" w14:textId="3564C0BB" w:rsidR="00373A09" w:rsidRPr="00373A09" w:rsidRDefault="00373A09" w:rsidP="00373A09">
      <w:pPr>
        <w:pStyle w:val="Bibliography"/>
        <w:rPr>
          <w:rFonts w:ascii="Calibri" w:hAnsi="Calibri" w:cs="Calibri"/>
        </w:rPr>
      </w:pPr>
      <w:r w:rsidRPr="00373A09">
        <w:rPr>
          <w:rFonts w:ascii="Calibri" w:hAnsi="Calibri" w:cs="Calibri"/>
          <w:i/>
          <w:iCs/>
        </w:rPr>
        <w:t>Ex-military chief to oversee biggest shake-up of NHS leadership for 40 years | The Independent</w:t>
      </w:r>
      <w:r w:rsidRPr="00373A09">
        <w:rPr>
          <w:rFonts w:ascii="Calibri" w:hAnsi="Calibri" w:cs="Calibri"/>
        </w:rPr>
        <w:t xml:space="preserve"> (</w:t>
      </w:r>
      <w:r w:rsidR="00981C8C">
        <w:rPr>
          <w:rFonts w:ascii="Calibri" w:hAnsi="Calibri" w:cs="Calibri"/>
        </w:rPr>
        <w:t>2021</w:t>
      </w:r>
      <w:r w:rsidRPr="00373A09">
        <w:rPr>
          <w:rFonts w:ascii="Calibri" w:hAnsi="Calibri" w:cs="Calibri"/>
        </w:rPr>
        <w:t>). Available at: https://www.independent.co.uk/news/uk/politics/nhs-shake-up-military-commander-b1931171.html?__vfz=medium%3dtray_top_pages&amp;msclkid=8cc347cda5ec11ec95fbd18616f964d4 (Accessed: 18 March 2022).</w:t>
      </w:r>
    </w:p>
    <w:p w14:paraId="4095F6EB" w14:textId="2B41388F" w:rsidR="00373A09" w:rsidRPr="00373A09" w:rsidRDefault="00373A09" w:rsidP="00373A09">
      <w:pPr>
        <w:pStyle w:val="Bibliography"/>
        <w:rPr>
          <w:rFonts w:ascii="Calibri" w:hAnsi="Calibri" w:cs="Calibri"/>
        </w:rPr>
      </w:pPr>
      <w:r w:rsidRPr="00373A09">
        <w:rPr>
          <w:rFonts w:ascii="Calibri" w:hAnsi="Calibri" w:cs="Calibri"/>
          <w:i/>
          <w:iCs/>
        </w:rPr>
        <w:t>Flexible working – enablers for change | NHS Employers</w:t>
      </w:r>
      <w:r w:rsidRPr="00373A09">
        <w:rPr>
          <w:rFonts w:ascii="Calibri" w:hAnsi="Calibri" w:cs="Calibri"/>
        </w:rPr>
        <w:t xml:space="preserve"> (</w:t>
      </w:r>
      <w:r w:rsidR="00B62A2B">
        <w:rPr>
          <w:rFonts w:ascii="Calibri" w:hAnsi="Calibri" w:cs="Calibri"/>
        </w:rPr>
        <w:t>2021</w:t>
      </w:r>
      <w:r w:rsidRPr="00373A09">
        <w:rPr>
          <w:rFonts w:ascii="Calibri" w:hAnsi="Calibri" w:cs="Calibri"/>
        </w:rPr>
        <w:t>). Available at: https://www.nhsemployers.org/articles/flexible-working-enablers-change (Accessed: 18 March 2022).</w:t>
      </w:r>
    </w:p>
    <w:p w14:paraId="542E7EDF" w14:textId="5F206B13" w:rsidR="00373A09" w:rsidRPr="00373A09" w:rsidRDefault="00373A09" w:rsidP="00373A09">
      <w:pPr>
        <w:pStyle w:val="Bibliography"/>
        <w:rPr>
          <w:rFonts w:ascii="Calibri" w:hAnsi="Calibri" w:cs="Calibri"/>
        </w:rPr>
      </w:pPr>
      <w:r w:rsidRPr="00373A09">
        <w:rPr>
          <w:rFonts w:ascii="Calibri" w:hAnsi="Calibri" w:cs="Calibri"/>
          <w:i/>
          <w:iCs/>
        </w:rPr>
        <w:t>Forming, Storming, Norming, and Performing: Tuckman’s Model for Nurturing a Team to High Performance</w:t>
      </w:r>
      <w:r w:rsidRPr="00373A09">
        <w:rPr>
          <w:rFonts w:ascii="Calibri" w:hAnsi="Calibri" w:cs="Calibri"/>
        </w:rPr>
        <w:t xml:space="preserve"> </w:t>
      </w:r>
      <w:r w:rsidR="00356753">
        <w:rPr>
          <w:rFonts w:ascii="Calibri" w:hAnsi="Calibri" w:cs="Calibri"/>
        </w:rPr>
        <w:t>(2022</w:t>
      </w:r>
      <w:r w:rsidRPr="00373A09">
        <w:rPr>
          <w:rFonts w:ascii="Calibri" w:hAnsi="Calibri" w:cs="Calibri"/>
        </w:rPr>
        <w:t>). Available at: http://www.mindtools.com/pages/article/newLDR_86.htm (Accessed: 18 March 2022).</w:t>
      </w:r>
    </w:p>
    <w:p w14:paraId="16C61844" w14:textId="77777777" w:rsidR="00373A09" w:rsidRPr="00373A09" w:rsidRDefault="00373A09" w:rsidP="00373A09">
      <w:pPr>
        <w:pStyle w:val="Bibliography"/>
        <w:rPr>
          <w:rFonts w:ascii="Calibri" w:hAnsi="Calibri" w:cs="Calibri"/>
        </w:rPr>
      </w:pPr>
      <w:r w:rsidRPr="00373A09">
        <w:rPr>
          <w:rFonts w:ascii="Calibri" w:hAnsi="Calibri" w:cs="Calibri"/>
        </w:rPr>
        <w:t xml:space="preserve">Francis, C.C. (2021) ‘5 Leadership Strategies of Elon Musk’, </w:t>
      </w:r>
      <w:r w:rsidRPr="00373A09">
        <w:rPr>
          <w:rFonts w:ascii="Calibri" w:hAnsi="Calibri" w:cs="Calibri"/>
          <w:i/>
          <w:iCs/>
        </w:rPr>
        <w:t>Halcyon</w:t>
      </w:r>
      <w:r w:rsidRPr="00373A09">
        <w:rPr>
          <w:rFonts w:ascii="Calibri" w:hAnsi="Calibri" w:cs="Calibri"/>
        </w:rPr>
        <w:t>, 5 February. Available at: https://medium.com/halcyonpub/5-leadership-strategies-of-elon-musk-47d17f6eff9a (Accessed: 2 December 2021).</w:t>
      </w:r>
    </w:p>
    <w:p w14:paraId="489DA7B8" w14:textId="35F0DCF3" w:rsidR="00373A09" w:rsidRPr="00373A09" w:rsidRDefault="00373A09" w:rsidP="00373A09">
      <w:pPr>
        <w:pStyle w:val="Bibliography"/>
        <w:rPr>
          <w:rFonts w:ascii="Calibri" w:hAnsi="Calibri" w:cs="Calibri"/>
        </w:rPr>
      </w:pPr>
      <w:r w:rsidRPr="00373A09">
        <w:rPr>
          <w:rFonts w:ascii="Calibri" w:hAnsi="Calibri" w:cs="Calibri"/>
          <w:i/>
          <w:iCs/>
        </w:rPr>
        <w:t>General Data Protection Regulation (GDPR) - information</w:t>
      </w:r>
      <w:r w:rsidRPr="00373A09">
        <w:rPr>
          <w:rFonts w:ascii="Calibri" w:hAnsi="Calibri" w:cs="Calibri"/>
        </w:rPr>
        <w:t xml:space="preserve"> (</w:t>
      </w:r>
      <w:r w:rsidR="008333C8">
        <w:rPr>
          <w:rFonts w:ascii="Calibri" w:hAnsi="Calibri" w:cs="Calibri"/>
        </w:rPr>
        <w:t>2022</w:t>
      </w:r>
      <w:r w:rsidRPr="00373A09">
        <w:rPr>
          <w:rFonts w:ascii="Calibri" w:hAnsi="Calibri" w:cs="Calibri"/>
        </w:rPr>
        <w:t xml:space="preserve">) </w:t>
      </w:r>
      <w:r w:rsidRPr="00373A09">
        <w:rPr>
          <w:rFonts w:ascii="Calibri" w:hAnsi="Calibri" w:cs="Calibri"/>
          <w:i/>
          <w:iCs/>
        </w:rPr>
        <w:t>NHS Digital</w:t>
      </w:r>
      <w:r w:rsidRPr="00373A09">
        <w:rPr>
          <w:rFonts w:ascii="Calibri" w:hAnsi="Calibri" w:cs="Calibri"/>
        </w:rPr>
        <w:t>. Available at: https://digital.nhs.uk/about-nhs-digital/our-work/keeping-patient-data-safe/gdpr (Accessed: 18 March 2022).</w:t>
      </w:r>
    </w:p>
    <w:p w14:paraId="63380E77" w14:textId="5E1AA759" w:rsidR="00373A09" w:rsidRPr="00373A09" w:rsidRDefault="00373A09" w:rsidP="00373A09">
      <w:pPr>
        <w:pStyle w:val="Bibliography"/>
        <w:rPr>
          <w:rFonts w:ascii="Calibri" w:hAnsi="Calibri" w:cs="Calibri"/>
        </w:rPr>
      </w:pPr>
      <w:r w:rsidRPr="00373A09">
        <w:rPr>
          <w:rFonts w:ascii="Calibri" w:hAnsi="Calibri" w:cs="Calibri"/>
        </w:rPr>
        <w:t>Governance, G. (</w:t>
      </w:r>
      <w:r w:rsidR="008801D3">
        <w:rPr>
          <w:rFonts w:ascii="Calibri" w:hAnsi="Calibri" w:cs="Calibri"/>
        </w:rPr>
        <w:t>2021</w:t>
      </w:r>
      <w:r w:rsidRPr="00373A09">
        <w:rPr>
          <w:rFonts w:ascii="Calibri" w:hAnsi="Calibri" w:cs="Calibri"/>
        </w:rPr>
        <w:t xml:space="preserve">) </w:t>
      </w:r>
      <w:r w:rsidRPr="00373A09">
        <w:rPr>
          <w:rFonts w:ascii="Calibri" w:hAnsi="Calibri" w:cs="Calibri"/>
          <w:i/>
          <w:iCs/>
        </w:rPr>
        <w:t>Good Governance Institute | Helping to create a fairer, better world | Good Governance</w:t>
      </w:r>
      <w:r w:rsidRPr="00373A09">
        <w:rPr>
          <w:rFonts w:ascii="Calibri" w:hAnsi="Calibri" w:cs="Calibri"/>
        </w:rPr>
        <w:t>. Available at: https://www.good-governance.org.uk/publications/insights/the-role-of-managers-in-nhs-good-governance (Accessed: 18 March 2022).</w:t>
      </w:r>
    </w:p>
    <w:p w14:paraId="788FD626" w14:textId="77777777" w:rsidR="00373A09" w:rsidRPr="00373A09" w:rsidRDefault="00373A09" w:rsidP="00373A09">
      <w:pPr>
        <w:pStyle w:val="Bibliography"/>
        <w:rPr>
          <w:rFonts w:ascii="Calibri" w:hAnsi="Calibri" w:cs="Calibri"/>
        </w:rPr>
      </w:pPr>
      <w:r w:rsidRPr="00373A09">
        <w:rPr>
          <w:rFonts w:ascii="Calibri" w:hAnsi="Calibri" w:cs="Calibri"/>
          <w:i/>
          <w:iCs/>
        </w:rPr>
        <w:t>GP online consultations</w:t>
      </w:r>
      <w:r w:rsidRPr="00373A09">
        <w:rPr>
          <w:rFonts w:ascii="Calibri" w:hAnsi="Calibri" w:cs="Calibri"/>
        </w:rPr>
        <w:t xml:space="preserve"> (2021) </w:t>
      </w:r>
      <w:r w:rsidRPr="00373A09">
        <w:rPr>
          <w:rFonts w:ascii="Calibri" w:hAnsi="Calibri" w:cs="Calibri"/>
          <w:i/>
          <w:iCs/>
        </w:rPr>
        <w:t>nhs.uk</w:t>
      </w:r>
      <w:r w:rsidRPr="00373A09">
        <w:rPr>
          <w:rFonts w:ascii="Calibri" w:hAnsi="Calibri" w:cs="Calibri"/>
        </w:rPr>
        <w:t>. Available at: https://www.nhs.uk/nhs-services/gps/gp-online-consultations/ (Accessed: 18 March 2022).</w:t>
      </w:r>
    </w:p>
    <w:p w14:paraId="411777BA" w14:textId="77777777" w:rsidR="00373A09" w:rsidRPr="00373A09" w:rsidRDefault="00373A09" w:rsidP="00373A09">
      <w:pPr>
        <w:pStyle w:val="Bibliography"/>
        <w:rPr>
          <w:rFonts w:ascii="Calibri" w:hAnsi="Calibri" w:cs="Calibri"/>
        </w:rPr>
      </w:pPr>
      <w:r w:rsidRPr="00373A09">
        <w:rPr>
          <w:rFonts w:ascii="Calibri" w:hAnsi="Calibri" w:cs="Calibri"/>
        </w:rPr>
        <w:t xml:space="preserve">Ham, C. (2020) ‘The challenges facing the NHS in England in 2021’, </w:t>
      </w:r>
      <w:r w:rsidRPr="00373A09">
        <w:rPr>
          <w:rFonts w:ascii="Calibri" w:hAnsi="Calibri" w:cs="Calibri"/>
          <w:i/>
          <w:iCs/>
        </w:rPr>
        <w:t>BMJ</w:t>
      </w:r>
      <w:r w:rsidRPr="00373A09">
        <w:rPr>
          <w:rFonts w:ascii="Calibri" w:hAnsi="Calibri" w:cs="Calibri"/>
        </w:rPr>
        <w:t>, 371, p. m4973. doi:10.1136/bmj.m4973.</w:t>
      </w:r>
    </w:p>
    <w:p w14:paraId="3C58E13A" w14:textId="0EDE97F5" w:rsidR="00373A09" w:rsidRPr="00373A09" w:rsidRDefault="00373A09" w:rsidP="00373A09">
      <w:pPr>
        <w:pStyle w:val="Bibliography"/>
        <w:rPr>
          <w:rFonts w:ascii="Calibri" w:hAnsi="Calibri" w:cs="Calibri"/>
        </w:rPr>
      </w:pPr>
      <w:r w:rsidRPr="00373A09">
        <w:rPr>
          <w:rFonts w:ascii="Calibri" w:hAnsi="Calibri" w:cs="Calibri"/>
          <w:i/>
          <w:iCs/>
        </w:rPr>
        <w:t>Health and care staff can claim immigration health surcharge reimbursement</w:t>
      </w:r>
      <w:r w:rsidRPr="00373A09">
        <w:rPr>
          <w:rFonts w:ascii="Calibri" w:hAnsi="Calibri" w:cs="Calibri"/>
        </w:rPr>
        <w:t xml:space="preserve"> (</w:t>
      </w:r>
      <w:r w:rsidR="002F5A1D">
        <w:rPr>
          <w:rFonts w:ascii="Calibri" w:hAnsi="Calibri" w:cs="Calibri"/>
        </w:rPr>
        <w:t>2021</w:t>
      </w:r>
      <w:r w:rsidRPr="00373A09">
        <w:rPr>
          <w:rFonts w:ascii="Calibri" w:hAnsi="Calibri" w:cs="Calibri"/>
        </w:rPr>
        <w:t xml:space="preserve">) </w:t>
      </w:r>
      <w:r w:rsidRPr="00373A09">
        <w:rPr>
          <w:rFonts w:ascii="Calibri" w:hAnsi="Calibri" w:cs="Calibri"/>
          <w:i/>
          <w:iCs/>
        </w:rPr>
        <w:t>GOV.UK</w:t>
      </w:r>
      <w:r w:rsidRPr="00373A09">
        <w:rPr>
          <w:rFonts w:ascii="Calibri" w:hAnsi="Calibri" w:cs="Calibri"/>
        </w:rPr>
        <w:t>. Available at: https://www.gov.uk/government/news/health-and-care-staff-can-claim-immigration-health-surcharge-reimbursement (Accessed: 18 March 2022).</w:t>
      </w:r>
    </w:p>
    <w:p w14:paraId="38C552ED" w14:textId="0EB0E714" w:rsidR="00373A09" w:rsidRPr="00373A09" w:rsidRDefault="00373A09" w:rsidP="00373A09">
      <w:pPr>
        <w:pStyle w:val="Bibliography"/>
        <w:rPr>
          <w:rFonts w:ascii="Calibri" w:hAnsi="Calibri" w:cs="Calibri"/>
        </w:rPr>
      </w:pPr>
      <w:r w:rsidRPr="00373A09">
        <w:rPr>
          <w:rFonts w:ascii="Calibri" w:hAnsi="Calibri" w:cs="Calibri"/>
          <w:i/>
          <w:iCs/>
        </w:rPr>
        <w:t>Health and social care leaders unite to improve public involvement in research | NHS Research Scotland | NHS Research Scotland</w:t>
      </w:r>
      <w:r w:rsidRPr="00373A09">
        <w:rPr>
          <w:rFonts w:ascii="Calibri" w:hAnsi="Calibri" w:cs="Calibri"/>
        </w:rPr>
        <w:t xml:space="preserve"> (</w:t>
      </w:r>
      <w:r w:rsidR="001E38A7">
        <w:rPr>
          <w:rFonts w:ascii="Calibri" w:hAnsi="Calibri" w:cs="Calibri"/>
        </w:rPr>
        <w:t>2020</w:t>
      </w:r>
      <w:r w:rsidRPr="00373A09">
        <w:rPr>
          <w:rFonts w:ascii="Calibri" w:hAnsi="Calibri" w:cs="Calibri"/>
        </w:rPr>
        <w:t>). Available at: https://www.nhsresearchscotland.co.uk/news/health-and-social-care-leaders-unite-to-improve-public-involvement-in-research?msclkid=d4087b8da5e211eca4e4a104415a9423 (Accessed: 18 March 2022).</w:t>
      </w:r>
    </w:p>
    <w:p w14:paraId="050B144F" w14:textId="18561B3D" w:rsidR="00373A09" w:rsidRPr="00373A09" w:rsidRDefault="00373A09" w:rsidP="00373A09">
      <w:pPr>
        <w:pStyle w:val="Bibliography"/>
        <w:rPr>
          <w:rFonts w:ascii="Calibri" w:hAnsi="Calibri" w:cs="Calibri"/>
        </w:rPr>
      </w:pPr>
      <w:r w:rsidRPr="00373A09">
        <w:rPr>
          <w:rFonts w:ascii="Calibri" w:hAnsi="Calibri" w:cs="Calibri"/>
          <w:i/>
          <w:iCs/>
        </w:rPr>
        <w:t>Health Secretary: driving digital in the NHS</w:t>
      </w:r>
      <w:r w:rsidRPr="00373A09">
        <w:rPr>
          <w:rFonts w:ascii="Calibri" w:hAnsi="Calibri" w:cs="Calibri"/>
        </w:rPr>
        <w:t xml:space="preserve"> (</w:t>
      </w:r>
      <w:r w:rsidR="009D4382">
        <w:rPr>
          <w:rFonts w:ascii="Calibri" w:hAnsi="Calibri" w:cs="Calibri"/>
        </w:rPr>
        <w:t>2021</w:t>
      </w:r>
      <w:r w:rsidRPr="00373A09">
        <w:rPr>
          <w:rFonts w:ascii="Calibri" w:hAnsi="Calibri" w:cs="Calibri"/>
        </w:rPr>
        <w:t xml:space="preserve">) </w:t>
      </w:r>
      <w:r w:rsidRPr="00373A09">
        <w:rPr>
          <w:rFonts w:ascii="Calibri" w:hAnsi="Calibri" w:cs="Calibri"/>
          <w:i/>
          <w:iCs/>
        </w:rPr>
        <w:t>GOV.UK</w:t>
      </w:r>
      <w:r w:rsidRPr="00373A09">
        <w:rPr>
          <w:rFonts w:ascii="Calibri" w:hAnsi="Calibri" w:cs="Calibri"/>
        </w:rPr>
        <w:t>. Available at: https://www.gov.uk/government/news/health-secretary-driving-digital-in-the-nhs (Accessed: 18 March 2022).</w:t>
      </w:r>
    </w:p>
    <w:p w14:paraId="1516D5BF" w14:textId="77777777" w:rsidR="00373A09" w:rsidRPr="00373A09" w:rsidRDefault="00373A09" w:rsidP="00373A09">
      <w:pPr>
        <w:pStyle w:val="Bibliography"/>
        <w:rPr>
          <w:rFonts w:ascii="Calibri" w:hAnsi="Calibri" w:cs="Calibri"/>
        </w:rPr>
      </w:pPr>
      <w:proofErr w:type="spellStart"/>
      <w:r w:rsidRPr="00373A09">
        <w:rPr>
          <w:rFonts w:ascii="Calibri" w:hAnsi="Calibri" w:cs="Calibri"/>
        </w:rPr>
        <w:t>Hirschtritt</w:t>
      </w:r>
      <w:proofErr w:type="spellEnd"/>
      <w:r w:rsidRPr="00373A09">
        <w:rPr>
          <w:rFonts w:ascii="Calibri" w:hAnsi="Calibri" w:cs="Calibri"/>
        </w:rPr>
        <w:t xml:space="preserve">, M.E. </w:t>
      </w:r>
      <w:r w:rsidRPr="00373A09">
        <w:rPr>
          <w:rFonts w:ascii="Calibri" w:hAnsi="Calibri" w:cs="Calibri"/>
          <w:i/>
          <w:iCs/>
        </w:rPr>
        <w:t>et al.</w:t>
      </w:r>
      <w:r w:rsidRPr="00373A09">
        <w:rPr>
          <w:rFonts w:ascii="Calibri" w:hAnsi="Calibri" w:cs="Calibri"/>
        </w:rPr>
        <w:t xml:space="preserve"> (2021) ‘Psychotropic medication prescribing during the COVID-19 pandemic’, </w:t>
      </w:r>
      <w:r w:rsidRPr="00373A09">
        <w:rPr>
          <w:rFonts w:ascii="Calibri" w:hAnsi="Calibri" w:cs="Calibri"/>
          <w:i/>
          <w:iCs/>
        </w:rPr>
        <w:t>Medicine</w:t>
      </w:r>
      <w:r w:rsidRPr="00373A09">
        <w:rPr>
          <w:rFonts w:ascii="Calibri" w:hAnsi="Calibri" w:cs="Calibri"/>
        </w:rPr>
        <w:t>, 100(43), p. e27664. doi:10.1097/MD.0000000000027664.</w:t>
      </w:r>
    </w:p>
    <w:p w14:paraId="2812B8F6" w14:textId="77777777" w:rsidR="00373A09" w:rsidRPr="00373A09" w:rsidRDefault="00373A09" w:rsidP="00373A09">
      <w:pPr>
        <w:pStyle w:val="Bibliography"/>
        <w:rPr>
          <w:rFonts w:ascii="Calibri" w:hAnsi="Calibri" w:cs="Calibri"/>
        </w:rPr>
      </w:pPr>
      <w:r w:rsidRPr="00373A09">
        <w:rPr>
          <w:rFonts w:ascii="Calibri" w:hAnsi="Calibri" w:cs="Calibri"/>
        </w:rPr>
        <w:t xml:space="preserve">Holmes, K. (2022) ‘Should the NHS be Privatised?: A Debate’, </w:t>
      </w:r>
      <w:r w:rsidRPr="00373A09">
        <w:rPr>
          <w:rFonts w:ascii="Calibri" w:hAnsi="Calibri" w:cs="Calibri"/>
          <w:i/>
          <w:iCs/>
        </w:rPr>
        <w:t>Roar News</w:t>
      </w:r>
      <w:r w:rsidRPr="00373A09">
        <w:rPr>
          <w:rFonts w:ascii="Calibri" w:hAnsi="Calibri" w:cs="Calibri"/>
        </w:rPr>
        <w:t>, 17 February. Available at: http://roarnews.co.uk/2022/should-the-nhs-be-privatised-a-debate/ (Accessed: 18 March 2022).</w:t>
      </w:r>
    </w:p>
    <w:p w14:paraId="714E6E29" w14:textId="623A851F" w:rsidR="00373A09" w:rsidRPr="00373A09" w:rsidRDefault="00373A09" w:rsidP="00373A09">
      <w:pPr>
        <w:pStyle w:val="Bibliography"/>
        <w:rPr>
          <w:rFonts w:ascii="Calibri" w:hAnsi="Calibri" w:cs="Calibri"/>
        </w:rPr>
      </w:pPr>
      <w:r w:rsidRPr="00373A09">
        <w:rPr>
          <w:rFonts w:ascii="Calibri" w:hAnsi="Calibri" w:cs="Calibri"/>
          <w:i/>
          <w:iCs/>
        </w:rPr>
        <w:t>How are total triage and remote consultation affecting prescribing patterns?</w:t>
      </w:r>
      <w:r w:rsidRPr="00373A09">
        <w:rPr>
          <w:rFonts w:ascii="Calibri" w:hAnsi="Calibri" w:cs="Calibri"/>
        </w:rPr>
        <w:t xml:space="preserve"> (</w:t>
      </w:r>
      <w:r w:rsidR="000D1144">
        <w:rPr>
          <w:rFonts w:ascii="Calibri" w:hAnsi="Calibri" w:cs="Calibri"/>
        </w:rPr>
        <w:t>2021</w:t>
      </w:r>
      <w:r w:rsidRPr="00373A09">
        <w:rPr>
          <w:rFonts w:ascii="Calibri" w:hAnsi="Calibri" w:cs="Calibri"/>
        </w:rPr>
        <w:t>). Available at: https://www.health.org.uk/news-and-comment/charts-and-infographics/how-are-total-triage-and-remote-consultation-affecting-presc (Accessed: 18 March 2022).</w:t>
      </w:r>
    </w:p>
    <w:p w14:paraId="68E50EF5" w14:textId="1703C5CB" w:rsidR="00373A09" w:rsidRPr="00373A09" w:rsidRDefault="00373A09" w:rsidP="00373A09">
      <w:pPr>
        <w:pStyle w:val="Bibliography"/>
        <w:rPr>
          <w:rFonts w:ascii="Calibri" w:hAnsi="Calibri" w:cs="Calibri"/>
        </w:rPr>
      </w:pPr>
      <w:r w:rsidRPr="00373A09">
        <w:rPr>
          <w:rFonts w:ascii="Calibri" w:hAnsi="Calibri" w:cs="Calibri"/>
        </w:rPr>
        <w:t>‘How online GP consultations can improve your NHS GP practice’ (</w:t>
      </w:r>
      <w:r w:rsidR="00E277B7">
        <w:rPr>
          <w:rFonts w:ascii="Calibri" w:hAnsi="Calibri" w:cs="Calibri"/>
        </w:rPr>
        <w:t>2021</w:t>
      </w:r>
      <w:r w:rsidRPr="00373A09">
        <w:rPr>
          <w:rFonts w:ascii="Calibri" w:hAnsi="Calibri" w:cs="Calibri"/>
        </w:rPr>
        <w:t xml:space="preserve">) </w:t>
      </w:r>
      <w:proofErr w:type="spellStart"/>
      <w:r w:rsidRPr="00373A09">
        <w:rPr>
          <w:rFonts w:ascii="Calibri" w:hAnsi="Calibri" w:cs="Calibri"/>
          <w:i/>
          <w:iCs/>
        </w:rPr>
        <w:t>eConsult</w:t>
      </w:r>
      <w:proofErr w:type="spellEnd"/>
      <w:r w:rsidRPr="00373A09">
        <w:rPr>
          <w:rFonts w:ascii="Calibri" w:hAnsi="Calibri" w:cs="Calibri"/>
        </w:rPr>
        <w:t>. Available at: https://econsult.net/primary-care/benefits/ (Accessed: 18 March 2022).</w:t>
      </w:r>
    </w:p>
    <w:p w14:paraId="367BB4C8" w14:textId="71AE1333" w:rsidR="00373A09" w:rsidRPr="00373A09" w:rsidRDefault="00373A09" w:rsidP="00373A09">
      <w:pPr>
        <w:pStyle w:val="Bibliography"/>
        <w:rPr>
          <w:rFonts w:ascii="Calibri" w:hAnsi="Calibri" w:cs="Calibri"/>
        </w:rPr>
      </w:pPr>
      <w:r w:rsidRPr="00373A09">
        <w:rPr>
          <w:rFonts w:ascii="Calibri" w:hAnsi="Calibri" w:cs="Calibri"/>
          <w:i/>
          <w:iCs/>
        </w:rPr>
        <w:t>How online triage is transforming access to NHS GPs in east London | PublicTechnology.net</w:t>
      </w:r>
      <w:r w:rsidRPr="00373A09">
        <w:rPr>
          <w:rFonts w:ascii="Calibri" w:hAnsi="Calibri" w:cs="Calibri"/>
        </w:rPr>
        <w:t xml:space="preserve"> (</w:t>
      </w:r>
      <w:r w:rsidR="00E31862">
        <w:rPr>
          <w:rFonts w:ascii="Calibri" w:hAnsi="Calibri" w:cs="Calibri"/>
        </w:rPr>
        <w:t>2022</w:t>
      </w:r>
      <w:r w:rsidRPr="00373A09">
        <w:rPr>
          <w:rFonts w:ascii="Calibri" w:hAnsi="Calibri" w:cs="Calibri"/>
        </w:rPr>
        <w:t>). Available at: https://www.publictechnology.net/articles/features/how-online-triage-transforming-access-nhs-gps-east-london (Accessed: 18 March 2022).</w:t>
      </w:r>
    </w:p>
    <w:p w14:paraId="42D32616" w14:textId="77777777" w:rsidR="00373A09" w:rsidRPr="00373A09" w:rsidRDefault="00373A09" w:rsidP="00373A09">
      <w:pPr>
        <w:pStyle w:val="Bibliography"/>
        <w:rPr>
          <w:rFonts w:ascii="Calibri" w:hAnsi="Calibri" w:cs="Calibri"/>
        </w:rPr>
      </w:pPr>
      <w:r w:rsidRPr="00373A09">
        <w:rPr>
          <w:rFonts w:ascii="Calibri" w:hAnsi="Calibri" w:cs="Calibri"/>
        </w:rPr>
        <w:t xml:space="preserve">Hussain, A.Z., Paudyal, V. and Hadi, M.A. (2021) ‘Impact of the COVID-19 Pandemic on the Prescribing Patterns of First-Line Antibiotics in English Primary Care: A Longitudinal Analysis of National Prescribing Dataset’, </w:t>
      </w:r>
      <w:r w:rsidRPr="00373A09">
        <w:rPr>
          <w:rFonts w:ascii="Calibri" w:hAnsi="Calibri" w:cs="Calibri"/>
          <w:i/>
          <w:iCs/>
        </w:rPr>
        <w:t>Antibiotics</w:t>
      </w:r>
      <w:r w:rsidRPr="00373A09">
        <w:rPr>
          <w:rFonts w:ascii="Calibri" w:hAnsi="Calibri" w:cs="Calibri"/>
        </w:rPr>
        <w:t>, 10(5), p. 591. doi:10.3390/antibiotics10050591.</w:t>
      </w:r>
    </w:p>
    <w:p w14:paraId="3968F422" w14:textId="77777777" w:rsidR="00373A09" w:rsidRPr="00373A09" w:rsidRDefault="00373A09" w:rsidP="00373A09">
      <w:pPr>
        <w:pStyle w:val="Bibliography"/>
        <w:rPr>
          <w:rFonts w:ascii="Calibri" w:hAnsi="Calibri" w:cs="Calibri"/>
        </w:rPr>
      </w:pPr>
      <w:r w:rsidRPr="00373A09">
        <w:rPr>
          <w:rFonts w:ascii="Calibri" w:hAnsi="Calibri" w:cs="Calibri"/>
          <w:i/>
          <w:iCs/>
        </w:rPr>
        <w:t>Impacts of lockdown on the mental health of children and young people</w:t>
      </w:r>
      <w:r w:rsidRPr="00373A09">
        <w:rPr>
          <w:rFonts w:ascii="Calibri" w:hAnsi="Calibri" w:cs="Calibri"/>
        </w:rPr>
        <w:t xml:space="preserve"> (2020) </w:t>
      </w:r>
      <w:r w:rsidRPr="00373A09">
        <w:rPr>
          <w:rFonts w:ascii="Calibri" w:hAnsi="Calibri" w:cs="Calibri"/>
          <w:i/>
          <w:iCs/>
        </w:rPr>
        <w:t>Mental Health Foundation</w:t>
      </w:r>
      <w:r w:rsidRPr="00373A09">
        <w:rPr>
          <w:rFonts w:ascii="Calibri" w:hAnsi="Calibri" w:cs="Calibri"/>
        </w:rPr>
        <w:t>. Available at: https://www.mentalhealth.org.uk/publications/impacts-lockdown-mental-health-children-and-young-people (Accessed: 18 March 2022).</w:t>
      </w:r>
    </w:p>
    <w:p w14:paraId="0A6A8389" w14:textId="5110010F" w:rsidR="00373A09" w:rsidRPr="00373A09" w:rsidRDefault="00373A09" w:rsidP="00373A09">
      <w:pPr>
        <w:pStyle w:val="Bibliography"/>
        <w:rPr>
          <w:rFonts w:ascii="Calibri" w:hAnsi="Calibri" w:cs="Calibri"/>
        </w:rPr>
      </w:pPr>
      <w:r w:rsidRPr="00373A09">
        <w:rPr>
          <w:rFonts w:ascii="Calibri" w:hAnsi="Calibri" w:cs="Calibri"/>
          <w:i/>
          <w:iCs/>
        </w:rPr>
        <w:t>Improving staff retention | NHS Employers</w:t>
      </w:r>
      <w:r w:rsidRPr="00373A09">
        <w:rPr>
          <w:rFonts w:ascii="Calibri" w:hAnsi="Calibri" w:cs="Calibri"/>
        </w:rPr>
        <w:t xml:space="preserve"> (</w:t>
      </w:r>
      <w:r w:rsidR="00284BDE">
        <w:rPr>
          <w:rFonts w:ascii="Calibri" w:hAnsi="Calibri" w:cs="Calibri"/>
        </w:rPr>
        <w:t>2021</w:t>
      </w:r>
      <w:r w:rsidRPr="00373A09">
        <w:rPr>
          <w:rFonts w:ascii="Calibri" w:hAnsi="Calibri" w:cs="Calibri"/>
        </w:rPr>
        <w:t>). Available at: https://www.nhsemployers.org/publications/improving-staff-retention (Accessed: 18 March 2022).</w:t>
      </w:r>
    </w:p>
    <w:p w14:paraId="3344E7AD" w14:textId="18C5F2D6" w:rsidR="00373A09" w:rsidRPr="00373A09" w:rsidRDefault="00373A09" w:rsidP="00373A09">
      <w:pPr>
        <w:pStyle w:val="Bibliography"/>
        <w:rPr>
          <w:rFonts w:ascii="Calibri" w:hAnsi="Calibri" w:cs="Calibri"/>
        </w:rPr>
      </w:pPr>
      <w:r w:rsidRPr="00373A09">
        <w:rPr>
          <w:rFonts w:ascii="Calibri" w:hAnsi="Calibri" w:cs="Calibri"/>
          <w:i/>
          <w:iCs/>
        </w:rPr>
        <w:t>Institutional racism in the NHS intensifies in times of crisis</w:t>
      </w:r>
      <w:r w:rsidRPr="00373A09">
        <w:rPr>
          <w:rFonts w:ascii="Calibri" w:hAnsi="Calibri" w:cs="Calibri"/>
        </w:rPr>
        <w:t xml:space="preserve"> (</w:t>
      </w:r>
      <w:r w:rsidR="00CC1F16">
        <w:rPr>
          <w:rFonts w:ascii="Calibri" w:hAnsi="Calibri" w:cs="Calibri"/>
        </w:rPr>
        <w:t>2020</w:t>
      </w:r>
      <w:r w:rsidRPr="00373A09">
        <w:rPr>
          <w:rFonts w:ascii="Calibri" w:hAnsi="Calibri" w:cs="Calibri"/>
        </w:rPr>
        <w:t xml:space="preserve">) </w:t>
      </w:r>
      <w:r w:rsidRPr="00373A09">
        <w:rPr>
          <w:rFonts w:ascii="Calibri" w:hAnsi="Calibri" w:cs="Calibri"/>
          <w:i/>
          <w:iCs/>
        </w:rPr>
        <w:t>Institute of Race Relations</w:t>
      </w:r>
      <w:r w:rsidRPr="00373A09">
        <w:rPr>
          <w:rFonts w:ascii="Calibri" w:hAnsi="Calibri" w:cs="Calibri"/>
        </w:rPr>
        <w:t>. Available at: https://irr.org.uk/article/institutional-racism-in-the-nhs-intensifies-in-times-of-crisis/ (Accessed: 18 March 2022).</w:t>
      </w:r>
    </w:p>
    <w:p w14:paraId="7578A792" w14:textId="58B71E2B" w:rsidR="00373A09" w:rsidRPr="00373A09" w:rsidRDefault="00373A09" w:rsidP="00373A09">
      <w:pPr>
        <w:pStyle w:val="Bibliography"/>
        <w:rPr>
          <w:rFonts w:ascii="Calibri" w:hAnsi="Calibri" w:cs="Calibri"/>
        </w:rPr>
      </w:pPr>
      <w:r w:rsidRPr="00373A09">
        <w:rPr>
          <w:rFonts w:ascii="Calibri" w:hAnsi="Calibri" w:cs="Calibri"/>
          <w:i/>
          <w:iCs/>
        </w:rPr>
        <w:t>Integration environments</w:t>
      </w:r>
      <w:r w:rsidRPr="00373A09">
        <w:rPr>
          <w:rFonts w:ascii="Calibri" w:hAnsi="Calibri" w:cs="Calibri"/>
        </w:rPr>
        <w:t xml:space="preserve"> (</w:t>
      </w:r>
      <w:r w:rsidR="00AB3B7E">
        <w:rPr>
          <w:rFonts w:ascii="Calibri" w:hAnsi="Calibri" w:cs="Calibri"/>
        </w:rPr>
        <w:t>2021</w:t>
      </w:r>
      <w:r w:rsidRPr="00373A09">
        <w:rPr>
          <w:rFonts w:ascii="Calibri" w:hAnsi="Calibri" w:cs="Calibri"/>
        </w:rPr>
        <w:t xml:space="preserve">) </w:t>
      </w:r>
      <w:r w:rsidRPr="00373A09">
        <w:rPr>
          <w:rFonts w:ascii="Calibri" w:hAnsi="Calibri" w:cs="Calibri"/>
          <w:i/>
          <w:iCs/>
        </w:rPr>
        <w:t>NHS Digital</w:t>
      </w:r>
      <w:r w:rsidRPr="00373A09">
        <w:rPr>
          <w:rFonts w:ascii="Calibri" w:hAnsi="Calibri" w:cs="Calibri"/>
        </w:rPr>
        <w:t>. Available at: https://digital.nhs.uk/services/path-to-live-environments/integration-environment (Accessed: 18 March 2022).</w:t>
      </w:r>
    </w:p>
    <w:p w14:paraId="30C17012" w14:textId="4D8282AE" w:rsidR="00373A09" w:rsidRPr="00373A09" w:rsidRDefault="00373A09" w:rsidP="00373A09">
      <w:pPr>
        <w:pStyle w:val="Bibliography"/>
        <w:rPr>
          <w:rFonts w:ascii="Calibri" w:hAnsi="Calibri" w:cs="Calibri"/>
        </w:rPr>
      </w:pPr>
      <w:r w:rsidRPr="00373A09">
        <w:rPr>
          <w:rFonts w:ascii="Calibri" w:hAnsi="Calibri" w:cs="Calibri"/>
        </w:rPr>
        <w:t>Jones, B., Horton, T. and Home, J. (</w:t>
      </w:r>
      <w:r w:rsidR="00AB3B7E">
        <w:rPr>
          <w:rFonts w:ascii="Calibri" w:hAnsi="Calibri" w:cs="Calibri"/>
        </w:rPr>
        <w:t>2021</w:t>
      </w:r>
      <w:r w:rsidRPr="00373A09">
        <w:rPr>
          <w:rFonts w:ascii="Calibri" w:hAnsi="Calibri" w:cs="Calibri"/>
        </w:rPr>
        <w:t>) ‘Strengthening NHS management and leadership’, p. 20.</w:t>
      </w:r>
    </w:p>
    <w:p w14:paraId="07F528E7" w14:textId="7E58D19F" w:rsidR="00373A09" w:rsidRPr="00373A09" w:rsidRDefault="00373A09" w:rsidP="00373A09">
      <w:pPr>
        <w:pStyle w:val="Bibliography"/>
        <w:rPr>
          <w:rFonts w:ascii="Calibri" w:hAnsi="Calibri" w:cs="Calibri"/>
        </w:rPr>
      </w:pPr>
      <w:r w:rsidRPr="00373A09">
        <w:rPr>
          <w:rFonts w:ascii="Calibri" w:hAnsi="Calibri" w:cs="Calibri"/>
          <w:i/>
          <w:iCs/>
        </w:rPr>
        <w:t>Lewin’s Force Field Analysis Explained</w:t>
      </w:r>
      <w:r w:rsidRPr="00373A09">
        <w:rPr>
          <w:rFonts w:ascii="Calibri" w:hAnsi="Calibri" w:cs="Calibri"/>
        </w:rPr>
        <w:t xml:space="preserve"> (</w:t>
      </w:r>
      <w:r w:rsidR="00AB3B7E">
        <w:rPr>
          <w:rFonts w:ascii="Calibri" w:hAnsi="Calibri" w:cs="Calibri"/>
        </w:rPr>
        <w:t>2</w:t>
      </w:r>
      <w:r w:rsidR="00F6571E">
        <w:rPr>
          <w:rFonts w:ascii="Calibri" w:hAnsi="Calibri" w:cs="Calibri"/>
        </w:rPr>
        <w:t>020</w:t>
      </w:r>
      <w:r w:rsidRPr="00373A09">
        <w:rPr>
          <w:rFonts w:ascii="Calibri" w:hAnsi="Calibri" w:cs="Calibri"/>
        </w:rPr>
        <w:t>). Available at: https://www.change-management-coach.com/force-field-analysis.html?msclkid=c26657dfa5d111ecb448886c406b1b33 (Accessed: 18 March 2022).</w:t>
      </w:r>
    </w:p>
    <w:p w14:paraId="632EC888" w14:textId="557FC186" w:rsidR="00373A09" w:rsidRPr="00373A09" w:rsidRDefault="00373A09" w:rsidP="00373A09">
      <w:pPr>
        <w:pStyle w:val="Bibliography"/>
        <w:rPr>
          <w:rFonts w:ascii="Calibri" w:hAnsi="Calibri" w:cs="Calibri"/>
        </w:rPr>
      </w:pPr>
      <w:r w:rsidRPr="00373A09">
        <w:rPr>
          <w:rFonts w:ascii="Calibri" w:hAnsi="Calibri" w:cs="Calibri"/>
          <w:i/>
          <w:iCs/>
        </w:rPr>
        <w:t>Link to your GP practice | Patient Access Support Portal</w:t>
      </w:r>
      <w:r w:rsidRPr="00373A09">
        <w:rPr>
          <w:rFonts w:ascii="Calibri" w:hAnsi="Calibri" w:cs="Calibri"/>
        </w:rPr>
        <w:t xml:space="preserve"> (</w:t>
      </w:r>
      <w:r w:rsidR="00254D48">
        <w:rPr>
          <w:rFonts w:ascii="Calibri" w:hAnsi="Calibri" w:cs="Calibri"/>
        </w:rPr>
        <w:t>2021</w:t>
      </w:r>
      <w:r w:rsidRPr="00373A09">
        <w:rPr>
          <w:rFonts w:ascii="Calibri" w:hAnsi="Calibri" w:cs="Calibri"/>
        </w:rPr>
        <w:t>). Available at: https://support.patientaccess.com/registration/link-to-your-gp-practice?msclkid=a0784a5ca5e611ecbb55b7fc681ca86f (Accessed: 18 March 2022).</w:t>
      </w:r>
    </w:p>
    <w:p w14:paraId="14D00677" w14:textId="77777777" w:rsidR="00373A09" w:rsidRPr="00373A09" w:rsidRDefault="00373A09" w:rsidP="00373A09">
      <w:pPr>
        <w:pStyle w:val="Bibliography"/>
        <w:rPr>
          <w:rFonts w:ascii="Calibri" w:hAnsi="Calibri" w:cs="Calibri"/>
        </w:rPr>
      </w:pPr>
      <w:r w:rsidRPr="00373A09">
        <w:rPr>
          <w:rFonts w:ascii="Calibri" w:hAnsi="Calibri" w:cs="Calibri"/>
        </w:rPr>
        <w:t xml:space="preserve">Lumbers, M. (2018) ‘Approaches to leadership and managing change in the NHS’, </w:t>
      </w:r>
      <w:r w:rsidRPr="00373A09">
        <w:rPr>
          <w:rFonts w:ascii="Calibri" w:hAnsi="Calibri" w:cs="Calibri"/>
          <w:i/>
          <w:iCs/>
        </w:rPr>
        <w:t>British Journal of Nursing (Mark Allen Publishing)</w:t>
      </w:r>
      <w:r w:rsidRPr="00373A09">
        <w:rPr>
          <w:rFonts w:ascii="Calibri" w:hAnsi="Calibri" w:cs="Calibri"/>
        </w:rPr>
        <w:t>, 27(10), pp. 554–558. doi:10.12968/bjon.2018.27.10.554.</w:t>
      </w:r>
    </w:p>
    <w:p w14:paraId="0B94BCC7" w14:textId="5F0E9622" w:rsidR="00373A09" w:rsidRPr="00373A09" w:rsidRDefault="00373A09" w:rsidP="00373A09">
      <w:pPr>
        <w:pStyle w:val="Bibliography"/>
        <w:rPr>
          <w:rFonts w:ascii="Calibri" w:hAnsi="Calibri" w:cs="Calibri"/>
        </w:rPr>
      </w:pPr>
      <w:r w:rsidRPr="00373A09">
        <w:rPr>
          <w:rFonts w:ascii="Calibri" w:hAnsi="Calibri" w:cs="Calibri"/>
          <w:i/>
          <w:iCs/>
        </w:rPr>
        <w:t>NHS and social care staff burnout at an emergency level - report - BBC News</w:t>
      </w:r>
      <w:r w:rsidRPr="00373A09">
        <w:rPr>
          <w:rFonts w:ascii="Calibri" w:hAnsi="Calibri" w:cs="Calibri"/>
        </w:rPr>
        <w:t xml:space="preserve"> (</w:t>
      </w:r>
      <w:r w:rsidR="00A72E2B">
        <w:rPr>
          <w:rFonts w:ascii="Calibri" w:hAnsi="Calibri" w:cs="Calibri"/>
        </w:rPr>
        <w:t>2020</w:t>
      </w:r>
      <w:r w:rsidRPr="00373A09">
        <w:rPr>
          <w:rFonts w:ascii="Calibri" w:hAnsi="Calibri" w:cs="Calibri"/>
        </w:rPr>
        <w:t>). Available at: https://www.bbc.co.uk/news/uk-57395232?msclkid=cbb21011a5eb11ecba9f539596dbc215 (Accessed: 18 March 2022).</w:t>
      </w:r>
    </w:p>
    <w:p w14:paraId="641AE4F3" w14:textId="77777777" w:rsidR="00373A09" w:rsidRPr="00373A09" w:rsidRDefault="00373A09" w:rsidP="00373A09">
      <w:pPr>
        <w:pStyle w:val="Bibliography"/>
        <w:rPr>
          <w:rFonts w:ascii="Calibri" w:hAnsi="Calibri" w:cs="Calibri"/>
        </w:rPr>
      </w:pPr>
      <w:r w:rsidRPr="00373A09">
        <w:rPr>
          <w:rFonts w:ascii="Calibri" w:hAnsi="Calibri" w:cs="Calibri"/>
          <w:i/>
          <w:iCs/>
        </w:rPr>
        <w:t>NHS App privacy policy: online consultation services - Version 2.1 - 13 October 2021</w:t>
      </w:r>
      <w:r w:rsidRPr="00373A09">
        <w:rPr>
          <w:rFonts w:ascii="Calibri" w:hAnsi="Calibri" w:cs="Calibri"/>
        </w:rPr>
        <w:t xml:space="preserve"> (2021) </w:t>
      </w:r>
      <w:r w:rsidRPr="00373A09">
        <w:rPr>
          <w:rFonts w:ascii="Calibri" w:hAnsi="Calibri" w:cs="Calibri"/>
          <w:i/>
          <w:iCs/>
        </w:rPr>
        <w:t>nhs.uk</w:t>
      </w:r>
      <w:r w:rsidRPr="00373A09">
        <w:rPr>
          <w:rFonts w:ascii="Calibri" w:hAnsi="Calibri" w:cs="Calibri"/>
        </w:rPr>
        <w:t>. Available at: https://www.nhs.uk/nhs-app/nhs-app-legal-and-cookies/nhs-app-privacy-policy/online-consultation-services/ (Accessed: 18 March 2022).</w:t>
      </w:r>
    </w:p>
    <w:p w14:paraId="76CE2321" w14:textId="77777777" w:rsidR="00373A09" w:rsidRPr="00373A09" w:rsidRDefault="00373A09" w:rsidP="00373A09">
      <w:pPr>
        <w:pStyle w:val="Bibliography"/>
        <w:rPr>
          <w:rFonts w:ascii="Calibri" w:hAnsi="Calibri" w:cs="Calibri"/>
        </w:rPr>
      </w:pPr>
      <w:r w:rsidRPr="00373A09">
        <w:rPr>
          <w:rFonts w:ascii="Calibri" w:hAnsi="Calibri" w:cs="Calibri"/>
        </w:rPr>
        <w:t xml:space="preserve">‘NHS centre must lead by example after chaotic period says Simon Bolton’ (2022) </w:t>
      </w:r>
      <w:r w:rsidRPr="00373A09">
        <w:rPr>
          <w:rFonts w:ascii="Calibri" w:hAnsi="Calibri" w:cs="Calibri"/>
          <w:i/>
          <w:iCs/>
        </w:rPr>
        <w:t>Digital Health</w:t>
      </w:r>
      <w:r w:rsidRPr="00373A09">
        <w:rPr>
          <w:rFonts w:ascii="Calibri" w:hAnsi="Calibri" w:cs="Calibri"/>
        </w:rPr>
        <w:t>, 15 March. Available at: https://www.digitalhealth.net/2022/03/nhs-centre-lead-by-example-simon-bolton/ (Accessed: 18 March 2022).</w:t>
      </w:r>
    </w:p>
    <w:p w14:paraId="5D26958F" w14:textId="2700FA79" w:rsidR="00373A09" w:rsidRPr="00373A09" w:rsidRDefault="00373A09" w:rsidP="00373A09">
      <w:pPr>
        <w:pStyle w:val="Bibliography"/>
        <w:rPr>
          <w:rFonts w:ascii="Calibri" w:hAnsi="Calibri" w:cs="Calibri"/>
        </w:rPr>
      </w:pPr>
      <w:r w:rsidRPr="00373A09">
        <w:rPr>
          <w:rFonts w:ascii="Calibri" w:hAnsi="Calibri" w:cs="Calibri"/>
          <w:i/>
          <w:iCs/>
        </w:rPr>
        <w:t>NHS COVID-19 app has been downloaded over 10 million times</w:t>
      </w:r>
      <w:r w:rsidRPr="00373A09">
        <w:rPr>
          <w:rFonts w:ascii="Calibri" w:hAnsi="Calibri" w:cs="Calibri"/>
        </w:rPr>
        <w:t xml:space="preserve"> (</w:t>
      </w:r>
      <w:r w:rsidR="00942DAD">
        <w:rPr>
          <w:rFonts w:ascii="Calibri" w:hAnsi="Calibri" w:cs="Calibri"/>
        </w:rPr>
        <w:t>2020</w:t>
      </w:r>
      <w:r w:rsidRPr="00373A09">
        <w:rPr>
          <w:rFonts w:ascii="Calibri" w:hAnsi="Calibri" w:cs="Calibri"/>
        </w:rPr>
        <w:t xml:space="preserve">) </w:t>
      </w:r>
      <w:r w:rsidRPr="00373A09">
        <w:rPr>
          <w:rFonts w:ascii="Calibri" w:hAnsi="Calibri" w:cs="Calibri"/>
          <w:i/>
          <w:iCs/>
        </w:rPr>
        <w:t>GOV.UK</w:t>
      </w:r>
      <w:r w:rsidRPr="00373A09">
        <w:rPr>
          <w:rFonts w:ascii="Calibri" w:hAnsi="Calibri" w:cs="Calibri"/>
        </w:rPr>
        <w:t>. Available at: https://www.gov.uk/government/news/nhs-covid-19-app-has-been-downloaded-over-10-million-times (Accessed: 18 March 2022).</w:t>
      </w:r>
    </w:p>
    <w:p w14:paraId="2C44706F" w14:textId="761356E9" w:rsidR="00373A09" w:rsidRPr="00373A09" w:rsidRDefault="00373A09" w:rsidP="00373A09">
      <w:pPr>
        <w:pStyle w:val="Bibliography"/>
        <w:rPr>
          <w:rFonts w:ascii="Calibri" w:hAnsi="Calibri" w:cs="Calibri"/>
        </w:rPr>
      </w:pPr>
      <w:r w:rsidRPr="00373A09">
        <w:rPr>
          <w:rFonts w:ascii="Calibri" w:hAnsi="Calibri" w:cs="Calibri"/>
          <w:i/>
          <w:iCs/>
        </w:rPr>
        <w:t>NHS England » Digital transformation</w:t>
      </w:r>
      <w:r w:rsidRPr="00373A09">
        <w:rPr>
          <w:rFonts w:ascii="Calibri" w:hAnsi="Calibri" w:cs="Calibri"/>
        </w:rPr>
        <w:t xml:space="preserve"> (</w:t>
      </w:r>
      <w:r w:rsidR="00EE2EB1">
        <w:rPr>
          <w:rFonts w:ascii="Calibri" w:hAnsi="Calibri" w:cs="Calibri"/>
        </w:rPr>
        <w:t>2021</w:t>
      </w:r>
      <w:r w:rsidRPr="00373A09">
        <w:rPr>
          <w:rFonts w:ascii="Calibri" w:hAnsi="Calibri" w:cs="Calibri"/>
        </w:rPr>
        <w:t>). Available at: https://www.england.nhs.uk/digitaltechnology/ (Accessed: 28 January 2022).</w:t>
      </w:r>
    </w:p>
    <w:p w14:paraId="589A11DD" w14:textId="77A808CD" w:rsidR="00373A09" w:rsidRPr="00373A09" w:rsidRDefault="00373A09" w:rsidP="00373A09">
      <w:pPr>
        <w:pStyle w:val="Bibliography"/>
        <w:rPr>
          <w:rFonts w:ascii="Calibri" w:hAnsi="Calibri" w:cs="Calibri"/>
        </w:rPr>
      </w:pPr>
      <w:r w:rsidRPr="00373A09">
        <w:rPr>
          <w:rFonts w:ascii="Calibri" w:hAnsi="Calibri" w:cs="Calibri"/>
          <w:i/>
          <w:iCs/>
        </w:rPr>
        <w:t>NHS England » Major drive launched to recruit NHS reservists</w:t>
      </w:r>
      <w:r w:rsidRPr="00373A09">
        <w:rPr>
          <w:rFonts w:ascii="Calibri" w:hAnsi="Calibri" w:cs="Calibri"/>
        </w:rPr>
        <w:t xml:space="preserve"> (</w:t>
      </w:r>
      <w:r w:rsidR="00EE2EB1">
        <w:rPr>
          <w:rFonts w:ascii="Calibri" w:hAnsi="Calibri" w:cs="Calibri"/>
        </w:rPr>
        <w:t>2021</w:t>
      </w:r>
      <w:r w:rsidRPr="00373A09">
        <w:rPr>
          <w:rFonts w:ascii="Calibri" w:hAnsi="Calibri" w:cs="Calibri"/>
        </w:rPr>
        <w:t>). Available at: https://www.england.nhs.uk/2022/03/major-drive-launched-to-recruit-nhs-reservists/?msclkid=f832ece4a5ef11ec8057a74cc75f8b7d (Accessed: 18 March 2022).</w:t>
      </w:r>
    </w:p>
    <w:p w14:paraId="29AC2653" w14:textId="135E4E0B" w:rsidR="00373A09" w:rsidRPr="00373A09" w:rsidRDefault="00373A09" w:rsidP="00373A09">
      <w:pPr>
        <w:pStyle w:val="Bibliography"/>
        <w:rPr>
          <w:rFonts w:ascii="Calibri" w:hAnsi="Calibri" w:cs="Calibri"/>
        </w:rPr>
      </w:pPr>
      <w:r w:rsidRPr="00373A09">
        <w:rPr>
          <w:rFonts w:ascii="Calibri" w:hAnsi="Calibri" w:cs="Calibri"/>
          <w:i/>
          <w:iCs/>
        </w:rPr>
        <w:t>NHS England » NHS launches new recruitment drive on COVID ‘</w:t>
      </w:r>
      <w:proofErr w:type="spellStart"/>
      <w:r w:rsidRPr="00373A09">
        <w:rPr>
          <w:rFonts w:ascii="Calibri" w:hAnsi="Calibri" w:cs="Calibri"/>
          <w:i/>
          <w:iCs/>
        </w:rPr>
        <w:t>Jabiversary</w:t>
      </w:r>
      <w:proofErr w:type="spellEnd"/>
      <w:r w:rsidRPr="00373A09">
        <w:rPr>
          <w:rFonts w:ascii="Calibri" w:hAnsi="Calibri" w:cs="Calibri"/>
          <w:i/>
          <w:iCs/>
        </w:rPr>
        <w:t>’</w:t>
      </w:r>
      <w:r w:rsidRPr="00373A09">
        <w:rPr>
          <w:rFonts w:ascii="Calibri" w:hAnsi="Calibri" w:cs="Calibri"/>
        </w:rPr>
        <w:t xml:space="preserve"> (</w:t>
      </w:r>
      <w:r w:rsidR="00EE2EB1">
        <w:rPr>
          <w:rFonts w:ascii="Calibri" w:hAnsi="Calibri" w:cs="Calibri"/>
        </w:rPr>
        <w:t>2022</w:t>
      </w:r>
      <w:r w:rsidRPr="00373A09">
        <w:rPr>
          <w:rFonts w:ascii="Calibri" w:hAnsi="Calibri" w:cs="Calibri"/>
        </w:rPr>
        <w:t>). Available at: https://www.england.nhs.uk/2021/12/nhs-launches-new-recruitment-drive-on-covid-jabiversary/?msclkid=dced8ee5a5ef11ec8702debfc037b384 (Accessed: 18 March 2022).</w:t>
      </w:r>
    </w:p>
    <w:p w14:paraId="4C470C3A" w14:textId="3C26378D" w:rsidR="00373A09" w:rsidRPr="00373A09" w:rsidRDefault="00373A09" w:rsidP="00373A09">
      <w:pPr>
        <w:pStyle w:val="Bibliography"/>
        <w:rPr>
          <w:rFonts w:ascii="Calibri" w:hAnsi="Calibri" w:cs="Calibri"/>
        </w:rPr>
      </w:pPr>
      <w:r w:rsidRPr="00373A09">
        <w:rPr>
          <w:rFonts w:ascii="Calibri" w:hAnsi="Calibri" w:cs="Calibri"/>
          <w:i/>
          <w:iCs/>
        </w:rPr>
        <w:t>NHS England » The NHS Patient Safety Strategy</w:t>
      </w:r>
      <w:r w:rsidRPr="00373A09">
        <w:rPr>
          <w:rFonts w:ascii="Calibri" w:hAnsi="Calibri" w:cs="Calibri"/>
        </w:rPr>
        <w:t xml:space="preserve"> (</w:t>
      </w:r>
      <w:r w:rsidR="00657033">
        <w:rPr>
          <w:rFonts w:ascii="Calibri" w:hAnsi="Calibri" w:cs="Calibri"/>
        </w:rPr>
        <w:t>2021</w:t>
      </w:r>
      <w:r w:rsidRPr="00373A09">
        <w:rPr>
          <w:rFonts w:ascii="Calibri" w:hAnsi="Calibri" w:cs="Calibri"/>
        </w:rPr>
        <w:t>). Available at: https://www.england.nhs.uk/patient-safety/the-nhs-patient-safety-strategy/?msclkid=c2699835a5e411ec9a2d8fc853b260d9 (Accessed: 18 March 2022).</w:t>
      </w:r>
    </w:p>
    <w:p w14:paraId="5CACF13F" w14:textId="76BD43F6" w:rsidR="00373A09" w:rsidRPr="00373A09" w:rsidRDefault="00373A09" w:rsidP="00373A09">
      <w:pPr>
        <w:pStyle w:val="Bibliography"/>
        <w:rPr>
          <w:rFonts w:ascii="Calibri" w:hAnsi="Calibri" w:cs="Calibri"/>
        </w:rPr>
      </w:pPr>
      <w:r w:rsidRPr="00373A09">
        <w:rPr>
          <w:rFonts w:ascii="Calibri" w:hAnsi="Calibri" w:cs="Calibri"/>
          <w:i/>
          <w:iCs/>
        </w:rPr>
        <w:t>NHS Mission Statement 2022 | NHS Mission &amp; Vision Analysis</w:t>
      </w:r>
      <w:r w:rsidRPr="00373A09">
        <w:rPr>
          <w:rFonts w:ascii="Calibri" w:hAnsi="Calibri" w:cs="Calibri"/>
        </w:rPr>
        <w:t xml:space="preserve"> (</w:t>
      </w:r>
      <w:r w:rsidR="00E22F23">
        <w:rPr>
          <w:rFonts w:ascii="Calibri" w:hAnsi="Calibri" w:cs="Calibri"/>
        </w:rPr>
        <w:t>2022</w:t>
      </w:r>
      <w:r w:rsidRPr="00373A09">
        <w:rPr>
          <w:rFonts w:ascii="Calibri" w:hAnsi="Calibri" w:cs="Calibri"/>
        </w:rPr>
        <w:t>). Available at: https://mission-statement.com/nhs/ (Accessed: 18 March 2022).</w:t>
      </w:r>
    </w:p>
    <w:p w14:paraId="71AFF877" w14:textId="49A05D4E" w:rsidR="00373A09" w:rsidRPr="00373A09" w:rsidRDefault="00373A09" w:rsidP="00373A09">
      <w:pPr>
        <w:pStyle w:val="Bibliography"/>
        <w:rPr>
          <w:rFonts w:ascii="Calibri" w:hAnsi="Calibri" w:cs="Calibri"/>
        </w:rPr>
      </w:pPr>
      <w:r w:rsidRPr="00373A09">
        <w:rPr>
          <w:rFonts w:ascii="Calibri" w:hAnsi="Calibri" w:cs="Calibri"/>
          <w:i/>
          <w:iCs/>
        </w:rPr>
        <w:t>NHS Sunday clap: What time is it and why is it happening? | The Independent | The Independent</w:t>
      </w:r>
      <w:r w:rsidRPr="00373A09">
        <w:rPr>
          <w:rFonts w:ascii="Calibri" w:hAnsi="Calibri" w:cs="Calibri"/>
        </w:rPr>
        <w:t xml:space="preserve"> (</w:t>
      </w:r>
      <w:r w:rsidR="003228C4">
        <w:rPr>
          <w:rFonts w:ascii="Calibri" w:hAnsi="Calibri" w:cs="Calibri"/>
        </w:rPr>
        <w:t>2020</w:t>
      </w:r>
      <w:r w:rsidRPr="00373A09">
        <w:rPr>
          <w:rFonts w:ascii="Calibri" w:hAnsi="Calibri" w:cs="Calibri"/>
        </w:rPr>
        <w:t>). Available at: https://www.independent.co.uk/life-style/nhs-anniversary-clap-sunday-5-july-clap-for-carers-time-a9599701.html?msclkid=e595d8cfa5d811ecaed6a53c9c784658 (Accessed: 18 March 2022).</w:t>
      </w:r>
    </w:p>
    <w:p w14:paraId="06DBF3BB" w14:textId="5B07BF17" w:rsidR="00373A09" w:rsidRPr="00373A09" w:rsidRDefault="00373A09" w:rsidP="00373A09">
      <w:pPr>
        <w:pStyle w:val="Bibliography"/>
        <w:rPr>
          <w:rFonts w:ascii="Calibri" w:hAnsi="Calibri" w:cs="Calibri"/>
        </w:rPr>
      </w:pPr>
      <w:r w:rsidRPr="00373A09">
        <w:rPr>
          <w:rFonts w:ascii="Calibri" w:hAnsi="Calibri" w:cs="Calibri"/>
          <w:i/>
          <w:iCs/>
        </w:rPr>
        <w:t>NHS Test and Trace service to strengthen regional contact tracing</w:t>
      </w:r>
      <w:r w:rsidRPr="00373A09">
        <w:rPr>
          <w:rFonts w:ascii="Calibri" w:hAnsi="Calibri" w:cs="Calibri"/>
        </w:rPr>
        <w:t xml:space="preserve"> (</w:t>
      </w:r>
      <w:r w:rsidR="003D5D0D">
        <w:rPr>
          <w:rFonts w:ascii="Calibri" w:hAnsi="Calibri" w:cs="Calibri"/>
        </w:rPr>
        <w:t>2021</w:t>
      </w:r>
      <w:r w:rsidRPr="00373A09">
        <w:rPr>
          <w:rFonts w:ascii="Calibri" w:hAnsi="Calibri" w:cs="Calibri"/>
        </w:rPr>
        <w:t xml:space="preserve">) </w:t>
      </w:r>
      <w:r w:rsidRPr="00373A09">
        <w:rPr>
          <w:rFonts w:ascii="Calibri" w:hAnsi="Calibri" w:cs="Calibri"/>
          <w:i/>
          <w:iCs/>
        </w:rPr>
        <w:t>GOV.UK</w:t>
      </w:r>
      <w:r w:rsidRPr="00373A09">
        <w:rPr>
          <w:rFonts w:ascii="Calibri" w:hAnsi="Calibri" w:cs="Calibri"/>
        </w:rPr>
        <w:t>. Available at: https://www.gov.uk/government/news/nhs-test-and-trace-service-to-strengthen-regional-contact-tracing (Accessed: 18 March 2022).</w:t>
      </w:r>
    </w:p>
    <w:p w14:paraId="3F220235" w14:textId="5F0AFCED" w:rsidR="00373A09" w:rsidRPr="00373A09" w:rsidRDefault="00373A09" w:rsidP="00373A09">
      <w:pPr>
        <w:pStyle w:val="Bibliography"/>
        <w:rPr>
          <w:rFonts w:ascii="Calibri" w:hAnsi="Calibri" w:cs="Calibri"/>
        </w:rPr>
      </w:pPr>
      <w:r w:rsidRPr="00373A09">
        <w:rPr>
          <w:rFonts w:ascii="Calibri" w:hAnsi="Calibri" w:cs="Calibri"/>
          <w:i/>
          <w:iCs/>
        </w:rPr>
        <w:t>NHS workforce: our position</w:t>
      </w:r>
      <w:r w:rsidRPr="00373A09">
        <w:rPr>
          <w:rFonts w:ascii="Calibri" w:hAnsi="Calibri" w:cs="Calibri"/>
        </w:rPr>
        <w:t xml:space="preserve"> (</w:t>
      </w:r>
      <w:r w:rsidR="003D5D0D">
        <w:rPr>
          <w:rFonts w:ascii="Calibri" w:hAnsi="Calibri" w:cs="Calibri"/>
        </w:rPr>
        <w:t>202</w:t>
      </w:r>
      <w:r w:rsidR="00226C65">
        <w:rPr>
          <w:rFonts w:ascii="Calibri" w:hAnsi="Calibri" w:cs="Calibri"/>
        </w:rPr>
        <w:t>2</w:t>
      </w:r>
      <w:r w:rsidRPr="00373A09">
        <w:rPr>
          <w:rFonts w:ascii="Calibri" w:hAnsi="Calibri" w:cs="Calibri"/>
        </w:rPr>
        <w:t xml:space="preserve">) </w:t>
      </w:r>
      <w:r w:rsidRPr="00373A09">
        <w:rPr>
          <w:rFonts w:ascii="Calibri" w:hAnsi="Calibri" w:cs="Calibri"/>
          <w:i/>
          <w:iCs/>
        </w:rPr>
        <w:t>The King’s Fund</w:t>
      </w:r>
      <w:r w:rsidRPr="00373A09">
        <w:rPr>
          <w:rFonts w:ascii="Calibri" w:hAnsi="Calibri" w:cs="Calibri"/>
        </w:rPr>
        <w:t>. Available at: https://www.kingsfund.org.uk/projects/positions/nhs-workforce (Accessed: 18 March 2022).</w:t>
      </w:r>
    </w:p>
    <w:p w14:paraId="16BB8AB7" w14:textId="7092455F" w:rsidR="00373A09" w:rsidRPr="00373A09" w:rsidRDefault="00373A09" w:rsidP="00373A09">
      <w:pPr>
        <w:pStyle w:val="Bibliography"/>
        <w:rPr>
          <w:rFonts w:ascii="Calibri" w:hAnsi="Calibri" w:cs="Calibri"/>
        </w:rPr>
      </w:pPr>
      <w:r w:rsidRPr="00373A09">
        <w:rPr>
          <w:rFonts w:ascii="Calibri" w:hAnsi="Calibri" w:cs="Calibri"/>
          <w:i/>
          <w:iCs/>
        </w:rPr>
        <w:t>NHS Workforce Statistics - October 2021 (Including selected provisional statistics for November 2021)</w:t>
      </w:r>
      <w:r w:rsidRPr="00373A09">
        <w:rPr>
          <w:rFonts w:ascii="Calibri" w:hAnsi="Calibri" w:cs="Calibri"/>
        </w:rPr>
        <w:t xml:space="preserve"> (</w:t>
      </w:r>
      <w:r w:rsidR="00F023BB">
        <w:rPr>
          <w:rFonts w:ascii="Calibri" w:hAnsi="Calibri" w:cs="Calibri"/>
        </w:rPr>
        <w:t>2021</w:t>
      </w:r>
      <w:r w:rsidRPr="00373A09">
        <w:rPr>
          <w:rFonts w:ascii="Calibri" w:hAnsi="Calibri" w:cs="Calibri"/>
        </w:rPr>
        <w:t xml:space="preserve">) </w:t>
      </w:r>
      <w:r w:rsidRPr="00373A09">
        <w:rPr>
          <w:rFonts w:ascii="Calibri" w:hAnsi="Calibri" w:cs="Calibri"/>
          <w:i/>
          <w:iCs/>
        </w:rPr>
        <w:t>NHS Digital</w:t>
      </w:r>
      <w:r w:rsidRPr="00373A09">
        <w:rPr>
          <w:rFonts w:ascii="Calibri" w:hAnsi="Calibri" w:cs="Calibri"/>
        </w:rPr>
        <w:t>. Available at: https://digital.nhs.uk/data-and-information/publications/statistical/nhs-workforce-statistics/october-2021 (Accessed: 18 March 2022).</w:t>
      </w:r>
    </w:p>
    <w:p w14:paraId="33C551B1" w14:textId="77777777" w:rsidR="00373A09" w:rsidRPr="00373A09" w:rsidRDefault="00373A09" w:rsidP="00373A09">
      <w:pPr>
        <w:pStyle w:val="Bibliography"/>
        <w:rPr>
          <w:rFonts w:ascii="Calibri" w:hAnsi="Calibri" w:cs="Calibri"/>
        </w:rPr>
      </w:pPr>
      <w:r w:rsidRPr="00373A09">
        <w:rPr>
          <w:rFonts w:ascii="Calibri" w:hAnsi="Calibri" w:cs="Calibri"/>
        </w:rPr>
        <w:t xml:space="preserve">‘One year later: How online triage has changed the face of general practice’ (2021) </w:t>
      </w:r>
      <w:r w:rsidRPr="00373A09">
        <w:rPr>
          <w:rFonts w:ascii="Calibri" w:hAnsi="Calibri" w:cs="Calibri"/>
          <w:i/>
          <w:iCs/>
        </w:rPr>
        <w:t>Digital Health</w:t>
      </w:r>
      <w:r w:rsidRPr="00373A09">
        <w:rPr>
          <w:rFonts w:ascii="Calibri" w:hAnsi="Calibri" w:cs="Calibri"/>
        </w:rPr>
        <w:t>, 25 March. Available at: https://www.digitalhealth.net/2021/03/one-year-later-how-online-triage-has-changed-the-face-of-general-practice/ (Accessed: 18 March 2022).</w:t>
      </w:r>
    </w:p>
    <w:p w14:paraId="33DBCA85" w14:textId="4ED8C51C" w:rsidR="00373A09" w:rsidRPr="00373A09" w:rsidRDefault="00373A09" w:rsidP="00373A09">
      <w:pPr>
        <w:pStyle w:val="Bibliography"/>
        <w:rPr>
          <w:rFonts w:ascii="Calibri" w:hAnsi="Calibri" w:cs="Calibri"/>
        </w:rPr>
      </w:pPr>
      <w:r w:rsidRPr="00373A09">
        <w:rPr>
          <w:rFonts w:ascii="Calibri" w:hAnsi="Calibri" w:cs="Calibri"/>
          <w:i/>
          <w:iCs/>
        </w:rPr>
        <w:t>Online Consult</w:t>
      </w:r>
      <w:r w:rsidRPr="00373A09">
        <w:rPr>
          <w:rFonts w:ascii="Calibri" w:hAnsi="Calibri" w:cs="Calibri"/>
        </w:rPr>
        <w:t xml:space="preserve"> (</w:t>
      </w:r>
      <w:r w:rsidR="007443FF">
        <w:rPr>
          <w:rFonts w:ascii="Calibri" w:hAnsi="Calibri" w:cs="Calibri"/>
        </w:rPr>
        <w:t>2020</w:t>
      </w:r>
      <w:r w:rsidRPr="00373A09">
        <w:rPr>
          <w:rFonts w:ascii="Calibri" w:hAnsi="Calibri" w:cs="Calibri"/>
        </w:rPr>
        <w:t xml:space="preserve">) </w:t>
      </w:r>
      <w:proofErr w:type="spellStart"/>
      <w:r w:rsidRPr="00373A09">
        <w:rPr>
          <w:rFonts w:ascii="Calibri" w:hAnsi="Calibri" w:cs="Calibri"/>
          <w:i/>
          <w:iCs/>
        </w:rPr>
        <w:t>Egton</w:t>
      </w:r>
      <w:proofErr w:type="spellEnd"/>
      <w:r w:rsidRPr="00373A09">
        <w:rPr>
          <w:rFonts w:ascii="Calibri" w:hAnsi="Calibri" w:cs="Calibri"/>
        </w:rPr>
        <w:t>. Available at: http://www.egton.net/all-services/online-consult/ (Accessed: 18 March 2022).</w:t>
      </w:r>
    </w:p>
    <w:p w14:paraId="11F51448" w14:textId="73F88B1C" w:rsidR="00373A09" w:rsidRPr="00373A09" w:rsidRDefault="00373A09" w:rsidP="00373A09">
      <w:pPr>
        <w:pStyle w:val="Bibliography"/>
        <w:rPr>
          <w:rFonts w:ascii="Calibri" w:hAnsi="Calibri" w:cs="Calibri"/>
        </w:rPr>
      </w:pPr>
      <w:r w:rsidRPr="00373A09">
        <w:rPr>
          <w:rFonts w:ascii="Calibri" w:hAnsi="Calibri" w:cs="Calibri"/>
          <w:i/>
          <w:iCs/>
        </w:rPr>
        <w:t>Patient record flag can positively affect care of people with learning disabilities</w:t>
      </w:r>
      <w:r w:rsidRPr="00373A09">
        <w:rPr>
          <w:rFonts w:ascii="Calibri" w:hAnsi="Calibri" w:cs="Calibri"/>
        </w:rPr>
        <w:t xml:space="preserve"> (</w:t>
      </w:r>
      <w:r w:rsidR="00794FA6">
        <w:rPr>
          <w:rFonts w:ascii="Calibri" w:hAnsi="Calibri" w:cs="Calibri"/>
        </w:rPr>
        <w:t>2021</w:t>
      </w:r>
      <w:r w:rsidRPr="00373A09">
        <w:rPr>
          <w:rFonts w:ascii="Calibri" w:hAnsi="Calibri" w:cs="Calibri"/>
        </w:rPr>
        <w:t xml:space="preserve">) </w:t>
      </w:r>
      <w:r w:rsidRPr="00373A09">
        <w:rPr>
          <w:rFonts w:ascii="Calibri" w:hAnsi="Calibri" w:cs="Calibri"/>
          <w:i/>
          <w:iCs/>
        </w:rPr>
        <w:t>Healthwatch Sefton</w:t>
      </w:r>
      <w:r w:rsidRPr="00373A09">
        <w:rPr>
          <w:rFonts w:ascii="Calibri" w:hAnsi="Calibri" w:cs="Calibri"/>
        </w:rPr>
        <w:t>. Available at: https://healthwatchsefton.co.uk/news/patient-record-flag-can-positively-affect-care-of-people-with-learning-disabilities/ (Accessed: 18 March 2022).</w:t>
      </w:r>
    </w:p>
    <w:p w14:paraId="0217B7F8" w14:textId="77777777" w:rsidR="00373A09" w:rsidRPr="00373A09" w:rsidRDefault="00373A09" w:rsidP="00373A09">
      <w:pPr>
        <w:pStyle w:val="Bibliography"/>
        <w:rPr>
          <w:rFonts w:ascii="Calibri" w:hAnsi="Calibri" w:cs="Calibri"/>
        </w:rPr>
      </w:pPr>
      <w:r w:rsidRPr="00373A09">
        <w:rPr>
          <w:rFonts w:ascii="Calibri" w:hAnsi="Calibri" w:cs="Calibri"/>
        </w:rPr>
        <w:t xml:space="preserve">Paton, N. (2021) ‘OH fearing fallout from mandatory NHS Covid vaccination’, </w:t>
      </w:r>
      <w:r w:rsidRPr="00373A09">
        <w:rPr>
          <w:rFonts w:ascii="Calibri" w:hAnsi="Calibri" w:cs="Calibri"/>
          <w:i/>
          <w:iCs/>
        </w:rPr>
        <w:t>Personnel Today</w:t>
      </w:r>
      <w:r w:rsidRPr="00373A09">
        <w:rPr>
          <w:rFonts w:ascii="Calibri" w:hAnsi="Calibri" w:cs="Calibri"/>
        </w:rPr>
        <w:t>, 16 November. Available at: https://www.personneltoday.com/hr/oh-fearing-fallout-from-mandatory-nhs-covid-vaccination/ (Accessed: 18 March 2022).</w:t>
      </w:r>
    </w:p>
    <w:p w14:paraId="62F96634" w14:textId="77777777" w:rsidR="00373A09" w:rsidRPr="00373A09" w:rsidRDefault="00373A09" w:rsidP="00373A09">
      <w:pPr>
        <w:pStyle w:val="Bibliography"/>
        <w:rPr>
          <w:rFonts w:ascii="Calibri" w:hAnsi="Calibri" w:cs="Calibri"/>
        </w:rPr>
      </w:pPr>
      <w:r w:rsidRPr="00373A09">
        <w:rPr>
          <w:rFonts w:ascii="Calibri" w:hAnsi="Calibri" w:cs="Calibri"/>
        </w:rPr>
        <w:t xml:space="preserve">‘PESTLE Analysis of the NHS - National Health Services’ (2020) </w:t>
      </w:r>
      <w:r w:rsidRPr="00373A09">
        <w:rPr>
          <w:rFonts w:ascii="Calibri" w:hAnsi="Calibri" w:cs="Calibri"/>
          <w:i/>
          <w:iCs/>
        </w:rPr>
        <w:t>Marketing Tutor</w:t>
      </w:r>
      <w:r w:rsidRPr="00373A09">
        <w:rPr>
          <w:rFonts w:ascii="Calibri" w:hAnsi="Calibri" w:cs="Calibri"/>
        </w:rPr>
        <w:t>, 29 February. Available at: https://www.marketingtutor.net/pestle-analysis-of-the-nhs/ (Accessed: 18 March 2022).</w:t>
      </w:r>
    </w:p>
    <w:p w14:paraId="14D2D32E" w14:textId="77777777" w:rsidR="00373A09" w:rsidRPr="00373A09" w:rsidRDefault="00373A09" w:rsidP="00373A09">
      <w:pPr>
        <w:pStyle w:val="Bibliography"/>
        <w:rPr>
          <w:rFonts w:ascii="Calibri" w:hAnsi="Calibri" w:cs="Calibri"/>
        </w:rPr>
      </w:pPr>
      <w:r w:rsidRPr="00373A09">
        <w:rPr>
          <w:rFonts w:ascii="Calibri" w:hAnsi="Calibri" w:cs="Calibri"/>
        </w:rPr>
        <w:t xml:space="preserve">Propper, C., Stoye, G. and </w:t>
      </w:r>
      <w:proofErr w:type="spellStart"/>
      <w:r w:rsidRPr="00373A09">
        <w:rPr>
          <w:rFonts w:ascii="Calibri" w:hAnsi="Calibri" w:cs="Calibri"/>
        </w:rPr>
        <w:t>Zaranko</w:t>
      </w:r>
      <w:proofErr w:type="spellEnd"/>
      <w:r w:rsidRPr="00373A09">
        <w:rPr>
          <w:rFonts w:ascii="Calibri" w:hAnsi="Calibri" w:cs="Calibri"/>
        </w:rPr>
        <w:t xml:space="preserve">, B. (2020) ‘The Wider Impacts of the Coronavirus Pandemic on the NHS </w:t>
      </w:r>
      <w:r w:rsidRPr="00373A09">
        <w:rPr>
          <w:rFonts w:ascii="Calibri" w:hAnsi="Calibri" w:cs="Calibri"/>
          <w:vertAlign w:val="superscript"/>
        </w:rPr>
        <w:t>*</w:t>
      </w:r>
      <w:r w:rsidRPr="00373A09">
        <w:rPr>
          <w:rFonts w:ascii="Calibri" w:hAnsi="Calibri" w:cs="Calibri"/>
        </w:rPr>
        <w:t xml:space="preserve">’, </w:t>
      </w:r>
      <w:r w:rsidRPr="00373A09">
        <w:rPr>
          <w:rFonts w:ascii="Calibri" w:hAnsi="Calibri" w:cs="Calibri"/>
          <w:i/>
          <w:iCs/>
        </w:rPr>
        <w:t>Fiscal Studies</w:t>
      </w:r>
      <w:r w:rsidRPr="00373A09">
        <w:rPr>
          <w:rFonts w:ascii="Calibri" w:hAnsi="Calibri" w:cs="Calibri"/>
        </w:rPr>
        <w:t>, 41(2), pp. 345–356. doi:10.1111/1475-5890.12227.</w:t>
      </w:r>
    </w:p>
    <w:p w14:paraId="76FC409B" w14:textId="2C1D93BD" w:rsidR="00373A09" w:rsidRPr="00373A09" w:rsidRDefault="00373A09" w:rsidP="00373A09">
      <w:pPr>
        <w:pStyle w:val="Bibliography"/>
        <w:rPr>
          <w:rFonts w:ascii="Calibri" w:hAnsi="Calibri" w:cs="Calibri"/>
        </w:rPr>
      </w:pPr>
      <w:r w:rsidRPr="00373A09">
        <w:rPr>
          <w:rFonts w:ascii="Calibri" w:hAnsi="Calibri" w:cs="Calibri"/>
          <w:i/>
          <w:iCs/>
        </w:rPr>
        <w:t>Protecting patient data</w:t>
      </w:r>
      <w:r w:rsidRPr="00373A09">
        <w:rPr>
          <w:rFonts w:ascii="Calibri" w:hAnsi="Calibri" w:cs="Calibri"/>
        </w:rPr>
        <w:t xml:space="preserve"> (</w:t>
      </w:r>
      <w:r w:rsidR="00794FA6">
        <w:rPr>
          <w:rFonts w:ascii="Calibri" w:hAnsi="Calibri" w:cs="Calibri"/>
        </w:rPr>
        <w:t>2021</w:t>
      </w:r>
      <w:r w:rsidRPr="00373A09">
        <w:rPr>
          <w:rFonts w:ascii="Calibri" w:hAnsi="Calibri" w:cs="Calibri"/>
        </w:rPr>
        <w:t xml:space="preserve">) </w:t>
      </w:r>
      <w:r w:rsidRPr="00373A09">
        <w:rPr>
          <w:rFonts w:ascii="Calibri" w:hAnsi="Calibri" w:cs="Calibri"/>
          <w:i/>
          <w:iCs/>
        </w:rPr>
        <w:t>NHS Digital</w:t>
      </w:r>
      <w:r w:rsidRPr="00373A09">
        <w:rPr>
          <w:rFonts w:ascii="Calibri" w:hAnsi="Calibri" w:cs="Calibri"/>
        </w:rPr>
        <w:t>. Available at: https://digital.nhs.uk/services/national-data-opt-out/understanding-the-national-data-opt-out/protecting-patient-data (Accessed: 18 March 2022).</w:t>
      </w:r>
    </w:p>
    <w:p w14:paraId="464783A7" w14:textId="77777777" w:rsidR="00373A09" w:rsidRPr="00373A09" w:rsidRDefault="00373A09" w:rsidP="00373A09">
      <w:pPr>
        <w:pStyle w:val="Bibliography"/>
        <w:rPr>
          <w:rFonts w:ascii="Calibri" w:hAnsi="Calibri" w:cs="Calibri"/>
        </w:rPr>
      </w:pPr>
      <w:r w:rsidRPr="00373A09">
        <w:rPr>
          <w:rFonts w:ascii="Calibri" w:hAnsi="Calibri" w:cs="Calibri"/>
        </w:rPr>
        <w:t xml:space="preserve">Says, A. (2020) </w:t>
      </w:r>
      <w:r w:rsidRPr="00373A09">
        <w:rPr>
          <w:rFonts w:ascii="Calibri" w:hAnsi="Calibri" w:cs="Calibri"/>
          <w:i/>
          <w:iCs/>
        </w:rPr>
        <w:t>Counting people in hospital with COVID-19</w:t>
      </w:r>
      <w:r w:rsidRPr="00373A09">
        <w:rPr>
          <w:rFonts w:ascii="Calibri" w:hAnsi="Calibri" w:cs="Calibri"/>
        </w:rPr>
        <w:t xml:space="preserve">, </w:t>
      </w:r>
      <w:r w:rsidRPr="00373A09">
        <w:rPr>
          <w:rFonts w:ascii="Calibri" w:hAnsi="Calibri" w:cs="Calibri"/>
          <w:i/>
          <w:iCs/>
        </w:rPr>
        <w:t>Statistics</w:t>
      </w:r>
      <w:r w:rsidRPr="00373A09">
        <w:rPr>
          <w:rFonts w:ascii="Calibri" w:hAnsi="Calibri" w:cs="Calibri"/>
        </w:rPr>
        <w:t>. Available at: https://blogs.gov.scot/statistics/2020/09/15/counting-people-in-hospital-with-covid-19/ (Accessed: 18 March 2022).</w:t>
      </w:r>
    </w:p>
    <w:p w14:paraId="4092758F" w14:textId="7055520D" w:rsidR="00373A09" w:rsidRPr="00373A09" w:rsidRDefault="00373A09" w:rsidP="00373A09">
      <w:pPr>
        <w:pStyle w:val="Bibliography"/>
        <w:rPr>
          <w:rFonts w:ascii="Calibri" w:hAnsi="Calibri" w:cs="Calibri"/>
        </w:rPr>
      </w:pPr>
      <w:r w:rsidRPr="00373A09">
        <w:rPr>
          <w:rFonts w:ascii="Calibri" w:hAnsi="Calibri" w:cs="Calibri"/>
        </w:rPr>
        <w:t xml:space="preserve">‘Search for your </w:t>
      </w:r>
      <w:proofErr w:type="spellStart"/>
      <w:r w:rsidRPr="00373A09">
        <w:rPr>
          <w:rFonts w:ascii="Calibri" w:hAnsi="Calibri" w:cs="Calibri"/>
        </w:rPr>
        <w:t>eConsult</w:t>
      </w:r>
      <w:proofErr w:type="spellEnd"/>
      <w:r w:rsidRPr="00373A09">
        <w:rPr>
          <w:rFonts w:ascii="Calibri" w:hAnsi="Calibri" w:cs="Calibri"/>
        </w:rPr>
        <w:t xml:space="preserve"> NHS GP practice | Contact your doctors’ (</w:t>
      </w:r>
      <w:r w:rsidR="00794FA6">
        <w:rPr>
          <w:rFonts w:ascii="Calibri" w:hAnsi="Calibri" w:cs="Calibri"/>
        </w:rPr>
        <w:t>2020</w:t>
      </w:r>
      <w:r w:rsidRPr="00373A09">
        <w:rPr>
          <w:rFonts w:ascii="Calibri" w:hAnsi="Calibri" w:cs="Calibri"/>
        </w:rPr>
        <w:t xml:space="preserve">) </w:t>
      </w:r>
      <w:proofErr w:type="spellStart"/>
      <w:r w:rsidRPr="00373A09">
        <w:rPr>
          <w:rFonts w:ascii="Calibri" w:hAnsi="Calibri" w:cs="Calibri"/>
          <w:i/>
          <w:iCs/>
        </w:rPr>
        <w:t>eConsult</w:t>
      </w:r>
      <w:proofErr w:type="spellEnd"/>
      <w:r w:rsidRPr="00373A09">
        <w:rPr>
          <w:rFonts w:ascii="Calibri" w:hAnsi="Calibri" w:cs="Calibri"/>
        </w:rPr>
        <w:t>. Available at: https://econsult.net/nhs-patients/ (Accessed: 18 March 2022).</w:t>
      </w:r>
    </w:p>
    <w:p w14:paraId="4DB4CB43" w14:textId="77777777" w:rsidR="00373A09" w:rsidRPr="00373A09" w:rsidRDefault="00373A09" w:rsidP="00373A09">
      <w:pPr>
        <w:pStyle w:val="Bibliography"/>
        <w:rPr>
          <w:rFonts w:ascii="Calibri" w:hAnsi="Calibri" w:cs="Calibri"/>
        </w:rPr>
      </w:pPr>
      <w:r w:rsidRPr="00373A09">
        <w:rPr>
          <w:rFonts w:ascii="Calibri" w:hAnsi="Calibri" w:cs="Calibri"/>
        </w:rPr>
        <w:t xml:space="preserve">Seedat, S. and Rondon, M. (2021) ‘Women’s wellbeing and the burden of unpaid work’, </w:t>
      </w:r>
      <w:r w:rsidRPr="00373A09">
        <w:rPr>
          <w:rFonts w:ascii="Calibri" w:hAnsi="Calibri" w:cs="Calibri"/>
          <w:i/>
          <w:iCs/>
        </w:rPr>
        <w:t>BMJ</w:t>
      </w:r>
      <w:r w:rsidRPr="00373A09">
        <w:rPr>
          <w:rFonts w:ascii="Calibri" w:hAnsi="Calibri" w:cs="Calibri"/>
        </w:rPr>
        <w:t>, 374, p. n1972. doi:10.1136/bmj.n1972.</w:t>
      </w:r>
    </w:p>
    <w:p w14:paraId="2BE69ACA" w14:textId="77777777" w:rsidR="00373A09" w:rsidRPr="00373A09" w:rsidRDefault="00373A09" w:rsidP="00373A09">
      <w:pPr>
        <w:pStyle w:val="Bibliography"/>
        <w:rPr>
          <w:rFonts w:ascii="Calibri" w:hAnsi="Calibri" w:cs="Calibri"/>
        </w:rPr>
      </w:pPr>
      <w:r w:rsidRPr="00373A09">
        <w:rPr>
          <w:rFonts w:ascii="Calibri" w:hAnsi="Calibri" w:cs="Calibri"/>
          <w:i/>
          <w:iCs/>
        </w:rPr>
        <w:t>Shock to the system: COVID-19’s long-term impact on the NHS - The Health Foundation</w:t>
      </w:r>
      <w:r w:rsidRPr="00373A09">
        <w:rPr>
          <w:rFonts w:ascii="Calibri" w:hAnsi="Calibri" w:cs="Calibri"/>
        </w:rPr>
        <w:t xml:space="preserve"> (no date). Available at: https://www.health.org.uk/news-and-comment/blogs/shock-to-the-system-covid-19s-long-term-impact-on-the-nhs (Accessed: 18 March 2022).</w:t>
      </w:r>
    </w:p>
    <w:p w14:paraId="48CCFBDE" w14:textId="77777777" w:rsidR="00373A09" w:rsidRPr="00373A09" w:rsidRDefault="00373A09" w:rsidP="00373A09">
      <w:pPr>
        <w:pStyle w:val="Bibliography"/>
        <w:rPr>
          <w:rFonts w:ascii="Calibri" w:hAnsi="Calibri" w:cs="Calibri"/>
        </w:rPr>
      </w:pPr>
      <w:r w:rsidRPr="00373A09">
        <w:rPr>
          <w:rFonts w:ascii="Calibri" w:hAnsi="Calibri" w:cs="Calibri"/>
        </w:rPr>
        <w:t xml:space="preserve">Smith, T. (2021) ‘Care demand rising with more expected, as service capacity lags below pre-Covid levels, says ADASS’, </w:t>
      </w:r>
      <w:r w:rsidRPr="00373A09">
        <w:rPr>
          <w:rFonts w:ascii="Calibri" w:hAnsi="Calibri" w:cs="Calibri"/>
          <w:i/>
          <w:iCs/>
        </w:rPr>
        <w:t>Community Care</w:t>
      </w:r>
      <w:r w:rsidRPr="00373A09">
        <w:rPr>
          <w:rFonts w:ascii="Calibri" w:hAnsi="Calibri" w:cs="Calibri"/>
        </w:rPr>
        <w:t>, 16 June. Available at: https://www.communitycare.co.uk/2021/06/16/care-demand-rising-expected-service-capacity-lags-pre-covid-levels-says-adass/ (Accessed: 18 March 2022).</w:t>
      </w:r>
    </w:p>
    <w:p w14:paraId="7AE74E3C" w14:textId="77777777" w:rsidR="00373A09" w:rsidRPr="00373A09" w:rsidRDefault="00373A09" w:rsidP="00373A09">
      <w:pPr>
        <w:pStyle w:val="Bibliography"/>
        <w:rPr>
          <w:rFonts w:ascii="Calibri" w:hAnsi="Calibri" w:cs="Calibri"/>
        </w:rPr>
      </w:pPr>
      <w:r w:rsidRPr="00373A09">
        <w:rPr>
          <w:rFonts w:ascii="Calibri" w:hAnsi="Calibri" w:cs="Calibri"/>
          <w:i/>
          <w:iCs/>
        </w:rPr>
        <w:t>Speak Up Month | NHS Employers</w:t>
      </w:r>
      <w:r w:rsidRPr="00373A09">
        <w:rPr>
          <w:rFonts w:ascii="Calibri" w:hAnsi="Calibri" w:cs="Calibri"/>
        </w:rPr>
        <w:t xml:space="preserve"> (no date). Available at: https://www.nhsemployers.org/news/speak-month (Accessed: 18 March 2022).</w:t>
      </w:r>
    </w:p>
    <w:p w14:paraId="16B144CB" w14:textId="77777777" w:rsidR="00373A09" w:rsidRPr="00373A09" w:rsidRDefault="00373A09" w:rsidP="00373A09">
      <w:pPr>
        <w:pStyle w:val="Bibliography"/>
        <w:rPr>
          <w:rFonts w:ascii="Calibri" w:hAnsi="Calibri" w:cs="Calibri"/>
        </w:rPr>
      </w:pPr>
      <w:r w:rsidRPr="00373A09">
        <w:rPr>
          <w:rFonts w:ascii="Calibri" w:hAnsi="Calibri" w:cs="Calibri"/>
          <w:i/>
          <w:iCs/>
        </w:rPr>
        <w:t>Strengthening NHS management and leadership - The Health Foundation</w:t>
      </w:r>
      <w:r w:rsidRPr="00373A09">
        <w:rPr>
          <w:rFonts w:ascii="Calibri" w:hAnsi="Calibri" w:cs="Calibri"/>
        </w:rPr>
        <w:t xml:space="preserve"> (no date). Available at: https://www.health.org.uk/publications/long-reads/strengthening-nhs-management-and-leadership (Accessed: 18 March 2022).</w:t>
      </w:r>
    </w:p>
    <w:p w14:paraId="29A8CFED" w14:textId="4DEA098F" w:rsidR="00373A09" w:rsidRPr="00373A09" w:rsidRDefault="00373A09" w:rsidP="00373A09">
      <w:pPr>
        <w:pStyle w:val="Bibliography"/>
        <w:rPr>
          <w:rFonts w:ascii="Calibri" w:hAnsi="Calibri" w:cs="Calibri"/>
        </w:rPr>
      </w:pPr>
      <w:r w:rsidRPr="00373A09">
        <w:rPr>
          <w:rFonts w:ascii="Calibri" w:hAnsi="Calibri" w:cs="Calibri"/>
          <w:i/>
          <w:iCs/>
        </w:rPr>
        <w:t>Thank you to GPs for their commitment during the most challenging of times – but patients must be able to see their doctor the way they want</w:t>
      </w:r>
      <w:r w:rsidRPr="00373A09">
        <w:rPr>
          <w:rFonts w:ascii="Calibri" w:hAnsi="Calibri" w:cs="Calibri"/>
        </w:rPr>
        <w:t xml:space="preserve"> (</w:t>
      </w:r>
      <w:r w:rsidR="0014575B">
        <w:rPr>
          <w:rFonts w:ascii="Calibri" w:hAnsi="Calibri" w:cs="Calibri"/>
        </w:rPr>
        <w:t>2020</w:t>
      </w:r>
      <w:r w:rsidRPr="00373A09">
        <w:rPr>
          <w:rFonts w:ascii="Calibri" w:hAnsi="Calibri" w:cs="Calibri"/>
        </w:rPr>
        <w:t xml:space="preserve">) </w:t>
      </w:r>
      <w:r w:rsidRPr="00373A09">
        <w:rPr>
          <w:rFonts w:ascii="Calibri" w:hAnsi="Calibri" w:cs="Calibri"/>
          <w:i/>
          <w:iCs/>
        </w:rPr>
        <w:t>GOV.UK</w:t>
      </w:r>
      <w:r w:rsidRPr="00373A09">
        <w:rPr>
          <w:rFonts w:ascii="Calibri" w:hAnsi="Calibri" w:cs="Calibri"/>
        </w:rPr>
        <w:t>. Available at: https://www.gov.uk/government/speeches/thank-you-to-gps-for-their-commitment-during-the-most-challenging-of-times-but-patients-must-be-able-to-see-their-doctor-the-way-they-want (Accessed: 18 March 2022).</w:t>
      </w:r>
    </w:p>
    <w:p w14:paraId="4C3D8912" w14:textId="1BE3F57B" w:rsidR="00373A09" w:rsidRPr="00373A09" w:rsidRDefault="00373A09" w:rsidP="00373A09">
      <w:pPr>
        <w:pStyle w:val="Bibliography"/>
        <w:rPr>
          <w:rFonts w:ascii="Calibri" w:hAnsi="Calibri" w:cs="Calibri"/>
        </w:rPr>
      </w:pPr>
      <w:r w:rsidRPr="00373A09">
        <w:rPr>
          <w:rFonts w:ascii="Calibri" w:hAnsi="Calibri" w:cs="Calibri"/>
          <w:i/>
          <w:iCs/>
        </w:rPr>
        <w:t>The challenge of culture change in the NHS</w:t>
      </w:r>
      <w:r w:rsidRPr="00373A09">
        <w:rPr>
          <w:rFonts w:ascii="Calibri" w:hAnsi="Calibri" w:cs="Calibri"/>
        </w:rPr>
        <w:t xml:space="preserve"> (</w:t>
      </w:r>
      <w:r w:rsidR="0014575B">
        <w:rPr>
          <w:rFonts w:ascii="Calibri" w:hAnsi="Calibri" w:cs="Calibri"/>
        </w:rPr>
        <w:t>2021</w:t>
      </w:r>
      <w:r w:rsidRPr="00373A09">
        <w:rPr>
          <w:rFonts w:ascii="Calibri" w:hAnsi="Calibri" w:cs="Calibri"/>
        </w:rPr>
        <w:t xml:space="preserve">) </w:t>
      </w:r>
      <w:r w:rsidRPr="00373A09">
        <w:rPr>
          <w:rFonts w:ascii="Calibri" w:hAnsi="Calibri" w:cs="Calibri"/>
          <w:i/>
          <w:iCs/>
        </w:rPr>
        <w:t>Patient Safety Learning - the hub</w:t>
      </w:r>
      <w:r w:rsidRPr="00373A09">
        <w:rPr>
          <w:rFonts w:ascii="Calibri" w:hAnsi="Calibri" w:cs="Calibri"/>
        </w:rPr>
        <w:t>. Available at: https://www.pslhub.org/learn/culture/the-challenge-of-culture-change-in-the-nhs-r2752/ (Accessed: 18 March 2022).</w:t>
      </w:r>
    </w:p>
    <w:p w14:paraId="6FC04670" w14:textId="22A06C04" w:rsidR="00373A09" w:rsidRPr="00373A09" w:rsidRDefault="00373A09" w:rsidP="00373A09">
      <w:pPr>
        <w:pStyle w:val="Bibliography"/>
        <w:rPr>
          <w:rFonts w:ascii="Calibri" w:hAnsi="Calibri" w:cs="Calibri"/>
        </w:rPr>
      </w:pPr>
      <w:r w:rsidRPr="00373A09">
        <w:rPr>
          <w:rFonts w:ascii="Calibri" w:hAnsi="Calibri" w:cs="Calibri"/>
          <w:i/>
          <w:iCs/>
        </w:rPr>
        <w:t>The challenges facing the NHS in England in 2021 | The BMJ</w:t>
      </w:r>
      <w:r w:rsidRPr="00373A09">
        <w:rPr>
          <w:rFonts w:ascii="Calibri" w:hAnsi="Calibri" w:cs="Calibri"/>
        </w:rPr>
        <w:t xml:space="preserve"> (</w:t>
      </w:r>
      <w:r w:rsidR="0014575B">
        <w:rPr>
          <w:rFonts w:ascii="Calibri" w:hAnsi="Calibri" w:cs="Calibri"/>
        </w:rPr>
        <w:t>2020</w:t>
      </w:r>
      <w:r w:rsidRPr="00373A09">
        <w:rPr>
          <w:rFonts w:ascii="Calibri" w:hAnsi="Calibri" w:cs="Calibri"/>
        </w:rPr>
        <w:t>). Available at: https://www.bmj.com/content/371/bmj.m4973 (Accessed: 18 March 2022).</w:t>
      </w:r>
    </w:p>
    <w:p w14:paraId="3E5B1ACB" w14:textId="77777777" w:rsidR="00373A09" w:rsidRPr="00373A09" w:rsidRDefault="00373A09" w:rsidP="00373A09">
      <w:pPr>
        <w:pStyle w:val="Bibliography"/>
        <w:rPr>
          <w:rFonts w:ascii="Calibri" w:hAnsi="Calibri" w:cs="Calibri"/>
        </w:rPr>
      </w:pPr>
      <w:r w:rsidRPr="00373A09">
        <w:rPr>
          <w:rFonts w:ascii="Calibri" w:hAnsi="Calibri" w:cs="Calibri"/>
          <w:i/>
          <w:iCs/>
        </w:rPr>
        <w:t>The future of leadership and management in the NHS</w:t>
      </w:r>
      <w:r w:rsidRPr="00373A09">
        <w:rPr>
          <w:rFonts w:ascii="Calibri" w:hAnsi="Calibri" w:cs="Calibri"/>
        </w:rPr>
        <w:t xml:space="preserve"> (2011) </w:t>
      </w:r>
      <w:r w:rsidRPr="00373A09">
        <w:rPr>
          <w:rFonts w:ascii="Calibri" w:hAnsi="Calibri" w:cs="Calibri"/>
          <w:i/>
          <w:iCs/>
        </w:rPr>
        <w:t>The King’s Fund</w:t>
      </w:r>
      <w:r w:rsidRPr="00373A09">
        <w:rPr>
          <w:rFonts w:ascii="Calibri" w:hAnsi="Calibri" w:cs="Calibri"/>
        </w:rPr>
        <w:t>. Available at: https://www.kingsfund.org.uk/publications/future-leadership-and-management-nhs (Accessed: 18 March 2022).</w:t>
      </w:r>
    </w:p>
    <w:p w14:paraId="481FAAFF" w14:textId="77777777" w:rsidR="00373A09" w:rsidRPr="00373A09" w:rsidRDefault="00373A09" w:rsidP="00373A09">
      <w:pPr>
        <w:pStyle w:val="Bibliography"/>
        <w:rPr>
          <w:rFonts w:ascii="Calibri" w:hAnsi="Calibri" w:cs="Calibri"/>
        </w:rPr>
      </w:pPr>
      <w:r w:rsidRPr="00373A09">
        <w:rPr>
          <w:rFonts w:ascii="Calibri" w:hAnsi="Calibri" w:cs="Calibri"/>
          <w:i/>
          <w:iCs/>
        </w:rPr>
        <w:t>The impact of Covid-19 on the use of digital technology in the NHS</w:t>
      </w:r>
      <w:r w:rsidRPr="00373A09">
        <w:rPr>
          <w:rFonts w:ascii="Calibri" w:hAnsi="Calibri" w:cs="Calibri"/>
        </w:rPr>
        <w:t xml:space="preserve"> (2020) </w:t>
      </w:r>
      <w:r w:rsidRPr="00373A09">
        <w:rPr>
          <w:rFonts w:ascii="Calibri" w:hAnsi="Calibri" w:cs="Calibri"/>
          <w:i/>
          <w:iCs/>
        </w:rPr>
        <w:t>The Nuffield Trust</w:t>
      </w:r>
      <w:r w:rsidRPr="00373A09">
        <w:rPr>
          <w:rFonts w:ascii="Calibri" w:hAnsi="Calibri" w:cs="Calibri"/>
        </w:rPr>
        <w:t>. Available at: https://www.nuffieldtrust.org.uk/research/the-impact-of-covid-19-on-the-use-of-digital-technology-in-the-nhs (Accessed: 18 March 2022).</w:t>
      </w:r>
    </w:p>
    <w:p w14:paraId="01EFDCE5" w14:textId="1FD6D9E2" w:rsidR="00373A09" w:rsidRPr="00373A09" w:rsidRDefault="00373A09" w:rsidP="00373A09">
      <w:pPr>
        <w:pStyle w:val="Bibliography"/>
        <w:rPr>
          <w:rFonts w:ascii="Calibri" w:hAnsi="Calibri" w:cs="Calibri"/>
        </w:rPr>
      </w:pPr>
      <w:r w:rsidRPr="00373A09">
        <w:rPr>
          <w:rFonts w:ascii="Calibri" w:hAnsi="Calibri" w:cs="Calibri"/>
          <w:i/>
          <w:iCs/>
        </w:rPr>
        <w:t>The NHS – who’s in charge? | Reform</w:t>
      </w:r>
      <w:r w:rsidRPr="00373A09">
        <w:rPr>
          <w:rFonts w:ascii="Calibri" w:hAnsi="Calibri" w:cs="Calibri"/>
        </w:rPr>
        <w:t xml:space="preserve"> (</w:t>
      </w:r>
      <w:r w:rsidR="005911B1">
        <w:rPr>
          <w:rFonts w:ascii="Calibri" w:hAnsi="Calibri" w:cs="Calibri"/>
        </w:rPr>
        <w:t>2021</w:t>
      </w:r>
      <w:r w:rsidRPr="00373A09">
        <w:rPr>
          <w:rFonts w:ascii="Calibri" w:hAnsi="Calibri" w:cs="Calibri"/>
        </w:rPr>
        <w:t>). Available at: https://reform.uk/the-reformer/nhs-whos-charge (Accessed: 18 March 2022).</w:t>
      </w:r>
    </w:p>
    <w:p w14:paraId="69F9F203" w14:textId="77777777" w:rsidR="00373A09" w:rsidRPr="00373A09" w:rsidRDefault="00373A09" w:rsidP="00373A09">
      <w:pPr>
        <w:pStyle w:val="Bibliography"/>
        <w:rPr>
          <w:rFonts w:ascii="Calibri" w:hAnsi="Calibri" w:cs="Calibri"/>
        </w:rPr>
      </w:pPr>
      <w:r w:rsidRPr="00373A09">
        <w:rPr>
          <w:rFonts w:ascii="Calibri" w:hAnsi="Calibri" w:cs="Calibri"/>
          <w:i/>
          <w:iCs/>
        </w:rPr>
        <w:t>Total triage – five benefits of online and video consultation for patients and GPs</w:t>
      </w:r>
      <w:r w:rsidRPr="00373A09">
        <w:rPr>
          <w:rFonts w:ascii="Calibri" w:hAnsi="Calibri" w:cs="Calibri"/>
        </w:rPr>
        <w:t xml:space="preserve"> (2020) </w:t>
      </w:r>
      <w:r w:rsidRPr="00373A09">
        <w:rPr>
          <w:rFonts w:ascii="Calibri" w:hAnsi="Calibri" w:cs="Calibri"/>
          <w:i/>
          <w:iCs/>
        </w:rPr>
        <w:t>AHSN Network</w:t>
      </w:r>
      <w:r w:rsidRPr="00373A09">
        <w:rPr>
          <w:rFonts w:ascii="Calibri" w:hAnsi="Calibri" w:cs="Calibri"/>
        </w:rPr>
        <w:t>. Available at: https://www.ahsnnetwork.com/total-triage-five-benefits (Accessed: 18 March 2022).</w:t>
      </w:r>
    </w:p>
    <w:p w14:paraId="34C65F78" w14:textId="5393801E" w:rsidR="00373A09" w:rsidRPr="00373A09" w:rsidRDefault="00373A09" w:rsidP="00373A09">
      <w:pPr>
        <w:pStyle w:val="Bibliography"/>
        <w:rPr>
          <w:rFonts w:ascii="Calibri" w:hAnsi="Calibri" w:cs="Calibri"/>
        </w:rPr>
      </w:pPr>
      <w:r w:rsidRPr="00373A09">
        <w:rPr>
          <w:rFonts w:ascii="Calibri" w:hAnsi="Calibri" w:cs="Calibri"/>
          <w:i/>
          <w:iCs/>
        </w:rPr>
        <w:t>‘Total triage’: what new NHS guidance means for patients</w:t>
      </w:r>
      <w:r w:rsidRPr="00373A09">
        <w:rPr>
          <w:rFonts w:ascii="Calibri" w:hAnsi="Calibri" w:cs="Calibri"/>
        </w:rPr>
        <w:t xml:space="preserve"> (</w:t>
      </w:r>
      <w:r w:rsidR="008F46F8">
        <w:rPr>
          <w:rFonts w:ascii="Calibri" w:hAnsi="Calibri" w:cs="Calibri"/>
        </w:rPr>
        <w:t>2020</w:t>
      </w:r>
      <w:r w:rsidRPr="00373A09">
        <w:rPr>
          <w:rFonts w:ascii="Calibri" w:hAnsi="Calibri" w:cs="Calibri"/>
        </w:rPr>
        <w:t xml:space="preserve">) </w:t>
      </w:r>
      <w:r w:rsidRPr="00373A09">
        <w:rPr>
          <w:rFonts w:ascii="Calibri" w:hAnsi="Calibri" w:cs="Calibri"/>
          <w:i/>
          <w:iCs/>
        </w:rPr>
        <w:t>The Week UK</w:t>
      </w:r>
      <w:r w:rsidRPr="00373A09">
        <w:rPr>
          <w:rFonts w:ascii="Calibri" w:hAnsi="Calibri" w:cs="Calibri"/>
        </w:rPr>
        <w:t>. Available at: https://www.theweek.co.uk/news/uk-news/952816/total-triage-what-new-nhs-guidance-means-for-patients (Accessed: 18 March 2022).</w:t>
      </w:r>
    </w:p>
    <w:p w14:paraId="39494B2C" w14:textId="6CC66012" w:rsidR="00373A09" w:rsidRPr="00373A09" w:rsidRDefault="00373A09" w:rsidP="00373A09">
      <w:pPr>
        <w:pStyle w:val="Bibliography"/>
        <w:rPr>
          <w:rFonts w:ascii="Calibri" w:hAnsi="Calibri" w:cs="Calibri"/>
        </w:rPr>
      </w:pPr>
      <w:r w:rsidRPr="00373A09">
        <w:rPr>
          <w:rFonts w:ascii="Calibri" w:hAnsi="Calibri" w:cs="Calibri"/>
          <w:i/>
          <w:iCs/>
        </w:rPr>
        <w:t>UK government ‘using pandemic to transfer NHS duties to private sector’ | KPMG | The Guardian</w:t>
      </w:r>
      <w:r w:rsidRPr="00373A09">
        <w:rPr>
          <w:rFonts w:ascii="Calibri" w:hAnsi="Calibri" w:cs="Calibri"/>
        </w:rPr>
        <w:t xml:space="preserve"> (</w:t>
      </w:r>
      <w:r w:rsidR="00E13D8D">
        <w:rPr>
          <w:rFonts w:ascii="Calibri" w:hAnsi="Calibri" w:cs="Calibri"/>
        </w:rPr>
        <w:t>2020</w:t>
      </w:r>
      <w:r w:rsidRPr="00373A09">
        <w:rPr>
          <w:rFonts w:ascii="Calibri" w:hAnsi="Calibri" w:cs="Calibri"/>
        </w:rPr>
        <w:t>). Available at: https://www.theguardian.com/business/2020/may/04/uk-government-using-crisis-to-transfer-nhs-duties-to-private-sector?msclkid=4636989ba5ef11ecbf353f4cae98aa11 (Accessed: 18 March 2022).</w:t>
      </w:r>
    </w:p>
    <w:p w14:paraId="4BD5A2E3" w14:textId="46F949F4" w:rsidR="00373A09" w:rsidRPr="00373A09" w:rsidRDefault="00373A09" w:rsidP="00373A09">
      <w:pPr>
        <w:pStyle w:val="Bibliography"/>
        <w:rPr>
          <w:rFonts w:ascii="Calibri" w:hAnsi="Calibri" w:cs="Calibri"/>
        </w:rPr>
      </w:pPr>
      <w:r w:rsidRPr="00373A09">
        <w:rPr>
          <w:rFonts w:ascii="Calibri" w:hAnsi="Calibri" w:cs="Calibri"/>
          <w:i/>
          <w:iCs/>
        </w:rPr>
        <w:t>UK Innovation Strategy: leading the future by creating it (accessible webpage)</w:t>
      </w:r>
      <w:r w:rsidRPr="00373A09">
        <w:rPr>
          <w:rFonts w:ascii="Calibri" w:hAnsi="Calibri" w:cs="Calibri"/>
        </w:rPr>
        <w:t xml:space="preserve"> (</w:t>
      </w:r>
      <w:r w:rsidR="00E13D8D">
        <w:rPr>
          <w:rFonts w:ascii="Calibri" w:hAnsi="Calibri" w:cs="Calibri"/>
        </w:rPr>
        <w:t>2021</w:t>
      </w:r>
      <w:r w:rsidRPr="00373A09">
        <w:rPr>
          <w:rFonts w:ascii="Calibri" w:hAnsi="Calibri" w:cs="Calibri"/>
        </w:rPr>
        <w:t xml:space="preserve">) </w:t>
      </w:r>
      <w:r w:rsidRPr="00373A09">
        <w:rPr>
          <w:rFonts w:ascii="Calibri" w:hAnsi="Calibri" w:cs="Calibri"/>
          <w:i/>
          <w:iCs/>
        </w:rPr>
        <w:t>GOV.UK</w:t>
      </w:r>
      <w:r w:rsidRPr="00373A09">
        <w:rPr>
          <w:rFonts w:ascii="Calibri" w:hAnsi="Calibri" w:cs="Calibri"/>
        </w:rPr>
        <w:t>. Available at: https://www.gov.uk/government/publications/uk-innovation-strategy-leading-the-future-by-creating-it/uk-innovation-strategy-leading-the-future-by-creating-it-accessible-webpage (Accessed: 18 March 2022).</w:t>
      </w:r>
    </w:p>
    <w:p w14:paraId="5DD6B861" w14:textId="3DE48841" w:rsidR="00373A09" w:rsidRPr="00373A09" w:rsidRDefault="00373A09" w:rsidP="00373A09">
      <w:pPr>
        <w:pStyle w:val="Bibliography"/>
        <w:rPr>
          <w:rFonts w:ascii="Calibri" w:hAnsi="Calibri" w:cs="Calibri"/>
        </w:rPr>
      </w:pPr>
      <w:r w:rsidRPr="00373A09">
        <w:rPr>
          <w:rFonts w:ascii="Calibri" w:hAnsi="Calibri" w:cs="Calibri"/>
          <w:i/>
          <w:iCs/>
        </w:rPr>
        <w:t>Virtual Triage | Online triage | Where to get care</w:t>
      </w:r>
      <w:r w:rsidRPr="00373A09">
        <w:rPr>
          <w:rFonts w:ascii="Calibri" w:hAnsi="Calibri" w:cs="Calibri"/>
        </w:rPr>
        <w:t xml:space="preserve"> (</w:t>
      </w:r>
      <w:r w:rsidR="00E13D8D">
        <w:rPr>
          <w:rFonts w:ascii="Calibri" w:hAnsi="Calibri" w:cs="Calibri"/>
        </w:rPr>
        <w:t>2021</w:t>
      </w:r>
      <w:r w:rsidRPr="00373A09">
        <w:rPr>
          <w:rFonts w:ascii="Calibri" w:hAnsi="Calibri" w:cs="Calibri"/>
        </w:rPr>
        <w:t>). Available at: https://symptomchecker.isabelhealthcare.com (Accessed: 18 March 2022).</w:t>
      </w:r>
    </w:p>
    <w:p w14:paraId="116C39E2" w14:textId="057F5D00" w:rsidR="00373A09" w:rsidRPr="00373A09" w:rsidRDefault="00373A09" w:rsidP="00373A09">
      <w:pPr>
        <w:pStyle w:val="Bibliography"/>
        <w:rPr>
          <w:rFonts w:ascii="Calibri" w:hAnsi="Calibri" w:cs="Calibri"/>
        </w:rPr>
      </w:pPr>
      <w:r w:rsidRPr="00373A09">
        <w:rPr>
          <w:rFonts w:ascii="Calibri" w:hAnsi="Calibri" w:cs="Calibri"/>
          <w:i/>
          <w:iCs/>
        </w:rPr>
        <w:t>Welfare facilities for healthcare staff | NHS Employers</w:t>
      </w:r>
      <w:r w:rsidRPr="00373A09">
        <w:rPr>
          <w:rFonts w:ascii="Calibri" w:hAnsi="Calibri" w:cs="Calibri"/>
        </w:rPr>
        <w:t xml:space="preserve"> (</w:t>
      </w:r>
      <w:r w:rsidR="00E13D8D">
        <w:rPr>
          <w:rFonts w:ascii="Calibri" w:hAnsi="Calibri" w:cs="Calibri"/>
        </w:rPr>
        <w:t>2020</w:t>
      </w:r>
      <w:r w:rsidRPr="00373A09">
        <w:rPr>
          <w:rFonts w:ascii="Calibri" w:hAnsi="Calibri" w:cs="Calibri"/>
        </w:rPr>
        <w:t>). Available at: https://www.nhsemployers.org/publications/welfare-facilities-healthcare-staff?msclkid=4df43330a5ee11ec8a02aafa2cd4c4b3 (Accessed: 18 March 2022).</w:t>
      </w:r>
    </w:p>
    <w:p w14:paraId="7FF54201" w14:textId="77777777" w:rsidR="00373A09" w:rsidRPr="00373A09" w:rsidRDefault="00373A09" w:rsidP="00373A09">
      <w:pPr>
        <w:pStyle w:val="Bibliography"/>
        <w:rPr>
          <w:rFonts w:ascii="Calibri" w:hAnsi="Calibri" w:cs="Calibri"/>
        </w:rPr>
      </w:pPr>
      <w:r w:rsidRPr="00373A09">
        <w:rPr>
          <w:rFonts w:ascii="Calibri" w:hAnsi="Calibri" w:cs="Calibri"/>
          <w:i/>
          <w:iCs/>
        </w:rPr>
        <w:t>Who is at high risk from coronavirus (COVID-19)</w:t>
      </w:r>
      <w:r w:rsidRPr="00373A09">
        <w:rPr>
          <w:rFonts w:ascii="Calibri" w:hAnsi="Calibri" w:cs="Calibri"/>
        </w:rPr>
        <w:t xml:space="preserve"> (2021) </w:t>
      </w:r>
      <w:r w:rsidRPr="00373A09">
        <w:rPr>
          <w:rFonts w:ascii="Calibri" w:hAnsi="Calibri" w:cs="Calibri"/>
          <w:i/>
          <w:iCs/>
        </w:rPr>
        <w:t>nhs.uk</w:t>
      </w:r>
      <w:r w:rsidRPr="00373A09">
        <w:rPr>
          <w:rFonts w:ascii="Calibri" w:hAnsi="Calibri" w:cs="Calibri"/>
        </w:rPr>
        <w:t>. Available at: https://www.nhs.uk/conditions/coronavirus-covid-19/people-at-higher-risk/who-is-at-high-risk-from-coronavirus/ (Accessed: 18 March 2022).</w:t>
      </w:r>
    </w:p>
    <w:p w14:paraId="7EF21553" w14:textId="513640DB" w:rsidR="00373A09" w:rsidRPr="00373A09" w:rsidRDefault="00373A09" w:rsidP="00373A09">
      <w:pPr>
        <w:pStyle w:val="Bibliography"/>
        <w:rPr>
          <w:rFonts w:ascii="Calibri" w:hAnsi="Calibri" w:cs="Calibri"/>
        </w:rPr>
      </w:pPr>
      <w:r w:rsidRPr="00373A09">
        <w:rPr>
          <w:rFonts w:ascii="Calibri" w:hAnsi="Calibri" w:cs="Calibri"/>
          <w:i/>
          <w:iCs/>
        </w:rPr>
        <w:t>Written Statement: Pay enhancements for NHS staff for 2021-22 (17 December 2021)</w:t>
      </w:r>
      <w:r w:rsidRPr="00373A09">
        <w:rPr>
          <w:rFonts w:ascii="Calibri" w:hAnsi="Calibri" w:cs="Calibri"/>
        </w:rPr>
        <w:t xml:space="preserve"> (</w:t>
      </w:r>
      <w:r w:rsidR="00E13D8D">
        <w:rPr>
          <w:rFonts w:ascii="Calibri" w:hAnsi="Calibri" w:cs="Calibri"/>
        </w:rPr>
        <w:t>2021</w:t>
      </w:r>
      <w:r w:rsidRPr="00373A09">
        <w:rPr>
          <w:rFonts w:ascii="Calibri" w:hAnsi="Calibri" w:cs="Calibri"/>
        </w:rPr>
        <w:t xml:space="preserve">) </w:t>
      </w:r>
      <w:r w:rsidRPr="00373A09">
        <w:rPr>
          <w:rFonts w:ascii="Calibri" w:hAnsi="Calibri" w:cs="Calibri"/>
          <w:i/>
          <w:iCs/>
        </w:rPr>
        <w:t>GOV.WALES</w:t>
      </w:r>
      <w:r w:rsidRPr="00373A09">
        <w:rPr>
          <w:rFonts w:ascii="Calibri" w:hAnsi="Calibri" w:cs="Calibri"/>
        </w:rPr>
        <w:t>. Available at: https://gov.wales/written-statement-pay-enhancements-nhs-staff-2021-22 (Accessed: 18 March 2022).</w:t>
      </w:r>
    </w:p>
    <w:p w14:paraId="4648547A" w14:textId="1D6E71C8" w:rsidR="00373A09" w:rsidRPr="00373A09" w:rsidRDefault="00373A09" w:rsidP="00373A09">
      <w:r>
        <w:fldChar w:fldCharType="end"/>
      </w:r>
    </w:p>
    <w:p w14:paraId="6B727579" w14:textId="77777777" w:rsidR="00E7311A" w:rsidRDefault="00E7311A">
      <w:pPr>
        <w:rPr>
          <w:rFonts w:ascii="Roboto" w:hAnsi="Roboto"/>
          <w:color w:val="1A1F3E"/>
          <w:spacing w:val="3"/>
          <w:sz w:val="27"/>
          <w:szCs w:val="27"/>
          <w:shd w:val="clear" w:color="auto" w:fill="FFFFFF"/>
        </w:rPr>
      </w:pPr>
      <w:r>
        <w:rPr>
          <w:rFonts w:ascii="Roboto" w:hAnsi="Roboto"/>
          <w:color w:val="1A1F3E"/>
          <w:spacing w:val="3"/>
          <w:sz w:val="27"/>
          <w:szCs w:val="27"/>
          <w:shd w:val="clear" w:color="auto" w:fill="FFFFFF"/>
        </w:rPr>
        <w:br w:type="page"/>
      </w:r>
    </w:p>
    <w:p w14:paraId="29D221C8" w14:textId="62884744" w:rsidR="0023060F" w:rsidRPr="00B9121B" w:rsidRDefault="0023060F" w:rsidP="00E7311A"/>
    <w:sectPr w:rsidR="0023060F" w:rsidRPr="00B9121B" w:rsidSect="0087375B">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4F7557" w14:textId="77777777" w:rsidR="00477A4A" w:rsidRDefault="00477A4A" w:rsidP="007576AD">
      <w:pPr>
        <w:spacing w:after="0" w:line="240" w:lineRule="auto"/>
      </w:pPr>
      <w:r>
        <w:separator/>
      </w:r>
    </w:p>
  </w:endnote>
  <w:endnote w:type="continuationSeparator" w:id="0">
    <w:p w14:paraId="6540E605" w14:textId="77777777" w:rsidR="00477A4A" w:rsidRDefault="00477A4A" w:rsidP="007576AD">
      <w:pPr>
        <w:spacing w:after="0" w:line="240" w:lineRule="auto"/>
      </w:pPr>
      <w:r>
        <w:continuationSeparator/>
      </w:r>
    </w:p>
  </w:endnote>
  <w:endnote w:type="continuationNotice" w:id="1">
    <w:p w14:paraId="7B4F3E81" w14:textId="77777777" w:rsidR="00477A4A" w:rsidRDefault="00477A4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 w:name="Roboto">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0110572"/>
      <w:docPartObj>
        <w:docPartGallery w:val="Page Numbers (Bottom of Page)"/>
        <w:docPartUnique/>
      </w:docPartObj>
    </w:sdtPr>
    <w:sdtEndPr>
      <w:rPr>
        <w:noProof/>
      </w:rPr>
    </w:sdtEndPr>
    <w:sdtContent>
      <w:p w14:paraId="7C563437" w14:textId="271B2D61" w:rsidR="002346F5" w:rsidRDefault="002346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EEE33B" w14:textId="77777777" w:rsidR="002346F5" w:rsidRDefault="002346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EBC79" w14:textId="77777777" w:rsidR="00477A4A" w:rsidRDefault="00477A4A" w:rsidP="007576AD">
      <w:pPr>
        <w:spacing w:after="0" w:line="240" w:lineRule="auto"/>
      </w:pPr>
      <w:r>
        <w:separator/>
      </w:r>
    </w:p>
  </w:footnote>
  <w:footnote w:type="continuationSeparator" w:id="0">
    <w:p w14:paraId="436DD594" w14:textId="77777777" w:rsidR="00477A4A" w:rsidRDefault="00477A4A" w:rsidP="007576AD">
      <w:pPr>
        <w:spacing w:after="0" w:line="240" w:lineRule="auto"/>
      </w:pPr>
      <w:r>
        <w:continuationSeparator/>
      </w:r>
    </w:p>
  </w:footnote>
  <w:footnote w:type="continuationNotice" w:id="1">
    <w:p w14:paraId="1DA6C580" w14:textId="77777777" w:rsidR="00477A4A" w:rsidRDefault="00477A4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7F21F9"/>
    <w:multiLevelType w:val="multilevel"/>
    <w:tmpl w:val="1C1E2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7A404DC"/>
    <w:multiLevelType w:val="multilevel"/>
    <w:tmpl w:val="35E85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53B2643"/>
    <w:multiLevelType w:val="hybridMultilevel"/>
    <w:tmpl w:val="3EC2F8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7D2"/>
    <w:rsid w:val="00000162"/>
    <w:rsid w:val="00001A57"/>
    <w:rsid w:val="00002ACA"/>
    <w:rsid w:val="000039B1"/>
    <w:rsid w:val="00005C0F"/>
    <w:rsid w:val="00007050"/>
    <w:rsid w:val="00011CFD"/>
    <w:rsid w:val="00012CA9"/>
    <w:rsid w:val="00013077"/>
    <w:rsid w:val="0001327B"/>
    <w:rsid w:val="000132C1"/>
    <w:rsid w:val="00016796"/>
    <w:rsid w:val="00016D6C"/>
    <w:rsid w:val="0001776D"/>
    <w:rsid w:val="00017894"/>
    <w:rsid w:val="0002289E"/>
    <w:rsid w:val="000253C4"/>
    <w:rsid w:val="00027935"/>
    <w:rsid w:val="00031043"/>
    <w:rsid w:val="00034B1F"/>
    <w:rsid w:val="0003568D"/>
    <w:rsid w:val="0003674B"/>
    <w:rsid w:val="000402A1"/>
    <w:rsid w:val="00042F7D"/>
    <w:rsid w:val="00044D06"/>
    <w:rsid w:val="000453CD"/>
    <w:rsid w:val="0004701B"/>
    <w:rsid w:val="00050AF0"/>
    <w:rsid w:val="00050BF1"/>
    <w:rsid w:val="000538B0"/>
    <w:rsid w:val="00061BE0"/>
    <w:rsid w:val="00067341"/>
    <w:rsid w:val="00067A17"/>
    <w:rsid w:val="00073269"/>
    <w:rsid w:val="000749E1"/>
    <w:rsid w:val="00077A16"/>
    <w:rsid w:val="000814F1"/>
    <w:rsid w:val="00081D38"/>
    <w:rsid w:val="00093028"/>
    <w:rsid w:val="000937B4"/>
    <w:rsid w:val="00094AE6"/>
    <w:rsid w:val="0009663A"/>
    <w:rsid w:val="00096987"/>
    <w:rsid w:val="0009746C"/>
    <w:rsid w:val="000A0162"/>
    <w:rsid w:val="000A14E7"/>
    <w:rsid w:val="000A5392"/>
    <w:rsid w:val="000A54F8"/>
    <w:rsid w:val="000A58AB"/>
    <w:rsid w:val="000B0BF4"/>
    <w:rsid w:val="000B3C90"/>
    <w:rsid w:val="000B4A90"/>
    <w:rsid w:val="000B66CF"/>
    <w:rsid w:val="000B66DA"/>
    <w:rsid w:val="000B7575"/>
    <w:rsid w:val="000C0063"/>
    <w:rsid w:val="000C03DE"/>
    <w:rsid w:val="000C07D2"/>
    <w:rsid w:val="000C47A2"/>
    <w:rsid w:val="000C4DFE"/>
    <w:rsid w:val="000C5D3D"/>
    <w:rsid w:val="000C6B39"/>
    <w:rsid w:val="000C792E"/>
    <w:rsid w:val="000D0C45"/>
    <w:rsid w:val="000D1144"/>
    <w:rsid w:val="000D35CB"/>
    <w:rsid w:val="000D5526"/>
    <w:rsid w:val="000D55DC"/>
    <w:rsid w:val="000D6133"/>
    <w:rsid w:val="000D666C"/>
    <w:rsid w:val="000D67AE"/>
    <w:rsid w:val="000D7044"/>
    <w:rsid w:val="000E1CA5"/>
    <w:rsid w:val="000E52C3"/>
    <w:rsid w:val="000E59C6"/>
    <w:rsid w:val="000F47F6"/>
    <w:rsid w:val="000F6C96"/>
    <w:rsid w:val="000F798E"/>
    <w:rsid w:val="000F7C8A"/>
    <w:rsid w:val="001013F2"/>
    <w:rsid w:val="00104FB3"/>
    <w:rsid w:val="00105D6F"/>
    <w:rsid w:val="001064B5"/>
    <w:rsid w:val="00106653"/>
    <w:rsid w:val="001143A3"/>
    <w:rsid w:val="00123654"/>
    <w:rsid w:val="00124B36"/>
    <w:rsid w:val="00125507"/>
    <w:rsid w:val="0013266E"/>
    <w:rsid w:val="00133237"/>
    <w:rsid w:val="00133AEF"/>
    <w:rsid w:val="00141882"/>
    <w:rsid w:val="00143512"/>
    <w:rsid w:val="001439DF"/>
    <w:rsid w:val="00143AF9"/>
    <w:rsid w:val="0014575B"/>
    <w:rsid w:val="00145F72"/>
    <w:rsid w:val="0014709E"/>
    <w:rsid w:val="00147938"/>
    <w:rsid w:val="00152574"/>
    <w:rsid w:val="00152EB7"/>
    <w:rsid w:val="00154745"/>
    <w:rsid w:val="00157211"/>
    <w:rsid w:val="00157B3A"/>
    <w:rsid w:val="00157E50"/>
    <w:rsid w:val="00164305"/>
    <w:rsid w:val="0016493D"/>
    <w:rsid w:val="00164AD3"/>
    <w:rsid w:val="001666B0"/>
    <w:rsid w:val="0017152A"/>
    <w:rsid w:val="00171E49"/>
    <w:rsid w:val="00172E30"/>
    <w:rsid w:val="00172F64"/>
    <w:rsid w:val="00173C65"/>
    <w:rsid w:val="00174651"/>
    <w:rsid w:val="00180B21"/>
    <w:rsid w:val="00182CD4"/>
    <w:rsid w:val="00184D83"/>
    <w:rsid w:val="00187001"/>
    <w:rsid w:val="001903C0"/>
    <w:rsid w:val="00191DD2"/>
    <w:rsid w:val="00197584"/>
    <w:rsid w:val="001A0ADA"/>
    <w:rsid w:val="001A1896"/>
    <w:rsid w:val="001A1BC4"/>
    <w:rsid w:val="001A6593"/>
    <w:rsid w:val="001A74CB"/>
    <w:rsid w:val="001A793F"/>
    <w:rsid w:val="001B0F69"/>
    <w:rsid w:val="001B18EA"/>
    <w:rsid w:val="001B516F"/>
    <w:rsid w:val="001B579D"/>
    <w:rsid w:val="001B6BE1"/>
    <w:rsid w:val="001B70CC"/>
    <w:rsid w:val="001C7821"/>
    <w:rsid w:val="001C7CD2"/>
    <w:rsid w:val="001D1C3C"/>
    <w:rsid w:val="001D4E6D"/>
    <w:rsid w:val="001D687E"/>
    <w:rsid w:val="001E157A"/>
    <w:rsid w:val="001E3618"/>
    <w:rsid w:val="001E38A7"/>
    <w:rsid w:val="001E488E"/>
    <w:rsid w:val="001E4A2C"/>
    <w:rsid w:val="001E5A3F"/>
    <w:rsid w:val="001E66B7"/>
    <w:rsid w:val="001E6FB4"/>
    <w:rsid w:val="001E71C0"/>
    <w:rsid w:val="001F0FD3"/>
    <w:rsid w:val="001F17F0"/>
    <w:rsid w:val="001F1954"/>
    <w:rsid w:val="001F1CA9"/>
    <w:rsid w:val="001F3B98"/>
    <w:rsid w:val="001F4DF8"/>
    <w:rsid w:val="001F7D66"/>
    <w:rsid w:val="002007A5"/>
    <w:rsid w:val="002128DB"/>
    <w:rsid w:val="002131EA"/>
    <w:rsid w:val="00217299"/>
    <w:rsid w:val="00222FBA"/>
    <w:rsid w:val="00225159"/>
    <w:rsid w:val="00226C65"/>
    <w:rsid w:val="00227B0E"/>
    <w:rsid w:val="0023060F"/>
    <w:rsid w:val="0023115F"/>
    <w:rsid w:val="00232A55"/>
    <w:rsid w:val="00233D2D"/>
    <w:rsid w:val="00234256"/>
    <w:rsid w:val="002346F5"/>
    <w:rsid w:val="00241E36"/>
    <w:rsid w:val="00245120"/>
    <w:rsid w:val="00245193"/>
    <w:rsid w:val="002459B1"/>
    <w:rsid w:val="0024780B"/>
    <w:rsid w:val="002478B1"/>
    <w:rsid w:val="00253ABA"/>
    <w:rsid w:val="00253C7A"/>
    <w:rsid w:val="00254D48"/>
    <w:rsid w:val="002553B3"/>
    <w:rsid w:val="0026042A"/>
    <w:rsid w:val="002619AF"/>
    <w:rsid w:val="00262257"/>
    <w:rsid w:val="00262369"/>
    <w:rsid w:val="00263815"/>
    <w:rsid w:val="00264DB5"/>
    <w:rsid w:val="00266A97"/>
    <w:rsid w:val="00275D42"/>
    <w:rsid w:val="00275E19"/>
    <w:rsid w:val="00276858"/>
    <w:rsid w:val="00277227"/>
    <w:rsid w:val="00280F4E"/>
    <w:rsid w:val="00284BDE"/>
    <w:rsid w:val="002869BD"/>
    <w:rsid w:val="00291098"/>
    <w:rsid w:val="00293DB1"/>
    <w:rsid w:val="002941F5"/>
    <w:rsid w:val="00297617"/>
    <w:rsid w:val="002A6B62"/>
    <w:rsid w:val="002A6C07"/>
    <w:rsid w:val="002B07C9"/>
    <w:rsid w:val="002B31CC"/>
    <w:rsid w:val="002B40D5"/>
    <w:rsid w:val="002C0772"/>
    <w:rsid w:val="002C092F"/>
    <w:rsid w:val="002C1A1E"/>
    <w:rsid w:val="002C276F"/>
    <w:rsid w:val="002C41BE"/>
    <w:rsid w:val="002C4DBB"/>
    <w:rsid w:val="002C5F60"/>
    <w:rsid w:val="002C647F"/>
    <w:rsid w:val="002D0D87"/>
    <w:rsid w:val="002D2889"/>
    <w:rsid w:val="002D2CF8"/>
    <w:rsid w:val="002D3F9E"/>
    <w:rsid w:val="002D5692"/>
    <w:rsid w:val="002D6532"/>
    <w:rsid w:val="002D689A"/>
    <w:rsid w:val="002E45DB"/>
    <w:rsid w:val="002E471C"/>
    <w:rsid w:val="002E7548"/>
    <w:rsid w:val="002E7B39"/>
    <w:rsid w:val="002F08DB"/>
    <w:rsid w:val="002F1A2E"/>
    <w:rsid w:val="002F22B5"/>
    <w:rsid w:val="002F4610"/>
    <w:rsid w:val="002F5A1D"/>
    <w:rsid w:val="002F68AF"/>
    <w:rsid w:val="002F71D3"/>
    <w:rsid w:val="00302796"/>
    <w:rsid w:val="003047ED"/>
    <w:rsid w:val="0030765E"/>
    <w:rsid w:val="003100B1"/>
    <w:rsid w:val="00311C5E"/>
    <w:rsid w:val="0031241D"/>
    <w:rsid w:val="00314A0D"/>
    <w:rsid w:val="00315660"/>
    <w:rsid w:val="00316846"/>
    <w:rsid w:val="003228C4"/>
    <w:rsid w:val="003271CA"/>
    <w:rsid w:val="00327D2D"/>
    <w:rsid w:val="00330ACD"/>
    <w:rsid w:val="00331B3A"/>
    <w:rsid w:val="00334AD0"/>
    <w:rsid w:val="003401E2"/>
    <w:rsid w:val="00340FDF"/>
    <w:rsid w:val="00342C9D"/>
    <w:rsid w:val="00344976"/>
    <w:rsid w:val="00345DDF"/>
    <w:rsid w:val="00346DCB"/>
    <w:rsid w:val="00350BA7"/>
    <w:rsid w:val="00352E9A"/>
    <w:rsid w:val="0035323F"/>
    <w:rsid w:val="00353279"/>
    <w:rsid w:val="00356753"/>
    <w:rsid w:val="0035719B"/>
    <w:rsid w:val="00360F2B"/>
    <w:rsid w:val="0036146F"/>
    <w:rsid w:val="00362136"/>
    <w:rsid w:val="00362531"/>
    <w:rsid w:val="003675F3"/>
    <w:rsid w:val="00370DEB"/>
    <w:rsid w:val="003722FC"/>
    <w:rsid w:val="003729EB"/>
    <w:rsid w:val="00373A09"/>
    <w:rsid w:val="00373E1F"/>
    <w:rsid w:val="0037425C"/>
    <w:rsid w:val="0037489C"/>
    <w:rsid w:val="003748B4"/>
    <w:rsid w:val="00375190"/>
    <w:rsid w:val="003775B0"/>
    <w:rsid w:val="00380767"/>
    <w:rsid w:val="0038125B"/>
    <w:rsid w:val="003815BB"/>
    <w:rsid w:val="00381617"/>
    <w:rsid w:val="003929E4"/>
    <w:rsid w:val="00394682"/>
    <w:rsid w:val="00397271"/>
    <w:rsid w:val="00397A45"/>
    <w:rsid w:val="003A3899"/>
    <w:rsid w:val="003A56A4"/>
    <w:rsid w:val="003B0772"/>
    <w:rsid w:val="003B24A6"/>
    <w:rsid w:val="003B4365"/>
    <w:rsid w:val="003B4FEA"/>
    <w:rsid w:val="003B6637"/>
    <w:rsid w:val="003B71E1"/>
    <w:rsid w:val="003C2446"/>
    <w:rsid w:val="003C6173"/>
    <w:rsid w:val="003C7B70"/>
    <w:rsid w:val="003C7BE4"/>
    <w:rsid w:val="003D0521"/>
    <w:rsid w:val="003D0E02"/>
    <w:rsid w:val="003D17C5"/>
    <w:rsid w:val="003D26CF"/>
    <w:rsid w:val="003D5D0D"/>
    <w:rsid w:val="003D65CB"/>
    <w:rsid w:val="003D6E72"/>
    <w:rsid w:val="003E0138"/>
    <w:rsid w:val="003E298B"/>
    <w:rsid w:val="003E2C55"/>
    <w:rsid w:val="003E38A2"/>
    <w:rsid w:val="003E627C"/>
    <w:rsid w:val="003E6E85"/>
    <w:rsid w:val="003E7D92"/>
    <w:rsid w:val="003E7EFD"/>
    <w:rsid w:val="003F0AB2"/>
    <w:rsid w:val="003F52D5"/>
    <w:rsid w:val="003F5997"/>
    <w:rsid w:val="003F65F1"/>
    <w:rsid w:val="003F767E"/>
    <w:rsid w:val="003F7D5C"/>
    <w:rsid w:val="0040008E"/>
    <w:rsid w:val="004014EC"/>
    <w:rsid w:val="0040196E"/>
    <w:rsid w:val="004020DB"/>
    <w:rsid w:val="00404AC8"/>
    <w:rsid w:val="00406F47"/>
    <w:rsid w:val="00410564"/>
    <w:rsid w:val="00410B2A"/>
    <w:rsid w:val="0041514A"/>
    <w:rsid w:val="00415A91"/>
    <w:rsid w:val="00415B6B"/>
    <w:rsid w:val="0042096F"/>
    <w:rsid w:val="0042247B"/>
    <w:rsid w:val="0042305C"/>
    <w:rsid w:val="004241F9"/>
    <w:rsid w:val="00427820"/>
    <w:rsid w:val="00427AC1"/>
    <w:rsid w:val="00435882"/>
    <w:rsid w:val="0043695E"/>
    <w:rsid w:val="00437844"/>
    <w:rsid w:val="00440A6A"/>
    <w:rsid w:val="004461EA"/>
    <w:rsid w:val="004470F9"/>
    <w:rsid w:val="00460A4B"/>
    <w:rsid w:val="00466366"/>
    <w:rsid w:val="004677EA"/>
    <w:rsid w:val="00472735"/>
    <w:rsid w:val="00476E1B"/>
    <w:rsid w:val="0047790A"/>
    <w:rsid w:val="00477A4A"/>
    <w:rsid w:val="00487698"/>
    <w:rsid w:val="00491590"/>
    <w:rsid w:val="004922E6"/>
    <w:rsid w:val="004927F9"/>
    <w:rsid w:val="00493B9F"/>
    <w:rsid w:val="004949A1"/>
    <w:rsid w:val="00495038"/>
    <w:rsid w:val="00496C85"/>
    <w:rsid w:val="004A2F48"/>
    <w:rsid w:val="004A4B62"/>
    <w:rsid w:val="004B0BCA"/>
    <w:rsid w:val="004B320E"/>
    <w:rsid w:val="004C0080"/>
    <w:rsid w:val="004C2BB7"/>
    <w:rsid w:val="004C2EC8"/>
    <w:rsid w:val="004C6B19"/>
    <w:rsid w:val="004D2C76"/>
    <w:rsid w:val="004D31B4"/>
    <w:rsid w:val="004D32FF"/>
    <w:rsid w:val="004D349E"/>
    <w:rsid w:val="004D47FF"/>
    <w:rsid w:val="004D6D18"/>
    <w:rsid w:val="004D738A"/>
    <w:rsid w:val="004E1DD8"/>
    <w:rsid w:val="004E2BA9"/>
    <w:rsid w:val="004E44F9"/>
    <w:rsid w:val="004E654B"/>
    <w:rsid w:val="004E6CD5"/>
    <w:rsid w:val="004E78C8"/>
    <w:rsid w:val="004F1DDA"/>
    <w:rsid w:val="004F26D5"/>
    <w:rsid w:val="004F2F3B"/>
    <w:rsid w:val="004F50A7"/>
    <w:rsid w:val="004F7532"/>
    <w:rsid w:val="004F7EBC"/>
    <w:rsid w:val="005067DE"/>
    <w:rsid w:val="00507823"/>
    <w:rsid w:val="005128DF"/>
    <w:rsid w:val="0051365B"/>
    <w:rsid w:val="00514C5F"/>
    <w:rsid w:val="005150B7"/>
    <w:rsid w:val="00522FE3"/>
    <w:rsid w:val="0052358E"/>
    <w:rsid w:val="00525FB5"/>
    <w:rsid w:val="0052745A"/>
    <w:rsid w:val="0053492B"/>
    <w:rsid w:val="00535075"/>
    <w:rsid w:val="0053542A"/>
    <w:rsid w:val="0054006B"/>
    <w:rsid w:val="0054006C"/>
    <w:rsid w:val="00540ECD"/>
    <w:rsid w:val="0054129C"/>
    <w:rsid w:val="0054171E"/>
    <w:rsid w:val="005428F4"/>
    <w:rsid w:val="00543E02"/>
    <w:rsid w:val="00545061"/>
    <w:rsid w:val="0055053D"/>
    <w:rsid w:val="005523AD"/>
    <w:rsid w:val="00552E99"/>
    <w:rsid w:val="00552F7B"/>
    <w:rsid w:val="00553C9C"/>
    <w:rsid w:val="00557D8C"/>
    <w:rsid w:val="00564E38"/>
    <w:rsid w:val="00567109"/>
    <w:rsid w:val="00572778"/>
    <w:rsid w:val="005742D5"/>
    <w:rsid w:val="00574801"/>
    <w:rsid w:val="00575B4A"/>
    <w:rsid w:val="00581952"/>
    <w:rsid w:val="00583F90"/>
    <w:rsid w:val="005911B1"/>
    <w:rsid w:val="005915BA"/>
    <w:rsid w:val="00591A81"/>
    <w:rsid w:val="0059274D"/>
    <w:rsid w:val="00597322"/>
    <w:rsid w:val="005975FC"/>
    <w:rsid w:val="00597B49"/>
    <w:rsid w:val="005A0989"/>
    <w:rsid w:val="005A69BE"/>
    <w:rsid w:val="005A69DE"/>
    <w:rsid w:val="005B16ED"/>
    <w:rsid w:val="005B65F7"/>
    <w:rsid w:val="005B67D7"/>
    <w:rsid w:val="005C0048"/>
    <w:rsid w:val="005C1A25"/>
    <w:rsid w:val="005C5AD5"/>
    <w:rsid w:val="005D07CB"/>
    <w:rsid w:val="005D4BF8"/>
    <w:rsid w:val="005D593C"/>
    <w:rsid w:val="005D6AAC"/>
    <w:rsid w:val="005D7CD9"/>
    <w:rsid w:val="005E0872"/>
    <w:rsid w:val="005E2517"/>
    <w:rsid w:val="005F270A"/>
    <w:rsid w:val="005F31AC"/>
    <w:rsid w:val="005F5A38"/>
    <w:rsid w:val="005F606B"/>
    <w:rsid w:val="005F66B3"/>
    <w:rsid w:val="005F6853"/>
    <w:rsid w:val="005F6E6C"/>
    <w:rsid w:val="006036FE"/>
    <w:rsid w:val="00603A64"/>
    <w:rsid w:val="00606AF4"/>
    <w:rsid w:val="0061195B"/>
    <w:rsid w:val="00611C61"/>
    <w:rsid w:val="00612AD0"/>
    <w:rsid w:val="00613E7D"/>
    <w:rsid w:val="006157A8"/>
    <w:rsid w:val="006214AE"/>
    <w:rsid w:val="006216F0"/>
    <w:rsid w:val="006222CD"/>
    <w:rsid w:val="00622DEC"/>
    <w:rsid w:val="006245CC"/>
    <w:rsid w:val="006264DB"/>
    <w:rsid w:val="0062716D"/>
    <w:rsid w:val="00630CC3"/>
    <w:rsid w:val="0063126D"/>
    <w:rsid w:val="006313FD"/>
    <w:rsid w:val="0063368E"/>
    <w:rsid w:val="0063447B"/>
    <w:rsid w:val="00635F96"/>
    <w:rsid w:val="0064006B"/>
    <w:rsid w:val="006412F7"/>
    <w:rsid w:val="0064272B"/>
    <w:rsid w:val="006436D3"/>
    <w:rsid w:val="00646064"/>
    <w:rsid w:val="00647273"/>
    <w:rsid w:val="0064773E"/>
    <w:rsid w:val="0065571E"/>
    <w:rsid w:val="00657033"/>
    <w:rsid w:val="00661E64"/>
    <w:rsid w:val="00663383"/>
    <w:rsid w:val="00665F3A"/>
    <w:rsid w:val="00674EB1"/>
    <w:rsid w:val="0067507E"/>
    <w:rsid w:val="00677071"/>
    <w:rsid w:val="006814B0"/>
    <w:rsid w:val="00681F61"/>
    <w:rsid w:val="00682E22"/>
    <w:rsid w:val="006830E7"/>
    <w:rsid w:val="0068337B"/>
    <w:rsid w:val="006867AC"/>
    <w:rsid w:val="00686B36"/>
    <w:rsid w:val="00690C9F"/>
    <w:rsid w:val="00695FC6"/>
    <w:rsid w:val="006A045C"/>
    <w:rsid w:val="006A080F"/>
    <w:rsid w:val="006A0D8B"/>
    <w:rsid w:val="006A443E"/>
    <w:rsid w:val="006B006F"/>
    <w:rsid w:val="006B2C87"/>
    <w:rsid w:val="006B35E4"/>
    <w:rsid w:val="006B484C"/>
    <w:rsid w:val="006B699B"/>
    <w:rsid w:val="006B76B0"/>
    <w:rsid w:val="006C0506"/>
    <w:rsid w:val="006C265F"/>
    <w:rsid w:val="006C53A2"/>
    <w:rsid w:val="006C5B35"/>
    <w:rsid w:val="006D3D88"/>
    <w:rsid w:val="006D58B8"/>
    <w:rsid w:val="006D5CE7"/>
    <w:rsid w:val="006D7D28"/>
    <w:rsid w:val="006E58CA"/>
    <w:rsid w:val="006E5D0C"/>
    <w:rsid w:val="006E6A6C"/>
    <w:rsid w:val="006E73DF"/>
    <w:rsid w:val="006E7650"/>
    <w:rsid w:val="006E7EF6"/>
    <w:rsid w:val="006F3CFC"/>
    <w:rsid w:val="006F7C8C"/>
    <w:rsid w:val="007036BC"/>
    <w:rsid w:val="00705263"/>
    <w:rsid w:val="0070588C"/>
    <w:rsid w:val="00707935"/>
    <w:rsid w:val="00713A56"/>
    <w:rsid w:val="00714B0F"/>
    <w:rsid w:val="00715B60"/>
    <w:rsid w:val="00717E11"/>
    <w:rsid w:val="007203F2"/>
    <w:rsid w:val="00721882"/>
    <w:rsid w:val="007225C5"/>
    <w:rsid w:val="00722821"/>
    <w:rsid w:val="00724794"/>
    <w:rsid w:val="00727AAB"/>
    <w:rsid w:val="00730C9D"/>
    <w:rsid w:val="007317D0"/>
    <w:rsid w:val="00731AEE"/>
    <w:rsid w:val="007325C8"/>
    <w:rsid w:val="00734111"/>
    <w:rsid w:val="00734E18"/>
    <w:rsid w:val="007358ED"/>
    <w:rsid w:val="0074225C"/>
    <w:rsid w:val="007427B5"/>
    <w:rsid w:val="00743469"/>
    <w:rsid w:val="007443FF"/>
    <w:rsid w:val="007454AD"/>
    <w:rsid w:val="0074618D"/>
    <w:rsid w:val="00746754"/>
    <w:rsid w:val="00750453"/>
    <w:rsid w:val="007521C1"/>
    <w:rsid w:val="00753D40"/>
    <w:rsid w:val="00754419"/>
    <w:rsid w:val="00754A3A"/>
    <w:rsid w:val="00755187"/>
    <w:rsid w:val="00756967"/>
    <w:rsid w:val="007576AD"/>
    <w:rsid w:val="007578C8"/>
    <w:rsid w:val="00757EEF"/>
    <w:rsid w:val="007609E4"/>
    <w:rsid w:val="007651B4"/>
    <w:rsid w:val="0077006F"/>
    <w:rsid w:val="00771973"/>
    <w:rsid w:val="0077283F"/>
    <w:rsid w:val="0077340E"/>
    <w:rsid w:val="00775BB6"/>
    <w:rsid w:val="0077755E"/>
    <w:rsid w:val="00781720"/>
    <w:rsid w:val="007844CD"/>
    <w:rsid w:val="00785A0F"/>
    <w:rsid w:val="00786B28"/>
    <w:rsid w:val="00786CEA"/>
    <w:rsid w:val="0079058B"/>
    <w:rsid w:val="007921F2"/>
    <w:rsid w:val="007933DC"/>
    <w:rsid w:val="00794FA6"/>
    <w:rsid w:val="0079743B"/>
    <w:rsid w:val="007A0664"/>
    <w:rsid w:val="007A41F8"/>
    <w:rsid w:val="007A43BD"/>
    <w:rsid w:val="007A4D0A"/>
    <w:rsid w:val="007B14F3"/>
    <w:rsid w:val="007B1BCC"/>
    <w:rsid w:val="007B2387"/>
    <w:rsid w:val="007B3D99"/>
    <w:rsid w:val="007C12E6"/>
    <w:rsid w:val="007C5EA5"/>
    <w:rsid w:val="007C7D08"/>
    <w:rsid w:val="007D1EFE"/>
    <w:rsid w:val="007D2EB6"/>
    <w:rsid w:val="007D4A70"/>
    <w:rsid w:val="007E2406"/>
    <w:rsid w:val="007E2F72"/>
    <w:rsid w:val="007F0F4C"/>
    <w:rsid w:val="007F4FC8"/>
    <w:rsid w:val="0080058B"/>
    <w:rsid w:val="00802F56"/>
    <w:rsid w:val="008031A1"/>
    <w:rsid w:val="008071E6"/>
    <w:rsid w:val="0081002A"/>
    <w:rsid w:val="008121B2"/>
    <w:rsid w:val="0081591C"/>
    <w:rsid w:val="0081636D"/>
    <w:rsid w:val="00821179"/>
    <w:rsid w:val="00821C26"/>
    <w:rsid w:val="008243BB"/>
    <w:rsid w:val="008246D9"/>
    <w:rsid w:val="00826F5D"/>
    <w:rsid w:val="008332B2"/>
    <w:rsid w:val="008333C8"/>
    <w:rsid w:val="00836E96"/>
    <w:rsid w:val="00842270"/>
    <w:rsid w:val="008448DD"/>
    <w:rsid w:val="00845AE9"/>
    <w:rsid w:val="00846BF4"/>
    <w:rsid w:val="00847E4D"/>
    <w:rsid w:val="008506D0"/>
    <w:rsid w:val="008516E7"/>
    <w:rsid w:val="00851CAB"/>
    <w:rsid w:val="00853851"/>
    <w:rsid w:val="00854405"/>
    <w:rsid w:val="008544DB"/>
    <w:rsid w:val="0085452D"/>
    <w:rsid w:val="00855015"/>
    <w:rsid w:val="00855106"/>
    <w:rsid w:val="008634D3"/>
    <w:rsid w:val="00863AAF"/>
    <w:rsid w:val="008656BD"/>
    <w:rsid w:val="00871081"/>
    <w:rsid w:val="00871083"/>
    <w:rsid w:val="00871FEF"/>
    <w:rsid w:val="008721FA"/>
    <w:rsid w:val="00872B42"/>
    <w:rsid w:val="0087375B"/>
    <w:rsid w:val="00876530"/>
    <w:rsid w:val="008801D3"/>
    <w:rsid w:val="00882724"/>
    <w:rsid w:val="00887167"/>
    <w:rsid w:val="008902E4"/>
    <w:rsid w:val="008930BA"/>
    <w:rsid w:val="008931EB"/>
    <w:rsid w:val="0089381B"/>
    <w:rsid w:val="00895AAF"/>
    <w:rsid w:val="00896C05"/>
    <w:rsid w:val="008A025E"/>
    <w:rsid w:val="008A0299"/>
    <w:rsid w:val="008A1189"/>
    <w:rsid w:val="008A12D8"/>
    <w:rsid w:val="008A19EF"/>
    <w:rsid w:val="008A20E7"/>
    <w:rsid w:val="008A718B"/>
    <w:rsid w:val="008A7FB9"/>
    <w:rsid w:val="008B16B2"/>
    <w:rsid w:val="008B42E3"/>
    <w:rsid w:val="008C1669"/>
    <w:rsid w:val="008C23D8"/>
    <w:rsid w:val="008C25AA"/>
    <w:rsid w:val="008C4F4F"/>
    <w:rsid w:val="008C658F"/>
    <w:rsid w:val="008D1B59"/>
    <w:rsid w:val="008D31A9"/>
    <w:rsid w:val="008D5F54"/>
    <w:rsid w:val="008D7D62"/>
    <w:rsid w:val="008E119E"/>
    <w:rsid w:val="008E1524"/>
    <w:rsid w:val="008E2310"/>
    <w:rsid w:val="008E44DE"/>
    <w:rsid w:val="008E4D87"/>
    <w:rsid w:val="008E6133"/>
    <w:rsid w:val="008E7CAF"/>
    <w:rsid w:val="008F1C55"/>
    <w:rsid w:val="008F46F8"/>
    <w:rsid w:val="008F524C"/>
    <w:rsid w:val="008F5A24"/>
    <w:rsid w:val="0090085F"/>
    <w:rsid w:val="009011A5"/>
    <w:rsid w:val="009011E6"/>
    <w:rsid w:val="00904192"/>
    <w:rsid w:val="009049B4"/>
    <w:rsid w:val="00905F49"/>
    <w:rsid w:val="009076DE"/>
    <w:rsid w:val="0091060A"/>
    <w:rsid w:val="00914F0D"/>
    <w:rsid w:val="00917210"/>
    <w:rsid w:val="009218A8"/>
    <w:rsid w:val="00922248"/>
    <w:rsid w:val="00924524"/>
    <w:rsid w:val="00924FF1"/>
    <w:rsid w:val="009261C8"/>
    <w:rsid w:val="009305E9"/>
    <w:rsid w:val="009308EC"/>
    <w:rsid w:val="0093174B"/>
    <w:rsid w:val="00935A71"/>
    <w:rsid w:val="00940BF1"/>
    <w:rsid w:val="00941964"/>
    <w:rsid w:val="0094249D"/>
    <w:rsid w:val="00942DAD"/>
    <w:rsid w:val="00944203"/>
    <w:rsid w:val="009470FE"/>
    <w:rsid w:val="009473EA"/>
    <w:rsid w:val="009519B2"/>
    <w:rsid w:val="00951D8B"/>
    <w:rsid w:val="009548B4"/>
    <w:rsid w:val="00960A98"/>
    <w:rsid w:val="009613E8"/>
    <w:rsid w:val="009646B0"/>
    <w:rsid w:val="009672D1"/>
    <w:rsid w:val="00967450"/>
    <w:rsid w:val="009674A6"/>
    <w:rsid w:val="009679BE"/>
    <w:rsid w:val="0097241C"/>
    <w:rsid w:val="00973842"/>
    <w:rsid w:val="0097441E"/>
    <w:rsid w:val="00974E84"/>
    <w:rsid w:val="0097557E"/>
    <w:rsid w:val="00977494"/>
    <w:rsid w:val="00981C8C"/>
    <w:rsid w:val="00982AD2"/>
    <w:rsid w:val="009852D2"/>
    <w:rsid w:val="00986B82"/>
    <w:rsid w:val="00990D53"/>
    <w:rsid w:val="00991096"/>
    <w:rsid w:val="00992427"/>
    <w:rsid w:val="0099520F"/>
    <w:rsid w:val="009A0401"/>
    <w:rsid w:val="009A10E3"/>
    <w:rsid w:val="009A43D5"/>
    <w:rsid w:val="009A4B50"/>
    <w:rsid w:val="009A51A9"/>
    <w:rsid w:val="009A7951"/>
    <w:rsid w:val="009B1B1C"/>
    <w:rsid w:val="009B3341"/>
    <w:rsid w:val="009B703C"/>
    <w:rsid w:val="009B7C64"/>
    <w:rsid w:val="009B7F80"/>
    <w:rsid w:val="009C057B"/>
    <w:rsid w:val="009C0905"/>
    <w:rsid w:val="009C1A14"/>
    <w:rsid w:val="009D10F8"/>
    <w:rsid w:val="009D1D55"/>
    <w:rsid w:val="009D2B7E"/>
    <w:rsid w:val="009D4382"/>
    <w:rsid w:val="009D5B38"/>
    <w:rsid w:val="009D5D0D"/>
    <w:rsid w:val="009E0391"/>
    <w:rsid w:val="009E2891"/>
    <w:rsid w:val="009E7A8C"/>
    <w:rsid w:val="009F006C"/>
    <w:rsid w:val="009F181A"/>
    <w:rsid w:val="009F6605"/>
    <w:rsid w:val="009F7646"/>
    <w:rsid w:val="00A00CA3"/>
    <w:rsid w:val="00A040B9"/>
    <w:rsid w:val="00A06CCC"/>
    <w:rsid w:val="00A12C96"/>
    <w:rsid w:val="00A12E04"/>
    <w:rsid w:val="00A13298"/>
    <w:rsid w:val="00A13409"/>
    <w:rsid w:val="00A22F8C"/>
    <w:rsid w:val="00A24F22"/>
    <w:rsid w:val="00A24F83"/>
    <w:rsid w:val="00A256BF"/>
    <w:rsid w:val="00A27A5C"/>
    <w:rsid w:val="00A3195D"/>
    <w:rsid w:val="00A32379"/>
    <w:rsid w:val="00A33D8E"/>
    <w:rsid w:val="00A40007"/>
    <w:rsid w:val="00A414DB"/>
    <w:rsid w:val="00A45FFD"/>
    <w:rsid w:val="00A467C5"/>
    <w:rsid w:val="00A479A0"/>
    <w:rsid w:val="00A50E3E"/>
    <w:rsid w:val="00A5209F"/>
    <w:rsid w:val="00A53F16"/>
    <w:rsid w:val="00A5428D"/>
    <w:rsid w:val="00A55605"/>
    <w:rsid w:val="00A57A44"/>
    <w:rsid w:val="00A61F6B"/>
    <w:rsid w:val="00A634D0"/>
    <w:rsid w:val="00A711A4"/>
    <w:rsid w:val="00A72C40"/>
    <w:rsid w:val="00A72E2B"/>
    <w:rsid w:val="00A73D05"/>
    <w:rsid w:val="00A76FA0"/>
    <w:rsid w:val="00A82662"/>
    <w:rsid w:val="00A83F99"/>
    <w:rsid w:val="00A8544C"/>
    <w:rsid w:val="00A85AC0"/>
    <w:rsid w:val="00A867FD"/>
    <w:rsid w:val="00A876FA"/>
    <w:rsid w:val="00A901C3"/>
    <w:rsid w:val="00A90287"/>
    <w:rsid w:val="00A916B3"/>
    <w:rsid w:val="00A919A2"/>
    <w:rsid w:val="00A957ED"/>
    <w:rsid w:val="00AA2B36"/>
    <w:rsid w:val="00AA34C1"/>
    <w:rsid w:val="00AA3875"/>
    <w:rsid w:val="00AA4D44"/>
    <w:rsid w:val="00AA4FB2"/>
    <w:rsid w:val="00AA5DA2"/>
    <w:rsid w:val="00AA7A07"/>
    <w:rsid w:val="00AB0C43"/>
    <w:rsid w:val="00AB1214"/>
    <w:rsid w:val="00AB358C"/>
    <w:rsid w:val="00AB3B7E"/>
    <w:rsid w:val="00AB3D0C"/>
    <w:rsid w:val="00AB5FDF"/>
    <w:rsid w:val="00AC24EE"/>
    <w:rsid w:val="00AC3567"/>
    <w:rsid w:val="00AC364A"/>
    <w:rsid w:val="00AC3EF6"/>
    <w:rsid w:val="00AC6315"/>
    <w:rsid w:val="00AC72F4"/>
    <w:rsid w:val="00AD1305"/>
    <w:rsid w:val="00AD20CE"/>
    <w:rsid w:val="00AD32E2"/>
    <w:rsid w:val="00AD3684"/>
    <w:rsid w:val="00AD4458"/>
    <w:rsid w:val="00AD76D2"/>
    <w:rsid w:val="00AE0BB4"/>
    <w:rsid w:val="00AE2987"/>
    <w:rsid w:val="00AE417D"/>
    <w:rsid w:val="00AE4ED6"/>
    <w:rsid w:val="00AE659D"/>
    <w:rsid w:val="00AF158A"/>
    <w:rsid w:val="00AF1CD0"/>
    <w:rsid w:val="00AF3397"/>
    <w:rsid w:val="00AF3966"/>
    <w:rsid w:val="00AF40C8"/>
    <w:rsid w:val="00B00532"/>
    <w:rsid w:val="00B01235"/>
    <w:rsid w:val="00B014A7"/>
    <w:rsid w:val="00B03204"/>
    <w:rsid w:val="00B039E6"/>
    <w:rsid w:val="00B07A29"/>
    <w:rsid w:val="00B115CE"/>
    <w:rsid w:val="00B136ED"/>
    <w:rsid w:val="00B16DD4"/>
    <w:rsid w:val="00B16E49"/>
    <w:rsid w:val="00B17500"/>
    <w:rsid w:val="00B23A68"/>
    <w:rsid w:val="00B24138"/>
    <w:rsid w:val="00B259D0"/>
    <w:rsid w:val="00B3084B"/>
    <w:rsid w:val="00B309A2"/>
    <w:rsid w:val="00B34401"/>
    <w:rsid w:val="00B3454F"/>
    <w:rsid w:val="00B34DC7"/>
    <w:rsid w:val="00B36A6F"/>
    <w:rsid w:val="00B374BD"/>
    <w:rsid w:val="00B37F77"/>
    <w:rsid w:val="00B43F45"/>
    <w:rsid w:val="00B43FF2"/>
    <w:rsid w:val="00B4594B"/>
    <w:rsid w:val="00B45FC3"/>
    <w:rsid w:val="00B4758A"/>
    <w:rsid w:val="00B47FF0"/>
    <w:rsid w:val="00B50774"/>
    <w:rsid w:val="00B50822"/>
    <w:rsid w:val="00B516F1"/>
    <w:rsid w:val="00B5348D"/>
    <w:rsid w:val="00B53DE1"/>
    <w:rsid w:val="00B55FA7"/>
    <w:rsid w:val="00B5628E"/>
    <w:rsid w:val="00B57613"/>
    <w:rsid w:val="00B62A2B"/>
    <w:rsid w:val="00B62C2D"/>
    <w:rsid w:val="00B71ACE"/>
    <w:rsid w:val="00B71E6A"/>
    <w:rsid w:val="00B720F3"/>
    <w:rsid w:val="00B72276"/>
    <w:rsid w:val="00B72830"/>
    <w:rsid w:val="00B74ED7"/>
    <w:rsid w:val="00B7583A"/>
    <w:rsid w:val="00B764EB"/>
    <w:rsid w:val="00B806F0"/>
    <w:rsid w:val="00B81F27"/>
    <w:rsid w:val="00B827C9"/>
    <w:rsid w:val="00B82E5D"/>
    <w:rsid w:val="00B830EB"/>
    <w:rsid w:val="00B83F83"/>
    <w:rsid w:val="00B85149"/>
    <w:rsid w:val="00B86977"/>
    <w:rsid w:val="00B86B69"/>
    <w:rsid w:val="00B87FCA"/>
    <w:rsid w:val="00B90CB4"/>
    <w:rsid w:val="00B9121B"/>
    <w:rsid w:val="00B91E22"/>
    <w:rsid w:val="00B926B8"/>
    <w:rsid w:val="00B952D6"/>
    <w:rsid w:val="00B9536C"/>
    <w:rsid w:val="00BA0690"/>
    <w:rsid w:val="00BA1451"/>
    <w:rsid w:val="00BA17F8"/>
    <w:rsid w:val="00BA5B6B"/>
    <w:rsid w:val="00BA7B8D"/>
    <w:rsid w:val="00BA7C7E"/>
    <w:rsid w:val="00BB1687"/>
    <w:rsid w:val="00BB26A7"/>
    <w:rsid w:val="00BB654C"/>
    <w:rsid w:val="00BB6909"/>
    <w:rsid w:val="00BB7C80"/>
    <w:rsid w:val="00BB7FF8"/>
    <w:rsid w:val="00BC52AD"/>
    <w:rsid w:val="00BC5417"/>
    <w:rsid w:val="00BC54B8"/>
    <w:rsid w:val="00BC6603"/>
    <w:rsid w:val="00BD122C"/>
    <w:rsid w:val="00BD131B"/>
    <w:rsid w:val="00BD2ED5"/>
    <w:rsid w:val="00BD3490"/>
    <w:rsid w:val="00BD35F2"/>
    <w:rsid w:val="00BD3F70"/>
    <w:rsid w:val="00BD41BE"/>
    <w:rsid w:val="00BD6DB3"/>
    <w:rsid w:val="00BE1D86"/>
    <w:rsid w:val="00BE200A"/>
    <w:rsid w:val="00BE4174"/>
    <w:rsid w:val="00BE5FA9"/>
    <w:rsid w:val="00BE7158"/>
    <w:rsid w:val="00BF039B"/>
    <w:rsid w:val="00BF55D3"/>
    <w:rsid w:val="00BF585A"/>
    <w:rsid w:val="00BF5C6E"/>
    <w:rsid w:val="00C0073C"/>
    <w:rsid w:val="00C01681"/>
    <w:rsid w:val="00C01FAA"/>
    <w:rsid w:val="00C02C82"/>
    <w:rsid w:val="00C0670B"/>
    <w:rsid w:val="00C10A1B"/>
    <w:rsid w:val="00C10B76"/>
    <w:rsid w:val="00C12AF6"/>
    <w:rsid w:val="00C13A0C"/>
    <w:rsid w:val="00C16BA7"/>
    <w:rsid w:val="00C17CE8"/>
    <w:rsid w:val="00C17E59"/>
    <w:rsid w:val="00C27413"/>
    <w:rsid w:val="00C30F78"/>
    <w:rsid w:val="00C32521"/>
    <w:rsid w:val="00C34479"/>
    <w:rsid w:val="00C37126"/>
    <w:rsid w:val="00C40E7E"/>
    <w:rsid w:val="00C44108"/>
    <w:rsid w:val="00C47F73"/>
    <w:rsid w:val="00C51678"/>
    <w:rsid w:val="00C52A24"/>
    <w:rsid w:val="00C54639"/>
    <w:rsid w:val="00C57FAF"/>
    <w:rsid w:val="00C60940"/>
    <w:rsid w:val="00C62AE8"/>
    <w:rsid w:val="00C6638E"/>
    <w:rsid w:val="00C67FC3"/>
    <w:rsid w:val="00C709EA"/>
    <w:rsid w:val="00C716E6"/>
    <w:rsid w:val="00C719E1"/>
    <w:rsid w:val="00C73351"/>
    <w:rsid w:val="00C74028"/>
    <w:rsid w:val="00C777E1"/>
    <w:rsid w:val="00C822A4"/>
    <w:rsid w:val="00C83AF5"/>
    <w:rsid w:val="00C85030"/>
    <w:rsid w:val="00C8610B"/>
    <w:rsid w:val="00C876F1"/>
    <w:rsid w:val="00C87AF0"/>
    <w:rsid w:val="00C90960"/>
    <w:rsid w:val="00C90ECA"/>
    <w:rsid w:val="00C9245A"/>
    <w:rsid w:val="00C92CC7"/>
    <w:rsid w:val="00C94006"/>
    <w:rsid w:val="00C942F2"/>
    <w:rsid w:val="00C94378"/>
    <w:rsid w:val="00C958B6"/>
    <w:rsid w:val="00C95B7A"/>
    <w:rsid w:val="00C9761E"/>
    <w:rsid w:val="00CA27E0"/>
    <w:rsid w:val="00CA3371"/>
    <w:rsid w:val="00CA36BD"/>
    <w:rsid w:val="00CA3D11"/>
    <w:rsid w:val="00CA3E53"/>
    <w:rsid w:val="00CA53A7"/>
    <w:rsid w:val="00CA546D"/>
    <w:rsid w:val="00CA55C7"/>
    <w:rsid w:val="00CA63BC"/>
    <w:rsid w:val="00CA6D03"/>
    <w:rsid w:val="00CA7D0B"/>
    <w:rsid w:val="00CA7DA3"/>
    <w:rsid w:val="00CB14B2"/>
    <w:rsid w:val="00CB79B8"/>
    <w:rsid w:val="00CC0271"/>
    <w:rsid w:val="00CC1BB8"/>
    <w:rsid w:val="00CC1F16"/>
    <w:rsid w:val="00CC3E89"/>
    <w:rsid w:val="00CC41E5"/>
    <w:rsid w:val="00CC4F55"/>
    <w:rsid w:val="00CC76D6"/>
    <w:rsid w:val="00CC7968"/>
    <w:rsid w:val="00CD00E2"/>
    <w:rsid w:val="00CD02B4"/>
    <w:rsid w:val="00CD2215"/>
    <w:rsid w:val="00CD2C13"/>
    <w:rsid w:val="00CD3C36"/>
    <w:rsid w:val="00CD4FB4"/>
    <w:rsid w:val="00CD5D98"/>
    <w:rsid w:val="00CD5EB5"/>
    <w:rsid w:val="00CE0795"/>
    <w:rsid w:val="00CE446A"/>
    <w:rsid w:val="00CE4FFC"/>
    <w:rsid w:val="00CE5ED3"/>
    <w:rsid w:val="00CE6CAA"/>
    <w:rsid w:val="00CE6F86"/>
    <w:rsid w:val="00CE7B80"/>
    <w:rsid w:val="00CE7E94"/>
    <w:rsid w:val="00CF1C53"/>
    <w:rsid w:val="00CF26EE"/>
    <w:rsid w:val="00CF341B"/>
    <w:rsid w:val="00CF34D6"/>
    <w:rsid w:val="00CF47FB"/>
    <w:rsid w:val="00CF4ECD"/>
    <w:rsid w:val="00D011B2"/>
    <w:rsid w:val="00D02909"/>
    <w:rsid w:val="00D029A0"/>
    <w:rsid w:val="00D043F6"/>
    <w:rsid w:val="00D04559"/>
    <w:rsid w:val="00D05929"/>
    <w:rsid w:val="00D07A5B"/>
    <w:rsid w:val="00D1158F"/>
    <w:rsid w:val="00D13280"/>
    <w:rsid w:val="00D159C5"/>
    <w:rsid w:val="00D15AAA"/>
    <w:rsid w:val="00D162DB"/>
    <w:rsid w:val="00D21255"/>
    <w:rsid w:val="00D21A9D"/>
    <w:rsid w:val="00D21FDE"/>
    <w:rsid w:val="00D24400"/>
    <w:rsid w:val="00D24EED"/>
    <w:rsid w:val="00D25EA3"/>
    <w:rsid w:val="00D30955"/>
    <w:rsid w:val="00D32D10"/>
    <w:rsid w:val="00D34AE2"/>
    <w:rsid w:val="00D369EC"/>
    <w:rsid w:val="00D431B2"/>
    <w:rsid w:val="00D4406A"/>
    <w:rsid w:val="00D46134"/>
    <w:rsid w:val="00D4618D"/>
    <w:rsid w:val="00D5051A"/>
    <w:rsid w:val="00D511DD"/>
    <w:rsid w:val="00D52F46"/>
    <w:rsid w:val="00D57F54"/>
    <w:rsid w:val="00D65314"/>
    <w:rsid w:val="00D71044"/>
    <w:rsid w:val="00D71371"/>
    <w:rsid w:val="00D728FA"/>
    <w:rsid w:val="00D735D1"/>
    <w:rsid w:val="00D74F82"/>
    <w:rsid w:val="00D8109B"/>
    <w:rsid w:val="00D85B2F"/>
    <w:rsid w:val="00D85C4D"/>
    <w:rsid w:val="00D85DC4"/>
    <w:rsid w:val="00D918CA"/>
    <w:rsid w:val="00D93F7B"/>
    <w:rsid w:val="00D94D64"/>
    <w:rsid w:val="00D968A6"/>
    <w:rsid w:val="00DA0420"/>
    <w:rsid w:val="00DA23EF"/>
    <w:rsid w:val="00DA39B9"/>
    <w:rsid w:val="00DA4123"/>
    <w:rsid w:val="00DA4EC2"/>
    <w:rsid w:val="00DA73A8"/>
    <w:rsid w:val="00DB08AD"/>
    <w:rsid w:val="00DB3AB5"/>
    <w:rsid w:val="00DB4A83"/>
    <w:rsid w:val="00DB5DA5"/>
    <w:rsid w:val="00DB7459"/>
    <w:rsid w:val="00DC1A76"/>
    <w:rsid w:val="00DD16BC"/>
    <w:rsid w:val="00DD1CEC"/>
    <w:rsid w:val="00DD391C"/>
    <w:rsid w:val="00DD603C"/>
    <w:rsid w:val="00DD664A"/>
    <w:rsid w:val="00DD667A"/>
    <w:rsid w:val="00DE002F"/>
    <w:rsid w:val="00DE063A"/>
    <w:rsid w:val="00DE0D49"/>
    <w:rsid w:val="00DE25E6"/>
    <w:rsid w:val="00DE3E08"/>
    <w:rsid w:val="00DE5E17"/>
    <w:rsid w:val="00DF2EFE"/>
    <w:rsid w:val="00E00457"/>
    <w:rsid w:val="00E01A07"/>
    <w:rsid w:val="00E044E2"/>
    <w:rsid w:val="00E135CA"/>
    <w:rsid w:val="00E13D8D"/>
    <w:rsid w:val="00E140CB"/>
    <w:rsid w:val="00E163DF"/>
    <w:rsid w:val="00E17F70"/>
    <w:rsid w:val="00E2223E"/>
    <w:rsid w:val="00E22497"/>
    <w:rsid w:val="00E22F23"/>
    <w:rsid w:val="00E231A5"/>
    <w:rsid w:val="00E251A3"/>
    <w:rsid w:val="00E25F83"/>
    <w:rsid w:val="00E277B7"/>
    <w:rsid w:val="00E30B76"/>
    <w:rsid w:val="00E31862"/>
    <w:rsid w:val="00E32A9D"/>
    <w:rsid w:val="00E334ED"/>
    <w:rsid w:val="00E34606"/>
    <w:rsid w:val="00E370F2"/>
    <w:rsid w:val="00E5464F"/>
    <w:rsid w:val="00E63976"/>
    <w:rsid w:val="00E63B49"/>
    <w:rsid w:val="00E63C1E"/>
    <w:rsid w:val="00E63F1C"/>
    <w:rsid w:val="00E65794"/>
    <w:rsid w:val="00E70DB7"/>
    <w:rsid w:val="00E72B76"/>
    <w:rsid w:val="00E7311A"/>
    <w:rsid w:val="00E7662C"/>
    <w:rsid w:val="00E76C8F"/>
    <w:rsid w:val="00E772B8"/>
    <w:rsid w:val="00E85DBD"/>
    <w:rsid w:val="00E877AF"/>
    <w:rsid w:val="00E920ED"/>
    <w:rsid w:val="00E93E92"/>
    <w:rsid w:val="00E94BC8"/>
    <w:rsid w:val="00E96C93"/>
    <w:rsid w:val="00EA033E"/>
    <w:rsid w:val="00EA099E"/>
    <w:rsid w:val="00EA2657"/>
    <w:rsid w:val="00EA2F69"/>
    <w:rsid w:val="00EA3EAE"/>
    <w:rsid w:val="00EA403B"/>
    <w:rsid w:val="00EB3A16"/>
    <w:rsid w:val="00EB4E35"/>
    <w:rsid w:val="00EB55CC"/>
    <w:rsid w:val="00EB6B44"/>
    <w:rsid w:val="00EC0552"/>
    <w:rsid w:val="00EC0FB3"/>
    <w:rsid w:val="00EC413F"/>
    <w:rsid w:val="00EC5C5C"/>
    <w:rsid w:val="00EC73E6"/>
    <w:rsid w:val="00ED1A2B"/>
    <w:rsid w:val="00ED3B09"/>
    <w:rsid w:val="00ED5E56"/>
    <w:rsid w:val="00ED6BFC"/>
    <w:rsid w:val="00EE0E2B"/>
    <w:rsid w:val="00EE27B4"/>
    <w:rsid w:val="00EE2EB1"/>
    <w:rsid w:val="00EE4382"/>
    <w:rsid w:val="00EE55D1"/>
    <w:rsid w:val="00EE7729"/>
    <w:rsid w:val="00EE7D34"/>
    <w:rsid w:val="00EF07B2"/>
    <w:rsid w:val="00EF0A4F"/>
    <w:rsid w:val="00EF5B13"/>
    <w:rsid w:val="00EF5F63"/>
    <w:rsid w:val="00EF623B"/>
    <w:rsid w:val="00EF6F34"/>
    <w:rsid w:val="00F0032F"/>
    <w:rsid w:val="00F023BB"/>
    <w:rsid w:val="00F02A7D"/>
    <w:rsid w:val="00F07BDB"/>
    <w:rsid w:val="00F11A6F"/>
    <w:rsid w:val="00F124A3"/>
    <w:rsid w:val="00F12AC5"/>
    <w:rsid w:val="00F12C6E"/>
    <w:rsid w:val="00F13F05"/>
    <w:rsid w:val="00F1422F"/>
    <w:rsid w:val="00F14557"/>
    <w:rsid w:val="00F16864"/>
    <w:rsid w:val="00F1689C"/>
    <w:rsid w:val="00F208CA"/>
    <w:rsid w:val="00F2127F"/>
    <w:rsid w:val="00F2354F"/>
    <w:rsid w:val="00F2692A"/>
    <w:rsid w:val="00F34660"/>
    <w:rsid w:val="00F34E0D"/>
    <w:rsid w:val="00F3629A"/>
    <w:rsid w:val="00F365CA"/>
    <w:rsid w:val="00F37E4D"/>
    <w:rsid w:val="00F429E3"/>
    <w:rsid w:val="00F43E01"/>
    <w:rsid w:val="00F467AA"/>
    <w:rsid w:val="00F46AD4"/>
    <w:rsid w:val="00F4786C"/>
    <w:rsid w:val="00F47BC9"/>
    <w:rsid w:val="00F52633"/>
    <w:rsid w:val="00F54334"/>
    <w:rsid w:val="00F552F3"/>
    <w:rsid w:val="00F56B6B"/>
    <w:rsid w:val="00F56D99"/>
    <w:rsid w:val="00F605D1"/>
    <w:rsid w:val="00F608ED"/>
    <w:rsid w:val="00F6267D"/>
    <w:rsid w:val="00F6571E"/>
    <w:rsid w:val="00F71CCA"/>
    <w:rsid w:val="00F74C27"/>
    <w:rsid w:val="00F76D64"/>
    <w:rsid w:val="00F77C31"/>
    <w:rsid w:val="00F8253E"/>
    <w:rsid w:val="00F8302F"/>
    <w:rsid w:val="00F83B14"/>
    <w:rsid w:val="00F83E18"/>
    <w:rsid w:val="00F90731"/>
    <w:rsid w:val="00F91ED2"/>
    <w:rsid w:val="00F94B32"/>
    <w:rsid w:val="00F9581F"/>
    <w:rsid w:val="00F9790E"/>
    <w:rsid w:val="00FA2A9D"/>
    <w:rsid w:val="00FA53AE"/>
    <w:rsid w:val="00FA6AC8"/>
    <w:rsid w:val="00FA7873"/>
    <w:rsid w:val="00FB0333"/>
    <w:rsid w:val="00FB0C8D"/>
    <w:rsid w:val="00FB0DFB"/>
    <w:rsid w:val="00FB3559"/>
    <w:rsid w:val="00FB7F54"/>
    <w:rsid w:val="00FC057A"/>
    <w:rsid w:val="00FC3428"/>
    <w:rsid w:val="00FC7C46"/>
    <w:rsid w:val="00FD126E"/>
    <w:rsid w:val="00FD20DB"/>
    <w:rsid w:val="00FD29EB"/>
    <w:rsid w:val="00FD7D34"/>
    <w:rsid w:val="00FE210B"/>
    <w:rsid w:val="00FE2966"/>
    <w:rsid w:val="00FE6630"/>
    <w:rsid w:val="00FE711E"/>
    <w:rsid w:val="00FE7D97"/>
    <w:rsid w:val="00FF1E57"/>
    <w:rsid w:val="00FF1E8A"/>
    <w:rsid w:val="00FF5A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22A38E"/>
  <w15:chartTrackingRefBased/>
  <w15:docId w15:val="{3A4AC341-AD6D-4110-A01F-1624B74D7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65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41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A098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792E"/>
    <w:rPr>
      <w:color w:val="0000FF"/>
      <w:u w:val="single"/>
    </w:rPr>
  </w:style>
  <w:style w:type="character" w:styleId="Strong">
    <w:name w:val="Strong"/>
    <w:basedOn w:val="DefaultParagraphFont"/>
    <w:uiPriority w:val="22"/>
    <w:qFormat/>
    <w:rsid w:val="00415B6B"/>
    <w:rPr>
      <w:b/>
      <w:bCs/>
    </w:rPr>
  </w:style>
  <w:style w:type="paragraph" w:styleId="NormalWeb">
    <w:name w:val="Normal (Web)"/>
    <w:basedOn w:val="Normal"/>
    <w:uiPriority w:val="99"/>
    <w:semiHidden/>
    <w:unhideWhenUsed/>
    <w:rsid w:val="00B01235"/>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2F1A2E"/>
    <w:rPr>
      <w:color w:val="605E5C"/>
      <w:shd w:val="clear" w:color="auto" w:fill="E1DFDD"/>
    </w:rPr>
  </w:style>
  <w:style w:type="character" w:styleId="Emphasis">
    <w:name w:val="Emphasis"/>
    <w:basedOn w:val="DefaultParagraphFont"/>
    <w:uiPriority w:val="20"/>
    <w:qFormat/>
    <w:rsid w:val="001D1C3C"/>
    <w:rPr>
      <w:i/>
      <w:iCs/>
    </w:rPr>
  </w:style>
  <w:style w:type="paragraph" w:customStyle="1" w:styleId="selectionshareable">
    <w:name w:val="selectionshareable"/>
    <w:basedOn w:val="Normal"/>
    <w:rsid w:val="00F56B6B"/>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262257"/>
    <w:rPr>
      <w:color w:val="954F72" w:themeColor="followedHyperlink"/>
      <w:u w:val="single"/>
    </w:rPr>
  </w:style>
  <w:style w:type="paragraph" w:styleId="Header">
    <w:name w:val="header"/>
    <w:basedOn w:val="Normal"/>
    <w:link w:val="HeaderChar"/>
    <w:uiPriority w:val="99"/>
    <w:unhideWhenUsed/>
    <w:rsid w:val="007576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6AD"/>
  </w:style>
  <w:style w:type="paragraph" w:styleId="Footer">
    <w:name w:val="footer"/>
    <w:basedOn w:val="Normal"/>
    <w:link w:val="FooterChar"/>
    <w:uiPriority w:val="99"/>
    <w:unhideWhenUsed/>
    <w:rsid w:val="007576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6AD"/>
  </w:style>
  <w:style w:type="paragraph" w:styleId="NoSpacing">
    <w:name w:val="No Spacing"/>
    <w:link w:val="NoSpacingChar"/>
    <w:uiPriority w:val="1"/>
    <w:qFormat/>
    <w:rsid w:val="004F7532"/>
    <w:pPr>
      <w:spacing w:after="0" w:line="240" w:lineRule="auto"/>
    </w:pPr>
    <w:rPr>
      <w:lang w:val="en-US" w:eastAsia="en-US"/>
    </w:rPr>
  </w:style>
  <w:style w:type="character" w:customStyle="1" w:styleId="NoSpacingChar">
    <w:name w:val="No Spacing Char"/>
    <w:basedOn w:val="DefaultParagraphFont"/>
    <w:link w:val="NoSpacing"/>
    <w:uiPriority w:val="1"/>
    <w:rsid w:val="004F7532"/>
    <w:rPr>
      <w:lang w:val="en-US" w:eastAsia="en-US"/>
    </w:rPr>
  </w:style>
  <w:style w:type="character" w:customStyle="1" w:styleId="Heading1Char">
    <w:name w:val="Heading 1 Char"/>
    <w:basedOn w:val="DefaultParagraphFont"/>
    <w:link w:val="Heading1"/>
    <w:uiPriority w:val="9"/>
    <w:rsid w:val="00F365C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B699B"/>
    <w:pPr>
      <w:outlineLvl w:val="9"/>
    </w:pPr>
    <w:rPr>
      <w:lang w:val="en-US" w:eastAsia="en-US"/>
    </w:rPr>
  </w:style>
  <w:style w:type="paragraph" w:styleId="TOC1">
    <w:name w:val="toc 1"/>
    <w:basedOn w:val="Normal"/>
    <w:next w:val="Normal"/>
    <w:autoRedefine/>
    <w:uiPriority w:val="39"/>
    <w:unhideWhenUsed/>
    <w:rsid w:val="006B699B"/>
    <w:pPr>
      <w:spacing w:after="100"/>
    </w:pPr>
  </w:style>
  <w:style w:type="character" w:customStyle="1" w:styleId="Heading2Char">
    <w:name w:val="Heading 2 Char"/>
    <w:basedOn w:val="DefaultParagraphFont"/>
    <w:link w:val="Heading2"/>
    <w:uiPriority w:val="9"/>
    <w:rsid w:val="007A41F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57EEF"/>
    <w:pPr>
      <w:spacing w:after="100"/>
      <w:ind w:left="220"/>
    </w:pPr>
  </w:style>
  <w:style w:type="character" w:customStyle="1" w:styleId="Heading3Char">
    <w:name w:val="Heading 3 Char"/>
    <w:basedOn w:val="DefaultParagraphFont"/>
    <w:link w:val="Heading3"/>
    <w:uiPriority w:val="9"/>
    <w:rsid w:val="005A098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3084B"/>
    <w:pPr>
      <w:spacing w:after="100"/>
      <w:ind w:left="440"/>
    </w:pPr>
  </w:style>
  <w:style w:type="paragraph" w:styleId="ListParagraph">
    <w:name w:val="List Paragraph"/>
    <w:basedOn w:val="Normal"/>
    <w:uiPriority w:val="34"/>
    <w:qFormat/>
    <w:rsid w:val="00935A71"/>
    <w:pPr>
      <w:ind w:left="720"/>
      <w:contextualSpacing/>
    </w:pPr>
  </w:style>
  <w:style w:type="paragraph" w:styleId="Bibliography">
    <w:name w:val="Bibliography"/>
    <w:basedOn w:val="Normal"/>
    <w:next w:val="Normal"/>
    <w:uiPriority w:val="37"/>
    <w:unhideWhenUsed/>
    <w:rsid w:val="00373A09"/>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2356197">
      <w:bodyDiv w:val="1"/>
      <w:marLeft w:val="0"/>
      <w:marRight w:val="0"/>
      <w:marTop w:val="0"/>
      <w:marBottom w:val="0"/>
      <w:divBdr>
        <w:top w:val="none" w:sz="0" w:space="0" w:color="auto"/>
        <w:left w:val="none" w:sz="0" w:space="0" w:color="auto"/>
        <w:bottom w:val="none" w:sz="0" w:space="0" w:color="auto"/>
        <w:right w:val="none" w:sz="0" w:space="0" w:color="auto"/>
      </w:divBdr>
    </w:div>
    <w:div w:id="1320767363">
      <w:bodyDiv w:val="1"/>
      <w:marLeft w:val="0"/>
      <w:marRight w:val="0"/>
      <w:marTop w:val="0"/>
      <w:marBottom w:val="0"/>
      <w:divBdr>
        <w:top w:val="none" w:sz="0" w:space="0" w:color="auto"/>
        <w:left w:val="none" w:sz="0" w:space="0" w:color="auto"/>
        <w:bottom w:val="none" w:sz="0" w:space="0" w:color="auto"/>
        <w:right w:val="none" w:sz="0" w:space="0" w:color="auto"/>
      </w:divBdr>
    </w:div>
    <w:div w:id="1657757544">
      <w:bodyDiv w:val="1"/>
      <w:marLeft w:val="0"/>
      <w:marRight w:val="0"/>
      <w:marTop w:val="0"/>
      <w:marBottom w:val="0"/>
      <w:divBdr>
        <w:top w:val="none" w:sz="0" w:space="0" w:color="auto"/>
        <w:left w:val="none" w:sz="0" w:space="0" w:color="auto"/>
        <w:bottom w:val="none" w:sz="0" w:space="0" w:color="auto"/>
        <w:right w:val="none" w:sz="0" w:space="0" w:color="auto"/>
      </w:divBdr>
    </w:div>
    <w:div w:id="1816335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hyperlink" Target="https://theodi.org/global-network-directory/odi-members/" TargetMode="Externa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E3C0D08-164F-4329-9F8B-B8094F70333C}"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7776D5AE-C667-4295-B438-4C598080AB96}">
      <dgm:prSet phldrT="[Text]"/>
      <dgm:spPr/>
      <dgm:t>
        <a:bodyPr/>
        <a:lstStyle/>
        <a:p>
          <a:r>
            <a:rPr lang="en-GB"/>
            <a:t>SWOT Analysis</a:t>
          </a:r>
        </a:p>
      </dgm:t>
    </dgm:pt>
    <dgm:pt modelId="{1FA4AADB-4336-4A65-A07B-6440E99A574B}" type="parTrans" cxnId="{A3B381BD-E980-4465-A469-D583F0F1ED5C}">
      <dgm:prSet/>
      <dgm:spPr/>
      <dgm:t>
        <a:bodyPr/>
        <a:lstStyle/>
        <a:p>
          <a:endParaRPr lang="en-GB"/>
        </a:p>
      </dgm:t>
    </dgm:pt>
    <dgm:pt modelId="{F1BD24EC-F5D3-41E0-8ADA-7E56C0494EC1}" type="sibTrans" cxnId="{A3B381BD-E980-4465-A469-D583F0F1ED5C}">
      <dgm:prSet/>
      <dgm:spPr/>
      <dgm:t>
        <a:bodyPr/>
        <a:lstStyle/>
        <a:p>
          <a:endParaRPr lang="en-GB"/>
        </a:p>
      </dgm:t>
    </dgm:pt>
    <dgm:pt modelId="{E39CAB94-40ED-4B03-9A63-E20A7109652D}">
      <dgm:prSet phldrT="[Text]" phldr="1"/>
      <dgm:spPr/>
      <dgm:t>
        <a:bodyPr/>
        <a:lstStyle/>
        <a:p>
          <a:endParaRPr lang="en-GB"/>
        </a:p>
      </dgm:t>
    </dgm:pt>
    <dgm:pt modelId="{737FE067-CCEC-4CEA-ABDA-3E3852FE39AA}" type="parTrans" cxnId="{F8768A43-2D46-457B-A4E4-E1B96EF9081B}">
      <dgm:prSet/>
      <dgm:spPr/>
      <dgm:t>
        <a:bodyPr/>
        <a:lstStyle/>
        <a:p>
          <a:endParaRPr lang="en-GB"/>
        </a:p>
      </dgm:t>
    </dgm:pt>
    <dgm:pt modelId="{D2C4190F-7A78-4E95-8162-86764A7550C0}" type="sibTrans" cxnId="{F8768A43-2D46-457B-A4E4-E1B96EF9081B}">
      <dgm:prSet/>
      <dgm:spPr/>
      <dgm:t>
        <a:bodyPr/>
        <a:lstStyle/>
        <a:p>
          <a:endParaRPr lang="en-GB"/>
        </a:p>
      </dgm:t>
    </dgm:pt>
    <dgm:pt modelId="{F0E58A49-759B-42F2-9B6A-CA0A2A2E84A9}">
      <dgm:prSet phldrT="[Text]" phldr="1"/>
      <dgm:spPr/>
      <dgm:t>
        <a:bodyPr/>
        <a:lstStyle/>
        <a:p>
          <a:endParaRPr lang="en-GB"/>
        </a:p>
      </dgm:t>
    </dgm:pt>
    <dgm:pt modelId="{DD6B31A5-1969-45D3-A595-BBCF2A9FA299}" type="parTrans" cxnId="{8E3624CE-18CC-4D1E-83B4-0EC41999BC33}">
      <dgm:prSet/>
      <dgm:spPr/>
      <dgm:t>
        <a:bodyPr/>
        <a:lstStyle/>
        <a:p>
          <a:endParaRPr lang="en-GB"/>
        </a:p>
      </dgm:t>
    </dgm:pt>
    <dgm:pt modelId="{A7DD5FA5-BB61-4C64-B3FF-C7D89FFB2962}" type="sibTrans" cxnId="{8E3624CE-18CC-4D1E-83B4-0EC41999BC33}">
      <dgm:prSet/>
      <dgm:spPr/>
      <dgm:t>
        <a:bodyPr/>
        <a:lstStyle/>
        <a:p>
          <a:endParaRPr lang="en-GB"/>
        </a:p>
      </dgm:t>
    </dgm:pt>
    <dgm:pt modelId="{70A5E20A-51C1-4297-A52E-4AABCCC60F38}">
      <dgm:prSet phldrT="[Text]" phldr="1"/>
      <dgm:spPr/>
      <dgm:t>
        <a:bodyPr/>
        <a:lstStyle/>
        <a:p>
          <a:endParaRPr lang="en-GB"/>
        </a:p>
      </dgm:t>
    </dgm:pt>
    <dgm:pt modelId="{D4DA4618-6755-4559-B10E-2506113B70E3}" type="parTrans" cxnId="{835B9561-E68E-4CCD-9478-F540AF8C057F}">
      <dgm:prSet/>
      <dgm:spPr/>
      <dgm:t>
        <a:bodyPr/>
        <a:lstStyle/>
        <a:p>
          <a:endParaRPr lang="en-GB"/>
        </a:p>
      </dgm:t>
    </dgm:pt>
    <dgm:pt modelId="{247B445E-5499-4964-B4F4-5680D220E476}" type="sibTrans" cxnId="{835B9561-E68E-4CCD-9478-F540AF8C057F}">
      <dgm:prSet/>
      <dgm:spPr/>
      <dgm:t>
        <a:bodyPr/>
        <a:lstStyle/>
        <a:p>
          <a:endParaRPr lang="en-GB"/>
        </a:p>
      </dgm:t>
    </dgm:pt>
    <dgm:pt modelId="{54C717DE-C32E-4407-B2E9-B00A8DE1D4A8}">
      <dgm:prSet phldrT="[Text]"/>
      <dgm:spPr/>
      <dgm:t>
        <a:bodyPr/>
        <a:lstStyle/>
        <a:p>
          <a:r>
            <a:rPr lang="en-GB"/>
            <a:t>Strengths </a:t>
          </a:r>
        </a:p>
      </dgm:t>
    </dgm:pt>
    <dgm:pt modelId="{86BA69EF-673B-4264-B5A1-CE9F9F78C4E5}" type="sibTrans" cxnId="{D15A39B3-A867-4EC8-AB41-DEB1098D80DA}">
      <dgm:prSet/>
      <dgm:spPr/>
      <dgm:t>
        <a:bodyPr/>
        <a:lstStyle/>
        <a:p>
          <a:endParaRPr lang="en-GB"/>
        </a:p>
      </dgm:t>
    </dgm:pt>
    <dgm:pt modelId="{B5AE9BA0-180C-42EC-BF72-5868F299205B}" type="parTrans" cxnId="{D15A39B3-A867-4EC8-AB41-DEB1098D80DA}">
      <dgm:prSet/>
      <dgm:spPr/>
      <dgm:t>
        <a:bodyPr/>
        <a:lstStyle/>
        <a:p>
          <a:endParaRPr lang="en-GB"/>
        </a:p>
      </dgm:t>
    </dgm:pt>
    <dgm:pt modelId="{84FBDBD5-2B82-4525-8D84-388B29745B07}">
      <dgm:prSet phldrT="[Text]"/>
      <dgm:spPr/>
      <dgm:t>
        <a:bodyPr/>
        <a:lstStyle/>
        <a:p>
          <a:r>
            <a:rPr lang="en-GB"/>
            <a:t>Weaknesses</a:t>
          </a:r>
        </a:p>
      </dgm:t>
    </dgm:pt>
    <dgm:pt modelId="{AB8AB40A-B4E3-447A-9BA0-DDC4293575A2}" type="parTrans" cxnId="{E8E6D9DC-558F-4C53-88DA-4098043D2DA6}">
      <dgm:prSet/>
      <dgm:spPr/>
      <dgm:t>
        <a:bodyPr/>
        <a:lstStyle/>
        <a:p>
          <a:endParaRPr lang="en-GB"/>
        </a:p>
      </dgm:t>
    </dgm:pt>
    <dgm:pt modelId="{C66E926A-0B44-4F41-8426-3E76B58C843A}" type="sibTrans" cxnId="{E8E6D9DC-558F-4C53-88DA-4098043D2DA6}">
      <dgm:prSet/>
      <dgm:spPr/>
      <dgm:t>
        <a:bodyPr/>
        <a:lstStyle/>
        <a:p>
          <a:endParaRPr lang="en-GB"/>
        </a:p>
      </dgm:t>
    </dgm:pt>
    <dgm:pt modelId="{187EF5AA-2C65-46EE-ABDE-3E7E8B0EB2D8}">
      <dgm:prSet phldrT="[Text]"/>
      <dgm:spPr/>
      <dgm:t>
        <a:bodyPr/>
        <a:lstStyle/>
        <a:p>
          <a:r>
            <a:rPr lang="en-GB"/>
            <a:t>Opportunity</a:t>
          </a:r>
        </a:p>
      </dgm:t>
    </dgm:pt>
    <dgm:pt modelId="{A3122854-6A7D-488D-9F74-BAB63FB3EB39}" type="parTrans" cxnId="{6EBCAA6B-C291-4720-AA91-51CEDFF72A5C}">
      <dgm:prSet/>
      <dgm:spPr/>
      <dgm:t>
        <a:bodyPr/>
        <a:lstStyle/>
        <a:p>
          <a:endParaRPr lang="en-GB"/>
        </a:p>
      </dgm:t>
    </dgm:pt>
    <dgm:pt modelId="{11C3B6B0-5B7D-4674-B705-7E5A28EF3395}" type="sibTrans" cxnId="{6EBCAA6B-C291-4720-AA91-51CEDFF72A5C}">
      <dgm:prSet/>
      <dgm:spPr/>
      <dgm:t>
        <a:bodyPr/>
        <a:lstStyle/>
        <a:p>
          <a:endParaRPr lang="en-GB"/>
        </a:p>
      </dgm:t>
    </dgm:pt>
    <dgm:pt modelId="{13B17EB2-EFAC-41A5-95F4-DD144BC593C8}">
      <dgm:prSet phldrT="[Text]"/>
      <dgm:spPr/>
      <dgm:t>
        <a:bodyPr/>
        <a:lstStyle/>
        <a:p>
          <a:r>
            <a:rPr lang="en-GB"/>
            <a:t>Threats</a:t>
          </a:r>
        </a:p>
      </dgm:t>
    </dgm:pt>
    <dgm:pt modelId="{69E81647-9F11-47C1-A279-6CDA1841A0E1}" type="parTrans" cxnId="{9C03DD18-8423-4632-BEAB-437C3CC5B341}">
      <dgm:prSet/>
      <dgm:spPr/>
      <dgm:t>
        <a:bodyPr/>
        <a:lstStyle/>
        <a:p>
          <a:endParaRPr lang="en-GB"/>
        </a:p>
      </dgm:t>
    </dgm:pt>
    <dgm:pt modelId="{C29B352B-DD80-4E7D-B72B-22DF2B0F80D6}" type="sibTrans" cxnId="{9C03DD18-8423-4632-BEAB-437C3CC5B341}">
      <dgm:prSet/>
      <dgm:spPr/>
      <dgm:t>
        <a:bodyPr/>
        <a:lstStyle/>
        <a:p>
          <a:endParaRPr lang="en-GB"/>
        </a:p>
      </dgm:t>
    </dgm:pt>
    <dgm:pt modelId="{4E5DF9AF-CE60-4F35-995C-0CACBC882E0E}" type="pres">
      <dgm:prSet presAssocID="{5E3C0D08-164F-4329-9F8B-B8094F70333C}" presName="diagram" presStyleCnt="0">
        <dgm:presLayoutVars>
          <dgm:chMax val="1"/>
          <dgm:dir/>
          <dgm:animLvl val="ctr"/>
          <dgm:resizeHandles val="exact"/>
        </dgm:presLayoutVars>
      </dgm:prSet>
      <dgm:spPr/>
    </dgm:pt>
    <dgm:pt modelId="{F7A32A86-ED1F-42D4-A68D-E7B2C51736E4}" type="pres">
      <dgm:prSet presAssocID="{5E3C0D08-164F-4329-9F8B-B8094F70333C}" presName="matrix" presStyleCnt="0"/>
      <dgm:spPr/>
    </dgm:pt>
    <dgm:pt modelId="{D32B93B1-FD70-47F2-99CD-2EFCAE4EDCFA}" type="pres">
      <dgm:prSet presAssocID="{5E3C0D08-164F-4329-9F8B-B8094F70333C}" presName="tile1" presStyleLbl="node1" presStyleIdx="0" presStyleCnt="4"/>
      <dgm:spPr/>
    </dgm:pt>
    <dgm:pt modelId="{8E580F02-94E7-46D2-88B0-C851BC8B78DE}" type="pres">
      <dgm:prSet presAssocID="{5E3C0D08-164F-4329-9F8B-B8094F70333C}" presName="tile1text" presStyleLbl="node1" presStyleIdx="0" presStyleCnt="4">
        <dgm:presLayoutVars>
          <dgm:chMax val="0"/>
          <dgm:chPref val="0"/>
          <dgm:bulletEnabled val="1"/>
        </dgm:presLayoutVars>
      </dgm:prSet>
      <dgm:spPr/>
    </dgm:pt>
    <dgm:pt modelId="{E86F4ED2-E195-4FC5-A234-BD03581FA990}" type="pres">
      <dgm:prSet presAssocID="{5E3C0D08-164F-4329-9F8B-B8094F70333C}" presName="tile2" presStyleLbl="node1" presStyleIdx="1" presStyleCnt="4"/>
      <dgm:spPr/>
    </dgm:pt>
    <dgm:pt modelId="{0D49B762-9791-46DE-8E88-2DCEE6D99713}" type="pres">
      <dgm:prSet presAssocID="{5E3C0D08-164F-4329-9F8B-B8094F70333C}" presName="tile2text" presStyleLbl="node1" presStyleIdx="1" presStyleCnt="4">
        <dgm:presLayoutVars>
          <dgm:chMax val="0"/>
          <dgm:chPref val="0"/>
          <dgm:bulletEnabled val="1"/>
        </dgm:presLayoutVars>
      </dgm:prSet>
      <dgm:spPr/>
    </dgm:pt>
    <dgm:pt modelId="{67DE8B5B-29B1-4170-B5A1-CAC2FD1B4795}" type="pres">
      <dgm:prSet presAssocID="{5E3C0D08-164F-4329-9F8B-B8094F70333C}" presName="tile3" presStyleLbl="node1" presStyleIdx="2" presStyleCnt="4" custScaleX="111047" custLinFactNeighborX="4952" custLinFactNeighborY="29061"/>
      <dgm:spPr/>
    </dgm:pt>
    <dgm:pt modelId="{B39AA962-2BDC-45DA-A4F3-64830D4C582D}" type="pres">
      <dgm:prSet presAssocID="{5E3C0D08-164F-4329-9F8B-B8094F70333C}" presName="tile3text" presStyleLbl="node1" presStyleIdx="2" presStyleCnt="4">
        <dgm:presLayoutVars>
          <dgm:chMax val="0"/>
          <dgm:chPref val="0"/>
          <dgm:bulletEnabled val="1"/>
        </dgm:presLayoutVars>
      </dgm:prSet>
      <dgm:spPr/>
    </dgm:pt>
    <dgm:pt modelId="{D7A308B1-5DDA-47B6-849D-E5A9740D0F6F}" type="pres">
      <dgm:prSet presAssocID="{5E3C0D08-164F-4329-9F8B-B8094F70333C}" presName="tile4" presStyleLbl="node1" presStyleIdx="3" presStyleCnt="4"/>
      <dgm:spPr/>
    </dgm:pt>
    <dgm:pt modelId="{447898DF-88DD-4A91-AB97-16F80DF6F55E}" type="pres">
      <dgm:prSet presAssocID="{5E3C0D08-164F-4329-9F8B-B8094F70333C}" presName="tile4text" presStyleLbl="node1" presStyleIdx="3" presStyleCnt="4">
        <dgm:presLayoutVars>
          <dgm:chMax val="0"/>
          <dgm:chPref val="0"/>
          <dgm:bulletEnabled val="1"/>
        </dgm:presLayoutVars>
      </dgm:prSet>
      <dgm:spPr/>
    </dgm:pt>
    <dgm:pt modelId="{8D0313FB-1A60-46CA-8FC3-8A811BC37FA0}" type="pres">
      <dgm:prSet presAssocID="{5E3C0D08-164F-4329-9F8B-B8094F70333C}" presName="centerTile" presStyleLbl="fgShp" presStyleIdx="0" presStyleCnt="1">
        <dgm:presLayoutVars>
          <dgm:chMax val="0"/>
          <dgm:chPref val="0"/>
        </dgm:presLayoutVars>
      </dgm:prSet>
      <dgm:spPr/>
    </dgm:pt>
  </dgm:ptLst>
  <dgm:cxnLst>
    <dgm:cxn modelId="{4C134F12-C3A6-4B51-913D-4CAE1E5B6BCC}" type="presOf" srcId="{7776D5AE-C667-4295-B438-4C598080AB96}" destId="{8D0313FB-1A60-46CA-8FC3-8A811BC37FA0}" srcOrd="0" destOrd="0" presId="urn:microsoft.com/office/officeart/2005/8/layout/matrix1"/>
    <dgm:cxn modelId="{79DFF414-7426-4E1F-8F6D-87AB9839E293}" type="presOf" srcId="{84FBDBD5-2B82-4525-8D84-388B29745B07}" destId="{E86F4ED2-E195-4FC5-A234-BD03581FA990}" srcOrd="0" destOrd="0" presId="urn:microsoft.com/office/officeart/2005/8/layout/matrix1"/>
    <dgm:cxn modelId="{9C03DD18-8423-4632-BEAB-437C3CC5B341}" srcId="{7776D5AE-C667-4295-B438-4C598080AB96}" destId="{13B17EB2-EFAC-41A5-95F4-DD144BC593C8}" srcOrd="3" destOrd="0" parTransId="{69E81647-9F11-47C1-A279-6CDA1841A0E1}" sibTransId="{C29B352B-DD80-4E7D-B72B-22DF2B0F80D6}"/>
    <dgm:cxn modelId="{583F7C24-6040-42F7-808D-2DB59A9F2F06}" type="presOf" srcId="{187EF5AA-2C65-46EE-ABDE-3E7E8B0EB2D8}" destId="{67DE8B5B-29B1-4170-B5A1-CAC2FD1B4795}" srcOrd="0" destOrd="0" presId="urn:microsoft.com/office/officeart/2005/8/layout/matrix1"/>
    <dgm:cxn modelId="{59BA962C-C736-4915-BBC1-61CE0A707774}" type="presOf" srcId="{13B17EB2-EFAC-41A5-95F4-DD144BC593C8}" destId="{D7A308B1-5DDA-47B6-849D-E5A9740D0F6F}" srcOrd="0" destOrd="0" presId="urn:microsoft.com/office/officeart/2005/8/layout/matrix1"/>
    <dgm:cxn modelId="{835B9561-E68E-4CCD-9478-F540AF8C057F}" srcId="{7776D5AE-C667-4295-B438-4C598080AB96}" destId="{70A5E20A-51C1-4297-A52E-4AABCCC60F38}" srcOrd="6" destOrd="0" parTransId="{D4DA4618-6755-4559-B10E-2506113B70E3}" sibTransId="{247B445E-5499-4964-B4F4-5680D220E476}"/>
    <dgm:cxn modelId="{7D796D63-755C-4073-87A6-6443396E4F79}" type="presOf" srcId="{84FBDBD5-2B82-4525-8D84-388B29745B07}" destId="{0D49B762-9791-46DE-8E88-2DCEE6D99713}" srcOrd="1" destOrd="0" presId="urn:microsoft.com/office/officeart/2005/8/layout/matrix1"/>
    <dgm:cxn modelId="{F8768A43-2D46-457B-A4E4-E1B96EF9081B}" srcId="{7776D5AE-C667-4295-B438-4C598080AB96}" destId="{E39CAB94-40ED-4B03-9A63-E20A7109652D}" srcOrd="4" destOrd="0" parTransId="{737FE067-CCEC-4CEA-ABDA-3E3852FE39AA}" sibTransId="{D2C4190F-7A78-4E95-8162-86764A7550C0}"/>
    <dgm:cxn modelId="{D94DC846-3EF2-4CC4-B360-AA33B448E0C0}" type="presOf" srcId="{187EF5AA-2C65-46EE-ABDE-3E7E8B0EB2D8}" destId="{B39AA962-2BDC-45DA-A4F3-64830D4C582D}" srcOrd="1" destOrd="0" presId="urn:microsoft.com/office/officeart/2005/8/layout/matrix1"/>
    <dgm:cxn modelId="{6EBCAA6B-C291-4720-AA91-51CEDFF72A5C}" srcId="{7776D5AE-C667-4295-B438-4C598080AB96}" destId="{187EF5AA-2C65-46EE-ABDE-3E7E8B0EB2D8}" srcOrd="2" destOrd="0" parTransId="{A3122854-6A7D-488D-9F74-BAB63FB3EB39}" sibTransId="{11C3B6B0-5B7D-4674-B705-7E5A28EF3395}"/>
    <dgm:cxn modelId="{D15A39B3-A867-4EC8-AB41-DEB1098D80DA}" srcId="{7776D5AE-C667-4295-B438-4C598080AB96}" destId="{54C717DE-C32E-4407-B2E9-B00A8DE1D4A8}" srcOrd="0" destOrd="0" parTransId="{B5AE9BA0-180C-42EC-BF72-5868F299205B}" sibTransId="{86BA69EF-673B-4264-B5A1-CE9F9F78C4E5}"/>
    <dgm:cxn modelId="{1E64AEBB-E180-4CB3-90EE-1AEE5E0CF6F0}" type="presOf" srcId="{54C717DE-C32E-4407-B2E9-B00A8DE1D4A8}" destId="{8E580F02-94E7-46D2-88B0-C851BC8B78DE}" srcOrd="1" destOrd="0" presId="urn:microsoft.com/office/officeart/2005/8/layout/matrix1"/>
    <dgm:cxn modelId="{A3B381BD-E980-4465-A469-D583F0F1ED5C}" srcId="{5E3C0D08-164F-4329-9F8B-B8094F70333C}" destId="{7776D5AE-C667-4295-B438-4C598080AB96}" srcOrd="0" destOrd="0" parTransId="{1FA4AADB-4336-4A65-A07B-6440E99A574B}" sibTransId="{F1BD24EC-F5D3-41E0-8ADA-7E56C0494EC1}"/>
    <dgm:cxn modelId="{BD5E4FC4-3588-4025-AF32-9BA82C4AFA08}" type="presOf" srcId="{13B17EB2-EFAC-41A5-95F4-DD144BC593C8}" destId="{447898DF-88DD-4A91-AB97-16F80DF6F55E}" srcOrd="1" destOrd="0" presId="urn:microsoft.com/office/officeart/2005/8/layout/matrix1"/>
    <dgm:cxn modelId="{7D8B02C6-0AB9-4963-9FE8-94B7B5502823}" type="presOf" srcId="{54C717DE-C32E-4407-B2E9-B00A8DE1D4A8}" destId="{D32B93B1-FD70-47F2-99CD-2EFCAE4EDCFA}" srcOrd="0" destOrd="0" presId="urn:microsoft.com/office/officeart/2005/8/layout/matrix1"/>
    <dgm:cxn modelId="{D6D30CC9-63AC-40F1-BF64-B0DAF12C2BD7}" type="presOf" srcId="{5E3C0D08-164F-4329-9F8B-B8094F70333C}" destId="{4E5DF9AF-CE60-4F35-995C-0CACBC882E0E}" srcOrd="0" destOrd="0" presId="urn:microsoft.com/office/officeart/2005/8/layout/matrix1"/>
    <dgm:cxn modelId="{8E3624CE-18CC-4D1E-83B4-0EC41999BC33}" srcId="{7776D5AE-C667-4295-B438-4C598080AB96}" destId="{F0E58A49-759B-42F2-9B6A-CA0A2A2E84A9}" srcOrd="5" destOrd="0" parTransId="{DD6B31A5-1969-45D3-A595-BBCF2A9FA299}" sibTransId="{A7DD5FA5-BB61-4C64-B3FF-C7D89FFB2962}"/>
    <dgm:cxn modelId="{E8E6D9DC-558F-4C53-88DA-4098043D2DA6}" srcId="{7776D5AE-C667-4295-B438-4C598080AB96}" destId="{84FBDBD5-2B82-4525-8D84-388B29745B07}" srcOrd="1" destOrd="0" parTransId="{AB8AB40A-B4E3-447A-9BA0-DDC4293575A2}" sibTransId="{C66E926A-0B44-4F41-8426-3E76B58C843A}"/>
    <dgm:cxn modelId="{A6497CCC-9FF3-4F1B-A4A2-AEB2C8335715}" type="presParOf" srcId="{4E5DF9AF-CE60-4F35-995C-0CACBC882E0E}" destId="{F7A32A86-ED1F-42D4-A68D-E7B2C51736E4}" srcOrd="0" destOrd="0" presId="urn:microsoft.com/office/officeart/2005/8/layout/matrix1"/>
    <dgm:cxn modelId="{0334DABE-32FB-4E96-8209-F415B92B014C}" type="presParOf" srcId="{F7A32A86-ED1F-42D4-A68D-E7B2C51736E4}" destId="{D32B93B1-FD70-47F2-99CD-2EFCAE4EDCFA}" srcOrd="0" destOrd="0" presId="urn:microsoft.com/office/officeart/2005/8/layout/matrix1"/>
    <dgm:cxn modelId="{9711A657-E1FB-4DF8-BAD3-739A36D08311}" type="presParOf" srcId="{F7A32A86-ED1F-42D4-A68D-E7B2C51736E4}" destId="{8E580F02-94E7-46D2-88B0-C851BC8B78DE}" srcOrd="1" destOrd="0" presId="urn:microsoft.com/office/officeart/2005/8/layout/matrix1"/>
    <dgm:cxn modelId="{451FA846-6887-41C7-938F-A0757CAFF191}" type="presParOf" srcId="{F7A32A86-ED1F-42D4-A68D-E7B2C51736E4}" destId="{E86F4ED2-E195-4FC5-A234-BD03581FA990}" srcOrd="2" destOrd="0" presId="urn:microsoft.com/office/officeart/2005/8/layout/matrix1"/>
    <dgm:cxn modelId="{808ED0E3-066D-43A5-BAF3-DB25A99FF630}" type="presParOf" srcId="{F7A32A86-ED1F-42D4-A68D-E7B2C51736E4}" destId="{0D49B762-9791-46DE-8E88-2DCEE6D99713}" srcOrd="3" destOrd="0" presId="urn:microsoft.com/office/officeart/2005/8/layout/matrix1"/>
    <dgm:cxn modelId="{CAC78137-BBFD-439E-9A0B-F918B0BBE2C7}" type="presParOf" srcId="{F7A32A86-ED1F-42D4-A68D-E7B2C51736E4}" destId="{67DE8B5B-29B1-4170-B5A1-CAC2FD1B4795}" srcOrd="4" destOrd="0" presId="urn:microsoft.com/office/officeart/2005/8/layout/matrix1"/>
    <dgm:cxn modelId="{B95624DB-12AB-46A1-BEEA-2E1A600A63DB}" type="presParOf" srcId="{F7A32A86-ED1F-42D4-A68D-E7B2C51736E4}" destId="{B39AA962-2BDC-45DA-A4F3-64830D4C582D}" srcOrd="5" destOrd="0" presId="urn:microsoft.com/office/officeart/2005/8/layout/matrix1"/>
    <dgm:cxn modelId="{20000E50-620C-48D8-B1BC-F5CE3049B885}" type="presParOf" srcId="{F7A32A86-ED1F-42D4-A68D-E7B2C51736E4}" destId="{D7A308B1-5DDA-47B6-849D-E5A9740D0F6F}" srcOrd="6" destOrd="0" presId="urn:microsoft.com/office/officeart/2005/8/layout/matrix1"/>
    <dgm:cxn modelId="{D8AA0F7B-E761-4289-9FC2-6ABD58535CE6}" type="presParOf" srcId="{F7A32A86-ED1F-42D4-A68D-E7B2C51736E4}" destId="{447898DF-88DD-4A91-AB97-16F80DF6F55E}" srcOrd="7" destOrd="0" presId="urn:microsoft.com/office/officeart/2005/8/layout/matrix1"/>
    <dgm:cxn modelId="{DA7B2FE8-8DD0-4E34-9552-4C986C6A99E2}" type="presParOf" srcId="{4E5DF9AF-CE60-4F35-995C-0CACBC882E0E}" destId="{8D0313FB-1A60-46CA-8FC3-8A811BC37FA0}" srcOrd="1" destOrd="0" presId="urn:microsoft.com/office/officeart/2005/8/layout/matrix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2B93B1-FD70-47F2-99CD-2EFCAE4EDCFA}">
      <dsp:nvSpPr>
        <dsp:cNvPr id="0" name=""/>
        <dsp:cNvSpPr/>
      </dsp:nvSpPr>
      <dsp:spPr>
        <a:xfrm rot="16200000">
          <a:off x="647260" y="-5715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kern="1200"/>
            <a:t>Strengths </a:t>
          </a:r>
        </a:p>
      </dsp:txBody>
      <dsp:txXfrm rot="5400000">
        <a:off x="75760" y="1"/>
        <a:ext cx="2743200" cy="1200150"/>
      </dsp:txXfrm>
    </dsp:sp>
    <dsp:sp modelId="{E86F4ED2-E195-4FC5-A234-BD03581FA990}">
      <dsp:nvSpPr>
        <dsp:cNvPr id="0" name=""/>
        <dsp:cNvSpPr/>
      </dsp:nvSpPr>
      <dsp:spPr>
        <a:xfrm>
          <a:off x="2818960" y="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kern="1200"/>
            <a:t>Weaknesses</a:t>
          </a:r>
        </a:p>
      </dsp:txBody>
      <dsp:txXfrm>
        <a:off x="2818960" y="0"/>
        <a:ext cx="2743200" cy="1200150"/>
      </dsp:txXfrm>
    </dsp:sp>
    <dsp:sp modelId="{67DE8B5B-29B1-4170-B5A1-CAC2FD1B4795}">
      <dsp:nvSpPr>
        <dsp:cNvPr id="0" name=""/>
        <dsp:cNvSpPr/>
      </dsp:nvSpPr>
      <dsp:spPr>
        <a:xfrm rot="10800000">
          <a:off x="60082" y="1600200"/>
          <a:ext cx="3046241"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kern="1200"/>
            <a:t>Opportunity</a:t>
          </a:r>
        </a:p>
      </dsp:txBody>
      <dsp:txXfrm rot="10800000">
        <a:off x="60082" y="2000250"/>
        <a:ext cx="3046241" cy="1200150"/>
      </dsp:txXfrm>
    </dsp:sp>
    <dsp:sp modelId="{D7A308B1-5DDA-47B6-849D-E5A9740D0F6F}">
      <dsp:nvSpPr>
        <dsp:cNvPr id="0" name=""/>
        <dsp:cNvSpPr/>
      </dsp:nvSpPr>
      <dsp:spPr>
        <a:xfrm rot="5400000">
          <a:off x="3390460" y="10287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kern="1200"/>
            <a:t>Threats</a:t>
          </a:r>
        </a:p>
      </dsp:txBody>
      <dsp:txXfrm rot="-5400000">
        <a:off x="2818960" y="2000250"/>
        <a:ext cx="2743200" cy="1200150"/>
      </dsp:txXfrm>
    </dsp:sp>
    <dsp:sp modelId="{8D0313FB-1A60-46CA-8FC3-8A811BC37FA0}">
      <dsp:nvSpPr>
        <dsp:cNvPr id="0" name=""/>
        <dsp:cNvSpPr/>
      </dsp:nvSpPr>
      <dsp:spPr>
        <a:xfrm>
          <a:off x="1920240" y="1200150"/>
          <a:ext cx="1645920" cy="800100"/>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SWOT Analysis</a:t>
          </a: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D2396A-AD5E-4170-A123-9ED9DDB220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TotalTime>
  <Pages>1</Pages>
  <Words>19902</Words>
  <Characters>113447</Characters>
  <Application>Microsoft Office Word</Application>
  <DocSecurity>4</DocSecurity>
  <Lines>945</Lines>
  <Paragraphs>266</Paragraphs>
  <ScaleCrop>false</ScaleCrop>
  <HeadingPairs>
    <vt:vector size="2" baseType="variant">
      <vt:variant>
        <vt:lpstr>Title</vt:lpstr>
      </vt:variant>
      <vt:variant>
        <vt:i4>1</vt:i4>
      </vt:variant>
    </vt:vector>
  </HeadingPairs>
  <TitlesOfParts>
    <vt:vector size="1" baseType="lpstr">
      <vt:lpstr>Leading and implementing workplace change</vt:lpstr>
    </vt:vector>
  </TitlesOfParts>
  <Company/>
  <LinksUpToDate>false</LinksUpToDate>
  <CharactersWithSpaces>133083</CharactersWithSpaces>
  <SharedDoc>false</SharedDoc>
  <HLinks>
    <vt:vector size="108" baseType="variant">
      <vt:variant>
        <vt:i4>1507388</vt:i4>
      </vt:variant>
      <vt:variant>
        <vt:i4>104</vt:i4>
      </vt:variant>
      <vt:variant>
        <vt:i4>0</vt:i4>
      </vt:variant>
      <vt:variant>
        <vt:i4>5</vt:i4>
      </vt:variant>
      <vt:variant>
        <vt:lpwstr/>
      </vt:variant>
      <vt:variant>
        <vt:lpwstr>_Toc98494756</vt:lpwstr>
      </vt:variant>
      <vt:variant>
        <vt:i4>1310780</vt:i4>
      </vt:variant>
      <vt:variant>
        <vt:i4>98</vt:i4>
      </vt:variant>
      <vt:variant>
        <vt:i4>0</vt:i4>
      </vt:variant>
      <vt:variant>
        <vt:i4>5</vt:i4>
      </vt:variant>
      <vt:variant>
        <vt:lpwstr/>
      </vt:variant>
      <vt:variant>
        <vt:lpwstr>_Toc98494755</vt:lpwstr>
      </vt:variant>
      <vt:variant>
        <vt:i4>1376316</vt:i4>
      </vt:variant>
      <vt:variant>
        <vt:i4>92</vt:i4>
      </vt:variant>
      <vt:variant>
        <vt:i4>0</vt:i4>
      </vt:variant>
      <vt:variant>
        <vt:i4>5</vt:i4>
      </vt:variant>
      <vt:variant>
        <vt:lpwstr/>
      </vt:variant>
      <vt:variant>
        <vt:lpwstr>_Toc98494754</vt:lpwstr>
      </vt:variant>
      <vt:variant>
        <vt:i4>1179708</vt:i4>
      </vt:variant>
      <vt:variant>
        <vt:i4>86</vt:i4>
      </vt:variant>
      <vt:variant>
        <vt:i4>0</vt:i4>
      </vt:variant>
      <vt:variant>
        <vt:i4>5</vt:i4>
      </vt:variant>
      <vt:variant>
        <vt:lpwstr/>
      </vt:variant>
      <vt:variant>
        <vt:lpwstr>_Toc98494753</vt:lpwstr>
      </vt:variant>
      <vt:variant>
        <vt:i4>1245244</vt:i4>
      </vt:variant>
      <vt:variant>
        <vt:i4>80</vt:i4>
      </vt:variant>
      <vt:variant>
        <vt:i4>0</vt:i4>
      </vt:variant>
      <vt:variant>
        <vt:i4>5</vt:i4>
      </vt:variant>
      <vt:variant>
        <vt:lpwstr/>
      </vt:variant>
      <vt:variant>
        <vt:lpwstr>_Toc98494752</vt:lpwstr>
      </vt:variant>
      <vt:variant>
        <vt:i4>1048636</vt:i4>
      </vt:variant>
      <vt:variant>
        <vt:i4>74</vt:i4>
      </vt:variant>
      <vt:variant>
        <vt:i4>0</vt:i4>
      </vt:variant>
      <vt:variant>
        <vt:i4>5</vt:i4>
      </vt:variant>
      <vt:variant>
        <vt:lpwstr/>
      </vt:variant>
      <vt:variant>
        <vt:lpwstr>_Toc98494751</vt:lpwstr>
      </vt:variant>
      <vt:variant>
        <vt:i4>1114172</vt:i4>
      </vt:variant>
      <vt:variant>
        <vt:i4>68</vt:i4>
      </vt:variant>
      <vt:variant>
        <vt:i4>0</vt:i4>
      </vt:variant>
      <vt:variant>
        <vt:i4>5</vt:i4>
      </vt:variant>
      <vt:variant>
        <vt:lpwstr/>
      </vt:variant>
      <vt:variant>
        <vt:lpwstr>_Toc98494750</vt:lpwstr>
      </vt:variant>
      <vt:variant>
        <vt:i4>1572925</vt:i4>
      </vt:variant>
      <vt:variant>
        <vt:i4>62</vt:i4>
      </vt:variant>
      <vt:variant>
        <vt:i4>0</vt:i4>
      </vt:variant>
      <vt:variant>
        <vt:i4>5</vt:i4>
      </vt:variant>
      <vt:variant>
        <vt:lpwstr/>
      </vt:variant>
      <vt:variant>
        <vt:lpwstr>_Toc98494749</vt:lpwstr>
      </vt:variant>
      <vt:variant>
        <vt:i4>1638461</vt:i4>
      </vt:variant>
      <vt:variant>
        <vt:i4>56</vt:i4>
      </vt:variant>
      <vt:variant>
        <vt:i4>0</vt:i4>
      </vt:variant>
      <vt:variant>
        <vt:i4>5</vt:i4>
      </vt:variant>
      <vt:variant>
        <vt:lpwstr/>
      </vt:variant>
      <vt:variant>
        <vt:lpwstr>_Toc98494748</vt:lpwstr>
      </vt:variant>
      <vt:variant>
        <vt:i4>1441853</vt:i4>
      </vt:variant>
      <vt:variant>
        <vt:i4>50</vt:i4>
      </vt:variant>
      <vt:variant>
        <vt:i4>0</vt:i4>
      </vt:variant>
      <vt:variant>
        <vt:i4>5</vt:i4>
      </vt:variant>
      <vt:variant>
        <vt:lpwstr/>
      </vt:variant>
      <vt:variant>
        <vt:lpwstr>_Toc98494747</vt:lpwstr>
      </vt:variant>
      <vt:variant>
        <vt:i4>1507389</vt:i4>
      </vt:variant>
      <vt:variant>
        <vt:i4>44</vt:i4>
      </vt:variant>
      <vt:variant>
        <vt:i4>0</vt:i4>
      </vt:variant>
      <vt:variant>
        <vt:i4>5</vt:i4>
      </vt:variant>
      <vt:variant>
        <vt:lpwstr/>
      </vt:variant>
      <vt:variant>
        <vt:lpwstr>_Toc98494746</vt:lpwstr>
      </vt:variant>
      <vt:variant>
        <vt:i4>1310781</vt:i4>
      </vt:variant>
      <vt:variant>
        <vt:i4>38</vt:i4>
      </vt:variant>
      <vt:variant>
        <vt:i4>0</vt:i4>
      </vt:variant>
      <vt:variant>
        <vt:i4>5</vt:i4>
      </vt:variant>
      <vt:variant>
        <vt:lpwstr/>
      </vt:variant>
      <vt:variant>
        <vt:lpwstr>_Toc98494745</vt:lpwstr>
      </vt:variant>
      <vt:variant>
        <vt:i4>1376317</vt:i4>
      </vt:variant>
      <vt:variant>
        <vt:i4>32</vt:i4>
      </vt:variant>
      <vt:variant>
        <vt:i4>0</vt:i4>
      </vt:variant>
      <vt:variant>
        <vt:i4>5</vt:i4>
      </vt:variant>
      <vt:variant>
        <vt:lpwstr/>
      </vt:variant>
      <vt:variant>
        <vt:lpwstr>_Toc98494744</vt:lpwstr>
      </vt:variant>
      <vt:variant>
        <vt:i4>1179709</vt:i4>
      </vt:variant>
      <vt:variant>
        <vt:i4>26</vt:i4>
      </vt:variant>
      <vt:variant>
        <vt:i4>0</vt:i4>
      </vt:variant>
      <vt:variant>
        <vt:i4>5</vt:i4>
      </vt:variant>
      <vt:variant>
        <vt:lpwstr/>
      </vt:variant>
      <vt:variant>
        <vt:lpwstr>_Toc98494743</vt:lpwstr>
      </vt:variant>
      <vt:variant>
        <vt:i4>1245245</vt:i4>
      </vt:variant>
      <vt:variant>
        <vt:i4>20</vt:i4>
      </vt:variant>
      <vt:variant>
        <vt:i4>0</vt:i4>
      </vt:variant>
      <vt:variant>
        <vt:i4>5</vt:i4>
      </vt:variant>
      <vt:variant>
        <vt:lpwstr/>
      </vt:variant>
      <vt:variant>
        <vt:lpwstr>_Toc98494742</vt:lpwstr>
      </vt:variant>
      <vt:variant>
        <vt:i4>1048637</vt:i4>
      </vt:variant>
      <vt:variant>
        <vt:i4>14</vt:i4>
      </vt:variant>
      <vt:variant>
        <vt:i4>0</vt:i4>
      </vt:variant>
      <vt:variant>
        <vt:i4>5</vt:i4>
      </vt:variant>
      <vt:variant>
        <vt:lpwstr/>
      </vt:variant>
      <vt:variant>
        <vt:lpwstr>_Toc98494741</vt:lpwstr>
      </vt:variant>
      <vt:variant>
        <vt:i4>1114173</vt:i4>
      </vt:variant>
      <vt:variant>
        <vt:i4>8</vt:i4>
      </vt:variant>
      <vt:variant>
        <vt:i4>0</vt:i4>
      </vt:variant>
      <vt:variant>
        <vt:i4>5</vt:i4>
      </vt:variant>
      <vt:variant>
        <vt:lpwstr/>
      </vt:variant>
      <vt:variant>
        <vt:lpwstr>_Toc98494740</vt:lpwstr>
      </vt:variant>
      <vt:variant>
        <vt:i4>1572922</vt:i4>
      </vt:variant>
      <vt:variant>
        <vt:i4>2</vt:i4>
      </vt:variant>
      <vt:variant>
        <vt:i4>0</vt:i4>
      </vt:variant>
      <vt:variant>
        <vt:i4>5</vt:i4>
      </vt:variant>
      <vt:variant>
        <vt:lpwstr/>
      </vt:variant>
      <vt:variant>
        <vt:lpwstr>_Toc98494739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workplace change</dc:title>
  <dc:subject/>
  <dc:creator>Rachel Bancroft (1817416)</dc:creator>
  <cp:keywords/>
  <dc:description/>
  <cp:lastModifiedBy>Rachel Bancroft (1817416)</cp:lastModifiedBy>
  <cp:revision>168</cp:revision>
  <dcterms:created xsi:type="dcterms:W3CDTF">2022-03-18T20:08:00Z</dcterms:created>
  <dcterms:modified xsi:type="dcterms:W3CDTF">2022-03-18T21:53:00Z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id="mu6JY4YE"/&gt;&lt;style id="http://www.zotero.org/styles/harvard-cite-them-right" hasBibliography="1" bibliographyStyleHasBeenSet="1"/&gt;&lt;prefs&gt;&lt;pref name="fieldType" value="Field"/&gt;&lt;pref name="automat</vt:lpwstr>
  </property>
  <property fmtid="{D5CDD505-2E9C-101B-9397-08002B2CF9AE}" pid="3" name="ZOTERO_PREF_2">
    <vt:lpwstr>icJournalAbbreviations" value="true"/&gt;&lt;/prefs&gt;&lt;/data&gt;</vt:lpwstr>
  </property>
</Properties>
</file>