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p>
    <w:p>
      <w:pPr>
        <w:pStyle w:val="Title"/>
        <w:bidi w:val="0"/>
      </w:pPr>
    </w:p>
    <w:p>
      <w:pPr>
        <w:pStyle w:val="Title"/>
        <w:bidi w:val="0"/>
      </w:pPr>
    </w:p>
    <w:p>
      <w:pPr>
        <w:pStyle w:val="Title"/>
        <w:bidi w:val="0"/>
      </w:pPr>
      <w:r>
        <w:rPr>
          <w:rFonts w:cs="Arial Unicode MS" w:eastAsia="Arial Unicode MS"/>
          <w:rtl w:val="0"/>
          <w:lang w:val="en-US"/>
        </w:rPr>
        <w:t xml:space="preserve">Academic and Employability Skills </w:t>
      </w:r>
    </w:p>
    <w:p>
      <w:pPr>
        <w:pStyle w:val="Subtitle"/>
        <w:bidi w:val="0"/>
      </w:pPr>
      <w:r>
        <w:rPr>
          <w:rtl w:val="0"/>
        </w:rPr>
        <w:t>(BMSW4001_LON)</w:t>
      </w:r>
    </w:p>
    <w:p>
      <w:pPr>
        <w:pStyle w:val="Subtitle"/>
        <w:bidi w:val="0"/>
      </w:pPr>
      <w:r>
        <w:rPr>
          <w:rtl w:val="0"/>
        </w:rPr>
        <w:t>Work on reflecting</w:t>
      </w:r>
    </w:p>
    <w:p>
      <w:pPr>
        <w:pStyle w:val="Attribution"/>
        <w:bidi w:val="0"/>
      </w:pPr>
    </w:p>
    <w:p>
      <w:pPr>
        <w:pStyle w:val="Attribution"/>
        <w:bidi w:val="0"/>
      </w:pPr>
    </w:p>
    <w:p>
      <w:pPr>
        <w:pStyle w:val="Attribution"/>
        <w:bidi w:val="0"/>
      </w:pPr>
    </w:p>
    <w:p>
      <w:pPr>
        <w:pStyle w:val="Attribution"/>
        <w:bidi w:val="0"/>
      </w:pPr>
    </w:p>
    <w:p>
      <w:pPr>
        <w:pStyle w:val="Attribution"/>
        <w:bidi w:val="0"/>
      </w:pPr>
      <w:r>
        <w:rPr>
          <w:rFonts w:cs="Arial Unicode MS" w:eastAsia="Arial Unicode MS"/>
          <w:rtl w:val="0"/>
          <w:lang w:val="en-US"/>
        </w:rPr>
        <w:t>Carlos Jimenez 1918685</w:t>
      </w:r>
    </w:p>
    <w:p>
      <w:pPr>
        <w:pStyle w:val="Attribution"/>
        <w:bidi w:val="0"/>
      </w:pPr>
      <w:r>
        <w:rPr>
          <w:rFonts w:cs="Arial Unicode MS" w:eastAsia="Arial Unicode MS"/>
          <w:rtl w:val="0"/>
          <w:lang w:val="en-US"/>
        </w:rPr>
        <w:t>Tutor Mr. Mohammed Rahman</w:t>
      </w:r>
    </w:p>
    <w:p>
      <w:pPr>
        <w:pStyle w:val="Attribution"/>
        <w:bidi w:val="0"/>
      </w:pPr>
      <w:r>
        <w:rPr/>
        <w:fldChar w:fldCharType="begin" w:fldLock="0"/>
      </w:r>
      <w:r>
        <w:instrText xml:space="preserve"> DATE \@ "d MMMM y" </w:instrText>
      </w:r>
      <w:r>
        <w:rPr/>
        <w:fldChar w:fldCharType="separate" w:fldLock="0"/>
      </w:r>
      <w:r>
        <w:rPr>
          <w:rFonts w:cs="Arial Unicode MS" w:eastAsia="Arial Unicode MS"/>
          <w:rtl w:val="0"/>
          <w:lang w:val="en-US"/>
        </w:rPr>
        <w:t>1 January 2021</w:t>
      </w:r>
      <w:r>
        <w:rPr/>
        <w:fldChar w:fldCharType="end" w:fldLock="1"/>
      </w:r>
    </w:p>
    <w:p>
      <w:pPr>
        <w:pStyle w:val="Attribution"/>
        <w:bidi w:val="0"/>
      </w:pPr>
    </w:p>
    <w:p>
      <w:pPr>
        <w:pStyle w:val="Attribution"/>
        <w:bidi w:val="0"/>
      </w:pPr>
      <w:r>
        <w:rPr>
          <w:rFonts w:ascii="Arial Unicode MS" w:cs="Arial Unicode MS" w:hAnsi="Arial Unicode MS" w:eastAsia="Arial Unicode MS"/>
          <w:b w:val="0"/>
          <w:bCs w:val="0"/>
          <w:i w:val="0"/>
          <w:iCs w:val="0"/>
        </w:rPr>
        <w:br w:type="page"/>
      </w:r>
    </w:p>
    <w:p>
      <w:pPr>
        <w:pStyle w:val="Subtitle"/>
        <w:bidi w:val="0"/>
      </w:pPr>
      <w:r>
        <w:rPr>
          <w:rtl w:val="0"/>
        </w:rPr>
        <w:t>Table of contents.</w:t>
      </w:r>
    </w:p>
    <w:p>
      <w:pPr>
        <w:pStyle w:val="Body"/>
        <w:numPr>
          <w:ilvl w:val="0"/>
          <w:numId w:val="2"/>
        </w:numPr>
        <w:bidi w:val="0"/>
      </w:pPr>
      <w:r>
        <w:rPr>
          <w:rtl w:val="0"/>
        </w:rPr>
        <w:t>Introduction</w:t>
      </w:r>
      <w:r>
        <w:rPr>
          <w:rtl w:val="0"/>
        </w:rPr>
        <w:t>……………………………………………………………………</w:t>
      </w:r>
      <w:r>
        <w:rPr>
          <w:rtl w:val="0"/>
        </w:rPr>
        <w:t>.</w:t>
      </w:r>
      <w:r>
        <w:rPr>
          <w:rtl w:val="0"/>
        </w:rPr>
        <w:t xml:space="preserve">… </w:t>
      </w:r>
      <w:r>
        <w:rPr>
          <w:rtl w:val="0"/>
        </w:rPr>
        <w:t>2</w:t>
      </w:r>
    </w:p>
    <w:p>
      <w:pPr>
        <w:pStyle w:val="Body"/>
        <w:numPr>
          <w:ilvl w:val="0"/>
          <w:numId w:val="2"/>
        </w:numPr>
        <w:bidi w:val="0"/>
      </w:pPr>
      <w:r>
        <w:rPr>
          <w:rtl w:val="0"/>
        </w:rPr>
        <w:t>Review of Literature</w:t>
      </w:r>
      <w:r>
        <w:rPr>
          <w:rtl w:val="0"/>
        </w:rPr>
        <w:t>……………………………………………………………</w:t>
      </w:r>
      <w:r>
        <w:rPr>
          <w:rtl w:val="0"/>
        </w:rPr>
        <w:t>.3</w:t>
      </w:r>
    </w:p>
    <w:p>
      <w:pPr>
        <w:pStyle w:val="Body"/>
        <w:numPr>
          <w:ilvl w:val="0"/>
          <w:numId w:val="2"/>
        </w:numPr>
        <w:bidi w:val="0"/>
      </w:pPr>
      <w:r>
        <w:rPr>
          <w:rtl w:val="0"/>
        </w:rPr>
        <w:t>Cover Letter writing</w:t>
      </w:r>
      <w:r>
        <w:rPr>
          <w:rtl w:val="0"/>
        </w:rPr>
        <w:t>……………………………………………………………</w:t>
      </w:r>
      <w:r>
        <w:rPr>
          <w:rtl w:val="0"/>
        </w:rPr>
        <w:t>.4</w:t>
      </w:r>
    </w:p>
    <w:p>
      <w:pPr>
        <w:pStyle w:val="Body"/>
        <w:numPr>
          <w:ilvl w:val="0"/>
          <w:numId w:val="2"/>
        </w:numPr>
        <w:bidi w:val="0"/>
      </w:pPr>
      <w:r>
        <w:rPr>
          <w:rtl w:val="0"/>
        </w:rPr>
        <w:t>CV writing</w:t>
      </w:r>
      <w:r>
        <w:rPr>
          <w:rtl w:val="0"/>
        </w:rPr>
        <w:t>…………………………………………………………………………</w:t>
      </w:r>
      <w:r>
        <w:rPr>
          <w:rtl w:val="0"/>
        </w:rPr>
        <w:t>..5</w:t>
      </w:r>
    </w:p>
    <w:p>
      <w:pPr>
        <w:pStyle w:val="Body"/>
        <w:numPr>
          <w:ilvl w:val="0"/>
          <w:numId w:val="2"/>
        </w:numPr>
        <w:bidi w:val="0"/>
      </w:pPr>
      <w:r>
        <w:rPr>
          <w:rtl w:val="0"/>
        </w:rPr>
        <w:t>Reflecting</w:t>
      </w:r>
      <w:r>
        <w:rPr>
          <w:rtl w:val="0"/>
        </w:rPr>
        <w:t>……………………………………………………………………………</w:t>
      </w:r>
      <w:r>
        <w:rPr>
          <w:rtl w:val="0"/>
        </w:rPr>
        <w:t>6</w:t>
      </w:r>
    </w:p>
    <w:p>
      <w:pPr>
        <w:pStyle w:val="Body"/>
        <w:numPr>
          <w:ilvl w:val="0"/>
          <w:numId w:val="2"/>
        </w:numPr>
        <w:bidi w:val="0"/>
      </w:pPr>
      <w:r>
        <w:rPr>
          <w:rtl w:val="0"/>
        </w:rPr>
        <w:t xml:space="preserve">Report writing </w:t>
      </w:r>
      <w:r>
        <w:rPr>
          <w:rtl w:val="0"/>
        </w:rPr>
        <w:t>……</w:t>
      </w:r>
      <w:r>
        <w:rPr>
          <w:rtl w:val="0"/>
        </w:rPr>
        <w:t>.</w:t>
      </w:r>
      <w:r>
        <w:rPr>
          <w:rtl w:val="0"/>
        </w:rPr>
        <w:t>………………………………………………………………</w:t>
      </w:r>
      <w:r>
        <w:rPr>
          <w:rtl w:val="0"/>
        </w:rPr>
        <w:t xml:space="preserve">7 </w:t>
      </w:r>
    </w:p>
    <w:p>
      <w:pPr>
        <w:pStyle w:val="Body"/>
        <w:numPr>
          <w:ilvl w:val="0"/>
          <w:numId w:val="2"/>
        </w:numPr>
        <w:bidi w:val="0"/>
      </w:pPr>
      <w:r>
        <w:rPr>
          <w:rtl w:val="0"/>
        </w:rPr>
        <w:t>Conclusion.</w:t>
      </w:r>
    </w:p>
    <w:p>
      <w:pPr>
        <w:pStyle w:val="Body"/>
        <w:bidi w:val="0"/>
      </w:pPr>
    </w:p>
    <w:p>
      <w:pPr>
        <w:pStyle w:val="Subtitle"/>
        <w:bidi w:val="0"/>
      </w:pPr>
      <w:r>
        <w:rPr>
          <w:rtl w:val="0"/>
        </w:rPr>
        <w:t>Introduction</w:t>
      </w:r>
    </w:p>
    <w:p>
      <w:pPr>
        <w:pStyle w:val="Body"/>
        <w:bidi w:val="0"/>
      </w:pPr>
      <w:r>
        <w:rPr>
          <w:rtl w:val="0"/>
        </w:rPr>
        <w:t xml:space="preserve">On this report I am writing about reflection on four topics studied on </w:t>
      </w:r>
      <w:r>
        <w:rPr>
          <w:rtl w:val="0"/>
        </w:rPr>
        <w:t>‘</w:t>
      </w:r>
      <w:r>
        <w:rPr>
          <w:rtl w:val="0"/>
        </w:rPr>
        <w:t>Academic and Employability Skills</w:t>
      </w:r>
      <w:r>
        <w:rPr>
          <w:rtl w:val="0"/>
        </w:rPr>
        <w:t xml:space="preserve">’ </w:t>
      </w:r>
      <w:r>
        <w:rPr>
          <w:rtl w:val="0"/>
        </w:rPr>
        <w:t xml:space="preserve">module. Firstly a review of the literature on the topics is carried out in order to have a better understanding on the subjects to reflect about them. Secondly I will reflect on my knowledge before the course started, what I learned during the classes, whether I understood the topics or I need to do more research and reflection, what I like and dislike about the topics and whether the topics were easy, difficult, inspiring, boring or useful and why. </w:t>
      </w:r>
    </w:p>
    <w:p>
      <w:pPr>
        <w:pStyle w:val="Body"/>
        <w:bidi w:val="0"/>
      </w:pPr>
      <w:r>
        <w:rPr>
          <w:rtl w:val="0"/>
        </w:rPr>
        <w:t xml:space="preserve">In this report I will use the </w:t>
      </w:r>
      <w:r>
        <w:rPr>
          <w:rtl w:val="0"/>
        </w:rPr>
        <w:t>‘</w:t>
      </w:r>
      <w:r>
        <w:rPr>
          <w:rtl w:val="0"/>
        </w:rPr>
        <w:t>Concrete experience and Reflective Observation</w:t>
      </w:r>
      <w:r>
        <w:rPr>
          <w:rtl w:val="0"/>
        </w:rPr>
        <w:t xml:space="preserve">’ </w:t>
      </w:r>
      <w:r>
        <w:rPr>
          <w:rtl w:val="0"/>
        </w:rPr>
        <w:t>form Kolb</w:t>
      </w:r>
      <w:r>
        <w:rPr>
          <w:rtl w:val="0"/>
        </w:rPr>
        <w:t>’</w:t>
      </w:r>
      <w:r>
        <w:rPr>
          <w:rtl w:val="0"/>
        </w:rPr>
        <w:t>s Theory. This method of reflection resonates more with my personality and thought process. I learn better by doing and through experience rather than by listening or just reading from someone else. I stop, look back and analyse what I did, what I saw, what I heard.</w:t>
      </w:r>
    </w:p>
    <w:p>
      <w:pPr>
        <w:pStyle w:val="Body"/>
        <w:jc w:val="center"/>
      </w:pPr>
      <w:r>
        <w:rPr>
          <w:rtl w:val="0"/>
          <w:lang w:val="en-US"/>
        </w:rPr>
        <w:t xml:space="preserve">   </w:t>
      </w:r>
    </w:p>
    <w:p>
      <w:pPr>
        <w:pStyle w:val="Body"/>
        <w:rPr>
          <w:sz w:val="30"/>
          <w:szCs w:val="30"/>
        </w:rPr>
      </w:pPr>
      <w:r>
        <w:rPr>
          <w:sz w:val="30"/>
          <w:szCs w:val="30"/>
          <w:rtl w:val="0"/>
          <w:lang w:val="es-ES_tradnl"/>
        </w:rPr>
        <w:t>Review of Literature</w:t>
      </w:r>
      <w:r>
        <w:rPr>
          <w:sz w:val="30"/>
          <w:szCs w:val="30"/>
          <w:rtl w:val="0"/>
          <w:lang w:val="en-US"/>
        </w:rPr>
        <w:t xml:space="preserve"> on Cover Letter writing.</w:t>
      </w:r>
    </w:p>
    <w:p>
      <w:pPr>
        <w:pStyle w:val="Body"/>
        <w:bidi w:val="0"/>
      </w:pPr>
      <w:r>
        <w:rPr>
          <w:rtl w:val="0"/>
          <w:lang w:val="es-ES_tradnl"/>
        </w:rPr>
        <w:t xml:space="preserve">According to the giant web </w:t>
      </w:r>
      <w:r>
        <w:rPr>
          <w:rtl w:val="0"/>
        </w:rPr>
        <w:t>‘</w:t>
      </w:r>
      <w:r>
        <w:rPr>
          <w:rStyle w:val="Hyperlink.0"/>
        </w:rPr>
        <w:fldChar w:fldCharType="begin" w:fldLock="0"/>
      </w:r>
      <w:r>
        <w:rPr>
          <w:rStyle w:val="Hyperlink.0"/>
        </w:rPr>
        <w:instrText xml:space="preserve"> HYPERLINK "http://reed.co.uk"</w:instrText>
      </w:r>
      <w:r>
        <w:rPr>
          <w:rStyle w:val="Hyperlink.0"/>
        </w:rPr>
        <w:fldChar w:fldCharType="separate" w:fldLock="0"/>
      </w:r>
      <w:r>
        <w:rPr>
          <w:rStyle w:val="Hyperlink.0"/>
          <w:rtl w:val="0"/>
        </w:rPr>
        <w:t>reed.co.uk</w:t>
      </w:r>
      <w:r>
        <w:rPr/>
        <w:fldChar w:fldCharType="end" w:fldLock="0"/>
      </w:r>
      <w:r>
        <w:rPr>
          <w:rtl w:val="0"/>
        </w:rPr>
        <w:t xml:space="preserve">' (Cheary, M 2018), a cover letter is the most underrated part of a job application. They claim that a good cover letter will set you apart from other applicants and will make you sell yourself better. </w:t>
      </w:r>
    </w:p>
    <w:p>
      <w:pPr>
        <w:pStyle w:val="Body"/>
        <w:bidi w:val="0"/>
      </w:pPr>
      <w:r>
        <w:rPr>
          <w:rtl w:val="0"/>
        </w:rPr>
        <w:t xml:space="preserve">What is a cover letter then? It is a document that applicants send attached to the CV so it is the first part of the application that recruiters will read. The cover letter is a description of why you are the right candidate for the role, what can you bring to the company to help the business move forward and prosper. </w:t>
      </w:r>
    </w:p>
    <w:p>
      <w:pPr>
        <w:pStyle w:val="Body"/>
        <w:bidi w:val="0"/>
      </w:pPr>
      <w:r>
        <w:rPr>
          <w:rtl w:val="0"/>
        </w:rPr>
        <w:t>Some of the experts in the literature (Kagan, J, 2020), advice to focus on important points such as:</w:t>
      </w:r>
    </w:p>
    <w:p>
      <w:pPr>
        <w:pStyle w:val="Body"/>
        <w:numPr>
          <w:ilvl w:val="0"/>
          <w:numId w:val="2"/>
        </w:numPr>
        <w:bidi w:val="0"/>
      </w:pPr>
      <w:r>
        <w:rPr>
          <w:rtl w:val="0"/>
        </w:rPr>
        <w:t xml:space="preserve">To personalise the letter for each role. Do not sound arrogant repeating </w:t>
      </w:r>
      <w:r>
        <w:rPr>
          <w:rtl w:val="0"/>
        </w:rPr>
        <w:t>‘</w:t>
      </w:r>
      <w:r>
        <w:rPr>
          <w:rtl w:val="0"/>
        </w:rPr>
        <w:t>I</w:t>
      </w:r>
      <w:r>
        <w:rPr>
          <w:rtl w:val="0"/>
        </w:rPr>
        <w:t>’</w:t>
      </w:r>
      <w:r>
        <w:rPr>
          <w:rtl w:val="0"/>
        </w:rPr>
        <w:t xml:space="preserve">, </w:t>
      </w:r>
      <w:r>
        <w:rPr>
          <w:rtl w:val="0"/>
        </w:rPr>
        <w:t>‘</w:t>
      </w:r>
      <w:r>
        <w:rPr>
          <w:rtl w:val="0"/>
        </w:rPr>
        <w:t>me</w:t>
      </w:r>
      <w:r>
        <w:rPr>
          <w:rtl w:val="0"/>
        </w:rPr>
        <w:t xml:space="preserve">’ </w:t>
      </w:r>
      <w:r>
        <w:rPr>
          <w:rtl w:val="0"/>
        </w:rPr>
        <w:t xml:space="preserve">or </w:t>
      </w:r>
      <w:r>
        <w:rPr>
          <w:rtl w:val="0"/>
        </w:rPr>
        <w:t>‘</w:t>
      </w:r>
      <w:r>
        <w:rPr>
          <w:rtl w:val="0"/>
        </w:rPr>
        <w:t>my</w:t>
      </w:r>
      <w:r>
        <w:rPr>
          <w:rtl w:val="0"/>
        </w:rPr>
        <w:t>’</w:t>
      </w:r>
      <w:r>
        <w:rPr>
          <w:rtl w:val="0"/>
        </w:rPr>
        <w:t>. Find another way of describing your accomplishments, you will need to back up your statements with facts and figures.</w:t>
      </w:r>
    </w:p>
    <w:p>
      <w:pPr>
        <w:pStyle w:val="Body"/>
        <w:numPr>
          <w:ilvl w:val="0"/>
          <w:numId w:val="2"/>
        </w:numPr>
        <w:bidi w:val="0"/>
      </w:pPr>
      <w:r>
        <w:rPr>
          <w:rtl w:val="0"/>
        </w:rPr>
        <w:t>Include contact information.</w:t>
      </w:r>
    </w:p>
    <w:p>
      <w:pPr>
        <w:pStyle w:val="Body"/>
        <w:numPr>
          <w:ilvl w:val="0"/>
          <w:numId w:val="2"/>
        </w:numPr>
        <w:bidi w:val="0"/>
      </w:pPr>
      <w:r>
        <w:rPr>
          <w:rtl w:val="0"/>
        </w:rPr>
        <w:t>Be clear and straight to the point for the specific role. Do not use complicated language. Make you letter of one page maximum.</w:t>
      </w:r>
    </w:p>
    <w:p>
      <w:pPr>
        <w:pStyle w:val="Body"/>
        <w:numPr>
          <w:ilvl w:val="0"/>
          <w:numId w:val="2"/>
        </w:numPr>
        <w:bidi w:val="0"/>
      </w:pPr>
      <w:r>
        <w:rPr>
          <w:rtl w:val="0"/>
        </w:rPr>
        <w:t>Do not repeat what is in your CV.</w:t>
      </w:r>
    </w:p>
    <w:p>
      <w:pPr>
        <w:pStyle w:val="Body"/>
        <w:numPr>
          <w:ilvl w:val="0"/>
          <w:numId w:val="2"/>
        </w:numPr>
        <w:bidi w:val="0"/>
      </w:pPr>
      <w:r>
        <w:rPr>
          <w:rtl w:val="0"/>
        </w:rPr>
        <w:t>Review the letter a few times before sending it to make sure there are no grammatical mistakes and you have included and written the names of the hiring Manager and company correctly.</w:t>
      </w:r>
    </w:p>
    <w:p>
      <w:pPr>
        <w:pStyle w:val="Body"/>
        <w:numPr>
          <w:ilvl w:val="0"/>
          <w:numId w:val="2"/>
        </w:numPr>
        <w:bidi w:val="0"/>
      </w:pPr>
      <w:r>
        <w:rPr>
          <w:rtl w:val="0"/>
        </w:rPr>
        <w:t>Closing statement. Thank the recruiter for taking the time to read your letter and CV.</w:t>
      </w:r>
    </w:p>
    <w:p>
      <w:pPr>
        <w:pStyle w:val="Body 2"/>
        <w:rPr>
          <w:sz w:val="30"/>
          <w:szCs w:val="30"/>
        </w:rPr>
      </w:pPr>
    </w:p>
    <w:p>
      <w:pPr>
        <w:pStyle w:val="Body 2"/>
        <w:rPr>
          <w:sz w:val="30"/>
          <w:szCs w:val="30"/>
        </w:rPr>
      </w:pPr>
      <w:r>
        <w:rPr>
          <w:sz w:val="30"/>
          <w:szCs w:val="30"/>
          <w:rtl w:val="0"/>
          <w:lang w:val="en-US"/>
        </w:rPr>
        <w:t>Reflecting on cover letter writing</w:t>
      </w:r>
    </w:p>
    <w:p>
      <w:pPr>
        <w:pStyle w:val="Body"/>
        <w:bidi w:val="0"/>
      </w:pPr>
      <w:r>
        <w:rPr>
          <w:rtl w:val="0"/>
        </w:rPr>
        <w:t xml:space="preserve">Wit regards to the published literature about being brief and concise and keeping the cover letter short between half a page A4 to a maximum of one page, my observation is that it seems unrealistic and a bit difficult to stick to this guidelines when also the experts tell you all the key points that we should include in the cover letter (read paragraph above with a minimum of six points). </w:t>
      </w:r>
    </w:p>
    <w:p>
      <w:pPr>
        <w:pStyle w:val="Body"/>
        <w:numPr>
          <w:ilvl w:val="0"/>
          <w:numId w:val="2"/>
        </w:numPr>
        <w:bidi w:val="0"/>
      </w:pPr>
      <w:r>
        <w:rPr>
          <w:rtl w:val="0"/>
        </w:rPr>
        <w:t>What did I know before I started this course?</w:t>
      </w:r>
    </w:p>
    <w:p>
      <w:pPr>
        <w:pStyle w:val="Body"/>
        <w:bidi w:val="0"/>
      </w:pPr>
      <w:r>
        <w:rPr>
          <w:rtl w:val="0"/>
        </w:rPr>
        <w:t xml:space="preserve">I had a general idea about Cover Letter writing but I never paid much attention to it since I always managed to get a job without it. </w:t>
      </w:r>
    </w:p>
    <w:p>
      <w:pPr>
        <w:pStyle w:val="Body"/>
        <w:numPr>
          <w:ilvl w:val="0"/>
          <w:numId w:val="2"/>
        </w:numPr>
        <w:bidi w:val="0"/>
      </w:pPr>
      <w:r>
        <w:rPr>
          <w:rtl w:val="0"/>
        </w:rPr>
        <w:t>What have I learned in class?</w:t>
      </w:r>
    </w:p>
    <w:p>
      <w:pPr>
        <w:pStyle w:val="Body"/>
        <w:bidi w:val="0"/>
      </w:pPr>
      <w:r>
        <w:rPr>
          <w:rtl w:val="0"/>
        </w:rPr>
        <w:t>Recruiters seem to really look into a good Cover Letter or at least that is what the literature says about it. In class exercises made me realise of the importance of learning about the topic for future job applications.</w:t>
      </w:r>
    </w:p>
    <w:p>
      <w:pPr>
        <w:pStyle w:val="Body"/>
        <w:numPr>
          <w:ilvl w:val="0"/>
          <w:numId w:val="2"/>
        </w:numPr>
        <w:bidi w:val="0"/>
      </w:pPr>
      <w:r>
        <w:rPr>
          <w:rtl w:val="0"/>
        </w:rPr>
        <w:t xml:space="preserve">Do I understand the topic? </w:t>
      </w:r>
    </w:p>
    <w:p>
      <w:pPr>
        <w:pStyle w:val="Body"/>
        <w:bidi w:val="0"/>
      </w:pPr>
      <w:r>
        <w:rPr>
          <w:rtl w:val="0"/>
        </w:rPr>
        <w:t>Yes. Know I have a much better understanding of how to write a Cover Letter and what recruiters are looking for.</w:t>
      </w:r>
    </w:p>
    <w:p>
      <w:pPr>
        <w:pStyle w:val="Body"/>
        <w:numPr>
          <w:ilvl w:val="0"/>
          <w:numId w:val="2"/>
        </w:numPr>
        <w:bidi w:val="0"/>
      </w:pPr>
      <w:r>
        <w:rPr>
          <w:rtl w:val="0"/>
        </w:rPr>
        <w:t>What do I like and dislike?</w:t>
      </w:r>
    </w:p>
    <w:p>
      <w:pPr>
        <w:pStyle w:val="Body"/>
        <w:bidi w:val="0"/>
      </w:pPr>
      <w:r>
        <w:rPr>
          <w:rtl w:val="0"/>
        </w:rPr>
        <w:t xml:space="preserve">I like the fact that this course provided me with the knowledge to be more competitive when applying for a job and be able to sell myself a lot better to the employers. </w:t>
      </w:r>
    </w:p>
    <w:p>
      <w:pPr>
        <w:pStyle w:val="Body"/>
        <w:bidi w:val="0"/>
      </w:pPr>
      <w:r>
        <w:rPr>
          <w:rtl w:val="0"/>
        </w:rPr>
        <w:t xml:space="preserve">I do not like the fact that some dishonest and not competent individuals with this knowledge will create a false profile of themselves and will gain access to better positions within organisations.  </w:t>
      </w:r>
    </w:p>
    <w:p>
      <w:pPr>
        <w:pStyle w:val="Body"/>
        <w:bidi w:val="0"/>
      </w:pPr>
    </w:p>
    <w:p>
      <w:pPr>
        <w:pStyle w:val="Body"/>
        <w:rPr>
          <w:sz w:val="30"/>
          <w:szCs w:val="30"/>
        </w:rPr>
      </w:pPr>
      <w:r>
        <w:rPr>
          <w:sz w:val="30"/>
          <w:szCs w:val="30"/>
          <w:rtl w:val="0"/>
          <w:lang w:val="es-ES_tradnl"/>
        </w:rPr>
        <w:t>Review of Literature</w:t>
      </w:r>
      <w:r>
        <w:rPr>
          <w:sz w:val="30"/>
          <w:szCs w:val="30"/>
          <w:rtl w:val="0"/>
          <w:lang w:val="en-US"/>
        </w:rPr>
        <w:t xml:space="preserve"> on CV writing.</w:t>
      </w:r>
    </w:p>
    <w:p>
      <w:pPr>
        <w:pStyle w:val="Body"/>
        <w:bidi w:val="0"/>
      </w:pPr>
      <w:r>
        <w:rPr>
          <w:rtl w:val="0"/>
        </w:rPr>
        <w:t xml:space="preserve">What is a CV also known as Curriculum Vitae, or </w:t>
      </w:r>
      <w:r>
        <w:rPr>
          <w:rtl w:val="0"/>
          <w:lang w:val="es-ES_tradnl"/>
        </w:rPr>
        <w:t>r</w:t>
      </w:r>
      <w:r>
        <w:rPr>
          <w:rtl w:val="0"/>
          <w:lang w:val="es-ES_tradnl"/>
        </w:rPr>
        <w:t>é</w:t>
      </w:r>
      <w:r>
        <w:rPr>
          <w:rtl w:val="0"/>
          <w:lang w:val="es-ES_tradnl"/>
        </w:rPr>
        <w:t>sum</w:t>
      </w:r>
      <w:r>
        <w:rPr>
          <w:rtl w:val="0"/>
          <w:lang w:val="es-ES_tradnl"/>
        </w:rPr>
        <w:t>é</w:t>
      </w:r>
      <w:r>
        <w:rPr>
          <w:rtl w:val="0"/>
        </w:rPr>
        <w:t>?</w:t>
      </w:r>
    </w:p>
    <w:p>
      <w:pPr>
        <w:pStyle w:val="Body"/>
        <w:bidi w:val="0"/>
      </w:pPr>
      <w:r>
        <w:rPr>
          <w:rtl w:val="0"/>
        </w:rPr>
        <w:t xml:space="preserve">According to expert recruiter at </w:t>
      </w:r>
      <w:r>
        <w:rPr>
          <w:rStyle w:val="Hyperlink.0"/>
        </w:rPr>
        <w:fldChar w:fldCharType="begin" w:fldLock="0"/>
      </w:r>
      <w:r>
        <w:rPr>
          <w:rStyle w:val="Hyperlink.0"/>
        </w:rPr>
        <w:instrText xml:space="preserve"> HYPERLINK "http://reed.co.uk"</w:instrText>
      </w:r>
      <w:r>
        <w:rPr>
          <w:rStyle w:val="Hyperlink.0"/>
        </w:rPr>
        <w:fldChar w:fldCharType="separate" w:fldLock="0"/>
      </w:r>
      <w:r>
        <w:rPr>
          <w:rStyle w:val="Hyperlink.0"/>
          <w:rtl w:val="0"/>
        </w:rPr>
        <w:t>reed.co.uk</w:t>
      </w:r>
      <w:r>
        <w:rPr/>
        <w:fldChar w:fldCharType="end" w:fldLock="0"/>
      </w:r>
      <w:r>
        <w:rPr>
          <w:rtl w:val="0"/>
        </w:rPr>
        <w:t xml:space="preserve">, Rolfe, A (2020), it is an essential part of any job search. It is where you describe your skills, job experience, academic and professional qualifications. </w:t>
      </w:r>
    </w:p>
    <w:p>
      <w:pPr>
        <w:pStyle w:val="Body"/>
        <w:bidi w:val="0"/>
      </w:pPr>
      <w:r>
        <w:rPr>
          <w:rtl w:val="0"/>
        </w:rPr>
        <w:t>It is the document (along with a Cover Letter), that job seekers will send to recruiters when applying for a job.</w:t>
      </w:r>
    </w:p>
    <w:p>
      <w:pPr>
        <w:pStyle w:val="Body"/>
        <w:bidi w:val="0"/>
      </w:pPr>
      <w:r>
        <w:rPr>
          <w:rtl w:val="0"/>
        </w:rPr>
        <w:t>A well written CV will make you stand out from the crowd and possibly get you an interview.</w:t>
      </w:r>
    </w:p>
    <w:p>
      <w:pPr>
        <w:pStyle w:val="Body"/>
        <w:bidi w:val="0"/>
      </w:pPr>
      <w:r>
        <w:rPr>
          <w:rtl w:val="0"/>
        </w:rPr>
        <w:t>Recruiters consider important things such as; format, logic, being brief and grammar very important among others.</w:t>
      </w:r>
    </w:p>
    <w:p>
      <w:pPr>
        <w:pStyle w:val="Body"/>
        <w:bidi w:val="0"/>
      </w:pPr>
      <w:r>
        <w:rPr>
          <w:rtl w:val="0"/>
        </w:rPr>
        <w:t xml:space="preserve">It is also advice on keeping the CV to a maximum of two to three pages and only include wha is relevant for the position that you are applying for. Candidates can always elaborate a bit more in the Cover Letter. They agree that we should retouch and tweaking the CV depending on the position we are applying for. </w:t>
      </w:r>
    </w:p>
    <w:p>
      <w:pPr>
        <w:pStyle w:val="Body"/>
        <w:bidi w:val="0"/>
      </w:pPr>
      <w:r>
        <w:rPr>
          <w:rtl w:val="0"/>
        </w:rPr>
        <w:t xml:space="preserve">Recruiters now use automated software that look for specific keywords relevant to the skills they look for. They advice to read the job description to include some of those words in the CV. </w:t>
      </w:r>
    </w:p>
    <w:p>
      <w:pPr>
        <w:pStyle w:val="Body"/>
        <w:bidi w:val="0"/>
      </w:pPr>
      <w:r>
        <w:rPr>
          <w:rtl w:val="0"/>
        </w:rPr>
        <w:t>The main key points to consider when writing a CV are:</w:t>
      </w:r>
    </w:p>
    <w:p>
      <w:pPr>
        <w:pStyle w:val="Body"/>
        <w:numPr>
          <w:ilvl w:val="0"/>
          <w:numId w:val="3"/>
        </w:numPr>
        <w:bidi w:val="0"/>
      </w:pPr>
      <w:r>
        <w:rPr>
          <w:rtl w:val="0"/>
        </w:rPr>
        <w:t>Be legible and easy to follow</w:t>
      </w:r>
      <w:r>
        <w:rPr>
          <w:rtl w:val="0"/>
        </w:rPr>
        <w:t>.</w:t>
      </w:r>
    </w:p>
    <w:p>
      <w:pPr>
        <w:pStyle w:val="Body"/>
        <w:numPr>
          <w:ilvl w:val="0"/>
          <w:numId w:val="3"/>
        </w:numPr>
        <w:bidi w:val="0"/>
      </w:pPr>
      <w:r>
        <w:rPr>
          <w:rtl w:val="0"/>
        </w:rPr>
        <w:t>Be organised in reverse chronological order</w:t>
      </w:r>
      <w:r>
        <w:rPr>
          <w:rtl w:val="0"/>
        </w:rPr>
        <w:t>.</w:t>
      </w:r>
    </w:p>
    <w:p>
      <w:pPr>
        <w:pStyle w:val="Body"/>
        <w:numPr>
          <w:ilvl w:val="0"/>
          <w:numId w:val="3"/>
        </w:numPr>
        <w:bidi w:val="0"/>
      </w:pPr>
      <w:r>
        <w:rPr>
          <w:rtl w:val="0"/>
        </w:rPr>
        <w:t>Present headings so that they are clearly visible</w:t>
      </w:r>
    </w:p>
    <w:p>
      <w:pPr>
        <w:pStyle w:val="Body"/>
        <w:numPr>
          <w:ilvl w:val="0"/>
          <w:numId w:val="3"/>
        </w:numPr>
        <w:bidi w:val="0"/>
      </w:pPr>
      <w:r>
        <w:rPr>
          <w:rtl w:val="0"/>
        </w:rPr>
        <w:t>Use bullet points to allow employers to quickly get to the part they</w:t>
      </w:r>
      <w:r>
        <w:rPr>
          <w:rtl w:val="1"/>
        </w:rPr>
        <w:t>’</w:t>
      </w:r>
      <w:r>
        <w:rPr>
          <w:rtl w:val="0"/>
        </w:rPr>
        <w:t>re interested in</w:t>
      </w:r>
      <w:r>
        <w:rPr>
          <w:rtl w:val="0"/>
        </w:rPr>
        <w:t>.</w:t>
      </w:r>
    </w:p>
    <w:p>
      <w:pPr>
        <w:pStyle w:val="Body"/>
        <w:numPr>
          <w:ilvl w:val="0"/>
          <w:numId w:val="3"/>
        </w:numPr>
        <w:bidi w:val="0"/>
      </w:pPr>
      <w:r>
        <w:rPr>
          <w:rtl w:val="0"/>
        </w:rPr>
        <w:t>Emphasise the skills which are most relevant to the role</w:t>
      </w:r>
      <w:r>
        <w:rPr>
          <w:rtl w:val="0"/>
        </w:rPr>
        <w:t>.</w:t>
      </w:r>
    </w:p>
    <w:p>
      <w:pPr>
        <w:pStyle w:val="Body"/>
        <w:numPr>
          <w:ilvl w:val="0"/>
          <w:numId w:val="3"/>
        </w:numPr>
        <w:bidi w:val="0"/>
      </w:pPr>
      <w:r>
        <w:rPr>
          <w:rtl w:val="0"/>
        </w:rPr>
        <w:t>Not include any general, superfluous information</w:t>
      </w:r>
      <w:r>
        <w:rPr>
          <w:rtl w:val="0"/>
        </w:rPr>
        <w:t>.</w:t>
      </w:r>
      <w:r>
        <w:rPr>
          <w:rtl w:val="0"/>
        </w:rPr>
        <w:t> </w:t>
      </w:r>
    </w:p>
    <w:p>
      <w:pPr>
        <w:pStyle w:val="Body"/>
        <w:numPr>
          <w:ilvl w:val="0"/>
          <w:numId w:val="3"/>
        </w:numPr>
        <w:bidi w:val="0"/>
      </w:pPr>
      <w:r>
        <w:rPr>
          <w:rtl w:val="0"/>
        </w:rPr>
        <w:t>Engage the person reading it and convince them that you</w:t>
      </w:r>
      <w:r>
        <w:rPr>
          <w:rtl w:val="1"/>
        </w:rPr>
        <w:t>’</w:t>
      </w:r>
      <w:r>
        <w:rPr>
          <w:rtl w:val="0"/>
        </w:rPr>
        <w:t>re the right candidate</w:t>
      </w:r>
      <w:r>
        <w:rPr>
          <w:rtl w:val="0"/>
        </w:rPr>
        <w:t>.</w:t>
      </w:r>
    </w:p>
    <w:p>
      <w:pPr>
        <w:pStyle w:val="Body 2"/>
        <w:rPr>
          <w:sz w:val="30"/>
          <w:szCs w:val="30"/>
        </w:rPr>
      </w:pPr>
    </w:p>
    <w:p>
      <w:pPr>
        <w:pStyle w:val="Body 2"/>
        <w:rPr>
          <w:sz w:val="30"/>
          <w:szCs w:val="30"/>
        </w:rPr>
      </w:pPr>
      <w:r>
        <w:rPr>
          <w:sz w:val="30"/>
          <w:szCs w:val="30"/>
          <w:rtl w:val="0"/>
          <w:lang w:val="en-US"/>
        </w:rPr>
        <w:t>Reflecting on CV writing</w:t>
      </w:r>
    </w:p>
    <w:p>
      <w:pPr>
        <w:pStyle w:val="Body"/>
        <w:bidi w:val="0"/>
      </w:pPr>
      <w:r>
        <w:rPr>
          <w:rtl w:val="0"/>
        </w:rPr>
        <w:t xml:space="preserve">Having read articles form different experts and recruiters about CV writing I think that the CV is much more important than the Cover Letter. Although one can lie or retouch it at some extent, in general terms it is more realistic than the Cove Letter. </w:t>
      </w:r>
    </w:p>
    <w:p>
      <w:pPr>
        <w:pStyle w:val="Body"/>
        <w:numPr>
          <w:ilvl w:val="0"/>
          <w:numId w:val="2"/>
        </w:numPr>
        <w:bidi w:val="0"/>
      </w:pPr>
      <w:r>
        <w:rPr>
          <w:rtl w:val="0"/>
        </w:rPr>
        <w:t>What did I know before I started this course?</w:t>
      </w:r>
    </w:p>
    <w:p>
      <w:pPr>
        <w:pStyle w:val="Body"/>
        <w:bidi w:val="0"/>
      </w:pPr>
      <w:r>
        <w:rPr>
          <w:rtl w:val="0"/>
        </w:rPr>
        <w:t>I always thought that the CV is the most important tool to find a job and I always used it to find work in the past.</w:t>
      </w:r>
    </w:p>
    <w:p>
      <w:pPr>
        <w:pStyle w:val="Body"/>
        <w:numPr>
          <w:ilvl w:val="0"/>
          <w:numId w:val="2"/>
        </w:numPr>
        <w:bidi w:val="0"/>
      </w:pPr>
      <w:r>
        <w:rPr>
          <w:rtl w:val="0"/>
        </w:rPr>
        <w:t>What have I learned in class?</w:t>
      </w:r>
    </w:p>
    <w:p>
      <w:pPr>
        <w:pStyle w:val="Body"/>
        <w:bidi w:val="0"/>
      </w:pPr>
      <w:r>
        <w:rPr>
          <w:rtl w:val="0"/>
        </w:rPr>
        <w:t>I learned more about the design, format, language, vocabulary and structure of a good CV.</w:t>
      </w:r>
    </w:p>
    <w:p>
      <w:pPr>
        <w:pStyle w:val="Body"/>
        <w:numPr>
          <w:ilvl w:val="0"/>
          <w:numId w:val="2"/>
        </w:numPr>
        <w:bidi w:val="0"/>
      </w:pPr>
      <w:r>
        <w:rPr>
          <w:rtl w:val="0"/>
        </w:rPr>
        <w:t xml:space="preserve">Do I understand the topic? </w:t>
      </w:r>
    </w:p>
    <w:p>
      <w:pPr>
        <w:pStyle w:val="Body"/>
        <w:bidi w:val="0"/>
      </w:pPr>
      <w:r>
        <w:rPr>
          <w:rtl w:val="0"/>
        </w:rPr>
        <w:t>Yes. Know I have a much better understanding of how to write a CV.</w:t>
      </w:r>
    </w:p>
    <w:p>
      <w:pPr>
        <w:pStyle w:val="Body"/>
        <w:numPr>
          <w:ilvl w:val="0"/>
          <w:numId w:val="2"/>
        </w:numPr>
        <w:bidi w:val="0"/>
      </w:pPr>
      <w:r>
        <w:rPr>
          <w:rtl w:val="0"/>
        </w:rPr>
        <w:t>What do I like and dislike?</w:t>
      </w:r>
    </w:p>
    <w:p>
      <w:pPr>
        <w:pStyle w:val="Body"/>
        <w:bidi w:val="0"/>
      </w:pPr>
      <w:r>
        <w:rPr>
          <w:rtl w:val="0"/>
        </w:rPr>
        <w:t xml:space="preserve">I like the fact that this course provided me with the knowledge to be more competitive when applying for a job and be able to sell myself a lot better to the employers. </w:t>
      </w:r>
    </w:p>
    <w:p>
      <w:pPr>
        <w:pStyle w:val="Body"/>
        <w:bidi w:val="0"/>
      </w:pPr>
      <w:r>
        <w:rPr>
          <w:rtl w:val="0"/>
        </w:rPr>
        <w:t>I like everything about CV writing since I think is a more valuable tool than the Cover Letter.</w:t>
      </w:r>
    </w:p>
    <w:p>
      <w:pPr>
        <w:pStyle w:val="Body"/>
        <w:rPr>
          <w:sz w:val="30"/>
          <w:szCs w:val="30"/>
        </w:rPr>
      </w:pPr>
    </w:p>
    <w:p>
      <w:pPr>
        <w:pStyle w:val="Body"/>
        <w:rPr>
          <w:sz w:val="30"/>
          <w:szCs w:val="30"/>
        </w:rPr>
      </w:pPr>
      <w:r>
        <w:rPr>
          <w:sz w:val="30"/>
          <w:szCs w:val="30"/>
          <w:rtl w:val="0"/>
          <w:lang w:val="es-ES_tradnl"/>
        </w:rPr>
        <w:t>Review of Literature</w:t>
      </w:r>
      <w:r>
        <w:rPr>
          <w:sz w:val="30"/>
          <w:szCs w:val="30"/>
          <w:rtl w:val="0"/>
          <w:lang w:val="en-US"/>
        </w:rPr>
        <w:t xml:space="preserve"> on Reflection.</w:t>
      </w:r>
    </w:p>
    <w:p>
      <w:pPr>
        <w:pStyle w:val="Body"/>
        <w:bidi w:val="0"/>
      </w:pPr>
      <w:r>
        <w:rPr>
          <w:rtl w:val="0"/>
        </w:rPr>
        <w:t>What is reflecting? Some experts in the literature (</w:t>
      </w:r>
      <w:r>
        <w:rPr>
          <w:rStyle w:val="Hyperlink.0"/>
        </w:rPr>
        <w:fldChar w:fldCharType="begin" w:fldLock="0"/>
      </w:r>
      <w:r>
        <w:rPr>
          <w:rStyle w:val="Hyperlink.0"/>
        </w:rPr>
        <w:instrText xml:space="preserve"> HYPERLINK "http://skillsyouneed.com"</w:instrText>
      </w:r>
      <w:r>
        <w:rPr>
          <w:rStyle w:val="Hyperlink.0"/>
        </w:rPr>
        <w:fldChar w:fldCharType="separate" w:fldLock="0"/>
      </w:r>
      <w:r>
        <w:rPr>
          <w:rStyle w:val="Hyperlink.0"/>
          <w:rtl w:val="0"/>
        </w:rPr>
        <w:t>skillsyouneed.com</w:t>
      </w:r>
      <w:r>
        <w:rPr/>
        <w:fldChar w:fldCharType="end" w:fldLock="0"/>
      </w:r>
      <w:r>
        <w:rPr>
          <w:rtl w:val="0"/>
        </w:rPr>
        <w:t>),  describe reflecting as not only understanding what has been said but also feelings and emotions.</w:t>
      </w:r>
    </w:p>
    <w:p>
      <w:pPr>
        <w:pStyle w:val="Body"/>
        <w:bidi w:val="0"/>
      </w:pPr>
      <w:r>
        <w:rPr>
          <w:rtl w:val="0"/>
        </w:rPr>
        <w:t xml:space="preserve">The definitions in the dictionary are multiple using different expressions but basically what means is </w:t>
      </w:r>
      <w:r>
        <w:rPr>
          <w:rtl w:val="0"/>
        </w:rPr>
        <w:t>‘</w:t>
      </w:r>
      <w:r>
        <w:rPr>
          <w:rtl w:val="0"/>
        </w:rPr>
        <w:t>to give back</w:t>
      </w:r>
      <w:r>
        <w:rPr>
          <w:rtl w:val="0"/>
        </w:rPr>
        <w:t xml:space="preserve">’ </w:t>
      </w:r>
      <w:r>
        <w:rPr>
          <w:rtl w:val="0"/>
        </w:rPr>
        <w:t>(</w:t>
      </w:r>
      <w:r>
        <w:rPr>
          <w:rStyle w:val="Hyperlink.0"/>
        </w:rPr>
        <w:fldChar w:fldCharType="begin" w:fldLock="0"/>
      </w:r>
      <w:r>
        <w:rPr>
          <w:rStyle w:val="Hyperlink.0"/>
        </w:rPr>
        <w:instrText xml:space="preserve"> HYPERLINK "http://thefreedictionary.com"</w:instrText>
      </w:r>
      <w:r>
        <w:rPr>
          <w:rStyle w:val="Hyperlink.0"/>
        </w:rPr>
        <w:fldChar w:fldCharType="separate" w:fldLock="0"/>
      </w:r>
      <w:r>
        <w:rPr>
          <w:rStyle w:val="Hyperlink.0"/>
          <w:rtl w:val="0"/>
        </w:rPr>
        <w:t>thefreedictionary.com</w:t>
      </w:r>
      <w:r>
        <w:rPr/>
        <w:fldChar w:fldCharType="end" w:fldLock="0"/>
      </w:r>
      <w:r>
        <w:rPr>
          <w:rtl w:val="0"/>
        </w:rPr>
        <w:t xml:space="preserve">). </w:t>
      </w:r>
    </w:p>
    <w:p>
      <w:pPr>
        <w:pStyle w:val="Body"/>
        <w:bidi w:val="0"/>
      </w:pPr>
      <w:r>
        <w:rPr>
          <w:rtl w:val="0"/>
        </w:rPr>
        <w:t>The two main techniques on reflecting about what the speaker is saying or what we are reading are:</w:t>
      </w:r>
    </w:p>
    <w:p>
      <w:pPr>
        <w:pStyle w:val="Body"/>
        <w:numPr>
          <w:ilvl w:val="0"/>
          <w:numId w:val="4"/>
        </w:numPr>
        <w:bidi w:val="0"/>
      </w:pPr>
      <w:r>
        <w:rPr>
          <w:rtl w:val="0"/>
        </w:rPr>
        <w:t>Mirroring.</w:t>
      </w:r>
    </w:p>
    <w:p>
      <w:pPr>
        <w:pStyle w:val="Body"/>
        <w:bidi w:val="0"/>
      </w:pPr>
      <w:r>
        <w:rPr>
          <w:rtl w:val="0"/>
        </w:rPr>
        <w:t>Mirroring involves repeating almost exactly what the speaker says.</w:t>
      </w:r>
      <w:r>
        <w:rPr>
          <w:rtl w:val="0"/>
        </w:rPr>
        <w:t> </w:t>
      </w:r>
      <w:r>
        <w:rPr>
          <w:rtl w:val="0"/>
        </w:rPr>
        <w:t>Although attention must be paid to not to repeat too much what the speaker said or it will be too obvious and can be offensive.</w:t>
      </w:r>
    </w:p>
    <w:p>
      <w:pPr>
        <w:pStyle w:val="Body"/>
        <w:numPr>
          <w:ilvl w:val="0"/>
          <w:numId w:val="4"/>
        </w:numPr>
        <w:bidi w:val="0"/>
      </w:pPr>
      <w:r>
        <w:rPr>
          <w:rtl w:val="0"/>
        </w:rPr>
        <w:t>Paraphrasing.</w:t>
      </w:r>
    </w:p>
    <w:p>
      <w:pPr>
        <w:pStyle w:val="Body"/>
        <w:bidi w:val="0"/>
      </w:pPr>
      <w:r>
        <w:rPr>
          <w:rtl w:val="0"/>
        </w:rPr>
        <w:t>Paraphrasing is to make a brief summary of what the speaker just said or what we just read using different words.</w:t>
      </w:r>
    </w:p>
    <w:p>
      <w:pPr>
        <w:pStyle w:val="Body"/>
        <w:bidi w:val="0"/>
      </w:pPr>
      <w:r>
        <w:rPr>
          <w:rtl w:val="0"/>
        </w:rPr>
        <w:t>When it comes to reflecting at work a more complex technique is to be used.</w:t>
      </w:r>
    </w:p>
    <w:p>
      <w:pPr>
        <w:pStyle w:val="Body"/>
        <w:numPr>
          <w:ilvl w:val="0"/>
          <w:numId w:val="4"/>
        </w:numPr>
        <w:bidi w:val="0"/>
      </w:pPr>
      <w:r>
        <w:rPr>
          <w:rtl w:val="0"/>
        </w:rPr>
        <w:t>Reflecting on your work.</w:t>
      </w:r>
    </w:p>
    <w:p>
      <w:pPr>
        <w:pStyle w:val="Body"/>
        <w:bidi w:val="0"/>
      </w:pPr>
      <w:r>
        <w:rPr>
          <w:rtl w:val="0"/>
        </w:rPr>
        <w:t xml:space="preserve">Thinking about what we have done and learnt at work at the end of the day is the most effective way of reflecting on your work.  </w:t>
      </w:r>
    </w:p>
    <w:p>
      <w:pPr>
        <w:pStyle w:val="Body"/>
        <w:bidi w:val="0"/>
      </w:pPr>
      <w:r>
        <w:rPr>
          <w:rtl w:val="0"/>
        </w:rPr>
        <w:t>‘</w:t>
      </w:r>
      <w:r>
        <w:rPr>
          <w:rtl w:val="0"/>
        </w:rPr>
        <w:t>Reflecting after work experience each day will ensure that key details and learning points from it are not forgotten</w:t>
      </w:r>
      <w:r>
        <w:rPr>
          <w:rtl w:val="0"/>
        </w:rPr>
        <w:t xml:space="preserve">’ </w:t>
      </w:r>
      <w:r>
        <w:rPr>
          <w:rtl w:val="0"/>
        </w:rPr>
        <w:t xml:space="preserve">(Elsworth, C, 2020). This will involve not only what we have done but also what we said, what we hear, see and our feelings and emotions. </w:t>
      </w:r>
    </w:p>
    <w:p>
      <w:pPr>
        <w:pStyle w:val="Body 2"/>
        <w:bidi w:val="0"/>
      </w:pPr>
    </w:p>
    <w:p>
      <w:pPr>
        <w:pStyle w:val="Body 2"/>
        <w:bidi w:val="0"/>
      </w:pPr>
      <w:r>
        <w:rPr>
          <w:rFonts w:cs="Arial Unicode MS" w:eastAsia="Arial Unicode MS"/>
          <w:sz w:val="30"/>
          <w:szCs w:val="30"/>
          <w:rtl w:val="0"/>
          <w:lang w:val="en-US"/>
        </w:rPr>
        <w:t>Reflecting</w:t>
      </w:r>
      <w:r>
        <w:rPr>
          <w:rFonts w:cs="Arial Unicode MS" w:eastAsia="Arial Unicode MS"/>
          <w:rtl w:val="0"/>
          <w:lang w:val="en-US"/>
        </w:rPr>
        <w:t xml:space="preserve"> </w:t>
      </w:r>
    </w:p>
    <w:p>
      <w:pPr>
        <w:pStyle w:val="Body"/>
        <w:bidi w:val="0"/>
      </w:pPr>
      <w:r>
        <w:rPr>
          <w:rtl w:val="0"/>
        </w:rPr>
        <w:t>The techniques on reflection that I have seen in the literature are effective tools to use and make them a habit so that we make sure that we are paying attention and understanding to what we hear, what we are reading or doing at work. I think that a good technique would be at the end of the day seat down in the quiet and think:</w:t>
      </w:r>
    </w:p>
    <w:p>
      <w:pPr>
        <w:pStyle w:val="Body"/>
        <w:numPr>
          <w:ilvl w:val="0"/>
          <w:numId w:val="2"/>
        </w:numPr>
        <w:bidi w:val="0"/>
      </w:pPr>
      <w:r>
        <w:rPr>
          <w:rtl w:val="0"/>
        </w:rPr>
        <w:t>Did I do a good job today?</w:t>
      </w:r>
    </w:p>
    <w:p>
      <w:pPr>
        <w:pStyle w:val="Body"/>
        <w:numPr>
          <w:ilvl w:val="0"/>
          <w:numId w:val="2"/>
        </w:numPr>
        <w:bidi w:val="0"/>
      </w:pPr>
      <w:r>
        <w:rPr>
          <w:rtl w:val="0"/>
        </w:rPr>
        <w:t>What did I do wrong?</w:t>
      </w:r>
    </w:p>
    <w:p>
      <w:pPr>
        <w:pStyle w:val="Body"/>
        <w:numPr>
          <w:ilvl w:val="0"/>
          <w:numId w:val="2"/>
        </w:numPr>
        <w:bidi w:val="0"/>
      </w:pPr>
      <w:r>
        <w:rPr>
          <w:rtl w:val="0"/>
        </w:rPr>
        <w:t>How can I improve or correct my mistakes?</w:t>
      </w:r>
    </w:p>
    <w:p>
      <w:pPr>
        <w:pStyle w:val="Body"/>
        <w:numPr>
          <w:ilvl w:val="0"/>
          <w:numId w:val="2"/>
        </w:numPr>
        <w:bidi w:val="0"/>
      </w:pPr>
      <w:r>
        <w:rPr>
          <w:rtl w:val="0"/>
        </w:rPr>
        <w:t xml:space="preserve">Did I help others? </w:t>
      </w:r>
    </w:p>
    <w:p>
      <w:pPr>
        <w:pStyle w:val="Body"/>
        <w:numPr>
          <w:ilvl w:val="0"/>
          <w:numId w:val="2"/>
        </w:numPr>
        <w:bidi w:val="0"/>
      </w:pPr>
      <w:r>
        <w:rPr>
          <w:rtl w:val="0"/>
        </w:rPr>
        <w:t xml:space="preserve">Did I understand what I read or heard?  </w:t>
      </w:r>
    </w:p>
    <w:p>
      <w:pPr>
        <w:pStyle w:val="Body"/>
        <w:bidi w:val="0"/>
      </w:pPr>
      <w:r>
        <w:rPr>
          <w:rtl w:val="0"/>
        </w:rPr>
        <w:t xml:space="preserve">In summary we are </w:t>
      </w:r>
      <w:r>
        <w:rPr>
          <w:rtl w:val="0"/>
        </w:rPr>
        <w:t>‘</w:t>
      </w:r>
      <w:r>
        <w:rPr>
          <w:rtl w:val="0"/>
        </w:rPr>
        <w:t>reflecting</w:t>
      </w:r>
      <w:r>
        <w:rPr>
          <w:rtl w:val="0"/>
        </w:rPr>
        <w:t xml:space="preserve">’ </w:t>
      </w:r>
      <w:r>
        <w:rPr>
          <w:rtl w:val="0"/>
        </w:rPr>
        <w:t>on our experiences.</w:t>
      </w:r>
    </w:p>
    <w:p>
      <w:pPr>
        <w:pStyle w:val="Body 2"/>
        <w:rPr>
          <w:sz w:val="30"/>
          <w:szCs w:val="30"/>
        </w:rPr>
      </w:pPr>
    </w:p>
    <w:p>
      <w:pPr>
        <w:pStyle w:val="Body 2"/>
        <w:rPr>
          <w:sz w:val="30"/>
          <w:szCs w:val="30"/>
        </w:rPr>
      </w:pPr>
      <w:r>
        <w:rPr>
          <w:sz w:val="30"/>
          <w:szCs w:val="30"/>
          <w:rtl w:val="0"/>
          <w:lang w:val="en-US"/>
        </w:rPr>
        <w:t>Review of Literature on Report Writing.</w:t>
      </w:r>
    </w:p>
    <w:p>
      <w:pPr>
        <w:pStyle w:val="Body"/>
        <w:bidi w:val="0"/>
      </w:pPr>
      <w:r>
        <w:rPr>
          <w:rtl w:val="0"/>
        </w:rPr>
        <w:t xml:space="preserve">It is first important to understand the definition of Report Writing. According to the experts from </w:t>
      </w:r>
      <w:r>
        <w:rPr>
          <w:rtl w:val="0"/>
        </w:rPr>
        <w:t>‘</w:t>
      </w:r>
      <w:r>
        <w:rPr>
          <w:rStyle w:val="Hyperlink.0"/>
        </w:rPr>
        <w:fldChar w:fldCharType="begin" w:fldLock="0"/>
      </w:r>
      <w:r>
        <w:rPr>
          <w:rStyle w:val="Hyperlink.0"/>
        </w:rPr>
        <w:instrText xml:space="preserve"> HYPERLINK "http://reference.com"</w:instrText>
      </w:r>
      <w:r>
        <w:rPr>
          <w:rStyle w:val="Hyperlink.0"/>
        </w:rPr>
        <w:fldChar w:fldCharType="separate" w:fldLock="0"/>
      </w:r>
      <w:r>
        <w:rPr>
          <w:rStyle w:val="Hyperlink.0"/>
          <w:rtl w:val="0"/>
        </w:rPr>
        <w:t>reference.com</w:t>
      </w:r>
      <w:r>
        <w:rPr/>
        <w:fldChar w:fldCharType="end" w:fldLock="0"/>
      </w:r>
      <w:r>
        <w:rPr>
          <w:rtl w:val="0"/>
        </w:rPr>
        <w:t xml:space="preserve">', the definition of report writing is </w:t>
      </w:r>
      <w:r>
        <w:rPr>
          <w:i w:val="1"/>
          <w:iCs w:val="1"/>
          <w:rtl w:val="0"/>
          <w:lang w:val="en-US"/>
        </w:rPr>
        <w:t>‘</w:t>
      </w:r>
      <w:r>
        <w:rPr>
          <w:i w:val="1"/>
          <w:iCs w:val="1"/>
          <w:rtl w:val="0"/>
          <w:lang w:val="en-US"/>
        </w:rPr>
        <w:t>to create an account or statement that describes in detail an event, situation or occurrence, usually as the result of observation or inquiry</w:t>
      </w:r>
      <w:r>
        <w:rPr>
          <w:i w:val="1"/>
          <w:iCs w:val="1"/>
          <w:rtl w:val="0"/>
          <w:lang w:val="en-US"/>
        </w:rPr>
        <w:t>’</w:t>
      </w:r>
      <w:r>
        <w:rPr>
          <w:i w:val="1"/>
          <w:iCs w:val="1"/>
          <w:rtl w:val="0"/>
          <w:lang w:val="en-US"/>
        </w:rPr>
        <w:t>.</w:t>
      </w:r>
    </w:p>
    <w:p>
      <w:pPr>
        <w:pStyle w:val="Body"/>
        <w:bidi w:val="0"/>
      </w:pPr>
      <w:r>
        <w:rPr>
          <w:rtl w:val="0"/>
        </w:rPr>
        <w:t>When writing an academic report the literature mention the most important points to be:</w:t>
      </w:r>
    </w:p>
    <w:p>
      <w:pPr>
        <w:pStyle w:val="Body"/>
        <w:numPr>
          <w:ilvl w:val="0"/>
          <w:numId w:val="2"/>
        </w:numPr>
        <w:bidi w:val="0"/>
      </w:pPr>
      <w:r>
        <w:rPr>
          <w:rtl w:val="0"/>
        </w:rPr>
        <w:t xml:space="preserve">To be relevant to the subject in question. The report must address an existing problem in the literature about the subject and be able to fill in holes and problems. </w:t>
      </w:r>
    </w:p>
    <w:p>
      <w:pPr>
        <w:pStyle w:val="Body"/>
        <w:numPr>
          <w:ilvl w:val="0"/>
          <w:numId w:val="2"/>
        </w:numPr>
        <w:bidi w:val="0"/>
      </w:pPr>
      <w:r>
        <w:rPr>
          <w:rtl w:val="0"/>
        </w:rPr>
        <w:t>The report must be organised with an introduction, the methods used, the results and a discussion to interpret the results.</w:t>
      </w:r>
    </w:p>
    <w:p>
      <w:pPr>
        <w:pStyle w:val="Body"/>
        <w:numPr>
          <w:ilvl w:val="0"/>
          <w:numId w:val="2"/>
        </w:numPr>
        <w:bidi w:val="0"/>
      </w:pPr>
      <w:r>
        <w:rPr>
          <w:rtl w:val="0"/>
        </w:rPr>
        <w:t xml:space="preserve">It must be accurate and objective with facts, not personal opinions. </w:t>
      </w:r>
    </w:p>
    <w:p>
      <w:pPr>
        <w:pStyle w:val="Body 2"/>
        <w:rPr>
          <w:sz w:val="30"/>
          <w:szCs w:val="30"/>
        </w:rPr>
      </w:pPr>
    </w:p>
    <w:p>
      <w:pPr>
        <w:pStyle w:val="Body 2"/>
        <w:rPr>
          <w:sz w:val="30"/>
          <w:szCs w:val="30"/>
        </w:rPr>
      </w:pPr>
      <w:r>
        <w:rPr>
          <w:sz w:val="30"/>
          <w:szCs w:val="30"/>
          <w:rtl w:val="0"/>
          <w:lang w:val="en-US"/>
        </w:rPr>
        <w:t>Reflecting on Report Writing.</w:t>
      </w:r>
    </w:p>
    <w:p>
      <w:pPr>
        <w:pStyle w:val="Body"/>
        <w:bidi w:val="0"/>
      </w:pPr>
      <w:r>
        <w:rPr>
          <w:rtl w:val="0"/>
        </w:rPr>
        <w:t xml:space="preserve">This is the most difficult subject I have studied on this course. </w:t>
      </w:r>
    </w:p>
    <w:p>
      <w:pPr>
        <w:pStyle w:val="Body"/>
        <w:bidi w:val="0"/>
      </w:pPr>
      <w:r>
        <w:rPr>
          <w:rtl w:val="0"/>
        </w:rPr>
        <w:t xml:space="preserve">Before I started this course I did not know anything about report wiriting. Now I have a basic understanding of the topic but more research, analysis and practice is needed. One of the very important things I learnt in class is </w:t>
      </w:r>
      <w:r>
        <w:rPr>
          <w:rtl w:val="0"/>
        </w:rPr>
        <w:t>‘</w:t>
      </w:r>
      <w:r>
        <w:rPr>
          <w:rtl w:val="0"/>
        </w:rPr>
        <w:t>referencing</w:t>
      </w:r>
      <w:r>
        <w:rPr>
          <w:rtl w:val="0"/>
        </w:rPr>
        <w:t>’</w:t>
      </w:r>
      <w:r>
        <w:rPr>
          <w:rtl w:val="0"/>
        </w:rPr>
        <w:t>. This will avoid plagiarism and also we must give credit to the authors</w:t>
      </w:r>
      <w:r>
        <w:rPr>
          <w:rtl w:val="0"/>
        </w:rPr>
        <w:t xml:space="preserve">’ </w:t>
      </w:r>
      <w:r>
        <w:rPr>
          <w:rtl w:val="0"/>
        </w:rPr>
        <w:t xml:space="preserve">work. I personally do not like this subject because I do not enjoy writing and writing a report is not an easy topic. </w:t>
      </w:r>
    </w:p>
    <w:p>
      <w:pPr>
        <w:pStyle w:val="Body"/>
        <w:bidi w:val="0"/>
      </w:pPr>
      <w:r>
        <w:rPr>
          <w:rtl w:val="0"/>
        </w:rPr>
        <w:t>Report writing is a very useful skill to have since today we have to write more or less in any field and this will give me more confidence.</w:t>
      </w:r>
    </w:p>
    <w:p>
      <w:pPr>
        <w:pStyle w:val="Body 2"/>
        <w:rPr>
          <w:sz w:val="30"/>
          <w:szCs w:val="30"/>
        </w:rPr>
      </w:pPr>
    </w:p>
    <w:p>
      <w:pPr>
        <w:pStyle w:val="Body 2"/>
        <w:rPr>
          <w:sz w:val="30"/>
          <w:szCs w:val="30"/>
        </w:rPr>
      </w:pPr>
      <w:r>
        <w:rPr>
          <w:sz w:val="30"/>
          <w:szCs w:val="30"/>
          <w:rtl w:val="0"/>
          <w:lang w:val="en-US"/>
        </w:rPr>
        <w:t>Conclusion</w:t>
      </w:r>
    </w:p>
    <w:p>
      <w:pPr>
        <w:pStyle w:val="Body"/>
        <w:bidi w:val="0"/>
      </w:pPr>
      <w:r>
        <w:rPr>
          <w:rtl w:val="0"/>
        </w:rPr>
        <w:t xml:space="preserve">Reflecting is a powerful tool that should be part of our daily routine. I believe that reflecting will benefit not only our academic skills but also our personal and professional relationships. </w:t>
      </w:r>
    </w:p>
    <w:p>
      <w:pPr>
        <w:pStyle w:val="Body 2"/>
        <w:bidi w:val="0"/>
      </w:pPr>
      <w:r>
        <w:rPr>
          <w:rFonts w:cs="Arial Unicode MS" w:eastAsia="Arial Unicode MS"/>
          <w:rtl w:val="0"/>
          <w:lang w:val="en-US"/>
        </w:rPr>
        <w:t xml:space="preserve"> </w:t>
      </w:r>
    </w:p>
    <w:p>
      <w:pPr>
        <w:pStyle w:val="Body 2"/>
        <w:bidi w:val="0"/>
      </w:pPr>
      <w:r>
        <w:rPr>
          <w:rFonts w:cs="Arial Unicode MS" w:eastAsia="Arial Unicode MS"/>
          <w:sz w:val="30"/>
          <w:szCs w:val="30"/>
          <w:rtl w:val="0"/>
          <w:lang w:val="en-US"/>
        </w:rPr>
        <w:t>References</w:t>
      </w:r>
    </w:p>
    <w:p>
      <w:pPr>
        <w:pStyle w:val="Body"/>
        <w:numPr>
          <w:ilvl w:val="0"/>
          <w:numId w:val="2"/>
        </w:numPr>
        <w:bidi w:val="0"/>
      </w:pPr>
      <w:r>
        <w:rPr>
          <w:rtl w:val="0"/>
        </w:rPr>
        <w:t xml:space="preserve">Investopedia, Kagan J (2020), </w:t>
      </w:r>
      <w:r>
        <w:rPr>
          <w:rtl w:val="0"/>
        </w:rPr>
        <w:t>‘</w:t>
      </w:r>
      <w:r>
        <w:rPr>
          <w:rtl w:val="0"/>
        </w:rPr>
        <w:t>Moving into the long term</w:t>
      </w:r>
      <w:r>
        <w:rPr>
          <w:rtl w:val="0"/>
        </w:rPr>
        <w:t>’</w:t>
      </w:r>
      <w:r>
        <w:rPr>
          <w:rtl w:val="0"/>
        </w:rPr>
        <w:t xml:space="preserve">. Available at:  </w:t>
      </w:r>
      <w:r>
        <w:rPr>
          <w:rStyle w:val="Hyperlink.0"/>
        </w:rPr>
        <w:fldChar w:fldCharType="begin" w:fldLock="0"/>
      </w:r>
      <w:r>
        <w:rPr>
          <w:rStyle w:val="Hyperlink.0"/>
        </w:rPr>
        <w:instrText xml:space="preserve"> HYPERLINK "https://www.investopedia.com/terms/c/cover-letter.asp"</w:instrText>
      </w:r>
      <w:r>
        <w:rPr>
          <w:rStyle w:val="Hyperlink.0"/>
        </w:rPr>
        <w:fldChar w:fldCharType="separate" w:fldLock="0"/>
      </w:r>
      <w:r>
        <w:rPr>
          <w:rStyle w:val="Hyperlink.0"/>
          <w:rtl w:val="0"/>
        </w:rPr>
        <w:t>https://www.investopedia.com/terms/c/cover-letter.asp</w:t>
      </w:r>
      <w:r>
        <w:rPr/>
        <w:fldChar w:fldCharType="end" w:fldLock="0"/>
      </w:r>
      <w:r>
        <w:rPr>
          <w:rtl w:val="0"/>
        </w:rPr>
        <w:t xml:space="preserve"> (Accessed 14 December 2020). </w:t>
      </w:r>
    </w:p>
    <w:p>
      <w:pPr>
        <w:pStyle w:val="Body"/>
        <w:numPr>
          <w:ilvl w:val="0"/>
          <w:numId w:val="2"/>
        </w:numPr>
        <w:bidi w:val="0"/>
      </w:pPr>
      <w:r>
        <w:rPr>
          <w:rtl w:val="0"/>
        </w:rPr>
        <w:t xml:space="preserve">Medical projects, Elsworth, C, (2020). </w:t>
      </w:r>
      <w:r>
        <w:rPr>
          <w:rtl w:val="0"/>
        </w:rPr>
        <w:t>‘</w:t>
      </w:r>
      <w:r>
        <w:rPr>
          <w:rtl w:val="0"/>
        </w:rPr>
        <w:t>Reflecting on your work experience correctly</w:t>
      </w:r>
      <w:r>
        <w:rPr>
          <w:rtl w:val="0"/>
        </w:rPr>
        <w:t>’</w:t>
      </w:r>
      <w:r>
        <w:rPr>
          <w:rtl w:val="0"/>
        </w:rPr>
        <w:t xml:space="preserve">. Available on line at: </w:t>
      </w:r>
      <w:r>
        <w:rPr>
          <w:rStyle w:val="Hyperlink.0"/>
        </w:rPr>
        <w:fldChar w:fldCharType="begin" w:fldLock="0"/>
      </w:r>
      <w:r>
        <w:rPr>
          <w:rStyle w:val="Hyperlink.0"/>
        </w:rPr>
        <w:instrText xml:space="preserve"> HYPERLINK "https://educationprojects.co.uk/medical-projects/reflecting-on-your-work-experience-correctly/"</w:instrText>
      </w:r>
      <w:r>
        <w:rPr>
          <w:rStyle w:val="Hyperlink.0"/>
        </w:rPr>
        <w:fldChar w:fldCharType="separate" w:fldLock="0"/>
      </w:r>
      <w:r>
        <w:rPr>
          <w:rStyle w:val="Hyperlink.0"/>
          <w:rtl w:val="0"/>
        </w:rPr>
        <w:t>https://educationprojects.co.uk/medical-projects/reflecting-on-your-work-experience-correctly/</w:t>
      </w:r>
      <w:r>
        <w:rPr/>
        <w:fldChar w:fldCharType="end" w:fldLock="0"/>
      </w:r>
      <w:r>
        <w:rPr>
          <w:rtl w:val="0"/>
        </w:rPr>
        <w:t xml:space="preserve">. (Accessed on 31/12/2020). </w:t>
      </w:r>
    </w:p>
    <w:p>
      <w:pPr>
        <w:pStyle w:val="Body"/>
        <w:numPr>
          <w:ilvl w:val="0"/>
          <w:numId w:val="2"/>
        </w:numPr>
        <w:bidi w:val="0"/>
      </w:pPr>
      <w:r>
        <w:rPr>
          <w:rtl w:val="0"/>
        </w:rPr>
        <w:t xml:space="preserve">Pen &amp; Pad, Richardson, (2017). </w:t>
      </w:r>
      <w:r>
        <w:rPr>
          <w:rtl w:val="0"/>
        </w:rPr>
        <w:t>‘</w:t>
      </w:r>
      <w:r>
        <w:rPr>
          <w:rtl w:val="0"/>
        </w:rPr>
        <w:t>The fundamental principles of report writing</w:t>
      </w:r>
      <w:r>
        <w:rPr>
          <w:rtl w:val="0"/>
        </w:rPr>
        <w:t>’</w:t>
      </w:r>
      <w:r>
        <w:rPr>
          <w:rtl w:val="0"/>
        </w:rPr>
        <w:t xml:space="preserve">. Available on line at: </w:t>
      </w:r>
      <w:r>
        <w:rPr>
          <w:rStyle w:val="Hyperlink.0"/>
        </w:rPr>
        <w:fldChar w:fldCharType="begin" w:fldLock="0"/>
      </w:r>
      <w:r>
        <w:rPr>
          <w:rStyle w:val="Hyperlink.0"/>
        </w:rPr>
        <w:instrText xml:space="preserve"> HYPERLINK "https://penandthepad.com/how-6470602-write-mystery-shopper-report.html"</w:instrText>
      </w:r>
      <w:r>
        <w:rPr>
          <w:rStyle w:val="Hyperlink.0"/>
        </w:rPr>
        <w:fldChar w:fldCharType="separate" w:fldLock="0"/>
      </w:r>
      <w:r>
        <w:rPr>
          <w:rStyle w:val="Hyperlink.0"/>
          <w:rtl w:val="0"/>
        </w:rPr>
        <w:t>https://penandthepad.com/how-6470602-write-mystery-shopper-report.html</w:t>
      </w:r>
      <w:r>
        <w:rPr/>
        <w:fldChar w:fldCharType="end" w:fldLock="0"/>
      </w:r>
      <w:r>
        <w:rPr>
          <w:rtl w:val="0"/>
        </w:rPr>
        <w:t>. (Accessed 30 December 2020).</w:t>
      </w:r>
    </w:p>
    <w:p>
      <w:pPr>
        <w:pStyle w:val="Body"/>
        <w:numPr>
          <w:ilvl w:val="0"/>
          <w:numId w:val="2"/>
        </w:numPr>
        <w:bidi w:val="0"/>
      </w:pPr>
      <w:r>
        <w:rPr>
          <w:rStyle w:val="Hyperlink.0"/>
        </w:rPr>
        <w:fldChar w:fldCharType="begin" w:fldLock="0"/>
      </w:r>
      <w:r>
        <w:rPr>
          <w:rStyle w:val="Hyperlink.0"/>
        </w:rPr>
        <w:instrText xml:space="preserve"> HYPERLINK "http://reed.co.uk"</w:instrText>
      </w:r>
      <w:r>
        <w:rPr>
          <w:rStyle w:val="Hyperlink.0"/>
        </w:rPr>
        <w:fldChar w:fldCharType="separate" w:fldLock="0"/>
      </w:r>
      <w:r>
        <w:rPr>
          <w:rStyle w:val="Hyperlink.0"/>
          <w:rtl w:val="0"/>
        </w:rPr>
        <w:t>reed.co.uk</w:t>
      </w:r>
      <w:r>
        <w:rPr/>
        <w:fldChar w:fldCharType="end" w:fldLock="0"/>
      </w:r>
      <w:r>
        <w:rPr>
          <w:rtl w:val="0"/>
        </w:rPr>
        <w:t>, Cheary, M, (2020)</w:t>
      </w:r>
      <w:r>
        <w:rPr>
          <w:rtl w:val="0"/>
        </w:rPr>
        <w:t xml:space="preserve"> </w:t>
      </w:r>
      <w:r>
        <w:rPr>
          <w:rtl w:val="0"/>
        </w:rPr>
        <w:t>‘</w:t>
      </w:r>
      <w:r>
        <w:rPr>
          <w:rtl w:val="0"/>
        </w:rPr>
        <w:t>What is a cover letter</w:t>
      </w:r>
      <w:r>
        <w:rPr>
          <w:rtl w:val="0"/>
        </w:rPr>
        <w:t xml:space="preserve">. Available online at: </w:t>
      </w:r>
      <w:r>
        <w:rPr>
          <w:rStyle w:val="Hyperlink.0"/>
        </w:rPr>
        <w:fldChar w:fldCharType="begin" w:fldLock="0"/>
      </w:r>
      <w:r>
        <w:rPr>
          <w:rStyle w:val="Hyperlink.0"/>
        </w:rPr>
        <w:instrText xml:space="preserve"> HYPERLINK "https://www.reed.co.uk/career-advice/what-is-a-cover-letter/"</w:instrText>
      </w:r>
      <w:r>
        <w:rPr>
          <w:rStyle w:val="Hyperlink.0"/>
        </w:rPr>
        <w:fldChar w:fldCharType="separate" w:fldLock="0"/>
      </w:r>
      <w:r>
        <w:rPr>
          <w:rStyle w:val="Hyperlink.0"/>
          <w:rtl w:val="0"/>
        </w:rPr>
        <w:t>https://www.reed.co.uk/career-advice/what-is-a-cover-letter/</w:t>
      </w:r>
      <w:r>
        <w:rPr/>
        <w:fldChar w:fldCharType="end" w:fldLock="0"/>
      </w:r>
      <w:r>
        <w:rPr>
          <w:rtl w:val="0"/>
        </w:rPr>
        <w:t xml:space="preserve"> (Accessed 28 December 2020)</w:t>
      </w:r>
    </w:p>
    <w:p>
      <w:pPr>
        <w:pStyle w:val="Body"/>
        <w:numPr>
          <w:ilvl w:val="0"/>
          <w:numId w:val="2"/>
        </w:numPr>
        <w:bidi w:val="0"/>
      </w:pPr>
      <w:r>
        <w:rPr>
          <w:rStyle w:val="Hyperlink.0"/>
        </w:rPr>
        <w:fldChar w:fldCharType="begin" w:fldLock="0"/>
      </w:r>
      <w:r>
        <w:rPr>
          <w:rStyle w:val="Hyperlink.0"/>
        </w:rPr>
        <w:instrText xml:space="preserve"> HYPERLINK "http://reference.com"</w:instrText>
      </w:r>
      <w:r>
        <w:rPr>
          <w:rStyle w:val="Hyperlink.0"/>
        </w:rPr>
        <w:fldChar w:fldCharType="separate" w:fldLock="0"/>
      </w:r>
      <w:r>
        <w:rPr>
          <w:rStyle w:val="Hyperlink.0"/>
          <w:rtl w:val="0"/>
        </w:rPr>
        <w:t>reference.com</w:t>
      </w:r>
      <w:r>
        <w:rPr/>
        <w:fldChar w:fldCharType="end" w:fldLock="0"/>
      </w:r>
      <w:r>
        <w:rPr>
          <w:rtl w:val="0"/>
        </w:rPr>
        <w:t xml:space="preserve">, (Staff Writer, 2020) </w:t>
      </w:r>
      <w:r>
        <w:rPr>
          <w:rtl w:val="0"/>
        </w:rPr>
        <w:t>‘</w:t>
      </w:r>
      <w:r>
        <w:rPr>
          <w:rtl w:val="0"/>
        </w:rPr>
        <w:t xml:space="preserve">What is the definition of report writing?. Available on line at: </w:t>
      </w:r>
      <w:r>
        <w:rPr>
          <w:rStyle w:val="Hyperlink.0"/>
        </w:rPr>
        <w:fldChar w:fldCharType="begin" w:fldLock="0"/>
      </w:r>
      <w:r>
        <w:rPr>
          <w:rStyle w:val="Hyperlink.0"/>
        </w:rPr>
        <w:instrText xml:space="preserve"> HYPERLINK "https://www.reference.com/business-finance/definition-report-writing-ed8625022547b06e"</w:instrText>
      </w:r>
      <w:r>
        <w:rPr>
          <w:rStyle w:val="Hyperlink.0"/>
        </w:rPr>
        <w:fldChar w:fldCharType="separate" w:fldLock="0"/>
      </w:r>
      <w:r>
        <w:rPr>
          <w:rStyle w:val="Hyperlink.0"/>
          <w:rtl w:val="0"/>
        </w:rPr>
        <w:t>https://www.reference.com/business-finance/definition-report-writing-ed8625022547b06e</w:t>
      </w:r>
      <w:r>
        <w:rPr/>
        <w:fldChar w:fldCharType="end" w:fldLock="0"/>
      </w:r>
      <w:r>
        <w:rPr>
          <w:rtl w:val="0"/>
        </w:rPr>
        <w:t>. (Accessed 30 December 2020).</w:t>
      </w:r>
    </w:p>
    <w:p>
      <w:pPr>
        <w:pStyle w:val="Body"/>
        <w:numPr>
          <w:ilvl w:val="0"/>
          <w:numId w:val="2"/>
        </w:numPr>
        <w:bidi w:val="0"/>
      </w:pPr>
      <w:r>
        <w:rPr>
          <w:rStyle w:val="Hyperlink.0"/>
        </w:rPr>
        <w:fldChar w:fldCharType="begin" w:fldLock="0"/>
      </w:r>
      <w:r>
        <w:rPr>
          <w:rStyle w:val="Hyperlink.0"/>
        </w:rPr>
        <w:instrText xml:space="preserve"> HYPERLINK "http://reed.co.uk"</w:instrText>
      </w:r>
      <w:r>
        <w:rPr>
          <w:rStyle w:val="Hyperlink.0"/>
        </w:rPr>
        <w:fldChar w:fldCharType="separate" w:fldLock="0"/>
      </w:r>
      <w:r>
        <w:rPr>
          <w:rStyle w:val="Hyperlink.0"/>
          <w:rtl w:val="0"/>
        </w:rPr>
        <w:t>reed.co.uk</w:t>
      </w:r>
      <w:r>
        <w:rPr/>
        <w:fldChar w:fldCharType="end" w:fldLock="0"/>
      </w:r>
      <w:r>
        <w:rPr>
          <w:rtl w:val="0"/>
        </w:rPr>
        <w:t xml:space="preserve">'. Rolfe, A (2020), </w:t>
      </w:r>
      <w:r>
        <w:rPr>
          <w:rtl w:val="0"/>
        </w:rPr>
        <w:t>‘</w:t>
      </w:r>
      <w:r>
        <w:rPr>
          <w:rtl w:val="0"/>
        </w:rPr>
        <w:t>What is a CV?</w:t>
      </w:r>
      <w:r>
        <w:rPr>
          <w:rtl w:val="0"/>
        </w:rPr>
        <w:t xml:space="preserve">’ </w:t>
      </w:r>
      <w:r>
        <w:rPr>
          <w:rtl w:val="0"/>
        </w:rPr>
        <w:t xml:space="preserve">Available online at: </w:t>
      </w:r>
      <w:r>
        <w:rPr>
          <w:rStyle w:val="Hyperlink.0"/>
        </w:rPr>
        <w:fldChar w:fldCharType="begin" w:fldLock="0"/>
      </w:r>
      <w:r>
        <w:rPr>
          <w:rStyle w:val="Hyperlink.0"/>
        </w:rPr>
        <w:instrText xml:space="preserve"> HYPERLINK "https://www.reed.co.uk/career-advice/what-is-a-cv/"</w:instrText>
      </w:r>
      <w:r>
        <w:rPr>
          <w:rStyle w:val="Hyperlink.0"/>
        </w:rPr>
        <w:fldChar w:fldCharType="separate" w:fldLock="0"/>
      </w:r>
      <w:r>
        <w:rPr>
          <w:rStyle w:val="Hyperlink.0"/>
          <w:rtl w:val="0"/>
        </w:rPr>
        <w:t>https://www.reed.co.uk/career-advice/what-is-a-cv/</w:t>
      </w:r>
      <w:r>
        <w:rPr/>
        <w:fldChar w:fldCharType="end" w:fldLock="0"/>
      </w:r>
      <w:r>
        <w:rPr>
          <w:rtl w:val="0"/>
        </w:rPr>
        <w:t xml:space="preserve"> (Accessed 30 December 2020).</w:t>
      </w:r>
    </w:p>
    <w:p>
      <w:pPr>
        <w:pStyle w:val="Body"/>
        <w:numPr>
          <w:ilvl w:val="0"/>
          <w:numId w:val="2"/>
        </w:numPr>
        <w:bidi w:val="0"/>
      </w:pPr>
      <w:r>
        <w:rPr>
          <w:rtl w:val="0"/>
        </w:rPr>
        <w:t xml:space="preserve">The knowledge Academy, Armstrong, S (2019), </w:t>
      </w:r>
      <w:r>
        <w:rPr>
          <w:rtl w:val="0"/>
        </w:rPr>
        <w:t xml:space="preserve">‘ </w:t>
      </w:r>
      <w:r>
        <w:rPr>
          <w:rtl w:val="0"/>
        </w:rPr>
        <w:t>On the importance of a good CV</w:t>
      </w:r>
      <w:r>
        <w:rPr>
          <w:rtl w:val="0"/>
        </w:rPr>
        <w:t>’</w:t>
      </w:r>
      <w:r>
        <w:rPr>
          <w:rtl w:val="0"/>
        </w:rPr>
        <w:t xml:space="preserve">. Available on line at: </w:t>
      </w:r>
      <w:r>
        <w:rPr>
          <w:rStyle w:val="Hyperlink.0"/>
        </w:rPr>
        <w:fldChar w:fldCharType="begin" w:fldLock="0"/>
      </w:r>
      <w:r>
        <w:rPr>
          <w:rStyle w:val="Hyperlink.0"/>
        </w:rPr>
        <w:instrText xml:space="preserve"> HYPERLINK "https://www.theknowledgeacademy.com/blog/on-the-importance-of-a-good-cv/"</w:instrText>
      </w:r>
      <w:r>
        <w:rPr>
          <w:rStyle w:val="Hyperlink.0"/>
        </w:rPr>
        <w:fldChar w:fldCharType="separate" w:fldLock="0"/>
      </w:r>
      <w:r>
        <w:rPr>
          <w:rStyle w:val="Hyperlink.0"/>
          <w:rtl w:val="0"/>
        </w:rPr>
        <w:t>https://www.theknowledgeacademy.com/blog/on-the-importance-of-a-good-cv/</w:t>
      </w:r>
      <w:r>
        <w:rPr/>
        <w:fldChar w:fldCharType="end" w:fldLock="0"/>
      </w:r>
      <w:r>
        <w:rPr>
          <w:rtl w:val="0"/>
        </w:rPr>
        <w:t>, (Accessed 30 December 2020).</w:t>
      </w:r>
    </w:p>
    <w:p>
      <w:pPr>
        <w:pStyle w:val="Body"/>
        <w:bidi w:val="0"/>
      </w:pPr>
      <w:r>
        <w:br w:type="textWrapping"/>
      </w:r>
    </w:p>
    <w:sectPr>
      <w:headerReference w:type="default" r:id="rId4"/>
      <w:footerReference w:type="default" r:id="rId5"/>
      <w:pgSz w:w="11900" w:h="16840" w:orient="portrait"/>
      <w:pgMar w:top="1440" w:right="1600" w:bottom="1440" w:left="16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Graphik Medium">
    <w:charset w:val="00"/>
    <w:family w:val="roman"/>
    <w:pitch w:val="default"/>
  </w:font>
  <w:font w:name="Canela Deck Bold">
    <w:charset w:val="00"/>
    <w:family w:val="roman"/>
    <w:pitch w:val="default"/>
  </w:font>
  <w:font w:name="Graphik">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350"/>
        <w:tab w:val="right" w:pos="8700"/>
      </w:tabs>
      <w:jc w:val="left"/>
    </w:pPr>
    <w:r>
      <w:rPr>
        <w:rtl w:val="0"/>
        <w:lang w:val="en-US"/>
      </w:rPr>
      <w:t>Academic Report</w:t>
    </w:r>
    <w:r>
      <w:tab/>
      <w:tab/>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tabs>
          <w:tab w:val="num" w:pos="742"/>
        </w:tabs>
        <w:ind w:left="26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1">
      <w:start w:val="1"/>
      <w:numFmt w:val="bullet"/>
      <w:suff w:val="tab"/>
      <w:lvlText w:val="-"/>
      <w:lvlJc w:val="left"/>
      <w:pPr>
        <w:tabs>
          <w:tab w:val="num" w:pos="982"/>
        </w:tabs>
        <w:ind w:left="50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2">
      <w:start w:val="1"/>
      <w:numFmt w:val="bullet"/>
      <w:suff w:val="tab"/>
      <w:lvlText w:val="-"/>
      <w:lvlJc w:val="left"/>
      <w:pPr>
        <w:tabs>
          <w:tab w:val="num" w:pos="1222"/>
        </w:tabs>
        <w:ind w:left="74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3">
      <w:start w:val="1"/>
      <w:numFmt w:val="bullet"/>
      <w:suff w:val="tab"/>
      <w:lvlText w:val="-"/>
      <w:lvlJc w:val="left"/>
      <w:pPr>
        <w:tabs>
          <w:tab w:val="num" w:pos="1462"/>
        </w:tabs>
        <w:ind w:left="98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4">
      <w:start w:val="1"/>
      <w:numFmt w:val="bullet"/>
      <w:suff w:val="tab"/>
      <w:lvlText w:val="-"/>
      <w:lvlJc w:val="left"/>
      <w:pPr>
        <w:tabs>
          <w:tab w:val="num" w:pos="1702"/>
        </w:tabs>
        <w:ind w:left="122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5">
      <w:start w:val="1"/>
      <w:numFmt w:val="bullet"/>
      <w:suff w:val="tab"/>
      <w:lvlText w:val="-"/>
      <w:lvlJc w:val="left"/>
      <w:pPr>
        <w:tabs>
          <w:tab w:val="num" w:pos="1942"/>
        </w:tabs>
        <w:ind w:left="146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6">
      <w:start w:val="1"/>
      <w:numFmt w:val="bullet"/>
      <w:suff w:val="tab"/>
      <w:lvlText w:val="-"/>
      <w:lvlJc w:val="left"/>
      <w:pPr>
        <w:tabs>
          <w:tab w:val="num" w:pos="2182"/>
        </w:tabs>
        <w:ind w:left="170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7">
      <w:start w:val="1"/>
      <w:numFmt w:val="bullet"/>
      <w:suff w:val="tab"/>
      <w:lvlText w:val="-"/>
      <w:lvlJc w:val="left"/>
      <w:pPr>
        <w:tabs>
          <w:tab w:val="num" w:pos="2422"/>
        </w:tabs>
        <w:ind w:left="194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 w:ilvl="8">
      <w:start w:val="1"/>
      <w:numFmt w:val="bullet"/>
      <w:suff w:val="tab"/>
      <w:lvlText w:val="-"/>
      <w:lvlJc w:val="left"/>
      <w:pPr>
        <w:tabs>
          <w:tab w:val="num" w:pos="2662"/>
        </w:tabs>
        <w:ind w:left="218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tabs>
            <w:tab w:val="num" w:pos="1033"/>
          </w:tabs>
          <w:ind w:left="55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1">
      <w:lvl w:ilvl="1">
        <w:start w:val="1"/>
        <w:numFmt w:val="bullet"/>
        <w:suff w:val="tab"/>
        <w:lvlText w:val="•"/>
        <w:lvlJc w:val="left"/>
        <w:pPr>
          <w:tabs>
            <w:tab w:val="num" w:pos="1253"/>
          </w:tabs>
          <w:ind w:left="77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2">
      <w:lvl w:ilvl="2">
        <w:start w:val="1"/>
        <w:numFmt w:val="bullet"/>
        <w:suff w:val="tab"/>
        <w:lvlText w:val="•"/>
        <w:lvlJc w:val="left"/>
        <w:pPr>
          <w:tabs>
            <w:tab w:val="num" w:pos="1473"/>
          </w:tabs>
          <w:ind w:left="99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3">
      <w:lvl w:ilvl="3">
        <w:start w:val="1"/>
        <w:numFmt w:val="bullet"/>
        <w:suff w:val="tab"/>
        <w:lvlText w:val="•"/>
        <w:lvlJc w:val="left"/>
        <w:pPr>
          <w:tabs>
            <w:tab w:val="num" w:pos="1693"/>
          </w:tabs>
          <w:ind w:left="121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4">
      <w:lvl w:ilvl="4">
        <w:start w:val="1"/>
        <w:numFmt w:val="bullet"/>
        <w:suff w:val="tab"/>
        <w:lvlText w:val="•"/>
        <w:lvlJc w:val="left"/>
        <w:pPr>
          <w:tabs>
            <w:tab w:val="num" w:pos="1913"/>
          </w:tabs>
          <w:ind w:left="143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5">
      <w:lvl w:ilvl="5">
        <w:start w:val="1"/>
        <w:numFmt w:val="bullet"/>
        <w:suff w:val="tab"/>
        <w:lvlText w:val="•"/>
        <w:lvlJc w:val="left"/>
        <w:pPr>
          <w:tabs>
            <w:tab w:val="num" w:pos="2133"/>
          </w:tabs>
          <w:ind w:left="165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6">
      <w:lvl w:ilvl="6">
        <w:start w:val="1"/>
        <w:numFmt w:val="bullet"/>
        <w:suff w:val="tab"/>
        <w:lvlText w:val="•"/>
        <w:lvlJc w:val="left"/>
        <w:pPr>
          <w:tabs>
            <w:tab w:val="num" w:pos="2353"/>
          </w:tabs>
          <w:ind w:left="187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7">
      <w:lvl w:ilvl="7">
        <w:start w:val="1"/>
        <w:numFmt w:val="bullet"/>
        <w:suff w:val="tab"/>
        <w:lvlText w:val="•"/>
        <w:lvlJc w:val="left"/>
        <w:pPr>
          <w:tabs>
            <w:tab w:val="num" w:pos="2573"/>
          </w:tabs>
          <w:ind w:left="209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lvlOverride w:ilvl="8">
      <w:lvl w:ilvl="8">
        <w:start w:val="1"/>
        <w:numFmt w:val="bullet"/>
        <w:suff w:val="tab"/>
        <w:lvlText w:val="•"/>
        <w:lvlJc w:val="left"/>
        <w:pPr>
          <w:tabs>
            <w:tab w:val="num" w:pos="2793"/>
          </w:tabs>
          <w:ind w:left="2313" w:firstLine="147"/>
        </w:pPr>
        <w:rPr>
          <w:rFonts w:ascii="Helvetica" w:cs="Helvetica" w:hAnsi="Helvetica" w:eastAsia="Helvetica"/>
          <w:b w:val="0"/>
          <w:bCs w:val="0"/>
          <w:i w:val="0"/>
          <w:iCs w:val="0"/>
          <w:caps w:val="0"/>
          <w:smallCaps w:val="0"/>
          <w:strike w:val="0"/>
          <w:dstrike w:val="0"/>
          <w:outline w:val="0"/>
          <w:emboss w:val="0"/>
          <w:imprint w:val="0"/>
          <w:color w:val="333333"/>
          <w:spacing w:val="0"/>
          <w:w w:val="100"/>
          <w:kern w:val="0"/>
          <w:position w:val="6"/>
          <w:sz w:val="42"/>
          <w:szCs w:val="42"/>
          <w:highlight w:val="none"/>
          <w:vertAlign w:val="baseline"/>
        </w:rPr>
      </w:lvl>
    </w:lvlOverride>
  </w:num>
  <w:num w:numId="4">
    <w:abstractNumId w:val="0"/>
    <w:lvlOverride w:ilvl="0">
      <w:lvl w:ilvl="0">
        <w:start w:val="1"/>
        <w:numFmt w:val="bullet"/>
        <w:suff w:val="tab"/>
        <w:lvlText w:val="•"/>
        <w:lvlJc w:val="left"/>
        <w:pPr>
          <w:tabs>
            <w:tab w:val="num" w:pos="742"/>
          </w:tabs>
          <w:ind w:left="26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1">
      <w:lvl w:ilvl="1">
        <w:start w:val="1"/>
        <w:numFmt w:val="bullet"/>
        <w:suff w:val="tab"/>
        <w:lvlText w:val="•"/>
        <w:lvlJc w:val="left"/>
        <w:pPr>
          <w:tabs>
            <w:tab w:val="num" w:pos="982"/>
          </w:tabs>
          <w:ind w:left="50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2">
      <w:lvl w:ilvl="2">
        <w:start w:val="1"/>
        <w:numFmt w:val="bullet"/>
        <w:suff w:val="tab"/>
        <w:lvlText w:val="•"/>
        <w:lvlJc w:val="left"/>
        <w:pPr>
          <w:tabs>
            <w:tab w:val="num" w:pos="1222"/>
          </w:tabs>
          <w:ind w:left="74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3">
      <w:lvl w:ilvl="3">
        <w:start w:val="1"/>
        <w:numFmt w:val="bullet"/>
        <w:suff w:val="tab"/>
        <w:lvlText w:val="•"/>
        <w:lvlJc w:val="left"/>
        <w:pPr>
          <w:tabs>
            <w:tab w:val="num" w:pos="1462"/>
          </w:tabs>
          <w:ind w:left="98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4">
      <w:lvl w:ilvl="4">
        <w:start w:val="1"/>
        <w:numFmt w:val="bullet"/>
        <w:suff w:val="tab"/>
        <w:lvlText w:val="•"/>
        <w:lvlJc w:val="left"/>
        <w:pPr>
          <w:tabs>
            <w:tab w:val="num" w:pos="1702"/>
          </w:tabs>
          <w:ind w:left="122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5">
      <w:lvl w:ilvl="5">
        <w:start w:val="1"/>
        <w:numFmt w:val="bullet"/>
        <w:suff w:val="tab"/>
        <w:lvlText w:val="•"/>
        <w:lvlJc w:val="left"/>
        <w:pPr>
          <w:tabs>
            <w:tab w:val="num" w:pos="1942"/>
          </w:tabs>
          <w:ind w:left="146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6">
      <w:lvl w:ilvl="6">
        <w:start w:val="1"/>
        <w:numFmt w:val="bullet"/>
        <w:suff w:val="tab"/>
        <w:lvlText w:val="•"/>
        <w:lvlJc w:val="left"/>
        <w:pPr>
          <w:tabs>
            <w:tab w:val="num" w:pos="2182"/>
          </w:tabs>
          <w:ind w:left="170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7">
      <w:lvl w:ilvl="7">
        <w:start w:val="1"/>
        <w:numFmt w:val="bullet"/>
        <w:suff w:val="tab"/>
        <w:lvlText w:val="•"/>
        <w:lvlJc w:val="left"/>
        <w:pPr>
          <w:tabs>
            <w:tab w:val="num" w:pos="2422"/>
          </w:tabs>
          <w:ind w:left="194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lvlOverride w:ilvl="8">
      <w:lvl w:ilvl="8">
        <w:start w:val="1"/>
        <w:numFmt w:val="bullet"/>
        <w:suff w:val="tab"/>
        <w:lvlText w:val="•"/>
        <w:lvlJc w:val="left"/>
        <w:pPr>
          <w:tabs>
            <w:tab w:val="num" w:pos="2662"/>
          </w:tabs>
          <w:ind w:left="2182" w:firstLine="218"/>
        </w:pPr>
        <w:rPr>
          <w:rFonts w:hAnsi="Arial Unicode MS"/>
          <w:caps w:val="0"/>
          <w:smallCaps w:val="0"/>
          <w:strike w:val="0"/>
          <w:dstrike w:val="0"/>
          <w:outline w:val="0"/>
          <w:emboss w:val="0"/>
          <w:imprint w:val="0"/>
          <w:color w:val="000000"/>
          <w:spacing w:val="0"/>
          <w:w w:val="100"/>
          <w:kern w:val="0"/>
          <w:position w:val="6"/>
          <w:sz w:val="42"/>
          <w:szCs w:val="4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Graphik Medium" w:cs="Arial Unicode MS" w:hAnsi="Graphik Medium" w:eastAsia="Arial Unicode MS"/>
      <w:b w:val="0"/>
      <w:bCs w:val="0"/>
      <w:i w:val="0"/>
      <w:iCs w:val="0"/>
      <w:caps w:val="0"/>
      <w:smallCaps w:val="0"/>
      <w:strike w:val="0"/>
      <w:dstrike w:val="0"/>
      <w:outline w:val="0"/>
      <w:color w:val="000000"/>
      <w:spacing w:val="0"/>
      <w:kern w:val="0"/>
      <w:position w:val="0"/>
      <w:sz w:val="20"/>
      <w:szCs w:val="20"/>
      <w:u w:val="none"/>
      <w:shd w:val="nil" w:color="auto" w:fill="auto"/>
      <w:vertAlign w:val="baseline"/>
      <w:lang w:val="en-US"/>
      <w14:textOutline>
        <w14:noFill/>
      </w14:textOutline>
      <w14:textFill>
        <w14:solidFill>
          <w14:srgbClr w14:val="000000"/>
        </w14:solidFill>
      </w14:textFill>
    </w:rPr>
  </w:style>
  <w:style w:type="paragraph" w:styleId="Title">
    <w:name w:val="Title"/>
    <w:next w:val="Title"/>
    <w:pPr>
      <w:keepNext w:val="0"/>
      <w:keepLines w:val="0"/>
      <w:pageBreakBefore w:val="0"/>
      <w:widowControl w:val="1"/>
      <w:shd w:val="clear" w:color="auto" w:fill="auto"/>
      <w:suppressAutoHyphens w:val="0"/>
      <w:bidi w:val="0"/>
      <w:spacing w:before="0" w:after="200" w:line="216" w:lineRule="auto"/>
      <w:ind w:left="0" w:right="0" w:firstLine="0"/>
      <w:jc w:val="center"/>
      <w:outlineLvl w:val="9"/>
    </w:pPr>
    <w:rPr>
      <w:rFonts w:ascii="Canela Deck Bold" w:cs="Canela Deck Bold" w:hAnsi="Canela Deck Bold" w:eastAsia="Canela Deck Bold"/>
      <w:b w:val="0"/>
      <w:bCs w:val="0"/>
      <w:i w:val="0"/>
      <w:iCs w:val="0"/>
      <w:caps w:val="0"/>
      <w:smallCaps w:val="0"/>
      <w:strike w:val="0"/>
      <w:dstrike w:val="0"/>
      <w:outline w:val="0"/>
      <w:color w:val="000094"/>
      <w:spacing w:val="-5"/>
      <w:kern w:val="0"/>
      <w:position w:val="0"/>
      <w:sz w:val="56"/>
      <w:szCs w:val="56"/>
      <w:u w:val="none"/>
      <w:shd w:val="nil" w:color="auto" w:fill="auto"/>
      <w:vertAlign w:val="baseline"/>
      <w14:textOutline>
        <w14:noFill/>
      </w14:textOutline>
      <w14:textFill>
        <w14:solidFill>
          <w14:srgbClr w14:val="000094"/>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Graphik" w:cs="Arial Unicode MS" w:hAnsi="Graphik" w:eastAsia="Arial Unicode MS"/>
      <w:b w:val="0"/>
      <w:bCs w:val="0"/>
      <w:i w:val="0"/>
      <w:iCs w:val="0"/>
      <w:caps w:val="0"/>
      <w:smallCaps w:val="0"/>
      <w:strike w:val="0"/>
      <w:dstrike w:val="0"/>
      <w:outline w:val="0"/>
      <w:color w:val="000000"/>
      <w:spacing w:val="0"/>
      <w:kern w:val="0"/>
      <w:position w:val="0"/>
      <w:sz w:val="36"/>
      <w:szCs w:val="36"/>
      <w:u w:val="none"/>
      <w:shd w:val="nil" w:color="auto" w:fill="auto"/>
      <w:vertAlign w:val="baseline"/>
      <w:lang w:val="en-US"/>
      <w14:textOutline>
        <w14:noFill/>
      </w14:textOutline>
      <w14:textFill>
        <w14:solidFill>
          <w14:srgbClr w14:val="000000"/>
        </w14:solidFill>
      </w14:textFill>
    </w:rPr>
  </w:style>
  <w:style w:type="paragraph" w:styleId="Attribution">
    <w:name w:val="Attribution"/>
    <w:next w:val="Attribution"/>
    <w:pPr>
      <w:keepNext w:val="0"/>
      <w:keepLines w:val="0"/>
      <w:pageBreakBefore w:val="0"/>
      <w:widowControl w:val="1"/>
      <w:shd w:val="clear" w:color="auto" w:fill="auto"/>
      <w:suppressAutoHyphens w:val="0"/>
      <w:bidi w:val="0"/>
      <w:spacing w:before="0" w:after="0" w:line="288" w:lineRule="auto"/>
      <w:ind w:left="0" w:right="0" w:firstLine="0"/>
      <w:jc w:val="center"/>
      <w:outlineLvl w:val="0"/>
    </w:pPr>
    <w:rPr>
      <w:rFonts w:ascii="Graphik" w:cs="Graphik" w:hAnsi="Graphik" w:eastAsia="Graphik"/>
      <w:b w:val="0"/>
      <w:bCs w:val="0"/>
      <w:i w:val="0"/>
      <w:iCs w:val="0"/>
      <w:caps w:val="0"/>
      <w:smallCaps w:val="0"/>
      <w:strike w:val="0"/>
      <w:dstrike w:val="0"/>
      <w:outline w:val="0"/>
      <w:color w:val="000000"/>
      <w:spacing w:val="0"/>
      <w:kern w:val="0"/>
      <w:position w:val="0"/>
      <w:sz w:val="26"/>
      <w:szCs w:val="26"/>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480"/>
      <w:jc w:val="left"/>
      <w:outlineLvl w:val="9"/>
    </w:pPr>
    <w:rPr>
      <w:rFonts w:ascii="Graphik" w:cs="Arial Unicode MS" w:hAnsi="Graphik"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numbering" w:styleId="Bullet">
    <w:name w:val="Bullet"/>
    <w:pPr>
      <w:numPr>
        <w:numId w:val="1"/>
      </w:numPr>
    </w:pPr>
  </w:style>
  <w:style w:type="character" w:styleId="Hyperlink.0">
    <w:name w:val="Hyperlink.0"/>
    <w:basedOn w:val="Hyperlink"/>
    <w:next w:val="Hyperlink.0"/>
    <w:rPr>
      <w:u w:val="single"/>
    </w:rPr>
  </w:style>
  <w:style w:type="paragraph" w:styleId="Body 2">
    <w:name w:val="Body 2"/>
    <w:next w:val="Body 2"/>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Graphik" w:cs="Graphik" w:hAnsi="Graphik" w:eastAsia="Graphik"/>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23_Academic_Report">
  <a:themeElements>
    <a:clrScheme name="23_Academic_Report">
      <a:dk1>
        <a:srgbClr val="000000"/>
      </a:dk1>
      <a:lt1>
        <a:srgbClr val="FFFFFF"/>
      </a:lt1>
      <a:dk2>
        <a:srgbClr val="5E5E5E"/>
      </a:dk2>
      <a:lt2>
        <a:srgbClr val="D5D5D5"/>
      </a:lt2>
      <a:accent1>
        <a:srgbClr val="3E74D1"/>
      </a:accent1>
      <a:accent2>
        <a:srgbClr val="33C5B9"/>
      </a:accent2>
      <a:accent3>
        <a:srgbClr val="45B53C"/>
      </a:accent3>
      <a:accent4>
        <a:srgbClr val="FFBD16"/>
      </a:accent4>
      <a:accent5>
        <a:srgbClr val="E22146"/>
      </a:accent5>
      <a:accent6>
        <a:srgbClr val="836BB7"/>
      </a:accent6>
      <a:hlink>
        <a:srgbClr val="0000FF"/>
      </a:hlink>
      <a:folHlink>
        <a:srgbClr val="FF00FF"/>
      </a:folHlink>
    </a:clrScheme>
    <a:fontScheme name="23_Academic_Report">
      <a:majorFont>
        <a:latin typeface="Canela Deck Bold"/>
        <a:ea typeface="Canela Deck Bold"/>
        <a:cs typeface="Canela Deck Bold"/>
      </a:majorFont>
      <a:minorFont>
        <a:latin typeface="Graphik"/>
        <a:ea typeface="Graphik"/>
        <a:cs typeface="Graphik"/>
      </a:minorFont>
    </a:fontScheme>
    <a:fmtScheme name="23_Academic_Repor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1130300" rtl="0" fontAlgn="auto" latinLnBrk="0" hangingPunct="0">
          <a:lnSpc>
            <a:spcPct val="100000"/>
          </a:lnSpc>
          <a:spcBef>
            <a:spcPts val="0"/>
          </a:spcBef>
          <a:spcAft>
            <a:spcPts val="0"/>
          </a:spcAft>
          <a:buClrTx/>
          <a:buSzTx/>
          <a:buFontTx/>
          <a:buNone/>
          <a:tabLst/>
          <a:defRPr b="0" baseline="0" cap="none" i="0" spc="0" strike="noStrike" sz="1400" u="none" kumimoji="0" normalizeH="0">
            <a:ln>
              <a:noFill/>
            </a:ln>
            <a:solidFill>
              <a:srgbClr val="FFFFFF"/>
            </a:solidFill>
            <a:effectLst/>
            <a:uFillTx/>
            <a:latin typeface="+mn-lt"/>
            <a:ea typeface="+mn-ea"/>
            <a:cs typeface="+mn-cs"/>
            <a:sym typeface="Graphik"/>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5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Graphik"/>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