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3288C1A"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252924">
        <w:rPr>
          <w:rFonts w:ascii="Arial" w:hAnsi="Arial" w:cs="Arial"/>
          <w:sz w:val="28"/>
          <w:szCs w:val="28"/>
        </w:rPr>
        <w:t>TETIANA MASLII</w:t>
      </w:r>
    </w:p>
    <w:p w14:paraId="476C763A" w14:textId="1C60D88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142580">
        <w:rPr>
          <w:rFonts w:ascii="Arial" w:hAnsi="Arial" w:cs="Arial"/>
          <w:sz w:val="28"/>
          <w:szCs w:val="28"/>
          <w:lang w:val="nl-NL"/>
        </w:rPr>
        <w:t xml:space="preserve"> 2524365</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C8418A1" w:rsidR="00833470" w:rsidRPr="0033476D"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004A2F8D">
        <w:rPr>
          <w:rFonts w:ascii="Arial" w:hAnsi="Arial" w:cs="Arial"/>
          <w:b/>
          <w:bCs/>
          <w:sz w:val="28"/>
          <w:szCs w:val="28"/>
          <w:lang w:val="nl-NL"/>
        </w:rPr>
        <w:t xml:space="preserve">: </w:t>
      </w:r>
      <w:r w:rsidR="004A2F8D" w:rsidRPr="0033476D">
        <w:rPr>
          <w:rFonts w:ascii="Arial" w:hAnsi="Arial" w:cs="Arial"/>
          <w:sz w:val="28"/>
          <w:szCs w:val="28"/>
          <w:lang w:val="nl-NL"/>
        </w:rPr>
        <w:t>Introduction to Health and Social Care</w:t>
      </w:r>
    </w:p>
    <w:p w14:paraId="0009AFB0" w14:textId="1C75AADA" w:rsidR="00833470" w:rsidRDefault="00833470" w:rsidP="00833470">
      <w:pPr>
        <w:tabs>
          <w:tab w:val="left" w:pos="6540"/>
        </w:tabs>
        <w:spacing w:line="360" w:lineRule="auto"/>
        <w:rPr>
          <w:rFonts w:ascii="Arial" w:hAnsi="Arial" w:cs="Arial"/>
          <w:sz w:val="28"/>
          <w:szCs w:val="28"/>
          <w:lang w:val="nl-NL"/>
        </w:rPr>
      </w:pPr>
      <w:r w:rsidRPr="0033476D">
        <w:rPr>
          <w:rFonts w:ascii="Arial" w:hAnsi="Arial" w:cs="Arial"/>
          <w:b/>
          <w:bCs/>
          <w:sz w:val="28"/>
          <w:szCs w:val="28"/>
        </w:rPr>
        <w:t>Module code</w:t>
      </w:r>
      <w:r w:rsidRPr="0033476D">
        <w:rPr>
          <w:rFonts w:ascii="Arial" w:hAnsi="Arial" w:cs="Arial"/>
          <w:sz w:val="28"/>
          <w:szCs w:val="28"/>
        </w:rPr>
        <w:t>:</w:t>
      </w:r>
      <w:r w:rsidR="00142580" w:rsidRPr="0033476D">
        <w:rPr>
          <w:rFonts w:ascii="Arial" w:hAnsi="Arial" w:cs="Arial"/>
          <w:sz w:val="28"/>
          <w:szCs w:val="28"/>
          <w:lang w:val="nl-NL"/>
        </w:rPr>
        <w:t xml:space="preserve"> LCHS4003</w:t>
      </w:r>
    </w:p>
    <w:p w14:paraId="13AA31D6" w14:textId="77777777" w:rsidR="00665FDE" w:rsidRDefault="00665FDE" w:rsidP="00833470">
      <w:pPr>
        <w:tabs>
          <w:tab w:val="left" w:pos="6540"/>
        </w:tabs>
        <w:spacing w:line="360" w:lineRule="auto"/>
        <w:rPr>
          <w:rFonts w:ascii="Arial" w:hAnsi="Arial" w:cs="Arial"/>
          <w:sz w:val="28"/>
          <w:szCs w:val="28"/>
          <w:lang w:val="nl-NL"/>
        </w:rPr>
      </w:pPr>
    </w:p>
    <w:p w14:paraId="0EA5B494" w14:textId="020E4114" w:rsidR="00833470" w:rsidRPr="0020413D" w:rsidRDefault="005D25E8" w:rsidP="00833470">
      <w:r>
        <w:rPr>
          <w:rFonts w:ascii="Arial" w:hAnsi="Arial" w:cs="Arial"/>
          <w:b/>
          <w:bCs/>
          <w:sz w:val="28"/>
          <w:szCs w:val="28"/>
        </w:rPr>
        <w:t xml:space="preserve">Lecturer's </w:t>
      </w:r>
      <w:r w:rsidR="00833470" w:rsidRPr="0020413D">
        <w:rPr>
          <w:rFonts w:ascii="Arial" w:hAnsi="Arial" w:cs="Arial"/>
          <w:b/>
          <w:bCs/>
          <w:sz w:val="28"/>
          <w:szCs w:val="28"/>
        </w:rPr>
        <w:t>name</w:t>
      </w:r>
      <w:r w:rsidR="00252924" w:rsidRPr="009C7DB2">
        <w:rPr>
          <w:rFonts w:ascii="Arial" w:hAnsi="Arial" w:cs="Arial"/>
          <w:sz w:val="28"/>
          <w:szCs w:val="28"/>
        </w:rPr>
        <w:t>:</w:t>
      </w:r>
      <w:r w:rsidR="009C7DB2">
        <w:rPr>
          <w:rFonts w:ascii="Arial" w:hAnsi="Arial" w:cs="Arial"/>
          <w:sz w:val="28"/>
          <w:szCs w:val="28"/>
        </w:rPr>
        <w:t xml:space="preserve"> </w:t>
      </w:r>
      <w:proofErr w:type="spellStart"/>
      <w:proofErr w:type="gramStart"/>
      <w:r w:rsidR="0033476D" w:rsidRPr="009C7DB2">
        <w:rPr>
          <w:rFonts w:ascii="Arial" w:hAnsi="Arial" w:cs="Arial"/>
          <w:sz w:val="28"/>
          <w:szCs w:val="28"/>
        </w:rPr>
        <w:t>Dr.Jolly</w:t>
      </w:r>
      <w:proofErr w:type="spellEnd"/>
      <w:proofErr w:type="gramEnd"/>
      <w:r w:rsidR="0033476D" w:rsidRPr="009C7DB2">
        <w:rPr>
          <w:rFonts w:ascii="Arial" w:hAnsi="Arial" w:cs="Arial"/>
          <w:sz w:val="28"/>
          <w:szCs w:val="28"/>
        </w:rPr>
        <w:t xml:space="preserve"> </w:t>
      </w:r>
      <w:r w:rsidR="009C7DB2" w:rsidRPr="009C7DB2">
        <w:rPr>
          <w:rFonts w:ascii="Arial" w:hAnsi="Arial" w:cs="Arial"/>
          <w:sz w:val="28"/>
          <w:szCs w:val="28"/>
        </w:rPr>
        <w:t xml:space="preserve"> Nwankwo</w:t>
      </w:r>
    </w:p>
    <w:bookmarkEnd w:id="0"/>
    <w:p w14:paraId="410C101D" w14:textId="2749160A" w:rsidR="00925D5E" w:rsidRDefault="00252924">
      <w:pPr>
        <w:sectPr w:rsidR="00925D5E" w:rsidSect="00B777C9">
          <w:headerReference w:type="default" r:id="rId10"/>
          <w:footerReference w:type="default" r:id="rId11"/>
          <w:pgSz w:w="11906" w:h="16838"/>
          <w:pgMar w:top="1440" w:right="1440" w:bottom="1440" w:left="1440" w:header="709" w:footer="709" w:gutter="0"/>
          <w:cols w:space="708"/>
          <w:docGrid w:linePitch="360"/>
        </w:sectPr>
      </w:pPr>
      <w:r>
        <w:t xml:space="preserve"> </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601265B9" w14:textId="47500688" w:rsidR="00A54A9B" w:rsidRDefault="00833470" w:rsidP="00833470">
      <w:pPr>
        <w:rPr>
          <w:rFonts w:ascii="Arial" w:hAnsi="Arial" w:cs="Arial"/>
          <w:b/>
          <w:bCs/>
          <w:sz w:val="28"/>
          <w:szCs w:val="28"/>
        </w:rPr>
      </w:pPr>
      <w:r>
        <w:rPr>
          <w:rFonts w:ascii="Arial" w:hAnsi="Arial" w:cs="Arial"/>
          <w:b/>
          <w:bCs/>
          <w:sz w:val="28"/>
          <w:szCs w:val="28"/>
        </w:rPr>
        <w:t>Element 1</w:t>
      </w:r>
      <w:r w:rsidR="00611D1C" w:rsidRPr="00DA39EF">
        <w:rPr>
          <w:rFonts w:ascii="Arial" w:hAnsi="Arial" w:cs="Arial"/>
          <w:b/>
          <w:bCs/>
          <w:sz w:val="28"/>
          <w:szCs w:val="28"/>
        </w:rPr>
        <w:t>–</w:t>
      </w:r>
      <w:r w:rsidR="00611D1C">
        <w:rPr>
          <w:rFonts w:ascii="Arial" w:hAnsi="Arial" w:cs="Arial"/>
          <w:b/>
          <w:bCs/>
          <w:sz w:val="28"/>
          <w:szCs w:val="28"/>
        </w:rPr>
        <w:t xml:space="preserve"> </w:t>
      </w:r>
      <w:r w:rsidR="006C334C" w:rsidRPr="006C334C">
        <w:rPr>
          <w:rFonts w:ascii="Arial" w:hAnsi="Arial" w:cs="Arial"/>
          <w:b/>
          <w:bCs/>
          <w:sz w:val="28"/>
          <w:szCs w:val="28"/>
        </w:rPr>
        <w:t xml:space="preserve">Poster: </w:t>
      </w:r>
      <w:r w:rsidR="006C334C" w:rsidRPr="006C334C">
        <w:rPr>
          <w:rFonts w:ascii="Arial" w:hAnsi="Arial" w:cs="Arial"/>
          <w:b/>
          <w:bCs/>
          <w:i/>
          <w:iCs/>
          <w:sz w:val="28"/>
          <w:szCs w:val="28"/>
        </w:rPr>
        <w:t>Dent</w:t>
      </w:r>
      <w:r w:rsidR="00CD6148">
        <w:rPr>
          <w:rFonts w:ascii="Arial" w:hAnsi="Arial" w:cs="Arial"/>
          <w:b/>
          <w:bCs/>
          <w:i/>
          <w:iCs/>
          <w:sz w:val="28"/>
          <w:szCs w:val="28"/>
        </w:rPr>
        <w:t xml:space="preserve">istry </w:t>
      </w:r>
      <w:r w:rsidR="006C334C" w:rsidRPr="006C334C">
        <w:rPr>
          <w:rFonts w:ascii="Arial" w:hAnsi="Arial" w:cs="Arial"/>
          <w:b/>
          <w:bCs/>
          <w:i/>
          <w:iCs/>
          <w:sz w:val="28"/>
          <w:szCs w:val="28"/>
        </w:rPr>
        <w:t>Services in the UK</w:t>
      </w:r>
      <w:r w:rsidR="006C334C" w:rsidRPr="006C334C">
        <w:rPr>
          <w:rFonts w:ascii="Arial" w:hAnsi="Arial" w:cs="Arial"/>
          <w:b/>
          <w:bCs/>
          <w:sz w:val="28"/>
          <w:szCs w:val="28"/>
        </w:rPr>
        <w:t xml:space="preserve"> </w:t>
      </w:r>
      <w:r>
        <w:rPr>
          <w:rFonts w:ascii="Arial" w:hAnsi="Arial" w:cs="Arial"/>
          <w:b/>
          <w:bCs/>
          <w:sz w:val="28"/>
          <w:szCs w:val="28"/>
        </w:rPr>
        <w:t>……</w:t>
      </w:r>
      <w:r w:rsidR="00B258BD">
        <w:rPr>
          <w:rFonts w:ascii="Arial" w:hAnsi="Arial" w:cs="Arial"/>
          <w:b/>
          <w:bCs/>
          <w:sz w:val="28"/>
          <w:szCs w:val="28"/>
        </w:rPr>
        <w:t>………</w:t>
      </w:r>
      <w:r w:rsidR="00611D1C">
        <w:rPr>
          <w:rFonts w:ascii="Arial" w:hAnsi="Arial" w:cs="Arial"/>
          <w:b/>
          <w:bCs/>
          <w:sz w:val="28"/>
          <w:szCs w:val="28"/>
        </w:rPr>
        <w:t>…</w:t>
      </w:r>
      <w:r w:rsidR="00B258BD">
        <w:rPr>
          <w:rFonts w:ascii="Arial" w:hAnsi="Arial" w:cs="Arial"/>
          <w:b/>
          <w:bCs/>
          <w:sz w:val="28"/>
          <w:szCs w:val="28"/>
        </w:rPr>
        <w:t xml:space="preserve">3 </w:t>
      </w:r>
      <w:r w:rsidR="00A54A9B">
        <w:rPr>
          <w:rFonts w:ascii="Arial" w:hAnsi="Arial" w:cs="Arial"/>
          <w:b/>
          <w:bCs/>
          <w:sz w:val="28"/>
          <w:szCs w:val="28"/>
        </w:rPr>
        <w:t xml:space="preserve"> </w:t>
      </w:r>
    </w:p>
    <w:p w14:paraId="5D66C01C" w14:textId="77777777" w:rsidR="00271E01" w:rsidRDefault="00271E01" w:rsidP="00833470">
      <w:pPr>
        <w:rPr>
          <w:rFonts w:ascii="Arial" w:hAnsi="Arial" w:cs="Arial"/>
          <w:b/>
          <w:bCs/>
          <w:sz w:val="28"/>
          <w:szCs w:val="28"/>
        </w:rPr>
      </w:pPr>
    </w:p>
    <w:p w14:paraId="597C0211" w14:textId="550418D4" w:rsidR="00422975" w:rsidRDefault="00271E01" w:rsidP="00FB2BB2">
      <w:pPr>
        <w:rPr>
          <w:rFonts w:ascii="Arial" w:hAnsi="Arial" w:cs="Arial"/>
          <w:b/>
          <w:bCs/>
          <w:sz w:val="28"/>
          <w:szCs w:val="28"/>
        </w:rPr>
      </w:pPr>
      <w:r w:rsidRPr="001F6802">
        <w:rPr>
          <w:rFonts w:ascii="Arial" w:hAnsi="Arial" w:cs="Arial"/>
          <w:b/>
          <w:bCs/>
          <w:sz w:val="28"/>
          <w:szCs w:val="28"/>
        </w:rPr>
        <w:t>Element</w:t>
      </w:r>
      <w:r w:rsidR="00EE64DC">
        <w:rPr>
          <w:rFonts w:ascii="Arial" w:hAnsi="Arial" w:cs="Arial"/>
          <w:b/>
          <w:bCs/>
          <w:sz w:val="28"/>
          <w:szCs w:val="28"/>
        </w:rPr>
        <w:t xml:space="preserve"> </w:t>
      </w:r>
      <w:r w:rsidR="00DA39EF" w:rsidRPr="00DA39EF">
        <w:rPr>
          <w:rFonts w:ascii="Arial" w:hAnsi="Arial" w:cs="Arial"/>
          <w:b/>
          <w:bCs/>
          <w:sz w:val="28"/>
          <w:szCs w:val="28"/>
        </w:rPr>
        <w:t xml:space="preserve">– Essay: </w:t>
      </w:r>
      <w:r w:rsidR="00DA39EF" w:rsidRPr="00DA39EF">
        <w:rPr>
          <w:rFonts w:ascii="Arial" w:hAnsi="Arial" w:cs="Arial"/>
          <w:b/>
          <w:bCs/>
          <w:i/>
          <w:iCs/>
          <w:sz w:val="28"/>
          <w:szCs w:val="28"/>
        </w:rPr>
        <w:t>Residential Care Hom</w:t>
      </w:r>
      <w:r w:rsidR="007C40D8">
        <w:rPr>
          <w:rFonts w:ascii="Arial" w:hAnsi="Arial" w:cs="Arial"/>
          <w:b/>
          <w:bCs/>
          <w:i/>
          <w:iCs/>
          <w:sz w:val="28"/>
          <w:szCs w:val="28"/>
        </w:rPr>
        <w:t xml:space="preserve">e </w:t>
      </w:r>
      <w:r w:rsidR="00BC27C1">
        <w:rPr>
          <w:rFonts w:ascii="Arial" w:hAnsi="Arial" w:cs="Arial"/>
          <w:b/>
          <w:bCs/>
          <w:i/>
          <w:iCs/>
          <w:sz w:val="28"/>
          <w:szCs w:val="28"/>
        </w:rPr>
        <w:t>………………………</w:t>
      </w:r>
      <w:r w:rsidR="00422975">
        <w:rPr>
          <w:rFonts w:ascii="Arial" w:hAnsi="Arial" w:cs="Arial"/>
          <w:b/>
          <w:bCs/>
          <w:i/>
          <w:iCs/>
          <w:sz w:val="28"/>
          <w:szCs w:val="28"/>
        </w:rPr>
        <w:t>.</w:t>
      </w:r>
      <w:r w:rsidR="00611D1C">
        <w:rPr>
          <w:rFonts w:ascii="Arial" w:hAnsi="Arial" w:cs="Arial"/>
          <w:b/>
          <w:bCs/>
          <w:sz w:val="28"/>
          <w:szCs w:val="28"/>
        </w:rPr>
        <w:t>5</w:t>
      </w:r>
    </w:p>
    <w:p w14:paraId="6B47331C" w14:textId="77777777" w:rsidR="005413BD" w:rsidRDefault="005413BD" w:rsidP="00FB2BB2">
      <w:pPr>
        <w:rPr>
          <w:rFonts w:ascii="Arial" w:hAnsi="Arial" w:cs="Arial"/>
          <w:b/>
          <w:bCs/>
          <w:sz w:val="28"/>
          <w:szCs w:val="28"/>
        </w:rPr>
      </w:pPr>
    </w:p>
    <w:p w14:paraId="4CA39861" w14:textId="2580B09C" w:rsidR="00422975" w:rsidRPr="009A6E05" w:rsidRDefault="00422975" w:rsidP="00422975">
      <w:pPr>
        <w:rPr>
          <w:rFonts w:ascii="Arial" w:hAnsi="Arial" w:cs="Arial"/>
          <w:b/>
          <w:bCs/>
          <w:sz w:val="28"/>
          <w:szCs w:val="28"/>
        </w:rPr>
      </w:pPr>
      <w:r w:rsidRPr="009A6E05">
        <w:rPr>
          <w:rFonts w:ascii="Arial" w:hAnsi="Arial" w:cs="Arial"/>
          <w:b/>
          <w:bCs/>
          <w:sz w:val="28"/>
          <w:szCs w:val="28"/>
        </w:rPr>
        <w:t>References</w:t>
      </w:r>
      <w:r>
        <w:rPr>
          <w:rFonts w:ascii="Arial" w:hAnsi="Arial" w:cs="Arial"/>
          <w:b/>
          <w:bCs/>
          <w:sz w:val="28"/>
          <w:szCs w:val="28"/>
        </w:rPr>
        <w:t xml:space="preserve"> …………………………………………………………….7</w:t>
      </w:r>
    </w:p>
    <w:p w14:paraId="49E4D90C" w14:textId="3B19AB30" w:rsidR="00271E01" w:rsidRPr="00A6165E" w:rsidRDefault="00FB2BB2" w:rsidP="00271E01">
      <w:pPr>
        <w:rPr>
          <w:rFonts w:ascii="Arial" w:hAnsi="Arial" w:cs="Arial"/>
          <w:b/>
          <w:bCs/>
          <w:sz w:val="28"/>
          <w:szCs w:val="28"/>
        </w:rPr>
        <w:sectPr w:rsidR="00271E01" w:rsidRPr="00A6165E" w:rsidSect="00003F46">
          <w:pgSz w:w="11906" w:h="16838"/>
          <w:pgMar w:top="1440" w:right="1440" w:bottom="1440" w:left="1440" w:header="709" w:footer="709" w:gutter="0"/>
          <w:pgNumType w:start="1"/>
          <w:cols w:space="708"/>
          <w:docGrid w:linePitch="360"/>
        </w:sectPr>
      </w:pPr>
      <w:r>
        <w:rPr>
          <w:rFonts w:ascii="Arial" w:hAnsi="Arial" w:cs="Arial"/>
          <w:b/>
          <w:bCs/>
          <w:sz w:val="28"/>
          <w:szCs w:val="28"/>
        </w:rPr>
        <w:t xml:space="preserve">                        </w:t>
      </w:r>
    </w:p>
    <w:p w14:paraId="5AFFC33B" w14:textId="11584D3B" w:rsidR="003A000F" w:rsidRDefault="002D5815">
      <w:pPr>
        <w:sectPr w:rsidR="003A000F" w:rsidSect="00B777C9">
          <w:pgSz w:w="16838" w:h="11906" w:orient="landscape"/>
          <w:pgMar w:top="1440" w:right="1440" w:bottom="1440" w:left="1440" w:header="709" w:footer="709" w:gutter="0"/>
          <w:cols w:space="708"/>
          <w:docGrid w:linePitch="360"/>
        </w:sectPr>
      </w:pPr>
      <w:r>
        <w:rPr>
          <w:noProof/>
        </w:rPr>
        <w:lastRenderedPageBreak/>
        <mc:AlternateContent>
          <mc:Choice Requires="wps">
            <w:drawing>
              <wp:anchor distT="0" distB="0" distL="0" distR="0" simplePos="0" relativeHeight="251669504" behindDoc="1" locked="0" layoutInCell="1" allowOverlap="1" wp14:anchorId="298766ED" wp14:editId="30CDC299">
                <wp:simplePos x="0" y="0"/>
                <wp:positionH relativeFrom="page">
                  <wp:posOffset>7981364</wp:posOffset>
                </wp:positionH>
                <wp:positionV relativeFrom="margin">
                  <wp:posOffset>1503192</wp:posOffset>
                </wp:positionV>
                <wp:extent cx="2572385" cy="4412273"/>
                <wp:effectExtent l="19050" t="19050" r="18415" b="2667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2385" cy="4412273"/>
                        </a:xfrm>
                        <a:prstGeom prst="rect">
                          <a:avLst/>
                        </a:prstGeom>
                        <a:solidFill>
                          <a:srgbClr val="FFFFFF"/>
                        </a:solidFill>
                        <a:ln w="44450">
                          <a:solidFill>
                            <a:srgbClr val="000000"/>
                          </a:solidFill>
                          <a:miter lim="800000"/>
                          <a:headEnd/>
                          <a:tailEnd/>
                        </a:ln>
                        <a:effectLst>
                          <a:softEdge rad="25400"/>
                        </a:effectLst>
                      </wps:spPr>
                      <wps:txbx>
                        <w:txbxContent>
                          <w:p w14:paraId="2F2C6041" w14:textId="0378E138" w:rsidR="00BE6BE0" w:rsidRPr="00D25246" w:rsidRDefault="00D8644A" w:rsidP="009F529B">
                            <w:pPr>
                              <w:spacing w:after="0"/>
                              <w:rPr>
                                <w:rFonts w:ascii="Arial" w:hAnsi="Arial" w:cs="Arial"/>
                                <w:b/>
                                <w:bCs/>
                                <w:sz w:val="18"/>
                                <w:szCs w:val="18"/>
                              </w:rPr>
                            </w:pPr>
                            <w:r w:rsidRPr="00D25246">
                              <w:rPr>
                                <w:rFonts w:ascii="Arial" w:hAnsi="Arial" w:cs="Arial"/>
                                <w:b/>
                                <w:bCs/>
                                <w:sz w:val="18"/>
                                <w:szCs w:val="18"/>
                              </w:rPr>
                              <w:t>Current Functioning of Dental Services</w:t>
                            </w:r>
                            <w:r w:rsidR="00A5490F" w:rsidRPr="00D25246">
                              <w:rPr>
                                <w:rFonts w:ascii="Arial" w:hAnsi="Arial" w:cs="Arial"/>
                                <w:b/>
                                <w:bCs/>
                                <w:sz w:val="18"/>
                                <w:szCs w:val="18"/>
                              </w:rPr>
                              <w:t>.</w:t>
                            </w:r>
                          </w:p>
                          <w:p w14:paraId="68101CB5" w14:textId="2DEA43BD" w:rsidR="00F95AB2" w:rsidRPr="00D25246" w:rsidRDefault="00A5490F"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 xml:space="preserve">Dental services in the UK are provided through </w:t>
                            </w:r>
                            <w:proofErr w:type="gramStart"/>
                            <w:r w:rsidRPr="00D25246">
                              <w:rPr>
                                <w:rFonts w:ascii="Arial" w:hAnsi="Arial" w:cs="Arial"/>
                                <w:sz w:val="18"/>
                                <w:szCs w:val="18"/>
                              </w:rPr>
                              <w:t>NHS</w:t>
                            </w:r>
                            <w:r w:rsidR="00F95AB2" w:rsidRPr="00D25246">
                              <w:rPr>
                                <w:rFonts w:ascii="Arial" w:hAnsi="Arial" w:cs="Arial"/>
                                <w:sz w:val="18"/>
                                <w:szCs w:val="18"/>
                              </w:rPr>
                              <w:t xml:space="preserve"> </w:t>
                            </w:r>
                            <w:r w:rsidRPr="00D25246">
                              <w:rPr>
                                <w:rFonts w:ascii="Arial" w:hAnsi="Arial" w:cs="Arial"/>
                                <w:sz w:val="18"/>
                                <w:szCs w:val="18"/>
                              </w:rPr>
                              <w:t xml:space="preserve"> and</w:t>
                            </w:r>
                            <w:proofErr w:type="gramEnd"/>
                            <w:r w:rsidRPr="00D25246">
                              <w:rPr>
                                <w:rFonts w:ascii="Arial" w:hAnsi="Arial" w:cs="Arial"/>
                                <w:sz w:val="18"/>
                                <w:szCs w:val="18"/>
                              </w:rPr>
                              <w:t xml:space="preserve"> private practices. Patients can access</w:t>
                            </w:r>
                            <w:r w:rsidR="00F95AB2" w:rsidRPr="00D25246">
                              <w:rPr>
                                <w:rFonts w:ascii="Arial" w:hAnsi="Arial" w:cs="Arial"/>
                                <w:sz w:val="18"/>
                                <w:szCs w:val="18"/>
                              </w:rPr>
                              <w:t>:</w:t>
                            </w:r>
                          </w:p>
                          <w:p w14:paraId="6777CCCA" w14:textId="6304EDEC" w:rsidR="00F95AB2" w:rsidRPr="00D25246" w:rsidRDefault="005502AA" w:rsidP="009F529B">
                            <w:pPr>
                              <w:spacing w:after="0"/>
                              <w:rPr>
                                <w:rFonts w:ascii="Arial" w:hAnsi="Arial" w:cs="Arial"/>
                                <w:sz w:val="18"/>
                                <w:szCs w:val="18"/>
                              </w:rPr>
                            </w:pPr>
                            <w:r w:rsidRPr="00D25246">
                              <w:rPr>
                                <w:rFonts w:ascii="Arial" w:hAnsi="Arial" w:cs="Arial"/>
                                <w:noProof/>
                                <w:sz w:val="18"/>
                                <w:szCs w:val="18"/>
                              </w:rPr>
                              <w:drawing>
                                <wp:inline distT="0" distB="0" distL="0" distR="0" wp14:anchorId="4F28755D" wp14:editId="473080FE">
                                  <wp:extent cx="2362200" cy="2965270"/>
                                  <wp:effectExtent l="0" t="0" r="0" b="6985"/>
                                  <wp:docPr id="13006555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133221" name="Picture 570133221"/>
                                          <pic:cNvPicPr/>
                                        </pic:nvPicPr>
                                        <pic:blipFill>
                                          <a:blip r:embed="rId12">
                                            <a:extLst>
                                              <a:ext uri="{28A0092B-C50C-407E-A947-70E740481C1C}">
                                                <a14:useLocalDpi xmlns:a14="http://schemas.microsoft.com/office/drawing/2010/main" val="0"/>
                                              </a:ext>
                                            </a:extLst>
                                          </a:blip>
                                          <a:stretch>
                                            <a:fillRect/>
                                          </a:stretch>
                                        </pic:blipFill>
                                        <pic:spPr>
                                          <a:xfrm>
                                            <a:off x="0" y="0"/>
                                            <a:ext cx="2441924" cy="3065347"/>
                                          </a:xfrm>
                                          <a:prstGeom prst="rect">
                                            <a:avLst/>
                                          </a:prstGeom>
                                        </pic:spPr>
                                      </pic:pic>
                                    </a:graphicData>
                                  </a:graphic>
                                </wp:inline>
                              </w:drawing>
                            </w:r>
                          </w:p>
                          <w:p w14:paraId="67542FD8" w14:textId="335B7342" w:rsidR="00A5490F" w:rsidRPr="00D25246" w:rsidRDefault="009F529B"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Dentists help patients maintain good oral health and prevent future dental disease (NHS,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628.45pt;margin-top:118.35pt;width:202.55pt;height:347.4pt;z-index:-251646976;visibility:visible;mso-wrap-style:square;mso-width-percent:0;mso-height-percent:0;mso-wrap-distance-left:0;mso-wrap-distance-top:0;mso-wrap-distance-right:0;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" strokeweight="3.5pt">
                <v:textbox>
                  <w:txbxContent>
                    <w:p w14:paraId="2F2C6041" w14:textId="0378E138" w:rsidR="00BE6BE0" w:rsidRPr="00D25246" w:rsidRDefault="00D8644A" w:rsidP="009F529B">
                      <w:pPr>
                        <w:spacing w:after="0"/>
                        <w:rPr>
                          <w:rFonts w:ascii="Arial" w:hAnsi="Arial" w:cs="Arial"/>
                          <w:b/>
                          <w:bCs/>
                          <w:sz w:val="18"/>
                          <w:szCs w:val="18"/>
                        </w:rPr>
                      </w:pPr>
                      <w:r w:rsidRPr="00D25246">
                        <w:rPr>
                          <w:rFonts w:ascii="Arial" w:hAnsi="Arial" w:cs="Arial"/>
                          <w:b/>
                          <w:bCs/>
                          <w:sz w:val="18"/>
                          <w:szCs w:val="18"/>
                        </w:rPr>
                        <w:t>Current Functioning of Dental Services</w:t>
                      </w:r>
                      <w:r w:rsidR="00A5490F" w:rsidRPr="00D25246">
                        <w:rPr>
                          <w:rFonts w:ascii="Arial" w:hAnsi="Arial" w:cs="Arial"/>
                          <w:b/>
                          <w:bCs/>
                          <w:sz w:val="18"/>
                          <w:szCs w:val="18"/>
                        </w:rPr>
                        <w:t>.</w:t>
                      </w:r>
                    </w:p>
                    <w:p w14:paraId="68101CB5" w14:textId="2DEA43BD" w:rsidR="00F95AB2" w:rsidRPr="00D25246" w:rsidRDefault="00A5490F"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 xml:space="preserve">Dental services in the UK are provided through </w:t>
                      </w:r>
                      <w:proofErr w:type="gramStart"/>
                      <w:r w:rsidRPr="00D25246">
                        <w:rPr>
                          <w:rFonts w:ascii="Arial" w:hAnsi="Arial" w:cs="Arial"/>
                          <w:sz w:val="18"/>
                          <w:szCs w:val="18"/>
                        </w:rPr>
                        <w:t>NHS</w:t>
                      </w:r>
                      <w:r w:rsidR="00F95AB2" w:rsidRPr="00D25246">
                        <w:rPr>
                          <w:rFonts w:ascii="Arial" w:hAnsi="Arial" w:cs="Arial"/>
                          <w:sz w:val="18"/>
                          <w:szCs w:val="18"/>
                        </w:rPr>
                        <w:t xml:space="preserve"> </w:t>
                      </w:r>
                      <w:r w:rsidRPr="00D25246">
                        <w:rPr>
                          <w:rFonts w:ascii="Arial" w:hAnsi="Arial" w:cs="Arial"/>
                          <w:sz w:val="18"/>
                          <w:szCs w:val="18"/>
                        </w:rPr>
                        <w:t xml:space="preserve"> and</w:t>
                      </w:r>
                      <w:proofErr w:type="gramEnd"/>
                      <w:r w:rsidRPr="00D25246">
                        <w:rPr>
                          <w:rFonts w:ascii="Arial" w:hAnsi="Arial" w:cs="Arial"/>
                          <w:sz w:val="18"/>
                          <w:szCs w:val="18"/>
                        </w:rPr>
                        <w:t xml:space="preserve"> private practices. Patients can access</w:t>
                      </w:r>
                      <w:r w:rsidR="00F95AB2" w:rsidRPr="00D25246">
                        <w:rPr>
                          <w:rFonts w:ascii="Arial" w:hAnsi="Arial" w:cs="Arial"/>
                          <w:sz w:val="18"/>
                          <w:szCs w:val="18"/>
                        </w:rPr>
                        <w:t>:</w:t>
                      </w:r>
                    </w:p>
                    <w:p w14:paraId="6777CCCA" w14:textId="6304EDEC" w:rsidR="00F95AB2" w:rsidRPr="00D25246" w:rsidRDefault="005502AA" w:rsidP="009F529B">
                      <w:pPr>
                        <w:spacing w:after="0"/>
                        <w:rPr>
                          <w:rFonts w:ascii="Arial" w:hAnsi="Arial" w:cs="Arial"/>
                          <w:sz w:val="18"/>
                          <w:szCs w:val="18"/>
                        </w:rPr>
                      </w:pPr>
                      <w:r w:rsidRPr="00D25246">
                        <w:rPr>
                          <w:rFonts w:ascii="Arial" w:hAnsi="Arial" w:cs="Arial"/>
                          <w:noProof/>
                          <w:sz w:val="18"/>
                          <w:szCs w:val="18"/>
                        </w:rPr>
                        <w:drawing>
                          <wp:inline distT="0" distB="0" distL="0" distR="0" wp14:anchorId="4F28755D" wp14:editId="473080FE">
                            <wp:extent cx="2362200" cy="2965270"/>
                            <wp:effectExtent l="0" t="0" r="0" b="6985"/>
                            <wp:docPr id="13006555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133221" name="Picture 570133221"/>
                                    <pic:cNvPicPr/>
                                  </pic:nvPicPr>
                                  <pic:blipFill>
                                    <a:blip r:embed="rId12">
                                      <a:extLst>
                                        <a:ext uri="{28A0092B-C50C-407E-A947-70E740481C1C}">
                                          <a14:useLocalDpi xmlns:a14="http://schemas.microsoft.com/office/drawing/2010/main" val="0"/>
                                        </a:ext>
                                      </a:extLst>
                                    </a:blip>
                                    <a:stretch>
                                      <a:fillRect/>
                                    </a:stretch>
                                  </pic:blipFill>
                                  <pic:spPr>
                                    <a:xfrm>
                                      <a:off x="0" y="0"/>
                                      <a:ext cx="2441924" cy="3065347"/>
                                    </a:xfrm>
                                    <a:prstGeom prst="rect">
                                      <a:avLst/>
                                    </a:prstGeom>
                                  </pic:spPr>
                                </pic:pic>
                              </a:graphicData>
                            </a:graphic>
                          </wp:inline>
                        </w:drawing>
                      </w:r>
                    </w:p>
                    <w:p w14:paraId="67542FD8" w14:textId="335B7342" w:rsidR="00A5490F" w:rsidRPr="00D25246" w:rsidRDefault="009F529B"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Dentists help patients maintain good oral health and prevent future dental disease (NHS, 2024).</w:t>
                      </w:r>
                    </w:p>
                  </w:txbxContent>
                </v:textbox>
                <w10:wrap anchorx="page" anchory="margin"/>
              </v:shape>
            </w:pict>
          </mc:Fallback>
        </mc:AlternateContent>
      </w:r>
      <w:r w:rsidR="008D6D60">
        <w:rPr>
          <w:noProof/>
        </w:rPr>
        <mc:AlternateContent>
          <mc:Choice Requires="wps">
            <w:drawing>
              <wp:anchor distT="45720" distB="45720" distL="114300" distR="114300" simplePos="0" relativeHeight="251661312" behindDoc="0" locked="0" layoutInCell="1" allowOverlap="1" wp14:anchorId="3E780AA8" wp14:editId="4632B527">
                <wp:simplePos x="0" y="0"/>
                <wp:positionH relativeFrom="margin">
                  <wp:posOffset>764843</wp:posOffset>
                </wp:positionH>
                <wp:positionV relativeFrom="paragraph">
                  <wp:posOffset>193951</wp:posOffset>
                </wp:positionV>
                <wp:extent cx="7650480" cy="986790"/>
                <wp:effectExtent l="19050" t="19050" r="45720" b="419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50480" cy="986790"/>
                        </a:xfrm>
                        <a:prstGeom prst="rect">
                          <a:avLst/>
                        </a:prstGeom>
                        <a:solidFill>
                          <a:schemeClr val="accent6">
                            <a:lumMod val="40000"/>
                            <a:lumOff val="60000"/>
                          </a:schemeClr>
                        </a:solidFill>
                        <a:ln w="57150">
                          <a:solidFill>
                            <a:srgbClr val="000000"/>
                          </a:solidFill>
                          <a:miter lim="800000"/>
                          <a:headEnd/>
                          <a:tailEnd/>
                        </a:ln>
                        <a:effectLst>
                          <a:softEdge rad="50800"/>
                        </a:effectLst>
                      </wps:spPr>
                      <wps:txbx>
                        <w:txbxContent>
                          <w:p w14:paraId="4F4E74ED" w14:textId="61936500" w:rsidR="00684B4E" w:rsidRPr="00591B20" w:rsidRDefault="00684B4E" w:rsidP="008D6D60">
                            <w:pPr>
                              <w:shd w:val="clear" w:color="auto" w:fill="FFFFFF" w:themeFill="background1"/>
                              <w:jc w:val="center"/>
                              <w:rPr>
                                <w:rFonts w:ascii="Arial" w:hAnsi="Arial" w:cs="Arial"/>
                                <w:b/>
                                <w:outline/>
                                <w:color w:val="5B9BD5" w:themeColor="accent5"/>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DA641B">
                              <w:rPr>
                                <w:rFonts w:ascii="Arial" w:hAnsi="Arial" w:cs="Arial"/>
                                <w:b/>
                                <w:outline/>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Exploring Inequalities in UK Dent</w:t>
                            </w:r>
                            <w:r w:rsidR="007C3090">
                              <w:rPr>
                                <w:rFonts w:ascii="Arial" w:hAnsi="Arial" w:cs="Arial"/>
                                <w:b/>
                                <w:outline/>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istry</w:t>
                            </w:r>
                            <w:r w:rsidRPr="00DA641B">
                              <w:rPr>
                                <w:rFonts w:ascii="Arial" w:hAnsi="Arial" w:cs="Arial"/>
                                <w:b/>
                                <w:outline/>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Services: The Rise of DIY </w:t>
                            </w:r>
                          </w:p>
                          <w:p w14:paraId="4B29F551" w14:textId="2E0B6C06" w:rsidR="00BE6BE0" w:rsidRPr="00CE5657" w:rsidRDefault="000E2012" w:rsidP="008D6D60">
                            <w:pPr>
                              <w:shd w:val="clear" w:color="auto" w:fill="FFFFFF" w:themeFill="background1"/>
                              <w:jc w:val="center"/>
                              <w:rPr>
                                <w:rFonts w:ascii="Arial" w:hAnsi="Arial" w:cs="Arial"/>
                                <w:sz w:val="24"/>
                                <w:szCs w:val="24"/>
                              </w:rPr>
                            </w:pPr>
                            <w:r w:rsidRPr="00CE5657">
                              <w:rPr>
                                <w:rFonts w:ascii="Arial" w:hAnsi="Arial" w:cs="Arial"/>
                                <w:sz w:val="24"/>
                                <w:szCs w:val="24"/>
                              </w:rPr>
                              <w:t>Tetiana Maslii</w:t>
                            </w:r>
                            <w:r w:rsidR="00BE6BE0" w:rsidRPr="00CE5657">
                              <w:rPr>
                                <w:rFonts w:ascii="Arial" w:hAnsi="Arial" w:cs="Arial"/>
                                <w:sz w:val="24"/>
                                <w:szCs w:val="24"/>
                              </w:rPr>
                              <w:t xml:space="preserve">, </w:t>
                            </w:r>
                            <w:hyperlink r:id="rId13" w:history="1">
                              <w:r w:rsidRPr="00CE5657">
                                <w:rPr>
                                  <w:rFonts w:ascii="Arial" w:hAnsi="Arial" w:cs="Arial"/>
                                  <w:sz w:val="24"/>
                                  <w:szCs w:val="24"/>
                                </w:rPr>
                                <w:t>Introduction to Health and Social Care (LCHS4003_LON)</w:t>
                              </w:r>
                            </w:hyperlink>
                            <w:r w:rsidR="00BE6BE0" w:rsidRPr="00CE5657">
                              <w:rPr>
                                <w:rFonts w:ascii="Arial" w:hAnsi="Arial" w:cs="Arial"/>
                                <w:sz w:val="24"/>
                                <w:szCs w:val="24"/>
                              </w:rPr>
                              <w:t xml:space="preserve">, </w:t>
                            </w:r>
                            <w:r w:rsidR="00B47BA4" w:rsidRPr="00CE5657">
                              <w:rPr>
                                <w:rFonts w:ascii="Arial" w:hAnsi="Arial" w:cs="Arial"/>
                                <w:sz w:val="24"/>
                                <w:szCs w:val="24"/>
                              </w:rPr>
                              <w:t>2524365@student.uwtsd.ac.uk</w:t>
                            </w:r>
                          </w:p>
                          <w:p w14:paraId="23B500BD" w14:textId="77777777" w:rsidR="00BE6BE0" w:rsidRPr="00EF21B5" w:rsidRDefault="00BE6BE0" w:rsidP="008D6D60">
                            <w:pPr>
                              <w:shd w:val="clear" w:color="auto" w:fill="FFFFFF" w:themeFill="background1"/>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7" type="#_x0000_t202" style="position:absolute;margin-left:60.2pt;margin-top:15.25pt;width:602.4pt;height:77.7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" fillcolor="#c5e0b3 [1305]" strokeweight="4.5pt">
                <v:textbox>
                  <w:txbxContent>
                    <w:p w14:paraId="4F4E74ED" w14:textId="61936500" w:rsidR="00684B4E" w:rsidRPr="00591B20" w:rsidRDefault="00684B4E" w:rsidP="008D6D60">
                      <w:pPr>
                        <w:shd w:val="clear" w:color="auto" w:fill="FFFFFF" w:themeFill="background1"/>
                        <w:jc w:val="center"/>
                        <w:rPr>
                          <w:rFonts w:ascii="Arial" w:hAnsi="Arial" w:cs="Arial"/>
                          <w:b/>
                          <w:outline/>
                          <w:color w:val="5B9BD5" w:themeColor="accent5"/>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DA641B">
                        <w:rPr>
                          <w:rFonts w:ascii="Arial" w:hAnsi="Arial" w:cs="Arial"/>
                          <w:b/>
                          <w:outline/>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Exploring Inequalities in UK Dent</w:t>
                      </w:r>
                      <w:r w:rsidR="007C3090">
                        <w:rPr>
                          <w:rFonts w:ascii="Arial" w:hAnsi="Arial" w:cs="Arial"/>
                          <w:b/>
                          <w:outline/>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istry</w:t>
                      </w:r>
                      <w:r w:rsidRPr="00DA641B">
                        <w:rPr>
                          <w:rFonts w:ascii="Arial" w:hAnsi="Arial" w:cs="Arial"/>
                          <w:b/>
                          <w:outline/>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Services: The Rise of DIY </w:t>
                      </w:r>
                    </w:p>
                    <w:p w14:paraId="4B29F551" w14:textId="2E0B6C06" w:rsidR="00BE6BE0" w:rsidRPr="00CE5657" w:rsidRDefault="000E2012" w:rsidP="008D6D60">
                      <w:pPr>
                        <w:shd w:val="clear" w:color="auto" w:fill="FFFFFF" w:themeFill="background1"/>
                        <w:jc w:val="center"/>
                        <w:rPr>
                          <w:rFonts w:ascii="Arial" w:hAnsi="Arial" w:cs="Arial"/>
                          <w:sz w:val="24"/>
                          <w:szCs w:val="24"/>
                        </w:rPr>
                      </w:pPr>
                      <w:r w:rsidRPr="00CE5657">
                        <w:rPr>
                          <w:rFonts w:ascii="Arial" w:hAnsi="Arial" w:cs="Arial"/>
                          <w:sz w:val="24"/>
                          <w:szCs w:val="24"/>
                        </w:rPr>
                        <w:t>Tetiana Maslii</w:t>
                      </w:r>
                      <w:r w:rsidR="00BE6BE0" w:rsidRPr="00CE5657">
                        <w:rPr>
                          <w:rFonts w:ascii="Arial" w:hAnsi="Arial" w:cs="Arial"/>
                          <w:sz w:val="24"/>
                          <w:szCs w:val="24"/>
                        </w:rPr>
                        <w:t xml:space="preserve">, </w:t>
                      </w:r>
                      <w:hyperlink r:id="rId14" w:history="1">
                        <w:r w:rsidRPr="00CE5657">
                          <w:rPr>
                            <w:rFonts w:ascii="Arial" w:hAnsi="Arial" w:cs="Arial"/>
                            <w:sz w:val="24"/>
                            <w:szCs w:val="24"/>
                          </w:rPr>
                          <w:t>Introduction to Health and Social Care (LCHS4003_LON)</w:t>
                        </w:r>
                      </w:hyperlink>
                      <w:r w:rsidR="00BE6BE0" w:rsidRPr="00CE5657">
                        <w:rPr>
                          <w:rFonts w:ascii="Arial" w:hAnsi="Arial" w:cs="Arial"/>
                          <w:sz w:val="24"/>
                          <w:szCs w:val="24"/>
                        </w:rPr>
                        <w:t xml:space="preserve">, </w:t>
                      </w:r>
                      <w:r w:rsidR="00B47BA4" w:rsidRPr="00CE5657">
                        <w:rPr>
                          <w:rFonts w:ascii="Arial" w:hAnsi="Arial" w:cs="Arial"/>
                          <w:sz w:val="24"/>
                          <w:szCs w:val="24"/>
                        </w:rPr>
                        <w:t>2524365@student.uwtsd.ac.uk</w:t>
                      </w:r>
                    </w:p>
                    <w:p w14:paraId="23B500BD" w14:textId="77777777" w:rsidR="00BE6BE0" w:rsidRPr="00EF21B5" w:rsidRDefault="00BE6BE0" w:rsidP="008D6D60">
                      <w:pPr>
                        <w:shd w:val="clear" w:color="auto" w:fill="FFFFFF" w:themeFill="background1"/>
                        <w:rPr>
                          <w:color w:val="00B0F0"/>
                          <w:sz w:val="70"/>
                          <w:szCs w:val="70"/>
                        </w:rPr>
                      </w:pPr>
                    </w:p>
                  </w:txbxContent>
                </v:textbox>
                <w10:wrap type="square" anchorx="margin"/>
              </v:shape>
            </w:pict>
          </mc:Fallback>
        </mc:AlternateContent>
      </w:r>
      <w:r w:rsidR="008D6D60">
        <w:rPr>
          <w:noProof/>
        </w:rPr>
        <mc:AlternateContent>
          <mc:Choice Requires="wps">
            <w:drawing>
              <wp:anchor distT="45720" distB="45720" distL="114300" distR="114300" simplePos="0" relativeHeight="251665408" behindDoc="0" locked="0" layoutInCell="1" allowOverlap="1" wp14:anchorId="21A64788" wp14:editId="77D87ADB">
                <wp:simplePos x="0" y="0"/>
                <wp:positionH relativeFrom="margin">
                  <wp:posOffset>4075099</wp:posOffset>
                </wp:positionH>
                <wp:positionV relativeFrom="paragraph">
                  <wp:posOffset>1869385</wp:posOffset>
                </wp:positionV>
                <wp:extent cx="2889250" cy="3549650"/>
                <wp:effectExtent l="19050" t="19050" r="25400" b="127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0" cy="3549650"/>
                        </a:xfrm>
                        <a:prstGeom prst="rect">
                          <a:avLst/>
                        </a:prstGeom>
                        <a:solidFill>
                          <a:srgbClr val="FFFFFF"/>
                        </a:solidFill>
                        <a:ln w="44450">
                          <a:solidFill>
                            <a:srgbClr val="000000"/>
                          </a:solidFill>
                          <a:miter lim="800000"/>
                          <a:headEnd/>
                          <a:tailEnd/>
                        </a:ln>
                        <a:effectLst>
                          <a:softEdge rad="25400"/>
                        </a:effectLst>
                      </wps:spPr>
                      <wps:txbx>
                        <w:txbxContent>
                          <w:p w14:paraId="2A6CE679" w14:textId="1721CCF3" w:rsidR="00BE6BE0" w:rsidRPr="00D25246" w:rsidRDefault="00061E78" w:rsidP="00BE6BE0">
                            <w:pPr>
                              <w:rPr>
                                <w:rFonts w:ascii="Arial" w:hAnsi="Arial" w:cs="Arial"/>
                                <w:b/>
                                <w:bCs/>
                                <w:sz w:val="18"/>
                                <w:szCs w:val="18"/>
                              </w:rPr>
                            </w:pPr>
                            <w:r w:rsidRPr="00D25246">
                              <w:rPr>
                                <w:rFonts w:ascii="Arial" w:hAnsi="Arial" w:cs="Arial"/>
                                <w:b/>
                                <w:bCs/>
                                <w:sz w:val="18"/>
                                <w:szCs w:val="18"/>
                              </w:rPr>
                              <w:t>History of UK Dental Services</w:t>
                            </w:r>
                            <w:r w:rsidR="004950D4" w:rsidRPr="00D25246">
                              <w:rPr>
                                <w:rFonts w:ascii="Arial" w:hAnsi="Arial" w:cs="Arial"/>
                                <w:b/>
                                <w:bCs/>
                                <w:sz w:val="18"/>
                                <w:szCs w:val="18"/>
                              </w:rPr>
                              <w:t>.</w:t>
                            </w:r>
                          </w:p>
                          <w:p w14:paraId="2D2E9E7E" w14:textId="77777777" w:rsidR="00F11253" w:rsidRPr="00D25246" w:rsidRDefault="001B332C"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The history of modern dental services in the UK began with the creation of the National Health Service (NHS) in 1948.</w:t>
                            </w:r>
                            <w:r w:rsidR="005E7B1E" w:rsidRPr="00D25246">
                              <w:rPr>
                                <w:rFonts w:ascii="Arial" w:hAnsi="Arial" w:cs="Arial"/>
                                <w:sz w:val="18"/>
                                <w:szCs w:val="18"/>
                              </w:rPr>
                              <w:t xml:space="preserve"> Over time, services expanded to include prevention, education and treatment.</w:t>
                            </w:r>
                          </w:p>
                          <w:p w14:paraId="5575CC03" w14:textId="77777777" w:rsidR="00F11253" w:rsidRPr="00D25246" w:rsidRDefault="005E7B1E"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 xml:space="preserve"> </w:t>
                            </w:r>
                            <w:r w:rsidR="00F11253" w:rsidRPr="00D25246">
                              <w:rPr>
                                <w:rFonts w:ascii="Arial" w:hAnsi="Arial" w:cs="Arial"/>
                                <w:b/>
                                <w:bCs/>
                                <w:sz w:val="18"/>
                                <w:szCs w:val="18"/>
                              </w:rPr>
                              <w:t>1948</w:t>
                            </w:r>
                            <w:r w:rsidR="00F11253" w:rsidRPr="00D25246">
                              <w:rPr>
                                <w:rFonts w:ascii="Arial" w:hAnsi="Arial" w:cs="Arial"/>
                                <w:sz w:val="18"/>
                                <w:szCs w:val="18"/>
                              </w:rPr>
                              <w:t xml:space="preserve"> NHS founded → </w:t>
                            </w:r>
                            <w:r w:rsidR="00F11253" w:rsidRPr="00D25246">
                              <w:rPr>
                                <w:rFonts w:ascii="Arial" w:hAnsi="Arial" w:cs="Arial"/>
                                <w:b/>
                                <w:bCs/>
                                <w:sz w:val="18"/>
                                <w:szCs w:val="18"/>
                              </w:rPr>
                              <w:t>2006</w:t>
                            </w:r>
                            <w:r w:rsidR="00F11253" w:rsidRPr="00D25246">
                              <w:rPr>
                                <w:rFonts w:ascii="Arial" w:hAnsi="Arial" w:cs="Arial"/>
                                <w:sz w:val="18"/>
                                <w:szCs w:val="18"/>
                              </w:rPr>
                              <w:t xml:space="preserve"> Dental reforms → </w:t>
                            </w:r>
                            <w:r w:rsidR="00F11253" w:rsidRPr="00D25246">
                              <w:rPr>
                                <w:rFonts w:ascii="Arial" w:hAnsi="Arial" w:cs="Arial"/>
                                <w:b/>
                                <w:bCs/>
                                <w:sz w:val="18"/>
                                <w:szCs w:val="18"/>
                              </w:rPr>
                              <w:t>2020</w:t>
                            </w:r>
                            <w:r w:rsidR="00F11253" w:rsidRPr="00D25246">
                              <w:rPr>
                                <w:rFonts w:ascii="Arial" w:hAnsi="Arial" w:cs="Arial"/>
                                <w:sz w:val="18"/>
                                <w:szCs w:val="18"/>
                              </w:rPr>
                              <w:t xml:space="preserve"> COVID-19 disruption → </w:t>
                            </w:r>
                            <w:r w:rsidR="00F11253" w:rsidRPr="00D25246">
                              <w:rPr>
                                <w:rFonts w:ascii="Arial" w:hAnsi="Arial" w:cs="Arial"/>
                                <w:b/>
                                <w:bCs/>
                                <w:sz w:val="18"/>
                                <w:szCs w:val="18"/>
                              </w:rPr>
                              <w:t>2024</w:t>
                            </w:r>
                            <w:r w:rsidR="00F11253" w:rsidRPr="00D25246">
                              <w:rPr>
                                <w:rFonts w:ascii="Arial" w:hAnsi="Arial" w:cs="Arial"/>
                                <w:sz w:val="18"/>
                                <w:szCs w:val="18"/>
                              </w:rPr>
                              <w:t xml:space="preserve"> Access crisis. </w:t>
                            </w:r>
                          </w:p>
                          <w:p w14:paraId="439F8C6F" w14:textId="0CB6A21C" w:rsidR="001B332C" w:rsidRPr="00D25246" w:rsidRDefault="005E7B1E"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Today, both NHS and private practices provide dental care, although access remains a challenge in some areas (Clark, 2024).</w:t>
                            </w:r>
                          </w:p>
                          <w:p w14:paraId="573643D4" w14:textId="77777777" w:rsidR="00A46B9F" w:rsidRPr="00D25246" w:rsidRDefault="00A46B9F" w:rsidP="002D5815">
                            <w:pPr>
                              <w:shd w:val="clear" w:color="auto" w:fill="E2EFD9" w:themeFill="accent6" w:themeFillTint="33"/>
                              <w:spacing w:after="0" w:line="360" w:lineRule="auto"/>
                              <w:rPr>
                                <w:rFonts w:ascii="Arial" w:hAnsi="Arial" w:cs="Arial"/>
                                <w:sz w:val="18"/>
                                <w:szCs w:val="18"/>
                              </w:rPr>
                            </w:pPr>
                          </w:p>
                          <w:p w14:paraId="1FFFA333" w14:textId="603CA3C8" w:rsidR="00A46B9F" w:rsidRPr="00D25246" w:rsidRDefault="00A46B9F"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The NHS's initial goal was to give everyone equitable access to dental treatment. Growing disparities now demonstrate how challenging it is to accomplish this objective (House of Commons Public Accounts Committee,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320.85pt;margin-top:147.2pt;width:227.5pt;height:279.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" strokeweight="3.5pt">
                <v:textbox>
                  <w:txbxContent>
                    <w:p w14:paraId="2A6CE679" w14:textId="1721CCF3" w:rsidR="00BE6BE0" w:rsidRPr="00D25246" w:rsidRDefault="00061E78" w:rsidP="00BE6BE0">
                      <w:pPr>
                        <w:rPr>
                          <w:rFonts w:ascii="Arial" w:hAnsi="Arial" w:cs="Arial"/>
                          <w:b/>
                          <w:bCs/>
                          <w:sz w:val="18"/>
                          <w:szCs w:val="18"/>
                        </w:rPr>
                      </w:pPr>
                      <w:r w:rsidRPr="00D25246">
                        <w:rPr>
                          <w:rFonts w:ascii="Arial" w:hAnsi="Arial" w:cs="Arial"/>
                          <w:b/>
                          <w:bCs/>
                          <w:sz w:val="18"/>
                          <w:szCs w:val="18"/>
                        </w:rPr>
                        <w:t>History of UK Dental Services</w:t>
                      </w:r>
                      <w:r w:rsidR="004950D4" w:rsidRPr="00D25246">
                        <w:rPr>
                          <w:rFonts w:ascii="Arial" w:hAnsi="Arial" w:cs="Arial"/>
                          <w:b/>
                          <w:bCs/>
                          <w:sz w:val="18"/>
                          <w:szCs w:val="18"/>
                        </w:rPr>
                        <w:t>.</w:t>
                      </w:r>
                    </w:p>
                    <w:p w14:paraId="2D2E9E7E" w14:textId="77777777" w:rsidR="00F11253" w:rsidRPr="00D25246" w:rsidRDefault="001B332C"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The history of modern dental services in the UK began with the creation of the National Health Service (NHS) in 1948.</w:t>
                      </w:r>
                      <w:r w:rsidR="005E7B1E" w:rsidRPr="00D25246">
                        <w:rPr>
                          <w:rFonts w:ascii="Arial" w:hAnsi="Arial" w:cs="Arial"/>
                          <w:sz w:val="18"/>
                          <w:szCs w:val="18"/>
                        </w:rPr>
                        <w:t xml:space="preserve"> Over time, services expanded to include prevention, education and treatment.</w:t>
                      </w:r>
                    </w:p>
                    <w:p w14:paraId="5575CC03" w14:textId="77777777" w:rsidR="00F11253" w:rsidRPr="00D25246" w:rsidRDefault="005E7B1E"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 xml:space="preserve"> </w:t>
                      </w:r>
                      <w:r w:rsidR="00F11253" w:rsidRPr="00D25246">
                        <w:rPr>
                          <w:rFonts w:ascii="Arial" w:hAnsi="Arial" w:cs="Arial"/>
                          <w:b/>
                          <w:bCs/>
                          <w:sz w:val="18"/>
                          <w:szCs w:val="18"/>
                        </w:rPr>
                        <w:t>1948</w:t>
                      </w:r>
                      <w:r w:rsidR="00F11253" w:rsidRPr="00D25246">
                        <w:rPr>
                          <w:rFonts w:ascii="Arial" w:hAnsi="Arial" w:cs="Arial"/>
                          <w:sz w:val="18"/>
                          <w:szCs w:val="18"/>
                        </w:rPr>
                        <w:t xml:space="preserve"> NHS founded → </w:t>
                      </w:r>
                      <w:r w:rsidR="00F11253" w:rsidRPr="00D25246">
                        <w:rPr>
                          <w:rFonts w:ascii="Arial" w:hAnsi="Arial" w:cs="Arial"/>
                          <w:b/>
                          <w:bCs/>
                          <w:sz w:val="18"/>
                          <w:szCs w:val="18"/>
                        </w:rPr>
                        <w:t>2006</w:t>
                      </w:r>
                      <w:r w:rsidR="00F11253" w:rsidRPr="00D25246">
                        <w:rPr>
                          <w:rFonts w:ascii="Arial" w:hAnsi="Arial" w:cs="Arial"/>
                          <w:sz w:val="18"/>
                          <w:szCs w:val="18"/>
                        </w:rPr>
                        <w:t xml:space="preserve"> Dental reforms → </w:t>
                      </w:r>
                      <w:r w:rsidR="00F11253" w:rsidRPr="00D25246">
                        <w:rPr>
                          <w:rFonts w:ascii="Arial" w:hAnsi="Arial" w:cs="Arial"/>
                          <w:b/>
                          <w:bCs/>
                          <w:sz w:val="18"/>
                          <w:szCs w:val="18"/>
                        </w:rPr>
                        <w:t>2020</w:t>
                      </w:r>
                      <w:r w:rsidR="00F11253" w:rsidRPr="00D25246">
                        <w:rPr>
                          <w:rFonts w:ascii="Arial" w:hAnsi="Arial" w:cs="Arial"/>
                          <w:sz w:val="18"/>
                          <w:szCs w:val="18"/>
                        </w:rPr>
                        <w:t xml:space="preserve"> COVID-19 disruption → </w:t>
                      </w:r>
                      <w:r w:rsidR="00F11253" w:rsidRPr="00D25246">
                        <w:rPr>
                          <w:rFonts w:ascii="Arial" w:hAnsi="Arial" w:cs="Arial"/>
                          <w:b/>
                          <w:bCs/>
                          <w:sz w:val="18"/>
                          <w:szCs w:val="18"/>
                        </w:rPr>
                        <w:t>2024</w:t>
                      </w:r>
                      <w:r w:rsidR="00F11253" w:rsidRPr="00D25246">
                        <w:rPr>
                          <w:rFonts w:ascii="Arial" w:hAnsi="Arial" w:cs="Arial"/>
                          <w:sz w:val="18"/>
                          <w:szCs w:val="18"/>
                        </w:rPr>
                        <w:t xml:space="preserve"> Access crisis. </w:t>
                      </w:r>
                    </w:p>
                    <w:p w14:paraId="439F8C6F" w14:textId="0CB6A21C" w:rsidR="001B332C" w:rsidRPr="00D25246" w:rsidRDefault="005E7B1E"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Today, both NHS and private practices provide dental care, although access remains a challenge in some areas (Clark, 2024).</w:t>
                      </w:r>
                    </w:p>
                    <w:p w14:paraId="573643D4" w14:textId="77777777" w:rsidR="00A46B9F" w:rsidRPr="00D25246" w:rsidRDefault="00A46B9F" w:rsidP="002D5815">
                      <w:pPr>
                        <w:shd w:val="clear" w:color="auto" w:fill="E2EFD9" w:themeFill="accent6" w:themeFillTint="33"/>
                        <w:spacing w:after="0" w:line="360" w:lineRule="auto"/>
                        <w:rPr>
                          <w:rFonts w:ascii="Arial" w:hAnsi="Arial" w:cs="Arial"/>
                          <w:sz w:val="18"/>
                          <w:szCs w:val="18"/>
                        </w:rPr>
                      </w:pPr>
                    </w:p>
                    <w:p w14:paraId="1FFFA333" w14:textId="603CA3C8" w:rsidR="00A46B9F" w:rsidRPr="00D25246" w:rsidRDefault="00A46B9F"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The NHS's initial goal was to give everyone equitable access to dental treatment. Growing disparities now demonstrate how challenging it is to accomplish this objective (House of Commons Public Accounts Committee, 2025).</w:t>
                      </w:r>
                    </w:p>
                  </w:txbxContent>
                </v:textbox>
                <w10:wrap type="square" anchorx="margin"/>
              </v:shape>
            </w:pict>
          </mc:Fallback>
        </mc:AlternateContent>
      </w:r>
      <w:r w:rsidR="008D6D60">
        <w:rPr>
          <w:noProof/>
        </w:rPr>
        <mc:AlternateContent>
          <mc:Choice Requires="wps">
            <w:drawing>
              <wp:anchor distT="36195" distB="36195" distL="71755" distR="71755" simplePos="0" relativeHeight="251663360" behindDoc="1" locked="0" layoutInCell="1" allowOverlap="1" wp14:anchorId="04CAE92E" wp14:editId="5434FFFB">
                <wp:simplePos x="0" y="0"/>
                <wp:positionH relativeFrom="page">
                  <wp:posOffset>84096</wp:posOffset>
                </wp:positionH>
                <wp:positionV relativeFrom="page">
                  <wp:posOffset>2283460</wp:posOffset>
                </wp:positionV>
                <wp:extent cx="4826000" cy="4222750"/>
                <wp:effectExtent l="19050" t="19050" r="31750" b="44450"/>
                <wp:wrapTight wrapText="right">
                  <wp:wrapPolygon edited="0">
                    <wp:start x="-85" y="-97"/>
                    <wp:lineTo x="-85" y="21730"/>
                    <wp:lineTo x="21657" y="21730"/>
                    <wp:lineTo x="21657" y="-97"/>
                    <wp:lineTo x="-85" y="-97"/>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6000" cy="4222750"/>
                        </a:xfrm>
                        <a:prstGeom prst="rect">
                          <a:avLst/>
                        </a:prstGeom>
                        <a:solidFill>
                          <a:srgbClr val="FFFFFF"/>
                        </a:solidFill>
                        <a:ln w="47625">
                          <a:solidFill>
                            <a:schemeClr val="tx1"/>
                          </a:solidFill>
                          <a:miter lim="800000"/>
                          <a:headEnd/>
                          <a:tailEnd/>
                        </a:ln>
                        <a:effectLst>
                          <a:softEdge rad="25400"/>
                        </a:effectLst>
                      </wps:spPr>
                      <wps:txbx>
                        <w:txbxContent>
                          <w:p w14:paraId="44A2397F" w14:textId="28A05339" w:rsidR="00BE6BE0" w:rsidRPr="00BD543D" w:rsidRDefault="000F36F5" w:rsidP="00BE6BE0">
                            <w:pPr>
                              <w:rPr>
                                <w:b/>
                                <w:bCs/>
                              </w:rPr>
                            </w:pPr>
                            <w:r w:rsidRPr="00BD543D">
                              <w:rPr>
                                <w:b/>
                                <w:bCs/>
                              </w:rPr>
                              <w:t>Explanation of the chosen healthcare service.</w:t>
                            </w:r>
                            <w:r w:rsidR="00D878C8">
                              <w:rPr>
                                <w:b/>
                                <w:bCs/>
                              </w:rPr>
                              <w:t xml:space="preserve"> </w:t>
                            </w:r>
                          </w:p>
                          <w:p w14:paraId="10C9EBE7" w14:textId="2EEC93D0" w:rsidR="009D5072" w:rsidRPr="00D878C8" w:rsidRDefault="00CD2024" w:rsidP="002D5815">
                            <w:pPr>
                              <w:shd w:val="clear" w:color="auto" w:fill="E2EFD9" w:themeFill="accent6" w:themeFillTint="33"/>
                              <w:spacing w:after="0" w:line="360" w:lineRule="auto"/>
                              <w:rPr>
                                <w:rFonts w:ascii="Arial" w:hAnsi="Arial" w:cs="Arial"/>
                                <w:sz w:val="18"/>
                                <w:szCs w:val="18"/>
                              </w:rPr>
                            </w:pPr>
                            <w:r w:rsidRPr="00D878C8">
                              <w:rPr>
                                <w:rFonts w:ascii="Arial" w:hAnsi="Arial" w:cs="Arial"/>
                                <w:sz w:val="18"/>
                                <w:szCs w:val="18"/>
                              </w:rPr>
                              <w:t xml:space="preserve">Dental services are an important part of healthcare, </w:t>
                            </w:r>
                            <w:r w:rsidR="00333A5D" w:rsidRPr="00D878C8">
                              <w:rPr>
                                <w:rFonts w:ascii="Arial" w:hAnsi="Arial" w:cs="Arial"/>
                                <w:sz w:val="18"/>
                                <w:szCs w:val="18"/>
                              </w:rPr>
                              <w:t xml:space="preserve">helping people </w:t>
                            </w:r>
                            <w:r w:rsidRPr="00D878C8">
                              <w:rPr>
                                <w:rFonts w:ascii="Arial" w:hAnsi="Arial" w:cs="Arial"/>
                                <w:sz w:val="18"/>
                                <w:szCs w:val="18"/>
                              </w:rPr>
                              <w:t xml:space="preserve">maintain good oral health through prevention, </w:t>
                            </w:r>
                            <w:r w:rsidR="00333A5D" w:rsidRPr="00D878C8">
                              <w:rPr>
                                <w:rFonts w:ascii="Arial" w:hAnsi="Arial" w:cs="Arial"/>
                                <w:sz w:val="18"/>
                                <w:szCs w:val="18"/>
                              </w:rPr>
                              <w:t>treatment</w:t>
                            </w:r>
                            <w:r w:rsidR="00E554F8" w:rsidRPr="00D878C8">
                              <w:rPr>
                                <w:rFonts w:ascii="Arial" w:hAnsi="Arial" w:cs="Arial"/>
                                <w:sz w:val="18"/>
                                <w:szCs w:val="18"/>
                              </w:rPr>
                              <w:t xml:space="preserve"> and diagnosis.</w:t>
                            </w:r>
                            <w:r w:rsidR="00637E0A" w:rsidRPr="00D878C8">
                              <w:rPr>
                                <w:rFonts w:ascii="Arial" w:hAnsi="Arial" w:cs="Arial"/>
                                <w:sz w:val="18"/>
                                <w:szCs w:val="18"/>
                              </w:rPr>
                              <w:t xml:space="preserve"> </w:t>
                            </w:r>
                            <w:r w:rsidR="00475512" w:rsidRPr="00D878C8">
                              <w:rPr>
                                <w:rFonts w:ascii="Arial" w:hAnsi="Arial" w:cs="Arial"/>
                                <w:sz w:val="18"/>
                                <w:szCs w:val="18"/>
                              </w:rPr>
                              <w:t xml:space="preserve">Dental care in the United Kingdom </w:t>
                            </w:r>
                            <w:r w:rsidR="004C0092" w:rsidRPr="00D878C8">
                              <w:rPr>
                                <w:rFonts w:ascii="Arial" w:hAnsi="Arial" w:cs="Arial"/>
                                <w:sz w:val="18"/>
                                <w:szCs w:val="18"/>
                              </w:rPr>
                              <w:t>provides</w:t>
                            </w:r>
                            <w:r w:rsidR="00475512" w:rsidRPr="00D878C8">
                              <w:rPr>
                                <w:rFonts w:ascii="Arial" w:hAnsi="Arial" w:cs="Arial"/>
                                <w:sz w:val="18"/>
                                <w:szCs w:val="18"/>
                              </w:rPr>
                              <w:t xml:space="preserve"> </w:t>
                            </w:r>
                            <w:r w:rsidR="00637E0A" w:rsidRPr="00D878C8">
                              <w:rPr>
                                <w:rFonts w:ascii="Arial" w:hAnsi="Arial" w:cs="Arial"/>
                                <w:sz w:val="18"/>
                                <w:szCs w:val="18"/>
                              </w:rPr>
                              <w:t>private dentist offices and the National Health Service (NHS)</w:t>
                            </w:r>
                            <w:r w:rsidR="009D5072" w:rsidRPr="00D878C8">
                              <w:rPr>
                                <w:rFonts w:ascii="Arial" w:hAnsi="Arial" w:cs="Arial"/>
                                <w:sz w:val="18"/>
                                <w:szCs w:val="18"/>
                              </w:rPr>
                              <w:t>.</w:t>
                            </w:r>
                          </w:p>
                          <w:p w14:paraId="7BFB6E57" w14:textId="6E1720D4" w:rsidR="004B0987" w:rsidRPr="00D878C8" w:rsidRDefault="00BD543D" w:rsidP="002D5815">
                            <w:pPr>
                              <w:shd w:val="clear" w:color="auto" w:fill="E2EFD9" w:themeFill="accent6" w:themeFillTint="33"/>
                              <w:spacing w:after="0" w:line="360" w:lineRule="auto"/>
                              <w:rPr>
                                <w:rFonts w:ascii="Arial" w:hAnsi="Arial" w:cs="Arial"/>
                                <w:sz w:val="18"/>
                                <w:szCs w:val="18"/>
                              </w:rPr>
                            </w:pPr>
                            <w:r w:rsidRPr="00D878C8">
                              <w:rPr>
                                <w:rFonts w:ascii="Arial" w:hAnsi="Arial" w:cs="Arial"/>
                                <w:sz w:val="18"/>
                                <w:szCs w:val="18"/>
                              </w:rPr>
                              <w:t xml:space="preserve">Good oral health is important for overall health and </w:t>
                            </w:r>
                            <w:r w:rsidR="009D5072" w:rsidRPr="00D878C8">
                              <w:rPr>
                                <w:rFonts w:ascii="Arial" w:hAnsi="Arial" w:cs="Arial"/>
                                <w:sz w:val="18"/>
                                <w:szCs w:val="18"/>
                              </w:rPr>
                              <w:t>well-being</w:t>
                            </w:r>
                            <w:r w:rsidRPr="00D878C8">
                              <w:rPr>
                                <w:rFonts w:ascii="Arial" w:hAnsi="Arial" w:cs="Arial"/>
                                <w:sz w:val="18"/>
                                <w:szCs w:val="18"/>
                              </w:rPr>
                              <w:t xml:space="preserve">. </w:t>
                            </w:r>
                            <w:r w:rsidR="00D878C8" w:rsidRPr="00D878C8">
                              <w:rPr>
                                <w:rFonts w:ascii="Arial" w:hAnsi="Arial" w:cs="Arial"/>
                                <w:sz w:val="18"/>
                                <w:szCs w:val="18"/>
                              </w:rPr>
                              <w:t xml:space="preserve"> </w:t>
                            </w:r>
                          </w:p>
                          <w:p w14:paraId="5B8DDA42" w14:textId="65F90A73" w:rsidR="004B0987" w:rsidRPr="00D878C8" w:rsidRDefault="004B0987" w:rsidP="002D5815">
                            <w:pPr>
                              <w:shd w:val="clear" w:color="auto" w:fill="E2EFD9" w:themeFill="accent6" w:themeFillTint="33"/>
                              <w:spacing w:after="0" w:line="360" w:lineRule="auto"/>
                              <w:rPr>
                                <w:rFonts w:ascii="Arial" w:hAnsi="Arial" w:cs="Arial"/>
                                <w:sz w:val="18"/>
                                <w:szCs w:val="18"/>
                              </w:rPr>
                            </w:pPr>
                            <w:r w:rsidRPr="00D878C8">
                              <w:rPr>
                                <w:rFonts w:ascii="Arial" w:hAnsi="Arial" w:cs="Arial"/>
                                <w:sz w:val="18"/>
                                <w:szCs w:val="18"/>
                              </w:rPr>
                              <w:t>Dental services also play an important role in reducing health inequalities because providing preventive care and early treatment for people of all ages</w:t>
                            </w:r>
                            <w:r w:rsidR="00D878C8" w:rsidRPr="00D878C8">
                              <w:rPr>
                                <w:rFonts w:ascii="Arial" w:hAnsi="Arial" w:cs="Arial"/>
                                <w:sz w:val="18"/>
                                <w:szCs w:val="18"/>
                              </w:rPr>
                              <w:t>.</w:t>
                            </w:r>
                            <w:r w:rsidRPr="00D878C8">
                              <w:rPr>
                                <w:rFonts w:ascii="Arial" w:hAnsi="Arial" w:cs="Arial"/>
                                <w:sz w:val="18"/>
                                <w:szCs w:val="18"/>
                              </w:rPr>
                              <w:t xml:space="preserve"> </w:t>
                            </w:r>
                            <w:r w:rsidR="00D878C8" w:rsidRPr="00D878C8">
                              <w:rPr>
                                <w:rFonts w:ascii="Arial" w:hAnsi="Arial" w:cs="Arial"/>
                                <w:sz w:val="18"/>
                                <w:szCs w:val="18"/>
                              </w:rPr>
                              <w:t xml:space="preserve">Early diagnosis and treatment also reduce the need for more complex and costly procedures </w:t>
                            </w:r>
                            <w:r w:rsidRPr="00D878C8">
                              <w:rPr>
                                <w:rFonts w:ascii="Arial" w:hAnsi="Arial" w:cs="Arial"/>
                                <w:sz w:val="18"/>
                                <w:szCs w:val="18"/>
                              </w:rPr>
                              <w:t>(NHS, 2024).</w:t>
                            </w:r>
                          </w:p>
                          <w:p w14:paraId="6A54ADAB" w14:textId="77777777" w:rsidR="004B0987" w:rsidRDefault="004B0987" w:rsidP="002D5815">
                            <w:pPr>
                              <w:spacing w:after="0" w:line="360" w:lineRule="auto"/>
                              <w:rPr>
                                <w:rFonts w:ascii="Arial" w:hAnsi="Arial" w:cs="Arial"/>
                                <w:sz w:val="20"/>
                                <w:szCs w:val="20"/>
                              </w:rPr>
                            </w:pPr>
                          </w:p>
                          <w:p w14:paraId="54F72361" w14:textId="2E8CCB01" w:rsidR="00234825" w:rsidRPr="00D878C8" w:rsidRDefault="00691CE0" w:rsidP="00591B20">
                            <w:pPr>
                              <w:shd w:val="clear" w:color="auto" w:fill="E2EFD9" w:themeFill="accent6" w:themeFillTint="33"/>
                              <w:spacing w:after="0" w:line="360" w:lineRule="auto"/>
                              <w:rPr>
                                <w:rFonts w:ascii="Arial" w:hAnsi="Arial" w:cs="Arial"/>
                                <w:sz w:val="18"/>
                                <w:szCs w:val="18"/>
                              </w:rPr>
                            </w:pPr>
                            <w:r>
                              <w:rPr>
                                <w:noProof/>
                              </w:rPr>
                              <w:drawing>
                                <wp:inline distT="0" distB="0" distL="0" distR="0" wp14:anchorId="3F8D233E" wp14:editId="005D4778">
                                  <wp:extent cx="2584450" cy="1337468"/>
                                  <wp:effectExtent l="0" t="0" r="6350" b="0"/>
                                  <wp:docPr id="1015396364" name="Picture 10" descr="What To Expect When You Haven't Visited the Dentist In a Long Time -  Nottingham Sm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To Expect When You Haven't Visited the Dentist In a Long Time -  Nottingham Smi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92105" cy="1444931"/>
                                          </a:xfrm>
                                          <a:prstGeom prst="rect">
                                            <a:avLst/>
                                          </a:prstGeom>
                                          <a:noFill/>
                                          <a:ln>
                                            <a:noFill/>
                                          </a:ln>
                                        </pic:spPr>
                                      </pic:pic>
                                    </a:graphicData>
                                  </a:graphic>
                                </wp:inline>
                              </w:drawing>
                            </w:r>
                            <w:r w:rsidR="00234825" w:rsidRPr="00D878C8">
                              <w:rPr>
                                <w:rFonts w:ascii="Arial" w:hAnsi="Arial" w:cs="Arial"/>
                                <w:sz w:val="18"/>
                                <w:szCs w:val="18"/>
                              </w:rPr>
                              <w:t>However, long waiting lists and limited appointments have created barriers to care for many patients, contributing to the growth of DIY dentistry (Clark, 2024). Research also shows that people living in more deprived communities often face greater difficulties accessing dental care (O'Connor et al., 2023).</w:t>
                            </w:r>
                          </w:p>
                          <w:p w14:paraId="6ACF8D47" w14:textId="281529AA" w:rsidR="00305D53" w:rsidRPr="00D878C8" w:rsidRDefault="00305D53" w:rsidP="003768BE">
                            <w:pPr>
                              <w:spacing w:after="0" w:line="360" w:lineRule="auto"/>
                              <w:ind w:left="283"/>
                              <w:rPr>
                                <w:rFonts w:ascii="Arial" w:hAnsi="Arial" w:cs="Arial"/>
                                <w:sz w:val="18"/>
                                <w:szCs w:val="18"/>
                              </w:rPr>
                            </w:pPr>
                          </w:p>
                          <w:p w14:paraId="3AF0EF19" w14:textId="2902E1A7" w:rsidR="00305D53" w:rsidRDefault="00305D53" w:rsidP="009D5072">
                            <w:pPr>
                              <w:spacing w:after="0" w:line="360" w:lineRule="auto"/>
                              <w:rPr>
                                <w:rFonts w:ascii="Arial" w:hAnsi="Arial" w:cs="Arial"/>
                                <w:sz w:val="20"/>
                                <w:szCs w:val="20"/>
                              </w:rPr>
                            </w:pPr>
                          </w:p>
                          <w:p w14:paraId="7988E430" w14:textId="77777777" w:rsidR="00B22274" w:rsidRDefault="00B22274" w:rsidP="009D5072">
                            <w:pPr>
                              <w:spacing w:after="0" w:line="360" w:lineRule="auto"/>
                              <w:rPr>
                                <w:rFonts w:ascii="Arial" w:hAnsi="Arial" w:cs="Arial"/>
                                <w:sz w:val="20"/>
                                <w:szCs w:val="20"/>
                              </w:rPr>
                            </w:pPr>
                          </w:p>
                          <w:p w14:paraId="0A2B6F58" w14:textId="77777777" w:rsidR="00B22274" w:rsidRDefault="00B22274" w:rsidP="009D5072">
                            <w:pPr>
                              <w:spacing w:after="0" w:line="360" w:lineRule="auto"/>
                              <w:rPr>
                                <w:rFonts w:ascii="Arial" w:hAnsi="Arial" w:cs="Arial"/>
                                <w:sz w:val="20"/>
                                <w:szCs w:val="20"/>
                              </w:rPr>
                            </w:pPr>
                          </w:p>
                          <w:p w14:paraId="2B63CCA5" w14:textId="77777777" w:rsidR="00B22274" w:rsidRDefault="00B22274" w:rsidP="009D5072">
                            <w:pPr>
                              <w:spacing w:after="0" w:line="360" w:lineRule="auto"/>
                              <w:rPr>
                                <w:rFonts w:ascii="Arial" w:hAnsi="Arial" w:cs="Arial"/>
                                <w:sz w:val="20"/>
                                <w:szCs w:val="20"/>
                              </w:rPr>
                            </w:pPr>
                          </w:p>
                          <w:p w14:paraId="7CCB9225" w14:textId="77777777" w:rsidR="00B22274" w:rsidRDefault="00B22274" w:rsidP="009D5072">
                            <w:pPr>
                              <w:spacing w:after="0" w:line="360" w:lineRule="auto"/>
                              <w:rPr>
                                <w:rFonts w:ascii="Arial" w:hAnsi="Arial" w:cs="Arial"/>
                                <w:sz w:val="20"/>
                                <w:szCs w:val="20"/>
                              </w:rPr>
                            </w:pPr>
                          </w:p>
                          <w:p w14:paraId="5F0CF26A" w14:textId="08024EE0" w:rsidR="00305D53" w:rsidRDefault="00305D53" w:rsidP="009D5072">
                            <w:pPr>
                              <w:spacing w:after="0" w:line="360" w:lineRule="auto"/>
                              <w:rPr>
                                <w:rFonts w:ascii="Arial" w:hAnsi="Arial" w:cs="Arial"/>
                                <w:sz w:val="20"/>
                                <w:szCs w:val="20"/>
                              </w:rPr>
                            </w:pPr>
                          </w:p>
                          <w:p w14:paraId="1DA21A5F" w14:textId="6C190F91" w:rsidR="00E4223F" w:rsidRDefault="00E4223F" w:rsidP="00BD543D">
                            <w:pPr>
                              <w:spacing w:line="360" w:lineRule="auto"/>
                            </w:pPr>
                          </w:p>
                          <w:p w14:paraId="2E63076D" w14:textId="77777777" w:rsidR="00704F69" w:rsidRDefault="00704F69" w:rsidP="00BE6BE0"/>
                          <w:p w14:paraId="20E7863F" w14:textId="77777777" w:rsidR="00F719EE" w:rsidRDefault="00F719EE" w:rsidP="00BE6BE0"/>
                          <w:p w14:paraId="16D44EF6" w14:textId="77777777" w:rsidR="00FC4B39" w:rsidRDefault="00FC4B39" w:rsidP="00BE6BE0"/>
                          <w:p w14:paraId="5BFCE314" w14:textId="77777777" w:rsidR="00FC4B39" w:rsidRDefault="00FC4B39"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6.6pt;margin-top:179.8pt;width:380pt;height:332.5pt;z-index:-251653120;visibility:visible;mso-wrap-style:square;mso-width-percent:0;mso-height-percent:0;mso-wrap-distance-left:5.65pt;mso-wrap-distance-top:2.85pt;mso-wrap-distance-right:5.65pt;mso-wrap-distance-bottom:2.85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" strokecolor="black [3213]" strokeweight="3.75pt">
                <v:textbox>
                  <w:txbxContent>
                    <w:p w14:paraId="44A2397F" w14:textId="28A05339" w:rsidR="00BE6BE0" w:rsidRPr="00BD543D" w:rsidRDefault="000F36F5" w:rsidP="00BE6BE0">
                      <w:pPr>
                        <w:rPr>
                          <w:b/>
                          <w:bCs/>
                        </w:rPr>
                      </w:pPr>
                      <w:r w:rsidRPr="00BD543D">
                        <w:rPr>
                          <w:b/>
                          <w:bCs/>
                        </w:rPr>
                        <w:t>Explanation of the chosen healthcare service.</w:t>
                      </w:r>
                      <w:r w:rsidR="00D878C8">
                        <w:rPr>
                          <w:b/>
                          <w:bCs/>
                        </w:rPr>
                        <w:t xml:space="preserve"> </w:t>
                      </w:r>
                    </w:p>
                    <w:p w14:paraId="10C9EBE7" w14:textId="2EEC93D0" w:rsidR="009D5072" w:rsidRPr="00D878C8" w:rsidRDefault="00CD2024" w:rsidP="002D5815">
                      <w:pPr>
                        <w:shd w:val="clear" w:color="auto" w:fill="E2EFD9" w:themeFill="accent6" w:themeFillTint="33"/>
                        <w:spacing w:after="0" w:line="360" w:lineRule="auto"/>
                        <w:rPr>
                          <w:rFonts w:ascii="Arial" w:hAnsi="Arial" w:cs="Arial"/>
                          <w:sz w:val="18"/>
                          <w:szCs w:val="18"/>
                        </w:rPr>
                      </w:pPr>
                      <w:r w:rsidRPr="00D878C8">
                        <w:rPr>
                          <w:rFonts w:ascii="Arial" w:hAnsi="Arial" w:cs="Arial"/>
                          <w:sz w:val="18"/>
                          <w:szCs w:val="18"/>
                        </w:rPr>
                        <w:t xml:space="preserve">Dental services are an important part of healthcare, </w:t>
                      </w:r>
                      <w:r w:rsidR="00333A5D" w:rsidRPr="00D878C8">
                        <w:rPr>
                          <w:rFonts w:ascii="Arial" w:hAnsi="Arial" w:cs="Arial"/>
                          <w:sz w:val="18"/>
                          <w:szCs w:val="18"/>
                        </w:rPr>
                        <w:t xml:space="preserve">helping people </w:t>
                      </w:r>
                      <w:r w:rsidRPr="00D878C8">
                        <w:rPr>
                          <w:rFonts w:ascii="Arial" w:hAnsi="Arial" w:cs="Arial"/>
                          <w:sz w:val="18"/>
                          <w:szCs w:val="18"/>
                        </w:rPr>
                        <w:t xml:space="preserve">maintain good oral health through prevention, </w:t>
                      </w:r>
                      <w:r w:rsidR="00333A5D" w:rsidRPr="00D878C8">
                        <w:rPr>
                          <w:rFonts w:ascii="Arial" w:hAnsi="Arial" w:cs="Arial"/>
                          <w:sz w:val="18"/>
                          <w:szCs w:val="18"/>
                        </w:rPr>
                        <w:t>treatment</w:t>
                      </w:r>
                      <w:r w:rsidR="00E554F8" w:rsidRPr="00D878C8">
                        <w:rPr>
                          <w:rFonts w:ascii="Arial" w:hAnsi="Arial" w:cs="Arial"/>
                          <w:sz w:val="18"/>
                          <w:szCs w:val="18"/>
                        </w:rPr>
                        <w:t xml:space="preserve"> and diagnosis.</w:t>
                      </w:r>
                      <w:r w:rsidR="00637E0A" w:rsidRPr="00D878C8">
                        <w:rPr>
                          <w:rFonts w:ascii="Arial" w:hAnsi="Arial" w:cs="Arial"/>
                          <w:sz w:val="18"/>
                          <w:szCs w:val="18"/>
                        </w:rPr>
                        <w:t xml:space="preserve"> </w:t>
                      </w:r>
                      <w:r w:rsidR="00475512" w:rsidRPr="00D878C8">
                        <w:rPr>
                          <w:rFonts w:ascii="Arial" w:hAnsi="Arial" w:cs="Arial"/>
                          <w:sz w:val="18"/>
                          <w:szCs w:val="18"/>
                        </w:rPr>
                        <w:t xml:space="preserve">Dental care in the United Kingdom </w:t>
                      </w:r>
                      <w:r w:rsidR="004C0092" w:rsidRPr="00D878C8">
                        <w:rPr>
                          <w:rFonts w:ascii="Arial" w:hAnsi="Arial" w:cs="Arial"/>
                          <w:sz w:val="18"/>
                          <w:szCs w:val="18"/>
                        </w:rPr>
                        <w:t>provides</w:t>
                      </w:r>
                      <w:r w:rsidR="00475512" w:rsidRPr="00D878C8">
                        <w:rPr>
                          <w:rFonts w:ascii="Arial" w:hAnsi="Arial" w:cs="Arial"/>
                          <w:sz w:val="18"/>
                          <w:szCs w:val="18"/>
                        </w:rPr>
                        <w:t xml:space="preserve"> </w:t>
                      </w:r>
                      <w:r w:rsidR="00637E0A" w:rsidRPr="00D878C8">
                        <w:rPr>
                          <w:rFonts w:ascii="Arial" w:hAnsi="Arial" w:cs="Arial"/>
                          <w:sz w:val="18"/>
                          <w:szCs w:val="18"/>
                        </w:rPr>
                        <w:t>private dentist offices and the National Health Service (NHS)</w:t>
                      </w:r>
                      <w:r w:rsidR="009D5072" w:rsidRPr="00D878C8">
                        <w:rPr>
                          <w:rFonts w:ascii="Arial" w:hAnsi="Arial" w:cs="Arial"/>
                          <w:sz w:val="18"/>
                          <w:szCs w:val="18"/>
                        </w:rPr>
                        <w:t>.</w:t>
                      </w:r>
                    </w:p>
                    <w:p w14:paraId="7BFB6E57" w14:textId="6E1720D4" w:rsidR="004B0987" w:rsidRPr="00D878C8" w:rsidRDefault="00BD543D" w:rsidP="002D5815">
                      <w:pPr>
                        <w:shd w:val="clear" w:color="auto" w:fill="E2EFD9" w:themeFill="accent6" w:themeFillTint="33"/>
                        <w:spacing w:after="0" w:line="360" w:lineRule="auto"/>
                        <w:rPr>
                          <w:rFonts w:ascii="Arial" w:hAnsi="Arial" w:cs="Arial"/>
                          <w:sz w:val="18"/>
                          <w:szCs w:val="18"/>
                        </w:rPr>
                      </w:pPr>
                      <w:r w:rsidRPr="00D878C8">
                        <w:rPr>
                          <w:rFonts w:ascii="Arial" w:hAnsi="Arial" w:cs="Arial"/>
                          <w:sz w:val="18"/>
                          <w:szCs w:val="18"/>
                        </w:rPr>
                        <w:t xml:space="preserve">Good oral health is important for overall health and </w:t>
                      </w:r>
                      <w:r w:rsidR="009D5072" w:rsidRPr="00D878C8">
                        <w:rPr>
                          <w:rFonts w:ascii="Arial" w:hAnsi="Arial" w:cs="Arial"/>
                          <w:sz w:val="18"/>
                          <w:szCs w:val="18"/>
                        </w:rPr>
                        <w:t>well-being</w:t>
                      </w:r>
                      <w:r w:rsidRPr="00D878C8">
                        <w:rPr>
                          <w:rFonts w:ascii="Arial" w:hAnsi="Arial" w:cs="Arial"/>
                          <w:sz w:val="18"/>
                          <w:szCs w:val="18"/>
                        </w:rPr>
                        <w:t xml:space="preserve">. </w:t>
                      </w:r>
                      <w:r w:rsidR="00D878C8" w:rsidRPr="00D878C8">
                        <w:rPr>
                          <w:rFonts w:ascii="Arial" w:hAnsi="Arial" w:cs="Arial"/>
                          <w:sz w:val="18"/>
                          <w:szCs w:val="18"/>
                        </w:rPr>
                        <w:t xml:space="preserve"> </w:t>
                      </w:r>
                    </w:p>
                    <w:p w14:paraId="5B8DDA42" w14:textId="65F90A73" w:rsidR="004B0987" w:rsidRPr="00D878C8" w:rsidRDefault="004B0987" w:rsidP="002D5815">
                      <w:pPr>
                        <w:shd w:val="clear" w:color="auto" w:fill="E2EFD9" w:themeFill="accent6" w:themeFillTint="33"/>
                        <w:spacing w:after="0" w:line="360" w:lineRule="auto"/>
                        <w:rPr>
                          <w:rFonts w:ascii="Arial" w:hAnsi="Arial" w:cs="Arial"/>
                          <w:sz w:val="18"/>
                          <w:szCs w:val="18"/>
                        </w:rPr>
                      </w:pPr>
                      <w:r w:rsidRPr="00D878C8">
                        <w:rPr>
                          <w:rFonts w:ascii="Arial" w:hAnsi="Arial" w:cs="Arial"/>
                          <w:sz w:val="18"/>
                          <w:szCs w:val="18"/>
                        </w:rPr>
                        <w:t>Dental services also play an important role in reducing health inequalities because providing preventive care and early treatment for people of all ages</w:t>
                      </w:r>
                      <w:r w:rsidR="00D878C8" w:rsidRPr="00D878C8">
                        <w:rPr>
                          <w:rFonts w:ascii="Arial" w:hAnsi="Arial" w:cs="Arial"/>
                          <w:sz w:val="18"/>
                          <w:szCs w:val="18"/>
                        </w:rPr>
                        <w:t>.</w:t>
                      </w:r>
                      <w:r w:rsidRPr="00D878C8">
                        <w:rPr>
                          <w:rFonts w:ascii="Arial" w:hAnsi="Arial" w:cs="Arial"/>
                          <w:sz w:val="18"/>
                          <w:szCs w:val="18"/>
                        </w:rPr>
                        <w:t xml:space="preserve"> </w:t>
                      </w:r>
                      <w:r w:rsidR="00D878C8" w:rsidRPr="00D878C8">
                        <w:rPr>
                          <w:rFonts w:ascii="Arial" w:hAnsi="Arial" w:cs="Arial"/>
                          <w:sz w:val="18"/>
                          <w:szCs w:val="18"/>
                        </w:rPr>
                        <w:t xml:space="preserve">Early diagnosis and treatment also reduce the need for more complex and costly procedures </w:t>
                      </w:r>
                      <w:r w:rsidRPr="00D878C8">
                        <w:rPr>
                          <w:rFonts w:ascii="Arial" w:hAnsi="Arial" w:cs="Arial"/>
                          <w:sz w:val="18"/>
                          <w:szCs w:val="18"/>
                        </w:rPr>
                        <w:t>(NHS, 2024).</w:t>
                      </w:r>
                    </w:p>
                    <w:p w14:paraId="6A54ADAB" w14:textId="77777777" w:rsidR="004B0987" w:rsidRDefault="004B0987" w:rsidP="002D5815">
                      <w:pPr>
                        <w:spacing w:after="0" w:line="360" w:lineRule="auto"/>
                        <w:rPr>
                          <w:rFonts w:ascii="Arial" w:hAnsi="Arial" w:cs="Arial"/>
                          <w:sz w:val="20"/>
                          <w:szCs w:val="20"/>
                        </w:rPr>
                      </w:pPr>
                    </w:p>
                    <w:p w14:paraId="54F72361" w14:textId="2E8CCB01" w:rsidR="00234825" w:rsidRPr="00D878C8" w:rsidRDefault="00691CE0" w:rsidP="00591B20">
                      <w:pPr>
                        <w:shd w:val="clear" w:color="auto" w:fill="E2EFD9" w:themeFill="accent6" w:themeFillTint="33"/>
                        <w:spacing w:after="0" w:line="360" w:lineRule="auto"/>
                        <w:rPr>
                          <w:rFonts w:ascii="Arial" w:hAnsi="Arial" w:cs="Arial"/>
                          <w:sz w:val="18"/>
                          <w:szCs w:val="18"/>
                        </w:rPr>
                      </w:pPr>
                      <w:r>
                        <w:rPr>
                          <w:noProof/>
                        </w:rPr>
                        <w:drawing>
                          <wp:inline distT="0" distB="0" distL="0" distR="0" wp14:anchorId="3F8D233E" wp14:editId="005D4778">
                            <wp:extent cx="2584450" cy="1337468"/>
                            <wp:effectExtent l="0" t="0" r="6350" b="0"/>
                            <wp:docPr id="1015396364" name="Picture 10" descr="What To Expect When You Haven't Visited the Dentist In a Long Time -  Nottingham Sm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To Expect When You Haven't Visited the Dentist In a Long Time -  Nottingham Smi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92105" cy="1444931"/>
                                    </a:xfrm>
                                    <a:prstGeom prst="rect">
                                      <a:avLst/>
                                    </a:prstGeom>
                                    <a:noFill/>
                                    <a:ln>
                                      <a:noFill/>
                                    </a:ln>
                                  </pic:spPr>
                                </pic:pic>
                              </a:graphicData>
                            </a:graphic>
                          </wp:inline>
                        </w:drawing>
                      </w:r>
                      <w:r w:rsidR="00234825" w:rsidRPr="00D878C8">
                        <w:rPr>
                          <w:rFonts w:ascii="Arial" w:hAnsi="Arial" w:cs="Arial"/>
                          <w:sz w:val="18"/>
                          <w:szCs w:val="18"/>
                        </w:rPr>
                        <w:t>However, long waiting lists and limited appointments have created barriers to care for many patients, contributing to the growth of DIY dentistry (Clark, 2024). Research also shows that people living in more deprived communities often face greater difficulties accessing dental care (O'Connor et al., 2023).</w:t>
                      </w:r>
                    </w:p>
                    <w:p w14:paraId="6ACF8D47" w14:textId="281529AA" w:rsidR="00305D53" w:rsidRPr="00D878C8" w:rsidRDefault="00305D53" w:rsidP="003768BE">
                      <w:pPr>
                        <w:spacing w:after="0" w:line="360" w:lineRule="auto"/>
                        <w:ind w:left="283"/>
                        <w:rPr>
                          <w:rFonts w:ascii="Arial" w:hAnsi="Arial" w:cs="Arial"/>
                          <w:sz w:val="18"/>
                          <w:szCs w:val="18"/>
                        </w:rPr>
                      </w:pPr>
                    </w:p>
                    <w:p w14:paraId="3AF0EF19" w14:textId="2902E1A7" w:rsidR="00305D53" w:rsidRDefault="00305D53" w:rsidP="009D5072">
                      <w:pPr>
                        <w:spacing w:after="0" w:line="360" w:lineRule="auto"/>
                        <w:rPr>
                          <w:rFonts w:ascii="Arial" w:hAnsi="Arial" w:cs="Arial"/>
                          <w:sz w:val="20"/>
                          <w:szCs w:val="20"/>
                        </w:rPr>
                      </w:pPr>
                    </w:p>
                    <w:p w14:paraId="7988E430" w14:textId="77777777" w:rsidR="00B22274" w:rsidRDefault="00B22274" w:rsidP="009D5072">
                      <w:pPr>
                        <w:spacing w:after="0" w:line="360" w:lineRule="auto"/>
                        <w:rPr>
                          <w:rFonts w:ascii="Arial" w:hAnsi="Arial" w:cs="Arial"/>
                          <w:sz w:val="20"/>
                          <w:szCs w:val="20"/>
                        </w:rPr>
                      </w:pPr>
                    </w:p>
                    <w:p w14:paraId="0A2B6F58" w14:textId="77777777" w:rsidR="00B22274" w:rsidRDefault="00B22274" w:rsidP="009D5072">
                      <w:pPr>
                        <w:spacing w:after="0" w:line="360" w:lineRule="auto"/>
                        <w:rPr>
                          <w:rFonts w:ascii="Arial" w:hAnsi="Arial" w:cs="Arial"/>
                          <w:sz w:val="20"/>
                          <w:szCs w:val="20"/>
                        </w:rPr>
                      </w:pPr>
                    </w:p>
                    <w:p w14:paraId="2B63CCA5" w14:textId="77777777" w:rsidR="00B22274" w:rsidRDefault="00B22274" w:rsidP="009D5072">
                      <w:pPr>
                        <w:spacing w:after="0" w:line="360" w:lineRule="auto"/>
                        <w:rPr>
                          <w:rFonts w:ascii="Arial" w:hAnsi="Arial" w:cs="Arial"/>
                          <w:sz w:val="20"/>
                          <w:szCs w:val="20"/>
                        </w:rPr>
                      </w:pPr>
                    </w:p>
                    <w:p w14:paraId="7CCB9225" w14:textId="77777777" w:rsidR="00B22274" w:rsidRDefault="00B22274" w:rsidP="009D5072">
                      <w:pPr>
                        <w:spacing w:after="0" w:line="360" w:lineRule="auto"/>
                        <w:rPr>
                          <w:rFonts w:ascii="Arial" w:hAnsi="Arial" w:cs="Arial"/>
                          <w:sz w:val="20"/>
                          <w:szCs w:val="20"/>
                        </w:rPr>
                      </w:pPr>
                    </w:p>
                    <w:p w14:paraId="5F0CF26A" w14:textId="08024EE0" w:rsidR="00305D53" w:rsidRDefault="00305D53" w:rsidP="009D5072">
                      <w:pPr>
                        <w:spacing w:after="0" w:line="360" w:lineRule="auto"/>
                        <w:rPr>
                          <w:rFonts w:ascii="Arial" w:hAnsi="Arial" w:cs="Arial"/>
                          <w:sz w:val="20"/>
                          <w:szCs w:val="20"/>
                        </w:rPr>
                      </w:pPr>
                    </w:p>
                    <w:p w14:paraId="1DA21A5F" w14:textId="6C190F91" w:rsidR="00E4223F" w:rsidRDefault="00E4223F" w:rsidP="00BD543D">
                      <w:pPr>
                        <w:spacing w:line="360" w:lineRule="auto"/>
                      </w:pPr>
                    </w:p>
                    <w:p w14:paraId="2E63076D" w14:textId="77777777" w:rsidR="00704F69" w:rsidRDefault="00704F69" w:rsidP="00BE6BE0"/>
                    <w:p w14:paraId="20E7863F" w14:textId="77777777" w:rsidR="00F719EE" w:rsidRDefault="00F719EE" w:rsidP="00BE6BE0"/>
                    <w:p w14:paraId="16D44EF6" w14:textId="77777777" w:rsidR="00FC4B39" w:rsidRDefault="00FC4B39" w:rsidP="00BE6BE0"/>
                    <w:p w14:paraId="5BFCE314" w14:textId="77777777" w:rsidR="00FC4B39" w:rsidRDefault="00FC4B39" w:rsidP="00BE6BE0"/>
                  </w:txbxContent>
                </v:textbox>
                <w10:wrap type="tight" side="right" anchorx="page" anchory="page"/>
              </v:shape>
            </w:pict>
          </mc:Fallback>
        </mc:AlternateContent>
      </w:r>
    </w:p>
    <w:p w14:paraId="58F47314" w14:textId="58BF60ED" w:rsidR="00B22274" w:rsidRDefault="000E2D63">
      <w:pPr>
        <w:rPr>
          <w:rFonts w:ascii="Arial" w:hAnsi="Arial" w:cs="Arial"/>
          <w:b/>
          <w:bCs/>
          <w:sz w:val="28"/>
          <w:szCs w:val="28"/>
        </w:rPr>
      </w:pPr>
      <w:r>
        <w:rPr>
          <w:noProof/>
        </w:rPr>
        <w:lastRenderedPageBreak/>
        <mc:AlternateContent>
          <mc:Choice Requires="wps">
            <w:drawing>
              <wp:anchor distT="45720" distB="45720" distL="114300" distR="114300" simplePos="0" relativeHeight="251679744" behindDoc="0" locked="0" layoutInCell="1" allowOverlap="1" wp14:anchorId="3B646B69" wp14:editId="39483749">
                <wp:simplePos x="0" y="0"/>
                <wp:positionH relativeFrom="page">
                  <wp:align>left</wp:align>
                </wp:positionH>
                <wp:positionV relativeFrom="paragraph">
                  <wp:posOffset>19050</wp:posOffset>
                </wp:positionV>
                <wp:extent cx="4508500" cy="5092700"/>
                <wp:effectExtent l="19050" t="19050" r="44450" b="317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8500" cy="5092700"/>
                        </a:xfrm>
                        <a:prstGeom prst="rect">
                          <a:avLst/>
                        </a:prstGeom>
                        <a:solidFill>
                          <a:srgbClr val="FFFFFF"/>
                        </a:solidFill>
                        <a:ln w="47625">
                          <a:solidFill>
                            <a:srgbClr val="000000"/>
                          </a:solidFill>
                          <a:miter lim="800000"/>
                          <a:headEnd/>
                          <a:tailEnd/>
                        </a:ln>
                        <a:effectLst>
                          <a:softEdge rad="25400"/>
                        </a:effectLst>
                      </wps:spPr>
                      <wps:txbx>
                        <w:txbxContent>
                          <w:p w14:paraId="7A681B63" w14:textId="77777777" w:rsidR="00B22274" w:rsidRPr="008D6D60" w:rsidRDefault="00B22274" w:rsidP="000C7027">
                            <w:pPr>
                              <w:jc w:val="center"/>
                              <w:rPr>
                                <w:rFonts w:ascii="Arial" w:hAnsi="Arial" w:cs="Arial"/>
                                <w:b/>
                                <w:bCs/>
                                <w:sz w:val="18"/>
                                <w:szCs w:val="18"/>
                              </w:rPr>
                            </w:pPr>
                            <w:r w:rsidRPr="008D6D60">
                              <w:rPr>
                                <w:rFonts w:ascii="Arial" w:hAnsi="Arial" w:cs="Arial"/>
                                <w:b/>
                                <w:bCs/>
                                <w:sz w:val="18"/>
                                <w:szCs w:val="18"/>
                              </w:rPr>
                              <w:t>Two challenges faced by the service</w:t>
                            </w:r>
                          </w:p>
                          <w:tbl>
                            <w:tblPr>
                              <w:tblW w:w="1190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2EFD9" w:themeFill="accent6" w:themeFillTint="33"/>
                              <w:tblLook w:val="0000" w:firstRow="0" w:lastRow="0" w:firstColumn="0" w:lastColumn="0" w:noHBand="0" w:noVBand="0"/>
                            </w:tblPr>
                            <w:tblGrid>
                              <w:gridCol w:w="3402"/>
                              <w:gridCol w:w="3544"/>
                              <w:gridCol w:w="4962"/>
                            </w:tblGrid>
                            <w:tr w:rsidR="004815DF" w14:paraId="5C7EB760" w14:textId="267B58A2" w:rsidTr="00D76E59">
                              <w:trPr>
                                <w:trHeight w:val="8753"/>
                              </w:trPr>
                              <w:tc>
                                <w:tcPr>
                                  <w:tcW w:w="3402" w:type="dxa"/>
                                  <w:tcBorders>
                                    <w:right w:val="nil"/>
                                  </w:tcBorders>
                                  <w:shd w:val="clear" w:color="auto" w:fill="E2EFD9" w:themeFill="accent6" w:themeFillTint="33"/>
                                </w:tcPr>
                                <w:p w14:paraId="06EFB0DC" w14:textId="2C6DC40E" w:rsidR="004815DF" w:rsidRPr="000D54F7" w:rsidRDefault="004815DF" w:rsidP="00CE35A5">
                                  <w:pPr>
                                    <w:spacing w:after="0" w:line="360" w:lineRule="auto"/>
                                    <w:rPr>
                                      <w:rFonts w:ascii="Arial" w:hAnsi="Arial" w:cs="Arial"/>
                                      <w:b/>
                                      <w:bCs/>
                                      <w:sz w:val="16"/>
                                      <w:szCs w:val="16"/>
                                    </w:rPr>
                                  </w:pPr>
                                  <w:r w:rsidRPr="000D54F7">
                                    <w:rPr>
                                      <w:rFonts w:ascii="Segoe UI Emoji" w:hAnsi="Segoe UI Emoji" w:cs="Segoe UI Emoji"/>
                                      <w:b/>
                                      <w:bCs/>
                                      <w:color w:val="EE0000"/>
                                      <w:sz w:val="16"/>
                                      <w:szCs w:val="16"/>
                                    </w:rPr>
                                    <w:t>🔴</w:t>
                                  </w:r>
                                  <w:r w:rsidRPr="000D54F7">
                                    <w:rPr>
                                      <w:rFonts w:ascii="Arial" w:hAnsi="Arial" w:cs="Arial"/>
                                      <w:b/>
                                      <w:bCs/>
                                      <w:color w:val="EE0000"/>
                                      <w:sz w:val="16"/>
                                      <w:szCs w:val="16"/>
                                    </w:rPr>
                                    <w:t xml:space="preserve"> </w:t>
                                  </w:r>
                                  <w:r w:rsidRPr="000D54F7">
                                    <w:rPr>
                                      <w:rFonts w:ascii="Arial" w:hAnsi="Arial" w:cs="Arial"/>
                                      <w:b/>
                                      <w:bCs/>
                                      <w:sz w:val="16"/>
                                      <w:szCs w:val="16"/>
                                    </w:rPr>
                                    <w:t>Challenge 1</w:t>
                                  </w:r>
                                </w:p>
                                <w:p w14:paraId="3460A032" w14:textId="77777777" w:rsidR="004815DF" w:rsidRPr="000D54F7" w:rsidRDefault="004815DF" w:rsidP="00CE35A5">
                                  <w:pPr>
                                    <w:spacing w:after="0" w:line="360" w:lineRule="auto"/>
                                    <w:rPr>
                                      <w:rFonts w:ascii="Arial" w:hAnsi="Arial" w:cs="Arial"/>
                                      <w:b/>
                                      <w:bCs/>
                                      <w:sz w:val="16"/>
                                      <w:szCs w:val="16"/>
                                    </w:rPr>
                                  </w:pPr>
                                  <w:r w:rsidRPr="000D54F7">
                                    <w:rPr>
                                      <w:rFonts w:ascii="Arial" w:hAnsi="Arial" w:cs="Arial"/>
                                      <w:b/>
                                      <w:bCs/>
                                      <w:sz w:val="16"/>
                                      <w:szCs w:val="16"/>
                                    </w:rPr>
                                    <w:t>NHS Funding Crisis</w:t>
                                  </w:r>
                                </w:p>
                                <w:p w14:paraId="79EE6172" w14:textId="5763CB27" w:rsidR="004815DF" w:rsidRPr="000D54F7" w:rsidRDefault="004815DF" w:rsidP="00CE35A5">
                                  <w:pPr>
                                    <w:spacing w:after="0" w:line="360" w:lineRule="auto"/>
                                    <w:rPr>
                                      <w:rFonts w:ascii="Arial" w:hAnsi="Arial" w:cs="Arial"/>
                                      <w:b/>
                                      <w:bCs/>
                                      <w:sz w:val="16"/>
                                      <w:szCs w:val="16"/>
                                    </w:rPr>
                                  </w:pPr>
                                  <w:r w:rsidRPr="000D54F7">
                                    <w:rPr>
                                      <w:rFonts w:ascii="Segoe UI Emoji" w:hAnsi="Segoe UI Emoji" w:cs="Segoe UI Emoji"/>
                                      <w:sz w:val="16"/>
                                      <w:szCs w:val="16"/>
                                    </w:rPr>
                                    <w:t>⚖</w:t>
                                  </w:r>
                                  <w:proofErr w:type="gramStart"/>
                                  <w:r w:rsidRPr="000D54F7">
                                    <w:rPr>
                                      <w:rFonts w:ascii="Segoe UI Emoji" w:hAnsi="Segoe UI Emoji" w:cs="Segoe UI Emoji"/>
                                      <w:sz w:val="16"/>
                                      <w:szCs w:val="16"/>
                                    </w:rPr>
                                    <w:t>️</w:t>
                                  </w:r>
                                  <w:r w:rsidRPr="000D54F7">
                                    <w:rPr>
                                      <w:rFonts w:ascii="Arial" w:hAnsi="Arial" w:cs="Arial"/>
                                      <w:sz w:val="16"/>
                                      <w:szCs w:val="16"/>
                                    </w:rPr>
                                    <w:t xml:space="preserve">  </w:t>
                                  </w:r>
                                  <w:r w:rsidRPr="000D54F7">
                                    <w:rPr>
                                      <w:rFonts w:ascii="Arial" w:hAnsi="Arial" w:cs="Arial"/>
                                      <w:b/>
                                      <w:bCs/>
                                      <w:sz w:val="16"/>
                                      <w:szCs w:val="16"/>
                                    </w:rPr>
                                    <w:t>Poor</w:t>
                                  </w:r>
                                  <w:proofErr w:type="gramEnd"/>
                                  <w:r w:rsidRPr="000D54F7">
                                    <w:rPr>
                                      <w:rFonts w:ascii="Arial" w:hAnsi="Arial" w:cs="Arial"/>
                                      <w:b/>
                                      <w:bCs/>
                                      <w:sz w:val="16"/>
                                      <w:szCs w:val="16"/>
                                    </w:rPr>
                                    <w:t xml:space="preserve"> payment system (UDA) </w:t>
                                  </w:r>
                                </w:p>
                                <w:p w14:paraId="059E01A6" w14:textId="66FD2F0D" w:rsidR="004815DF" w:rsidRPr="00931B0D" w:rsidRDefault="004815DF" w:rsidP="00CE35A5">
                                  <w:pPr>
                                    <w:numPr>
                                      <w:ilvl w:val="0"/>
                                      <w:numId w:val="1"/>
                                    </w:numPr>
                                    <w:spacing w:after="0" w:line="360" w:lineRule="auto"/>
                                    <w:ind w:left="0"/>
                                    <w:rPr>
                                      <w:rFonts w:ascii="Arial" w:hAnsi="Arial" w:cs="Arial"/>
                                      <w:i/>
                                      <w:iCs/>
                                      <w:sz w:val="16"/>
                                      <w:szCs w:val="16"/>
                                    </w:rPr>
                                  </w:pPr>
                                  <w:r w:rsidRPr="00931B0D">
                                    <w:rPr>
                                      <w:rFonts w:ascii="Arial" w:hAnsi="Arial" w:cs="Arial"/>
                                      <w:sz w:val="16"/>
                                      <w:szCs w:val="16"/>
                                    </w:rPr>
                                    <w:t>The government pays clinics one price for a simple filling or a complex procedure</w:t>
                                  </w:r>
                                  <w:r w:rsidR="00931B0D" w:rsidRPr="00931B0D">
                                    <w:rPr>
                                      <w:rFonts w:ascii="Arial" w:hAnsi="Arial" w:cs="Arial"/>
                                      <w:sz w:val="16"/>
                                      <w:szCs w:val="16"/>
                                    </w:rPr>
                                    <w:t xml:space="preserve">, that why </w:t>
                                  </w:r>
                                  <w:r w:rsidRPr="00931B0D">
                                    <w:rPr>
                                      <w:rFonts w:ascii="Arial" w:hAnsi="Arial" w:cs="Arial"/>
                                      <w:sz w:val="16"/>
                                      <w:szCs w:val="16"/>
                                    </w:rPr>
                                    <w:t>the NHS becomes financially unsustainable.</w:t>
                                  </w:r>
                                  <w:r w:rsidR="00931B0D">
                                    <w:rPr>
                                      <w:rFonts w:ascii="Arial" w:hAnsi="Arial" w:cs="Arial"/>
                                      <w:sz w:val="16"/>
                                      <w:szCs w:val="16"/>
                                    </w:rPr>
                                    <w:t xml:space="preserve"> </w:t>
                                  </w:r>
                                  <w:r w:rsidRPr="00931B0D">
                                    <w:rPr>
                                      <w:rFonts w:ascii="Arial" w:hAnsi="Arial" w:cs="Arial"/>
                                      <w:i/>
                                      <w:iCs/>
                                      <w:sz w:val="16"/>
                                      <w:szCs w:val="16"/>
                                    </w:rPr>
                                    <w:t xml:space="preserve">(House of Commons Public Accounts Committee, 2025) </w:t>
                                  </w:r>
                                </w:p>
                                <w:p w14:paraId="19B1EE76" w14:textId="15513B6F" w:rsidR="004815DF" w:rsidRPr="00931B0D" w:rsidRDefault="004815DF" w:rsidP="00CE35A5">
                                  <w:pPr>
                                    <w:numPr>
                                      <w:ilvl w:val="0"/>
                                      <w:numId w:val="1"/>
                                    </w:numPr>
                                    <w:spacing w:after="0" w:line="360" w:lineRule="auto"/>
                                    <w:ind w:left="0"/>
                                    <w:rPr>
                                      <w:rFonts w:ascii="Arial" w:hAnsi="Arial" w:cs="Arial"/>
                                      <w:sz w:val="16"/>
                                      <w:szCs w:val="16"/>
                                    </w:rPr>
                                  </w:pPr>
                                  <w:r w:rsidRPr="00931B0D">
                                    <w:rPr>
                                      <w:rFonts w:ascii="Segoe UI Emoji" w:hAnsi="Segoe UI Emoji" w:cs="Segoe UI Emoji"/>
                                      <w:sz w:val="16"/>
                                      <w:szCs w:val="16"/>
                                    </w:rPr>
                                    <w:t>🚪</w:t>
                                  </w:r>
                                  <w:r w:rsidRPr="00931B0D">
                                    <w:rPr>
                                      <w:rFonts w:ascii="Arial" w:hAnsi="Arial" w:cs="Arial"/>
                                      <w:sz w:val="16"/>
                                      <w:szCs w:val="16"/>
                                    </w:rPr>
                                    <w:t xml:space="preserve"> </w:t>
                                  </w:r>
                                  <w:r w:rsidRPr="00931B0D">
                                    <w:rPr>
                                      <w:rFonts w:ascii="Arial" w:hAnsi="Arial" w:cs="Arial"/>
                                      <w:b/>
                                      <w:bCs/>
                                      <w:sz w:val="16"/>
                                      <w:szCs w:val="16"/>
                                    </w:rPr>
                                    <w:t>Dentists leaving NHS</w:t>
                                  </w:r>
                                </w:p>
                                <w:p w14:paraId="5A15DE56" w14:textId="06DCD5BC" w:rsidR="004815DF" w:rsidRPr="000D54F7" w:rsidRDefault="004815DF" w:rsidP="00CE35A5">
                                  <w:pPr>
                                    <w:numPr>
                                      <w:ilvl w:val="0"/>
                                      <w:numId w:val="2"/>
                                    </w:numPr>
                                    <w:spacing w:after="0" w:line="360" w:lineRule="auto"/>
                                    <w:ind w:left="0"/>
                                    <w:rPr>
                                      <w:rFonts w:ascii="Arial" w:hAnsi="Arial" w:cs="Arial"/>
                                      <w:sz w:val="16"/>
                                      <w:szCs w:val="16"/>
                                    </w:rPr>
                                  </w:pPr>
                                  <w:r w:rsidRPr="000D54F7">
                                    <w:rPr>
                                      <w:rFonts w:ascii="Arial" w:hAnsi="Arial" w:cs="Arial"/>
                                      <w:sz w:val="16"/>
                                      <w:szCs w:val="16"/>
                                    </w:rPr>
                                    <w:t>More dentists move to private practice, because they cannot make money.</w:t>
                                  </w:r>
                                </w:p>
                                <w:p w14:paraId="495D7938" w14:textId="0902ECDB" w:rsidR="004815DF" w:rsidRPr="000D54F7" w:rsidRDefault="004815DF" w:rsidP="00CE35A5">
                                  <w:pPr>
                                    <w:numPr>
                                      <w:ilvl w:val="0"/>
                                      <w:numId w:val="2"/>
                                    </w:numPr>
                                    <w:spacing w:after="0" w:line="360" w:lineRule="auto"/>
                                    <w:ind w:left="0"/>
                                    <w:rPr>
                                      <w:rFonts w:ascii="Arial" w:hAnsi="Arial" w:cs="Arial"/>
                                      <w:sz w:val="16"/>
                                      <w:szCs w:val="16"/>
                                    </w:rPr>
                                  </w:pPr>
                                  <w:r w:rsidRPr="000D54F7">
                                    <w:rPr>
                                      <w:rFonts w:ascii="Arial" w:hAnsi="Arial" w:cs="Arial"/>
                                      <w:sz w:val="16"/>
                                      <w:szCs w:val="16"/>
                                    </w:rPr>
                                    <w:t xml:space="preserve">Fewer NHS appointments are available. </w:t>
                                  </w:r>
                                </w:p>
                                <w:p w14:paraId="0C499859" w14:textId="77777777" w:rsidR="004815DF" w:rsidRPr="000D54F7" w:rsidRDefault="004815DF" w:rsidP="00CE35A5">
                                  <w:pPr>
                                    <w:numPr>
                                      <w:ilvl w:val="0"/>
                                      <w:numId w:val="3"/>
                                    </w:numPr>
                                    <w:spacing w:after="0" w:line="360" w:lineRule="auto"/>
                                    <w:ind w:left="0"/>
                                    <w:rPr>
                                      <w:rFonts w:ascii="Arial" w:hAnsi="Arial" w:cs="Arial"/>
                                      <w:sz w:val="16"/>
                                      <w:szCs w:val="16"/>
                                    </w:rPr>
                                  </w:pPr>
                                  <w:r w:rsidRPr="000D54F7">
                                    <w:rPr>
                                      <w:rFonts w:ascii="Segoe UI Emoji" w:hAnsi="Segoe UI Emoji" w:cs="Segoe UI Emoji"/>
                                      <w:sz w:val="16"/>
                                      <w:szCs w:val="16"/>
                                    </w:rPr>
                                    <w:t>🗺️</w:t>
                                  </w:r>
                                  <w:r w:rsidRPr="000D54F7">
                                    <w:rPr>
                                      <w:rFonts w:ascii="Segoe UI Emoji" w:hAnsi="Segoe UI Emoji" w:cs="Segoe UI Emoji"/>
                                      <w:b/>
                                      <w:bCs/>
                                      <w:sz w:val="16"/>
                                      <w:szCs w:val="16"/>
                                    </w:rPr>
                                    <w:t>📍</w:t>
                                  </w:r>
                                  <w:r w:rsidRPr="000D54F7">
                                    <w:rPr>
                                      <w:rFonts w:ascii="Arial" w:hAnsi="Arial" w:cs="Arial"/>
                                      <w:b/>
                                      <w:bCs/>
                                      <w:sz w:val="16"/>
                                      <w:szCs w:val="16"/>
                                    </w:rPr>
                                    <w:t>Effects on the UK</w:t>
                                  </w:r>
                                </w:p>
                                <w:p w14:paraId="7F78A40F" w14:textId="351ED8E1" w:rsidR="004815DF" w:rsidRPr="000D54F7" w:rsidRDefault="004815DF" w:rsidP="00CE35A5">
                                  <w:pPr>
                                    <w:numPr>
                                      <w:ilvl w:val="0"/>
                                      <w:numId w:val="3"/>
                                    </w:numPr>
                                    <w:spacing w:after="0" w:line="360" w:lineRule="auto"/>
                                    <w:ind w:left="0"/>
                                    <w:rPr>
                                      <w:rFonts w:ascii="Arial" w:hAnsi="Arial" w:cs="Arial"/>
                                      <w:sz w:val="16"/>
                                      <w:szCs w:val="16"/>
                                    </w:rPr>
                                  </w:pPr>
                                  <w:r w:rsidRPr="000D54F7">
                                    <w:rPr>
                                      <w:rFonts w:ascii="Arial" w:hAnsi="Arial" w:cs="Arial"/>
                                      <w:sz w:val="16"/>
                                      <w:szCs w:val="16"/>
                                    </w:rPr>
                                    <w:t xml:space="preserve"> "Dental Deserts" are everywhere. Many people cannot find an NHS dentist. They are in pain, pay high fees </w:t>
                                  </w:r>
                                  <w:proofErr w:type="gramStart"/>
                                  <w:r w:rsidRPr="000D54F7">
                                    <w:rPr>
                                      <w:rFonts w:ascii="Arial" w:hAnsi="Arial" w:cs="Arial"/>
                                      <w:sz w:val="16"/>
                                      <w:szCs w:val="16"/>
                                    </w:rPr>
                                    <w:t>and also</w:t>
                                  </w:r>
                                  <w:proofErr w:type="gramEnd"/>
                                  <w:r w:rsidRPr="000D54F7">
                                    <w:rPr>
                                      <w:rFonts w:ascii="Arial" w:hAnsi="Arial" w:cs="Arial"/>
                                      <w:sz w:val="16"/>
                                      <w:szCs w:val="16"/>
                                    </w:rPr>
                                    <w:t xml:space="preserve"> some patients delay treatment or turn to DIY </w:t>
                                  </w:r>
                                  <w:proofErr w:type="gramStart"/>
                                  <w:r w:rsidRPr="000D54F7">
                                    <w:rPr>
                                      <w:rFonts w:ascii="Arial" w:hAnsi="Arial" w:cs="Arial"/>
                                      <w:sz w:val="16"/>
                                      <w:szCs w:val="16"/>
                                    </w:rPr>
                                    <w:t xml:space="preserve">dentistry </w:t>
                                  </w:r>
                                  <w:r w:rsidR="00BC661E" w:rsidRPr="000D54F7">
                                    <w:rPr>
                                      <w:rFonts w:ascii="Arial" w:hAnsi="Arial" w:cs="Arial"/>
                                      <w:sz w:val="16"/>
                                      <w:szCs w:val="16"/>
                                    </w:rPr>
                                    <w:t xml:space="preserve"> </w:t>
                                  </w:r>
                                  <w:r w:rsidRPr="000D54F7">
                                    <w:rPr>
                                      <w:rFonts w:ascii="Arial" w:hAnsi="Arial" w:cs="Arial"/>
                                      <w:sz w:val="16"/>
                                      <w:szCs w:val="16"/>
                                    </w:rPr>
                                    <w:t>(</w:t>
                                  </w:r>
                                  <w:proofErr w:type="gramEnd"/>
                                  <w:r w:rsidRPr="000D54F7">
                                    <w:rPr>
                                      <w:rFonts w:ascii="Arial" w:hAnsi="Arial" w:cs="Arial"/>
                                      <w:sz w:val="16"/>
                                      <w:szCs w:val="16"/>
                                    </w:rPr>
                                    <w:t>DIY).</w:t>
                                  </w:r>
                                </w:p>
                                <w:p w14:paraId="33F0B559" w14:textId="435AE31A" w:rsidR="004815DF" w:rsidRPr="000D54F7" w:rsidRDefault="004815DF" w:rsidP="00426FD6">
                                  <w:pPr>
                                    <w:numPr>
                                      <w:ilvl w:val="0"/>
                                      <w:numId w:val="3"/>
                                    </w:numPr>
                                    <w:spacing w:after="0" w:line="360" w:lineRule="auto"/>
                                    <w:ind w:left="0"/>
                                    <w:rPr>
                                      <w:rFonts w:ascii="Arial" w:hAnsi="Arial" w:cs="Arial"/>
                                      <w:i/>
                                      <w:iCs/>
                                      <w:sz w:val="16"/>
                                      <w:szCs w:val="16"/>
                                    </w:rPr>
                                  </w:pPr>
                                  <w:proofErr w:type="gramStart"/>
                                  <w:r w:rsidRPr="000D54F7">
                                    <w:rPr>
                                      <w:rFonts w:ascii="Arial" w:hAnsi="Arial" w:cs="Arial"/>
                                      <w:i/>
                                      <w:iCs/>
                                      <w:sz w:val="16"/>
                                      <w:szCs w:val="16"/>
                                    </w:rPr>
                                    <w:t>.(</w:t>
                                  </w:r>
                                  <w:proofErr w:type="gramEnd"/>
                                  <w:r w:rsidRPr="000D54F7">
                                    <w:rPr>
                                      <w:rFonts w:ascii="Arial" w:hAnsi="Arial" w:cs="Arial"/>
                                      <w:i/>
                                      <w:iCs/>
                                      <w:sz w:val="16"/>
                                      <w:szCs w:val="16"/>
                                    </w:rPr>
                                    <w:t>British Dental Association, 2024).</w:t>
                                  </w:r>
                                </w:p>
                              </w:tc>
                              <w:tc>
                                <w:tcPr>
                                  <w:tcW w:w="3544" w:type="dxa"/>
                                  <w:tcBorders>
                                    <w:top w:val="nil"/>
                                    <w:left w:val="nil"/>
                                    <w:bottom w:val="nil"/>
                                    <w:right w:val="nil"/>
                                  </w:tcBorders>
                                  <w:shd w:val="clear" w:color="auto" w:fill="E2EFD9" w:themeFill="accent6" w:themeFillTint="33"/>
                                </w:tcPr>
                                <w:p w14:paraId="2271E255" w14:textId="77777777" w:rsidR="004815DF" w:rsidRPr="000D54F7" w:rsidRDefault="004815DF" w:rsidP="002D5815">
                                  <w:pPr>
                                    <w:spacing w:after="0" w:line="360" w:lineRule="auto"/>
                                    <w:rPr>
                                      <w:rFonts w:ascii="Arial" w:hAnsi="Arial" w:cs="Arial"/>
                                      <w:b/>
                                      <w:bCs/>
                                      <w:sz w:val="16"/>
                                      <w:szCs w:val="16"/>
                                    </w:rPr>
                                  </w:pPr>
                                  <w:r w:rsidRPr="000D54F7">
                                    <w:rPr>
                                      <w:rFonts w:ascii="Segoe UI Emoji" w:hAnsi="Segoe UI Emoji" w:cs="Segoe UI Emoji"/>
                                      <w:sz w:val="16"/>
                                      <w:szCs w:val="16"/>
                                      <w:highlight w:val="blue"/>
                                    </w:rPr>
                                    <w:t>🔵</w:t>
                                  </w:r>
                                  <w:r w:rsidRPr="000D54F7">
                                    <w:rPr>
                                      <w:rFonts w:ascii="Arial" w:hAnsi="Arial" w:cs="Arial"/>
                                      <w:sz w:val="16"/>
                                      <w:szCs w:val="16"/>
                                    </w:rPr>
                                    <w:t xml:space="preserve"> </w:t>
                                  </w:r>
                                  <w:r w:rsidRPr="000D54F7">
                                    <w:rPr>
                                      <w:rFonts w:ascii="Arial" w:hAnsi="Arial" w:cs="Arial"/>
                                      <w:b/>
                                      <w:bCs/>
                                      <w:sz w:val="16"/>
                                      <w:szCs w:val="16"/>
                                    </w:rPr>
                                    <w:t>Challenge 2</w:t>
                                  </w:r>
                                </w:p>
                                <w:p w14:paraId="25B7BF46" w14:textId="77777777" w:rsidR="004815DF" w:rsidRPr="000D54F7" w:rsidRDefault="004815DF" w:rsidP="002D5815">
                                  <w:pPr>
                                    <w:spacing w:after="0" w:line="360" w:lineRule="auto"/>
                                    <w:rPr>
                                      <w:rFonts w:ascii="Arial" w:hAnsi="Arial" w:cs="Arial"/>
                                      <w:b/>
                                      <w:bCs/>
                                      <w:sz w:val="16"/>
                                      <w:szCs w:val="16"/>
                                    </w:rPr>
                                  </w:pPr>
                                  <w:r w:rsidRPr="000D54F7">
                                    <w:rPr>
                                      <w:rFonts w:ascii="Arial" w:hAnsi="Arial" w:cs="Arial"/>
                                      <w:b/>
                                      <w:bCs/>
                                      <w:sz w:val="16"/>
                                      <w:szCs w:val="16"/>
                                    </w:rPr>
                                    <w:t>Workforce Shortage</w:t>
                                  </w:r>
                                </w:p>
                                <w:p w14:paraId="50E8017B" w14:textId="77777777" w:rsidR="004815DF" w:rsidRPr="000D54F7" w:rsidRDefault="004815DF" w:rsidP="002D5815">
                                  <w:pPr>
                                    <w:spacing w:after="0" w:line="360" w:lineRule="auto"/>
                                    <w:rPr>
                                      <w:rFonts w:ascii="Arial" w:hAnsi="Arial" w:cs="Arial"/>
                                      <w:sz w:val="16"/>
                                      <w:szCs w:val="16"/>
                                    </w:rPr>
                                  </w:pPr>
                                  <w:r w:rsidRPr="000D54F7">
                                    <w:rPr>
                                      <w:rFonts w:ascii="Segoe UI Emoji" w:hAnsi="Segoe UI Emoji" w:cs="Segoe UI Emoji"/>
                                      <w:sz w:val="16"/>
                                      <w:szCs w:val="16"/>
                                    </w:rPr>
                                    <w:t>👩</w:t>
                                  </w:r>
                                  <w:r w:rsidRPr="000D54F7">
                                    <w:rPr>
                                      <w:rFonts w:ascii="Arial" w:hAnsi="Arial" w:cs="Arial"/>
                                      <w:sz w:val="16"/>
                                      <w:szCs w:val="16"/>
                                    </w:rPr>
                                    <w:t>‍</w:t>
                                  </w:r>
                                  <w:r w:rsidRPr="000D54F7">
                                    <w:rPr>
                                      <w:rFonts w:ascii="Segoe UI Emoji" w:hAnsi="Segoe UI Emoji" w:cs="Segoe UI Emoji"/>
                                      <w:sz w:val="16"/>
                                      <w:szCs w:val="16"/>
                                    </w:rPr>
                                    <w:t>⚕️</w:t>
                                  </w:r>
                                  <w:r w:rsidRPr="000D54F7">
                                    <w:rPr>
                                      <w:rFonts w:ascii="Arial" w:hAnsi="Arial" w:cs="Arial"/>
                                      <w:sz w:val="16"/>
                                      <w:szCs w:val="16"/>
                                    </w:rPr>
                                    <w:t xml:space="preserve"> </w:t>
                                  </w:r>
                                  <w:r w:rsidRPr="000D54F7">
                                    <w:rPr>
                                      <w:rFonts w:ascii="Arial" w:hAnsi="Arial" w:cs="Arial"/>
                                      <w:b/>
                                      <w:bCs/>
                                      <w:sz w:val="16"/>
                                      <w:szCs w:val="16"/>
                                    </w:rPr>
                                    <w:t>Dentist burnout.</w:t>
                                  </w:r>
                                  <w:r w:rsidRPr="000D54F7">
                                    <w:rPr>
                                      <w:rFonts w:ascii="Arial" w:hAnsi="Arial" w:cs="Arial"/>
                                      <w:sz w:val="16"/>
                                      <w:szCs w:val="16"/>
                                    </w:rPr>
                                    <w:t xml:space="preserve"> Huge stress and too many rules. Many senior dentists retire early or reduce their working hours.</w:t>
                                  </w:r>
                                </w:p>
                                <w:p w14:paraId="001089E6" w14:textId="77777777" w:rsidR="004815DF" w:rsidRPr="000D54F7" w:rsidRDefault="004815DF" w:rsidP="002D5815">
                                  <w:pPr>
                                    <w:spacing w:after="0" w:line="360" w:lineRule="auto"/>
                                    <w:rPr>
                                      <w:rFonts w:ascii="Arial" w:hAnsi="Arial" w:cs="Arial"/>
                                      <w:b/>
                                      <w:bCs/>
                                      <w:sz w:val="16"/>
                                      <w:szCs w:val="16"/>
                                    </w:rPr>
                                  </w:pPr>
                                  <w:r w:rsidRPr="000D54F7">
                                    <w:rPr>
                                      <w:rFonts w:ascii="Segoe UI Emoji" w:hAnsi="Segoe UI Emoji" w:cs="Segoe UI Emoji"/>
                                      <w:sz w:val="16"/>
                                      <w:szCs w:val="16"/>
                                    </w:rPr>
                                    <w:t>🎓</w:t>
                                  </w:r>
                                  <w:r w:rsidRPr="000D54F7">
                                    <w:rPr>
                                      <w:rFonts w:ascii="Arial" w:hAnsi="Arial" w:cs="Arial"/>
                                      <w:sz w:val="16"/>
                                      <w:szCs w:val="16"/>
                                    </w:rPr>
                                    <w:t xml:space="preserve"> </w:t>
                                  </w:r>
                                  <w:r w:rsidRPr="000D54F7">
                                    <w:rPr>
                                      <w:rFonts w:ascii="Arial" w:hAnsi="Arial" w:cs="Arial"/>
                                      <w:b/>
                                      <w:bCs/>
                                      <w:sz w:val="16"/>
                                      <w:szCs w:val="16"/>
                                    </w:rPr>
                                    <w:t>Barriers for overseas dentists.</w:t>
                                  </w:r>
                                </w:p>
                                <w:p w14:paraId="3121B5D1" w14:textId="4B1E6AC3" w:rsidR="004815DF" w:rsidRPr="000D54F7" w:rsidRDefault="00E0403C" w:rsidP="002D5815">
                                  <w:pPr>
                                    <w:spacing w:after="0" w:line="360" w:lineRule="auto"/>
                                    <w:rPr>
                                      <w:rFonts w:ascii="Arial" w:hAnsi="Arial" w:cs="Arial"/>
                                      <w:sz w:val="16"/>
                                      <w:szCs w:val="16"/>
                                    </w:rPr>
                                  </w:pPr>
                                  <w:r>
                                    <w:rPr>
                                      <w:rFonts w:ascii="Arial" w:hAnsi="Arial" w:cs="Arial"/>
                                      <w:sz w:val="16"/>
                                      <w:szCs w:val="16"/>
                                    </w:rPr>
                                    <w:t>Y</w:t>
                                  </w:r>
                                  <w:r w:rsidR="004815DF" w:rsidRPr="000D54F7">
                                    <w:rPr>
                                      <w:rFonts w:ascii="Arial" w:hAnsi="Arial" w:cs="Arial"/>
                                      <w:sz w:val="16"/>
                                      <w:szCs w:val="16"/>
                                    </w:rPr>
                                    <w:t xml:space="preserve">ears </w:t>
                                  </w:r>
                                  <w:r w:rsidR="00503559">
                                    <w:rPr>
                                      <w:rFonts w:ascii="Arial" w:hAnsi="Arial" w:cs="Arial"/>
                                      <w:sz w:val="16"/>
                                      <w:szCs w:val="16"/>
                                    </w:rPr>
                                    <w:t xml:space="preserve">of waiting </w:t>
                                  </w:r>
                                  <w:r w:rsidR="004815DF" w:rsidRPr="000D54F7">
                                    <w:rPr>
                                      <w:rFonts w:ascii="Arial" w:hAnsi="Arial" w:cs="Arial"/>
                                      <w:sz w:val="16"/>
                                      <w:szCs w:val="16"/>
                                    </w:rPr>
                                    <w:t xml:space="preserve">to complete the Overseas Registration Examination (ORE), delay their ability to work in the UK. </w:t>
                                  </w:r>
                                </w:p>
                                <w:p w14:paraId="72AB3DF1" w14:textId="0E0EECE0" w:rsidR="004815DF" w:rsidRPr="000D54F7" w:rsidRDefault="004815DF" w:rsidP="002D5815">
                                  <w:pPr>
                                    <w:spacing w:after="0" w:line="360" w:lineRule="auto"/>
                                    <w:rPr>
                                      <w:rFonts w:ascii="Arial" w:hAnsi="Arial" w:cs="Arial"/>
                                      <w:sz w:val="16"/>
                                      <w:szCs w:val="16"/>
                                    </w:rPr>
                                  </w:pPr>
                                  <w:r w:rsidRPr="000D54F7">
                                    <w:rPr>
                                      <w:rFonts w:ascii="Segoe UI Emoji" w:hAnsi="Segoe UI Emoji" w:cs="Segoe UI Emoji"/>
                                      <w:sz w:val="16"/>
                                      <w:szCs w:val="16"/>
                                    </w:rPr>
                                    <w:t>👥</w:t>
                                  </w:r>
                                  <w:r w:rsidRPr="000D54F7">
                                    <w:rPr>
                                      <w:rFonts w:ascii="Arial" w:hAnsi="Arial" w:cs="Arial"/>
                                      <w:sz w:val="16"/>
                                      <w:szCs w:val="16"/>
                                    </w:rPr>
                                    <w:t xml:space="preserve"> </w:t>
                                  </w:r>
                                  <w:r w:rsidRPr="000D54F7">
                                    <w:rPr>
                                      <w:rFonts w:ascii="Arial" w:hAnsi="Arial" w:cs="Arial"/>
                                      <w:b/>
                                      <w:bCs/>
                                      <w:sz w:val="16"/>
                                      <w:szCs w:val="16"/>
                                    </w:rPr>
                                    <w:t>Lack of support staff</w:t>
                                  </w:r>
                                  <w:r w:rsidRPr="000D54F7">
                                    <w:rPr>
                                      <w:rFonts w:ascii="Arial" w:hAnsi="Arial" w:cs="Arial"/>
                                      <w:sz w:val="16"/>
                                      <w:szCs w:val="16"/>
                                    </w:rPr>
                                    <w:t xml:space="preserve"> </w:t>
                                  </w:r>
                                  <w:r w:rsidRPr="000D54F7">
                                    <w:rPr>
                                      <w:rFonts w:ascii="Arial" w:hAnsi="Arial" w:cs="Arial"/>
                                      <w:sz w:val="16"/>
                                      <w:szCs w:val="16"/>
                                    </w:rPr>
                                    <w:br/>
                                    <w:t xml:space="preserve">There is also a shortage of dental nurses and hygienists, making it difficult for clinics to meet patient demand. </w:t>
                                  </w:r>
                                </w:p>
                                <w:p w14:paraId="361D8435" w14:textId="77777777" w:rsidR="004815DF" w:rsidRPr="000D54F7" w:rsidRDefault="004815DF" w:rsidP="002D5815">
                                  <w:pPr>
                                    <w:spacing w:after="0" w:line="360" w:lineRule="auto"/>
                                    <w:rPr>
                                      <w:rFonts w:ascii="Arial" w:hAnsi="Arial" w:cs="Arial"/>
                                      <w:b/>
                                      <w:bCs/>
                                      <w:sz w:val="16"/>
                                      <w:szCs w:val="16"/>
                                    </w:rPr>
                                  </w:pPr>
                                  <w:r w:rsidRPr="000D54F7">
                                    <w:rPr>
                                      <w:rFonts w:ascii="Segoe UI Emoji" w:hAnsi="Segoe UI Emoji" w:cs="Segoe UI Emoji"/>
                                      <w:sz w:val="16"/>
                                      <w:szCs w:val="16"/>
                                    </w:rPr>
                                    <w:t>🌍</w:t>
                                  </w:r>
                                  <w:r w:rsidRPr="000D54F7">
                                    <w:rPr>
                                      <w:rFonts w:ascii="Arial" w:hAnsi="Arial" w:cs="Arial"/>
                                      <w:sz w:val="16"/>
                                      <w:szCs w:val="16"/>
                                    </w:rPr>
                                    <w:t xml:space="preserve"> </w:t>
                                  </w:r>
                                  <w:r w:rsidRPr="000D54F7">
                                    <w:rPr>
                                      <w:rFonts w:ascii="Arial" w:hAnsi="Arial" w:cs="Arial"/>
                                      <w:b/>
                                      <w:bCs/>
                                      <w:sz w:val="16"/>
                                      <w:szCs w:val="16"/>
                                    </w:rPr>
                                    <w:t>Immigration rules</w:t>
                                  </w:r>
                                </w:p>
                                <w:p w14:paraId="49EEC09D" w14:textId="77777777" w:rsidR="004815DF" w:rsidRPr="000D54F7" w:rsidRDefault="004815DF" w:rsidP="002D5815">
                                  <w:pPr>
                                    <w:spacing w:after="0" w:line="360" w:lineRule="auto"/>
                                    <w:rPr>
                                      <w:rFonts w:ascii="Arial" w:hAnsi="Arial" w:cs="Arial"/>
                                      <w:sz w:val="16"/>
                                      <w:szCs w:val="16"/>
                                    </w:rPr>
                                  </w:pPr>
                                  <w:r w:rsidRPr="000D54F7">
                                    <w:rPr>
                                      <w:rFonts w:ascii="Arial" w:hAnsi="Arial" w:cs="Arial"/>
                                      <w:sz w:val="16"/>
                                      <w:szCs w:val="16"/>
                                    </w:rPr>
                                    <w:t>Stricter visas stop many needed staff from coming to work in the UK.</w:t>
                                  </w:r>
                                </w:p>
                                <w:p w14:paraId="3134AC81" w14:textId="77777777" w:rsidR="004815DF" w:rsidRPr="000D54F7" w:rsidRDefault="004815DF" w:rsidP="002D5815">
                                  <w:pPr>
                                    <w:spacing w:after="0" w:line="360" w:lineRule="auto"/>
                                    <w:rPr>
                                      <w:rFonts w:ascii="Arial" w:hAnsi="Arial" w:cs="Arial"/>
                                      <w:i/>
                                      <w:iCs/>
                                      <w:sz w:val="16"/>
                                      <w:szCs w:val="16"/>
                                    </w:rPr>
                                  </w:pPr>
                                  <w:r w:rsidRPr="000D54F7">
                                    <w:rPr>
                                      <w:rFonts w:ascii="Arial" w:hAnsi="Arial" w:cs="Arial"/>
                                      <w:i/>
                                      <w:iCs/>
                                      <w:sz w:val="16"/>
                                      <w:szCs w:val="16"/>
                                    </w:rPr>
                                    <w:t>(Clark, 2024; O'Connor et al., 2023)</w:t>
                                  </w:r>
                                </w:p>
                                <w:p w14:paraId="0D27B696" w14:textId="77777777" w:rsidR="00CE35A5" w:rsidRPr="000D54F7" w:rsidRDefault="004815DF" w:rsidP="002D5815">
                                  <w:pPr>
                                    <w:shd w:val="clear" w:color="auto" w:fill="EDEDED" w:themeFill="accent3" w:themeFillTint="33"/>
                                    <w:spacing w:after="0" w:line="360" w:lineRule="auto"/>
                                    <w:rPr>
                                      <w:rFonts w:ascii="Arial" w:hAnsi="Arial" w:cs="Arial"/>
                                      <w:i/>
                                      <w:iCs/>
                                      <w:sz w:val="16"/>
                                      <w:szCs w:val="16"/>
                                    </w:rPr>
                                  </w:pPr>
                                  <w:r w:rsidRPr="000D54F7">
                                    <w:rPr>
                                      <w:rFonts w:ascii="Arial" w:hAnsi="Arial" w:cs="Arial"/>
                                      <w:i/>
                                      <w:iCs/>
                                      <w:sz w:val="16"/>
                                      <w:szCs w:val="16"/>
                                    </w:rPr>
                                    <w:t xml:space="preserve">. </w:t>
                                  </w:r>
                                  <w:r w:rsidR="00CE35A5" w:rsidRPr="000D54F7">
                                    <w:rPr>
                                      <w:rFonts w:ascii="Segoe UI Emoji" w:hAnsi="Segoe UI Emoji" w:cs="Segoe UI Emoji"/>
                                      <w:i/>
                                      <w:iCs/>
                                      <w:sz w:val="16"/>
                                      <w:szCs w:val="16"/>
                                    </w:rPr>
                                    <w:t>📊</w:t>
                                  </w:r>
                                  <w:r w:rsidR="00CE35A5" w:rsidRPr="000D54F7">
                                    <w:rPr>
                                      <w:rFonts w:ascii="Arial" w:hAnsi="Arial" w:cs="Arial"/>
                                      <w:i/>
                                      <w:iCs/>
                                      <w:sz w:val="16"/>
                                      <w:szCs w:val="16"/>
                                    </w:rPr>
                                    <w:t xml:space="preserve"> </w:t>
                                  </w:r>
                                  <w:r w:rsidR="00CE35A5" w:rsidRPr="000D54F7">
                                    <w:rPr>
                                      <w:rFonts w:ascii="Arial" w:hAnsi="Arial" w:cs="Arial"/>
                                      <w:b/>
                                      <w:bCs/>
                                      <w:i/>
                                      <w:iCs/>
                                      <w:color w:val="EE0000"/>
                                      <w:sz w:val="16"/>
                                      <w:szCs w:val="16"/>
                                    </w:rPr>
                                    <w:t>Key Statistics</w:t>
                                  </w:r>
                                </w:p>
                                <w:p w14:paraId="47945230" w14:textId="77777777" w:rsidR="00CE35A5" w:rsidRPr="000D54F7" w:rsidRDefault="00CE35A5" w:rsidP="002D5815">
                                  <w:pPr>
                                    <w:numPr>
                                      <w:ilvl w:val="0"/>
                                      <w:numId w:val="4"/>
                                    </w:numPr>
                                    <w:shd w:val="clear" w:color="auto" w:fill="EDEDED" w:themeFill="accent3" w:themeFillTint="33"/>
                                    <w:spacing w:after="0" w:line="240" w:lineRule="auto"/>
                                    <w:rPr>
                                      <w:rFonts w:ascii="Arial" w:hAnsi="Arial" w:cs="Arial"/>
                                      <w:i/>
                                      <w:iCs/>
                                      <w:sz w:val="16"/>
                                      <w:szCs w:val="16"/>
                                    </w:rPr>
                                  </w:pPr>
                                  <w:r w:rsidRPr="000D54F7">
                                    <w:rPr>
                                      <w:rFonts w:ascii="Arial" w:hAnsi="Arial" w:cs="Arial"/>
                                      <w:b/>
                                      <w:bCs/>
                                      <w:i/>
                                      <w:iCs/>
                                      <w:sz w:val="16"/>
                                      <w:szCs w:val="16"/>
                                    </w:rPr>
                                    <w:t>22%</w:t>
                                  </w:r>
                                  <w:r w:rsidRPr="000D54F7">
                                    <w:rPr>
                                      <w:rFonts w:ascii="Arial" w:hAnsi="Arial" w:cs="Arial"/>
                                      <w:i/>
                                      <w:iCs/>
                                      <w:sz w:val="16"/>
                                      <w:szCs w:val="16"/>
                                    </w:rPr>
                                    <w:t xml:space="preserve"> of adults could not access an NHS dentist. </w:t>
                                  </w:r>
                                </w:p>
                                <w:p w14:paraId="2E4B9511" w14:textId="2021D009" w:rsidR="004815DF" w:rsidRPr="000D54F7" w:rsidRDefault="00CE35A5" w:rsidP="002D5815">
                                  <w:pPr>
                                    <w:numPr>
                                      <w:ilvl w:val="0"/>
                                      <w:numId w:val="4"/>
                                    </w:numPr>
                                    <w:shd w:val="clear" w:color="auto" w:fill="EDEDED" w:themeFill="accent3" w:themeFillTint="33"/>
                                    <w:spacing w:after="0" w:line="240" w:lineRule="auto"/>
                                    <w:rPr>
                                      <w:rFonts w:ascii="Arial" w:hAnsi="Arial" w:cs="Arial"/>
                                      <w:i/>
                                      <w:iCs/>
                                      <w:sz w:val="16"/>
                                      <w:szCs w:val="16"/>
                                    </w:rPr>
                                  </w:pPr>
                                  <w:r w:rsidRPr="000D54F7">
                                    <w:rPr>
                                      <w:rFonts w:ascii="Arial" w:hAnsi="Arial" w:cs="Arial"/>
                                      <w:b/>
                                      <w:bCs/>
                                      <w:i/>
                                      <w:iCs/>
                                      <w:sz w:val="16"/>
                                      <w:szCs w:val="16"/>
                                    </w:rPr>
                                    <w:t>13 million</w:t>
                                  </w:r>
                                  <w:r w:rsidRPr="000D54F7">
                                    <w:rPr>
                                      <w:rFonts w:ascii="Arial" w:hAnsi="Arial" w:cs="Arial"/>
                                      <w:i/>
                                      <w:iCs/>
                                      <w:sz w:val="16"/>
                                      <w:szCs w:val="16"/>
                                    </w:rPr>
                                    <w:t xml:space="preserve"> people have unmet NHS dental needs</w:t>
                                  </w:r>
                                </w:p>
                                <w:p w14:paraId="24A27449" w14:textId="77777777" w:rsidR="004815DF" w:rsidRPr="000D54F7" w:rsidRDefault="004815DF" w:rsidP="002D5815">
                                  <w:pPr>
                                    <w:numPr>
                                      <w:ilvl w:val="0"/>
                                      <w:numId w:val="4"/>
                                    </w:numPr>
                                    <w:shd w:val="clear" w:color="auto" w:fill="EDEDED" w:themeFill="accent3" w:themeFillTint="33"/>
                                    <w:spacing w:after="0" w:line="360" w:lineRule="auto"/>
                                    <w:rPr>
                                      <w:rFonts w:ascii="Arial" w:hAnsi="Arial" w:cs="Arial"/>
                                      <w:i/>
                                      <w:iCs/>
                                      <w:sz w:val="16"/>
                                      <w:szCs w:val="16"/>
                                    </w:rPr>
                                  </w:pPr>
                                  <w:r w:rsidRPr="000D54F7">
                                    <w:rPr>
                                      <w:rFonts w:ascii="Arial" w:hAnsi="Arial" w:cs="Arial"/>
                                      <w:b/>
                                      <w:bCs/>
                                      <w:i/>
                                      <w:iCs/>
                                      <w:sz w:val="16"/>
                                      <w:szCs w:val="16"/>
                                    </w:rPr>
                                    <w:t>More than 90%</w:t>
                                  </w:r>
                                  <w:r w:rsidRPr="000D54F7">
                                    <w:rPr>
                                      <w:rFonts w:ascii="Arial" w:hAnsi="Arial" w:cs="Arial"/>
                                      <w:i/>
                                      <w:iCs/>
                                      <w:sz w:val="16"/>
                                      <w:szCs w:val="16"/>
                                    </w:rPr>
                                    <w:t xml:space="preserve"> of practices are not accepting new NHS adult patients.</w:t>
                                  </w:r>
                                </w:p>
                                <w:p w14:paraId="3469DE37" w14:textId="1A8FB5B2" w:rsidR="004815DF" w:rsidRPr="000D54F7" w:rsidRDefault="00FF3133" w:rsidP="002D5815">
                                  <w:pPr>
                                    <w:spacing w:after="0" w:line="360" w:lineRule="auto"/>
                                    <w:rPr>
                                      <w:rFonts w:ascii="Arial" w:hAnsi="Arial" w:cs="Arial"/>
                                      <w:i/>
                                      <w:iCs/>
                                      <w:sz w:val="16"/>
                                      <w:szCs w:val="16"/>
                                    </w:rPr>
                                  </w:pPr>
                                  <w:r w:rsidRPr="000D54F7">
                                    <w:rPr>
                                      <w:rFonts w:ascii="Arial" w:hAnsi="Arial" w:cs="Arial"/>
                                      <w:i/>
                                      <w:iCs/>
                                      <w:sz w:val="16"/>
                                      <w:szCs w:val="16"/>
                                    </w:rPr>
                                    <w:t>(British Dental Association, 2024; House of Commons Public Accounts Committee, 2025).</w:t>
                                  </w:r>
                                </w:p>
                              </w:tc>
                              <w:tc>
                                <w:tcPr>
                                  <w:tcW w:w="4962" w:type="dxa"/>
                                  <w:tcBorders>
                                    <w:left w:val="nil"/>
                                  </w:tcBorders>
                                  <w:shd w:val="clear" w:color="auto" w:fill="E2EFD9" w:themeFill="accent6" w:themeFillTint="33"/>
                                </w:tcPr>
                                <w:p w14:paraId="6503F5B2" w14:textId="77777777" w:rsidR="004815DF" w:rsidRPr="00A4119C" w:rsidRDefault="004815DF" w:rsidP="00426FD6">
                                  <w:pPr>
                                    <w:rPr>
                                      <w:rFonts w:ascii="Segoe UI Emoji" w:hAnsi="Segoe UI Emoji" w:cs="Segoe UI Emoji"/>
                                      <w:highlight w:val="blue"/>
                                    </w:rPr>
                                  </w:pPr>
                                </w:p>
                              </w:tc>
                            </w:tr>
                          </w:tbl>
                          <w:p w14:paraId="044DBE16" w14:textId="77777777" w:rsidR="00B22274" w:rsidRDefault="00B22274" w:rsidP="00B22274">
                            <w:pPr>
                              <w:pBdr>
                                <w:between w:val="single" w:sz="4" w:space="1" w:color="auto"/>
                              </w:pBdr>
                            </w:pPr>
                          </w:p>
                          <w:p w14:paraId="35820E29" w14:textId="77777777" w:rsidR="00B22274" w:rsidRDefault="00B22274" w:rsidP="00B222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646B69" id="Text Box 7" o:spid="_x0000_s1030" type="#_x0000_t202" style="position:absolute;margin-left:0;margin-top:1.5pt;width:355pt;height:401pt;z-index:25167974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" strokeweight="3.75pt">
                <v:textbox>
                  <w:txbxContent>
                    <w:p w14:paraId="7A681B63" w14:textId="77777777" w:rsidR="00B22274" w:rsidRPr="008D6D60" w:rsidRDefault="00B22274" w:rsidP="000C7027">
                      <w:pPr>
                        <w:jc w:val="center"/>
                        <w:rPr>
                          <w:rFonts w:ascii="Arial" w:hAnsi="Arial" w:cs="Arial"/>
                          <w:b/>
                          <w:bCs/>
                          <w:sz w:val="18"/>
                          <w:szCs w:val="18"/>
                        </w:rPr>
                      </w:pPr>
                      <w:r w:rsidRPr="008D6D60">
                        <w:rPr>
                          <w:rFonts w:ascii="Arial" w:hAnsi="Arial" w:cs="Arial"/>
                          <w:b/>
                          <w:bCs/>
                          <w:sz w:val="18"/>
                          <w:szCs w:val="18"/>
                        </w:rPr>
                        <w:t>Two challenges faced by the service</w:t>
                      </w:r>
                    </w:p>
                    <w:tbl>
                      <w:tblPr>
                        <w:tblW w:w="1190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2EFD9" w:themeFill="accent6" w:themeFillTint="33"/>
                        <w:tblLook w:val="0000" w:firstRow="0" w:lastRow="0" w:firstColumn="0" w:lastColumn="0" w:noHBand="0" w:noVBand="0"/>
                      </w:tblPr>
                      <w:tblGrid>
                        <w:gridCol w:w="3402"/>
                        <w:gridCol w:w="3544"/>
                        <w:gridCol w:w="4962"/>
                      </w:tblGrid>
                      <w:tr w:rsidR="004815DF" w14:paraId="5C7EB760" w14:textId="267B58A2" w:rsidTr="00D76E59">
                        <w:trPr>
                          <w:trHeight w:val="8753"/>
                        </w:trPr>
                        <w:tc>
                          <w:tcPr>
                            <w:tcW w:w="3402" w:type="dxa"/>
                            <w:tcBorders>
                              <w:right w:val="nil"/>
                            </w:tcBorders>
                            <w:shd w:val="clear" w:color="auto" w:fill="E2EFD9" w:themeFill="accent6" w:themeFillTint="33"/>
                          </w:tcPr>
                          <w:p w14:paraId="06EFB0DC" w14:textId="2C6DC40E" w:rsidR="004815DF" w:rsidRPr="000D54F7" w:rsidRDefault="004815DF" w:rsidP="00CE35A5">
                            <w:pPr>
                              <w:spacing w:after="0" w:line="360" w:lineRule="auto"/>
                              <w:rPr>
                                <w:rFonts w:ascii="Arial" w:hAnsi="Arial" w:cs="Arial"/>
                                <w:b/>
                                <w:bCs/>
                                <w:sz w:val="16"/>
                                <w:szCs w:val="16"/>
                              </w:rPr>
                            </w:pPr>
                            <w:r w:rsidRPr="000D54F7">
                              <w:rPr>
                                <w:rFonts w:ascii="Segoe UI Emoji" w:hAnsi="Segoe UI Emoji" w:cs="Segoe UI Emoji"/>
                                <w:b/>
                                <w:bCs/>
                                <w:color w:val="EE0000"/>
                                <w:sz w:val="16"/>
                                <w:szCs w:val="16"/>
                              </w:rPr>
                              <w:t>🔴</w:t>
                            </w:r>
                            <w:r w:rsidRPr="000D54F7">
                              <w:rPr>
                                <w:rFonts w:ascii="Arial" w:hAnsi="Arial" w:cs="Arial"/>
                                <w:b/>
                                <w:bCs/>
                                <w:color w:val="EE0000"/>
                                <w:sz w:val="16"/>
                                <w:szCs w:val="16"/>
                              </w:rPr>
                              <w:t xml:space="preserve"> </w:t>
                            </w:r>
                            <w:r w:rsidRPr="000D54F7">
                              <w:rPr>
                                <w:rFonts w:ascii="Arial" w:hAnsi="Arial" w:cs="Arial"/>
                                <w:b/>
                                <w:bCs/>
                                <w:sz w:val="16"/>
                                <w:szCs w:val="16"/>
                              </w:rPr>
                              <w:t>Challenge 1</w:t>
                            </w:r>
                          </w:p>
                          <w:p w14:paraId="3460A032" w14:textId="77777777" w:rsidR="004815DF" w:rsidRPr="000D54F7" w:rsidRDefault="004815DF" w:rsidP="00CE35A5">
                            <w:pPr>
                              <w:spacing w:after="0" w:line="360" w:lineRule="auto"/>
                              <w:rPr>
                                <w:rFonts w:ascii="Arial" w:hAnsi="Arial" w:cs="Arial"/>
                                <w:b/>
                                <w:bCs/>
                                <w:sz w:val="16"/>
                                <w:szCs w:val="16"/>
                              </w:rPr>
                            </w:pPr>
                            <w:r w:rsidRPr="000D54F7">
                              <w:rPr>
                                <w:rFonts w:ascii="Arial" w:hAnsi="Arial" w:cs="Arial"/>
                                <w:b/>
                                <w:bCs/>
                                <w:sz w:val="16"/>
                                <w:szCs w:val="16"/>
                              </w:rPr>
                              <w:t>NHS Funding Crisis</w:t>
                            </w:r>
                          </w:p>
                          <w:p w14:paraId="79EE6172" w14:textId="5763CB27" w:rsidR="004815DF" w:rsidRPr="000D54F7" w:rsidRDefault="004815DF" w:rsidP="00CE35A5">
                            <w:pPr>
                              <w:spacing w:after="0" w:line="360" w:lineRule="auto"/>
                              <w:rPr>
                                <w:rFonts w:ascii="Arial" w:hAnsi="Arial" w:cs="Arial"/>
                                <w:b/>
                                <w:bCs/>
                                <w:sz w:val="16"/>
                                <w:szCs w:val="16"/>
                              </w:rPr>
                            </w:pPr>
                            <w:r w:rsidRPr="000D54F7">
                              <w:rPr>
                                <w:rFonts w:ascii="Segoe UI Emoji" w:hAnsi="Segoe UI Emoji" w:cs="Segoe UI Emoji"/>
                                <w:sz w:val="16"/>
                                <w:szCs w:val="16"/>
                              </w:rPr>
                              <w:t>⚖</w:t>
                            </w:r>
                            <w:proofErr w:type="gramStart"/>
                            <w:r w:rsidRPr="000D54F7">
                              <w:rPr>
                                <w:rFonts w:ascii="Segoe UI Emoji" w:hAnsi="Segoe UI Emoji" w:cs="Segoe UI Emoji"/>
                                <w:sz w:val="16"/>
                                <w:szCs w:val="16"/>
                              </w:rPr>
                              <w:t>️</w:t>
                            </w:r>
                            <w:r w:rsidRPr="000D54F7">
                              <w:rPr>
                                <w:rFonts w:ascii="Arial" w:hAnsi="Arial" w:cs="Arial"/>
                                <w:sz w:val="16"/>
                                <w:szCs w:val="16"/>
                              </w:rPr>
                              <w:t xml:space="preserve">  </w:t>
                            </w:r>
                            <w:r w:rsidRPr="000D54F7">
                              <w:rPr>
                                <w:rFonts w:ascii="Arial" w:hAnsi="Arial" w:cs="Arial"/>
                                <w:b/>
                                <w:bCs/>
                                <w:sz w:val="16"/>
                                <w:szCs w:val="16"/>
                              </w:rPr>
                              <w:t>Poor</w:t>
                            </w:r>
                            <w:proofErr w:type="gramEnd"/>
                            <w:r w:rsidRPr="000D54F7">
                              <w:rPr>
                                <w:rFonts w:ascii="Arial" w:hAnsi="Arial" w:cs="Arial"/>
                                <w:b/>
                                <w:bCs/>
                                <w:sz w:val="16"/>
                                <w:szCs w:val="16"/>
                              </w:rPr>
                              <w:t xml:space="preserve"> payment system (UDA) </w:t>
                            </w:r>
                          </w:p>
                          <w:p w14:paraId="059E01A6" w14:textId="66FD2F0D" w:rsidR="004815DF" w:rsidRPr="00931B0D" w:rsidRDefault="004815DF" w:rsidP="00CE35A5">
                            <w:pPr>
                              <w:numPr>
                                <w:ilvl w:val="0"/>
                                <w:numId w:val="1"/>
                              </w:numPr>
                              <w:spacing w:after="0" w:line="360" w:lineRule="auto"/>
                              <w:ind w:left="0"/>
                              <w:rPr>
                                <w:rFonts w:ascii="Arial" w:hAnsi="Arial" w:cs="Arial"/>
                                <w:i/>
                                <w:iCs/>
                                <w:sz w:val="16"/>
                                <w:szCs w:val="16"/>
                              </w:rPr>
                            </w:pPr>
                            <w:r w:rsidRPr="00931B0D">
                              <w:rPr>
                                <w:rFonts w:ascii="Arial" w:hAnsi="Arial" w:cs="Arial"/>
                                <w:sz w:val="16"/>
                                <w:szCs w:val="16"/>
                              </w:rPr>
                              <w:t>The government pays clinics one price for a simple filling or a complex procedure</w:t>
                            </w:r>
                            <w:r w:rsidR="00931B0D" w:rsidRPr="00931B0D">
                              <w:rPr>
                                <w:rFonts w:ascii="Arial" w:hAnsi="Arial" w:cs="Arial"/>
                                <w:sz w:val="16"/>
                                <w:szCs w:val="16"/>
                              </w:rPr>
                              <w:t xml:space="preserve">, that why </w:t>
                            </w:r>
                            <w:r w:rsidRPr="00931B0D">
                              <w:rPr>
                                <w:rFonts w:ascii="Arial" w:hAnsi="Arial" w:cs="Arial"/>
                                <w:sz w:val="16"/>
                                <w:szCs w:val="16"/>
                              </w:rPr>
                              <w:t>the NHS becomes financially unsustainable.</w:t>
                            </w:r>
                            <w:r w:rsidR="00931B0D">
                              <w:rPr>
                                <w:rFonts w:ascii="Arial" w:hAnsi="Arial" w:cs="Arial"/>
                                <w:sz w:val="16"/>
                                <w:szCs w:val="16"/>
                              </w:rPr>
                              <w:t xml:space="preserve"> </w:t>
                            </w:r>
                            <w:r w:rsidRPr="00931B0D">
                              <w:rPr>
                                <w:rFonts w:ascii="Arial" w:hAnsi="Arial" w:cs="Arial"/>
                                <w:i/>
                                <w:iCs/>
                                <w:sz w:val="16"/>
                                <w:szCs w:val="16"/>
                              </w:rPr>
                              <w:t xml:space="preserve">(House of Commons Public Accounts Committee, 2025) </w:t>
                            </w:r>
                          </w:p>
                          <w:p w14:paraId="19B1EE76" w14:textId="15513B6F" w:rsidR="004815DF" w:rsidRPr="00931B0D" w:rsidRDefault="004815DF" w:rsidP="00CE35A5">
                            <w:pPr>
                              <w:numPr>
                                <w:ilvl w:val="0"/>
                                <w:numId w:val="1"/>
                              </w:numPr>
                              <w:spacing w:after="0" w:line="360" w:lineRule="auto"/>
                              <w:ind w:left="0"/>
                              <w:rPr>
                                <w:rFonts w:ascii="Arial" w:hAnsi="Arial" w:cs="Arial"/>
                                <w:sz w:val="16"/>
                                <w:szCs w:val="16"/>
                              </w:rPr>
                            </w:pPr>
                            <w:r w:rsidRPr="00931B0D">
                              <w:rPr>
                                <w:rFonts w:ascii="Segoe UI Emoji" w:hAnsi="Segoe UI Emoji" w:cs="Segoe UI Emoji"/>
                                <w:sz w:val="16"/>
                                <w:szCs w:val="16"/>
                              </w:rPr>
                              <w:t>🚪</w:t>
                            </w:r>
                            <w:r w:rsidRPr="00931B0D">
                              <w:rPr>
                                <w:rFonts w:ascii="Arial" w:hAnsi="Arial" w:cs="Arial"/>
                                <w:sz w:val="16"/>
                                <w:szCs w:val="16"/>
                              </w:rPr>
                              <w:t xml:space="preserve"> </w:t>
                            </w:r>
                            <w:r w:rsidRPr="00931B0D">
                              <w:rPr>
                                <w:rFonts w:ascii="Arial" w:hAnsi="Arial" w:cs="Arial"/>
                                <w:b/>
                                <w:bCs/>
                                <w:sz w:val="16"/>
                                <w:szCs w:val="16"/>
                              </w:rPr>
                              <w:t>Dentists leaving NHS</w:t>
                            </w:r>
                          </w:p>
                          <w:p w14:paraId="5A15DE56" w14:textId="06DCD5BC" w:rsidR="004815DF" w:rsidRPr="000D54F7" w:rsidRDefault="004815DF" w:rsidP="00CE35A5">
                            <w:pPr>
                              <w:numPr>
                                <w:ilvl w:val="0"/>
                                <w:numId w:val="2"/>
                              </w:numPr>
                              <w:spacing w:after="0" w:line="360" w:lineRule="auto"/>
                              <w:ind w:left="0"/>
                              <w:rPr>
                                <w:rFonts w:ascii="Arial" w:hAnsi="Arial" w:cs="Arial"/>
                                <w:sz w:val="16"/>
                                <w:szCs w:val="16"/>
                              </w:rPr>
                            </w:pPr>
                            <w:r w:rsidRPr="000D54F7">
                              <w:rPr>
                                <w:rFonts w:ascii="Arial" w:hAnsi="Arial" w:cs="Arial"/>
                                <w:sz w:val="16"/>
                                <w:szCs w:val="16"/>
                              </w:rPr>
                              <w:t>More dentists move to private practice, because they cannot make money.</w:t>
                            </w:r>
                          </w:p>
                          <w:p w14:paraId="495D7938" w14:textId="0902ECDB" w:rsidR="004815DF" w:rsidRPr="000D54F7" w:rsidRDefault="004815DF" w:rsidP="00CE35A5">
                            <w:pPr>
                              <w:numPr>
                                <w:ilvl w:val="0"/>
                                <w:numId w:val="2"/>
                              </w:numPr>
                              <w:spacing w:after="0" w:line="360" w:lineRule="auto"/>
                              <w:ind w:left="0"/>
                              <w:rPr>
                                <w:rFonts w:ascii="Arial" w:hAnsi="Arial" w:cs="Arial"/>
                                <w:sz w:val="16"/>
                                <w:szCs w:val="16"/>
                              </w:rPr>
                            </w:pPr>
                            <w:r w:rsidRPr="000D54F7">
                              <w:rPr>
                                <w:rFonts w:ascii="Arial" w:hAnsi="Arial" w:cs="Arial"/>
                                <w:sz w:val="16"/>
                                <w:szCs w:val="16"/>
                              </w:rPr>
                              <w:t xml:space="preserve">Fewer NHS appointments are available. </w:t>
                            </w:r>
                          </w:p>
                          <w:p w14:paraId="0C499859" w14:textId="77777777" w:rsidR="004815DF" w:rsidRPr="000D54F7" w:rsidRDefault="004815DF" w:rsidP="00CE35A5">
                            <w:pPr>
                              <w:numPr>
                                <w:ilvl w:val="0"/>
                                <w:numId w:val="3"/>
                              </w:numPr>
                              <w:spacing w:after="0" w:line="360" w:lineRule="auto"/>
                              <w:ind w:left="0"/>
                              <w:rPr>
                                <w:rFonts w:ascii="Arial" w:hAnsi="Arial" w:cs="Arial"/>
                                <w:sz w:val="16"/>
                                <w:szCs w:val="16"/>
                              </w:rPr>
                            </w:pPr>
                            <w:r w:rsidRPr="000D54F7">
                              <w:rPr>
                                <w:rFonts w:ascii="Segoe UI Emoji" w:hAnsi="Segoe UI Emoji" w:cs="Segoe UI Emoji"/>
                                <w:sz w:val="16"/>
                                <w:szCs w:val="16"/>
                              </w:rPr>
                              <w:t>🗺️</w:t>
                            </w:r>
                            <w:r w:rsidRPr="000D54F7">
                              <w:rPr>
                                <w:rFonts w:ascii="Segoe UI Emoji" w:hAnsi="Segoe UI Emoji" w:cs="Segoe UI Emoji"/>
                                <w:b/>
                                <w:bCs/>
                                <w:sz w:val="16"/>
                                <w:szCs w:val="16"/>
                              </w:rPr>
                              <w:t>📍</w:t>
                            </w:r>
                            <w:r w:rsidRPr="000D54F7">
                              <w:rPr>
                                <w:rFonts w:ascii="Arial" w:hAnsi="Arial" w:cs="Arial"/>
                                <w:b/>
                                <w:bCs/>
                                <w:sz w:val="16"/>
                                <w:szCs w:val="16"/>
                              </w:rPr>
                              <w:t>Effects on the UK</w:t>
                            </w:r>
                          </w:p>
                          <w:p w14:paraId="7F78A40F" w14:textId="351ED8E1" w:rsidR="004815DF" w:rsidRPr="000D54F7" w:rsidRDefault="004815DF" w:rsidP="00CE35A5">
                            <w:pPr>
                              <w:numPr>
                                <w:ilvl w:val="0"/>
                                <w:numId w:val="3"/>
                              </w:numPr>
                              <w:spacing w:after="0" w:line="360" w:lineRule="auto"/>
                              <w:ind w:left="0"/>
                              <w:rPr>
                                <w:rFonts w:ascii="Arial" w:hAnsi="Arial" w:cs="Arial"/>
                                <w:sz w:val="16"/>
                                <w:szCs w:val="16"/>
                              </w:rPr>
                            </w:pPr>
                            <w:r w:rsidRPr="000D54F7">
                              <w:rPr>
                                <w:rFonts w:ascii="Arial" w:hAnsi="Arial" w:cs="Arial"/>
                                <w:sz w:val="16"/>
                                <w:szCs w:val="16"/>
                              </w:rPr>
                              <w:t xml:space="preserve"> "Dental Deserts" are everywhere. Many people cannot find an NHS dentist. They are in pain, pay high fees </w:t>
                            </w:r>
                            <w:proofErr w:type="gramStart"/>
                            <w:r w:rsidRPr="000D54F7">
                              <w:rPr>
                                <w:rFonts w:ascii="Arial" w:hAnsi="Arial" w:cs="Arial"/>
                                <w:sz w:val="16"/>
                                <w:szCs w:val="16"/>
                              </w:rPr>
                              <w:t>and also</w:t>
                            </w:r>
                            <w:proofErr w:type="gramEnd"/>
                            <w:r w:rsidRPr="000D54F7">
                              <w:rPr>
                                <w:rFonts w:ascii="Arial" w:hAnsi="Arial" w:cs="Arial"/>
                                <w:sz w:val="16"/>
                                <w:szCs w:val="16"/>
                              </w:rPr>
                              <w:t xml:space="preserve"> some patients delay treatment or turn to DIY </w:t>
                            </w:r>
                            <w:proofErr w:type="gramStart"/>
                            <w:r w:rsidRPr="000D54F7">
                              <w:rPr>
                                <w:rFonts w:ascii="Arial" w:hAnsi="Arial" w:cs="Arial"/>
                                <w:sz w:val="16"/>
                                <w:szCs w:val="16"/>
                              </w:rPr>
                              <w:t xml:space="preserve">dentistry </w:t>
                            </w:r>
                            <w:r w:rsidR="00BC661E" w:rsidRPr="000D54F7">
                              <w:rPr>
                                <w:rFonts w:ascii="Arial" w:hAnsi="Arial" w:cs="Arial"/>
                                <w:sz w:val="16"/>
                                <w:szCs w:val="16"/>
                              </w:rPr>
                              <w:t xml:space="preserve"> </w:t>
                            </w:r>
                            <w:r w:rsidRPr="000D54F7">
                              <w:rPr>
                                <w:rFonts w:ascii="Arial" w:hAnsi="Arial" w:cs="Arial"/>
                                <w:sz w:val="16"/>
                                <w:szCs w:val="16"/>
                              </w:rPr>
                              <w:t>(</w:t>
                            </w:r>
                            <w:proofErr w:type="gramEnd"/>
                            <w:r w:rsidRPr="000D54F7">
                              <w:rPr>
                                <w:rFonts w:ascii="Arial" w:hAnsi="Arial" w:cs="Arial"/>
                                <w:sz w:val="16"/>
                                <w:szCs w:val="16"/>
                              </w:rPr>
                              <w:t>DIY).</w:t>
                            </w:r>
                          </w:p>
                          <w:p w14:paraId="33F0B559" w14:textId="435AE31A" w:rsidR="004815DF" w:rsidRPr="000D54F7" w:rsidRDefault="004815DF" w:rsidP="00426FD6">
                            <w:pPr>
                              <w:numPr>
                                <w:ilvl w:val="0"/>
                                <w:numId w:val="3"/>
                              </w:numPr>
                              <w:spacing w:after="0" w:line="360" w:lineRule="auto"/>
                              <w:ind w:left="0"/>
                              <w:rPr>
                                <w:rFonts w:ascii="Arial" w:hAnsi="Arial" w:cs="Arial"/>
                                <w:i/>
                                <w:iCs/>
                                <w:sz w:val="16"/>
                                <w:szCs w:val="16"/>
                              </w:rPr>
                            </w:pPr>
                            <w:proofErr w:type="gramStart"/>
                            <w:r w:rsidRPr="000D54F7">
                              <w:rPr>
                                <w:rFonts w:ascii="Arial" w:hAnsi="Arial" w:cs="Arial"/>
                                <w:i/>
                                <w:iCs/>
                                <w:sz w:val="16"/>
                                <w:szCs w:val="16"/>
                              </w:rPr>
                              <w:t>.(</w:t>
                            </w:r>
                            <w:proofErr w:type="gramEnd"/>
                            <w:r w:rsidRPr="000D54F7">
                              <w:rPr>
                                <w:rFonts w:ascii="Arial" w:hAnsi="Arial" w:cs="Arial"/>
                                <w:i/>
                                <w:iCs/>
                                <w:sz w:val="16"/>
                                <w:szCs w:val="16"/>
                              </w:rPr>
                              <w:t>British Dental Association, 2024).</w:t>
                            </w:r>
                          </w:p>
                        </w:tc>
                        <w:tc>
                          <w:tcPr>
                            <w:tcW w:w="3544" w:type="dxa"/>
                            <w:tcBorders>
                              <w:top w:val="nil"/>
                              <w:left w:val="nil"/>
                              <w:bottom w:val="nil"/>
                              <w:right w:val="nil"/>
                            </w:tcBorders>
                            <w:shd w:val="clear" w:color="auto" w:fill="E2EFD9" w:themeFill="accent6" w:themeFillTint="33"/>
                          </w:tcPr>
                          <w:p w14:paraId="2271E255" w14:textId="77777777" w:rsidR="004815DF" w:rsidRPr="000D54F7" w:rsidRDefault="004815DF" w:rsidP="002D5815">
                            <w:pPr>
                              <w:spacing w:after="0" w:line="360" w:lineRule="auto"/>
                              <w:rPr>
                                <w:rFonts w:ascii="Arial" w:hAnsi="Arial" w:cs="Arial"/>
                                <w:b/>
                                <w:bCs/>
                                <w:sz w:val="16"/>
                                <w:szCs w:val="16"/>
                              </w:rPr>
                            </w:pPr>
                            <w:r w:rsidRPr="000D54F7">
                              <w:rPr>
                                <w:rFonts w:ascii="Segoe UI Emoji" w:hAnsi="Segoe UI Emoji" w:cs="Segoe UI Emoji"/>
                                <w:sz w:val="16"/>
                                <w:szCs w:val="16"/>
                                <w:highlight w:val="blue"/>
                              </w:rPr>
                              <w:t>🔵</w:t>
                            </w:r>
                            <w:r w:rsidRPr="000D54F7">
                              <w:rPr>
                                <w:rFonts w:ascii="Arial" w:hAnsi="Arial" w:cs="Arial"/>
                                <w:sz w:val="16"/>
                                <w:szCs w:val="16"/>
                              </w:rPr>
                              <w:t xml:space="preserve"> </w:t>
                            </w:r>
                            <w:r w:rsidRPr="000D54F7">
                              <w:rPr>
                                <w:rFonts w:ascii="Arial" w:hAnsi="Arial" w:cs="Arial"/>
                                <w:b/>
                                <w:bCs/>
                                <w:sz w:val="16"/>
                                <w:szCs w:val="16"/>
                              </w:rPr>
                              <w:t>Challenge 2</w:t>
                            </w:r>
                          </w:p>
                          <w:p w14:paraId="25B7BF46" w14:textId="77777777" w:rsidR="004815DF" w:rsidRPr="000D54F7" w:rsidRDefault="004815DF" w:rsidP="002D5815">
                            <w:pPr>
                              <w:spacing w:after="0" w:line="360" w:lineRule="auto"/>
                              <w:rPr>
                                <w:rFonts w:ascii="Arial" w:hAnsi="Arial" w:cs="Arial"/>
                                <w:b/>
                                <w:bCs/>
                                <w:sz w:val="16"/>
                                <w:szCs w:val="16"/>
                              </w:rPr>
                            </w:pPr>
                            <w:r w:rsidRPr="000D54F7">
                              <w:rPr>
                                <w:rFonts w:ascii="Arial" w:hAnsi="Arial" w:cs="Arial"/>
                                <w:b/>
                                <w:bCs/>
                                <w:sz w:val="16"/>
                                <w:szCs w:val="16"/>
                              </w:rPr>
                              <w:t>Workforce Shortage</w:t>
                            </w:r>
                          </w:p>
                          <w:p w14:paraId="50E8017B" w14:textId="77777777" w:rsidR="004815DF" w:rsidRPr="000D54F7" w:rsidRDefault="004815DF" w:rsidP="002D5815">
                            <w:pPr>
                              <w:spacing w:after="0" w:line="360" w:lineRule="auto"/>
                              <w:rPr>
                                <w:rFonts w:ascii="Arial" w:hAnsi="Arial" w:cs="Arial"/>
                                <w:sz w:val="16"/>
                                <w:szCs w:val="16"/>
                              </w:rPr>
                            </w:pPr>
                            <w:r w:rsidRPr="000D54F7">
                              <w:rPr>
                                <w:rFonts w:ascii="Segoe UI Emoji" w:hAnsi="Segoe UI Emoji" w:cs="Segoe UI Emoji"/>
                                <w:sz w:val="16"/>
                                <w:szCs w:val="16"/>
                              </w:rPr>
                              <w:t>👩</w:t>
                            </w:r>
                            <w:r w:rsidRPr="000D54F7">
                              <w:rPr>
                                <w:rFonts w:ascii="Arial" w:hAnsi="Arial" w:cs="Arial"/>
                                <w:sz w:val="16"/>
                                <w:szCs w:val="16"/>
                              </w:rPr>
                              <w:t>‍</w:t>
                            </w:r>
                            <w:r w:rsidRPr="000D54F7">
                              <w:rPr>
                                <w:rFonts w:ascii="Segoe UI Emoji" w:hAnsi="Segoe UI Emoji" w:cs="Segoe UI Emoji"/>
                                <w:sz w:val="16"/>
                                <w:szCs w:val="16"/>
                              </w:rPr>
                              <w:t>⚕️</w:t>
                            </w:r>
                            <w:r w:rsidRPr="000D54F7">
                              <w:rPr>
                                <w:rFonts w:ascii="Arial" w:hAnsi="Arial" w:cs="Arial"/>
                                <w:sz w:val="16"/>
                                <w:szCs w:val="16"/>
                              </w:rPr>
                              <w:t xml:space="preserve"> </w:t>
                            </w:r>
                            <w:r w:rsidRPr="000D54F7">
                              <w:rPr>
                                <w:rFonts w:ascii="Arial" w:hAnsi="Arial" w:cs="Arial"/>
                                <w:b/>
                                <w:bCs/>
                                <w:sz w:val="16"/>
                                <w:szCs w:val="16"/>
                              </w:rPr>
                              <w:t>Dentist burnout.</w:t>
                            </w:r>
                            <w:r w:rsidRPr="000D54F7">
                              <w:rPr>
                                <w:rFonts w:ascii="Arial" w:hAnsi="Arial" w:cs="Arial"/>
                                <w:sz w:val="16"/>
                                <w:szCs w:val="16"/>
                              </w:rPr>
                              <w:t xml:space="preserve"> Huge stress and too many rules. Many senior dentists retire early or reduce their working hours.</w:t>
                            </w:r>
                          </w:p>
                          <w:p w14:paraId="001089E6" w14:textId="77777777" w:rsidR="004815DF" w:rsidRPr="000D54F7" w:rsidRDefault="004815DF" w:rsidP="002D5815">
                            <w:pPr>
                              <w:spacing w:after="0" w:line="360" w:lineRule="auto"/>
                              <w:rPr>
                                <w:rFonts w:ascii="Arial" w:hAnsi="Arial" w:cs="Arial"/>
                                <w:b/>
                                <w:bCs/>
                                <w:sz w:val="16"/>
                                <w:szCs w:val="16"/>
                              </w:rPr>
                            </w:pPr>
                            <w:r w:rsidRPr="000D54F7">
                              <w:rPr>
                                <w:rFonts w:ascii="Segoe UI Emoji" w:hAnsi="Segoe UI Emoji" w:cs="Segoe UI Emoji"/>
                                <w:sz w:val="16"/>
                                <w:szCs w:val="16"/>
                              </w:rPr>
                              <w:t>🎓</w:t>
                            </w:r>
                            <w:r w:rsidRPr="000D54F7">
                              <w:rPr>
                                <w:rFonts w:ascii="Arial" w:hAnsi="Arial" w:cs="Arial"/>
                                <w:sz w:val="16"/>
                                <w:szCs w:val="16"/>
                              </w:rPr>
                              <w:t xml:space="preserve"> </w:t>
                            </w:r>
                            <w:r w:rsidRPr="000D54F7">
                              <w:rPr>
                                <w:rFonts w:ascii="Arial" w:hAnsi="Arial" w:cs="Arial"/>
                                <w:b/>
                                <w:bCs/>
                                <w:sz w:val="16"/>
                                <w:szCs w:val="16"/>
                              </w:rPr>
                              <w:t>Barriers for overseas dentists.</w:t>
                            </w:r>
                          </w:p>
                          <w:p w14:paraId="3121B5D1" w14:textId="4B1E6AC3" w:rsidR="004815DF" w:rsidRPr="000D54F7" w:rsidRDefault="00E0403C" w:rsidP="002D5815">
                            <w:pPr>
                              <w:spacing w:after="0" w:line="360" w:lineRule="auto"/>
                              <w:rPr>
                                <w:rFonts w:ascii="Arial" w:hAnsi="Arial" w:cs="Arial"/>
                                <w:sz w:val="16"/>
                                <w:szCs w:val="16"/>
                              </w:rPr>
                            </w:pPr>
                            <w:r>
                              <w:rPr>
                                <w:rFonts w:ascii="Arial" w:hAnsi="Arial" w:cs="Arial"/>
                                <w:sz w:val="16"/>
                                <w:szCs w:val="16"/>
                              </w:rPr>
                              <w:t>Y</w:t>
                            </w:r>
                            <w:r w:rsidR="004815DF" w:rsidRPr="000D54F7">
                              <w:rPr>
                                <w:rFonts w:ascii="Arial" w:hAnsi="Arial" w:cs="Arial"/>
                                <w:sz w:val="16"/>
                                <w:szCs w:val="16"/>
                              </w:rPr>
                              <w:t xml:space="preserve">ears </w:t>
                            </w:r>
                            <w:r w:rsidR="00503559">
                              <w:rPr>
                                <w:rFonts w:ascii="Arial" w:hAnsi="Arial" w:cs="Arial"/>
                                <w:sz w:val="16"/>
                                <w:szCs w:val="16"/>
                              </w:rPr>
                              <w:t xml:space="preserve">of waiting </w:t>
                            </w:r>
                            <w:r w:rsidR="004815DF" w:rsidRPr="000D54F7">
                              <w:rPr>
                                <w:rFonts w:ascii="Arial" w:hAnsi="Arial" w:cs="Arial"/>
                                <w:sz w:val="16"/>
                                <w:szCs w:val="16"/>
                              </w:rPr>
                              <w:t xml:space="preserve">to complete the Overseas Registration Examination (ORE), delay their ability to work in the UK. </w:t>
                            </w:r>
                          </w:p>
                          <w:p w14:paraId="72AB3DF1" w14:textId="0E0EECE0" w:rsidR="004815DF" w:rsidRPr="000D54F7" w:rsidRDefault="004815DF" w:rsidP="002D5815">
                            <w:pPr>
                              <w:spacing w:after="0" w:line="360" w:lineRule="auto"/>
                              <w:rPr>
                                <w:rFonts w:ascii="Arial" w:hAnsi="Arial" w:cs="Arial"/>
                                <w:sz w:val="16"/>
                                <w:szCs w:val="16"/>
                              </w:rPr>
                            </w:pPr>
                            <w:r w:rsidRPr="000D54F7">
                              <w:rPr>
                                <w:rFonts w:ascii="Segoe UI Emoji" w:hAnsi="Segoe UI Emoji" w:cs="Segoe UI Emoji"/>
                                <w:sz w:val="16"/>
                                <w:szCs w:val="16"/>
                              </w:rPr>
                              <w:t>👥</w:t>
                            </w:r>
                            <w:r w:rsidRPr="000D54F7">
                              <w:rPr>
                                <w:rFonts w:ascii="Arial" w:hAnsi="Arial" w:cs="Arial"/>
                                <w:sz w:val="16"/>
                                <w:szCs w:val="16"/>
                              </w:rPr>
                              <w:t xml:space="preserve"> </w:t>
                            </w:r>
                            <w:r w:rsidRPr="000D54F7">
                              <w:rPr>
                                <w:rFonts w:ascii="Arial" w:hAnsi="Arial" w:cs="Arial"/>
                                <w:b/>
                                <w:bCs/>
                                <w:sz w:val="16"/>
                                <w:szCs w:val="16"/>
                              </w:rPr>
                              <w:t>Lack of support staff</w:t>
                            </w:r>
                            <w:r w:rsidRPr="000D54F7">
                              <w:rPr>
                                <w:rFonts w:ascii="Arial" w:hAnsi="Arial" w:cs="Arial"/>
                                <w:sz w:val="16"/>
                                <w:szCs w:val="16"/>
                              </w:rPr>
                              <w:t xml:space="preserve"> </w:t>
                            </w:r>
                            <w:r w:rsidRPr="000D54F7">
                              <w:rPr>
                                <w:rFonts w:ascii="Arial" w:hAnsi="Arial" w:cs="Arial"/>
                                <w:sz w:val="16"/>
                                <w:szCs w:val="16"/>
                              </w:rPr>
                              <w:br/>
                              <w:t xml:space="preserve">There is also a shortage of dental nurses and hygienists, making it difficult for clinics to meet patient demand. </w:t>
                            </w:r>
                          </w:p>
                          <w:p w14:paraId="361D8435" w14:textId="77777777" w:rsidR="004815DF" w:rsidRPr="000D54F7" w:rsidRDefault="004815DF" w:rsidP="002D5815">
                            <w:pPr>
                              <w:spacing w:after="0" w:line="360" w:lineRule="auto"/>
                              <w:rPr>
                                <w:rFonts w:ascii="Arial" w:hAnsi="Arial" w:cs="Arial"/>
                                <w:b/>
                                <w:bCs/>
                                <w:sz w:val="16"/>
                                <w:szCs w:val="16"/>
                              </w:rPr>
                            </w:pPr>
                            <w:r w:rsidRPr="000D54F7">
                              <w:rPr>
                                <w:rFonts w:ascii="Segoe UI Emoji" w:hAnsi="Segoe UI Emoji" w:cs="Segoe UI Emoji"/>
                                <w:sz w:val="16"/>
                                <w:szCs w:val="16"/>
                              </w:rPr>
                              <w:t>🌍</w:t>
                            </w:r>
                            <w:r w:rsidRPr="000D54F7">
                              <w:rPr>
                                <w:rFonts w:ascii="Arial" w:hAnsi="Arial" w:cs="Arial"/>
                                <w:sz w:val="16"/>
                                <w:szCs w:val="16"/>
                              </w:rPr>
                              <w:t xml:space="preserve"> </w:t>
                            </w:r>
                            <w:r w:rsidRPr="000D54F7">
                              <w:rPr>
                                <w:rFonts w:ascii="Arial" w:hAnsi="Arial" w:cs="Arial"/>
                                <w:b/>
                                <w:bCs/>
                                <w:sz w:val="16"/>
                                <w:szCs w:val="16"/>
                              </w:rPr>
                              <w:t>Immigration rules</w:t>
                            </w:r>
                          </w:p>
                          <w:p w14:paraId="49EEC09D" w14:textId="77777777" w:rsidR="004815DF" w:rsidRPr="000D54F7" w:rsidRDefault="004815DF" w:rsidP="002D5815">
                            <w:pPr>
                              <w:spacing w:after="0" w:line="360" w:lineRule="auto"/>
                              <w:rPr>
                                <w:rFonts w:ascii="Arial" w:hAnsi="Arial" w:cs="Arial"/>
                                <w:sz w:val="16"/>
                                <w:szCs w:val="16"/>
                              </w:rPr>
                            </w:pPr>
                            <w:r w:rsidRPr="000D54F7">
                              <w:rPr>
                                <w:rFonts w:ascii="Arial" w:hAnsi="Arial" w:cs="Arial"/>
                                <w:sz w:val="16"/>
                                <w:szCs w:val="16"/>
                              </w:rPr>
                              <w:t>Stricter visas stop many needed staff from coming to work in the UK.</w:t>
                            </w:r>
                          </w:p>
                          <w:p w14:paraId="3134AC81" w14:textId="77777777" w:rsidR="004815DF" w:rsidRPr="000D54F7" w:rsidRDefault="004815DF" w:rsidP="002D5815">
                            <w:pPr>
                              <w:spacing w:after="0" w:line="360" w:lineRule="auto"/>
                              <w:rPr>
                                <w:rFonts w:ascii="Arial" w:hAnsi="Arial" w:cs="Arial"/>
                                <w:i/>
                                <w:iCs/>
                                <w:sz w:val="16"/>
                                <w:szCs w:val="16"/>
                              </w:rPr>
                            </w:pPr>
                            <w:r w:rsidRPr="000D54F7">
                              <w:rPr>
                                <w:rFonts w:ascii="Arial" w:hAnsi="Arial" w:cs="Arial"/>
                                <w:i/>
                                <w:iCs/>
                                <w:sz w:val="16"/>
                                <w:szCs w:val="16"/>
                              </w:rPr>
                              <w:t>(Clark, 2024; O'Connor et al., 2023)</w:t>
                            </w:r>
                          </w:p>
                          <w:p w14:paraId="0D27B696" w14:textId="77777777" w:rsidR="00CE35A5" w:rsidRPr="000D54F7" w:rsidRDefault="004815DF" w:rsidP="002D5815">
                            <w:pPr>
                              <w:shd w:val="clear" w:color="auto" w:fill="EDEDED" w:themeFill="accent3" w:themeFillTint="33"/>
                              <w:spacing w:after="0" w:line="360" w:lineRule="auto"/>
                              <w:rPr>
                                <w:rFonts w:ascii="Arial" w:hAnsi="Arial" w:cs="Arial"/>
                                <w:i/>
                                <w:iCs/>
                                <w:sz w:val="16"/>
                                <w:szCs w:val="16"/>
                              </w:rPr>
                            </w:pPr>
                            <w:r w:rsidRPr="000D54F7">
                              <w:rPr>
                                <w:rFonts w:ascii="Arial" w:hAnsi="Arial" w:cs="Arial"/>
                                <w:i/>
                                <w:iCs/>
                                <w:sz w:val="16"/>
                                <w:szCs w:val="16"/>
                              </w:rPr>
                              <w:t xml:space="preserve">. </w:t>
                            </w:r>
                            <w:r w:rsidR="00CE35A5" w:rsidRPr="000D54F7">
                              <w:rPr>
                                <w:rFonts w:ascii="Segoe UI Emoji" w:hAnsi="Segoe UI Emoji" w:cs="Segoe UI Emoji"/>
                                <w:i/>
                                <w:iCs/>
                                <w:sz w:val="16"/>
                                <w:szCs w:val="16"/>
                              </w:rPr>
                              <w:t>📊</w:t>
                            </w:r>
                            <w:r w:rsidR="00CE35A5" w:rsidRPr="000D54F7">
                              <w:rPr>
                                <w:rFonts w:ascii="Arial" w:hAnsi="Arial" w:cs="Arial"/>
                                <w:i/>
                                <w:iCs/>
                                <w:sz w:val="16"/>
                                <w:szCs w:val="16"/>
                              </w:rPr>
                              <w:t xml:space="preserve"> </w:t>
                            </w:r>
                            <w:r w:rsidR="00CE35A5" w:rsidRPr="000D54F7">
                              <w:rPr>
                                <w:rFonts w:ascii="Arial" w:hAnsi="Arial" w:cs="Arial"/>
                                <w:b/>
                                <w:bCs/>
                                <w:i/>
                                <w:iCs/>
                                <w:color w:val="EE0000"/>
                                <w:sz w:val="16"/>
                                <w:szCs w:val="16"/>
                              </w:rPr>
                              <w:t>Key Statistics</w:t>
                            </w:r>
                          </w:p>
                          <w:p w14:paraId="47945230" w14:textId="77777777" w:rsidR="00CE35A5" w:rsidRPr="000D54F7" w:rsidRDefault="00CE35A5" w:rsidP="002D5815">
                            <w:pPr>
                              <w:numPr>
                                <w:ilvl w:val="0"/>
                                <w:numId w:val="4"/>
                              </w:numPr>
                              <w:shd w:val="clear" w:color="auto" w:fill="EDEDED" w:themeFill="accent3" w:themeFillTint="33"/>
                              <w:spacing w:after="0" w:line="240" w:lineRule="auto"/>
                              <w:rPr>
                                <w:rFonts w:ascii="Arial" w:hAnsi="Arial" w:cs="Arial"/>
                                <w:i/>
                                <w:iCs/>
                                <w:sz w:val="16"/>
                                <w:szCs w:val="16"/>
                              </w:rPr>
                            </w:pPr>
                            <w:r w:rsidRPr="000D54F7">
                              <w:rPr>
                                <w:rFonts w:ascii="Arial" w:hAnsi="Arial" w:cs="Arial"/>
                                <w:b/>
                                <w:bCs/>
                                <w:i/>
                                <w:iCs/>
                                <w:sz w:val="16"/>
                                <w:szCs w:val="16"/>
                              </w:rPr>
                              <w:t>22%</w:t>
                            </w:r>
                            <w:r w:rsidRPr="000D54F7">
                              <w:rPr>
                                <w:rFonts w:ascii="Arial" w:hAnsi="Arial" w:cs="Arial"/>
                                <w:i/>
                                <w:iCs/>
                                <w:sz w:val="16"/>
                                <w:szCs w:val="16"/>
                              </w:rPr>
                              <w:t xml:space="preserve"> of adults could not access an NHS dentist. </w:t>
                            </w:r>
                          </w:p>
                          <w:p w14:paraId="2E4B9511" w14:textId="2021D009" w:rsidR="004815DF" w:rsidRPr="000D54F7" w:rsidRDefault="00CE35A5" w:rsidP="002D5815">
                            <w:pPr>
                              <w:numPr>
                                <w:ilvl w:val="0"/>
                                <w:numId w:val="4"/>
                              </w:numPr>
                              <w:shd w:val="clear" w:color="auto" w:fill="EDEDED" w:themeFill="accent3" w:themeFillTint="33"/>
                              <w:spacing w:after="0" w:line="240" w:lineRule="auto"/>
                              <w:rPr>
                                <w:rFonts w:ascii="Arial" w:hAnsi="Arial" w:cs="Arial"/>
                                <w:i/>
                                <w:iCs/>
                                <w:sz w:val="16"/>
                                <w:szCs w:val="16"/>
                              </w:rPr>
                            </w:pPr>
                            <w:r w:rsidRPr="000D54F7">
                              <w:rPr>
                                <w:rFonts w:ascii="Arial" w:hAnsi="Arial" w:cs="Arial"/>
                                <w:b/>
                                <w:bCs/>
                                <w:i/>
                                <w:iCs/>
                                <w:sz w:val="16"/>
                                <w:szCs w:val="16"/>
                              </w:rPr>
                              <w:t>13 million</w:t>
                            </w:r>
                            <w:r w:rsidRPr="000D54F7">
                              <w:rPr>
                                <w:rFonts w:ascii="Arial" w:hAnsi="Arial" w:cs="Arial"/>
                                <w:i/>
                                <w:iCs/>
                                <w:sz w:val="16"/>
                                <w:szCs w:val="16"/>
                              </w:rPr>
                              <w:t xml:space="preserve"> people have unmet NHS dental needs</w:t>
                            </w:r>
                          </w:p>
                          <w:p w14:paraId="24A27449" w14:textId="77777777" w:rsidR="004815DF" w:rsidRPr="000D54F7" w:rsidRDefault="004815DF" w:rsidP="002D5815">
                            <w:pPr>
                              <w:numPr>
                                <w:ilvl w:val="0"/>
                                <w:numId w:val="4"/>
                              </w:numPr>
                              <w:shd w:val="clear" w:color="auto" w:fill="EDEDED" w:themeFill="accent3" w:themeFillTint="33"/>
                              <w:spacing w:after="0" w:line="360" w:lineRule="auto"/>
                              <w:rPr>
                                <w:rFonts w:ascii="Arial" w:hAnsi="Arial" w:cs="Arial"/>
                                <w:i/>
                                <w:iCs/>
                                <w:sz w:val="16"/>
                                <w:szCs w:val="16"/>
                              </w:rPr>
                            </w:pPr>
                            <w:r w:rsidRPr="000D54F7">
                              <w:rPr>
                                <w:rFonts w:ascii="Arial" w:hAnsi="Arial" w:cs="Arial"/>
                                <w:b/>
                                <w:bCs/>
                                <w:i/>
                                <w:iCs/>
                                <w:sz w:val="16"/>
                                <w:szCs w:val="16"/>
                              </w:rPr>
                              <w:t>More than 90%</w:t>
                            </w:r>
                            <w:r w:rsidRPr="000D54F7">
                              <w:rPr>
                                <w:rFonts w:ascii="Arial" w:hAnsi="Arial" w:cs="Arial"/>
                                <w:i/>
                                <w:iCs/>
                                <w:sz w:val="16"/>
                                <w:szCs w:val="16"/>
                              </w:rPr>
                              <w:t xml:space="preserve"> of practices are not accepting new NHS adult patients.</w:t>
                            </w:r>
                          </w:p>
                          <w:p w14:paraId="3469DE37" w14:textId="1A8FB5B2" w:rsidR="004815DF" w:rsidRPr="000D54F7" w:rsidRDefault="00FF3133" w:rsidP="002D5815">
                            <w:pPr>
                              <w:spacing w:after="0" w:line="360" w:lineRule="auto"/>
                              <w:rPr>
                                <w:rFonts w:ascii="Arial" w:hAnsi="Arial" w:cs="Arial"/>
                                <w:i/>
                                <w:iCs/>
                                <w:sz w:val="16"/>
                                <w:szCs w:val="16"/>
                              </w:rPr>
                            </w:pPr>
                            <w:r w:rsidRPr="000D54F7">
                              <w:rPr>
                                <w:rFonts w:ascii="Arial" w:hAnsi="Arial" w:cs="Arial"/>
                                <w:i/>
                                <w:iCs/>
                                <w:sz w:val="16"/>
                                <w:szCs w:val="16"/>
                              </w:rPr>
                              <w:t>(British Dental Association, 2024; House of Commons Public Accounts Committee, 2025).</w:t>
                            </w:r>
                          </w:p>
                        </w:tc>
                        <w:tc>
                          <w:tcPr>
                            <w:tcW w:w="4962" w:type="dxa"/>
                            <w:tcBorders>
                              <w:left w:val="nil"/>
                            </w:tcBorders>
                            <w:shd w:val="clear" w:color="auto" w:fill="E2EFD9" w:themeFill="accent6" w:themeFillTint="33"/>
                          </w:tcPr>
                          <w:p w14:paraId="6503F5B2" w14:textId="77777777" w:rsidR="004815DF" w:rsidRPr="00A4119C" w:rsidRDefault="004815DF" w:rsidP="00426FD6">
                            <w:pPr>
                              <w:rPr>
                                <w:rFonts w:ascii="Segoe UI Emoji" w:hAnsi="Segoe UI Emoji" w:cs="Segoe UI Emoji"/>
                                <w:highlight w:val="blue"/>
                              </w:rPr>
                            </w:pPr>
                          </w:p>
                        </w:tc>
                      </w:tr>
                    </w:tbl>
                    <w:p w14:paraId="044DBE16" w14:textId="77777777" w:rsidR="00B22274" w:rsidRDefault="00B22274" w:rsidP="00B22274">
                      <w:pPr>
                        <w:pBdr>
                          <w:between w:val="single" w:sz="4" w:space="1" w:color="auto"/>
                        </w:pBdr>
                      </w:pPr>
                    </w:p>
                    <w:p w14:paraId="35820E29" w14:textId="77777777" w:rsidR="00B22274" w:rsidRDefault="00B22274" w:rsidP="00B22274"/>
                  </w:txbxContent>
                </v:textbox>
                <w10:wrap type="square" anchorx="page"/>
              </v:shape>
            </w:pict>
          </mc:Fallback>
        </mc:AlternateContent>
      </w:r>
      <w:r w:rsidR="002D5815">
        <w:rPr>
          <w:noProof/>
        </w:rPr>
        <mc:AlternateContent>
          <mc:Choice Requires="wps">
            <w:drawing>
              <wp:anchor distT="45720" distB="45720" distL="114300" distR="114300" simplePos="0" relativeHeight="251683840" behindDoc="0" locked="0" layoutInCell="1" allowOverlap="1" wp14:anchorId="2B08E5E6" wp14:editId="56039088">
                <wp:simplePos x="0" y="0"/>
                <wp:positionH relativeFrom="margin">
                  <wp:posOffset>4072255</wp:posOffset>
                </wp:positionH>
                <wp:positionV relativeFrom="paragraph">
                  <wp:posOffset>4261485</wp:posOffset>
                </wp:positionV>
                <wp:extent cx="5500370" cy="1438910"/>
                <wp:effectExtent l="19050" t="19050" r="24130" b="279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0370" cy="1438910"/>
                        </a:xfrm>
                        <a:prstGeom prst="rect">
                          <a:avLst/>
                        </a:prstGeom>
                        <a:solidFill>
                          <a:srgbClr val="FFFFFF"/>
                        </a:solidFill>
                        <a:ln w="44450">
                          <a:solidFill>
                            <a:srgbClr val="000000"/>
                          </a:solidFill>
                          <a:miter lim="800000"/>
                          <a:headEnd/>
                          <a:tailEnd/>
                        </a:ln>
                        <a:effectLst>
                          <a:softEdge rad="25400"/>
                        </a:effectLst>
                      </wps:spPr>
                      <wps:txbx>
                        <w:txbxContent>
                          <w:p w14:paraId="4F162201" w14:textId="53C9F921" w:rsidR="00E35C85" w:rsidRPr="002D5815" w:rsidRDefault="00153B35" w:rsidP="002D5815">
                            <w:pPr>
                              <w:shd w:val="clear" w:color="auto" w:fill="F2F2F2" w:themeFill="background1" w:themeFillShade="F2"/>
                              <w:spacing w:after="0" w:line="360" w:lineRule="auto"/>
                              <w:jc w:val="center"/>
                              <w:rPr>
                                <w:rFonts w:ascii="Arial" w:hAnsi="Arial" w:cs="Arial"/>
                                <w:b/>
                                <w:bCs/>
                                <w:color w:val="000000" w:themeColor="text1"/>
                                <w:sz w:val="18"/>
                                <w:szCs w:val="18"/>
                              </w:rPr>
                            </w:pPr>
                            <w:r w:rsidRPr="002D5815">
                              <w:rPr>
                                <w:rFonts w:ascii="Arial" w:hAnsi="Arial" w:cs="Arial"/>
                                <w:b/>
                                <w:bCs/>
                                <w:color w:val="000000" w:themeColor="text1"/>
                                <w:sz w:val="18"/>
                                <w:szCs w:val="18"/>
                              </w:rPr>
                              <w:t>Key Takeaways</w:t>
                            </w:r>
                          </w:p>
                          <w:p w14:paraId="4176DEF7" w14:textId="57658FBB" w:rsidR="00153B35" w:rsidRPr="00D25246" w:rsidRDefault="00F2460C" w:rsidP="002D5815">
                            <w:pPr>
                              <w:pStyle w:val="ListParagraph"/>
                              <w:numPr>
                                <w:ilvl w:val="0"/>
                                <w:numId w:val="5"/>
                              </w:num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NHS dentistry is essential for public health</w:t>
                            </w:r>
                            <w:r w:rsidR="00CC3F4E" w:rsidRPr="00D25246">
                              <w:rPr>
                                <w:rFonts w:ascii="Arial" w:hAnsi="Arial" w:cs="Arial"/>
                                <w:sz w:val="18"/>
                                <w:szCs w:val="18"/>
                              </w:rPr>
                              <w:t>;</w:t>
                            </w:r>
                          </w:p>
                          <w:p w14:paraId="0DBCFBCF" w14:textId="1BF9CD13" w:rsidR="00065B83" w:rsidRDefault="00CC3F4E" w:rsidP="002D5815">
                            <w:pPr>
                              <w:pStyle w:val="ListParagraph"/>
                              <w:numPr>
                                <w:ilvl w:val="0"/>
                                <w:numId w:val="5"/>
                              </w:num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 xml:space="preserve">Funding and staff shortages reduce </w:t>
                            </w:r>
                            <w:r w:rsidR="00784FD3" w:rsidRPr="00D25246">
                              <w:rPr>
                                <w:rFonts w:ascii="Arial" w:hAnsi="Arial" w:cs="Arial"/>
                                <w:sz w:val="18"/>
                                <w:szCs w:val="18"/>
                              </w:rPr>
                              <w:t xml:space="preserve">NHS </w:t>
                            </w:r>
                            <w:r w:rsidRPr="00D25246">
                              <w:rPr>
                                <w:rFonts w:ascii="Arial" w:hAnsi="Arial" w:cs="Arial"/>
                                <w:sz w:val="18"/>
                                <w:szCs w:val="18"/>
                              </w:rPr>
                              <w:t>capacity</w:t>
                            </w:r>
                            <w:r w:rsidR="001D256E" w:rsidRPr="00D25246">
                              <w:rPr>
                                <w:rFonts w:ascii="Arial" w:hAnsi="Arial" w:cs="Arial"/>
                                <w:sz w:val="18"/>
                                <w:szCs w:val="18"/>
                              </w:rPr>
                              <w:t>;</w:t>
                            </w:r>
                            <w:r w:rsidR="005336B2" w:rsidRPr="00D25246">
                              <w:rPr>
                                <w:rFonts w:ascii="Arial" w:hAnsi="Arial" w:cs="Arial"/>
                                <w:sz w:val="18"/>
                                <w:szCs w:val="18"/>
                              </w:rPr>
                              <w:t xml:space="preserve"> </w:t>
                            </w:r>
                          </w:p>
                          <w:p w14:paraId="572E07EA" w14:textId="03DB4399" w:rsidR="00CC3F4E" w:rsidRPr="00D25246" w:rsidRDefault="005336B2" w:rsidP="002D5815">
                            <w:pPr>
                              <w:pStyle w:val="ListParagraph"/>
                              <w:numPr>
                                <w:ilvl w:val="0"/>
                                <w:numId w:val="5"/>
                              </w:num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Long-term reforms are needed</w:t>
                            </w:r>
                          </w:p>
                          <w:p w14:paraId="0A481230" w14:textId="77777777" w:rsidR="00065B83" w:rsidRDefault="00BF4B90" w:rsidP="002D5815">
                            <w:pPr>
                              <w:pStyle w:val="ListParagraph"/>
                              <w:numPr>
                                <w:ilvl w:val="0"/>
                                <w:numId w:val="5"/>
                              </w:num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Access to dental care remains unequal</w:t>
                            </w:r>
                            <w:r w:rsidR="001D256E" w:rsidRPr="00D25246">
                              <w:rPr>
                                <w:rFonts w:ascii="Arial" w:hAnsi="Arial" w:cs="Arial"/>
                                <w:sz w:val="18"/>
                                <w:szCs w:val="18"/>
                              </w:rPr>
                              <w:t xml:space="preserve">; </w:t>
                            </w:r>
                          </w:p>
                          <w:p w14:paraId="6EEE892F" w14:textId="2614E2A8" w:rsidR="00BF4B90" w:rsidRPr="00D25246" w:rsidRDefault="001D256E" w:rsidP="002D5815">
                            <w:pPr>
                              <w:pStyle w:val="ListParagraph"/>
                              <w:numPr>
                                <w:ilvl w:val="0"/>
                                <w:numId w:val="5"/>
                              </w:num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DIY dentistry reflects barriers to professional care</w:t>
                            </w:r>
                          </w:p>
                          <w:p w14:paraId="0094EF6F" w14:textId="5EDE6C6D" w:rsidR="000B181B" w:rsidRPr="00D25246" w:rsidRDefault="000B181B"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 xml:space="preserve">      (British Dental Association, 2024; House of Commons Public Accounts Committee, 2025).</w:t>
                            </w:r>
                          </w:p>
                          <w:p w14:paraId="3CF150A1" w14:textId="77777777" w:rsidR="001D256E" w:rsidRDefault="001D256E" w:rsidP="002D5815">
                            <w:pPr>
                              <w:spacing w:line="36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08E5E6" id="_x0000_s1031" type="#_x0000_t202" style="position:absolute;margin-left:320.65pt;margin-top:335.55pt;width:433.1pt;height:113.3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" strokeweight="3.5pt">
                <v:textbox>
                  <w:txbxContent>
                    <w:p w14:paraId="4F162201" w14:textId="53C9F921" w:rsidR="00E35C85" w:rsidRPr="002D5815" w:rsidRDefault="00153B35" w:rsidP="002D5815">
                      <w:pPr>
                        <w:shd w:val="clear" w:color="auto" w:fill="F2F2F2" w:themeFill="background1" w:themeFillShade="F2"/>
                        <w:spacing w:after="0" w:line="360" w:lineRule="auto"/>
                        <w:jc w:val="center"/>
                        <w:rPr>
                          <w:rFonts w:ascii="Arial" w:hAnsi="Arial" w:cs="Arial"/>
                          <w:b/>
                          <w:bCs/>
                          <w:color w:val="000000" w:themeColor="text1"/>
                          <w:sz w:val="18"/>
                          <w:szCs w:val="18"/>
                        </w:rPr>
                      </w:pPr>
                      <w:r w:rsidRPr="002D5815">
                        <w:rPr>
                          <w:rFonts w:ascii="Arial" w:hAnsi="Arial" w:cs="Arial"/>
                          <w:b/>
                          <w:bCs/>
                          <w:color w:val="000000" w:themeColor="text1"/>
                          <w:sz w:val="18"/>
                          <w:szCs w:val="18"/>
                        </w:rPr>
                        <w:t>Key Takeaways</w:t>
                      </w:r>
                    </w:p>
                    <w:p w14:paraId="4176DEF7" w14:textId="57658FBB" w:rsidR="00153B35" w:rsidRPr="00D25246" w:rsidRDefault="00F2460C" w:rsidP="002D5815">
                      <w:pPr>
                        <w:pStyle w:val="ListParagraph"/>
                        <w:numPr>
                          <w:ilvl w:val="0"/>
                          <w:numId w:val="5"/>
                        </w:num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NHS dentistry is essential for public health</w:t>
                      </w:r>
                      <w:r w:rsidR="00CC3F4E" w:rsidRPr="00D25246">
                        <w:rPr>
                          <w:rFonts w:ascii="Arial" w:hAnsi="Arial" w:cs="Arial"/>
                          <w:sz w:val="18"/>
                          <w:szCs w:val="18"/>
                        </w:rPr>
                        <w:t>;</w:t>
                      </w:r>
                    </w:p>
                    <w:p w14:paraId="0DBCFBCF" w14:textId="1BF9CD13" w:rsidR="00065B83" w:rsidRDefault="00CC3F4E" w:rsidP="002D5815">
                      <w:pPr>
                        <w:pStyle w:val="ListParagraph"/>
                        <w:numPr>
                          <w:ilvl w:val="0"/>
                          <w:numId w:val="5"/>
                        </w:num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 xml:space="preserve">Funding and staff shortages reduce </w:t>
                      </w:r>
                      <w:r w:rsidR="00784FD3" w:rsidRPr="00D25246">
                        <w:rPr>
                          <w:rFonts w:ascii="Arial" w:hAnsi="Arial" w:cs="Arial"/>
                          <w:sz w:val="18"/>
                          <w:szCs w:val="18"/>
                        </w:rPr>
                        <w:t xml:space="preserve">NHS </w:t>
                      </w:r>
                      <w:r w:rsidRPr="00D25246">
                        <w:rPr>
                          <w:rFonts w:ascii="Arial" w:hAnsi="Arial" w:cs="Arial"/>
                          <w:sz w:val="18"/>
                          <w:szCs w:val="18"/>
                        </w:rPr>
                        <w:t>capacity</w:t>
                      </w:r>
                      <w:r w:rsidR="001D256E" w:rsidRPr="00D25246">
                        <w:rPr>
                          <w:rFonts w:ascii="Arial" w:hAnsi="Arial" w:cs="Arial"/>
                          <w:sz w:val="18"/>
                          <w:szCs w:val="18"/>
                        </w:rPr>
                        <w:t>;</w:t>
                      </w:r>
                      <w:r w:rsidR="005336B2" w:rsidRPr="00D25246">
                        <w:rPr>
                          <w:rFonts w:ascii="Arial" w:hAnsi="Arial" w:cs="Arial"/>
                          <w:sz w:val="18"/>
                          <w:szCs w:val="18"/>
                        </w:rPr>
                        <w:t xml:space="preserve"> </w:t>
                      </w:r>
                    </w:p>
                    <w:p w14:paraId="572E07EA" w14:textId="03DB4399" w:rsidR="00CC3F4E" w:rsidRPr="00D25246" w:rsidRDefault="005336B2" w:rsidP="002D5815">
                      <w:pPr>
                        <w:pStyle w:val="ListParagraph"/>
                        <w:numPr>
                          <w:ilvl w:val="0"/>
                          <w:numId w:val="5"/>
                        </w:num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Long-term reforms are needed</w:t>
                      </w:r>
                    </w:p>
                    <w:p w14:paraId="0A481230" w14:textId="77777777" w:rsidR="00065B83" w:rsidRDefault="00BF4B90" w:rsidP="002D5815">
                      <w:pPr>
                        <w:pStyle w:val="ListParagraph"/>
                        <w:numPr>
                          <w:ilvl w:val="0"/>
                          <w:numId w:val="5"/>
                        </w:num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Access to dental care remains unequal</w:t>
                      </w:r>
                      <w:r w:rsidR="001D256E" w:rsidRPr="00D25246">
                        <w:rPr>
                          <w:rFonts w:ascii="Arial" w:hAnsi="Arial" w:cs="Arial"/>
                          <w:sz w:val="18"/>
                          <w:szCs w:val="18"/>
                        </w:rPr>
                        <w:t xml:space="preserve">; </w:t>
                      </w:r>
                    </w:p>
                    <w:p w14:paraId="6EEE892F" w14:textId="2614E2A8" w:rsidR="00BF4B90" w:rsidRPr="00D25246" w:rsidRDefault="001D256E" w:rsidP="002D5815">
                      <w:pPr>
                        <w:pStyle w:val="ListParagraph"/>
                        <w:numPr>
                          <w:ilvl w:val="0"/>
                          <w:numId w:val="5"/>
                        </w:num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DIY dentistry reflects barriers to professional care</w:t>
                      </w:r>
                    </w:p>
                    <w:p w14:paraId="0094EF6F" w14:textId="5EDE6C6D" w:rsidR="000B181B" w:rsidRPr="00D25246" w:rsidRDefault="000B181B"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 xml:space="preserve">      (British Dental Association, 2024; House of Commons Public Accounts Committee, 2025).</w:t>
                      </w:r>
                    </w:p>
                    <w:p w14:paraId="3CF150A1" w14:textId="77777777" w:rsidR="001D256E" w:rsidRDefault="001D256E" w:rsidP="002D5815">
                      <w:pPr>
                        <w:spacing w:line="360" w:lineRule="auto"/>
                      </w:pPr>
                    </w:p>
                  </w:txbxContent>
                </v:textbox>
                <w10:wrap type="square" anchorx="margin"/>
              </v:shape>
            </w:pict>
          </mc:Fallback>
        </mc:AlternateContent>
      </w:r>
      <w:r w:rsidR="002D5815">
        <w:rPr>
          <w:noProof/>
        </w:rPr>
        <mc:AlternateContent>
          <mc:Choice Requires="wps">
            <w:drawing>
              <wp:anchor distT="45720" distB="45720" distL="114300" distR="114300" simplePos="0" relativeHeight="251681792" behindDoc="0" locked="0" layoutInCell="1" allowOverlap="1" wp14:anchorId="5789F111" wp14:editId="31310967">
                <wp:simplePos x="0" y="0"/>
                <wp:positionH relativeFrom="page">
                  <wp:align>right</wp:align>
                </wp:positionH>
                <wp:positionV relativeFrom="paragraph">
                  <wp:posOffset>19050</wp:posOffset>
                </wp:positionV>
                <wp:extent cx="5945505" cy="4362450"/>
                <wp:effectExtent l="19050" t="19050" r="36195"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5505" cy="4363036"/>
                        </a:xfrm>
                        <a:prstGeom prst="rect">
                          <a:avLst/>
                        </a:prstGeom>
                        <a:solidFill>
                          <a:srgbClr val="FFFFFF"/>
                        </a:solidFill>
                        <a:ln w="47625">
                          <a:solidFill>
                            <a:srgbClr val="000000"/>
                          </a:solidFill>
                          <a:miter lim="800000"/>
                          <a:headEnd/>
                          <a:tailEnd/>
                        </a:ln>
                        <a:effectLst>
                          <a:softEdge rad="25400"/>
                        </a:effectLst>
                      </wps:spPr>
                      <wps:txbx>
                        <w:txbxContent>
                          <w:p w14:paraId="41DAB2AF" w14:textId="48685244" w:rsidR="00725F8E" w:rsidRPr="00D25246" w:rsidRDefault="00CB0850" w:rsidP="002D5815">
                            <w:pPr>
                              <w:spacing w:after="0" w:line="360" w:lineRule="auto"/>
                              <w:jc w:val="center"/>
                              <w:rPr>
                                <w:rFonts w:ascii="Arial" w:hAnsi="Arial" w:cs="Arial"/>
                                <w:b/>
                                <w:bCs/>
                                <w:sz w:val="18"/>
                                <w:szCs w:val="18"/>
                              </w:rPr>
                            </w:pPr>
                            <w:r w:rsidRPr="00D25246">
                              <w:rPr>
                                <w:rFonts w:ascii="Arial" w:hAnsi="Arial" w:cs="Arial"/>
                                <w:b/>
                                <w:bCs/>
                                <w:sz w:val="18"/>
                                <w:szCs w:val="18"/>
                              </w:rPr>
                              <w:t>DIY Dentistry: A Consequence of Limited Access</w:t>
                            </w:r>
                          </w:p>
                          <w:p w14:paraId="40533145" w14:textId="6CC20965" w:rsidR="00D41BCE" w:rsidRPr="00D25246" w:rsidRDefault="00D41BCE"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 xml:space="preserve">Some patients </w:t>
                            </w:r>
                            <w:r w:rsidR="00D2497A" w:rsidRPr="00D25246">
                              <w:rPr>
                                <w:rFonts w:ascii="Arial" w:hAnsi="Arial" w:cs="Arial"/>
                                <w:sz w:val="18"/>
                                <w:szCs w:val="18"/>
                              </w:rPr>
                              <w:t xml:space="preserve">do not have </w:t>
                            </w:r>
                            <w:r w:rsidRPr="00D25246">
                              <w:rPr>
                                <w:rFonts w:ascii="Arial" w:hAnsi="Arial" w:cs="Arial"/>
                                <w:sz w:val="18"/>
                                <w:szCs w:val="18"/>
                              </w:rPr>
                              <w:t>to access NHS dental treatment because of long waiting lists or a lack of available NHS dentists. As a result, some people buy temporary filling kits from supermarkets or pharmacies to relieve pain until they can see a dentist. While these products may provide short-term relief, they do not treat the underlying problem and may lead to more serious complications if professional care is delayed.</w:t>
                            </w:r>
                          </w:p>
                          <w:p w14:paraId="00B3A2A1" w14:textId="1D2BD817" w:rsidR="000923B6" w:rsidRDefault="00D41BCE" w:rsidP="002D5815">
                            <w:pPr>
                              <w:shd w:val="clear" w:color="auto" w:fill="E2EFD9" w:themeFill="accent6" w:themeFillTint="33"/>
                              <w:spacing w:line="360" w:lineRule="auto"/>
                              <w:rPr>
                                <w:rFonts w:ascii="Arial" w:hAnsi="Arial" w:cs="Arial"/>
                                <w:noProof/>
                                <w:sz w:val="18"/>
                                <w:szCs w:val="18"/>
                              </w:rPr>
                            </w:pPr>
                            <w:r w:rsidRPr="00D25246">
                              <w:rPr>
                                <w:rFonts w:ascii="Arial" w:hAnsi="Arial" w:cs="Arial"/>
                                <w:b/>
                                <w:bCs/>
                                <w:sz w:val="18"/>
                                <w:szCs w:val="18"/>
                              </w:rPr>
                              <w:t>(British Dental Association, 2024; House of Commons Public Accounts Committee, 2025).</w:t>
                            </w:r>
                            <w:r w:rsidR="000923B6" w:rsidRPr="00D25246">
                              <w:rPr>
                                <w:rFonts w:ascii="Arial" w:hAnsi="Arial" w:cs="Arial"/>
                                <w:noProof/>
                                <w:sz w:val="18"/>
                                <w:szCs w:val="18"/>
                              </w:rPr>
                              <w:t xml:space="preserve"> </w:t>
                            </w:r>
                          </w:p>
                          <w:p w14:paraId="1545A060" w14:textId="14C3E129" w:rsidR="0072729A" w:rsidRPr="00D25246" w:rsidRDefault="0072729A" w:rsidP="002D5815">
                            <w:pPr>
                              <w:shd w:val="clear" w:color="auto" w:fill="E2EFD9" w:themeFill="accent6" w:themeFillTint="33"/>
                              <w:spacing w:line="360" w:lineRule="auto"/>
                              <w:rPr>
                                <w:rFonts w:ascii="Arial" w:hAnsi="Arial" w:cs="Arial"/>
                                <w:b/>
                                <w:bCs/>
                                <w:noProof/>
                                <w:sz w:val="18"/>
                                <w:szCs w:val="18"/>
                              </w:rPr>
                            </w:pPr>
                            <w:r w:rsidRPr="00D25246">
                              <w:rPr>
                                <w:rFonts w:ascii="Arial" w:hAnsi="Arial" w:cs="Arial"/>
                                <w:b/>
                                <w:bCs/>
                                <w:noProof/>
                                <w:sz w:val="18"/>
                                <w:szCs w:val="18"/>
                              </w:rPr>
                              <w:t xml:space="preserve">                                               </w:t>
                            </w:r>
                            <w:r w:rsidR="006D4393" w:rsidRPr="00D25246">
                              <w:rPr>
                                <w:rFonts w:ascii="Arial" w:hAnsi="Arial" w:cs="Arial"/>
                                <w:b/>
                                <w:bCs/>
                                <w:noProof/>
                                <w:sz w:val="18"/>
                                <w:szCs w:val="18"/>
                              </w:rPr>
                              <w:t xml:space="preserve">            </w:t>
                            </w:r>
                            <w:r w:rsidR="00D25246">
                              <w:rPr>
                                <w:rFonts w:ascii="Arial" w:hAnsi="Arial" w:cs="Arial"/>
                                <w:b/>
                                <w:bCs/>
                                <w:noProof/>
                                <w:sz w:val="18"/>
                                <w:szCs w:val="18"/>
                              </w:rPr>
                              <w:t xml:space="preserve">       </w:t>
                            </w:r>
                            <w:r w:rsidR="006B7340">
                              <w:rPr>
                                <w:rFonts w:ascii="Arial" w:hAnsi="Arial" w:cs="Arial"/>
                                <w:b/>
                                <w:bCs/>
                                <w:noProof/>
                                <w:sz w:val="18"/>
                                <w:szCs w:val="18"/>
                              </w:rPr>
                              <w:t xml:space="preserve"> </w:t>
                            </w:r>
                            <w:r w:rsidR="00D25246">
                              <w:rPr>
                                <w:rFonts w:ascii="Arial" w:hAnsi="Arial" w:cs="Arial"/>
                                <w:b/>
                                <w:bCs/>
                                <w:noProof/>
                                <w:sz w:val="18"/>
                                <w:szCs w:val="18"/>
                              </w:rPr>
                              <w:t xml:space="preserve">      </w:t>
                            </w:r>
                            <w:r w:rsidR="00E7639F">
                              <w:rPr>
                                <w:rFonts w:ascii="Arial" w:hAnsi="Arial" w:cs="Arial"/>
                                <w:b/>
                                <w:bCs/>
                                <w:noProof/>
                                <w:sz w:val="18"/>
                                <w:szCs w:val="18"/>
                              </w:rPr>
                              <w:t>Rea</w:t>
                            </w:r>
                            <w:r w:rsidR="003A2CB3">
                              <w:rPr>
                                <w:rFonts w:ascii="Arial" w:hAnsi="Arial" w:cs="Arial"/>
                                <w:b/>
                                <w:bCs/>
                                <w:noProof/>
                                <w:sz w:val="18"/>
                                <w:szCs w:val="18"/>
                              </w:rPr>
                              <w:t>l-world example</w:t>
                            </w:r>
                          </w:p>
                          <w:p w14:paraId="085587AE" w14:textId="432363A1" w:rsidR="0099211D" w:rsidRPr="00D25246" w:rsidRDefault="0085203D" w:rsidP="006D4393">
                            <w:pPr>
                              <w:ind w:left="720"/>
                              <w:rPr>
                                <w:rFonts w:ascii="Arial" w:hAnsi="Arial" w:cs="Arial"/>
                                <w:b/>
                                <w:bCs/>
                                <w:noProof/>
                                <w:sz w:val="18"/>
                                <w:szCs w:val="18"/>
                              </w:rPr>
                            </w:pPr>
                            <w:r w:rsidRPr="00D25246">
                              <w:rPr>
                                <w:rFonts w:ascii="Arial" w:hAnsi="Arial" w:cs="Arial"/>
                                <w:noProof/>
                                <w:sz w:val="18"/>
                                <w:szCs w:val="18"/>
                              </w:rPr>
                              <w:drawing>
                                <wp:inline distT="0" distB="0" distL="0" distR="0" wp14:anchorId="4869DCDC" wp14:editId="018E37E7">
                                  <wp:extent cx="1797050" cy="1033975"/>
                                  <wp:effectExtent l="0" t="0" r="0" b="0"/>
                                  <wp:docPr id="235741654" name="Picture 10" descr="DIY Dentistry - pulling out your own teeth! | Cosmetic Dentistry by Dentists  in Leicester - Smile Essent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Y Dentistry - pulling out your own teeth! | Cosmetic Dentistry by Dentists  in Leicester - Smile Essentia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1933076" cy="1112241"/>
                                          </a:xfrm>
                                          <a:prstGeom prst="rect">
                                            <a:avLst/>
                                          </a:prstGeom>
                                          <a:noFill/>
                                          <a:ln>
                                            <a:noFill/>
                                          </a:ln>
                                        </pic:spPr>
                                      </pic:pic>
                                    </a:graphicData>
                                  </a:graphic>
                                </wp:inline>
                              </w:drawing>
                            </w:r>
                            <w:r w:rsidRPr="00D25246">
                              <w:rPr>
                                <w:rFonts w:ascii="Arial" w:hAnsi="Arial" w:cs="Arial"/>
                                <w:b/>
                                <w:bCs/>
                                <w:noProof/>
                                <w:sz w:val="18"/>
                                <w:szCs w:val="18"/>
                              </w:rPr>
                              <w:t xml:space="preserve">   </w:t>
                            </w:r>
                            <w:r w:rsidR="009D0C26" w:rsidRPr="00D25246">
                              <w:rPr>
                                <w:rFonts w:ascii="Arial" w:hAnsi="Arial" w:cs="Arial"/>
                                <w:b/>
                                <w:bCs/>
                                <w:noProof/>
                                <w:sz w:val="18"/>
                                <w:szCs w:val="18"/>
                              </w:rPr>
                              <w:t xml:space="preserve">                       </w:t>
                            </w:r>
                            <w:r w:rsidR="009D0C26" w:rsidRPr="00D25246">
                              <w:rPr>
                                <w:rFonts w:ascii="Arial" w:hAnsi="Arial" w:cs="Arial"/>
                                <w:noProof/>
                                <w:sz w:val="18"/>
                                <w:szCs w:val="18"/>
                              </w:rPr>
                              <w:drawing>
                                <wp:inline distT="0" distB="0" distL="0" distR="0" wp14:anchorId="0D7A8E77" wp14:editId="6DD352E7">
                                  <wp:extent cx="1905000" cy="1097280"/>
                                  <wp:effectExtent l="0" t="0" r="0" b="7620"/>
                                  <wp:docPr id="628575567" name="Picture 12" descr="DenTek First Aid Kit, Home Temporary Dental Repair Kit for Repairing Lost Fillings or Securing Loose Caps, Crowns or Inlays with Spade Tool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nTek First Aid Kit, Home Temporary Dental Repair Kit for Repairing Lost Fillings or Securing Loose Caps, Crowns or Inlays with Spade Tool :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57388" cy="1185055"/>
                                          </a:xfrm>
                                          <a:prstGeom prst="rect">
                                            <a:avLst/>
                                          </a:prstGeom>
                                          <a:noFill/>
                                          <a:ln>
                                            <a:noFill/>
                                          </a:ln>
                                        </pic:spPr>
                                      </pic:pic>
                                    </a:graphicData>
                                  </a:graphic>
                                </wp:inline>
                              </w:drawing>
                            </w:r>
                          </w:p>
                          <w:p w14:paraId="1E330FEE" w14:textId="0ED2D0F0" w:rsidR="006D4393" w:rsidRPr="006D1005" w:rsidRDefault="006D4393" w:rsidP="002D5815">
                            <w:pPr>
                              <w:shd w:val="clear" w:color="auto" w:fill="E2EFD9" w:themeFill="accent6" w:themeFillTint="33"/>
                              <w:spacing w:after="0" w:line="240" w:lineRule="auto"/>
                              <w:rPr>
                                <w:rFonts w:ascii="Arial" w:hAnsi="Arial" w:cs="Arial"/>
                                <w:b/>
                                <w:bCs/>
                                <w:noProof/>
                                <w:sz w:val="18"/>
                                <w:szCs w:val="18"/>
                                <w:u w:val="single"/>
                              </w:rPr>
                            </w:pPr>
                            <w:r w:rsidRPr="00D25246">
                              <w:rPr>
                                <w:rFonts w:ascii="Arial" w:hAnsi="Arial" w:cs="Arial"/>
                                <w:b/>
                                <w:bCs/>
                                <w:sz w:val="18"/>
                                <w:szCs w:val="18"/>
                              </w:rPr>
                              <w:t xml:space="preserve">                                                                    </w:t>
                            </w:r>
                            <w:r w:rsidR="007E60F3" w:rsidRPr="006D1005">
                              <w:rPr>
                                <w:rFonts w:ascii="Arial" w:hAnsi="Arial" w:cs="Arial"/>
                                <w:b/>
                                <w:bCs/>
                                <w:noProof/>
                                <w:color w:val="00B050"/>
                                <w:sz w:val="18"/>
                                <w:szCs w:val="18"/>
                                <w:u w:val="single"/>
                              </w:rPr>
                              <w:t>Pathway</w:t>
                            </w:r>
                            <w:r w:rsidR="008353B7" w:rsidRPr="006D1005">
                              <w:rPr>
                                <w:rFonts w:ascii="Arial" w:hAnsi="Arial" w:cs="Arial"/>
                                <w:b/>
                                <w:bCs/>
                                <w:noProof/>
                                <w:color w:val="00B050"/>
                                <w:sz w:val="18"/>
                                <w:szCs w:val="18"/>
                                <w:u w:val="single"/>
                              </w:rPr>
                              <w:t xml:space="preserve"> to DIY Dentistry</w:t>
                            </w:r>
                          </w:p>
                          <w:p w14:paraId="1EB983B5" w14:textId="77777777" w:rsidR="006D1005" w:rsidRPr="00D25246" w:rsidRDefault="006D1005" w:rsidP="002D5815">
                            <w:pPr>
                              <w:shd w:val="clear" w:color="auto" w:fill="E2EFD9" w:themeFill="accent6" w:themeFillTint="33"/>
                              <w:spacing w:after="0" w:line="240" w:lineRule="auto"/>
                              <w:rPr>
                                <w:rFonts w:ascii="Arial" w:hAnsi="Arial" w:cs="Arial"/>
                                <w:b/>
                                <w:bCs/>
                                <w:noProof/>
                                <w:sz w:val="18"/>
                                <w:szCs w:val="18"/>
                              </w:rPr>
                            </w:pPr>
                          </w:p>
                          <w:p w14:paraId="27F6EAA4" w14:textId="77777777" w:rsidR="006D4393" w:rsidRPr="00D25246" w:rsidRDefault="006D4393" w:rsidP="002D5815">
                            <w:pPr>
                              <w:shd w:val="clear" w:color="auto" w:fill="E2EFD9" w:themeFill="accent6" w:themeFillTint="33"/>
                              <w:spacing w:after="0" w:line="240" w:lineRule="auto"/>
                              <w:jc w:val="center"/>
                              <w:rPr>
                                <w:rFonts w:ascii="Arial" w:hAnsi="Arial" w:cs="Arial"/>
                                <w:sz w:val="18"/>
                                <w:szCs w:val="18"/>
                              </w:rPr>
                            </w:pPr>
                            <w:r w:rsidRPr="00D25246">
                              <w:rPr>
                                <w:rFonts w:ascii="Arial" w:hAnsi="Arial" w:cs="Arial"/>
                                <w:b/>
                                <w:bCs/>
                                <w:sz w:val="18"/>
                                <w:szCs w:val="18"/>
                              </w:rPr>
                              <w:t xml:space="preserve">Limited NHS </w:t>
                            </w:r>
                            <w:proofErr w:type="gramStart"/>
                            <w:r w:rsidRPr="00D25246">
                              <w:rPr>
                                <w:rFonts w:ascii="Arial" w:hAnsi="Arial" w:cs="Arial"/>
                                <w:b/>
                                <w:bCs/>
                                <w:sz w:val="18"/>
                                <w:szCs w:val="18"/>
                              </w:rPr>
                              <w:t xml:space="preserve">access,   </w:t>
                            </w:r>
                            <w:proofErr w:type="gramEnd"/>
                            <w:r w:rsidRPr="00D25246">
                              <w:rPr>
                                <w:rFonts w:ascii="Arial" w:hAnsi="Arial" w:cs="Arial"/>
                                <w:b/>
                                <w:bCs/>
                                <w:sz w:val="18"/>
                                <w:szCs w:val="18"/>
                              </w:rPr>
                              <w:t xml:space="preserve">                                                      </w:t>
                            </w:r>
                            <w:r w:rsidRPr="00D25246">
                              <w:rPr>
                                <w:rFonts w:ascii="Arial" w:hAnsi="Arial" w:cs="Arial"/>
                                <w:b/>
                                <w:bCs/>
                                <w:noProof/>
                                <w:sz w:val="18"/>
                                <w:szCs w:val="18"/>
                              </w:rPr>
                              <w:t xml:space="preserve">         </w:t>
                            </w:r>
                            <w:r w:rsidRPr="00D25246">
                              <w:rPr>
                                <w:rFonts w:ascii="Arial" w:hAnsi="Arial" w:cs="Arial"/>
                                <w:sz w:val="18"/>
                                <w:szCs w:val="18"/>
                              </w:rPr>
                              <w:br/>
                            </w:r>
                            <w:r w:rsidRPr="00D25246">
                              <w:rPr>
                                <w:rFonts w:ascii="Cambria Math" w:hAnsi="Cambria Math" w:cs="Cambria Math"/>
                                <w:sz w:val="18"/>
                                <w:szCs w:val="18"/>
                                <w:highlight w:val="yellow"/>
                              </w:rPr>
                              <w:t>⬇</w:t>
                            </w:r>
                            <w:r w:rsidRPr="00D25246">
                              <w:rPr>
                                <w:rFonts w:ascii="Arial" w:hAnsi="Arial" w:cs="Arial"/>
                                <w:sz w:val="18"/>
                                <w:szCs w:val="18"/>
                              </w:rPr>
                              <w:br/>
                            </w:r>
                            <w:r w:rsidRPr="00D25246">
                              <w:rPr>
                                <w:rFonts w:ascii="Arial" w:hAnsi="Arial" w:cs="Arial"/>
                                <w:b/>
                                <w:bCs/>
                                <w:sz w:val="18"/>
                                <w:szCs w:val="18"/>
                              </w:rPr>
                              <w:t xml:space="preserve">Treatment delayed                                      </w:t>
                            </w:r>
                            <w:r w:rsidRPr="00D25246">
                              <w:rPr>
                                <w:rFonts w:ascii="Arial" w:hAnsi="Arial" w:cs="Arial"/>
                                <w:sz w:val="18"/>
                                <w:szCs w:val="18"/>
                              </w:rPr>
                              <w:br/>
                            </w:r>
                            <w:r w:rsidRPr="00D25246">
                              <w:rPr>
                                <w:rFonts w:ascii="Cambria Math" w:hAnsi="Cambria Math" w:cs="Cambria Math"/>
                                <w:sz w:val="18"/>
                                <w:szCs w:val="18"/>
                                <w:highlight w:val="yellow"/>
                              </w:rPr>
                              <w:t>⬇</w:t>
                            </w:r>
                            <w:r w:rsidRPr="00D25246">
                              <w:rPr>
                                <w:rFonts w:ascii="Arial" w:hAnsi="Arial" w:cs="Arial"/>
                                <w:sz w:val="18"/>
                                <w:szCs w:val="18"/>
                              </w:rPr>
                              <w:br/>
                            </w:r>
                            <w:r w:rsidRPr="00D25246">
                              <w:rPr>
                                <w:rFonts w:ascii="Arial" w:hAnsi="Arial" w:cs="Arial"/>
                                <w:b/>
                                <w:bCs/>
                                <w:sz w:val="18"/>
                                <w:szCs w:val="18"/>
                              </w:rPr>
                              <w:t>Temporary filling kit</w:t>
                            </w:r>
                            <w:r w:rsidRPr="00D25246">
                              <w:rPr>
                                <w:rFonts w:ascii="Arial" w:hAnsi="Arial" w:cs="Arial"/>
                                <w:sz w:val="18"/>
                                <w:szCs w:val="18"/>
                              </w:rPr>
                              <w:br/>
                            </w:r>
                            <w:r w:rsidRPr="00D25246">
                              <w:rPr>
                                <w:rFonts w:ascii="Cambria Math" w:hAnsi="Cambria Math" w:cs="Cambria Math"/>
                                <w:sz w:val="18"/>
                                <w:szCs w:val="18"/>
                                <w:highlight w:val="yellow"/>
                              </w:rPr>
                              <w:t>⬇</w:t>
                            </w:r>
                            <w:r w:rsidRPr="00D25246">
                              <w:rPr>
                                <w:rFonts w:ascii="Arial" w:hAnsi="Arial" w:cs="Arial"/>
                                <w:sz w:val="18"/>
                                <w:szCs w:val="18"/>
                              </w:rPr>
                              <w:br/>
                            </w:r>
                            <w:r w:rsidRPr="00D25246">
                              <w:rPr>
                                <w:rFonts w:ascii="Arial" w:hAnsi="Arial" w:cs="Arial"/>
                                <w:b/>
                                <w:bCs/>
                                <w:sz w:val="18"/>
                                <w:szCs w:val="18"/>
                              </w:rPr>
                              <w:t>Higher risk of complications</w:t>
                            </w:r>
                          </w:p>
                          <w:p w14:paraId="5295F8D8" w14:textId="28769005" w:rsidR="00D41BCE" w:rsidRDefault="006D4393" w:rsidP="00591B20">
                            <w:pPr>
                              <w:shd w:val="clear" w:color="auto" w:fill="E2EFD9" w:themeFill="accent6" w:themeFillTint="33"/>
                              <w:spacing w:after="0" w:line="240" w:lineRule="auto"/>
                              <w:rPr>
                                <w:b/>
                                <w:bCs/>
                              </w:rPr>
                            </w:pPr>
                            <w:r>
                              <w:rPr>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9F111" id="Text Box 8" o:spid="_x0000_s1032" type="#_x0000_t202" style="position:absolute;margin-left:416.95pt;margin-top:1.5pt;width:468.15pt;height:343.5pt;z-index:25168179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" strokeweight="3.75pt">
                <v:textbox>
                  <w:txbxContent>
                    <w:p w14:paraId="41DAB2AF" w14:textId="48685244" w:rsidR="00725F8E" w:rsidRPr="00D25246" w:rsidRDefault="00CB0850" w:rsidP="002D5815">
                      <w:pPr>
                        <w:spacing w:after="0" w:line="360" w:lineRule="auto"/>
                        <w:jc w:val="center"/>
                        <w:rPr>
                          <w:rFonts w:ascii="Arial" w:hAnsi="Arial" w:cs="Arial"/>
                          <w:b/>
                          <w:bCs/>
                          <w:sz w:val="18"/>
                          <w:szCs w:val="18"/>
                        </w:rPr>
                      </w:pPr>
                      <w:r w:rsidRPr="00D25246">
                        <w:rPr>
                          <w:rFonts w:ascii="Arial" w:hAnsi="Arial" w:cs="Arial"/>
                          <w:b/>
                          <w:bCs/>
                          <w:sz w:val="18"/>
                          <w:szCs w:val="18"/>
                        </w:rPr>
                        <w:t>DIY Dentistry: A Consequence of Limited Access</w:t>
                      </w:r>
                    </w:p>
                    <w:p w14:paraId="40533145" w14:textId="6CC20965" w:rsidR="00D41BCE" w:rsidRPr="00D25246" w:rsidRDefault="00D41BCE" w:rsidP="002D5815">
                      <w:pPr>
                        <w:shd w:val="clear" w:color="auto" w:fill="E2EFD9" w:themeFill="accent6" w:themeFillTint="33"/>
                        <w:spacing w:after="0" w:line="360" w:lineRule="auto"/>
                        <w:rPr>
                          <w:rFonts w:ascii="Arial" w:hAnsi="Arial" w:cs="Arial"/>
                          <w:sz w:val="18"/>
                          <w:szCs w:val="18"/>
                        </w:rPr>
                      </w:pPr>
                      <w:r w:rsidRPr="00D25246">
                        <w:rPr>
                          <w:rFonts w:ascii="Arial" w:hAnsi="Arial" w:cs="Arial"/>
                          <w:sz w:val="18"/>
                          <w:szCs w:val="18"/>
                        </w:rPr>
                        <w:t xml:space="preserve">Some patients </w:t>
                      </w:r>
                      <w:r w:rsidR="00D2497A" w:rsidRPr="00D25246">
                        <w:rPr>
                          <w:rFonts w:ascii="Arial" w:hAnsi="Arial" w:cs="Arial"/>
                          <w:sz w:val="18"/>
                          <w:szCs w:val="18"/>
                        </w:rPr>
                        <w:t xml:space="preserve">do not have </w:t>
                      </w:r>
                      <w:r w:rsidRPr="00D25246">
                        <w:rPr>
                          <w:rFonts w:ascii="Arial" w:hAnsi="Arial" w:cs="Arial"/>
                          <w:sz w:val="18"/>
                          <w:szCs w:val="18"/>
                        </w:rPr>
                        <w:t>to access NHS dental treatment because of long waiting lists or a lack of available NHS dentists. As a result, some people buy temporary filling kits from supermarkets or pharmacies to relieve pain until they can see a dentist. While these products may provide short-term relief, they do not treat the underlying problem and may lead to more serious complications if professional care is delayed.</w:t>
                      </w:r>
                    </w:p>
                    <w:p w14:paraId="00B3A2A1" w14:textId="1D2BD817" w:rsidR="000923B6" w:rsidRDefault="00D41BCE" w:rsidP="002D5815">
                      <w:pPr>
                        <w:shd w:val="clear" w:color="auto" w:fill="E2EFD9" w:themeFill="accent6" w:themeFillTint="33"/>
                        <w:spacing w:line="360" w:lineRule="auto"/>
                        <w:rPr>
                          <w:rFonts w:ascii="Arial" w:hAnsi="Arial" w:cs="Arial"/>
                          <w:noProof/>
                          <w:sz w:val="18"/>
                          <w:szCs w:val="18"/>
                        </w:rPr>
                      </w:pPr>
                      <w:r w:rsidRPr="00D25246">
                        <w:rPr>
                          <w:rFonts w:ascii="Arial" w:hAnsi="Arial" w:cs="Arial"/>
                          <w:b/>
                          <w:bCs/>
                          <w:sz w:val="18"/>
                          <w:szCs w:val="18"/>
                        </w:rPr>
                        <w:t>(British Dental Association, 2024; House of Commons Public Accounts Committee, 2025).</w:t>
                      </w:r>
                      <w:r w:rsidR="000923B6" w:rsidRPr="00D25246">
                        <w:rPr>
                          <w:rFonts w:ascii="Arial" w:hAnsi="Arial" w:cs="Arial"/>
                          <w:noProof/>
                          <w:sz w:val="18"/>
                          <w:szCs w:val="18"/>
                        </w:rPr>
                        <w:t xml:space="preserve"> </w:t>
                      </w:r>
                    </w:p>
                    <w:p w14:paraId="1545A060" w14:textId="14C3E129" w:rsidR="0072729A" w:rsidRPr="00D25246" w:rsidRDefault="0072729A" w:rsidP="002D5815">
                      <w:pPr>
                        <w:shd w:val="clear" w:color="auto" w:fill="E2EFD9" w:themeFill="accent6" w:themeFillTint="33"/>
                        <w:spacing w:line="360" w:lineRule="auto"/>
                        <w:rPr>
                          <w:rFonts w:ascii="Arial" w:hAnsi="Arial" w:cs="Arial"/>
                          <w:b/>
                          <w:bCs/>
                          <w:noProof/>
                          <w:sz w:val="18"/>
                          <w:szCs w:val="18"/>
                        </w:rPr>
                      </w:pPr>
                      <w:r w:rsidRPr="00D25246">
                        <w:rPr>
                          <w:rFonts w:ascii="Arial" w:hAnsi="Arial" w:cs="Arial"/>
                          <w:b/>
                          <w:bCs/>
                          <w:noProof/>
                          <w:sz w:val="18"/>
                          <w:szCs w:val="18"/>
                        </w:rPr>
                        <w:t xml:space="preserve">                                               </w:t>
                      </w:r>
                      <w:r w:rsidR="006D4393" w:rsidRPr="00D25246">
                        <w:rPr>
                          <w:rFonts w:ascii="Arial" w:hAnsi="Arial" w:cs="Arial"/>
                          <w:b/>
                          <w:bCs/>
                          <w:noProof/>
                          <w:sz w:val="18"/>
                          <w:szCs w:val="18"/>
                        </w:rPr>
                        <w:t xml:space="preserve">            </w:t>
                      </w:r>
                      <w:r w:rsidR="00D25246">
                        <w:rPr>
                          <w:rFonts w:ascii="Arial" w:hAnsi="Arial" w:cs="Arial"/>
                          <w:b/>
                          <w:bCs/>
                          <w:noProof/>
                          <w:sz w:val="18"/>
                          <w:szCs w:val="18"/>
                        </w:rPr>
                        <w:t xml:space="preserve">       </w:t>
                      </w:r>
                      <w:r w:rsidR="006B7340">
                        <w:rPr>
                          <w:rFonts w:ascii="Arial" w:hAnsi="Arial" w:cs="Arial"/>
                          <w:b/>
                          <w:bCs/>
                          <w:noProof/>
                          <w:sz w:val="18"/>
                          <w:szCs w:val="18"/>
                        </w:rPr>
                        <w:t xml:space="preserve"> </w:t>
                      </w:r>
                      <w:r w:rsidR="00D25246">
                        <w:rPr>
                          <w:rFonts w:ascii="Arial" w:hAnsi="Arial" w:cs="Arial"/>
                          <w:b/>
                          <w:bCs/>
                          <w:noProof/>
                          <w:sz w:val="18"/>
                          <w:szCs w:val="18"/>
                        </w:rPr>
                        <w:t xml:space="preserve">      </w:t>
                      </w:r>
                      <w:r w:rsidR="00E7639F">
                        <w:rPr>
                          <w:rFonts w:ascii="Arial" w:hAnsi="Arial" w:cs="Arial"/>
                          <w:b/>
                          <w:bCs/>
                          <w:noProof/>
                          <w:sz w:val="18"/>
                          <w:szCs w:val="18"/>
                        </w:rPr>
                        <w:t>Rea</w:t>
                      </w:r>
                      <w:r w:rsidR="003A2CB3">
                        <w:rPr>
                          <w:rFonts w:ascii="Arial" w:hAnsi="Arial" w:cs="Arial"/>
                          <w:b/>
                          <w:bCs/>
                          <w:noProof/>
                          <w:sz w:val="18"/>
                          <w:szCs w:val="18"/>
                        </w:rPr>
                        <w:t>l-world example</w:t>
                      </w:r>
                    </w:p>
                    <w:p w14:paraId="085587AE" w14:textId="432363A1" w:rsidR="0099211D" w:rsidRPr="00D25246" w:rsidRDefault="0085203D" w:rsidP="006D4393">
                      <w:pPr>
                        <w:ind w:left="720"/>
                        <w:rPr>
                          <w:rFonts w:ascii="Arial" w:hAnsi="Arial" w:cs="Arial"/>
                          <w:b/>
                          <w:bCs/>
                          <w:noProof/>
                          <w:sz w:val="18"/>
                          <w:szCs w:val="18"/>
                        </w:rPr>
                      </w:pPr>
                      <w:r w:rsidRPr="00D25246">
                        <w:rPr>
                          <w:rFonts w:ascii="Arial" w:hAnsi="Arial" w:cs="Arial"/>
                          <w:noProof/>
                          <w:sz w:val="18"/>
                          <w:szCs w:val="18"/>
                        </w:rPr>
                        <w:drawing>
                          <wp:inline distT="0" distB="0" distL="0" distR="0" wp14:anchorId="4869DCDC" wp14:editId="018E37E7">
                            <wp:extent cx="1797050" cy="1033975"/>
                            <wp:effectExtent l="0" t="0" r="0" b="0"/>
                            <wp:docPr id="235741654" name="Picture 10" descr="DIY Dentistry - pulling out your own teeth! | Cosmetic Dentistry by Dentists  in Leicester - Smile Essent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Y Dentistry - pulling out your own teeth! | Cosmetic Dentistry by Dentists  in Leicester - Smile Essentia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1933076" cy="1112241"/>
                                    </a:xfrm>
                                    <a:prstGeom prst="rect">
                                      <a:avLst/>
                                    </a:prstGeom>
                                    <a:noFill/>
                                    <a:ln>
                                      <a:noFill/>
                                    </a:ln>
                                  </pic:spPr>
                                </pic:pic>
                              </a:graphicData>
                            </a:graphic>
                          </wp:inline>
                        </w:drawing>
                      </w:r>
                      <w:r w:rsidRPr="00D25246">
                        <w:rPr>
                          <w:rFonts w:ascii="Arial" w:hAnsi="Arial" w:cs="Arial"/>
                          <w:b/>
                          <w:bCs/>
                          <w:noProof/>
                          <w:sz w:val="18"/>
                          <w:szCs w:val="18"/>
                        </w:rPr>
                        <w:t xml:space="preserve">   </w:t>
                      </w:r>
                      <w:r w:rsidR="009D0C26" w:rsidRPr="00D25246">
                        <w:rPr>
                          <w:rFonts w:ascii="Arial" w:hAnsi="Arial" w:cs="Arial"/>
                          <w:b/>
                          <w:bCs/>
                          <w:noProof/>
                          <w:sz w:val="18"/>
                          <w:szCs w:val="18"/>
                        </w:rPr>
                        <w:t xml:space="preserve">                       </w:t>
                      </w:r>
                      <w:r w:rsidR="009D0C26" w:rsidRPr="00D25246">
                        <w:rPr>
                          <w:rFonts w:ascii="Arial" w:hAnsi="Arial" w:cs="Arial"/>
                          <w:noProof/>
                          <w:sz w:val="18"/>
                          <w:szCs w:val="18"/>
                        </w:rPr>
                        <w:drawing>
                          <wp:inline distT="0" distB="0" distL="0" distR="0" wp14:anchorId="0D7A8E77" wp14:editId="6DD352E7">
                            <wp:extent cx="1905000" cy="1097280"/>
                            <wp:effectExtent l="0" t="0" r="0" b="7620"/>
                            <wp:docPr id="628575567" name="Picture 12" descr="DenTek First Aid Kit, Home Temporary Dental Repair Kit for Repairing Lost Fillings or Securing Loose Caps, Crowns or Inlays with Spade Tool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nTek First Aid Kit, Home Temporary Dental Repair Kit for Repairing Lost Fillings or Securing Loose Caps, Crowns or Inlays with Spade Tool :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57388" cy="1185055"/>
                                    </a:xfrm>
                                    <a:prstGeom prst="rect">
                                      <a:avLst/>
                                    </a:prstGeom>
                                    <a:noFill/>
                                    <a:ln>
                                      <a:noFill/>
                                    </a:ln>
                                  </pic:spPr>
                                </pic:pic>
                              </a:graphicData>
                            </a:graphic>
                          </wp:inline>
                        </w:drawing>
                      </w:r>
                    </w:p>
                    <w:p w14:paraId="1E330FEE" w14:textId="0ED2D0F0" w:rsidR="006D4393" w:rsidRPr="006D1005" w:rsidRDefault="006D4393" w:rsidP="002D5815">
                      <w:pPr>
                        <w:shd w:val="clear" w:color="auto" w:fill="E2EFD9" w:themeFill="accent6" w:themeFillTint="33"/>
                        <w:spacing w:after="0" w:line="240" w:lineRule="auto"/>
                        <w:rPr>
                          <w:rFonts w:ascii="Arial" w:hAnsi="Arial" w:cs="Arial"/>
                          <w:b/>
                          <w:bCs/>
                          <w:noProof/>
                          <w:sz w:val="18"/>
                          <w:szCs w:val="18"/>
                          <w:u w:val="single"/>
                        </w:rPr>
                      </w:pPr>
                      <w:r w:rsidRPr="00D25246">
                        <w:rPr>
                          <w:rFonts w:ascii="Arial" w:hAnsi="Arial" w:cs="Arial"/>
                          <w:b/>
                          <w:bCs/>
                          <w:sz w:val="18"/>
                          <w:szCs w:val="18"/>
                        </w:rPr>
                        <w:t xml:space="preserve">                                                                    </w:t>
                      </w:r>
                      <w:r w:rsidR="007E60F3" w:rsidRPr="006D1005">
                        <w:rPr>
                          <w:rFonts w:ascii="Arial" w:hAnsi="Arial" w:cs="Arial"/>
                          <w:b/>
                          <w:bCs/>
                          <w:noProof/>
                          <w:color w:val="00B050"/>
                          <w:sz w:val="18"/>
                          <w:szCs w:val="18"/>
                          <w:u w:val="single"/>
                        </w:rPr>
                        <w:t>Pathway</w:t>
                      </w:r>
                      <w:r w:rsidR="008353B7" w:rsidRPr="006D1005">
                        <w:rPr>
                          <w:rFonts w:ascii="Arial" w:hAnsi="Arial" w:cs="Arial"/>
                          <w:b/>
                          <w:bCs/>
                          <w:noProof/>
                          <w:color w:val="00B050"/>
                          <w:sz w:val="18"/>
                          <w:szCs w:val="18"/>
                          <w:u w:val="single"/>
                        </w:rPr>
                        <w:t xml:space="preserve"> to DIY Dentistry</w:t>
                      </w:r>
                    </w:p>
                    <w:p w14:paraId="1EB983B5" w14:textId="77777777" w:rsidR="006D1005" w:rsidRPr="00D25246" w:rsidRDefault="006D1005" w:rsidP="002D5815">
                      <w:pPr>
                        <w:shd w:val="clear" w:color="auto" w:fill="E2EFD9" w:themeFill="accent6" w:themeFillTint="33"/>
                        <w:spacing w:after="0" w:line="240" w:lineRule="auto"/>
                        <w:rPr>
                          <w:rFonts w:ascii="Arial" w:hAnsi="Arial" w:cs="Arial"/>
                          <w:b/>
                          <w:bCs/>
                          <w:noProof/>
                          <w:sz w:val="18"/>
                          <w:szCs w:val="18"/>
                        </w:rPr>
                      </w:pPr>
                    </w:p>
                    <w:p w14:paraId="27F6EAA4" w14:textId="77777777" w:rsidR="006D4393" w:rsidRPr="00D25246" w:rsidRDefault="006D4393" w:rsidP="002D5815">
                      <w:pPr>
                        <w:shd w:val="clear" w:color="auto" w:fill="E2EFD9" w:themeFill="accent6" w:themeFillTint="33"/>
                        <w:spacing w:after="0" w:line="240" w:lineRule="auto"/>
                        <w:jc w:val="center"/>
                        <w:rPr>
                          <w:rFonts w:ascii="Arial" w:hAnsi="Arial" w:cs="Arial"/>
                          <w:sz w:val="18"/>
                          <w:szCs w:val="18"/>
                        </w:rPr>
                      </w:pPr>
                      <w:r w:rsidRPr="00D25246">
                        <w:rPr>
                          <w:rFonts w:ascii="Arial" w:hAnsi="Arial" w:cs="Arial"/>
                          <w:b/>
                          <w:bCs/>
                          <w:sz w:val="18"/>
                          <w:szCs w:val="18"/>
                        </w:rPr>
                        <w:t xml:space="preserve">Limited NHS </w:t>
                      </w:r>
                      <w:proofErr w:type="gramStart"/>
                      <w:r w:rsidRPr="00D25246">
                        <w:rPr>
                          <w:rFonts w:ascii="Arial" w:hAnsi="Arial" w:cs="Arial"/>
                          <w:b/>
                          <w:bCs/>
                          <w:sz w:val="18"/>
                          <w:szCs w:val="18"/>
                        </w:rPr>
                        <w:t xml:space="preserve">access,   </w:t>
                      </w:r>
                      <w:proofErr w:type="gramEnd"/>
                      <w:r w:rsidRPr="00D25246">
                        <w:rPr>
                          <w:rFonts w:ascii="Arial" w:hAnsi="Arial" w:cs="Arial"/>
                          <w:b/>
                          <w:bCs/>
                          <w:sz w:val="18"/>
                          <w:szCs w:val="18"/>
                        </w:rPr>
                        <w:t xml:space="preserve">                                                      </w:t>
                      </w:r>
                      <w:r w:rsidRPr="00D25246">
                        <w:rPr>
                          <w:rFonts w:ascii="Arial" w:hAnsi="Arial" w:cs="Arial"/>
                          <w:b/>
                          <w:bCs/>
                          <w:noProof/>
                          <w:sz w:val="18"/>
                          <w:szCs w:val="18"/>
                        </w:rPr>
                        <w:t xml:space="preserve">         </w:t>
                      </w:r>
                      <w:r w:rsidRPr="00D25246">
                        <w:rPr>
                          <w:rFonts w:ascii="Arial" w:hAnsi="Arial" w:cs="Arial"/>
                          <w:sz w:val="18"/>
                          <w:szCs w:val="18"/>
                        </w:rPr>
                        <w:br/>
                      </w:r>
                      <w:r w:rsidRPr="00D25246">
                        <w:rPr>
                          <w:rFonts w:ascii="Cambria Math" w:hAnsi="Cambria Math" w:cs="Cambria Math"/>
                          <w:sz w:val="18"/>
                          <w:szCs w:val="18"/>
                          <w:highlight w:val="yellow"/>
                        </w:rPr>
                        <w:t>⬇</w:t>
                      </w:r>
                      <w:r w:rsidRPr="00D25246">
                        <w:rPr>
                          <w:rFonts w:ascii="Arial" w:hAnsi="Arial" w:cs="Arial"/>
                          <w:sz w:val="18"/>
                          <w:szCs w:val="18"/>
                        </w:rPr>
                        <w:br/>
                      </w:r>
                      <w:r w:rsidRPr="00D25246">
                        <w:rPr>
                          <w:rFonts w:ascii="Arial" w:hAnsi="Arial" w:cs="Arial"/>
                          <w:b/>
                          <w:bCs/>
                          <w:sz w:val="18"/>
                          <w:szCs w:val="18"/>
                        </w:rPr>
                        <w:t xml:space="preserve">Treatment delayed                                      </w:t>
                      </w:r>
                      <w:r w:rsidRPr="00D25246">
                        <w:rPr>
                          <w:rFonts w:ascii="Arial" w:hAnsi="Arial" w:cs="Arial"/>
                          <w:sz w:val="18"/>
                          <w:szCs w:val="18"/>
                        </w:rPr>
                        <w:br/>
                      </w:r>
                      <w:r w:rsidRPr="00D25246">
                        <w:rPr>
                          <w:rFonts w:ascii="Cambria Math" w:hAnsi="Cambria Math" w:cs="Cambria Math"/>
                          <w:sz w:val="18"/>
                          <w:szCs w:val="18"/>
                          <w:highlight w:val="yellow"/>
                        </w:rPr>
                        <w:t>⬇</w:t>
                      </w:r>
                      <w:r w:rsidRPr="00D25246">
                        <w:rPr>
                          <w:rFonts w:ascii="Arial" w:hAnsi="Arial" w:cs="Arial"/>
                          <w:sz w:val="18"/>
                          <w:szCs w:val="18"/>
                        </w:rPr>
                        <w:br/>
                      </w:r>
                      <w:r w:rsidRPr="00D25246">
                        <w:rPr>
                          <w:rFonts w:ascii="Arial" w:hAnsi="Arial" w:cs="Arial"/>
                          <w:b/>
                          <w:bCs/>
                          <w:sz w:val="18"/>
                          <w:szCs w:val="18"/>
                        </w:rPr>
                        <w:t>Temporary filling kit</w:t>
                      </w:r>
                      <w:r w:rsidRPr="00D25246">
                        <w:rPr>
                          <w:rFonts w:ascii="Arial" w:hAnsi="Arial" w:cs="Arial"/>
                          <w:sz w:val="18"/>
                          <w:szCs w:val="18"/>
                        </w:rPr>
                        <w:br/>
                      </w:r>
                      <w:r w:rsidRPr="00D25246">
                        <w:rPr>
                          <w:rFonts w:ascii="Cambria Math" w:hAnsi="Cambria Math" w:cs="Cambria Math"/>
                          <w:sz w:val="18"/>
                          <w:szCs w:val="18"/>
                          <w:highlight w:val="yellow"/>
                        </w:rPr>
                        <w:t>⬇</w:t>
                      </w:r>
                      <w:r w:rsidRPr="00D25246">
                        <w:rPr>
                          <w:rFonts w:ascii="Arial" w:hAnsi="Arial" w:cs="Arial"/>
                          <w:sz w:val="18"/>
                          <w:szCs w:val="18"/>
                        </w:rPr>
                        <w:br/>
                      </w:r>
                      <w:r w:rsidRPr="00D25246">
                        <w:rPr>
                          <w:rFonts w:ascii="Arial" w:hAnsi="Arial" w:cs="Arial"/>
                          <w:b/>
                          <w:bCs/>
                          <w:sz w:val="18"/>
                          <w:szCs w:val="18"/>
                        </w:rPr>
                        <w:t>Higher risk of complications</w:t>
                      </w:r>
                    </w:p>
                    <w:p w14:paraId="5295F8D8" w14:textId="28769005" w:rsidR="00D41BCE" w:rsidRDefault="006D4393" w:rsidP="00591B20">
                      <w:pPr>
                        <w:shd w:val="clear" w:color="auto" w:fill="E2EFD9" w:themeFill="accent6" w:themeFillTint="33"/>
                        <w:spacing w:after="0" w:line="240" w:lineRule="auto"/>
                        <w:rPr>
                          <w:b/>
                          <w:bCs/>
                        </w:rPr>
                      </w:pPr>
                      <w:r>
                        <w:rPr>
                          <w:b/>
                          <w:bCs/>
                        </w:rPr>
                        <w:t xml:space="preserve">       </w:t>
                      </w:r>
                    </w:p>
                  </w:txbxContent>
                </v:textbox>
                <w10:wrap type="square" anchorx="page"/>
              </v:shape>
            </w:pict>
          </mc:Fallback>
        </mc:AlternateContent>
      </w:r>
    </w:p>
    <w:p w14:paraId="0498E35A" w14:textId="1E7DBCC4" w:rsidR="00B22274" w:rsidRDefault="00B22274" w:rsidP="00591B20">
      <w:pPr>
        <w:tabs>
          <w:tab w:val="left" w:pos="8441"/>
        </w:tabs>
        <w:rPr>
          <w:rFonts w:ascii="Arial" w:hAnsi="Arial" w:cs="Arial"/>
          <w:b/>
          <w:bCs/>
          <w:sz w:val="28"/>
          <w:szCs w:val="28"/>
        </w:rPr>
      </w:pPr>
    </w:p>
    <w:p w14:paraId="1BBA949D" w14:textId="77777777" w:rsidR="000E2D63" w:rsidRDefault="000E2D63" w:rsidP="00833470">
      <w:pPr>
        <w:rPr>
          <w:rFonts w:ascii="Arial" w:hAnsi="Arial" w:cs="Arial"/>
          <w:b/>
          <w:bCs/>
          <w:sz w:val="28"/>
          <w:szCs w:val="28"/>
        </w:rPr>
        <w:sectPr w:rsidR="000E2D63" w:rsidSect="00B777C9">
          <w:pgSz w:w="16838" w:h="11906" w:orient="landscape"/>
          <w:pgMar w:top="1440" w:right="1440" w:bottom="1440" w:left="1440" w:header="709" w:footer="709" w:gutter="0"/>
          <w:cols w:space="708"/>
          <w:docGrid w:linePitch="360"/>
        </w:sectPr>
      </w:pPr>
    </w:p>
    <w:p w14:paraId="7B39330F" w14:textId="55685C3A" w:rsidR="002F2D5F" w:rsidRPr="00F53638" w:rsidRDefault="002F2D5F" w:rsidP="00833470">
      <w:pPr>
        <w:rPr>
          <w:rFonts w:ascii="Arial" w:hAnsi="Arial" w:cs="Arial"/>
          <w:b/>
          <w:bCs/>
          <w:sz w:val="28"/>
          <w:szCs w:val="28"/>
        </w:rPr>
      </w:pPr>
      <w:r w:rsidRPr="00F53638">
        <w:rPr>
          <w:rFonts w:ascii="Arial" w:hAnsi="Arial" w:cs="Arial"/>
          <w:b/>
          <w:bCs/>
          <w:sz w:val="28"/>
          <w:szCs w:val="28"/>
        </w:rPr>
        <w:lastRenderedPageBreak/>
        <w:t>Task 2</w:t>
      </w:r>
      <w:r w:rsidR="002563A8" w:rsidRPr="00F53638">
        <w:rPr>
          <w:rFonts w:ascii="Arial" w:hAnsi="Arial" w:cs="Arial"/>
          <w:b/>
          <w:bCs/>
          <w:sz w:val="28"/>
          <w:szCs w:val="28"/>
        </w:rPr>
        <w:t>.</w:t>
      </w:r>
    </w:p>
    <w:p w14:paraId="6737EDD4" w14:textId="77777777" w:rsidR="002563A8" w:rsidRPr="002563A8" w:rsidRDefault="002563A8" w:rsidP="00833470">
      <w:pPr>
        <w:rPr>
          <w:rFonts w:ascii="Arial" w:hAnsi="Arial" w:cs="Arial"/>
          <w:b/>
          <w:bCs/>
        </w:rPr>
      </w:pPr>
    </w:p>
    <w:p w14:paraId="47E2D180" w14:textId="6D8AA894" w:rsidR="00702824" w:rsidRPr="00F53638" w:rsidRDefault="00907493" w:rsidP="000C4830">
      <w:pPr>
        <w:jc w:val="center"/>
        <w:rPr>
          <w:rFonts w:ascii="Arial" w:hAnsi="Arial" w:cs="Arial"/>
          <w:b/>
          <w:bCs/>
          <w:sz w:val="28"/>
          <w:szCs w:val="28"/>
        </w:rPr>
      </w:pPr>
      <w:r w:rsidRPr="00F53638">
        <w:rPr>
          <w:rFonts w:ascii="Arial" w:hAnsi="Arial" w:cs="Arial"/>
          <w:b/>
          <w:bCs/>
          <w:sz w:val="28"/>
          <w:szCs w:val="28"/>
        </w:rPr>
        <w:t>Residential</w:t>
      </w:r>
      <w:r w:rsidR="00A0062F" w:rsidRPr="00F53638">
        <w:rPr>
          <w:rFonts w:ascii="Arial" w:hAnsi="Arial" w:cs="Arial"/>
          <w:b/>
          <w:bCs/>
          <w:sz w:val="28"/>
          <w:szCs w:val="28"/>
        </w:rPr>
        <w:t xml:space="preserve"> Care </w:t>
      </w:r>
      <w:r w:rsidRPr="00F53638">
        <w:rPr>
          <w:rFonts w:ascii="Arial" w:hAnsi="Arial" w:cs="Arial"/>
          <w:b/>
          <w:bCs/>
          <w:sz w:val="28"/>
          <w:szCs w:val="28"/>
        </w:rPr>
        <w:t>Home</w:t>
      </w:r>
      <w:r w:rsidR="00A0062F" w:rsidRPr="00F53638">
        <w:rPr>
          <w:rFonts w:ascii="Arial" w:hAnsi="Arial" w:cs="Arial"/>
          <w:b/>
          <w:bCs/>
          <w:sz w:val="28"/>
          <w:szCs w:val="28"/>
        </w:rPr>
        <w:t>s in the United Kingdom</w:t>
      </w:r>
      <w:r w:rsidR="00BF0BFF" w:rsidRPr="00F53638">
        <w:rPr>
          <w:rFonts w:ascii="Arial" w:hAnsi="Arial" w:cs="Arial"/>
          <w:b/>
          <w:bCs/>
          <w:sz w:val="28"/>
          <w:szCs w:val="28"/>
        </w:rPr>
        <w:t>:</w:t>
      </w:r>
      <w:r w:rsidRPr="00F53638">
        <w:rPr>
          <w:rFonts w:ascii="Arial" w:hAnsi="Arial" w:cs="Arial"/>
          <w:b/>
          <w:bCs/>
          <w:sz w:val="28"/>
          <w:szCs w:val="28"/>
        </w:rPr>
        <w:t xml:space="preserve">  </w:t>
      </w:r>
      <w:r w:rsidR="00BF0BFF" w:rsidRPr="00F53638">
        <w:rPr>
          <w:rFonts w:ascii="Arial" w:hAnsi="Arial" w:cs="Arial"/>
          <w:b/>
          <w:bCs/>
          <w:sz w:val="28"/>
          <w:szCs w:val="28"/>
        </w:rPr>
        <w:t>History, Current practice</w:t>
      </w:r>
      <w:r w:rsidRPr="00F53638">
        <w:rPr>
          <w:rFonts w:ascii="Arial" w:hAnsi="Arial" w:cs="Arial"/>
          <w:b/>
          <w:bCs/>
          <w:sz w:val="28"/>
          <w:szCs w:val="28"/>
        </w:rPr>
        <w:t>, and importance for service users.</w:t>
      </w:r>
    </w:p>
    <w:p w14:paraId="54E7D283" w14:textId="77777777" w:rsidR="00236E8D" w:rsidRDefault="00236E8D" w:rsidP="002563A8">
      <w:pPr>
        <w:spacing w:line="360" w:lineRule="auto"/>
        <w:rPr>
          <w:rFonts w:ascii="Arial" w:hAnsi="Arial" w:cs="Arial"/>
          <w:b/>
          <w:bCs/>
          <w:sz w:val="28"/>
          <w:szCs w:val="28"/>
        </w:rPr>
      </w:pPr>
    </w:p>
    <w:p w14:paraId="25DA521D" w14:textId="2AAD4975" w:rsidR="000C4830" w:rsidRPr="00F53638" w:rsidRDefault="0066745B" w:rsidP="002563A8">
      <w:pPr>
        <w:spacing w:line="360" w:lineRule="auto"/>
        <w:rPr>
          <w:rFonts w:ascii="Arial" w:hAnsi="Arial" w:cs="Arial"/>
          <w:b/>
          <w:bCs/>
          <w:sz w:val="28"/>
          <w:szCs w:val="28"/>
        </w:rPr>
      </w:pPr>
      <w:r w:rsidRPr="00F53638">
        <w:rPr>
          <w:rFonts w:ascii="Arial" w:hAnsi="Arial" w:cs="Arial"/>
          <w:b/>
          <w:bCs/>
          <w:sz w:val="28"/>
          <w:szCs w:val="28"/>
        </w:rPr>
        <w:t>Introduction</w:t>
      </w:r>
    </w:p>
    <w:p w14:paraId="109B78FE" w14:textId="6BB64550" w:rsidR="000C4830" w:rsidRPr="002563A8" w:rsidRDefault="00494460" w:rsidP="002563A8">
      <w:pPr>
        <w:spacing w:line="360" w:lineRule="auto"/>
        <w:rPr>
          <w:rFonts w:ascii="Arial" w:hAnsi="Arial" w:cs="Arial"/>
        </w:rPr>
      </w:pPr>
      <w:r w:rsidRPr="002563A8">
        <w:rPr>
          <w:rFonts w:ascii="Arial" w:hAnsi="Arial" w:cs="Arial"/>
        </w:rPr>
        <w:t xml:space="preserve">Residential care homes </w:t>
      </w:r>
      <w:r w:rsidR="00DF5012" w:rsidRPr="002563A8">
        <w:rPr>
          <w:rFonts w:ascii="Arial" w:hAnsi="Arial" w:cs="Arial"/>
        </w:rPr>
        <w:t xml:space="preserve">play </w:t>
      </w:r>
      <w:r w:rsidR="004321A5" w:rsidRPr="002563A8">
        <w:rPr>
          <w:rFonts w:ascii="Arial" w:hAnsi="Arial" w:cs="Arial"/>
        </w:rPr>
        <w:t xml:space="preserve">an </w:t>
      </w:r>
      <w:r w:rsidR="00DF5012" w:rsidRPr="002563A8">
        <w:rPr>
          <w:rFonts w:ascii="Arial" w:hAnsi="Arial" w:cs="Arial"/>
        </w:rPr>
        <w:t>essential part</w:t>
      </w:r>
      <w:r w:rsidR="004321A5" w:rsidRPr="002563A8">
        <w:rPr>
          <w:rFonts w:ascii="Arial" w:hAnsi="Arial" w:cs="Arial"/>
        </w:rPr>
        <w:t xml:space="preserve"> in </w:t>
      </w:r>
      <w:r w:rsidR="00844BA2" w:rsidRPr="002563A8">
        <w:rPr>
          <w:rFonts w:ascii="Arial" w:hAnsi="Arial" w:cs="Arial"/>
        </w:rPr>
        <w:t xml:space="preserve">the social care </w:t>
      </w:r>
      <w:r w:rsidR="00A36B3A" w:rsidRPr="002563A8">
        <w:rPr>
          <w:rFonts w:ascii="Arial" w:hAnsi="Arial" w:cs="Arial"/>
        </w:rPr>
        <w:t xml:space="preserve">sector </w:t>
      </w:r>
      <w:r w:rsidR="00844BA2" w:rsidRPr="002563A8">
        <w:rPr>
          <w:rFonts w:ascii="Arial" w:hAnsi="Arial" w:cs="Arial"/>
        </w:rPr>
        <w:t>in the United Kingdom.</w:t>
      </w:r>
      <w:r w:rsidR="008D0E82" w:rsidRPr="002563A8">
        <w:rPr>
          <w:rFonts w:ascii="Arial" w:hAnsi="Arial" w:cs="Arial"/>
        </w:rPr>
        <w:t xml:space="preserve"> </w:t>
      </w:r>
      <w:r w:rsidR="000764D3" w:rsidRPr="002563A8">
        <w:rPr>
          <w:rFonts w:ascii="Arial" w:hAnsi="Arial" w:cs="Arial"/>
        </w:rPr>
        <w:t>They</w:t>
      </w:r>
      <w:r w:rsidR="008D0E82" w:rsidRPr="002563A8">
        <w:rPr>
          <w:rFonts w:ascii="Arial" w:hAnsi="Arial" w:cs="Arial"/>
        </w:rPr>
        <w:t xml:space="preserve"> provide</w:t>
      </w:r>
      <w:r w:rsidR="008756E5" w:rsidRPr="002563A8">
        <w:rPr>
          <w:rFonts w:ascii="Arial" w:hAnsi="Arial" w:cs="Arial"/>
        </w:rPr>
        <w:t xml:space="preserve"> non </w:t>
      </w:r>
      <w:r w:rsidR="00800FEA" w:rsidRPr="002563A8">
        <w:rPr>
          <w:rFonts w:ascii="Arial" w:hAnsi="Arial" w:cs="Arial"/>
        </w:rPr>
        <w:t xml:space="preserve">-medical supervision for </w:t>
      </w:r>
      <w:r w:rsidR="00F277FB" w:rsidRPr="002563A8">
        <w:rPr>
          <w:rFonts w:ascii="Arial" w:hAnsi="Arial" w:cs="Arial"/>
        </w:rPr>
        <w:t xml:space="preserve">individuals </w:t>
      </w:r>
      <w:r w:rsidR="008D0E82" w:rsidRPr="002563A8">
        <w:rPr>
          <w:rFonts w:ascii="Arial" w:hAnsi="Arial" w:cs="Arial"/>
        </w:rPr>
        <w:t xml:space="preserve">and personal care for people who can no longer live safely on their own because of age, disability or illness. </w:t>
      </w:r>
      <w:r w:rsidR="003453FB" w:rsidRPr="002563A8">
        <w:rPr>
          <w:rFonts w:ascii="Arial" w:hAnsi="Arial" w:cs="Arial"/>
        </w:rPr>
        <w:t xml:space="preserve">The </w:t>
      </w:r>
      <w:r w:rsidR="008D0E82" w:rsidRPr="002563A8">
        <w:rPr>
          <w:rFonts w:ascii="Arial" w:hAnsi="Arial" w:cs="Arial"/>
        </w:rPr>
        <w:t xml:space="preserve">services support residents with daily activities such as </w:t>
      </w:r>
      <w:r w:rsidR="00CB710B" w:rsidRPr="002563A8">
        <w:rPr>
          <w:rFonts w:ascii="Arial" w:hAnsi="Arial" w:cs="Arial"/>
        </w:rPr>
        <w:t>dressing,</w:t>
      </w:r>
      <w:r w:rsidR="00CB710B">
        <w:rPr>
          <w:rFonts w:ascii="Arial" w:hAnsi="Arial" w:cs="Arial"/>
        </w:rPr>
        <w:t xml:space="preserve"> </w:t>
      </w:r>
      <w:r w:rsidR="008D0E82" w:rsidRPr="002563A8">
        <w:rPr>
          <w:rFonts w:ascii="Arial" w:hAnsi="Arial" w:cs="Arial"/>
        </w:rPr>
        <w:t>washing, eating and taking medication while promoting dignity, independence and wellbeing.</w:t>
      </w:r>
      <w:r w:rsidR="00A87E5F" w:rsidRPr="002563A8">
        <w:rPr>
          <w:rFonts w:ascii="Arial" w:hAnsi="Arial" w:cs="Arial"/>
        </w:rPr>
        <w:t xml:space="preserve"> In the</w:t>
      </w:r>
      <w:r w:rsidR="001E154B" w:rsidRPr="002563A8">
        <w:rPr>
          <w:rFonts w:ascii="Arial" w:hAnsi="Arial" w:cs="Arial"/>
        </w:rPr>
        <w:t xml:space="preserve"> United Kingdom, the main organisation wh</w:t>
      </w:r>
      <w:r w:rsidR="00585E1C" w:rsidRPr="002563A8">
        <w:rPr>
          <w:rFonts w:ascii="Arial" w:hAnsi="Arial" w:cs="Arial"/>
        </w:rPr>
        <w:t xml:space="preserve">at </w:t>
      </w:r>
      <w:r w:rsidR="005C0C6F" w:rsidRPr="002563A8">
        <w:rPr>
          <w:rFonts w:ascii="Arial" w:hAnsi="Arial" w:cs="Arial"/>
        </w:rPr>
        <w:t xml:space="preserve">regulated residential care homes </w:t>
      </w:r>
      <w:r w:rsidR="00585E1C" w:rsidRPr="002563A8">
        <w:rPr>
          <w:rFonts w:ascii="Arial" w:hAnsi="Arial" w:cs="Arial"/>
        </w:rPr>
        <w:t>is the</w:t>
      </w:r>
      <w:r w:rsidR="005C0C6F" w:rsidRPr="002563A8">
        <w:rPr>
          <w:rFonts w:ascii="Arial" w:hAnsi="Arial" w:cs="Arial"/>
        </w:rPr>
        <w:t xml:space="preserve"> </w:t>
      </w:r>
      <w:r w:rsidR="009C721B" w:rsidRPr="002563A8">
        <w:rPr>
          <w:rFonts w:ascii="Arial" w:hAnsi="Arial" w:cs="Arial"/>
        </w:rPr>
        <w:t>Care Quality Commission (CQC)</w:t>
      </w:r>
      <w:r w:rsidR="00310060" w:rsidRPr="002563A8">
        <w:rPr>
          <w:rFonts w:ascii="Arial" w:hAnsi="Arial" w:cs="Arial"/>
        </w:rPr>
        <w:t>.</w:t>
      </w:r>
      <w:r w:rsidR="00550CF6" w:rsidRPr="002563A8">
        <w:rPr>
          <w:rFonts w:ascii="Arial" w:hAnsi="Arial" w:cs="Arial"/>
        </w:rPr>
        <w:t xml:space="preserve"> </w:t>
      </w:r>
      <w:r w:rsidR="00310060" w:rsidRPr="002563A8">
        <w:rPr>
          <w:rFonts w:ascii="Arial" w:hAnsi="Arial" w:cs="Arial"/>
        </w:rPr>
        <w:t>The</w:t>
      </w:r>
      <w:r w:rsidR="006A3692" w:rsidRPr="002563A8">
        <w:rPr>
          <w:rFonts w:ascii="Arial" w:hAnsi="Arial" w:cs="Arial"/>
        </w:rPr>
        <w:t xml:space="preserve">ir work </w:t>
      </w:r>
      <w:r w:rsidR="00C22E59" w:rsidRPr="002563A8">
        <w:rPr>
          <w:rFonts w:ascii="Arial" w:hAnsi="Arial" w:cs="Arial"/>
        </w:rPr>
        <w:t xml:space="preserve">is aimed </w:t>
      </w:r>
      <w:r w:rsidR="00550CF6" w:rsidRPr="002563A8">
        <w:rPr>
          <w:rFonts w:ascii="Arial" w:hAnsi="Arial" w:cs="Arial"/>
        </w:rPr>
        <w:t>at ensuring safety, standards and high-quality care.</w:t>
      </w:r>
      <w:r w:rsidR="00375838" w:rsidRPr="002563A8">
        <w:t xml:space="preserve"> </w:t>
      </w:r>
      <w:r w:rsidR="00375838" w:rsidRPr="002563A8">
        <w:rPr>
          <w:rFonts w:ascii="Arial" w:hAnsi="Arial" w:cs="Arial"/>
        </w:rPr>
        <w:t>This essay explores the history</w:t>
      </w:r>
      <w:r w:rsidR="00CF19EE">
        <w:rPr>
          <w:rFonts w:ascii="Arial" w:hAnsi="Arial" w:cs="Arial"/>
        </w:rPr>
        <w:t>,</w:t>
      </w:r>
      <w:r w:rsidR="00375838" w:rsidRPr="002563A8">
        <w:rPr>
          <w:rFonts w:ascii="Arial" w:hAnsi="Arial" w:cs="Arial"/>
        </w:rPr>
        <w:t xml:space="preserve"> evaluates how they operate today </w:t>
      </w:r>
      <w:proofErr w:type="gramStart"/>
      <w:r w:rsidR="00375838" w:rsidRPr="002563A8">
        <w:rPr>
          <w:rFonts w:ascii="Arial" w:hAnsi="Arial" w:cs="Arial"/>
        </w:rPr>
        <w:t xml:space="preserve">and </w:t>
      </w:r>
      <w:r w:rsidR="00ED0514" w:rsidRPr="002563A8">
        <w:rPr>
          <w:rFonts w:ascii="Arial" w:hAnsi="Arial" w:cs="Arial"/>
        </w:rPr>
        <w:t>also</w:t>
      </w:r>
      <w:proofErr w:type="gramEnd"/>
      <w:r w:rsidR="00ED0514" w:rsidRPr="002563A8">
        <w:rPr>
          <w:rFonts w:ascii="Arial" w:hAnsi="Arial" w:cs="Arial"/>
        </w:rPr>
        <w:t xml:space="preserve"> </w:t>
      </w:r>
      <w:r w:rsidR="00375838" w:rsidRPr="002563A8">
        <w:rPr>
          <w:rFonts w:ascii="Arial" w:hAnsi="Arial" w:cs="Arial"/>
        </w:rPr>
        <w:t>discusses their importance in improving the quality of life of service users.</w:t>
      </w:r>
    </w:p>
    <w:p w14:paraId="295ABE1F" w14:textId="7F9809E8" w:rsidR="0043527E" w:rsidRPr="00F53638" w:rsidRDefault="00121F97" w:rsidP="002563A8">
      <w:pPr>
        <w:spacing w:line="360" w:lineRule="auto"/>
        <w:rPr>
          <w:rFonts w:ascii="Arial" w:hAnsi="Arial" w:cs="Arial"/>
          <w:b/>
          <w:bCs/>
          <w:sz w:val="28"/>
          <w:szCs w:val="28"/>
        </w:rPr>
      </w:pPr>
      <w:r w:rsidRPr="00F53638">
        <w:rPr>
          <w:rFonts w:ascii="Arial" w:hAnsi="Arial" w:cs="Arial"/>
          <w:b/>
          <w:bCs/>
          <w:sz w:val="28"/>
          <w:szCs w:val="28"/>
        </w:rPr>
        <w:t>Histor</w:t>
      </w:r>
      <w:r w:rsidR="00746804" w:rsidRPr="00F53638">
        <w:rPr>
          <w:rFonts w:ascii="Arial" w:hAnsi="Arial" w:cs="Arial"/>
          <w:b/>
          <w:bCs/>
          <w:sz w:val="28"/>
          <w:szCs w:val="28"/>
        </w:rPr>
        <w:t>ical Origins and Context</w:t>
      </w:r>
    </w:p>
    <w:p w14:paraId="7552B537" w14:textId="1006A7AA" w:rsidR="0043527E" w:rsidRDefault="00342632" w:rsidP="002563A8">
      <w:pPr>
        <w:spacing w:line="360" w:lineRule="auto"/>
        <w:rPr>
          <w:rFonts w:ascii="Arial" w:hAnsi="Arial" w:cs="Arial"/>
        </w:rPr>
      </w:pPr>
      <w:r w:rsidRPr="002563A8">
        <w:rPr>
          <w:rFonts w:ascii="Arial" w:hAnsi="Arial" w:cs="Arial"/>
        </w:rPr>
        <w:t xml:space="preserve">The term </w:t>
      </w:r>
      <w:r w:rsidRPr="002563A8">
        <w:rPr>
          <w:rFonts w:ascii="Arial" w:hAnsi="Arial" w:cs="Arial"/>
          <w:i/>
          <w:iCs/>
        </w:rPr>
        <w:t>residential care</w:t>
      </w:r>
      <w:r w:rsidRPr="002563A8">
        <w:rPr>
          <w:rFonts w:ascii="Arial" w:hAnsi="Arial" w:cs="Arial"/>
        </w:rPr>
        <w:t xml:space="preserve"> refers to a place where people live while receiving personal care and support. The word </w:t>
      </w:r>
      <w:r w:rsidRPr="002563A8">
        <w:rPr>
          <w:rFonts w:ascii="Arial" w:hAnsi="Arial" w:cs="Arial"/>
          <w:i/>
          <w:iCs/>
        </w:rPr>
        <w:t>residential</w:t>
      </w:r>
      <w:r w:rsidRPr="002563A8">
        <w:rPr>
          <w:rFonts w:ascii="Arial" w:hAnsi="Arial" w:cs="Arial"/>
        </w:rPr>
        <w:t xml:space="preserve"> comes from the Latin </w:t>
      </w:r>
      <w:proofErr w:type="spellStart"/>
      <w:r w:rsidRPr="002563A8">
        <w:rPr>
          <w:rFonts w:ascii="Arial" w:hAnsi="Arial" w:cs="Arial"/>
          <w:i/>
          <w:iCs/>
        </w:rPr>
        <w:t>residere</w:t>
      </w:r>
      <w:proofErr w:type="spellEnd"/>
      <w:r w:rsidRPr="002563A8">
        <w:rPr>
          <w:rFonts w:ascii="Arial" w:hAnsi="Arial" w:cs="Arial"/>
        </w:rPr>
        <w:t xml:space="preserve">, meaning "to remain or stay", highlighting that this type of care provides long-term accommodation and support (Oxford English Dictionary, 2025). </w:t>
      </w:r>
      <w:r w:rsidR="00E3626C" w:rsidRPr="002563A8">
        <w:rPr>
          <w:rFonts w:ascii="Arial" w:hAnsi="Arial" w:cs="Arial"/>
        </w:rPr>
        <w:t xml:space="preserve">Residential care in the UK has developed and changed through several </w:t>
      </w:r>
      <w:r w:rsidR="000F2633" w:rsidRPr="002563A8">
        <w:rPr>
          <w:rFonts w:ascii="Arial" w:hAnsi="Arial" w:cs="Arial"/>
        </w:rPr>
        <w:t>important periods.</w:t>
      </w:r>
      <w:r w:rsidR="00E70ACB" w:rsidRPr="002563A8">
        <w:rPr>
          <w:rFonts w:ascii="Arial" w:hAnsi="Arial" w:cs="Arial"/>
        </w:rPr>
        <w:t xml:space="preserve"> According to the Poor Law Amendment Act 1834, </w:t>
      </w:r>
      <w:r w:rsidR="002C4004" w:rsidRPr="002563A8">
        <w:rPr>
          <w:rFonts w:ascii="Arial" w:hAnsi="Arial" w:cs="Arial"/>
        </w:rPr>
        <w:t xml:space="preserve">care for </w:t>
      </w:r>
      <w:r w:rsidR="00E70ACB" w:rsidRPr="002563A8">
        <w:rPr>
          <w:rFonts w:ascii="Arial" w:hAnsi="Arial" w:cs="Arial"/>
        </w:rPr>
        <w:t>older people and vulnerable adults was basic and focused on meeting only essential needs.</w:t>
      </w:r>
      <w:r w:rsidR="00C25762" w:rsidRPr="002563A8">
        <w:t xml:space="preserve"> </w:t>
      </w:r>
      <w:r w:rsidR="00C25762" w:rsidRPr="002563A8">
        <w:rPr>
          <w:rFonts w:ascii="Arial" w:hAnsi="Arial" w:cs="Arial"/>
        </w:rPr>
        <w:t>A major change came on 5 July 1948 with the establishment of the National Health Service (NHS)</w:t>
      </w:r>
      <w:r w:rsidR="00696DA7" w:rsidRPr="002563A8">
        <w:rPr>
          <w:rFonts w:ascii="Arial" w:hAnsi="Arial" w:cs="Arial"/>
        </w:rPr>
        <w:t>,</w:t>
      </w:r>
      <w:r w:rsidR="00696DA7" w:rsidRPr="002563A8">
        <w:t xml:space="preserve"> </w:t>
      </w:r>
      <w:r w:rsidR="00696DA7" w:rsidRPr="002563A8">
        <w:rPr>
          <w:rFonts w:ascii="Arial" w:hAnsi="Arial" w:cs="Arial"/>
        </w:rPr>
        <w:t>which organised better access to healthcare and supported the development of social care services (NHS England, 2024).</w:t>
      </w:r>
      <w:r w:rsidR="004B0DB1" w:rsidRPr="002563A8">
        <w:t xml:space="preserve"> </w:t>
      </w:r>
      <w:r w:rsidR="004B0DB1" w:rsidRPr="002563A8">
        <w:rPr>
          <w:rFonts w:ascii="Arial" w:hAnsi="Arial" w:cs="Arial"/>
        </w:rPr>
        <w:t>The NHS and Community Care Act 1990 encouraged care within the community instead of long-term institutional care.</w:t>
      </w:r>
      <w:r w:rsidR="00761CDA" w:rsidRPr="002563A8">
        <w:rPr>
          <w:rFonts w:ascii="Arial" w:hAnsi="Arial" w:cs="Arial"/>
        </w:rPr>
        <w:t xml:space="preserve"> </w:t>
      </w:r>
      <w:r w:rsidR="00D42FB2" w:rsidRPr="002563A8">
        <w:rPr>
          <w:rFonts w:ascii="Arial" w:hAnsi="Arial" w:cs="Arial"/>
        </w:rPr>
        <w:t>Under t</w:t>
      </w:r>
      <w:r w:rsidR="0061064C" w:rsidRPr="002563A8">
        <w:rPr>
          <w:rFonts w:ascii="Arial" w:hAnsi="Arial" w:cs="Arial"/>
        </w:rPr>
        <w:t>he</w:t>
      </w:r>
      <w:r w:rsidR="00761CDA" w:rsidRPr="002563A8">
        <w:rPr>
          <w:rFonts w:ascii="Arial" w:hAnsi="Arial" w:cs="Arial"/>
        </w:rPr>
        <w:t xml:space="preserve"> </w:t>
      </w:r>
      <w:r w:rsidR="0061064C" w:rsidRPr="002563A8">
        <w:rPr>
          <w:rFonts w:ascii="Arial" w:hAnsi="Arial" w:cs="Arial"/>
        </w:rPr>
        <w:t xml:space="preserve">Care Standards Act 2000 introduced national standards and </w:t>
      </w:r>
      <w:r w:rsidR="002730C1" w:rsidRPr="002563A8">
        <w:rPr>
          <w:rFonts w:ascii="Arial" w:hAnsi="Arial" w:cs="Arial"/>
        </w:rPr>
        <w:t xml:space="preserve">more </w:t>
      </w:r>
      <w:proofErr w:type="gramStart"/>
      <w:r w:rsidR="007F4FA1" w:rsidRPr="002563A8">
        <w:rPr>
          <w:rFonts w:ascii="Arial" w:hAnsi="Arial" w:cs="Arial"/>
        </w:rPr>
        <w:t xml:space="preserve">intensive </w:t>
      </w:r>
      <w:r w:rsidR="0061064C" w:rsidRPr="002563A8">
        <w:rPr>
          <w:rFonts w:ascii="Arial" w:hAnsi="Arial" w:cs="Arial"/>
        </w:rPr>
        <w:t xml:space="preserve"> regulation</w:t>
      </w:r>
      <w:proofErr w:type="gramEnd"/>
      <w:r w:rsidR="0061064C" w:rsidRPr="002563A8">
        <w:rPr>
          <w:rFonts w:ascii="Arial" w:hAnsi="Arial" w:cs="Arial"/>
        </w:rPr>
        <w:t xml:space="preserve"> for residential care homes.</w:t>
      </w:r>
      <w:r w:rsidR="00D93452" w:rsidRPr="002563A8">
        <w:rPr>
          <w:rFonts w:ascii="Arial" w:hAnsi="Arial" w:cs="Arial"/>
        </w:rPr>
        <w:t xml:space="preserve"> </w:t>
      </w:r>
      <w:r w:rsidR="00EA2C63" w:rsidRPr="002563A8">
        <w:rPr>
          <w:rFonts w:ascii="Arial" w:hAnsi="Arial" w:cs="Arial"/>
        </w:rPr>
        <w:t xml:space="preserve">A </w:t>
      </w:r>
      <w:r w:rsidR="00813A2C" w:rsidRPr="002563A8">
        <w:rPr>
          <w:rFonts w:ascii="Arial" w:hAnsi="Arial" w:cs="Arial"/>
        </w:rPr>
        <w:t>significant step in the h</w:t>
      </w:r>
      <w:r w:rsidR="00D905B6" w:rsidRPr="002563A8">
        <w:rPr>
          <w:rFonts w:ascii="Arial" w:hAnsi="Arial" w:cs="Arial"/>
        </w:rPr>
        <w:t xml:space="preserve">istory of development was taken by </w:t>
      </w:r>
      <w:r w:rsidR="00B4772E" w:rsidRPr="002563A8">
        <w:rPr>
          <w:rFonts w:ascii="Arial" w:hAnsi="Arial" w:cs="Arial"/>
        </w:rPr>
        <w:t>the Care Act 2014 placed</w:t>
      </w:r>
      <w:r w:rsidR="00AD5BA9" w:rsidRPr="002563A8">
        <w:rPr>
          <w:rFonts w:ascii="Arial" w:hAnsi="Arial" w:cs="Arial"/>
        </w:rPr>
        <w:t xml:space="preserve"> dignity,</w:t>
      </w:r>
      <w:r w:rsidR="00AD5BA9" w:rsidRPr="002563A8">
        <w:t xml:space="preserve"> </w:t>
      </w:r>
      <w:r w:rsidR="00AD5BA9" w:rsidRPr="002563A8">
        <w:rPr>
          <w:rFonts w:ascii="Arial" w:hAnsi="Arial" w:cs="Arial"/>
        </w:rPr>
        <w:t>wellbeing, independence and person-centred care at the centre of adult social care (Care Act 2014; Care Quality Commission, 2024).</w:t>
      </w:r>
    </w:p>
    <w:p w14:paraId="6B7E72B8" w14:textId="77777777" w:rsidR="0000314A" w:rsidRDefault="0000314A" w:rsidP="002563A8">
      <w:pPr>
        <w:spacing w:line="360" w:lineRule="auto"/>
        <w:rPr>
          <w:rFonts w:ascii="Arial" w:hAnsi="Arial" w:cs="Arial"/>
        </w:rPr>
      </w:pPr>
    </w:p>
    <w:p w14:paraId="483B7EB7" w14:textId="77777777" w:rsidR="0000314A" w:rsidRPr="002563A8" w:rsidRDefault="0000314A" w:rsidP="002563A8">
      <w:pPr>
        <w:spacing w:line="360" w:lineRule="auto"/>
        <w:rPr>
          <w:rFonts w:ascii="Arial" w:hAnsi="Arial" w:cs="Arial"/>
        </w:rPr>
      </w:pPr>
    </w:p>
    <w:p w14:paraId="50710CC1" w14:textId="23704C72" w:rsidR="0043527E" w:rsidRPr="00F53638" w:rsidRDefault="00A22857" w:rsidP="002563A8">
      <w:pPr>
        <w:spacing w:line="360" w:lineRule="auto"/>
        <w:rPr>
          <w:rFonts w:ascii="Arial" w:hAnsi="Arial" w:cs="Arial"/>
          <w:b/>
          <w:bCs/>
          <w:sz w:val="28"/>
          <w:szCs w:val="28"/>
        </w:rPr>
      </w:pPr>
      <w:r w:rsidRPr="00F53638">
        <w:rPr>
          <w:rFonts w:ascii="Arial" w:hAnsi="Arial" w:cs="Arial"/>
          <w:b/>
          <w:bCs/>
          <w:sz w:val="28"/>
          <w:szCs w:val="28"/>
        </w:rPr>
        <w:lastRenderedPageBreak/>
        <w:t>Current Functioning of the Ser</w:t>
      </w:r>
      <w:r w:rsidR="006A3310" w:rsidRPr="00F53638">
        <w:rPr>
          <w:rFonts w:ascii="Arial" w:hAnsi="Arial" w:cs="Arial"/>
          <w:b/>
          <w:bCs/>
          <w:sz w:val="28"/>
          <w:szCs w:val="28"/>
        </w:rPr>
        <w:t>vice</w:t>
      </w:r>
    </w:p>
    <w:p w14:paraId="339D6A74" w14:textId="4E8C7979" w:rsidR="004800A0" w:rsidRPr="002563A8" w:rsidRDefault="00DF351F" w:rsidP="002563A8">
      <w:pPr>
        <w:spacing w:line="360" w:lineRule="auto"/>
        <w:rPr>
          <w:rFonts w:ascii="Arial" w:hAnsi="Arial" w:cs="Arial"/>
        </w:rPr>
      </w:pPr>
      <w:r w:rsidRPr="002563A8">
        <w:rPr>
          <w:rFonts w:ascii="Arial" w:hAnsi="Arial" w:cs="Arial"/>
        </w:rPr>
        <w:t xml:space="preserve">Today, residential care </w:t>
      </w:r>
      <w:r w:rsidR="00B91DB6">
        <w:rPr>
          <w:rFonts w:ascii="Arial" w:hAnsi="Arial" w:cs="Arial"/>
        </w:rPr>
        <w:t xml:space="preserve">institutions deliver </w:t>
      </w:r>
      <w:r w:rsidRPr="002563A8">
        <w:rPr>
          <w:rFonts w:ascii="Arial" w:hAnsi="Arial" w:cs="Arial"/>
        </w:rPr>
        <w:t xml:space="preserve">safe accommodation and support for people who </w:t>
      </w:r>
      <w:r w:rsidR="005471C1">
        <w:rPr>
          <w:rFonts w:ascii="Arial" w:hAnsi="Arial" w:cs="Arial"/>
        </w:rPr>
        <w:t xml:space="preserve">are </w:t>
      </w:r>
      <w:r w:rsidR="0058574B">
        <w:rPr>
          <w:rFonts w:ascii="Arial" w:hAnsi="Arial" w:cs="Arial"/>
        </w:rPr>
        <w:t>u</w:t>
      </w:r>
      <w:r w:rsidR="005471C1">
        <w:rPr>
          <w:rFonts w:ascii="Arial" w:hAnsi="Arial" w:cs="Arial"/>
        </w:rPr>
        <w:t xml:space="preserve">nable to </w:t>
      </w:r>
      <w:r w:rsidRPr="002563A8">
        <w:rPr>
          <w:rFonts w:ascii="Arial" w:hAnsi="Arial" w:cs="Arial"/>
        </w:rPr>
        <w:t xml:space="preserve">live independently. Care is based on each resident's individual needs and aims to promote dignity, independence and wellbeing. </w:t>
      </w:r>
    </w:p>
    <w:p w14:paraId="261D8B0F" w14:textId="71D5CD73" w:rsidR="00BA3919" w:rsidRPr="002563A8" w:rsidRDefault="00B52FBC" w:rsidP="002563A8">
      <w:pPr>
        <w:spacing w:line="360" w:lineRule="auto"/>
        <w:rPr>
          <w:rFonts w:ascii="Arial" w:hAnsi="Arial" w:cs="Arial"/>
        </w:rPr>
      </w:pPr>
      <w:r w:rsidRPr="002563A8">
        <w:rPr>
          <w:rFonts w:ascii="Arial" w:hAnsi="Arial" w:cs="Arial"/>
        </w:rPr>
        <w:t>The Care Quality Commission (CQC) regulates residential care homes and ensures they meet national quality and safety standards (Care Quality Commission, 2024).</w:t>
      </w:r>
      <w:r w:rsidR="00B5165F" w:rsidRPr="002563A8">
        <w:rPr>
          <w:rFonts w:ascii="Arial" w:hAnsi="Arial" w:cs="Arial"/>
        </w:rPr>
        <w:t xml:space="preserve"> </w:t>
      </w:r>
      <w:r w:rsidR="004800A0" w:rsidRPr="002563A8">
        <w:rPr>
          <w:rFonts w:ascii="Arial" w:hAnsi="Arial" w:cs="Arial"/>
        </w:rPr>
        <w:t xml:space="preserve">An important principle of modern residential care is </w:t>
      </w:r>
      <w:r w:rsidR="004800A0" w:rsidRPr="002563A8">
        <w:rPr>
          <w:rFonts w:ascii="Arial" w:hAnsi="Arial" w:cs="Arial"/>
          <w:b/>
          <w:bCs/>
        </w:rPr>
        <w:t>person-centred care</w:t>
      </w:r>
      <w:r w:rsidR="004800A0" w:rsidRPr="002563A8">
        <w:rPr>
          <w:rFonts w:ascii="Arial" w:hAnsi="Arial" w:cs="Arial"/>
        </w:rPr>
        <w:t xml:space="preserve">. </w:t>
      </w:r>
      <w:r w:rsidR="003D57B5" w:rsidRPr="002563A8">
        <w:rPr>
          <w:rFonts w:ascii="Arial" w:hAnsi="Arial" w:cs="Arial"/>
        </w:rPr>
        <w:t xml:space="preserve">Residents are involved in decisions about their care, and care plans are regularly reviewed to meet their changing needs (Care Act 2014). </w:t>
      </w:r>
      <w:r w:rsidR="00BA3919" w:rsidRPr="002563A8">
        <w:rPr>
          <w:rFonts w:ascii="Arial" w:hAnsi="Arial" w:cs="Arial"/>
        </w:rPr>
        <w:t xml:space="preserve">Residential care also relies on </w:t>
      </w:r>
      <w:r w:rsidR="00BA3919" w:rsidRPr="002563A8">
        <w:rPr>
          <w:rFonts w:ascii="Arial" w:hAnsi="Arial" w:cs="Arial"/>
          <w:b/>
          <w:bCs/>
        </w:rPr>
        <w:t>partnership working</w:t>
      </w:r>
      <w:r w:rsidR="00BA3919" w:rsidRPr="002563A8">
        <w:rPr>
          <w:rFonts w:ascii="Arial" w:hAnsi="Arial" w:cs="Arial"/>
        </w:rPr>
        <w:t xml:space="preserve">. </w:t>
      </w:r>
      <w:r w:rsidR="003730B3" w:rsidRPr="002563A8">
        <w:rPr>
          <w:rFonts w:ascii="Arial" w:hAnsi="Arial" w:cs="Arial"/>
        </w:rPr>
        <w:t>Care staff work with GPs, nurses, social workers and families to improve communication, decision-making and outcomes for residents (NICE, 2023).</w:t>
      </w:r>
    </w:p>
    <w:p w14:paraId="3F9941D8" w14:textId="772A1617" w:rsidR="00CA4CE1" w:rsidRPr="002563A8" w:rsidRDefault="00CA4CE1" w:rsidP="002563A8">
      <w:pPr>
        <w:spacing w:line="360" w:lineRule="auto"/>
        <w:rPr>
          <w:rFonts w:ascii="Arial" w:hAnsi="Arial" w:cs="Arial"/>
        </w:rPr>
      </w:pPr>
      <w:r w:rsidRPr="002563A8">
        <w:rPr>
          <w:rFonts w:ascii="Arial" w:hAnsi="Arial" w:cs="Arial"/>
        </w:rPr>
        <w:t>Despite these improvements, residential care homes continue to face important challenges, including staff shortages, increasing demand for services and financial pressures. As a result, these challenges may reduce the quality of care and limit access to services for people who need long-term support.</w:t>
      </w:r>
    </w:p>
    <w:p w14:paraId="5C7D1809" w14:textId="77777777" w:rsidR="006C27CB" w:rsidRPr="00F53638" w:rsidRDefault="006C27CB" w:rsidP="002563A8">
      <w:pPr>
        <w:spacing w:line="360" w:lineRule="auto"/>
        <w:rPr>
          <w:rFonts w:ascii="Arial" w:hAnsi="Arial" w:cs="Arial"/>
          <w:b/>
          <w:bCs/>
          <w:sz w:val="28"/>
          <w:szCs w:val="28"/>
        </w:rPr>
      </w:pPr>
      <w:r w:rsidRPr="00F53638">
        <w:rPr>
          <w:rFonts w:ascii="Arial" w:hAnsi="Arial" w:cs="Arial"/>
          <w:b/>
          <w:bCs/>
          <w:sz w:val="28"/>
          <w:szCs w:val="28"/>
        </w:rPr>
        <w:t>Significance in Enhancing the Quality of Life of Service Users</w:t>
      </w:r>
    </w:p>
    <w:p w14:paraId="73E0E3DC" w14:textId="76E54D7D" w:rsidR="0030564B" w:rsidRPr="002563A8" w:rsidRDefault="0030564B" w:rsidP="002563A8">
      <w:pPr>
        <w:spacing w:line="360" w:lineRule="auto"/>
        <w:rPr>
          <w:rFonts w:ascii="Arial" w:hAnsi="Arial" w:cs="Arial"/>
        </w:rPr>
      </w:pPr>
      <w:r w:rsidRPr="002563A8">
        <w:rPr>
          <w:rFonts w:ascii="Arial" w:hAnsi="Arial" w:cs="Arial"/>
        </w:rPr>
        <w:t xml:space="preserve">Residential care homes play </w:t>
      </w:r>
      <w:r w:rsidR="00C52238" w:rsidRPr="002563A8">
        <w:rPr>
          <w:rFonts w:ascii="Arial" w:hAnsi="Arial" w:cs="Arial"/>
        </w:rPr>
        <w:t>a</w:t>
      </w:r>
      <w:r w:rsidRPr="002563A8">
        <w:rPr>
          <w:rFonts w:ascii="Arial" w:hAnsi="Arial" w:cs="Arial"/>
        </w:rPr>
        <w:t xml:space="preserve"> </w:t>
      </w:r>
      <w:r w:rsidR="00C52238" w:rsidRPr="002563A8">
        <w:rPr>
          <w:rFonts w:ascii="Arial" w:hAnsi="Arial" w:cs="Arial"/>
        </w:rPr>
        <w:t xml:space="preserve">crucial </w:t>
      </w:r>
      <w:r w:rsidRPr="002563A8">
        <w:rPr>
          <w:rFonts w:ascii="Arial" w:hAnsi="Arial" w:cs="Arial"/>
        </w:rPr>
        <w:t xml:space="preserve">role in improving the quality of life of older people and vulnerable adults. They provide a safe environment with 24-hour support, helping residents maintain their health and </w:t>
      </w:r>
      <w:proofErr w:type="gramStart"/>
      <w:r w:rsidRPr="002563A8">
        <w:rPr>
          <w:rFonts w:ascii="Arial" w:hAnsi="Arial" w:cs="Arial"/>
        </w:rPr>
        <w:t>wellbeing</w:t>
      </w:r>
      <w:r w:rsidR="00283634" w:rsidRPr="002563A8">
        <w:rPr>
          <w:rFonts w:ascii="Arial" w:hAnsi="Arial" w:cs="Arial"/>
        </w:rPr>
        <w:t>.</w:t>
      </w:r>
      <w:r w:rsidRPr="002563A8">
        <w:rPr>
          <w:rFonts w:ascii="Arial" w:hAnsi="Arial" w:cs="Arial"/>
        </w:rPr>
        <w:t>(</w:t>
      </w:r>
      <w:proofErr w:type="gramEnd"/>
      <w:r w:rsidRPr="002563A8">
        <w:rPr>
          <w:rFonts w:ascii="Arial" w:hAnsi="Arial" w:cs="Arial"/>
        </w:rPr>
        <w:t>Care Act 2014).</w:t>
      </w:r>
      <w:r w:rsidR="007B4D05" w:rsidRPr="002563A8">
        <w:rPr>
          <w:rFonts w:ascii="Arial" w:hAnsi="Arial" w:cs="Arial"/>
        </w:rPr>
        <w:t xml:space="preserve"> </w:t>
      </w:r>
      <w:r w:rsidRPr="002563A8">
        <w:rPr>
          <w:rFonts w:ascii="Arial" w:hAnsi="Arial" w:cs="Arial"/>
        </w:rPr>
        <w:t xml:space="preserve">A key strength of residential care is its </w:t>
      </w:r>
      <w:r w:rsidRPr="002563A8">
        <w:rPr>
          <w:rFonts w:ascii="Arial" w:hAnsi="Arial" w:cs="Arial"/>
          <w:i/>
          <w:iCs/>
        </w:rPr>
        <w:t>person-centred care</w:t>
      </w:r>
      <w:r w:rsidRPr="002563A8">
        <w:rPr>
          <w:rFonts w:ascii="Arial" w:hAnsi="Arial" w:cs="Arial"/>
        </w:rPr>
        <w:t xml:space="preserve"> approach. Residents are involved in planning their own care, and staff respect their needs, preferences and daily routines. For example, residents can choose when to wake up, </w:t>
      </w:r>
      <w:r w:rsidR="0092487B" w:rsidRPr="002563A8">
        <w:rPr>
          <w:rFonts w:ascii="Arial" w:hAnsi="Arial" w:cs="Arial"/>
        </w:rPr>
        <w:t xml:space="preserve">what to </w:t>
      </w:r>
      <w:r w:rsidRPr="002563A8">
        <w:rPr>
          <w:rFonts w:ascii="Arial" w:hAnsi="Arial" w:cs="Arial"/>
        </w:rPr>
        <w:t xml:space="preserve">eat or continue hobbies such </w:t>
      </w:r>
      <w:r w:rsidR="007B4D05" w:rsidRPr="002563A8">
        <w:rPr>
          <w:rFonts w:ascii="Arial" w:hAnsi="Arial" w:cs="Arial"/>
        </w:rPr>
        <w:t>as playing chess</w:t>
      </w:r>
      <w:r w:rsidRPr="002563A8">
        <w:rPr>
          <w:rFonts w:ascii="Arial" w:hAnsi="Arial" w:cs="Arial"/>
        </w:rPr>
        <w:t>. This helps them maintain their usual lifestyle (Care Act 2014; NICE, 2023).</w:t>
      </w:r>
    </w:p>
    <w:p w14:paraId="15926DB4" w14:textId="77777777" w:rsidR="0030564B" w:rsidRPr="002563A8" w:rsidRDefault="0030564B" w:rsidP="002563A8">
      <w:pPr>
        <w:spacing w:line="360" w:lineRule="auto"/>
        <w:rPr>
          <w:rFonts w:ascii="Arial" w:hAnsi="Arial" w:cs="Arial"/>
        </w:rPr>
      </w:pPr>
      <w:r w:rsidRPr="002563A8">
        <w:rPr>
          <w:rFonts w:ascii="Arial" w:hAnsi="Arial" w:cs="Arial"/>
        </w:rPr>
        <w:t>Residential care homes also reduce loneliness by encouraging residents to take part in social activities and build relationships with others. This supports emotional wellbeing and gives families confidence that their relatives receive safe and continuous care (NICE, 2023).</w:t>
      </w:r>
    </w:p>
    <w:p w14:paraId="148AB584" w14:textId="5253A694" w:rsidR="0043527E" w:rsidRPr="002563A8" w:rsidRDefault="002E2C69" w:rsidP="002563A8">
      <w:pPr>
        <w:spacing w:line="360" w:lineRule="auto"/>
        <w:rPr>
          <w:rFonts w:ascii="Arial" w:hAnsi="Arial" w:cs="Arial"/>
        </w:rPr>
      </w:pPr>
      <w:r w:rsidRPr="00F53638">
        <w:rPr>
          <w:rFonts w:ascii="Arial" w:hAnsi="Arial" w:cs="Arial"/>
          <w:b/>
          <w:bCs/>
        </w:rPr>
        <w:t>In conclusion</w:t>
      </w:r>
      <w:r w:rsidRPr="002563A8">
        <w:rPr>
          <w:rFonts w:ascii="Arial" w:hAnsi="Arial" w:cs="Arial"/>
        </w:rPr>
        <w:t>, residential care homes remain an essential part of the UK social care system. Despite ongoing challenges, their focus on person-centred care and partnership working helps improve the wellbeing, independence and quality of life of older people and other vulnerable adults.</w:t>
      </w:r>
    </w:p>
    <w:p w14:paraId="5D30888F" w14:textId="77777777" w:rsidR="0043527E" w:rsidRPr="002563A8" w:rsidRDefault="0043527E" w:rsidP="002563A8">
      <w:pPr>
        <w:spacing w:line="360" w:lineRule="auto"/>
        <w:rPr>
          <w:rFonts w:ascii="Arial" w:hAnsi="Arial" w:cs="Arial"/>
        </w:rPr>
      </w:pPr>
    </w:p>
    <w:p w14:paraId="0951B484" w14:textId="77777777" w:rsidR="0043527E" w:rsidRPr="002563A8" w:rsidRDefault="0043527E" w:rsidP="002563A8">
      <w:pPr>
        <w:spacing w:line="360" w:lineRule="auto"/>
        <w:rPr>
          <w:rFonts w:ascii="Arial" w:hAnsi="Arial" w:cs="Arial"/>
        </w:rPr>
      </w:pPr>
    </w:p>
    <w:p w14:paraId="3A2D2E7E" w14:textId="77777777" w:rsidR="0043527E" w:rsidRPr="002563A8" w:rsidRDefault="0043527E" w:rsidP="002563A8">
      <w:pPr>
        <w:spacing w:line="360" w:lineRule="auto"/>
        <w:rPr>
          <w:rFonts w:ascii="Arial" w:hAnsi="Arial" w:cs="Arial"/>
        </w:rPr>
      </w:pPr>
    </w:p>
    <w:p w14:paraId="23578436" w14:textId="7B76412C" w:rsidR="00833470" w:rsidRPr="009A6E05" w:rsidRDefault="00833470" w:rsidP="00833470">
      <w:pPr>
        <w:rPr>
          <w:rFonts w:ascii="Arial" w:hAnsi="Arial" w:cs="Arial"/>
          <w:b/>
          <w:bCs/>
          <w:sz w:val="28"/>
          <w:szCs w:val="28"/>
        </w:rPr>
      </w:pPr>
      <w:r w:rsidRPr="009A6E05">
        <w:rPr>
          <w:rFonts w:ascii="Arial" w:hAnsi="Arial" w:cs="Arial"/>
          <w:b/>
          <w:bCs/>
          <w:sz w:val="28"/>
          <w:szCs w:val="28"/>
        </w:rPr>
        <w:t>References</w:t>
      </w:r>
    </w:p>
    <w:p w14:paraId="47B5FB5F" w14:textId="77777777" w:rsidR="00D43B70" w:rsidRPr="00D43B70" w:rsidRDefault="00D43B70" w:rsidP="00D43B70">
      <w:pPr>
        <w:spacing w:line="360" w:lineRule="auto"/>
        <w:rPr>
          <w:rFonts w:ascii="Arial" w:hAnsi="Arial" w:cs="Arial"/>
        </w:rPr>
      </w:pPr>
      <w:r w:rsidRPr="00D43B70">
        <w:rPr>
          <w:rFonts w:ascii="Arial" w:hAnsi="Arial" w:cs="Arial"/>
        </w:rPr>
        <w:t xml:space="preserve">British Dental Association (2024) </w:t>
      </w:r>
      <w:r w:rsidRPr="00D43B70">
        <w:rPr>
          <w:rFonts w:ascii="Arial" w:hAnsi="Arial" w:cs="Arial"/>
          <w:i/>
          <w:iCs/>
        </w:rPr>
        <w:t>Dentists: New data can lift lid on England's real dental deserts</w:t>
      </w:r>
      <w:r w:rsidRPr="00D43B70">
        <w:rPr>
          <w:rFonts w:ascii="Arial" w:hAnsi="Arial" w:cs="Arial"/>
        </w:rPr>
        <w:t>. Available at: https://www.bda.org/media-centre/dentists-new-data-can-lift-lid-on-englands-real-dental-deserts/ (Accessed: 28 June 2026).</w:t>
      </w:r>
    </w:p>
    <w:p w14:paraId="2B793CE3" w14:textId="77777777" w:rsidR="00D43B70" w:rsidRPr="00D43B70" w:rsidRDefault="00D43B70" w:rsidP="00D43B70">
      <w:pPr>
        <w:spacing w:line="360" w:lineRule="auto"/>
        <w:rPr>
          <w:rFonts w:ascii="Arial" w:hAnsi="Arial" w:cs="Arial"/>
        </w:rPr>
      </w:pPr>
      <w:r w:rsidRPr="00D43B70">
        <w:rPr>
          <w:rFonts w:ascii="Arial" w:hAnsi="Arial" w:cs="Arial"/>
        </w:rPr>
        <w:t xml:space="preserve">Care Act 2014, c. 23. Available at: </w:t>
      </w:r>
      <w:hyperlink r:id="rId18" w:tgtFrame="_new" w:history="1">
        <w:r w:rsidRPr="00D43B70">
          <w:rPr>
            <w:rStyle w:val="Hyperlink"/>
            <w:rFonts w:ascii="Arial" w:hAnsi="Arial" w:cs="Arial"/>
          </w:rPr>
          <w:t>https://www.legislation.gov.uk/ukpga/2014/23/contents</w:t>
        </w:r>
      </w:hyperlink>
      <w:r w:rsidRPr="00D43B70">
        <w:rPr>
          <w:rFonts w:ascii="Arial" w:hAnsi="Arial" w:cs="Arial"/>
        </w:rPr>
        <w:t xml:space="preserve"> (Accessed: 4 July 2026). </w:t>
      </w:r>
    </w:p>
    <w:p w14:paraId="65218DFB" w14:textId="77777777" w:rsidR="00D43B70" w:rsidRPr="00D43B70" w:rsidRDefault="00D43B70" w:rsidP="00D43B70">
      <w:pPr>
        <w:spacing w:line="360" w:lineRule="auto"/>
        <w:rPr>
          <w:rFonts w:ascii="Arial" w:hAnsi="Arial" w:cs="Arial"/>
        </w:rPr>
      </w:pPr>
      <w:r w:rsidRPr="00D43B70">
        <w:rPr>
          <w:rFonts w:ascii="Arial" w:hAnsi="Arial" w:cs="Arial"/>
        </w:rPr>
        <w:t xml:space="preserve">Care Quality Commission (2024) </w:t>
      </w:r>
      <w:r w:rsidRPr="00D43B70">
        <w:rPr>
          <w:rFonts w:ascii="Arial" w:hAnsi="Arial" w:cs="Arial"/>
          <w:i/>
          <w:iCs/>
        </w:rPr>
        <w:t>How we regulate adult social care</w:t>
      </w:r>
      <w:r w:rsidRPr="00D43B70">
        <w:rPr>
          <w:rFonts w:ascii="Arial" w:hAnsi="Arial" w:cs="Arial"/>
        </w:rPr>
        <w:t xml:space="preserve">. Available at: </w:t>
      </w:r>
      <w:hyperlink r:id="rId19" w:tgtFrame="_new" w:history="1">
        <w:r w:rsidRPr="00D43B70">
          <w:rPr>
            <w:rStyle w:val="Hyperlink"/>
            <w:rFonts w:ascii="Arial" w:hAnsi="Arial" w:cs="Arial"/>
          </w:rPr>
          <w:t>https://www.cqc.org.uk</w:t>
        </w:r>
      </w:hyperlink>
      <w:r w:rsidRPr="00D43B70">
        <w:rPr>
          <w:rFonts w:ascii="Arial" w:hAnsi="Arial" w:cs="Arial"/>
        </w:rPr>
        <w:t xml:space="preserve"> (Accessed: 4 July 2026).</w:t>
      </w:r>
    </w:p>
    <w:p w14:paraId="5350B4E4" w14:textId="77777777" w:rsidR="00D43B70" w:rsidRPr="00D43B70" w:rsidRDefault="00D43B70" w:rsidP="00D43B70">
      <w:pPr>
        <w:spacing w:line="360" w:lineRule="auto"/>
        <w:rPr>
          <w:rFonts w:ascii="Arial" w:hAnsi="Arial" w:cs="Arial"/>
        </w:rPr>
      </w:pPr>
      <w:r w:rsidRPr="00D43B70">
        <w:rPr>
          <w:rFonts w:ascii="Arial" w:hAnsi="Arial" w:cs="Arial"/>
        </w:rPr>
        <w:t xml:space="preserve">Clark, S. (2024) 'The contract between NHS dentistry and communities and how this varies by neighbourhood types', </w:t>
      </w:r>
      <w:r w:rsidRPr="00D43B70">
        <w:rPr>
          <w:rFonts w:ascii="Arial" w:hAnsi="Arial" w:cs="Arial"/>
          <w:i/>
          <w:iCs/>
        </w:rPr>
        <w:t>British Dental Journal</w:t>
      </w:r>
      <w:r w:rsidRPr="00D43B70">
        <w:rPr>
          <w:rFonts w:ascii="Arial" w:hAnsi="Arial" w:cs="Arial"/>
        </w:rPr>
        <w:t xml:space="preserve">, </w:t>
      </w:r>
      <w:r w:rsidRPr="00D43B70">
        <w:rPr>
          <w:rFonts w:ascii="Arial" w:hAnsi="Arial" w:cs="Arial"/>
          <w:b/>
          <w:bCs/>
        </w:rPr>
        <w:t>237</w:t>
      </w:r>
      <w:r w:rsidRPr="00D43B70">
        <w:rPr>
          <w:rFonts w:ascii="Arial" w:hAnsi="Arial" w:cs="Arial"/>
        </w:rPr>
        <w:t>(9), pp. 669–672. Available at: https://doi.org/10.1038/s41415-024-7520-7</w:t>
      </w:r>
    </w:p>
    <w:p w14:paraId="5A387F72" w14:textId="77777777" w:rsidR="00D43B70" w:rsidRPr="00D43B70" w:rsidRDefault="00D43B70" w:rsidP="00D43B70">
      <w:pPr>
        <w:spacing w:line="360" w:lineRule="auto"/>
        <w:rPr>
          <w:rFonts w:ascii="Arial" w:hAnsi="Arial" w:cs="Arial"/>
        </w:rPr>
      </w:pPr>
      <w:r w:rsidRPr="00D43B70">
        <w:rPr>
          <w:rFonts w:ascii="Arial" w:hAnsi="Arial" w:cs="Arial"/>
        </w:rPr>
        <w:t xml:space="preserve">House of Commons Committee of Public Accounts (2025) </w:t>
      </w:r>
      <w:r w:rsidRPr="00D43B70">
        <w:rPr>
          <w:rFonts w:ascii="Arial" w:hAnsi="Arial" w:cs="Arial"/>
          <w:i/>
          <w:iCs/>
        </w:rPr>
        <w:t>Fixing NHS Dentistry</w:t>
      </w:r>
      <w:r w:rsidRPr="00D43B70">
        <w:rPr>
          <w:rFonts w:ascii="Arial" w:hAnsi="Arial" w:cs="Arial"/>
        </w:rPr>
        <w:t xml:space="preserve">. HC 648. London: House of Commons. Available at: </w:t>
      </w:r>
      <w:hyperlink r:id="rId20" w:tgtFrame="_new" w:history="1">
        <w:r w:rsidRPr="00D43B70">
          <w:rPr>
            <w:rStyle w:val="Hyperlink"/>
            <w:rFonts w:ascii="Arial" w:hAnsi="Arial" w:cs="Arial"/>
          </w:rPr>
          <w:t>https://committees.parliament.uk/publications/47347/documents/245396/default/</w:t>
        </w:r>
      </w:hyperlink>
      <w:r w:rsidRPr="00D43B70">
        <w:rPr>
          <w:rFonts w:ascii="Arial" w:hAnsi="Arial" w:cs="Arial"/>
        </w:rPr>
        <w:t xml:space="preserve"> (Accessed: 28 June 2026).</w:t>
      </w:r>
    </w:p>
    <w:p w14:paraId="447E127A" w14:textId="77777777" w:rsidR="00D43B70" w:rsidRPr="00D43B70" w:rsidRDefault="00D43B70" w:rsidP="00D43B70">
      <w:pPr>
        <w:spacing w:line="360" w:lineRule="auto"/>
        <w:rPr>
          <w:rFonts w:ascii="Arial" w:hAnsi="Arial" w:cs="Arial"/>
        </w:rPr>
      </w:pPr>
      <w:r w:rsidRPr="00D43B70">
        <w:rPr>
          <w:rFonts w:ascii="Arial" w:hAnsi="Arial" w:cs="Arial"/>
        </w:rPr>
        <w:t xml:space="preserve">National Institute for Health and Care Excellence (NICE) (2023) </w:t>
      </w:r>
      <w:r w:rsidRPr="00D43B70">
        <w:rPr>
          <w:rFonts w:ascii="Arial" w:hAnsi="Arial" w:cs="Arial"/>
          <w:i/>
          <w:iCs/>
        </w:rPr>
        <w:t>People's experience in adult social care: improving the experience of care and support for people using adult social care services (NG86).</w:t>
      </w:r>
      <w:r w:rsidRPr="00D43B70">
        <w:rPr>
          <w:rFonts w:ascii="Arial" w:hAnsi="Arial" w:cs="Arial"/>
        </w:rPr>
        <w:t xml:space="preserve"> Available at: </w:t>
      </w:r>
      <w:hyperlink r:id="rId21" w:tgtFrame="_new" w:history="1">
        <w:r w:rsidRPr="00D43B70">
          <w:rPr>
            <w:rStyle w:val="Hyperlink"/>
            <w:rFonts w:ascii="Arial" w:hAnsi="Arial" w:cs="Arial"/>
          </w:rPr>
          <w:t>https://www.nice.org.uk/guidance/ng86</w:t>
        </w:r>
      </w:hyperlink>
      <w:r w:rsidRPr="00D43B70">
        <w:rPr>
          <w:rFonts w:ascii="Arial" w:hAnsi="Arial" w:cs="Arial"/>
        </w:rPr>
        <w:t xml:space="preserve"> (Accessed: 4 July 2026).</w:t>
      </w:r>
    </w:p>
    <w:p w14:paraId="3397B8E6" w14:textId="77777777" w:rsidR="00D43B70" w:rsidRPr="00D43B70" w:rsidRDefault="00D43B70" w:rsidP="00D43B70">
      <w:pPr>
        <w:spacing w:line="360" w:lineRule="auto"/>
        <w:rPr>
          <w:rFonts w:ascii="Arial" w:hAnsi="Arial" w:cs="Arial"/>
        </w:rPr>
      </w:pPr>
      <w:r w:rsidRPr="00D43B70">
        <w:rPr>
          <w:rFonts w:ascii="Arial" w:hAnsi="Arial" w:cs="Arial"/>
        </w:rPr>
        <w:t xml:space="preserve">NHS (2024) </w:t>
      </w:r>
      <w:r w:rsidRPr="00D43B70">
        <w:rPr>
          <w:rFonts w:ascii="Arial" w:hAnsi="Arial" w:cs="Arial"/>
          <w:i/>
          <w:iCs/>
        </w:rPr>
        <w:t>Dental treatment</w:t>
      </w:r>
      <w:r w:rsidRPr="00D43B70">
        <w:rPr>
          <w:rFonts w:ascii="Arial" w:hAnsi="Arial" w:cs="Arial"/>
        </w:rPr>
        <w:t xml:space="preserve">. Available at: </w:t>
      </w:r>
      <w:hyperlink r:id="rId22" w:tgtFrame="_new" w:history="1">
        <w:r w:rsidRPr="00D43B70">
          <w:rPr>
            <w:rStyle w:val="Hyperlink"/>
            <w:rFonts w:ascii="Arial" w:hAnsi="Arial" w:cs="Arial"/>
          </w:rPr>
          <w:t>https://www.nhs.uk/nhs-services/dentists/</w:t>
        </w:r>
      </w:hyperlink>
      <w:r w:rsidRPr="00D43B70">
        <w:rPr>
          <w:rFonts w:ascii="Arial" w:hAnsi="Arial" w:cs="Arial"/>
        </w:rPr>
        <w:t xml:space="preserve"> (Accessed: 28 June 2026).</w:t>
      </w:r>
    </w:p>
    <w:p w14:paraId="5E9D1C94" w14:textId="77777777" w:rsidR="00D43B70" w:rsidRPr="00D43B70" w:rsidRDefault="00D43B70" w:rsidP="00D43B70">
      <w:pPr>
        <w:spacing w:line="360" w:lineRule="auto"/>
        <w:rPr>
          <w:rFonts w:ascii="Arial" w:hAnsi="Arial" w:cs="Arial"/>
        </w:rPr>
      </w:pPr>
      <w:r w:rsidRPr="00D43B70">
        <w:rPr>
          <w:rFonts w:ascii="Arial" w:hAnsi="Arial" w:cs="Arial"/>
        </w:rPr>
        <w:t xml:space="preserve">O'Connor, R., Landes, D., Harris, R., Tsakos, G., Watt, R.G. and </w:t>
      </w:r>
      <w:proofErr w:type="spellStart"/>
      <w:r w:rsidRPr="00D43B70">
        <w:rPr>
          <w:rFonts w:ascii="Arial" w:hAnsi="Arial" w:cs="Arial"/>
        </w:rPr>
        <w:t>Listl</w:t>
      </w:r>
      <w:proofErr w:type="spellEnd"/>
      <w:r w:rsidRPr="00D43B70">
        <w:rPr>
          <w:rFonts w:ascii="Arial" w:hAnsi="Arial" w:cs="Arial"/>
        </w:rPr>
        <w:t xml:space="preserve">, S. (2023) 'Trends and inequalities in realised access to NHS primary care dental services in England before, during and throughout recovery from the COVID-19 pandemic', </w:t>
      </w:r>
      <w:r w:rsidRPr="00D43B70">
        <w:rPr>
          <w:rFonts w:ascii="Arial" w:hAnsi="Arial" w:cs="Arial"/>
          <w:i/>
          <w:iCs/>
        </w:rPr>
        <w:t>British Dental Journal</w:t>
      </w:r>
      <w:r w:rsidRPr="00D43B70">
        <w:rPr>
          <w:rFonts w:ascii="Arial" w:hAnsi="Arial" w:cs="Arial"/>
        </w:rPr>
        <w:t xml:space="preserve">, </w:t>
      </w:r>
      <w:r w:rsidRPr="00D43B70">
        <w:rPr>
          <w:rFonts w:ascii="Arial" w:hAnsi="Arial" w:cs="Arial"/>
          <w:b/>
          <w:bCs/>
        </w:rPr>
        <w:t>235</w:t>
      </w:r>
      <w:r w:rsidRPr="00D43B70">
        <w:rPr>
          <w:rFonts w:ascii="Arial" w:hAnsi="Arial" w:cs="Arial"/>
        </w:rPr>
        <w:t>(3), pp. 197–203.</w:t>
      </w:r>
    </w:p>
    <w:p w14:paraId="4C5E4F7A" w14:textId="77777777" w:rsidR="00D43B70" w:rsidRPr="00D43B70" w:rsidRDefault="00D43B70" w:rsidP="00D43B70">
      <w:pPr>
        <w:spacing w:line="360" w:lineRule="auto"/>
        <w:rPr>
          <w:rFonts w:ascii="Arial" w:hAnsi="Arial" w:cs="Arial"/>
        </w:rPr>
      </w:pPr>
      <w:r w:rsidRPr="00D43B70">
        <w:rPr>
          <w:rFonts w:ascii="Arial" w:hAnsi="Arial" w:cs="Arial"/>
        </w:rPr>
        <w:t xml:space="preserve">Oxford English Dictionary (2025) </w:t>
      </w:r>
      <w:r w:rsidRPr="00D43B70">
        <w:rPr>
          <w:rFonts w:ascii="Arial" w:hAnsi="Arial" w:cs="Arial"/>
          <w:i/>
          <w:iCs/>
        </w:rPr>
        <w:t>Residential, adj. &amp; n.</w:t>
      </w:r>
      <w:r w:rsidRPr="00D43B70">
        <w:rPr>
          <w:rFonts w:ascii="Arial" w:hAnsi="Arial" w:cs="Arial"/>
        </w:rPr>
        <w:t xml:space="preserve"> Oxford: Oxford University Press. Available at: </w:t>
      </w:r>
      <w:hyperlink r:id="rId23" w:tgtFrame="_new" w:history="1">
        <w:r w:rsidRPr="00D43B70">
          <w:rPr>
            <w:rStyle w:val="Hyperlink"/>
            <w:rFonts w:ascii="Arial" w:hAnsi="Arial" w:cs="Arial"/>
          </w:rPr>
          <w:t>https://www.oed.com/dictionary/residential_adj2</w:t>
        </w:r>
      </w:hyperlink>
      <w:r w:rsidRPr="00D43B70">
        <w:rPr>
          <w:rFonts w:ascii="Arial" w:hAnsi="Arial" w:cs="Arial"/>
        </w:rPr>
        <w:t xml:space="preserve"> (Accessed: 4 July 2026).</w:t>
      </w:r>
    </w:p>
    <w:p w14:paraId="349765E8" w14:textId="77777777" w:rsidR="00EF3E35" w:rsidRPr="00D43B70" w:rsidRDefault="00EF3E35" w:rsidP="00D43B70">
      <w:pPr>
        <w:spacing w:line="360" w:lineRule="auto"/>
        <w:rPr>
          <w:rFonts w:ascii="Arial" w:hAnsi="Arial" w:cs="Arial"/>
        </w:rPr>
      </w:pPr>
    </w:p>
    <w:sectPr w:rsidR="00EF3E35" w:rsidRPr="00D43B70" w:rsidSect="000E2D6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1D0A32" w14:textId="77777777" w:rsidR="003D0887" w:rsidRDefault="003D0887" w:rsidP="00BE6BE0">
      <w:pPr>
        <w:spacing w:after="0" w:line="240" w:lineRule="auto"/>
      </w:pPr>
      <w:r>
        <w:separator/>
      </w:r>
    </w:p>
  </w:endnote>
  <w:endnote w:type="continuationSeparator" w:id="0">
    <w:p w14:paraId="7E2DED52" w14:textId="77777777" w:rsidR="003D0887" w:rsidRDefault="003D0887"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3B4A9B" w14:textId="082F77F0" w:rsidR="00003F46" w:rsidRDefault="00003F46">
    <w:pPr>
      <w:pStyle w:val="Footer"/>
      <w:jc w:val="right"/>
    </w:pPr>
  </w:p>
  <w:p w14:paraId="4F3AE87D" w14:textId="5AB6381C" w:rsidR="009E257B" w:rsidRDefault="009E257B" w:rsidP="00EA3E7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9B3B0" w14:textId="77777777" w:rsidR="003D0887" w:rsidRDefault="003D0887" w:rsidP="00BE6BE0">
      <w:pPr>
        <w:spacing w:after="0" w:line="240" w:lineRule="auto"/>
      </w:pPr>
      <w:r>
        <w:separator/>
      </w:r>
    </w:p>
  </w:footnote>
  <w:footnote w:type="continuationSeparator" w:id="0">
    <w:p w14:paraId="2256996B" w14:textId="77777777" w:rsidR="003D0887" w:rsidRDefault="003D0887"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05623247" name="Picture 110562324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B3400"/>
    <w:multiLevelType w:val="multilevel"/>
    <w:tmpl w:val="5A644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38269A"/>
    <w:multiLevelType w:val="hybridMultilevel"/>
    <w:tmpl w:val="2266EE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B6002F"/>
    <w:multiLevelType w:val="multilevel"/>
    <w:tmpl w:val="75800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3A3BC2"/>
    <w:multiLevelType w:val="multilevel"/>
    <w:tmpl w:val="77461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051861"/>
    <w:multiLevelType w:val="multilevel"/>
    <w:tmpl w:val="DF88E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2585741">
    <w:abstractNumId w:val="0"/>
  </w:num>
  <w:num w:numId="2" w16cid:durableId="1848247430">
    <w:abstractNumId w:val="3"/>
  </w:num>
  <w:num w:numId="3" w16cid:durableId="1665934045">
    <w:abstractNumId w:val="2"/>
  </w:num>
  <w:num w:numId="4" w16cid:durableId="705913135">
    <w:abstractNumId w:val="4"/>
  </w:num>
  <w:num w:numId="5" w16cid:durableId="832989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314A"/>
    <w:rsid w:val="00003F46"/>
    <w:rsid w:val="00004240"/>
    <w:rsid w:val="00033254"/>
    <w:rsid w:val="00043324"/>
    <w:rsid w:val="000444F6"/>
    <w:rsid w:val="000464A0"/>
    <w:rsid w:val="00050EE8"/>
    <w:rsid w:val="000536C7"/>
    <w:rsid w:val="0005471B"/>
    <w:rsid w:val="00056EB1"/>
    <w:rsid w:val="00061E78"/>
    <w:rsid w:val="00065B83"/>
    <w:rsid w:val="00070360"/>
    <w:rsid w:val="000764D3"/>
    <w:rsid w:val="00083B3E"/>
    <w:rsid w:val="000923B6"/>
    <w:rsid w:val="000A75C4"/>
    <w:rsid w:val="000B181B"/>
    <w:rsid w:val="000C4830"/>
    <w:rsid w:val="000C7027"/>
    <w:rsid w:val="000D2A53"/>
    <w:rsid w:val="000D54F7"/>
    <w:rsid w:val="000D5D7B"/>
    <w:rsid w:val="000E2012"/>
    <w:rsid w:val="000E2746"/>
    <w:rsid w:val="000E2D63"/>
    <w:rsid w:val="000F2633"/>
    <w:rsid w:val="000F36F5"/>
    <w:rsid w:val="00121F97"/>
    <w:rsid w:val="0012611B"/>
    <w:rsid w:val="00140879"/>
    <w:rsid w:val="00142580"/>
    <w:rsid w:val="00153B35"/>
    <w:rsid w:val="001726E2"/>
    <w:rsid w:val="00172E62"/>
    <w:rsid w:val="00180F5B"/>
    <w:rsid w:val="00191D55"/>
    <w:rsid w:val="001953AE"/>
    <w:rsid w:val="001A2F50"/>
    <w:rsid w:val="001A4A72"/>
    <w:rsid w:val="001B332C"/>
    <w:rsid w:val="001B5106"/>
    <w:rsid w:val="001D256E"/>
    <w:rsid w:val="001D7C4B"/>
    <w:rsid w:val="001E154B"/>
    <w:rsid w:val="002028CC"/>
    <w:rsid w:val="00223731"/>
    <w:rsid w:val="00234172"/>
    <w:rsid w:val="00234825"/>
    <w:rsid w:val="00236E8D"/>
    <w:rsid w:val="002401B5"/>
    <w:rsid w:val="0024288C"/>
    <w:rsid w:val="00252924"/>
    <w:rsid w:val="002563A8"/>
    <w:rsid w:val="00271E01"/>
    <w:rsid w:val="002730C1"/>
    <w:rsid w:val="002767BF"/>
    <w:rsid w:val="00277BC5"/>
    <w:rsid w:val="00283634"/>
    <w:rsid w:val="002B61D8"/>
    <w:rsid w:val="002C4004"/>
    <w:rsid w:val="002C587F"/>
    <w:rsid w:val="002D5815"/>
    <w:rsid w:val="002E2C69"/>
    <w:rsid w:val="002F2D5F"/>
    <w:rsid w:val="003024BA"/>
    <w:rsid w:val="0030564B"/>
    <w:rsid w:val="00305D53"/>
    <w:rsid w:val="00305EA9"/>
    <w:rsid w:val="00310060"/>
    <w:rsid w:val="00314D41"/>
    <w:rsid w:val="0032054F"/>
    <w:rsid w:val="00321058"/>
    <w:rsid w:val="00333A5D"/>
    <w:rsid w:val="0033476D"/>
    <w:rsid w:val="00342632"/>
    <w:rsid w:val="003453FB"/>
    <w:rsid w:val="00353F02"/>
    <w:rsid w:val="00354B7B"/>
    <w:rsid w:val="003563A2"/>
    <w:rsid w:val="003614F8"/>
    <w:rsid w:val="003730B3"/>
    <w:rsid w:val="00375838"/>
    <w:rsid w:val="00376751"/>
    <w:rsid w:val="003768BE"/>
    <w:rsid w:val="0038112E"/>
    <w:rsid w:val="003A000F"/>
    <w:rsid w:val="003A2CB3"/>
    <w:rsid w:val="003C0904"/>
    <w:rsid w:val="003C49EB"/>
    <w:rsid w:val="003D0887"/>
    <w:rsid w:val="003D57B5"/>
    <w:rsid w:val="00403F5F"/>
    <w:rsid w:val="00410E82"/>
    <w:rsid w:val="00422975"/>
    <w:rsid w:val="00426FD6"/>
    <w:rsid w:val="00431C0E"/>
    <w:rsid w:val="004321A5"/>
    <w:rsid w:val="0043254C"/>
    <w:rsid w:val="0043527E"/>
    <w:rsid w:val="004467FF"/>
    <w:rsid w:val="0046322A"/>
    <w:rsid w:val="00475512"/>
    <w:rsid w:val="004800A0"/>
    <w:rsid w:val="004815DF"/>
    <w:rsid w:val="0049368A"/>
    <w:rsid w:val="00494460"/>
    <w:rsid w:val="004950D4"/>
    <w:rsid w:val="004A2F8D"/>
    <w:rsid w:val="004B0987"/>
    <w:rsid w:val="004B0DB1"/>
    <w:rsid w:val="004B6C9F"/>
    <w:rsid w:val="004C0092"/>
    <w:rsid w:val="004D065B"/>
    <w:rsid w:val="004E124B"/>
    <w:rsid w:val="00503559"/>
    <w:rsid w:val="00507401"/>
    <w:rsid w:val="0051284C"/>
    <w:rsid w:val="005336B2"/>
    <w:rsid w:val="005413BD"/>
    <w:rsid w:val="005471C1"/>
    <w:rsid w:val="005502AA"/>
    <w:rsid w:val="00550CF6"/>
    <w:rsid w:val="00580CA7"/>
    <w:rsid w:val="0058574B"/>
    <w:rsid w:val="00585E1C"/>
    <w:rsid w:val="00591B20"/>
    <w:rsid w:val="00597B85"/>
    <w:rsid w:val="005A44F2"/>
    <w:rsid w:val="005C0C6F"/>
    <w:rsid w:val="005D25E8"/>
    <w:rsid w:val="005D5393"/>
    <w:rsid w:val="005E64C8"/>
    <w:rsid w:val="005E7B1E"/>
    <w:rsid w:val="00607056"/>
    <w:rsid w:val="0061064C"/>
    <w:rsid w:val="00611D1C"/>
    <w:rsid w:val="00633E65"/>
    <w:rsid w:val="00637E0A"/>
    <w:rsid w:val="00662AA0"/>
    <w:rsid w:val="00665FDE"/>
    <w:rsid w:val="0066745B"/>
    <w:rsid w:val="00671687"/>
    <w:rsid w:val="00675B90"/>
    <w:rsid w:val="00676C32"/>
    <w:rsid w:val="00684B4E"/>
    <w:rsid w:val="00691CE0"/>
    <w:rsid w:val="00696DA7"/>
    <w:rsid w:val="006A3310"/>
    <w:rsid w:val="006A3692"/>
    <w:rsid w:val="006A477C"/>
    <w:rsid w:val="006A6816"/>
    <w:rsid w:val="006B618C"/>
    <w:rsid w:val="006B7340"/>
    <w:rsid w:val="006B74E9"/>
    <w:rsid w:val="006C27CB"/>
    <w:rsid w:val="006C334C"/>
    <w:rsid w:val="006C4E80"/>
    <w:rsid w:val="006D1005"/>
    <w:rsid w:val="006D4393"/>
    <w:rsid w:val="006D6909"/>
    <w:rsid w:val="00702824"/>
    <w:rsid w:val="00704730"/>
    <w:rsid w:val="00704F69"/>
    <w:rsid w:val="00725F8E"/>
    <w:rsid w:val="0072729A"/>
    <w:rsid w:val="00746804"/>
    <w:rsid w:val="00761CDA"/>
    <w:rsid w:val="00784FD3"/>
    <w:rsid w:val="007925C7"/>
    <w:rsid w:val="007A293D"/>
    <w:rsid w:val="007A7339"/>
    <w:rsid w:val="007B4D05"/>
    <w:rsid w:val="007B70C0"/>
    <w:rsid w:val="007C3090"/>
    <w:rsid w:val="007C40D8"/>
    <w:rsid w:val="007C5CB3"/>
    <w:rsid w:val="007D6851"/>
    <w:rsid w:val="007D6968"/>
    <w:rsid w:val="007E60F3"/>
    <w:rsid w:val="007F0F37"/>
    <w:rsid w:val="007F4FA1"/>
    <w:rsid w:val="00800FEA"/>
    <w:rsid w:val="00804A7F"/>
    <w:rsid w:val="00813A2C"/>
    <w:rsid w:val="00820F13"/>
    <w:rsid w:val="00823090"/>
    <w:rsid w:val="00833382"/>
    <w:rsid w:val="00833470"/>
    <w:rsid w:val="008353B7"/>
    <w:rsid w:val="00844BA2"/>
    <w:rsid w:val="008517D4"/>
    <w:rsid w:val="0085203D"/>
    <w:rsid w:val="008522B0"/>
    <w:rsid w:val="008756E5"/>
    <w:rsid w:val="0088058A"/>
    <w:rsid w:val="008B66C0"/>
    <w:rsid w:val="008D047B"/>
    <w:rsid w:val="008D0E82"/>
    <w:rsid w:val="008D28FE"/>
    <w:rsid w:val="008D6D60"/>
    <w:rsid w:val="008D731C"/>
    <w:rsid w:val="008E0B20"/>
    <w:rsid w:val="008E2D5D"/>
    <w:rsid w:val="008F49C9"/>
    <w:rsid w:val="00907493"/>
    <w:rsid w:val="009123D8"/>
    <w:rsid w:val="00915634"/>
    <w:rsid w:val="0092487B"/>
    <w:rsid w:val="00924F15"/>
    <w:rsid w:val="00925D5E"/>
    <w:rsid w:val="00931B0D"/>
    <w:rsid w:val="0096191C"/>
    <w:rsid w:val="0099211D"/>
    <w:rsid w:val="009C02DB"/>
    <w:rsid w:val="009C1D5F"/>
    <w:rsid w:val="009C721B"/>
    <w:rsid w:val="009C7DB2"/>
    <w:rsid w:val="009D0C26"/>
    <w:rsid w:val="009D5072"/>
    <w:rsid w:val="009E257B"/>
    <w:rsid w:val="009E6559"/>
    <w:rsid w:val="009E76AE"/>
    <w:rsid w:val="009F529B"/>
    <w:rsid w:val="009F5BAF"/>
    <w:rsid w:val="00A0062F"/>
    <w:rsid w:val="00A20801"/>
    <w:rsid w:val="00A22857"/>
    <w:rsid w:val="00A36B3A"/>
    <w:rsid w:val="00A4119C"/>
    <w:rsid w:val="00A46B9F"/>
    <w:rsid w:val="00A5490F"/>
    <w:rsid w:val="00A54A9B"/>
    <w:rsid w:val="00A55A5A"/>
    <w:rsid w:val="00A6165E"/>
    <w:rsid w:val="00A82690"/>
    <w:rsid w:val="00A87E5F"/>
    <w:rsid w:val="00AA571C"/>
    <w:rsid w:val="00AC6BDB"/>
    <w:rsid w:val="00AD5BA9"/>
    <w:rsid w:val="00AE3E98"/>
    <w:rsid w:val="00AF2470"/>
    <w:rsid w:val="00B13C49"/>
    <w:rsid w:val="00B22274"/>
    <w:rsid w:val="00B258BD"/>
    <w:rsid w:val="00B4772E"/>
    <w:rsid w:val="00B47BA4"/>
    <w:rsid w:val="00B5165F"/>
    <w:rsid w:val="00B52FBC"/>
    <w:rsid w:val="00B62037"/>
    <w:rsid w:val="00B642EF"/>
    <w:rsid w:val="00B76E78"/>
    <w:rsid w:val="00B777C9"/>
    <w:rsid w:val="00B8034B"/>
    <w:rsid w:val="00B91A08"/>
    <w:rsid w:val="00B91DB6"/>
    <w:rsid w:val="00B923F7"/>
    <w:rsid w:val="00BA3919"/>
    <w:rsid w:val="00BC184F"/>
    <w:rsid w:val="00BC2467"/>
    <w:rsid w:val="00BC27C1"/>
    <w:rsid w:val="00BC661E"/>
    <w:rsid w:val="00BD13AE"/>
    <w:rsid w:val="00BD4706"/>
    <w:rsid w:val="00BD543D"/>
    <w:rsid w:val="00BE6BE0"/>
    <w:rsid w:val="00BF0AB5"/>
    <w:rsid w:val="00BF0BFF"/>
    <w:rsid w:val="00BF4B90"/>
    <w:rsid w:val="00C22E59"/>
    <w:rsid w:val="00C25762"/>
    <w:rsid w:val="00C36E03"/>
    <w:rsid w:val="00C37E85"/>
    <w:rsid w:val="00C44D8F"/>
    <w:rsid w:val="00C52238"/>
    <w:rsid w:val="00C60254"/>
    <w:rsid w:val="00C66B11"/>
    <w:rsid w:val="00C76675"/>
    <w:rsid w:val="00C83A82"/>
    <w:rsid w:val="00C87C38"/>
    <w:rsid w:val="00C97DEE"/>
    <w:rsid w:val="00CA4CE1"/>
    <w:rsid w:val="00CB0850"/>
    <w:rsid w:val="00CB710B"/>
    <w:rsid w:val="00CC3F4E"/>
    <w:rsid w:val="00CD2024"/>
    <w:rsid w:val="00CD6148"/>
    <w:rsid w:val="00CD656E"/>
    <w:rsid w:val="00CE16C4"/>
    <w:rsid w:val="00CE35A5"/>
    <w:rsid w:val="00CE5657"/>
    <w:rsid w:val="00CF19EE"/>
    <w:rsid w:val="00D11555"/>
    <w:rsid w:val="00D11FC5"/>
    <w:rsid w:val="00D169DF"/>
    <w:rsid w:val="00D2497A"/>
    <w:rsid w:val="00D25246"/>
    <w:rsid w:val="00D41BCE"/>
    <w:rsid w:val="00D42FB2"/>
    <w:rsid w:val="00D43B70"/>
    <w:rsid w:val="00D451D5"/>
    <w:rsid w:val="00D57241"/>
    <w:rsid w:val="00D6433E"/>
    <w:rsid w:val="00D74D8E"/>
    <w:rsid w:val="00D76E59"/>
    <w:rsid w:val="00D8644A"/>
    <w:rsid w:val="00D878C8"/>
    <w:rsid w:val="00D905B6"/>
    <w:rsid w:val="00D93452"/>
    <w:rsid w:val="00D975F7"/>
    <w:rsid w:val="00DA39EF"/>
    <w:rsid w:val="00DA641B"/>
    <w:rsid w:val="00DB01AC"/>
    <w:rsid w:val="00DB4BEB"/>
    <w:rsid w:val="00DF34F5"/>
    <w:rsid w:val="00DF351F"/>
    <w:rsid w:val="00DF5012"/>
    <w:rsid w:val="00E0403C"/>
    <w:rsid w:val="00E155EE"/>
    <w:rsid w:val="00E21089"/>
    <w:rsid w:val="00E35C85"/>
    <w:rsid w:val="00E3626C"/>
    <w:rsid w:val="00E4223F"/>
    <w:rsid w:val="00E516F7"/>
    <w:rsid w:val="00E554F8"/>
    <w:rsid w:val="00E67E78"/>
    <w:rsid w:val="00E70ACB"/>
    <w:rsid w:val="00E7311D"/>
    <w:rsid w:val="00E7639F"/>
    <w:rsid w:val="00EA2C63"/>
    <w:rsid w:val="00EA3E75"/>
    <w:rsid w:val="00EB050C"/>
    <w:rsid w:val="00EC5423"/>
    <w:rsid w:val="00ED0514"/>
    <w:rsid w:val="00ED0D33"/>
    <w:rsid w:val="00ED6121"/>
    <w:rsid w:val="00EE13E2"/>
    <w:rsid w:val="00EE64DC"/>
    <w:rsid w:val="00EF3E35"/>
    <w:rsid w:val="00EF3F2D"/>
    <w:rsid w:val="00F008CA"/>
    <w:rsid w:val="00F04834"/>
    <w:rsid w:val="00F11253"/>
    <w:rsid w:val="00F127C1"/>
    <w:rsid w:val="00F1720F"/>
    <w:rsid w:val="00F17B01"/>
    <w:rsid w:val="00F2460C"/>
    <w:rsid w:val="00F277FB"/>
    <w:rsid w:val="00F322D7"/>
    <w:rsid w:val="00F36D02"/>
    <w:rsid w:val="00F416CB"/>
    <w:rsid w:val="00F53638"/>
    <w:rsid w:val="00F614FE"/>
    <w:rsid w:val="00F64FBC"/>
    <w:rsid w:val="00F719EE"/>
    <w:rsid w:val="00F75D63"/>
    <w:rsid w:val="00F76C1E"/>
    <w:rsid w:val="00F95AB2"/>
    <w:rsid w:val="00FB2BB2"/>
    <w:rsid w:val="00FC47CA"/>
    <w:rsid w:val="00FC4B39"/>
    <w:rsid w:val="00FF31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BD543D"/>
    <w:rPr>
      <w:rFonts w:ascii="Times New Roman" w:hAnsi="Times New Roman" w:cs="Times New Roman"/>
      <w:sz w:val="24"/>
      <w:szCs w:val="24"/>
    </w:rPr>
  </w:style>
  <w:style w:type="paragraph" w:styleId="ListParagraph">
    <w:name w:val="List Paragraph"/>
    <w:basedOn w:val="Normal"/>
    <w:uiPriority w:val="34"/>
    <w:qFormat/>
    <w:rsid w:val="000B181B"/>
    <w:pPr>
      <w:ind w:left="720"/>
      <w:contextualSpacing/>
    </w:pPr>
  </w:style>
  <w:style w:type="character" w:styleId="Hyperlink">
    <w:name w:val="Hyperlink"/>
    <w:basedOn w:val="DefaultParagraphFont"/>
    <w:uiPriority w:val="99"/>
    <w:unhideWhenUsed/>
    <w:rsid w:val="000E2012"/>
    <w:rPr>
      <w:color w:val="0563C1" w:themeColor="hyperlink"/>
      <w:u w:val="single"/>
    </w:rPr>
  </w:style>
  <w:style w:type="character" w:styleId="UnresolvedMention">
    <w:name w:val="Unresolved Mention"/>
    <w:basedOn w:val="DefaultParagraphFont"/>
    <w:uiPriority w:val="99"/>
    <w:semiHidden/>
    <w:unhideWhenUsed/>
    <w:rsid w:val="000E20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odle.uwtsd.ac.uk/course/view.php?id=10754" TargetMode="External"/><Relationship Id="rId18" Type="http://schemas.openxmlformats.org/officeDocument/2006/relationships/hyperlink" Target="https://www.legislation.gov.uk/ukpga/2014/23/contents?utm_source=chatgpt.com" TargetMode="External"/><Relationship Id="rId3" Type="http://schemas.openxmlformats.org/officeDocument/2006/relationships/styles" Target="styles.xml"/><Relationship Id="rId21" Type="http://schemas.openxmlformats.org/officeDocument/2006/relationships/hyperlink" Target="https://www.nice.org.uk/guidance/ng86"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committees.parliament.uk/publications/47347/documents/245396/default/?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ww.oed.com/dictionary/residential_adj2" TargetMode="External"/><Relationship Id="rId10" Type="http://schemas.openxmlformats.org/officeDocument/2006/relationships/header" Target="header1.xml"/><Relationship Id="rId19" Type="http://schemas.openxmlformats.org/officeDocument/2006/relationships/hyperlink" Target="https://www.cqc.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moodle.uwtsd.ac.uk/course/view.php?id=10754" TargetMode="External"/><Relationship Id="rId22" Type="http://schemas.openxmlformats.org/officeDocument/2006/relationships/hyperlink" Target="https://www.nhs.uk/nhs-services/dentist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1019</TotalTime>
  <Pages>7</Pages>
  <Words>1068</Words>
  <Characters>6088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Tetiana Maslii (2524365)</cp:lastModifiedBy>
  <cp:revision>323</cp:revision>
  <dcterms:created xsi:type="dcterms:W3CDTF">2023-07-06T11:47:00Z</dcterms:created>
  <dcterms:modified xsi:type="dcterms:W3CDTF">2026-07-09T11:00:00Z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57f2ab28-38fe-453d-ac07-6381c8c1c00e</vt:lpwstr>
  </property>
</Properties>
</file>