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49CA1" w14:textId="77777777" w:rsidR="00CE65EE" w:rsidRPr="00DF1944" w:rsidRDefault="00CE65EE" w:rsidP="00CE65EE">
      <w:pPr>
        <w:spacing w:line="480" w:lineRule="auto"/>
        <w:ind w:firstLine="720"/>
        <w:jc w:val="both"/>
        <w:rPr>
          <w:rFonts w:ascii="Times New Roman" w:eastAsia="Times New Roman" w:hAnsi="Times New Roman" w:cs="Times New Roman"/>
          <w:sz w:val="24"/>
          <w:szCs w:val="24"/>
        </w:rPr>
      </w:pPr>
    </w:p>
    <w:p w14:paraId="6109C13A" w14:textId="77777777" w:rsidR="00CE65EE" w:rsidRPr="00DF1944" w:rsidRDefault="00CE65EE" w:rsidP="00CE65EE">
      <w:pPr>
        <w:spacing w:line="480" w:lineRule="auto"/>
        <w:ind w:firstLine="720"/>
        <w:jc w:val="both"/>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allowOverlap="1" wp14:anchorId="2B101F19" wp14:editId="2485CFEF">
            <wp:simplePos x="0" y="0"/>
            <wp:positionH relativeFrom="column">
              <wp:posOffset>560705</wp:posOffset>
            </wp:positionH>
            <wp:positionV relativeFrom="paragraph">
              <wp:posOffset>819422</wp:posOffset>
            </wp:positionV>
            <wp:extent cx="4815205" cy="1958975"/>
            <wp:effectExtent l="0" t="0" r="4445" b="317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18468" b="20485"/>
                    <a:stretch/>
                  </pic:blipFill>
                  <pic:spPr bwMode="auto">
                    <a:xfrm>
                      <a:off x="0" y="0"/>
                      <a:ext cx="4815205" cy="1958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4"/>
          <w:szCs w:val="24"/>
        </w:rPr>
        <w:br w:type="textWrapping" w:clear="all"/>
      </w:r>
    </w:p>
    <w:p w14:paraId="4E46A7E9" w14:textId="77777777" w:rsidR="00CE65EE" w:rsidRDefault="00CE65EE" w:rsidP="00CE65EE">
      <w:pPr>
        <w:spacing w:line="480" w:lineRule="auto"/>
        <w:jc w:val="both"/>
        <w:rPr>
          <w:rFonts w:ascii="Times New Roman" w:eastAsia="Times New Roman" w:hAnsi="Times New Roman" w:cs="Times New Roman"/>
          <w:sz w:val="24"/>
          <w:szCs w:val="24"/>
        </w:rPr>
      </w:pPr>
    </w:p>
    <w:p w14:paraId="07A46752" w14:textId="77777777" w:rsidR="00CE65EE" w:rsidRDefault="00CE65EE" w:rsidP="00CE65EE">
      <w:pPr>
        <w:spacing w:line="480" w:lineRule="auto"/>
        <w:jc w:val="both"/>
        <w:rPr>
          <w:rFonts w:ascii="Times New Roman" w:eastAsia="Times New Roman" w:hAnsi="Times New Roman" w:cs="Times New Roman"/>
          <w:sz w:val="24"/>
          <w:szCs w:val="24"/>
        </w:rPr>
      </w:pPr>
    </w:p>
    <w:p w14:paraId="491C67D1" w14:textId="77777777" w:rsidR="00CE65EE" w:rsidRDefault="00CE65EE" w:rsidP="00CE65EE">
      <w:pPr>
        <w:spacing w:line="480" w:lineRule="auto"/>
        <w:jc w:val="both"/>
        <w:rPr>
          <w:rFonts w:ascii="Times New Roman" w:eastAsia="Times New Roman" w:hAnsi="Times New Roman" w:cs="Times New Roman"/>
          <w:sz w:val="24"/>
          <w:szCs w:val="24"/>
        </w:rPr>
      </w:pPr>
    </w:p>
    <w:p w14:paraId="61C78B26" w14:textId="77777777" w:rsidR="00CE65EE" w:rsidRDefault="00CE65EE" w:rsidP="00CE65EE">
      <w:pPr>
        <w:spacing w:line="480" w:lineRule="auto"/>
        <w:jc w:val="both"/>
        <w:rPr>
          <w:rFonts w:ascii="Times New Roman" w:eastAsia="Times New Roman" w:hAnsi="Times New Roman" w:cs="Times New Roman"/>
          <w:sz w:val="24"/>
          <w:szCs w:val="24"/>
        </w:rPr>
      </w:pPr>
    </w:p>
    <w:p w14:paraId="3F3222EC" w14:textId="77777777" w:rsidR="00CE65EE" w:rsidRDefault="00CE65EE" w:rsidP="00CE65EE">
      <w:pPr>
        <w:spacing w:line="480" w:lineRule="auto"/>
        <w:jc w:val="both"/>
        <w:rPr>
          <w:rFonts w:ascii="Times New Roman" w:eastAsia="Times New Roman" w:hAnsi="Times New Roman" w:cs="Times New Roman"/>
          <w:sz w:val="24"/>
          <w:szCs w:val="24"/>
        </w:rPr>
      </w:pPr>
    </w:p>
    <w:p w14:paraId="017283B7" w14:textId="77777777" w:rsidR="00CE65EE" w:rsidRPr="00DF1944" w:rsidRDefault="00CE65EE" w:rsidP="00CE65EE">
      <w:pPr>
        <w:spacing w:line="480" w:lineRule="auto"/>
        <w:jc w:val="both"/>
        <w:rPr>
          <w:rFonts w:ascii="Times New Roman" w:eastAsia="Times New Roman" w:hAnsi="Times New Roman" w:cs="Times New Roman"/>
          <w:sz w:val="24"/>
          <w:szCs w:val="24"/>
        </w:rPr>
      </w:pPr>
    </w:p>
    <w:p w14:paraId="2133BE00" w14:textId="77777777" w:rsidR="00CE65EE" w:rsidRPr="00DF1944" w:rsidRDefault="00CE65EE" w:rsidP="00CE65EE">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 xml:space="preserve">Student </w:t>
      </w:r>
      <w:r>
        <w:rPr>
          <w:rFonts w:ascii="Times New Roman" w:hAnsi="Times New Roman" w:cs="Times New Roman"/>
          <w:b/>
          <w:sz w:val="24"/>
          <w:szCs w:val="24"/>
        </w:rPr>
        <w:t>N</w:t>
      </w:r>
      <w:r w:rsidRPr="00DF1944">
        <w:rPr>
          <w:rFonts w:ascii="Times New Roman" w:hAnsi="Times New Roman" w:cs="Times New Roman"/>
          <w:b/>
          <w:sz w:val="24"/>
          <w:szCs w:val="24"/>
        </w:rPr>
        <w:t xml:space="preserve">ame: </w:t>
      </w:r>
      <w:proofErr w:type="spellStart"/>
      <w:r w:rsidRPr="00DF1944">
        <w:rPr>
          <w:rFonts w:ascii="Times New Roman" w:hAnsi="Times New Roman" w:cs="Times New Roman"/>
          <w:b/>
          <w:sz w:val="24"/>
          <w:szCs w:val="24"/>
        </w:rPr>
        <w:t>Asmabanu</w:t>
      </w:r>
      <w:proofErr w:type="spellEnd"/>
      <w:r w:rsidRPr="00DF1944">
        <w:rPr>
          <w:rFonts w:ascii="Times New Roman" w:hAnsi="Times New Roman" w:cs="Times New Roman"/>
          <w:b/>
          <w:sz w:val="24"/>
          <w:szCs w:val="24"/>
        </w:rPr>
        <w:t xml:space="preserve"> </w:t>
      </w:r>
      <w:proofErr w:type="spellStart"/>
      <w:r w:rsidRPr="00DF1944">
        <w:rPr>
          <w:rFonts w:ascii="Times New Roman" w:hAnsi="Times New Roman" w:cs="Times New Roman"/>
          <w:b/>
          <w:sz w:val="24"/>
          <w:szCs w:val="24"/>
        </w:rPr>
        <w:t>Khojbariya</w:t>
      </w:r>
      <w:proofErr w:type="spellEnd"/>
    </w:p>
    <w:p w14:paraId="590CDA85" w14:textId="77777777" w:rsidR="00CE65EE" w:rsidRPr="00DF1944" w:rsidRDefault="00CE65EE" w:rsidP="00CE65EE">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Student ID: 2227851</w:t>
      </w:r>
    </w:p>
    <w:p w14:paraId="5D280176" w14:textId="63DC3152" w:rsidR="00CE65EE" w:rsidRPr="00DF1944" w:rsidRDefault="00CE65EE" w:rsidP="00CE65EE">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LCMB700</w:t>
      </w:r>
      <w:r>
        <w:rPr>
          <w:rFonts w:ascii="Times New Roman" w:hAnsi="Times New Roman" w:cs="Times New Roman"/>
          <w:b/>
          <w:sz w:val="24"/>
          <w:szCs w:val="24"/>
        </w:rPr>
        <w:t>1</w:t>
      </w:r>
      <w:r w:rsidRPr="00DF1944">
        <w:rPr>
          <w:rFonts w:ascii="Times New Roman" w:hAnsi="Times New Roman" w:cs="Times New Roman"/>
          <w:b/>
          <w:sz w:val="24"/>
          <w:szCs w:val="24"/>
        </w:rPr>
        <w:t xml:space="preserve">: </w:t>
      </w:r>
      <w:r>
        <w:rPr>
          <w:rFonts w:ascii="Times New Roman" w:hAnsi="Times New Roman" w:cs="Times New Roman"/>
          <w:b/>
          <w:sz w:val="24"/>
          <w:szCs w:val="24"/>
        </w:rPr>
        <w:t>Marketing</w:t>
      </w:r>
      <w:r w:rsidRPr="00DF1944">
        <w:rPr>
          <w:rFonts w:ascii="Times New Roman" w:hAnsi="Times New Roman" w:cs="Times New Roman"/>
          <w:b/>
          <w:sz w:val="24"/>
          <w:szCs w:val="24"/>
        </w:rPr>
        <w:t xml:space="preserve"> Management</w:t>
      </w:r>
    </w:p>
    <w:p w14:paraId="62CCE5A1" w14:textId="1C21CFBB" w:rsidR="00CE65EE" w:rsidRPr="00DF1944" w:rsidRDefault="00CE65EE" w:rsidP="00CE65EE">
      <w:pPr>
        <w:spacing w:line="480" w:lineRule="auto"/>
        <w:ind w:firstLine="720"/>
        <w:jc w:val="center"/>
        <w:rPr>
          <w:rFonts w:ascii="Times New Roman" w:hAnsi="Times New Roman" w:cs="Times New Roman"/>
          <w:b/>
          <w:sz w:val="24"/>
          <w:szCs w:val="24"/>
        </w:rPr>
      </w:pPr>
      <w:r w:rsidRPr="00DF1944">
        <w:rPr>
          <w:rFonts w:ascii="Times New Roman" w:hAnsi="Times New Roman" w:cs="Times New Roman"/>
          <w:b/>
          <w:sz w:val="24"/>
          <w:szCs w:val="24"/>
        </w:rPr>
        <w:t xml:space="preserve">ASSESSMENT 1: </w:t>
      </w:r>
      <w:r>
        <w:rPr>
          <w:rFonts w:ascii="Times New Roman" w:hAnsi="Times New Roman" w:cs="Times New Roman"/>
          <w:b/>
          <w:sz w:val="24"/>
          <w:szCs w:val="24"/>
        </w:rPr>
        <w:t>ESSAY</w:t>
      </w:r>
    </w:p>
    <w:p w14:paraId="6992428E" w14:textId="00487993" w:rsidR="00CE65EE" w:rsidRPr="00DF1944" w:rsidRDefault="00CE65EE" w:rsidP="00CE65EE">
      <w:pPr>
        <w:spacing w:line="480" w:lineRule="auto"/>
        <w:ind w:firstLine="720"/>
        <w:jc w:val="center"/>
        <w:rPr>
          <w:rFonts w:ascii="Times New Roman" w:eastAsia="Times New Roman" w:hAnsi="Times New Roman" w:cs="Times New Roman"/>
          <w:sz w:val="24"/>
          <w:szCs w:val="24"/>
        </w:rPr>
      </w:pPr>
      <w:r w:rsidRPr="00DF1944">
        <w:rPr>
          <w:rFonts w:ascii="Times New Roman" w:hAnsi="Times New Roman" w:cs="Times New Roman"/>
          <w:b/>
          <w:sz w:val="24"/>
          <w:szCs w:val="24"/>
        </w:rPr>
        <w:t xml:space="preserve">Lecturer: </w:t>
      </w:r>
      <w:proofErr w:type="spellStart"/>
      <w:r>
        <w:rPr>
          <w:rFonts w:ascii="Times New Roman" w:hAnsi="Times New Roman" w:cs="Times New Roman"/>
          <w:b/>
          <w:sz w:val="24"/>
          <w:szCs w:val="24"/>
        </w:rPr>
        <w:t>Efua</w:t>
      </w:r>
      <w:proofErr w:type="spellEnd"/>
      <w:r>
        <w:rPr>
          <w:rFonts w:ascii="Times New Roman" w:hAnsi="Times New Roman" w:cs="Times New Roman"/>
          <w:b/>
          <w:sz w:val="24"/>
          <w:szCs w:val="24"/>
        </w:rPr>
        <w:t xml:space="preserve"> Adams</w:t>
      </w:r>
    </w:p>
    <w:p w14:paraId="7983D891" w14:textId="77777777" w:rsidR="005856AA" w:rsidRDefault="005856AA">
      <w:pPr>
        <w:spacing w:line="480" w:lineRule="auto"/>
        <w:ind w:firstLine="720"/>
        <w:jc w:val="both"/>
        <w:rPr>
          <w:rFonts w:ascii="Times New Roman" w:eastAsia="Times New Roman" w:hAnsi="Times New Roman" w:cs="Times New Roman"/>
          <w:sz w:val="24"/>
          <w:szCs w:val="24"/>
        </w:rPr>
      </w:pPr>
    </w:p>
    <w:p w14:paraId="52182C6F" w14:textId="77777777" w:rsidR="005856AA" w:rsidRDefault="005856AA">
      <w:pPr>
        <w:spacing w:line="480" w:lineRule="auto"/>
        <w:ind w:firstLine="720"/>
        <w:jc w:val="both"/>
        <w:rPr>
          <w:rFonts w:ascii="Times New Roman" w:eastAsia="Times New Roman" w:hAnsi="Times New Roman" w:cs="Times New Roman"/>
          <w:sz w:val="24"/>
          <w:szCs w:val="24"/>
        </w:rPr>
      </w:pPr>
    </w:p>
    <w:p w14:paraId="046D7E9C" w14:textId="77777777" w:rsidR="005856AA" w:rsidRDefault="005856AA">
      <w:pPr>
        <w:spacing w:line="480" w:lineRule="auto"/>
        <w:ind w:firstLine="720"/>
        <w:jc w:val="both"/>
        <w:rPr>
          <w:rFonts w:ascii="Times New Roman" w:eastAsia="Times New Roman" w:hAnsi="Times New Roman" w:cs="Times New Roman"/>
          <w:sz w:val="24"/>
          <w:szCs w:val="24"/>
        </w:rPr>
      </w:pPr>
    </w:p>
    <w:p w14:paraId="5F79AD4F" w14:textId="1E342CF8" w:rsidR="007A65E4" w:rsidRDefault="007A65E4" w:rsidP="00CE65EE">
      <w:pPr>
        <w:spacing w:line="480" w:lineRule="auto"/>
        <w:rPr>
          <w:rFonts w:ascii="Times New Roman" w:eastAsia="Times New Roman" w:hAnsi="Times New Roman" w:cs="Times New Roman"/>
          <w:sz w:val="24"/>
          <w:szCs w:val="24"/>
        </w:rPr>
      </w:pPr>
    </w:p>
    <w:sdt>
      <w:sdtPr>
        <w:rPr>
          <w:rFonts w:ascii="Calibri" w:eastAsia="Calibri" w:hAnsi="Calibri" w:cs="Calibri"/>
          <w:color w:val="auto"/>
          <w:sz w:val="22"/>
          <w:szCs w:val="22"/>
        </w:rPr>
        <w:id w:val="-1162623647"/>
        <w:docPartObj>
          <w:docPartGallery w:val="Table of Contents"/>
          <w:docPartUnique/>
        </w:docPartObj>
      </w:sdtPr>
      <w:sdtEndPr>
        <w:rPr>
          <w:b/>
          <w:bCs/>
          <w:noProof/>
        </w:rPr>
      </w:sdtEndPr>
      <w:sdtContent>
        <w:p w14:paraId="59FA941A" w14:textId="77777777" w:rsidR="00B575C6" w:rsidRDefault="00B575C6">
          <w:pPr>
            <w:pStyle w:val="TOCHeading"/>
          </w:pPr>
          <w:r>
            <w:t>Contents</w:t>
          </w:r>
        </w:p>
        <w:p w14:paraId="697460ED" w14:textId="465BA65A" w:rsidR="00E75A50" w:rsidRDefault="00B575C6">
          <w:pPr>
            <w:pStyle w:val="TOC1"/>
            <w:tabs>
              <w:tab w:val="right" w:leader="dot" w:pos="9350"/>
            </w:tabs>
            <w:rPr>
              <w:rFonts w:asciiTheme="minorHAnsi" w:eastAsiaTheme="minorEastAsia" w:hAnsiTheme="minorHAnsi" w:cstheme="minorBidi"/>
              <w:noProof/>
              <w:lang w:val="en-PK" w:eastAsia="en-PK"/>
            </w:rPr>
          </w:pPr>
          <w:r>
            <w:rPr>
              <w:b/>
              <w:bCs/>
              <w:noProof/>
            </w:rPr>
            <w:fldChar w:fldCharType="begin"/>
          </w:r>
          <w:r>
            <w:rPr>
              <w:b/>
              <w:bCs/>
              <w:noProof/>
            </w:rPr>
            <w:instrText xml:space="preserve"> TOC \o "1-3" \h \z \u </w:instrText>
          </w:r>
          <w:r>
            <w:rPr>
              <w:b/>
              <w:bCs/>
              <w:noProof/>
            </w:rPr>
            <w:fldChar w:fldCharType="separate"/>
          </w:r>
          <w:hyperlink w:anchor="_Toc128717816" w:history="1">
            <w:r w:rsidR="00E75A50" w:rsidRPr="00693E34">
              <w:rPr>
                <w:rStyle w:val="Hyperlink"/>
                <w:rFonts w:ascii="Times New Roman" w:eastAsia="Times New Roman" w:hAnsi="Times New Roman" w:cs="Times New Roman"/>
                <w:noProof/>
              </w:rPr>
              <w:t>Restaurant Details:</w:t>
            </w:r>
            <w:r w:rsidR="00E75A50">
              <w:rPr>
                <w:noProof/>
                <w:webHidden/>
              </w:rPr>
              <w:tab/>
            </w:r>
            <w:r w:rsidR="00E75A50">
              <w:rPr>
                <w:noProof/>
                <w:webHidden/>
              </w:rPr>
              <w:fldChar w:fldCharType="begin"/>
            </w:r>
            <w:r w:rsidR="00E75A50">
              <w:rPr>
                <w:noProof/>
                <w:webHidden/>
              </w:rPr>
              <w:instrText xml:space="preserve"> PAGEREF _Toc128717816 \h </w:instrText>
            </w:r>
            <w:r w:rsidR="00E75A50">
              <w:rPr>
                <w:noProof/>
                <w:webHidden/>
              </w:rPr>
            </w:r>
            <w:r w:rsidR="00E75A50">
              <w:rPr>
                <w:noProof/>
                <w:webHidden/>
              </w:rPr>
              <w:fldChar w:fldCharType="separate"/>
            </w:r>
            <w:r w:rsidR="00E75A50">
              <w:rPr>
                <w:noProof/>
                <w:webHidden/>
              </w:rPr>
              <w:t>3</w:t>
            </w:r>
            <w:r w:rsidR="00E75A50">
              <w:rPr>
                <w:noProof/>
                <w:webHidden/>
              </w:rPr>
              <w:fldChar w:fldCharType="end"/>
            </w:r>
          </w:hyperlink>
        </w:p>
        <w:p w14:paraId="30B7420F" w14:textId="5D73AD22"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17" w:history="1">
            <w:r w:rsidRPr="00693E34">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_Toc128717817 \h </w:instrText>
            </w:r>
            <w:r>
              <w:rPr>
                <w:noProof/>
                <w:webHidden/>
              </w:rPr>
            </w:r>
            <w:r>
              <w:rPr>
                <w:noProof/>
                <w:webHidden/>
              </w:rPr>
              <w:fldChar w:fldCharType="separate"/>
            </w:r>
            <w:r>
              <w:rPr>
                <w:noProof/>
                <w:webHidden/>
              </w:rPr>
              <w:t>3</w:t>
            </w:r>
            <w:r>
              <w:rPr>
                <w:noProof/>
                <w:webHidden/>
              </w:rPr>
              <w:fldChar w:fldCharType="end"/>
            </w:r>
          </w:hyperlink>
        </w:p>
        <w:p w14:paraId="016E0AC0" w14:textId="045C78D4"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18" w:history="1">
            <w:r w:rsidRPr="00693E34">
              <w:rPr>
                <w:rStyle w:val="Hyperlink"/>
                <w:rFonts w:ascii="Times New Roman" w:eastAsia="Times New Roman" w:hAnsi="Times New Roman" w:cs="Times New Roman"/>
                <w:noProof/>
              </w:rPr>
              <w:t>The concept and importance of marketing</w:t>
            </w:r>
            <w:r>
              <w:rPr>
                <w:noProof/>
                <w:webHidden/>
              </w:rPr>
              <w:tab/>
            </w:r>
            <w:r>
              <w:rPr>
                <w:noProof/>
                <w:webHidden/>
              </w:rPr>
              <w:fldChar w:fldCharType="begin"/>
            </w:r>
            <w:r>
              <w:rPr>
                <w:noProof/>
                <w:webHidden/>
              </w:rPr>
              <w:instrText xml:space="preserve"> PAGEREF _Toc128717818 \h </w:instrText>
            </w:r>
            <w:r>
              <w:rPr>
                <w:noProof/>
                <w:webHidden/>
              </w:rPr>
            </w:r>
            <w:r>
              <w:rPr>
                <w:noProof/>
                <w:webHidden/>
              </w:rPr>
              <w:fldChar w:fldCharType="separate"/>
            </w:r>
            <w:r>
              <w:rPr>
                <w:noProof/>
                <w:webHidden/>
              </w:rPr>
              <w:t>4</w:t>
            </w:r>
            <w:r>
              <w:rPr>
                <w:noProof/>
                <w:webHidden/>
              </w:rPr>
              <w:fldChar w:fldCharType="end"/>
            </w:r>
          </w:hyperlink>
        </w:p>
        <w:p w14:paraId="759F1E4B" w14:textId="578F4DFC"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19" w:history="1">
            <w:r w:rsidRPr="00693E34">
              <w:rPr>
                <w:rStyle w:val="Hyperlink"/>
                <w:rFonts w:ascii="Times New Roman" w:eastAsia="Times New Roman" w:hAnsi="Times New Roman" w:cs="Times New Roman"/>
                <w:bCs/>
                <w:noProof/>
              </w:rPr>
              <w:t>Macro and Micro-Environment of Restaurants</w:t>
            </w:r>
            <w:r>
              <w:rPr>
                <w:noProof/>
                <w:webHidden/>
              </w:rPr>
              <w:tab/>
            </w:r>
            <w:r>
              <w:rPr>
                <w:noProof/>
                <w:webHidden/>
              </w:rPr>
              <w:fldChar w:fldCharType="begin"/>
            </w:r>
            <w:r>
              <w:rPr>
                <w:noProof/>
                <w:webHidden/>
              </w:rPr>
              <w:instrText xml:space="preserve"> PAGEREF _Toc128717819 \h </w:instrText>
            </w:r>
            <w:r>
              <w:rPr>
                <w:noProof/>
                <w:webHidden/>
              </w:rPr>
            </w:r>
            <w:r>
              <w:rPr>
                <w:noProof/>
                <w:webHidden/>
              </w:rPr>
              <w:fldChar w:fldCharType="separate"/>
            </w:r>
            <w:r>
              <w:rPr>
                <w:noProof/>
                <w:webHidden/>
              </w:rPr>
              <w:t>5</w:t>
            </w:r>
            <w:r>
              <w:rPr>
                <w:noProof/>
                <w:webHidden/>
              </w:rPr>
              <w:fldChar w:fldCharType="end"/>
            </w:r>
          </w:hyperlink>
        </w:p>
        <w:p w14:paraId="745A2C70" w14:textId="1D111381"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20" w:history="1">
            <w:r w:rsidRPr="00693E34">
              <w:rPr>
                <w:rStyle w:val="Hyperlink"/>
                <w:rFonts w:ascii="Times New Roman" w:eastAsia="Times New Roman" w:hAnsi="Times New Roman" w:cs="Times New Roman"/>
                <w:bCs/>
                <w:noProof/>
              </w:rPr>
              <w:t>Target Market</w:t>
            </w:r>
            <w:r>
              <w:rPr>
                <w:noProof/>
                <w:webHidden/>
              </w:rPr>
              <w:tab/>
            </w:r>
            <w:r>
              <w:rPr>
                <w:noProof/>
                <w:webHidden/>
              </w:rPr>
              <w:fldChar w:fldCharType="begin"/>
            </w:r>
            <w:r>
              <w:rPr>
                <w:noProof/>
                <w:webHidden/>
              </w:rPr>
              <w:instrText xml:space="preserve"> PAGEREF _Toc128717820 \h </w:instrText>
            </w:r>
            <w:r>
              <w:rPr>
                <w:noProof/>
                <w:webHidden/>
              </w:rPr>
            </w:r>
            <w:r>
              <w:rPr>
                <w:noProof/>
                <w:webHidden/>
              </w:rPr>
              <w:fldChar w:fldCharType="separate"/>
            </w:r>
            <w:r>
              <w:rPr>
                <w:noProof/>
                <w:webHidden/>
              </w:rPr>
              <w:t>7</w:t>
            </w:r>
            <w:r>
              <w:rPr>
                <w:noProof/>
                <w:webHidden/>
              </w:rPr>
              <w:fldChar w:fldCharType="end"/>
            </w:r>
          </w:hyperlink>
        </w:p>
        <w:p w14:paraId="4267C08B" w14:textId="27B96D5F"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21" w:history="1">
            <w:r w:rsidRPr="00693E34">
              <w:rPr>
                <w:rStyle w:val="Hyperlink"/>
                <w:rFonts w:ascii="Times New Roman" w:eastAsia="Times New Roman" w:hAnsi="Times New Roman" w:cs="Times New Roman"/>
                <w:bCs/>
                <w:noProof/>
              </w:rPr>
              <w:t xml:space="preserve">Provide a managerial implication on the </w:t>
            </w:r>
            <w:r w:rsidRPr="00693E34">
              <w:rPr>
                <w:rStyle w:val="Hyperlink"/>
                <w:rFonts w:ascii="Times New Roman" w:eastAsia="Times New Roman" w:hAnsi="Times New Roman" w:cs="Times New Roman"/>
                <w:noProof/>
              </w:rPr>
              <w:t>restaurant</w:t>
            </w:r>
            <w:r w:rsidRPr="00693E34">
              <w:rPr>
                <w:rStyle w:val="Hyperlink"/>
                <w:rFonts w:ascii="Times New Roman" w:eastAsia="Times New Roman" w:hAnsi="Times New Roman" w:cs="Times New Roman"/>
                <w:bCs/>
                <w:noProof/>
              </w:rPr>
              <w:t>'s marketing strategy</w:t>
            </w:r>
            <w:r>
              <w:rPr>
                <w:noProof/>
                <w:webHidden/>
              </w:rPr>
              <w:tab/>
            </w:r>
            <w:r>
              <w:rPr>
                <w:noProof/>
                <w:webHidden/>
              </w:rPr>
              <w:fldChar w:fldCharType="begin"/>
            </w:r>
            <w:r>
              <w:rPr>
                <w:noProof/>
                <w:webHidden/>
              </w:rPr>
              <w:instrText xml:space="preserve"> PAGEREF _Toc128717821 \h </w:instrText>
            </w:r>
            <w:r>
              <w:rPr>
                <w:noProof/>
                <w:webHidden/>
              </w:rPr>
            </w:r>
            <w:r>
              <w:rPr>
                <w:noProof/>
                <w:webHidden/>
              </w:rPr>
              <w:fldChar w:fldCharType="separate"/>
            </w:r>
            <w:r>
              <w:rPr>
                <w:noProof/>
                <w:webHidden/>
              </w:rPr>
              <w:t>12</w:t>
            </w:r>
            <w:r>
              <w:rPr>
                <w:noProof/>
                <w:webHidden/>
              </w:rPr>
              <w:fldChar w:fldCharType="end"/>
            </w:r>
          </w:hyperlink>
        </w:p>
        <w:p w14:paraId="21527814" w14:textId="2F63326C"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22" w:history="1">
            <w:r w:rsidRPr="00693E34">
              <w:rPr>
                <w:rStyle w:val="Hyperlink"/>
                <w:rFonts w:ascii="Times New Roman" w:eastAsia="Times New Roman" w:hAnsi="Times New Roman" w:cs="Times New Roman"/>
                <w:noProof/>
              </w:rPr>
              <w:t>Suggestions to Strengthen the Publicity Campaigns of the Midlands Greek Cypriot Society</w:t>
            </w:r>
            <w:r>
              <w:rPr>
                <w:noProof/>
                <w:webHidden/>
              </w:rPr>
              <w:tab/>
            </w:r>
            <w:r>
              <w:rPr>
                <w:noProof/>
                <w:webHidden/>
              </w:rPr>
              <w:fldChar w:fldCharType="begin"/>
            </w:r>
            <w:r>
              <w:rPr>
                <w:noProof/>
                <w:webHidden/>
              </w:rPr>
              <w:instrText xml:space="preserve"> PAGEREF _Toc128717822 \h </w:instrText>
            </w:r>
            <w:r>
              <w:rPr>
                <w:noProof/>
                <w:webHidden/>
              </w:rPr>
            </w:r>
            <w:r>
              <w:rPr>
                <w:noProof/>
                <w:webHidden/>
              </w:rPr>
              <w:fldChar w:fldCharType="separate"/>
            </w:r>
            <w:r>
              <w:rPr>
                <w:noProof/>
                <w:webHidden/>
              </w:rPr>
              <w:t>15</w:t>
            </w:r>
            <w:r>
              <w:rPr>
                <w:noProof/>
                <w:webHidden/>
              </w:rPr>
              <w:fldChar w:fldCharType="end"/>
            </w:r>
          </w:hyperlink>
        </w:p>
        <w:p w14:paraId="73D55A19" w14:textId="71D4BE2E" w:rsidR="00E75A50" w:rsidRDefault="00E75A50">
          <w:pPr>
            <w:pStyle w:val="TOC1"/>
            <w:tabs>
              <w:tab w:val="right" w:leader="dot" w:pos="9350"/>
            </w:tabs>
            <w:rPr>
              <w:rFonts w:asciiTheme="minorHAnsi" w:eastAsiaTheme="minorEastAsia" w:hAnsiTheme="minorHAnsi" w:cstheme="minorBidi"/>
              <w:noProof/>
              <w:lang w:val="en-PK" w:eastAsia="en-PK"/>
            </w:rPr>
          </w:pPr>
          <w:hyperlink w:anchor="_Toc128717823" w:history="1">
            <w:r w:rsidRPr="00693E34">
              <w:rPr>
                <w:rStyle w:val="Hyperlink"/>
                <w:noProof/>
              </w:rPr>
              <w:t>References</w:t>
            </w:r>
            <w:r>
              <w:rPr>
                <w:noProof/>
                <w:webHidden/>
              </w:rPr>
              <w:tab/>
            </w:r>
            <w:r>
              <w:rPr>
                <w:noProof/>
                <w:webHidden/>
              </w:rPr>
              <w:fldChar w:fldCharType="begin"/>
            </w:r>
            <w:r>
              <w:rPr>
                <w:noProof/>
                <w:webHidden/>
              </w:rPr>
              <w:instrText xml:space="preserve"> PAGEREF _Toc128717823 \h </w:instrText>
            </w:r>
            <w:r>
              <w:rPr>
                <w:noProof/>
                <w:webHidden/>
              </w:rPr>
            </w:r>
            <w:r>
              <w:rPr>
                <w:noProof/>
                <w:webHidden/>
              </w:rPr>
              <w:fldChar w:fldCharType="separate"/>
            </w:r>
            <w:r>
              <w:rPr>
                <w:noProof/>
                <w:webHidden/>
              </w:rPr>
              <w:t>17</w:t>
            </w:r>
            <w:r>
              <w:rPr>
                <w:noProof/>
                <w:webHidden/>
              </w:rPr>
              <w:fldChar w:fldCharType="end"/>
            </w:r>
          </w:hyperlink>
        </w:p>
        <w:p w14:paraId="63CC5CFB" w14:textId="5AEE722F" w:rsidR="00B575C6" w:rsidRDefault="00B575C6">
          <w:r>
            <w:rPr>
              <w:b/>
              <w:bCs/>
              <w:noProof/>
            </w:rPr>
            <w:fldChar w:fldCharType="end"/>
          </w:r>
        </w:p>
      </w:sdtContent>
    </w:sdt>
    <w:p w14:paraId="3217F6E1" w14:textId="77777777" w:rsidR="00B575C6" w:rsidRDefault="00B575C6">
      <w:pPr>
        <w:spacing w:line="480" w:lineRule="auto"/>
        <w:ind w:firstLine="720"/>
        <w:jc w:val="center"/>
        <w:rPr>
          <w:rFonts w:ascii="Times New Roman" w:eastAsia="Times New Roman" w:hAnsi="Times New Roman" w:cs="Times New Roman"/>
          <w:sz w:val="24"/>
          <w:szCs w:val="24"/>
        </w:rPr>
      </w:pPr>
    </w:p>
    <w:p w14:paraId="5C66EC94" w14:textId="77777777" w:rsidR="00B575C6" w:rsidRDefault="00B575C6">
      <w:pPr>
        <w:spacing w:line="480" w:lineRule="auto"/>
        <w:ind w:firstLine="720"/>
        <w:jc w:val="center"/>
        <w:rPr>
          <w:rFonts w:ascii="Times New Roman" w:eastAsia="Times New Roman" w:hAnsi="Times New Roman" w:cs="Times New Roman"/>
          <w:sz w:val="24"/>
          <w:szCs w:val="24"/>
        </w:rPr>
      </w:pPr>
    </w:p>
    <w:p w14:paraId="738ED79C" w14:textId="77777777" w:rsidR="00B575C6" w:rsidRDefault="00B575C6">
      <w:pPr>
        <w:spacing w:line="480" w:lineRule="auto"/>
        <w:ind w:firstLine="720"/>
        <w:jc w:val="center"/>
        <w:rPr>
          <w:rFonts w:ascii="Times New Roman" w:eastAsia="Times New Roman" w:hAnsi="Times New Roman" w:cs="Times New Roman"/>
          <w:sz w:val="24"/>
          <w:szCs w:val="24"/>
        </w:rPr>
      </w:pPr>
    </w:p>
    <w:p w14:paraId="49F26073" w14:textId="77777777" w:rsidR="00B575C6" w:rsidRDefault="00B575C6">
      <w:pPr>
        <w:spacing w:line="480" w:lineRule="auto"/>
        <w:ind w:firstLine="720"/>
        <w:jc w:val="center"/>
        <w:rPr>
          <w:rFonts w:ascii="Times New Roman" w:eastAsia="Times New Roman" w:hAnsi="Times New Roman" w:cs="Times New Roman"/>
          <w:sz w:val="24"/>
          <w:szCs w:val="24"/>
        </w:rPr>
      </w:pPr>
    </w:p>
    <w:p w14:paraId="726B0174" w14:textId="77777777" w:rsidR="00B575C6" w:rsidRDefault="00B575C6">
      <w:pPr>
        <w:spacing w:line="480" w:lineRule="auto"/>
        <w:ind w:firstLine="720"/>
        <w:jc w:val="center"/>
        <w:rPr>
          <w:rFonts w:ascii="Times New Roman" w:eastAsia="Times New Roman" w:hAnsi="Times New Roman" w:cs="Times New Roman"/>
          <w:sz w:val="24"/>
          <w:szCs w:val="24"/>
        </w:rPr>
      </w:pPr>
    </w:p>
    <w:p w14:paraId="0E23ABA4" w14:textId="77777777" w:rsidR="00B575C6" w:rsidRDefault="00B575C6">
      <w:pPr>
        <w:spacing w:line="480" w:lineRule="auto"/>
        <w:ind w:firstLine="720"/>
        <w:jc w:val="center"/>
        <w:rPr>
          <w:rFonts w:ascii="Times New Roman" w:eastAsia="Times New Roman" w:hAnsi="Times New Roman" w:cs="Times New Roman"/>
          <w:sz w:val="24"/>
          <w:szCs w:val="24"/>
        </w:rPr>
      </w:pPr>
    </w:p>
    <w:p w14:paraId="097C66A8" w14:textId="77777777" w:rsidR="00B575C6" w:rsidRDefault="00B575C6">
      <w:pPr>
        <w:spacing w:line="480" w:lineRule="auto"/>
        <w:ind w:firstLine="720"/>
        <w:jc w:val="center"/>
        <w:rPr>
          <w:rFonts w:ascii="Times New Roman" w:eastAsia="Times New Roman" w:hAnsi="Times New Roman" w:cs="Times New Roman"/>
          <w:sz w:val="24"/>
          <w:szCs w:val="24"/>
        </w:rPr>
      </w:pPr>
    </w:p>
    <w:p w14:paraId="047AF7BA" w14:textId="77777777" w:rsidR="00B575C6" w:rsidRDefault="00B575C6">
      <w:pPr>
        <w:spacing w:line="480" w:lineRule="auto"/>
        <w:ind w:firstLine="720"/>
        <w:jc w:val="center"/>
        <w:rPr>
          <w:rFonts w:ascii="Times New Roman" w:eastAsia="Times New Roman" w:hAnsi="Times New Roman" w:cs="Times New Roman"/>
          <w:sz w:val="24"/>
          <w:szCs w:val="24"/>
        </w:rPr>
      </w:pPr>
    </w:p>
    <w:p w14:paraId="7C7E52FD" w14:textId="77777777" w:rsidR="00B575C6" w:rsidRDefault="00B575C6">
      <w:pPr>
        <w:spacing w:line="480" w:lineRule="auto"/>
        <w:ind w:firstLine="720"/>
        <w:jc w:val="center"/>
        <w:rPr>
          <w:rFonts w:ascii="Times New Roman" w:eastAsia="Times New Roman" w:hAnsi="Times New Roman" w:cs="Times New Roman"/>
          <w:sz w:val="24"/>
          <w:szCs w:val="24"/>
        </w:rPr>
      </w:pPr>
    </w:p>
    <w:p w14:paraId="1542AB80" w14:textId="77777777" w:rsidR="00B575C6" w:rsidRDefault="00B575C6">
      <w:pPr>
        <w:spacing w:line="480" w:lineRule="auto"/>
        <w:ind w:firstLine="720"/>
        <w:jc w:val="center"/>
        <w:rPr>
          <w:rFonts w:ascii="Times New Roman" w:eastAsia="Times New Roman" w:hAnsi="Times New Roman" w:cs="Times New Roman"/>
          <w:sz w:val="24"/>
          <w:szCs w:val="24"/>
        </w:rPr>
      </w:pPr>
    </w:p>
    <w:p w14:paraId="39B9FD15" w14:textId="77777777" w:rsidR="00B575C6" w:rsidRDefault="00B575C6" w:rsidP="00BB41AC">
      <w:pPr>
        <w:spacing w:line="480" w:lineRule="auto"/>
        <w:rPr>
          <w:rFonts w:ascii="Times New Roman" w:eastAsia="Times New Roman" w:hAnsi="Times New Roman" w:cs="Times New Roman"/>
          <w:sz w:val="24"/>
          <w:szCs w:val="24"/>
        </w:rPr>
      </w:pPr>
    </w:p>
    <w:p w14:paraId="7D690D5B" w14:textId="069105F1" w:rsidR="00535FDA" w:rsidRDefault="00535FDA" w:rsidP="0032514E">
      <w:pPr>
        <w:pStyle w:val="Heading1"/>
        <w:rPr>
          <w:rFonts w:ascii="Times New Roman" w:eastAsia="Times New Roman" w:hAnsi="Times New Roman" w:cs="Times New Roman"/>
          <w:sz w:val="24"/>
          <w:szCs w:val="24"/>
        </w:rPr>
      </w:pPr>
      <w:bookmarkStart w:id="0" w:name="_Toc128717816"/>
      <w:r>
        <w:rPr>
          <w:rFonts w:ascii="Times New Roman" w:eastAsia="Times New Roman" w:hAnsi="Times New Roman" w:cs="Times New Roman"/>
          <w:sz w:val="24"/>
          <w:szCs w:val="24"/>
        </w:rPr>
        <w:lastRenderedPageBreak/>
        <w:t>Restaurant Details:</w:t>
      </w:r>
      <w:bookmarkEnd w:id="0"/>
    </w:p>
    <w:p w14:paraId="208593B8" w14:textId="3D74343A" w:rsidR="00535FDA" w:rsidRDefault="00535FDA" w:rsidP="00535FDA">
      <w:pPr>
        <w:spacing w:line="480" w:lineRule="auto"/>
        <w:jc w:val="both"/>
        <w:rPr>
          <w:rFonts w:ascii="Times New Roman" w:hAnsi="Times New Roman" w:cs="Times New Roman"/>
          <w:sz w:val="24"/>
        </w:rPr>
      </w:pPr>
      <w:r>
        <w:rPr>
          <w:rFonts w:ascii="Times New Roman" w:hAnsi="Times New Roman" w:cs="Times New Roman"/>
          <w:sz w:val="24"/>
        </w:rPr>
        <w:t>Restaurant Name: Ch</w:t>
      </w:r>
      <w:r w:rsidR="00564A0B">
        <w:rPr>
          <w:rFonts w:ascii="Times New Roman" w:hAnsi="Times New Roman" w:cs="Times New Roman"/>
          <w:sz w:val="24"/>
        </w:rPr>
        <w:t>ristos</w:t>
      </w:r>
      <w:r>
        <w:rPr>
          <w:rFonts w:ascii="Times New Roman" w:hAnsi="Times New Roman" w:cs="Times New Roman"/>
          <w:sz w:val="24"/>
        </w:rPr>
        <w:t xml:space="preserve"> Greek Cypriot Restaurant</w:t>
      </w:r>
    </w:p>
    <w:p w14:paraId="3F80C7C5" w14:textId="77777777" w:rsidR="00535FDA" w:rsidRDefault="00535FDA" w:rsidP="00535FDA">
      <w:pPr>
        <w:spacing w:line="480" w:lineRule="auto"/>
        <w:jc w:val="both"/>
        <w:rPr>
          <w:rFonts w:ascii="Times New Roman" w:hAnsi="Times New Roman" w:cs="Times New Roman"/>
          <w:sz w:val="24"/>
        </w:rPr>
      </w:pPr>
      <w:r>
        <w:rPr>
          <w:rFonts w:ascii="Times New Roman" w:hAnsi="Times New Roman" w:cs="Times New Roman"/>
          <w:sz w:val="24"/>
        </w:rPr>
        <w:t xml:space="preserve">Address: </w:t>
      </w:r>
      <w:r w:rsidRPr="00535FDA">
        <w:rPr>
          <w:rFonts w:ascii="Times New Roman" w:hAnsi="Times New Roman" w:cs="Times New Roman"/>
          <w:sz w:val="24"/>
        </w:rPr>
        <w:t>1 Windmill Ln, Cheshunt, Waltham Cross EN8 9AA, UK</w:t>
      </w:r>
    </w:p>
    <w:p w14:paraId="4A7CA6CF" w14:textId="77777777" w:rsidR="00535FDA" w:rsidRDefault="00535FDA" w:rsidP="00535FDA">
      <w:pPr>
        <w:spacing w:line="480" w:lineRule="auto"/>
        <w:jc w:val="both"/>
        <w:rPr>
          <w:rFonts w:ascii="Times New Roman" w:hAnsi="Times New Roman" w:cs="Times New Roman"/>
          <w:sz w:val="24"/>
        </w:rPr>
      </w:pPr>
      <w:r>
        <w:rPr>
          <w:rFonts w:ascii="Times New Roman" w:hAnsi="Times New Roman" w:cs="Times New Roman"/>
          <w:sz w:val="24"/>
        </w:rPr>
        <w:t xml:space="preserve">Contact: </w:t>
      </w:r>
      <w:r w:rsidRPr="00535FDA">
        <w:rPr>
          <w:rFonts w:ascii="Times New Roman" w:hAnsi="Times New Roman" w:cs="Times New Roman"/>
          <w:sz w:val="24"/>
        </w:rPr>
        <w:t>+44 7470 530681</w:t>
      </w:r>
    </w:p>
    <w:p w14:paraId="049DABB2" w14:textId="59E945C7" w:rsidR="00535FDA" w:rsidRPr="00535FDA" w:rsidRDefault="00535FDA" w:rsidP="00535FDA">
      <w:pPr>
        <w:spacing w:line="480" w:lineRule="auto"/>
        <w:jc w:val="both"/>
        <w:rPr>
          <w:rFonts w:ascii="Times New Roman" w:hAnsi="Times New Roman" w:cs="Times New Roman"/>
          <w:sz w:val="24"/>
        </w:rPr>
      </w:pPr>
      <w:r>
        <w:rPr>
          <w:rFonts w:ascii="Times New Roman" w:hAnsi="Times New Roman" w:cs="Times New Roman"/>
          <w:sz w:val="24"/>
        </w:rPr>
        <w:t xml:space="preserve">Email: </w:t>
      </w:r>
      <w:r>
        <w:rPr>
          <w:rFonts w:ascii="Arial" w:hAnsi="Arial" w:cs="Arial"/>
          <w:color w:val="4D5156"/>
          <w:sz w:val="21"/>
          <w:szCs w:val="21"/>
          <w:shd w:val="clear" w:color="auto" w:fill="FFFFFF"/>
        </w:rPr>
        <w:t>letsgochristos@gmail.com</w:t>
      </w:r>
    </w:p>
    <w:p w14:paraId="2F2ECF38" w14:textId="5B198751" w:rsidR="0032514E" w:rsidRDefault="0032514E" w:rsidP="0032514E">
      <w:pPr>
        <w:pStyle w:val="Heading1"/>
        <w:rPr>
          <w:rFonts w:ascii="Times New Roman" w:eastAsia="Times New Roman" w:hAnsi="Times New Roman" w:cs="Times New Roman"/>
          <w:sz w:val="24"/>
          <w:szCs w:val="24"/>
        </w:rPr>
      </w:pPr>
      <w:bookmarkStart w:id="1" w:name="_Toc128717817"/>
      <w:r>
        <w:rPr>
          <w:rFonts w:ascii="Times New Roman" w:eastAsia="Times New Roman" w:hAnsi="Times New Roman" w:cs="Times New Roman"/>
          <w:sz w:val="24"/>
          <w:szCs w:val="24"/>
        </w:rPr>
        <w:t>Introduction</w:t>
      </w:r>
      <w:bookmarkEnd w:id="1"/>
      <w:r>
        <w:rPr>
          <w:rFonts w:ascii="Times New Roman" w:eastAsia="Times New Roman" w:hAnsi="Times New Roman" w:cs="Times New Roman"/>
          <w:sz w:val="24"/>
          <w:szCs w:val="24"/>
        </w:rPr>
        <w:t xml:space="preserve"> </w:t>
      </w:r>
    </w:p>
    <w:p w14:paraId="31D060D9" w14:textId="46A6A17C" w:rsidR="0032514E" w:rsidRPr="0032514E" w:rsidRDefault="0032514E" w:rsidP="002313A2">
      <w:pPr>
        <w:spacing w:line="480" w:lineRule="auto"/>
        <w:jc w:val="both"/>
        <w:rPr>
          <w:rFonts w:ascii="Times New Roman" w:hAnsi="Times New Roman" w:cs="Times New Roman"/>
          <w:sz w:val="24"/>
        </w:rPr>
      </w:pPr>
      <w:r w:rsidRPr="0032514E">
        <w:rPr>
          <w:rFonts w:ascii="Times New Roman" w:hAnsi="Times New Roman" w:cs="Times New Roman"/>
          <w:sz w:val="24"/>
        </w:rPr>
        <w:t>To better service the Greek Cypriot population in the Midlands territory of England, the Midlands Greek Cypriot Society has set up shop there</w:t>
      </w:r>
      <w:r w:rsidR="00BB41AC">
        <w:rPr>
          <w:rFonts w:ascii="Times New Roman" w:hAnsi="Times New Roman" w:cs="Times New Roman"/>
          <w:sz w:val="24"/>
        </w:rPr>
        <w:t>, Ch</w:t>
      </w:r>
      <w:r w:rsidR="00564A0B">
        <w:rPr>
          <w:rFonts w:ascii="Times New Roman" w:hAnsi="Times New Roman" w:cs="Times New Roman"/>
          <w:sz w:val="24"/>
        </w:rPr>
        <w:t>ristos</w:t>
      </w:r>
      <w:r w:rsidR="00BB41AC">
        <w:rPr>
          <w:rFonts w:ascii="Times New Roman" w:hAnsi="Times New Roman" w:cs="Times New Roman"/>
          <w:sz w:val="24"/>
        </w:rPr>
        <w:t xml:space="preserve"> Greek Cypriot Restaurant.co.uk</w:t>
      </w:r>
      <w:r w:rsidRPr="0032514E">
        <w:rPr>
          <w:rFonts w:ascii="Times New Roman" w:hAnsi="Times New Roman" w:cs="Times New Roman"/>
          <w:sz w:val="24"/>
        </w:rPr>
        <w:t>. As well as providing for the needs of its</w:t>
      </w:r>
      <w:r w:rsidR="00B57B97">
        <w:rPr>
          <w:rFonts w:ascii="Times New Roman" w:hAnsi="Times New Roman" w:cs="Times New Roman"/>
          <w:sz w:val="24"/>
        </w:rPr>
        <w:t xml:space="preserve"> customers</w:t>
      </w:r>
      <w:r w:rsidRPr="0032514E">
        <w:rPr>
          <w:rFonts w:ascii="Times New Roman" w:hAnsi="Times New Roman" w:cs="Times New Roman"/>
          <w:sz w:val="24"/>
        </w:rPr>
        <w:t xml:space="preserve">, the </w:t>
      </w:r>
      <w:r w:rsidR="00B57B97">
        <w:rPr>
          <w:rFonts w:ascii="Times New Roman" w:hAnsi="Times New Roman" w:cs="Times New Roman"/>
          <w:sz w:val="24"/>
        </w:rPr>
        <w:t>restaurant</w:t>
      </w:r>
      <w:r w:rsidRPr="0032514E">
        <w:rPr>
          <w:rFonts w:ascii="Times New Roman" w:hAnsi="Times New Roman" w:cs="Times New Roman"/>
          <w:sz w:val="24"/>
        </w:rPr>
        <w:t xml:space="preserve"> was established to advance and protect Greek Cypriot heritage in all its forms (including</w:t>
      </w:r>
      <w:r w:rsidR="00B57B97">
        <w:rPr>
          <w:rFonts w:ascii="Times New Roman" w:hAnsi="Times New Roman" w:cs="Times New Roman"/>
          <w:sz w:val="24"/>
        </w:rPr>
        <w:t xml:space="preserve"> food,</w:t>
      </w:r>
      <w:r w:rsidRPr="0032514E">
        <w:rPr>
          <w:rFonts w:ascii="Times New Roman" w:hAnsi="Times New Roman" w:cs="Times New Roman"/>
          <w:sz w:val="24"/>
        </w:rPr>
        <w:t xml:space="preserve"> language, literature, </w:t>
      </w:r>
      <w:r w:rsidR="00B57B97">
        <w:rPr>
          <w:rFonts w:ascii="Times New Roman" w:hAnsi="Times New Roman" w:cs="Times New Roman"/>
          <w:sz w:val="24"/>
        </w:rPr>
        <w:t xml:space="preserve">music, </w:t>
      </w:r>
      <w:r w:rsidRPr="0032514E">
        <w:rPr>
          <w:rFonts w:ascii="Times New Roman" w:hAnsi="Times New Roman" w:cs="Times New Roman"/>
          <w:sz w:val="24"/>
        </w:rPr>
        <w:t>and customs).</w:t>
      </w:r>
    </w:p>
    <w:p w14:paraId="222045F1" w14:textId="1275164E" w:rsidR="0032514E" w:rsidRPr="0032514E" w:rsidRDefault="0032514E" w:rsidP="002313A2">
      <w:pPr>
        <w:spacing w:line="480" w:lineRule="auto"/>
        <w:jc w:val="both"/>
        <w:rPr>
          <w:rFonts w:ascii="Times New Roman" w:hAnsi="Times New Roman" w:cs="Times New Roman"/>
          <w:sz w:val="24"/>
        </w:rPr>
      </w:pPr>
      <w:r w:rsidRPr="0032514E">
        <w:rPr>
          <w:rFonts w:ascii="Times New Roman" w:hAnsi="Times New Roman" w:cs="Times New Roman"/>
          <w:sz w:val="24"/>
        </w:rPr>
        <w:t xml:space="preserve">Cultural events, language lessons, social meetings, </w:t>
      </w:r>
      <w:r w:rsidR="00564A0B">
        <w:rPr>
          <w:rFonts w:ascii="Times New Roman" w:hAnsi="Times New Roman" w:cs="Times New Roman"/>
          <w:sz w:val="24"/>
        </w:rPr>
        <w:t xml:space="preserve">good food </w:t>
      </w:r>
      <w:r w:rsidRPr="0032514E">
        <w:rPr>
          <w:rFonts w:ascii="Times New Roman" w:hAnsi="Times New Roman" w:cs="Times New Roman"/>
          <w:sz w:val="24"/>
        </w:rPr>
        <w:t xml:space="preserve">and instructional initiatives are just some of the services and activities provided by the </w:t>
      </w:r>
      <w:r w:rsidR="00E75A50">
        <w:rPr>
          <w:rFonts w:ascii="Times New Roman" w:hAnsi="Times New Roman" w:cs="Times New Roman"/>
          <w:sz w:val="24"/>
        </w:rPr>
        <w:t>restaurants</w:t>
      </w:r>
      <w:r w:rsidRPr="0032514E">
        <w:rPr>
          <w:rFonts w:ascii="Times New Roman" w:hAnsi="Times New Roman" w:cs="Times New Roman"/>
          <w:sz w:val="24"/>
        </w:rPr>
        <w:t>. These gatherings are planned to encourage community members to get to know one another better and to deepen their connections to their shared history and traditions.</w:t>
      </w:r>
    </w:p>
    <w:p w14:paraId="4B27F19C" w14:textId="07575F9A" w:rsidR="0032514E" w:rsidRPr="0032514E" w:rsidRDefault="0032514E" w:rsidP="002313A2">
      <w:pPr>
        <w:spacing w:line="480" w:lineRule="auto"/>
        <w:jc w:val="both"/>
        <w:rPr>
          <w:rFonts w:ascii="Times New Roman" w:hAnsi="Times New Roman" w:cs="Times New Roman"/>
          <w:sz w:val="24"/>
        </w:rPr>
      </w:pPr>
      <w:r w:rsidRPr="0032514E">
        <w:rPr>
          <w:rFonts w:ascii="Times New Roman" w:hAnsi="Times New Roman" w:cs="Times New Roman"/>
          <w:sz w:val="24"/>
        </w:rPr>
        <w:t xml:space="preserve">The </w:t>
      </w:r>
      <w:r w:rsidR="00564A0B">
        <w:rPr>
          <w:rFonts w:ascii="Times New Roman" w:hAnsi="Times New Roman" w:cs="Times New Roman"/>
          <w:sz w:val="24"/>
        </w:rPr>
        <w:t>restaurant</w:t>
      </w:r>
      <w:r w:rsidRPr="0032514E">
        <w:rPr>
          <w:rFonts w:ascii="Times New Roman" w:hAnsi="Times New Roman" w:cs="Times New Roman"/>
          <w:sz w:val="24"/>
        </w:rPr>
        <w:t xml:space="preserve"> goals include, but are not limited to, providing</w:t>
      </w:r>
      <w:r w:rsidR="009E36A2">
        <w:rPr>
          <w:rFonts w:ascii="Times New Roman" w:hAnsi="Times New Roman" w:cs="Times New Roman"/>
          <w:sz w:val="24"/>
        </w:rPr>
        <w:t xml:space="preserve"> customers</w:t>
      </w:r>
      <w:r w:rsidRPr="0032514E">
        <w:rPr>
          <w:rFonts w:ascii="Times New Roman" w:hAnsi="Times New Roman" w:cs="Times New Roman"/>
          <w:sz w:val="24"/>
        </w:rPr>
        <w:t xml:space="preserve"> with various forms of material </w:t>
      </w:r>
      <w:r w:rsidR="00564A0B" w:rsidRPr="0032514E">
        <w:rPr>
          <w:rFonts w:ascii="Times New Roman" w:hAnsi="Times New Roman" w:cs="Times New Roman"/>
          <w:sz w:val="24"/>
        </w:rPr>
        <w:t>assistance,</w:t>
      </w:r>
      <w:r w:rsidRPr="0032514E">
        <w:rPr>
          <w:rFonts w:ascii="Times New Roman" w:hAnsi="Times New Roman" w:cs="Times New Roman"/>
          <w:sz w:val="24"/>
        </w:rPr>
        <w:t xml:space="preserve"> </w:t>
      </w:r>
      <w:r w:rsidR="00B57B97">
        <w:rPr>
          <w:rFonts w:ascii="Times New Roman" w:hAnsi="Times New Roman" w:cs="Times New Roman"/>
          <w:sz w:val="24"/>
        </w:rPr>
        <w:t xml:space="preserve">quality food, service </w:t>
      </w:r>
      <w:r w:rsidRPr="0032514E">
        <w:rPr>
          <w:rFonts w:ascii="Times New Roman" w:hAnsi="Times New Roman" w:cs="Times New Roman"/>
          <w:sz w:val="24"/>
        </w:rPr>
        <w:t xml:space="preserve">and encouraging awareness of Greek Cypriot culture and history. </w:t>
      </w:r>
    </w:p>
    <w:p w14:paraId="297338A1" w14:textId="703DA841" w:rsidR="0032514E" w:rsidRPr="009E36A2" w:rsidRDefault="0032514E" w:rsidP="002313A2">
      <w:pPr>
        <w:spacing w:line="480" w:lineRule="auto"/>
        <w:jc w:val="both"/>
        <w:rPr>
          <w:rFonts w:ascii="Times New Roman" w:hAnsi="Times New Roman" w:cs="Times New Roman"/>
          <w:sz w:val="24"/>
        </w:rPr>
      </w:pPr>
      <w:r w:rsidRPr="0032514E">
        <w:rPr>
          <w:rFonts w:ascii="Times New Roman" w:hAnsi="Times New Roman" w:cs="Times New Roman"/>
          <w:sz w:val="24"/>
        </w:rPr>
        <w:t>Volunteers run the show at the Midlands Greek Cypriot Association, putting in countless hours to plan events, manage programs, and aid the local Greek Cypriot community. They are devoted to spreading and protecting the Greek Cypriot way of life</w:t>
      </w:r>
      <w:r w:rsidR="009E36A2">
        <w:rPr>
          <w:rFonts w:ascii="Times New Roman" w:hAnsi="Times New Roman" w:cs="Times New Roman"/>
          <w:sz w:val="24"/>
        </w:rPr>
        <w:t xml:space="preserve">. </w:t>
      </w:r>
      <w:r w:rsidRPr="0032514E">
        <w:rPr>
          <w:rFonts w:ascii="Times New Roman" w:hAnsi="Times New Roman" w:cs="Times New Roman"/>
          <w:sz w:val="24"/>
        </w:rPr>
        <w:t xml:space="preserve">The Greek Cypriot population in England's </w:t>
      </w:r>
      <w:r w:rsidRPr="0032514E">
        <w:rPr>
          <w:rFonts w:ascii="Times New Roman" w:hAnsi="Times New Roman" w:cs="Times New Roman"/>
          <w:sz w:val="24"/>
        </w:rPr>
        <w:lastRenderedPageBreak/>
        <w:t xml:space="preserve">Midlands is served well by the efforts of the </w:t>
      </w:r>
      <w:r w:rsidR="00564A0B">
        <w:rPr>
          <w:rFonts w:ascii="Times New Roman" w:hAnsi="Times New Roman" w:cs="Times New Roman"/>
          <w:sz w:val="24"/>
        </w:rPr>
        <w:t>Christos Greek Cypriot Restaurant</w:t>
      </w:r>
      <w:r w:rsidRPr="0032514E">
        <w:rPr>
          <w:rFonts w:ascii="Times New Roman" w:hAnsi="Times New Roman" w:cs="Times New Roman"/>
          <w:sz w:val="24"/>
        </w:rPr>
        <w:t>, which works to maintain Greek Cypriot customs and culture</w:t>
      </w:r>
      <w:r w:rsidR="00B57B97">
        <w:rPr>
          <w:rFonts w:ascii="Times New Roman" w:hAnsi="Times New Roman" w:cs="Times New Roman"/>
          <w:sz w:val="24"/>
        </w:rPr>
        <w:t>.</w:t>
      </w:r>
    </w:p>
    <w:p w14:paraId="445047EA" w14:textId="77777777" w:rsidR="00A11515" w:rsidRPr="00A11515" w:rsidRDefault="00A11515" w:rsidP="00843437">
      <w:pPr>
        <w:pStyle w:val="Heading1"/>
        <w:rPr>
          <w:rFonts w:ascii="Times New Roman" w:eastAsia="Times New Roman" w:hAnsi="Times New Roman" w:cs="Times New Roman"/>
          <w:b w:val="0"/>
          <w:sz w:val="24"/>
          <w:szCs w:val="24"/>
        </w:rPr>
      </w:pPr>
      <w:bookmarkStart w:id="2" w:name="_Toc128717818"/>
      <w:r w:rsidRPr="00A11515">
        <w:rPr>
          <w:rFonts w:ascii="Times New Roman" w:eastAsia="Times New Roman" w:hAnsi="Times New Roman" w:cs="Times New Roman"/>
          <w:sz w:val="24"/>
          <w:szCs w:val="24"/>
        </w:rPr>
        <w:t>The concept and importance of marketing</w:t>
      </w:r>
      <w:bookmarkEnd w:id="2"/>
    </w:p>
    <w:p w14:paraId="56E3A42A" w14:textId="7777777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Sales and advertising are essential to the success of any company. Profitable customer service involves determining and meeting the requirements of a company's clientele. The term "marketing" refers to a wide range of actions, including but not limited to product creation, selling, advertising, and delivery. Creating value for consumers and establishing lasting connections with them is marketing's top priority.</w:t>
      </w:r>
    </w:p>
    <w:p w14:paraId="761DB606" w14:textId="7777777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Budget, workforce, and technology are all essential to the success of any marketing effort. Budgets for marketing initiatives are established in accordance with the goals and aims of the company's marketing department. Because it is the distribution of resources that decides whether or not a company can reach its marketing objectives, it is of paramount importance. If a company is able to allocate its resources efficiently, it will see the greatest possible yield on its marketing expenditures.</w:t>
      </w:r>
    </w:p>
    <w:p w14:paraId="6CDCEB0E" w14:textId="7777777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Money is one of the most important assets that businesses can put toward advertising. The ability to engage in things like market research, advertisements, and other commercial activities can only be done with access to sufficient financial resources, making money management a crucial part of any marketing strategy. Funding is also used to research and create brand-new goods, as well as upgrade and enhance current ones. The proportion of a company's budget earmarked for marketing differs according to its size, marketing goals, and available funds.</w:t>
      </w:r>
    </w:p>
    <w:p w14:paraId="7232610F" w14:textId="44EDCB04"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Marketers also rely heavily on their human resources. Experts in marketing study, promotion, sales, and new product creation are needed to carry out marketing tasks. Marketing staffing levels </w:t>
      </w:r>
      <w:r w:rsidRPr="00F92B34">
        <w:rPr>
          <w:rFonts w:ascii="Times New Roman" w:eastAsia="Times New Roman" w:hAnsi="Times New Roman" w:cs="Times New Roman"/>
          <w:sz w:val="24"/>
          <w:szCs w:val="24"/>
        </w:rPr>
        <w:lastRenderedPageBreak/>
        <w:t xml:space="preserve">are determined by a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's marketing plan and its goals. The success of a marketing plan hinges on the quality and number of the people assigned to it.</w:t>
      </w:r>
    </w:p>
    <w:p w14:paraId="11C268B9" w14:textId="78B4CE5E"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In the realm of marketing, technology is yet another useful tool. When businesses use technology for marketing, it is because it helps them create and execute winning plans. The market study, product development, and product promotion are all aided by technological innovations at today's leading businesses. It is important to consider the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's scale, marketing goals, and available resources when deciding how much technology to invest in marketing.</w:t>
      </w:r>
    </w:p>
    <w:p w14:paraId="6A3846D0" w14:textId="3B076833"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Marketing is a critical concept in business </w:t>
      </w:r>
      <w:r w:rsidR="00E75A50">
        <w:rPr>
          <w:rFonts w:ascii="Times New Roman" w:eastAsia="Times New Roman" w:hAnsi="Times New Roman" w:cs="Times New Roman"/>
          <w:sz w:val="24"/>
          <w:szCs w:val="24"/>
        </w:rPr>
        <w:t>organization</w:t>
      </w:r>
      <w:r w:rsidRPr="00F92B34">
        <w:rPr>
          <w:rFonts w:ascii="Times New Roman" w:eastAsia="Times New Roman" w:hAnsi="Times New Roman" w:cs="Times New Roman"/>
          <w:sz w:val="24"/>
          <w:szCs w:val="24"/>
        </w:rPr>
        <w:t>s. Effective marketing strategies require the allocation of resources such as finance, human resources, and technology. Organizations allocate resources to marketing activities based on their marketing strategy and objectives. Effective resource allocation enables organizations to maximize their returns on investment in marketing activities. Organizations that allocate sufficient resources to marketing are likely to achieve their marketing objectives and build long-term relationships with their customers.</w:t>
      </w:r>
    </w:p>
    <w:p w14:paraId="0C018FF4" w14:textId="3922DAAF" w:rsidR="00F92B34" w:rsidRPr="00F92B34" w:rsidRDefault="002313A2" w:rsidP="00843437">
      <w:pPr>
        <w:pStyle w:val="Heading1"/>
        <w:rPr>
          <w:rFonts w:ascii="Times New Roman" w:eastAsia="Times New Roman" w:hAnsi="Times New Roman" w:cs="Times New Roman"/>
          <w:sz w:val="24"/>
          <w:szCs w:val="24"/>
        </w:rPr>
      </w:pPr>
      <w:bookmarkStart w:id="3" w:name="_Toc128717819"/>
      <w:r>
        <w:rPr>
          <w:rFonts w:ascii="Times New Roman" w:eastAsia="Times New Roman" w:hAnsi="Times New Roman" w:cs="Times New Roman"/>
          <w:bCs/>
          <w:sz w:val="24"/>
          <w:szCs w:val="24"/>
        </w:rPr>
        <w:t xml:space="preserve">Macro and Micro-Environment of </w:t>
      </w:r>
      <w:r w:rsidR="00E75A50">
        <w:rPr>
          <w:rFonts w:ascii="Times New Roman" w:eastAsia="Times New Roman" w:hAnsi="Times New Roman" w:cs="Times New Roman"/>
          <w:bCs/>
          <w:sz w:val="24"/>
          <w:szCs w:val="24"/>
        </w:rPr>
        <w:t>Restaurants</w:t>
      </w:r>
      <w:bookmarkEnd w:id="3"/>
      <w:r>
        <w:rPr>
          <w:rFonts w:ascii="Times New Roman" w:eastAsia="Times New Roman" w:hAnsi="Times New Roman" w:cs="Times New Roman"/>
          <w:bCs/>
          <w:sz w:val="24"/>
          <w:szCs w:val="24"/>
        </w:rPr>
        <w:t xml:space="preserve"> </w:t>
      </w:r>
      <w:r w:rsidR="00F92B34" w:rsidRPr="00F92B34">
        <w:rPr>
          <w:rFonts w:ascii="Times New Roman" w:eastAsia="Times New Roman" w:hAnsi="Times New Roman" w:cs="Times New Roman"/>
          <w:bCs/>
          <w:sz w:val="24"/>
          <w:szCs w:val="24"/>
        </w:rPr>
        <w:t> </w:t>
      </w:r>
    </w:p>
    <w:p w14:paraId="32FC36D1" w14:textId="077D89D6"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 company's marketing approach is heavily influenced by its internal, external, and local surroundings. The internal environment consists of elements within the company itself, such as its resources, skills, and character, that </w:t>
      </w:r>
      <w:r w:rsidR="00564A0B" w:rsidRPr="00F92B34">
        <w:rPr>
          <w:rFonts w:ascii="Times New Roman" w:eastAsia="Times New Roman" w:hAnsi="Times New Roman" w:cs="Times New Roman"/>
          <w:sz w:val="24"/>
          <w:szCs w:val="24"/>
        </w:rPr>
        <w:t>influence</w:t>
      </w:r>
      <w:r w:rsidRPr="00F92B34">
        <w:rPr>
          <w:rFonts w:ascii="Times New Roman" w:eastAsia="Times New Roman" w:hAnsi="Times New Roman" w:cs="Times New Roman"/>
          <w:sz w:val="24"/>
          <w:szCs w:val="24"/>
        </w:rPr>
        <w:t xml:space="preserve"> its marketing efforts. The global environment consists of economic, governmental, societal, and technical elements that are beyond the authority of the company. Customers, vendors, and rivals are all examples of exterior variables that have a direct impact on a company and are therefore included in the microenvironment.</w:t>
      </w:r>
    </w:p>
    <w:p w14:paraId="10CFCC17" w14:textId="7474B53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The marketing approach taken by the </w:t>
      </w:r>
      <w:r w:rsidR="00564A0B">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Greek Cypriot </w:t>
      </w:r>
      <w:r w:rsidR="00564A0B">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has been shaped by both internal and external forces. In terms of tools and skills, for instance, the marketing plan has been </w:t>
      </w:r>
      <w:r w:rsidRPr="00F92B34">
        <w:rPr>
          <w:rFonts w:ascii="Times New Roman" w:eastAsia="Times New Roman" w:hAnsi="Times New Roman" w:cs="Times New Roman"/>
          <w:sz w:val="24"/>
          <w:szCs w:val="24"/>
        </w:rPr>
        <w:lastRenderedPageBreak/>
        <w:t>shaped by the company's internal setting. Due to budgetary constraints, the</w:t>
      </w:r>
      <w:r w:rsidR="00564A0B">
        <w:rPr>
          <w:rFonts w:ascii="Times New Roman" w:eastAsia="Times New Roman" w:hAnsi="Times New Roman" w:cs="Times New Roman"/>
          <w:sz w:val="24"/>
          <w:szCs w:val="24"/>
        </w:rPr>
        <w:t xml:space="preserve"> </w:t>
      </w:r>
      <w:r w:rsidR="00564A0B">
        <w:rPr>
          <w:rFonts w:ascii="Times New Roman" w:eastAsia="Times New Roman" w:hAnsi="Times New Roman" w:cs="Times New Roman"/>
          <w:sz w:val="24"/>
          <w:szCs w:val="24"/>
        </w:rPr>
        <w:t>Christos</w:t>
      </w:r>
      <w:r w:rsidR="00564A0B" w:rsidRPr="00F92B34">
        <w:rPr>
          <w:rFonts w:ascii="Times New Roman" w:eastAsia="Times New Roman" w:hAnsi="Times New Roman" w:cs="Times New Roman"/>
          <w:sz w:val="24"/>
          <w:szCs w:val="24"/>
        </w:rPr>
        <w:t xml:space="preserve"> Greek Cypriot </w:t>
      </w:r>
      <w:r w:rsidR="00564A0B">
        <w:rPr>
          <w:rFonts w:ascii="Times New Roman" w:eastAsia="Times New Roman" w:hAnsi="Times New Roman" w:cs="Times New Roman"/>
          <w:sz w:val="24"/>
          <w:szCs w:val="24"/>
        </w:rPr>
        <w:t>R</w:t>
      </w:r>
      <w:r w:rsidR="00564A0B">
        <w:rPr>
          <w:rFonts w:ascii="Times New Roman" w:eastAsia="Times New Roman" w:hAnsi="Times New Roman" w:cs="Times New Roman"/>
          <w:sz w:val="24"/>
          <w:szCs w:val="24"/>
        </w:rPr>
        <w:t>estaurant</w:t>
      </w:r>
      <w:r w:rsidRPr="00F92B34">
        <w:rPr>
          <w:rFonts w:ascii="Times New Roman" w:eastAsia="Times New Roman" w:hAnsi="Times New Roman" w:cs="Times New Roman"/>
          <w:sz w:val="24"/>
          <w:szCs w:val="24"/>
        </w:rPr>
        <w:t xml:space="preserve"> has prioritized low-cost promotional strategies like social media and email.</w:t>
      </w:r>
    </w:p>
    <w:p w14:paraId="0ED551DF" w14:textId="3586F18A"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The overall context has also played a role in shaping </w:t>
      </w:r>
      <w:r w:rsidR="00B57B97">
        <w:rPr>
          <w:rFonts w:ascii="Times New Roman" w:eastAsia="Times New Roman" w:hAnsi="Times New Roman" w:cs="Times New Roman"/>
          <w:sz w:val="24"/>
          <w:szCs w:val="24"/>
        </w:rPr>
        <w:t>Christos</w:t>
      </w:r>
      <w:r w:rsidR="00B57B97" w:rsidRPr="00F92B34">
        <w:rPr>
          <w:rFonts w:ascii="Times New Roman" w:eastAsia="Times New Roman" w:hAnsi="Times New Roman" w:cs="Times New Roman"/>
          <w:sz w:val="24"/>
          <w:szCs w:val="24"/>
        </w:rPr>
        <w:t xml:space="preserve"> Greek Cypriot </w:t>
      </w:r>
      <w:r w:rsidR="00B57B97">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approach to marketing. The association's ability to secure sponsorship and financing for its activities may need to be improved by economic variables like inflation and unemployment. The </w:t>
      </w:r>
      <w:r w:rsidR="00B57B97">
        <w:rPr>
          <w:rFonts w:ascii="Times New Roman" w:eastAsia="Times New Roman" w:hAnsi="Times New Roman" w:cs="Times New Roman"/>
          <w:sz w:val="24"/>
          <w:szCs w:val="24"/>
        </w:rPr>
        <w:t>Christos</w:t>
      </w:r>
      <w:r w:rsidR="00B57B97" w:rsidRPr="00F92B34">
        <w:rPr>
          <w:rFonts w:ascii="Times New Roman" w:eastAsia="Times New Roman" w:hAnsi="Times New Roman" w:cs="Times New Roman"/>
          <w:sz w:val="24"/>
          <w:szCs w:val="24"/>
        </w:rPr>
        <w:t xml:space="preserve"> Greek Cypriot </w:t>
      </w:r>
      <w:r w:rsidR="00B57B97">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capacity to plan and execute events and activities is susceptible to political variables like shifts in government policy and laws. The marketing approach of the </w:t>
      </w:r>
      <w:r w:rsidR="00B57B97">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may be affected by external forces, such as shifts in the Greek Cypriot community's worldview in the Midlands.</w:t>
      </w:r>
    </w:p>
    <w:p w14:paraId="28B27E60" w14:textId="3510F8D2"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Relationships with clients, vendors, and rival businesses have all been shaped by the </w:t>
      </w:r>
      <w:r w:rsidR="00B57B97">
        <w:rPr>
          <w:rFonts w:ascii="Times New Roman" w:eastAsia="Times New Roman" w:hAnsi="Times New Roman" w:cs="Times New Roman"/>
          <w:sz w:val="24"/>
          <w:szCs w:val="24"/>
        </w:rPr>
        <w:t>Christos</w:t>
      </w:r>
      <w:r w:rsidR="00B57B97" w:rsidRPr="00F92B34">
        <w:rPr>
          <w:rFonts w:ascii="Times New Roman" w:eastAsia="Times New Roman" w:hAnsi="Times New Roman" w:cs="Times New Roman"/>
          <w:sz w:val="24"/>
          <w:szCs w:val="24"/>
        </w:rPr>
        <w:t xml:space="preserve"> Greek Cypriot </w:t>
      </w:r>
      <w:r w:rsidR="00B57B97">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microenvironment—promotional efforts for the </w:t>
      </w:r>
      <w:r w:rsidR="00B57B97">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w:t>
      </w:r>
      <w:r w:rsidR="00B57B97" w:rsidRPr="00F92B34">
        <w:rPr>
          <w:rFonts w:ascii="Times New Roman" w:eastAsia="Times New Roman" w:hAnsi="Times New Roman" w:cs="Times New Roman"/>
          <w:sz w:val="24"/>
          <w:szCs w:val="24"/>
        </w:rPr>
        <w:t>center</w:t>
      </w:r>
      <w:r w:rsidRPr="00F92B34">
        <w:rPr>
          <w:rFonts w:ascii="Times New Roman" w:eastAsia="Times New Roman" w:hAnsi="Times New Roman" w:cs="Times New Roman"/>
          <w:sz w:val="24"/>
          <w:szCs w:val="24"/>
        </w:rPr>
        <w:t xml:space="preserve"> on reaching out to the Greek Cypriot population in the Midlands area. Marketing efforts are also shaped by the wants and requirements of the Greek Cypriot population at large.</w:t>
      </w:r>
    </w:p>
    <w:p w14:paraId="62A702B6" w14:textId="7B64150B"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In spite of the reality that</w:t>
      </w:r>
      <w:r w:rsidR="00737FC0">
        <w:rPr>
          <w:rFonts w:ascii="Times New Roman" w:eastAsia="Times New Roman" w:hAnsi="Times New Roman" w:cs="Times New Roman"/>
          <w:sz w:val="24"/>
          <w:szCs w:val="24"/>
        </w:rPr>
        <w:t xml:space="preserve"> </w:t>
      </w:r>
      <w:bookmarkStart w:id="4" w:name="_Hlk128719031"/>
      <w:r w:rsidR="00737FC0">
        <w:rPr>
          <w:rFonts w:ascii="Times New Roman" w:eastAsia="Times New Roman" w:hAnsi="Times New Roman" w:cs="Times New Roman"/>
          <w:sz w:val="24"/>
          <w:szCs w:val="24"/>
        </w:rPr>
        <w:t>Christos</w:t>
      </w:r>
      <w:bookmarkEnd w:id="4"/>
      <w:r w:rsidRPr="00F92B34">
        <w:rPr>
          <w:rFonts w:ascii="Times New Roman" w:eastAsia="Times New Roman" w:hAnsi="Times New Roman" w:cs="Times New Roman"/>
          <w:sz w:val="24"/>
          <w:szCs w:val="24"/>
        </w:rPr>
        <w:t xml:space="preserve">'s marketing plan is in harmony with internal, macro, and micro-external variables, the micro/macro environment has revealed some gaps. The </w:t>
      </w:r>
      <w:r w:rsidR="00E75A50">
        <w:rPr>
          <w:rFonts w:ascii="Times New Roman" w:eastAsia="Times New Roman" w:hAnsi="Times New Roman" w:cs="Times New Roman"/>
          <w:sz w:val="24"/>
          <w:szCs w:val="24"/>
        </w:rPr>
        <w:t>restaurant</w:t>
      </w:r>
      <w:r w:rsidR="00E75A50" w:rsidRPr="00F92B34">
        <w:rPr>
          <w:rFonts w:ascii="Times New Roman" w:eastAsia="Times New Roman" w:hAnsi="Times New Roman" w:cs="Times New Roman"/>
          <w:sz w:val="24"/>
          <w:szCs w:val="24"/>
        </w:rPr>
        <w:t>’</w:t>
      </w:r>
      <w:r w:rsidR="00E75A50">
        <w:rPr>
          <w:rFonts w:ascii="Times New Roman" w:eastAsia="Times New Roman" w:hAnsi="Times New Roman" w:cs="Times New Roman"/>
          <w:sz w:val="24"/>
          <w:szCs w:val="24"/>
        </w:rPr>
        <w:t>s</w:t>
      </w:r>
      <w:r w:rsidRPr="00F92B34">
        <w:rPr>
          <w:rFonts w:ascii="Times New Roman" w:eastAsia="Times New Roman" w:hAnsi="Times New Roman" w:cs="Times New Roman"/>
          <w:sz w:val="24"/>
          <w:szCs w:val="24"/>
        </w:rPr>
        <w:t xml:space="preserve"> restricted influence beyond the Greek Cypriot population in the Midlands area needs to be improved. If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wants to reach more people and make more money with its promotion, it should take its efforts elsewhere.</w:t>
      </w:r>
    </w:p>
    <w:p w14:paraId="3C1FF827" w14:textId="1DC7FEDD"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Another problem is that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needs to make more use of digital marketing strategies like pay-per-click (PPC) and search engine optimization (SEO). A greater commitment to digital marketing by the group would strengthen its web footprint and appeal to a broader audience.</w:t>
      </w:r>
    </w:p>
    <w:p w14:paraId="317FC98F" w14:textId="012182CE"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lastRenderedPageBreak/>
        <w:t>The</w:t>
      </w:r>
      <w:r w:rsidR="00737FC0">
        <w:rPr>
          <w:rFonts w:ascii="Times New Roman" w:eastAsia="Times New Roman" w:hAnsi="Times New Roman" w:cs="Times New Roman"/>
          <w:sz w:val="24"/>
          <w:szCs w:val="24"/>
        </w:rPr>
        <w:t xml:space="preserv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's marketing approach has been impacted by the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's internal, macro, and micro contexts, which have determined the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's access to resources, shaped its partnerships with stakeholders and affected external variables outside its control. While </w:t>
      </w:r>
      <w:proofErr w:type="gramStart"/>
      <w:r w:rsidRPr="00F92B34">
        <w:rPr>
          <w:rFonts w:ascii="Times New Roman" w:eastAsia="Times New Roman" w:hAnsi="Times New Roman" w:cs="Times New Roman"/>
          <w:sz w:val="24"/>
          <w:szCs w:val="24"/>
        </w:rPr>
        <w:t xml:space="preserve">the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's</w:t>
      </w:r>
      <w:proofErr w:type="gramEnd"/>
      <w:r w:rsidRPr="00F92B34">
        <w:rPr>
          <w:rFonts w:ascii="Times New Roman" w:eastAsia="Times New Roman" w:hAnsi="Times New Roman" w:cs="Times New Roman"/>
          <w:sz w:val="24"/>
          <w:szCs w:val="24"/>
        </w:rPr>
        <w:t xml:space="preserve"> marketing plan and external conditions are well-suited to one another, the association still has room for improvement.</w:t>
      </w:r>
    </w:p>
    <w:p w14:paraId="0E64412D" w14:textId="77777777" w:rsidR="00F92B34" w:rsidRPr="00F92B34" w:rsidRDefault="00F92B34" w:rsidP="00843437">
      <w:pPr>
        <w:pStyle w:val="Heading1"/>
        <w:rPr>
          <w:rFonts w:ascii="Times New Roman" w:eastAsia="Times New Roman" w:hAnsi="Times New Roman" w:cs="Times New Roman"/>
          <w:sz w:val="24"/>
          <w:szCs w:val="24"/>
        </w:rPr>
      </w:pPr>
      <w:bookmarkStart w:id="5" w:name="_Toc128717820"/>
      <w:r w:rsidRPr="00F92B34">
        <w:rPr>
          <w:rFonts w:ascii="Times New Roman" w:eastAsia="Times New Roman" w:hAnsi="Times New Roman" w:cs="Times New Roman"/>
          <w:bCs/>
          <w:sz w:val="24"/>
          <w:szCs w:val="24"/>
        </w:rPr>
        <w:t>Target Market</w:t>
      </w:r>
      <w:bookmarkEnd w:id="5"/>
      <w:r w:rsidRPr="00F92B34">
        <w:rPr>
          <w:rFonts w:ascii="Times New Roman" w:eastAsia="Times New Roman" w:hAnsi="Times New Roman" w:cs="Times New Roman"/>
          <w:bCs/>
          <w:sz w:val="24"/>
          <w:szCs w:val="24"/>
        </w:rPr>
        <w:t> </w:t>
      </w:r>
    </w:p>
    <w:p w14:paraId="3725271A" w14:textId="73691AA3"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The Greek Cypriot population of the Midlands area of the United Kingdom is the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's </w:t>
      </w:r>
      <w:proofErr w:type="gramStart"/>
      <w:r w:rsidRPr="00F92B34">
        <w:rPr>
          <w:rFonts w:ascii="Times New Roman" w:eastAsia="Times New Roman" w:hAnsi="Times New Roman" w:cs="Times New Roman"/>
          <w:sz w:val="24"/>
          <w:szCs w:val="24"/>
        </w:rPr>
        <w:t>main focus</w:t>
      </w:r>
      <w:proofErr w:type="gramEnd"/>
      <w:r w:rsidRPr="00F92B34">
        <w:rPr>
          <w:rFonts w:ascii="Times New Roman" w:eastAsia="Times New Roman" w:hAnsi="Times New Roman" w:cs="Times New Roman"/>
          <w:sz w:val="24"/>
          <w:szCs w:val="24"/>
        </w:rPr>
        <w:t>. The main goal of the group is to promote and preserve the Greek Cypriot culture and history in the area, so the choice to target this population was founded on that.</w:t>
      </w:r>
    </w:p>
    <w:p w14:paraId="2759DC6D" w14:textId="1B00E6D5" w:rsidR="00F92B34" w:rsidRPr="00F92B34" w:rsidRDefault="00737FC0" w:rsidP="00F92B3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reaches out to its demographic through social media, email bulletins, fliers, and pamphlets. Festivals, dance shows, and community meals are just some of the events that the Greek Cypriot community can look forward to hearing about, thanks to the </w:t>
      </w:r>
      <w:r w:rsidR="00B57B97">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's publicity materials. The marketing materials appeal to the intended audience by using images and words that will strike a chord with them, such as text written in Greek and pictures of traditional Cyprus food.</w:t>
      </w:r>
    </w:p>
    <w:p w14:paraId="3D69FC1E" w14:textId="4101F91F"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Attendance at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activities and interaction on the </w:t>
      </w:r>
      <w:r w:rsidR="00B57B97">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's social media channels are indicators of the success of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's marketing plan. The marketing mix, which includes market classification, targeting, distinction, and placement, forms the basis of the company's approach to marketing.</w:t>
      </w:r>
    </w:p>
    <w:p w14:paraId="25F9DF6B" w14:textId="7D11E80D"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Dividing a market into subsets, or sectors, based on characteristics such as age, gender, marital status, education level, income, and lifestyle is what market segmentation is all about. As a result </w:t>
      </w:r>
      <w:r w:rsidRPr="00F92B34">
        <w:rPr>
          <w:rFonts w:ascii="Times New Roman" w:eastAsia="Times New Roman" w:hAnsi="Times New Roman" w:cs="Times New Roman"/>
          <w:sz w:val="24"/>
          <w:szCs w:val="24"/>
        </w:rPr>
        <w:lastRenderedPageBreak/>
        <w:t xml:space="preserve">of careful population analysis,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has narrowed its focus to the Greek Cypriot group in the Midlands.</w:t>
      </w:r>
    </w:p>
    <w:p w14:paraId="7DFCE183" w14:textId="707687AE"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To target a market, one must determine which subset of that market is the most desirable to target due to factors such as size, development potential, revenue, and ease of access. Because of its cultural significance and ability to support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events and activities, the Greek Cypriot population in the Midlands area has been specifically pursued by the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w:t>
      </w:r>
    </w:p>
    <w:p w14:paraId="69645007" w14:textId="2D31A806" w:rsidR="00F92B34" w:rsidRPr="00F92B34" w:rsidRDefault="00B57B97" w:rsidP="00F92B3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Pr>
          <w:rFonts w:ascii="Times New Roman" w:eastAsia="Times New Roman" w:hAnsi="Times New Roman" w:cs="Times New Roman"/>
          <w:sz w:val="24"/>
          <w:szCs w:val="24"/>
        </w:rPr>
        <w:t>estaurant</w:t>
      </w:r>
      <w:r w:rsidR="00F92B34" w:rsidRPr="00F92B34">
        <w:rPr>
          <w:rFonts w:ascii="Times New Roman" w:eastAsia="Times New Roman" w:hAnsi="Times New Roman" w:cs="Times New Roman"/>
          <w:sz w:val="24"/>
          <w:szCs w:val="24"/>
        </w:rPr>
        <w:t xml:space="preserve">s that successfully differentiate themselves from their rivals do so by offering a value proposition to their target market that no one else can match. Promoting and protecting Greek Cypriot history and culture within the Midlands area is </w:t>
      </w:r>
      <w:r w:rsidR="00737FC0">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's main selling point.</w:t>
      </w:r>
    </w:p>
    <w:p w14:paraId="485F1D0B" w14:textId="789E978A"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The goal of positioning is to establish a unique identity for the company in the thoughts of its potential customers.</w:t>
      </w:r>
      <w:r w:rsidR="00737FC0">
        <w:rPr>
          <w:rFonts w:ascii="Times New Roman" w:eastAsia="Times New Roman" w:hAnsi="Times New Roman" w:cs="Times New Roman"/>
          <w:sz w:val="24"/>
          <w:szCs w:val="24"/>
        </w:rPr>
        <w:t xml:space="preserv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has built a solid name in the Midlands area by becoming the preeminent group dedicated to preserving and advancing Greek Cypriot culture and history.</w:t>
      </w:r>
    </w:p>
    <w:p w14:paraId="03EA1C8C" w14:textId="02611498"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The marketing blend integrates the goods, price, advertising, and distribution channels. </w:t>
      </w:r>
      <w:proofErr w:type="gramStart"/>
      <w:r w:rsidRPr="00F92B34">
        <w:rPr>
          <w:rFonts w:ascii="Times New Roman" w:eastAsia="Times New Roman" w:hAnsi="Times New Roman" w:cs="Times New Roman"/>
          <w:sz w:val="24"/>
          <w:szCs w:val="24"/>
        </w:rPr>
        <w:t>In order to</w:t>
      </w:r>
      <w:proofErr w:type="gramEnd"/>
      <w:r w:rsidRPr="00F92B34">
        <w:rPr>
          <w:rFonts w:ascii="Times New Roman" w:eastAsia="Times New Roman" w:hAnsi="Times New Roman" w:cs="Times New Roman"/>
          <w:sz w:val="24"/>
          <w:szCs w:val="24"/>
        </w:rPr>
        <w:t xml:space="preserve"> reach the Greek Cypriot population in the Midlands,</w:t>
      </w:r>
      <w:r w:rsidR="00737FC0">
        <w:rPr>
          <w:rFonts w:ascii="Times New Roman" w:eastAsia="Times New Roman" w:hAnsi="Times New Roman" w:cs="Times New Roman"/>
          <w:sz w:val="24"/>
          <w:szCs w:val="24"/>
        </w:rPr>
        <w:t xml:space="preserv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uses a wide variety of marketing platforms, including social media and email bulletins, to spread the word about its affordable cultural events</w:t>
      </w:r>
      <w:r w:rsidR="001E768D">
        <w:rPr>
          <w:rFonts w:ascii="Times New Roman" w:eastAsia="Times New Roman" w:hAnsi="Times New Roman" w:cs="Times New Roman"/>
          <w:sz w:val="24"/>
          <w:szCs w:val="24"/>
        </w:rPr>
        <w:t>, food</w:t>
      </w:r>
      <w:r w:rsidRPr="00F92B34">
        <w:rPr>
          <w:rFonts w:ascii="Times New Roman" w:eastAsia="Times New Roman" w:hAnsi="Times New Roman" w:cs="Times New Roman"/>
          <w:sz w:val="24"/>
          <w:szCs w:val="24"/>
        </w:rPr>
        <w:t xml:space="preserve"> and activities.</w:t>
      </w:r>
    </w:p>
    <w:p w14:paraId="4755C967" w14:textId="23358BC0"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Market segmentation, targeting, distinction, and placement, as well as the marketing blend, all contribute to the success of the </w:t>
      </w:r>
      <w:r w:rsidR="00E75A50">
        <w:rPr>
          <w:rFonts w:ascii="Times New Roman" w:hAnsi="Times New Roman" w:cs="Times New Roman"/>
          <w:sz w:val="24"/>
        </w:rPr>
        <w:t>Christos Greek Cypriot Restaurant</w:t>
      </w:r>
      <w:r w:rsidRPr="00F92B34">
        <w:rPr>
          <w:rFonts w:ascii="Times New Roman" w:eastAsia="Times New Roman" w:hAnsi="Times New Roman" w:cs="Times New Roman"/>
          <w:sz w:val="24"/>
          <w:szCs w:val="24"/>
        </w:rPr>
        <w:t xml:space="preserve"> in reaching its main target market, the Greek Cypriot population in the Midlands area. The group's social media posts, email bulletins, fliers, and pamphlets are written to appeal to the demographic they are trying to reach in order to advertise upcoming cultural events. The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's marketing efforts have helped the </w:t>
      </w:r>
      <w:r w:rsidR="00B57B97">
        <w:rPr>
          <w:rFonts w:ascii="Times New Roman" w:eastAsia="Times New Roman" w:hAnsi="Times New Roman" w:cs="Times New Roman"/>
          <w:sz w:val="24"/>
          <w:szCs w:val="24"/>
        </w:rPr>
        <w:lastRenderedPageBreak/>
        <w:t>restaurant</w:t>
      </w:r>
      <w:r w:rsidRPr="00F92B34">
        <w:rPr>
          <w:rFonts w:ascii="Times New Roman" w:eastAsia="Times New Roman" w:hAnsi="Times New Roman" w:cs="Times New Roman"/>
          <w:sz w:val="24"/>
          <w:szCs w:val="24"/>
        </w:rPr>
        <w:t xml:space="preserve"> gain prominence in the Midlands area and advance the </w:t>
      </w:r>
      <w:r w:rsidR="00B57B97">
        <w:rPr>
          <w:rFonts w:ascii="Times New Roman" w:eastAsia="Times New Roman" w:hAnsi="Times New Roman" w:cs="Times New Roman"/>
          <w:sz w:val="24"/>
          <w:szCs w:val="24"/>
        </w:rPr>
        <w:t>restaurant</w:t>
      </w:r>
      <w:r w:rsidR="00B57B97">
        <w:rPr>
          <w:rFonts w:ascii="Times New Roman" w:eastAsia="Times New Roman" w:hAnsi="Times New Roman" w:cs="Times New Roman"/>
          <w:sz w:val="24"/>
          <w:szCs w:val="24"/>
        </w:rPr>
        <w:t>’</w:t>
      </w:r>
      <w:r w:rsidRPr="00F92B34">
        <w:rPr>
          <w:rFonts w:ascii="Times New Roman" w:eastAsia="Times New Roman" w:hAnsi="Times New Roman" w:cs="Times New Roman"/>
          <w:sz w:val="24"/>
          <w:szCs w:val="24"/>
        </w:rPr>
        <w:t xml:space="preserve">s stated mission of fostering pride in and appreciation for Greek Cypriot history, </w:t>
      </w:r>
      <w:r w:rsidR="00B57B97">
        <w:rPr>
          <w:rFonts w:ascii="Times New Roman" w:eastAsia="Times New Roman" w:hAnsi="Times New Roman" w:cs="Times New Roman"/>
          <w:sz w:val="24"/>
          <w:szCs w:val="24"/>
        </w:rPr>
        <w:t xml:space="preserve">food, </w:t>
      </w:r>
      <w:r w:rsidRPr="00F92B34">
        <w:rPr>
          <w:rFonts w:ascii="Times New Roman" w:eastAsia="Times New Roman" w:hAnsi="Times New Roman" w:cs="Times New Roman"/>
          <w:sz w:val="24"/>
          <w:szCs w:val="24"/>
        </w:rPr>
        <w:t>culture, and traditions.</w:t>
      </w:r>
    </w:p>
    <w:p w14:paraId="411C4424" w14:textId="7777777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b/>
          <w:bCs/>
          <w:sz w:val="24"/>
          <w:szCs w:val="24"/>
        </w:rPr>
        <w:t>Selection of Media </w:t>
      </w:r>
    </w:p>
    <w:p w14:paraId="746EFD1B" w14:textId="78B0E2B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When it comes to reaching out to the people who make up its target demographic, the </w:t>
      </w:r>
      <w:r w:rsidR="00E75A50">
        <w:rPr>
          <w:rFonts w:ascii="Times New Roman" w:hAnsi="Times New Roman" w:cs="Times New Roman"/>
          <w:sz w:val="24"/>
        </w:rPr>
        <w:t>Christos Greek Cypriot Restaurant</w:t>
      </w:r>
      <w:r w:rsidRPr="00F92B34">
        <w:rPr>
          <w:rFonts w:ascii="Times New Roman" w:eastAsia="Times New Roman" w:hAnsi="Times New Roman" w:cs="Times New Roman"/>
          <w:sz w:val="24"/>
          <w:szCs w:val="24"/>
        </w:rPr>
        <w:t xml:space="preserve"> makes use of a wide assortment of communication platforms and approaches. These include electronic fliers, social media platforms, and emails.</w:t>
      </w:r>
    </w:p>
    <w:p w14:paraId="60F0E174" w14:textId="2C7F5FC3" w:rsidR="00F92B34" w:rsidRPr="00F92B34" w:rsidRDefault="00737FC0" w:rsidP="00F92B3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recognizes the importance of social media as a communication conduit and makes extensive use of sites like Facebook, Twitter, and Instagram to spread the word about its upcoming events and interact with the people who make up its target demographic. The </w:t>
      </w:r>
      <w:r w:rsidR="00935CAC">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 </w:t>
      </w:r>
      <w:proofErr w:type="gramStart"/>
      <w:r w:rsidR="00F92B34" w:rsidRPr="00F92B34">
        <w:rPr>
          <w:rFonts w:ascii="Times New Roman" w:eastAsia="Times New Roman" w:hAnsi="Times New Roman" w:cs="Times New Roman"/>
          <w:sz w:val="24"/>
          <w:szCs w:val="24"/>
        </w:rPr>
        <w:t>is able to</w:t>
      </w:r>
      <w:proofErr w:type="gramEnd"/>
      <w:r w:rsidR="00F92B34" w:rsidRPr="00F92B34">
        <w:rPr>
          <w:rFonts w:ascii="Times New Roman" w:eastAsia="Times New Roman" w:hAnsi="Times New Roman" w:cs="Times New Roman"/>
          <w:sz w:val="24"/>
          <w:szCs w:val="24"/>
        </w:rPr>
        <w:t xml:space="preserve"> rapidly reach a large audience through the use of social media, and the characteristics of the platform that permit sharing make it possible for the marketing of events to stretch beyond the market that was initially targeted. Additionally, the use of social media platforms enables two-way communication between a</w:t>
      </w:r>
      <w:r w:rsidR="00935CAC">
        <w:rPr>
          <w:rFonts w:ascii="Times New Roman" w:eastAsia="Times New Roman" w:hAnsi="Times New Roman" w:cs="Times New Roman"/>
          <w:sz w:val="24"/>
          <w:szCs w:val="24"/>
        </w:rPr>
        <w:t xml:space="preserve"> </w:t>
      </w:r>
      <w:r w:rsidR="00935CAC">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 and its audience, which can be </w:t>
      </w:r>
      <w:proofErr w:type="gramStart"/>
      <w:r w:rsidR="00F92B34" w:rsidRPr="00F92B34">
        <w:rPr>
          <w:rFonts w:ascii="Times New Roman" w:eastAsia="Times New Roman" w:hAnsi="Times New Roman" w:cs="Times New Roman"/>
          <w:sz w:val="24"/>
          <w:szCs w:val="24"/>
        </w:rPr>
        <w:t>put to use</w:t>
      </w:r>
      <w:proofErr w:type="gramEnd"/>
      <w:r w:rsidR="00F92B34" w:rsidRPr="00F92B34">
        <w:rPr>
          <w:rFonts w:ascii="Times New Roman" w:eastAsia="Times New Roman" w:hAnsi="Times New Roman" w:cs="Times New Roman"/>
          <w:sz w:val="24"/>
          <w:szCs w:val="24"/>
        </w:rPr>
        <w:t xml:space="preserve"> in order to collect comments and develop a community in relation to the events and activities that the</w:t>
      </w:r>
      <w:r w:rsidR="00935CAC">
        <w:rPr>
          <w:rFonts w:ascii="Times New Roman" w:eastAsia="Times New Roman" w:hAnsi="Times New Roman" w:cs="Times New Roman"/>
          <w:sz w:val="24"/>
          <w:szCs w:val="24"/>
        </w:rPr>
        <w:t xml:space="preserve"> </w:t>
      </w:r>
      <w:r w:rsidR="00935CAC">
        <w:rPr>
          <w:rFonts w:ascii="Times New Roman" w:eastAsia="Times New Roman" w:hAnsi="Times New Roman" w:cs="Times New Roman"/>
          <w:sz w:val="24"/>
          <w:szCs w:val="24"/>
        </w:rPr>
        <w:t>restaurant</w:t>
      </w:r>
      <w:r w:rsidR="00935CAC" w:rsidRPr="00F92B34">
        <w:rPr>
          <w:rFonts w:ascii="Times New Roman" w:eastAsia="Times New Roman" w:hAnsi="Times New Roman" w:cs="Times New Roman"/>
          <w:sz w:val="24"/>
          <w:szCs w:val="24"/>
        </w:rPr>
        <w:t xml:space="preserve"> </w:t>
      </w:r>
      <w:r w:rsidR="00F92B34" w:rsidRPr="00F92B34">
        <w:rPr>
          <w:rFonts w:ascii="Times New Roman" w:eastAsia="Times New Roman" w:hAnsi="Times New Roman" w:cs="Times New Roman"/>
          <w:sz w:val="24"/>
          <w:szCs w:val="24"/>
        </w:rPr>
        <w:t>hosts.</w:t>
      </w:r>
    </w:p>
    <w:p w14:paraId="140607AB" w14:textId="0FDBC076" w:rsidR="00F92B34" w:rsidRPr="00F92B34" w:rsidRDefault="00737FC0" w:rsidP="00F92B3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promotes its events and operations </w:t>
      </w:r>
      <w:proofErr w:type="gramStart"/>
      <w:r w:rsidR="00F92B34" w:rsidRPr="00F92B34">
        <w:rPr>
          <w:rFonts w:ascii="Times New Roman" w:eastAsia="Times New Roman" w:hAnsi="Times New Roman" w:cs="Times New Roman"/>
          <w:sz w:val="24"/>
          <w:szCs w:val="24"/>
        </w:rPr>
        <w:t>through the use of</w:t>
      </w:r>
      <w:proofErr w:type="gramEnd"/>
      <w:r w:rsidR="00F92B34" w:rsidRPr="00F92B34">
        <w:rPr>
          <w:rFonts w:ascii="Times New Roman" w:eastAsia="Times New Roman" w:hAnsi="Times New Roman" w:cs="Times New Roman"/>
          <w:sz w:val="24"/>
          <w:szCs w:val="24"/>
        </w:rPr>
        <w:t xml:space="preserve"> email in addition to its other communication channels. The </w:t>
      </w:r>
      <w:r w:rsidR="00935CAC">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 keeps its subscribers up to speed with information regarding forthcoming events and activities by sending out periodic publications. Email offers the </w:t>
      </w:r>
      <w:r w:rsidR="00935CAC">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 the opportunity to communicate directly with its audience and serves as a medium for the dissemination of information that is significantly more in-depth than that offered by social media. In addition, email marketing is an efficient way to communicate with a large number of people while expending a small amount of effort.</w:t>
      </w:r>
    </w:p>
    <w:p w14:paraId="4660ED82" w14:textId="20EE8D06"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lastRenderedPageBreak/>
        <w:t xml:space="preserve">Last but not least, </w:t>
      </w:r>
      <w:r w:rsidR="00737FC0">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distributes printed fliers throughout the </w:t>
      </w:r>
      <w:r w:rsidR="009E36A2" w:rsidRPr="00F92B34">
        <w:rPr>
          <w:rFonts w:ascii="Times New Roman" w:eastAsia="Times New Roman" w:hAnsi="Times New Roman" w:cs="Times New Roman"/>
          <w:sz w:val="24"/>
          <w:szCs w:val="24"/>
        </w:rPr>
        <w:t>neighborhood</w:t>
      </w:r>
      <w:r w:rsidRPr="00F92B34">
        <w:rPr>
          <w:rFonts w:ascii="Times New Roman" w:eastAsia="Times New Roman" w:hAnsi="Times New Roman" w:cs="Times New Roman"/>
          <w:sz w:val="24"/>
          <w:szCs w:val="24"/>
        </w:rPr>
        <w:t xml:space="preserve"> in order to publicize the events that it hosts. Posters are disseminated in locations such as community </w:t>
      </w:r>
      <w:r w:rsidR="009E36A2" w:rsidRPr="00F92B34">
        <w:rPr>
          <w:rFonts w:ascii="Times New Roman" w:eastAsia="Times New Roman" w:hAnsi="Times New Roman" w:cs="Times New Roman"/>
          <w:sz w:val="24"/>
          <w:szCs w:val="24"/>
        </w:rPr>
        <w:t>centers</w:t>
      </w:r>
      <w:r w:rsidRPr="00F92B34">
        <w:rPr>
          <w:rFonts w:ascii="Times New Roman" w:eastAsia="Times New Roman" w:hAnsi="Times New Roman" w:cs="Times New Roman"/>
          <w:sz w:val="24"/>
          <w:szCs w:val="24"/>
        </w:rPr>
        <w:t xml:space="preserve">, stores owned by Greek Cypriots, and other locales where members of the target audience are likely to come into contact with them. Printed fliers could be an efficient method of communicating with members of the community who may not be engaged on social media or registered to the email publication published by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w:t>
      </w:r>
    </w:p>
    <w:p w14:paraId="0F846B85" w14:textId="06BB7DAA"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In general,</w:t>
      </w:r>
      <w:r w:rsidR="009E36A2">
        <w:rPr>
          <w:rFonts w:ascii="Times New Roman" w:eastAsia="Times New Roman" w:hAnsi="Times New Roman" w:cs="Times New Roman"/>
          <w:sz w:val="24"/>
          <w:szCs w:val="24"/>
        </w:rPr>
        <w:t xml:space="preserve"> </w:t>
      </w:r>
      <w:r w:rsidR="009E36A2">
        <w:rPr>
          <w:rFonts w:ascii="Times New Roman" w:eastAsia="Times New Roman" w:hAnsi="Times New Roman" w:cs="Times New Roman"/>
          <w:sz w:val="24"/>
          <w:szCs w:val="24"/>
        </w:rPr>
        <w:t>Christos</w:t>
      </w:r>
      <w:r w:rsidR="009E36A2" w:rsidRPr="00F92B34">
        <w:rPr>
          <w:rFonts w:ascii="Times New Roman" w:eastAsia="Times New Roman" w:hAnsi="Times New Roman" w:cs="Times New Roman"/>
          <w:sz w:val="24"/>
          <w:szCs w:val="24"/>
        </w:rPr>
        <w:t xml:space="preserve"> </w:t>
      </w:r>
      <w:r w:rsidRPr="00F92B34">
        <w:rPr>
          <w:rFonts w:ascii="Times New Roman" w:eastAsia="Times New Roman" w:hAnsi="Times New Roman" w:cs="Times New Roman"/>
          <w:sz w:val="24"/>
          <w:szCs w:val="24"/>
        </w:rPr>
        <w:t xml:space="preserve">makes use of communication platforms and methods that are appropriate for the promotion of its events and activities to the audience for whom they are intended to be most effective.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w:t>
      </w:r>
      <w:proofErr w:type="gramStart"/>
      <w:r w:rsidRPr="00F92B34">
        <w:rPr>
          <w:rFonts w:ascii="Times New Roman" w:eastAsia="Times New Roman" w:hAnsi="Times New Roman" w:cs="Times New Roman"/>
          <w:sz w:val="24"/>
          <w:szCs w:val="24"/>
        </w:rPr>
        <w:t>is able to</w:t>
      </w:r>
      <w:proofErr w:type="gramEnd"/>
      <w:r w:rsidRPr="00F92B34">
        <w:rPr>
          <w:rFonts w:ascii="Times New Roman" w:eastAsia="Times New Roman" w:hAnsi="Times New Roman" w:cs="Times New Roman"/>
          <w:sz w:val="24"/>
          <w:szCs w:val="24"/>
        </w:rPr>
        <w:t xml:space="preserve"> successfully publicize its activities and reach a large number of people thanks to the diversified variety of communication channels that it has access to, including social media platforms, email, and physical fliers.</w:t>
      </w:r>
    </w:p>
    <w:p w14:paraId="661D983E" w14:textId="77777777"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b/>
          <w:bCs/>
          <w:sz w:val="24"/>
          <w:szCs w:val="24"/>
        </w:rPr>
        <w:t>Measuring Success </w:t>
      </w:r>
    </w:p>
    <w:p w14:paraId="186674F1" w14:textId="576DD864"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Attendance, social media activity, and website traffic are just some of the ways in which the </w:t>
      </w:r>
      <w:r w:rsidR="00E75A50">
        <w:rPr>
          <w:rFonts w:ascii="Times New Roman" w:hAnsi="Times New Roman" w:cs="Times New Roman"/>
          <w:sz w:val="24"/>
        </w:rPr>
        <w:t>Christos Greek Cypriot Restaurant</w:t>
      </w:r>
      <w:r w:rsidRPr="00F92B34">
        <w:rPr>
          <w:rFonts w:ascii="Times New Roman" w:eastAsia="Times New Roman" w:hAnsi="Times New Roman" w:cs="Times New Roman"/>
          <w:sz w:val="24"/>
          <w:szCs w:val="24"/>
        </w:rPr>
        <w:t xml:space="preserve"> evaluates the success of its advertising efforts. The success of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's advertising is measured by keeping tabs on event turnout. If a gathering has poor attendance, for instance, the organizing group can assess the efficacy of its advertising platforms and modify its approach for future events.</w:t>
      </w:r>
    </w:p>
    <w:p w14:paraId="2DA1030A" w14:textId="755FA409" w:rsidR="00F92B34" w:rsidRPr="00F92B34" w:rsidRDefault="00F92B34" w:rsidP="00F92B34">
      <w:pPr>
        <w:spacing w:line="480" w:lineRule="auto"/>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The success of </w:t>
      </w:r>
      <w:r w:rsidR="009E36A2">
        <w:rPr>
          <w:rFonts w:ascii="Times New Roman" w:eastAsia="Times New Roman" w:hAnsi="Times New Roman" w:cs="Times New Roman"/>
          <w:sz w:val="24"/>
          <w:szCs w:val="24"/>
        </w:rPr>
        <w:t>Christos</w:t>
      </w:r>
      <w:r w:rsidR="009E36A2">
        <w:rPr>
          <w:rFonts w:ascii="Times New Roman" w:eastAsia="Times New Roman" w:hAnsi="Times New Roman" w:cs="Times New Roman"/>
          <w:sz w:val="24"/>
          <w:szCs w:val="24"/>
        </w:rPr>
        <w:t>’</w:t>
      </w:r>
      <w:r w:rsidRPr="00F92B34">
        <w:rPr>
          <w:rFonts w:ascii="Times New Roman" w:eastAsia="Times New Roman" w:hAnsi="Times New Roman" w:cs="Times New Roman"/>
          <w:sz w:val="24"/>
          <w:szCs w:val="24"/>
        </w:rPr>
        <w:t xml:space="preserve">s social media initiatives is measured in part by monitoring user interaction with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's posts, such as the number of </w:t>
      </w:r>
      <w:r w:rsidR="009E36A2" w:rsidRPr="00F92B34">
        <w:rPr>
          <w:rFonts w:ascii="Times New Roman" w:eastAsia="Times New Roman" w:hAnsi="Times New Roman" w:cs="Times New Roman"/>
          <w:sz w:val="24"/>
          <w:szCs w:val="24"/>
        </w:rPr>
        <w:t>favorites</w:t>
      </w:r>
      <w:r w:rsidRPr="00F92B34">
        <w:rPr>
          <w:rFonts w:ascii="Times New Roman" w:eastAsia="Times New Roman" w:hAnsi="Times New Roman" w:cs="Times New Roman"/>
          <w:sz w:val="24"/>
          <w:szCs w:val="24"/>
        </w:rPr>
        <w:t>, retweets, and remarks. This data shows how well the company's social media material is connecting with its intended population. In addition, the company monitors website traffic to gauge the usefulness of the website as a promotional and informational resource.</w:t>
      </w:r>
    </w:p>
    <w:p w14:paraId="14FE6709" w14:textId="40DF7E87" w:rsidR="00F92B34" w:rsidRPr="00F92B34" w:rsidRDefault="009E36A2" w:rsidP="00F92B3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Christos</w:t>
      </w:r>
      <w:r w:rsidR="00F92B34" w:rsidRPr="00F92B34">
        <w:rPr>
          <w:rFonts w:ascii="Times New Roman" w:eastAsia="Times New Roman" w:hAnsi="Times New Roman" w:cs="Times New Roman"/>
          <w:sz w:val="24"/>
          <w:szCs w:val="24"/>
        </w:rPr>
        <w:t xml:space="preserve"> will make changes to its plan if it finds that its current marketing tactics need to be fixed. If an event receives a small number of attendees, the </w:t>
      </w:r>
      <w:r w:rsidR="00935CAC">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 might decide to investigate new marketing</w:t>
      </w:r>
      <w:r w:rsidR="001E768D">
        <w:rPr>
          <w:rFonts w:ascii="Times New Roman" w:eastAsia="Times New Roman" w:hAnsi="Times New Roman" w:cs="Times New Roman"/>
          <w:sz w:val="24"/>
          <w:szCs w:val="24"/>
        </w:rPr>
        <w:t xml:space="preserve"> strategies</w:t>
      </w:r>
      <w:r w:rsidR="00F92B34" w:rsidRPr="00F92B34">
        <w:rPr>
          <w:rFonts w:ascii="Times New Roman" w:eastAsia="Times New Roman" w:hAnsi="Times New Roman" w:cs="Times New Roman"/>
          <w:sz w:val="24"/>
          <w:szCs w:val="24"/>
        </w:rPr>
        <w:t xml:space="preserve"> or modify the wording it employs in current ones. The same holds true for social media: if a company's efforts on these channels are not generating any buzz, it may need to rethink its content strategy or look elsewhere to find its audience. In general, </w:t>
      </w: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uses data to determine the efficacy of its marketing initiatives and then incorporates that knowledge into future </w:t>
      </w:r>
      <w:r w:rsidRPr="00F92B34">
        <w:rPr>
          <w:rFonts w:ascii="Times New Roman" w:eastAsia="Times New Roman" w:hAnsi="Times New Roman" w:cs="Times New Roman"/>
          <w:sz w:val="24"/>
          <w:szCs w:val="24"/>
        </w:rPr>
        <w:t>endeavors</w:t>
      </w:r>
      <w:r w:rsidR="00F92B34" w:rsidRPr="00F92B34">
        <w:rPr>
          <w:rFonts w:ascii="Times New Roman" w:eastAsia="Times New Roman" w:hAnsi="Times New Roman" w:cs="Times New Roman"/>
          <w:sz w:val="24"/>
          <w:szCs w:val="24"/>
        </w:rPr>
        <w:t>.</w:t>
      </w:r>
    </w:p>
    <w:p w14:paraId="7EC373EC" w14:textId="77777777" w:rsidR="008F5753" w:rsidRPr="008F5753" w:rsidRDefault="008F5753" w:rsidP="008F575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Contribution to Overall Performance </w:t>
      </w:r>
    </w:p>
    <w:p w14:paraId="2B4312A8" w14:textId="28462B62"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Overall, the success of the </w:t>
      </w:r>
      <w:r w:rsidR="00E75A50">
        <w:rPr>
          <w:rFonts w:ascii="Times New Roman" w:hAnsi="Times New Roman" w:cs="Times New Roman"/>
          <w:sz w:val="24"/>
        </w:rPr>
        <w:t>Christos Greek Cypriot Restaurant</w:t>
      </w:r>
      <w:r w:rsidR="00E75A50" w:rsidRPr="00F92B34">
        <w:rPr>
          <w:rFonts w:ascii="Times New Roman" w:eastAsia="Times New Roman" w:hAnsi="Times New Roman" w:cs="Times New Roman"/>
          <w:sz w:val="24"/>
          <w:szCs w:val="24"/>
        </w:rPr>
        <w:t xml:space="preserve"> </w:t>
      </w:r>
      <w:r w:rsidRPr="00F92B34">
        <w:rPr>
          <w:rFonts w:ascii="Times New Roman" w:eastAsia="Times New Roman" w:hAnsi="Times New Roman" w:cs="Times New Roman"/>
          <w:sz w:val="24"/>
          <w:szCs w:val="24"/>
        </w:rPr>
        <w:t xml:space="preserve">can be attributed in large part to the efforts of the association's marketing team and administration. The success of an organization's meetings and events depends on its ability to promote them to its </w:t>
      </w:r>
      <w:r w:rsidR="009E36A2">
        <w:rPr>
          <w:rFonts w:ascii="Times New Roman" w:eastAsia="Times New Roman" w:hAnsi="Times New Roman" w:cs="Times New Roman"/>
          <w:sz w:val="24"/>
          <w:szCs w:val="24"/>
        </w:rPr>
        <w:t>target audience</w:t>
      </w:r>
      <w:r w:rsidRPr="00F92B34">
        <w:rPr>
          <w:rFonts w:ascii="Times New Roman" w:eastAsia="Times New Roman" w:hAnsi="Times New Roman" w:cs="Times New Roman"/>
          <w:sz w:val="24"/>
          <w:szCs w:val="24"/>
        </w:rPr>
        <w:t xml:space="preserve"> and attract new ones successfully.</w:t>
      </w:r>
    </w:p>
    <w:p w14:paraId="472F7C7D" w14:textId="2E363660" w:rsidR="00F92B34" w:rsidRPr="00F92B34" w:rsidRDefault="009E36A2" w:rsidP="009E36A2">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can increase </w:t>
      </w:r>
      <w:r>
        <w:rPr>
          <w:rFonts w:ascii="Times New Roman" w:eastAsia="Times New Roman" w:hAnsi="Times New Roman" w:cs="Times New Roman"/>
          <w:sz w:val="24"/>
          <w:szCs w:val="24"/>
        </w:rPr>
        <w:t>customers</w:t>
      </w:r>
      <w:r w:rsidR="00F92B34" w:rsidRPr="00F92B34">
        <w:rPr>
          <w:rFonts w:ascii="Times New Roman" w:eastAsia="Times New Roman" w:hAnsi="Times New Roman" w:cs="Times New Roman"/>
          <w:sz w:val="24"/>
          <w:szCs w:val="24"/>
        </w:rPr>
        <w:t xml:space="preserve"> and participation from current </w:t>
      </w:r>
      <w:r>
        <w:rPr>
          <w:rFonts w:ascii="Times New Roman" w:eastAsia="Times New Roman" w:hAnsi="Times New Roman" w:cs="Times New Roman"/>
          <w:sz w:val="24"/>
          <w:szCs w:val="24"/>
        </w:rPr>
        <w:t>customers</w:t>
      </w:r>
      <w:r w:rsidR="00F92B34" w:rsidRPr="00F92B34">
        <w:rPr>
          <w:rFonts w:ascii="Times New Roman" w:eastAsia="Times New Roman" w:hAnsi="Times New Roman" w:cs="Times New Roman"/>
          <w:sz w:val="24"/>
          <w:szCs w:val="24"/>
        </w:rPr>
        <w:t xml:space="preserve"> by publicizing its events and activities through a variety of platforms. The company can set itself apart from rivals and gain credibility as a leader in the Greek Cypriot community with the aid of strategic marketing.</w:t>
      </w:r>
    </w:p>
    <w:p w14:paraId="03C7AFDD" w14:textId="5EF3921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Furthermore, well-managed marketing can boost the company's bottom line by attracting more customers to events and securing more lucrative endorsement deals. This money could be used to finance future events and activities that encourage participation and foster a feeling of belonging among the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w:t>
      </w:r>
    </w:p>
    <w:p w14:paraId="1EB26CB5" w14:textId="2188C77C"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The benefits of efficient marketing and administration to </w:t>
      </w:r>
      <w:r w:rsidR="00705467" w:rsidRPr="00F92B34">
        <w:rPr>
          <w:rFonts w:ascii="Times New Roman" w:eastAsia="Times New Roman" w:hAnsi="Times New Roman" w:cs="Times New Roman"/>
          <w:sz w:val="24"/>
          <w:szCs w:val="24"/>
        </w:rPr>
        <w:t>Christos’s</w:t>
      </w:r>
      <w:r w:rsidRPr="00F92B34">
        <w:rPr>
          <w:rFonts w:ascii="Times New Roman" w:eastAsia="Times New Roman" w:hAnsi="Times New Roman" w:cs="Times New Roman"/>
          <w:sz w:val="24"/>
          <w:szCs w:val="24"/>
        </w:rPr>
        <w:t xml:space="preserve"> success </w:t>
      </w:r>
      <w:proofErr w:type="gramStart"/>
      <w:r w:rsidRPr="00F92B34">
        <w:rPr>
          <w:rFonts w:ascii="Times New Roman" w:eastAsia="Times New Roman" w:hAnsi="Times New Roman" w:cs="Times New Roman"/>
          <w:sz w:val="24"/>
          <w:szCs w:val="24"/>
        </w:rPr>
        <w:t>as a whole are</w:t>
      </w:r>
      <w:proofErr w:type="gramEnd"/>
      <w:r w:rsidRPr="00F92B34">
        <w:rPr>
          <w:rFonts w:ascii="Times New Roman" w:eastAsia="Times New Roman" w:hAnsi="Times New Roman" w:cs="Times New Roman"/>
          <w:sz w:val="24"/>
          <w:szCs w:val="24"/>
        </w:rPr>
        <w:t xml:space="preserve"> substantial. The more successful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is at publicizing its events and activities, the </w:t>
      </w:r>
      <w:r w:rsidR="00E75A50" w:rsidRPr="00F92B34">
        <w:rPr>
          <w:rFonts w:ascii="Times New Roman" w:eastAsia="Times New Roman" w:hAnsi="Times New Roman" w:cs="Times New Roman"/>
          <w:sz w:val="24"/>
          <w:szCs w:val="24"/>
        </w:rPr>
        <w:t>newer</w:t>
      </w:r>
      <w:r w:rsidRPr="00F92B34">
        <w:rPr>
          <w:rFonts w:ascii="Times New Roman" w:eastAsia="Times New Roman" w:hAnsi="Times New Roman" w:cs="Times New Roman"/>
          <w:sz w:val="24"/>
          <w:szCs w:val="24"/>
        </w:rPr>
        <w:t xml:space="preserve"> </w:t>
      </w:r>
      <w:r w:rsidR="00705467">
        <w:rPr>
          <w:rFonts w:ascii="Times New Roman" w:eastAsia="Times New Roman" w:hAnsi="Times New Roman" w:cs="Times New Roman"/>
          <w:sz w:val="24"/>
          <w:szCs w:val="24"/>
        </w:rPr>
        <w:lastRenderedPageBreak/>
        <w:t>customers</w:t>
      </w:r>
      <w:r w:rsidRPr="00F92B34">
        <w:rPr>
          <w:rFonts w:ascii="Times New Roman" w:eastAsia="Times New Roman" w:hAnsi="Times New Roman" w:cs="Times New Roman"/>
          <w:sz w:val="24"/>
          <w:szCs w:val="24"/>
        </w:rPr>
        <w:t xml:space="preserve"> it will draw, the more involved its current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 xml:space="preserve"> will be, and the more it will cement its position as the preeminent Greek Cypriot group in the area.</w:t>
      </w:r>
    </w:p>
    <w:p w14:paraId="3E0110CE" w14:textId="616CFFE0" w:rsidR="00F92B34" w:rsidRPr="00F92B34" w:rsidRDefault="009E36A2" w:rsidP="00843437">
      <w:pPr>
        <w:pStyle w:val="Heading1"/>
        <w:rPr>
          <w:rFonts w:ascii="Times New Roman" w:eastAsia="Times New Roman" w:hAnsi="Times New Roman" w:cs="Times New Roman"/>
          <w:sz w:val="24"/>
          <w:szCs w:val="24"/>
        </w:rPr>
      </w:pPr>
      <w:bookmarkStart w:id="6" w:name="_Toc128717821"/>
      <w:r>
        <w:rPr>
          <w:rFonts w:ascii="Times New Roman" w:eastAsia="Times New Roman" w:hAnsi="Times New Roman" w:cs="Times New Roman"/>
          <w:bCs/>
          <w:sz w:val="24"/>
          <w:szCs w:val="24"/>
        </w:rPr>
        <w:t>M</w:t>
      </w:r>
      <w:r w:rsidR="00F92B34" w:rsidRPr="00F92B34">
        <w:rPr>
          <w:rFonts w:ascii="Times New Roman" w:eastAsia="Times New Roman" w:hAnsi="Times New Roman" w:cs="Times New Roman"/>
          <w:bCs/>
          <w:sz w:val="24"/>
          <w:szCs w:val="24"/>
        </w:rPr>
        <w:t xml:space="preserve">anagerial implication </w:t>
      </w:r>
      <w:r w:rsidRPr="00F92B34">
        <w:rPr>
          <w:rFonts w:ascii="Times New Roman" w:eastAsia="Times New Roman" w:hAnsi="Times New Roman" w:cs="Times New Roman"/>
          <w:bCs/>
          <w:sz w:val="24"/>
          <w:szCs w:val="24"/>
        </w:rPr>
        <w:t>for</w:t>
      </w:r>
      <w:r w:rsidR="00F92B34" w:rsidRPr="00F92B34">
        <w:rPr>
          <w:rFonts w:ascii="Times New Roman" w:eastAsia="Times New Roman" w:hAnsi="Times New Roman" w:cs="Times New Roman"/>
          <w:bCs/>
          <w:sz w:val="24"/>
          <w:szCs w:val="24"/>
        </w:rPr>
        <w:t xml:space="preserve"> the </w:t>
      </w:r>
      <w:r w:rsidR="00E75A50">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bCs/>
          <w:sz w:val="24"/>
          <w:szCs w:val="24"/>
        </w:rPr>
        <w:t xml:space="preserve">'s marketing </w:t>
      </w:r>
      <w:bookmarkEnd w:id="6"/>
      <w:r w:rsidRPr="00F92B34">
        <w:rPr>
          <w:rFonts w:ascii="Times New Roman" w:eastAsia="Times New Roman" w:hAnsi="Times New Roman" w:cs="Times New Roman"/>
          <w:bCs/>
          <w:sz w:val="24"/>
          <w:szCs w:val="24"/>
        </w:rPr>
        <w:t>strategy.</w:t>
      </w:r>
    </w:p>
    <w:p w14:paraId="49EE7964" w14:textId="5E80A5D8"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Consequences for Managers of the Marketing Campaign of </w:t>
      </w:r>
      <w:r w:rsidR="00705467">
        <w:rPr>
          <w:rFonts w:ascii="Times New Roman" w:eastAsia="Times New Roman" w:hAnsi="Times New Roman" w:cs="Times New Roman"/>
          <w:sz w:val="24"/>
          <w:szCs w:val="24"/>
        </w:rPr>
        <w:t>Christos</w:t>
      </w:r>
    </w:p>
    <w:p w14:paraId="5CB3C0E7" w14:textId="1A3EF35B" w:rsidR="00F92B34" w:rsidRPr="00F92B34" w:rsidRDefault="00F92B34" w:rsidP="00F92B34">
      <w:pPr>
        <w:spacing w:line="480" w:lineRule="auto"/>
        <w:ind w:firstLine="720"/>
        <w:jc w:val="both"/>
        <w:rPr>
          <w:rFonts w:ascii="Times New Roman" w:eastAsia="Times New Roman" w:hAnsi="Times New Roman" w:cs="Times New Roman"/>
          <w:sz w:val="24"/>
          <w:szCs w:val="24"/>
        </w:rPr>
      </w:pPr>
      <w:proofErr w:type="gramStart"/>
      <w:r w:rsidRPr="00F92B34">
        <w:rPr>
          <w:rFonts w:ascii="Times New Roman" w:eastAsia="Times New Roman" w:hAnsi="Times New Roman" w:cs="Times New Roman"/>
          <w:sz w:val="24"/>
          <w:szCs w:val="24"/>
        </w:rPr>
        <w:t>In order to</w:t>
      </w:r>
      <w:proofErr w:type="gramEnd"/>
      <w:r w:rsidRPr="00F92B34">
        <w:rPr>
          <w:rFonts w:ascii="Times New Roman" w:eastAsia="Times New Roman" w:hAnsi="Times New Roman" w:cs="Times New Roman"/>
          <w:sz w:val="24"/>
          <w:szCs w:val="24"/>
        </w:rPr>
        <w:t xml:space="preserve"> grow its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 xml:space="preserve"> and publicize its events and programs, the </w:t>
      </w:r>
      <w:r w:rsidR="00737FC0">
        <w:rPr>
          <w:rFonts w:ascii="Times New Roman" w:hAnsi="Times New Roman" w:cs="Times New Roman"/>
          <w:sz w:val="24"/>
        </w:rPr>
        <w:t>Christos Greek Cypriot Restaurant</w:t>
      </w:r>
      <w:r w:rsidR="00737FC0" w:rsidRPr="00F92B34">
        <w:rPr>
          <w:rFonts w:ascii="Times New Roman" w:eastAsia="Times New Roman" w:hAnsi="Times New Roman" w:cs="Times New Roman"/>
          <w:sz w:val="24"/>
          <w:szCs w:val="24"/>
        </w:rPr>
        <w:t xml:space="preserve"> </w:t>
      </w:r>
      <w:r w:rsidRPr="00F92B34">
        <w:rPr>
          <w:rFonts w:ascii="Times New Roman" w:eastAsia="Times New Roman" w:hAnsi="Times New Roman" w:cs="Times New Roman"/>
          <w:sz w:val="24"/>
          <w:szCs w:val="24"/>
        </w:rPr>
        <w:t>relies heavily on its marketing plan. The following management ramifications should be taken into account in order to improve the company's marketing strategy and fuel its ongoing development and success.</w:t>
      </w:r>
    </w:p>
    <w:p w14:paraId="76FC3402" w14:textId="7777777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b/>
          <w:bCs/>
          <w:sz w:val="24"/>
          <w:szCs w:val="24"/>
        </w:rPr>
        <w:t>Segmentation and Targeting</w:t>
      </w:r>
    </w:p>
    <w:p w14:paraId="4464259D" w14:textId="195538E2" w:rsidR="00F92B34" w:rsidRPr="00F92B34" w:rsidRDefault="009E36A2" w:rsidP="00F92B34">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could benefit from further targeting specific demographics with specific marketing campaigns. A few ways it could do this are by age range or topical interest. The group can enhance marketing efforts and participation if it has a thorough grasp of the specific requirements and desires of each demographic.</w:t>
      </w:r>
    </w:p>
    <w:p w14:paraId="5103DFA9" w14:textId="7D11ACA4"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Additionally,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should consider increasing its use of tailored ads on social media sites like Facebook and Instagram to reach </w:t>
      </w:r>
      <w:proofErr w:type="gramStart"/>
      <w:r w:rsidRPr="00F92B34">
        <w:rPr>
          <w:rFonts w:ascii="Times New Roman" w:eastAsia="Times New Roman" w:hAnsi="Times New Roman" w:cs="Times New Roman"/>
          <w:sz w:val="24"/>
          <w:szCs w:val="24"/>
        </w:rPr>
        <w:t>particular groups</w:t>
      </w:r>
      <w:proofErr w:type="gramEnd"/>
      <w:r w:rsidRPr="00F92B34">
        <w:rPr>
          <w:rFonts w:ascii="Times New Roman" w:eastAsia="Times New Roman" w:hAnsi="Times New Roman" w:cs="Times New Roman"/>
          <w:sz w:val="24"/>
          <w:szCs w:val="24"/>
        </w:rPr>
        <w:t xml:space="preserve"> within its population. This method can help the group make the most of its marketing dollars by targeting only those people who are genuinely interested in what it has to offer.</w:t>
      </w:r>
    </w:p>
    <w:p w14:paraId="1CA83841" w14:textId="7777777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b/>
          <w:bCs/>
          <w:sz w:val="24"/>
          <w:szCs w:val="24"/>
        </w:rPr>
        <w:t>Differentiation and Positioning</w:t>
      </w:r>
    </w:p>
    <w:p w14:paraId="7C82D1A1" w14:textId="6976B422" w:rsidR="00F92B34" w:rsidRPr="00F92B34" w:rsidRDefault="00F92B34" w:rsidP="00F92B34">
      <w:pPr>
        <w:spacing w:line="480" w:lineRule="auto"/>
        <w:ind w:firstLine="720"/>
        <w:jc w:val="both"/>
        <w:rPr>
          <w:rFonts w:ascii="Times New Roman" w:eastAsia="Times New Roman" w:hAnsi="Times New Roman" w:cs="Times New Roman"/>
          <w:sz w:val="24"/>
          <w:szCs w:val="24"/>
        </w:rPr>
      </w:pPr>
      <w:proofErr w:type="gramStart"/>
      <w:r w:rsidRPr="00F92B34">
        <w:rPr>
          <w:rFonts w:ascii="Times New Roman" w:eastAsia="Times New Roman" w:hAnsi="Times New Roman" w:cs="Times New Roman"/>
          <w:sz w:val="24"/>
          <w:szCs w:val="24"/>
        </w:rPr>
        <w:t xml:space="preserve">The </w:t>
      </w:r>
      <w:r w:rsidR="009E36A2">
        <w:rPr>
          <w:rFonts w:ascii="Times New Roman" w:eastAsia="Times New Roman" w:hAnsi="Times New Roman" w:cs="Times New Roman"/>
          <w:sz w:val="24"/>
          <w:szCs w:val="24"/>
        </w:rPr>
        <w:t>Christos</w:t>
      </w:r>
      <w:proofErr w:type="gramEnd"/>
      <w:r w:rsidRPr="00F92B34">
        <w:rPr>
          <w:rFonts w:ascii="Times New Roman" w:eastAsia="Times New Roman" w:hAnsi="Times New Roman" w:cs="Times New Roman"/>
          <w:sz w:val="24"/>
          <w:szCs w:val="24"/>
        </w:rPr>
        <w:t xml:space="preserve"> needs to emphasize what makes its events and activities unique if it wants to attract the same audience as competing groups. To better engage with the local Greek Cypriot </w:t>
      </w:r>
      <w:r w:rsidRPr="00F92B34">
        <w:rPr>
          <w:rFonts w:ascii="Times New Roman" w:eastAsia="Times New Roman" w:hAnsi="Times New Roman" w:cs="Times New Roman"/>
          <w:sz w:val="24"/>
          <w:szCs w:val="24"/>
        </w:rPr>
        <w:lastRenderedPageBreak/>
        <w:t>society, for instance, the group could highlight its cultural activities as a means of fostering understanding and mutual respect, or it could highlight its social events as a means of facilitating the formation of new relationships.</w:t>
      </w:r>
    </w:p>
    <w:p w14:paraId="41B0FA49" w14:textId="3C90D6AF" w:rsidR="00F92B34" w:rsidRPr="00F92B34" w:rsidRDefault="009E36A2" w:rsidP="00F92B34">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also needs to establish itself as the preeminent group in the area. To do this, you can leverage the </w:t>
      </w:r>
      <w:r w:rsidRPr="00F92B34">
        <w:rPr>
          <w:rFonts w:ascii="Times New Roman" w:eastAsia="Times New Roman" w:hAnsi="Times New Roman" w:cs="Times New Roman"/>
          <w:sz w:val="24"/>
          <w:szCs w:val="24"/>
        </w:rPr>
        <w:t>favorable</w:t>
      </w:r>
      <w:r w:rsidR="00F92B34" w:rsidRPr="00F92B34">
        <w:rPr>
          <w:rFonts w:ascii="Times New Roman" w:eastAsia="Times New Roman" w:hAnsi="Times New Roman" w:cs="Times New Roman"/>
          <w:sz w:val="24"/>
          <w:szCs w:val="24"/>
        </w:rPr>
        <w:t xml:space="preserve"> word-of-mouth suggestions of current </w:t>
      </w:r>
      <w:r w:rsidR="00705467">
        <w:rPr>
          <w:rFonts w:ascii="Times New Roman" w:eastAsia="Times New Roman" w:hAnsi="Times New Roman" w:cs="Times New Roman"/>
          <w:sz w:val="24"/>
          <w:szCs w:val="24"/>
        </w:rPr>
        <w:t>customers</w:t>
      </w:r>
      <w:r w:rsidR="00F92B34" w:rsidRPr="00F92B34">
        <w:rPr>
          <w:rFonts w:ascii="Times New Roman" w:eastAsia="Times New Roman" w:hAnsi="Times New Roman" w:cs="Times New Roman"/>
          <w:sz w:val="24"/>
          <w:szCs w:val="24"/>
        </w:rPr>
        <w:t xml:space="preserve">, build solid partnerships with local companies and community leaders, and produce compelling social media content that connects with </w:t>
      </w:r>
      <w:r w:rsidR="00705467">
        <w:rPr>
          <w:rFonts w:ascii="Times New Roman" w:eastAsia="Times New Roman" w:hAnsi="Times New Roman" w:cs="Times New Roman"/>
          <w:sz w:val="24"/>
          <w:szCs w:val="24"/>
        </w:rPr>
        <w:t>the target audience</w:t>
      </w:r>
      <w:r w:rsidR="00F92B34" w:rsidRPr="00F92B34">
        <w:rPr>
          <w:rFonts w:ascii="Times New Roman" w:eastAsia="Times New Roman" w:hAnsi="Times New Roman" w:cs="Times New Roman"/>
          <w:sz w:val="24"/>
          <w:szCs w:val="24"/>
        </w:rPr>
        <w:t>.</w:t>
      </w:r>
    </w:p>
    <w:p w14:paraId="3D7E9278" w14:textId="7777777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b/>
          <w:bCs/>
          <w:sz w:val="24"/>
          <w:szCs w:val="24"/>
        </w:rPr>
        <w:t>Marketing Mix</w:t>
      </w:r>
    </w:p>
    <w:p w14:paraId="3BC5D82A" w14:textId="6B06B2B6"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 key priority for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should be refining its marketing blend </w:t>
      </w:r>
      <w:proofErr w:type="gramStart"/>
      <w:r w:rsidRPr="00F92B34">
        <w:rPr>
          <w:rFonts w:ascii="Times New Roman" w:eastAsia="Times New Roman" w:hAnsi="Times New Roman" w:cs="Times New Roman"/>
          <w:sz w:val="24"/>
          <w:szCs w:val="24"/>
        </w:rPr>
        <w:t>in order to</w:t>
      </w:r>
      <w:proofErr w:type="gramEnd"/>
      <w:r w:rsidRPr="00F92B34">
        <w:rPr>
          <w:rFonts w:ascii="Times New Roman" w:eastAsia="Times New Roman" w:hAnsi="Times New Roman" w:cs="Times New Roman"/>
          <w:sz w:val="24"/>
          <w:szCs w:val="24"/>
        </w:rPr>
        <w:t xml:space="preserve"> raise the bar for its promotional efforts. The four Ps of marketing (product, price, advertising, and location) must be taken into account.</w:t>
      </w:r>
    </w:p>
    <w:p w14:paraId="3002A38B" w14:textId="3FC7F1EA"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Product: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's events and activities should be of a higher standard </w:t>
      </w:r>
      <w:proofErr w:type="gramStart"/>
      <w:r w:rsidRPr="00F92B34">
        <w:rPr>
          <w:rFonts w:ascii="Times New Roman" w:eastAsia="Times New Roman" w:hAnsi="Times New Roman" w:cs="Times New Roman"/>
          <w:sz w:val="24"/>
          <w:szCs w:val="24"/>
        </w:rPr>
        <w:t>in order to</w:t>
      </w:r>
      <w:proofErr w:type="gramEnd"/>
      <w:r w:rsidRPr="00F92B34">
        <w:rPr>
          <w:rFonts w:ascii="Times New Roman" w:eastAsia="Times New Roman" w:hAnsi="Times New Roman" w:cs="Times New Roman"/>
          <w:sz w:val="24"/>
          <w:szCs w:val="24"/>
        </w:rPr>
        <w:t xml:space="preserve"> attract a larger audience and maintain their participation. This means spending money on first-rate performance spaces, lecturers, and artists.</w:t>
      </w:r>
    </w:p>
    <w:p w14:paraId="7048CEA1" w14:textId="0E452609"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Price: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should consider providing different pricing tiers for its various</w:t>
      </w:r>
      <w:r w:rsidR="00705467">
        <w:rPr>
          <w:rFonts w:ascii="Times New Roman" w:eastAsia="Times New Roman" w:hAnsi="Times New Roman" w:cs="Times New Roman"/>
          <w:sz w:val="24"/>
          <w:szCs w:val="24"/>
        </w:rPr>
        <w:t xml:space="preserve"> </w:t>
      </w:r>
      <w:proofErr w:type="gramStart"/>
      <w:r w:rsidR="00705467">
        <w:rPr>
          <w:rFonts w:ascii="Times New Roman" w:eastAsia="Times New Roman" w:hAnsi="Times New Roman" w:cs="Times New Roman"/>
          <w:sz w:val="24"/>
          <w:szCs w:val="24"/>
        </w:rPr>
        <w:t xml:space="preserve">meals, </w:t>
      </w:r>
      <w:r w:rsidRPr="00F92B34">
        <w:rPr>
          <w:rFonts w:ascii="Times New Roman" w:eastAsia="Times New Roman" w:hAnsi="Times New Roman" w:cs="Times New Roman"/>
          <w:sz w:val="24"/>
          <w:szCs w:val="24"/>
        </w:rPr>
        <w:t xml:space="preserve"> events</w:t>
      </w:r>
      <w:proofErr w:type="gramEnd"/>
      <w:r w:rsidRPr="00F92B34">
        <w:rPr>
          <w:rFonts w:ascii="Times New Roman" w:eastAsia="Times New Roman" w:hAnsi="Times New Roman" w:cs="Times New Roman"/>
          <w:sz w:val="24"/>
          <w:szCs w:val="24"/>
        </w:rPr>
        <w:t xml:space="preserve"> and activities, with special rates for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w:t>
      </w:r>
      <w:r w:rsidR="00705467">
        <w:rPr>
          <w:rFonts w:ascii="Times New Roman" w:eastAsia="Times New Roman" w:hAnsi="Times New Roman" w:cs="Times New Roman"/>
          <w:sz w:val="24"/>
          <w:szCs w:val="24"/>
        </w:rPr>
        <w:t>regular customers</w:t>
      </w:r>
      <w:r w:rsidRPr="00F92B34">
        <w:rPr>
          <w:rFonts w:ascii="Times New Roman" w:eastAsia="Times New Roman" w:hAnsi="Times New Roman" w:cs="Times New Roman"/>
          <w:sz w:val="24"/>
          <w:szCs w:val="24"/>
        </w:rPr>
        <w:t xml:space="preserve"> and early bird registrants. This method has the potential to motivate people to show up and bring in more money for the event or group.</w:t>
      </w:r>
    </w:p>
    <w:p w14:paraId="342BED1A" w14:textId="7777777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Promotion: The company should keep looking for new and creative ways to promote itself so that it can reach its intended audiences, such as through celebrity alliances or local event listings. </w:t>
      </w:r>
      <w:r w:rsidRPr="00F92B34">
        <w:rPr>
          <w:rFonts w:ascii="Times New Roman" w:eastAsia="Times New Roman" w:hAnsi="Times New Roman" w:cs="Times New Roman"/>
          <w:sz w:val="24"/>
          <w:szCs w:val="24"/>
        </w:rPr>
        <w:lastRenderedPageBreak/>
        <w:t>In addition, it needs to put effort into creating exciting advertising material that speaks to its target audience and inspires them to show up.</w:t>
      </w:r>
    </w:p>
    <w:p w14:paraId="1433C69B" w14:textId="4339232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Place: When choosing a location for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event, the </w:t>
      </w:r>
      <w:r w:rsidR="00E75A50">
        <w:rPr>
          <w:rFonts w:ascii="Times New Roman" w:eastAsia="Times New Roman" w:hAnsi="Times New Roman" w:cs="Times New Roman"/>
          <w:sz w:val="24"/>
          <w:szCs w:val="24"/>
        </w:rPr>
        <w:t>restaurants</w:t>
      </w:r>
      <w:r w:rsidRPr="00F92B34">
        <w:rPr>
          <w:rFonts w:ascii="Times New Roman" w:eastAsia="Times New Roman" w:hAnsi="Times New Roman" w:cs="Times New Roman"/>
          <w:sz w:val="24"/>
          <w:szCs w:val="24"/>
        </w:rPr>
        <w:t xml:space="preserve"> should prioritize making it as simple as possible for </w:t>
      </w:r>
      <w:r w:rsidR="00705467">
        <w:rPr>
          <w:rFonts w:ascii="Times New Roman" w:eastAsia="Times New Roman" w:hAnsi="Times New Roman" w:cs="Times New Roman"/>
          <w:sz w:val="24"/>
          <w:szCs w:val="24"/>
        </w:rPr>
        <w:t>potential customers</w:t>
      </w:r>
      <w:r w:rsidRPr="00F92B34">
        <w:rPr>
          <w:rFonts w:ascii="Times New Roman" w:eastAsia="Times New Roman" w:hAnsi="Times New Roman" w:cs="Times New Roman"/>
          <w:sz w:val="24"/>
          <w:szCs w:val="24"/>
        </w:rPr>
        <w:t xml:space="preserve"> to attend, including providing easy access to parking and public transit. It is also beneficial to hold activities in multiple places across the Midlands.</w:t>
      </w:r>
    </w:p>
    <w:p w14:paraId="2156D8B7" w14:textId="77777777"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b/>
          <w:bCs/>
          <w:sz w:val="24"/>
          <w:szCs w:val="24"/>
        </w:rPr>
        <w:t>Measurement and Evaluation</w:t>
      </w:r>
    </w:p>
    <w:p w14:paraId="1BC4A4FF" w14:textId="6B659F7F" w:rsidR="00F92B34" w:rsidRPr="00F92B34" w:rsidRDefault="009E36A2" w:rsidP="00F92B34">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should continue to track and evaluate the effectiveness of its marketing campaigns using metrics such as attendance numbers, social media engagement, and website traffic. By regularly evaluating the performance of its campaigns, the </w:t>
      </w:r>
      <w:r w:rsidR="00935CAC">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 can identify areas for improvement and adjust its marketing strategy accordingly.</w:t>
      </w:r>
    </w:p>
    <w:p w14:paraId="61FA8D2C" w14:textId="69E028CC"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Additionally,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should consider conducting surveys or focus groups with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 xml:space="preserve"> to gather feedback on its events and activities. This approach can help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w:t>
      </w:r>
      <w:proofErr w:type="gramStart"/>
      <w:r w:rsidRPr="00F92B34">
        <w:rPr>
          <w:rFonts w:ascii="Times New Roman" w:eastAsia="Times New Roman" w:hAnsi="Times New Roman" w:cs="Times New Roman"/>
          <w:sz w:val="24"/>
          <w:szCs w:val="24"/>
        </w:rPr>
        <w:t>better to</w:t>
      </w:r>
      <w:proofErr w:type="gramEnd"/>
      <w:r w:rsidRPr="00F92B34">
        <w:rPr>
          <w:rFonts w:ascii="Times New Roman" w:eastAsia="Times New Roman" w:hAnsi="Times New Roman" w:cs="Times New Roman"/>
          <w:sz w:val="24"/>
          <w:szCs w:val="24"/>
        </w:rPr>
        <w:t xml:space="preserve"> understand the needs and preferences of its audience and improve the overall quality of its offerings.</w:t>
      </w:r>
    </w:p>
    <w:p w14:paraId="6406B636" w14:textId="29AC461B"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By considering the managerial implications outlined above,</w:t>
      </w:r>
      <w:r w:rsidR="00705467">
        <w:rPr>
          <w:rFonts w:ascii="Times New Roman" w:eastAsia="Times New Roman" w:hAnsi="Times New Roman" w:cs="Times New Roman"/>
          <w:sz w:val="24"/>
          <w:szCs w:val="24"/>
        </w:rPr>
        <w:t xml:space="preserve">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can enhance its marketing strategy and drive continued growth and success. By segmenting and targeting its audience, differentiating itself from competitors, optimizing its marketing mix, and continually measuring and evaluating its campaigns, the </w:t>
      </w:r>
      <w:r w:rsidR="00935CAC">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can better engage </w:t>
      </w:r>
      <w:r w:rsidR="00705467">
        <w:rPr>
          <w:rFonts w:ascii="Times New Roman" w:eastAsia="Times New Roman" w:hAnsi="Times New Roman" w:cs="Times New Roman"/>
          <w:sz w:val="24"/>
          <w:szCs w:val="24"/>
        </w:rPr>
        <w:t>potential customers</w:t>
      </w:r>
      <w:r w:rsidRPr="00F92B34">
        <w:rPr>
          <w:rFonts w:ascii="Times New Roman" w:eastAsia="Times New Roman" w:hAnsi="Times New Roman" w:cs="Times New Roman"/>
          <w:sz w:val="24"/>
          <w:szCs w:val="24"/>
        </w:rPr>
        <w:t xml:space="preserve"> and promote its events and activities</w:t>
      </w:r>
      <w:r w:rsidR="00705467">
        <w:rPr>
          <w:rFonts w:ascii="Times New Roman" w:eastAsia="Times New Roman" w:hAnsi="Times New Roman" w:cs="Times New Roman"/>
          <w:sz w:val="24"/>
          <w:szCs w:val="24"/>
        </w:rPr>
        <w:t xml:space="preserve"> in the restaurant</w:t>
      </w:r>
      <w:r w:rsidRPr="00F92B34">
        <w:rPr>
          <w:rFonts w:ascii="Times New Roman" w:eastAsia="Times New Roman" w:hAnsi="Times New Roman" w:cs="Times New Roman"/>
          <w:sz w:val="24"/>
          <w:szCs w:val="24"/>
        </w:rPr>
        <w:t>.</w:t>
      </w:r>
    </w:p>
    <w:p w14:paraId="70891EAA" w14:textId="3884E94F" w:rsidR="00F92B34" w:rsidRPr="00F92B34" w:rsidRDefault="00F92B34" w:rsidP="00843437">
      <w:pPr>
        <w:pStyle w:val="Heading1"/>
        <w:rPr>
          <w:rFonts w:ascii="Times New Roman" w:eastAsia="Times New Roman" w:hAnsi="Times New Roman" w:cs="Times New Roman"/>
          <w:sz w:val="24"/>
          <w:szCs w:val="24"/>
        </w:rPr>
      </w:pPr>
      <w:bookmarkStart w:id="7" w:name="_Toc128717822"/>
      <w:r w:rsidRPr="00F92B34">
        <w:rPr>
          <w:rFonts w:ascii="Times New Roman" w:eastAsia="Times New Roman" w:hAnsi="Times New Roman" w:cs="Times New Roman"/>
          <w:sz w:val="24"/>
          <w:szCs w:val="24"/>
        </w:rPr>
        <w:lastRenderedPageBreak/>
        <w:t xml:space="preserve">Suggestions to Strengthen the Publicity Campaigns of the </w:t>
      </w:r>
      <w:bookmarkEnd w:id="7"/>
      <w:r w:rsidR="00737FC0">
        <w:rPr>
          <w:rFonts w:ascii="Times New Roman" w:hAnsi="Times New Roman" w:cs="Times New Roman"/>
          <w:sz w:val="24"/>
        </w:rPr>
        <w:t>Christos Greek Cypriot Restaurant</w:t>
      </w:r>
    </w:p>
    <w:p w14:paraId="576A52EC" w14:textId="123B4D7F"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For the </w:t>
      </w:r>
      <w:r w:rsidR="00737FC0">
        <w:rPr>
          <w:rFonts w:ascii="Times New Roman" w:hAnsi="Times New Roman" w:cs="Times New Roman"/>
          <w:sz w:val="24"/>
        </w:rPr>
        <w:t>Christos Greek Cypriot Restaurant</w:t>
      </w:r>
      <w:r w:rsidR="00737FC0">
        <w:rPr>
          <w:rFonts w:ascii="Times New Roman" w:eastAsia="Times New Roman" w:hAnsi="Times New Roman" w:cs="Times New Roman"/>
          <w:sz w:val="24"/>
          <w:szCs w:val="24"/>
        </w:rPr>
        <w:t xml:space="preserve">, </w:t>
      </w:r>
      <w:r w:rsidRPr="00F92B34">
        <w:rPr>
          <w:rFonts w:ascii="Times New Roman" w:eastAsia="Times New Roman" w:hAnsi="Times New Roman" w:cs="Times New Roman"/>
          <w:sz w:val="24"/>
          <w:szCs w:val="24"/>
        </w:rPr>
        <w:t>the following suggestions can be made to enhance the marketing plan based on the management consequences detailed in Task 2:</w:t>
      </w:r>
    </w:p>
    <w:p w14:paraId="24FC089E" w14:textId="0455DB70"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More on Crowd Segmentation and Targeting: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could improve the effectiveness of its marketing by targeting specific demographic subsets based on age, hobbies, and other factors. The next step is for the company to use social media ads on sites like Facebook and Instagram to contact the various subsets.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can increase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 xml:space="preserve"> involvement and decrease marketing expenses by concentrating on specific groups.</w:t>
      </w:r>
    </w:p>
    <w:p w14:paraId="73E369EA" w14:textId="49A32E7F"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 xml:space="preserve">Distinction and positioning are essential, and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would do well to emphasize what makes its events and activities stand out from those of its competitors. Building solid relationships with local businesses and community leaders, producing engaging social media content that resonates with </w:t>
      </w:r>
      <w:r w:rsidR="00705467">
        <w:rPr>
          <w:rFonts w:ascii="Times New Roman" w:eastAsia="Times New Roman" w:hAnsi="Times New Roman" w:cs="Times New Roman"/>
          <w:sz w:val="24"/>
          <w:szCs w:val="24"/>
        </w:rPr>
        <w:t>potential customers</w:t>
      </w:r>
      <w:r w:rsidRPr="00F92B34">
        <w:rPr>
          <w:rFonts w:ascii="Times New Roman" w:eastAsia="Times New Roman" w:hAnsi="Times New Roman" w:cs="Times New Roman"/>
          <w:sz w:val="24"/>
          <w:szCs w:val="24"/>
        </w:rPr>
        <w:t xml:space="preserve">, and capitalizing on positive word-of-mouth recommendations from existing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 xml:space="preserve"> are all ways in which the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can strive to establish itself as a leading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 in the local Greek Cypriot community.</w:t>
      </w:r>
    </w:p>
    <w:p w14:paraId="76633203" w14:textId="5B74D0E2" w:rsidR="00F92B34" w:rsidRPr="00F92B34" w:rsidRDefault="009E36A2" w:rsidP="00F92B34">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initiatives could be more successful if more attention were paid to refining the </w:t>
      </w:r>
      <w:r w:rsidR="00E75A50">
        <w:rPr>
          <w:rFonts w:ascii="Times New Roman" w:eastAsia="Times New Roman" w:hAnsi="Times New Roman" w:cs="Times New Roman"/>
          <w:sz w:val="24"/>
          <w:szCs w:val="24"/>
        </w:rPr>
        <w:t>restaurant</w:t>
      </w:r>
      <w:r w:rsidR="00F92B34" w:rsidRPr="00F92B34">
        <w:rPr>
          <w:rFonts w:ascii="Times New Roman" w:eastAsia="Times New Roman" w:hAnsi="Times New Roman" w:cs="Times New Roman"/>
          <w:sz w:val="24"/>
          <w:szCs w:val="24"/>
        </w:rPr>
        <w:t xml:space="preserve">'s marketing blend. The four Ps of marketing (product, price, advertising, and location) must be taken into account. The group needs to prioritize enhancing the standard of its events and activities, establishing pricing tiers, utilizing creative marketing strategies, and choosing locations that are convenient for </w:t>
      </w:r>
      <w:r w:rsidR="00705467">
        <w:rPr>
          <w:rFonts w:ascii="Times New Roman" w:eastAsia="Times New Roman" w:hAnsi="Times New Roman" w:cs="Times New Roman"/>
          <w:sz w:val="24"/>
          <w:szCs w:val="24"/>
        </w:rPr>
        <w:t>potential customers</w:t>
      </w:r>
      <w:r w:rsidR="00F92B34" w:rsidRPr="00F92B34">
        <w:rPr>
          <w:rFonts w:ascii="Times New Roman" w:eastAsia="Times New Roman" w:hAnsi="Times New Roman" w:cs="Times New Roman"/>
          <w:sz w:val="24"/>
          <w:szCs w:val="24"/>
        </w:rPr>
        <w:t>.</w:t>
      </w:r>
    </w:p>
    <w:p w14:paraId="56828E9B" w14:textId="2BBBB42D"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It is essential for</w:t>
      </w:r>
      <w:r w:rsidR="00705467">
        <w:rPr>
          <w:rFonts w:ascii="Times New Roman" w:eastAsia="Times New Roman" w:hAnsi="Times New Roman" w:cs="Times New Roman"/>
          <w:sz w:val="24"/>
          <w:szCs w:val="24"/>
        </w:rPr>
        <w:t xml:space="preserve">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to continually measure and assess the success of its marketing initiatives by looking at data like event turnout, social media buzz, and website visits. Campaign </w:t>
      </w:r>
      <w:r w:rsidRPr="00F92B34">
        <w:rPr>
          <w:rFonts w:ascii="Times New Roman" w:eastAsia="Times New Roman" w:hAnsi="Times New Roman" w:cs="Times New Roman"/>
          <w:sz w:val="24"/>
          <w:szCs w:val="24"/>
        </w:rPr>
        <w:lastRenderedPageBreak/>
        <w:t>results should be evaluated on a regular basis so that the company can make necessary adjustments to its marketing approach.</w:t>
      </w:r>
    </w:p>
    <w:p w14:paraId="69A5B157" w14:textId="1CB8674F"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Participant input on events and activities can be gathered through questionnaires or discussion groups.</w:t>
      </w:r>
      <w:r w:rsidR="00705467">
        <w:rPr>
          <w:rFonts w:ascii="Times New Roman" w:eastAsia="Times New Roman" w:hAnsi="Times New Roman" w:cs="Times New Roman"/>
          <w:sz w:val="24"/>
          <w:szCs w:val="24"/>
        </w:rPr>
        <w:t xml:space="preserve"> </w:t>
      </w:r>
      <w:r w:rsidR="009E36A2">
        <w:rPr>
          <w:rFonts w:ascii="Times New Roman" w:eastAsia="Times New Roman" w:hAnsi="Times New Roman" w:cs="Times New Roman"/>
          <w:sz w:val="24"/>
          <w:szCs w:val="24"/>
        </w:rPr>
        <w:t>Christos</w:t>
      </w:r>
      <w:r w:rsidRPr="00F92B34">
        <w:rPr>
          <w:rFonts w:ascii="Times New Roman" w:eastAsia="Times New Roman" w:hAnsi="Times New Roman" w:cs="Times New Roman"/>
          <w:sz w:val="24"/>
          <w:szCs w:val="24"/>
        </w:rPr>
        <w:t xml:space="preserve"> can benefit from this strategy by learning more about its target demographic </w:t>
      </w:r>
      <w:proofErr w:type="gramStart"/>
      <w:r w:rsidRPr="00F92B34">
        <w:rPr>
          <w:rFonts w:ascii="Times New Roman" w:eastAsia="Times New Roman" w:hAnsi="Times New Roman" w:cs="Times New Roman"/>
          <w:sz w:val="24"/>
          <w:szCs w:val="24"/>
        </w:rPr>
        <w:t>in order to</w:t>
      </w:r>
      <w:proofErr w:type="gramEnd"/>
      <w:r w:rsidRPr="00F92B34">
        <w:rPr>
          <w:rFonts w:ascii="Times New Roman" w:eastAsia="Times New Roman" w:hAnsi="Times New Roman" w:cs="Times New Roman"/>
          <w:sz w:val="24"/>
          <w:szCs w:val="24"/>
        </w:rPr>
        <w:t xml:space="preserve"> tailor its services to their specific requirements.</w:t>
      </w:r>
    </w:p>
    <w:p w14:paraId="14913910" w14:textId="2973ED4E" w:rsidR="00F92B34" w:rsidRPr="00F92B34" w:rsidRDefault="009E36A2" w:rsidP="00F92B34">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Christos</w:t>
      </w:r>
      <w:r w:rsidR="00F92B34" w:rsidRPr="00F92B34">
        <w:rPr>
          <w:rFonts w:ascii="Times New Roman" w:eastAsia="Times New Roman" w:hAnsi="Times New Roman" w:cs="Times New Roman"/>
          <w:sz w:val="24"/>
          <w:szCs w:val="24"/>
        </w:rPr>
        <w:t xml:space="preserve"> can use technology to its advantage to enhance its marketing efforts. By using online r</w:t>
      </w:r>
      <w:r>
        <w:rPr>
          <w:rFonts w:ascii="Times New Roman" w:eastAsia="Times New Roman" w:hAnsi="Times New Roman" w:cs="Times New Roman"/>
          <w:sz w:val="24"/>
          <w:szCs w:val="24"/>
        </w:rPr>
        <w:t>e</w:t>
      </w:r>
      <w:r w:rsidR="00F92B34" w:rsidRPr="00F92B34">
        <w:rPr>
          <w:rFonts w:ascii="Times New Roman" w:eastAsia="Times New Roman" w:hAnsi="Times New Roman" w:cs="Times New Roman"/>
          <w:sz w:val="24"/>
          <w:szCs w:val="24"/>
        </w:rPr>
        <w:t xml:space="preserve">gistration software, for instance, the group can simplify the event registration process, and email marketing software can be used to deliver tailored communications to </w:t>
      </w:r>
      <w:r w:rsidR="00705467">
        <w:rPr>
          <w:rFonts w:ascii="Times New Roman" w:eastAsia="Times New Roman" w:hAnsi="Times New Roman" w:cs="Times New Roman"/>
          <w:sz w:val="24"/>
          <w:szCs w:val="24"/>
        </w:rPr>
        <w:t>customers</w:t>
      </w:r>
      <w:r w:rsidR="00F92B34" w:rsidRPr="00F92B34">
        <w:rPr>
          <w:rFonts w:ascii="Times New Roman" w:eastAsia="Times New Roman" w:hAnsi="Times New Roman" w:cs="Times New Roman"/>
          <w:sz w:val="24"/>
          <w:szCs w:val="24"/>
        </w:rPr>
        <w:t xml:space="preserve"> and prospective </w:t>
      </w:r>
      <w:r w:rsidR="00705467">
        <w:rPr>
          <w:rFonts w:ascii="Times New Roman" w:eastAsia="Times New Roman" w:hAnsi="Times New Roman" w:cs="Times New Roman"/>
          <w:sz w:val="24"/>
          <w:szCs w:val="24"/>
        </w:rPr>
        <w:t>customers</w:t>
      </w:r>
      <w:r w:rsidR="00F92B34" w:rsidRPr="00F92B34">
        <w:rPr>
          <w:rFonts w:ascii="Times New Roman" w:eastAsia="Times New Roman" w:hAnsi="Times New Roman" w:cs="Times New Roman"/>
          <w:sz w:val="24"/>
          <w:szCs w:val="24"/>
        </w:rPr>
        <w:t>. Analytics tools can also be used to track the success of its online properties, like its website and social media accounts.</w:t>
      </w:r>
    </w:p>
    <w:p w14:paraId="2246E837" w14:textId="003F72AF" w:rsidR="00F92B34" w:rsidRPr="00F92B34" w:rsidRDefault="00F92B34" w:rsidP="00F92B34">
      <w:pPr>
        <w:spacing w:line="480" w:lineRule="auto"/>
        <w:ind w:firstLine="720"/>
        <w:jc w:val="both"/>
        <w:rPr>
          <w:rFonts w:ascii="Times New Roman" w:eastAsia="Times New Roman" w:hAnsi="Times New Roman" w:cs="Times New Roman"/>
          <w:sz w:val="24"/>
          <w:szCs w:val="24"/>
        </w:rPr>
      </w:pPr>
      <w:r w:rsidRPr="00F92B34">
        <w:rPr>
          <w:rFonts w:ascii="Times New Roman" w:eastAsia="Times New Roman" w:hAnsi="Times New Roman" w:cs="Times New Roman"/>
          <w:sz w:val="24"/>
          <w:szCs w:val="24"/>
        </w:rPr>
        <w:t>In conclusion,</w:t>
      </w:r>
      <w:r w:rsidR="009E36A2">
        <w:rPr>
          <w:rFonts w:ascii="Times New Roman" w:eastAsia="Times New Roman" w:hAnsi="Times New Roman" w:cs="Times New Roman"/>
          <w:sz w:val="24"/>
          <w:szCs w:val="24"/>
        </w:rPr>
        <w:t xml:space="preserve"> C</w:t>
      </w:r>
      <w:r w:rsidR="009E36A2">
        <w:rPr>
          <w:rFonts w:ascii="Times New Roman" w:eastAsia="Times New Roman" w:hAnsi="Times New Roman" w:cs="Times New Roman"/>
          <w:sz w:val="24"/>
          <w:szCs w:val="24"/>
        </w:rPr>
        <w:t>hristos</w:t>
      </w:r>
      <w:r w:rsidRPr="00F92B34">
        <w:rPr>
          <w:rFonts w:ascii="Times New Roman" w:eastAsia="Times New Roman" w:hAnsi="Times New Roman" w:cs="Times New Roman"/>
          <w:sz w:val="24"/>
          <w:szCs w:val="24"/>
        </w:rPr>
        <w:t xml:space="preserve"> can strengthen its marketing strategy by emphasizing audience segmentation and targeting, product differentiation and placement, marketing mix optimization, constant measurement and evaluation, </w:t>
      </w:r>
      <w:r w:rsidR="00705467">
        <w:rPr>
          <w:rFonts w:ascii="Times New Roman" w:eastAsia="Times New Roman" w:hAnsi="Times New Roman" w:cs="Times New Roman"/>
          <w:sz w:val="24"/>
          <w:szCs w:val="24"/>
        </w:rPr>
        <w:t>customer</w:t>
      </w:r>
      <w:r w:rsidRPr="00F92B34">
        <w:rPr>
          <w:rFonts w:ascii="Times New Roman" w:eastAsia="Times New Roman" w:hAnsi="Times New Roman" w:cs="Times New Roman"/>
          <w:sz w:val="24"/>
          <w:szCs w:val="24"/>
        </w:rPr>
        <w:t xml:space="preserve"> input, and technological advancements. The </w:t>
      </w:r>
      <w:r w:rsidR="00E75A50">
        <w:rPr>
          <w:rFonts w:ascii="Times New Roman" w:eastAsia="Times New Roman" w:hAnsi="Times New Roman" w:cs="Times New Roman"/>
          <w:sz w:val="24"/>
          <w:szCs w:val="24"/>
        </w:rPr>
        <w:t>restaurant</w:t>
      </w:r>
      <w:r w:rsidRPr="00F92B34">
        <w:rPr>
          <w:rFonts w:ascii="Times New Roman" w:eastAsia="Times New Roman" w:hAnsi="Times New Roman" w:cs="Times New Roman"/>
          <w:sz w:val="24"/>
          <w:szCs w:val="24"/>
        </w:rPr>
        <w:t xml:space="preserve">'s development and success will be fueled by its implementation of these suggestions to boost </w:t>
      </w:r>
      <w:r w:rsidR="00705467">
        <w:rPr>
          <w:rFonts w:ascii="Times New Roman" w:eastAsia="Times New Roman" w:hAnsi="Times New Roman" w:cs="Times New Roman"/>
          <w:sz w:val="24"/>
          <w:szCs w:val="24"/>
        </w:rPr>
        <w:t>customers</w:t>
      </w:r>
      <w:r w:rsidRPr="00F92B34">
        <w:rPr>
          <w:rFonts w:ascii="Times New Roman" w:eastAsia="Times New Roman" w:hAnsi="Times New Roman" w:cs="Times New Roman"/>
          <w:sz w:val="24"/>
          <w:szCs w:val="24"/>
        </w:rPr>
        <w:t xml:space="preserve"> involvement and </w:t>
      </w:r>
      <w:r w:rsidR="00705467">
        <w:rPr>
          <w:rFonts w:ascii="Times New Roman" w:eastAsia="Times New Roman" w:hAnsi="Times New Roman" w:cs="Times New Roman"/>
          <w:sz w:val="24"/>
          <w:szCs w:val="24"/>
        </w:rPr>
        <w:t>reach potential customers</w:t>
      </w:r>
      <w:r w:rsidRPr="00F92B34">
        <w:rPr>
          <w:rFonts w:ascii="Times New Roman" w:eastAsia="Times New Roman" w:hAnsi="Times New Roman" w:cs="Times New Roman"/>
          <w:sz w:val="24"/>
          <w:szCs w:val="24"/>
        </w:rPr>
        <w:t>.</w:t>
      </w:r>
    </w:p>
    <w:p w14:paraId="154751D0" w14:textId="77777777" w:rsidR="000311AD" w:rsidRDefault="000311AD" w:rsidP="000812C3">
      <w:pPr>
        <w:spacing w:line="480" w:lineRule="auto"/>
        <w:ind w:firstLine="720"/>
        <w:jc w:val="both"/>
        <w:rPr>
          <w:rFonts w:ascii="Times New Roman" w:eastAsia="Times New Roman" w:hAnsi="Times New Roman" w:cs="Times New Roman"/>
          <w:sz w:val="24"/>
          <w:szCs w:val="24"/>
        </w:rPr>
      </w:pPr>
    </w:p>
    <w:p w14:paraId="6C1A4524" w14:textId="77777777" w:rsidR="000311AD" w:rsidRDefault="000311AD" w:rsidP="000812C3">
      <w:pPr>
        <w:spacing w:line="480" w:lineRule="auto"/>
        <w:ind w:firstLine="720"/>
        <w:jc w:val="both"/>
        <w:rPr>
          <w:rFonts w:ascii="Times New Roman" w:eastAsia="Times New Roman" w:hAnsi="Times New Roman" w:cs="Times New Roman"/>
          <w:sz w:val="24"/>
          <w:szCs w:val="24"/>
        </w:rPr>
      </w:pPr>
    </w:p>
    <w:p w14:paraId="46DB7934" w14:textId="77777777" w:rsidR="00A11515" w:rsidRDefault="00A11515" w:rsidP="00F92B34">
      <w:pPr>
        <w:spacing w:line="480" w:lineRule="auto"/>
        <w:jc w:val="both"/>
        <w:rPr>
          <w:rFonts w:ascii="Times New Roman" w:eastAsia="Times New Roman" w:hAnsi="Times New Roman" w:cs="Times New Roman"/>
          <w:sz w:val="24"/>
          <w:szCs w:val="24"/>
        </w:rPr>
      </w:pPr>
    </w:p>
    <w:p w14:paraId="6CC594EF" w14:textId="77777777" w:rsidR="00A11515" w:rsidRDefault="00A11515" w:rsidP="00AA6854">
      <w:pPr>
        <w:spacing w:line="480" w:lineRule="auto"/>
        <w:ind w:firstLine="720"/>
        <w:jc w:val="both"/>
        <w:rPr>
          <w:rFonts w:ascii="Times New Roman" w:eastAsia="Times New Roman" w:hAnsi="Times New Roman" w:cs="Times New Roman"/>
          <w:sz w:val="24"/>
          <w:szCs w:val="24"/>
        </w:rPr>
      </w:pPr>
    </w:p>
    <w:bookmarkStart w:id="8" w:name="_Toc128717823" w:displacedByCustomXml="next"/>
    <w:sdt>
      <w:sdtPr>
        <w:rPr>
          <w:b w:val="0"/>
          <w:sz w:val="22"/>
          <w:szCs w:val="22"/>
        </w:rPr>
        <w:id w:val="419607768"/>
        <w:docPartObj>
          <w:docPartGallery w:val="Bibliographies"/>
          <w:docPartUnique/>
        </w:docPartObj>
      </w:sdtPr>
      <w:sdtContent>
        <w:p w14:paraId="72EF74E1" w14:textId="77777777" w:rsidR="00A11515" w:rsidRDefault="00A11515">
          <w:pPr>
            <w:pStyle w:val="Heading1"/>
          </w:pPr>
          <w:r>
            <w:t>References</w:t>
          </w:r>
          <w:bookmarkEnd w:id="8"/>
        </w:p>
        <w:sdt>
          <w:sdtPr>
            <w:id w:val="-573587230"/>
            <w:bibliography/>
          </w:sdtPr>
          <w:sdtContent>
            <w:p w14:paraId="6763D6D8" w14:textId="77777777" w:rsidR="00425624" w:rsidRDefault="00425624" w:rsidP="00425624">
              <w:proofErr w:type="spellStart"/>
              <w:r>
                <w:t>Belz</w:t>
              </w:r>
              <w:proofErr w:type="spellEnd"/>
              <w:r>
                <w:t>, F. M., &amp; Peattie, S. 2012. Sustainability marketing: A global perspective. Wiley.</w:t>
              </w:r>
            </w:p>
            <w:p w14:paraId="7C360717" w14:textId="77777777" w:rsidR="00425624" w:rsidRDefault="00425624" w:rsidP="00425624">
              <w:proofErr w:type="spellStart"/>
              <w:r>
                <w:t>Dibb</w:t>
              </w:r>
              <w:proofErr w:type="spellEnd"/>
              <w:r>
                <w:t>, S., &amp; Simkin, L. 2013. Marketing planning: A workbook for marketing managers. Cengage Learning EMEA.</w:t>
              </w:r>
            </w:p>
            <w:p w14:paraId="3FBAE967" w14:textId="77777777" w:rsidR="00425624" w:rsidRDefault="00425624" w:rsidP="00425624">
              <w:r>
                <w:t>Kotler, P., &amp; Keller, K. L. 2016. Marketing management. Pearson Education Limited.</w:t>
              </w:r>
            </w:p>
            <w:p w14:paraId="0098EB90" w14:textId="77777777" w:rsidR="00425624" w:rsidRDefault="00425624" w:rsidP="00425624">
              <w:r>
                <w:t xml:space="preserve">Murray, K. B., &amp; </w:t>
              </w:r>
              <w:proofErr w:type="spellStart"/>
              <w:r>
                <w:t>Ozanne</w:t>
              </w:r>
              <w:proofErr w:type="spellEnd"/>
              <w:r>
                <w:t>, J. L. 1991. The critical imager in advertising: Reflections on a moral crusade. Journal of Marketing, 55(3), 37-47.</w:t>
              </w:r>
            </w:p>
            <w:p w14:paraId="0591B04F" w14:textId="77777777" w:rsidR="00425624" w:rsidRDefault="00425624" w:rsidP="00425624">
              <w:r>
                <w:t>Payne, A., &amp; Frow, P. 2014. Strategic customer management: Integrating relationship marketing and CRM. Cambridge University Press.</w:t>
              </w:r>
            </w:p>
            <w:p w14:paraId="412574A2" w14:textId="77777777" w:rsidR="00425624" w:rsidRDefault="00425624" w:rsidP="00425624">
              <w:proofErr w:type="spellStart"/>
              <w:r>
                <w:t>Pelsmacker</w:t>
              </w:r>
              <w:proofErr w:type="spellEnd"/>
              <w:r>
                <w:t xml:space="preserve">, P. D., </w:t>
              </w:r>
              <w:proofErr w:type="spellStart"/>
              <w:r>
                <w:t>Geuens</w:t>
              </w:r>
              <w:proofErr w:type="spellEnd"/>
              <w:r>
                <w:t>, M., &amp; Bergh, J. V. D. 2013. Marketing communications: A European perspective. Pearson Education.</w:t>
              </w:r>
            </w:p>
            <w:p w14:paraId="54F83716" w14:textId="77777777" w:rsidR="00425624" w:rsidRDefault="00425624" w:rsidP="00425624">
              <w:proofErr w:type="spellStart"/>
              <w:r>
                <w:t>Sheth</w:t>
              </w:r>
              <w:proofErr w:type="spellEnd"/>
              <w:r>
                <w:t>, J. N., Sisodia, R. S., &amp; Sharma, A. 2000. The antecedents and consequences of customer-centric marketing. Journal of the Academy of Marketing Science, 28(1), 55-66.</w:t>
              </w:r>
            </w:p>
            <w:p w14:paraId="5166257A" w14:textId="77777777" w:rsidR="00A11515" w:rsidRDefault="00A11515" w:rsidP="00A11515">
              <w:r>
                <w:t>Ko</w:t>
              </w:r>
              <w:r w:rsidR="00425624">
                <w:t>tler, P., &amp; Armstrong, G. 2018</w:t>
              </w:r>
              <w:r>
                <w:t>. Principles of marketing. Pearson Education.</w:t>
              </w:r>
            </w:p>
            <w:p w14:paraId="56B89508" w14:textId="77777777" w:rsidR="000812C3" w:rsidRDefault="00A11515" w:rsidP="00A11515">
              <w:r>
                <w:t>Lamb, C. W., Ha</w:t>
              </w:r>
              <w:r w:rsidR="00425624">
                <w:t>ir, J. F., &amp; McDaniel, C. 2019</w:t>
              </w:r>
              <w:r>
                <w:t>. Marketing. Cengage Learning.</w:t>
              </w:r>
            </w:p>
            <w:p w14:paraId="023A3A56" w14:textId="77777777" w:rsidR="000812C3" w:rsidRDefault="000812C3" w:rsidP="000812C3">
              <w:r>
                <w:t xml:space="preserve">Kotler, P., Armstrong, G., </w:t>
              </w:r>
              <w:r w:rsidR="00425624">
                <w:t xml:space="preserve">Harris, L. C., &amp; Piercy, N. F. </w:t>
              </w:r>
              <w:r>
                <w:t>201</w:t>
              </w:r>
              <w:r w:rsidR="00425624">
                <w:t>7</w:t>
              </w:r>
              <w:r>
                <w:t>. Principles of marketing (7th European ed.). Pearson Education Limited.</w:t>
              </w:r>
            </w:p>
            <w:p w14:paraId="0EDCB456" w14:textId="77777777" w:rsidR="000812C3" w:rsidRDefault="000812C3" w:rsidP="000812C3">
              <w:r>
                <w:t>M</w:t>
              </w:r>
              <w:r w:rsidR="00425624">
                <w:t>cDonald, M., &amp; Wilson, H. 2016</w:t>
              </w:r>
              <w:r>
                <w:t>. Marketing plans: How to prepare them, how to use them (8th ed.). John Wiley &amp; Sons.</w:t>
              </w:r>
            </w:p>
            <w:p w14:paraId="43FEF879" w14:textId="77777777" w:rsidR="000812C3" w:rsidRDefault="000812C3" w:rsidP="000812C3">
              <w:r>
                <w:t>Midlands Greek Cypriot Association. (n.d.). About us. Retrieved February 28, 2023, from https://www.midlandsgreekcypriotassociation.co.uk/about-us/</w:t>
              </w:r>
            </w:p>
            <w:p w14:paraId="278F1166" w14:textId="77777777" w:rsidR="000812C3" w:rsidRDefault="000812C3" w:rsidP="000812C3">
              <w:r>
                <w:t>Midlands Greek Cypriot Association. (n.d.). Events. Retrieved February 28, 2023, from https://www.midlandsgreekcypriotassociation.co.uk/events/</w:t>
              </w:r>
            </w:p>
            <w:p w14:paraId="369B4EEC" w14:textId="77777777" w:rsidR="000311AD" w:rsidRDefault="000311AD" w:rsidP="000311AD">
              <w:r>
                <w:t>Midlands Greek Cypriot Association. (n.d.). About MGCA. Retrieved March 1, 2023, from https://www.mgca.co.uk/about-mgca/</w:t>
              </w:r>
            </w:p>
            <w:p w14:paraId="7F2F778A" w14:textId="77777777" w:rsidR="000311AD" w:rsidRDefault="000311AD" w:rsidP="000311AD"/>
            <w:p w14:paraId="5B09F818" w14:textId="77777777" w:rsidR="000311AD" w:rsidRDefault="000311AD" w:rsidP="000311AD"/>
            <w:p w14:paraId="287FA070" w14:textId="77777777" w:rsidR="000812C3" w:rsidRDefault="000812C3" w:rsidP="000812C3"/>
            <w:p w14:paraId="433ABBDC" w14:textId="77777777" w:rsidR="000311AD" w:rsidRDefault="000311AD" w:rsidP="000812C3"/>
            <w:p w14:paraId="3F45B23A" w14:textId="77777777" w:rsidR="000812C3" w:rsidRDefault="000812C3" w:rsidP="000812C3"/>
            <w:p w14:paraId="6FD32399" w14:textId="77777777" w:rsidR="00A11515" w:rsidRDefault="00000000" w:rsidP="00A11515"/>
          </w:sdtContent>
        </w:sdt>
      </w:sdtContent>
    </w:sdt>
    <w:p w14:paraId="12099E32" w14:textId="77777777" w:rsidR="00A11515" w:rsidRDefault="00A11515" w:rsidP="00AA6854">
      <w:pPr>
        <w:spacing w:line="480" w:lineRule="auto"/>
        <w:ind w:firstLine="720"/>
        <w:jc w:val="both"/>
        <w:rPr>
          <w:rFonts w:ascii="Times New Roman" w:eastAsia="Times New Roman" w:hAnsi="Times New Roman" w:cs="Times New Roman"/>
          <w:sz w:val="24"/>
          <w:szCs w:val="24"/>
        </w:rPr>
      </w:pPr>
    </w:p>
    <w:p w14:paraId="16069026" w14:textId="77777777" w:rsidR="00475EC0" w:rsidRDefault="00475EC0" w:rsidP="00AA6854">
      <w:pPr>
        <w:spacing w:line="480" w:lineRule="auto"/>
        <w:ind w:firstLine="720"/>
        <w:jc w:val="both"/>
        <w:rPr>
          <w:rFonts w:ascii="Times New Roman" w:eastAsia="Times New Roman" w:hAnsi="Times New Roman" w:cs="Times New Roman"/>
          <w:sz w:val="24"/>
          <w:szCs w:val="24"/>
        </w:rPr>
      </w:pPr>
    </w:p>
    <w:p w14:paraId="14D4CD2F" w14:textId="77777777" w:rsidR="00475EC0" w:rsidRDefault="00475EC0" w:rsidP="00AA6854">
      <w:pPr>
        <w:spacing w:line="480" w:lineRule="auto"/>
        <w:ind w:firstLine="720"/>
        <w:jc w:val="both"/>
        <w:rPr>
          <w:rFonts w:ascii="Times New Roman" w:eastAsia="Times New Roman" w:hAnsi="Times New Roman" w:cs="Times New Roman"/>
          <w:sz w:val="24"/>
          <w:szCs w:val="24"/>
        </w:rPr>
      </w:pPr>
    </w:p>
    <w:p w14:paraId="42D05393" w14:textId="77777777" w:rsidR="00475EC0" w:rsidRDefault="00475EC0" w:rsidP="00AA6854">
      <w:pPr>
        <w:spacing w:line="480" w:lineRule="auto"/>
        <w:ind w:firstLine="720"/>
        <w:jc w:val="both"/>
        <w:rPr>
          <w:rFonts w:ascii="Times New Roman" w:eastAsia="Times New Roman" w:hAnsi="Times New Roman" w:cs="Times New Roman"/>
          <w:sz w:val="24"/>
          <w:szCs w:val="24"/>
        </w:rPr>
      </w:pPr>
    </w:p>
    <w:p w14:paraId="4D22FD87" w14:textId="77777777" w:rsidR="00475EC0" w:rsidRDefault="00475EC0" w:rsidP="00AA6854">
      <w:pPr>
        <w:spacing w:line="480" w:lineRule="auto"/>
        <w:ind w:firstLine="720"/>
        <w:jc w:val="both"/>
        <w:rPr>
          <w:rFonts w:ascii="Times New Roman" w:eastAsia="Times New Roman" w:hAnsi="Times New Roman" w:cs="Times New Roman"/>
          <w:sz w:val="24"/>
          <w:szCs w:val="24"/>
        </w:rPr>
      </w:pPr>
    </w:p>
    <w:p w14:paraId="5264F6B0" w14:textId="77777777" w:rsidR="00351304" w:rsidRDefault="00351304" w:rsidP="00AA6854">
      <w:pPr>
        <w:spacing w:line="480" w:lineRule="auto"/>
        <w:ind w:firstLine="720"/>
        <w:jc w:val="both"/>
        <w:rPr>
          <w:rFonts w:ascii="Times New Roman" w:eastAsia="Times New Roman" w:hAnsi="Times New Roman" w:cs="Times New Roman"/>
          <w:sz w:val="24"/>
          <w:szCs w:val="24"/>
        </w:rPr>
      </w:pPr>
    </w:p>
    <w:p w14:paraId="0658A531" w14:textId="77777777" w:rsidR="00351304" w:rsidRDefault="00351304" w:rsidP="00AA6854">
      <w:pPr>
        <w:spacing w:line="480" w:lineRule="auto"/>
        <w:ind w:firstLine="720"/>
        <w:jc w:val="both"/>
        <w:rPr>
          <w:rFonts w:ascii="Times New Roman" w:eastAsia="Times New Roman" w:hAnsi="Times New Roman" w:cs="Times New Roman"/>
          <w:sz w:val="24"/>
          <w:szCs w:val="24"/>
        </w:rPr>
      </w:pPr>
    </w:p>
    <w:sectPr w:rsidR="00351304">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257AA" w14:textId="77777777" w:rsidR="004B658F" w:rsidRDefault="004B658F">
      <w:pPr>
        <w:spacing w:after="0" w:line="240" w:lineRule="auto"/>
      </w:pPr>
      <w:r>
        <w:separator/>
      </w:r>
    </w:p>
  </w:endnote>
  <w:endnote w:type="continuationSeparator" w:id="0">
    <w:p w14:paraId="5F196D1F" w14:textId="77777777" w:rsidR="004B658F" w:rsidRDefault="004B6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C49B" w14:textId="77777777" w:rsidR="004B658F" w:rsidRDefault="004B658F">
      <w:pPr>
        <w:spacing w:after="0" w:line="240" w:lineRule="auto"/>
      </w:pPr>
      <w:r>
        <w:separator/>
      </w:r>
    </w:p>
  </w:footnote>
  <w:footnote w:type="continuationSeparator" w:id="0">
    <w:p w14:paraId="2FE3008B" w14:textId="77777777" w:rsidR="004B658F" w:rsidRDefault="004B6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523812"/>
      <w:docPartObj>
        <w:docPartGallery w:val="Page Numbers (Top of Page)"/>
        <w:docPartUnique/>
      </w:docPartObj>
    </w:sdtPr>
    <w:sdtEndPr>
      <w:rPr>
        <w:noProof/>
      </w:rPr>
    </w:sdtEndPr>
    <w:sdtContent>
      <w:p w14:paraId="6661D4EC" w14:textId="77777777" w:rsidR="005856AA" w:rsidRDefault="002854AC">
        <w:pPr>
          <w:pStyle w:val="Header"/>
          <w:jc w:val="right"/>
        </w:pPr>
        <w:r>
          <w:fldChar w:fldCharType="begin"/>
        </w:r>
        <w:r>
          <w:instrText xml:space="preserve"> PAGE   \* MERGEFORMAT </w:instrText>
        </w:r>
        <w:r>
          <w:fldChar w:fldCharType="separate"/>
        </w:r>
        <w:r w:rsidR="00E10C49">
          <w:rPr>
            <w:noProof/>
          </w:rPr>
          <w:t>17</w:t>
        </w:r>
        <w:r>
          <w:rPr>
            <w:noProof/>
          </w:rPr>
          <w:fldChar w:fldCharType="end"/>
        </w:r>
      </w:p>
    </w:sdtContent>
  </w:sdt>
  <w:p w14:paraId="52324C95" w14:textId="77777777" w:rsidR="005856AA" w:rsidRDefault="002854AC">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6AA"/>
    <w:rsid w:val="000063BA"/>
    <w:rsid w:val="00010498"/>
    <w:rsid w:val="000142DE"/>
    <w:rsid w:val="00015473"/>
    <w:rsid w:val="000171A2"/>
    <w:rsid w:val="000220ED"/>
    <w:rsid w:val="00023598"/>
    <w:rsid w:val="000311AD"/>
    <w:rsid w:val="00033F5D"/>
    <w:rsid w:val="0003484E"/>
    <w:rsid w:val="00037A11"/>
    <w:rsid w:val="000668C3"/>
    <w:rsid w:val="000677FC"/>
    <w:rsid w:val="000812C3"/>
    <w:rsid w:val="00082B42"/>
    <w:rsid w:val="00095697"/>
    <w:rsid w:val="000A128A"/>
    <w:rsid w:val="000A2514"/>
    <w:rsid w:val="000B1122"/>
    <w:rsid w:val="000B5BFF"/>
    <w:rsid w:val="000C58A8"/>
    <w:rsid w:val="000C6487"/>
    <w:rsid w:val="000D5B48"/>
    <w:rsid w:val="000E2AA5"/>
    <w:rsid w:val="000E2DD0"/>
    <w:rsid w:val="000E4DA2"/>
    <w:rsid w:val="000F13D3"/>
    <w:rsid w:val="000F2E6A"/>
    <w:rsid w:val="00102AB9"/>
    <w:rsid w:val="0010730D"/>
    <w:rsid w:val="00110245"/>
    <w:rsid w:val="00121220"/>
    <w:rsid w:val="00123EC9"/>
    <w:rsid w:val="00132B4C"/>
    <w:rsid w:val="00136A96"/>
    <w:rsid w:val="0014630E"/>
    <w:rsid w:val="001545FA"/>
    <w:rsid w:val="00154D86"/>
    <w:rsid w:val="00166581"/>
    <w:rsid w:val="001726E3"/>
    <w:rsid w:val="00174D6D"/>
    <w:rsid w:val="0017789E"/>
    <w:rsid w:val="00177E7A"/>
    <w:rsid w:val="00181719"/>
    <w:rsid w:val="001853D0"/>
    <w:rsid w:val="00187522"/>
    <w:rsid w:val="0019295C"/>
    <w:rsid w:val="001A5044"/>
    <w:rsid w:val="001B284C"/>
    <w:rsid w:val="001C5DAA"/>
    <w:rsid w:val="001D6890"/>
    <w:rsid w:val="001E5AE1"/>
    <w:rsid w:val="001E6C3F"/>
    <w:rsid w:val="001E768D"/>
    <w:rsid w:val="001F0C43"/>
    <w:rsid w:val="001F16B5"/>
    <w:rsid w:val="00201A05"/>
    <w:rsid w:val="00201D81"/>
    <w:rsid w:val="0021298C"/>
    <w:rsid w:val="0022590D"/>
    <w:rsid w:val="002313A2"/>
    <w:rsid w:val="0024026C"/>
    <w:rsid w:val="00240850"/>
    <w:rsid w:val="00241FE7"/>
    <w:rsid w:val="002552FC"/>
    <w:rsid w:val="00256FD7"/>
    <w:rsid w:val="00261077"/>
    <w:rsid w:val="00262552"/>
    <w:rsid w:val="0027032A"/>
    <w:rsid w:val="0028366B"/>
    <w:rsid w:val="002854AC"/>
    <w:rsid w:val="002A61E1"/>
    <w:rsid w:val="002A7351"/>
    <w:rsid w:val="002B06D1"/>
    <w:rsid w:val="002B212E"/>
    <w:rsid w:val="002D4F83"/>
    <w:rsid w:val="002D53F2"/>
    <w:rsid w:val="002D632E"/>
    <w:rsid w:val="002E6FEE"/>
    <w:rsid w:val="0030193A"/>
    <w:rsid w:val="003034D2"/>
    <w:rsid w:val="00304254"/>
    <w:rsid w:val="00306F79"/>
    <w:rsid w:val="00316A0E"/>
    <w:rsid w:val="00316CCE"/>
    <w:rsid w:val="00317B6A"/>
    <w:rsid w:val="0032514E"/>
    <w:rsid w:val="0033309A"/>
    <w:rsid w:val="00340955"/>
    <w:rsid w:val="00341152"/>
    <w:rsid w:val="00351304"/>
    <w:rsid w:val="00360B91"/>
    <w:rsid w:val="00376375"/>
    <w:rsid w:val="00390617"/>
    <w:rsid w:val="00393D8D"/>
    <w:rsid w:val="00397B29"/>
    <w:rsid w:val="003B712E"/>
    <w:rsid w:val="003D7A72"/>
    <w:rsid w:val="003E4B0C"/>
    <w:rsid w:val="003E78B8"/>
    <w:rsid w:val="003F33EC"/>
    <w:rsid w:val="003F54CA"/>
    <w:rsid w:val="00413FE2"/>
    <w:rsid w:val="00414206"/>
    <w:rsid w:val="0042112E"/>
    <w:rsid w:val="004223B2"/>
    <w:rsid w:val="00425624"/>
    <w:rsid w:val="00432185"/>
    <w:rsid w:val="0045426F"/>
    <w:rsid w:val="004548A2"/>
    <w:rsid w:val="00463B74"/>
    <w:rsid w:val="00467A5A"/>
    <w:rsid w:val="00470CDC"/>
    <w:rsid w:val="00471E1D"/>
    <w:rsid w:val="00475EC0"/>
    <w:rsid w:val="00486B61"/>
    <w:rsid w:val="00487BBF"/>
    <w:rsid w:val="00492864"/>
    <w:rsid w:val="004A31D0"/>
    <w:rsid w:val="004A329D"/>
    <w:rsid w:val="004A3A62"/>
    <w:rsid w:val="004A4146"/>
    <w:rsid w:val="004B093C"/>
    <w:rsid w:val="004B658F"/>
    <w:rsid w:val="004C401C"/>
    <w:rsid w:val="004C4D7E"/>
    <w:rsid w:val="004D1FFA"/>
    <w:rsid w:val="004D23A9"/>
    <w:rsid w:val="004F287D"/>
    <w:rsid w:val="004F4EFF"/>
    <w:rsid w:val="004F648D"/>
    <w:rsid w:val="005025BC"/>
    <w:rsid w:val="0051244C"/>
    <w:rsid w:val="00523849"/>
    <w:rsid w:val="00530956"/>
    <w:rsid w:val="00535FDA"/>
    <w:rsid w:val="0054739A"/>
    <w:rsid w:val="00552C63"/>
    <w:rsid w:val="005634A7"/>
    <w:rsid w:val="00564A0B"/>
    <w:rsid w:val="005655C5"/>
    <w:rsid w:val="0057072F"/>
    <w:rsid w:val="005856AA"/>
    <w:rsid w:val="005966D8"/>
    <w:rsid w:val="005A433D"/>
    <w:rsid w:val="005B49AB"/>
    <w:rsid w:val="005C4A5E"/>
    <w:rsid w:val="005D189F"/>
    <w:rsid w:val="005D34CF"/>
    <w:rsid w:val="005E3760"/>
    <w:rsid w:val="006115B2"/>
    <w:rsid w:val="00621B50"/>
    <w:rsid w:val="00622EA6"/>
    <w:rsid w:val="006237A0"/>
    <w:rsid w:val="00625B04"/>
    <w:rsid w:val="00626F2C"/>
    <w:rsid w:val="00635413"/>
    <w:rsid w:val="006512F7"/>
    <w:rsid w:val="00657334"/>
    <w:rsid w:val="00665D67"/>
    <w:rsid w:val="0068291F"/>
    <w:rsid w:val="00690269"/>
    <w:rsid w:val="00692CE6"/>
    <w:rsid w:val="00693497"/>
    <w:rsid w:val="006A65C3"/>
    <w:rsid w:val="006B68F1"/>
    <w:rsid w:val="006C1602"/>
    <w:rsid w:val="006D75FC"/>
    <w:rsid w:val="006E11F1"/>
    <w:rsid w:val="006E39BD"/>
    <w:rsid w:val="006F11D8"/>
    <w:rsid w:val="006F3A4C"/>
    <w:rsid w:val="0070389E"/>
    <w:rsid w:val="00705467"/>
    <w:rsid w:val="00705CAE"/>
    <w:rsid w:val="00717A45"/>
    <w:rsid w:val="00720C7B"/>
    <w:rsid w:val="00730284"/>
    <w:rsid w:val="00731B47"/>
    <w:rsid w:val="00732BE6"/>
    <w:rsid w:val="00737FC0"/>
    <w:rsid w:val="00747CFF"/>
    <w:rsid w:val="007676C2"/>
    <w:rsid w:val="00767D5E"/>
    <w:rsid w:val="007722D5"/>
    <w:rsid w:val="00772916"/>
    <w:rsid w:val="00775295"/>
    <w:rsid w:val="0077761D"/>
    <w:rsid w:val="00790DD0"/>
    <w:rsid w:val="00794E9C"/>
    <w:rsid w:val="007A2D9E"/>
    <w:rsid w:val="007A3888"/>
    <w:rsid w:val="007A65E4"/>
    <w:rsid w:val="007C3197"/>
    <w:rsid w:val="007C5B7A"/>
    <w:rsid w:val="007D4CDF"/>
    <w:rsid w:val="007D6E5C"/>
    <w:rsid w:val="007E0B8C"/>
    <w:rsid w:val="007E0C2F"/>
    <w:rsid w:val="007F171C"/>
    <w:rsid w:val="007F5255"/>
    <w:rsid w:val="007F5491"/>
    <w:rsid w:val="008231FF"/>
    <w:rsid w:val="00827A62"/>
    <w:rsid w:val="00834874"/>
    <w:rsid w:val="00837A86"/>
    <w:rsid w:val="00837EB7"/>
    <w:rsid w:val="00840637"/>
    <w:rsid w:val="00843437"/>
    <w:rsid w:val="008470ED"/>
    <w:rsid w:val="008570E7"/>
    <w:rsid w:val="00876C28"/>
    <w:rsid w:val="00882F92"/>
    <w:rsid w:val="00892594"/>
    <w:rsid w:val="008A22FE"/>
    <w:rsid w:val="008A5B35"/>
    <w:rsid w:val="008A618F"/>
    <w:rsid w:val="008B3B4B"/>
    <w:rsid w:val="008B6E8F"/>
    <w:rsid w:val="008D0513"/>
    <w:rsid w:val="008D26D8"/>
    <w:rsid w:val="008E2D3D"/>
    <w:rsid w:val="008F00F5"/>
    <w:rsid w:val="008F309B"/>
    <w:rsid w:val="008F5753"/>
    <w:rsid w:val="0091323B"/>
    <w:rsid w:val="00915C62"/>
    <w:rsid w:val="00926D29"/>
    <w:rsid w:val="00935CAC"/>
    <w:rsid w:val="00942373"/>
    <w:rsid w:val="00951F05"/>
    <w:rsid w:val="00953369"/>
    <w:rsid w:val="009533A3"/>
    <w:rsid w:val="009549FC"/>
    <w:rsid w:val="009554B4"/>
    <w:rsid w:val="00963E68"/>
    <w:rsid w:val="009713C1"/>
    <w:rsid w:val="00971B5F"/>
    <w:rsid w:val="00974C2D"/>
    <w:rsid w:val="009A1277"/>
    <w:rsid w:val="009D2038"/>
    <w:rsid w:val="009D37AF"/>
    <w:rsid w:val="009D58F7"/>
    <w:rsid w:val="009E04C6"/>
    <w:rsid w:val="009E36A2"/>
    <w:rsid w:val="00A052B4"/>
    <w:rsid w:val="00A11515"/>
    <w:rsid w:val="00A2222C"/>
    <w:rsid w:val="00A25CD2"/>
    <w:rsid w:val="00A337B9"/>
    <w:rsid w:val="00A33F2B"/>
    <w:rsid w:val="00A36BFF"/>
    <w:rsid w:val="00A40F59"/>
    <w:rsid w:val="00A42140"/>
    <w:rsid w:val="00A46693"/>
    <w:rsid w:val="00A50491"/>
    <w:rsid w:val="00A53131"/>
    <w:rsid w:val="00A5503A"/>
    <w:rsid w:val="00A607D2"/>
    <w:rsid w:val="00A66752"/>
    <w:rsid w:val="00A67682"/>
    <w:rsid w:val="00A72EAE"/>
    <w:rsid w:val="00A76160"/>
    <w:rsid w:val="00A81495"/>
    <w:rsid w:val="00A83495"/>
    <w:rsid w:val="00A850C7"/>
    <w:rsid w:val="00A91D04"/>
    <w:rsid w:val="00AA4EB8"/>
    <w:rsid w:val="00AA6854"/>
    <w:rsid w:val="00AB316C"/>
    <w:rsid w:val="00AB43C9"/>
    <w:rsid w:val="00AC0D56"/>
    <w:rsid w:val="00AC148E"/>
    <w:rsid w:val="00AC2BEA"/>
    <w:rsid w:val="00AC5CD9"/>
    <w:rsid w:val="00AE02D7"/>
    <w:rsid w:val="00AE04CD"/>
    <w:rsid w:val="00AE7A20"/>
    <w:rsid w:val="00AF03BC"/>
    <w:rsid w:val="00AF4B37"/>
    <w:rsid w:val="00B0717A"/>
    <w:rsid w:val="00B10C4F"/>
    <w:rsid w:val="00B15C6A"/>
    <w:rsid w:val="00B213D2"/>
    <w:rsid w:val="00B278F2"/>
    <w:rsid w:val="00B33810"/>
    <w:rsid w:val="00B346B2"/>
    <w:rsid w:val="00B35453"/>
    <w:rsid w:val="00B3782D"/>
    <w:rsid w:val="00B51295"/>
    <w:rsid w:val="00B575C6"/>
    <w:rsid w:val="00B57B97"/>
    <w:rsid w:val="00B61654"/>
    <w:rsid w:val="00B66F08"/>
    <w:rsid w:val="00B7380A"/>
    <w:rsid w:val="00B864EF"/>
    <w:rsid w:val="00B87C61"/>
    <w:rsid w:val="00B96087"/>
    <w:rsid w:val="00BA26E7"/>
    <w:rsid w:val="00BA41DC"/>
    <w:rsid w:val="00BA79DB"/>
    <w:rsid w:val="00BB1922"/>
    <w:rsid w:val="00BB41AC"/>
    <w:rsid w:val="00BC1EBD"/>
    <w:rsid w:val="00BC695D"/>
    <w:rsid w:val="00BC6D5A"/>
    <w:rsid w:val="00BE3145"/>
    <w:rsid w:val="00BF29F1"/>
    <w:rsid w:val="00BF4BB8"/>
    <w:rsid w:val="00C02D93"/>
    <w:rsid w:val="00C079D1"/>
    <w:rsid w:val="00C11A52"/>
    <w:rsid w:val="00C11F66"/>
    <w:rsid w:val="00C246A1"/>
    <w:rsid w:val="00C35B55"/>
    <w:rsid w:val="00C4631C"/>
    <w:rsid w:val="00C46AE2"/>
    <w:rsid w:val="00C6018B"/>
    <w:rsid w:val="00C82F59"/>
    <w:rsid w:val="00C82FAA"/>
    <w:rsid w:val="00C84C09"/>
    <w:rsid w:val="00C9104E"/>
    <w:rsid w:val="00C94B07"/>
    <w:rsid w:val="00CA109C"/>
    <w:rsid w:val="00CC214A"/>
    <w:rsid w:val="00CD0D82"/>
    <w:rsid w:val="00CD102E"/>
    <w:rsid w:val="00CD2414"/>
    <w:rsid w:val="00CD339D"/>
    <w:rsid w:val="00CD3E72"/>
    <w:rsid w:val="00CD6972"/>
    <w:rsid w:val="00CD773F"/>
    <w:rsid w:val="00CE569A"/>
    <w:rsid w:val="00CE65EE"/>
    <w:rsid w:val="00CF3B03"/>
    <w:rsid w:val="00CF431C"/>
    <w:rsid w:val="00D03C16"/>
    <w:rsid w:val="00D127D3"/>
    <w:rsid w:val="00D343AB"/>
    <w:rsid w:val="00D37ACE"/>
    <w:rsid w:val="00D40463"/>
    <w:rsid w:val="00D406FC"/>
    <w:rsid w:val="00D447FD"/>
    <w:rsid w:val="00D57153"/>
    <w:rsid w:val="00D732F5"/>
    <w:rsid w:val="00D81A90"/>
    <w:rsid w:val="00D87461"/>
    <w:rsid w:val="00D930F1"/>
    <w:rsid w:val="00D96ABF"/>
    <w:rsid w:val="00D97F52"/>
    <w:rsid w:val="00DA1EF9"/>
    <w:rsid w:val="00DB0B86"/>
    <w:rsid w:val="00DB16F3"/>
    <w:rsid w:val="00DB2D5A"/>
    <w:rsid w:val="00DC1003"/>
    <w:rsid w:val="00DC359F"/>
    <w:rsid w:val="00DC6051"/>
    <w:rsid w:val="00DC6F42"/>
    <w:rsid w:val="00DD0E9F"/>
    <w:rsid w:val="00DD451A"/>
    <w:rsid w:val="00DD5B40"/>
    <w:rsid w:val="00DF1C91"/>
    <w:rsid w:val="00DF4B1B"/>
    <w:rsid w:val="00DF68D3"/>
    <w:rsid w:val="00E05010"/>
    <w:rsid w:val="00E066A5"/>
    <w:rsid w:val="00E10C49"/>
    <w:rsid w:val="00E12406"/>
    <w:rsid w:val="00E25528"/>
    <w:rsid w:val="00E3547B"/>
    <w:rsid w:val="00E4049D"/>
    <w:rsid w:val="00E5098A"/>
    <w:rsid w:val="00E50B6A"/>
    <w:rsid w:val="00E5382B"/>
    <w:rsid w:val="00E61D63"/>
    <w:rsid w:val="00E67938"/>
    <w:rsid w:val="00E71132"/>
    <w:rsid w:val="00E75A50"/>
    <w:rsid w:val="00E825E4"/>
    <w:rsid w:val="00E93693"/>
    <w:rsid w:val="00EA48AD"/>
    <w:rsid w:val="00EA6A93"/>
    <w:rsid w:val="00EB6DA7"/>
    <w:rsid w:val="00EC3C0B"/>
    <w:rsid w:val="00EC51B4"/>
    <w:rsid w:val="00ED5FCC"/>
    <w:rsid w:val="00EE456D"/>
    <w:rsid w:val="00EF0CEC"/>
    <w:rsid w:val="00F06861"/>
    <w:rsid w:val="00F12D15"/>
    <w:rsid w:val="00F16436"/>
    <w:rsid w:val="00F23706"/>
    <w:rsid w:val="00F2517A"/>
    <w:rsid w:val="00F27413"/>
    <w:rsid w:val="00F30083"/>
    <w:rsid w:val="00F37AD9"/>
    <w:rsid w:val="00F438BF"/>
    <w:rsid w:val="00F46200"/>
    <w:rsid w:val="00F479B0"/>
    <w:rsid w:val="00F50547"/>
    <w:rsid w:val="00F5350C"/>
    <w:rsid w:val="00F54B7A"/>
    <w:rsid w:val="00F54CE0"/>
    <w:rsid w:val="00F57319"/>
    <w:rsid w:val="00F67EDA"/>
    <w:rsid w:val="00F8551C"/>
    <w:rsid w:val="00F92B34"/>
    <w:rsid w:val="00F92D79"/>
    <w:rsid w:val="00FA2B9F"/>
    <w:rsid w:val="00FB2ED0"/>
    <w:rsid w:val="00FB55AB"/>
    <w:rsid w:val="00FD55A1"/>
    <w:rsid w:val="00FE3B88"/>
    <w:rsid w:val="00FE660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30083"/>
    <w:rPr>
      <w:b/>
      <w:sz w:val="48"/>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TOCHeading">
    <w:name w:val="TOC Heading"/>
    <w:basedOn w:val="Heading1"/>
    <w:next w:val="Normal"/>
    <w:uiPriority w:val="39"/>
    <w:unhideWhenUsed/>
    <w:qFormat/>
    <w:rsid w:val="00B575C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575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847">
      <w:bodyDiv w:val="1"/>
      <w:marLeft w:val="0"/>
      <w:marRight w:val="0"/>
      <w:marTop w:val="0"/>
      <w:marBottom w:val="0"/>
      <w:divBdr>
        <w:top w:val="none" w:sz="0" w:space="0" w:color="auto"/>
        <w:left w:val="none" w:sz="0" w:space="0" w:color="auto"/>
        <w:bottom w:val="none" w:sz="0" w:space="0" w:color="auto"/>
        <w:right w:val="none" w:sz="0" w:space="0" w:color="auto"/>
      </w:divBdr>
    </w:div>
    <w:div w:id="16583702">
      <w:bodyDiv w:val="1"/>
      <w:marLeft w:val="0"/>
      <w:marRight w:val="0"/>
      <w:marTop w:val="0"/>
      <w:marBottom w:val="0"/>
      <w:divBdr>
        <w:top w:val="none" w:sz="0" w:space="0" w:color="auto"/>
        <w:left w:val="none" w:sz="0" w:space="0" w:color="auto"/>
        <w:bottom w:val="none" w:sz="0" w:space="0" w:color="auto"/>
        <w:right w:val="none" w:sz="0" w:space="0" w:color="auto"/>
      </w:divBdr>
    </w:div>
    <w:div w:id="172379223">
      <w:bodyDiv w:val="1"/>
      <w:marLeft w:val="0"/>
      <w:marRight w:val="0"/>
      <w:marTop w:val="0"/>
      <w:marBottom w:val="0"/>
      <w:divBdr>
        <w:top w:val="none" w:sz="0" w:space="0" w:color="auto"/>
        <w:left w:val="none" w:sz="0" w:space="0" w:color="auto"/>
        <w:bottom w:val="none" w:sz="0" w:space="0" w:color="auto"/>
        <w:right w:val="none" w:sz="0" w:space="0" w:color="auto"/>
      </w:divBdr>
    </w:div>
    <w:div w:id="235552982">
      <w:bodyDiv w:val="1"/>
      <w:marLeft w:val="0"/>
      <w:marRight w:val="0"/>
      <w:marTop w:val="0"/>
      <w:marBottom w:val="0"/>
      <w:divBdr>
        <w:top w:val="none" w:sz="0" w:space="0" w:color="auto"/>
        <w:left w:val="none" w:sz="0" w:space="0" w:color="auto"/>
        <w:bottom w:val="none" w:sz="0" w:space="0" w:color="auto"/>
        <w:right w:val="none" w:sz="0" w:space="0" w:color="auto"/>
      </w:divBdr>
      <w:divsChild>
        <w:div w:id="1416975863">
          <w:marLeft w:val="0"/>
          <w:marRight w:val="0"/>
          <w:marTop w:val="0"/>
          <w:marBottom w:val="0"/>
          <w:divBdr>
            <w:top w:val="none" w:sz="0" w:space="0" w:color="auto"/>
            <w:left w:val="none" w:sz="0" w:space="0" w:color="auto"/>
            <w:bottom w:val="none" w:sz="0" w:space="0" w:color="auto"/>
            <w:right w:val="none" w:sz="0" w:space="0" w:color="auto"/>
          </w:divBdr>
          <w:divsChild>
            <w:div w:id="2114157542">
              <w:marLeft w:val="0"/>
              <w:marRight w:val="0"/>
              <w:marTop w:val="0"/>
              <w:marBottom w:val="0"/>
              <w:divBdr>
                <w:top w:val="none" w:sz="0" w:space="0" w:color="auto"/>
                <w:left w:val="none" w:sz="0" w:space="0" w:color="auto"/>
                <w:bottom w:val="none" w:sz="0" w:space="0" w:color="auto"/>
                <w:right w:val="none" w:sz="0" w:space="0" w:color="auto"/>
              </w:divBdr>
              <w:divsChild>
                <w:div w:id="1091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3868">
      <w:bodyDiv w:val="1"/>
      <w:marLeft w:val="0"/>
      <w:marRight w:val="0"/>
      <w:marTop w:val="0"/>
      <w:marBottom w:val="0"/>
      <w:divBdr>
        <w:top w:val="none" w:sz="0" w:space="0" w:color="auto"/>
        <w:left w:val="none" w:sz="0" w:space="0" w:color="auto"/>
        <w:bottom w:val="none" w:sz="0" w:space="0" w:color="auto"/>
        <w:right w:val="none" w:sz="0" w:space="0" w:color="auto"/>
      </w:divBdr>
    </w:div>
    <w:div w:id="261836686">
      <w:bodyDiv w:val="1"/>
      <w:marLeft w:val="0"/>
      <w:marRight w:val="0"/>
      <w:marTop w:val="0"/>
      <w:marBottom w:val="0"/>
      <w:divBdr>
        <w:top w:val="none" w:sz="0" w:space="0" w:color="auto"/>
        <w:left w:val="none" w:sz="0" w:space="0" w:color="auto"/>
        <w:bottom w:val="none" w:sz="0" w:space="0" w:color="auto"/>
        <w:right w:val="none" w:sz="0" w:space="0" w:color="auto"/>
      </w:divBdr>
    </w:div>
    <w:div w:id="325597814">
      <w:bodyDiv w:val="1"/>
      <w:marLeft w:val="0"/>
      <w:marRight w:val="0"/>
      <w:marTop w:val="0"/>
      <w:marBottom w:val="0"/>
      <w:divBdr>
        <w:top w:val="none" w:sz="0" w:space="0" w:color="auto"/>
        <w:left w:val="none" w:sz="0" w:space="0" w:color="auto"/>
        <w:bottom w:val="none" w:sz="0" w:space="0" w:color="auto"/>
        <w:right w:val="none" w:sz="0" w:space="0" w:color="auto"/>
      </w:divBdr>
    </w:div>
    <w:div w:id="362830177">
      <w:bodyDiv w:val="1"/>
      <w:marLeft w:val="0"/>
      <w:marRight w:val="0"/>
      <w:marTop w:val="0"/>
      <w:marBottom w:val="0"/>
      <w:divBdr>
        <w:top w:val="none" w:sz="0" w:space="0" w:color="auto"/>
        <w:left w:val="none" w:sz="0" w:space="0" w:color="auto"/>
        <w:bottom w:val="none" w:sz="0" w:space="0" w:color="auto"/>
        <w:right w:val="none" w:sz="0" w:space="0" w:color="auto"/>
      </w:divBdr>
    </w:div>
    <w:div w:id="380639676">
      <w:bodyDiv w:val="1"/>
      <w:marLeft w:val="0"/>
      <w:marRight w:val="0"/>
      <w:marTop w:val="0"/>
      <w:marBottom w:val="0"/>
      <w:divBdr>
        <w:top w:val="none" w:sz="0" w:space="0" w:color="auto"/>
        <w:left w:val="none" w:sz="0" w:space="0" w:color="auto"/>
        <w:bottom w:val="none" w:sz="0" w:space="0" w:color="auto"/>
        <w:right w:val="none" w:sz="0" w:space="0" w:color="auto"/>
      </w:divBdr>
    </w:div>
    <w:div w:id="448471560">
      <w:bodyDiv w:val="1"/>
      <w:marLeft w:val="0"/>
      <w:marRight w:val="0"/>
      <w:marTop w:val="0"/>
      <w:marBottom w:val="0"/>
      <w:divBdr>
        <w:top w:val="none" w:sz="0" w:space="0" w:color="auto"/>
        <w:left w:val="none" w:sz="0" w:space="0" w:color="auto"/>
        <w:bottom w:val="none" w:sz="0" w:space="0" w:color="auto"/>
        <w:right w:val="none" w:sz="0" w:space="0" w:color="auto"/>
      </w:divBdr>
    </w:div>
    <w:div w:id="456070004">
      <w:bodyDiv w:val="1"/>
      <w:marLeft w:val="0"/>
      <w:marRight w:val="0"/>
      <w:marTop w:val="0"/>
      <w:marBottom w:val="0"/>
      <w:divBdr>
        <w:top w:val="none" w:sz="0" w:space="0" w:color="auto"/>
        <w:left w:val="none" w:sz="0" w:space="0" w:color="auto"/>
        <w:bottom w:val="none" w:sz="0" w:space="0" w:color="auto"/>
        <w:right w:val="none" w:sz="0" w:space="0" w:color="auto"/>
      </w:divBdr>
    </w:div>
    <w:div w:id="456334482">
      <w:bodyDiv w:val="1"/>
      <w:marLeft w:val="0"/>
      <w:marRight w:val="0"/>
      <w:marTop w:val="0"/>
      <w:marBottom w:val="0"/>
      <w:divBdr>
        <w:top w:val="none" w:sz="0" w:space="0" w:color="auto"/>
        <w:left w:val="none" w:sz="0" w:space="0" w:color="auto"/>
        <w:bottom w:val="none" w:sz="0" w:space="0" w:color="auto"/>
        <w:right w:val="none" w:sz="0" w:space="0" w:color="auto"/>
      </w:divBdr>
    </w:div>
    <w:div w:id="456603525">
      <w:bodyDiv w:val="1"/>
      <w:marLeft w:val="0"/>
      <w:marRight w:val="0"/>
      <w:marTop w:val="0"/>
      <w:marBottom w:val="0"/>
      <w:divBdr>
        <w:top w:val="none" w:sz="0" w:space="0" w:color="auto"/>
        <w:left w:val="none" w:sz="0" w:space="0" w:color="auto"/>
        <w:bottom w:val="none" w:sz="0" w:space="0" w:color="auto"/>
        <w:right w:val="none" w:sz="0" w:space="0" w:color="auto"/>
      </w:divBdr>
    </w:div>
    <w:div w:id="506024291">
      <w:bodyDiv w:val="1"/>
      <w:marLeft w:val="0"/>
      <w:marRight w:val="0"/>
      <w:marTop w:val="0"/>
      <w:marBottom w:val="0"/>
      <w:divBdr>
        <w:top w:val="none" w:sz="0" w:space="0" w:color="auto"/>
        <w:left w:val="none" w:sz="0" w:space="0" w:color="auto"/>
        <w:bottom w:val="none" w:sz="0" w:space="0" w:color="auto"/>
        <w:right w:val="none" w:sz="0" w:space="0" w:color="auto"/>
      </w:divBdr>
    </w:div>
    <w:div w:id="507136799">
      <w:bodyDiv w:val="1"/>
      <w:marLeft w:val="0"/>
      <w:marRight w:val="0"/>
      <w:marTop w:val="0"/>
      <w:marBottom w:val="0"/>
      <w:divBdr>
        <w:top w:val="none" w:sz="0" w:space="0" w:color="auto"/>
        <w:left w:val="none" w:sz="0" w:space="0" w:color="auto"/>
        <w:bottom w:val="none" w:sz="0" w:space="0" w:color="auto"/>
        <w:right w:val="none" w:sz="0" w:space="0" w:color="auto"/>
      </w:divBdr>
    </w:div>
    <w:div w:id="508521204">
      <w:bodyDiv w:val="1"/>
      <w:marLeft w:val="0"/>
      <w:marRight w:val="0"/>
      <w:marTop w:val="0"/>
      <w:marBottom w:val="0"/>
      <w:divBdr>
        <w:top w:val="none" w:sz="0" w:space="0" w:color="auto"/>
        <w:left w:val="none" w:sz="0" w:space="0" w:color="auto"/>
        <w:bottom w:val="none" w:sz="0" w:space="0" w:color="auto"/>
        <w:right w:val="none" w:sz="0" w:space="0" w:color="auto"/>
      </w:divBdr>
    </w:div>
    <w:div w:id="510535167">
      <w:bodyDiv w:val="1"/>
      <w:marLeft w:val="0"/>
      <w:marRight w:val="0"/>
      <w:marTop w:val="0"/>
      <w:marBottom w:val="0"/>
      <w:divBdr>
        <w:top w:val="none" w:sz="0" w:space="0" w:color="auto"/>
        <w:left w:val="none" w:sz="0" w:space="0" w:color="auto"/>
        <w:bottom w:val="none" w:sz="0" w:space="0" w:color="auto"/>
        <w:right w:val="none" w:sz="0" w:space="0" w:color="auto"/>
      </w:divBdr>
    </w:div>
    <w:div w:id="513810049">
      <w:bodyDiv w:val="1"/>
      <w:marLeft w:val="0"/>
      <w:marRight w:val="0"/>
      <w:marTop w:val="0"/>
      <w:marBottom w:val="0"/>
      <w:divBdr>
        <w:top w:val="none" w:sz="0" w:space="0" w:color="auto"/>
        <w:left w:val="none" w:sz="0" w:space="0" w:color="auto"/>
        <w:bottom w:val="none" w:sz="0" w:space="0" w:color="auto"/>
        <w:right w:val="none" w:sz="0" w:space="0" w:color="auto"/>
      </w:divBdr>
    </w:div>
    <w:div w:id="555238946">
      <w:bodyDiv w:val="1"/>
      <w:marLeft w:val="0"/>
      <w:marRight w:val="0"/>
      <w:marTop w:val="0"/>
      <w:marBottom w:val="0"/>
      <w:divBdr>
        <w:top w:val="none" w:sz="0" w:space="0" w:color="auto"/>
        <w:left w:val="none" w:sz="0" w:space="0" w:color="auto"/>
        <w:bottom w:val="none" w:sz="0" w:space="0" w:color="auto"/>
        <w:right w:val="none" w:sz="0" w:space="0" w:color="auto"/>
      </w:divBdr>
    </w:div>
    <w:div w:id="555434111">
      <w:bodyDiv w:val="1"/>
      <w:marLeft w:val="0"/>
      <w:marRight w:val="0"/>
      <w:marTop w:val="0"/>
      <w:marBottom w:val="0"/>
      <w:divBdr>
        <w:top w:val="none" w:sz="0" w:space="0" w:color="auto"/>
        <w:left w:val="none" w:sz="0" w:space="0" w:color="auto"/>
        <w:bottom w:val="none" w:sz="0" w:space="0" w:color="auto"/>
        <w:right w:val="none" w:sz="0" w:space="0" w:color="auto"/>
      </w:divBdr>
    </w:div>
    <w:div w:id="583146707">
      <w:bodyDiv w:val="1"/>
      <w:marLeft w:val="0"/>
      <w:marRight w:val="0"/>
      <w:marTop w:val="0"/>
      <w:marBottom w:val="0"/>
      <w:divBdr>
        <w:top w:val="none" w:sz="0" w:space="0" w:color="auto"/>
        <w:left w:val="none" w:sz="0" w:space="0" w:color="auto"/>
        <w:bottom w:val="none" w:sz="0" w:space="0" w:color="auto"/>
        <w:right w:val="none" w:sz="0" w:space="0" w:color="auto"/>
      </w:divBdr>
    </w:div>
    <w:div w:id="588974688">
      <w:bodyDiv w:val="1"/>
      <w:marLeft w:val="0"/>
      <w:marRight w:val="0"/>
      <w:marTop w:val="0"/>
      <w:marBottom w:val="0"/>
      <w:divBdr>
        <w:top w:val="none" w:sz="0" w:space="0" w:color="auto"/>
        <w:left w:val="none" w:sz="0" w:space="0" w:color="auto"/>
        <w:bottom w:val="none" w:sz="0" w:space="0" w:color="auto"/>
        <w:right w:val="none" w:sz="0" w:space="0" w:color="auto"/>
      </w:divBdr>
      <w:divsChild>
        <w:div w:id="1457524832">
          <w:marLeft w:val="0"/>
          <w:marRight w:val="0"/>
          <w:marTop w:val="0"/>
          <w:marBottom w:val="0"/>
          <w:divBdr>
            <w:top w:val="none" w:sz="0" w:space="0" w:color="auto"/>
            <w:left w:val="none" w:sz="0" w:space="0" w:color="auto"/>
            <w:bottom w:val="none" w:sz="0" w:space="0" w:color="auto"/>
            <w:right w:val="none" w:sz="0" w:space="0" w:color="auto"/>
          </w:divBdr>
        </w:div>
        <w:div w:id="922495899">
          <w:marLeft w:val="0"/>
          <w:marRight w:val="0"/>
          <w:marTop w:val="0"/>
          <w:marBottom w:val="0"/>
          <w:divBdr>
            <w:top w:val="none" w:sz="0" w:space="0" w:color="auto"/>
            <w:left w:val="none" w:sz="0" w:space="0" w:color="auto"/>
            <w:bottom w:val="none" w:sz="0" w:space="0" w:color="auto"/>
            <w:right w:val="none" w:sz="0" w:space="0" w:color="auto"/>
          </w:divBdr>
        </w:div>
        <w:div w:id="1963996371">
          <w:marLeft w:val="0"/>
          <w:marRight w:val="0"/>
          <w:marTop w:val="0"/>
          <w:marBottom w:val="0"/>
          <w:divBdr>
            <w:top w:val="none" w:sz="0" w:space="0" w:color="auto"/>
            <w:left w:val="none" w:sz="0" w:space="0" w:color="auto"/>
            <w:bottom w:val="none" w:sz="0" w:space="0" w:color="auto"/>
            <w:right w:val="none" w:sz="0" w:space="0" w:color="auto"/>
          </w:divBdr>
        </w:div>
      </w:divsChild>
    </w:div>
    <w:div w:id="626622049">
      <w:bodyDiv w:val="1"/>
      <w:marLeft w:val="0"/>
      <w:marRight w:val="0"/>
      <w:marTop w:val="0"/>
      <w:marBottom w:val="0"/>
      <w:divBdr>
        <w:top w:val="none" w:sz="0" w:space="0" w:color="auto"/>
        <w:left w:val="none" w:sz="0" w:space="0" w:color="auto"/>
        <w:bottom w:val="none" w:sz="0" w:space="0" w:color="auto"/>
        <w:right w:val="none" w:sz="0" w:space="0" w:color="auto"/>
      </w:divBdr>
    </w:div>
    <w:div w:id="660473119">
      <w:bodyDiv w:val="1"/>
      <w:marLeft w:val="0"/>
      <w:marRight w:val="0"/>
      <w:marTop w:val="0"/>
      <w:marBottom w:val="0"/>
      <w:divBdr>
        <w:top w:val="none" w:sz="0" w:space="0" w:color="auto"/>
        <w:left w:val="none" w:sz="0" w:space="0" w:color="auto"/>
        <w:bottom w:val="none" w:sz="0" w:space="0" w:color="auto"/>
        <w:right w:val="none" w:sz="0" w:space="0" w:color="auto"/>
      </w:divBdr>
      <w:divsChild>
        <w:div w:id="695471973">
          <w:marLeft w:val="0"/>
          <w:marRight w:val="0"/>
          <w:marTop w:val="0"/>
          <w:marBottom w:val="0"/>
          <w:divBdr>
            <w:top w:val="single" w:sz="2" w:space="0" w:color="auto"/>
            <w:left w:val="single" w:sz="2" w:space="0" w:color="auto"/>
            <w:bottom w:val="single" w:sz="6" w:space="0" w:color="auto"/>
            <w:right w:val="single" w:sz="2" w:space="0" w:color="auto"/>
          </w:divBdr>
          <w:divsChild>
            <w:div w:id="1168400488">
              <w:marLeft w:val="0"/>
              <w:marRight w:val="0"/>
              <w:marTop w:val="100"/>
              <w:marBottom w:val="100"/>
              <w:divBdr>
                <w:top w:val="single" w:sz="2" w:space="0" w:color="D9D9E3"/>
                <w:left w:val="single" w:sz="2" w:space="0" w:color="D9D9E3"/>
                <w:bottom w:val="single" w:sz="2" w:space="0" w:color="D9D9E3"/>
                <w:right w:val="single" w:sz="2" w:space="0" w:color="D9D9E3"/>
              </w:divBdr>
              <w:divsChild>
                <w:div w:id="593712626">
                  <w:marLeft w:val="0"/>
                  <w:marRight w:val="0"/>
                  <w:marTop w:val="0"/>
                  <w:marBottom w:val="0"/>
                  <w:divBdr>
                    <w:top w:val="single" w:sz="2" w:space="0" w:color="D9D9E3"/>
                    <w:left w:val="single" w:sz="2" w:space="0" w:color="D9D9E3"/>
                    <w:bottom w:val="single" w:sz="2" w:space="0" w:color="D9D9E3"/>
                    <w:right w:val="single" w:sz="2" w:space="0" w:color="D9D9E3"/>
                  </w:divBdr>
                  <w:divsChild>
                    <w:div w:id="999114324">
                      <w:marLeft w:val="0"/>
                      <w:marRight w:val="0"/>
                      <w:marTop w:val="0"/>
                      <w:marBottom w:val="0"/>
                      <w:divBdr>
                        <w:top w:val="single" w:sz="2" w:space="0" w:color="D9D9E3"/>
                        <w:left w:val="single" w:sz="2" w:space="0" w:color="D9D9E3"/>
                        <w:bottom w:val="single" w:sz="2" w:space="0" w:color="D9D9E3"/>
                        <w:right w:val="single" w:sz="2" w:space="0" w:color="D9D9E3"/>
                      </w:divBdr>
                      <w:divsChild>
                        <w:div w:id="179007934">
                          <w:marLeft w:val="0"/>
                          <w:marRight w:val="0"/>
                          <w:marTop w:val="0"/>
                          <w:marBottom w:val="0"/>
                          <w:divBdr>
                            <w:top w:val="single" w:sz="2" w:space="0" w:color="D9D9E3"/>
                            <w:left w:val="single" w:sz="2" w:space="0" w:color="D9D9E3"/>
                            <w:bottom w:val="single" w:sz="2" w:space="0" w:color="D9D9E3"/>
                            <w:right w:val="single" w:sz="2" w:space="0" w:color="D9D9E3"/>
                          </w:divBdr>
                          <w:divsChild>
                            <w:div w:id="357241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5935136">
      <w:bodyDiv w:val="1"/>
      <w:marLeft w:val="0"/>
      <w:marRight w:val="0"/>
      <w:marTop w:val="0"/>
      <w:marBottom w:val="0"/>
      <w:divBdr>
        <w:top w:val="none" w:sz="0" w:space="0" w:color="auto"/>
        <w:left w:val="none" w:sz="0" w:space="0" w:color="auto"/>
        <w:bottom w:val="none" w:sz="0" w:space="0" w:color="auto"/>
        <w:right w:val="none" w:sz="0" w:space="0" w:color="auto"/>
      </w:divBdr>
    </w:div>
    <w:div w:id="764227004">
      <w:bodyDiv w:val="1"/>
      <w:marLeft w:val="0"/>
      <w:marRight w:val="0"/>
      <w:marTop w:val="0"/>
      <w:marBottom w:val="0"/>
      <w:divBdr>
        <w:top w:val="none" w:sz="0" w:space="0" w:color="auto"/>
        <w:left w:val="none" w:sz="0" w:space="0" w:color="auto"/>
        <w:bottom w:val="none" w:sz="0" w:space="0" w:color="auto"/>
        <w:right w:val="none" w:sz="0" w:space="0" w:color="auto"/>
      </w:divBdr>
    </w:div>
    <w:div w:id="807744194">
      <w:bodyDiv w:val="1"/>
      <w:marLeft w:val="0"/>
      <w:marRight w:val="0"/>
      <w:marTop w:val="0"/>
      <w:marBottom w:val="0"/>
      <w:divBdr>
        <w:top w:val="none" w:sz="0" w:space="0" w:color="auto"/>
        <w:left w:val="none" w:sz="0" w:space="0" w:color="auto"/>
        <w:bottom w:val="none" w:sz="0" w:space="0" w:color="auto"/>
        <w:right w:val="none" w:sz="0" w:space="0" w:color="auto"/>
      </w:divBdr>
    </w:div>
    <w:div w:id="830100718">
      <w:bodyDiv w:val="1"/>
      <w:marLeft w:val="0"/>
      <w:marRight w:val="0"/>
      <w:marTop w:val="0"/>
      <w:marBottom w:val="0"/>
      <w:divBdr>
        <w:top w:val="none" w:sz="0" w:space="0" w:color="auto"/>
        <w:left w:val="none" w:sz="0" w:space="0" w:color="auto"/>
        <w:bottom w:val="none" w:sz="0" w:space="0" w:color="auto"/>
        <w:right w:val="none" w:sz="0" w:space="0" w:color="auto"/>
      </w:divBdr>
      <w:divsChild>
        <w:div w:id="545916701">
          <w:marLeft w:val="0"/>
          <w:marRight w:val="0"/>
          <w:marTop w:val="0"/>
          <w:marBottom w:val="0"/>
          <w:divBdr>
            <w:top w:val="single" w:sz="2" w:space="0" w:color="auto"/>
            <w:left w:val="single" w:sz="2" w:space="0" w:color="auto"/>
            <w:bottom w:val="single" w:sz="6" w:space="0" w:color="auto"/>
            <w:right w:val="single" w:sz="2" w:space="0" w:color="auto"/>
          </w:divBdr>
          <w:divsChild>
            <w:div w:id="1487621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328942914">
                  <w:marLeft w:val="0"/>
                  <w:marRight w:val="0"/>
                  <w:marTop w:val="0"/>
                  <w:marBottom w:val="0"/>
                  <w:divBdr>
                    <w:top w:val="single" w:sz="2" w:space="0" w:color="D9D9E3"/>
                    <w:left w:val="single" w:sz="2" w:space="0" w:color="D9D9E3"/>
                    <w:bottom w:val="single" w:sz="2" w:space="0" w:color="D9D9E3"/>
                    <w:right w:val="single" w:sz="2" w:space="0" w:color="D9D9E3"/>
                  </w:divBdr>
                  <w:divsChild>
                    <w:div w:id="2146963863">
                      <w:marLeft w:val="0"/>
                      <w:marRight w:val="0"/>
                      <w:marTop w:val="0"/>
                      <w:marBottom w:val="0"/>
                      <w:divBdr>
                        <w:top w:val="single" w:sz="2" w:space="0" w:color="D9D9E3"/>
                        <w:left w:val="single" w:sz="2" w:space="0" w:color="D9D9E3"/>
                        <w:bottom w:val="single" w:sz="2" w:space="0" w:color="D9D9E3"/>
                        <w:right w:val="single" w:sz="2" w:space="0" w:color="D9D9E3"/>
                      </w:divBdr>
                      <w:divsChild>
                        <w:div w:id="1992951194">
                          <w:marLeft w:val="0"/>
                          <w:marRight w:val="0"/>
                          <w:marTop w:val="0"/>
                          <w:marBottom w:val="0"/>
                          <w:divBdr>
                            <w:top w:val="single" w:sz="2" w:space="0" w:color="D9D9E3"/>
                            <w:left w:val="single" w:sz="2" w:space="0" w:color="D9D9E3"/>
                            <w:bottom w:val="single" w:sz="2" w:space="0" w:color="D9D9E3"/>
                            <w:right w:val="single" w:sz="2" w:space="0" w:color="D9D9E3"/>
                          </w:divBdr>
                          <w:divsChild>
                            <w:div w:id="698359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37111581">
      <w:bodyDiv w:val="1"/>
      <w:marLeft w:val="0"/>
      <w:marRight w:val="0"/>
      <w:marTop w:val="0"/>
      <w:marBottom w:val="0"/>
      <w:divBdr>
        <w:top w:val="none" w:sz="0" w:space="0" w:color="auto"/>
        <w:left w:val="none" w:sz="0" w:space="0" w:color="auto"/>
        <w:bottom w:val="none" w:sz="0" w:space="0" w:color="auto"/>
        <w:right w:val="none" w:sz="0" w:space="0" w:color="auto"/>
      </w:divBdr>
    </w:div>
    <w:div w:id="1018122702">
      <w:bodyDiv w:val="1"/>
      <w:marLeft w:val="0"/>
      <w:marRight w:val="0"/>
      <w:marTop w:val="0"/>
      <w:marBottom w:val="0"/>
      <w:divBdr>
        <w:top w:val="none" w:sz="0" w:space="0" w:color="auto"/>
        <w:left w:val="none" w:sz="0" w:space="0" w:color="auto"/>
        <w:bottom w:val="none" w:sz="0" w:space="0" w:color="auto"/>
        <w:right w:val="none" w:sz="0" w:space="0" w:color="auto"/>
      </w:divBdr>
    </w:div>
    <w:div w:id="1067922104">
      <w:bodyDiv w:val="1"/>
      <w:marLeft w:val="0"/>
      <w:marRight w:val="0"/>
      <w:marTop w:val="0"/>
      <w:marBottom w:val="0"/>
      <w:divBdr>
        <w:top w:val="none" w:sz="0" w:space="0" w:color="auto"/>
        <w:left w:val="none" w:sz="0" w:space="0" w:color="auto"/>
        <w:bottom w:val="none" w:sz="0" w:space="0" w:color="auto"/>
        <w:right w:val="none" w:sz="0" w:space="0" w:color="auto"/>
      </w:divBdr>
    </w:div>
    <w:div w:id="1104688624">
      <w:bodyDiv w:val="1"/>
      <w:marLeft w:val="0"/>
      <w:marRight w:val="0"/>
      <w:marTop w:val="0"/>
      <w:marBottom w:val="0"/>
      <w:divBdr>
        <w:top w:val="none" w:sz="0" w:space="0" w:color="auto"/>
        <w:left w:val="none" w:sz="0" w:space="0" w:color="auto"/>
        <w:bottom w:val="none" w:sz="0" w:space="0" w:color="auto"/>
        <w:right w:val="none" w:sz="0" w:space="0" w:color="auto"/>
      </w:divBdr>
    </w:div>
    <w:div w:id="1107307711">
      <w:bodyDiv w:val="1"/>
      <w:marLeft w:val="0"/>
      <w:marRight w:val="0"/>
      <w:marTop w:val="0"/>
      <w:marBottom w:val="0"/>
      <w:divBdr>
        <w:top w:val="none" w:sz="0" w:space="0" w:color="auto"/>
        <w:left w:val="none" w:sz="0" w:space="0" w:color="auto"/>
        <w:bottom w:val="none" w:sz="0" w:space="0" w:color="auto"/>
        <w:right w:val="none" w:sz="0" w:space="0" w:color="auto"/>
      </w:divBdr>
    </w:div>
    <w:div w:id="1112820203">
      <w:bodyDiv w:val="1"/>
      <w:marLeft w:val="0"/>
      <w:marRight w:val="0"/>
      <w:marTop w:val="0"/>
      <w:marBottom w:val="0"/>
      <w:divBdr>
        <w:top w:val="none" w:sz="0" w:space="0" w:color="auto"/>
        <w:left w:val="none" w:sz="0" w:space="0" w:color="auto"/>
        <w:bottom w:val="none" w:sz="0" w:space="0" w:color="auto"/>
        <w:right w:val="none" w:sz="0" w:space="0" w:color="auto"/>
      </w:divBdr>
    </w:div>
    <w:div w:id="1125196997">
      <w:bodyDiv w:val="1"/>
      <w:marLeft w:val="0"/>
      <w:marRight w:val="0"/>
      <w:marTop w:val="0"/>
      <w:marBottom w:val="0"/>
      <w:divBdr>
        <w:top w:val="none" w:sz="0" w:space="0" w:color="auto"/>
        <w:left w:val="none" w:sz="0" w:space="0" w:color="auto"/>
        <w:bottom w:val="none" w:sz="0" w:space="0" w:color="auto"/>
        <w:right w:val="none" w:sz="0" w:space="0" w:color="auto"/>
      </w:divBdr>
    </w:div>
    <w:div w:id="1164781353">
      <w:bodyDiv w:val="1"/>
      <w:marLeft w:val="0"/>
      <w:marRight w:val="0"/>
      <w:marTop w:val="0"/>
      <w:marBottom w:val="0"/>
      <w:divBdr>
        <w:top w:val="none" w:sz="0" w:space="0" w:color="auto"/>
        <w:left w:val="none" w:sz="0" w:space="0" w:color="auto"/>
        <w:bottom w:val="none" w:sz="0" w:space="0" w:color="auto"/>
        <w:right w:val="none" w:sz="0" w:space="0" w:color="auto"/>
      </w:divBdr>
    </w:div>
    <w:div w:id="1202086782">
      <w:bodyDiv w:val="1"/>
      <w:marLeft w:val="0"/>
      <w:marRight w:val="0"/>
      <w:marTop w:val="0"/>
      <w:marBottom w:val="0"/>
      <w:divBdr>
        <w:top w:val="none" w:sz="0" w:space="0" w:color="auto"/>
        <w:left w:val="none" w:sz="0" w:space="0" w:color="auto"/>
        <w:bottom w:val="none" w:sz="0" w:space="0" w:color="auto"/>
        <w:right w:val="none" w:sz="0" w:space="0" w:color="auto"/>
      </w:divBdr>
    </w:div>
    <w:div w:id="1235747869">
      <w:bodyDiv w:val="1"/>
      <w:marLeft w:val="0"/>
      <w:marRight w:val="0"/>
      <w:marTop w:val="0"/>
      <w:marBottom w:val="0"/>
      <w:divBdr>
        <w:top w:val="none" w:sz="0" w:space="0" w:color="auto"/>
        <w:left w:val="none" w:sz="0" w:space="0" w:color="auto"/>
        <w:bottom w:val="none" w:sz="0" w:space="0" w:color="auto"/>
        <w:right w:val="none" w:sz="0" w:space="0" w:color="auto"/>
      </w:divBdr>
    </w:div>
    <w:div w:id="1342703238">
      <w:bodyDiv w:val="1"/>
      <w:marLeft w:val="0"/>
      <w:marRight w:val="0"/>
      <w:marTop w:val="0"/>
      <w:marBottom w:val="0"/>
      <w:divBdr>
        <w:top w:val="none" w:sz="0" w:space="0" w:color="auto"/>
        <w:left w:val="none" w:sz="0" w:space="0" w:color="auto"/>
        <w:bottom w:val="none" w:sz="0" w:space="0" w:color="auto"/>
        <w:right w:val="none" w:sz="0" w:space="0" w:color="auto"/>
      </w:divBdr>
      <w:divsChild>
        <w:div w:id="1093403590">
          <w:marLeft w:val="0"/>
          <w:marRight w:val="0"/>
          <w:marTop w:val="0"/>
          <w:marBottom w:val="0"/>
          <w:divBdr>
            <w:top w:val="single" w:sz="2" w:space="0" w:color="auto"/>
            <w:left w:val="single" w:sz="2" w:space="0" w:color="auto"/>
            <w:bottom w:val="single" w:sz="6" w:space="0" w:color="auto"/>
            <w:right w:val="single" w:sz="2" w:space="0" w:color="auto"/>
          </w:divBdr>
          <w:divsChild>
            <w:div w:id="285548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0341391">
                  <w:marLeft w:val="0"/>
                  <w:marRight w:val="0"/>
                  <w:marTop w:val="0"/>
                  <w:marBottom w:val="0"/>
                  <w:divBdr>
                    <w:top w:val="single" w:sz="2" w:space="0" w:color="D9D9E3"/>
                    <w:left w:val="single" w:sz="2" w:space="0" w:color="D9D9E3"/>
                    <w:bottom w:val="single" w:sz="2" w:space="0" w:color="D9D9E3"/>
                    <w:right w:val="single" w:sz="2" w:space="0" w:color="D9D9E3"/>
                  </w:divBdr>
                  <w:divsChild>
                    <w:div w:id="1887373151">
                      <w:marLeft w:val="0"/>
                      <w:marRight w:val="0"/>
                      <w:marTop w:val="0"/>
                      <w:marBottom w:val="0"/>
                      <w:divBdr>
                        <w:top w:val="single" w:sz="2" w:space="0" w:color="D9D9E3"/>
                        <w:left w:val="single" w:sz="2" w:space="0" w:color="D9D9E3"/>
                        <w:bottom w:val="single" w:sz="2" w:space="0" w:color="D9D9E3"/>
                        <w:right w:val="single" w:sz="2" w:space="0" w:color="D9D9E3"/>
                      </w:divBdr>
                      <w:divsChild>
                        <w:div w:id="1267080837">
                          <w:marLeft w:val="0"/>
                          <w:marRight w:val="0"/>
                          <w:marTop w:val="0"/>
                          <w:marBottom w:val="0"/>
                          <w:divBdr>
                            <w:top w:val="single" w:sz="2" w:space="0" w:color="D9D9E3"/>
                            <w:left w:val="single" w:sz="2" w:space="0" w:color="D9D9E3"/>
                            <w:bottom w:val="single" w:sz="2" w:space="0" w:color="D9D9E3"/>
                            <w:right w:val="single" w:sz="2" w:space="0" w:color="D9D9E3"/>
                          </w:divBdr>
                          <w:divsChild>
                            <w:div w:id="2136410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6947208">
      <w:bodyDiv w:val="1"/>
      <w:marLeft w:val="0"/>
      <w:marRight w:val="0"/>
      <w:marTop w:val="0"/>
      <w:marBottom w:val="0"/>
      <w:divBdr>
        <w:top w:val="none" w:sz="0" w:space="0" w:color="auto"/>
        <w:left w:val="none" w:sz="0" w:space="0" w:color="auto"/>
        <w:bottom w:val="none" w:sz="0" w:space="0" w:color="auto"/>
        <w:right w:val="none" w:sz="0" w:space="0" w:color="auto"/>
      </w:divBdr>
    </w:div>
    <w:div w:id="1389694354">
      <w:bodyDiv w:val="1"/>
      <w:marLeft w:val="0"/>
      <w:marRight w:val="0"/>
      <w:marTop w:val="0"/>
      <w:marBottom w:val="0"/>
      <w:divBdr>
        <w:top w:val="none" w:sz="0" w:space="0" w:color="auto"/>
        <w:left w:val="none" w:sz="0" w:space="0" w:color="auto"/>
        <w:bottom w:val="none" w:sz="0" w:space="0" w:color="auto"/>
        <w:right w:val="none" w:sz="0" w:space="0" w:color="auto"/>
      </w:divBdr>
      <w:divsChild>
        <w:div w:id="382755665">
          <w:marLeft w:val="0"/>
          <w:marRight w:val="0"/>
          <w:marTop w:val="0"/>
          <w:marBottom w:val="0"/>
          <w:divBdr>
            <w:top w:val="single" w:sz="2" w:space="0" w:color="auto"/>
            <w:left w:val="single" w:sz="2" w:space="0" w:color="auto"/>
            <w:bottom w:val="single" w:sz="6" w:space="0" w:color="auto"/>
            <w:right w:val="single" w:sz="2" w:space="0" w:color="auto"/>
          </w:divBdr>
          <w:divsChild>
            <w:div w:id="977876896">
              <w:marLeft w:val="0"/>
              <w:marRight w:val="0"/>
              <w:marTop w:val="100"/>
              <w:marBottom w:val="100"/>
              <w:divBdr>
                <w:top w:val="single" w:sz="2" w:space="0" w:color="D9D9E3"/>
                <w:left w:val="single" w:sz="2" w:space="0" w:color="D9D9E3"/>
                <w:bottom w:val="single" w:sz="2" w:space="0" w:color="D9D9E3"/>
                <w:right w:val="single" w:sz="2" w:space="0" w:color="D9D9E3"/>
              </w:divBdr>
              <w:divsChild>
                <w:div w:id="805394116">
                  <w:marLeft w:val="0"/>
                  <w:marRight w:val="0"/>
                  <w:marTop w:val="0"/>
                  <w:marBottom w:val="0"/>
                  <w:divBdr>
                    <w:top w:val="single" w:sz="2" w:space="0" w:color="D9D9E3"/>
                    <w:left w:val="single" w:sz="2" w:space="0" w:color="D9D9E3"/>
                    <w:bottom w:val="single" w:sz="2" w:space="0" w:color="D9D9E3"/>
                    <w:right w:val="single" w:sz="2" w:space="0" w:color="D9D9E3"/>
                  </w:divBdr>
                  <w:divsChild>
                    <w:div w:id="1999383856">
                      <w:marLeft w:val="0"/>
                      <w:marRight w:val="0"/>
                      <w:marTop w:val="0"/>
                      <w:marBottom w:val="0"/>
                      <w:divBdr>
                        <w:top w:val="single" w:sz="2" w:space="0" w:color="D9D9E3"/>
                        <w:left w:val="single" w:sz="2" w:space="0" w:color="D9D9E3"/>
                        <w:bottom w:val="single" w:sz="2" w:space="0" w:color="D9D9E3"/>
                        <w:right w:val="single" w:sz="2" w:space="0" w:color="D9D9E3"/>
                      </w:divBdr>
                      <w:divsChild>
                        <w:div w:id="378435859">
                          <w:marLeft w:val="0"/>
                          <w:marRight w:val="0"/>
                          <w:marTop w:val="0"/>
                          <w:marBottom w:val="0"/>
                          <w:divBdr>
                            <w:top w:val="single" w:sz="2" w:space="0" w:color="D9D9E3"/>
                            <w:left w:val="single" w:sz="2" w:space="0" w:color="D9D9E3"/>
                            <w:bottom w:val="single" w:sz="2" w:space="0" w:color="D9D9E3"/>
                            <w:right w:val="single" w:sz="2" w:space="0" w:color="D9D9E3"/>
                          </w:divBdr>
                          <w:divsChild>
                            <w:div w:id="1326668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4568621">
      <w:bodyDiv w:val="1"/>
      <w:marLeft w:val="0"/>
      <w:marRight w:val="0"/>
      <w:marTop w:val="0"/>
      <w:marBottom w:val="0"/>
      <w:divBdr>
        <w:top w:val="none" w:sz="0" w:space="0" w:color="auto"/>
        <w:left w:val="none" w:sz="0" w:space="0" w:color="auto"/>
        <w:bottom w:val="none" w:sz="0" w:space="0" w:color="auto"/>
        <w:right w:val="none" w:sz="0" w:space="0" w:color="auto"/>
      </w:divBdr>
    </w:div>
    <w:div w:id="1420177428">
      <w:bodyDiv w:val="1"/>
      <w:marLeft w:val="0"/>
      <w:marRight w:val="0"/>
      <w:marTop w:val="0"/>
      <w:marBottom w:val="0"/>
      <w:divBdr>
        <w:top w:val="none" w:sz="0" w:space="0" w:color="auto"/>
        <w:left w:val="none" w:sz="0" w:space="0" w:color="auto"/>
        <w:bottom w:val="none" w:sz="0" w:space="0" w:color="auto"/>
        <w:right w:val="none" w:sz="0" w:space="0" w:color="auto"/>
      </w:divBdr>
    </w:div>
    <w:div w:id="1568958991">
      <w:bodyDiv w:val="1"/>
      <w:marLeft w:val="0"/>
      <w:marRight w:val="0"/>
      <w:marTop w:val="0"/>
      <w:marBottom w:val="0"/>
      <w:divBdr>
        <w:top w:val="none" w:sz="0" w:space="0" w:color="auto"/>
        <w:left w:val="none" w:sz="0" w:space="0" w:color="auto"/>
        <w:bottom w:val="none" w:sz="0" w:space="0" w:color="auto"/>
        <w:right w:val="none" w:sz="0" w:space="0" w:color="auto"/>
      </w:divBdr>
    </w:div>
    <w:div w:id="1614093361">
      <w:bodyDiv w:val="1"/>
      <w:marLeft w:val="0"/>
      <w:marRight w:val="0"/>
      <w:marTop w:val="0"/>
      <w:marBottom w:val="0"/>
      <w:divBdr>
        <w:top w:val="none" w:sz="0" w:space="0" w:color="auto"/>
        <w:left w:val="none" w:sz="0" w:space="0" w:color="auto"/>
        <w:bottom w:val="none" w:sz="0" w:space="0" w:color="auto"/>
        <w:right w:val="none" w:sz="0" w:space="0" w:color="auto"/>
      </w:divBdr>
    </w:div>
    <w:div w:id="1659192956">
      <w:bodyDiv w:val="1"/>
      <w:marLeft w:val="0"/>
      <w:marRight w:val="0"/>
      <w:marTop w:val="0"/>
      <w:marBottom w:val="0"/>
      <w:divBdr>
        <w:top w:val="none" w:sz="0" w:space="0" w:color="auto"/>
        <w:left w:val="none" w:sz="0" w:space="0" w:color="auto"/>
        <w:bottom w:val="none" w:sz="0" w:space="0" w:color="auto"/>
        <w:right w:val="none" w:sz="0" w:space="0" w:color="auto"/>
      </w:divBdr>
    </w:div>
    <w:div w:id="1664699352">
      <w:bodyDiv w:val="1"/>
      <w:marLeft w:val="0"/>
      <w:marRight w:val="0"/>
      <w:marTop w:val="0"/>
      <w:marBottom w:val="0"/>
      <w:divBdr>
        <w:top w:val="none" w:sz="0" w:space="0" w:color="auto"/>
        <w:left w:val="none" w:sz="0" w:space="0" w:color="auto"/>
        <w:bottom w:val="none" w:sz="0" w:space="0" w:color="auto"/>
        <w:right w:val="none" w:sz="0" w:space="0" w:color="auto"/>
      </w:divBdr>
    </w:div>
    <w:div w:id="1670326930">
      <w:bodyDiv w:val="1"/>
      <w:marLeft w:val="0"/>
      <w:marRight w:val="0"/>
      <w:marTop w:val="0"/>
      <w:marBottom w:val="0"/>
      <w:divBdr>
        <w:top w:val="none" w:sz="0" w:space="0" w:color="auto"/>
        <w:left w:val="none" w:sz="0" w:space="0" w:color="auto"/>
        <w:bottom w:val="none" w:sz="0" w:space="0" w:color="auto"/>
        <w:right w:val="none" w:sz="0" w:space="0" w:color="auto"/>
      </w:divBdr>
    </w:div>
    <w:div w:id="1717779190">
      <w:bodyDiv w:val="1"/>
      <w:marLeft w:val="0"/>
      <w:marRight w:val="0"/>
      <w:marTop w:val="0"/>
      <w:marBottom w:val="0"/>
      <w:divBdr>
        <w:top w:val="none" w:sz="0" w:space="0" w:color="auto"/>
        <w:left w:val="none" w:sz="0" w:space="0" w:color="auto"/>
        <w:bottom w:val="none" w:sz="0" w:space="0" w:color="auto"/>
        <w:right w:val="none" w:sz="0" w:space="0" w:color="auto"/>
      </w:divBdr>
    </w:div>
    <w:div w:id="1792239354">
      <w:bodyDiv w:val="1"/>
      <w:marLeft w:val="0"/>
      <w:marRight w:val="0"/>
      <w:marTop w:val="0"/>
      <w:marBottom w:val="0"/>
      <w:divBdr>
        <w:top w:val="none" w:sz="0" w:space="0" w:color="auto"/>
        <w:left w:val="none" w:sz="0" w:space="0" w:color="auto"/>
        <w:bottom w:val="none" w:sz="0" w:space="0" w:color="auto"/>
        <w:right w:val="none" w:sz="0" w:space="0" w:color="auto"/>
      </w:divBdr>
    </w:div>
    <w:div w:id="1804344774">
      <w:bodyDiv w:val="1"/>
      <w:marLeft w:val="0"/>
      <w:marRight w:val="0"/>
      <w:marTop w:val="0"/>
      <w:marBottom w:val="0"/>
      <w:divBdr>
        <w:top w:val="none" w:sz="0" w:space="0" w:color="auto"/>
        <w:left w:val="none" w:sz="0" w:space="0" w:color="auto"/>
        <w:bottom w:val="none" w:sz="0" w:space="0" w:color="auto"/>
        <w:right w:val="none" w:sz="0" w:space="0" w:color="auto"/>
      </w:divBdr>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
    <w:div w:id="1969506186">
      <w:bodyDiv w:val="1"/>
      <w:marLeft w:val="0"/>
      <w:marRight w:val="0"/>
      <w:marTop w:val="0"/>
      <w:marBottom w:val="0"/>
      <w:divBdr>
        <w:top w:val="none" w:sz="0" w:space="0" w:color="auto"/>
        <w:left w:val="none" w:sz="0" w:space="0" w:color="auto"/>
        <w:bottom w:val="none" w:sz="0" w:space="0" w:color="auto"/>
        <w:right w:val="none" w:sz="0" w:space="0" w:color="auto"/>
      </w:divBdr>
    </w:div>
    <w:div w:id="1981155958">
      <w:bodyDiv w:val="1"/>
      <w:marLeft w:val="0"/>
      <w:marRight w:val="0"/>
      <w:marTop w:val="0"/>
      <w:marBottom w:val="0"/>
      <w:divBdr>
        <w:top w:val="none" w:sz="0" w:space="0" w:color="auto"/>
        <w:left w:val="none" w:sz="0" w:space="0" w:color="auto"/>
        <w:bottom w:val="none" w:sz="0" w:space="0" w:color="auto"/>
        <w:right w:val="none" w:sz="0" w:space="0" w:color="auto"/>
      </w:divBdr>
    </w:div>
    <w:div w:id="2021543659">
      <w:bodyDiv w:val="1"/>
      <w:marLeft w:val="0"/>
      <w:marRight w:val="0"/>
      <w:marTop w:val="0"/>
      <w:marBottom w:val="0"/>
      <w:divBdr>
        <w:top w:val="none" w:sz="0" w:space="0" w:color="auto"/>
        <w:left w:val="none" w:sz="0" w:space="0" w:color="auto"/>
        <w:bottom w:val="none" w:sz="0" w:space="0" w:color="auto"/>
        <w:right w:val="none" w:sz="0" w:space="0" w:color="auto"/>
      </w:divBdr>
    </w:div>
    <w:div w:id="2056849950">
      <w:bodyDiv w:val="1"/>
      <w:marLeft w:val="0"/>
      <w:marRight w:val="0"/>
      <w:marTop w:val="0"/>
      <w:marBottom w:val="0"/>
      <w:divBdr>
        <w:top w:val="none" w:sz="0" w:space="0" w:color="auto"/>
        <w:left w:val="none" w:sz="0" w:space="0" w:color="auto"/>
        <w:bottom w:val="none" w:sz="0" w:space="0" w:color="auto"/>
        <w:right w:val="none" w:sz="0" w:space="0" w:color="auto"/>
      </w:divBdr>
    </w:div>
    <w:div w:id="213551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4C80E-792A-429D-A181-88473AEC7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3935</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2023-03-01T06:48:00Z</dcterms:created>
  <dcterms:modified xsi:type="dcterms:W3CDTF">2023-03-03T02:23:00Z</dcterms:modified>
  <cp:version>04.2000</cp:version>
</cp:coreProperties>
</file>