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233"/>
      </w:tblGrid>
      <w:tr w:rsidR="00D55A14" w:rsidRPr="00D55A14" w14:paraId="4678DB2E" w14:textId="77777777" w:rsidTr="00703C9F">
        <w:trPr>
          <w:cantSplit/>
          <w:trHeight w:val="448"/>
        </w:trPr>
        <w:tc>
          <w:tcPr>
            <w:tcW w:w="4878" w:type="dxa"/>
          </w:tcPr>
          <w:p w14:paraId="1BEDA1C4" w14:textId="42205BCB" w:rsidR="00464504" w:rsidRPr="00D55A14" w:rsidRDefault="003E13C1" w:rsidP="00CB4484">
            <w:pPr>
              <w:pStyle w:val="Year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2A5DFCCE" wp14:editId="100A2687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2304000" cy="920380"/>
                  <wp:effectExtent l="0" t="0" r="1270" b="0"/>
                  <wp:wrapNone/>
                  <wp:docPr id="2" name="Picture 2" descr="U:\UWTSD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U:\UWTSD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4000" cy="920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06638B56" w14:textId="77777777" w:rsidR="00464504" w:rsidRPr="00D55A14" w:rsidRDefault="00464504" w:rsidP="00CB4484">
            <w:pPr>
              <w:pStyle w:val="Year"/>
              <w:rPr>
                <w:sz w:val="24"/>
                <w:szCs w:val="24"/>
              </w:rPr>
            </w:pPr>
          </w:p>
          <w:p w14:paraId="33E51F62" w14:textId="77777777" w:rsidR="00D202B9" w:rsidRPr="00D55A14" w:rsidRDefault="00D202B9" w:rsidP="00CB4484">
            <w:pPr>
              <w:pStyle w:val="Year"/>
              <w:rPr>
                <w:sz w:val="24"/>
                <w:szCs w:val="24"/>
              </w:rPr>
            </w:pPr>
          </w:p>
          <w:p w14:paraId="77F1D4D4" w14:textId="77777777" w:rsidR="00D202B9" w:rsidRPr="00D55A14" w:rsidRDefault="00D202B9" w:rsidP="00CB4484">
            <w:pPr>
              <w:pStyle w:val="Year"/>
              <w:rPr>
                <w:sz w:val="24"/>
                <w:szCs w:val="24"/>
              </w:rPr>
            </w:pPr>
          </w:p>
          <w:p w14:paraId="137ECE3E" w14:textId="77777777" w:rsidR="00405A9E" w:rsidRPr="00D55A14" w:rsidRDefault="00405A9E" w:rsidP="004C0051">
            <w:pPr>
              <w:pStyle w:val="Year"/>
              <w:rPr>
                <w:sz w:val="24"/>
                <w:szCs w:val="24"/>
              </w:rPr>
            </w:pPr>
            <w:r w:rsidRPr="00D55A14">
              <w:rPr>
                <w:sz w:val="24"/>
                <w:szCs w:val="24"/>
              </w:rPr>
              <w:t>LOCATION</w:t>
            </w:r>
            <w:r w:rsidRPr="00D55A14">
              <w:rPr>
                <w:b w:val="0"/>
                <w:sz w:val="24"/>
                <w:szCs w:val="24"/>
              </w:rPr>
              <w:t xml:space="preserve"> </w:t>
            </w:r>
            <w:r w:rsidR="00A662B9" w:rsidRPr="00D55A14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33" w:type="dxa"/>
          </w:tcPr>
          <w:p w14:paraId="02BAD281" w14:textId="77777777" w:rsidR="00A85C60" w:rsidRPr="00D55A14" w:rsidRDefault="00A85C60" w:rsidP="00152726">
            <w:pPr>
              <w:pStyle w:val="Year"/>
              <w:jc w:val="center"/>
              <w:rPr>
                <w:b w:val="0"/>
                <w:sz w:val="24"/>
                <w:szCs w:val="24"/>
              </w:rPr>
            </w:pPr>
          </w:p>
          <w:p w14:paraId="542A5842" w14:textId="77777777" w:rsidR="00703C9F" w:rsidRPr="00D55A14" w:rsidRDefault="00703C9F" w:rsidP="00931114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7788BB0F" w14:textId="77777777" w:rsidR="00703C9F" w:rsidRPr="00D55A14" w:rsidRDefault="00703C9F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537D328C" w14:textId="77777777" w:rsidR="00464504" w:rsidRPr="00D55A14" w:rsidRDefault="00464504" w:rsidP="00703C9F">
            <w:pPr>
              <w:pStyle w:val="Year"/>
              <w:jc w:val="right"/>
              <w:rPr>
                <w:sz w:val="24"/>
                <w:szCs w:val="24"/>
              </w:rPr>
            </w:pPr>
          </w:p>
          <w:p w14:paraId="050907B2" w14:textId="77777777" w:rsidR="000E5EE2" w:rsidRPr="00D55A14" w:rsidRDefault="00405A9E" w:rsidP="00A662B9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D55A14">
              <w:rPr>
                <w:sz w:val="24"/>
                <w:szCs w:val="24"/>
              </w:rPr>
              <w:t>LLEOLIAD</w:t>
            </w:r>
            <w:r w:rsidR="00CB4484" w:rsidRPr="00D55A14">
              <w:rPr>
                <w:sz w:val="24"/>
                <w:szCs w:val="24"/>
              </w:rPr>
              <w:t xml:space="preserve"> </w:t>
            </w:r>
            <w:r w:rsidRPr="00D55A14">
              <w:rPr>
                <w:b w:val="0"/>
                <w:sz w:val="24"/>
                <w:szCs w:val="24"/>
              </w:rPr>
              <w:t xml:space="preserve"> </w:t>
            </w:r>
            <w:r w:rsidR="00A662B9" w:rsidRPr="00D55A14">
              <w:rPr>
                <w:sz w:val="24"/>
                <w:szCs w:val="24"/>
              </w:rPr>
              <w:t>abertawe</w:t>
            </w:r>
          </w:p>
        </w:tc>
      </w:tr>
      <w:tr w:rsidR="00D55A14" w:rsidRPr="00D55A14" w14:paraId="6E6B381D" w14:textId="77777777" w:rsidTr="00703C9F">
        <w:trPr>
          <w:trHeight w:val="518"/>
        </w:trPr>
        <w:tc>
          <w:tcPr>
            <w:tcW w:w="4878" w:type="dxa"/>
          </w:tcPr>
          <w:p w14:paraId="257D514C" w14:textId="77777777" w:rsidR="000E5EE2" w:rsidRPr="00D55A14" w:rsidRDefault="000E5EE2" w:rsidP="001C4255">
            <w:pPr>
              <w:pStyle w:val="Trinity"/>
              <w:ind w:left="5760" w:hanging="5760"/>
            </w:pPr>
            <w:r w:rsidRPr="00D55A14">
              <w:t xml:space="preserve">LEVEL </w:t>
            </w:r>
            <w:r w:rsidR="001C4255">
              <w:t>4</w:t>
            </w:r>
          </w:p>
        </w:tc>
        <w:tc>
          <w:tcPr>
            <w:tcW w:w="4233" w:type="dxa"/>
          </w:tcPr>
          <w:p w14:paraId="53A4A56D" w14:textId="77777777" w:rsidR="000E5EE2" w:rsidRPr="00D55A14" w:rsidRDefault="000E5EE2" w:rsidP="001C4255">
            <w:pPr>
              <w:pStyle w:val="Trinity"/>
              <w:ind w:left="5760" w:hanging="5760"/>
              <w:jc w:val="right"/>
            </w:pPr>
            <w:r w:rsidRPr="00D55A14">
              <w:t xml:space="preserve">LEFEL </w:t>
            </w:r>
            <w:r w:rsidR="001C4255">
              <w:t>4</w:t>
            </w:r>
          </w:p>
        </w:tc>
      </w:tr>
      <w:tr w:rsidR="00D55A14" w:rsidRPr="00D55A14" w14:paraId="3E251D9B" w14:textId="77777777" w:rsidTr="00703C9F">
        <w:trPr>
          <w:trHeight w:val="289"/>
        </w:trPr>
        <w:tc>
          <w:tcPr>
            <w:tcW w:w="4878" w:type="dxa"/>
          </w:tcPr>
          <w:p w14:paraId="2254917F" w14:textId="77777777" w:rsidR="000E5EE2" w:rsidRPr="00D55A14" w:rsidRDefault="000E5EE2" w:rsidP="000E5EE2">
            <w:pPr>
              <w:pStyle w:val="Exam"/>
            </w:pPr>
            <w:r w:rsidRPr="00D55A14">
              <w:t>EXAMINATION PERIOD</w:t>
            </w:r>
          </w:p>
        </w:tc>
        <w:tc>
          <w:tcPr>
            <w:tcW w:w="4233" w:type="dxa"/>
          </w:tcPr>
          <w:p w14:paraId="215E6A6A" w14:textId="77777777" w:rsidR="000E5EE2" w:rsidRPr="00D55A14" w:rsidRDefault="000E5EE2" w:rsidP="000E5EE2">
            <w:pPr>
              <w:pStyle w:val="Exam"/>
              <w:jc w:val="right"/>
            </w:pPr>
            <w:r w:rsidRPr="00D55A14">
              <w:t>CYFNOD ARHOLIADAU</w:t>
            </w:r>
          </w:p>
        </w:tc>
      </w:tr>
      <w:tr w:rsidR="00D55A14" w:rsidRPr="00D55A14" w14:paraId="13B312BC" w14:textId="77777777" w:rsidTr="00703C9F">
        <w:trPr>
          <w:trHeight w:val="825"/>
        </w:trPr>
        <w:tc>
          <w:tcPr>
            <w:tcW w:w="4878" w:type="dxa"/>
          </w:tcPr>
          <w:p w14:paraId="30ED8685" w14:textId="77777777" w:rsidR="000E5EE2" w:rsidRPr="00D55A14" w:rsidRDefault="00E9772F" w:rsidP="004C0051">
            <w:pPr>
              <w:pStyle w:val="Month"/>
              <w:jc w:val="both"/>
            </w:pPr>
            <w:r w:rsidRPr="00D55A14">
              <w:t>may 201</w:t>
            </w:r>
            <w:r w:rsidR="005D6AAF">
              <w:t>6</w:t>
            </w:r>
          </w:p>
        </w:tc>
        <w:tc>
          <w:tcPr>
            <w:tcW w:w="4233" w:type="dxa"/>
          </w:tcPr>
          <w:p w14:paraId="234E7389" w14:textId="77777777" w:rsidR="000E5EE2" w:rsidRPr="00D55A14" w:rsidRDefault="00E9772F" w:rsidP="004C0051">
            <w:pPr>
              <w:pStyle w:val="Month"/>
              <w:jc w:val="right"/>
            </w:pPr>
            <w:r w:rsidRPr="00D55A14">
              <w:t>mai 201</w:t>
            </w:r>
            <w:r w:rsidR="005D6AAF">
              <w:t>6</w:t>
            </w:r>
          </w:p>
        </w:tc>
      </w:tr>
    </w:tbl>
    <w:p w14:paraId="57E2601B" w14:textId="77777777" w:rsidR="00C266FC" w:rsidRPr="00D55A14" w:rsidRDefault="00C266FC" w:rsidP="00D36E75">
      <w:pPr>
        <w:pStyle w:val="Modcode"/>
      </w:pPr>
    </w:p>
    <w:p w14:paraId="228DD349" w14:textId="77777777" w:rsidR="00D36E75" w:rsidRPr="00D55A14" w:rsidRDefault="00D36E75" w:rsidP="00D36E75">
      <w:pPr>
        <w:pStyle w:val="Modcode"/>
      </w:pPr>
      <w:r w:rsidRPr="00D55A14">
        <w:t>MODULE CODE</w:t>
      </w:r>
      <w:r w:rsidR="00147A36" w:rsidRPr="00D55A14">
        <w:t xml:space="preserve">: </w:t>
      </w:r>
      <w:r w:rsidR="00D55A14" w:rsidRPr="00D55A14">
        <w:t>M</w:t>
      </w:r>
      <w:r w:rsidR="001C4255">
        <w:t>4</w:t>
      </w:r>
      <w:r w:rsidR="00D55A14" w:rsidRPr="00D55A14">
        <w:t>X</w:t>
      </w:r>
      <w:r w:rsidR="001C4255">
        <w:t>01123</w:t>
      </w:r>
    </w:p>
    <w:p w14:paraId="35EF6B71" w14:textId="77777777" w:rsidR="00D36E75" w:rsidRPr="00D55A14" w:rsidRDefault="001C4255" w:rsidP="00D36E75">
      <w:pPr>
        <w:pStyle w:val="Modname"/>
      </w:pPr>
      <w:r>
        <w:t>IP INTERNETWORKING</w:t>
      </w:r>
    </w:p>
    <w:p w14:paraId="3CF99250" w14:textId="77777777" w:rsidR="00C5464C" w:rsidRPr="00D55A14" w:rsidRDefault="00C5464C">
      <w:pPr>
        <w:pStyle w:val="Time"/>
      </w:pPr>
      <w:r w:rsidRPr="00D55A14">
        <w:t xml:space="preserve">TIME: </w:t>
      </w:r>
      <w:r w:rsidR="004A425E" w:rsidRPr="00D55A14">
        <w:t xml:space="preserve"> </w:t>
      </w:r>
      <w:r w:rsidR="00D55A14" w:rsidRPr="00D55A14">
        <w:t>2</w:t>
      </w:r>
      <w:r w:rsidR="004A425E" w:rsidRPr="00D55A14">
        <w:t xml:space="preserve"> </w:t>
      </w:r>
      <w:r w:rsidRPr="00D55A14">
        <w:t>HOURS</w:t>
      </w:r>
      <w:r w:rsidR="00DC3A55" w:rsidRPr="00D55A14">
        <w:t xml:space="preserve"> </w:t>
      </w:r>
    </w:p>
    <w:p w14:paraId="4D6ECCBF" w14:textId="77777777" w:rsidR="00DC3A55" w:rsidRPr="00D55A14" w:rsidRDefault="00DC3A55">
      <w:pPr>
        <w:pStyle w:val="Answer"/>
      </w:pPr>
      <w:r w:rsidRPr="00D55A14">
        <w:t xml:space="preserve">answer </w:t>
      </w:r>
      <w:r w:rsidR="00D55A14" w:rsidRPr="00D55A14">
        <w:t>Three</w:t>
      </w:r>
      <w:r w:rsidRPr="00D55A14">
        <w:t xml:space="preserve"> qu</w:t>
      </w:r>
      <w:r w:rsidR="004F4B61" w:rsidRPr="00D55A14">
        <w:t xml:space="preserve">ESTION </w:t>
      </w:r>
      <w:r w:rsidRPr="00D55A14">
        <w:t xml:space="preserve">out of </w:t>
      </w:r>
      <w:r w:rsidR="00D55A14" w:rsidRPr="00D55A14">
        <w:t>Four</w:t>
      </w:r>
      <w:r w:rsidRPr="00D55A14">
        <w:t xml:space="preserve"> </w:t>
      </w:r>
    </w:p>
    <w:p w14:paraId="2EB19261" w14:textId="77777777" w:rsidR="00DC3A55" w:rsidRPr="00D55A14" w:rsidRDefault="00DC3A55">
      <w:pPr>
        <w:pStyle w:val="Answer"/>
      </w:pPr>
    </w:p>
    <w:p w14:paraId="6D4968A7" w14:textId="77777777" w:rsidR="00C5464C" w:rsidRPr="007E3A8E" w:rsidRDefault="00C5464C">
      <w:pPr>
        <w:pStyle w:val="BodyText"/>
      </w:pPr>
    </w:p>
    <w:p w14:paraId="3440D192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35B48E1B" w14:textId="77777777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>Adnoddau neu ddefnyddiau sydd eu hangen - Dim</w:t>
      </w:r>
    </w:p>
    <w:p w14:paraId="6ABC60E5" w14:textId="77777777" w:rsidR="005672D9" w:rsidRDefault="005672D9" w:rsidP="005672D9">
      <w:pPr>
        <w:pStyle w:val="BodyText"/>
        <w:ind w:left="720"/>
        <w:rPr>
          <w:sz w:val="28"/>
        </w:rPr>
      </w:pPr>
    </w:p>
    <w:p w14:paraId="57DE2F25" w14:textId="77777777" w:rsidR="007228A4" w:rsidRDefault="007228A4" w:rsidP="00E05E03"/>
    <w:p w14:paraId="01C3853F" w14:textId="77777777" w:rsidR="00F327CC" w:rsidRDefault="00F327CC" w:rsidP="00E05E03"/>
    <w:p w14:paraId="44DB7D74" w14:textId="77777777" w:rsidR="00D55A14" w:rsidRDefault="00D55A14" w:rsidP="00E05E03"/>
    <w:p w14:paraId="3368B47E" w14:textId="77777777" w:rsidR="00D55A14" w:rsidRDefault="00D55A14" w:rsidP="00E05E03"/>
    <w:p w14:paraId="52E11F16" w14:textId="77777777" w:rsidR="00D55A14" w:rsidRDefault="00D55A14" w:rsidP="00E05E03"/>
    <w:p w14:paraId="21727C9D" w14:textId="77777777" w:rsidR="00D55A14" w:rsidRDefault="00D55A14" w:rsidP="00E05E03"/>
    <w:p w14:paraId="402362E9" w14:textId="77777777" w:rsidR="00D55A14" w:rsidRDefault="00D55A14" w:rsidP="00E05E03"/>
    <w:p w14:paraId="28965040" w14:textId="77777777" w:rsidR="00D55A14" w:rsidRDefault="00D55A14" w:rsidP="00E05E03"/>
    <w:p w14:paraId="2991654B" w14:textId="77777777" w:rsidR="00D55A14" w:rsidRDefault="00D55A14" w:rsidP="00E05E03"/>
    <w:p w14:paraId="49E7B102" w14:textId="77777777" w:rsidR="00D55A14" w:rsidRDefault="00D55A14" w:rsidP="00E05E03"/>
    <w:p w14:paraId="587E6D7F" w14:textId="77777777" w:rsidR="00D55A14" w:rsidRDefault="00D55A14" w:rsidP="00E05E03"/>
    <w:p w14:paraId="053B7DD4" w14:textId="77777777" w:rsidR="00D55A14" w:rsidRDefault="00D55A14" w:rsidP="00E05E03"/>
    <w:p w14:paraId="5656D594" w14:textId="77777777" w:rsidR="00D55A14" w:rsidRDefault="00D55A14" w:rsidP="00E05E03"/>
    <w:p w14:paraId="5C4C6502" w14:textId="77777777" w:rsidR="00D55A14" w:rsidRDefault="00D55A14" w:rsidP="00E05E03"/>
    <w:p w14:paraId="79CBDA2F" w14:textId="77777777" w:rsidR="00D55A14" w:rsidRDefault="00D55A14" w:rsidP="00E05E03"/>
    <w:p w14:paraId="1C7E42D3" w14:textId="77777777" w:rsidR="00D55A14" w:rsidRDefault="00D55A14" w:rsidP="00E05E03"/>
    <w:p w14:paraId="32D654F9" w14:textId="77777777" w:rsidR="00D55A14" w:rsidRDefault="00D55A14" w:rsidP="00E05E03"/>
    <w:p w14:paraId="63869066" w14:textId="77777777" w:rsidR="00D55A14" w:rsidRDefault="00D55A14" w:rsidP="00E05E03"/>
    <w:p w14:paraId="3C5E7EE2" w14:textId="77777777" w:rsidR="00D55A14" w:rsidRDefault="00D55A14" w:rsidP="00E05E03"/>
    <w:p w14:paraId="1036782D" w14:textId="77777777" w:rsidR="00F327CC" w:rsidRDefault="00F327CC" w:rsidP="00E05E03"/>
    <w:p w14:paraId="14AD022F" w14:textId="77777777" w:rsidR="00F327CC" w:rsidRDefault="00D55A14" w:rsidP="00E05E03">
      <w:pPr>
        <w:rPr>
          <w:b/>
          <w:sz w:val="28"/>
        </w:rPr>
      </w:pPr>
      <w:r w:rsidRPr="00D55A14">
        <w:rPr>
          <w:b/>
          <w:sz w:val="28"/>
        </w:rPr>
        <w:lastRenderedPageBreak/>
        <w:t>ANSWER THREE QUESTION OUT OF FOUR</w:t>
      </w:r>
    </w:p>
    <w:p w14:paraId="4C398284" w14:textId="77777777" w:rsidR="00D55A14" w:rsidRDefault="00D55A14" w:rsidP="00E05E03">
      <w:pPr>
        <w:rPr>
          <w:b/>
          <w:sz w:val="28"/>
        </w:rPr>
      </w:pPr>
    </w:p>
    <w:p w14:paraId="5550D9B1" w14:textId="77777777" w:rsidR="00E87D58" w:rsidRDefault="00E87D58" w:rsidP="00F327CC">
      <w:pPr>
        <w:numPr>
          <w:ilvl w:val="0"/>
          <w:numId w:val="4"/>
        </w:numPr>
        <w:rPr>
          <w:b/>
        </w:rPr>
      </w:pPr>
    </w:p>
    <w:p w14:paraId="3473079C" w14:textId="77777777" w:rsidR="0005282F" w:rsidRDefault="00E87D58" w:rsidP="00573FEE">
      <w:pPr>
        <w:numPr>
          <w:ilvl w:val="1"/>
          <w:numId w:val="4"/>
        </w:numPr>
      </w:pPr>
      <w:r w:rsidRPr="005A5BCA">
        <w:t>With</w:t>
      </w:r>
      <w:r w:rsidR="00AE53FF">
        <w:t xml:space="preserve"> reference to routing </w:t>
      </w:r>
      <w:r w:rsidR="0005282F">
        <w:t>loops;</w:t>
      </w:r>
    </w:p>
    <w:p w14:paraId="130AD1F6" w14:textId="77777777" w:rsidR="0005282F" w:rsidRDefault="00691090" w:rsidP="0005282F">
      <w:pPr>
        <w:numPr>
          <w:ilvl w:val="2"/>
          <w:numId w:val="4"/>
        </w:numPr>
      </w:pPr>
      <w:r>
        <w:t xml:space="preserve"> </w:t>
      </w:r>
      <w:r w:rsidR="0005282F">
        <w:t>What are the conditions that can lead to routing loops?</w:t>
      </w:r>
    </w:p>
    <w:p w14:paraId="6EC907D2" w14:textId="1C196B5B" w:rsidR="0005282F" w:rsidRPr="0005282F" w:rsidRDefault="0005282F" w:rsidP="0005282F">
      <w:pPr>
        <w:numPr>
          <w:ilvl w:val="2"/>
          <w:numId w:val="4"/>
        </w:numPr>
      </w:pPr>
      <w:r>
        <w:t xml:space="preserve"> </w:t>
      </w:r>
      <w:r w:rsidRPr="0005282F">
        <w:t>How routing loops can impa</w:t>
      </w:r>
      <w:r w:rsidR="00614E5E">
        <w:t>ct network performance includes?</w:t>
      </w:r>
    </w:p>
    <w:p w14:paraId="31824AB1" w14:textId="0D0502BA" w:rsidR="0010490C" w:rsidRDefault="00573FEE" w:rsidP="00142DE6">
      <w:pPr>
        <w:ind w:left="2160"/>
      </w:pPr>
      <w:r>
        <w:tab/>
      </w:r>
      <w:r>
        <w:tab/>
      </w:r>
      <w:r>
        <w:tab/>
      </w:r>
      <w:r>
        <w:tab/>
      </w:r>
      <w:r w:rsidR="00A7559F">
        <w:tab/>
      </w:r>
      <w:r w:rsidR="00A7559F">
        <w:tab/>
      </w:r>
      <w:r w:rsidR="00614E5E">
        <w:tab/>
      </w:r>
      <w:r w:rsidR="00614E5E">
        <w:tab/>
      </w:r>
      <w:r w:rsidR="0005282F">
        <w:t>(8</w:t>
      </w:r>
      <w:r w:rsidR="00672D65" w:rsidRPr="005A5BCA">
        <w:t xml:space="preserve"> marks)</w:t>
      </w:r>
    </w:p>
    <w:p w14:paraId="14464E3F" w14:textId="77777777" w:rsidR="00142DE6" w:rsidRPr="005A5BCA" w:rsidRDefault="00142DE6" w:rsidP="00142DE6">
      <w:pPr>
        <w:ind w:left="2160"/>
      </w:pPr>
    </w:p>
    <w:p w14:paraId="6E7839F8" w14:textId="7C1E1545" w:rsidR="00E87D58" w:rsidRDefault="0010490C" w:rsidP="0010490C">
      <w:pPr>
        <w:numPr>
          <w:ilvl w:val="1"/>
          <w:numId w:val="4"/>
        </w:numPr>
      </w:pPr>
      <w:r w:rsidRPr="005A5BCA">
        <w:t xml:space="preserve">Define </w:t>
      </w:r>
      <w:r w:rsidR="00573FEE">
        <w:tab/>
      </w:r>
      <w:r w:rsidR="00E92CC7">
        <w:t>Zinn’s</w:t>
      </w:r>
      <w:r w:rsidR="00106C78">
        <w:t xml:space="preserve"> three </w:t>
      </w:r>
      <w:r w:rsidR="00E92CC7">
        <w:t>routing principles</w:t>
      </w:r>
      <w:r w:rsidR="00106C78">
        <w:t>.</w:t>
      </w:r>
      <w:r w:rsidR="00573FEE">
        <w:tab/>
      </w:r>
      <w:r w:rsidR="00573FEE">
        <w:tab/>
      </w:r>
      <w:r w:rsidRPr="005A5BCA">
        <w:tab/>
      </w:r>
      <w:r w:rsidR="00E92CC7">
        <w:tab/>
      </w:r>
      <w:r w:rsidRPr="005A5BCA">
        <w:t>(</w:t>
      </w:r>
      <w:r w:rsidR="00662846">
        <w:t>9</w:t>
      </w:r>
      <w:r w:rsidRPr="005A5BCA">
        <w:t xml:space="preserve"> marks)</w:t>
      </w:r>
    </w:p>
    <w:p w14:paraId="1554DED9" w14:textId="77777777" w:rsidR="00E860B5" w:rsidRDefault="00E860B5" w:rsidP="00E860B5"/>
    <w:p w14:paraId="73F5F921" w14:textId="10B0BACD" w:rsidR="0010490C" w:rsidRDefault="00E860B5" w:rsidP="0010490C">
      <w:pPr>
        <w:numPr>
          <w:ilvl w:val="1"/>
          <w:numId w:val="4"/>
        </w:numPr>
      </w:pPr>
      <w:r>
        <w:t xml:space="preserve">Define a Metric and </w:t>
      </w:r>
      <w:r w:rsidR="00A7559F">
        <w:t xml:space="preserve">list the </w:t>
      </w:r>
      <w:r>
        <w:t xml:space="preserve">metrics </w:t>
      </w:r>
      <w:r w:rsidR="00A7559F">
        <w:t xml:space="preserve">used in IP </w:t>
      </w:r>
      <w:r>
        <w:t xml:space="preserve">routing protocols. </w:t>
      </w:r>
      <w:r w:rsidR="00A7559F">
        <w:tab/>
      </w:r>
      <w:r>
        <w:t>(</w:t>
      </w:r>
      <w:r w:rsidR="00662846">
        <w:t>8</w:t>
      </w:r>
      <w:r>
        <w:t xml:space="preserve"> marks)</w:t>
      </w:r>
    </w:p>
    <w:p w14:paraId="3E636013" w14:textId="77777777" w:rsidR="009A5AB3" w:rsidRDefault="009A5AB3" w:rsidP="009A5AB3">
      <w:pPr>
        <w:ind w:left="1440"/>
      </w:pPr>
    </w:p>
    <w:p w14:paraId="3B7D73BC" w14:textId="77777777" w:rsidR="0010490C" w:rsidRPr="005A5BCA" w:rsidRDefault="0010490C" w:rsidP="0010490C">
      <w:pPr>
        <w:ind w:left="1440"/>
      </w:pPr>
    </w:p>
    <w:p w14:paraId="56CDC44B" w14:textId="77777777" w:rsidR="0010490C" w:rsidRPr="005A5BCA" w:rsidRDefault="0010490C" w:rsidP="0010490C">
      <w:pPr>
        <w:ind w:left="1440"/>
      </w:pPr>
    </w:p>
    <w:p w14:paraId="2EF058A6" w14:textId="77777777" w:rsidR="00F327CC" w:rsidRPr="005A5BCA" w:rsidRDefault="00F327CC" w:rsidP="00F327CC">
      <w:pPr>
        <w:numPr>
          <w:ilvl w:val="0"/>
          <w:numId w:val="4"/>
        </w:numPr>
      </w:pPr>
    </w:p>
    <w:p w14:paraId="114EE1A5" w14:textId="77777777" w:rsidR="00263B7B" w:rsidRPr="00B92EA5" w:rsidRDefault="00263B7B" w:rsidP="006E6514">
      <w:pPr>
        <w:pStyle w:val="ListParagraph"/>
        <w:numPr>
          <w:ilvl w:val="1"/>
          <w:numId w:val="4"/>
        </w:numPr>
      </w:pPr>
      <w:r w:rsidRPr="00B92EA5">
        <w:t>Link state routing protocols:</w:t>
      </w:r>
    </w:p>
    <w:p w14:paraId="18D1DB9A" w14:textId="72874899" w:rsidR="00263B7B" w:rsidRDefault="00263B7B" w:rsidP="00263B7B">
      <w:pPr>
        <w:pStyle w:val="ListParagraph"/>
        <w:numPr>
          <w:ilvl w:val="2"/>
          <w:numId w:val="4"/>
        </w:numPr>
      </w:pPr>
      <w:r>
        <w:t>What are the requirements for using a link state routing protocol? (6 marks)</w:t>
      </w:r>
    </w:p>
    <w:p w14:paraId="5585A541" w14:textId="4C44E5B3" w:rsidR="006E6514" w:rsidRDefault="00263B7B" w:rsidP="00263B7B">
      <w:pPr>
        <w:pStyle w:val="ListParagraph"/>
        <w:numPr>
          <w:ilvl w:val="2"/>
          <w:numId w:val="4"/>
        </w:numPr>
      </w:pPr>
      <w:r>
        <w:t>What are the two link state routing protocols used in IP routing? (4 marks)</w:t>
      </w:r>
      <w:r w:rsidR="006E6514" w:rsidRPr="005A5BCA">
        <w:tab/>
      </w:r>
      <w:r w:rsidR="006E6514" w:rsidRPr="005A5BCA">
        <w:tab/>
      </w:r>
      <w:r w:rsidR="006E6514" w:rsidRPr="005A5BCA">
        <w:tab/>
      </w:r>
      <w:r w:rsidR="006E6514" w:rsidRPr="005A5BCA">
        <w:tab/>
      </w:r>
      <w:r w:rsidR="006E6514" w:rsidRPr="005A5BCA">
        <w:tab/>
      </w:r>
      <w:r w:rsidR="00C4656A">
        <w:tab/>
      </w:r>
    </w:p>
    <w:p w14:paraId="03219D5D" w14:textId="77777777" w:rsidR="00C4656A" w:rsidRPr="005A5BCA" w:rsidRDefault="00C4656A" w:rsidP="00C4656A">
      <w:pPr>
        <w:pStyle w:val="ListParagraph"/>
      </w:pPr>
    </w:p>
    <w:p w14:paraId="3B9E97BB" w14:textId="77777777" w:rsidR="000B62F2" w:rsidRDefault="00E24AB8" w:rsidP="00E24AB8">
      <w:pPr>
        <w:numPr>
          <w:ilvl w:val="1"/>
          <w:numId w:val="4"/>
        </w:numPr>
      </w:pPr>
      <w:r>
        <w:t>Explain OSPF packet types</w:t>
      </w:r>
      <w:r w:rsidR="00533FB3">
        <w:t>.</w:t>
      </w:r>
      <w:r>
        <w:t xml:space="preserve"> </w:t>
      </w:r>
      <w:r w:rsidR="004D5857">
        <w:tab/>
      </w:r>
      <w:r w:rsidR="004D5857">
        <w:tab/>
      </w:r>
      <w:r w:rsidR="004D5857">
        <w:tab/>
      </w:r>
      <w:r w:rsidR="004D5857">
        <w:tab/>
      </w:r>
      <w:r w:rsidR="004D5857">
        <w:tab/>
      </w:r>
      <w:r w:rsidR="004D5857">
        <w:tab/>
        <w:t>(</w:t>
      </w:r>
      <w:r w:rsidR="000B62F2">
        <w:t>10 marks</w:t>
      </w:r>
      <w:r w:rsidR="004D5857">
        <w:t>)</w:t>
      </w:r>
    </w:p>
    <w:p w14:paraId="4E2FBB73" w14:textId="77777777" w:rsidR="00533FB3" w:rsidRDefault="00533FB3" w:rsidP="00533FB3">
      <w:pPr>
        <w:ind w:left="1440"/>
      </w:pPr>
    </w:p>
    <w:p w14:paraId="18370571" w14:textId="7F98F4DB" w:rsidR="00533FB3" w:rsidRDefault="00431B90" w:rsidP="00E24AB8">
      <w:pPr>
        <w:numPr>
          <w:ilvl w:val="1"/>
          <w:numId w:val="4"/>
        </w:numPr>
      </w:pPr>
      <w:r>
        <w:rPr>
          <w:rFonts w:cs="Arial"/>
        </w:rPr>
        <w:t xml:space="preserve">What is the purpose of TTL filed in an IP header and how it works? </w:t>
      </w:r>
      <w:r w:rsidR="00533FB3">
        <w:rPr>
          <w:rFonts w:cs="Arial"/>
        </w:rPr>
        <w:t>(5 marks)</w:t>
      </w:r>
    </w:p>
    <w:p w14:paraId="11D891A7" w14:textId="77777777" w:rsidR="00C80C3E" w:rsidRDefault="00C80C3E" w:rsidP="00C80C3E">
      <w:pPr>
        <w:ind w:left="2160"/>
      </w:pPr>
    </w:p>
    <w:p w14:paraId="3C585FBA" w14:textId="77777777" w:rsidR="00C80C3E" w:rsidRDefault="00C80C3E" w:rsidP="00C80C3E">
      <w:pPr>
        <w:ind w:left="2160"/>
      </w:pPr>
    </w:p>
    <w:p w14:paraId="255D34EB" w14:textId="77777777" w:rsidR="00C80C3E" w:rsidRDefault="00C80C3E" w:rsidP="00C80C3E">
      <w:pPr>
        <w:numPr>
          <w:ilvl w:val="0"/>
          <w:numId w:val="4"/>
        </w:numPr>
      </w:pPr>
    </w:p>
    <w:p w14:paraId="03C3E6C1" w14:textId="12CDE881" w:rsidR="008031A1" w:rsidRDefault="002E1376" w:rsidP="008031A1">
      <w:pPr>
        <w:numPr>
          <w:ilvl w:val="1"/>
          <w:numId w:val="4"/>
        </w:numPr>
        <w:jc w:val="both"/>
      </w:pPr>
      <w:r>
        <w:t xml:space="preserve">A small network has been set up as shown in figure 2. You are asked to configure a suitable routing that gives you full control of path selection. </w:t>
      </w:r>
    </w:p>
    <w:p w14:paraId="301B4F32" w14:textId="7339E29B" w:rsidR="005B1D22" w:rsidRDefault="002E1376" w:rsidP="002E1376">
      <w:pPr>
        <w:numPr>
          <w:ilvl w:val="2"/>
          <w:numId w:val="4"/>
        </w:numPr>
        <w:jc w:val="both"/>
      </w:pPr>
      <w:r>
        <w:t xml:space="preserve"> Which routing you would configure? </w:t>
      </w:r>
      <w:r w:rsidR="005B1D22">
        <w:tab/>
      </w:r>
      <w:r w:rsidR="005B1D22">
        <w:tab/>
      </w:r>
      <w:r w:rsidR="005B1D22">
        <w:tab/>
        <w:t>(</w:t>
      </w:r>
      <w:r w:rsidR="00F72F0B">
        <w:t>2 marks</w:t>
      </w:r>
      <w:r w:rsidR="005B1D22">
        <w:t>)</w:t>
      </w:r>
    </w:p>
    <w:p w14:paraId="22F6037E" w14:textId="193E4638" w:rsidR="002E1376" w:rsidRDefault="005B1D22" w:rsidP="002E1376">
      <w:pPr>
        <w:numPr>
          <w:ilvl w:val="2"/>
          <w:numId w:val="4"/>
        </w:numPr>
        <w:jc w:val="both"/>
      </w:pPr>
      <w:r>
        <w:t xml:space="preserve"> List advantages and disadvantages of your choice of routing. </w:t>
      </w:r>
      <w:r w:rsidR="00F72F0B">
        <w:t>(6 marks)</w:t>
      </w:r>
    </w:p>
    <w:p w14:paraId="278CBE86" w14:textId="1C6D5173" w:rsidR="008031A1" w:rsidRDefault="002E1376" w:rsidP="002E1376">
      <w:pPr>
        <w:numPr>
          <w:ilvl w:val="2"/>
          <w:numId w:val="4"/>
        </w:numPr>
        <w:jc w:val="both"/>
      </w:pPr>
      <w:r>
        <w:t xml:space="preserve"> Write the full commands to establish end-to-end connectivity. </w:t>
      </w:r>
      <w:r w:rsidR="008031A1">
        <w:t>(</w:t>
      </w:r>
      <w:r w:rsidR="00F72F0B">
        <w:t>4</w:t>
      </w:r>
      <w:r w:rsidR="008031A1">
        <w:t xml:space="preserve"> marks)</w:t>
      </w:r>
    </w:p>
    <w:p w14:paraId="5D75DB91" w14:textId="77777777" w:rsidR="008031A1" w:rsidRDefault="008031A1" w:rsidP="008031A1">
      <w:pPr>
        <w:jc w:val="both"/>
      </w:pPr>
    </w:p>
    <w:p w14:paraId="0D752F0F" w14:textId="77777777" w:rsidR="008031A1" w:rsidRDefault="008031A1" w:rsidP="008031A1">
      <w:pPr>
        <w:jc w:val="both"/>
      </w:pPr>
    </w:p>
    <w:p w14:paraId="639AFCB5" w14:textId="2F28735A" w:rsidR="008031A1" w:rsidRDefault="002E1376" w:rsidP="008031A1">
      <w:pPr>
        <w:keepNext/>
        <w:jc w:val="center"/>
      </w:pPr>
      <w:r w:rsidRPr="00C5079A">
        <w:rPr>
          <w:rFonts w:cs="Arial"/>
          <w:b/>
          <w:noProof/>
          <w:color w:val="FF0000"/>
          <w:szCs w:val="22"/>
        </w:rPr>
        <w:drawing>
          <wp:inline distT="0" distB="0" distL="0" distR="0" wp14:anchorId="3DDE19CA" wp14:editId="79D2D783">
            <wp:extent cx="5732145" cy="1087580"/>
            <wp:effectExtent l="0" t="0" r="8255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1087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DD96AD" w14:textId="77777777" w:rsidR="008031A1" w:rsidRPr="001603A0" w:rsidRDefault="008031A1" w:rsidP="008031A1">
      <w:pPr>
        <w:pStyle w:val="Caption"/>
        <w:jc w:val="center"/>
        <w:rPr>
          <w:b w:val="0"/>
          <w:color w:val="auto"/>
          <w:sz w:val="24"/>
        </w:rPr>
      </w:pPr>
      <w:r w:rsidRPr="001603A0">
        <w:rPr>
          <w:b w:val="0"/>
          <w:color w:val="auto"/>
          <w:sz w:val="24"/>
        </w:rPr>
        <w:t xml:space="preserve">Figure </w:t>
      </w:r>
      <w:r w:rsidRPr="001603A0">
        <w:rPr>
          <w:b w:val="0"/>
          <w:color w:val="auto"/>
          <w:sz w:val="24"/>
        </w:rPr>
        <w:fldChar w:fldCharType="begin"/>
      </w:r>
      <w:r w:rsidRPr="001603A0">
        <w:rPr>
          <w:b w:val="0"/>
          <w:color w:val="auto"/>
          <w:sz w:val="24"/>
        </w:rPr>
        <w:instrText xml:space="preserve"> SEQ Figure \* ARABIC </w:instrText>
      </w:r>
      <w:r w:rsidRPr="001603A0">
        <w:rPr>
          <w:b w:val="0"/>
          <w:color w:val="auto"/>
          <w:sz w:val="24"/>
        </w:rPr>
        <w:fldChar w:fldCharType="separate"/>
      </w:r>
      <w:r w:rsidR="00831035">
        <w:rPr>
          <w:b w:val="0"/>
          <w:noProof/>
          <w:color w:val="auto"/>
          <w:sz w:val="24"/>
        </w:rPr>
        <w:t>2</w:t>
      </w:r>
      <w:r w:rsidRPr="001603A0">
        <w:rPr>
          <w:b w:val="0"/>
          <w:color w:val="auto"/>
          <w:sz w:val="24"/>
        </w:rPr>
        <w:fldChar w:fldCharType="end"/>
      </w:r>
    </w:p>
    <w:p w14:paraId="0EEA4C68" w14:textId="77777777" w:rsidR="008031A1" w:rsidRDefault="008031A1" w:rsidP="008031A1">
      <w:pPr>
        <w:jc w:val="both"/>
      </w:pPr>
    </w:p>
    <w:p w14:paraId="4D81F84A" w14:textId="77777777" w:rsidR="00F9781D" w:rsidRDefault="0002593F" w:rsidP="00573FEE">
      <w:pPr>
        <w:numPr>
          <w:ilvl w:val="1"/>
          <w:numId w:val="4"/>
        </w:numPr>
        <w:jc w:val="both"/>
      </w:pPr>
      <w:r>
        <w:t>C</w:t>
      </w:r>
      <w:r w:rsidRPr="00537514">
        <w:rPr>
          <w:rFonts w:cs="Arial"/>
        </w:rPr>
        <w:t>ompare classful and classless routing protocols</w:t>
      </w:r>
      <w:r w:rsidR="00F9781D">
        <w:t xml:space="preserve"> </w:t>
      </w:r>
      <w:r w:rsidR="00573FEE">
        <w:tab/>
      </w:r>
      <w:r w:rsidR="00573FEE">
        <w:tab/>
      </w:r>
      <w:r w:rsidR="00573FEE">
        <w:tab/>
        <w:t xml:space="preserve"> </w:t>
      </w:r>
      <w:r>
        <w:t>(8</w:t>
      </w:r>
      <w:r w:rsidR="00F9781D">
        <w:t xml:space="preserve"> marks)</w:t>
      </w:r>
    </w:p>
    <w:p w14:paraId="0E1F05CE" w14:textId="291C87E4" w:rsidR="00C50114" w:rsidRDefault="00B85A1D" w:rsidP="00A02D6A">
      <w:pPr>
        <w:numPr>
          <w:ilvl w:val="1"/>
          <w:numId w:val="4"/>
        </w:numPr>
        <w:spacing w:before="240"/>
        <w:jc w:val="both"/>
      </w:pPr>
      <w:r>
        <w:t>With examples explain interior and exterior gateway routing protocols.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A1537">
        <w:t>(5 marks)</w:t>
      </w:r>
    </w:p>
    <w:p w14:paraId="572E57EC" w14:textId="77777777" w:rsidR="00E05E03" w:rsidRDefault="004B34CD" w:rsidP="00E05E0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7EFD965" w14:textId="77777777" w:rsidR="00523FFD" w:rsidRDefault="00523FFD" w:rsidP="00523FFD">
      <w:pPr>
        <w:keepNext/>
        <w:jc w:val="center"/>
      </w:pPr>
    </w:p>
    <w:p w14:paraId="3773B74E" w14:textId="77777777" w:rsidR="00D402EE" w:rsidRDefault="00D402EE" w:rsidP="00D402EE"/>
    <w:p w14:paraId="6D4C0D57" w14:textId="77777777" w:rsidR="00D402EE" w:rsidRDefault="00D402EE" w:rsidP="00D402EE">
      <w:pPr>
        <w:pStyle w:val="ListParagraph"/>
        <w:numPr>
          <w:ilvl w:val="0"/>
          <w:numId w:val="4"/>
        </w:numPr>
      </w:pPr>
    </w:p>
    <w:p w14:paraId="265BC0B3" w14:textId="3BAF3906" w:rsidR="007B2134" w:rsidRDefault="0002776A" w:rsidP="00EB7ACC">
      <w:pPr>
        <w:pStyle w:val="ListParagraph"/>
        <w:numPr>
          <w:ilvl w:val="1"/>
          <w:numId w:val="4"/>
        </w:numPr>
      </w:pPr>
      <w:r>
        <w:t>Compare link state and distance vector routing protocols</w:t>
      </w:r>
      <w:r w:rsidR="00A25547">
        <w:t>.</w:t>
      </w:r>
      <w:r>
        <w:tab/>
      </w:r>
      <w:r w:rsidR="00800220" w:rsidRPr="00800220">
        <w:t xml:space="preserve"> </w:t>
      </w:r>
      <w:r w:rsidR="00573FEE">
        <w:tab/>
      </w:r>
      <w:r w:rsidR="00276019">
        <w:t>(</w:t>
      </w:r>
      <w:r w:rsidR="00392ADF">
        <w:t>8</w:t>
      </w:r>
      <w:r w:rsidR="00276019">
        <w:t xml:space="preserve"> marks)</w:t>
      </w:r>
    </w:p>
    <w:p w14:paraId="141BDE15" w14:textId="77777777" w:rsidR="00EB7ACC" w:rsidRDefault="00EB7ACC" w:rsidP="00EB7ACC">
      <w:pPr>
        <w:pStyle w:val="ListParagraph"/>
        <w:ind w:left="1440"/>
      </w:pPr>
    </w:p>
    <w:p w14:paraId="28FC586A" w14:textId="77777777" w:rsidR="008268E8" w:rsidRDefault="00FA5F4B" w:rsidP="007A3069">
      <w:pPr>
        <w:pStyle w:val="ListParagraph"/>
        <w:keepNext/>
        <w:numPr>
          <w:ilvl w:val="1"/>
          <w:numId w:val="4"/>
        </w:numPr>
      </w:pPr>
      <w:r>
        <w:t xml:space="preserve">Refer </w:t>
      </w:r>
      <w:r w:rsidR="008268E8">
        <w:t>to partial output shown in figure 3 answer the following:</w:t>
      </w:r>
    </w:p>
    <w:p w14:paraId="73D895A0" w14:textId="77777777" w:rsidR="008268E8" w:rsidRDefault="008268E8" w:rsidP="008268E8">
      <w:pPr>
        <w:pStyle w:val="ListParagraph"/>
        <w:keepNext/>
        <w:numPr>
          <w:ilvl w:val="2"/>
          <w:numId w:val="4"/>
        </w:numPr>
      </w:pPr>
      <w:r>
        <w:t>Which routing protocol is configured on router R1?</w:t>
      </w:r>
      <w:r w:rsidR="007B2134">
        <w:t xml:space="preserve"> </w:t>
      </w:r>
      <w:r w:rsidR="007B2134">
        <w:tab/>
      </w:r>
      <w:r w:rsidR="007B2134">
        <w:tab/>
        <w:t>(1 mark)</w:t>
      </w:r>
    </w:p>
    <w:p w14:paraId="56F10107" w14:textId="77777777" w:rsidR="00B649A9" w:rsidRDefault="008268E8" w:rsidP="008268E8">
      <w:pPr>
        <w:pStyle w:val="ListParagraph"/>
        <w:keepNext/>
        <w:numPr>
          <w:ilvl w:val="2"/>
          <w:numId w:val="4"/>
        </w:numPr>
      </w:pPr>
      <w:r>
        <w:t xml:space="preserve">What are the remote networks learned by R1 using the </w:t>
      </w:r>
    </w:p>
    <w:p w14:paraId="76C14494" w14:textId="77777777" w:rsidR="008268E8" w:rsidRDefault="008268E8" w:rsidP="00B649A9">
      <w:pPr>
        <w:pStyle w:val="ListParagraph"/>
        <w:keepNext/>
        <w:ind w:left="2160"/>
      </w:pPr>
      <w:r>
        <w:t>protocol?</w:t>
      </w:r>
      <w:r w:rsidR="007B2134">
        <w:t xml:space="preserve"> </w:t>
      </w:r>
      <w:r w:rsidR="00B649A9">
        <w:tab/>
      </w:r>
      <w:r w:rsidR="00B649A9">
        <w:tab/>
      </w:r>
      <w:r w:rsidR="00B649A9">
        <w:tab/>
      </w:r>
      <w:r w:rsidR="00B649A9">
        <w:tab/>
      </w:r>
      <w:r w:rsidR="00B649A9">
        <w:tab/>
      </w:r>
      <w:r w:rsidR="00B649A9">
        <w:tab/>
      </w:r>
      <w:r w:rsidR="00B649A9">
        <w:tab/>
      </w:r>
      <w:r w:rsidR="007B2134">
        <w:t>(3 marks)</w:t>
      </w:r>
    </w:p>
    <w:p w14:paraId="6F70D634" w14:textId="73305ED5" w:rsidR="00554D71" w:rsidRDefault="00554D71" w:rsidP="00554D71">
      <w:pPr>
        <w:pStyle w:val="ListParagraph"/>
        <w:keepNext/>
        <w:numPr>
          <w:ilvl w:val="2"/>
          <w:numId w:val="4"/>
        </w:numPr>
      </w:pPr>
      <w:r>
        <w:t>For each remote networks list</w:t>
      </w:r>
      <w:r w:rsidR="008268E8">
        <w:t xml:space="preserve"> the metric used by the protocol</w:t>
      </w:r>
      <w:r>
        <w:t>.</w:t>
      </w:r>
    </w:p>
    <w:p w14:paraId="56D66D38" w14:textId="21B2FFE6" w:rsidR="008268E8" w:rsidRDefault="00B649A9" w:rsidP="00B649A9">
      <w:pPr>
        <w:pStyle w:val="ListParagraph"/>
        <w:keepNext/>
        <w:ind w:left="2160"/>
      </w:pPr>
      <w:r>
        <w:tab/>
      </w:r>
      <w:r>
        <w:tab/>
      </w:r>
      <w:r w:rsidR="00554D71">
        <w:tab/>
      </w:r>
      <w:r w:rsidR="00554D71">
        <w:tab/>
      </w:r>
      <w:r w:rsidR="00554D71">
        <w:tab/>
      </w:r>
      <w:r w:rsidR="00554D71">
        <w:tab/>
      </w:r>
      <w:r w:rsidR="00554D71">
        <w:tab/>
      </w:r>
      <w:r w:rsidR="00554D71">
        <w:tab/>
      </w:r>
      <w:r w:rsidR="007B2134">
        <w:t>(3 marks)</w:t>
      </w:r>
    </w:p>
    <w:p w14:paraId="6A15E942" w14:textId="77777777" w:rsidR="00FA5F4B" w:rsidRDefault="00FA5F4B" w:rsidP="00FA5F4B">
      <w:pPr>
        <w:keepNext/>
        <w:ind w:left="1080"/>
      </w:pPr>
    </w:p>
    <w:p w14:paraId="65A287AE" w14:textId="736AF46A" w:rsidR="008268E8" w:rsidRDefault="00554D71" w:rsidP="008268E8">
      <w:pPr>
        <w:keepNext/>
        <w:jc w:val="right"/>
      </w:pPr>
      <w:r w:rsidRPr="00871509">
        <w:rPr>
          <w:rFonts w:cs="Arial"/>
          <w:noProof/>
          <w:szCs w:val="22"/>
        </w:rPr>
        <w:drawing>
          <wp:inline distT="0" distB="0" distL="0" distR="0" wp14:anchorId="107E4342" wp14:editId="56E6E84F">
            <wp:extent cx="5203314" cy="2800350"/>
            <wp:effectExtent l="0" t="0" r="0" b="0"/>
            <wp:docPr id="127386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861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651" cy="2803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273BFDF9" w14:textId="77777777" w:rsidR="00FA5F4B" w:rsidRDefault="008268E8" w:rsidP="008268E8">
      <w:pPr>
        <w:pStyle w:val="Caption"/>
        <w:jc w:val="center"/>
        <w:rPr>
          <w:b w:val="0"/>
          <w:color w:val="auto"/>
          <w:sz w:val="24"/>
        </w:rPr>
      </w:pPr>
      <w:r w:rsidRPr="008268E8">
        <w:rPr>
          <w:b w:val="0"/>
          <w:color w:val="auto"/>
          <w:sz w:val="24"/>
        </w:rPr>
        <w:t xml:space="preserve">Figure </w:t>
      </w:r>
      <w:r w:rsidRPr="008268E8">
        <w:rPr>
          <w:b w:val="0"/>
          <w:color w:val="auto"/>
          <w:sz w:val="24"/>
        </w:rPr>
        <w:fldChar w:fldCharType="begin"/>
      </w:r>
      <w:r w:rsidRPr="008268E8">
        <w:rPr>
          <w:b w:val="0"/>
          <w:color w:val="auto"/>
          <w:sz w:val="24"/>
        </w:rPr>
        <w:instrText xml:space="preserve"> SEQ Figure \* ARABIC </w:instrText>
      </w:r>
      <w:r w:rsidRPr="008268E8">
        <w:rPr>
          <w:b w:val="0"/>
          <w:color w:val="auto"/>
          <w:sz w:val="24"/>
        </w:rPr>
        <w:fldChar w:fldCharType="separate"/>
      </w:r>
      <w:r w:rsidR="00831035">
        <w:rPr>
          <w:b w:val="0"/>
          <w:noProof/>
          <w:color w:val="auto"/>
          <w:sz w:val="24"/>
        </w:rPr>
        <w:t>3</w:t>
      </w:r>
      <w:r w:rsidRPr="008268E8">
        <w:rPr>
          <w:b w:val="0"/>
          <w:color w:val="auto"/>
          <w:sz w:val="24"/>
        </w:rPr>
        <w:fldChar w:fldCharType="end"/>
      </w:r>
    </w:p>
    <w:p w14:paraId="438AF22E" w14:textId="77777777" w:rsidR="00165034" w:rsidRDefault="00165034" w:rsidP="00165034"/>
    <w:p w14:paraId="44799571" w14:textId="77777777" w:rsidR="00165034" w:rsidRPr="00165034" w:rsidRDefault="00165034" w:rsidP="00165034"/>
    <w:p w14:paraId="0766FBE0" w14:textId="77777777" w:rsidR="00165034" w:rsidRDefault="00165034" w:rsidP="00165034">
      <w:pPr>
        <w:pStyle w:val="ListParagraph"/>
        <w:numPr>
          <w:ilvl w:val="1"/>
          <w:numId w:val="4"/>
        </w:numPr>
      </w:pPr>
      <w:r w:rsidRPr="00165034">
        <w:t>What is the purpose of Administrative Distance? Write the AD value for protocols listed below</w:t>
      </w:r>
    </w:p>
    <w:p w14:paraId="14D98277" w14:textId="48574559" w:rsidR="00165034" w:rsidRPr="001D1299" w:rsidRDefault="00506473" w:rsidP="00165034">
      <w:pPr>
        <w:pStyle w:val="SMUNORMALARIAL"/>
        <w:numPr>
          <w:ilvl w:val="2"/>
          <w:numId w:val="4"/>
        </w:numPr>
        <w:tabs>
          <w:tab w:val="left" w:pos="2268"/>
        </w:tabs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165034" w:rsidRPr="001D1299">
        <w:rPr>
          <w:rFonts w:ascii="Times New Roman" w:hAnsi="Times New Roman"/>
          <w:sz w:val="24"/>
        </w:rPr>
        <w:t>Connected interface</w:t>
      </w:r>
    </w:p>
    <w:p w14:paraId="776ECAA5" w14:textId="570C4DFC" w:rsidR="00165034" w:rsidRDefault="00506473" w:rsidP="00165034">
      <w:pPr>
        <w:pStyle w:val="SMUNORMALARIAL"/>
        <w:numPr>
          <w:ilvl w:val="2"/>
          <w:numId w:val="4"/>
        </w:numPr>
        <w:tabs>
          <w:tab w:val="left" w:pos="2268"/>
        </w:tabs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165034" w:rsidRPr="001D1299">
        <w:rPr>
          <w:rFonts w:ascii="Times New Roman" w:hAnsi="Times New Roman"/>
          <w:sz w:val="24"/>
        </w:rPr>
        <w:t>Static</w:t>
      </w:r>
    </w:p>
    <w:p w14:paraId="09052011" w14:textId="0E18908B" w:rsidR="005A6F17" w:rsidRPr="001D1299" w:rsidRDefault="00506473" w:rsidP="00165034">
      <w:pPr>
        <w:pStyle w:val="SMUNORMALARIAL"/>
        <w:numPr>
          <w:ilvl w:val="2"/>
          <w:numId w:val="4"/>
        </w:numPr>
        <w:tabs>
          <w:tab w:val="left" w:pos="2268"/>
        </w:tabs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5A6F17">
        <w:rPr>
          <w:rFonts w:ascii="Times New Roman" w:hAnsi="Times New Roman"/>
          <w:sz w:val="24"/>
        </w:rPr>
        <w:t>Default</w:t>
      </w:r>
    </w:p>
    <w:p w14:paraId="70611DB7" w14:textId="5F6DEFB9" w:rsidR="00165034" w:rsidRPr="001D1299" w:rsidRDefault="00506473" w:rsidP="00165034">
      <w:pPr>
        <w:pStyle w:val="SMUNORMALARIAL"/>
        <w:numPr>
          <w:ilvl w:val="2"/>
          <w:numId w:val="4"/>
        </w:numPr>
        <w:tabs>
          <w:tab w:val="left" w:pos="2268"/>
        </w:tabs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E725D7">
        <w:rPr>
          <w:rFonts w:ascii="Times New Roman" w:hAnsi="Times New Roman"/>
          <w:sz w:val="24"/>
        </w:rPr>
        <w:t>EIGR</w:t>
      </w:r>
      <w:r w:rsidR="00165034" w:rsidRPr="001D1299">
        <w:rPr>
          <w:rFonts w:ascii="Times New Roman" w:hAnsi="Times New Roman"/>
          <w:sz w:val="24"/>
        </w:rPr>
        <w:t>P</w:t>
      </w:r>
    </w:p>
    <w:p w14:paraId="58BDE665" w14:textId="17927423" w:rsidR="00165034" w:rsidRDefault="00506473" w:rsidP="00165034">
      <w:pPr>
        <w:pStyle w:val="SMUNORMALARIAL"/>
        <w:numPr>
          <w:ilvl w:val="2"/>
          <w:numId w:val="4"/>
        </w:numPr>
        <w:tabs>
          <w:tab w:val="left" w:pos="2268"/>
        </w:tabs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165034" w:rsidRPr="001D1299">
        <w:rPr>
          <w:rFonts w:ascii="Times New Roman" w:hAnsi="Times New Roman"/>
          <w:sz w:val="24"/>
        </w:rPr>
        <w:t>OSPF</w:t>
      </w:r>
    </w:p>
    <w:p w14:paraId="6FBE6633" w14:textId="687E13B7" w:rsidR="005A6F17" w:rsidRPr="001D1299" w:rsidRDefault="00506473" w:rsidP="00165034">
      <w:pPr>
        <w:pStyle w:val="SMUNORMALARIAL"/>
        <w:numPr>
          <w:ilvl w:val="2"/>
          <w:numId w:val="4"/>
        </w:numPr>
        <w:tabs>
          <w:tab w:val="left" w:pos="2268"/>
        </w:tabs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5A6F17">
        <w:rPr>
          <w:rFonts w:ascii="Times New Roman" w:hAnsi="Times New Roman"/>
          <w:sz w:val="24"/>
        </w:rPr>
        <w:t>RIP</w:t>
      </w:r>
    </w:p>
    <w:p w14:paraId="083CA6B5" w14:textId="47C74BBD" w:rsidR="00165034" w:rsidRPr="001D1299" w:rsidRDefault="00506473" w:rsidP="00165034">
      <w:pPr>
        <w:pStyle w:val="SMUNORMALARIAL"/>
        <w:numPr>
          <w:ilvl w:val="2"/>
          <w:numId w:val="4"/>
        </w:numPr>
        <w:tabs>
          <w:tab w:val="left" w:pos="2268"/>
        </w:tabs>
        <w:spacing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165034" w:rsidRPr="001D1299">
        <w:rPr>
          <w:rFonts w:ascii="Times New Roman" w:hAnsi="Times New Roman"/>
          <w:sz w:val="24"/>
        </w:rPr>
        <w:t>Unknown</w:t>
      </w:r>
      <w:r w:rsidR="00976D34">
        <w:rPr>
          <w:rFonts w:ascii="Times New Roman" w:hAnsi="Times New Roman"/>
          <w:sz w:val="24"/>
        </w:rPr>
        <w:tab/>
      </w:r>
      <w:r w:rsidR="00976D34">
        <w:rPr>
          <w:rFonts w:ascii="Times New Roman" w:hAnsi="Times New Roman"/>
          <w:sz w:val="24"/>
        </w:rPr>
        <w:tab/>
      </w:r>
      <w:r w:rsidR="00976D34">
        <w:rPr>
          <w:rFonts w:ascii="Times New Roman" w:hAnsi="Times New Roman"/>
          <w:sz w:val="24"/>
        </w:rPr>
        <w:tab/>
      </w:r>
      <w:r w:rsidR="00976D34">
        <w:rPr>
          <w:rFonts w:ascii="Times New Roman" w:hAnsi="Times New Roman"/>
          <w:sz w:val="24"/>
        </w:rPr>
        <w:tab/>
      </w:r>
      <w:r w:rsidR="00976D34">
        <w:rPr>
          <w:rFonts w:ascii="Times New Roman" w:hAnsi="Times New Roman"/>
          <w:sz w:val="24"/>
        </w:rPr>
        <w:tab/>
      </w:r>
      <w:r w:rsidR="00976D34">
        <w:rPr>
          <w:rFonts w:ascii="Times New Roman" w:hAnsi="Times New Roman"/>
          <w:sz w:val="24"/>
        </w:rPr>
        <w:tab/>
      </w:r>
      <w:r w:rsidR="000B66A7">
        <w:rPr>
          <w:rFonts w:ascii="Times New Roman" w:hAnsi="Times New Roman"/>
          <w:sz w:val="24"/>
        </w:rPr>
        <w:tab/>
      </w:r>
      <w:r w:rsidR="00976D34">
        <w:rPr>
          <w:rFonts w:ascii="Times New Roman" w:hAnsi="Times New Roman"/>
          <w:sz w:val="24"/>
        </w:rPr>
        <w:t>(</w:t>
      </w:r>
      <w:r w:rsidR="005A6F17">
        <w:rPr>
          <w:rFonts w:ascii="Times New Roman" w:hAnsi="Times New Roman"/>
          <w:sz w:val="24"/>
        </w:rPr>
        <w:t>10</w:t>
      </w:r>
      <w:r w:rsidR="00976D34">
        <w:rPr>
          <w:rFonts w:ascii="Times New Roman" w:hAnsi="Times New Roman"/>
          <w:sz w:val="24"/>
        </w:rPr>
        <w:t xml:space="preserve"> marks)</w:t>
      </w:r>
    </w:p>
    <w:sectPr w:rsidR="00165034" w:rsidRPr="001D1299" w:rsidSect="004076C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13BD51" w14:textId="77777777" w:rsidR="00CC34D1" w:rsidRDefault="00CC34D1">
      <w:r>
        <w:separator/>
      </w:r>
    </w:p>
  </w:endnote>
  <w:endnote w:type="continuationSeparator" w:id="0">
    <w:p w14:paraId="6A4C4F3A" w14:textId="77777777" w:rsidR="00CC34D1" w:rsidRDefault="00CC34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5B4A93" w14:textId="77777777" w:rsidR="00422B4F" w:rsidRDefault="00422B4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B8BCCA" w14:textId="3401393F" w:rsidR="00976BCC" w:rsidRPr="00422B4F" w:rsidRDefault="00976BCC" w:rsidP="00A72458">
    <w:pPr>
      <w:pStyle w:val="Footer"/>
      <w:tabs>
        <w:tab w:val="clear" w:pos="4153"/>
        <w:tab w:val="clear" w:pos="8306"/>
        <w:tab w:val="right" w:pos="9027"/>
      </w:tabs>
      <w:rPr>
        <w:lang w:val="en-US"/>
      </w:rPr>
    </w:pPr>
    <w:r w:rsidRPr="002227B1">
      <w:rPr>
        <w:lang w:val="en-US"/>
      </w:rPr>
      <w:t xml:space="preserve">Page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Pr="002227B1">
      <w:rPr>
        <w:lang w:val="en-US"/>
      </w:rPr>
      <w:fldChar w:fldCharType="separate"/>
    </w:r>
    <w:r w:rsidR="00422B4F">
      <w:rPr>
        <w:noProof/>
        <w:lang w:val="en-US"/>
      </w:rPr>
      <w:t>1</w:t>
    </w:r>
    <w:r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Pr="002227B1">
      <w:rPr>
        <w:lang w:val="en-US"/>
      </w:rPr>
      <w:fldChar w:fldCharType="separate"/>
    </w:r>
    <w:r w:rsidR="00422B4F">
      <w:rPr>
        <w:noProof/>
        <w:lang w:val="en-US"/>
      </w:rPr>
      <w:t>3</w:t>
    </w:r>
    <w:r w:rsidRPr="002227B1">
      <w:rPr>
        <w:lang w:val="en-US"/>
      </w:rPr>
      <w:fldChar w:fldCharType="end"/>
    </w:r>
    <w:r>
      <w:rPr>
        <w:lang w:val="en-US"/>
      </w:rPr>
      <w:ptab w:relativeTo="margin" w:alignment="center" w:leader="none"/>
    </w:r>
    <w:r>
      <w:rPr>
        <w:lang w:val="en-US"/>
      </w:rPr>
      <w:t>201</w:t>
    </w:r>
    <w:r w:rsidR="00422B4F">
      <w:rPr>
        <w:lang w:val="en-US"/>
      </w:rPr>
      <w:t>5</w:t>
    </w:r>
    <w:r>
      <w:rPr>
        <w:lang w:val="en-US"/>
      </w:rPr>
      <w:t>/201</w:t>
    </w:r>
    <w:r w:rsidR="00422B4F">
      <w:rPr>
        <w:lang w:val="en-US"/>
      </w:rPr>
      <w:t>6</w:t>
    </w:r>
    <w:bookmarkStart w:id="0" w:name="_GoBack"/>
    <w:bookmarkEnd w:id="0"/>
    <w:r w:rsidRPr="002227B1">
      <w:rPr>
        <w:lang w:val="en-US"/>
      </w:rPr>
      <w:tab/>
      <w:t>Trosodd/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1D82FB" w14:textId="77777777" w:rsidR="00422B4F" w:rsidRDefault="00422B4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829090" w14:textId="77777777" w:rsidR="00CC34D1" w:rsidRDefault="00CC34D1">
      <w:r>
        <w:separator/>
      </w:r>
    </w:p>
  </w:footnote>
  <w:footnote w:type="continuationSeparator" w:id="0">
    <w:p w14:paraId="5BE49C12" w14:textId="77777777" w:rsidR="00CC34D1" w:rsidRDefault="00CC34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FFEF3A" w14:textId="77777777" w:rsidR="00422B4F" w:rsidRDefault="00422B4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F8A46A" w14:textId="77777777" w:rsidR="00422B4F" w:rsidRDefault="00422B4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A8D60E" w14:textId="77777777" w:rsidR="00422B4F" w:rsidRDefault="00422B4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3F6C2E"/>
    <w:multiLevelType w:val="hybridMultilevel"/>
    <w:tmpl w:val="5CBE5D7C"/>
    <w:lvl w:ilvl="0" w:tplc="F41A39C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0F">
      <w:start w:val="1"/>
      <w:numFmt w:val="decimal"/>
      <w:lvlText w:val="%3."/>
      <w:lvlJc w:val="lef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3DD1FB9"/>
    <w:multiLevelType w:val="hybridMultilevel"/>
    <w:tmpl w:val="7D6CF7A6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61406FC"/>
    <w:multiLevelType w:val="hybridMultilevel"/>
    <w:tmpl w:val="61D819A2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8F3534"/>
    <w:multiLevelType w:val="hybridMultilevel"/>
    <w:tmpl w:val="4C84D16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8283827"/>
    <w:multiLevelType w:val="hybridMultilevel"/>
    <w:tmpl w:val="FD02C816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77BF22DE"/>
    <w:multiLevelType w:val="hybridMultilevel"/>
    <w:tmpl w:val="B7F60A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85E"/>
    <w:rsid w:val="00014324"/>
    <w:rsid w:val="0002593F"/>
    <w:rsid w:val="0002776A"/>
    <w:rsid w:val="000304FA"/>
    <w:rsid w:val="000335CD"/>
    <w:rsid w:val="00043DB9"/>
    <w:rsid w:val="00047FB4"/>
    <w:rsid w:val="0005282F"/>
    <w:rsid w:val="0005302D"/>
    <w:rsid w:val="000725EA"/>
    <w:rsid w:val="0009720B"/>
    <w:rsid w:val="000B62F2"/>
    <w:rsid w:val="000B66A7"/>
    <w:rsid w:val="000D2292"/>
    <w:rsid w:val="000D65A5"/>
    <w:rsid w:val="000E52E7"/>
    <w:rsid w:val="000E5EE2"/>
    <w:rsid w:val="000F215B"/>
    <w:rsid w:val="000F461F"/>
    <w:rsid w:val="0010490C"/>
    <w:rsid w:val="00106C78"/>
    <w:rsid w:val="00107197"/>
    <w:rsid w:val="001338B4"/>
    <w:rsid w:val="00142DE6"/>
    <w:rsid w:val="0014784D"/>
    <w:rsid w:val="00147A36"/>
    <w:rsid w:val="00152726"/>
    <w:rsid w:val="0015414A"/>
    <w:rsid w:val="0015599E"/>
    <w:rsid w:val="001603A0"/>
    <w:rsid w:val="00163D42"/>
    <w:rsid w:val="00165034"/>
    <w:rsid w:val="001C4255"/>
    <w:rsid w:val="001C60E5"/>
    <w:rsid w:val="001D1299"/>
    <w:rsid w:val="001E264B"/>
    <w:rsid w:val="001F65CE"/>
    <w:rsid w:val="002432C0"/>
    <w:rsid w:val="00250F5B"/>
    <w:rsid w:val="0025252C"/>
    <w:rsid w:val="00256113"/>
    <w:rsid w:val="00263B7B"/>
    <w:rsid w:val="00274D58"/>
    <w:rsid w:val="00276019"/>
    <w:rsid w:val="00280103"/>
    <w:rsid w:val="00293BB6"/>
    <w:rsid w:val="002A7AE8"/>
    <w:rsid w:val="002B1FD2"/>
    <w:rsid w:val="002D3C39"/>
    <w:rsid w:val="002E1376"/>
    <w:rsid w:val="002E72EF"/>
    <w:rsid w:val="002F26C1"/>
    <w:rsid w:val="003016D6"/>
    <w:rsid w:val="003350A4"/>
    <w:rsid w:val="00337C61"/>
    <w:rsid w:val="00355330"/>
    <w:rsid w:val="0036641A"/>
    <w:rsid w:val="00373E3F"/>
    <w:rsid w:val="0038234D"/>
    <w:rsid w:val="00392ADF"/>
    <w:rsid w:val="003A43F8"/>
    <w:rsid w:val="003B03DA"/>
    <w:rsid w:val="003B54C8"/>
    <w:rsid w:val="003B7622"/>
    <w:rsid w:val="003E13C1"/>
    <w:rsid w:val="003F6D14"/>
    <w:rsid w:val="0040196C"/>
    <w:rsid w:val="00405A9E"/>
    <w:rsid w:val="004076C4"/>
    <w:rsid w:val="00410939"/>
    <w:rsid w:val="00422B4F"/>
    <w:rsid w:val="00431B90"/>
    <w:rsid w:val="00451825"/>
    <w:rsid w:val="00464504"/>
    <w:rsid w:val="0047567D"/>
    <w:rsid w:val="004A3624"/>
    <w:rsid w:val="004A39CF"/>
    <w:rsid w:val="004A425E"/>
    <w:rsid w:val="004A6C5A"/>
    <w:rsid w:val="004B34CD"/>
    <w:rsid w:val="004C0051"/>
    <w:rsid w:val="004C39A6"/>
    <w:rsid w:val="004D1A88"/>
    <w:rsid w:val="004D5857"/>
    <w:rsid w:val="004F45CD"/>
    <w:rsid w:val="004F4B61"/>
    <w:rsid w:val="004F757C"/>
    <w:rsid w:val="00500829"/>
    <w:rsid w:val="00504B0F"/>
    <w:rsid w:val="00506473"/>
    <w:rsid w:val="005106D5"/>
    <w:rsid w:val="005108B3"/>
    <w:rsid w:val="00523FFD"/>
    <w:rsid w:val="00531FF5"/>
    <w:rsid w:val="00533FB3"/>
    <w:rsid w:val="0055088C"/>
    <w:rsid w:val="00554D71"/>
    <w:rsid w:val="0056046A"/>
    <w:rsid w:val="005672D9"/>
    <w:rsid w:val="00573FEE"/>
    <w:rsid w:val="005826C9"/>
    <w:rsid w:val="005876B5"/>
    <w:rsid w:val="005A5B33"/>
    <w:rsid w:val="005A5BCA"/>
    <w:rsid w:val="005A6F17"/>
    <w:rsid w:val="005B1D22"/>
    <w:rsid w:val="005B4884"/>
    <w:rsid w:val="005B4AEF"/>
    <w:rsid w:val="005D2E24"/>
    <w:rsid w:val="005D40D2"/>
    <w:rsid w:val="005D6AAF"/>
    <w:rsid w:val="006033EB"/>
    <w:rsid w:val="00614E5E"/>
    <w:rsid w:val="0062759D"/>
    <w:rsid w:val="0063282B"/>
    <w:rsid w:val="006375E3"/>
    <w:rsid w:val="0065660F"/>
    <w:rsid w:val="006620EE"/>
    <w:rsid w:val="00662846"/>
    <w:rsid w:val="00672D65"/>
    <w:rsid w:val="00674612"/>
    <w:rsid w:val="00685E99"/>
    <w:rsid w:val="00691090"/>
    <w:rsid w:val="006A397C"/>
    <w:rsid w:val="006B78D3"/>
    <w:rsid w:val="006D1161"/>
    <w:rsid w:val="006D4DD5"/>
    <w:rsid w:val="006E6514"/>
    <w:rsid w:val="006F3197"/>
    <w:rsid w:val="00703C9F"/>
    <w:rsid w:val="00711505"/>
    <w:rsid w:val="0071656A"/>
    <w:rsid w:val="00720F98"/>
    <w:rsid w:val="007228A4"/>
    <w:rsid w:val="00727DD2"/>
    <w:rsid w:val="00734DFF"/>
    <w:rsid w:val="00762E20"/>
    <w:rsid w:val="00781F6D"/>
    <w:rsid w:val="00785B6C"/>
    <w:rsid w:val="00792B18"/>
    <w:rsid w:val="00793568"/>
    <w:rsid w:val="007A1555"/>
    <w:rsid w:val="007A3069"/>
    <w:rsid w:val="007B2134"/>
    <w:rsid w:val="007B420E"/>
    <w:rsid w:val="007D5972"/>
    <w:rsid w:val="007E3A8E"/>
    <w:rsid w:val="007F50AA"/>
    <w:rsid w:val="007F619F"/>
    <w:rsid w:val="00800083"/>
    <w:rsid w:val="00800220"/>
    <w:rsid w:val="008029EE"/>
    <w:rsid w:val="008031A1"/>
    <w:rsid w:val="00810E35"/>
    <w:rsid w:val="008268E8"/>
    <w:rsid w:val="00831035"/>
    <w:rsid w:val="008526DB"/>
    <w:rsid w:val="008616E4"/>
    <w:rsid w:val="008952F2"/>
    <w:rsid w:val="008F0F4A"/>
    <w:rsid w:val="008F5CDA"/>
    <w:rsid w:val="00917F06"/>
    <w:rsid w:val="00931114"/>
    <w:rsid w:val="009427E5"/>
    <w:rsid w:val="00952CB7"/>
    <w:rsid w:val="0095405E"/>
    <w:rsid w:val="00955A24"/>
    <w:rsid w:val="0095743F"/>
    <w:rsid w:val="0097229A"/>
    <w:rsid w:val="00976BCC"/>
    <w:rsid w:val="00976D34"/>
    <w:rsid w:val="009948F4"/>
    <w:rsid w:val="00996632"/>
    <w:rsid w:val="009A1537"/>
    <w:rsid w:val="009A5AB3"/>
    <w:rsid w:val="009F2326"/>
    <w:rsid w:val="00A02D6A"/>
    <w:rsid w:val="00A123FF"/>
    <w:rsid w:val="00A16BB7"/>
    <w:rsid w:val="00A23173"/>
    <w:rsid w:val="00A25547"/>
    <w:rsid w:val="00A31545"/>
    <w:rsid w:val="00A47238"/>
    <w:rsid w:val="00A47BD7"/>
    <w:rsid w:val="00A662B9"/>
    <w:rsid w:val="00A668B2"/>
    <w:rsid w:val="00A67CD3"/>
    <w:rsid w:val="00A72458"/>
    <w:rsid w:val="00A7559F"/>
    <w:rsid w:val="00A85C60"/>
    <w:rsid w:val="00A94E14"/>
    <w:rsid w:val="00AD2A94"/>
    <w:rsid w:val="00AD3FE6"/>
    <w:rsid w:val="00AE53FF"/>
    <w:rsid w:val="00AF097E"/>
    <w:rsid w:val="00B07A8D"/>
    <w:rsid w:val="00B22B43"/>
    <w:rsid w:val="00B649A9"/>
    <w:rsid w:val="00B64FDF"/>
    <w:rsid w:val="00B674C4"/>
    <w:rsid w:val="00B83785"/>
    <w:rsid w:val="00B85A1D"/>
    <w:rsid w:val="00B877AD"/>
    <w:rsid w:val="00B90DA5"/>
    <w:rsid w:val="00B92EA5"/>
    <w:rsid w:val="00BC4889"/>
    <w:rsid w:val="00BD440E"/>
    <w:rsid w:val="00C02687"/>
    <w:rsid w:val="00C266FC"/>
    <w:rsid w:val="00C4656A"/>
    <w:rsid w:val="00C50114"/>
    <w:rsid w:val="00C53820"/>
    <w:rsid w:val="00C5464C"/>
    <w:rsid w:val="00C80C3E"/>
    <w:rsid w:val="00C96858"/>
    <w:rsid w:val="00CA70AE"/>
    <w:rsid w:val="00CB215A"/>
    <w:rsid w:val="00CB4484"/>
    <w:rsid w:val="00CB63E2"/>
    <w:rsid w:val="00CC051B"/>
    <w:rsid w:val="00CC34D1"/>
    <w:rsid w:val="00CC4CAC"/>
    <w:rsid w:val="00D00220"/>
    <w:rsid w:val="00D14DCA"/>
    <w:rsid w:val="00D202B9"/>
    <w:rsid w:val="00D31A6E"/>
    <w:rsid w:val="00D3412D"/>
    <w:rsid w:val="00D36E75"/>
    <w:rsid w:val="00D402EE"/>
    <w:rsid w:val="00D42181"/>
    <w:rsid w:val="00D429DD"/>
    <w:rsid w:val="00D440EE"/>
    <w:rsid w:val="00D47A48"/>
    <w:rsid w:val="00D519F9"/>
    <w:rsid w:val="00D55A14"/>
    <w:rsid w:val="00D6240C"/>
    <w:rsid w:val="00D6332D"/>
    <w:rsid w:val="00D67CD0"/>
    <w:rsid w:val="00D7009C"/>
    <w:rsid w:val="00D828FA"/>
    <w:rsid w:val="00D8383A"/>
    <w:rsid w:val="00DC3A55"/>
    <w:rsid w:val="00E05E03"/>
    <w:rsid w:val="00E0685E"/>
    <w:rsid w:val="00E24192"/>
    <w:rsid w:val="00E24AB8"/>
    <w:rsid w:val="00E305F9"/>
    <w:rsid w:val="00E30914"/>
    <w:rsid w:val="00E326F6"/>
    <w:rsid w:val="00E46A9C"/>
    <w:rsid w:val="00E51801"/>
    <w:rsid w:val="00E6279E"/>
    <w:rsid w:val="00E725D7"/>
    <w:rsid w:val="00E77028"/>
    <w:rsid w:val="00E860B5"/>
    <w:rsid w:val="00E87D58"/>
    <w:rsid w:val="00E92CC7"/>
    <w:rsid w:val="00E933BE"/>
    <w:rsid w:val="00E9772F"/>
    <w:rsid w:val="00EA0B9D"/>
    <w:rsid w:val="00EB7ACC"/>
    <w:rsid w:val="00EC0A0F"/>
    <w:rsid w:val="00EF3425"/>
    <w:rsid w:val="00F20EC1"/>
    <w:rsid w:val="00F2295E"/>
    <w:rsid w:val="00F327CC"/>
    <w:rsid w:val="00F5653E"/>
    <w:rsid w:val="00F60F84"/>
    <w:rsid w:val="00F72F0B"/>
    <w:rsid w:val="00F92635"/>
    <w:rsid w:val="00F93162"/>
    <w:rsid w:val="00F9781D"/>
    <w:rsid w:val="00FA5F4B"/>
    <w:rsid w:val="00FE49CC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528A21A"/>
  <w15:docId w15:val="{BA98530E-DCFC-424B-B8D1-C3E58E8C8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6E6514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800083"/>
    <w:pPr>
      <w:spacing w:after="200"/>
    </w:pPr>
    <w:rPr>
      <w:b/>
      <w:bCs/>
      <w:color w:val="4F81BD" w:themeColor="accent1"/>
      <w:sz w:val="18"/>
      <w:szCs w:val="18"/>
    </w:rPr>
  </w:style>
  <w:style w:type="paragraph" w:customStyle="1" w:styleId="SMUNORMALARIAL">
    <w:name w:val="SMU NORMAL ARIAL"/>
    <w:basedOn w:val="Normal"/>
    <w:rsid w:val="00165034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62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44042">
          <w:marLeft w:val="374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43B29-CD4B-4D82-8D02-49371889D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1571</TotalTime>
  <Pages>3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2094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Kapilan Radhakrishnan</cp:lastModifiedBy>
  <cp:revision>108</cp:revision>
  <cp:lastPrinted>2015-01-27T13:32:00Z</cp:lastPrinted>
  <dcterms:created xsi:type="dcterms:W3CDTF">2014-10-27T14:12:00Z</dcterms:created>
  <dcterms:modified xsi:type="dcterms:W3CDTF">2015-09-29T11:00:00Z</dcterms:modified>
</cp:coreProperties>
</file>