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5CCF1" w14:textId="77777777" w:rsidR="002C0F16" w:rsidRPr="002C0F16" w:rsidRDefault="002C0F16" w:rsidP="002C0F16">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2C0F16" w:rsidRPr="002C0F16" w14:paraId="63308D83" w14:textId="77777777" w:rsidTr="001C24CF">
        <w:trPr>
          <w:jc w:val="center"/>
        </w:trPr>
        <w:tc>
          <w:tcPr>
            <w:tcW w:w="10670" w:type="dxa"/>
            <w:shd w:val="clear" w:color="auto" w:fill="BFBFBF"/>
          </w:tcPr>
          <w:p w14:paraId="0873F2A6" w14:textId="3ECD7C02" w:rsidR="002C0F16" w:rsidRPr="002C0F16" w:rsidRDefault="002C0F16" w:rsidP="000A7210">
            <w:pPr>
              <w:spacing w:after="0" w:line="240" w:lineRule="auto"/>
              <w:rPr>
                <w:rFonts w:ascii="Arial" w:eastAsia="Times New Roman" w:hAnsi="Arial" w:cs="Arial"/>
                <w:sz w:val="20"/>
                <w:szCs w:val="20"/>
                <w:lang w:eastAsia="en-GB"/>
              </w:rPr>
            </w:pPr>
            <w:r w:rsidRPr="002C0F16">
              <w:rPr>
                <w:rFonts w:ascii="Arial" w:eastAsia="Times New Roman" w:hAnsi="Arial" w:cs="Arial"/>
                <w:sz w:val="32"/>
                <w:szCs w:val="32"/>
                <w:lang w:eastAsia="en-GB"/>
              </w:rPr>
              <w:br w:type="page"/>
            </w:r>
            <w:r w:rsidRPr="002C0F16">
              <w:rPr>
                <w:rFonts w:ascii="Arial" w:eastAsia="Times New Roman" w:hAnsi="Arial" w:cs="Arial"/>
                <w:b/>
                <w:caps/>
                <w:sz w:val="40"/>
                <w:szCs w:val="20"/>
                <w:lang w:eastAsia="en-GB"/>
              </w:rPr>
              <w:t xml:space="preserve">     Student FEEDBACK FORM</w:t>
            </w:r>
            <w:r w:rsidR="004850C6">
              <w:rPr>
                <w:rFonts w:ascii="Arial" w:eastAsia="Times New Roman" w:hAnsi="Arial" w:cs="Arial"/>
                <w:b/>
                <w:caps/>
                <w:sz w:val="40"/>
                <w:szCs w:val="20"/>
                <w:lang w:eastAsia="en-GB"/>
              </w:rPr>
              <w:t>-</w:t>
            </w:r>
            <w:r w:rsidR="006B0ADB">
              <w:rPr>
                <w:rFonts w:ascii="Arial" w:eastAsia="Times New Roman" w:hAnsi="Arial" w:cs="Arial"/>
                <w:b/>
                <w:caps/>
                <w:sz w:val="40"/>
                <w:szCs w:val="20"/>
                <w:lang w:eastAsia="en-GB"/>
              </w:rPr>
              <w:t>Yacob</w:t>
            </w:r>
          </w:p>
        </w:tc>
      </w:tr>
    </w:tbl>
    <w:p w14:paraId="58B1D82B" w14:textId="77777777" w:rsidR="002C0F16" w:rsidRPr="002C0F16" w:rsidRDefault="002C0F16" w:rsidP="002C0F16">
      <w:pPr>
        <w:spacing w:after="0" w:line="240" w:lineRule="auto"/>
        <w:rPr>
          <w:rFonts w:ascii="Arial" w:eastAsia="Times New Roman" w:hAnsi="Arial" w:cs="Arial"/>
          <w:sz w:val="20"/>
          <w:szCs w:val="20"/>
          <w:lang w:eastAsia="en-GB"/>
        </w:rPr>
      </w:pPr>
    </w:p>
    <w:p w14:paraId="39BED3F2" w14:textId="77777777" w:rsidR="002C0F16" w:rsidRPr="002C0F16" w:rsidRDefault="002C0F16" w:rsidP="002C0F16">
      <w:pPr>
        <w:spacing w:after="0" w:line="240" w:lineRule="auto"/>
        <w:rPr>
          <w:rFonts w:ascii="Arial" w:eastAsia="Times New Roman" w:hAnsi="Arial" w:cs="Arial"/>
          <w:b/>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18"/>
        <w:gridCol w:w="750"/>
        <w:gridCol w:w="748"/>
      </w:tblGrid>
      <w:tr w:rsidR="002C0F16" w:rsidRPr="002C0F16" w14:paraId="729710BC" w14:textId="77777777" w:rsidTr="002C0F16">
        <w:trPr>
          <w:trHeight w:val="1002"/>
        </w:trPr>
        <w:tc>
          <w:tcPr>
            <w:tcW w:w="4169" w:type="pct"/>
            <w:shd w:val="clear" w:color="auto" w:fill="BFBFBF"/>
            <w:vAlign w:val="center"/>
          </w:tcPr>
          <w:p w14:paraId="68D5BB16" w14:textId="77777777" w:rsidR="002C0F16" w:rsidRPr="002C0F16" w:rsidRDefault="002C0F16" w:rsidP="002C0F16">
            <w:pPr>
              <w:spacing w:after="0" w:line="240" w:lineRule="auto"/>
              <w:rPr>
                <w:rFonts w:ascii="Arial" w:eastAsia="Times New Roman" w:hAnsi="Arial" w:cs="Arial"/>
                <w:b/>
                <w:szCs w:val="20"/>
                <w:lang w:eastAsia="en-GB"/>
              </w:rPr>
            </w:pPr>
            <w:r w:rsidRPr="002C0F16">
              <w:rPr>
                <w:rFonts w:ascii="Arial" w:eastAsia="Times New Roman" w:hAnsi="Arial" w:cs="Arial"/>
                <w:b/>
                <w:szCs w:val="16"/>
                <w:lang w:eastAsia="en-GB"/>
              </w:rPr>
              <w:t xml:space="preserve">Generic Assessment Criteria </w:t>
            </w:r>
          </w:p>
        </w:tc>
        <w:tc>
          <w:tcPr>
            <w:tcW w:w="416" w:type="pct"/>
            <w:shd w:val="clear" w:color="auto" w:fill="BFBFBF"/>
            <w:textDirection w:val="btLr"/>
          </w:tcPr>
          <w:p w14:paraId="6A772277" w14:textId="77777777" w:rsidR="002C0F16" w:rsidRPr="002C0F16" w:rsidRDefault="002C0F16" w:rsidP="002C0F16">
            <w:pPr>
              <w:spacing w:after="0" w:line="240" w:lineRule="auto"/>
              <w:ind w:left="34" w:right="113"/>
              <w:jc w:val="center"/>
              <w:rPr>
                <w:rFonts w:ascii="Arial" w:eastAsia="Times New Roman" w:hAnsi="Arial" w:cs="Arial"/>
                <w:b/>
                <w:sz w:val="18"/>
                <w:szCs w:val="18"/>
                <w:lang w:eastAsia="en-GB"/>
              </w:rPr>
            </w:pPr>
            <w:r w:rsidRPr="002C0F16">
              <w:rPr>
                <w:rFonts w:ascii="Arial" w:eastAsia="Times New Roman" w:hAnsi="Arial" w:cs="Arial"/>
                <w:b/>
                <w:sz w:val="18"/>
                <w:szCs w:val="18"/>
                <w:lang w:eastAsia="en-GB"/>
              </w:rPr>
              <w:t>Marks available</w:t>
            </w:r>
          </w:p>
        </w:tc>
        <w:tc>
          <w:tcPr>
            <w:tcW w:w="416" w:type="pct"/>
            <w:shd w:val="clear" w:color="auto" w:fill="BFBFBF"/>
            <w:textDirection w:val="btLr"/>
            <w:vAlign w:val="center"/>
          </w:tcPr>
          <w:p w14:paraId="77722983" w14:textId="77777777" w:rsidR="002C0F16" w:rsidRPr="002C0F16" w:rsidRDefault="002C0F16" w:rsidP="002C0F16">
            <w:pPr>
              <w:spacing w:after="0" w:line="240" w:lineRule="auto"/>
              <w:ind w:left="113" w:right="113"/>
              <w:jc w:val="center"/>
              <w:rPr>
                <w:rFonts w:ascii="Arial" w:eastAsia="Times New Roman" w:hAnsi="Arial" w:cs="Arial"/>
                <w:b/>
                <w:sz w:val="18"/>
                <w:szCs w:val="18"/>
                <w:lang w:eastAsia="en-GB"/>
              </w:rPr>
            </w:pPr>
            <w:r w:rsidRPr="002C0F16">
              <w:rPr>
                <w:rFonts w:ascii="Arial" w:eastAsia="Times New Roman" w:hAnsi="Arial" w:cs="Arial"/>
                <w:b/>
                <w:sz w:val="18"/>
                <w:szCs w:val="18"/>
                <w:lang w:eastAsia="en-GB"/>
              </w:rPr>
              <w:t xml:space="preserve">Marks </w:t>
            </w:r>
          </w:p>
          <w:p w14:paraId="71AF7136" w14:textId="77777777" w:rsidR="002C0F16" w:rsidRPr="002C0F16" w:rsidRDefault="002C0F16" w:rsidP="002C0F16">
            <w:pPr>
              <w:spacing w:after="0" w:line="240" w:lineRule="auto"/>
              <w:ind w:left="113" w:right="113"/>
              <w:jc w:val="center"/>
              <w:rPr>
                <w:rFonts w:ascii="Arial" w:eastAsia="Times New Roman" w:hAnsi="Arial" w:cs="Arial"/>
                <w:b/>
                <w:sz w:val="18"/>
                <w:szCs w:val="18"/>
                <w:lang w:eastAsia="en-GB"/>
              </w:rPr>
            </w:pPr>
            <w:r w:rsidRPr="002C0F16">
              <w:rPr>
                <w:rFonts w:ascii="Arial" w:eastAsia="Times New Roman" w:hAnsi="Arial" w:cs="Arial"/>
                <w:b/>
                <w:sz w:val="18"/>
                <w:szCs w:val="18"/>
                <w:lang w:eastAsia="en-GB"/>
              </w:rPr>
              <w:t>awarded</w:t>
            </w:r>
          </w:p>
        </w:tc>
      </w:tr>
      <w:tr w:rsidR="002C0F16" w:rsidRPr="002C0F16" w14:paraId="09EE6011" w14:textId="77777777" w:rsidTr="002C0F16">
        <w:trPr>
          <w:trHeight w:val="450"/>
        </w:trPr>
        <w:tc>
          <w:tcPr>
            <w:tcW w:w="4169" w:type="pct"/>
            <w:shd w:val="clear" w:color="auto" w:fill="D9D9D9"/>
          </w:tcPr>
          <w:p w14:paraId="286A00B2" w14:textId="77777777" w:rsidR="002C0F16" w:rsidRPr="002C0F16" w:rsidRDefault="002C0F16" w:rsidP="002C0F16">
            <w:pPr>
              <w:spacing w:after="0" w:line="240" w:lineRule="auto"/>
              <w:rPr>
                <w:rFonts w:ascii="Arial" w:eastAsia="Times New Roman" w:hAnsi="Arial" w:cs="Arial"/>
                <w:b/>
                <w:sz w:val="16"/>
                <w:szCs w:val="16"/>
                <w:lang w:eastAsia="en-GB"/>
              </w:rPr>
            </w:pPr>
            <w:r w:rsidRPr="002C0F16">
              <w:rPr>
                <w:rFonts w:ascii="Arial" w:eastAsia="Times New Roman" w:hAnsi="Arial" w:cs="Arial"/>
                <w:b/>
                <w:sz w:val="20"/>
                <w:szCs w:val="16"/>
                <w:lang w:eastAsia="en-GB"/>
              </w:rPr>
              <w:t xml:space="preserve">1. </w:t>
            </w:r>
            <w:r w:rsidRPr="002C0F16">
              <w:rPr>
                <w:rFonts w:ascii="Arial" w:eastAsia="Times New Roman" w:hAnsi="Arial" w:cs="Arial"/>
                <w:b/>
                <w:sz w:val="20"/>
                <w:szCs w:val="20"/>
                <w:lang w:eastAsia="en-GB"/>
              </w:rPr>
              <w:t>Engagement with Literature Skills</w:t>
            </w:r>
          </w:p>
          <w:p w14:paraId="05A98502" w14:textId="4E10B2C9" w:rsidR="002C0F16" w:rsidRPr="002C0F16" w:rsidRDefault="002C0F16" w:rsidP="002C0F16">
            <w:pPr>
              <w:spacing w:after="120" w:line="240" w:lineRule="auto"/>
              <w:rPr>
                <w:rFonts w:ascii="Arial" w:eastAsia="Times New Roman" w:hAnsi="Arial" w:cs="Arial"/>
                <w:sz w:val="14"/>
                <w:szCs w:val="14"/>
                <w:lang w:eastAsia="en-GB"/>
              </w:rPr>
            </w:pPr>
          </w:p>
        </w:tc>
        <w:tc>
          <w:tcPr>
            <w:tcW w:w="416" w:type="pct"/>
            <w:shd w:val="clear" w:color="auto" w:fill="D9D9D9"/>
          </w:tcPr>
          <w:p w14:paraId="5360571F"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6" w:type="pct"/>
            <w:shd w:val="clear" w:color="auto" w:fill="D9D9D9"/>
          </w:tcPr>
          <w:p w14:paraId="31FB1F59"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r>
      <w:tr w:rsidR="002C0F16" w:rsidRPr="002C0F16" w14:paraId="77F183A6" w14:textId="77777777" w:rsidTr="001C24CF">
        <w:trPr>
          <w:trHeight w:val="450"/>
        </w:trPr>
        <w:tc>
          <w:tcPr>
            <w:tcW w:w="4169" w:type="pct"/>
            <w:vMerge w:val="restart"/>
          </w:tcPr>
          <w:p w14:paraId="01BC3F9A" w14:textId="2841414E" w:rsidR="002C0F16" w:rsidRPr="00F21BB5" w:rsidRDefault="00CB2062" w:rsidP="00813914">
            <w:pPr>
              <w:jc w:val="both"/>
              <w:rPr>
                <w:rFonts w:ascii="Times New Roman" w:hAnsi="Times New Roman" w:cs="Times New Roman"/>
                <w:sz w:val="24"/>
                <w:szCs w:val="24"/>
              </w:rPr>
            </w:pPr>
            <w:r w:rsidRPr="00CB2062">
              <w:rPr>
                <w:rFonts w:ascii="Times New Roman" w:hAnsi="Times New Roman" w:cs="Times New Roman"/>
                <w:sz w:val="24"/>
                <w:szCs w:val="24"/>
              </w:rPr>
              <w:t>The report demonstrates limited and inconsistent engagement with relevant literature. Although a range of sources is included, including websites, reports and some academic material, the overall quality and application of these sources is weak. Harvard referencing is not correctly applied, as in</w:t>
            </w:r>
            <w:r>
              <w:rPr>
                <w:rFonts w:ascii="Times New Roman" w:hAnsi="Times New Roman" w:cs="Times New Roman"/>
                <w:sz w:val="24"/>
                <w:szCs w:val="24"/>
              </w:rPr>
              <w:t xml:space="preserve"> </w:t>
            </w:r>
            <w:r w:rsidRPr="00CB2062">
              <w:rPr>
                <w:rFonts w:ascii="Times New Roman" w:hAnsi="Times New Roman" w:cs="Times New Roman"/>
                <w:sz w:val="24"/>
                <w:szCs w:val="24"/>
              </w:rPr>
              <w:t>text citations are presented using a numerical format rather than the author</w:t>
            </w:r>
            <w:r>
              <w:rPr>
                <w:rFonts w:ascii="Times New Roman" w:hAnsi="Times New Roman" w:cs="Times New Roman"/>
                <w:sz w:val="24"/>
                <w:szCs w:val="24"/>
              </w:rPr>
              <w:t xml:space="preserve">, </w:t>
            </w:r>
            <w:r w:rsidRPr="00CB2062">
              <w:rPr>
                <w:rFonts w:ascii="Times New Roman" w:hAnsi="Times New Roman" w:cs="Times New Roman"/>
                <w:sz w:val="24"/>
                <w:szCs w:val="24"/>
              </w:rPr>
              <w:t>date system, and the reference list is inconsistent, incomplete and at times repetitive. Several sources are poorly formatted or lack essential details such as authors, dates or publication information. The work relies heavily on commercial and online sources, with minimal use of peer</w:t>
            </w:r>
            <w:r>
              <w:rPr>
                <w:rFonts w:ascii="Times New Roman" w:hAnsi="Times New Roman" w:cs="Times New Roman"/>
                <w:sz w:val="24"/>
                <w:szCs w:val="24"/>
              </w:rPr>
              <w:t xml:space="preserve"> </w:t>
            </w:r>
            <w:r w:rsidRPr="00CB2062">
              <w:rPr>
                <w:rFonts w:ascii="Times New Roman" w:hAnsi="Times New Roman" w:cs="Times New Roman"/>
                <w:sz w:val="24"/>
                <w:szCs w:val="24"/>
              </w:rPr>
              <w:t>reviewed academic literature. In addition, sources are used mainly in a descriptive manner and are not effectively integrated to support engineering analysis or design decisions. Overall, the academic standard of referencing and literature use is below the expected level.</w:t>
            </w:r>
          </w:p>
        </w:tc>
        <w:tc>
          <w:tcPr>
            <w:tcW w:w="416" w:type="pct"/>
          </w:tcPr>
          <w:p w14:paraId="2DE0A028" w14:textId="5CBD0664" w:rsidR="002C0F16" w:rsidRPr="003073F1" w:rsidRDefault="00F54BE4" w:rsidP="002C0F16">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15</w:t>
            </w:r>
          </w:p>
        </w:tc>
        <w:tc>
          <w:tcPr>
            <w:tcW w:w="416" w:type="pct"/>
            <w:vMerge w:val="restart"/>
          </w:tcPr>
          <w:p w14:paraId="1D6CF4A1" w14:textId="7DDB1EAC" w:rsidR="002C0F16" w:rsidRPr="003073F1" w:rsidRDefault="00A22A38" w:rsidP="00A93BAD">
            <w:pPr>
              <w:spacing w:after="0" w:line="240" w:lineRule="auto"/>
              <w:jc w:val="center"/>
              <w:rPr>
                <w:rFonts w:ascii="Arial" w:eastAsia="Times New Roman" w:hAnsi="Arial" w:cs="Arial"/>
                <w:color w:val="FF0000"/>
                <w:sz w:val="32"/>
                <w:szCs w:val="20"/>
                <w:lang w:eastAsia="en-GB"/>
              </w:rPr>
            </w:pPr>
            <w:r w:rsidRPr="00A22A38">
              <w:rPr>
                <w:rFonts w:ascii="Arial" w:eastAsia="Times New Roman" w:hAnsi="Arial" w:cs="Arial"/>
                <w:sz w:val="32"/>
                <w:szCs w:val="20"/>
                <w:lang w:eastAsia="en-GB"/>
              </w:rPr>
              <w:t>4</w:t>
            </w:r>
          </w:p>
        </w:tc>
      </w:tr>
      <w:tr w:rsidR="002C0F16" w:rsidRPr="002C0F16" w14:paraId="3CABB1B2" w14:textId="77777777" w:rsidTr="001C24CF">
        <w:trPr>
          <w:trHeight w:val="451"/>
        </w:trPr>
        <w:tc>
          <w:tcPr>
            <w:tcW w:w="4169" w:type="pct"/>
            <w:vMerge/>
          </w:tcPr>
          <w:p w14:paraId="07547C3B" w14:textId="77777777" w:rsidR="002C0F16" w:rsidRPr="002C0F16" w:rsidRDefault="002C0F16" w:rsidP="002C0F16">
            <w:pPr>
              <w:spacing w:after="0" w:line="240" w:lineRule="auto"/>
              <w:rPr>
                <w:rFonts w:ascii="Arial" w:eastAsia="Times New Roman" w:hAnsi="Arial" w:cs="Arial"/>
                <w:b/>
                <w:sz w:val="20"/>
                <w:szCs w:val="20"/>
                <w:lang w:eastAsia="en-GB"/>
              </w:rPr>
            </w:pPr>
          </w:p>
        </w:tc>
        <w:tc>
          <w:tcPr>
            <w:tcW w:w="416" w:type="pct"/>
          </w:tcPr>
          <w:p w14:paraId="4F2E9FE6"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6" w:type="pct"/>
            <w:vMerge/>
          </w:tcPr>
          <w:p w14:paraId="4AB92ACC"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r>
      <w:tr w:rsidR="002C0F16" w:rsidRPr="002C0F16" w14:paraId="2E2D844B" w14:textId="77777777" w:rsidTr="002C0F16">
        <w:trPr>
          <w:trHeight w:val="450"/>
        </w:trPr>
        <w:tc>
          <w:tcPr>
            <w:tcW w:w="4169" w:type="pct"/>
            <w:shd w:val="clear" w:color="auto" w:fill="D9D9D9"/>
          </w:tcPr>
          <w:p w14:paraId="21CCCE7C" w14:textId="77777777" w:rsidR="002C0F16" w:rsidRPr="002C0F16" w:rsidRDefault="002C0F16" w:rsidP="002C0F16">
            <w:pPr>
              <w:spacing w:after="0" w:line="240" w:lineRule="auto"/>
              <w:rPr>
                <w:rFonts w:ascii="Arial" w:eastAsia="Times New Roman" w:hAnsi="Arial" w:cs="Arial"/>
                <w:b/>
                <w:sz w:val="20"/>
                <w:szCs w:val="20"/>
                <w:lang w:eastAsia="en-GB"/>
              </w:rPr>
            </w:pPr>
            <w:r w:rsidRPr="002C0F16">
              <w:rPr>
                <w:rFonts w:ascii="Arial" w:eastAsia="Times New Roman" w:hAnsi="Arial" w:cs="Arial"/>
                <w:b/>
                <w:sz w:val="20"/>
                <w:szCs w:val="20"/>
                <w:lang w:eastAsia="en-GB"/>
              </w:rPr>
              <w:t>2. Knowledge and Understanding Skills</w:t>
            </w:r>
          </w:p>
          <w:p w14:paraId="491A3633" w14:textId="77777777" w:rsidR="002C0F16" w:rsidRPr="002C0F16" w:rsidRDefault="002C0F16" w:rsidP="002C0F16">
            <w:pPr>
              <w:spacing w:after="120" w:line="240" w:lineRule="auto"/>
              <w:rPr>
                <w:rFonts w:ascii="Arial" w:eastAsia="Times New Roman" w:hAnsi="Arial" w:cs="Arial"/>
                <w:sz w:val="20"/>
                <w:szCs w:val="20"/>
                <w:lang w:eastAsia="en-GB"/>
              </w:rPr>
            </w:pPr>
          </w:p>
        </w:tc>
        <w:tc>
          <w:tcPr>
            <w:tcW w:w="416" w:type="pct"/>
            <w:shd w:val="clear" w:color="auto" w:fill="D9D9D9"/>
          </w:tcPr>
          <w:p w14:paraId="0D9E237D"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6" w:type="pct"/>
            <w:shd w:val="clear" w:color="auto" w:fill="D9D9D9"/>
          </w:tcPr>
          <w:p w14:paraId="06C4278A"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r>
      <w:tr w:rsidR="002C0F16" w:rsidRPr="002C0F16" w14:paraId="753EF413" w14:textId="77777777" w:rsidTr="001C24CF">
        <w:trPr>
          <w:trHeight w:val="450"/>
        </w:trPr>
        <w:tc>
          <w:tcPr>
            <w:tcW w:w="4169" w:type="pct"/>
            <w:vMerge w:val="restart"/>
          </w:tcPr>
          <w:p w14:paraId="7987D900" w14:textId="546F339E" w:rsidR="004900C1" w:rsidRDefault="004900C1" w:rsidP="004900C1">
            <w:pPr>
              <w:spacing w:before="240" w:after="0"/>
              <w:jc w:val="both"/>
              <w:rPr>
                <w:rFonts w:ascii="Times New Roman" w:eastAsia="Times New Roman" w:hAnsi="Times New Roman" w:cs="Times New Roman"/>
                <w:color w:val="000000" w:themeColor="text1"/>
                <w:sz w:val="24"/>
                <w:szCs w:val="24"/>
                <w:lang w:eastAsia="en-GB"/>
              </w:rPr>
            </w:pPr>
            <w:r w:rsidRPr="004900C1">
              <w:rPr>
                <w:rFonts w:ascii="Times New Roman" w:eastAsia="Times New Roman" w:hAnsi="Times New Roman" w:cs="Times New Roman"/>
                <w:color w:val="000000" w:themeColor="text1"/>
                <w:sz w:val="24"/>
                <w:szCs w:val="24"/>
                <w:lang w:eastAsia="en-GB"/>
              </w:rPr>
              <w:t>The report demonstrates a basic understanding of renewable energy systems and identifies key components such as wind turbines, battery storage</w:t>
            </w:r>
            <w:r>
              <w:rPr>
                <w:rFonts w:ascii="Times New Roman" w:eastAsia="Times New Roman" w:hAnsi="Times New Roman" w:cs="Times New Roman"/>
                <w:color w:val="000000" w:themeColor="text1"/>
                <w:sz w:val="24"/>
                <w:szCs w:val="24"/>
                <w:lang w:eastAsia="en-GB"/>
              </w:rPr>
              <w:t xml:space="preserve"> </w:t>
            </w:r>
            <w:r w:rsidRPr="004900C1">
              <w:rPr>
                <w:rFonts w:ascii="Times New Roman" w:eastAsia="Times New Roman" w:hAnsi="Times New Roman" w:cs="Times New Roman"/>
                <w:color w:val="000000" w:themeColor="text1"/>
                <w:sz w:val="24"/>
                <w:szCs w:val="24"/>
                <w:lang w:eastAsia="en-GB"/>
              </w:rPr>
              <w:t>and power conversion systems. However, the technical depth and accuracy are limited and there are significant issues in the application of engineering principles. The method used to estimate turbine energy generation is incorrect, as it assumes a direct relationship between average wind speed and energy output, which does not reflect how wind turbine performance is determined in practice. There are also multiple inconsistencies in the use of units, with energy incorrectly expressed as kW/h instead of kWh, and a lack of clarity between power and energy values in tables. The battery sizing approach is not valid, with incorrect formulas and unsupported assumptions leading to unrealistic results. In addition, several calculations, including cost and payback estimates, contain inconsistencies and numerical errors. Although some relevant equations are presented, they are not clearly explained or consistently applied. The accompanying presentation demonstrated only a basic level of understanding. While key components of the system were mentioned, the explanations were superficial and lacked sufficient technical detail. Important calculations and design decisions were not clearly justified, limiting the ability to demonstrate deeper subject knowledge.</w:t>
            </w:r>
          </w:p>
          <w:p w14:paraId="2F913256" w14:textId="460C5691" w:rsidR="0047484A" w:rsidRPr="00346917" w:rsidRDefault="004900C1" w:rsidP="00813914">
            <w:pPr>
              <w:spacing w:before="240" w:after="0"/>
              <w:jc w:val="both"/>
              <w:rPr>
                <w:rFonts w:ascii="Times New Roman" w:eastAsia="Times New Roman" w:hAnsi="Times New Roman" w:cs="Times New Roman"/>
                <w:color w:val="000000" w:themeColor="text1"/>
                <w:sz w:val="24"/>
                <w:szCs w:val="24"/>
                <w:lang w:eastAsia="en-GB"/>
              </w:rPr>
            </w:pPr>
            <w:r w:rsidRPr="004900C1">
              <w:rPr>
                <w:rFonts w:ascii="Times New Roman" w:eastAsia="Times New Roman" w:hAnsi="Times New Roman" w:cs="Times New Roman"/>
                <w:color w:val="000000" w:themeColor="text1"/>
                <w:sz w:val="24"/>
                <w:szCs w:val="24"/>
                <w:lang w:eastAsia="en-GB"/>
              </w:rPr>
              <w:lastRenderedPageBreak/>
              <w:t>Overall, the work shows some foundational understanding, but significant errors in calculations and engineering reasoning limit the level of achievement.</w:t>
            </w:r>
          </w:p>
        </w:tc>
        <w:tc>
          <w:tcPr>
            <w:tcW w:w="416" w:type="pct"/>
          </w:tcPr>
          <w:p w14:paraId="7044DFBC" w14:textId="52147174" w:rsidR="002C0F16" w:rsidRPr="002C0F16" w:rsidRDefault="00F54BE4" w:rsidP="00001A8B">
            <w:pPr>
              <w:spacing w:before="240"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lastRenderedPageBreak/>
              <w:t>30</w:t>
            </w:r>
          </w:p>
        </w:tc>
        <w:tc>
          <w:tcPr>
            <w:tcW w:w="416" w:type="pct"/>
            <w:vMerge w:val="restart"/>
          </w:tcPr>
          <w:p w14:paraId="1D482EFA" w14:textId="56DE9610" w:rsidR="002C0F16" w:rsidRPr="002C0F16" w:rsidRDefault="00864954" w:rsidP="00001A8B">
            <w:pPr>
              <w:spacing w:before="240"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8</w:t>
            </w:r>
          </w:p>
        </w:tc>
      </w:tr>
      <w:tr w:rsidR="002C0F16" w:rsidRPr="002C0F16" w14:paraId="26D2EDF1" w14:textId="77777777" w:rsidTr="001C24CF">
        <w:trPr>
          <w:trHeight w:val="451"/>
        </w:trPr>
        <w:tc>
          <w:tcPr>
            <w:tcW w:w="4169" w:type="pct"/>
            <w:vMerge/>
          </w:tcPr>
          <w:p w14:paraId="0B267325" w14:textId="77777777" w:rsidR="002C0F16" w:rsidRPr="002C0F16" w:rsidRDefault="002C0F16" w:rsidP="002C0F16">
            <w:pPr>
              <w:spacing w:after="0" w:line="240" w:lineRule="auto"/>
              <w:rPr>
                <w:rFonts w:ascii="Arial" w:eastAsia="Times New Roman" w:hAnsi="Arial" w:cs="Arial"/>
                <w:b/>
                <w:sz w:val="20"/>
                <w:szCs w:val="20"/>
                <w:lang w:eastAsia="en-GB"/>
              </w:rPr>
            </w:pPr>
          </w:p>
        </w:tc>
        <w:tc>
          <w:tcPr>
            <w:tcW w:w="416" w:type="pct"/>
          </w:tcPr>
          <w:p w14:paraId="5D1BF7D4"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6" w:type="pct"/>
            <w:vMerge/>
          </w:tcPr>
          <w:p w14:paraId="14FF725C"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r>
      <w:tr w:rsidR="002C0F16" w:rsidRPr="002C0F16" w14:paraId="1C0D3124" w14:textId="77777777" w:rsidTr="002C0F16">
        <w:trPr>
          <w:trHeight w:val="450"/>
        </w:trPr>
        <w:tc>
          <w:tcPr>
            <w:tcW w:w="4169" w:type="pct"/>
            <w:shd w:val="clear" w:color="auto" w:fill="D9D9D9"/>
          </w:tcPr>
          <w:p w14:paraId="04FF0B13" w14:textId="77777777" w:rsidR="002C0F16" w:rsidRPr="002C0F16" w:rsidRDefault="002C0F16" w:rsidP="002C0F16">
            <w:pPr>
              <w:spacing w:after="0" w:line="240" w:lineRule="auto"/>
              <w:rPr>
                <w:rFonts w:ascii="Arial" w:eastAsia="Times New Roman" w:hAnsi="Arial" w:cs="Arial"/>
                <w:b/>
                <w:sz w:val="20"/>
                <w:szCs w:val="20"/>
                <w:lang w:eastAsia="en-GB"/>
              </w:rPr>
            </w:pPr>
            <w:r w:rsidRPr="002C0F16">
              <w:rPr>
                <w:rFonts w:ascii="Arial" w:eastAsia="Times New Roman" w:hAnsi="Arial" w:cs="Arial"/>
                <w:b/>
                <w:sz w:val="20"/>
                <w:szCs w:val="20"/>
                <w:lang w:eastAsia="en-GB"/>
              </w:rPr>
              <w:t>3. Cognitive and Intellectual Skills</w:t>
            </w:r>
          </w:p>
          <w:p w14:paraId="4758872F" w14:textId="77777777" w:rsidR="002C0F16" w:rsidRPr="002C0F16" w:rsidRDefault="002C0F16" w:rsidP="002C0F16">
            <w:pPr>
              <w:spacing w:after="120" w:line="240" w:lineRule="auto"/>
              <w:rPr>
                <w:rFonts w:ascii="Arial" w:eastAsia="Times New Roman" w:hAnsi="Arial" w:cs="Arial"/>
                <w:sz w:val="20"/>
                <w:szCs w:val="20"/>
                <w:lang w:eastAsia="en-GB"/>
              </w:rPr>
            </w:pPr>
          </w:p>
        </w:tc>
        <w:tc>
          <w:tcPr>
            <w:tcW w:w="416" w:type="pct"/>
            <w:shd w:val="clear" w:color="auto" w:fill="D9D9D9"/>
          </w:tcPr>
          <w:p w14:paraId="2A46E127"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6" w:type="pct"/>
            <w:shd w:val="clear" w:color="auto" w:fill="D9D9D9"/>
          </w:tcPr>
          <w:p w14:paraId="7C386F27"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r>
      <w:tr w:rsidR="002C0F16" w:rsidRPr="002C0F16" w14:paraId="1E8428F9" w14:textId="77777777" w:rsidTr="001C24CF">
        <w:trPr>
          <w:trHeight w:val="450"/>
        </w:trPr>
        <w:tc>
          <w:tcPr>
            <w:tcW w:w="4169" w:type="pct"/>
            <w:vMerge w:val="restart"/>
          </w:tcPr>
          <w:p w14:paraId="61BDDF9E" w14:textId="53B5A6FA" w:rsidR="00886634" w:rsidRPr="006912C4" w:rsidRDefault="00A22A38" w:rsidP="00D036D5">
            <w:pPr>
              <w:spacing w:after="120" w:line="240" w:lineRule="auto"/>
              <w:jc w:val="both"/>
              <w:rPr>
                <w:rFonts w:ascii="Times New Roman" w:hAnsi="Times New Roman" w:cs="Times New Roman"/>
                <w:sz w:val="24"/>
                <w:szCs w:val="24"/>
              </w:rPr>
            </w:pPr>
            <w:r w:rsidRPr="00A22A38">
              <w:rPr>
                <w:rFonts w:ascii="Times New Roman" w:hAnsi="Times New Roman" w:cs="Times New Roman"/>
                <w:sz w:val="24"/>
                <w:szCs w:val="24"/>
              </w:rPr>
              <w:t>The report includes some attempt at analysis through system comparison, cost evaluation</w:t>
            </w:r>
            <w:r>
              <w:rPr>
                <w:rFonts w:ascii="Times New Roman" w:hAnsi="Times New Roman" w:cs="Times New Roman"/>
                <w:sz w:val="24"/>
                <w:szCs w:val="24"/>
              </w:rPr>
              <w:t xml:space="preserve"> </w:t>
            </w:r>
            <w:r w:rsidRPr="00A22A38">
              <w:rPr>
                <w:rFonts w:ascii="Times New Roman" w:hAnsi="Times New Roman" w:cs="Times New Roman"/>
                <w:sz w:val="24"/>
                <w:szCs w:val="24"/>
              </w:rPr>
              <w:t>and payback calculations. However, the level of critical thinking is limited and often based on incorrect or unsupported assumptions. There is little evidence of validation of results or consideration of uncertainties such as variations in wind conditions, energy demand, or system performance. Conclusions are often simplified and not supported by robust analysis, particularly in the dismissal of solar energy and the financial evaluation of the system. As a result, the work demonstrates only a basic level of analytical ability and lacks the depth of critical evaluation expected at this level.</w:t>
            </w:r>
          </w:p>
        </w:tc>
        <w:tc>
          <w:tcPr>
            <w:tcW w:w="416" w:type="pct"/>
          </w:tcPr>
          <w:p w14:paraId="4C38AA4E" w14:textId="40A5330C" w:rsidR="002C0F16" w:rsidRPr="002C0F16" w:rsidRDefault="00F54BE4" w:rsidP="002C0F16">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20</w:t>
            </w:r>
          </w:p>
        </w:tc>
        <w:tc>
          <w:tcPr>
            <w:tcW w:w="416" w:type="pct"/>
            <w:vMerge w:val="restart"/>
          </w:tcPr>
          <w:p w14:paraId="34EA607B" w14:textId="13BBA000" w:rsidR="002C0F16" w:rsidRPr="002C0F16" w:rsidRDefault="00A22A38" w:rsidP="00A93BAD">
            <w:pPr>
              <w:spacing w:after="0"/>
              <w:rPr>
                <w:rFonts w:ascii="Arial" w:eastAsia="Times New Roman" w:hAnsi="Arial" w:cs="Arial"/>
                <w:sz w:val="32"/>
                <w:szCs w:val="32"/>
                <w:highlight w:val="yellow"/>
                <w:lang w:eastAsia="en-GB"/>
              </w:rPr>
            </w:pPr>
            <w:r w:rsidRPr="00A22A38">
              <w:rPr>
                <w:rFonts w:ascii="Arial" w:eastAsia="Times New Roman" w:hAnsi="Arial" w:cs="Arial"/>
                <w:sz w:val="32"/>
                <w:szCs w:val="32"/>
                <w:lang w:eastAsia="en-GB"/>
              </w:rPr>
              <w:t>8</w:t>
            </w:r>
          </w:p>
        </w:tc>
      </w:tr>
      <w:tr w:rsidR="002C0F16" w:rsidRPr="002C0F16" w14:paraId="420C5A4F" w14:textId="77777777" w:rsidTr="001C24CF">
        <w:trPr>
          <w:trHeight w:val="451"/>
        </w:trPr>
        <w:tc>
          <w:tcPr>
            <w:tcW w:w="4169" w:type="pct"/>
            <w:vMerge/>
          </w:tcPr>
          <w:p w14:paraId="4F24AD93" w14:textId="77777777" w:rsidR="002C0F16" w:rsidRPr="002C0F16" w:rsidRDefault="002C0F16" w:rsidP="002C0F16">
            <w:pPr>
              <w:spacing w:after="0" w:line="240" w:lineRule="auto"/>
              <w:rPr>
                <w:rFonts w:ascii="Arial" w:eastAsia="Times New Roman" w:hAnsi="Arial" w:cs="Arial"/>
                <w:b/>
                <w:sz w:val="20"/>
                <w:szCs w:val="20"/>
                <w:lang w:eastAsia="en-GB"/>
              </w:rPr>
            </w:pPr>
          </w:p>
        </w:tc>
        <w:tc>
          <w:tcPr>
            <w:tcW w:w="416" w:type="pct"/>
          </w:tcPr>
          <w:p w14:paraId="4D23C76E"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6" w:type="pct"/>
            <w:vMerge/>
          </w:tcPr>
          <w:p w14:paraId="70A6976E"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r>
      <w:tr w:rsidR="002C0F16" w:rsidRPr="002C0F16" w14:paraId="62BF5053" w14:textId="77777777" w:rsidTr="002C0F16">
        <w:trPr>
          <w:trHeight w:val="450"/>
        </w:trPr>
        <w:tc>
          <w:tcPr>
            <w:tcW w:w="4169" w:type="pct"/>
            <w:shd w:val="clear" w:color="auto" w:fill="D9D9D9"/>
          </w:tcPr>
          <w:p w14:paraId="6EF17292" w14:textId="77777777" w:rsidR="002C0F16" w:rsidRPr="002C0F16" w:rsidRDefault="002C0F16" w:rsidP="002C0F16">
            <w:pPr>
              <w:spacing w:after="0" w:line="240" w:lineRule="auto"/>
              <w:rPr>
                <w:rFonts w:ascii="Arial" w:eastAsia="Times New Roman" w:hAnsi="Arial" w:cs="Arial"/>
                <w:b/>
                <w:sz w:val="20"/>
                <w:szCs w:val="20"/>
                <w:lang w:eastAsia="en-GB"/>
              </w:rPr>
            </w:pPr>
            <w:r w:rsidRPr="002C0F16">
              <w:rPr>
                <w:rFonts w:ascii="Arial" w:eastAsia="Times New Roman" w:hAnsi="Arial" w:cs="Arial"/>
                <w:b/>
                <w:sz w:val="20"/>
                <w:szCs w:val="20"/>
                <w:lang w:eastAsia="en-GB"/>
              </w:rPr>
              <w:t>4. Practical Application Skills</w:t>
            </w:r>
          </w:p>
          <w:p w14:paraId="3FC53E21" w14:textId="77777777" w:rsidR="002C0F16" w:rsidRPr="002C0F16" w:rsidRDefault="002C0F16" w:rsidP="002C0F16">
            <w:pPr>
              <w:spacing w:after="120" w:line="240" w:lineRule="auto"/>
              <w:rPr>
                <w:rFonts w:ascii="Arial" w:eastAsia="Times New Roman" w:hAnsi="Arial" w:cs="Arial"/>
                <w:sz w:val="20"/>
                <w:szCs w:val="20"/>
                <w:lang w:eastAsia="en-GB"/>
              </w:rPr>
            </w:pPr>
          </w:p>
        </w:tc>
        <w:tc>
          <w:tcPr>
            <w:tcW w:w="416" w:type="pct"/>
            <w:shd w:val="clear" w:color="auto" w:fill="D9D9D9"/>
          </w:tcPr>
          <w:p w14:paraId="0CED51D5"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6" w:type="pct"/>
            <w:shd w:val="clear" w:color="auto" w:fill="D9D9D9"/>
          </w:tcPr>
          <w:p w14:paraId="076903B1"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r>
      <w:tr w:rsidR="002C0F16" w:rsidRPr="002C0F16" w14:paraId="35388B45" w14:textId="77777777" w:rsidTr="001C24CF">
        <w:trPr>
          <w:trHeight w:val="451"/>
        </w:trPr>
        <w:tc>
          <w:tcPr>
            <w:tcW w:w="4169" w:type="pct"/>
            <w:vMerge w:val="restart"/>
          </w:tcPr>
          <w:p w14:paraId="152EE22C" w14:textId="647C5193" w:rsidR="0098357E" w:rsidRPr="0098357E" w:rsidRDefault="0098357E" w:rsidP="0098357E">
            <w:pPr>
              <w:jc w:val="both"/>
              <w:rPr>
                <w:rFonts w:ascii="Times New Roman" w:eastAsia="Times New Roman" w:hAnsi="Times New Roman" w:cs="Times New Roman"/>
                <w:sz w:val="24"/>
                <w:szCs w:val="24"/>
                <w:lang w:eastAsia="en-GB"/>
              </w:rPr>
            </w:pPr>
            <w:r w:rsidRPr="0098357E">
              <w:rPr>
                <w:rFonts w:ascii="Times New Roman" w:eastAsia="Times New Roman" w:hAnsi="Times New Roman" w:cs="Times New Roman"/>
                <w:sz w:val="24"/>
                <w:szCs w:val="24"/>
                <w:lang w:eastAsia="en-GB"/>
              </w:rPr>
              <w:t>The report demonstrates an attempt to apply engineering principles to the design of an off-grid energy system, including the selection of turbines, battery storage, system configuration and cost estimation. The use of real-world equipment data is a positive aspect of the work. However, the practical application is significantly weakened by technical inaccuracies and inconsistencies.</w:t>
            </w:r>
          </w:p>
          <w:p w14:paraId="42A76529" w14:textId="10525DC1" w:rsidR="0098357E" w:rsidRPr="0098357E" w:rsidRDefault="0098357E" w:rsidP="0098357E">
            <w:pPr>
              <w:jc w:val="both"/>
              <w:rPr>
                <w:rFonts w:ascii="Times New Roman" w:eastAsia="Times New Roman" w:hAnsi="Times New Roman" w:cs="Times New Roman"/>
                <w:sz w:val="24"/>
                <w:szCs w:val="24"/>
                <w:lang w:eastAsia="en-GB"/>
              </w:rPr>
            </w:pPr>
            <w:r w:rsidRPr="0098357E">
              <w:rPr>
                <w:rFonts w:ascii="Times New Roman" w:eastAsia="Times New Roman" w:hAnsi="Times New Roman" w:cs="Times New Roman"/>
                <w:sz w:val="24"/>
                <w:szCs w:val="24"/>
                <w:lang w:eastAsia="en-GB"/>
              </w:rPr>
              <w:t xml:space="preserve">The system sizing cannot be considered reliable due to errors in both turbine energy calculations and battery storage design. The battery sizing </w:t>
            </w:r>
            <w:proofErr w:type="gramStart"/>
            <w:r w:rsidRPr="0098357E">
              <w:rPr>
                <w:rFonts w:ascii="Times New Roman" w:eastAsia="Times New Roman" w:hAnsi="Times New Roman" w:cs="Times New Roman"/>
                <w:sz w:val="24"/>
                <w:szCs w:val="24"/>
                <w:lang w:eastAsia="en-GB"/>
              </w:rPr>
              <w:t>in particular is</w:t>
            </w:r>
            <w:proofErr w:type="gramEnd"/>
            <w:r w:rsidRPr="0098357E">
              <w:rPr>
                <w:rFonts w:ascii="Times New Roman" w:eastAsia="Times New Roman" w:hAnsi="Times New Roman" w:cs="Times New Roman"/>
                <w:sz w:val="24"/>
                <w:szCs w:val="24"/>
                <w:lang w:eastAsia="en-GB"/>
              </w:rPr>
              <w:t xml:space="preserve"> based on incorrect methodology and unsupported assumptions, resulting in unrealistic storage requirements. Equipment selection is not always supported by appropriate engineering justification and the overall system design lacks sufficient technical detail, particularly in relation to system integration and electrical design.</w:t>
            </w:r>
          </w:p>
          <w:p w14:paraId="2AE0B20F" w14:textId="77777777" w:rsidR="0098357E" w:rsidRPr="0098357E" w:rsidRDefault="0098357E" w:rsidP="0098357E">
            <w:pPr>
              <w:jc w:val="both"/>
              <w:rPr>
                <w:rFonts w:ascii="Times New Roman" w:eastAsia="Times New Roman" w:hAnsi="Times New Roman" w:cs="Times New Roman"/>
                <w:sz w:val="24"/>
                <w:szCs w:val="24"/>
                <w:lang w:eastAsia="en-GB"/>
              </w:rPr>
            </w:pPr>
            <w:r w:rsidRPr="0098357E">
              <w:rPr>
                <w:rFonts w:ascii="Times New Roman" w:eastAsia="Times New Roman" w:hAnsi="Times New Roman" w:cs="Times New Roman"/>
                <w:sz w:val="24"/>
                <w:szCs w:val="24"/>
                <w:lang w:eastAsia="en-GB"/>
              </w:rPr>
              <w:t>In addition, the payback calculations contain inconsistencies and errors in the working. There are mismatches in total cost values and incorrect intermediate calculations, which reduce confidence in the results. While some final figures appear reasonable, the lack of clear, accurate and consistent calculation steps limits the credibility of the financial analysis. The economic model is also overly simplified and does not adequately reflect real-world system operation.</w:t>
            </w:r>
          </w:p>
          <w:p w14:paraId="5E2C1FBE" w14:textId="77777777" w:rsidR="002A2DFA" w:rsidRDefault="0098357E" w:rsidP="00D036D5">
            <w:pPr>
              <w:jc w:val="both"/>
              <w:rPr>
                <w:rFonts w:ascii="Times New Roman" w:eastAsia="Times New Roman" w:hAnsi="Times New Roman" w:cs="Times New Roman"/>
                <w:sz w:val="24"/>
                <w:szCs w:val="24"/>
                <w:lang w:eastAsia="en-GB"/>
              </w:rPr>
            </w:pPr>
            <w:r w:rsidRPr="0098357E">
              <w:rPr>
                <w:rFonts w:ascii="Times New Roman" w:eastAsia="Times New Roman" w:hAnsi="Times New Roman" w:cs="Times New Roman"/>
                <w:sz w:val="24"/>
                <w:szCs w:val="24"/>
                <w:lang w:eastAsia="en-GB"/>
              </w:rPr>
              <w:t>Although tables and calculations are included, they are not always clearly presented, with missing or inconsistent units and weak links between equations and results. These limitations reduce the overall feasibility and reliability of the proposed system.</w:t>
            </w:r>
          </w:p>
          <w:p w14:paraId="444ADE43" w14:textId="77777777" w:rsidR="00383A6E" w:rsidRDefault="00383A6E" w:rsidP="00D036D5">
            <w:pPr>
              <w:jc w:val="both"/>
              <w:rPr>
                <w:rFonts w:ascii="Times New Roman" w:eastAsia="Times New Roman" w:hAnsi="Times New Roman" w:cs="Times New Roman"/>
                <w:sz w:val="24"/>
                <w:szCs w:val="24"/>
                <w:lang w:eastAsia="en-GB"/>
              </w:rPr>
            </w:pPr>
          </w:p>
          <w:p w14:paraId="032AE2D0" w14:textId="2BF5CF50" w:rsidR="00383A6E" w:rsidRPr="003F6B6A" w:rsidRDefault="00383A6E" w:rsidP="00D036D5">
            <w:pPr>
              <w:jc w:val="both"/>
              <w:rPr>
                <w:rFonts w:ascii="Times New Roman" w:eastAsia="Times New Roman" w:hAnsi="Times New Roman" w:cs="Times New Roman"/>
                <w:sz w:val="24"/>
                <w:szCs w:val="24"/>
                <w:lang w:eastAsia="en-GB"/>
              </w:rPr>
            </w:pPr>
          </w:p>
        </w:tc>
        <w:tc>
          <w:tcPr>
            <w:tcW w:w="416" w:type="pct"/>
          </w:tcPr>
          <w:p w14:paraId="1F4BEF13" w14:textId="2B7F63C1" w:rsidR="002C0F16" w:rsidRPr="002C0F16" w:rsidRDefault="00F54BE4" w:rsidP="002C0F16">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25</w:t>
            </w:r>
          </w:p>
        </w:tc>
        <w:tc>
          <w:tcPr>
            <w:tcW w:w="416" w:type="pct"/>
            <w:vMerge w:val="restart"/>
          </w:tcPr>
          <w:p w14:paraId="3F1F7782" w14:textId="50002718" w:rsidR="002C0F16" w:rsidRPr="002C0F16" w:rsidRDefault="0009158B" w:rsidP="006F4B62">
            <w:pPr>
              <w:spacing w:after="0" w:line="240" w:lineRule="auto"/>
              <w:jc w:val="center"/>
              <w:rPr>
                <w:rFonts w:ascii="Arial" w:eastAsia="Times New Roman" w:hAnsi="Arial" w:cs="Arial"/>
                <w:sz w:val="32"/>
                <w:szCs w:val="32"/>
                <w:highlight w:val="yellow"/>
                <w:lang w:eastAsia="en-GB"/>
              </w:rPr>
            </w:pPr>
            <w:r w:rsidRPr="0009158B">
              <w:rPr>
                <w:rFonts w:ascii="Arial" w:eastAsia="Times New Roman" w:hAnsi="Arial" w:cs="Arial"/>
                <w:sz w:val="32"/>
                <w:szCs w:val="32"/>
                <w:lang w:eastAsia="en-GB"/>
              </w:rPr>
              <w:t>1</w:t>
            </w:r>
            <w:r w:rsidR="00A51C74">
              <w:rPr>
                <w:rFonts w:ascii="Arial" w:eastAsia="Times New Roman" w:hAnsi="Arial" w:cs="Arial"/>
                <w:sz w:val="32"/>
                <w:szCs w:val="32"/>
                <w:lang w:eastAsia="en-GB"/>
              </w:rPr>
              <w:t>0</w:t>
            </w:r>
          </w:p>
        </w:tc>
      </w:tr>
      <w:tr w:rsidR="002C0F16" w:rsidRPr="002C0F16" w14:paraId="4FE2EBF6" w14:textId="77777777" w:rsidTr="001C24CF">
        <w:trPr>
          <w:trHeight w:val="450"/>
        </w:trPr>
        <w:tc>
          <w:tcPr>
            <w:tcW w:w="4169" w:type="pct"/>
            <w:vMerge/>
          </w:tcPr>
          <w:p w14:paraId="5543B620" w14:textId="77777777" w:rsidR="002C0F16" w:rsidRPr="002C0F16" w:rsidRDefault="002C0F16" w:rsidP="002C0F16">
            <w:pPr>
              <w:spacing w:after="0" w:line="240" w:lineRule="auto"/>
              <w:rPr>
                <w:rFonts w:ascii="Arial" w:eastAsia="Times New Roman" w:hAnsi="Arial" w:cs="Arial"/>
                <w:b/>
                <w:sz w:val="20"/>
                <w:szCs w:val="20"/>
                <w:lang w:eastAsia="en-GB"/>
              </w:rPr>
            </w:pPr>
          </w:p>
        </w:tc>
        <w:tc>
          <w:tcPr>
            <w:tcW w:w="416" w:type="pct"/>
          </w:tcPr>
          <w:p w14:paraId="21AEBE39"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6" w:type="pct"/>
            <w:vMerge/>
          </w:tcPr>
          <w:p w14:paraId="47C446F4"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r>
      <w:tr w:rsidR="002C0F16" w:rsidRPr="002C0F16" w14:paraId="4FCEA68D" w14:textId="77777777" w:rsidTr="002C0F16">
        <w:trPr>
          <w:trHeight w:val="450"/>
        </w:trPr>
        <w:tc>
          <w:tcPr>
            <w:tcW w:w="4169" w:type="pct"/>
            <w:shd w:val="clear" w:color="auto" w:fill="D9D9D9"/>
          </w:tcPr>
          <w:p w14:paraId="4F8316BB" w14:textId="77777777" w:rsidR="002C0F16" w:rsidRPr="002C0F16" w:rsidRDefault="002C0F16" w:rsidP="002C0F16">
            <w:pPr>
              <w:spacing w:after="0" w:line="240" w:lineRule="auto"/>
              <w:rPr>
                <w:rFonts w:ascii="Arial" w:eastAsia="Times New Roman" w:hAnsi="Arial" w:cs="Arial"/>
                <w:b/>
                <w:sz w:val="20"/>
                <w:szCs w:val="20"/>
                <w:lang w:eastAsia="en-GB"/>
              </w:rPr>
            </w:pPr>
            <w:r w:rsidRPr="002C0F16">
              <w:rPr>
                <w:rFonts w:ascii="Arial" w:eastAsia="Times New Roman" w:hAnsi="Arial" w:cs="Arial"/>
                <w:b/>
                <w:sz w:val="20"/>
                <w:szCs w:val="20"/>
                <w:lang w:eastAsia="en-GB"/>
              </w:rPr>
              <w:lastRenderedPageBreak/>
              <w:t>5. Transferable Skills for Life and Professional Practice</w:t>
            </w:r>
          </w:p>
          <w:p w14:paraId="730BE005" w14:textId="77777777" w:rsidR="002C0F16" w:rsidRPr="002C0F16" w:rsidRDefault="002C0F16" w:rsidP="002C0F16">
            <w:pPr>
              <w:spacing w:after="120" w:line="240" w:lineRule="auto"/>
              <w:rPr>
                <w:rFonts w:ascii="Arial" w:eastAsia="Times New Roman" w:hAnsi="Arial" w:cs="Arial"/>
                <w:sz w:val="20"/>
                <w:szCs w:val="20"/>
                <w:lang w:eastAsia="en-GB"/>
              </w:rPr>
            </w:pPr>
          </w:p>
        </w:tc>
        <w:tc>
          <w:tcPr>
            <w:tcW w:w="416" w:type="pct"/>
            <w:shd w:val="clear" w:color="auto" w:fill="D9D9D9"/>
          </w:tcPr>
          <w:p w14:paraId="299E02B9"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6" w:type="pct"/>
            <w:shd w:val="clear" w:color="auto" w:fill="D9D9D9"/>
          </w:tcPr>
          <w:p w14:paraId="2DDB440E"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r>
      <w:tr w:rsidR="002C0F16" w:rsidRPr="002C0F16" w14:paraId="56083EC2" w14:textId="77777777" w:rsidTr="001C24CF">
        <w:trPr>
          <w:trHeight w:val="451"/>
        </w:trPr>
        <w:tc>
          <w:tcPr>
            <w:tcW w:w="4169" w:type="pct"/>
            <w:vMerge w:val="restart"/>
          </w:tcPr>
          <w:p w14:paraId="4493ECAC" w14:textId="0709D37E" w:rsidR="00FE3FD0" w:rsidRPr="00FE3FD0" w:rsidRDefault="00A51C74" w:rsidP="00FE3FD0">
            <w:pPr>
              <w:spacing w:after="120"/>
              <w:jc w:val="both"/>
              <w:rPr>
                <w:rFonts w:ascii="Times New Roman" w:eastAsia="Times New Roman" w:hAnsi="Times New Roman" w:cs="Times New Roman"/>
                <w:sz w:val="24"/>
                <w:szCs w:val="24"/>
                <w:lang w:eastAsia="en-GB"/>
              </w:rPr>
            </w:pPr>
            <w:r w:rsidRPr="00A51C74">
              <w:rPr>
                <w:rFonts w:ascii="Times New Roman" w:eastAsia="Times New Roman" w:hAnsi="Times New Roman" w:cs="Times New Roman"/>
                <w:sz w:val="24"/>
                <w:szCs w:val="24"/>
                <w:lang w:eastAsia="en-GB"/>
              </w:rPr>
              <w:t xml:space="preserve">The report follows a basic structure, but the overall quality of presentation is below the expected standard. </w:t>
            </w:r>
            <w:r>
              <w:rPr>
                <w:rFonts w:ascii="Times New Roman" w:eastAsia="Times New Roman" w:hAnsi="Times New Roman" w:cs="Times New Roman"/>
                <w:sz w:val="24"/>
                <w:szCs w:val="24"/>
                <w:lang w:eastAsia="en-GB"/>
              </w:rPr>
              <w:t xml:space="preserve">The report </w:t>
            </w:r>
            <w:r w:rsidRPr="00A51C74">
              <w:rPr>
                <w:rFonts w:ascii="Times New Roman" w:eastAsia="Times New Roman" w:hAnsi="Times New Roman" w:cs="Times New Roman"/>
                <w:sz w:val="24"/>
                <w:szCs w:val="24"/>
                <w:lang w:eastAsia="en-GB"/>
              </w:rPr>
              <w:t>lacks clarity and precision in several sections. Formatting is inconsistent, particularly in tables and references and some sections are repetitive or poorly expressed. Technical explanations are not always communicated clearly, and the presentation of calculations lacks sufficient detail for the reader to follow the methodology. While the work is generally understandable, it does not demonstrate a professional level of technical communication.</w:t>
            </w:r>
          </w:p>
          <w:p w14:paraId="0C60E45D" w14:textId="3B6B1A9C" w:rsidR="002C0F16" w:rsidRPr="000F4568" w:rsidRDefault="002C0F16" w:rsidP="00697805">
            <w:pPr>
              <w:spacing w:after="120"/>
              <w:jc w:val="both"/>
              <w:rPr>
                <w:rFonts w:ascii="Times New Roman" w:eastAsia="Times New Roman" w:hAnsi="Times New Roman" w:cs="Times New Roman"/>
                <w:sz w:val="24"/>
                <w:szCs w:val="24"/>
                <w:lang w:eastAsia="en-GB"/>
              </w:rPr>
            </w:pPr>
          </w:p>
        </w:tc>
        <w:tc>
          <w:tcPr>
            <w:tcW w:w="416" w:type="pct"/>
          </w:tcPr>
          <w:p w14:paraId="7C257502" w14:textId="3B0E4174" w:rsidR="002C0F16" w:rsidRPr="002C0F16" w:rsidRDefault="002C0F16" w:rsidP="002C0F16">
            <w:pPr>
              <w:spacing w:after="0" w:line="240" w:lineRule="auto"/>
              <w:jc w:val="center"/>
              <w:rPr>
                <w:rFonts w:ascii="Arial" w:eastAsia="Times New Roman" w:hAnsi="Arial" w:cs="Arial"/>
                <w:sz w:val="32"/>
                <w:szCs w:val="20"/>
                <w:lang w:eastAsia="en-GB"/>
              </w:rPr>
            </w:pPr>
            <w:r w:rsidRPr="002C0F16">
              <w:rPr>
                <w:rFonts w:ascii="Arial" w:eastAsia="Times New Roman" w:hAnsi="Arial" w:cs="Arial"/>
                <w:sz w:val="32"/>
                <w:szCs w:val="20"/>
                <w:lang w:eastAsia="en-GB"/>
              </w:rPr>
              <w:t>1</w:t>
            </w:r>
            <w:r w:rsidR="00F54BE4">
              <w:rPr>
                <w:rFonts w:ascii="Arial" w:eastAsia="Times New Roman" w:hAnsi="Arial" w:cs="Arial"/>
                <w:sz w:val="32"/>
                <w:szCs w:val="20"/>
                <w:lang w:eastAsia="en-GB"/>
              </w:rPr>
              <w:t>0</w:t>
            </w:r>
          </w:p>
        </w:tc>
        <w:tc>
          <w:tcPr>
            <w:tcW w:w="416" w:type="pct"/>
            <w:vMerge w:val="restart"/>
          </w:tcPr>
          <w:p w14:paraId="4406DAE4" w14:textId="16FFF15D" w:rsidR="002C0F16" w:rsidRPr="002C0F16" w:rsidRDefault="00FE3FD0" w:rsidP="00A93BAD">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5</w:t>
            </w:r>
          </w:p>
        </w:tc>
      </w:tr>
      <w:tr w:rsidR="002C0F16" w:rsidRPr="002C0F16" w14:paraId="29C29928" w14:textId="77777777" w:rsidTr="001C24CF">
        <w:trPr>
          <w:trHeight w:val="450"/>
        </w:trPr>
        <w:tc>
          <w:tcPr>
            <w:tcW w:w="4169" w:type="pct"/>
            <w:vMerge/>
          </w:tcPr>
          <w:p w14:paraId="155C81D4" w14:textId="77777777" w:rsidR="002C0F16" w:rsidRPr="002C0F16" w:rsidRDefault="002C0F16" w:rsidP="002C0F16">
            <w:pPr>
              <w:spacing w:after="0" w:line="240" w:lineRule="auto"/>
              <w:rPr>
                <w:rFonts w:ascii="Arial" w:eastAsia="Times New Roman" w:hAnsi="Arial" w:cs="Arial"/>
                <w:b/>
                <w:sz w:val="16"/>
                <w:szCs w:val="16"/>
                <w:lang w:eastAsia="en-GB"/>
              </w:rPr>
            </w:pPr>
          </w:p>
        </w:tc>
        <w:tc>
          <w:tcPr>
            <w:tcW w:w="416" w:type="pct"/>
          </w:tcPr>
          <w:p w14:paraId="18ED6454"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6" w:type="pct"/>
            <w:vMerge/>
          </w:tcPr>
          <w:p w14:paraId="662EBAD6" w14:textId="77777777" w:rsidR="002C0F16" w:rsidRPr="002C0F16" w:rsidRDefault="002C0F16" w:rsidP="002C0F16">
            <w:pPr>
              <w:spacing w:after="0" w:line="240" w:lineRule="auto"/>
              <w:jc w:val="center"/>
              <w:rPr>
                <w:rFonts w:ascii="Arial" w:eastAsia="Times New Roman" w:hAnsi="Arial" w:cs="Arial"/>
                <w:sz w:val="32"/>
                <w:szCs w:val="20"/>
                <w:lang w:eastAsia="en-GB"/>
              </w:rPr>
            </w:pPr>
          </w:p>
        </w:tc>
      </w:tr>
    </w:tbl>
    <w:p w14:paraId="297A5F36" w14:textId="77777777" w:rsidR="002C0F16" w:rsidRPr="002C0F16" w:rsidRDefault="002C0F16" w:rsidP="002C0F16">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C0F16" w:rsidRPr="002C0F16" w14:paraId="1DE9D185" w14:textId="77777777" w:rsidTr="001C24CF">
        <w:trPr>
          <w:cantSplit/>
        </w:trPr>
        <w:tc>
          <w:tcPr>
            <w:tcW w:w="6062" w:type="dxa"/>
            <w:vMerge w:val="restart"/>
            <w:shd w:val="pct15" w:color="auto" w:fill="auto"/>
            <w:vAlign w:val="center"/>
          </w:tcPr>
          <w:p w14:paraId="56A35FA0" w14:textId="77777777" w:rsidR="002C0F16" w:rsidRPr="002C0F16" w:rsidRDefault="002C0F16" w:rsidP="002C0F16">
            <w:pPr>
              <w:spacing w:after="0" w:line="240" w:lineRule="auto"/>
              <w:rPr>
                <w:rFonts w:ascii="Arial" w:eastAsia="Times New Roman" w:hAnsi="Arial" w:cs="Arial"/>
                <w:sz w:val="16"/>
                <w:szCs w:val="16"/>
                <w:lang w:eastAsia="en-GB"/>
              </w:rPr>
            </w:pPr>
            <w:r w:rsidRPr="002C0F16">
              <w:rPr>
                <w:rFonts w:ascii="Arial" w:eastAsia="Times New Roman" w:hAnsi="Arial" w:cs="Arial"/>
                <w:b/>
                <w:bCs/>
                <w:lang w:eastAsia="en-GB"/>
              </w:rPr>
              <w:t xml:space="preserve">Assessment Mark </w:t>
            </w:r>
            <w:r w:rsidRPr="002C0F16">
              <w:rPr>
                <w:rFonts w:ascii="Arial" w:eastAsia="Times New Roman" w:hAnsi="Arial" w:cs="Arial"/>
                <w:bCs/>
                <w:lang w:eastAsia="en-GB"/>
              </w:rPr>
              <w:t>(</w:t>
            </w:r>
            <w:r w:rsidRPr="002C0F16">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4986221" w14:textId="77777777" w:rsidR="002C0F16" w:rsidRPr="002C0F16" w:rsidRDefault="002C0F16" w:rsidP="002C0F16">
            <w:pPr>
              <w:spacing w:after="0" w:line="240" w:lineRule="auto"/>
              <w:rPr>
                <w:rFonts w:ascii="Arial" w:eastAsia="Times New Roman" w:hAnsi="Arial" w:cs="Arial"/>
                <w:b/>
                <w:bCs/>
                <w:sz w:val="16"/>
                <w:szCs w:val="16"/>
                <w:lang w:eastAsia="en-GB"/>
              </w:rPr>
            </w:pPr>
            <w:r w:rsidRPr="002C0F16">
              <w:rPr>
                <w:rFonts w:ascii="Arial" w:eastAsia="Times New Roman" w:hAnsi="Arial" w:cs="Arial"/>
                <w:b/>
                <w:sz w:val="16"/>
                <w:szCs w:val="16"/>
                <w:lang w:eastAsia="en-GB"/>
              </w:rPr>
              <w:t>Late Submission Penalties (tick if appropriate)</w:t>
            </w:r>
          </w:p>
        </w:tc>
        <w:tc>
          <w:tcPr>
            <w:tcW w:w="1060" w:type="dxa"/>
            <w:vMerge w:val="restart"/>
            <w:vAlign w:val="center"/>
          </w:tcPr>
          <w:p w14:paraId="74F96021" w14:textId="47B08C66" w:rsidR="002C0F16" w:rsidRPr="002C0F16" w:rsidRDefault="00316233" w:rsidP="006F4B62">
            <w:pPr>
              <w:spacing w:after="0" w:line="240" w:lineRule="auto"/>
              <w:jc w:val="right"/>
              <w:rPr>
                <w:rFonts w:ascii="Arial" w:eastAsia="Times New Roman" w:hAnsi="Arial" w:cs="Arial"/>
                <w:b/>
                <w:bCs/>
                <w:sz w:val="20"/>
                <w:szCs w:val="20"/>
                <w:lang w:eastAsia="en-GB"/>
              </w:rPr>
            </w:pPr>
            <w:r>
              <w:rPr>
                <w:rFonts w:ascii="Arial" w:eastAsia="Times New Roman" w:hAnsi="Arial" w:cs="Arial"/>
                <w:b/>
                <w:bCs/>
                <w:sz w:val="20"/>
                <w:szCs w:val="20"/>
                <w:lang w:eastAsia="en-GB"/>
              </w:rPr>
              <w:t>35</w:t>
            </w:r>
            <w:r w:rsidR="002C0F16" w:rsidRPr="002C0F16">
              <w:rPr>
                <w:rFonts w:ascii="Arial" w:eastAsia="Times New Roman" w:hAnsi="Arial" w:cs="Arial"/>
                <w:b/>
                <w:bCs/>
                <w:sz w:val="20"/>
                <w:szCs w:val="20"/>
                <w:lang w:eastAsia="en-GB"/>
              </w:rPr>
              <w:t>%</w:t>
            </w:r>
          </w:p>
        </w:tc>
      </w:tr>
      <w:tr w:rsidR="002C0F16" w:rsidRPr="002C0F16" w14:paraId="1526DCF3" w14:textId="77777777" w:rsidTr="001C24CF">
        <w:trPr>
          <w:cantSplit/>
        </w:trPr>
        <w:tc>
          <w:tcPr>
            <w:tcW w:w="6062" w:type="dxa"/>
            <w:vMerge/>
            <w:vAlign w:val="bottom"/>
          </w:tcPr>
          <w:p w14:paraId="2E1794CA" w14:textId="77777777" w:rsidR="002C0F16" w:rsidRPr="002C0F16" w:rsidRDefault="002C0F16" w:rsidP="002C0F16">
            <w:pPr>
              <w:spacing w:after="0" w:line="240" w:lineRule="auto"/>
              <w:rPr>
                <w:rFonts w:ascii="Arial" w:eastAsia="Times New Roman" w:hAnsi="Arial" w:cs="Arial"/>
                <w:sz w:val="20"/>
                <w:szCs w:val="20"/>
                <w:lang w:eastAsia="en-GB"/>
              </w:rPr>
            </w:pPr>
          </w:p>
        </w:tc>
        <w:tc>
          <w:tcPr>
            <w:tcW w:w="2903" w:type="dxa"/>
            <w:vAlign w:val="bottom"/>
          </w:tcPr>
          <w:p w14:paraId="59B3C912" w14:textId="77777777" w:rsidR="002C0F16" w:rsidRPr="002C0F16" w:rsidRDefault="002C0F16" w:rsidP="002C0F16">
            <w:pPr>
              <w:spacing w:after="0" w:line="240" w:lineRule="auto"/>
              <w:rPr>
                <w:rFonts w:ascii="Arial" w:eastAsia="Times New Roman" w:hAnsi="Arial" w:cs="Arial"/>
                <w:b/>
                <w:bCs/>
                <w:sz w:val="16"/>
                <w:szCs w:val="16"/>
                <w:lang w:eastAsia="en-GB"/>
              </w:rPr>
            </w:pPr>
            <w:r w:rsidRPr="002C0F16">
              <w:rPr>
                <w:rFonts w:ascii="Arial" w:eastAsia="Times New Roman" w:hAnsi="Arial" w:cs="Arial"/>
                <w:sz w:val="16"/>
                <w:szCs w:val="16"/>
                <w:lang w:eastAsia="en-GB"/>
              </w:rPr>
              <w:t>Up to 1 week late (</w:t>
            </w:r>
            <w:r w:rsidRPr="002C0F16">
              <w:rPr>
                <w:rFonts w:ascii="Arial" w:eastAsia="Times New Roman" w:hAnsi="Arial" w:cs="Arial"/>
                <w:sz w:val="12"/>
                <w:szCs w:val="12"/>
                <w:lang w:eastAsia="en-GB"/>
              </w:rPr>
              <w:t>40% Max)</w:t>
            </w:r>
          </w:p>
        </w:tc>
        <w:tc>
          <w:tcPr>
            <w:tcW w:w="641" w:type="dxa"/>
            <w:vAlign w:val="bottom"/>
          </w:tcPr>
          <w:p w14:paraId="6135A083" w14:textId="77777777" w:rsidR="002C0F16" w:rsidRPr="002C0F16" w:rsidRDefault="002C0F16" w:rsidP="002C0F16">
            <w:pPr>
              <w:spacing w:after="0" w:line="240" w:lineRule="auto"/>
              <w:jc w:val="center"/>
              <w:rPr>
                <w:rFonts w:ascii="Arial" w:eastAsia="Times New Roman" w:hAnsi="Arial" w:cs="Arial"/>
                <w:sz w:val="12"/>
                <w:szCs w:val="12"/>
                <w:lang w:eastAsia="en-GB"/>
              </w:rPr>
            </w:pPr>
          </w:p>
        </w:tc>
        <w:tc>
          <w:tcPr>
            <w:tcW w:w="1060" w:type="dxa"/>
            <w:vMerge/>
            <w:vAlign w:val="bottom"/>
          </w:tcPr>
          <w:p w14:paraId="615BADC9" w14:textId="77777777" w:rsidR="002C0F16" w:rsidRPr="002C0F16" w:rsidRDefault="002C0F16" w:rsidP="002C0F16">
            <w:pPr>
              <w:spacing w:after="0" w:line="240" w:lineRule="auto"/>
              <w:ind w:leftChars="71" w:left="156"/>
              <w:rPr>
                <w:rFonts w:ascii="Arial" w:eastAsia="Times New Roman" w:hAnsi="Arial" w:cs="Arial"/>
                <w:sz w:val="20"/>
                <w:szCs w:val="20"/>
                <w:lang w:eastAsia="en-GB"/>
              </w:rPr>
            </w:pPr>
          </w:p>
        </w:tc>
      </w:tr>
      <w:tr w:rsidR="002C0F16" w:rsidRPr="002C0F16" w14:paraId="4F107BD4" w14:textId="77777777" w:rsidTr="001C24CF">
        <w:trPr>
          <w:cantSplit/>
        </w:trPr>
        <w:tc>
          <w:tcPr>
            <w:tcW w:w="6062" w:type="dxa"/>
            <w:vMerge/>
            <w:vAlign w:val="bottom"/>
          </w:tcPr>
          <w:p w14:paraId="0EF72375" w14:textId="77777777" w:rsidR="002C0F16" w:rsidRPr="002C0F16" w:rsidRDefault="002C0F16" w:rsidP="002C0F16">
            <w:pPr>
              <w:spacing w:after="0" w:line="240" w:lineRule="auto"/>
              <w:rPr>
                <w:rFonts w:ascii="Arial" w:eastAsia="Times New Roman" w:hAnsi="Arial" w:cs="Arial"/>
                <w:sz w:val="20"/>
                <w:szCs w:val="20"/>
                <w:lang w:eastAsia="en-GB"/>
              </w:rPr>
            </w:pPr>
          </w:p>
        </w:tc>
        <w:tc>
          <w:tcPr>
            <w:tcW w:w="2903" w:type="dxa"/>
            <w:vAlign w:val="bottom"/>
          </w:tcPr>
          <w:p w14:paraId="3A17F66D" w14:textId="77777777" w:rsidR="002C0F16" w:rsidRPr="002C0F16" w:rsidRDefault="002C0F16" w:rsidP="002C0F16">
            <w:pPr>
              <w:spacing w:after="0" w:line="240" w:lineRule="auto"/>
              <w:rPr>
                <w:rFonts w:ascii="Arial" w:eastAsia="Times New Roman" w:hAnsi="Arial" w:cs="Arial"/>
                <w:b/>
                <w:bCs/>
                <w:sz w:val="16"/>
                <w:szCs w:val="16"/>
                <w:lang w:eastAsia="en-GB"/>
              </w:rPr>
            </w:pPr>
            <w:r w:rsidRPr="002C0F16">
              <w:rPr>
                <w:rFonts w:ascii="Arial" w:eastAsia="Times New Roman" w:hAnsi="Arial" w:cs="Arial"/>
                <w:sz w:val="16"/>
                <w:szCs w:val="16"/>
                <w:lang w:eastAsia="en-GB"/>
              </w:rPr>
              <w:t>Over 1 week late (</w:t>
            </w:r>
            <w:r w:rsidRPr="002C0F16">
              <w:rPr>
                <w:rFonts w:ascii="Arial" w:eastAsia="Times New Roman" w:hAnsi="Arial" w:cs="Arial"/>
                <w:sz w:val="12"/>
                <w:szCs w:val="12"/>
                <w:lang w:eastAsia="en-GB"/>
              </w:rPr>
              <w:t>0%)</w:t>
            </w:r>
          </w:p>
        </w:tc>
        <w:tc>
          <w:tcPr>
            <w:tcW w:w="641" w:type="dxa"/>
            <w:vAlign w:val="bottom"/>
          </w:tcPr>
          <w:p w14:paraId="445592E8" w14:textId="77777777" w:rsidR="002C0F16" w:rsidRPr="002C0F16" w:rsidRDefault="002C0F16" w:rsidP="002C0F16">
            <w:pPr>
              <w:spacing w:after="0" w:line="240" w:lineRule="auto"/>
              <w:jc w:val="center"/>
              <w:rPr>
                <w:rFonts w:ascii="Arial" w:eastAsia="Times New Roman" w:hAnsi="Arial" w:cs="Arial"/>
                <w:sz w:val="12"/>
                <w:szCs w:val="12"/>
                <w:lang w:eastAsia="en-GB"/>
              </w:rPr>
            </w:pPr>
          </w:p>
        </w:tc>
        <w:tc>
          <w:tcPr>
            <w:tcW w:w="1060" w:type="dxa"/>
            <w:vMerge/>
            <w:vAlign w:val="bottom"/>
          </w:tcPr>
          <w:p w14:paraId="21F1A9EC" w14:textId="77777777" w:rsidR="002C0F16" w:rsidRPr="002C0F16" w:rsidRDefault="002C0F16" w:rsidP="002C0F16">
            <w:pPr>
              <w:spacing w:after="0" w:line="240" w:lineRule="auto"/>
              <w:ind w:firstLineChars="141" w:firstLine="282"/>
              <w:rPr>
                <w:rFonts w:ascii="Arial" w:eastAsia="Times New Roman" w:hAnsi="Arial" w:cs="Arial"/>
                <w:sz w:val="20"/>
                <w:szCs w:val="20"/>
                <w:lang w:eastAsia="en-GB"/>
              </w:rPr>
            </w:pPr>
          </w:p>
        </w:tc>
      </w:tr>
    </w:tbl>
    <w:p w14:paraId="466B5D97" w14:textId="77777777" w:rsidR="002C0F16" w:rsidRPr="002C0F16" w:rsidRDefault="002C0F16" w:rsidP="002C0F16">
      <w:pPr>
        <w:spacing w:after="0" w:line="240" w:lineRule="auto"/>
        <w:rPr>
          <w:rFonts w:ascii="Arial" w:eastAsia="Times New Roman" w:hAnsi="Arial" w:cs="Arial"/>
          <w:sz w:val="20"/>
          <w:szCs w:val="20"/>
          <w:lang w:eastAsia="en-GB"/>
        </w:rPr>
      </w:pPr>
    </w:p>
    <w:p w14:paraId="1FF24113" w14:textId="77777777" w:rsidR="002C0F16" w:rsidRPr="002C0F16" w:rsidRDefault="002C0F16" w:rsidP="002C0F16">
      <w:pPr>
        <w:spacing w:after="0" w:line="240" w:lineRule="auto"/>
        <w:rPr>
          <w:rFonts w:ascii="Arial" w:eastAsia="Times New Roman" w:hAnsi="Arial" w:cs="Arial"/>
          <w:sz w:val="20"/>
          <w:szCs w:val="20"/>
          <w:lang w:eastAsia="en-GB"/>
        </w:rPr>
      </w:pPr>
    </w:p>
    <w:sectPr w:rsidR="002C0F16" w:rsidRPr="002C0F1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02AE4B" w14:textId="77777777" w:rsidR="00D36273" w:rsidRDefault="00D36273">
      <w:pPr>
        <w:spacing w:after="0" w:line="240" w:lineRule="auto"/>
      </w:pPr>
      <w:r>
        <w:separator/>
      </w:r>
    </w:p>
  </w:endnote>
  <w:endnote w:type="continuationSeparator" w:id="0">
    <w:p w14:paraId="5DA2ACF7" w14:textId="77777777" w:rsidR="00D36273" w:rsidRDefault="00D362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DD9A2" w14:textId="325862B4" w:rsidR="002C0F16" w:rsidRDefault="002C0F1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7255A">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7255A">
      <w:rPr>
        <w:b/>
        <w:noProof/>
      </w:rPr>
      <w:t>3</w:t>
    </w:r>
    <w:r>
      <w:rPr>
        <w:b/>
        <w:sz w:val="24"/>
        <w:szCs w:val="24"/>
      </w:rPr>
      <w:fldChar w:fldCharType="end"/>
    </w:r>
  </w:p>
  <w:p w14:paraId="3FC2D3F9" w14:textId="77777777" w:rsidR="002C0F16" w:rsidRDefault="002C0F16">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EB1353" w14:textId="77777777" w:rsidR="00D36273" w:rsidRDefault="00D36273">
      <w:pPr>
        <w:spacing w:after="0" w:line="240" w:lineRule="auto"/>
      </w:pPr>
      <w:r>
        <w:separator/>
      </w:r>
    </w:p>
  </w:footnote>
  <w:footnote w:type="continuationSeparator" w:id="0">
    <w:p w14:paraId="79EB87CC" w14:textId="77777777" w:rsidR="00D36273" w:rsidRDefault="00D362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9F271B"/>
    <w:multiLevelType w:val="hybridMultilevel"/>
    <w:tmpl w:val="E8824EA2"/>
    <w:lvl w:ilvl="0" w:tplc="58AC1E1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134947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0F16"/>
    <w:rsid w:val="00001A8B"/>
    <w:rsid w:val="00051EB0"/>
    <w:rsid w:val="0009158B"/>
    <w:rsid w:val="000A7210"/>
    <w:rsid w:val="000E5691"/>
    <w:rsid w:val="000F3FF8"/>
    <w:rsid w:val="000F4568"/>
    <w:rsid w:val="00103DCB"/>
    <w:rsid w:val="001047BB"/>
    <w:rsid w:val="00123EE3"/>
    <w:rsid w:val="00131A63"/>
    <w:rsid w:val="001558BD"/>
    <w:rsid w:val="001566E4"/>
    <w:rsid w:val="00156812"/>
    <w:rsid w:val="0017255A"/>
    <w:rsid w:val="001B5091"/>
    <w:rsid w:val="00240376"/>
    <w:rsid w:val="00240C0A"/>
    <w:rsid w:val="00271466"/>
    <w:rsid w:val="00271B99"/>
    <w:rsid w:val="002A2DFA"/>
    <w:rsid w:val="002C0F16"/>
    <w:rsid w:val="002E1CFA"/>
    <w:rsid w:val="003073F1"/>
    <w:rsid w:val="00316233"/>
    <w:rsid w:val="00346917"/>
    <w:rsid w:val="0038035D"/>
    <w:rsid w:val="00383A6E"/>
    <w:rsid w:val="003F171F"/>
    <w:rsid w:val="003F6B6A"/>
    <w:rsid w:val="00410372"/>
    <w:rsid w:val="0047484A"/>
    <w:rsid w:val="004850C6"/>
    <w:rsid w:val="004900C1"/>
    <w:rsid w:val="004A06F1"/>
    <w:rsid w:val="004A4A4B"/>
    <w:rsid w:val="004D1B5F"/>
    <w:rsid w:val="004E6D5C"/>
    <w:rsid w:val="0052273C"/>
    <w:rsid w:val="005A66B8"/>
    <w:rsid w:val="005C071B"/>
    <w:rsid w:val="005E6E8E"/>
    <w:rsid w:val="00653C6F"/>
    <w:rsid w:val="006912C4"/>
    <w:rsid w:val="00696C01"/>
    <w:rsid w:val="00697805"/>
    <w:rsid w:val="006A71D6"/>
    <w:rsid w:val="006B0ADB"/>
    <w:rsid w:val="006C3E82"/>
    <w:rsid w:val="006F4B62"/>
    <w:rsid w:val="007004EB"/>
    <w:rsid w:val="00743FEC"/>
    <w:rsid w:val="00755066"/>
    <w:rsid w:val="00794814"/>
    <w:rsid w:val="007B1132"/>
    <w:rsid w:val="007F76E1"/>
    <w:rsid w:val="00806278"/>
    <w:rsid w:val="00806F4F"/>
    <w:rsid w:val="00813914"/>
    <w:rsid w:val="00823FE7"/>
    <w:rsid w:val="0084046E"/>
    <w:rsid w:val="0086054B"/>
    <w:rsid w:val="00864954"/>
    <w:rsid w:val="00865676"/>
    <w:rsid w:val="00866F65"/>
    <w:rsid w:val="00870DDD"/>
    <w:rsid w:val="00886634"/>
    <w:rsid w:val="0090374A"/>
    <w:rsid w:val="00911E28"/>
    <w:rsid w:val="00912012"/>
    <w:rsid w:val="00915293"/>
    <w:rsid w:val="0098357E"/>
    <w:rsid w:val="00985AFD"/>
    <w:rsid w:val="00987C3D"/>
    <w:rsid w:val="00995942"/>
    <w:rsid w:val="00A2022A"/>
    <w:rsid w:val="00A21BAC"/>
    <w:rsid w:val="00A22A38"/>
    <w:rsid w:val="00A311EF"/>
    <w:rsid w:val="00A51C74"/>
    <w:rsid w:val="00A8075E"/>
    <w:rsid w:val="00A829C6"/>
    <w:rsid w:val="00A93BAD"/>
    <w:rsid w:val="00AB5E14"/>
    <w:rsid w:val="00AF1065"/>
    <w:rsid w:val="00B17C2D"/>
    <w:rsid w:val="00B25A94"/>
    <w:rsid w:val="00B3061E"/>
    <w:rsid w:val="00B4599C"/>
    <w:rsid w:val="00B81E10"/>
    <w:rsid w:val="00BC74DF"/>
    <w:rsid w:val="00BD16ED"/>
    <w:rsid w:val="00C33882"/>
    <w:rsid w:val="00CA692E"/>
    <w:rsid w:val="00CB2062"/>
    <w:rsid w:val="00CC71A8"/>
    <w:rsid w:val="00CD28B7"/>
    <w:rsid w:val="00D036D5"/>
    <w:rsid w:val="00D06707"/>
    <w:rsid w:val="00D36273"/>
    <w:rsid w:val="00D41642"/>
    <w:rsid w:val="00D737E2"/>
    <w:rsid w:val="00D7422D"/>
    <w:rsid w:val="00D85621"/>
    <w:rsid w:val="00DC055D"/>
    <w:rsid w:val="00E21103"/>
    <w:rsid w:val="00E52E2F"/>
    <w:rsid w:val="00E93D9E"/>
    <w:rsid w:val="00EF54A2"/>
    <w:rsid w:val="00F21BB5"/>
    <w:rsid w:val="00F33F64"/>
    <w:rsid w:val="00F54BE4"/>
    <w:rsid w:val="00F61FCE"/>
    <w:rsid w:val="00FD0428"/>
    <w:rsid w:val="00FE3FD0"/>
    <w:rsid w:val="00FE54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3D06E"/>
  <w15:docId w15:val="{8ACE036D-ACAC-4671-9BA6-0B0826BC2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2C0F1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C0F16"/>
  </w:style>
  <w:style w:type="paragraph" w:styleId="ListParagraph">
    <w:name w:val="List Paragraph"/>
    <w:basedOn w:val="Normal"/>
    <w:uiPriority w:val="34"/>
    <w:qFormat/>
    <w:rsid w:val="00B25A94"/>
    <w:pPr>
      <w:ind w:left="720"/>
      <w:contextualSpacing/>
    </w:pPr>
  </w:style>
  <w:style w:type="paragraph" w:styleId="BalloonText">
    <w:name w:val="Balloon Text"/>
    <w:basedOn w:val="Normal"/>
    <w:link w:val="BalloonTextChar"/>
    <w:uiPriority w:val="99"/>
    <w:semiHidden/>
    <w:unhideWhenUsed/>
    <w:rsid w:val="00FD04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042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670805">
      <w:bodyDiv w:val="1"/>
      <w:marLeft w:val="0"/>
      <w:marRight w:val="0"/>
      <w:marTop w:val="0"/>
      <w:marBottom w:val="0"/>
      <w:divBdr>
        <w:top w:val="none" w:sz="0" w:space="0" w:color="auto"/>
        <w:left w:val="none" w:sz="0" w:space="0" w:color="auto"/>
        <w:bottom w:val="none" w:sz="0" w:space="0" w:color="auto"/>
        <w:right w:val="none" w:sz="0" w:space="0" w:color="auto"/>
      </w:divBdr>
    </w:div>
    <w:div w:id="80178858">
      <w:bodyDiv w:val="1"/>
      <w:marLeft w:val="0"/>
      <w:marRight w:val="0"/>
      <w:marTop w:val="0"/>
      <w:marBottom w:val="0"/>
      <w:divBdr>
        <w:top w:val="none" w:sz="0" w:space="0" w:color="auto"/>
        <w:left w:val="none" w:sz="0" w:space="0" w:color="auto"/>
        <w:bottom w:val="none" w:sz="0" w:space="0" w:color="auto"/>
        <w:right w:val="none" w:sz="0" w:space="0" w:color="auto"/>
      </w:divBdr>
    </w:div>
    <w:div w:id="132529200">
      <w:bodyDiv w:val="1"/>
      <w:marLeft w:val="0"/>
      <w:marRight w:val="0"/>
      <w:marTop w:val="0"/>
      <w:marBottom w:val="0"/>
      <w:divBdr>
        <w:top w:val="none" w:sz="0" w:space="0" w:color="auto"/>
        <w:left w:val="none" w:sz="0" w:space="0" w:color="auto"/>
        <w:bottom w:val="none" w:sz="0" w:space="0" w:color="auto"/>
        <w:right w:val="none" w:sz="0" w:space="0" w:color="auto"/>
      </w:divBdr>
    </w:div>
    <w:div w:id="264702485">
      <w:bodyDiv w:val="1"/>
      <w:marLeft w:val="0"/>
      <w:marRight w:val="0"/>
      <w:marTop w:val="0"/>
      <w:marBottom w:val="0"/>
      <w:divBdr>
        <w:top w:val="none" w:sz="0" w:space="0" w:color="auto"/>
        <w:left w:val="none" w:sz="0" w:space="0" w:color="auto"/>
        <w:bottom w:val="none" w:sz="0" w:space="0" w:color="auto"/>
        <w:right w:val="none" w:sz="0" w:space="0" w:color="auto"/>
      </w:divBdr>
    </w:div>
    <w:div w:id="303123741">
      <w:bodyDiv w:val="1"/>
      <w:marLeft w:val="0"/>
      <w:marRight w:val="0"/>
      <w:marTop w:val="0"/>
      <w:marBottom w:val="0"/>
      <w:divBdr>
        <w:top w:val="none" w:sz="0" w:space="0" w:color="auto"/>
        <w:left w:val="none" w:sz="0" w:space="0" w:color="auto"/>
        <w:bottom w:val="none" w:sz="0" w:space="0" w:color="auto"/>
        <w:right w:val="none" w:sz="0" w:space="0" w:color="auto"/>
      </w:divBdr>
    </w:div>
    <w:div w:id="303899665">
      <w:bodyDiv w:val="1"/>
      <w:marLeft w:val="0"/>
      <w:marRight w:val="0"/>
      <w:marTop w:val="0"/>
      <w:marBottom w:val="0"/>
      <w:divBdr>
        <w:top w:val="none" w:sz="0" w:space="0" w:color="auto"/>
        <w:left w:val="none" w:sz="0" w:space="0" w:color="auto"/>
        <w:bottom w:val="none" w:sz="0" w:space="0" w:color="auto"/>
        <w:right w:val="none" w:sz="0" w:space="0" w:color="auto"/>
      </w:divBdr>
    </w:div>
    <w:div w:id="317922980">
      <w:bodyDiv w:val="1"/>
      <w:marLeft w:val="0"/>
      <w:marRight w:val="0"/>
      <w:marTop w:val="0"/>
      <w:marBottom w:val="0"/>
      <w:divBdr>
        <w:top w:val="none" w:sz="0" w:space="0" w:color="auto"/>
        <w:left w:val="none" w:sz="0" w:space="0" w:color="auto"/>
        <w:bottom w:val="none" w:sz="0" w:space="0" w:color="auto"/>
        <w:right w:val="none" w:sz="0" w:space="0" w:color="auto"/>
      </w:divBdr>
    </w:div>
    <w:div w:id="363484213">
      <w:bodyDiv w:val="1"/>
      <w:marLeft w:val="0"/>
      <w:marRight w:val="0"/>
      <w:marTop w:val="0"/>
      <w:marBottom w:val="0"/>
      <w:divBdr>
        <w:top w:val="none" w:sz="0" w:space="0" w:color="auto"/>
        <w:left w:val="none" w:sz="0" w:space="0" w:color="auto"/>
        <w:bottom w:val="none" w:sz="0" w:space="0" w:color="auto"/>
        <w:right w:val="none" w:sz="0" w:space="0" w:color="auto"/>
      </w:divBdr>
    </w:div>
    <w:div w:id="422916224">
      <w:bodyDiv w:val="1"/>
      <w:marLeft w:val="0"/>
      <w:marRight w:val="0"/>
      <w:marTop w:val="0"/>
      <w:marBottom w:val="0"/>
      <w:divBdr>
        <w:top w:val="none" w:sz="0" w:space="0" w:color="auto"/>
        <w:left w:val="none" w:sz="0" w:space="0" w:color="auto"/>
        <w:bottom w:val="none" w:sz="0" w:space="0" w:color="auto"/>
        <w:right w:val="none" w:sz="0" w:space="0" w:color="auto"/>
      </w:divBdr>
    </w:div>
    <w:div w:id="427120845">
      <w:bodyDiv w:val="1"/>
      <w:marLeft w:val="0"/>
      <w:marRight w:val="0"/>
      <w:marTop w:val="0"/>
      <w:marBottom w:val="0"/>
      <w:divBdr>
        <w:top w:val="none" w:sz="0" w:space="0" w:color="auto"/>
        <w:left w:val="none" w:sz="0" w:space="0" w:color="auto"/>
        <w:bottom w:val="none" w:sz="0" w:space="0" w:color="auto"/>
        <w:right w:val="none" w:sz="0" w:space="0" w:color="auto"/>
      </w:divBdr>
    </w:div>
    <w:div w:id="523174963">
      <w:bodyDiv w:val="1"/>
      <w:marLeft w:val="0"/>
      <w:marRight w:val="0"/>
      <w:marTop w:val="0"/>
      <w:marBottom w:val="0"/>
      <w:divBdr>
        <w:top w:val="none" w:sz="0" w:space="0" w:color="auto"/>
        <w:left w:val="none" w:sz="0" w:space="0" w:color="auto"/>
        <w:bottom w:val="none" w:sz="0" w:space="0" w:color="auto"/>
        <w:right w:val="none" w:sz="0" w:space="0" w:color="auto"/>
      </w:divBdr>
    </w:div>
    <w:div w:id="588586263">
      <w:bodyDiv w:val="1"/>
      <w:marLeft w:val="0"/>
      <w:marRight w:val="0"/>
      <w:marTop w:val="0"/>
      <w:marBottom w:val="0"/>
      <w:divBdr>
        <w:top w:val="none" w:sz="0" w:space="0" w:color="auto"/>
        <w:left w:val="none" w:sz="0" w:space="0" w:color="auto"/>
        <w:bottom w:val="none" w:sz="0" w:space="0" w:color="auto"/>
        <w:right w:val="none" w:sz="0" w:space="0" w:color="auto"/>
      </w:divBdr>
    </w:div>
    <w:div w:id="600837083">
      <w:bodyDiv w:val="1"/>
      <w:marLeft w:val="0"/>
      <w:marRight w:val="0"/>
      <w:marTop w:val="0"/>
      <w:marBottom w:val="0"/>
      <w:divBdr>
        <w:top w:val="none" w:sz="0" w:space="0" w:color="auto"/>
        <w:left w:val="none" w:sz="0" w:space="0" w:color="auto"/>
        <w:bottom w:val="none" w:sz="0" w:space="0" w:color="auto"/>
        <w:right w:val="none" w:sz="0" w:space="0" w:color="auto"/>
      </w:divBdr>
    </w:div>
    <w:div w:id="684131259">
      <w:bodyDiv w:val="1"/>
      <w:marLeft w:val="0"/>
      <w:marRight w:val="0"/>
      <w:marTop w:val="0"/>
      <w:marBottom w:val="0"/>
      <w:divBdr>
        <w:top w:val="none" w:sz="0" w:space="0" w:color="auto"/>
        <w:left w:val="none" w:sz="0" w:space="0" w:color="auto"/>
        <w:bottom w:val="none" w:sz="0" w:space="0" w:color="auto"/>
        <w:right w:val="none" w:sz="0" w:space="0" w:color="auto"/>
      </w:divBdr>
    </w:div>
    <w:div w:id="686716651">
      <w:bodyDiv w:val="1"/>
      <w:marLeft w:val="0"/>
      <w:marRight w:val="0"/>
      <w:marTop w:val="0"/>
      <w:marBottom w:val="0"/>
      <w:divBdr>
        <w:top w:val="none" w:sz="0" w:space="0" w:color="auto"/>
        <w:left w:val="none" w:sz="0" w:space="0" w:color="auto"/>
        <w:bottom w:val="none" w:sz="0" w:space="0" w:color="auto"/>
        <w:right w:val="none" w:sz="0" w:space="0" w:color="auto"/>
      </w:divBdr>
      <w:divsChild>
        <w:div w:id="1162426040">
          <w:marLeft w:val="0"/>
          <w:marRight w:val="0"/>
          <w:marTop w:val="0"/>
          <w:marBottom w:val="0"/>
          <w:divBdr>
            <w:top w:val="single" w:sz="2" w:space="0" w:color="D9D9E3"/>
            <w:left w:val="single" w:sz="2" w:space="0" w:color="D9D9E3"/>
            <w:bottom w:val="single" w:sz="2" w:space="0" w:color="D9D9E3"/>
            <w:right w:val="single" w:sz="2" w:space="0" w:color="D9D9E3"/>
          </w:divBdr>
          <w:divsChild>
            <w:div w:id="1501697878">
              <w:marLeft w:val="0"/>
              <w:marRight w:val="0"/>
              <w:marTop w:val="100"/>
              <w:marBottom w:val="100"/>
              <w:divBdr>
                <w:top w:val="single" w:sz="2" w:space="0" w:color="D9D9E3"/>
                <w:left w:val="single" w:sz="2" w:space="0" w:color="D9D9E3"/>
                <w:bottom w:val="single" w:sz="2" w:space="0" w:color="D9D9E3"/>
                <w:right w:val="single" w:sz="2" w:space="0" w:color="D9D9E3"/>
              </w:divBdr>
              <w:divsChild>
                <w:div w:id="2057044157">
                  <w:marLeft w:val="0"/>
                  <w:marRight w:val="0"/>
                  <w:marTop w:val="0"/>
                  <w:marBottom w:val="0"/>
                  <w:divBdr>
                    <w:top w:val="single" w:sz="2" w:space="0" w:color="D9D9E3"/>
                    <w:left w:val="single" w:sz="2" w:space="0" w:color="D9D9E3"/>
                    <w:bottom w:val="single" w:sz="2" w:space="0" w:color="D9D9E3"/>
                    <w:right w:val="single" w:sz="2" w:space="0" w:color="D9D9E3"/>
                  </w:divBdr>
                  <w:divsChild>
                    <w:div w:id="379017533">
                      <w:marLeft w:val="0"/>
                      <w:marRight w:val="0"/>
                      <w:marTop w:val="0"/>
                      <w:marBottom w:val="0"/>
                      <w:divBdr>
                        <w:top w:val="single" w:sz="2" w:space="0" w:color="D9D9E3"/>
                        <w:left w:val="single" w:sz="2" w:space="0" w:color="D9D9E3"/>
                        <w:bottom w:val="single" w:sz="2" w:space="0" w:color="D9D9E3"/>
                        <w:right w:val="single" w:sz="2" w:space="0" w:color="D9D9E3"/>
                      </w:divBdr>
                      <w:divsChild>
                        <w:div w:id="1640762966">
                          <w:marLeft w:val="0"/>
                          <w:marRight w:val="0"/>
                          <w:marTop w:val="0"/>
                          <w:marBottom w:val="0"/>
                          <w:divBdr>
                            <w:top w:val="single" w:sz="2" w:space="0" w:color="D9D9E3"/>
                            <w:left w:val="single" w:sz="2" w:space="0" w:color="D9D9E3"/>
                            <w:bottom w:val="single" w:sz="2" w:space="0" w:color="D9D9E3"/>
                            <w:right w:val="single" w:sz="2" w:space="0" w:color="D9D9E3"/>
                          </w:divBdr>
                          <w:divsChild>
                            <w:div w:id="677581681">
                              <w:marLeft w:val="0"/>
                              <w:marRight w:val="0"/>
                              <w:marTop w:val="0"/>
                              <w:marBottom w:val="0"/>
                              <w:divBdr>
                                <w:top w:val="single" w:sz="2" w:space="0" w:color="D9D9E3"/>
                                <w:left w:val="single" w:sz="2" w:space="0" w:color="D9D9E3"/>
                                <w:bottom w:val="single" w:sz="2" w:space="0" w:color="D9D9E3"/>
                                <w:right w:val="single" w:sz="2" w:space="0" w:color="D9D9E3"/>
                              </w:divBdr>
                              <w:divsChild>
                                <w:div w:id="789396689">
                                  <w:marLeft w:val="0"/>
                                  <w:marRight w:val="0"/>
                                  <w:marTop w:val="0"/>
                                  <w:marBottom w:val="0"/>
                                  <w:divBdr>
                                    <w:top w:val="single" w:sz="2" w:space="0" w:color="D9D9E3"/>
                                    <w:left w:val="single" w:sz="2" w:space="0" w:color="D9D9E3"/>
                                    <w:bottom w:val="single" w:sz="2" w:space="0" w:color="D9D9E3"/>
                                    <w:right w:val="single" w:sz="2" w:space="0" w:color="D9D9E3"/>
                                  </w:divBdr>
                                  <w:divsChild>
                                    <w:div w:id="4212181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07653758">
                      <w:marLeft w:val="0"/>
                      <w:marRight w:val="0"/>
                      <w:marTop w:val="0"/>
                      <w:marBottom w:val="0"/>
                      <w:divBdr>
                        <w:top w:val="single" w:sz="2" w:space="0" w:color="D9D9E3"/>
                        <w:left w:val="single" w:sz="2" w:space="0" w:color="D9D9E3"/>
                        <w:bottom w:val="single" w:sz="2" w:space="0" w:color="D9D9E3"/>
                        <w:right w:val="single" w:sz="2" w:space="0" w:color="D9D9E3"/>
                      </w:divBdr>
                      <w:divsChild>
                        <w:div w:id="785002910">
                          <w:marLeft w:val="0"/>
                          <w:marRight w:val="0"/>
                          <w:marTop w:val="0"/>
                          <w:marBottom w:val="0"/>
                          <w:divBdr>
                            <w:top w:val="single" w:sz="2" w:space="0" w:color="D9D9E3"/>
                            <w:left w:val="single" w:sz="2" w:space="0" w:color="D9D9E3"/>
                            <w:bottom w:val="single" w:sz="2" w:space="0" w:color="D9D9E3"/>
                            <w:right w:val="single" w:sz="2" w:space="0" w:color="D9D9E3"/>
                          </w:divBdr>
                        </w:div>
                        <w:div w:id="1154180470">
                          <w:marLeft w:val="0"/>
                          <w:marRight w:val="0"/>
                          <w:marTop w:val="0"/>
                          <w:marBottom w:val="0"/>
                          <w:divBdr>
                            <w:top w:val="single" w:sz="2" w:space="0" w:color="D9D9E3"/>
                            <w:left w:val="single" w:sz="2" w:space="0" w:color="D9D9E3"/>
                            <w:bottom w:val="single" w:sz="2" w:space="0" w:color="D9D9E3"/>
                            <w:right w:val="single" w:sz="2" w:space="0" w:color="D9D9E3"/>
                          </w:divBdr>
                          <w:divsChild>
                            <w:div w:id="2043825216">
                              <w:marLeft w:val="0"/>
                              <w:marRight w:val="0"/>
                              <w:marTop w:val="0"/>
                              <w:marBottom w:val="0"/>
                              <w:divBdr>
                                <w:top w:val="single" w:sz="2" w:space="0" w:color="D9D9E3"/>
                                <w:left w:val="single" w:sz="2" w:space="0" w:color="D9D9E3"/>
                                <w:bottom w:val="single" w:sz="2" w:space="0" w:color="D9D9E3"/>
                                <w:right w:val="single" w:sz="2" w:space="0" w:color="D9D9E3"/>
                              </w:divBdr>
                              <w:divsChild>
                                <w:div w:id="599875140">
                                  <w:marLeft w:val="0"/>
                                  <w:marRight w:val="0"/>
                                  <w:marTop w:val="0"/>
                                  <w:marBottom w:val="0"/>
                                  <w:divBdr>
                                    <w:top w:val="single" w:sz="2" w:space="0" w:color="D9D9E3"/>
                                    <w:left w:val="single" w:sz="2" w:space="0" w:color="D9D9E3"/>
                                    <w:bottom w:val="single" w:sz="2" w:space="0" w:color="D9D9E3"/>
                                    <w:right w:val="single" w:sz="2" w:space="0" w:color="D9D9E3"/>
                                  </w:divBdr>
                                  <w:divsChild>
                                    <w:div w:id="2586102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29552058">
          <w:marLeft w:val="0"/>
          <w:marRight w:val="0"/>
          <w:marTop w:val="0"/>
          <w:marBottom w:val="0"/>
          <w:divBdr>
            <w:top w:val="single" w:sz="2" w:space="0" w:color="D9D9E3"/>
            <w:left w:val="single" w:sz="2" w:space="0" w:color="D9D9E3"/>
            <w:bottom w:val="single" w:sz="2" w:space="0" w:color="D9D9E3"/>
            <w:right w:val="single" w:sz="2" w:space="0" w:color="D9D9E3"/>
          </w:divBdr>
          <w:divsChild>
            <w:div w:id="1497039996">
              <w:marLeft w:val="0"/>
              <w:marRight w:val="0"/>
              <w:marTop w:val="100"/>
              <w:marBottom w:val="100"/>
              <w:divBdr>
                <w:top w:val="single" w:sz="2" w:space="0" w:color="D9D9E3"/>
                <w:left w:val="single" w:sz="2" w:space="0" w:color="D9D9E3"/>
                <w:bottom w:val="single" w:sz="2" w:space="0" w:color="D9D9E3"/>
                <w:right w:val="single" w:sz="2" w:space="0" w:color="D9D9E3"/>
              </w:divBdr>
              <w:divsChild>
                <w:div w:id="1024478119">
                  <w:marLeft w:val="0"/>
                  <w:marRight w:val="0"/>
                  <w:marTop w:val="0"/>
                  <w:marBottom w:val="0"/>
                  <w:divBdr>
                    <w:top w:val="single" w:sz="2" w:space="0" w:color="D9D9E3"/>
                    <w:left w:val="single" w:sz="2" w:space="0" w:color="D9D9E3"/>
                    <w:bottom w:val="single" w:sz="2" w:space="0" w:color="D9D9E3"/>
                    <w:right w:val="single" w:sz="2" w:space="0" w:color="D9D9E3"/>
                  </w:divBdr>
                  <w:divsChild>
                    <w:div w:id="751699286">
                      <w:marLeft w:val="0"/>
                      <w:marRight w:val="0"/>
                      <w:marTop w:val="0"/>
                      <w:marBottom w:val="0"/>
                      <w:divBdr>
                        <w:top w:val="single" w:sz="2" w:space="0" w:color="D9D9E3"/>
                        <w:left w:val="single" w:sz="2" w:space="0" w:color="D9D9E3"/>
                        <w:bottom w:val="single" w:sz="2" w:space="0" w:color="D9D9E3"/>
                        <w:right w:val="single" w:sz="2" w:space="0" w:color="D9D9E3"/>
                      </w:divBdr>
                      <w:divsChild>
                        <w:div w:id="507528868">
                          <w:marLeft w:val="0"/>
                          <w:marRight w:val="0"/>
                          <w:marTop w:val="0"/>
                          <w:marBottom w:val="0"/>
                          <w:divBdr>
                            <w:top w:val="single" w:sz="2" w:space="0" w:color="D9D9E3"/>
                            <w:left w:val="single" w:sz="2" w:space="0" w:color="D9D9E3"/>
                            <w:bottom w:val="single" w:sz="2" w:space="0" w:color="D9D9E3"/>
                            <w:right w:val="single" w:sz="2" w:space="0" w:color="D9D9E3"/>
                          </w:divBdr>
                          <w:divsChild>
                            <w:div w:id="949816785">
                              <w:marLeft w:val="0"/>
                              <w:marRight w:val="0"/>
                              <w:marTop w:val="0"/>
                              <w:marBottom w:val="0"/>
                              <w:divBdr>
                                <w:top w:val="single" w:sz="2" w:space="0" w:color="D9D9E3"/>
                                <w:left w:val="single" w:sz="2" w:space="0" w:color="D9D9E3"/>
                                <w:bottom w:val="single" w:sz="2" w:space="0" w:color="D9D9E3"/>
                                <w:right w:val="single" w:sz="2" w:space="0" w:color="D9D9E3"/>
                              </w:divBdr>
                              <w:divsChild>
                                <w:div w:id="1719695190">
                                  <w:marLeft w:val="0"/>
                                  <w:marRight w:val="0"/>
                                  <w:marTop w:val="0"/>
                                  <w:marBottom w:val="0"/>
                                  <w:divBdr>
                                    <w:top w:val="single" w:sz="2" w:space="0" w:color="D9D9E3"/>
                                    <w:left w:val="single" w:sz="2" w:space="0" w:color="D9D9E3"/>
                                    <w:bottom w:val="single" w:sz="2" w:space="0" w:color="D9D9E3"/>
                                    <w:right w:val="single" w:sz="2" w:space="0" w:color="D9D9E3"/>
                                  </w:divBdr>
                                  <w:divsChild>
                                    <w:div w:id="10219030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01693155">
                      <w:marLeft w:val="0"/>
                      <w:marRight w:val="0"/>
                      <w:marTop w:val="0"/>
                      <w:marBottom w:val="0"/>
                      <w:divBdr>
                        <w:top w:val="single" w:sz="2" w:space="0" w:color="D9D9E3"/>
                        <w:left w:val="single" w:sz="2" w:space="0" w:color="D9D9E3"/>
                        <w:bottom w:val="single" w:sz="2" w:space="0" w:color="D9D9E3"/>
                        <w:right w:val="single" w:sz="2" w:space="0" w:color="D9D9E3"/>
                      </w:divBdr>
                      <w:divsChild>
                        <w:div w:id="813058749">
                          <w:marLeft w:val="0"/>
                          <w:marRight w:val="0"/>
                          <w:marTop w:val="0"/>
                          <w:marBottom w:val="0"/>
                          <w:divBdr>
                            <w:top w:val="single" w:sz="2" w:space="0" w:color="D9D9E3"/>
                            <w:left w:val="single" w:sz="2" w:space="0" w:color="D9D9E3"/>
                            <w:bottom w:val="single" w:sz="2" w:space="0" w:color="D9D9E3"/>
                            <w:right w:val="single" w:sz="2" w:space="0" w:color="D9D9E3"/>
                          </w:divBdr>
                        </w:div>
                        <w:div w:id="390538266">
                          <w:marLeft w:val="0"/>
                          <w:marRight w:val="0"/>
                          <w:marTop w:val="0"/>
                          <w:marBottom w:val="0"/>
                          <w:divBdr>
                            <w:top w:val="single" w:sz="2" w:space="0" w:color="D9D9E3"/>
                            <w:left w:val="single" w:sz="2" w:space="0" w:color="D9D9E3"/>
                            <w:bottom w:val="single" w:sz="2" w:space="0" w:color="D9D9E3"/>
                            <w:right w:val="single" w:sz="2" w:space="0" w:color="D9D9E3"/>
                          </w:divBdr>
                          <w:divsChild>
                            <w:div w:id="836699687">
                              <w:marLeft w:val="0"/>
                              <w:marRight w:val="0"/>
                              <w:marTop w:val="0"/>
                              <w:marBottom w:val="0"/>
                              <w:divBdr>
                                <w:top w:val="single" w:sz="2" w:space="0" w:color="D9D9E3"/>
                                <w:left w:val="single" w:sz="2" w:space="0" w:color="D9D9E3"/>
                                <w:bottom w:val="single" w:sz="2" w:space="0" w:color="D9D9E3"/>
                                <w:right w:val="single" w:sz="2" w:space="0" w:color="D9D9E3"/>
                              </w:divBdr>
                              <w:divsChild>
                                <w:div w:id="1100443961">
                                  <w:marLeft w:val="0"/>
                                  <w:marRight w:val="0"/>
                                  <w:marTop w:val="0"/>
                                  <w:marBottom w:val="0"/>
                                  <w:divBdr>
                                    <w:top w:val="single" w:sz="2" w:space="0" w:color="D9D9E3"/>
                                    <w:left w:val="single" w:sz="2" w:space="0" w:color="D9D9E3"/>
                                    <w:bottom w:val="single" w:sz="2" w:space="0" w:color="D9D9E3"/>
                                    <w:right w:val="single" w:sz="2" w:space="0" w:color="D9D9E3"/>
                                  </w:divBdr>
                                  <w:divsChild>
                                    <w:div w:id="16668571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47474040">
          <w:marLeft w:val="0"/>
          <w:marRight w:val="0"/>
          <w:marTop w:val="0"/>
          <w:marBottom w:val="0"/>
          <w:divBdr>
            <w:top w:val="single" w:sz="2" w:space="0" w:color="D9D9E3"/>
            <w:left w:val="single" w:sz="2" w:space="0" w:color="D9D9E3"/>
            <w:bottom w:val="single" w:sz="2" w:space="0" w:color="D9D9E3"/>
            <w:right w:val="single" w:sz="2" w:space="0" w:color="D9D9E3"/>
          </w:divBdr>
          <w:divsChild>
            <w:div w:id="520819332">
              <w:marLeft w:val="0"/>
              <w:marRight w:val="0"/>
              <w:marTop w:val="100"/>
              <w:marBottom w:val="100"/>
              <w:divBdr>
                <w:top w:val="single" w:sz="2" w:space="0" w:color="D9D9E3"/>
                <w:left w:val="single" w:sz="2" w:space="0" w:color="D9D9E3"/>
                <w:bottom w:val="single" w:sz="2" w:space="0" w:color="D9D9E3"/>
                <w:right w:val="single" w:sz="2" w:space="0" w:color="D9D9E3"/>
              </w:divBdr>
              <w:divsChild>
                <w:div w:id="1882128862">
                  <w:marLeft w:val="0"/>
                  <w:marRight w:val="0"/>
                  <w:marTop w:val="0"/>
                  <w:marBottom w:val="0"/>
                  <w:divBdr>
                    <w:top w:val="single" w:sz="2" w:space="0" w:color="D9D9E3"/>
                    <w:left w:val="single" w:sz="2" w:space="0" w:color="D9D9E3"/>
                    <w:bottom w:val="single" w:sz="2" w:space="0" w:color="D9D9E3"/>
                    <w:right w:val="single" w:sz="2" w:space="0" w:color="D9D9E3"/>
                  </w:divBdr>
                  <w:divsChild>
                    <w:div w:id="1299796413">
                      <w:marLeft w:val="0"/>
                      <w:marRight w:val="0"/>
                      <w:marTop w:val="0"/>
                      <w:marBottom w:val="0"/>
                      <w:divBdr>
                        <w:top w:val="single" w:sz="2" w:space="0" w:color="D9D9E3"/>
                        <w:left w:val="single" w:sz="2" w:space="0" w:color="D9D9E3"/>
                        <w:bottom w:val="single" w:sz="2" w:space="0" w:color="D9D9E3"/>
                        <w:right w:val="single" w:sz="2" w:space="0" w:color="D9D9E3"/>
                      </w:divBdr>
                      <w:divsChild>
                        <w:div w:id="1060053610">
                          <w:marLeft w:val="0"/>
                          <w:marRight w:val="0"/>
                          <w:marTop w:val="0"/>
                          <w:marBottom w:val="0"/>
                          <w:divBdr>
                            <w:top w:val="single" w:sz="2" w:space="0" w:color="D9D9E3"/>
                            <w:left w:val="single" w:sz="2" w:space="0" w:color="D9D9E3"/>
                            <w:bottom w:val="single" w:sz="2" w:space="0" w:color="D9D9E3"/>
                            <w:right w:val="single" w:sz="2" w:space="0" w:color="D9D9E3"/>
                          </w:divBdr>
                          <w:divsChild>
                            <w:div w:id="1618099399">
                              <w:marLeft w:val="0"/>
                              <w:marRight w:val="0"/>
                              <w:marTop w:val="0"/>
                              <w:marBottom w:val="0"/>
                              <w:divBdr>
                                <w:top w:val="single" w:sz="2" w:space="0" w:color="D9D9E3"/>
                                <w:left w:val="single" w:sz="2" w:space="0" w:color="D9D9E3"/>
                                <w:bottom w:val="single" w:sz="2" w:space="0" w:color="D9D9E3"/>
                                <w:right w:val="single" w:sz="2" w:space="0" w:color="D9D9E3"/>
                              </w:divBdr>
                              <w:divsChild>
                                <w:div w:id="1494025305">
                                  <w:marLeft w:val="0"/>
                                  <w:marRight w:val="0"/>
                                  <w:marTop w:val="0"/>
                                  <w:marBottom w:val="0"/>
                                  <w:divBdr>
                                    <w:top w:val="single" w:sz="2" w:space="0" w:color="D9D9E3"/>
                                    <w:left w:val="single" w:sz="2" w:space="0" w:color="D9D9E3"/>
                                    <w:bottom w:val="single" w:sz="2" w:space="0" w:color="D9D9E3"/>
                                    <w:right w:val="single" w:sz="2" w:space="0" w:color="D9D9E3"/>
                                  </w:divBdr>
                                  <w:divsChild>
                                    <w:div w:id="2435405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57878711">
                      <w:marLeft w:val="0"/>
                      <w:marRight w:val="0"/>
                      <w:marTop w:val="0"/>
                      <w:marBottom w:val="0"/>
                      <w:divBdr>
                        <w:top w:val="single" w:sz="2" w:space="0" w:color="D9D9E3"/>
                        <w:left w:val="single" w:sz="2" w:space="0" w:color="D9D9E3"/>
                        <w:bottom w:val="single" w:sz="2" w:space="0" w:color="D9D9E3"/>
                        <w:right w:val="single" w:sz="2" w:space="0" w:color="D9D9E3"/>
                      </w:divBdr>
                      <w:divsChild>
                        <w:div w:id="1689284241">
                          <w:marLeft w:val="0"/>
                          <w:marRight w:val="0"/>
                          <w:marTop w:val="0"/>
                          <w:marBottom w:val="0"/>
                          <w:divBdr>
                            <w:top w:val="single" w:sz="2" w:space="0" w:color="D9D9E3"/>
                            <w:left w:val="single" w:sz="2" w:space="0" w:color="D9D9E3"/>
                            <w:bottom w:val="single" w:sz="2" w:space="0" w:color="D9D9E3"/>
                            <w:right w:val="single" w:sz="2" w:space="0" w:color="D9D9E3"/>
                          </w:divBdr>
                        </w:div>
                        <w:div w:id="554505867">
                          <w:marLeft w:val="0"/>
                          <w:marRight w:val="0"/>
                          <w:marTop w:val="0"/>
                          <w:marBottom w:val="0"/>
                          <w:divBdr>
                            <w:top w:val="single" w:sz="2" w:space="0" w:color="D9D9E3"/>
                            <w:left w:val="single" w:sz="2" w:space="0" w:color="D9D9E3"/>
                            <w:bottom w:val="single" w:sz="2" w:space="0" w:color="D9D9E3"/>
                            <w:right w:val="single" w:sz="2" w:space="0" w:color="D9D9E3"/>
                          </w:divBdr>
                          <w:divsChild>
                            <w:div w:id="991061320">
                              <w:marLeft w:val="0"/>
                              <w:marRight w:val="0"/>
                              <w:marTop w:val="0"/>
                              <w:marBottom w:val="0"/>
                              <w:divBdr>
                                <w:top w:val="single" w:sz="2" w:space="0" w:color="D9D9E3"/>
                                <w:left w:val="single" w:sz="2" w:space="0" w:color="D9D9E3"/>
                                <w:bottom w:val="single" w:sz="2" w:space="0" w:color="D9D9E3"/>
                                <w:right w:val="single" w:sz="2" w:space="0" w:color="D9D9E3"/>
                              </w:divBdr>
                              <w:divsChild>
                                <w:div w:id="1897274041">
                                  <w:marLeft w:val="0"/>
                                  <w:marRight w:val="0"/>
                                  <w:marTop w:val="0"/>
                                  <w:marBottom w:val="0"/>
                                  <w:divBdr>
                                    <w:top w:val="single" w:sz="2" w:space="0" w:color="D9D9E3"/>
                                    <w:left w:val="single" w:sz="2" w:space="0" w:color="D9D9E3"/>
                                    <w:bottom w:val="single" w:sz="2" w:space="0" w:color="D9D9E3"/>
                                    <w:right w:val="single" w:sz="2" w:space="0" w:color="D9D9E3"/>
                                  </w:divBdr>
                                  <w:divsChild>
                                    <w:div w:id="13509823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125230891">
          <w:marLeft w:val="0"/>
          <w:marRight w:val="0"/>
          <w:marTop w:val="0"/>
          <w:marBottom w:val="0"/>
          <w:divBdr>
            <w:top w:val="single" w:sz="2" w:space="0" w:color="D9D9E3"/>
            <w:left w:val="single" w:sz="2" w:space="0" w:color="D9D9E3"/>
            <w:bottom w:val="single" w:sz="2" w:space="0" w:color="D9D9E3"/>
            <w:right w:val="single" w:sz="2" w:space="0" w:color="D9D9E3"/>
          </w:divBdr>
          <w:divsChild>
            <w:div w:id="547108160">
              <w:marLeft w:val="0"/>
              <w:marRight w:val="0"/>
              <w:marTop w:val="100"/>
              <w:marBottom w:val="100"/>
              <w:divBdr>
                <w:top w:val="single" w:sz="2" w:space="0" w:color="D9D9E3"/>
                <w:left w:val="single" w:sz="2" w:space="0" w:color="D9D9E3"/>
                <w:bottom w:val="single" w:sz="2" w:space="0" w:color="D9D9E3"/>
                <w:right w:val="single" w:sz="2" w:space="0" w:color="D9D9E3"/>
              </w:divBdr>
              <w:divsChild>
                <w:div w:id="1194420486">
                  <w:marLeft w:val="0"/>
                  <w:marRight w:val="0"/>
                  <w:marTop w:val="0"/>
                  <w:marBottom w:val="0"/>
                  <w:divBdr>
                    <w:top w:val="single" w:sz="2" w:space="0" w:color="D9D9E3"/>
                    <w:left w:val="single" w:sz="2" w:space="0" w:color="D9D9E3"/>
                    <w:bottom w:val="single" w:sz="2" w:space="0" w:color="D9D9E3"/>
                    <w:right w:val="single" w:sz="2" w:space="0" w:color="D9D9E3"/>
                  </w:divBdr>
                  <w:divsChild>
                    <w:div w:id="1610701925">
                      <w:marLeft w:val="0"/>
                      <w:marRight w:val="0"/>
                      <w:marTop w:val="0"/>
                      <w:marBottom w:val="0"/>
                      <w:divBdr>
                        <w:top w:val="single" w:sz="2" w:space="0" w:color="D9D9E3"/>
                        <w:left w:val="single" w:sz="2" w:space="0" w:color="D9D9E3"/>
                        <w:bottom w:val="single" w:sz="2" w:space="0" w:color="D9D9E3"/>
                        <w:right w:val="single" w:sz="2" w:space="0" w:color="D9D9E3"/>
                      </w:divBdr>
                      <w:divsChild>
                        <w:div w:id="1590117590">
                          <w:marLeft w:val="0"/>
                          <w:marRight w:val="0"/>
                          <w:marTop w:val="0"/>
                          <w:marBottom w:val="0"/>
                          <w:divBdr>
                            <w:top w:val="single" w:sz="2" w:space="0" w:color="D9D9E3"/>
                            <w:left w:val="single" w:sz="2" w:space="0" w:color="D9D9E3"/>
                            <w:bottom w:val="single" w:sz="2" w:space="0" w:color="D9D9E3"/>
                            <w:right w:val="single" w:sz="2" w:space="0" w:color="D9D9E3"/>
                          </w:divBdr>
                          <w:divsChild>
                            <w:div w:id="1142774586">
                              <w:marLeft w:val="0"/>
                              <w:marRight w:val="0"/>
                              <w:marTop w:val="0"/>
                              <w:marBottom w:val="0"/>
                              <w:divBdr>
                                <w:top w:val="single" w:sz="2" w:space="0" w:color="D9D9E3"/>
                                <w:left w:val="single" w:sz="2" w:space="0" w:color="D9D9E3"/>
                                <w:bottom w:val="single" w:sz="2" w:space="0" w:color="D9D9E3"/>
                                <w:right w:val="single" w:sz="2" w:space="0" w:color="D9D9E3"/>
                              </w:divBdr>
                              <w:divsChild>
                                <w:div w:id="448552491">
                                  <w:marLeft w:val="0"/>
                                  <w:marRight w:val="0"/>
                                  <w:marTop w:val="0"/>
                                  <w:marBottom w:val="0"/>
                                  <w:divBdr>
                                    <w:top w:val="single" w:sz="2" w:space="0" w:color="D9D9E3"/>
                                    <w:left w:val="single" w:sz="2" w:space="0" w:color="D9D9E3"/>
                                    <w:bottom w:val="single" w:sz="2" w:space="0" w:color="D9D9E3"/>
                                    <w:right w:val="single" w:sz="2" w:space="0" w:color="D9D9E3"/>
                                  </w:divBdr>
                                  <w:divsChild>
                                    <w:div w:id="9346757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43264963">
                      <w:marLeft w:val="0"/>
                      <w:marRight w:val="0"/>
                      <w:marTop w:val="0"/>
                      <w:marBottom w:val="0"/>
                      <w:divBdr>
                        <w:top w:val="single" w:sz="2" w:space="0" w:color="D9D9E3"/>
                        <w:left w:val="single" w:sz="2" w:space="0" w:color="D9D9E3"/>
                        <w:bottom w:val="single" w:sz="2" w:space="0" w:color="D9D9E3"/>
                        <w:right w:val="single" w:sz="2" w:space="0" w:color="D9D9E3"/>
                      </w:divBdr>
                      <w:divsChild>
                        <w:div w:id="1012608870">
                          <w:marLeft w:val="0"/>
                          <w:marRight w:val="0"/>
                          <w:marTop w:val="0"/>
                          <w:marBottom w:val="0"/>
                          <w:divBdr>
                            <w:top w:val="single" w:sz="2" w:space="0" w:color="D9D9E3"/>
                            <w:left w:val="single" w:sz="2" w:space="0" w:color="D9D9E3"/>
                            <w:bottom w:val="single" w:sz="2" w:space="0" w:color="D9D9E3"/>
                            <w:right w:val="single" w:sz="2" w:space="0" w:color="D9D9E3"/>
                          </w:divBdr>
                        </w:div>
                        <w:div w:id="1105424327">
                          <w:marLeft w:val="0"/>
                          <w:marRight w:val="0"/>
                          <w:marTop w:val="0"/>
                          <w:marBottom w:val="0"/>
                          <w:divBdr>
                            <w:top w:val="single" w:sz="2" w:space="0" w:color="D9D9E3"/>
                            <w:left w:val="single" w:sz="2" w:space="0" w:color="D9D9E3"/>
                            <w:bottom w:val="single" w:sz="2" w:space="0" w:color="D9D9E3"/>
                            <w:right w:val="single" w:sz="2" w:space="0" w:color="D9D9E3"/>
                          </w:divBdr>
                          <w:divsChild>
                            <w:div w:id="1604653786">
                              <w:marLeft w:val="0"/>
                              <w:marRight w:val="0"/>
                              <w:marTop w:val="0"/>
                              <w:marBottom w:val="0"/>
                              <w:divBdr>
                                <w:top w:val="single" w:sz="2" w:space="0" w:color="D9D9E3"/>
                                <w:left w:val="single" w:sz="2" w:space="0" w:color="D9D9E3"/>
                                <w:bottom w:val="single" w:sz="2" w:space="0" w:color="D9D9E3"/>
                                <w:right w:val="single" w:sz="2" w:space="0" w:color="D9D9E3"/>
                              </w:divBdr>
                              <w:divsChild>
                                <w:div w:id="1100832370">
                                  <w:marLeft w:val="0"/>
                                  <w:marRight w:val="0"/>
                                  <w:marTop w:val="0"/>
                                  <w:marBottom w:val="0"/>
                                  <w:divBdr>
                                    <w:top w:val="single" w:sz="2" w:space="0" w:color="D9D9E3"/>
                                    <w:left w:val="single" w:sz="2" w:space="0" w:color="D9D9E3"/>
                                    <w:bottom w:val="single" w:sz="2" w:space="0" w:color="D9D9E3"/>
                                    <w:right w:val="single" w:sz="2" w:space="0" w:color="D9D9E3"/>
                                  </w:divBdr>
                                  <w:divsChild>
                                    <w:div w:id="21220696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40372140">
          <w:marLeft w:val="0"/>
          <w:marRight w:val="0"/>
          <w:marTop w:val="0"/>
          <w:marBottom w:val="0"/>
          <w:divBdr>
            <w:top w:val="single" w:sz="2" w:space="0" w:color="D9D9E3"/>
            <w:left w:val="single" w:sz="2" w:space="0" w:color="D9D9E3"/>
            <w:bottom w:val="single" w:sz="2" w:space="0" w:color="D9D9E3"/>
            <w:right w:val="single" w:sz="2" w:space="0" w:color="D9D9E3"/>
          </w:divBdr>
          <w:divsChild>
            <w:div w:id="1833328572">
              <w:marLeft w:val="0"/>
              <w:marRight w:val="0"/>
              <w:marTop w:val="100"/>
              <w:marBottom w:val="100"/>
              <w:divBdr>
                <w:top w:val="single" w:sz="2" w:space="0" w:color="D9D9E3"/>
                <w:left w:val="single" w:sz="2" w:space="0" w:color="D9D9E3"/>
                <w:bottom w:val="single" w:sz="2" w:space="0" w:color="D9D9E3"/>
                <w:right w:val="single" w:sz="2" w:space="0" w:color="D9D9E3"/>
              </w:divBdr>
              <w:divsChild>
                <w:div w:id="313992941">
                  <w:marLeft w:val="0"/>
                  <w:marRight w:val="0"/>
                  <w:marTop w:val="0"/>
                  <w:marBottom w:val="0"/>
                  <w:divBdr>
                    <w:top w:val="single" w:sz="2" w:space="0" w:color="D9D9E3"/>
                    <w:left w:val="single" w:sz="2" w:space="0" w:color="D9D9E3"/>
                    <w:bottom w:val="single" w:sz="2" w:space="0" w:color="D9D9E3"/>
                    <w:right w:val="single" w:sz="2" w:space="0" w:color="D9D9E3"/>
                  </w:divBdr>
                  <w:divsChild>
                    <w:div w:id="1334214094">
                      <w:marLeft w:val="0"/>
                      <w:marRight w:val="0"/>
                      <w:marTop w:val="0"/>
                      <w:marBottom w:val="0"/>
                      <w:divBdr>
                        <w:top w:val="single" w:sz="2" w:space="0" w:color="D9D9E3"/>
                        <w:left w:val="single" w:sz="2" w:space="0" w:color="D9D9E3"/>
                        <w:bottom w:val="single" w:sz="2" w:space="0" w:color="D9D9E3"/>
                        <w:right w:val="single" w:sz="2" w:space="0" w:color="D9D9E3"/>
                      </w:divBdr>
                      <w:divsChild>
                        <w:div w:id="330835379">
                          <w:marLeft w:val="0"/>
                          <w:marRight w:val="0"/>
                          <w:marTop w:val="0"/>
                          <w:marBottom w:val="0"/>
                          <w:divBdr>
                            <w:top w:val="single" w:sz="2" w:space="0" w:color="D9D9E3"/>
                            <w:left w:val="single" w:sz="2" w:space="0" w:color="D9D9E3"/>
                            <w:bottom w:val="single" w:sz="2" w:space="0" w:color="D9D9E3"/>
                            <w:right w:val="single" w:sz="2" w:space="0" w:color="D9D9E3"/>
                          </w:divBdr>
                          <w:divsChild>
                            <w:div w:id="1366833650">
                              <w:marLeft w:val="0"/>
                              <w:marRight w:val="0"/>
                              <w:marTop w:val="0"/>
                              <w:marBottom w:val="0"/>
                              <w:divBdr>
                                <w:top w:val="single" w:sz="2" w:space="0" w:color="D9D9E3"/>
                                <w:left w:val="single" w:sz="2" w:space="0" w:color="D9D9E3"/>
                                <w:bottom w:val="single" w:sz="2" w:space="0" w:color="D9D9E3"/>
                                <w:right w:val="single" w:sz="2" w:space="0" w:color="D9D9E3"/>
                              </w:divBdr>
                              <w:divsChild>
                                <w:div w:id="572858722">
                                  <w:marLeft w:val="0"/>
                                  <w:marRight w:val="0"/>
                                  <w:marTop w:val="0"/>
                                  <w:marBottom w:val="0"/>
                                  <w:divBdr>
                                    <w:top w:val="single" w:sz="2" w:space="0" w:color="D9D9E3"/>
                                    <w:left w:val="single" w:sz="2" w:space="0" w:color="D9D9E3"/>
                                    <w:bottom w:val="single" w:sz="2" w:space="0" w:color="D9D9E3"/>
                                    <w:right w:val="single" w:sz="2" w:space="0" w:color="D9D9E3"/>
                                  </w:divBdr>
                                  <w:divsChild>
                                    <w:div w:id="18623580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78142892">
                      <w:marLeft w:val="0"/>
                      <w:marRight w:val="0"/>
                      <w:marTop w:val="0"/>
                      <w:marBottom w:val="0"/>
                      <w:divBdr>
                        <w:top w:val="single" w:sz="2" w:space="0" w:color="D9D9E3"/>
                        <w:left w:val="single" w:sz="2" w:space="0" w:color="D9D9E3"/>
                        <w:bottom w:val="single" w:sz="2" w:space="0" w:color="D9D9E3"/>
                        <w:right w:val="single" w:sz="2" w:space="0" w:color="D9D9E3"/>
                      </w:divBdr>
                      <w:divsChild>
                        <w:div w:id="1696418684">
                          <w:marLeft w:val="0"/>
                          <w:marRight w:val="0"/>
                          <w:marTop w:val="0"/>
                          <w:marBottom w:val="0"/>
                          <w:divBdr>
                            <w:top w:val="single" w:sz="2" w:space="0" w:color="D9D9E3"/>
                            <w:left w:val="single" w:sz="2" w:space="0" w:color="D9D9E3"/>
                            <w:bottom w:val="single" w:sz="2" w:space="0" w:color="D9D9E3"/>
                            <w:right w:val="single" w:sz="2" w:space="0" w:color="D9D9E3"/>
                          </w:divBdr>
                        </w:div>
                        <w:div w:id="1647778347">
                          <w:marLeft w:val="0"/>
                          <w:marRight w:val="0"/>
                          <w:marTop w:val="0"/>
                          <w:marBottom w:val="0"/>
                          <w:divBdr>
                            <w:top w:val="single" w:sz="2" w:space="0" w:color="D9D9E3"/>
                            <w:left w:val="single" w:sz="2" w:space="0" w:color="D9D9E3"/>
                            <w:bottom w:val="single" w:sz="2" w:space="0" w:color="D9D9E3"/>
                            <w:right w:val="single" w:sz="2" w:space="0" w:color="D9D9E3"/>
                          </w:divBdr>
                          <w:divsChild>
                            <w:div w:id="1404261468">
                              <w:marLeft w:val="0"/>
                              <w:marRight w:val="0"/>
                              <w:marTop w:val="0"/>
                              <w:marBottom w:val="0"/>
                              <w:divBdr>
                                <w:top w:val="single" w:sz="2" w:space="0" w:color="D9D9E3"/>
                                <w:left w:val="single" w:sz="2" w:space="0" w:color="D9D9E3"/>
                                <w:bottom w:val="single" w:sz="2" w:space="0" w:color="D9D9E3"/>
                                <w:right w:val="single" w:sz="2" w:space="0" w:color="D9D9E3"/>
                              </w:divBdr>
                              <w:divsChild>
                                <w:div w:id="122424483">
                                  <w:marLeft w:val="0"/>
                                  <w:marRight w:val="0"/>
                                  <w:marTop w:val="0"/>
                                  <w:marBottom w:val="0"/>
                                  <w:divBdr>
                                    <w:top w:val="single" w:sz="2" w:space="0" w:color="D9D9E3"/>
                                    <w:left w:val="single" w:sz="2" w:space="0" w:color="D9D9E3"/>
                                    <w:bottom w:val="single" w:sz="2" w:space="0" w:color="D9D9E3"/>
                                    <w:right w:val="single" w:sz="2" w:space="0" w:color="D9D9E3"/>
                                  </w:divBdr>
                                  <w:divsChild>
                                    <w:div w:id="676520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82765328">
          <w:marLeft w:val="0"/>
          <w:marRight w:val="0"/>
          <w:marTop w:val="0"/>
          <w:marBottom w:val="0"/>
          <w:divBdr>
            <w:top w:val="single" w:sz="2" w:space="0" w:color="D9D9E3"/>
            <w:left w:val="single" w:sz="2" w:space="0" w:color="D9D9E3"/>
            <w:bottom w:val="single" w:sz="2" w:space="0" w:color="D9D9E3"/>
            <w:right w:val="single" w:sz="2" w:space="0" w:color="D9D9E3"/>
          </w:divBdr>
          <w:divsChild>
            <w:div w:id="890115127">
              <w:marLeft w:val="0"/>
              <w:marRight w:val="0"/>
              <w:marTop w:val="100"/>
              <w:marBottom w:val="100"/>
              <w:divBdr>
                <w:top w:val="single" w:sz="2" w:space="0" w:color="D9D9E3"/>
                <w:left w:val="single" w:sz="2" w:space="0" w:color="D9D9E3"/>
                <w:bottom w:val="single" w:sz="2" w:space="0" w:color="D9D9E3"/>
                <w:right w:val="single" w:sz="2" w:space="0" w:color="D9D9E3"/>
              </w:divBdr>
              <w:divsChild>
                <w:div w:id="121730998">
                  <w:marLeft w:val="0"/>
                  <w:marRight w:val="0"/>
                  <w:marTop w:val="0"/>
                  <w:marBottom w:val="0"/>
                  <w:divBdr>
                    <w:top w:val="single" w:sz="2" w:space="0" w:color="D9D9E3"/>
                    <w:left w:val="single" w:sz="2" w:space="0" w:color="D9D9E3"/>
                    <w:bottom w:val="single" w:sz="2" w:space="0" w:color="D9D9E3"/>
                    <w:right w:val="single" w:sz="2" w:space="0" w:color="D9D9E3"/>
                  </w:divBdr>
                  <w:divsChild>
                    <w:div w:id="1863587676">
                      <w:marLeft w:val="0"/>
                      <w:marRight w:val="0"/>
                      <w:marTop w:val="0"/>
                      <w:marBottom w:val="0"/>
                      <w:divBdr>
                        <w:top w:val="single" w:sz="2" w:space="0" w:color="D9D9E3"/>
                        <w:left w:val="single" w:sz="2" w:space="0" w:color="D9D9E3"/>
                        <w:bottom w:val="single" w:sz="2" w:space="0" w:color="D9D9E3"/>
                        <w:right w:val="single" w:sz="2" w:space="0" w:color="D9D9E3"/>
                      </w:divBdr>
                      <w:divsChild>
                        <w:div w:id="463622876">
                          <w:marLeft w:val="0"/>
                          <w:marRight w:val="0"/>
                          <w:marTop w:val="0"/>
                          <w:marBottom w:val="0"/>
                          <w:divBdr>
                            <w:top w:val="single" w:sz="2" w:space="0" w:color="D9D9E3"/>
                            <w:left w:val="single" w:sz="2" w:space="0" w:color="D9D9E3"/>
                            <w:bottom w:val="single" w:sz="2" w:space="0" w:color="D9D9E3"/>
                            <w:right w:val="single" w:sz="2" w:space="0" w:color="D9D9E3"/>
                          </w:divBdr>
                          <w:divsChild>
                            <w:div w:id="126435486">
                              <w:marLeft w:val="0"/>
                              <w:marRight w:val="0"/>
                              <w:marTop w:val="0"/>
                              <w:marBottom w:val="0"/>
                              <w:divBdr>
                                <w:top w:val="single" w:sz="2" w:space="0" w:color="D9D9E3"/>
                                <w:left w:val="single" w:sz="2" w:space="0" w:color="D9D9E3"/>
                                <w:bottom w:val="single" w:sz="2" w:space="0" w:color="D9D9E3"/>
                                <w:right w:val="single" w:sz="2" w:space="0" w:color="D9D9E3"/>
                              </w:divBdr>
                              <w:divsChild>
                                <w:div w:id="1891262874">
                                  <w:marLeft w:val="0"/>
                                  <w:marRight w:val="0"/>
                                  <w:marTop w:val="0"/>
                                  <w:marBottom w:val="0"/>
                                  <w:divBdr>
                                    <w:top w:val="single" w:sz="2" w:space="0" w:color="D9D9E3"/>
                                    <w:left w:val="single" w:sz="2" w:space="0" w:color="D9D9E3"/>
                                    <w:bottom w:val="single" w:sz="2" w:space="0" w:color="D9D9E3"/>
                                    <w:right w:val="single" w:sz="2" w:space="0" w:color="D9D9E3"/>
                                  </w:divBdr>
                                  <w:divsChild>
                                    <w:div w:id="10955953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34373908">
                      <w:marLeft w:val="0"/>
                      <w:marRight w:val="0"/>
                      <w:marTop w:val="0"/>
                      <w:marBottom w:val="0"/>
                      <w:divBdr>
                        <w:top w:val="single" w:sz="2" w:space="0" w:color="D9D9E3"/>
                        <w:left w:val="single" w:sz="2" w:space="0" w:color="D9D9E3"/>
                        <w:bottom w:val="single" w:sz="2" w:space="0" w:color="D9D9E3"/>
                        <w:right w:val="single" w:sz="2" w:space="0" w:color="D9D9E3"/>
                      </w:divBdr>
                      <w:divsChild>
                        <w:div w:id="571282644">
                          <w:marLeft w:val="0"/>
                          <w:marRight w:val="0"/>
                          <w:marTop w:val="0"/>
                          <w:marBottom w:val="0"/>
                          <w:divBdr>
                            <w:top w:val="single" w:sz="2" w:space="0" w:color="D9D9E3"/>
                            <w:left w:val="single" w:sz="2" w:space="0" w:color="D9D9E3"/>
                            <w:bottom w:val="single" w:sz="2" w:space="0" w:color="D9D9E3"/>
                            <w:right w:val="single" w:sz="2" w:space="0" w:color="D9D9E3"/>
                          </w:divBdr>
                        </w:div>
                        <w:div w:id="602150635">
                          <w:marLeft w:val="0"/>
                          <w:marRight w:val="0"/>
                          <w:marTop w:val="0"/>
                          <w:marBottom w:val="0"/>
                          <w:divBdr>
                            <w:top w:val="single" w:sz="2" w:space="0" w:color="D9D9E3"/>
                            <w:left w:val="single" w:sz="2" w:space="0" w:color="D9D9E3"/>
                            <w:bottom w:val="single" w:sz="2" w:space="0" w:color="D9D9E3"/>
                            <w:right w:val="single" w:sz="2" w:space="0" w:color="D9D9E3"/>
                          </w:divBdr>
                          <w:divsChild>
                            <w:div w:id="173419113">
                              <w:marLeft w:val="0"/>
                              <w:marRight w:val="0"/>
                              <w:marTop w:val="0"/>
                              <w:marBottom w:val="0"/>
                              <w:divBdr>
                                <w:top w:val="single" w:sz="2" w:space="0" w:color="D9D9E3"/>
                                <w:left w:val="single" w:sz="2" w:space="0" w:color="D9D9E3"/>
                                <w:bottom w:val="single" w:sz="2" w:space="0" w:color="D9D9E3"/>
                                <w:right w:val="single" w:sz="2" w:space="0" w:color="D9D9E3"/>
                              </w:divBdr>
                              <w:divsChild>
                                <w:div w:id="579561793">
                                  <w:marLeft w:val="0"/>
                                  <w:marRight w:val="0"/>
                                  <w:marTop w:val="0"/>
                                  <w:marBottom w:val="0"/>
                                  <w:divBdr>
                                    <w:top w:val="single" w:sz="2" w:space="0" w:color="D9D9E3"/>
                                    <w:left w:val="single" w:sz="2" w:space="0" w:color="D9D9E3"/>
                                    <w:bottom w:val="single" w:sz="2" w:space="0" w:color="D9D9E3"/>
                                    <w:right w:val="single" w:sz="2" w:space="0" w:color="D9D9E3"/>
                                  </w:divBdr>
                                  <w:divsChild>
                                    <w:div w:id="4651276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18206634">
          <w:marLeft w:val="0"/>
          <w:marRight w:val="0"/>
          <w:marTop w:val="0"/>
          <w:marBottom w:val="0"/>
          <w:divBdr>
            <w:top w:val="single" w:sz="2" w:space="0" w:color="D9D9E3"/>
            <w:left w:val="single" w:sz="2" w:space="0" w:color="D9D9E3"/>
            <w:bottom w:val="single" w:sz="2" w:space="0" w:color="D9D9E3"/>
            <w:right w:val="single" w:sz="2" w:space="0" w:color="D9D9E3"/>
          </w:divBdr>
          <w:divsChild>
            <w:div w:id="1990283028">
              <w:marLeft w:val="0"/>
              <w:marRight w:val="0"/>
              <w:marTop w:val="100"/>
              <w:marBottom w:val="100"/>
              <w:divBdr>
                <w:top w:val="single" w:sz="2" w:space="0" w:color="D9D9E3"/>
                <w:left w:val="single" w:sz="2" w:space="0" w:color="D9D9E3"/>
                <w:bottom w:val="single" w:sz="2" w:space="0" w:color="D9D9E3"/>
                <w:right w:val="single" w:sz="2" w:space="0" w:color="D9D9E3"/>
              </w:divBdr>
              <w:divsChild>
                <w:div w:id="1739790397">
                  <w:marLeft w:val="0"/>
                  <w:marRight w:val="0"/>
                  <w:marTop w:val="0"/>
                  <w:marBottom w:val="0"/>
                  <w:divBdr>
                    <w:top w:val="single" w:sz="2" w:space="0" w:color="D9D9E3"/>
                    <w:left w:val="single" w:sz="2" w:space="0" w:color="D9D9E3"/>
                    <w:bottom w:val="single" w:sz="2" w:space="0" w:color="D9D9E3"/>
                    <w:right w:val="single" w:sz="2" w:space="0" w:color="D9D9E3"/>
                  </w:divBdr>
                  <w:divsChild>
                    <w:div w:id="522087424">
                      <w:marLeft w:val="0"/>
                      <w:marRight w:val="0"/>
                      <w:marTop w:val="0"/>
                      <w:marBottom w:val="0"/>
                      <w:divBdr>
                        <w:top w:val="single" w:sz="2" w:space="0" w:color="D9D9E3"/>
                        <w:left w:val="single" w:sz="2" w:space="0" w:color="D9D9E3"/>
                        <w:bottom w:val="single" w:sz="2" w:space="0" w:color="D9D9E3"/>
                        <w:right w:val="single" w:sz="2" w:space="0" w:color="D9D9E3"/>
                      </w:divBdr>
                      <w:divsChild>
                        <w:div w:id="603458411">
                          <w:marLeft w:val="0"/>
                          <w:marRight w:val="0"/>
                          <w:marTop w:val="0"/>
                          <w:marBottom w:val="0"/>
                          <w:divBdr>
                            <w:top w:val="single" w:sz="2" w:space="0" w:color="D9D9E3"/>
                            <w:left w:val="single" w:sz="2" w:space="0" w:color="D9D9E3"/>
                            <w:bottom w:val="single" w:sz="2" w:space="0" w:color="D9D9E3"/>
                            <w:right w:val="single" w:sz="2" w:space="0" w:color="D9D9E3"/>
                          </w:divBdr>
                          <w:divsChild>
                            <w:div w:id="610940265">
                              <w:marLeft w:val="0"/>
                              <w:marRight w:val="0"/>
                              <w:marTop w:val="0"/>
                              <w:marBottom w:val="0"/>
                              <w:divBdr>
                                <w:top w:val="single" w:sz="2" w:space="0" w:color="D9D9E3"/>
                                <w:left w:val="single" w:sz="2" w:space="0" w:color="D9D9E3"/>
                                <w:bottom w:val="single" w:sz="2" w:space="0" w:color="D9D9E3"/>
                                <w:right w:val="single" w:sz="2" w:space="0" w:color="D9D9E3"/>
                              </w:divBdr>
                              <w:divsChild>
                                <w:div w:id="1333098822">
                                  <w:marLeft w:val="0"/>
                                  <w:marRight w:val="0"/>
                                  <w:marTop w:val="0"/>
                                  <w:marBottom w:val="0"/>
                                  <w:divBdr>
                                    <w:top w:val="single" w:sz="2" w:space="0" w:color="D9D9E3"/>
                                    <w:left w:val="single" w:sz="2" w:space="0" w:color="D9D9E3"/>
                                    <w:bottom w:val="single" w:sz="2" w:space="0" w:color="D9D9E3"/>
                                    <w:right w:val="single" w:sz="2" w:space="0" w:color="D9D9E3"/>
                                  </w:divBdr>
                                  <w:divsChild>
                                    <w:div w:id="11730307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43035956">
                      <w:marLeft w:val="0"/>
                      <w:marRight w:val="0"/>
                      <w:marTop w:val="0"/>
                      <w:marBottom w:val="0"/>
                      <w:divBdr>
                        <w:top w:val="single" w:sz="2" w:space="0" w:color="D9D9E3"/>
                        <w:left w:val="single" w:sz="2" w:space="0" w:color="D9D9E3"/>
                        <w:bottom w:val="single" w:sz="2" w:space="0" w:color="D9D9E3"/>
                        <w:right w:val="single" w:sz="2" w:space="0" w:color="D9D9E3"/>
                      </w:divBdr>
                      <w:divsChild>
                        <w:div w:id="1415474617">
                          <w:marLeft w:val="0"/>
                          <w:marRight w:val="0"/>
                          <w:marTop w:val="0"/>
                          <w:marBottom w:val="0"/>
                          <w:divBdr>
                            <w:top w:val="single" w:sz="2" w:space="0" w:color="D9D9E3"/>
                            <w:left w:val="single" w:sz="2" w:space="0" w:color="D9D9E3"/>
                            <w:bottom w:val="single" w:sz="2" w:space="0" w:color="D9D9E3"/>
                            <w:right w:val="single" w:sz="2" w:space="0" w:color="D9D9E3"/>
                          </w:divBdr>
                        </w:div>
                        <w:div w:id="1957105326">
                          <w:marLeft w:val="0"/>
                          <w:marRight w:val="0"/>
                          <w:marTop w:val="0"/>
                          <w:marBottom w:val="0"/>
                          <w:divBdr>
                            <w:top w:val="single" w:sz="2" w:space="0" w:color="D9D9E3"/>
                            <w:left w:val="single" w:sz="2" w:space="0" w:color="D9D9E3"/>
                            <w:bottom w:val="single" w:sz="2" w:space="0" w:color="D9D9E3"/>
                            <w:right w:val="single" w:sz="2" w:space="0" w:color="D9D9E3"/>
                          </w:divBdr>
                          <w:divsChild>
                            <w:div w:id="1146432591">
                              <w:marLeft w:val="0"/>
                              <w:marRight w:val="0"/>
                              <w:marTop w:val="0"/>
                              <w:marBottom w:val="0"/>
                              <w:divBdr>
                                <w:top w:val="single" w:sz="2" w:space="0" w:color="D9D9E3"/>
                                <w:left w:val="single" w:sz="2" w:space="0" w:color="D9D9E3"/>
                                <w:bottom w:val="single" w:sz="2" w:space="0" w:color="D9D9E3"/>
                                <w:right w:val="single" w:sz="2" w:space="0" w:color="D9D9E3"/>
                              </w:divBdr>
                              <w:divsChild>
                                <w:div w:id="50424064">
                                  <w:marLeft w:val="0"/>
                                  <w:marRight w:val="0"/>
                                  <w:marTop w:val="0"/>
                                  <w:marBottom w:val="0"/>
                                  <w:divBdr>
                                    <w:top w:val="single" w:sz="2" w:space="0" w:color="D9D9E3"/>
                                    <w:left w:val="single" w:sz="2" w:space="0" w:color="D9D9E3"/>
                                    <w:bottom w:val="single" w:sz="2" w:space="0" w:color="D9D9E3"/>
                                    <w:right w:val="single" w:sz="2" w:space="0" w:color="D9D9E3"/>
                                  </w:divBdr>
                                  <w:divsChild>
                                    <w:div w:id="21252984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31752007">
          <w:marLeft w:val="0"/>
          <w:marRight w:val="0"/>
          <w:marTop w:val="0"/>
          <w:marBottom w:val="0"/>
          <w:divBdr>
            <w:top w:val="single" w:sz="2" w:space="0" w:color="D9D9E3"/>
            <w:left w:val="single" w:sz="2" w:space="0" w:color="D9D9E3"/>
            <w:bottom w:val="single" w:sz="2" w:space="0" w:color="D9D9E3"/>
            <w:right w:val="single" w:sz="2" w:space="0" w:color="D9D9E3"/>
          </w:divBdr>
          <w:divsChild>
            <w:div w:id="1502696815">
              <w:marLeft w:val="0"/>
              <w:marRight w:val="0"/>
              <w:marTop w:val="100"/>
              <w:marBottom w:val="100"/>
              <w:divBdr>
                <w:top w:val="single" w:sz="2" w:space="0" w:color="D9D9E3"/>
                <w:left w:val="single" w:sz="2" w:space="0" w:color="D9D9E3"/>
                <w:bottom w:val="single" w:sz="2" w:space="0" w:color="D9D9E3"/>
                <w:right w:val="single" w:sz="2" w:space="0" w:color="D9D9E3"/>
              </w:divBdr>
              <w:divsChild>
                <w:div w:id="447511890">
                  <w:marLeft w:val="0"/>
                  <w:marRight w:val="0"/>
                  <w:marTop w:val="0"/>
                  <w:marBottom w:val="0"/>
                  <w:divBdr>
                    <w:top w:val="single" w:sz="2" w:space="0" w:color="D9D9E3"/>
                    <w:left w:val="single" w:sz="2" w:space="0" w:color="D9D9E3"/>
                    <w:bottom w:val="single" w:sz="2" w:space="0" w:color="D9D9E3"/>
                    <w:right w:val="single" w:sz="2" w:space="0" w:color="D9D9E3"/>
                  </w:divBdr>
                  <w:divsChild>
                    <w:div w:id="1342125124">
                      <w:marLeft w:val="0"/>
                      <w:marRight w:val="0"/>
                      <w:marTop w:val="0"/>
                      <w:marBottom w:val="0"/>
                      <w:divBdr>
                        <w:top w:val="single" w:sz="2" w:space="0" w:color="D9D9E3"/>
                        <w:left w:val="single" w:sz="2" w:space="0" w:color="D9D9E3"/>
                        <w:bottom w:val="single" w:sz="2" w:space="0" w:color="D9D9E3"/>
                        <w:right w:val="single" w:sz="2" w:space="0" w:color="D9D9E3"/>
                      </w:divBdr>
                      <w:divsChild>
                        <w:div w:id="856576585">
                          <w:marLeft w:val="0"/>
                          <w:marRight w:val="0"/>
                          <w:marTop w:val="0"/>
                          <w:marBottom w:val="0"/>
                          <w:divBdr>
                            <w:top w:val="single" w:sz="2" w:space="0" w:color="D9D9E3"/>
                            <w:left w:val="single" w:sz="2" w:space="0" w:color="D9D9E3"/>
                            <w:bottom w:val="single" w:sz="2" w:space="0" w:color="D9D9E3"/>
                            <w:right w:val="single" w:sz="2" w:space="0" w:color="D9D9E3"/>
                          </w:divBdr>
                          <w:divsChild>
                            <w:div w:id="258410948">
                              <w:marLeft w:val="0"/>
                              <w:marRight w:val="0"/>
                              <w:marTop w:val="0"/>
                              <w:marBottom w:val="0"/>
                              <w:divBdr>
                                <w:top w:val="single" w:sz="2" w:space="0" w:color="D9D9E3"/>
                                <w:left w:val="single" w:sz="2" w:space="0" w:color="D9D9E3"/>
                                <w:bottom w:val="single" w:sz="2" w:space="0" w:color="D9D9E3"/>
                                <w:right w:val="single" w:sz="2" w:space="0" w:color="D9D9E3"/>
                              </w:divBdr>
                              <w:divsChild>
                                <w:div w:id="1590701636">
                                  <w:marLeft w:val="0"/>
                                  <w:marRight w:val="0"/>
                                  <w:marTop w:val="0"/>
                                  <w:marBottom w:val="0"/>
                                  <w:divBdr>
                                    <w:top w:val="single" w:sz="2" w:space="0" w:color="D9D9E3"/>
                                    <w:left w:val="single" w:sz="2" w:space="0" w:color="D9D9E3"/>
                                    <w:bottom w:val="single" w:sz="2" w:space="0" w:color="D9D9E3"/>
                                    <w:right w:val="single" w:sz="2" w:space="0" w:color="D9D9E3"/>
                                  </w:divBdr>
                                  <w:divsChild>
                                    <w:div w:id="5495332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96554798">
                      <w:marLeft w:val="0"/>
                      <w:marRight w:val="0"/>
                      <w:marTop w:val="0"/>
                      <w:marBottom w:val="0"/>
                      <w:divBdr>
                        <w:top w:val="single" w:sz="2" w:space="0" w:color="D9D9E3"/>
                        <w:left w:val="single" w:sz="2" w:space="0" w:color="D9D9E3"/>
                        <w:bottom w:val="single" w:sz="2" w:space="0" w:color="D9D9E3"/>
                        <w:right w:val="single" w:sz="2" w:space="0" w:color="D9D9E3"/>
                      </w:divBdr>
                      <w:divsChild>
                        <w:div w:id="941185046">
                          <w:marLeft w:val="0"/>
                          <w:marRight w:val="0"/>
                          <w:marTop w:val="0"/>
                          <w:marBottom w:val="0"/>
                          <w:divBdr>
                            <w:top w:val="single" w:sz="2" w:space="0" w:color="D9D9E3"/>
                            <w:left w:val="single" w:sz="2" w:space="0" w:color="D9D9E3"/>
                            <w:bottom w:val="single" w:sz="2" w:space="0" w:color="D9D9E3"/>
                            <w:right w:val="single" w:sz="2" w:space="0" w:color="D9D9E3"/>
                          </w:divBdr>
                        </w:div>
                        <w:div w:id="155194758">
                          <w:marLeft w:val="0"/>
                          <w:marRight w:val="0"/>
                          <w:marTop w:val="0"/>
                          <w:marBottom w:val="0"/>
                          <w:divBdr>
                            <w:top w:val="single" w:sz="2" w:space="0" w:color="D9D9E3"/>
                            <w:left w:val="single" w:sz="2" w:space="0" w:color="D9D9E3"/>
                            <w:bottom w:val="single" w:sz="2" w:space="0" w:color="D9D9E3"/>
                            <w:right w:val="single" w:sz="2" w:space="0" w:color="D9D9E3"/>
                          </w:divBdr>
                          <w:divsChild>
                            <w:div w:id="897059824">
                              <w:marLeft w:val="0"/>
                              <w:marRight w:val="0"/>
                              <w:marTop w:val="0"/>
                              <w:marBottom w:val="0"/>
                              <w:divBdr>
                                <w:top w:val="single" w:sz="2" w:space="0" w:color="D9D9E3"/>
                                <w:left w:val="single" w:sz="2" w:space="0" w:color="D9D9E3"/>
                                <w:bottom w:val="single" w:sz="2" w:space="0" w:color="D9D9E3"/>
                                <w:right w:val="single" w:sz="2" w:space="0" w:color="D9D9E3"/>
                              </w:divBdr>
                              <w:divsChild>
                                <w:div w:id="2127430314">
                                  <w:marLeft w:val="0"/>
                                  <w:marRight w:val="0"/>
                                  <w:marTop w:val="0"/>
                                  <w:marBottom w:val="0"/>
                                  <w:divBdr>
                                    <w:top w:val="single" w:sz="2" w:space="0" w:color="D9D9E3"/>
                                    <w:left w:val="single" w:sz="2" w:space="0" w:color="D9D9E3"/>
                                    <w:bottom w:val="single" w:sz="2" w:space="0" w:color="D9D9E3"/>
                                    <w:right w:val="single" w:sz="2" w:space="0" w:color="D9D9E3"/>
                                  </w:divBdr>
                                  <w:divsChild>
                                    <w:div w:id="20316440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96561900">
          <w:marLeft w:val="0"/>
          <w:marRight w:val="0"/>
          <w:marTop w:val="0"/>
          <w:marBottom w:val="0"/>
          <w:divBdr>
            <w:top w:val="single" w:sz="2" w:space="0" w:color="D9D9E3"/>
            <w:left w:val="single" w:sz="2" w:space="0" w:color="D9D9E3"/>
            <w:bottom w:val="single" w:sz="2" w:space="0" w:color="D9D9E3"/>
            <w:right w:val="single" w:sz="2" w:space="0" w:color="D9D9E3"/>
          </w:divBdr>
          <w:divsChild>
            <w:div w:id="334655070">
              <w:marLeft w:val="0"/>
              <w:marRight w:val="0"/>
              <w:marTop w:val="100"/>
              <w:marBottom w:val="100"/>
              <w:divBdr>
                <w:top w:val="single" w:sz="2" w:space="0" w:color="D9D9E3"/>
                <w:left w:val="single" w:sz="2" w:space="0" w:color="D9D9E3"/>
                <w:bottom w:val="single" w:sz="2" w:space="0" w:color="D9D9E3"/>
                <w:right w:val="single" w:sz="2" w:space="0" w:color="D9D9E3"/>
              </w:divBdr>
              <w:divsChild>
                <w:div w:id="1501315864">
                  <w:marLeft w:val="0"/>
                  <w:marRight w:val="0"/>
                  <w:marTop w:val="0"/>
                  <w:marBottom w:val="0"/>
                  <w:divBdr>
                    <w:top w:val="single" w:sz="2" w:space="0" w:color="D9D9E3"/>
                    <w:left w:val="single" w:sz="2" w:space="0" w:color="D9D9E3"/>
                    <w:bottom w:val="single" w:sz="2" w:space="0" w:color="D9D9E3"/>
                    <w:right w:val="single" w:sz="2" w:space="0" w:color="D9D9E3"/>
                  </w:divBdr>
                  <w:divsChild>
                    <w:div w:id="1252272338">
                      <w:marLeft w:val="0"/>
                      <w:marRight w:val="0"/>
                      <w:marTop w:val="0"/>
                      <w:marBottom w:val="0"/>
                      <w:divBdr>
                        <w:top w:val="single" w:sz="2" w:space="0" w:color="D9D9E3"/>
                        <w:left w:val="single" w:sz="2" w:space="0" w:color="D9D9E3"/>
                        <w:bottom w:val="single" w:sz="2" w:space="0" w:color="D9D9E3"/>
                        <w:right w:val="single" w:sz="2" w:space="0" w:color="D9D9E3"/>
                      </w:divBdr>
                      <w:divsChild>
                        <w:div w:id="528419923">
                          <w:marLeft w:val="0"/>
                          <w:marRight w:val="0"/>
                          <w:marTop w:val="0"/>
                          <w:marBottom w:val="0"/>
                          <w:divBdr>
                            <w:top w:val="single" w:sz="2" w:space="0" w:color="D9D9E3"/>
                            <w:left w:val="single" w:sz="2" w:space="0" w:color="D9D9E3"/>
                            <w:bottom w:val="single" w:sz="2" w:space="0" w:color="D9D9E3"/>
                            <w:right w:val="single" w:sz="2" w:space="0" w:color="D9D9E3"/>
                          </w:divBdr>
                          <w:divsChild>
                            <w:div w:id="2121607742">
                              <w:marLeft w:val="0"/>
                              <w:marRight w:val="0"/>
                              <w:marTop w:val="0"/>
                              <w:marBottom w:val="0"/>
                              <w:divBdr>
                                <w:top w:val="single" w:sz="2" w:space="0" w:color="D9D9E3"/>
                                <w:left w:val="single" w:sz="2" w:space="0" w:color="D9D9E3"/>
                                <w:bottom w:val="single" w:sz="2" w:space="0" w:color="D9D9E3"/>
                                <w:right w:val="single" w:sz="2" w:space="0" w:color="D9D9E3"/>
                              </w:divBdr>
                              <w:divsChild>
                                <w:div w:id="861240515">
                                  <w:marLeft w:val="0"/>
                                  <w:marRight w:val="0"/>
                                  <w:marTop w:val="0"/>
                                  <w:marBottom w:val="0"/>
                                  <w:divBdr>
                                    <w:top w:val="single" w:sz="2" w:space="0" w:color="D9D9E3"/>
                                    <w:left w:val="single" w:sz="2" w:space="0" w:color="D9D9E3"/>
                                    <w:bottom w:val="single" w:sz="2" w:space="0" w:color="D9D9E3"/>
                                    <w:right w:val="single" w:sz="2" w:space="0" w:color="D9D9E3"/>
                                  </w:divBdr>
                                  <w:divsChild>
                                    <w:div w:id="10983360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71208516">
                      <w:marLeft w:val="0"/>
                      <w:marRight w:val="0"/>
                      <w:marTop w:val="0"/>
                      <w:marBottom w:val="0"/>
                      <w:divBdr>
                        <w:top w:val="single" w:sz="2" w:space="0" w:color="D9D9E3"/>
                        <w:left w:val="single" w:sz="2" w:space="0" w:color="D9D9E3"/>
                        <w:bottom w:val="single" w:sz="2" w:space="0" w:color="D9D9E3"/>
                        <w:right w:val="single" w:sz="2" w:space="0" w:color="D9D9E3"/>
                      </w:divBdr>
                      <w:divsChild>
                        <w:div w:id="299263569">
                          <w:marLeft w:val="0"/>
                          <w:marRight w:val="0"/>
                          <w:marTop w:val="0"/>
                          <w:marBottom w:val="0"/>
                          <w:divBdr>
                            <w:top w:val="single" w:sz="2" w:space="0" w:color="D9D9E3"/>
                            <w:left w:val="single" w:sz="2" w:space="0" w:color="D9D9E3"/>
                            <w:bottom w:val="single" w:sz="2" w:space="0" w:color="D9D9E3"/>
                            <w:right w:val="single" w:sz="2" w:space="0" w:color="D9D9E3"/>
                          </w:divBdr>
                        </w:div>
                        <w:div w:id="1973830854">
                          <w:marLeft w:val="0"/>
                          <w:marRight w:val="0"/>
                          <w:marTop w:val="0"/>
                          <w:marBottom w:val="0"/>
                          <w:divBdr>
                            <w:top w:val="single" w:sz="2" w:space="0" w:color="D9D9E3"/>
                            <w:left w:val="single" w:sz="2" w:space="0" w:color="D9D9E3"/>
                            <w:bottom w:val="single" w:sz="2" w:space="0" w:color="D9D9E3"/>
                            <w:right w:val="single" w:sz="2" w:space="0" w:color="D9D9E3"/>
                          </w:divBdr>
                          <w:divsChild>
                            <w:div w:id="1859198964">
                              <w:marLeft w:val="0"/>
                              <w:marRight w:val="0"/>
                              <w:marTop w:val="0"/>
                              <w:marBottom w:val="0"/>
                              <w:divBdr>
                                <w:top w:val="single" w:sz="2" w:space="0" w:color="D9D9E3"/>
                                <w:left w:val="single" w:sz="2" w:space="0" w:color="D9D9E3"/>
                                <w:bottom w:val="single" w:sz="2" w:space="0" w:color="D9D9E3"/>
                                <w:right w:val="single" w:sz="2" w:space="0" w:color="D9D9E3"/>
                              </w:divBdr>
                              <w:divsChild>
                                <w:div w:id="1504587622">
                                  <w:marLeft w:val="0"/>
                                  <w:marRight w:val="0"/>
                                  <w:marTop w:val="0"/>
                                  <w:marBottom w:val="0"/>
                                  <w:divBdr>
                                    <w:top w:val="single" w:sz="2" w:space="0" w:color="D9D9E3"/>
                                    <w:left w:val="single" w:sz="2" w:space="0" w:color="D9D9E3"/>
                                    <w:bottom w:val="single" w:sz="2" w:space="0" w:color="D9D9E3"/>
                                    <w:right w:val="single" w:sz="2" w:space="0" w:color="D9D9E3"/>
                                  </w:divBdr>
                                  <w:divsChild>
                                    <w:div w:id="12160893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4009687">
          <w:marLeft w:val="0"/>
          <w:marRight w:val="0"/>
          <w:marTop w:val="0"/>
          <w:marBottom w:val="0"/>
          <w:divBdr>
            <w:top w:val="single" w:sz="2" w:space="0" w:color="D9D9E3"/>
            <w:left w:val="single" w:sz="2" w:space="0" w:color="D9D9E3"/>
            <w:bottom w:val="single" w:sz="2" w:space="0" w:color="D9D9E3"/>
            <w:right w:val="single" w:sz="2" w:space="0" w:color="D9D9E3"/>
          </w:divBdr>
          <w:divsChild>
            <w:div w:id="292757406">
              <w:marLeft w:val="0"/>
              <w:marRight w:val="0"/>
              <w:marTop w:val="100"/>
              <w:marBottom w:val="100"/>
              <w:divBdr>
                <w:top w:val="single" w:sz="2" w:space="0" w:color="D9D9E3"/>
                <w:left w:val="single" w:sz="2" w:space="0" w:color="D9D9E3"/>
                <w:bottom w:val="single" w:sz="2" w:space="0" w:color="D9D9E3"/>
                <w:right w:val="single" w:sz="2" w:space="0" w:color="D9D9E3"/>
              </w:divBdr>
              <w:divsChild>
                <w:div w:id="869420835">
                  <w:marLeft w:val="0"/>
                  <w:marRight w:val="0"/>
                  <w:marTop w:val="0"/>
                  <w:marBottom w:val="0"/>
                  <w:divBdr>
                    <w:top w:val="single" w:sz="2" w:space="0" w:color="D9D9E3"/>
                    <w:left w:val="single" w:sz="2" w:space="0" w:color="D9D9E3"/>
                    <w:bottom w:val="single" w:sz="2" w:space="0" w:color="D9D9E3"/>
                    <w:right w:val="single" w:sz="2" w:space="0" w:color="D9D9E3"/>
                  </w:divBdr>
                  <w:divsChild>
                    <w:div w:id="128058415">
                      <w:marLeft w:val="0"/>
                      <w:marRight w:val="0"/>
                      <w:marTop w:val="0"/>
                      <w:marBottom w:val="0"/>
                      <w:divBdr>
                        <w:top w:val="single" w:sz="2" w:space="0" w:color="D9D9E3"/>
                        <w:left w:val="single" w:sz="2" w:space="0" w:color="D9D9E3"/>
                        <w:bottom w:val="single" w:sz="2" w:space="0" w:color="D9D9E3"/>
                        <w:right w:val="single" w:sz="2" w:space="0" w:color="D9D9E3"/>
                      </w:divBdr>
                      <w:divsChild>
                        <w:div w:id="447742362">
                          <w:marLeft w:val="0"/>
                          <w:marRight w:val="0"/>
                          <w:marTop w:val="0"/>
                          <w:marBottom w:val="0"/>
                          <w:divBdr>
                            <w:top w:val="single" w:sz="2" w:space="0" w:color="D9D9E3"/>
                            <w:left w:val="single" w:sz="2" w:space="0" w:color="D9D9E3"/>
                            <w:bottom w:val="single" w:sz="2" w:space="0" w:color="D9D9E3"/>
                            <w:right w:val="single" w:sz="2" w:space="0" w:color="D9D9E3"/>
                          </w:divBdr>
                          <w:divsChild>
                            <w:div w:id="244727640">
                              <w:marLeft w:val="0"/>
                              <w:marRight w:val="0"/>
                              <w:marTop w:val="0"/>
                              <w:marBottom w:val="0"/>
                              <w:divBdr>
                                <w:top w:val="single" w:sz="2" w:space="0" w:color="D9D9E3"/>
                                <w:left w:val="single" w:sz="2" w:space="0" w:color="D9D9E3"/>
                                <w:bottom w:val="single" w:sz="2" w:space="0" w:color="D9D9E3"/>
                                <w:right w:val="single" w:sz="2" w:space="0" w:color="D9D9E3"/>
                              </w:divBdr>
                              <w:divsChild>
                                <w:div w:id="2146581488">
                                  <w:marLeft w:val="0"/>
                                  <w:marRight w:val="0"/>
                                  <w:marTop w:val="0"/>
                                  <w:marBottom w:val="0"/>
                                  <w:divBdr>
                                    <w:top w:val="single" w:sz="2" w:space="0" w:color="D9D9E3"/>
                                    <w:left w:val="single" w:sz="2" w:space="0" w:color="D9D9E3"/>
                                    <w:bottom w:val="single" w:sz="2" w:space="0" w:color="D9D9E3"/>
                                    <w:right w:val="single" w:sz="2" w:space="0" w:color="D9D9E3"/>
                                  </w:divBdr>
                                  <w:divsChild>
                                    <w:div w:id="17546667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38741122">
                      <w:marLeft w:val="0"/>
                      <w:marRight w:val="0"/>
                      <w:marTop w:val="0"/>
                      <w:marBottom w:val="0"/>
                      <w:divBdr>
                        <w:top w:val="single" w:sz="2" w:space="0" w:color="D9D9E3"/>
                        <w:left w:val="single" w:sz="2" w:space="0" w:color="D9D9E3"/>
                        <w:bottom w:val="single" w:sz="2" w:space="0" w:color="D9D9E3"/>
                        <w:right w:val="single" w:sz="2" w:space="0" w:color="D9D9E3"/>
                      </w:divBdr>
                      <w:divsChild>
                        <w:div w:id="117989633">
                          <w:marLeft w:val="0"/>
                          <w:marRight w:val="0"/>
                          <w:marTop w:val="0"/>
                          <w:marBottom w:val="0"/>
                          <w:divBdr>
                            <w:top w:val="single" w:sz="2" w:space="0" w:color="D9D9E3"/>
                            <w:left w:val="single" w:sz="2" w:space="0" w:color="D9D9E3"/>
                            <w:bottom w:val="single" w:sz="2" w:space="0" w:color="D9D9E3"/>
                            <w:right w:val="single" w:sz="2" w:space="0" w:color="D9D9E3"/>
                          </w:divBdr>
                        </w:div>
                        <w:div w:id="1857037310">
                          <w:marLeft w:val="0"/>
                          <w:marRight w:val="0"/>
                          <w:marTop w:val="0"/>
                          <w:marBottom w:val="0"/>
                          <w:divBdr>
                            <w:top w:val="single" w:sz="2" w:space="0" w:color="D9D9E3"/>
                            <w:left w:val="single" w:sz="2" w:space="0" w:color="D9D9E3"/>
                            <w:bottom w:val="single" w:sz="2" w:space="0" w:color="D9D9E3"/>
                            <w:right w:val="single" w:sz="2" w:space="0" w:color="D9D9E3"/>
                          </w:divBdr>
                          <w:divsChild>
                            <w:div w:id="709652374">
                              <w:marLeft w:val="0"/>
                              <w:marRight w:val="0"/>
                              <w:marTop w:val="0"/>
                              <w:marBottom w:val="0"/>
                              <w:divBdr>
                                <w:top w:val="single" w:sz="2" w:space="0" w:color="D9D9E3"/>
                                <w:left w:val="single" w:sz="2" w:space="0" w:color="D9D9E3"/>
                                <w:bottom w:val="single" w:sz="2" w:space="0" w:color="D9D9E3"/>
                                <w:right w:val="single" w:sz="2" w:space="0" w:color="D9D9E3"/>
                              </w:divBdr>
                              <w:divsChild>
                                <w:div w:id="1455177874">
                                  <w:marLeft w:val="0"/>
                                  <w:marRight w:val="0"/>
                                  <w:marTop w:val="0"/>
                                  <w:marBottom w:val="0"/>
                                  <w:divBdr>
                                    <w:top w:val="single" w:sz="2" w:space="0" w:color="D9D9E3"/>
                                    <w:left w:val="single" w:sz="2" w:space="0" w:color="D9D9E3"/>
                                    <w:bottom w:val="single" w:sz="2" w:space="0" w:color="D9D9E3"/>
                                    <w:right w:val="single" w:sz="2" w:space="0" w:color="D9D9E3"/>
                                  </w:divBdr>
                                  <w:divsChild>
                                    <w:div w:id="21069217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79235854">
          <w:marLeft w:val="0"/>
          <w:marRight w:val="0"/>
          <w:marTop w:val="0"/>
          <w:marBottom w:val="0"/>
          <w:divBdr>
            <w:top w:val="single" w:sz="2" w:space="0" w:color="D9D9E3"/>
            <w:left w:val="single" w:sz="2" w:space="0" w:color="D9D9E3"/>
            <w:bottom w:val="single" w:sz="2" w:space="0" w:color="D9D9E3"/>
            <w:right w:val="single" w:sz="2" w:space="0" w:color="D9D9E3"/>
          </w:divBdr>
          <w:divsChild>
            <w:div w:id="1209991659">
              <w:marLeft w:val="0"/>
              <w:marRight w:val="0"/>
              <w:marTop w:val="100"/>
              <w:marBottom w:val="100"/>
              <w:divBdr>
                <w:top w:val="single" w:sz="2" w:space="0" w:color="D9D9E3"/>
                <w:left w:val="single" w:sz="2" w:space="0" w:color="D9D9E3"/>
                <w:bottom w:val="single" w:sz="2" w:space="0" w:color="D9D9E3"/>
                <w:right w:val="single" w:sz="2" w:space="0" w:color="D9D9E3"/>
              </w:divBdr>
              <w:divsChild>
                <w:div w:id="54205414">
                  <w:marLeft w:val="0"/>
                  <w:marRight w:val="0"/>
                  <w:marTop w:val="0"/>
                  <w:marBottom w:val="0"/>
                  <w:divBdr>
                    <w:top w:val="single" w:sz="2" w:space="0" w:color="D9D9E3"/>
                    <w:left w:val="single" w:sz="2" w:space="0" w:color="D9D9E3"/>
                    <w:bottom w:val="single" w:sz="2" w:space="0" w:color="D9D9E3"/>
                    <w:right w:val="single" w:sz="2" w:space="0" w:color="D9D9E3"/>
                  </w:divBdr>
                  <w:divsChild>
                    <w:div w:id="1319266456">
                      <w:marLeft w:val="0"/>
                      <w:marRight w:val="0"/>
                      <w:marTop w:val="0"/>
                      <w:marBottom w:val="0"/>
                      <w:divBdr>
                        <w:top w:val="single" w:sz="2" w:space="0" w:color="D9D9E3"/>
                        <w:left w:val="single" w:sz="2" w:space="0" w:color="D9D9E3"/>
                        <w:bottom w:val="single" w:sz="2" w:space="0" w:color="D9D9E3"/>
                        <w:right w:val="single" w:sz="2" w:space="0" w:color="D9D9E3"/>
                      </w:divBdr>
                      <w:divsChild>
                        <w:div w:id="1366758387">
                          <w:marLeft w:val="0"/>
                          <w:marRight w:val="0"/>
                          <w:marTop w:val="0"/>
                          <w:marBottom w:val="0"/>
                          <w:divBdr>
                            <w:top w:val="single" w:sz="2" w:space="0" w:color="D9D9E3"/>
                            <w:left w:val="single" w:sz="2" w:space="0" w:color="D9D9E3"/>
                            <w:bottom w:val="single" w:sz="2" w:space="0" w:color="D9D9E3"/>
                            <w:right w:val="single" w:sz="2" w:space="0" w:color="D9D9E3"/>
                          </w:divBdr>
                          <w:divsChild>
                            <w:div w:id="98450518">
                              <w:marLeft w:val="0"/>
                              <w:marRight w:val="0"/>
                              <w:marTop w:val="0"/>
                              <w:marBottom w:val="0"/>
                              <w:divBdr>
                                <w:top w:val="single" w:sz="2" w:space="0" w:color="D9D9E3"/>
                                <w:left w:val="single" w:sz="2" w:space="0" w:color="D9D9E3"/>
                                <w:bottom w:val="single" w:sz="2" w:space="0" w:color="D9D9E3"/>
                                <w:right w:val="single" w:sz="2" w:space="0" w:color="D9D9E3"/>
                              </w:divBdr>
                              <w:divsChild>
                                <w:div w:id="1896160768">
                                  <w:marLeft w:val="0"/>
                                  <w:marRight w:val="0"/>
                                  <w:marTop w:val="0"/>
                                  <w:marBottom w:val="0"/>
                                  <w:divBdr>
                                    <w:top w:val="single" w:sz="2" w:space="0" w:color="D9D9E3"/>
                                    <w:left w:val="single" w:sz="2" w:space="0" w:color="D9D9E3"/>
                                    <w:bottom w:val="single" w:sz="2" w:space="0" w:color="D9D9E3"/>
                                    <w:right w:val="single" w:sz="2" w:space="0" w:color="D9D9E3"/>
                                  </w:divBdr>
                                  <w:divsChild>
                                    <w:div w:id="1890346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62752380">
                      <w:marLeft w:val="0"/>
                      <w:marRight w:val="0"/>
                      <w:marTop w:val="0"/>
                      <w:marBottom w:val="0"/>
                      <w:divBdr>
                        <w:top w:val="single" w:sz="2" w:space="0" w:color="D9D9E3"/>
                        <w:left w:val="single" w:sz="2" w:space="0" w:color="D9D9E3"/>
                        <w:bottom w:val="single" w:sz="2" w:space="0" w:color="D9D9E3"/>
                        <w:right w:val="single" w:sz="2" w:space="0" w:color="D9D9E3"/>
                      </w:divBdr>
                      <w:divsChild>
                        <w:div w:id="830489070">
                          <w:marLeft w:val="0"/>
                          <w:marRight w:val="0"/>
                          <w:marTop w:val="0"/>
                          <w:marBottom w:val="0"/>
                          <w:divBdr>
                            <w:top w:val="single" w:sz="2" w:space="0" w:color="D9D9E3"/>
                            <w:left w:val="single" w:sz="2" w:space="0" w:color="D9D9E3"/>
                            <w:bottom w:val="single" w:sz="2" w:space="0" w:color="D9D9E3"/>
                            <w:right w:val="single" w:sz="2" w:space="0" w:color="D9D9E3"/>
                          </w:divBdr>
                        </w:div>
                        <w:div w:id="1863276229">
                          <w:marLeft w:val="0"/>
                          <w:marRight w:val="0"/>
                          <w:marTop w:val="0"/>
                          <w:marBottom w:val="0"/>
                          <w:divBdr>
                            <w:top w:val="single" w:sz="2" w:space="0" w:color="D9D9E3"/>
                            <w:left w:val="single" w:sz="2" w:space="0" w:color="D9D9E3"/>
                            <w:bottom w:val="single" w:sz="2" w:space="0" w:color="D9D9E3"/>
                            <w:right w:val="single" w:sz="2" w:space="0" w:color="D9D9E3"/>
                          </w:divBdr>
                          <w:divsChild>
                            <w:div w:id="62872632">
                              <w:marLeft w:val="0"/>
                              <w:marRight w:val="0"/>
                              <w:marTop w:val="0"/>
                              <w:marBottom w:val="0"/>
                              <w:divBdr>
                                <w:top w:val="single" w:sz="2" w:space="0" w:color="D9D9E3"/>
                                <w:left w:val="single" w:sz="2" w:space="0" w:color="D9D9E3"/>
                                <w:bottom w:val="single" w:sz="2" w:space="0" w:color="D9D9E3"/>
                                <w:right w:val="single" w:sz="2" w:space="0" w:color="D9D9E3"/>
                              </w:divBdr>
                              <w:divsChild>
                                <w:div w:id="171457220">
                                  <w:marLeft w:val="0"/>
                                  <w:marRight w:val="0"/>
                                  <w:marTop w:val="0"/>
                                  <w:marBottom w:val="0"/>
                                  <w:divBdr>
                                    <w:top w:val="single" w:sz="2" w:space="0" w:color="D9D9E3"/>
                                    <w:left w:val="single" w:sz="2" w:space="0" w:color="D9D9E3"/>
                                    <w:bottom w:val="single" w:sz="2" w:space="0" w:color="D9D9E3"/>
                                    <w:right w:val="single" w:sz="2" w:space="0" w:color="D9D9E3"/>
                                  </w:divBdr>
                                  <w:divsChild>
                                    <w:div w:id="18740280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03163349">
          <w:marLeft w:val="0"/>
          <w:marRight w:val="0"/>
          <w:marTop w:val="0"/>
          <w:marBottom w:val="0"/>
          <w:divBdr>
            <w:top w:val="single" w:sz="2" w:space="0" w:color="D9D9E3"/>
            <w:left w:val="single" w:sz="2" w:space="0" w:color="D9D9E3"/>
            <w:bottom w:val="single" w:sz="2" w:space="0" w:color="D9D9E3"/>
            <w:right w:val="single" w:sz="2" w:space="0" w:color="D9D9E3"/>
          </w:divBdr>
          <w:divsChild>
            <w:div w:id="1626547477">
              <w:marLeft w:val="0"/>
              <w:marRight w:val="0"/>
              <w:marTop w:val="100"/>
              <w:marBottom w:val="100"/>
              <w:divBdr>
                <w:top w:val="single" w:sz="2" w:space="0" w:color="D9D9E3"/>
                <w:left w:val="single" w:sz="2" w:space="0" w:color="D9D9E3"/>
                <w:bottom w:val="single" w:sz="2" w:space="0" w:color="D9D9E3"/>
                <w:right w:val="single" w:sz="2" w:space="0" w:color="D9D9E3"/>
              </w:divBdr>
              <w:divsChild>
                <w:div w:id="1992176803">
                  <w:marLeft w:val="0"/>
                  <w:marRight w:val="0"/>
                  <w:marTop w:val="0"/>
                  <w:marBottom w:val="0"/>
                  <w:divBdr>
                    <w:top w:val="single" w:sz="2" w:space="0" w:color="D9D9E3"/>
                    <w:left w:val="single" w:sz="2" w:space="0" w:color="D9D9E3"/>
                    <w:bottom w:val="single" w:sz="2" w:space="0" w:color="D9D9E3"/>
                    <w:right w:val="single" w:sz="2" w:space="0" w:color="D9D9E3"/>
                  </w:divBdr>
                  <w:divsChild>
                    <w:div w:id="269312964">
                      <w:marLeft w:val="0"/>
                      <w:marRight w:val="0"/>
                      <w:marTop w:val="0"/>
                      <w:marBottom w:val="0"/>
                      <w:divBdr>
                        <w:top w:val="single" w:sz="2" w:space="0" w:color="D9D9E3"/>
                        <w:left w:val="single" w:sz="2" w:space="0" w:color="D9D9E3"/>
                        <w:bottom w:val="single" w:sz="2" w:space="0" w:color="D9D9E3"/>
                        <w:right w:val="single" w:sz="2" w:space="0" w:color="D9D9E3"/>
                      </w:divBdr>
                      <w:divsChild>
                        <w:div w:id="1530534627">
                          <w:marLeft w:val="0"/>
                          <w:marRight w:val="0"/>
                          <w:marTop w:val="0"/>
                          <w:marBottom w:val="0"/>
                          <w:divBdr>
                            <w:top w:val="single" w:sz="2" w:space="0" w:color="D9D9E3"/>
                            <w:left w:val="single" w:sz="2" w:space="0" w:color="D9D9E3"/>
                            <w:bottom w:val="single" w:sz="2" w:space="0" w:color="D9D9E3"/>
                            <w:right w:val="single" w:sz="2" w:space="0" w:color="D9D9E3"/>
                          </w:divBdr>
                          <w:divsChild>
                            <w:div w:id="1892422089">
                              <w:marLeft w:val="0"/>
                              <w:marRight w:val="0"/>
                              <w:marTop w:val="0"/>
                              <w:marBottom w:val="0"/>
                              <w:divBdr>
                                <w:top w:val="single" w:sz="2" w:space="0" w:color="D9D9E3"/>
                                <w:left w:val="single" w:sz="2" w:space="0" w:color="D9D9E3"/>
                                <w:bottom w:val="single" w:sz="2" w:space="0" w:color="D9D9E3"/>
                                <w:right w:val="single" w:sz="2" w:space="0" w:color="D9D9E3"/>
                              </w:divBdr>
                              <w:divsChild>
                                <w:div w:id="2052992166">
                                  <w:marLeft w:val="0"/>
                                  <w:marRight w:val="0"/>
                                  <w:marTop w:val="0"/>
                                  <w:marBottom w:val="0"/>
                                  <w:divBdr>
                                    <w:top w:val="single" w:sz="2" w:space="0" w:color="D9D9E3"/>
                                    <w:left w:val="single" w:sz="2" w:space="0" w:color="D9D9E3"/>
                                    <w:bottom w:val="single" w:sz="2" w:space="0" w:color="D9D9E3"/>
                                    <w:right w:val="single" w:sz="2" w:space="0" w:color="D9D9E3"/>
                                  </w:divBdr>
                                  <w:divsChild>
                                    <w:div w:id="9470037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29746347">
                      <w:marLeft w:val="0"/>
                      <w:marRight w:val="0"/>
                      <w:marTop w:val="0"/>
                      <w:marBottom w:val="0"/>
                      <w:divBdr>
                        <w:top w:val="single" w:sz="2" w:space="0" w:color="D9D9E3"/>
                        <w:left w:val="single" w:sz="2" w:space="0" w:color="D9D9E3"/>
                        <w:bottom w:val="single" w:sz="2" w:space="0" w:color="D9D9E3"/>
                        <w:right w:val="single" w:sz="2" w:space="0" w:color="D9D9E3"/>
                      </w:divBdr>
                      <w:divsChild>
                        <w:div w:id="2119793006">
                          <w:marLeft w:val="0"/>
                          <w:marRight w:val="0"/>
                          <w:marTop w:val="0"/>
                          <w:marBottom w:val="0"/>
                          <w:divBdr>
                            <w:top w:val="single" w:sz="2" w:space="0" w:color="D9D9E3"/>
                            <w:left w:val="single" w:sz="2" w:space="0" w:color="D9D9E3"/>
                            <w:bottom w:val="single" w:sz="2" w:space="0" w:color="D9D9E3"/>
                            <w:right w:val="single" w:sz="2" w:space="0" w:color="D9D9E3"/>
                          </w:divBdr>
                        </w:div>
                        <w:div w:id="969818633">
                          <w:marLeft w:val="0"/>
                          <w:marRight w:val="0"/>
                          <w:marTop w:val="0"/>
                          <w:marBottom w:val="0"/>
                          <w:divBdr>
                            <w:top w:val="single" w:sz="2" w:space="0" w:color="D9D9E3"/>
                            <w:left w:val="single" w:sz="2" w:space="0" w:color="D9D9E3"/>
                            <w:bottom w:val="single" w:sz="2" w:space="0" w:color="D9D9E3"/>
                            <w:right w:val="single" w:sz="2" w:space="0" w:color="D9D9E3"/>
                          </w:divBdr>
                          <w:divsChild>
                            <w:div w:id="1288194261">
                              <w:marLeft w:val="0"/>
                              <w:marRight w:val="0"/>
                              <w:marTop w:val="0"/>
                              <w:marBottom w:val="0"/>
                              <w:divBdr>
                                <w:top w:val="single" w:sz="2" w:space="0" w:color="D9D9E3"/>
                                <w:left w:val="single" w:sz="2" w:space="0" w:color="D9D9E3"/>
                                <w:bottom w:val="single" w:sz="2" w:space="0" w:color="D9D9E3"/>
                                <w:right w:val="single" w:sz="2" w:space="0" w:color="D9D9E3"/>
                              </w:divBdr>
                              <w:divsChild>
                                <w:div w:id="372196045">
                                  <w:marLeft w:val="0"/>
                                  <w:marRight w:val="0"/>
                                  <w:marTop w:val="0"/>
                                  <w:marBottom w:val="0"/>
                                  <w:divBdr>
                                    <w:top w:val="single" w:sz="2" w:space="0" w:color="D9D9E3"/>
                                    <w:left w:val="single" w:sz="2" w:space="0" w:color="D9D9E3"/>
                                    <w:bottom w:val="single" w:sz="2" w:space="0" w:color="D9D9E3"/>
                                    <w:right w:val="single" w:sz="2" w:space="0" w:color="D9D9E3"/>
                                  </w:divBdr>
                                  <w:divsChild>
                                    <w:div w:id="5908920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807093829">
      <w:bodyDiv w:val="1"/>
      <w:marLeft w:val="0"/>
      <w:marRight w:val="0"/>
      <w:marTop w:val="0"/>
      <w:marBottom w:val="0"/>
      <w:divBdr>
        <w:top w:val="none" w:sz="0" w:space="0" w:color="auto"/>
        <w:left w:val="none" w:sz="0" w:space="0" w:color="auto"/>
        <w:bottom w:val="none" w:sz="0" w:space="0" w:color="auto"/>
        <w:right w:val="none" w:sz="0" w:space="0" w:color="auto"/>
      </w:divBdr>
    </w:div>
    <w:div w:id="1015692037">
      <w:bodyDiv w:val="1"/>
      <w:marLeft w:val="0"/>
      <w:marRight w:val="0"/>
      <w:marTop w:val="0"/>
      <w:marBottom w:val="0"/>
      <w:divBdr>
        <w:top w:val="none" w:sz="0" w:space="0" w:color="auto"/>
        <w:left w:val="none" w:sz="0" w:space="0" w:color="auto"/>
        <w:bottom w:val="none" w:sz="0" w:space="0" w:color="auto"/>
        <w:right w:val="none" w:sz="0" w:space="0" w:color="auto"/>
      </w:divBdr>
    </w:div>
    <w:div w:id="1091781230">
      <w:bodyDiv w:val="1"/>
      <w:marLeft w:val="0"/>
      <w:marRight w:val="0"/>
      <w:marTop w:val="0"/>
      <w:marBottom w:val="0"/>
      <w:divBdr>
        <w:top w:val="none" w:sz="0" w:space="0" w:color="auto"/>
        <w:left w:val="none" w:sz="0" w:space="0" w:color="auto"/>
        <w:bottom w:val="none" w:sz="0" w:space="0" w:color="auto"/>
        <w:right w:val="none" w:sz="0" w:space="0" w:color="auto"/>
      </w:divBdr>
    </w:div>
    <w:div w:id="1103720047">
      <w:bodyDiv w:val="1"/>
      <w:marLeft w:val="0"/>
      <w:marRight w:val="0"/>
      <w:marTop w:val="0"/>
      <w:marBottom w:val="0"/>
      <w:divBdr>
        <w:top w:val="none" w:sz="0" w:space="0" w:color="auto"/>
        <w:left w:val="none" w:sz="0" w:space="0" w:color="auto"/>
        <w:bottom w:val="none" w:sz="0" w:space="0" w:color="auto"/>
        <w:right w:val="none" w:sz="0" w:space="0" w:color="auto"/>
      </w:divBdr>
    </w:div>
    <w:div w:id="1140030708">
      <w:bodyDiv w:val="1"/>
      <w:marLeft w:val="0"/>
      <w:marRight w:val="0"/>
      <w:marTop w:val="0"/>
      <w:marBottom w:val="0"/>
      <w:divBdr>
        <w:top w:val="none" w:sz="0" w:space="0" w:color="auto"/>
        <w:left w:val="none" w:sz="0" w:space="0" w:color="auto"/>
        <w:bottom w:val="none" w:sz="0" w:space="0" w:color="auto"/>
        <w:right w:val="none" w:sz="0" w:space="0" w:color="auto"/>
      </w:divBdr>
    </w:div>
    <w:div w:id="1286960512">
      <w:bodyDiv w:val="1"/>
      <w:marLeft w:val="0"/>
      <w:marRight w:val="0"/>
      <w:marTop w:val="0"/>
      <w:marBottom w:val="0"/>
      <w:divBdr>
        <w:top w:val="none" w:sz="0" w:space="0" w:color="auto"/>
        <w:left w:val="none" w:sz="0" w:space="0" w:color="auto"/>
        <w:bottom w:val="none" w:sz="0" w:space="0" w:color="auto"/>
        <w:right w:val="none" w:sz="0" w:space="0" w:color="auto"/>
      </w:divBdr>
    </w:div>
    <w:div w:id="1310747409">
      <w:bodyDiv w:val="1"/>
      <w:marLeft w:val="0"/>
      <w:marRight w:val="0"/>
      <w:marTop w:val="0"/>
      <w:marBottom w:val="0"/>
      <w:divBdr>
        <w:top w:val="none" w:sz="0" w:space="0" w:color="auto"/>
        <w:left w:val="none" w:sz="0" w:space="0" w:color="auto"/>
        <w:bottom w:val="none" w:sz="0" w:space="0" w:color="auto"/>
        <w:right w:val="none" w:sz="0" w:space="0" w:color="auto"/>
      </w:divBdr>
      <w:divsChild>
        <w:div w:id="1992902846">
          <w:marLeft w:val="0"/>
          <w:marRight w:val="0"/>
          <w:marTop w:val="0"/>
          <w:marBottom w:val="0"/>
          <w:divBdr>
            <w:top w:val="single" w:sz="2" w:space="0" w:color="D9D9E3"/>
            <w:left w:val="single" w:sz="2" w:space="0" w:color="D9D9E3"/>
            <w:bottom w:val="single" w:sz="2" w:space="0" w:color="D9D9E3"/>
            <w:right w:val="single" w:sz="2" w:space="0" w:color="D9D9E3"/>
          </w:divBdr>
          <w:divsChild>
            <w:div w:id="15665522">
              <w:marLeft w:val="0"/>
              <w:marRight w:val="0"/>
              <w:marTop w:val="0"/>
              <w:marBottom w:val="0"/>
              <w:divBdr>
                <w:top w:val="single" w:sz="2" w:space="0" w:color="D9D9E3"/>
                <w:left w:val="single" w:sz="2" w:space="0" w:color="D9D9E3"/>
                <w:bottom w:val="single" w:sz="2" w:space="0" w:color="D9D9E3"/>
                <w:right w:val="single" w:sz="2" w:space="0" w:color="D9D9E3"/>
              </w:divBdr>
              <w:divsChild>
                <w:div w:id="1867282791">
                  <w:marLeft w:val="0"/>
                  <w:marRight w:val="0"/>
                  <w:marTop w:val="0"/>
                  <w:marBottom w:val="0"/>
                  <w:divBdr>
                    <w:top w:val="single" w:sz="2" w:space="0" w:color="D9D9E3"/>
                    <w:left w:val="single" w:sz="2" w:space="0" w:color="D9D9E3"/>
                    <w:bottom w:val="single" w:sz="2" w:space="0" w:color="D9D9E3"/>
                    <w:right w:val="single" w:sz="2" w:space="0" w:color="D9D9E3"/>
                  </w:divBdr>
                  <w:divsChild>
                    <w:div w:id="2070573534">
                      <w:marLeft w:val="0"/>
                      <w:marRight w:val="0"/>
                      <w:marTop w:val="0"/>
                      <w:marBottom w:val="0"/>
                      <w:divBdr>
                        <w:top w:val="single" w:sz="2" w:space="0" w:color="D9D9E3"/>
                        <w:left w:val="single" w:sz="2" w:space="0" w:color="D9D9E3"/>
                        <w:bottom w:val="single" w:sz="2" w:space="0" w:color="D9D9E3"/>
                        <w:right w:val="single" w:sz="2" w:space="0" w:color="D9D9E3"/>
                      </w:divBdr>
                      <w:divsChild>
                        <w:div w:id="1683360525">
                          <w:marLeft w:val="0"/>
                          <w:marRight w:val="0"/>
                          <w:marTop w:val="0"/>
                          <w:marBottom w:val="0"/>
                          <w:divBdr>
                            <w:top w:val="single" w:sz="2" w:space="0" w:color="D9D9E3"/>
                            <w:left w:val="single" w:sz="2" w:space="0" w:color="D9D9E3"/>
                            <w:bottom w:val="single" w:sz="2" w:space="0" w:color="D9D9E3"/>
                            <w:right w:val="single" w:sz="2" w:space="0" w:color="D9D9E3"/>
                          </w:divBdr>
                          <w:divsChild>
                            <w:div w:id="906766672">
                              <w:marLeft w:val="0"/>
                              <w:marRight w:val="0"/>
                              <w:marTop w:val="100"/>
                              <w:marBottom w:val="100"/>
                              <w:divBdr>
                                <w:top w:val="single" w:sz="2" w:space="0" w:color="D9D9E3"/>
                                <w:left w:val="single" w:sz="2" w:space="0" w:color="D9D9E3"/>
                                <w:bottom w:val="single" w:sz="2" w:space="0" w:color="D9D9E3"/>
                                <w:right w:val="single" w:sz="2" w:space="0" w:color="D9D9E3"/>
                              </w:divBdr>
                              <w:divsChild>
                                <w:div w:id="207768616">
                                  <w:marLeft w:val="0"/>
                                  <w:marRight w:val="0"/>
                                  <w:marTop w:val="0"/>
                                  <w:marBottom w:val="0"/>
                                  <w:divBdr>
                                    <w:top w:val="single" w:sz="2" w:space="0" w:color="D9D9E3"/>
                                    <w:left w:val="single" w:sz="2" w:space="0" w:color="D9D9E3"/>
                                    <w:bottom w:val="single" w:sz="2" w:space="0" w:color="D9D9E3"/>
                                    <w:right w:val="single" w:sz="2" w:space="0" w:color="D9D9E3"/>
                                  </w:divBdr>
                                  <w:divsChild>
                                    <w:div w:id="1121803891">
                                      <w:marLeft w:val="0"/>
                                      <w:marRight w:val="0"/>
                                      <w:marTop w:val="0"/>
                                      <w:marBottom w:val="0"/>
                                      <w:divBdr>
                                        <w:top w:val="single" w:sz="2" w:space="0" w:color="D9D9E3"/>
                                        <w:left w:val="single" w:sz="2" w:space="0" w:color="D9D9E3"/>
                                        <w:bottom w:val="single" w:sz="2" w:space="0" w:color="D9D9E3"/>
                                        <w:right w:val="single" w:sz="2" w:space="0" w:color="D9D9E3"/>
                                      </w:divBdr>
                                      <w:divsChild>
                                        <w:div w:id="372072730">
                                          <w:marLeft w:val="0"/>
                                          <w:marRight w:val="0"/>
                                          <w:marTop w:val="0"/>
                                          <w:marBottom w:val="0"/>
                                          <w:divBdr>
                                            <w:top w:val="single" w:sz="2" w:space="0" w:color="D9D9E3"/>
                                            <w:left w:val="single" w:sz="2" w:space="0" w:color="D9D9E3"/>
                                            <w:bottom w:val="single" w:sz="2" w:space="0" w:color="D9D9E3"/>
                                            <w:right w:val="single" w:sz="2" w:space="0" w:color="D9D9E3"/>
                                          </w:divBdr>
                                          <w:divsChild>
                                            <w:div w:id="587884478">
                                              <w:marLeft w:val="0"/>
                                              <w:marRight w:val="0"/>
                                              <w:marTop w:val="0"/>
                                              <w:marBottom w:val="0"/>
                                              <w:divBdr>
                                                <w:top w:val="single" w:sz="2" w:space="0" w:color="D9D9E3"/>
                                                <w:left w:val="single" w:sz="2" w:space="0" w:color="D9D9E3"/>
                                                <w:bottom w:val="single" w:sz="2" w:space="0" w:color="D9D9E3"/>
                                                <w:right w:val="single" w:sz="2" w:space="0" w:color="D9D9E3"/>
                                              </w:divBdr>
                                              <w:divsChild>
                                                <w:div w:id="476993506">
                                                  <w:marLeft w:val="0"/>
                                                  <w:marRight w:val="0"/>
                                                  <w:marTop w:val="0"/>
                                                  <w:marBottom w:val="0"/>
                                                  <w:divBdr>
                                                    <w:top w:val="single" w:sz="2" w:space="0" w:color="D9D9E3"/>
                                                    <w:left w:val="single" w:sz="2" w:space="0" w:color="D9D9E3"/>
                                                    <w:bottom w:val="single" w:sz="2" w:space="0" w:color="D9D9E3"/>
                                                    <w:right w:val="single" w:sz="2" w:space="0" w:color="D9D9E3"/>
                                                  </w:divBdr>
                                                  <w:divsChild>
                                                    <w:div w:id="20641358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19135834">
          <w:marLeft w:val="0"/>
          <w:marRight w:val="0"/>
          <w:marTop w:val="0"/>
          <w:marBottom w:val="0"/>
          <w:divBdr>
            <w:top w:val="none" w:sz="0" w:space="0" w:color="auto"/>
            <w:left w:val="none" w:sz="0" w:space="0" w:color="auto"/>
            <w:bottom w:val="none" w:sz="0" w:space="0" w:color="auto"/>
            <w:right w:val="none" w:sz="0" w:space="0" w:color="auto"/>
          </w:divBdr>
        </w:div>
      </w:divsChild>
    </w:div>
    <w:div w:id="1319043302">
      <w:bodyDiv w:val="1"/>
      <w:marLeft w:val="0"/>
      <w:marRight w:val="0"/>
      <w:marTop w:val="0"/>
      <w:marBottom w:val="0"/>
      <w:divBdr>
        <w:top w:val="none" w:sz="0" w:space="0" w:color="auto"/>
        <w:left w:val="none" w:sz="0" w:space="0" w:color="auto"/>
        <w:bottom w:val="none" w:sz="0" w:space="0" w:color="auto"/>
        <w:right w:val="none" w:sz="0" w:space="0" w:color="auto"/>
      </w:divBdr>
    </w:div>
    <w:div w:id="1353263830">
      <w:bodyDiv w:val="1"/>
      <w:marLeft w:val="0"/>
      <w:marRight w:val="0"/>
      <w:marTop w:val="0"/>
      <w:marBottom w:val="0"/>
      <w:divBdr>
        <w:top w:val="none" w:sz="0" w:space="0" w:color="auto"/>
        <w:left w:val="none" w:sz="0" w:space="0" w:color="auto"/>
        <w:bottom w:val="none" w:sz="0" w:space="0" w:color="auto"/>
        <w:right w:val="none" w:sz="0" w:space="0" w:color="auto"/>
      </w:divBdr>
    </w:div>
    <w:div w:id="1399131339">
      <w:bodyDiv w:val="1"/>
      <w:marLeft w:val="0"/>
      <w:marRight w:val="0"/>
      <w:marTop w:val="0"/>
      <w:marBottom w:val="0"/>
      <w:divBdr>
        <w:top w:val="none" w:sz="0" w:space="0" w:color="auto"/>
        <w:left w:val="none" w:sz="0" w:space="0" w:color="auto"/>
        <w:bottom w:val="none" w:sz="0" w:space="0" w:color="auto"/>
        <w:right w:val="none" w:sz="0" w:space="0" w:color="auto"/>
      </w:divBdr>
    </w:div>
    <w:div w:id="1439763216">
      <w:bodyDiv w:val="1"/>
      <w:marLeft w:val="0"/>
      <w:marRight w:val="0"/>
      <w:marTop w:val="0"/>
      <w:marBottom w:val="0"/>
      <w:divBdr>
        <w:top w:val="none" w:sz="0" w:space="0" w:color="auto"/>
        <w:left w:val="none" w:sz="0" w:space="0" w:color="auto"/>
        <w:bottom w:val="none" w:sz="0" w:space="0" w:color="auto"/>
        <w:right w:val="none" w:sz="0" w:space="0" w:color="auto"/>
      </w:divBdr>
    </w:div>
    <w:div w:id="1485390682">
      <w:bodyDiv w:val="1"/>
      <w:marLeft w:val="0"/>
      <w:marRight w:val="0"/>
      <w:marTop w:val="0"/>
      <w:marBottom w:val="0"/>
      <w:divBdr>
        <w:top w:val="none" w:sz="0" w:space="0" w:color="auto"/>
        <w:left w:val="none" w:sz="0" w:space="0" w:color="auto"/>
        <w:bottom w:val="none" w:sz="0" w:space="0" w:color="auto"/>
        <w:right w:val="none" w:sz="0" w:space="0" w:color="auto"/>
      </w:divBdr>
    </w:div>
    <w:div w:id="1562865283">
      <w:bodyDiv w:val="1"/>
      <w:marLeft w:val="0"/>
      <w:marRight w:val="0"/>
      <w:marTop w:val="0"/>
      <w:marBottom w:val="0"/>
      <w:divBdr>
        <w:top w:val="none" w:sz="0" w:space="0" w:color="auto"/>
        <w:left w:val="none" w:sz="0" w:space="0" w:color="auto"/>
        <w:bottom w:val="none" w:sz="0" w:space="0" w:color="auto"/>
        <w:right w:val="none" w:sz="0" w:space="0" w:color="auto"/>
      </w:divBdr>
    </w:div>
    <w:div w:id="1576820884">
      <w:bodyDiv w:val="1"/>
      <w:marLeft w:val="0"/>
      <w:marRight w:val="0"/>
      <w:marTop w:val="0"/>
      <w:marBottom w:val="0"/>
      <w:divBdr>
        <w:top w:val="none" w:sz="0" w:space="0" w:color="auto"/>
        <w:left w:val="none" w:sz="0" w:space="0" w:color="auto"/>
        <w:bottom w:val="none" w:sz="0" w:space="0" w:color="auto"/>
        <w:right w:val="none" w:sz="0" w:space="0" w:color="auto"/>
      </w:divBdr>
    </w:div>
    <w:div w:id="1618489976">
      <w:bodyDiv w:val="1"/>
      <w:marLeft w:val="0"/>
      <w:marRight w:val="0"/>
      <w:marTop w:val="0"/>
      <w:marBottom w:val="0"/>
      <w:divBdr>
        <w:top w:val="none" w:sz="0" w:space="0" w:color="auto"/>
        <w:left w:val="none" w:sz="0" w:space="0" w:color="auto"/>
        <w:bottom w:val="none" w:sz="0" w:space="0" w:color="auto"/>
        <w:right w:val="none" w:sz="0" w:space="0" w:color="auto"/>
      </w:divBdr>
    </w:div>
    <w:div w:id="1647469016">
      <w:bodyDiv w:val="1"/>
      <w:marLeft w:val="0"/>
      <w:marRight w:val="0"/>
      <w:marTop w:val="0"/>
      <w:marBottom w:val="0"/>
      <w:divBdr>
        <w:top w:val="none" w:sz="0" w:space="0" w:color="auto"/>
        <w:left w:val="none" w:sz="0" w:space="0" w:color="auto"/>
        <w:bottom w:val="none" w:sz="0" w:space="0" w:color="auto"/>
        <w:right w:val="none" w:sz="0" w:space="0" w:color="auto"/>
      </w:divBdr>
    </w:div>
    <w:div w:id="1681001901">
      <w:bodyDiv w:val="1"/>
      <w:marLeft w:val="0"/>
      <w:marRight w:val="0"/>
      <w:marTop w:val="0"/>
      <w:marBottom w:val="0"/>
      <w:divBdr>
        <w:top w:val="none" w:sz="0" w:space="0" w:color="auto"/>
        <w:left w:val="none" w:sz="0" w:space="0" w:color="auto"/>
        <w:bottom w:val="none" w:sz="0" w:space="0" w:color="auto"/>
        <w:right w:val="none" w:sz="0" w:space="0" w:color="auto"/>
      </w:divBdr>
    </w:div>
    <w:div w:id="1721974903">
      <w:bodyDiv w:val="1"/>
      <w:marLeft w:val="0"/>
      <w:marRight w:val="0"/>
      <w:marTop w:val="0"/>
      <w:marBottom w:val="0"/>
      <w:divBdr>
        <w:top w:val="none" w:sz="0" w:space="0" w:color="auto"/>
        <w:left w:val="none" w:sz="0" w:space="0" w:color="auto"/>
        <w:bottom w:val="none" w:sz="0" w:space="0" w:color="auto"/>
        <w:right w:val="none" w:sz="0" w:space="0" w:color="auto"/>
      </w:divBdr>
    </w:div>
    <w:div w:id="1721981710">
      <w:bodyDiv w:val="1"/>
      <w:marLeft w:val="0"/>
      <w:marRight w:val="0"/>
      <w:marTop w:val="0"/>
      <w:marBottom w:val="0"/>
      <w:divBdr>
        <w:top w:val="none" w:sz="0" w:space="0" w:color="auto"/>
        <w:left w:val="none" w:sz="0" w:space="0" w:color="auto"/>
        <w:bottom w:val="none" w:sz="0" w:space="0" w:color="auto"/>
        <w:right w:val="none" w:sz="0" w:space="0" w:color="auto"/>
      </w:divBdr>
    </w:div>
    <w:div w:id="1757091675">
      <w:bodyDiv w:val="1"/>
      <w:marLeft w:val="0"/>
      <w:marRight w:val="0"/>
      <w:marTop w:val="0"/>
      <w:marBottom w:val="0"/>
      <w:divBdr>
        <w:top w:val="none" w:sz="0" w:space="0" w:color="auto"/>
        <w:left w:val="none" w:sz="0" w:space="0" w:color="auto"/>
        <w:bottom w:val="none" w:sz="0" w:space="0" w:color="auto"/>
        <w:right w:val="none" w:sz="0" w:space="0" w:color="auto"/>
      </w:divBdr>
    </w:div>
    <w:div w:id="1792047158">
      <w:bodyDiv w:val="1"/>
      <w:marLeft w:val="0"/>
      <w:marRight w:val="0"/>
      <w:marTop w:val="0"/>
      <w:marBottom w:val="0"/>
      <w:divBdr>
        <w:top w:val="none" w:sz="0" w:space="0" w:color="auto"/>
        <w:left w:val="none" w:sz="0" w:space="0" w:color="auto"/>
        <w:bottom w:val="none" w:sz="0" w:space="0" w:color="auto"/>
        <w:right w:val="none" w:sz="0" w:space="0" w:color="auto"/>
      </w:divBdr>
    </w:div>
    <w:div w:id="1841189736">
      <w:bodyDiv w:val="1"/>
      <w:marLeft w:val="0"/>
      <w:marRight w:val="0"/>
      <w:marTop w:val="0"/>
      <w:marBottom w:val="0"/>
      <w:divBdr>
        <w:top w:val="none" w:sz="0" w:space="0" w:color="auto"/>
        <w:left w:val="none" w:sz="0" w:space="0" w:color="auto"/>
        <w:bottom w:val="none" w:sz="0" w:space="0" w:color="auto"/>
        <w:right w:val="none" w:sz="0" w:space="0" w:color="auto"/>
      </w:divBdr>
    </w:div>
    <w:div w:id="1880587252">
      <w:bodyDiv w:val="1"/>
      <w:marLeft w:val="0"/>
      <w:marRight w:val="0"/>
      <w:marTop w:val="0"/>
      <w:marBottom w:val="0"/>
      <w:divBdr>
        <w:top w:val="none" w:sz="0" w:space="0" w:color="auto"/>
        <w:left w:val="none" w:sz="0" w:space="0" w:color="auto"/>
        <w:bottom w:val="none" w:sz="0" w:space="0" w:color="auto"/>
        <w:right w:val="none" w:sz="0" w:space="0" w:color="auto"/>
      </w:divBdr>
    </w:div>
    <w:div w:id="1929658134">
      <w:bodyDiv w:val="1"/>
      <w:marLeft w:val="0"/>
      <w:marRight w:val="0"/>
      <w:marTop w:val="0"/>
      <w:marBottom w:val="0"/>
      <w:divBdr>
        <w:top w:val="none" w:sz="0" w:space="0" w:color="auto"/>
        <w:left w:val="none" w:sz="0" w:space="0" w:color="auto"/>
        <w:bottom w:val="none" w:sz="0" w:space="0" w:color="auto"/>
        <w:right w:val="none" w:sz="0" w:space="0" w:color="auto"/>
      </w:divBdr>
    </w:div>
    <w:div w:id="2000189469">
      <w:bodyDiv w:val="1"/>
      <w:marLeft w:val="0"/>
      <w:marRight w:val="0"/>
      <w:marTop w:val="0"/>
      <w:marBottom w:val="0"/>
      <w:divBdr>
        <w:top w:val="none" w:sz="0" w:space="0" w:color="auto"/>
        <w:left w:val="none" w:sz="0" w:space="0" w:color="auto"/>
        <w:bottom w:val="none" w:sz="0" w:space="0" w:color="auto"/>
        <w:right w:val="none" w:sz="0" w:space="0" w:color="auto"/>
      </w:divBdr>
    </w:div>
    <w:div w:id="2018189722">
      <w:bodyDiv w:val="1"/>
      <w:marLeft w:val="0"/>
      <w:marRight w:val="0"/>
      <w:marTop w:val="0"/>
      <w:marBottom w:val="0"/>
      <w:divBdr>
        <w:top w:val="none" w:sz="0" w:space="0" w:color="auto"/>
        <w:left w:val="none" w:sz="0" w:space="0" w:color="auto"/>
        <w:bottom w:val="none" w:sz="0" w:space="0" w:color="auto"/>
        <w:right w:val="none" w:sz="0" w:space="0" w:color="auto"/>
      </w:divBdr>
    </w:div>
    <w:div w:id="2102948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3</Pages>
  <Words>901</Words>
  <Characters>5141</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Rabya  Kadhim</dc:creator>
  <cp:keywords/>
  <dc:description/>
  <cp:lastModifiedBy>Ala al-hussany</cp:lastModifiedBy>
  <cp:revision>17</cp:revision>
  <cp:lastPrinted>2023-06-12T09:01:00Z</cp:lastPrinted>
  <dcterms:created xsi:type="dcterms:W3CDTF">2026-03-23T15:21:00Z</dcterms:created>
  <dcterms:modified xsi:type="dcterms:W3CDTF">2026-04-03T17:51:00Z</dcterms:modified>
</cp:coreProperties>
</file>