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0E93A" w14:textId="2E68600D" w:rsidR="00066EC7" w:rsidRDefault="00962014" w:rsidP="00962014">
      <w:pPr>
        <w:jc w:val="center"/>
      </w:pPr>
      <w:r>
        <w:t>Differences and Similarities between the deities in the Homeric Hymn to Demeter and Ovid’s Metamorphoses</w:t>
      </w:r>
    </w:p>
    <w:p w14:paraId="5DFF684D" w14:textId="4EC15F43" w:rsidR="00442FA4" w:rsidRDefault="00442FA4" w:rsidP="00442FA4">
      <w:r>
        <w:t xml:space="preserve">I will be looking at the differences and similarities between the gods and goddesses in the Homeric hymn to </w:t>
      </w:r>
      <w:r w:rsidR="00644E40">
        <w:t>Demeter which</w:t>
      </w:r>
      <w:r w:rsidR="00637130">
        <w:t xml:space="preserve"> is a Greek poem </w:t>
      </w:r>
      <w:r>
        <w:t xml:space="preserve">and Ovid’s Metamorphoses 5.341-661 </w:t>
      </w:r>
      <w:r w:rsidR="00637130">
        <w:t xml:space="preserve">which is Roman </w:t>
      </w:r>
      <w:r>
        <w:t>these both cover the abduction of Persephone</w:t>
      </w:r>
      <w:r w:rsidR="00637130">
        <w:t xml:space="preserve"> in which Persephone is kidnaped by Hades</w:t>
      </w:r>
      <w:r>
        <w:t>.</w:t>
      </w:r>
    </w:p>
    <w:p w14:paraId="5720F156" w14:textId="68253FFE" w:rsidR="00495501" w:rsidRDefault="002E4539" w:rsidP="00442FA4">
      <w:r>
        <w:t>In the Homeric hymn to Demeter</w:t>
      </w:r>
      <w:r w:rsidR="004F3D64">
        <w:t xml:space="preserve">, Demeter is the mother of Persephone. She </w:t>
      </w:r>
      <w:r w:rsidR="0008351D">
        <w:t xml:space="preserve">is grieving for the loss of her daughter throughout the poem </w:t>
      </w:r>
      <w:r w:rsidR="00962ED2">
        <w:t>but she is also angry at the other gods especially Zeus who arranged the kidnap of Persephone</w:t>
      </w:r>
      <w:r w:rsidR="00EA5B57">
        <w:t xml:space="preserve"> (</w:t>
      </w:r>
      <w:r w:rsidR="001A1B67">
        <w:t>Homer.</w:t>
      </w:r>
      <w:r w:rsidR="00F13EA5">
        <w:t xml:space="preserve"> Lines 91-92</w:t>
      </w:r>
      <w:r w:rsidR="00EA5B57">
        <w:t>)</w:t>
      </w:r>
      <w:r w:rsidR="00962ED2">
        <w:t xml:space="preserve">. In Ovid’s Metamorphoses Demeter </w:t>
      </w:r>
      <w:r w:rsidR="009C44EC">
        <w:t xml:space="preserve">also grieves the loss of her daughter </w:t>
      </w:r>
      <w:r w:rsidR="006C4454">
        <w:t>(</w:t>
      </w:r>
      <w:r w:rsidR="001A1B67">
        <w:t>Ovid.</w:t>
      </w:r>
      <w:r w:rsidR="006C4454">
        <w:t xml:space="preserve"> Lines 4</w:t>
      </w:r>
      <w:r w:rsidR="00C41A50">
        <w:t>65</w:t>
      </w:r>
      <w:r w:rsidR="006C4454">
        <w:t>-4</w:t>
      </w:r>
      <w:r w:rsidR="00C41A50">
        <w:t>70</w:t>
      </w:r>
      <w:r w:rsidR="00EA5B57">
        <w:t>)</w:t>
      </w:r>
      <w:r w:rsidR="008C777E">
        <w:t>. In both of these versions of the abduction of Persephone Demeter causes a famine</w:t>
      </w:r>
      <w:r w:rsidR="00BD7AF5">
        <w:t xml:space="preserve"> </w:t>
      </w:r>
      <w:r w:rsidR="00B4241D">
        <w:t xml:space="preserve">there are differences however in the Homeric hymn </w:t>
      </w:r>
      <w:r w:rsidR="00335BBD">
        <w:t>it is said that Demeter made</w:t>
      </w:r>
      <w:r w:rsidR="00A62629">
        <w:t xml:space="preserve"> the year the most terrible one for mortals</w:t>
      </w:r>
      <w:r w:rsidR="00D81CD8">
        <w:t xml:space="preserve"> she</w:t>
      </w:r>
      <w:r w:rsidR="00A62629">
        <w:t xml:space="preserve"> stop</w:t>
      </w:r>
      <w:r w:rsidR="00D81CD8">
        <w:t>ped the</w:t>
      </w:r>
      <w:r w:rsidR="00A62629">
        <w:t xml:space="preserve"> plants from growing </w:t>
      </w:r>
      <w:r w:rsidR="00D81CD8">
        <w:t xml:space="preserve">making farming useless and causing the famine which </w:t>
      </w:r>
      <w:r w:rsidR="00480008">
        <w:t>could have destroyed humanity if Zeus did not agree to compromise with Demeter</w:t>
      </w:r>
      <w:r w:rsidR="00EA5B57">
        <w:t xml:space="preserve"> (</w:t>
      </w:r>
      <w:r w:rsidR="001A1B67">
        <w:t>Homer.</w:t>
      </w:r>
      <w:r w:rsidR="00F13EA5">
        <w:t xml:space="preserve"> Lines 305-</w:t>
      </w:r>
      <w:r w:rsidR="001A0E4E">
        <w:t>313</w:t>
      </w:r>
      <w:r w:rsidR="00EA5B57">
        <w:t>)</w:t>
      </w:r>
      <w:r w:rsidR="008C777E">
        <w:t xml:space="preserve">. </w:t>
      </w:r>
      <w:r w:rsidR="00480008">
        <w:t>In the Metamorphoses she takes her rage out on the lands saying they are “unworthy of the gift of corn”</w:t>
      </w:r>
      <w:r w:rsidR="00EA5B57">
        <w:t xml:space="preserve"> (</w:t>
      </w:r>
      <w:r w:rsidR="001A1B67">
        <w:t>Ovid.</w:t>
      </w:r>
      <w:r w:rsidR="00C41A50">
        <w:t xml:space="preserve"> Line 475-477</w:t>
      </w:r>
      <w:r w:rsidR="00EA5B57">
        <w:t>)</w:t>
      </w:r>
      <w:r w:rsidR="00480008">
        <w:t xml:space="preserve"> she is especially angry with the island of Sicily breaking the farmers </w:t>
      </w:r>
      <w:proofErr w:type="spellStart"/>
      <w:r w:rsidR="00480008">
        <w:t>plows</w:t>
      </w:r>
      <w:proofErr w:type="spellEnd"/>
      <w:r w:rsidR="00480008">
        <w:t xml:space="preserve"> and destroying their crops </w:t>
      </w:r>
      <w:r w:rsidR="00EB5A7D">
        <w:t xml:space="preserve">until told by </w:t>
      </w:r>
      <w:r w:rsidR="005B6C29">
        <w:t>Arethusa that Persephone is queen I the underworld at which point Demeter visits Zeus</w:t>
      </w:r>
      <w:r w:rsidR="00EA5B57">
        <w:t xml:space="preserve"> (</w:t>
      </w:r>
      <w:r w:rsidR="001A1B67">
        <w:t>Ovid.</w:t>
      </w:r>
      <w:r w:rsidR="00C41A50">
        <w:t xml:space="preserve"> 476-513</w:t>
      </w:r>
      <w:r w:rsidR="00EA5B57">
        <w:t>)</w:t>
      </w:r>
      <w:r w:rsidR="00480008">
        <w:t xml:space="preserve">. </w:t>
      </w:r>
      <w:r w:rsidR="00495501">
        <w:t>Both also visit the human world although they have different encounters whilst there.</w:t>
      </w:r>
      <w:r w:rsidR="00644E40">
        <w:t xml:space="preserve"> In the Homeric hymn </w:t>
      </w:r>
      <w:r w:rsidR="00852585">
        <w:t xml:space="preserve">Demeter after wandering the world eventually </w:t>
      </w:r>
      <w:r w:rsidR="00080B87">
        <w:t xml:space="preserve">comes to Eleusis </w:t>
      </w:r>
      <w:r w:rsidR="004B5078">
        <w:t xml:space="preserve">where she would look after a baby for a while until </w:t>
      </w:r>
      <w:r w:rsidR="00F91803">
        <w:t>the mother saw her put it into a fire and despaired offending the goddess who then left</w:t>
      </w:r>
      <w:r w:rsidR="00EA5B57">
        <w:t xml:space="preserve"> (</w:t>
      </w:r>
      <w:r w:rsidR="001A1B67">
        <w:t>Homer.</w:t>
      </w:r>
      <w:r w:rsidR="001A0E4E">
        <w:t xml:space="preserve"> Lines 97-251</w:t>
      </w:r>
      <w:r w:rsidR="00EA5B57">
        <w:t>)</w:t>
      </w:r>
      <w:r w:rsidR="00F91803">
        <w:t xml:space="preserve">. In the metamorphoses </w:t>
      </w:r>
      <w:r w:rsidR="008E0A9F">
        <w:t xml:space="preserve">Demeter </w:t>
      </w:r>
      <w:r w:rsidR="008B48CF">
        <w:t>is on Sicily searching for Persephone when she comes across the house of an old lady a</w:t>
      </w:r>
      <w:r w:rsidR="00697287">
        <w:t>nd a saucy boy</w:t>
      </w:r>
      <w:r w:rsidR="00307E3F">
        <w:t>, the old lady offered her a drink and as she was drinking the boy called her greedy and mocked her so she threw the drink at him and turned him into a lizard</w:t>
      </w:r>
      <w:r w:rsidR="00EA5B57">
        <w:t xml:space="preserve"> (</w:t>
      </w:r>
      <w:r w:rsidR="001A1B67">
        <w:t>Ovid.</w:t>
      </w:r>
      <w:r w:rsidR="006C4454">
        <w:t xml:space="preserve"> Lines 445-463</w:t>
      </w:r>
      <w:r w:rsidR="00EA5B57">
        <w:t>)</w:t>
      </w:r>
      <w:r w:rsidR="001A5E9A">
        <w:t>.</w:t>
      </w:r>
      <w:r w:rsidR="007E492F">
        <w:t xml:space="preserve"> The similarities between the versions of Demeter in these versions of the abduction of Persephone are </w:t>
      </w:r>
      <w:r w:rsidR="004953F2">
        <w:t>the</w:t>
      </w:r>
      <w:r w:rsidR="005526AF">
        <w:t>ir</w:t>
      </w:r>
      <w:r w:rsidR="004953F2">
        <w:t xml:space="preserve"> lamentation </w:t>
      </w:r>
      <w:r w:rsidR="00ED24A1">
        <w:t>of Persephone</w:t>
      </w:r>
      <w:r w:rsidR="005526AF">
        <w:t xml:space="preserve"> </w:t>
      </w:r>
      <w:r w:rsidR="00DF6AF5">
        <w:t xml:space="preserve">as well as a great anger although the anger is directed at different </w:t>
      </w:r>
      <w:r w:rsidR="00206983">
        <w:t>things the Demeter of the Metamorphoses is more vindictive harshly punishing those who insult her as well as personally</w:t>
      </w:r>
      <w:r w:rsidR="00DF6AF5">
        <w:t xml:space="preserve"> </w:t>
      </w:r>
      <w:r w:rsidR="00206983">
        <w:t xml:space="preserve">destroying farming equipment in her fury. </w:t>
      </w:r>
      <w:r w:rsidR="00ED24A1">
        <w:t xml:space="preserve"> </w:t>
      </w:r>
      <w:r w:rsidR="007E492F">
        <w:t xml:space="preserve"> </w:t>
      </w:r>
      <w:r w:rsidR="001A5E9A">
        <w:t xml:space="preserve"> </w:t>
      </w:r>
      <w:r w:rsidR="00080B87">
        <w:t xml:space="preserve"> </w:t>
      </w:r>
      <w:r w:rsidR="00644E40">
        <w:t xml:space="preserve"> </w:t>
      </w:r>
    </w:p>
    <w:p w14:paraId="37CCF0DB" w14:textId="49E4371F" w:rsidR="006773D3" w:rsidRDefault="00495501" w:rsidP="00442FA4">
      <w:r>
        <w:t>Persephone in the Homeric hymn to Demeter is</w:t>
      </w:r>
      <w:r w:rsidR="006773D3">
        <w:t xml:space="preserve"> </w:t>
      </w:r>
      <w:r w:rsidR="007E424F">
        <w:t>portrayed as helpless and childlike</w:t>
      </w:r>
      <w:r w:rsidR="00C31EEE">
        <w:t xml:space="preserve"> for example the Narcissus flower is </w:t>
      </w:r>
      <w:r w:rsidR="006F0BC4">
        <w:t>referred</w:t>
      </w:r>
      <w:r w:rsidR="00C31EEE">
        <w:t xml:space="preserve"> to as a </w:t>
      </w:r>
      <w:r w:rsidR="006F0BC4">
        <w:t>“pretty plaything”</w:t>
      </w:r>
      <w:r w:rsidR="007E424F">
        <w:t xml:space="preserve"> she calls out to </w:t>
      </w:r>
      <w:r w:rsidR="00A24B81">
        <w:t>Z</w:t>
      </w:r>
      <w:r w:rsidR="00C76892">
        <w:t>eu</w:t>
      </w:r>
      <w:r w:rsidR="00A24B81">
        <w:t>s her father when Hades abducts her</w:t>
      </w:r>
      <w:r w:rsidR="00C76892">
        <w:t xml:space="preserve"> </w:t>
      </w:r>
      <w:r w:rsidR="00EA5B57">
        <w:t>(</w:t>
      </w:r>
      <w:r w:rsidR="001A1B67">
        <w:t>Homer.</w:t>
      </w:r>
      <w:r w:rsidR="003F4484">
        <w:t xml:space="preserve"> Lines 15-21</w:t>
      </w:r>
      <w:r w:rsidR="00EA5B57">
        <w:t>). L</w:t>
      </w:r>
      <w:r w:rsidR="00C76892">
        <w:t>ater in the poem when Persephone appears again</w:t>
      </w:r>
      <w:r w:rsidR="00C31EEE">
        <w:t xml:space="preserve"> after Hermes has been sent down to the underworld to bring her back up to the mortal world</w:t>
      </w:r>
      <w:r w:rsidR="006F0BC4">
        <w:t>.</w:t>
      </w:r>
      <w:r w:rsidR="00C31EEE">
        <w:t xml:space="preserve"> </w:t>
      </w:r>
      <w:r w:rsidR="00C76892">
        <w:t xml:space="preserve">she gets tricked </w:t>
      </w:r>
      <w:r w:rsidR="00C31EEE">
        <w:t>by Hades into eating a pomegranate seed</w:t>
      </w:r>
      <w:r w:rsidR="006F0BC4">
        <w:t xml:space="preserve"> which means that she will have to spend one third of the year in the underworld</w:t>
      </w:r>
      <w:r w:rsidR="00EA5B57">
        <w:t xml:space="preserve"> (</w:t>
      </w:r>
      <w:r w:rsidR="001A1B67">
        <w:t>Homer.</w:t>
      </w:r>
      <w:r w:rsidR="003F4484">
        <w:t xml:space="preserve"> Lines 335-373</w:t>
      </w:r>
      <w:r w:rsidR="00EA5B57">
        <w:t>)</w:t>
      </w:r>
      <w:r w:rsidR="00A24B81">
        <w:t xml:space="preserve">. </w:t>
      </w:r>
      <w:r w:rsidR="006773D3">
        <w:t>whilst in the Metamorphoses she is portrayed as childlike and innocent</w:t>
      </w:r>
      <w:r w:rsidR="002C23B0">
        <w:t xml:space="preserve"> unlike in the Homeric hymn she is not lured by the Narcissus but simply abducted by Hades at which point she begins shouting for her companions and her mother</w:t>
      </w:r>
      <w:r w:rsidR="00EA5B57">
        <w:t xml:space="preserve"> (</w:t>
      </w:r>
      <w:r w:rsidR="001A1B67">
        <w:t>Ovid.</w:t>
      </w:r>
      <w:r w:rsidR="00D504E1">
        <w:t xml:space="preserve"> Lines </w:t>
      </w:r>
      <w:r w:rsidR="00F6619F">
        <w:t>392-400</w:t>
      </w:r>
      <w:r w:rsidR="00EA5B57">
        <w:t>)</w:t>
      </w:r>
      <w:r w:rsidR="002C23B0">
        <w:t xml:space="preserve"> later in the Metamorphoses</w:t>
      </w:r>
      <w:r w:rsidR="006773D3">
        <w:t xml:space="preserve"> </w:t>
      </w:r>
      <w:r w:rsidR="006031B6">
        <w:t xml:space="preserve">like in the Homeric Hymn Persephone also eats pomegranate seeds although she does so of her own free will and eats seven of them instead of one. </w:t>
      </w:r>
      <w:r w:rsidR="006773D3">
        <w:t xml:space="preserve">she becomes queen of the underworld </w:t>
      </w:r>
      <w:r w:rsidR="006031B6">
        <w:t>and</w:t>
      </w:r>
      <w:r w:rsidR="006773D3">
        <w:t xml:space="preserve"> she is portrayed as powerful</w:t>
      </w:r>
      <w:r w:rsidR="002C23B0">
        <w:t xml:space="preserve"> </w:t>
      </w:r>
      <w:r w:rsidR="006031B6">
        <w:t xml:space="preserve">as she turns </w:t>
      </w:r>
      <w:proofErr w:type="spellStart"/>
      <w:r w:rsidR="006031B6">
        <w:t>Ascalaphus</w:t>
      </w:r>
      <w:proofErr w:type="spellEnd"/>
      <w:r w:rsidR="006031B6">
        <w:t xml:space="preserve"> into a screech owl in her rage at him for saying he saw her eat the pomegranate seeds </w:t>
      </w:r>
      <w:r w:rsidR="00EA5B57">
        <w:t>(</w:t>
      </w:r>
      <w:r w:rsidR="001A1B67">
        <w:t>Ovid.</w:t>
      </w:r>
      <w:r w:rsidR="0012590D">
        <w:t xml:space="preserve"> Lines </w:t>
      </w:r>
      <w:r w:rsidR="00B14097">
        <w:t>535-550</w:t>
      </w:r>
      <w:r w:rsidR="00EA5B57">
        <w:t xml:space="preserve">) </w:t>
      </w:r>
      <w:r w:rsidR="00795DEF">
        <w:t>this is a similar action as to what her mother took against the saucy boy</w:t>
      </w:r>
      <w:r w:rsidR="006773D3">
        <w:t>.</w:t>
      </w:r>
      <w:r w:rsidR="00A00129">
        <w:t xml:space="preserve"> </w:t>
      </w:r>
      <w:r w:rsidR="003226EC">
        <w:t xml:space="preserve">The similarities between the Persephone’s are that they are both initially portrayed as innocent </w:t>
      </w:r>
      <w:r w:rsidR="004B74F1">
        <w:t xml:space="preserve">and both stay at least somewhat that way throughout the story although the Persephone of the metamorphoses does become more powerful being described as queen of the underworld and punishes someone by transforming them for wronging her. </w:t>
      </w:r>
    </w:p>
    <w:p w14:paraId="2EE7324C" w14:textId="77EABA1F" w:rsidR="00831078" w:rsidRDefault="006711F0" w:rsidP="00442FA4">
      <w:r>
        <w:t>Zeus in the Homeric hymn is the main instigator</w:t>
      </w:r>
      <w:r w:rsidR="002C23B0">
        <w:t xml:space="preserve"> </w:t>
      </w:r>
      <w:r>
        <w:t>of the abduction as he consents to it a</w:t>
      </w:r>
      <w:r w:rsidR="00702017">
        <w:t>nd allows Gaia to help Hades by using the Narcissus flower as a trap</w:t>
      </w:r>
      <w:r w:rsidR="00EA5B57">
        <w:t xml:space="preserve"> (</w:t>
      </w:r>
      <w:r w:rsidR="00F13EA5">
        <w:t>Homer</w:t>
      </w:r>
      <w:r w:rsidR="003F4484">
        <w:t xml:space="preserve">. </w:t>
      </w:r>
      <w:r w:rsidR="00EF4197">
        <w:t>Lines 6-9</w:t>
      </w:r>
      <w:r w:rsidR="00EA5B57">
        <w:t>)</w:t>
      </w:r>
      <w:r w:rsidR="00702017">
        <w:t xml:space="preserve">. </w:t>
      </w:r>
      <w:r w:rsidR="004921D8">
        <w:t xml:space="preserve">making him the focus </w:t>
      </w:r>
      <w:r w:rsidR="004921D8">
        <w:lastRenderedPageBreak/>
        <w:t>of Demeter’s ire</w:t>
      </w:r>
      <w:r w:rsidR="004921D8">
        <w:t xml:space="preserve"> </w:t>
      </w:r>
      <w:r w:rsidR="00EA5B57">
        <w:t>(</w:t>
      </w:r>
      <w:r w:rsidR="00F13EA5">
        <w:t>Homer.</w:t>
      </w:r>
      <w:r w:rsidR="00EF4197">
        <w:t xml:space="preserve"> Line 91</w:t>
      </w:r>
      <w:r w:rsidR="00EA5B57">
        <w:t xml:space="preserve">) </w:t>
      </w:r>
      <w:r w:rsidR="004921D8">
        <w:t xml:space="preserve">he tries to make amends with Demeter after she causes the famine by sending the other gods down to her temple in Eleusis </w:t>
      </w:r>
      <w:r w:rsidR="00745A6F">
        <w:t>to offer</w:t>
      </w:r>
      <w:r w:rsidR="004921D8">
        <w:t xml:space="preserve"> her various gifts to return to Olympus.</w:t>
      </w:r>
      <w:r w:rsidR="003A45F9">
        <w:t xml:space="preserve"> When this doesn’t work, he decides to send Hermes to the underworld to bring Persephone back to her mother</w:t>
      </w:r>
      <w:r w:rsidR="004921D8">
        <w:t xml:space="preserve"> </w:t>
      </w:r>
      <w:r w:rsidR="00EA5B57">
        <w:t>(</w:t>
      </w:r>
      <w:r w:rsidR="00F13EA5">
        <w:t>Homer.</w:t>
      </w:r>
      <w:r w:rsidR="00EF4197">
        <w:t xml:space="preserve"> Line 335</w:t>
      </w:r>
      <w:r w:rsidR="00EA5B57">
        <w:t xml:space="preserve">) </w:t>
      </w:r>
      <w:r w:rsidR="006E68ED">
        <w:t>However,</w:t>
      </w:r>
      <w:r w:rsidR="00702017">
        <w:t xml:space="preserve"> in the </w:t>
      </w:r>
      <w:r w:rsidR="008F201C">
        <w:t xml:space="preserve">Metamorphoses Zeus is not an instigator in the kidnap </w:t>
      </w:r>
      <w:r w:rsidR="00745A6F">
        <w:t>not having any role at all in it.</w:t>
      </w:r>
      <w:r w:rsidR="00C51B91">
        <w:t xml:space="preserve"> He appears later when Demeter visits Olympus</w:t>
      </w:r>
      <w:r w:rsidR="002672A9">
        <w:t xml:space="preserve"> to</w:t>
      </w:r>
      <w:r w:rsidR="00C51B91">
        <w:t xml:space="preserve"> </w:t>
      </w:r>
      <w:r w:rsidR="002672A9">
        <w:t xml:space="preserve">get Persephone back initially he tries to convince her that it is a good match and tries to get her to consent to the match his main argument being that Hades is his brother and what is better than being the brother of Zeus when this doesn’t </w:t>
      </w:r>
      <w:r w:rsidR="00D143C7">
        <w:t>work,</w:t>
      </w:r>
      <w:r w:rsidR="002672A9">
        <w:t xml:space="preserve"> </w:t>
      </w:r>
      <w:r w:rsidR="00D143C7">
        <w:t>he agrees that Persephone can come back to Olympus permanently on the condition that she hadn’t eaten any food from the underworld</w:t>
      </w:r>
      <w:r w:rsidR="00766BBF">
        <w:t xml:space="preserve"> (Ovid.</w:t>
      </w:r>
      <w:r w:rsidR="0012590D">
        <w:t xml:space="preserve"> 520-531</w:t>
      </w:r>
      <w:r w:rsidR="00766BBF">
        <w:t>)</w:t>
      </w:r>
      <w:r w:rsidR="00D143C7">
        <w:t>.</w:t>
      </w:r>
      <w:r w:rsidR="002672A9">
        <w:t xml:space="preserve"> </w:t>
      </w:r>
      <w:r w:rsidR="00831078">
        <w:t xml:space="preserve">the instigators </w:t>
      </w:r>
      <w:r w:rsidR="00D143C7">
        <w:t>in the metamorphoses</w:t>
      </w:r>
      <w:r w:rsidR="00831078">
        <w:t xml:space="preserve"> are Aphrodite and Eros</w:t>
      </w:r>
      <w:r w:rsidR="00D143C7">
        <w:t xml:space="preserve"> who </w:t>
      </w:r>
      <w:r w:rsidR="00604C16">
        <w:t>want to expand the influence of their domain that being love to the underworld as they already have influence over the mortal world</w:t>
      </w:r>
      <w:r w:rsidR="00A02842">
        <w:t xml:space="preserve"> of humans</w:t>
      </w:r>
      <w:r w:rsidR="00604C16">
        <w:t xml:space="preserve">, Olympus </w:t>
      </w:r>
      <w:r w:rsidR="00A02842">
        <w:t>the home of the gods and</w:t>
      </w:r>
      <w:r w:rsidR="00604C16">
        <w:t xml:space="preserve"> the seas where </w:t>
      </w:r>
      <w:r w:rsidR="00A02842">
        <w:t>Poseidon</w:t>
      </w:r>
      <w:r w:rsidR="00604C16">
        <w:t xml:space="preserve"> resides</w:t>
      </w:r>
      <w:r w:rsidR="00831078">
        <w:t xml:space="preserve">. </w:t>
      </w:r>
      <w:r w:rsidR="00A02842">
        <w:t xml:space="preserve">To expand </w:t>
      </w:r>
      <w:r w:rsidR="009D5444">
        <w:t xml:space="preserve">their </w:t>
      </w:r>
      <w:r w:rsidR="00A02842">
        <w:t xml:space="preserve">influence </w:t>
      </w:r>
      <w:r w:rsidR="009D5444">
        <w:t>in</w:t>
      </w:r>
      <w:r w:rsidR="00A02842">
        <w:t xml:space="preserve">to the underworld </w:t>
      </w:r>
      <w:r w:rsidR="009D5444">
        <w:t>Aphrodite</w:t>
      </w:r>
      <w:r w:rsidR="00A02842">
        <w:t xml:space="preserve"> ha</w:t>
      </w:r>
      <w:r w:rsidR="009910B5">
        <w:t>d</w:t>
      </w:r>
      <w:r w:rsidR="00A02842">
        <w:t xml:space="preserve"> Eros shoot </w:t>
      </w:r>
      <w:r w:rsidR="009910B5">
        <w:t xml:space="preserve">Hades in the heart with an arrow that caused him to fall in love with Persephone who was chosen as the target by </w:t>
      </w:r>
      <w:r w:rsidR="009D5444">
        <w:t>Aphrodite because she joined Artemis and Athena in revolting against her by choosing to remain virgins</w:t>
      </w:r>
      <w:r w:rsidR="00766BBF">
        <w:t xml:space="preserve"> (Ovid.</w:t>
      </w:r>
      <w:r w:rsidR="00C5681C">
        <w:t xml:space="preserve"> Lines </w:t>
      </w:r>
      <w:r w:rsidR="00F6619F">
        <w:t>362-377</w:t>
      </w:r>
      <w:r w:rsidR="00766BBF">
        <w:t>)</w:t>
      </w:r>
      <w:r w:rsidR="009D5444">
        <w:t xml:space="preserve">. </w:t>
      </w:r>
      <w:r w:rsidR="004429C8">
        <w:t>The similarities between the two Zeus’ are that they are both arrogant</w:t>
      </w:r>
      <w:r w:rsidR="001912B6">
        <w:t xml:space="preserve"> but also are able to compromise. The differences between them in the story are that the Zeus of the Homeric hymn plays a more active roll</w:t>
      </w:r>
      <w:r w:rsidR="004429C8">
        <w:t xml:space="preserve"> </w:t>
      </w:r>
      <w:r w:rsidR="001912B6">
        <w:t xml:space="preserve">in the events of the poem </w:t>
      </w:r>
      <w:r w:rsidR="00D34ADA">
        <w:t xml:space="preserve">whilst the Zeus of the Metamorphoses doesn’t play much of an active role until Demeter visits him. </w:t>
      </w:r>
      <w:r w:rsidR="009D5444">
        <w:t xml:space="preserve">  </w:t>
      </w:r>
    </w:p>
    <w:p w14:paraId="50A497A7" w14:textId="4566AB11" w:rsidR="006773D3" w:rsidRDefault="00831078" w:rsidP="00442FA4">
      <w:r>
        <w:t xml:space="preserve">Hades in the Homeric hymn is one </w:t>
      </w:r>
      <w:r w:rsidR="006E68ED">
        <w:t>of instigators willingly coming up from the underworld to kidnap Persephone</w:t>
      </w:r>
      <w:r w:rsidR="00BF5024">
        <w:t xml:space="preserve"> after the arrangement was made with Zeus</w:t>
      </w:r>
      <w:r w:rsidR="009617BD">
        <w:t xml:space="preserve"> </w:t>
      </w:r>
      <w:r w:rsidR="00DC5C0A">
        <w:t>(Homer.</w:t>
      </w:r>
      <w:r w:rsidR="00EF4197">
        <w:t xml:space="preserve"> Line</w:t>
      </w:r>
      <w:r w:rsidR="00DC7683">
        <w:t>s 2-3</w:t>
      </w:r>
      <w:r w:rsidR="00DC5C0A">
        <w:t xml:space="preserve">) </w:t>
      </w:r>
      <w:r w:rsidR="009617BD">
        <w:t xml:space="preserve">later in the play when Hermes in sent down to the underworld </w:t>
      </w:r>
      <w:r w:rsidR="0082325C">
        <w:t>Hades acquiesces to Zeus’ request that she be brought back however he deceives her into eating the pomegranate seed so that she will have to spend time in the underworld each year</w:t>
      </w:r>
      <w:r w:rsidR="00DC5C0A">
        <w:t xml:space="preserve"> (Homer</w:t>
      </w:r>
      <w:r w:rsidR="00DC7683">
        <w:t>. Lines 445-447</w:t>
      </w:r>
      <w:r w:rsidR="00DC5C0A">
        <w:t>)</w:t>
      </w:r>
      <w:r w:rsidR="0082325C">
        <w:t xml:space="preserve">. </w:t>
      </w:r>
      <w:r w:rsidR="006E68ED">
        <w:t xml:space="preserve"> </w:t>
      </w:r>
      <w:r w:rsidR="0082325C">
        <w:t>I</w:t>
      </w:r>
      <w:r w:rsidR="00E06DBE">
        <w:t>n the metamorphoses however Hades is in the human world to make sure the giant</w:t>
      </w:r>
      <w:r w:rsidR="0082325C">
        <w:t xml:space="preserve"> </w:t>
      </w:r>
      <w:proofErr w:type="spellStart"/>
      <w:r w:rsidR="002525B8">
        <w:t>Typhoeus</w:t>
      </w:r>
      <w:proofErr w:type="spellEnd"/>
      <w:r w:rsidR="002525B8">
        <w:t xml:space="preserve"> who is imprisoned under the island of Sicily has</w:t>
      </w:r>
      <w:r w:rsidR="00E06DBE">
        <w:t xml:space="preserve"> not broken a hole into the underworld</w:t>
      </w:r>
      <w:r w:rsidR="002525B8">
        <w:t xml:space="preserve"> through his struggle to escape his confinement after he had made sure there was no </w:t>
      </w:r>
      <w:r w:rsidR="007476A2">
        <w:t>breech,</w:t>
      </w:r>
      <w:r w:rsidR="002525B8">
        <w:t xml:space="preserve"> he relaxed</w:t>
      </w:r>
      <w:r w:rsidR="00DC5C0A">
        <w:t xml:space="preserve"> (</w:t>
      </w:r>
      <w:r w:rsidR="001A1B67">
        <w:t>Ovid</w:t>
      </w:r>
      <w:r w:rsidR="00C5681C">
        <w:t>. Lines 347-362</w:t>
      </w:r>
      <w:r w:rsidR="00DC5C0A">
        <w:t>)</w:t>
      </w:r>
      <w:r w:rsidR="00E06DBE">
        <w:t xml:space="preserve"> at which point Aphrodite gets Eros to shoot an arrow through his heart causing him to fall in love with Persephone then kidnap he</w:t>
      </w:r>
      <w:r w:rsidR="0012590D">
        <w:t>r</w:t>
      </w:r>
      <w:r w:rsidR="00E06DBE">
        <w:t>.</w:t>
      </w:r>
      <w:r w:rsidR="000C4442">
        <w:t xml:space="preserve"> On the way to the underworld </w:t>
      </w:r>
      <w:proofErr w:type="spellStart"/>
      <w:r w:rsidR="007476A2">
        <w:t>Cyane</w:t>
      </w:r>
      <w:proofErr w:type="spellEnd"/>
      <w:r w:rsidR="007476A2">
        <w:t xml:space="preserve"> tries to stop him but he hit his sceptre into her pool opening a way to the underworld turning her into water</w:t>
      </w:r>
      <w:r w:rsidR="001A1B67">
        <w:t xml:space="preserve"> (Ovid</w:t>
      </w:r>
      <w:r w:rsidR="00F6619F">
        <w:t>. Lines 400-435</w:t>
      </w:r>
      <w:r w:rsidR="001A1B67">
        <w:t>)</w:t>
      </w:r>
      <w:r w:rsidR="007476A2">
        <w:t>.</w:t>
      </w:r>
      <w:r w:rsidR="0009416A">
        <w:t xml:space="preserve"> Later in the metamorphoses it is mentioned that even Hades had noticed how sad Demeter was</w:t>
      </w:r>
      <w:r w:rsidR="001A1B67">
        <w:t xml:space="preserve"> (Ovid.</w:t>
      </w:r>
      <w:r w:rsidR="00B14097">
        <w:t xml:space="preserve"> Lines 565-570</w:t>
      </w:r>
      <w:r w:rsidR="001A1B67">
        <w:t>)</w:t>
      </w:r>
      <w:r w:rsidR="0009416A">
        <w:t>.</w:t>
      </w:r>
      <w:r w:rsidR="000405A2">
        <w:t xml:space="preserve"> The Hades </w:t>
      </w:r>
      <w:r w:rsidR="00CA7153">
        <w:t xml:space="preserve">of the </w:t>
      </w:r>
      <w:r w:rsidR="00A23C90">
        <w:t xml:space="preserve">Homeric Hymn kidnaps </w:t>
      </w:r>
      <w:r w:rsidR="001A4583">
        <w:t xml:space="preserve">Persephone of his own free will and is deceptive tricking Persephone into needing to stay in the underworld for a certain amount of the year whilst the Hades of the Metamorphoses </w:t>
      </w:r>
      <w:r w:rsidR="00EB45DD">
        <w:t>is made to fall in love with Persephone by Eros.</w:t>
      </w:r>
    </w:p>
    <w:p w14:paraId="1B6E713F" w14:textId="76FB2F56" w:rsidR="00AF3995" w:rsidRDefault="00AF3995" w:rsidP="00442FA4"/>
    <w:p w14:paraId="53D846F5" w14:textId="4AB48785" w:rsidR="00005E93" w:rsidRDefault="00AF3995" w:rsidP="00442FA4">
      <w:r>
        <w:t xml:space="preserve">Whilst the overall story and </w:t>
      </w:r>
      <w:r w:rsidR="0039787E">
        <w:t>themes of</w:t>
      </w:r>
      <w:r>
        <w:t xml:space="preserve"> the Abduction of Persephone remain </w:t>
      </w:r>
      <w:r w:rsidR="0039787E">
        <w:t>similar such</w:t>
      </w:r>
      <w:r>
        <w:t xml:space="preserve"> as </w:t>
      </w:r>
      <w:r w:rsidR="00D76843">
        <w:t xml:space="preserve">the abduction itself Demeter deciding to </w:t>
      </w:r>
      <w:r w:rsidR="0039787E">
        <w:t>go to</w:t>
      </w:r>
      <w:r w:rsidR="00D76843">
        <w:t xml:space="preserve"> Earth and Zeus Facilitating a compromise between Hades and Demeter</w:t>
      </w:r>
      <w:r w:rsidR="000277C4">
        <w:t xml:space="preserve"> there are many differences as demonstrated in this essay for example Hades in the Homeric hymn kidnaping Persephone of his own free will with the consent of Zeus whilst in the </w:t>
      </w:r>
      <w:r w:rsidR="0039787E">
        <w:t>Metamorphoses,</w:t>
      </w:r>
      <w:r w:rsidR="000277C4">
        <w:t xml:space="preserve"> he is made to fall in love with her by the arrow of Eros on the orders of Aphrodite</w:t>
      </w:r>
      <w:r w:rsidR="0039787E">
        <w:t xml:space="preserve">. The reasons for the differences between the two </w:t>
      </w:r>
      <w:r w:rsidR="005D23A7">
        <w:t xml:space="preserve">are that </w:t>
      </w:r>
      <w:r w:rsidR="00E5065D">
        <w:t xml:space="preserve">one </w:t>
      </w:r>
      <w:r w:rsidR="00EC066C">
        <w:t xml:space="preserve">was written for a Greek audience in the Homeric style which is why the main part on Earth takes part on Eleusis in Greece whilst the main part on Earth in the Metamorphoses </w:t>
      </w:r>
      <w:r w:rsidR="00D573BB">
        <w:t xml:space="preserve">takes place in Sicily </w:t>
      </w:r>
      <w:r w:rsidR="00BE1A74">
        <w:t xml:space="preserve">the change in location was probably due to the fact that the Metamorphoses </w:t>
      </w:r>
      <w:r w:rsidR="00233BC0">
        <w:t>is made for a different audience as it was written by Ovid during the reign of Augustus.</w:t>
      </w:r>
      <w:r w:rsidR="00BE72A9">
        <w:t xml:space="preserve"> </w:t>
      </w:r>
      <w:r w:rsidR="005349DB">
        <w:t xml:space="preserve">it can be </w:t>
      </w:r>
      <w:r w:rsidR="00005E93">
        <w:t>argued</w:t>
      </w:r>
      <w:r w:rsidR="005349DB">
        <w:t xml:space="preserve"> that one of the main differences between the two versions is the focus on the mother-daughter bond which is very important in the </w:t>
      </w:r>
      <w:r w:rsidR="00005E93">
        <w:t>Homeric</w:t>
      </w:r>
      <w:r w:rsidR="005349DB">
        <w:t xml:space="preserve"> hymn but </w:t>
      </w:r>
      <w:r w:rsidR="005349DB">
        <w:lastRenderedPageBreak/>
        <w:t xml:space="preserve">is </w:t>
      </w:r>
      <w:r w:rsidR="00005E93">
        <w:t>side lined somewhat in the Metamorphoses in favour of a focus more broadly on the female characters</w:t>
      </w:r>
      <w:r w:rsidR="00AE5255">
        <w:t xml:space="preserve"> (McAuley M. Pg 143-144)</w:t>
      </w:r>
      <w:r w:rsidR="00005E93">
        <w:t>.</w:t>
      </w:r>
    </w:p>
    <w:p w14:paraId="153EB149" w14:textId="77777777" w:rsidR="00005E93" w:rsidRDefault="00005E93" w:rsidP="00442FA4"/>
    <w:p w14:paraId="7D063F9B" w14:textId="77777777" w:rsidR="00005E93" w:rsidRDefault="00005E93" w:rsidP="00442FA4"/>
    <w:p w14:paraId="1C44FF50" w14:textId="77777777" w:rsidR="00005E93" w:rsidRDefault="00005E93" w:rsidP="00442FA4"/>
    <w:p w14:paraId="1D53F1F4" w14:textId="59C76EC0" w:rsidR="00AF3995" w:rsidRDefault="00005E93" w:rsidP="00005E93">
      <w:pPr>
        <w:jc w:val="center"/>
      </w:pPr>
      <w:r>
        <w:t xml:space="preserve">Bibliography </w:t>
      </w:r>
    </w:p>
    <w:p w14:paraId="24C3F8BB" w14:textId="6C64577D" w:rsidR="001A1B67" w:rsidRDefault="001A1B67" w:rsidP="001A1B67">
      <w:r>
        <w:t>Homer. Translated by Nagy, G. (November 9</w:t>
      </w:r>
      <w:r w:rsidRPr="009C0CC7">
        <w:rPr>
          <w:vertAlign w:val="superscript"/>
        </w:rPr>
        <w:t>th</w:t>
      </w:r>
      <w:r>
        <w:t xml:space="preserve"> 2020) Homeric </w:t>
      </w:r>
      <w:r w:rsidRPr="00B30F5E">
        <w:rPr>
          <w:i/>
          <w:iCs/>
        </w:rPr>
        <w:t>Hymn to Demeter</w:t>
      </w:r>
      <w:r>
        <w:t>. Line</w:t>
      </w:r>
      <w:r w:rsidR="00057405">
        <w:t>s 2-3</w:t>
      </w:r>
      <w:r>
        <w:t xml:space="preserve"> Available at </w:t>
      </w:r>
      <w:r w:rsidRPr="00324C53">
        <w:t>https://chs.harvard.edu/primary-source/homeric-hymn-to-demeter-sb/</w:t>
      </w:r>
      <w:r>
        <w:t xml:space="preserve"> </w:t>
      </w:r>
      <w:r w:rsidR="00B14097">
        <w:t>(Accessed on 29/9</w:t>
      </w:r>
      <w:r w:rsidR="00962014">
        <w:t>/</w:t>
      </w:r>
      <w:r w:rsidR="00B14097">
        <w:t>2022)</w:t>
      </w:r>
    </w:p>
    <w:p w14:paraId="164FBF6E" w14:textId="4C081040" w:rsidR="00F16B70" w:rsidRDefault="00F16B70" w:rsidP="001A1B67">
      <w:r>
        <w:t>Homer. Translated by Nagy, G. (November 9</w:t>
      </w:r>
      <w:r w:rsidRPr="009C0CC7">
        <w:rPr>
          <w:vertAlign w:val="superscript"/>
        </w:rPr>
        <w:t>th</w:t>
      </w:r>
      <w:r>
        <w:t xml:space="preserve"> 2020) Homeric </w:t>
      </w:r>
      <w:r w:rsidRPr="00B30F5E">
        <w:rPr>
          <w:i/>
          <w:iCs/>
        </w:rPr>
        <w:t>Hymn to Demeter</w:t>
      </w:r>
      <w:r>
        <w:t xml:space="preserve">. Line 6-9 Available at </w:t>
      </w:r>
      <w:r w:rsidRPr="00324C53">
        <w:t>https://chs.harvard.edu/primary-source/homeric-hymn-to-demeter-sb/</w:t>
      </w:r>
      <w:r>
        <w:t xml:space="preserve"> </w:t>
      </w:r>
      <w:r w:rsidR="00B14097">
        <w:t>(Accessed on 29/9</w:t>
      </w:r>
      <w:r w:rsidR="00962014">
        <w:t>/</w:t>
      </w:r>
      <w:r w:rsidR="00B14097">
        <w:t>2022)</w:t>
      </w:r>
    </w:p>
    <w:p w14:paraId="18C1C817" w14:textId="30622380" w:rsidR="00F16B70" w:rsidRDefault="00F16B70" w:rsidP="00057405">
      <w:r>
        <w:t>Homer. Translated by Nagy, G. (November 9</w:t>
      </w:r>
      <w:r w:rsidRPr="009C0CC7">
        <w:rPr>
          <w:vertAlign w:val="superscript"/>
        </w:rPr>
        <w:t>th</w:t>
      </w:r>
      <w:r>
        <w:t xml:space="preserve"> 2020) Homeric </w:t>
      </w:r>
      <w:r w:rsidRPr="00B30F5E">
        <w:rPr>
          <w:i/>
          <w:iCs/>
        </w:rPr>
        <w:t>Hymn to Demeter</w:t>
      </w:r>
      <w:r>
        <w:t xml:space="preserve">. Lines 15-21 Available at </w:t>
      </w:r>
      <w:r w:rsidRPr="00324C53">
        <w:t>https://chs.harvard.edu/primary-source/homeric-hymn-to-demeter-sb/</w:t>
      </w:r>
      <w:r>
        <w:t xml:space="preserve"> </w:t>
      </w:r>
      <w:r w:rsidR="00B14097">
        <w:t>(Accessed on 29/92022)</w:t>
      </w:r>
    </w:p>
    <w:p w14:paraId="48967B7E" w14:textId="2684B45D" w:rsidR="00F16B70" w:rsidRDefault="00F16B70" w:rsidP="00057405">
      <w:r>
        <w:t>Homer. Translated by Nagy, G. (November 9</w:t>
      </w:r>
      <w:r w:rsidRPr="009C0CC7">
        <w:rPr>
          <w:vertAlign w:val="superscript"/>
        </w:rPr>
        <w:t>th</w:t>
      </w:r>
      <w:r>
        <w:t xml:space="preserve"> 2020) Homeric </w:t>
      </w:r>
      <w:r w:rsidRPr="00B30F5E">
        <w:rPr>
          <w:i/>
          <w:iCs/>
        </w:rPr>
        <w:t>Hymn to Demeter</w:t>
      </w:r>
      <w:r>
        <w:t xml:space="preserve">. Line 91 Available at </w:t>
      </w:r>
      <w:r w:rsidRPr="00324C53">
        <w:t>https://chs.harvard.edu/primary-source/homeric-hymn-to-demeter-sb/</w:t>
      </w:r>
      <w:r>
        <w:t xml:space="preserve"> </w:t>
      </w:r>
      <w:r w:rsidR="00962014">
        <w:t xml:space="preserve">(Accessed on </w:t>
      </w:r>
      <w:r w:rsidR="00962014">
        <w:t>30</w:t>
      </w:r>
      <w:r w:rsidR="00962014">
        <w:t>/9</w:t>
      </w:r>
      <w:r w:rsidR="00962014">
        <w:t>/</w:t>
      </w:r>
      <w:r w:rsidR="00962014">
        <w:t>2022)</w:t>
      </w:r>
    </w:p>
    <w:p w14:paraId="3835764B" w14:textId="06B2774F" w:rsidR="00057405" w:rsidRDefault="00057405" w:rsidP="00057405">
      <w:r>
        <w:t>Homer. Translated by Nagy, G. (November 9</w:t>
      </w:r>
      <w:r w:rsidRPr="009C0CC7">
        <w:rPr>
          <w:vertAlign w:val="superscript"/>
        </w:rPr>
        <w:t>th</w:t>
      </w:r>
      <w:r>
        <w:t xml:space="preserve"> 2020) Homeric </w:t>
      </w:r>
      <w:r w:rsidRPr="00B30F5E">
        <w:rPr>
          <w:i/>
          <w:iCs/>
        </w:rPr>
        <w:t>Hymn to Demeter</w:t>
      </w:r>
      <w:r>
        <w:t>. Line</w:t>
      </w:r>
      <w:r>
        <w:t>s 91-92</w:t>
      </w:r>
      <w:r>
        <w:t xml:space="preserve"> Available at </w:t>
      </w:r>
      <w:r w:rsidRPr="00324C53">
        <w:t>https://chs.harvard.edu/primary-source/homeric-hymn-to-demeter-sb/</w:t>
      </w:r>
      <w:r>
        <w:t xml:space="preserve"> </w:t>
      </w:r>
      <w:r w:rsidR="00962014">
        <w:t>(Accessed on 29/92022)</w:t>
      </w:r>
    </w:p>
    <w:p w14:paraId="7607FEBF" w14:textId="0797B778" w:rsidR="00057405" w:rsidRDefault="00057405" w:rsidP="00057405">
      <w:r>
        <w:t>Homer. Translated by Nagy, G. (November 9</w:t>
      </w:r>
      <w:r w:rsidRPr="009C0CC7">
        <w:rPr>
          <w:vertAlign w:val="superscript"/>
        </w:rPr>
        <w:t>th</w:t>
      </w:r>
      <w:r>
        <w:t xml:space="preserve"> 2020) Homeric </w:t>
      </w:r>
      <w:r w:rsidRPr="00B30F5E">
        <w:rPr>
          <w:i/>
          <w:iCs/>
        </w:rPr>
        <w:t>Hymn to Demeter</w:t>
      </w:r>
      <w:r>
        <w:t>. Line</w:t>
      </w:r>
      <w:r>
        <w:t>s</w:t>
      </w:r>
      <w:r>
        <w:t xml:space="preserve"> </w:t>
      </w:r>
      <w:r>
        <w:t xml:space="preserve">97-251 </w:t>
      </w:r>
      <w:r>
        <w:t xml:space="preserve">Available at </w:t>
      </w:r>
      <w:r w:rsidRPr="00324C53">
        <w:t>https://chs.harvard.edu/primary-source/homeric-hymn-to-demeter-sb/</w:t>
      </w:r>
      <w:r>
        <w:t xml:space="preserve"> </w:t>
      </w:r>
      <w:r w:rsidR="00962014">
        <w:t>(Accessed on 29/92022)</w:t>
      </w:r>
    </w:p>
    <w:p w14:paraId="2BC4EDFC" w14:textId="13C27810" w:rsidR="00057405" w:rsidRDefault="00057405" w:rsidP="00057405">
      <w:r>
        <w:t>Homer. Translated by Nagy, G. (November 9</w:t>
      </w:r>
      <w:r w:rsidRPr="009C0CC7">
        <w:rPr>
          <w:vertAlign w:val="superscript"/>
        </w:rPr>
        <w:t>th</w:t>
      </w:r>
      <w:r>
        <w:t xml:space="preserve"> 2020) Homeric </w:t>
      </w:r>
      <w:r w:rsidRPr="00B30F5E">
        <w:rPr>
          <w:i/>
          <w:iCs/>
        </w:rPr>
        <w:t>Hymn to Demeter</w:t>
      </w:r>
      <w:r>
        <w:t>. Line</w:t>
      </w:r>
      <w:r w:rsidR="00F16B70">
        <w:t>s 305-314</w:t>
      </w:r>
      <w:r>
        <w:t xml:space="preserve"> Available at </w:t>
      </w:r>
      <w:r w:rsidRPr="00324C53">
        <w:t>https://chs.harvard.edu/primary-source/homeric-hymn-to-demeter-sb/</w:t>
      </w:r>
      <w:r>
        <w:t xml:space="preserve"> </w:t>
      </w:r>
      <w:r w:rsidR="00962014">
        <w:t>(Accessed on 29/9</w:t>
      </w:r>
      <w:r w:rsidR="00962014">
        <w:t>/</w:t>
      </w:r>
      <w:r w:rsidR="00962014">
        <w:t>2022)</w:t>
      </w:r>
    </w:p>
    <w:p w14:paraId="3CEA951E" w14:textId="2131EF9F" w:rsidR="00057405" w:rsidRDefault="00057405" w:rsidP="00057405">
      <w:r>
        <w:t>Homer. Translated by Nagy, G. (November 9</w:t>
      </w:r>
      <w:r w:rsidRPr="009C0CC7">
        <w:rPr>
          <w:vertAlign w:val="superscript"/>
        </w:rPr>
        <w:t>th</w:t>
      </w:r>
      <w:r>
        <w:t xml:space="preserve"> 2020) Homeric </w:t>
      </w:r>
      <w:r w:rsidRPr="00B30F5E">
        <w:rPr>
          <w:i/>
          <w:iCs/>
        </w:rPr>
        <w:t>Hymn to Demeter</w:t>
      </w:r>
      <w:r>
        <w:t xml:space="preserve">. Line </w:t>
      </w:r>
      <w:r w:rsidR="00F16B70">
        <w:t xml:space="preserve">335 </w:t>
      </w:r>
      <w:r>
        <w:t xml:space="preserve">Available at </w:t>
      </w:r>
      <w:r w:rsidRPr="00324C53">
        <w:t>https://chs.harvard.edu/primary-source/homeric-hymn-to-demeter-sb/</w:t>
      </w:r>
      <w:r>
        <w:t xml:space="preserve"> </w:t>
      </w:r>
      <w:r w:rsidR="00962014">
        <w:t xml:space="preserve">(Accessed on </w:t>
      </w:r>
      <w:r w:rsidR="00962014">
        <w:t>2</w:t>
      </w:r>
      <w:r w:rsidR="00962014">
        <w:t>/</w:t>
      </w:r>
      <w:r w:rsidR="00962014">
        <w:t>10/</w:t>
      </w:r>
      <w:r w:rsidR="00962014">
        <w:t>2022)</w:t>
      </w:r>
    </w:p>
    <w:p w14:paraId="123F82B1" w14:textId="39CFAD21" w:rsidR="00057405" w:rsidRDefault="00057405" w:rsidP="00057405">
      <w:r>
        <w:t>Homer. Translated by Nagy, G. (November 9</w:t>
      </w:r>
      <w:r w:rsidRPr="009C0CC7">
        <w:rPr>
          <w:vertAlign w:val="superscript"/>
        </w:rPr>
        <w:t>th</w:t>
      </w:r>
      <w:r>
        <w:t xml:space="preserve"> 2020) Homeric </w:t>
      </w:r>
      <w:r w:rsidRPr="00B30F5E">
        <w:rPr>
          <w:i/>
          <w:iCs/>
        </w:rPr>
        <w:t>Hymn to Demeter</w:t>
      </w:r>
      <w:r>
        <w:t>. Line</w:t>
      </w:r>
      <w:r w:rsidR="00BF15AD">
        <w:t>s 335-373</w:t>
      </w:r>
      <w:r>
        <w:t xml:space="preserve"> Available at </w:t>
      </w:r>
      <w:r w:rsidRPr="00324C53">
        <w:t>https://chs.harvard.edu/primary-source/homeric-hymn-to-demeter-sb/</w:t>
      </w:r>
      <w:r>
        <w:t xml:space="preserve"> </w:t>
      </w:r>
      <w:r w:rsidR="00962014">
        <w:t>(Accessed on 2/10/2022)</w:t>
      </w:r>
    </w:p>
    <w:p w14:paraId="29857833" w14:textId="6F31923E" w:rsidR="00057405" w:rsidRDefault="00057405" w:rsidP="00057405">
      <w:r>
        <w:t>Homer. Translated by Nagy, G. (November 9</w:t>
      </w:r>
      <w:r w:rsidRPr="009C0CC7">
        <w:rPr>
          <w:vertAlign w:val="superscript"/>
        </w:rPr>
        <w:t>th</w:t>
      </w:r>
      <w:r>
        <w:t xml:space="preserve"> 2020) Homeric </w:t>
      </w:r>
      <w:r w:rsidRPr="00B30F5E">
        <w:rPr>
          <w:i/>
          <w:iCs/>
        </w:rPr>
        <w:t>Hymn to Demeter</w:t>
      </w:r>
      <w:r>
        <w:t>. Line</w:t>
      </w:r>
      <w:r w:rsidR="00BF15AD">
        <w:t>s 445-447</w:t>
      </w:r>
      <w:r>
        <w:t xml:space="preserve"> Available at </w:t>
      </w:r>
      <w:r w:rsidRPr="00324C53">
        <w:t>https://chs.harvard.edu/primary-source/homeric-hymn-to-demeter-sb/</w:t>
      </w:r>
      <w:r>
        <w:t xml:space="preserve"> </w:t>
      </w:r>
      <w:r w:rsidR="00962014">
        <w:t>(Accessed on 2/10/2022)</w:t>
      </w:r>
    </w:p>
    <w:p w14:paraId="356EF4DF" w14:textId="3C88F19C" w:rsidR="00E1715C" w:rsidRPr="00AE5255" w:rsidRDefault="00E1715C" w:rsidP="00E1715C">
      <w:r>
        <w:t xml:space="preserve">McAuley M. (2015) </w:t>
      </w:r>
      <w:r>
        <w:rPr>
          <w:i/>
          <w:iCs/>
        </w:rPr>
        <w:t>Reproducing Rome: Motherhood in Virgil, Ovid, Seneca and Statius.</w:t>
      </w:r>
      <w:r>
        <w:t xml:space="preserve"> Pg 143-144</w:t>
      </w:r>
      <w:r>
        <w:rPr>
          <w:i/>
          <w:iCs/>
        </w:rPr>
        <w:t xml:space="preserve"> </w:t>
      </w:r>
      <w:r w:rsidRPr="00AE5255">
        <w:rPr>
          <w:i/>
          <w:iCs/>
        </w:rPr>
        <w:t>https://doi.org/10.1093/acprof:oso/9780199659364.003.0003</w:t>
      </w:r>
      <w:r w:rsidR="00962014">
        <w:rPr>
          <w:i/>
          <w:iCs/>
        </w:rPr>
        <w:t xml:space="preserve"> </w:t>
      </w:r>
      <w:r w:rsidR="00962014">
        <w:t>(Accessed on 2/10/2022)</w:t>
      </w:r>
    </w:p>
    <w:p w14:paraId="47AD8B21" w14:textId="6CA9AF9B" w:rsidR="00005E93" w:rsidRDefault="00E1715C" w:rsidP="00005E93">
      <w:r>
        <w:t xml:space="preserve">Ovid. </w:t>
      </w:r>
      <w:r>
        <w:rPr>
          <w:i/>
          <w:iCs/>
        </w:rPr>
        <w:t>Metamorphoses</w:t>
      </w:r>
      <w:r>
        <w:t>. Line</w:t>
      </w:r>
      <w:r w:rsidR="00D504E1">
        <w:t xml:space="preserve">s </w:t>
      </w:r>
      <w:r w:rsidR="00C5681C">
        <w:t>347-362</w:t>
      </w:r>
      <w:r>
        <w:t xml:space="preserve"> </w:t>
      </w:r>
      <w:r w:rsidR="00D504E1">
        <w:t xml:space="preserve">Available at </w:t>
      </w:r>
      <w:r w:rsidR="00D504E1" w:rsidRPr="00D504E1">
        <w:t>https://www-loebclassics-com.ezproxy.uwtsd.ac.uk/view/ovid-metamorphoses/1916/pb_LCL042.263.xml?result=10&amp;rskey=IGHgiP</w:t>
      </w:r>
      <w:r w:rsidR="00962014">
        <w:t>(Accessed on 2/10/2022)</w:t>
      </w:r>
    </w:p>
    <w:p w14:paraId="1AAD1EBC" w14:textId="3F159F8B" w:rsidR="00C5681C" w:rsidRDefault="00C5681C" w:rsidP="00C5681C">
      <w:r>
        <w:lastRenderedPageBreak/>
        <w:t xml:space="preserve">Ovid. </w:t>
      </w:r>
      <w:r>
        <w:rPr>
          <w:i/>
          <w:iCs/>
        </w:rPr>
        <w:t>Metamorphoses</w:t>
      </w:r>
      <w:r>
        <w:t xml:space="preserve">. Lines </w:t>
      </w:r>
      <w:r w:rsidR="00F6619F">
        <w:t>362-377</w:t>
      </w:r>
      <w:r>
        <w:t xml:space="preserve"> Available at </w:t>
      </w:r>
      <w:r w:rsidRPr="00D504E1">
        <w:t>https://www-loebclassics-com.ezproxy.uwtsd.ac.uk/view/ovid-metamorphoses/1916/pb_LCL042.263.xml?result=10&amp;rskey=IGHgiP</w:t>
      </w:r>
      <w:r w:rsidR="00962014">
        <w:t xml:space="preserve"> </w:t>
      </w:r>
      <w:r w:rsidR="00962014">
        <w:t>(Accessed on 2</w:t>
      </w:r>
      <w:r w:rsidR="00962014">
        <w:t>8</w:t>
      </w:r>
      <w:r w:rsidR="00962014">
        <w:t>/</w:t>
      </w:r>
      <w:r w:rsidR="00962014">
        <w:t>9</w:t>
      </w:r>
      <w:r w:rsidR="00962014">
        <w:t>/2022)</w:t>
      </w:r>
    </w:p>
    <w:p w14:paraId="7E80E098" w14:textId="13A08C1C" w:rsidR="00C5681C" w:rsidRDefault="00C5681C" w:rsidP="00C5681C">
      <w:r>
        <w:t xml:space="preserve">Ovid. </w:t>
      </w:r>
      <w:r>
        <w:rPr>
          <w:i/>
          <w:iCs/>
        </w:rPr>
        <w:t>Metamorphoses</w:t>
      </w:r>
      <w:r>
        <w:t xml:space="preserve">. Lines </w:t>
      </w:r>
      <w:r w:rsidR="00F6619F">
        <w:t>392-400</w:t>
      </w:r>
      <w:r>
        <w:t xml:space="preserve"> Available at </w:t>
      </w:r>
      <w:r w:rsidRPr="00D504E1">
        <w:t>https://www-loebclassics-com.ezproxy.uwtsd.ac.uk/view/ovid-metamorphoses/1916/pb_LCL042.263.xml?result=10&amp;rskey=IGHgiP</w:t>
      </w:r>
      <w:r w:rsidR="00962014">
        <w:t xml:space="preserve"> </w:t>
      </w:r>
      <w:r w:rsidR="00962014">
        <w:t xml:space="preserve">(Accessed on </w:t>
      </w:r>
      <w:r w:rsidR="00962014">
        <w:t>28</w:t>
      </w:r>
      <w:r w:rsidR="00962014">
        <w:t>/</w:t>
      </w:r>
      <w:r w:rsidR="00962014">
        <w:t>9</w:t>
      </w:r>
      <w:r w:rsidR="00962014">
        <w:t>/2022)</w:t>
      </w:r>
    </w:p>
    <w:p w14:paraId="3135204E" w14:textId="2AB9FC41" w:rsidR="00C5681C" w:rsidRDefault="00C5681C" w:rsidP="00C5681C">
      <w:r>
        <w:t xml:space="preserve">Ovid. </w:t>
      </w:r>
      <w:r>
        <w:rPr>
          <w:i/>
          <w:iCs/>
        </w:rPr>
        <w:t>Metamorphoses</w:t>
      </w:r>
      <w:r>
        <w:t xml:space="preserve">. Lines </w:t>
      </w:r>
      <w:r w:rsidR="00F6619F">
        <w:t>400-435</w:t>
      </w:r>
      <w:r>
        <w:t xml:space="preserve"> Available at </w:t>
      </w:r>
      <w:r w:rsidRPr="00D504E1">
        <w:t>https://www-loebclassics-com.ezproxy.uwtsd.ac.uk/view/ovid-metamorphoses/1916/pb_LCL042.263.xml?result=10&amp;rskey=IGHgiP</w:t>
      </w:r>
      <w:r w:rsidR="00962014">
        <w:t xml:space="preserve"> </w:t>
      </w:r>
      <w:r w:rsidR="00962014">
        <w:t>(Accessed on 2/10/2022)</w:t>
      </w:r>
    </w:p>
    <w:p w14:paraId="5E251831" w14:textId="19726E99" w:rsidR="00C5681C" w:rsidRDefault="00C5681C" w:rsidP="00C5681C">
      <w:r>
        <w:t xml:space="preserve">Ovid. </w:t>
      </w:r>
      <w:r>
        <w:rPr>
          <w:i/>
          <w:iCs/>
        </w:rPr>
        <w:t>Metamorphoses</w:t>
      </w:r>
      <w:r>
        <w:t xml:space="preserve">. Lines </w:t>
      </w:r>
      <w:r w:rsidR="006C4454">
        <w:t>445-463</w:t>
      </w:r>
      <w:r>
        <w:t xml:space="preserve"> Available at </w:t>
      </w:r>
      <w:r w:rsidRPr="00D504E1">
        <w:t>https://www-loebclassics-com.ezproxy.uwtsd.ac.uk/view/ovid-metamorphoses/1916/pb_LCL042.263.xml?result=10&amp;rskey=IGHgiP</w:t>
      </w:r>
      <w:r w:rsidR="00962014">
        <w:t xml:space="preserve"> </w:t>
      </w:r>
      <w:r w:rsidR="00962014">
        <w:t>(Accessed on 28/9/2022)</w:t>
      </w:r>
    </w:p>
    <w:p w14:paraId="501DF10F" w14:textId="0A42E9D6" w:rsidR="00C5681C" w:rsidRDefault="00C5681C" w:rsidP="00C5681C">
      <w:r>
        <w:t xml:space="preserve">Ovid. </w:t>
      </w:r>
      <w:r>
        <w:rPr>
          <w:i/>
          <w:iCs/>
        </w:rPr>
        <w:t>Metamorphoses</w:t>
      </w:r>
      <w:r>
        <w:t xml:space="preserve">. Lines </w:t>
      </w:r>
      <w:r w:rsidR="006C4454">
        <w:t>4</w:t>
      </w:r>
      <w:r w:rsidR="00C41A50">
        <w:t>65</w:t>
      </w:r>
      <w:r w:rsidR="006C4454">
        <w:t>-47</w:t>
      </w:r>
      <w:r w:rsidR="00C41A50">
        <w:t>0</w:t>
      </w:r>
      <w:r>
        <w:t xml:space="preserve"> Available at </w:t>
      </w:r>
      <w:r w:rsidRPr="00D504E1">
        <w:t>https://www-loebclassics-com.ezproxy.uwtsd.ac.uk/view/ovid-metamorphoses/1916/pb_LCL042.263.xml?result=10&amp;rskey=IGHgiP</w:t>
      </w:r>
      <w:r w:rsidR="00962014">
        <w:t xml:space="preserve"> </w:t>
      </w:r>
      <w:r w:rsidR="00962014">
        <w:t>(Accessed on 28/9/2022)</w:t>
      </w:r>
    </w:p>
    <w:p w14:paraId="27B59D73" w14:textId="0CEFB5F1" w:rsidR="00C5681C" w:rsidRDefault="00C5681C" w:rsidP="00C5681C">
      <w:r>
        <w:t xml:space="preserve">Ovid. </w:t>
      </w:r>
      <w:r>
        <w:rPr>
          <w:i/>
          <w:iCs/>
        </w:rPr>
        <w:t>Metamorphoses</w:t>
      </w:r>
      <w:r>
        <w:t xml:space="preserve">. Lines </w:t>
      </w:r>
      <w:r w:rsidR="00C41A50">
        <w:t>475-477</w:t>
      </w:r>
      <w:r>
        <w:t xml:space="preserve"> Available at </w:t>
      </w:r>
      <w:r w:rsidRPr="00D504E1">
        <w:t>https://www-loebclassics-com.ezproxy.uwtsd.ac.uk/view/ovid-metamorphoses/1916/pb_LCL042.263.xml?result=10&amp;rskey=IGHgiP</w:t>
      </w:r>
      <w:r w:rsidR="00962014">
        <w:t xml:space="preserve"> </w:t>
      </w:r>
      <w:r w:rsidR="00962014">
        <w:t>(Accessed on 28/9/2022)</w:t>
      </w:r>
    </w:p>
    <w:p w14:paraId="7D6605D0" w14:textId="055E1E80" w:rsidR="00C5681C" w:rsidRDefault="00C5681C" w:rsidP="00C5681C">
      <w:r>
        <w:t xml:space="preserve">Ovid. </w:t>
      </w:r>
      <w:r>
        <w:rPr>
          <w:i/>
          <w:iCs/>
        </w:rPr>
        <w:t>Metamorphoses</w:t>
      </w:r>
      <w:r>
        <w:t xml:space="preserve">. Lines </w:t>
      </w:r>
      <w:r w:rsidR="00C41A50">
        <w:t>476-513</w:t>
      </w:r>
      <w:r>
        <w:t xml:space="preserve"> Available at </w:t>
      </w:r>
      <w:r w:rsidRPr="00D504E1">
        <w:t>https://www-loebclassics-com.ezproxy.uwtsd.ac.uk/view/ovid-metamorphoses/1916/pb_LCL042.263.xml?result=10&amp;rskey=IGHgiP</w:t>
      </w:r>
      <w:r w:rsidR="00962014">
        <w:t xml:space="preserve"> </w:t>
      </w:r>
      <w:r w:rsidR="00962014">
        <w:t>(Accessed on 28/9/2022)</w:t>
      </w:r>
    </w:p>
    <w:p w14:paraId="4DF9EFE0" w14:textId="747E6A23" w:rsidR="00C5681C" w:rsidRDefault="00C5681C" w:rsidP="00C5681C">
      <w:r>
        <w:t xml:space="preserve">Ovid. </w:t>
      </w:r>
      <w:r>
        <w:rPr>
          <w:i/>
          <w:iCs/>
        </w:rPr>
        <w:t>Metamorphoses</w:t>
      </w:r>
      <w:r>
        <w:t xml:space="preserve">. Lines </w:t>
      </w:r>
      <w:r w:rsidR="0012590D">
        <w:t>520-531</w:t>
      </w:r>
      <w:r>
        <w:t xml:space="preserve"> Available at </w:t>
      </w:r>
      <w:r w:rsidRPr="00D504E1">
        <w:t>https://www-loebclassics-com.ezproxy.uwtsd.ac.uk/view/ovid-metamorphoses/1916/pb_LCL042.263.xml?result=10&amp;rskey=IGHgiP</w:t>
      </w:r>
      <w:r w:rsidR="00962014">
        <w:t xml:space="preserve"> </w:t>
      </w:r>
      <w:r w:rsidR="00962014">
        <w:t>(Accessed on 2</w:t>
      </w:r>
      <w:r w:rsidR="00962014">
        <w:t>9</w:t>
      </w:r>
      <w:r w:rsidR="00962014">
        <w:t>/9/2022)</w:t>
      </w:r>
    </w:p>
    <w:p w14:paraId="08745333" w14:textId="5D65C0C4" w:rsidR="00C5681C" w:rsidRDefault="00C5681C" w:rsidP="00C5681C">
      <w:r>
        <w:t xml:space="preserve">Ovid. </w:t>
      </w:r>
      <w:r>
        <w:rPr>
          <w:i/>
          <w:iCs/>
        </w:rPr>
        <w:t>Metamorphoses</w:t>
      </w:r>
      <w:r>
        <w:t xml:space="preserve">. Lines </w:t>
      </w:r>
      <w:r w:rsidR="00B14097">
        <w:t>535-550</w:t>
      </w:r>
      <w:r>
        <w:t xml:space="preserve"> Available at </w:t>
      </w:r>
      <w:r w:rsidRPr="00D504E1">
        <w:t>https://www-loebclassics-com.ezproxy.uwtsd.ac.uk/view/ovid-metamorphoses/1916/pb_LCL042.263.xml?result=10&amp;rskey=IGHgiP</w:t>
      </w:r>
      <w:r w:rsidR="00962014">
        <w:t xml:space="preserve"> </w:t>
      </w:r>
      <w:r w:rsidR="00962014">
        <w:t>(Accessed on 2</w:t>
      </w:r>
      <w:r w:rsidR="00962014">
        <w:t>9</w:t>
      </w:r>
      <w:r w:rsidR="00962014">
        <w:t>/9/2022)</w:t>
      </w:r>
    </w:p>
    <w:p w14:paraId="0D723E60" w14:textId="24BAE7AC" w:rsidR="00B14097" w:rsidRDefault="00B14097" w:rsidP="00C5681C">
      <w:r>
        <w:t xml:space="preserve">Ovid. </w:t>
      </w:r>
      <w:r>
        <w:rPr>
          <w:i/>
          <w:iCs/>
        </w:rPr>
        <w:t>Metamorphoses</w:t>
      </w:r>
      <w:r>
        <w:t xml:space="preserve">. Lines </w:t>
      </w:r>
      <w:r>
        <w:t>565-570</w:t>
      </w:r>
      <w:r>
        <w:t xml:space="preserve"> Available at </w:t>
      </w:r>
      <w:r w:rsidRPr="00D504E1">
        <w:t>https://www-loebclassics-com.ezproxy.uwtsd.ac.uk/view/ovid-metamorphoses/1916/pb_LCL042.263.xml?result=10&amp;rskey=IGHgiP</w:t>
      </w:r>
      <w:r w:rsidR="00962014">
        <w:t xml:space="preserve"> </w:t>
      </w:r>
      <w:r w:rsidR="00962014">
        <w:t>(Accessed on 2</w:t>
      </w:r>
      <w:r w:rsidR="00962014">
        <w:t>9</w:t>
      </w:r>
      <w:r w:rsidR="00962014">
        <w:t>/9/2022)</w:t>
      </w:r>
    </w:p>
    <w:p w14:paraId="707D09CC" w14:textId="02F33E83" w:rsidR="00EA62FB" w:rsidRDefault="004F3D64" w:rsidP="00442FA4">
      <w:r>
        <w:t xml:space="preserve"> </w:t>
      </w:r>
    </w:p>
    <w:sectPr w:rsidR="00EA62F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3D48B" w14:textId="77777777" w:rsidR="00363352" w:rsidRDefault="00363352" w:rsidP="001F5F50">
      <w:pPr>
        <w:spacing w:after="0" w:line="240" w:lineRule="auto"/>
      </w:pPr>
      <w:r>
        <w:separator/>
      </w:r>
    </w:p>
  </w:endnote>
  <w:endnote w:type="continuationSeparator" w:id="0">
    <w:p w14:paraId="1A005C00" w14:textId="77777777" w:rsidR="00363352" w:rsidRDefault="00363352" w:rsidP="001F5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E0453" w14:textId="77777777" w:rsidR="00363352" w:rsidRDefault="00363352" w:rsidP="001F5F50">
      <w:pPr>
        <w:spacing w:after="0" w:line="240" w:lineRule="auto"/>
      </w:pPr>
      <w:r>
        <w:separator/>
      </w:r>
    </w:p>
  </w:footnote>
  <w:footnote w:type="continuationSeparator" w:id="0">
    <w:p w14:paraId="1BFF67A8" w14:textId="77777777" w:rsidR="00363352" w:rsidRDefault="00363352" w:rsidP="001F5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340121020"/>
      <w:docPartObj>
        <w:docPartGallery w:val="Page Numbers (Top of Page)"/>
        <w:docPartUnique/>
      </w:docPartObj>
    </w:sdtPr>
    <w:sdtEndPr>
      <w:rPr>
        <w:b/>
        <w:bCs/>
        <w:noProof/>
        <w:color w:val="auto"/>
        <w:spacing w:val="0"/>
      </w:rPr>
    </w:sdtEndPr>
    <w:sdtContent>
      <w:p w14:paraId="2AF84E23" w14:textId="5DF0305D" w:rsidR="001F5F50" w:rsidRDefault="001F5F5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FEE85C2" w14:textId="77777777" w:rsidR="001F5F50" w:rsidRDefault="001F5F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8E3"/>
    <w:rsid w:val="00005E93"/>
    <w:rsid w:val="000277C4"/>
    <w:rsid w:val="000405A2"/>
    <w:rsid w:val="00057405"/>
    <w:rsid w:val="00066EC7"/>
    <w:rsid w:val="00080B87"/>
    <w:rsid w:val="0008351D"/>
    <w:rsid w:val="0009416A"/>
    <w:rsid w:val="000C4442"/>
    <w:rsid w:val="001229AA"/>
    <w:rsid w:val="0012590D"/>
    <w:rsid w:val="001912B6"/>
    <w:rsid w:val="001A0E4E"/>
    <w:rsid w:val="001A1B67"/>
    <w:rsid w:val="001A4583"/>
    <w:rsid w:val="001A5E9A"/>
    <w:rsid w:val="001F5F50"/>
    <w:rsid w:val="00206983"/>
    <w:rsid w:val="00233BC0"/>
    <w:rsid w:val="002525B8"/>
    <w:rsid w:val="002672A9"/>
    <w:rsid w:val="002C23B0"/>
    <w:rsid w:val="002E4539"/>
    <w:rsid w:val="00307E3F"/>
    <w:rsid w:val="003226EC"/>
    <w:rsid w:val="00335BBD"/>
    <w:rsid w:val="00363352"/>
    <w:rsid w:val="0039787E"/>
    <w:rsid w:val="003A45F9"/>
    <w:rsid w:val="003F4484"/>
    <w:rsid w:val="004429C8"/>
    <w:rsid w:val="00442FA4"/>
    <w:rsid w:val="00480008"/>
    <w:rsid w:val="004921D8"/>
    <w:rsid w:val="004953F2"/>
    <w:rsid w:val="00495501"/>
    <w:rsid w:val="004B5078"/>
    <w:rsid w:val="004B74F1"/>
    <w:rsid w:val="004F3D64"/>
    <w:rsid w:val="005349DB"/>
    <w:rsid w:val="005526AF"/>
    <w:rsid w:val="005708E3"/>
    <w:rsid w:val="00585B8D"/>
    <w:rsid w:val="005B6C29"/>
    <w:rsid w:val="005D23A7"/>
    <w:rsid w:val="006031B6"/>
    <w:rsid w:val="00604C16"/>
    <w:rsid w:val="00637130"/>
    <w:rsid w:val="00644E40"/>
    <w:rsid w:val="006711F0"/>
    <w:rsid w:val="006773D3"/>
    <w:rsid w:val="00697287"/>
    <w:rsid w:val="006C4454"/>
    <w:rsid w:val="006E68ED"/>
    <w:rsid w:val="006F0BC4"/>
    <w:rsid w:val="00702017"/>
    <w:rsid w:val="00745A6F"/>
    <w:rsid w:val="007476A2"/>
    <w:rsid w:val="00766BBF"/>
    <w:rsid w:val="00795DEF"/>
    <w:rsid w:val="007E424F"/>
    <w:rsid w:val="007E492F"/>
    <w:rsid w:val="0082325C"/>
    <w:rsid w:val="00831078"/>
    <w:rsid w:val="00852585"/>
    <w:rsid w:val="008B48CF"/>
    <w:rsid w:val="008C777E"/>
    <w:rsid w:val="008E0A9F"/>
    <w:rsid w:val="008F201C"/>
    <w:rsid w:val="009617BD"/>
    <w:rsid w:val="00962014"/>
    <w:rsid w:val="00962ED2"/>
    <w:rsid w:val="009910B5"/>
    <w:rsid w:val="009C44EC"/>
    <w:rsid w:val="009D5444"/>
    <w:rsid w:val="00A00129"/>
    <w:rsid w:val="00A02842"/>
    <w:rsid w:val="00A23C90"/>
    <w:rsid w:val="00A24B81"/>
    <w:rsid w:val="00A62629"/>
    <w:rsid w:val="00A64F5A"/>
    <w:rsid w:val="00AC299E"/>
    <w:rsid w:val="00AE5255"/>
    <w:rsid w:val="00AF3995"/>
    <w:rsid w:val="00B14097"/>
    <w:rsid w:val="00B4241D"/>
    <w:rsid w:val="00BD7AF5"/>
    <w:rsid w:val="00BE1A74"/>
    <w:rsid w:val="00BE72A9"/>
    <w:rsid w:val="00BF15AD"/>
    <w:rsid w:val="00BF5024"/>
    <w:rsid w:val="00C31EEE"/>
    <w:rsid w:val="00C41A50"/>
    <w:rsid w:val="00C44394"/>
    <w:rsid w:val="00C51B91"/>
    <w:rsid w:val="00C5681C"/>
    <w:rsid w:val="00C76892"/>
    <w:rsid w:val="00CA7153"/>
    <w:rsid w:val="00D143C7"/>
    <w:rsid w:val="00D34ADA"/>
    <w:rsid w:val="00D504E1"/>
    <w:rsid w:val="00D573BB"/>
    <w:rsid w:val="00D76843"/>
    <w:rsid w:val="00D81CD8"/>
    <w:rsid w:val="00DB3916"/>
    <w:rsid w:val="00DC5C0A"/>
    <w:rsid w:val="00DC7683"/>
    <w:rsid w:val="00DF6AF5"/>
    <w:rsid w:val="00E06DBE"/>
    <w:rsid w:val="00E1715C"/>
    <w:rsid w:val="00E5065D"/>
    <w:rsid w:val="00EA5B57"/>
    <w:rsid w:val="00EA62FB"/>
    <w:rsid w:val="00EB45DD"/>
    <w:rsid w:val="00EB5A7D"/>
    <w:rsid w:val="00EC066C"/>
    <w:rsid w:val="00ED24A1"/>
    <w:rsid w:val="00EF4197"/>
    <w:rsid w:val="00F13EA5"/>
    <w:rsid w:val="00F16B70"/>
    <w:rsid w:val="00F6619F"/>
    <w:rsid w:val="00F91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21AE6"/>
  <w15:chartTrackingRefBased/>
  <w15:docId w15:val="{4691626B-C7C0-4DD2-AAEE-F8BA5D57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681C"/>
    <w:rPr>
      <w:color w:val="0563C1" w:themeColor="hyperlink"/>
      <w:u w:val="single"/>
    </w:rPr>
  </w:style>
  <w:style w:type="character" w:styleId="UnresolvedMention">
    <w:name w:val="Unresolved Mention"/>
    <w:basedOn w:val="DefaultParagraphFont"/>
    <w:uiPriority w:val="99"/>
    <w:semiHidden/>
    <w:unhideWhenUsed/>
    <w:rsid w:val="00C5681C"/>
    <w:rPr>
      <w:color w:val="605E5C"/>
      <w:shd w:val="clear" w:color="auto" w:fill="E1DFDD"/>
    </w:rPr>
  </w:style>
  <w:style w:type="paragraph" w:styleId="Header">
    <w:name w:val="header"/>
    <w:basedOn w:val="Normal"/>
    <w:link w:val="HeaderChar"/>
    <w:uiPriority w:val="99"/>
    <w:unhideWhenUsed/>
    <w:rsid w:val="001F5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F50"/>
  </w:style>
  <w:style w:type="paragraph" w:styleId="Footer">
    <w:name w:val="footer"/>
    <w:basedOn w:val="Normal"/>
    <w:link w:val="FooterChar"/>
    <w:uiPriority w:val="99"/>
    <w:unhideWhenUsed/>
    <w:rsid w:val="001F5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6505</TotalTime>
  <Pages>4</Pages>
  <Words>1916</Words>
  <Characters>10926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Blake-Smith</dc:creator>
  <cp:keywords/>
  <dc:description/>
  <cp:lastModifiedBy>Bronwen Blake-Smith</cp:lastModifiedBy>
  <cp:revision>13</cp:revision>
  <dcterms:created xsi:type="dcterms:W3CDTF">2022-09-29T09:01:00Z</dcterms:created>
  <dcterms:modified xsi:type="dcterms:W3CDTF">2022-10-03T21:38:00Z</dcterms:modified>
</cp:coreProperties>
</file>