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762E" w:rsidRDefault="0032762E" w:rsidP="00F96181">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Claire Williams</w:t>
      </w:r>
    </w:p>
    <w:p w:rsidR="0032762E" w:rsidRDefault="0032762E" w:rsidP="00F96181">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Student Number 1402953</w:t>
      </w:r>
    </w:p>
    <w:p w:rsidR="0032762E" w:rsidRDefault="0032762E" w:rsidP="00F96181">
      <w:pPr>
        <w:spacing w:line="360" w:lineRule="auto"/>
        <w:rPr>
          <w:rFonts w:ascii="Times New Roman" w:hAnsi="Times New Roman" w:cs="Times New Roman"/>
          <w:b/>
          <w:sz w:val="24"/>
          <w:szCs w:val="24"/>
          <w:u w:val="single"/>
        </w:rPr>
      </w:pPr>
    </w:p>
    <w:p w:rsidR="007972B9" w:rsidRPr="0032762E" w:rsidRDefault="0032762E" w:rsidP="00F96181">
      <w:pPr>
        <w:spacing w:line="360" w:lineRule="auto"/>
        <w:rPr>
          <w:rFonts w:ascii="Times New Roman" w:hAnsi="Times New Roman" w:cs="Times New Roman"/>
          <w:b/>
          <w:sz w:val="24"/>
          <w:szCs w:val="24"/>
          <w:u w:val="single"/>
        </w:rPr>
      </w:pPr>
      <w:r w:rsidRPr="0032762E">
        <w:rPr>
          <w:rFonts w:ascii="Times New Roman" w:hAnsi="Times New Roman" w:cs="Times New Roman"/>
          <w:b/>
          <w:sz w:val="24"/>
          <w:szCs w:val="24"/>
          <w:u w:val="single"/>
        </w:rPr>
        <w:t xml:space="preserve">From a global perspective and referring to local and global policies, critically discuss barriers to engagement in Education for children in one country of your choice. Compare your findings to the situation for children in the UK. </w:t>
      </w:r>
    </w:p>
    <w:p w:rsidR="0032762E" w:rsidRDefault="0032762E" w:rsidP="00F96181">
      <w:pPr>
        <w:spacing w:line="360" w:lineRule="auto"/>
        <w:rPr>
          <w:rFonts w:ascii="Times New Roman" w:hAnsi="Times New Roman" w:cs="Times New Roman"/>
          <w:sz w:val="24"/>
          <w:szCs w:val="24"/>
        </w:rPr>
      </w:pPr>
    </w:p>
    <w:p w:rsidR="000B68B7" w:rsidRDefault="008C263D" w:rsidP="00F96181">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assignment </w:t>
      </w:r>
      <w:r w:rsidR="00FC263A">
        <w:rPr>
          <w:rFonts w:ascii="Times New Roman" w:hAnsi="Times New Roman" w:cs="Times New Roman"/>
          <w:sz w:val="24"/>
          <w:szCs w:val="24"/>
        </w:rPr>
        <w:t>will focus on the issues impacting on</w:t>
      </w:r>
      <w:r w:rsidR="00350EA4">
        <w:rPr>
          <w:rFonts w:ascii="Times New Roman" w:hAnsi="Times New Roman" w:cs="Times New Roman"/>
          <w:sz w:val="24"/>
          <w:szCs w:val="24"/>
        </w:rPr>
        <w:t xml:space="preserve"> childr</w:t>
      </w:r>
      <w:r w:rsidR="00C77F82">
        <w:rPr>
          <w:rFonts w:ascii="Times New Roman" w:hAnsi="Times New Roman" w:cs="Times New Roman"/>
          <w:sz w:val="24"/>
          <w:szCs w:val="24"/>
        </w:rPr>
        <w:t xml:space="preserve">en being able to access </w:t>
      </w:r>
      <w:r w:rsidR="004B2FEB">
        <w:rPr>
          <w:rFonts w:ascii="Times New Roman" w:hAnsi="Times New Roman" w:cs="Times New Roman"/>
          <w:sz w:val="24"/>
          <w:szCs w:val="24"/>
        </w:rPr>
        <w:t>education, with</w:t>
      </w:r>
      <w:r w:rsidR="0060039A">
        <w:rPr>
          <w:rFonts w:ascii="Times New Roman" w:hAnsi="Times New Roman" w:cs="Times New Roman"/>
          <w:sz w:val="24"/>
          <w:szCs w:val="24"/>
        </w:rPr>
        <w:t xml:space="preserve"> particular</w:t>
      </w:r>
      <w:r w:rsidR="00C77F82">
        <w:rPr>
          <w:rFonts w:ascii="Times New Roman" w:hAnsi="Times New Roman" w:cs="Times New Roman"/>
          <w:sz w:val="24"/>
          <w:szCs w:val="24"/>
        </w:rPr>
        <w:t xml:space="preserve"> emphasis on the barriers they face including family circumstances, cultural views and financial deprivation</w:t>
      </w:r>
      <w:r w:rsidR="00EF2FEA">
        <w:rPr>
          <w:rFonts w:ascii="Times New Roman" w:hAnsi="Times New Roman" w:cs="Times New Roman"/>
          <w:sz w:val="24"/>
          <w:szCs w:val="24"/>
        </w:rPr>
        <w:t>. The writer will look into the e</w:t>
      </w:r>
      <w:r w:rsidR="00C77F82">
        <w:rPr>
          <w:rFonts w:ascii="Times New Roman" w:hAnsi="Times New Roman" w:cs="Times New Roman"/>
          <w:sz w:val="24"/>
          <w:szCs w:val="24"/>
        </w:rPr>
        <w:t>ducation</w:t>
      </w:r>
      <w:r w:rsidR="0060039A">
        <w:rPr>
          <w:rFonts w:ascii="Times New Roman" w:hAnsi="Times New Roman" w:cs="Times New Roman"/>
          <w:sz w:val="24"/>
          <w:szCs w:val="24"/>
        </w:rPr>
        <w:t xml:space="preserve"> </w:t>
      </w:r>
      <w:r w:rsidR="00EF2FEA">
        <w:rPr>
          <w:rFonts w:ascii="Times New Roman" w:hAnsi="Times New Roman" w:cs="Times New Roman"/>
          <w:sz w:val="24"/>
          <w:szCs w:val="24"/>
        </w:rPr>
        <w:t xml:space="preserve">that is </w:t>
      </w:r>
      <w:r w:rsidR="0060039A">
        <w:rPr>
          <w:rFonts w:ascii="Times New Roman" w:hAnsi="Times New Roman" w:cs="Times New Roman"/>
          <w:sz w:val="24"/>
          <w:szCs w:val="24"/>
        </w:rPr>
        <w:t>offered</w:t>
      </w:r>
      <w:r w:rsidR="00C77F82">
        <w:rPr>
          <w:rFonts w:ascii="Times New Roman" w:hAnsi="Times New Roman" w:cs="Times New Roman"/>
          <w:sz w:val="24"/>
          <w:szCs w:val="24"/>
        </w:rPr>
        <w:t xml:space="preserve"> in the United Kingdom and compare it to </w:t>
      </w:r>
      <w:r w:rsidR="0060039A">
        <w:rPr>
          <w:rFonts w:ascii="Times New Roman" w:hAnsi="Times New Roman" w:cs="Times New Roman"/>
          <w:sz w:val="24"/>
          <w:szCs w:val="24"/>
        </w:rPr>
        <w:t xml:space="preserve">the education system in </w:t>
      </w:r>
      <w:r w:rsidR="00C77F82">
        <w:rPr>
          <w:rFonts w:ascii="Times New Roman" w:hAnsi="Times New Roman" w:cs="Times New Roman"/>
          <w:sz w:val="24"/>
          <w:szCs w:val="24"/>
        </w:rPr>
        <w:t>Kenya</w:t>
      </w:r>
      <w:r w:rsidR="00EF2FEA">
        <w:rPr>
          <w:rFonts w:ascii="Times New Roman" w:hAnsi="Times New Roman" w:cs="Times New Roman"/>
          <w:sz w:val="24"/>
          <w:szCs w:val="24"/>
        </w:rPr>
        <w:t>,</w:t>
      </w:r>
      <w:r w:rsidR="004B2FEB">
        <w:rPr>
          <w:rFonts w:ascii="Times New Roman" w:hAnsi="Times New Roman" w:cs="Times New Roman"/>
          <w:sz w:val="24"/>
          <w:szCs w:val="24"/>
        </w:rPr>
        <w:t xml:space="preserve"> which is situated on the East coast of Afri</w:t>
      </w:r>
      <w:r w:rsidR="00E25D4E">
        <w:rPr>
          <w:rFonts w:ascii="Times New Roman" w:hAnsi="Times New Roman" w:cs="Times New Roman"/>
          <w:sz w:val="24"/>
          <w:szCs w:val="24"/>
        </w:rPr>
        <w:t>ca, with a population of 46</w:t>
      </w:r>
      <w:r w:rsidR="00A23E31">
        <w:rPr>
          <w:rFonts w:ascii="Times New Roman" w:hAnsi="Times New Roman" w:cs="Times New Roman"/>
          <w:sz w:val="24"/>
          <w:szCs w:val="24"/>
        </w:rPr>
        <w:t xml:space="preserve">,050,000 people (UNICEF </w:t>
      </w:r>
      <w:r w:rsidR="00EF2FEA">
        <w:rPr>
          <w:rFonts w:ascii="Times New Roman" w:hAnsi="Times New Roman" w:cs="Times New Roman"/>
          <w:sz w:val="24"/>
          <w:szCs w:val="24"/>
        </w:rPr>
        <w:t>2015). Kenya</w:t>
      </w:r>
      <w:r w:rsidR="00C77F82">
        <w:rPr>
          <w:rFonts w:ascii="Times New Roman" w:hAnsi="Times New Roman" w:cs="Times New Roman"/>
          <w:sz w:val="24"/>
          <w:szCs w:val="24"/>
        </w:rPr>
        <w:t xml:space="preserve"> is a vast area with issues of poor sanitation</w:t>
      </w:r>
      <w:r w:rsidR="0060039A">
        <w:rPr>
          <w:rFonts w:ascii="Times New Roman" w:hAnsi="Times New Roman" w:cs="Times New Roman"/>
          <w:sz w:val="24"/>
          <w:szCs w:val="24"/>
        </w:rPr>
        <w:t>, severe poverty, and famine</w:t>
      </w:r>
      <w:r w:rsidR="00EF2FEA">
        <w:rPr>
          <w:rFonts w:ascii="Times New Roman" w:hAnsi="Times New Roman" w:cs="Times New Roman"/>
          <w:sz w:val="24"/>
          <w:szCs w:val="24"/>
        </w:rPr>
        <w:t xml:space="preserve">. The country </w:t>
      </w:r>
      <w:r w:rsidR="004B2FEB">
        <w:rPr>
          <w:rFonts w:ascii="Times New Roman" w:hAnsi="Times New Roman" w:cs="Times New Roman"/>
          <w:sz w:val="24"/>
          <w:szCs w:val="24"/>
        </w:rPr>
        <w:t xml:space="preserve">has also fallen victim to the HIV virus which contributes to the fact that  forty-nine out of one thousand children </w:t>
      </w:r>
      <w:r w:rsidR="008F10FD">
        <w:rPr>
          <w:rFonts w:ascii="Times New Roman" w:hAnsi="Times New Roman" w:cs="Times New Roman"/>
          <w:sz w:val="24"/>
          <w:szCs w:val="24"/>
        </w:rPr>
        <w:t xml:space="preserve">die </w:t>
      </w:r>
      <w:r w:rsidR="00EF2FEA">
        <w:rPr>
          <w:rFonts w:ascii="Times New Roman" w:hAnsi="Times New Roman" w:cs="Times New Roman"/>
          <w:sz w:val="24"/>
          <w:szCs w:val="24"/>
        </w:rPr>
        <w:t xml:space="preserve">under five years old </w:t>
      </w:r>
      <w:r w:rsidR="00A23E31">
        <w:rPr>
          <w:rFonts w:ascii="Times New Roman" w:hAnsi="Times New Roman" w:cs="Times New Roman"/>
          <w:sz w:val="24"/>
          <w:szCs w:val="24"/>
        </w:rPr>
        <w:t>(</w:t>
      </w:r>
      <w:r w:rsidR="004B2FEB">
        <w:rPr>
          <w:rFonts w:ascii="Times New Roman" w:hAnsi="Times New Roman" w:cs="Times New Roman"/>
          <w:sz w:val="24"/>
          <w:szCs w:val="24"/>
        </w:rPr>
        <w:t>UNICEF</w:t>
      </w:r>
      <w:r w:rsidR="00A23E31">
        <w:rPr>
          <w:rFonts w:ascii="Times New Roman" w:hAnsi="Times New Roman" w:cs="Times New Roman"/>
          <w:sz w:val="24"/>
          <w:szCs w:val="24"/>
        </w:rPr>
        <w:t xml:space="preserve"> </w:t>
      </w:r>
      <w:r w:rsidR="004B2FEB">
        <w:rPr>
          <w:rFonts w:ascii="Times New Roman" w:hAnsi="Times New Roman" w:cs="Times New Roman"/>
          <w:sz w:val="24"/>
          <w:szCs w:val="24"/>
        </w:rPr>
        <w:t xml:space="preserve"> 2015)</w:t>
      </w:r>
      <w:r w:rsidR="00C77F82">
        <w:rPr>
          <w:rFonts w:ascii="Times New Roman" w:hAnsi="Times New Roman" w:cs="Times New Roman"/>
          <w:sz w:val="24"/>
          <w:szCs w:val="24"/>
        </w:rPr>
        <w:t xml:space="preserve">. </w:t>
      </w:r>
      <w:r w:rsidR="000B68B7">
        <w:rPr>
          <w:rFonts w:ascii="Times New Roman" w:hAnsi="Times New Roman" w:cs="Times New Roman"/>
          <w:sz w:val="24"/>
          <w:szCs w:val="24"/>
        </w:rPr>
        <w:t xml:space="preserve">The assignment will look into key policies and laws which have shaped the education system in both the UK and Kenya. </w:t>
      </w:r>
      <w:r w:rsidR="0060039A">
        <w:rPr>
          <w:rFonts w:ascii="Times New Roman" w:hAnsi="Times New Roman" w:cs="Times New Roman"/>
          <w:sz w:val="24"/>
          <w:szCs w:val="24"/>
        </w:rPr>
        <w:t>At the h</w:t>
      </w:r>
      <w:r w:rsidR="000B68B7">
        <w:rPr>
          <w:rFonts w:ascii="Times New Roman" w:hAnsi="Times New Roman" w:cs="Times New Roman"/>
          <w:sz w:val="24"/>
          <w:szCs w:val="24"/>
        </w:rPr>
        <w:t>eart of the assignment will be</w:t>
      </w:r>
      <w:r w:rsidR="0060039A">
        <w:rPr>
          <w:rFonts w:ascii="Times New Roman" w:hAnsi="Times New Roman" w:cs="Times New Roman"/>
          <w:sz w:val="24"/>
          <w:szCs w:val="24"/>
        </w:rPr>
        <w:t xml:space="preserve"> Article 28 from the UNCRC (United Nations Convention on the Rights of the Child) whi</w:t>
      </w:r>
      <w:r w:rsidR="000B68B7">
        <w:rPr>
          <w:rFonts w:ascii="Times New Roman" w:hAnsi="Times New Roman" w:cs="Times New Roman"/>
          <w:sz w:val="24"/>
          <w:szCs w:val="24"/>
        </w:rPr>
        <w:t>ch came into force in 1990 -</w:t>
      </w:r>
    </w:p>
    <w:p w:rsidR="0032762E" w:rsidRDefault="00E87854" w:rsidP="00F96181">
      <w:pPr>
        <w:spacing w:line="360" w:lineRule="auto"/>
        <w:jc w:val="center"/>
        <w:rPr>
          <w:rFonts w:ascii="Times New Roman" w:hAnsi="Times New Roman" w:cs="Times New Roman"/>
          <w:sz w:val="24"/>
          <w:szCs w:val="24"/>
        </w:rPr>
      </w:pPr>
      <w:r>
        <w:rPr>
          <w:rFonts w:ascii="Times New Roman" w:hAnsi="Times New Roman" w:cs="Times New Roman"/>
          <w:i/>
          <w:sz w:val="24"/>
          <w:szCs w:val="24"/>
        </w:rPr>
        <w:t>“</w:t>
      </w:r>
      <w:r w:rsidR="0032762E" w:rsidRPr="00FC263A">
        <w:rPr>
          <w:rFonts w:ascii="Times New Roman" w:hAnsi="Times New Roman" w:cs="Times New Roman"/>
          <w:i/>
          <w:sz w:val="24"/>
          <w:szCs w:val="24"/>
        </w:rPr>
        <w:t>Every child has the right to an education. Primary education must be free. Secondary education must be available for every child. Discipline in schools must respect children’s dignity. Richer countries must help p</w:t>
      </w:r>
      <w:r w:rsidR="0060039A">
        <w:rPr>
          <w:rFonts w:ascii="Times New Roman" w:hAnsi="Times New Roman" w:cs="Times New Roman"/>
          <w:i/>
          <w:sz w:val="24"/>
          <w:szCs w:val="24"/>
        </w:rPr>
        <w:t>oorer countries to achieve this</w:t>
      </w:r>
      <w:r>
        <w:rPr>
          <w:rFonts w:ascii="Times New Roman" w:hAnsi="Times New Roman" w:cs="Times New Roman"/>
          <w:i/>
          <w:sz w:val="24"/>
          <w:szCs w:val="24"/>
        </w:rPr>
        <w:t>”</w:t>
      </w:r>
      <w:r w:rsidR="0060039A">
        <w:rPr>
          <w:rFonts w:ascii="Times New Roman" w:hAnsi="Times New Roman" w:cs="Times New Roman"/>
          <w:i/>
          <w:sz w:val="24"/>
          <w:szCs w:val="24"/>
        </w:rPr>
        <w:t xml:space="preserve"> </w:t>
      </w:r>
      <w:r w:rsidR="004B2FEB">
        <w:rPr>
          <w:rFonts w:ascii="Times New Roman" w:hAnsi="Times New Roman" w:cs="Times New Roman"/>
          <w:sz w:val="24"/>
          <w:szCs w:val="24"/>
        </w:rPr>
        <w:t>UNICEF</w:t>
      </w:r>
      <w:r w:rsidR="0060039A">
        <w:rPr>
          <w:rFonts w:ascii="Times New Roman" w:hAnsi="Times New Roman" w:cs="Times New Roman"/>
          <w:sz w:val="24"/>
          <w:szCs w:val="24"/>
        </w:rPr>
        <w:t xml:space="preserve"> </w:t>
      </w:r>
      <w:r w:rsidR="0060039A" w:rsidRPr="0060039A">
        <w:rPr>
          <w:rFonts w:ascii="Times New Roman" w:hAnsi="Times New Roman" w:cs="Times New Roman"/>
          <w:sz w:val="24"/>
          <w:szCs w:val="24"/>
        </w:rPr>
        <w:t>(2018).</w:t>
      </w:r>
    </w:p>
    <w:p w:rsidR="002A1FEB" w:rsidRDefault="00E87854" w:rsidP="00F96181">
      <w:pPr>
        <w:spacing w:line="360" w:lineRule="auto"/>
        <w:rPr>
          <w:rFonts w:ascii="Times New Roman" w:hAnsi="Times New Roman" w:cs="Times New Roman"/>
          <w:sz w:val="24"/>
          <w:szCs w:val="24"/>
        </w:rPr>
      </w:pPr>
      <w:r>
        <w:rPr>
          <w:rFonts w:ascii="Times New Roman" w:hAnsi="Times New Roman" w:cs="Times New Roman"/>
          <w:sz w:val="24"/>
          <w:szCs w:val="24"/>
        </w:rPr>
        <w:t>Undoubtedly with such contrasting areas there will be a vast array of differences to be discussed, the two systems are very different along with society an</w:t>
      </w:r>
      <w:r w:rsidR="009A062E">
        <w:rPr>
          <w:rFonts w:ascii="Times New Roman" w:hAnsi="Times New Roman" w:cs="Times New Roman"/>
          <w:sz w:val="24"/>
          <w:szCs w:val="24"/>
        </w:rPr>
        <w:t>d cultural views or</w:t>
      </w:r>
      <w:r>
        <w:rPr>
          <w:rFonts w:ascii="Times New Roman" w:hAnsi="Times New Roman" w:cs="Times New Roman"/>
          <w:sz w:val="24"/>
          <w:szCs w:val="24"/>
        </w:rPr>
        <w:t xml:space="preserve"> expecta</w:t>
      </w:r>
      <w:r w:rsidR="009A062E">
        <w:rPr>
          <w:rFonts w:ascii="Times New Roman" w:hAnsi="Times New Roman" w:cs="Times New Roman"/>
          <w:sz w:val="24"/>
          <w:szCs w:val="24"/>
        </w:rPr>
        <w:t xml:space="preserve">tions of the system. In the UK, </w:t>
      </w:r>
      <w:r>
        <w:rPr>
          <w:rFonts w:ascii="Times New Roman" w:hAnsi="Times New Roman" w:cs="Times New Roman"/>
          <w:sz w:val="24"/>
          <w:szCs w:val="24"/>
        </w:rPr>
        <w:t>there are bo</w:t>
      </w:r>
      <w:r w:rsidR="009A062E">
        <w:rPr>
          <w:rFonts w:ascii="Times New Roman" w:hAnsi="Times New Roman" w:cs="Times New Roman"/>
          <w:sz w:val="24"/>
          <w:szCs w:val="24"/>
        </w:rPr>
        <w:t>th state funded schools which are</w:t>
      </w:r>
      <w:r>
        <w:rPr>
          <w:rFonts w:ascii="Times New Roman" w:hAnsi="Times New Roman" w:cs="Times New Roman"/>
          <w:sz w:val="24"/>
          <w:szCs w:val="24"/>
        </w:rPr>
        <w:t xml:space="preserve"> paid for by the Government as well as private independent schools for which parents are required to pay termly fees in order for their children to attend.</w:t>
      </w:r>
      <w:r w:rsidR="008E1121">
        <w:rPr>
          <w:rFonts w:ascii="Times New Roman" w:hAnsi="Times New Roman" w:cs="Times New Roman"/>
          <w:sz w:val="24"/>
          <w:szCs w:val="24"/>
        </w:rPr>
        <w:t xml:space="preserve"> The British system caters for children aged five to eighteen years of age, whom follow the National Curriculum, cons</w:t>
      </w:r>
      <w:r w:rsidR="001C1CBB">
        <w:rPr>
          <w:rFonts w:ascii="Times New Roman" w:hAnsi="Times New Roman" w:cs="Times New Roman"/>
          <w:sz w:val="24"/>
          <w:szCs w:val="24"/>
        </w:rPr>
        <w:t xml:space="preserve">isting of five key stages </w:t>
      </w:r>
      <w:r w:rsidR="00A23E31">
        <w:rPr>
          <w:rFonts w:ascii="Times New Roman" w:hAnsi="Times New Roman" w:cs="Times New Roman"/>
          <w:sz w:val="24"/>
          <w:szCs w:val="24"/>
        </w:rPr>
        <w:t xml:space="preserve">(HMC </w:t>
      </w:r>
      <w:r w:rsidR="008E1121">
        <w:rPr>
          <w:rFonts w:ascii="Times New Roman" w:hAnsi="Times New Roman" w:cs="Times New Roman"/>
          <w:sz w:val="24"/>
          <w:szCs w:val="24"/>
        </w:rPr>
        <w:t xml:space="preserve">2018). </w:t>
      </w:r>
      <w:r w:rsidR="00764915">
        <w:rPr>
          <w:rFonts w:ascii="Times New Roman" w:hAnsi="Times New Roman" w:cs="Times New Roman"/>
          <w:sz w:val="24"/>
          <w:szCs w:val="24"/>
        </w:rPr>
        <w:t>Some parents choose an alternative route which is to home educate their children, there are fifty – eighty thousand home educated child</w:t>
      </w:r>
      <w:r w:rsidR="00A23E31">
        <w:rPr>
          <w:rFonts w:ascii="Times New Roman" w:hAnsi="Times New Roman" w:cs="Times New Roman"/>
          <w:sz w:val="24"/>
          <w:szCs w:val="24"/>
        </w:rPr>
        <w:t xml:space="preserve">ren in the </w:t>
      </w:r>
      <w:r w:rsidR="006317AD">
        <w:rPr>
          <w:rFonts w:ascii="Times New Roman" w:hAnsi="Times New Roman" w:cs="Times New Roman"/>
          <w:sz w:val="24"/>
          <w:szCs w:val="24"/>
        </w:rPr>
        <w:t>UK (</w:t>
      </w:r>
      <w:r w:rsidR="00A23E31">
        <w:rPr>
          <w:rFonts w:ascii="Times New Roman" w:hAnsi="Times New Roman" w:cs="Times New Roman"/>
          <w:sz w:val="24"/>
          <w:szCs w:val="24"/>
        </w:rPr>
        <w:t xml:space="preserve">Law and Parents </w:t>
      </w:r>
      <w:r w:rsidR="00764915">
        <w:rPr>
          <w:rFonts w:ascii="Times New Roman" w:hAnsi="Times New Roman" w:cs="Times New Roman"/>
          <w:sz w:val="24"/>
          <w:szCs w:val="24"/>
        </w:rPr>
        <w:t>2018)</w:t>
      </w:r>
      <w:r w:rsidR="00A23E31">
        <w:rPr>
          <w:rFonts w:ascii="Times New Roman" w:hAnsi="Times New Roman" w:cs="Times New Roman"/>
          <w:sz w:val="24"/>
          <w:szCs w:val="24"/>
        </w:rPr>
        <w:t>.  T</w:t>
      </w:r>
      <w:r w:rsidR="00764915">
        <w:rPr>
          <w:rFonts w:ascii="Times New Roman" w:hAnsi="Times New Roman" w:cs="Times New Roman"/>
          <w:sz w:val="24"/>
          <w:szCs w:val="24"/>
        </w:rPr>
        <w:t xml:space="preserve">he Education Act 1996 states under Section 7 </w:t>
      </w:r>
      <w:r w:rsidR="00D62CE2">
        <w:rPr>
          <w:rFonts w:ascii="Times New Roman" w:hAnsi="Times New Roman" w:cs="Times New Roman"/>
          <w:sz w:val="24"/>
          <w:szCs w:val="24"/>
        </w:rPr>
        <w:t>that “</w:t>
      </w:r>
      <w:r w:rsidR="001C1CBB">
        <w:rPr>
          <w:rFonts w:ascii="Times New Roman" w:hAnsi="Times New Roman" w:cs="Times New Roman"/>
          <w:i/>
          <w:sz w:val="24"/>
          <w:szCs w:val="24"/>
        </w:rPr>
        <w:t>children receive an</w:t>
      </w:r>
      <w:r w:rsidR="00764915" w:rsidRPr="005D4760">
        <w:rPr>
          <w:rFonts w:ascii="Times New Roman" w:hAnsi="Times New Roman" w:cs="Times New Roman"/>
          <w:i/>
          <w:sz w:val="24"/>
          <w:szCs w:val="24"/>
        </w:rPr>
        <w:t xml:space="preserve"> </w:t>
      </w:r>
      <w:r w:rsidR="00764915" w:rsidRPr="005D4760">
        <w:rPr>
          <w:rFonts w:ascii="Times New Roman" w:hAnsi="Times New Roman" w:cs="Times New Roman"/>
          <w:i/>
          <w:sz w:val="24"/>
          <w:szCs w:val="24"/>
        </w:rPr>
        <w:lastRenderedPageBreak/>
        <w:t>education suitable to their age ability and aptitude, as well as any special requirements he or</w:t>
      </w:r>
      <w:r w:rsidR="00A23E31" w:rsidRPr="005D4760">
        <w:rPr>
          <w:rFonts w:ascii="Times New Roman" w:hAnsi="Times New Roman" w:cs="Times New Roman"/>
          <w:i/>
          <w:sz w:val="24"/>
          <w:szCs w:val="24"/>
        </w:rPr>
        <w:t xml:space="preserve"> she may have”</w:t>
      </w:r>
      <w:r w:rsidR="00A23E31">
        <w:rPr>
          <w:rFonts w:ascii="Times New Roman" w:hAnsi="Times New Roman" w:cs="Times New Roman"/>
          <w:sz w:val="24"/>
          <w:szCs w:val="24"/>
        </w:rPr>
        <w:t xml:space="preserve"> (legislation.gov </w:t>
      </w:r>
      <w:r w:rsidR="00764915">
        <w:rPr>
          <w:rFonts w:ascii="Times New Roman" w:hAnsi="Times New Roman" w:cs="Times New Roman"/>
          <w:sz w:val="24"/>
          <w:szCs w:val="24"/>
        </w:rPr>
        <w:t>1996).</w:t>
      </w:r>
      <w:r w:rsidR="008E1121">
        <w:rPr>
          <w:rFonts w:ascii="Times New Roman" w:hAnsi="Times New Roman" w:cs="Times New Roman"/>
          <w:sz w:val="24"/>
          <w:szCs w:val="24"/>
        </w:rPr>
        <w:t xml:space="preserve"> At sixteen years of age </w:t>
      </w:r>
      <w:r w:rsidR="005D4760">
        <w:rPr>
          <w:rFonts w:ascii="Times New Roman" w:hAnsi="Times New Roman" w:cs="Times New Roman"/>
          <w:sz w:val="24"/>
          <w:szCs w:val="24"/>
        </w:rPr>
        <w:t xml:space="preserve">in the UK </w:t>
      </w:r>
      <w:r w:rsidR="008E1121">
        <w:rPr>
          <w:rFonts w:ascii="Times New Roman" w:hAnsi="Times New Roman" w:cs="Times New Roman"/>
          <w:sz w:val="24"/>
          <w:szCs w:val="24"/>
        </w:rPr>
        <w:t xml:space="preserve">the youngster is provided with the </w:t>
      </w:r>
      <w:r w:rsidR="009A062E">
        <w:rPr>
          <w:rFonts w:ascii="Times New Roman" w:hAnsi="Times New Roman" w:cs="Times New Roman"/>
          <w:sz w:val="24"/>
          <w:szCs w:val="24"/>
        </w:rPr>
        <w:t>opportunity</w:t>
      </w:r>
      <w:r w:rsidR="008E1121">
        <w:rPr>
          <w:rFonts w:ascii="Times New Roman" w:hAnsi="Times New Roman" w:cs="Times New Roman"/>
          <w:sz w:val="24"/>
          <w:szCs w:val="24"/>
        </w:rPr>
        <w:t xml:space="preserve"> to continue at sixth form or attend a college</w:t>
      </w:r>
      <w:r w:rsidR="005D4760">
        <w:rPr>
          <w:rFonts w:ascii="Times New Roman" w:hAnsi="Times New Roman" w:cs="Times New Roman"/>
          <w:sz w:val="24"/>
          <w:szCs w:val="24"/>
        </w:rPr>
        <w:t xml:space="preserve">, depending on their GCSE results, </w:t>
      </w:r>
      <w:r w:rsidR="008E1121">
        <w:rPr>
          <w:rFonts w:ascii="Times New Roman" w:hAnsi="Times New Roman" w:cs="Times New Roman"/>
          <w:sz w:val="24"/>
          <w:szCs w:val="24"/>
        </w:rPr>
        <w:t xml:space="preserve">in order to continue their </w:t>
      </w:r>
      <w:r w:rsidR="009A062E">
        <w:rPr>
          <w:rFonts w:ascii="Times New Roman" w:hAnsi="Times New Roman" w:cs="Times New Roman"/>
          <w:sz w:val="24"/>
          <w:szCs w:val="24"/>
        </w:rPr>
        <w:t>education;</w:t>
      </w:r>
      <w:r w:rsidR="008E1121">
        <w:rPr>
          <w:rFonts w:ascii="Times New Roman" w:hAnsi="Times New Roman" w:cs="Times New Roman"/>
          <w:sz w:val="24"/>
          <w:szCs w:val="24"/>
        </w:rPr>
        <w:t xml:space="preserve"> however some choose to leave the system and l</w:t>
      </w:r>
      <w:r w:rsidR="00F03D3D">
        <w:rPr>
          <w:rFonts w:ascii="Times New Roman" w:hAnsi="Times New Roman" w:cs="Times New Roman"/>
          <w:sz w:val="24"/>
          <w:szCs w:val="24"/>
        </w:rPr>
        <w:t>ook for employment. The government can be helpful in providing som</w:t>
      </w:r>
      <w:r w:rsidR="00764915">
        <w:rPr>
          <w:rFonts w:ascii="Times New Roman" w:hAnsi="Times New Roman" w:cs="Times New Roman"/>
          <w:sz w:val="24"/>
          <w:szCs w:val="24"/>
        </w:rPr>
        <w:t>e students with lo</w:t>
      </w:r>
      <w:r w:rsidR="00D62CE2">
        <w:rPr>
          <w:rFonts w:ascii="Times New Roman" w:hAnsi="Times New Roman" w:cs="Times New Roman"/>
          <w:sz w:val="24"/>
          <w:szCs w:val="24"/>
        </w:rPr>
        <w:t>ans or and EMA (Educational Maintenance</w:t>
      </w:r>
      <w:r w:rsidR="00764915">
        <w:rPr>
          <w:rFonts w:ascii="Times New Roman" w:hAnsi="Times New Roman" w:cs="Times New Roman"/>
          <w:sz w:val="24"/>
          <w:szCs w:val="24"/>
        </w:rPr>
        <w:t xml:space="preserve"> Allowance)</w:t>
      </w:r>
      <w:r w:rsidR="00F03D3D">
        <w:rPr>
          <w:rFonts w:ascii="Times New Roman" w:hAnsi="Times New Roman" w:cs="Times New Roman"/>
          <w:sz w:val="24"/>
          <w:szCs w:val="24"/>
        </w:rPr>
        <w:t xml:space="preserve"> to help them go onto University, but this is based purely on </w:t>
      </w:r>
      <w:r w:rsidR="002A1FEB">
        <w:rPr>
          <w:rFonts w:ascii="Times New Roman" w:hAnsi="Times New Roman" w:cs="Times New Roman"/>
          <w:sz w:val="24"/>
          <w:szCs w:val="24"/>
        </w:rPr>
        <w:t>income and eligibility.</w:t>
      </w:r>
    </w:p>
    <w:p w:rsidR="005264F4" w:rsidRPr="00E164AA" w:rsidRDefault="005264F4" w:rsidP="00F96181">
      <w:pPr>
        <w:spacing w:line="360" w:lineRule="auto"/>
        <w:rPr>
          <w:rFonts w:ascii="Times New Roman" w:hAnsi="Times New Roman" w:cs="Times New Roman"/>
          <w:i/>
          <w:sz w:val="24"/>
          <w:szCs w:val="24"/>
        </w:rPr>
      </w:pPr>
      <w:r>
        <w:rPr>
          <w:rFonts w:ascii="Times New Roman" w:hAnsi="Times New Roman" w:cs="Times New Roman"/>
          <w:sz w:val="24"/>
          <w:szCs w:val="24"/>
        </w:rPr>
        <w:t xml:space="preserve">The Welsh Government </w:t>
      </w:r>
      <w:r w:rsidR="00066A7D">
        <w:rPr>
          <w:rFonts w:ascii="Times New Roman" w:hAnsi="Times New Roman" w:cs="Times New Roman"/>
          <w:sz w:val="24"/>
          <w:szCs w:val="24"/>
        </w:rPr>
        <w:t>has</w:t>
      </w:r>
      <w:r>
        <w:rPr>
          <w:rFonts w:ascii="Times New Roman" w:hAnsi="Times New Roman" w:cs="Times New Roman"/>
          <w:sz w:val="24"/>
          <w:szCs w:val="24"/>
        </w:rPr>
        <w:t xml:space="preserve"> recognised the importance of our children being made aware of </w:t>
      </w:r>
      <w:r w:rsidR="00066A7D">
        <w:rPr>
          <w:rFonts w:ascii="Times New Roman" w:hAnsi="Times New Roman" w:cs="Times New Roman"/>
          <w:sz w:val="24"/>
          <w:szCs w:val="24"/>
        </w:rPr>
        <w:t>issues not</w:t>
      </w:r>
      <w:r w:rsidR="001C1CBB">
        <w:rPr>
          <w:rFonts w:ascii="Times New Roman" w:hAnsi="Times New Roman" w:cs="Times New Roman"/>
          <w:sz w:val="24"/>
          <w:szCs w:val="24"/>
        </w:rPr>
        <w:t xml:space="preserve"> only going on in our country but also globally. </w:t>
      </w:r>
      <w:r w:rsidR="00FF679C">
        <w:rPr>
          <w:rFonts w:ascii="Times New Roman" w:hAnsi="Times New Roman" w:cs="Times New Roman"/>
          <w:sz w:val="24"/>
          <w:szCs w:val="24"/>
        </w:rPr>
        <w:t xml:space="preserve">It is important for youngsters to know about globalisation, the way in which the world is adapting, industry develops and business grows, also a crucial knowledge of basic politics and the impact these factors have on individuals. </w:t>
      </w:r>
      <w:r w:rsidR="001C1CBB">
        <w:rPr>
          <w:rFonts w:ascii="Times New Roman" w:hAnsi="Times New Roman" w:cs="Times New Roman"/>
          <w:sz w:val="24"/>
          <w:szCs w:val="24"/>
        </w:rPr>
        <w:t>O</w:t>
      </w:r>
      <w:r>
        <w:rPr>
          <w:rFonts w:ascii="Times New Roman" w:hAnsi="Times New Roman" w:cs="Times New Roman"/>
          <w:sz w:val="24"/>
          <w:szCs w:val="24"/>
        </w:rPr>
        <w:t xml:space="preserve">ne of the ways this is addressed is through the implementation of the </w:t>
      </w:r>
      <w:r w:rsidR="00E164AA">
        <w:rPr>
          <w:rFonts w:ascii="Times New Roman" w:hAnsi="Times New Roman" w:cs="Times New Roman"/>
          <w:sz w:val="24"/>
          <w:szCs w:val="24"/>
        </w:rPr>
        <w:t>ESDGC (</w:t>
      </w:r>
      <w:r>
        <w:rPr>
          <w:rFonts w:ascii="Times New Roman" w:hAnsi="Times New Roman" w:cs="Times New Roman"/>
          <w:sz w:val="24"/>
          <w:szCs w:val="24"/>
        </w:rPr>
        <w:t>Education for Sustainable Development and Global Citiz</w:t>
      </w:r>
      <w:r w:rsidR="00E164AA">
        <w:rPr>
          <w:rFonts w:ascii="Times New Roman" w:hAnsi="Times New Roman" w:cs="Times New Roman"/>
          <w:sz w:val="24"/>
          <w:szCs w:val="24"/>
        </w:rPr>
        <w:t>enship) in which pupils learn about</w:t>
      </w:r>
      <w:r>
        <w:rPr>
          <w:rFonts w:ascii="Times New Roman" w:hAnsi="Times New Roman" w:cs="Times New Roman"/>
          <w:sz w:val="24"/>
          <w:szCs w:val="24"/>
        </w:rPr>
        <w:t xml:space="preserve"> the impact of conflict, poverty, </w:t>
      </w:r>
      <w:r w:rsidR="00E164AA">
        <w:rPr>
          <w:rFonts w:ascii="Times New Roman" w:hAnsi="Times New Roman" w:cs="Times New Roman"/>
          <w:sz w:val="24"/>
          <w:szCs w:val="24"/>
        </w:rPr>
        <w:t>globalisation</w:t>
      </w:r>
      <w:r>
        <w:rPr>
          <w:rFonts w:ascii="Times New Roman" w:hAnsi="Times New Roman" w:cs="Times New Roman"/>
          <w:sz w:val="24"/>
          <w:szCs w:val="24"/>
        </w:rPr>
        <w:t xml:space="preserve">, and </w:t>
      </w:r>
      <w:r w:rsidR="00E164AA">
        <w:rPr>
          <w:rFonts w:ascii="Times New Roman" w:hAnsi="Times New Roman" w:cs="Times New Roman"/>
          <w:sz w:val="24"/>
          <w:szCs w:val="24"/>
        </w:rPr>
        <w:t>politics and the effects these have</w:t>
      </w:r>
      <w:r>
        <w:rPr>
          <w:rFonts w:ascii="Times New Roman" w:hAnsi="Times New Roman" w:cs="Times New Roman"/>
          <w:sz w:val="24"/>
          <w:szCs w:val="24"/>
        </w:rPr>
        <w:t xml:space="preserve"> on </w:t>
      </w:r>
      <w:r w:rsidR="00E164AA">
        <w:rPr>
          <w:rFonts w:ascii="Times New Roman" w:hAnsi="Times New Roman" w:cs="Times New Roman"/>
          <w:sz w:val="24"/>
          <w:szCs w:val="24"/>
        </w:rPr>
        <w:t>people living in deprived areas.</w:t>
      </w:r>
      <w:r w:rsidR="00FF679C">
        <w:rPr>
          <w:rFonts w:ascii="Times New Roman" w:hAnsi="Times New Roman" w:cs="Times New Roman"/>
          <w:sz w:val="24"/>
          <w:szCs w:val="24"/>
        </w:rPr>
        <w:t xml:space="preserve"> There are two contrasting theories on </w:t>
      </w:r>
      <w:r w:rsidR="00F7650B">
        <w:rPr>
          <w:rFonts w:ascii="Times New Roman" w:hAnsi="Times New Roman" w:cs="Times New Roman"/>
          <w:sz w:val="24"/>
          <w:szCs w:val="24"/>
        </w:rPr>
        <w:t>globalisation</w:t>
      </w:r>
      <w:r w:rsidR="00FF679C">
        <w:rPr>
          <w:rFonts w:ascii="Times New Roman" w:hAnsi="Times New Roman" w:cs="Times New Roman"/>
          <w:sz w:val="24"/>
          <w:szCs w:val="24"/>
        </w:rPr>
        <w:t xml:space="preserve">, cultural and transformationalist theory. The transformationalist theory, which Anthony Giddens a British Sociologist supports, looks at how the media and internet have changed our life and how cultures and traditions have changed as a result, </w:t>
      </w:r>
      <w:r w:rsidR="00F7650B">
        <w:rPr>
          <w:rFonts w:ascii="Times New Roman" w:hAnsi="Times New Roman" w:cs="Times New Roman"/>
          <w:sz w:val="24"/>
          <w:szCs w:val="24"/>
        </w:rPr>
        <w:t>he emphasised how people are no longer tied to communities but able to travel oversees for work and study</w:t>
      </w:r>
      <w:r w:rsidR="006B4912">
        <w:rPr>
          <w:rFonts w:ascii="Times New Roman" w:hAnsi="Times New Roman" w:cs="Times New Roman"/>
          <w:sz w:val="24"/>
          <w:szCs w:val="24"/>
        </w:rPr>
        <w:t xml:space="preserve"> (YouTube 2012)</w:t>
      </w:r>
      <w:r w:rsidR="00F7650B">
        <w:rPr>
          <w:rFonts w:ascii="Times New Roman" w:hAnsi="Times New Roman" w:cs="Times New Roman"/>
          <w:sz w:val="24"/>
          <w:szCs w:val="24"/>
        </w:rPr>
        <w:t>. The cultural view looks at how traditions and native languages such as Welsh or native aboriginal languages and skills have been lost through generations due to globalisation; it also raises awareness of the impact of massive global companies such as Nike and MacDonald’s</w:t>
      </w:r>
      <w:r w:rsidR="00641792">
        <w:rPr>
          <w:rFonts w:ascii="Times New Roman" w:hAnsi="Times New Roman" w:cs="Times New Roman"/>
          <w:sz w:val="24"/>
          <w:szCs w:val="24"/>
        </w:rPr>
        <w:t xml:space="preserve"> (</w:t>
      </w:r>
      <w:proofErr w:type="gramStart"/>
      <w:r w:rsidR="00641792">
        <w:rPr>
          <w:rFonts w:ascii="Times New Roman" w:hAnsi="Times New Roman" w:cs="Times New Roman"/>
          <w:sz w:val="24"/>
          <w:szCs w:val="24"/>
        </w:rPr>
        <w:t>Meyer  2007</w:t>
      </w:r>
      <w:proofErr w:type="gramEnd"/>
      <w:r w:rsidR="00641792">
        <w:rPr>
          <w:rFonts w:ascii="Times New Roman" w:hAnsi="Times New Roman" w:cs="Times New Roman"/>
          <w:sz w:val="24"/>
          <w:szCs w:val="24"/>
        </w:rPr>
        <w:t>)</w:t>
      </w:r>
      <w:r w:rsidR="00F7650B">
        <w:rPr>
          <w:rFonts w:ascii="Times New Roman" w:hAnsi="Times New Roman" w:cs="Times New Roman"/>
          <w:sz w:val="24"/>
          <w:szCs w:val="24"/>
        </w:rPr>
        <w:t>.</w:t>
      </w:r>
      <w:r w:rsidR="00E164AA">
        <w:rPr>
          <w:rFonts w:ascii="Times New Roman" w:hAnsi="Times New Roman" w:cs="Times New Roman"/>
          <w:sz w:val="24"/>
          <w:szCs w:val="24"/>
        </w:rPr>
        <w:t xml:space="preserve"> P</w:t>
      </w:r>
      <w:r>
        <w:rPr>
          <w:rFonts w:ascii="Times New Roman" w:hAnsi="Times New Roman" w:cs="Times New Roman"/>
          <w:sz w:val="24"/>
          <w:szCs w:val="24"/>
        </w:rPr>
        <w:t xml:space="preserve">upils are also required to think about conserving energy in order to protect our world, climate change and the impact of human rights. </w:t>
      </w:r>
      <w:r w:rsidR="00E164AA">
        <w:rPr>
          <w:rFonts w:ascii="Times New Roman" w:hAnsi="Times New Roman" w:cs="Times New Roman"/>
          <w:sz w:val="24"/>
          <w:szCs w:val="24"/>
        </w:rPr>
        <w:t xml:space="preserve">The ESDGC aims to give pupils </w:t>
      </w:r>
      <w:r w:rsidR="00E164AA" w:rsidRPr="00E164AA">
        <w:rPr>
          <w:rFonts w:ascii="Times New Roman" w:hAnsi="Times New Roman" w:cs="Times New Roman"/>
          <w:i/>
          <w:sz w:val="24"/>
          <w:szCs w:val="24"/>
        </w:rPr>
        <w:t>“an understanding of the consequences of their choices on other people, the economy and the environment”</w:t>
      </w:r>
      <w:r w:rsidR="00E164AA">
        <w:rPr>
          <w:rFonts w:ascii="Times New Roman" w:hAnsi="Times New Roman" w:cs="Times New Roman"/>
          <w:i/>
          <w:sz w:val="24"/>
          <w:szCs w:val="24"/>
        </w:rPr>
        <w:t xml:space="preserve"> </w:t>
      </w:r>
      <w:r w:rsidR="00E164AA" w:rsidRPr="00E164AA">
        <w:rPr>
          <w:rFonts w:ascii="Times New Roman" w:hAnsi="Times New Roman" w:cs="Times New Roman"/>
          <w:sz w:val="24"/>
          <w:szCs w:val="24"/>
        </w:rPr>
        <w:t>(Learning Wales 2017)</w:t>
      </w:r>
      <w:r w:rsidR="00E164AA">
        <w:rPr>
          <w:rFonts w:ascii="Times New Roman" w:hAnsi="Times New Roman" w:cs="Times New Roman"/>
          <w:sz w:val="24"/>
          <w:szCs w:val="24"/>
        </w:rPr>
        <w:t>.</w:t>
      </w:r>
      <w:r w:rsidR="00386757">
        <w:rPr>
          <w:rFonts w:ascii="Times New Roman" w:hAnsi="Times New Roman" w:cs="Times New Roman"/>
          <w:sz w:val="24"/>
          <w:szCs w:val="24"/>
        </w:rPr>
        <w:t xml:space="preserve"> This goes hand in hand with the 2030 Agenda for Sustainable Development</w:t>
      </w:r>
      <w:r w:rsidR="004D28D5">
        <w:rPr>
          <w:rFonts w:ascii="Times New Roman" w:hAnsi="Times New Roman" w:cs="Times New Roman"/>
          <w:sz w:val="24"/>
          <w:szCs w:val="24"/>
        </w:rPr>
        <w:t xml:space="preserve"> which the United Nations anticipate will eradicate poverty and strengthen universal peace. Its aim is for countries to work together ensuring human rights are promoted worldwide and address the gender inequalities faced by girls (United Nations 2015). </w:t>
      </w:r>
    </w:p>
    <w:p w:rsidR="00B95496" w:rsidRDefault="002A1FEB" w:rsidP="00F96181">
      <w:pPr>
        <w:spacing w:line="360" w:lineRule="auto"/>
        <w:rPr>
          <w:rFonts w:ascii="Times New Roman" w:hAnsi="Times New Roman" w:cs="Times New Roman"/>
          <w:sz w:val="24"/>
          <w:szCs w:val="24"/>
        </w:rPr>
      </w:pPr>
      <w:r>
        <w:rPr>
          <w:rFonts w:ascii="Times New Roman" w:hAnsi="Times New Roman" w:cs="Times New Roman"/>
          <w:sz w:val="24"/>
          <w:szCs w:val="24"/>
        </w:rPr>
        <w:t>On the other hand,</w:t>
      </w:r>
      <w:r w:rsidR="00F03D3D">
        <w:rPr>
          <w:rFonts w:ascii="Times New Roman" w:hAnsi="Times New Roman" w:cs="Times New Roman"/>
          <w:sz w:val="24"/>
          <w:szCs w:val="24"/>
        </w:rPr>
        <w:t xml:space="preserve"> in Kenya</w:t>
      </w:r>
      <w:r w:rsidR="00466DB4">
        <w:rPr>
          <w:rFonts w:ascii="Times New Roman" w:hAnsi="Times New Roman" w:cs="Times New Roman"/>
          <w:sz w:val="24"/>
          <w:szCs w:val="24"/>
        </w:rPr>
        <w:t xml:space="preserve"> the system is extremely different, </w:t>
      </w:r>
      <w:r w:rsidR="00372DE0">
        <w:rPr>
          <w:rFonts w:ascii="Times New Roman" w:hAnsi="Times New Roman" w:cs="Times New Roman"/>
          <w:sz w:val="24"/>
          <w:szCs w:val="24"/>
        </w:rPr>
        <w:t xml:space="preserve">primary school education is free and </w:t>
      </w:r>
      <w:r w:rsidR="00466DB4">
        <w:rPr>
          <w:rFonts w:ascii="Times New Roman" w:hAnsi="Times New Roman" w:cs="Times New Roman"/>
          <w:sz w:val="24"/>
          <w:szCs w:val="24"/>
        </w:rPr>
        <w:t>compulsory</w:t>
      </w:r>
      <w:r w:rsidR="00372DE0">
        <w:rPr>
          <w:rFonts w:ascii="Times New Roman" w:hAnsi="Times New Roman" w:cs="Times New Roman"/>
          <w:sz w:val="24"/>
          <w:szCs w:val="24"/>
        </w:rPr>
        <w:t>, secondary education is free but not compulsory</w:t>
      </w:r>
      <w:r w:rsidR="00890C75">
        <w:rPr>
          <w:rFonts w:ascii="Times New Roman" w:hAnsi="Times New Roman" w:cs="Times New Roman"/>
          <w:sz w:val="24"/>
          <w:szCs w:val="24"/>
        </w:rPr>
        <w:t>,</w:t>
      </w:r>
      <w:r w:rsidR="00B95496">
        <w:rPr>
          <w:rFonts w:ascii="Times New Roman" w:hAnsi="Times New Roman" w:cs="Times New Roman"/>
          <w:sz w:val="24"/>
          <w:szCs w:val="24"/>
        </w:rPr>
        <w:t xml:space="preserve"> therefo</w:t>
      </w:r>
      <w:r w:rsidR="006871E8">
        <w:rPr>
          <w:rFonts w:ascii="Times New Roman" w:hAnsi="Times New Roman" w:cs="Times New Roman"/>
          <w:sz w:val="24"/>
          <w:szCs w:val="24"/>
        </w:rPr>
        <w:t>r</w:t>
      </w:r>
      <w:r w:rsidR="00B95496">
        <w:rPr>
          <w:rFonts w:ascii="Times New Roman" w:hAnsi="Times New Roman" w:cs="Times New Roman"/>
          <w:sz w:val="24"/>
          <w:szCs w:val="24"/>
        </w:rPr>
        <w:t>e less than 50% of the children who attend primary school go onto secondary school</w:t>
      </w:r>
      <w:r w:rsidR="001D0D28">
        <w:rPr>
          <w:rFonts w:ascii="Times New Roman" w:hAnsi="Times New Roman" w:cs="Times New Roman"/>
          <w:sz w:val="24"/>
          <w:szCs w:val="24"/>
        </w:rPr>
        <w:t xml:space="preserve"> (Nuffic </w:t>
      </w:r>
      <w:r w:rsidR="00890C75">
        <w:rPr>
          <w:rFonts w:ascii="Times New Roman" w:hAnsi="Times New Roman" w:cs="Times New Roman"/>
          <w:sz w:val="24"/>
          <w:szCs w:val="24"/>
        </w:rPr>
        <w:t>2015)</w:t>
      </w:r>
      <w:r w:rsidR="00372DE0">
        <w:rPr>
          <w:rFonts w:ascii="Times New Roman" w:hAnsi="Times New Roman" w:cs="Times New Roman"/>
          <w:sz w:val="24"/>
          <w:szCs w:val="24"/>
        </w:rPr>
        <w:t xml:space="preserve">. </w:t>
      </w:r>
      <w:r w:rsidR="00CD2125">
        <w:rPr>
          <w:rFonts w:ascii="Times New Roman" w:hAnsi="Times New Roman" w:cs="Times New Roman"/>
          <w:sz w:val="24"/>
          <w:szCs w:val="24"/>
        </w:rPr>
        <w:t xml:space="preserve">This has </w:t>
      </w:r>
      <w:r w:rsidR="00CD2125">
        <w:rPr>
          <w:rFonts w:ascii="Times New Roman" w:hAnsi="Times New Roman" w:cs="Times New Roman"/>
          <w:sz w:val="24"/>
          <w:szCs w:val="24"/>
        </w:rPr>
        <w:lastRenderedPageBreak/>
        <w:t>huge consequences for children in Kenya, particularly girls</w:t>
      </w:r>
      <w:r w:rsidR="00272210">
        <w:rPr>
          <w:rFonts w:ascii="Times New Roman" w:hAnsi="Times New Roman" w:cs="Times New Roman"/>
          <w:sz w:val="24"/>
          <w:szCs w:val="24"/>
        </w:rPr>
        <w:t xml:space="preserve"> </w:t>
      </w:r>
      <w:r w:rsidR="007D0336">
        <w:rPr>
          <w:rFonts w:ascii="Times New Roman" w:hAnsi="Times New Roman" w:cs="Times New Roman"/>
          <w:sz w:val="24"/>
          <w:szCs w:val="24"/>
        </w:rPr>
        <w:t xml:space="preserve">who often want to study but are forced into becoming young wives and mothers through no choice of their own, a study of the Impacts of Free Secondary Education in Kenya (2017) highlighted that the </w:t>
      </w:r>
      <w:r w:rsidR="006317AD">
        <w:rPr>
          <w:rFonts w:ascii="Times New Roman" w:hAnsi="Times New Roman" w:cs="Times New Roman"/>
          <w:sz w:val="24"/>
          <w:szCs w:val="24"/>
        </w:rPr>
        <w:t>opportunity</w:t>
      </w:r>
      <w:r w:rsidR="007D0336">
        <w:rPr>
          <w:rFonts w:ascii="Times New Roman" w:hAnsi="Times New Roman" w:cs="Times New Roman"/>
          <w:sz w:val="24"/>
          <w:szCs w:val="24"/>
        </w:rPr>
        <w:t xml:space="preserve"> to attend secondary school </w:t>
      </w:r>
      <w:r w:rsidR="00272210">
        <w:rPr>
          <w:rFonts w:ascii="Times New Roman" w:hAnsi="Times New Roman" w:cs="Times New Roman"/>
          <w:sz w:val="24"/>
          <w:szCs w:val="24"/>
        </w:rPr>
        <w:t>“</w:t>
      </w:r>
      <w:r w:rsidR="007D0336" w:rsidRPr="00272210">
        <w:rPr>
          <w:rFonts w:ascii="Times New Roman" w:hAnsi="Times New Roman" w:cs="Times New Roman"/>
          <w:i/>
          <w:sz w:val="24"/>
          <w:szCs w:val="24"/>
        </w:rPr>
        <w:t>decreases the probability of first marriage at all ages between 16 and 20 by around 50%, and decreases the probability of teenage childbearing by 37%</w:t>
      </w:r>
      <w:r w:rsidR="00272210" w:rsidRPr="00272210">
        <w:rPr>
          <w:rFonts w:ascii="Times New Roman" w:hAnsi="Times New Roman" w:cs="Times New Roman"/>
          <w:i/>
          <w:sz w:val="24"/>
          <w:szCs w:val="24"/>
        </w:rPr>
        <w:t>”</w:t>
      </w:r>
      <w:r w:rsidR="007D0336">
        <w:rPr>
          <w:rFonts w:ascii="Times New Roman" w:hAnsi="Times New Roman" w:cs="Times New Roman"/>
          <w:sz w:val="24"/>
          <w:szCs w:val="24"/>
        </w:rPr>
        <w:t xml:space="preserve"> (Brudevold-Newman 2017). </w:t>
      </w:r>
      <w:r w:rsidR="005D4760">
        <w:rPr>
          <w:rFonts w:ascii="Times New Roman" w:hAnsi="Times New Roman" w:cs="Times New Roman"/>
          <w:sz w:val="24"/>
          <w:szCs w:val="24"/>
        </w:rPr>
        <w:t>However m</w:t>
      </w:r>
      <w:r w:rsidR="00466DB4">
        <w:rPr>
          <w:rFonts w:ascii="Times New Roman" w:hAnsi="Times New Roman" w:cs="Times New Roman"/>
          <w:sz w:val="24"/>
          <w:szCs w:val="24"/>
        </w:rPr>
        <w:t>any parents</w:t>
      </w:r>
      <w:r w:rsidR="00372DE0">
        <w:rPr>
          <w:rFonts w:ascii="Times New Roman" w:hAnsi="Times New Roman" w:cs="Times New Roman"/>
          <w:sz w:val="24"/>
          <w:szCs w:val="24"/>
        </w:rPr>
        <w:t xml:space="preserve"> however</w:t>
      </w:r>
      <w:r w:rsidR="00466DB4">
        <w:rPr>
          <w:rFonts w:ascii="Times New Roman" w:hAnsi="Times New Roman" w:cs="Times New Roman"/>
          <w:sz w:val="24"/>
          <w:szCs w:val="24"/>
        </w:rPr>
        <w:t xml:space="preserve"> cannot afford for their children to attend</w:t>
      </w:r>
      <w:r w:rsidR="00372DE0">
        <w:rPr>
          <w:rFonts w:ascii="Times New Roman" w:hAnsi="Times New Roman" w:cs="Times New Roman"/>
          <w:sz w:val="24"/>
          <w:szCs w:val="24"/>
        </w:rPr>
        <w:t xml:space="preserve"> school</w:t>
      </w:r>
      <w:r w:rsidR="005D4760">
        <w:rPr>
          <w:rFonts w:ascii="Times New Roman" w:hAnsi="Times New Roman" w:cs="Times New Roman"/>
          <w:sz w:val="24"/>
          <w:szCs w:val="24"/>
        </w:rPr>
        <w:t xml:space="preserve"> as they rely on the youngsters to earn</w:t>
      </w:r>
      <w:r w:rsidR="00466DB4">
        <w:rPr>
          <w:rFonts w:ascii="Times New Roman" w:hAnsi="Times New Roman" w:cs="Times New Roman"/>
          <w:sz w:val="24"/>
          <w:szCs w:val="24"/>
        </w:rPr>
        <w:t xml:space="preserve"> money in plantations, slums or farms to help feed the family</w:t>
      </w:r>
      <w:r w:rsidR="0094354E">
        <w:rPr>
          <w:rFonts w:ascii="Times New Roman" w:hAnsi="Times New Roman" w:cs="Times New Roman"/>
          <w:sz w:val="24"/>
          <w:szCs w:val="24"/>
        </w:rPr>
        <w:t>, with 1,214,199 childre</w:t>
      </w:r>
      <w:r w:rsidR="001D0D28">
        <w:rPr>
          <w:rFonts w:ascii="Times New Roman" w:hAnsi="Times New Roman" w:cs="Times New Roman"/>
          <w:sz w:val="24"/>
          <w:szCs w:val="24"/>
        </w:rPr>
        <w:t xml:space="preserve">n out of school in 2012 (UNESCO </w:t>
      </w:r>
      <w:r w:rsidR="0094354E">
        <w:rPr>
          <w:rFonts w:ascii="Times New Roman" w:hAnsi="Times New Roman" w:cs="Times New Roman"/>
          <w:sz w:val="24"/>
          <w:szCs w:val="24"/>
        </w:rPr>
        <w:t>2016)</w:t>
      </w:r>
      <w:r w:rsidR="001C1CBB">
        <w:rPr>
          <w:rFonts w:ascii="Times New Roman" w:hAnsi="Times New Roman" w:cs="Times New Roman"/>
          <w:sz w:val="24"/>
          <w:szCs w:val="24"/>
        </w:rPr>
        <w:t xml:space="preserve"> these children are extremely unlikely to find well paid work or be able to succeed educationally in the future</w:t>
      </w:r>
      <w:r w:rsidR="00466DB4">
        <w:rPr>
          <w:rFonts w:ascii="Times New Roman" w:hAnsi="Times New Roman" w:cs="Times New Roman"/>
          <w:sz w:val="24"/>
          <w:szCs w:val="24"/>
        </w:rPr>
        <w:t>.</w:t>
      </w:r>
      <w:r w:rsidR="00890C75">
        <w:rPr>
          <w:rFonts w:ascii="Times New Roman" w:hAnsi="Times New Roman" w:cs="Times New Roman"/>
          <w:sz w:val="24"/>
          <w:szCs w:val="24"/>
        </w:rPr>
        <w:t xml:space="preserve"> </w:t>
      </w:r>
      <w:r w:rsidR="00B676C1">
        <w:rPr>
          <w:rFonts w:ascii="Times New Roman" w:hAnsi="Times New Roman" w:cs="Times New Roman"/>
          <w:sz w:val="24"/>
          <w:szCs w:val="24"/>
        </w:rPr>
        <w:t>Poverty is a huge barrier to education in Kenya with 42% of the population living below the poverty line with little or no access to clean water, sanitation, education or healthcare (</w:t>
      </w:r>
      <w:r w:rsidR="0044134A">
        <w:rPr>
          <w:rFonts w:ascii="Times New Roman" w:hAnsi="Times New Roman" w:cs="Times New Roman"/>
          <w:sz w:val="24"/>
          <w:szCs w:val="24"/>
        </w:rPr>
        <w:t>UNICEF</w:t>
      </w:r>
      <w:r w:rsidR="00B676C1">
        <w:rPr>
          <w:rFonts w:ascii="Times New Roman" w:hAnsi="Times New Roman" w:cs="Times New Roman"/>
          <w:sz w:val="24"/>
          <w:szCs w:val="24"/>
        </w:rPr>
        <w:t xml:space="preserve"> 2011). </w:t>
      </w:r>
      <w:r w:rsidR="00B95496">
        <w:rPr>
          <w:rFonts w:ascii="Times New Roman" w:hAnsi="Times New Roman" w:cs="Times New Roman"/>
          <w:sz w:val="24"/>
          <w:szCs w:val="24"/>
        </w:rPr>
        <w:t>There are many tribes in rural Kenya who live a nomadic lifestyle, traveling to find fresh gr</w:t>
      </w:r>
      <w:r w:rsidR="001C1CBB">
        <w:rPr>
          <w:rFonts w:ascii="Times New Roman" w:hAnsi="Times New Roman" w:cs="Times New Roman"/>
          <w:sz w:val="24"/>
          <w:szCs w:val="24"/>
        </w:rPr>
        <w:t>azing and water for their animals</w:t>
      </w:r>
      <w:r w:rsidR="00B95496">
        <w:rPr>
          <w:rFonts w:ascii="Times New Roman" w:hAnsi="Times New Roman" w:cs="Times New Roman"/>
          <w:sz w:val="24"/>
          <w:szCs w:val="24"/>
        </w:rPr>
        <w:t xml:space="preserve">, these </w:t>
      </w:r>
      <w:r w:rsidR="006871E8">
        <w:rPr>
          <w:rFonts w:ascii="Times New Roman" w:hAnsi="Times New Roman" w:cs="Times New Roman"/>
          <w:sz w:val="24"/>
          <w:szCs w:val="24"/>
        </w:rPr>
        <w:t>tribes contain many children</w:t>
      </w:r>
      <w:r w:rsidR="00C86AC8">
        <w:rPr>
          <w:rFonts w:ascii="Times New Roman" w:hAnsi="Times New Roman" w:cs="Times New Roman"/>
          <w:sz w:val="24"/>
          <w:szCs w:val="24"/>
        </w:rPr>
        <w:t xml:space="preserve"> who are taught outside in the fresh air and open countryside which many agree is better than being cramped in a </w:t>
      </w:r>
      <w:r w:rsidR="002E5A44">
        <w:rPr>
          <w:rFonts w:ascii="Times New Roman" w:hAnsi="Times New Roman" w:cs="Times New Roman"/>
          <w:sz w:val="24"/>
          <w:szCs w:val="24"/>
        </w:rPr>
        <w:t>small, dark</w:t>
      </w:r>
      <w:r w:rsidR="00C86AC8">
        <w:rPr>
          <w:rFonts w:ascii="Times New Roman" w:hAnsi="Times New Roman" w:cs="Times New Roman"/>
          <w:sz w:val="24"/>
          <w:szCs w:val="24"/>
        </w:rPr>
        <w:t xml:space="preserve"> classroom, this view is supported by Grigg who writes </w:t>
      </w:r>
      <w:r w:rsidR="002E5A44">
        <w:rPr>
          <w:rFonts w:ascii="Times New Roman" w:hAnsi="Times New Roman" w:cs="Times New Roman"/>
          <w:sz w:val="24"/>
          <w:szCs w:val="24"/>
        </w:rPr>
        <w:t>“Any</w:t>
      </w:r>
      <w:r w:rsidR="00C86AC8">
        <w:rPr>
          <w:rFonts w:ascii="Times New Roman" w:hAnsi="Times New Roman" w:cs="Times New Roman"/>
          <w:sz w:val="24"/>
          <w:szCs w:val="24"/>
        </w:rPr>
        <w:t xml:space="preserve"> space that is uncomfortable, psychologically unfriendly or threating is not conducive to good learning” (Grigg 2015</w:t>
      </w:r>
      <w:r w:rsidR="002E5A44">
        <w:rPr>
          <w:rFonts w:ascii="Times New Roman" w:hAnsi="Times New Roman" w:cs="Times New Roman"/>
          <w:sz w:val="24"/>
          <w:szCs w:val="24"/>
        </w:rPr>
        <w:t xml:space="preserve">). </w:t>
      </w:r>
      <w:r w:rsidR="006871E8">
        <w:rPr>
          <w:rFonts w:ascii="Times New Roman" w:hAnsi="Times New Roman" w:cs="Times New Roman"/>
          <w:sz w:val="24"/>
          <w:szCs w:val="24"/>
        </w:rPr>
        <w:t>In 2008 the Kenyan Government introduced mobile schools, and funded a teacher to teach th</w:t>
      </w:r>
      <w:r w:rsidR="005D4760">
        <w:rPr>
          <w:rFonts w:ascii="Times New Roman" w:hAnsi="Times New Roman" w:cs="Times New Roman"/>
          <w:sz w:val="24"/>
          <w:szCs w:val="24"/>
        </w:rPr>
        <w:t>ese</w:t>
      </w:r>
      <w:r w:rsidR="006871E8">
        <w:rPr>
          <w:rFonts w:ascii="Times New Roman" w:hAnsi="Times New Roman" w:cs="Times New Roman"/>
          <w:sz w:val="24"/>
          <w:szCs w:val="24"/>
        </w:rPr>
        <w:t xml:space="preserve"> children and follow the tribe as they moved</w:t>
      </w:r>
      <w:r w:rsidR="005D4760">
        <w:rPr>
          <w:rFonts w:ascii="Times New Roman" w:hAnsi="Times New Roman" w:cs="Times New Roman"/>
          <w:sz w:val="24"/>
          <w:szCs w:val="24"/>
        </w:rPr>
        <w:t xml:space="preserve"> to find pasture for their animals</w:t>
      </w:r>
      <w:r w:rsidR="006871E8">
        <w:rPr>
          <w:rFonts w:ascii="Times New Roman" w:hAnsi="Times New Roman" w:cs="Times New Roman"/>
          <w:sz w:val="24"/>
          <w:szCs w:val="24"/>
        </w:rPr>
        <w:t>,</w:t>
      </w:r>
      <w:r w:rsidR="00203934">
        <w:rPr>
          <w:rFonts w:ascii="Times New Roman" w:hAnsi="Times New Roman" w:cs="Times New Roman"/>
          <w:sz w:val="24"/>
          <w:szCs w:val="24"/>
        </w:rPr>
        <w:t xml:space="preserve"> they managed to set up 91 schools teaching eleven thousand children,</w:t>
      </w:r>
      <w:r w:rsidR="005D4760">
        <w:rPr>
          <w:rFonts w:ascii="Times New Roman" w:hAnsi="Times New Roman" w:cs="Times New Roman"/>
          <w:sz w:val="24"/>
          <w:szCs w:val="24"/>
        </w:rPr>
        <w:t xml:space="preserve"> the Kenyan Government </w:t>
      </w:r>
      <w:r w:rsidR="006871E8">
        <w:rPr>
          <w:rFonts w:ascii="Times New Roman" w:hAnsi="Times New Roman" w:cs="Times New Roman"/>
          <w:sz w:val="24"/>
          <w:szCs w:val="24"/>
        </w:rPr>
        <w:t>then went onto introduce low cost boarding schools in remote locations to enable pup</w:t>
      </w:r>
      <w:r w:rsidR="00203934">
        <w:rPr>
          <w:rFonts w:ascii="Times New Roman" w:hAnsi="Times New Roman" w:cs="Times New Roman"/>
          <w:sz w:val="24"/>
          <w:szCs w:val="24"/>
        </w:rPr>
        <w:t xml:space="preserve">ils to continue their </w:t>
      </w:r>
      <w:r w:rsidR="006871E8">
        <w:rPr>
          <w:rFonts w:ascii="Times New Roman" w:hAnsi="Times New Roman" w:cs="Times New Roman"/>
          <w:sz w:val="24"/>
          <w:szCs w:val="24"/>
        </w:rPr>
        <w:t>education</w:t>
      </w:r>
      <w:r w:rsidR="00203934">
        <w:rPr>
          <w:rFonts w:ascii="Times New Roman" w:hAnsi="Times New Roman" w:cs="Times New Roman"/>
          <w:sz w:val="24"/>
          <w:szCs w:val="24"/>
        </w:rPr>
        <w:t>, resulting in a high</w:t>
      </w:r>
      <w:r w:rsidR="001D0D28">
        <w:rPr>
          <w:rFonts w:ascii="Times New Roman" w:hAnsi="Times New Roman" w:cs="Times New Roman"/>
          <w:sz w:val="24"/>
          <w:szCs w:val="24"/>
        </w:rPr>
        <w:t xml:space="preserve">er enrolment for girls (YouTube </w:t>
      </w:r>
      <w:r w:rsidR="00203934">
        <w:rPr>
          <w:rFonts w:ascii="Times New Roman" w:hAnsi="Times New Roman" w:cs="Times New Roman"/>
          <w:sz w:val="24"/>
          <w:szCs w:val="24"/>
        </w:rPr>
        <w:t>2010)</w:t>
      </w:r>
      <w:r w:rsidR="006871E8">
        <w:rPr>
          <w:rFonts w:ascii="Times New Roman" w:hAnsi="Times New Roman" w:cs="Times New Roman"/>
          <w:sz w:val="24"/>
          <w:szCs w:val="24"/>
        </w:rPr>
        <w:t>.</w:t>
      </w:r>
      <w:r w:rsidR="00203934">
        <w:rPr>
          <w:rFonts w:ascii="Times New Roman" w:hAnsi="Times New Roman" w:cs="Times New Roman"/>
          <w:sz w:val="24"/>
          <w:szCs w:val="24"/>
        </w:rPr>
        <w:t xml:space="preserve"> This however </w:t>
      </w:r>
      <w:r w:rsidR="005D4760">
        <w:rPr>
          <w:rFonts w:ascii="Times New Roman" w:hAnsi="Times New Roman" w:cs="Times New Roman"/>
          <w:sz w:val="24"/>
          <w:szCs w:val="24"/>
        </w:rPr>
        <w:t xml:space="preserve">was </w:t>
      </w:r>
      <w:r w:rsidR="00203934">
        <w:rPr>
          <w:rFonts w:ascii="Times New Roman" w:hAnsi="Times New Roman" w:cs="Times New Roman"/>
          <w:sz w:val="24"/>
          <w:szCs w:val="24"/>
        </w:rPr>
        <w:t xml:space="preserve">far from the only barrier facing youngsters in Kenya, particularly girls. The </w:t>
      </w:r>
      <w:r w:rsidR="001C1CBB">
        <w:rPr>
          <w:rFonts w:ascii="Times New Roman" w:hAnsi="Times New Roman" w:cs="Times New Roman"/>
          <w:sz w:val="24"/>
          <w:szCs w:val="24"/>
        </w:rPr>
        <w:t xml:space="preserve">African </w:t>
      </w:r>
      <w:r w:rsidR="00203934">
        <w:rPr>
          <w:rFonts w:ascii="Times New Roman" w:hAnsi="Times New Roman" w:cs="Times New Roman"/>
          <w:sz w:val="24"/>
          <w:szCs w:val="24"/>
        </w:rPr>
        <w:t>cultura</w:t>
      </w:r>
      <w:r w:rsidR="001C1CBB">
        <w:rPr>
          <w:rFonts w:ascii="Times New Roman" w:hAnsi="Times New Roman" w:cs="Times New Roman"/>
          <w:sz w:val="24"/>
          <w:szCs w:val="24"/>
        </w:rPr>
        <w:t xml:space="preserve">l and moral expectation of </w:t>
      </w:r>
      <w:r w:rsidR="00203934">
        <w:rPr>
          <w:rFonts w:ascii="Times New Roman" w:hAnsi="Times New Roman" w:cs="Times New Roman"/>
          <w:sz w:val="24"/>
          <w:szCs w:val="24"/>
        </w:rPr>
        <w:t xml:space="preserve">girls is </w:t>
      </w:r>
      <w:r w:rsidR="001C1CBB">
        <w:rPr>
          <w:rFonts w:ascii="Times New Roman" w:hAnsi="Times New Roman" w:cs="Times New Roman"/>
          <w:sz w:val="24"/>
          <w:szCs w:val="24"/>
        </w:rPr>
        <w:t xml:space="preserve">largely </w:t>
      </w:r>
      <w:r w:rsidR="00203934">
        <w:rPr>
          <w:rFonts w:ascii="Times New Roman" w:hAnsi="Times New Roman" w:cs="Times New Roman"/>
          <w:sz w:val="24"/>
          <w:szCs w:val="24"/>
        </w:rPr>
        <w:t xml:space="preserve">that they will leave school and become young wives and mothers, </w:t>
      </w:r>
      <w:r w:rsidR="00DD322D">
        <w:rPr>
          <w:rFonts w:ascii="Times New Roman" w:hAnsi="Times New Roman" w:cs="Times New Roman"/>
          <w:sz w:val="24"/>
          <w:szCs w:val="24"/>
        </w:rPr>
        <w:t xml:space="preserve"> this is a huge gender inequality with many girls</w:t>
      </w:r>
      <w:r w:rsidR="00203934">
        <w:rPr>
          <w:rFonts w:ascii="Times New Roman" w:hAnsi="Times New Roman" w:cs="Times New Roman"/>
          <w:sz w:val="24"/>
          <w:szCs w:val="24"/>
        </w:rPr>
        <w:t xml:space="preserve"> forced to marry an older man from another family, these are often arranged by the girls Fathers, with an estimated 23% of girls married before their eighteenth Birthday, the statistics are much higher in rural than urban areas, where girls are often traded for animals or good by their ow</w:t>
      </w:r>
      <w:r w:rsidR="001D0D28">
        <w:rPr>
          <w:rFonts w:ascii="Times New Roman" w:hAnsi="Times New Roman" w:cs="Times New Roman"/>
          <w:sz w:val="24"/>
          <w:szCs w:val="24"/>
        </w:rPr>
        <w:t xml:space="preserve">n families (GirlsnotBrides.org </w:t>
      </w:r>
      <w:r w:rsidR="00203934">
        <w:rPr>
          <w:rFonts w:ascii="Times New Roman" w:hAnsi="Times New Roman" w:cs="Times New Roman"/>
          <w:sz w:val="24"/>
          <w:szCs w:val="24"/>
        </w:rPr>
        <w:t xml:space="preserve">2018).  </w:t>
      </w:r>
    </w:p>
    <w:p w:rsidR="0044134A" w:rsidRDefault="00890C75" w:rsidP="00F96181">
      <w:pPr>
        <w:spacing w:line="360" w:lineRule="auto"/>
        <w:rPr>
          <w:rFonts w:ascii="Times New Roman" w:hAnsi="Times New Roman" w:cs="Times New Roman"/>
          <w:sz w:val="24"/>
          <w:szCs w:val="24"/>
        </w:rPr>
      </w:pPr>
      <w:r>
        <w:rPr>
          <w:rFonts w:ascii="Times New Roman" w:hAnsi="Times New Roman" w:cs="Times New Roman"/>
          <w:sz w:val="24"/>
          <w:szCs w:val="24"/>
        </w:rPr>
        <w:t>Some children fortunate enough to attend a school are often so tired, hungry or s</w:t>
      </w:r>
      <w:r w:rsidR="00B676C1">
        <w:rPr>
          <w:rFonts w:ascii="Times New Roman" w:hAnsi="Times New Roman" w:cs="Times New Roman"/>
          <w:sz w:val="24"/>
          <w:szCs w:val="24"/>
        </w:rPr>
        <w:t xml:space="preserve">uffering with sickness from </w:t>
      </w:r>
      <w:r>
        <w:rPr>
          <w:rFonts w:ascii="Times New Roman" w:hAnsi="Times New Roman" w:cs="Times New Roman"/>
          <w:sz w:val="24"/>
          <w:szCs w:val="24"/>
        </w:rPr>
        <w:t>HIV</w:t>
      </w:r>
      <w:r w:rsidR="00B676C1">
        <w:rPr>
          <w:rFonts w:ascii="Times New Roman" w:hAnsi="Times New Roman" w:cs="Times New Roman"/>
          <w:sz w:val="24"/>
          <w:szCs w:val="24"/>
        </w:rPr>
        <w:t xml:space="preserve"> (Human Immunodeficiency Virus) </w:t>
      </w:r>
      <w:r w:rsidR="00A46853">
        <w:rPr>
          <w:rFonts w:ascii="Times New Roman" w:hAnsi="Times New Roman" w:cs="Times New Roman"/>
          <w:sz w:val="24"/>
          <w:szCs w:val="24"/>
        </w:rPr>
        <w:t xml:space="preserve">which </w:t>
      </w:r>
      <w:r w:rsidR="00B676C1">
        <w:rPr>
          <w:rFonts w:ascii="Times New Roman" w:hAnsi="Times New Roman" w:cs="Times New Roman"/>
          <w:sz w:val="24"/>
          <w:szCs w:val="24"/>
        </w:rPr>
        <w:t>affected</w:t>
      </w:r>
      <w:r w:rsidR="00A46853">
        <w:rPr>
          <w:rFonts w:ascii="Times New Roman" w:hAnsi="Times New Roman" w:cs="Times New Roman"/>
          <w:sz w:val="24"/>
          <w:szCs w:val="24"/>
        </w:rPr>
        <w:t xml:space="preserve"> 1.6 million people in Kenya in 2016 and resulted in 36,000 people losing their life to the virus, the sufferers </w:t>
      </w:r>
      <w:r w:rsidR="00B676C1">
        <w:rPr>
          <w:rFonts w:ascii="Times New Roman" w:hAnsi="Times New Roman" w:cs="Times New Roman"/>
          <w:sz w:val="24"/>
          <w:szCs w:val="24"/>
        </w:rPr>
        <w:t>frequently</w:t>
      </w:r>
      <w:r w:rsidR="00A46853">
        <w:rPr>
          <w:rFonts w:ascii="Times New Roman" w:hAnsi="Times New Roman" w:cs="Times New Roman"/>
          <w:sz w:val="24"/>
          <w:szCs w:val="24"/>
        </w:rPr>
        <w:t xml:space="preserve"> experience discrimination and are outcast from society within their own communities</w:t>
      </w:r>
      <w:r w:rsidR="0044134A">
        <w:rPr>
          <w:rFonts w:ascii="Times New Roman" w:hAnsi="Times New Roman" w:cs="Times New Roman"/>
          <w:sz w:val="24"/>
          <w:szCs w:val="24"/>
        </w:rPr>
        <w:t xml:space="preserve"> this puts stress on the adults, children in the environment and can be damaging </w:t>
      </w:r>
      <w:r w:rsidR="0044134A">
        <w:rPr>
          <w:rFonts w:ascii="Times New Roman" w:hAnsi="Times New Roman" w:cs="Times New Roman"/>
          <w:sz w:val="24"/>
          <w:szCs w:val="24"/>
        </w:rPr>
        <w:lastRenderedPageBreak/>
        <w:t>to a neighbourhood, this view is supported by Pierson (2010) who writes about the impact of a community being marginalised and the motivation and aspirational levels of the people living in this environment being damaged</w:t>
      </w:r>
      <w:r w:rsidR="00A46853">
        <w:rPr>
          <w:rFonts w:ascii="Times New Roman" w:hAnsi="Times New Roman" w:cs="Times New Roman"/>
          <w:sz w:val="24"/>
          <w:szCs w:val="24"/>
        </w:rPr>
        <w:t>. HIV prevention programmes are continuing to prove successful with 62,000 new cases in 2016 compared to 100,000 in 2013</w:t>
      </w:r>
      <w:r w:rsidR="00B676C1">
        <w:rPr>
          <w:rFonts w:ascii="Times New Roman" w:hAnsi="Times New Roman" w:cs="Times New Roman"/>
          <w:sz w:val="24"/>
          <w:szCs w:val="24"/>
        </w:rPr>
        <w:t xml:space="preserve"> (Avert,2017) </w:t>
      </w:r>
      <w:r w:rsidR="00A46853">
        <w:rPr>
          <w:rFonts w:ascii="Times New Roman" w:hAnsi="Times New Roman" w:cs="Times New Roman"/>
          <w:sz w:val="24"/>
          <w:szCs w:val="24"/>
        </w:rPr>
        <w:t xml:space="preserve"> this is through awareness of using condoms to prevent the spread of disease and visiting pregnant mothers to test and treat them in order to work on preventing mother-to-child- transmission (PMTCT</w:t>
      </w:r>
      <w:r w:rsidR="00B676C1">
        <w:rPr>
          <w:rFonts w:ascii="Times New Roman" w:hAnsi="Times New Roman" w:cs="Times New Roman"/>
          <w:sz w:val="24"/>
          <w:szCs w:val="24"/>
        </w:rPr>
        <w:t xml:space="preserve">). Children who are suffering from the virus are often very </w:t>
      </w:r>
      <w:r w:rsidR="0044134A">
        <w:rPr>
          <w:rFonts w:ascii="Times New Roman" w:hAnsi="Times New Roman" w:cs="Times New Roman"/>
          <w:sz w:val="24"/>
          <w:szCs w:val="24"/>
        </w:rPr>
        <w:t>unwell;</w:t>
      </w:r>
      <w:r w:rsidR="00B676C1">
        <w:rPr>
          <w:rFonts w:ascii="Times New Roman" w:hAnsi="Times New Roman" w:cs="Times New Roman"/>
          <w:sz w:val="24"/>
          <w:szCs w:val="24"/>
        </w:rPr>
        <w:t xml:space="preserve"> as a result </w:t>
      </w:r>
      <w:r w:rsidR="00D0006A">
        <w:rPr>
          <w:rFonts w:ascii="Times New Roman" w:hAnsi="Times New Roman" w:cs="Times New Roman"/>
          <w:sz w:val="24"/>
          <w:szCs w:val="24"/>
        </w:rPr>
        <w:t>their</w:t>
      </w:r>
      <w:r>
        <w:rPr>
          <w:rFonts w:ascii="Times New Roman" w:hAnsi="Times New Roman" w:cs="Times New Roman"/>
          <w:sz w:val="24"/>
          <w:szCs w:val="24"/>
        </w:rPr>
        <w:t xml:space="preserve"> concentration levels are</w:t>
      </w:r>
      <w:r w:rsidR="00D0006A">
        <w:rPr>
          <w:rFonts w:ascii="Times New Roman" w:hAnsi="Times New Roman" w:cs="Times New Roman"/>
          <w:sz w:val="24"/>
          <w:szCs w:val="24"/>
        </w:rPr>
        <w:t xml:space="preserve"> extremely</w:t>
      </w:r>
      <w:r w:rsidR="001C1CBB">
        <w:rPr>
          <w:rFonts w:ascii="Times New Roman" w:hAnsi="Times New Roman" w:cs="Times New Roman"/>
          <w:sz w:val="24"/>
          <w:szCs w:val="24"/>
        </w:rPr>
        <w:t xml:space="preserve"> low. T</w:t>
      </w:r>
      <w:r w:rsidR="00D0006A">
        <w:rPr>
          <w:rFonts w:ascii="Times New Roman" w:hAnsi="Times New Roman" w:cs="Times New Roman"/>
          <w:sz w:val="24"/>
          <w:szCs w:val="24"/>
        </w:rPr>
        <w:t xml:space="preserve">herefore the </w:t>
      </w:r>
      <w:r>
        <w:rPr>
          <w:rFonts w:ascii="Times New Roman" w:hAnsi="Times New Roman" w:cs="Times New Roman"/>
          <w:sz w:val="24"/>
          <w:szCs w:val="24"/>
        </w:rPr>
        <w:t>school provides them wi</w:t>
      </w:r>
      <w:r w:rsidR="00D0006A">
        <w:rPr>
          <w:rFonts w:ascii="Times New Roman" w:hAnsi="Times New Roman" w:cs="Times New Roman"/>
          <w:sz w:val="24"/>
          <w:szCs w:val="24"/>
        </w:rPr>
        <w:t xml:space="preserve">th one free meal which acts as </w:t>
      </w:r>
      <w:r>
        <w:rPr>
          <w:rFonts w:ascii="Times New Roman" w:hAnsi="Times New Roman" w:cs="Times New Roman"/>
          <w:sz w:val="24"/>
          <w:szCs w:val="24"/>
        </w:rPr>
        <w:t>an incentive for parents to send them, this is in line with the findings of theorist Abraham Maslow who</w:t>
      </w:r>
      <w:r w:rsidR="002C7344">
        <w:rPr>
          <w:rFonts w:ascii="Times New Roman" w:hAnsi="Times New Roman" w:cs="Times New Roman"/>
          <w:sz w:val="24"/>
          <w:szCs w:val="24"/>
        </w:rPr>
        <w:t>’</w:t>
      </w:r>
      <w:r>
        <w:rPr>
          <w:rFonts w:ascii="Times New Roman" w:hAnsi="Times New Roman" w:cs="Times New Roman"/>
          <w:sz w:val="24"/>
          <w:szCs w:val="24"/>
        </w:rPr>
        <w:t xml:space="preserve">s Hierarchy of needs (1943) emphasised the importance of having </w:t>
      </w:r>
      <w:r w:rsidR="00D0006A">
        <w:rPr>
          <w:rFonts w:ascii="Times New Roman" w:hAnsi="Times New Roman" w:cs="Times New Roman"/>
          <w:sz w:val="24"/>
          <w:szCs w:val="24"/>
        </w:rPr>
        <w:t xml:space="preserve">our </w:t>
      </w:r>
      <w:r>
        <w:rPr>
          <w:rFonts w:ascii="Times New Roman" w:hAnsi="Times New Roman" w:cs="Times New Roman"/>
          <w:sz w:val="24"/>
          <w:szCs w:val="24"/>
        </w:rPr>
        <w:t>basic</w:t>
      </w:r>
      <w:r w:rsidR="00D0006A">
        <w:rPr>
          <w:rFonts w:ascii="Times New Roman" w:hAnsi="Times New Roman" w:cs="Times New Roman"/>
          <w:sz w:val="24"/>
          <w:szCs w:val="24"/>
        </w:rPr>
        <w:t xml:space="preserve"> physiological needs such a</w:t>
      </w:r>
      <w:r w:rsidR="00227604">
        <w:rPr>
          <w:rFonts w:ascii="Times New Roman" w:hAnsi="Times New Roman" w:cs="Times New Roman"/>
          <w:sz w:val="24"/>
          <w:szCs w:val="24"/>
        </w:rPr>
        <w:t>s food</w:t>
      </w:r>
      <w:r w:rsidR="00D0006A">
        <w:rPr>
          <w:rFonts w:ascii="Times New Roman" w:hAnsi="Times New Roman" w:cs="Times New Roman"/>
          <w:sz w:val="24"/>
          <w:szCs w:val="24"/>
        </w:rPr>
        <w:t xml:space="preserve">, </w:t>
      </w:r>
      <w:r w:rsidR="00227604">
        <w:rPr>
          <w:rFonts w:ascii="Times New Roman" w:hAnsi="Times New Roman" w:cs="Times New Roman"/>
          <w:sz w:val="24"/>
          <w:szCs w:val="24"/>
        </w:rPr>
        <w:t>water and warmth, as well as the need to feel safe and secure</w:t>
      </w:r>
      <w:r>
        <w:rPr>
          <w:rFonts w:ascii="Times New Roman" w:hAnsi="Times New Roman" w:cs="Times New Roman"/>
          <w:sz w:val="24"/>
          <w:szCs w:val="24"/>
        </w:rPr>
        <w:t xml:space="preserve"> met before being able to feel a</w:t>
      </w:r>
      <w:r w:rsidR="00D0006A">
        <w:rPr>
          <w:rFonts w:ascii="Times New Roman" w:hAnsi="Times New Roman" w:cs="Times New Roman"/>
          <w:sz w:val="24"/>
          <w:szCs w:val="24"/>
        </w:rPr>
        <w:t>s though one was able to learn</w:t>
      </w:r>
      <w:r w:rsidR="001D0D28">
        <w:rPr>
          <w:rFonts w:ascii="Times New Roman" w:hAnsi="Times New Roman" w:cs="Times New Roman"/>
          <w:sz w:val="24"/>
          <w:szCs w:val="24"/>
        </w:rPr>
        <w:t xml:space="preserve"> (Simply Psychology </w:t>
      </w:r>
      <w:r w:rsidR="00227604">
        <w:rPr>
          <w:rFonts w:ascii="Times New Roman" w:hAnsi="Times New Roman" w:cs="Times New Roman"/>
          <w:sz w:val="24"/>
          <w:szCs w:val="24"/>
        </w:rPr>
        <w:t>2017).</w:t>
      </w:r>
    </w:p>
    <w:p w:rsidR="00890C75" w:rsidRDefault="00327B9C" w:rsidP="00F96181">
      <w:pPr>
        <w:spacing w:line="360" w:lineRule="auto"/>
        <w:rPr>
          <w:rFonts w:ascii="Times New Roman" w:hAnsi="Times New Roman" w:cs="Times New Roman"/>
          <w:sz w:val="24"/>
          <w:szCs w:val="24"/>
        </w:rPr>
      </w:pPr>
      <w:r>
        <w:rPr>
          <w:rFonts w:ascii="Times New Roman" w:hAnsi="Times New Roman" w:cs="Times New Roman"/>
          <w:sz w:val="24"/>
          <w:szCs w:val="24"/>
        </w:rPr>
        <w:t xml:space="preserve"> I</w:t>
      </w:r>
      <w:r w:rsidR="00D0006A">
        <w:rPr>
          <w:rFonts w:ascii="Times New Roman" w:hAnsi="Times New Roman" w:cs="Times New Roman"/>
          <w:sz w:val="24"/>
          <w:szCs w:val="24"/>
        </w:rPr>
        <w:t>n</w:t>
      </w:r>
      <w:r>
        <w:rPr>
          <w:rFonts w:ascii="Times New Roman" w:hAnsi="Times New Roman" w:cs="Times New Roman"/>
          <w:sz w:val="24"/>
          <w:szCs w:val="24"/>
        </w:rPr>
        <w:t xml:space="preserve"> line with Maslow’s theory the Welsh </w:t>
      </w:r>
      <w:r w:rsidR="00D0006A">
        <w:rPr>
          <w:rFonts w:ascii="Times New Roman" w:hAnsi="Times New Roman" w:cs="Times New Roman"/>
          <w:sz w:val="24"/>
          <w:szCs w:val="24"/>
        </w:rPr>
        <w:t>Government introduced free breakfast clubs in 2004 to ensure children who attended breakfast club had a substantial meal before starting t</w:t>
      </w:r>
      <w:r w:rsidR="001D0D28">
        <w:rPr>
          <w:rFonts w:ascii="Times New Roman" w:hAnsi="Times New Roman" w:cs="Times New Roman"/>
          <w:sz w:val="24"/>
          <w:szCs w:val="24"/>
        </w:rPr>
        <w:t xml:space="preserve">he school day (Welsh Government </w:t>
      </w:r>
      <w:r w:rsidR="00D0006A">
        <w:rPr>
          <w:rFonts w:ascii="Times New Roman" w:hAnsi="Times New Roman" w:cs="Times New Roman"/>
          <w:sz w:val="24"/>
          <w:szCs w:val="24"/>
        </w:rPr>
        <w:t>2014)</w:t>
      </w:r>
      <w:r>
        <w:rPr>
          <w:rFonts w:ascii="Times New Roman" w:hAnsi="Times New Roman" w:cs="Times New Roman"/>
          <w:sz w:val="24"/>
          <w:szCs w:val="24"/>
        </w:rPr>
        <w:t xml:space="preserve"> </w:t>
      </w:r>
      <w:r w:rsidR="00227604">
        <w:rPr>
          <w:rFonts w:ascii="Times New Roman" w:hAnsi="Times New Roman" w:cs="Times New Roman"/>
          <w:sz w:val="24"/>
          <w:szCs w:val="24"/>
        </w:rPr>
        <w:t>by 2014 there were two hundred and eighty-four clubs in Wales, 71% funded by the Government</w:t>
      </w:r>
      <w:r w:rsidR="001D0D28">
        <w:rPr>
          <w:rFonts w:ascii="Times New Roman" w:hAnsi="Times New Roman" w:cs="Times New Roman"/>
          <w:sz w:val="24"/>
          <w:szCs w:val="24"/>
        </w:rPr>
        <w:t xml:space="preserve">, (Kellogg’s </w:t>
      </w:r>
      <w:r w:rsidR="008B754D">
        <w:rPr>
          <w:rFonts w:ascii="Times New Roman" w:hAnsi="Times New Roman" w:cs="Times New Roman"/>
          <w:sz w:val="24"/>
          <w:szCs w:val="24"/>
        </w:rPr>
        <w:t>2014),</w:t>
      </w:r>
      <w:r w:rsidR="00227604">
        <w:rPr>
          <w:rFonts w:ascii="Times New Roman" w:hAnsi="Times New Roman" w:cs="Times New Roman"/>
          <w:sz w:val="24"/>
          <w:szCs w:val="24"/>
        </w:rPr>
        <w:t xml:space="preserve"> the problem being that many of the children who needed a good breakfast did not arrive in school early enough for the club</w:t>
      </w:r>
      <w:r w:rsidR="00890C75">
        <w:rPr>
          <w:rFonts w:ascii="Times New Roman" w:hAnsi="Times New Roman" w:cs="Times New Roman"/>
          <w:sz w:val="24"/>
          <w:szCs w:val="24"/>
        </w:rPr>
        <w:t>.</w:t>
      </w:r>
      <w:r w:rsidR="003448F6">
        <w:rPr>
          <w:rFonts w:ascii="Times New Roman" w:hAnsi="Times New Roman" w:cs="Times New Roman"/>
          <w:sz w:val="24"/>
          <w:szCs w:val="24"/>
        </w:rPr>
        <w:t xml:space="preserve"> The Welsh Government </w:t>
      </w:r>
      <w:r w:rsidR="005D4760">
        <w:rPr>
          <w:rFonts w:ascii="Times New Roman" w:hAnsi="Times New Roman" w:cs="Times New Roman"/>
          <w:sz w:val="24"/>
          <w:szCs w:val="24"/>
        </w:rPr>
        <w:t xml:space="preserve"> have since </w:t>
      </w:r>
      <w:r w:rsidR="003448F6">
        <w:rPr>
          <w:rFonts w:ascii="Times New Roman" w:hAnsi="Times New Roman" w:cs="Times New Roman"/>
          <w:sz w:val="24"/>
          <w:szCs w:val="24"/>
        </w:rPr>
        <w:t>suggested useful tips for schools on improving attendance and punctuality through use of endorsing the attendance policy, raising awareness of parental responsibility and the consequences of lateness</w:t>
      </w:r>
      <w:r w:rsidR="00C27C93">
        <w:rPr>
          <w:rFonts w:ascii="Times New Roman" w:hAnsi="Times New Roman" w:cs="Times New Roman"/>
          <w:sz w:val="24"/>
          <w:szCs w:val="24"/>
        </w:rPr>
        <w:t xml:space="preserve"> (Welsh Assembly Government 2011) </w:t>
      </w:r>
      <w:r w:rsidR="003448F6">
        <w:rPr>
          <w:rFonts w:ascii="Times New Roman" w:hAnsi="Times New Roman" w:cs="Times New Roman"/>
          <w:sz w:val="24"/>
          <w:szCs w:val="24"/>
        </w:rPr>
        <w:t xml:space="preserve">e.g. pupils feeling embarrassed and missing out on social opportunity </w:t>
      </w:r>
      <w:r w:rsidR="00C27C93">
        <w:rPr>
          <w:rFonts w:ascii="Times New Roman" w:hAnsi="Times New Roman" w:cs="Times New Roman"/>
          <w:sz w:val="24"/>
          <w:szCs w:val="24"/>
        </w:rPr>
        <w:t>and vital</w:t>
      </w:r>
      <w:r w:rsidR="003448F6">
        <w:rPr>
          <w:rFonts w:ascii="Times New Roman" w:hAnsi="Times New Roman" w:cs="Times New Roman"/>
          <w:sz w:val="24"/>
          <w:szCs w:val="24"/>
        </w:rPr>
        <w:t xml:space="preserve"> </w:t>
      </w:r>
      <w:r w:rsidR="00C27C93">
        <w:rPr>
          <w:rFonts w:ascii="Times New Roman" w:hAnsi="Times New Roman" w:cs="Times New Roman"/>
          <w:sz w:val="24"/>
          <w:szCs w:val="24"/>
        </w:rPr>
        <w:t xml:space="preserve">literacy and numeracy </w:t>
      </w:r>
      <w:r>
        <w:rPr>
          <w:rFonts w:ascii="Times New Roman" w:hAnsi="Times New Roman" w:cs="Times New Roman"/>
          <w:sz w:val="24"/>
          <w:szCs w:val="24"/>
        </w:rPr>
        <w:t>lessons, which is likely to</w:t>
      </w:r>
      <w:r w:rsidR="003448F6">
        <w:rPr>
          <w:rFonts w:ascii="Times New Roman" w:hAnsi="Times New Roman" w:cs="Times New Roman"/>
          <w:sz w:val="24"/>
          <w:szCs w:val="24"/>
        </w:rPr>
        <w:t xml:space="preserve"> impact on their view of the education system and employment </w:t>
      </w:r>
      <w:r w:rsidR="006317AD">
        <w:rPr>
          <w:rFonts w:ascii="Times New Roman" w:hAnsi="Times New Roman" w:cs="Times New Roman"/>
          <w:sz w:val="24"/>
          <w:szCs w:val="24"/>
        </w:rPr>
        <w:t>opportunities</w:t>
      </w:r>
      <w:r w:rsidR="003448F6">
        <w:rPr>
          <w:rFonts w:ascii="Times New Roman" w:hAnsi="Times New Roman" w:cs="Times New Roman"/>
          <w:sz w:val="24"/>
          <w:szCs w:val="24"/>
        </w:rPr>
        <w:t xml:space="preserve"> in the future</w:t>
      </w:r>
      <w:r w:rsidR="00C27C93">
        <w:rPr>
          <w:rFonts w:ascii="Times New Roman" w:hAnsi="Times New Roman" w:cs="Times New Roman"/>
          <w:sz w:val="24"/>
          <w:szCs w:val="24"/>
        </w:rPr>
        <w:t xml:space="preserve"> if not addressed at an early stage </w:t>
      </w:r>
      <w:r w:rsidR="003448F6">
        <w:rPr>
          <w:rFonts w:ascii="Times New Roman" w:hAnsi="Times New Roman" w:cs="Times New Roman"/>
          <w:sz w:val="24"/>
          <w:szCs w:val="24"/>
        </w:rPr>
        <w:t>.</w:t>
      </w:r>
      <w:r w:rsidR="005D4760">
        <w:rPr>
          <w:rFonts w:ascii="Times New Roman" w:hAnsi="Times New Roman" w:cs="Times New Roman"/>
          <w:sz w:val="24"/>
          <w:szCs w:val="24"/>
        </w:rPr>
        <w:t xml:space="preserve"> A positive factor on how steps are being taken to improve this was found in a report into the impact on lateness in welsh primary schools which reported that</w:t>
      </w:r>
      <w:r w:rsidR="00C27C93">
        <w:rPr>
          <w:rFonts w:ascii="Times New Roman" w:hAnsi="Times New Roman" w:cs="Times New Roman"/>
          <w:sz w:val="24"/>
          <w:szCs w:val="24"/>
        </w:rPr>
        <w:t xml:space="preserve"> only 1.4 % of primary school pupils were recorded as persistent absenteei</w:t>
      </w:r>
      <w:r w:rsidR="00BC0391">
        <w:rPr>
          <w:rFonts w:ascii="Times New Roman" w:hAnsi="Times New Roman" w:cs="Times New Roman"/>
          <w:sz w:val="24"/>
          <w:szCs w:val="24"/>
        </w:rPr>
        <w:t>sm in 2014-15 compared with 3.4</w:t>
      </w:r>
      <w:r w:rsidR="00C27C93">
        <w:rPr>
          <w:rFonts w:ascii="Times New Roman" w:hAnsi="Times New Roman" w:cs="Times New Roman"/>
          <w:sz w:val="24"/>
          <w:szCs w:val="24"/>
        </w:rPr>
        <w:t>% in 2008/9 (Welsh</w:t>
      </w:r>
      <w:r w:rsidR="005D4760">
        <w:rPr>
          <w:rFonts w:ascii="Times New Roman" w:hAnsi="Times New Roman" w:cs="Times New Roman"/>
          <w:sz w:val="24"/>
          <w:szCs w:val="24"/>
        </w:rPr>
        <w:t xml:space="preserve"> Assembly Government 2016) these figures indicate</w:t>
      </w:r>
      <w:r w:rsidR="00C27C93">
        <w:rPr>
          <w:rFonts w:ascii="Times New Roman" w:hAnsi="Times New Roman" w:cs="Times New Roman"/>
          <w:sz w:val="24"/>
          <w:szCs w:val="24"/>
        </w:rPr>
        <w:t xml:space="preserve"> that parents may be becoming aware of the impact on educational attainment.  </w:t>
      </w:r>
      <w:r w:rsidR="003448F6">
        <w:rPr>
          <w:rFonts w:ascii="Times New Roman" w:hAnsi="Times New Roman" w:cs="Times New Roman"/>
          <w:sz w:val="24"/>
          <w:szCs w:val="24"/>
        </w:rPr>
        <w:t xml:space="preserve">  </w:t>
      </w:r>
    </w:p>
    <w:p w:rsidR="00E87854" w:rsidRDefault="00890C75" w:rsidP="00F9618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47F09">
        <w:rPr>
          <w:rFonts w:ascii="Times New Roman" w:hAnsi="Times New Roman" w:cs="Times New Roman"/>
          <w:sz w:val="24"/>
          <w:szCs w:val="24"/>
        </w:rPr>
        <w:t xml:space="preserve">The </w:t>
      </w:r>
      <w:r>
        <w:rPr>
          <w:rFonts w:ascii="Times New Roman" w:hAnsi="Times New Roman" w:cs="Times New Roman"/>
          <w:sz w:val="24"/>
          <w:szCs w:val="24"/>
        </w:rPr>
        <w:t xml:space="preserve">Kenyan </w:t>
      </w:r>
      <w:r w:rsidR="00447F09">
        <w:rPr>
          <w:rFonts w:ascii="Times New Roman" w:hAnsi="Times New Roman" w:cs="Times New Roman"/>
          <w:sz w:val="24"/>
          <w:szCs w:val="24"/>
        </w:rPr>
        <w:t xml:space="preserve">government have recently launched a new education system called 2-6-6-3 which has 3 levels, early years, middle school and senior school. The early years consists of five years of working on basic numeracy, literacy skills and raising awareness of good hygiene, nutrition and safety. Then 3 years of middle school education where skills will be </w:t>
      </w:r>
      <w:r w:rsidR="00447F09">
        <w:rPr>
          <w:rFonts w:ascii="Times New Roman" w:hAnsi="Times New Roman" w:cs="Times New Roman"/>
          <w:sz w:val="24"/>
          <w:szCs w:val="24"/>
        </w:rPr>
        <w:lastRenderedPageBreak/>
        <w:t xml:space="preserve">enhanced and good citizenship promoted as well </w:t>
      </w:r>
      <w:r w:rsidR="00066A7D">
        <w:rPr>
          <w:rFonts w:ascii="Times New Roman" w:hAnsi="Times New Roman" w:cs="Times New Roman"/>
          <w:sz w:val="24"/>
          <w:szCs w:val="24"/>
        </w:rPr>
        <w:t>as developing</w:t>
      </w:r>
      <w:r w:rsidR="00327B9C">
        <w:rPr>
          <w:rFonts w:ascii="Times New Roman" w:hAnsi="Times New Roman" w:cs="Times New Roman"/>
          <w:sz w:val="24"/>
          <w:szCs w:val="24"/>
        </w:rPr>
        <w:t xml:space="preserve"> </w:t>
      </w:r>
      <w:r w:rsidR="00447F09">
        <w:rPr>
          <w:rFonts w:ascii="Times New Roman" w:hAnsi="Times New Roman" w:cs="Times New Roman"/>
          <w:sz w:val="24"/>
          <w:szCs w:val="24"/>
        </w:rPr>
        <w:t>digital competency skills. This will be followed by 3 years at senior school where children can choose to follow one of three pathways, social science, arts and sports science or STEM (Science Technology Engineering Maths) at this stage goals of the system include pupils carefully considering their career choice, showing and appreciation of diversity and cultur</w:t>
      </w:r>
      <w:r w:rsidR="001D0D28">
        <w:rPr>
          <w:rFonts w:ascii="Times New Roman" w:hAnsi="Times New Roman" w:cs="Times New Roman"/>
          <w:sz w:val="24"/>
          <w:szCs w:val="24"/>
        </w:rPr>
        <w:t xml:space="preserve">es and thinking creatively (NTV </w:t>
      </w:r>
      <w:r w:rsidR="00447F09">
        <w:rPr>
          <w:rFonts w:ascii="Times New Roman" w:hAnsi="Times New Roman" w:cs="Times New Roman"/>
          <w:sz w:val="24"/>
          <w:szCs w:val="24"/>
        </w:rPr>
        <w:t>2018)</w:t>
      </w:r>
      <w:r w:rsidR="00327B9C">
        <w:rPr>
          <w:rFonts w:ascii="Times New Roman" w:hAnsi="Times New Roman" w:cs="Times New Roman"/>
          <w:sz w:val="24"/>
          <w:szCs w:val="24"/>
        </w:rPr>
        <w:t>.</w:t>
      </w:r>
      <w:r w:rsidR="0053600B">
        <w:rPr>
          <w:rFonts w:ascii="Times New Roman" w:hAnsi="Times New Roman" w:cs="Times New Roman"/>
          <w:sz w:val="24"/>
          <w:szCs w:val="24"/>
        </w:rPr>
        <w:t xml:space="preserve"> The last stage is the Tertiary stage where pupils can choose to attend college for two years or university for three years</w:t>
      </w:r>
      <w:r w:rsidR="00447FFE">
        <w:rPr>
          <w:rFonts w:ascii="Times New Roman" w:hAnsi="Times New Roman" w:cs="Times New Roman"/>
          <w:sz w:val="24"/>
          <w:szCs w:val="24"/>
        </w:rPr>
        <w:t xml:space="preserve"> “</w:t>
      </w:r>
      <w:r w:rsidR="00447FFE" w:rsidRPr="00447FFE">
        <w:rPr>
          <w:rFonts w:ascii="Times New Roman" w:hAnsi="Times New Roman" w:cs="Times New Roman"/>
          <w:i/>
          <w:sz w:val="24"/>
          <w:szCs w:val="24"/>
        </w:rPr>
        <w:t>the system places more emphasis on learners mental ability to process issues and proposes a practical framework that nurtures competencies of learners based on their passions and talents</w:t>
      </w:r>
      <w:r w:rsidR="00447FFE">
        <w:rPr>
          <w:rFonts w:ascii="Times New Roman" w:hAnsi="Times New Roman" w:cs="Times New Roman"/>
          <w:sz w:val="24"/>
          <w:szCs w:val="24"/>
        </w:rPr>
        <w:t>”</w:t>
      </w:r>
      <w:r w:rsidR="00F54E9D">
        <w:rPr>
          <w:rFonts w:ascii="Times New Roman" w:hAnsi="Times New Roman" w:cs="Times New Roman"/>
          <w:sz w:val="24"/>
          <w:szCs w:val="24"/>
        </w:rPr>
        <w:t xml:space="preserve"> </w:t>
      </w:r>
      <w:r w:rsidR="001D0D28">
        <w:rPr>
          <w:rFonts w:ascii="Times New Roman" w:hAnsi="Times New Roman" w:cs="Times New Roman"/>
          <w:sz w:val="24"/>
          <w:szCs w:val="24"/>
        </w:rPr>
        <w:t>(</w:t>
      </w:r>
      <w:r w:rsidR="00F54E9D">
        <w:rPr>
          <w:rFonts w:ascii="Times New Roman" w:hAnsi="Times New Roman" w:cs="Times New Roman"/>
          <w:sz w:val="24"/>
          <w:szCs w:val="24"/>
        </w:rPr>
        <w:t>H</w:t>
      </w:r>
      <w:r w:rsidR="001D0D28">
        <w:rPr>
          <w:rFonts w:ascii="Times New Roman" w:hAnsi="Times New Roman" w:cs="Times New Roman"/>
          <w:sz w:val="24"/>
          <w:szCs w:val="24"/>
        </w:rPr>
        <w:t xml:space="preserve">akijammi </w:t>
      </w:r>
      <w:r w:rsidR="00447FFE">
        <w:rPr>
          <w:rFonts w:ascii="Times New Roman" w:hAnsi="Times New Roman" w:cs="Times New Roman"/>
          <w:sz w:val="24"/>
          <w:szCs w:val="24"/>
        </w:rPr>
        <w:t>2017)</w:t>
      </w:r>
      <w:r w:rsidR="006D6D5F">
        <w:rPr>
          <w:rFonts w:ascii="Times New Roman" w:hAnsi="Times New Roman" w:cs="Times New Roman"/>
          <w:sz w:val="24"/>
          <w:szCs w:val="24"/>
        </w:rPr>
        <w:t xml:space="preserve"> . These courses have fees attached to them so financial stability of sorts is required, sponsorship is available for some students through organisa</w:t>
      </w:r>
      <w:r w:rsidR="00066A7D">
        <w:rPr>
          <w:rFonts w:ascii="Times New Roman" w:hAnsi="Times New Roman" w:cs="Times New Roman"/>
          <w:sz w:val="24"/>
          <w:szCs w:val="24"/>
        </w:rPr>
        <w:t>tions such as Kenya Keys</w:t>
      </w:r>
      <w:r w:rsidR="006D6D5F">
        <w:rPr>
          <w:rFonts w:ascii="Times New Roman" w:hAnsi="Times New Roman" w:cs="Times New Roman"/>
          <w:sz w:val="24"/>
          <w:szCs w:val="24"/>
        </w:rPr>
        <w:t>, who rely on sponsorship and fundraising to educate young people in Kenya</w:t>
      </w:r>
      <w:r w:rsidR="00066A7D">
        <w:rPr>
          <w:rFonts w:ascii="Times New Roman" w:hAnsi="Times New Roman" w:cs="Times New Roman"/>
          <w:sz w:val="24"/>
          <w:szCs w:val="24"/>
        </w:rPr>
        <w:t xml:space="preserve"> (Kenya Keys Educate, no year) </w:t>
      </w:r>
      <w:r w:rsidR="006D6D5F">
        <w:rPr>
          <w:rFonts w:ascii="Times New Roman" w:hAnsi="Times New Roman" w:cs="Times New Roman"/>
          <w:sz w:val="24"/>
          <w:szCs w:val="24"/>
        </w:rPr>
        <w:t xml:space="preserve">. Another barrier facing Kenyan’s is that public universities are struggling to cope financially and are considering raising the annual fee per student in order to help clear the debt, this will have </w:t>
      </w:r>
      <w:r w:rsidR="00066A7D">
        <w:rPr>
          <w:rFonts w:ascii="Times New Roman" w:hAnsi="Times New Roman" w:cs="Times New Roman"/>
          <w:sz w:val="24"/>
          <w:szCs w:val="24"/>
        </w:rPr>
        <w:t>dire</w:t>
      </w:r>
      <w:r w:rsidR="006D6D5F">
        <w:rPr>
          <w:rFonts w:ascii="Times New Roman" w:hAnsi="Times New Roman" w:cs="Times New Roman"/>
          <w:sz w:val="24"/>
          <w:szCs w:val="24"/>
        </w:rPr>
        <w:t xml:space="preserve"> consequences for students who often go to university to study to become a doctor, dentist or law, statistics show that in 2015/16 the University of </w:t>
      </w:r>
      <w:r w:rsidR="00066A7D">
        <w:rPr>
          <w:rFonts w:ascii="Times New Roman" w:hAnsi="Times New Roman" w:cs="Times New Roman"/>
          <w:sz w:val="24"/>
          <w:szCs w:val="24"/>
        </w:rPr>
        <w:t>Nairobi received</w:t>
      </w:r>
      <w:r w:rsidR="006D6D5F">
        <w:rPr>
          <w:rFonts w:ascii="Times New Roman" w:hAnsi="Times New Roman" w:cs="Times New Roman"/>
          <w:sz w:val="24"/>
          <w:szCs w:val="24"/>
        </w:rPr>
        <w:t xml:space="preserve"> sh6.3 billion of funding from the government (Standard Digital 2016). </w:t>
      </w:r>
      <w:r w:rsidR="00227604">
        <w:rPr>
          <w:rFonts w:ascii="Times New Roman" w:hAnsi="Times New Roman" w:cs="Times New Roman"/>
          <w:sz w:val="24"/>
          <w:szCs w:val="24"/>
        </w:rPr>
        <w:t xml:space="preserve">The whole system largely resembles that in Britain, but a noticeable difference is that Kenyan children will be assessed through ongoing formative assessments, accounting for 70% of their final </w:t>
      </w:r>
      <w:r w:rsidR="00203934">
        <w:rPr>
          <w:rFonts w:ascii="Times New Roman" w:hAnsi="Times New Roman" w:cs="Times New Roman"/>
          <w:sz w:val="24"/>
          <w:szCs w:val="24"/>
        </w:rPr>
        <w:t>grade;</w:t>
      </w:r>
      <w:r w:rsidR="00227604">
        <w:rPr>
          <w:rFonts w:ascii="Times New Roman" w:hAnsi="Times New Roman" w:cs="Times New Roman"/>
          <w:sz w:val="24"/>
          <w:szCs w:val="24"/>
        </w:rPr>
        <w:t xml:space="preserve"> the other 30% will be made up of the results of their performance in tests set by the Ken</w:t>
      </w:r>
      <w:r w:rsidR="001D0D28">
        <w:rPr>
          <w:rFonts w:ascii="Times New Roman" w:hAnsi="Times New Roman" w:cs="Times New Roman"/>
          <w:sz w:val="24"/>
          <w:szCs w:val="24"/>
        </w:rPr>
        <w:t>ya National Examination Council (</w:t>
      </w:r>
      <w:r w:rsidR="00F54E9D">
        <w:rPr>
          <w:rFonts w:ascii="Times New Roman" w:hAnsi="Times New Roman" w:cs="Times New Roman"/>
          <w:sz w:val="24"/>
          <w:szCs w:val="24"/>
        </w:rPr>
        <w:t>H</w:t>
      </w:r>
      <w:r w:rsidR="001D0D28">
        <w:rPr>
          <w:rFonts w:ascii="Times New Roman" w:hAnsi="Times New Roman" w:cs="Times New Roman"/>
          <w:sz w:val="24"/>
          <w:szCs w:val="24"/>
        </w:rPr>
        <w:t xml:space="preserve">akijammi </w:t>
      </w:r>
      <w:r w:rsidR="00227604">
        <w:rPr>
          <w:rFonts w:ascii="Times New Roman" w:hAnsi="Times New Roman" w:cs="Times New Roman"/>
          <w:sz w:val="24"/>
          <w:szCs w:val="24"/>
        </w:rPr>
        <w:t>2017).</w:t>
      </w:r>
      <w:r w:rsidR="00066A7D">
        <w:rPr>
          <w:rFonts w:ascii="Times New Roman" w:hAnsi="Times New Roman" w:cs="Times New Roman"/>
          <w:sz w:val="24"/>
          <w:szCs w:val="24"/>
        </w:rPr>
        <w:t xml:space="preserve"> As this new system is so current</w:t>
      </w:r>
      <w:r w:rsidR="00BA2CAE">
        <w:rPr>
          <w:rFonts w:ascii="Times New Roman" w:hAnsi="Times New Roman" w:cs="Times New Roman"/>
          <w:sz w:val="24"/>
          <w:szCs w:val="24"/>
        </w:rPr>
        <w:t xml:space="preserve"> there is no </w:t>
      </w:r>
      <w:r w:rsidR="00BC0391">
        <w:rPr>
          <w:rFonts w:ascii="Times New Roman" w:hAnsi="Times New Roman" w:cs="Times New Roman"/>
          <w:sz w:val="24"/>
          <w:szCs w:val="24"/>
        </w:rPr>
        <w:t>opportunity</w:t>
      </w:r>
      <w:r w:rsidR="00BA2CAE">
        <w:rPr>
          <w:rFonts w:ascii="Times New Roman" w:hAnsi="Times New Roman" w:cs="Times New Roman"/>
          <w:sz w:val="24"/>
          <w:szCs w:val="24"/>
        </w:rPr>
        <w:t xml:space="preserve"> to see how successful its implementation has been</w:t>
      </w:r>
      <w:r w:rsidR="00066A7D">
        <w:rPr>
          <w:rFonts w:ascii="Times New Roman" w:hAnsi="Times New Roman" w:cs="Times New Roman"/>
          <w:sz w:val="24"/>
          <w:szCs w:val="24"/>
        </w:rPr>
        <w:t>,</w:t>
      </w:r>
      <w:r w:rsidR="00BA2CAE">
        <w:rPr>
          <w:rFonts w:ascii="Times New Roman" w:hAnsi="Times New Roman" w:cs="Times New Roman"/>
          <w:sz w:val="24"/>
          <w:szCs w:val="24"/>
        </w:rPr>
        <w:t xml:space="preserve"> </w:t>
      </w:r>
      <w:r w:rsidR="00066A7D">
        <w:rPr>
          <w:rFonts w:ascii="Times New Roman" w:hAnsi="Times New Roman" w:cs="Times New Roman"/>
          <w:sz w:val="24"/>
          <w:szCs w:val="24"/>
        </w:rPr>
        <w:t xml:space="preserve">however, </w:t>
      </w:r>
      <w:r w:rsidR="00BC0391">
        <w:rPr>
          <w:rFonts w:ascii="Times New Roman" w:hAnsi="Times New Roman" w:cs="Times New Roman"/>
          <w:sz w:val="24"/>
          <w:szCs w:val="24"/>
        </w:rPr>
        <w:t>8.7 million learners have enrolled throughout Kenya with President Uhuru Kenyatta re-enforcing “</w:t>
      </w:r>
      <w:r w:rsidR="00BC0391" w:rsidRPr="00BC0391">
        <w:rPr>
          <w:rFonts w:ascii="Times New Roman" w:hAnsi="Times New Roman" w:cs="Times New Roman"/>
          <w:i/>
          <w:sz w:val="24"/>
          <w:szCs w:val="24"/>
        </w:rPr>
        <w:t>the government would only provide capitation, books and medical cover to learners that are registered”</w:t>
      </w:r>
      <w:r w:rsidR="00BC0391">
        <w:rPr>
          <w:rFonts w:ascii="Times New Roman" w:hAnsi="Times New Roman" w:cs="Times New Roman"/>
          <w:i/>
          <w:sz w:val="24"/>
          <w:szCs w:val="24"/>
        </w:rPr>
        <w:t xml:space="preserve"> </w:t>
      </w:r>
      <w:r w:rsidR="00BC0391">
        <w:rPr>
          <w:rFonts w:ascii="Times New Roman" w:hAnsi="Times New Roman" w:cs="Times New Roman"/>
          <w:sz w:val="24"/>
          <w:szCs w:val="24"/>
        </w:rPr>
        <w:t xml:space="preserve">(Daily Nation </w:t>
      </w:r>
      <w:r w:rsidR="00BC0391" w:rsidRPr="00BC0391">
        <w:rPr>
          <w:rFonts w:ascii="Times New Roman" w:hAnsi="Times New Roman" w:cs="Times New Roman"/>
          <w:sz w:val="24"/>
          <w:szCs w:val="24"/>
        </w:rPr>
        <w:t>2018)</w:t>
      </w:r>
      <w:r w:rsidR="00BC0391">
        <w:rPr>
          <w:rFonts w:ascii="Times New Roman" w:hAnsi="Times New Roman" w:cs="Times New Roman"/>
          <w:sz w:val="24"/>
          <w:szCs w:val="24"/>
        </w:rPr>
        <w:t xml:space="preserve"> this is an incentive for Kenyan parents to send their child to school, to gain a good education, in turn hopefully providing them with the prospect to gain employment or go onto further education to break the chain of poverty for the family. </w:t>
      </w:r>
    </w:p>
    <w:p w:rsidR="00F17441" w:rsidRPr="00F17441" w:rsidRDefault="002945E9" w:rsidP="00F96181">
      <w:pPr>
        <w:spacing w:line="360" w:lineRule="auto"/>
        <w:rPr>
          <w:rFonts w:ascii="Times New Roman" w:hAnsi="Times New Roman" w:cs="Times New Roman"/>
          <w:sz w:val="24"/>
          <w:szCs w:val="24"/>
        </w:rPr>
      </w:pPr>
      <w:r>
        <w:rPr>
          <w:rFonts w:ascii="Times New Roman" w:hAnsi="Times New Roman" w:cs="Times New Roman"/>
          <w:sz w:val="24"/>
          <w:szCs w:val="24"/>
        </w:rPr>
        <w:t>In order to protect the rights of our children in the UK we have a number of policies</w:t>
      </w:r>
      <w:r w:rsidR="00F17441">
        <w:rPr>
          <w:rFonts w:ascii="Times New Roman" w:hAnsi="Times New Roman" w:cs="Times New Roman"/>
          <w:sz w:val="24"/>
          <w:szCs w:val="24"/>
        </w:rPr>
        <w:t xml:space="preserve"> and Acts</w:t>
      </w:r>
      <w:r>
        <w:rPr>
          <w:rFonts w:ascii="Times New Roman" w:hAnsi="Times New Roman" w:cs="Times New Roman"/>
          <w:sz w:val="24"/>
          <w:szCs w:val="24"/>
        </w:rPr>
        <w:t xml:space="preserve"> wh</w:t>
      </w:r>
      <w:r w:rsidR="00F17441">
        <w:rPr>
          <w:rFonts w:ascii="Times New Roman" w:hAnsi="Times New Roman" w:cs="Times New Roman"/>
          <w:sz w:val="24"/>
          <w:szCs w:val="24"/>
        </w:rPr>
        <w:t>ich the country</w:t>
      </w:r>
      <w:r w:rsidR="009E00D4">
        <w:rPr>
          <w:rFonts w:ascii="Times New Roman" w:hAnsi="Times New Roman" w:cs="Times New Roman"/>
          <w:sz w:val="24"/>
          <w:szCs w:val="24"/>
        </w:rPr>
        <w:t xml:space="preserve"> adhere</w:t>
      </w:r>
      <w:r w:rsidR="00F17441">
        <w:rPr>
          <w:rFonts w:ascii="Times New Roman" w:hAnsi="Times New Roman" w:cs="Times New Roman"/>
          <w:sz w:val="24"/>
          <w:szCs w:val="24"/>
        </w:rPr>
        <w:t xml:space="preserve">s to, </w:t>
      </w:r>
      <w:r w:rsidR="009E00D4">
        <w:rPr>
          <w:rFonts w:ascii="Times New Roman" w:hAnsi="Times New Roman" w:cs="Times New Roman"/>
          <w:sz w:val="24"/>
          <w:szCs w:val="24"/>
        </w:rPr>
        <w:t>including T</w:t>
      </w:r>
      <w:r>
        <w:rPr>
          <w:rFonts w:ascii="Times New Roman" w:hAnsi="Times New Roman" w:cs="Times New Roman"/>
          <w:sz w:val="24"/>
          <w:szCs w:val="24"/>
        </w:rPr>
        <w:t>he Children’s Act</w:t>
      </w:r>
      <w:r w:rsidR="00652B57">
        <w:rPr>
          <w:rFonts w:ascii="Times New Roman" w:hAnsi="Times New Roman" w:cs="Times New Roman"/>
          <w:sz w:val="24"/>
          <w:szCs w:val="24"/>
        </w:rPr>
        <w:t xml:space="preserve"> 1989</w:t>
      </w:r>
      <w:r>
        <w:rPr>
          <w:rFonts w:ascii="Times New Roman" w:hAnsi="Times New Roman" w:cs="Times New Roman"/>
          <w:sz w:val="24"/>
          <w:szCs w:val="24"/>
        </w:rPr>
        <w:t xml:space="preserve">, </w:t>
      </w:r>
      <w:r w:rsidR="00652B57">
        <w:rPr>
          <w:rFonts w:ascii="Times New Roman" w:hAnsi="Times New Roman" w:cs="Times New Roman"/>
          <w:sz w:val="24"/>
          <w:szCs w:val="24"/>
        </w:rPr>
        <w:t xml:space="preserve">The </w:t>
      </w:r>
      <w:r>
        <w:rPr>
          <w:rFonts w:ascii="Times New Roman" w:hAnsi="Times New Roman" w:cs="Times New Roman"/>
          <w:sz w:val="24"/>
          <w:szCs w:val="24"/>
        </w:rPr>
        <w:t xml:space="preserve">Human Rights </w:t>
      </w:r>
      <w:r w:rsidR="00E164AA">
        <w:rPr>
          <w:rFonts w:ascii="Times New Roman" w:hAnsi="Times New Roman" w:cs="Times New Roman"/>
          <w:sz w:val="24"/>
          <w:szCs w:val="24"/>
        </w:rPr>
        <w:t>Act 1998</w:t>
      </w:r>
      <w:r w:rsidR="00652B57">
        <w:rPr>
          <w:rFonts w:ascii="Times New Roman" w:hAnsi="Times New Roman" w:cs="Times New Roman"/>
          <w:sz w:val="24"/>
          <w:szCs w:val="24"/>
        </w:rPr>
        <w:t xml:space="preserve"> and the </w:t>
      </w:r>
      <w:r w:rsidR="00E164AA">
        <w:rPr>
          <w:rFonts w:ascii="Times New Roman" w:hAnsi="Times New Roman" w:cs="Times New Roman"/>
          <w:sz w:val="24"/>
          <w:szCs w:val="24"/>
        </w:rPr>
        <w:t>UNCRC (</w:t>
      </w:r>
      <w:r>
        <w:rPr>
          <w:rFonts w:ascii="Times New Roman" w:hAnsi="Times New Roman" w:cs="Times New Roman"/>
          <w:sz w:val="24"/>
          <w:szCs w:val="24"/>
        </w:rPr>
        <w:t xml:space="preserve">United Nations </w:t>
      </w:r>
      <w:r w:rsidR="00652B57">
        <w:rPr>
          <w:rFonts w:ascii="Times New Roman" w:hAnsi="Times New Roman" w:cs="Times New Roman"/>
          <w:sz w:val="24"/>
          <w:szCs w:val="24"/>
        </w:rPr>
        <w:t xml:space="preserve">Conventions on the Rights of the </w:t>
      </w:r>
      <w:r>
        <w:rPr>
          <w:rFonts w:ascii="Times New Roman" w:hAnsi="Times New Roman" w:cs="Times New Roman"/>
          <w:sz w:val="24"/>
          <w:szCs w:val="24"/>
        </w:rPr>
        <w:t>Child)</w:t>
      </w:r>
      <w:r w:rsidR="00652B57">
        <w:rPr>
          <w:rFonts w:ascii="Times New Roman" w:hAnsi="Times New Roman" w:cs="Times New Roman"/>
          <w:sz w:val="24"/>
          <w:szCs w:val="24"/>
        </w:rPr>
        <w:t xml:space="preserve"> which consists of fifty-four articles set up to ensure that children’s rights are respected and their point of view </w:t>
      </w:r>
      <w:r w:rsidR="00F17441">
        <w:rPr>
          <w:rFonts w:ascii="Times New Roman" w:hAnsi="Times New Roman" w:cs="Times New Roman"/>
          <w:sz w:val="24"/>
          <w:szCs w:val="24"/>
        </w:rPr>
        <w:t xml:space="preserve">are </w:t>
      </w:r>
      <w:r w:rsidR="00652B57">
        <w:rPr>
          <w:rFonts w:ascii="Times New Roman" w:hAnsi="Times New Roman" w:cs="Times New Roman"/>
          <w:sz w:val="24"/>
          <w:szCs w:val="24"/>
        </w:rPr>
        <w:t>taken into consideration. Wales has adapted the</w:t>
      </w:r>
      <w:r w:rsidR="009E00D4">
        <w:rPr>
          <w:rFonts w:ascii="Times New Roman" w:hAnsi="Times New Roman" w:cs="Times New Roman"/>
          <w:sz w:val="24"/>
          <w:szCs w:val="24"/>
        </w:rPr>
        <w:t xml:space="preserve"> main points of the</w:t>
      </w:r>
      <w:r w:rsidR="00652B57">
        <w:rPr>
          <w:rFonts w:ascii="Times New Roman" w:hAnsi="Times New Roman" w:cs="Times New Roman"/>
          <w:sz w:val="24"/>
          <w:szCs w:val="24"/>
        </w:rPr>
        <w:t xml:space="preserve"> </w:t>
      </w:r>
      <w:r w:rsidR="009E00D4">
        <w:rPr>
          <w:rFonts w:ascii="Times New Roman" w:hAnsi="Times New Roman" w:cs="Times New Roman"/>
          <w:sz w:val="24"/>
          <w:szCs w:val="24"/>
        </w:rPr>
        <w:t>UNCRC to</w:t>
      </w:r>
      <w:r w:rsidR="00652B57">
        <w:rPr>
          <w:rFonts w:ascii="Times New Roman" w:hAnsi="Times New Roman" w:cs="Times New Roman"/>
          <w:sz w:val="24"/>
          <w:szCs w:val="24"/>
        </w:rPr>
        <w:t xml:space="preserve"> create Seven Core Aims on the Rights for the Child</w:t>
      </w:r>
      <w:r w:rsidR="009E00D4">
        <w:rPr>
          <w:rFonts w:ascii="Times New Roman" w:hAnsi="Times New Roman" w:cs="Times New Roman"/>
          <w:sz w:val="24"/>
          <w:szCs w:val="24"/>
        </w:rPr>
        <w:t>, these include ensuring</w:t>
      </w:r>
      <w:r w:rsidR="00652B57">
        <w:rPr>
          <w:rFonts w:ascii="Times New Roman" w:hAnsi="Times New Roman" w:cs="Times New Roman"/>
          <w:sz w:val="24"/>
          <w:szCs w:val="24"/>
        </w:rPr>
        <w:t xml:space="preserve"> that all </w:t>
      </w:r>
      <w:r w:rsidR="00652B57">
        <w:rPr>
          <w:rFonts w:ascii="Times New Roman" w:hAnsi="Times New Roman" w:cs="Times New Roman"/>
          <w:sz w:val="24"/>
          <w:szCs w:val="24"/>
        </w:rPr>
        <w:lastRenderedPageBreak/>
        <w:t xml:space="preserve">children have a flying start to life, access to play and leisure activities, have a comprehensive range of educational </w:t>
      </w:r>
      <w:r w:rsidR="009E00D4">
        <w:rPr>
          <w:rFonts w:ascii="Times New Roman" w:hAnsi="Times New Roman" w:cs="Times New Roman"/>
          <w:sz w:val="24"/>
          <w:szCs w:val="24"/>
        </w:rPr>
        <w:t>opportunities</w:t>
      </w:r>
      <w:r w:rsidR="00652B57">
        <w:rPr>
          <w:rFonts w:ascii="Times New Roman" w:hAnsi="Times New Roman" w:cs="Times New Roman"/>
          <w:sz w:val="24"/>
          <w:szCs w:val="24"/>
        </w:rPr>
        <w:t xml:space="preserve"> and enjoy the best possible health free from abuse, victimisation and exploitation (Welsh Assembly Government 2016).</w:t>
      </w:r>
      <w:r w:rsidR="009E00D4">
        <w:rPr>
          <w:rFonts w:ascii="Times New Roman" w:hAnsi="Times New Roman" w:cs="Times New Roman"/>
          <w:sz w:val="24"/>
          <w:szCs w:val="24"/>
        </w:rPr>
        <w:t xml:space="preserve"> When comparing this to policies in Kenya we need to refer to the African Charter on the Rights and Welfare of the Child (ACRWC) </w:t>
      </w:r>
      <w:r w:rsidR="00066A7D">
        <w:rPr>
          <w:rFonts w:ascii="Times New Roman" w:hAnsi="Times New Roman" w:cs="Times New Roman"/>
          <w:sz w:val="24"/>
          <w:szCs w:val="24"/>
        </w:rPr>
        <w:t xml:space="preserve">which was </w:t>
      </w:r>
      <w:r w:rsidR="009E00D4">
        <w:rPr>
          <w:rFonts w:ascii="Times New Roman" w:hAnsi="Times New Roman" w:cs="Times New Roman"/>
          <w:sz w:val="24"/>
          <w:szCs w:val="24"/>
        </w:rPr>
        <w:t>developed to take into consideratio</w:t>
      </w:r>
      <w:r w:rsidR="00FE1D2F">
        <w:rPr>
          <w:rFonts w:ascii="Times New Roman" w:hAnsi="Times New Roman" w:cs="Times New Roman"/>
          <w:sz w:val="24"/>
          <w:szCs w:val="24"/>
        </w:rPr>
        <w:t xml:space="preserve">n situations relevant to Africa such as strong traditional and cultural views, child </w:t>
      </w:r>
      <w:r w:rsidR="00066A7D">
        <w:rPr>
          <w:rFonts w:ascii="Times New Roman" w:hAnsi="Times New Roman" w:cs="Times New Roman"/>
          <w:sz w:val="24"/>
          <w:szCs w:val="24"/>
        </w:rPr>
        <w:t>exploi</w:t>
      </w:r>
      <w:r w:rsidR="00FE1D2F">
        <w:rPr>
          <w:rFonts w:ascii="Times New Roman" w:hAnsi="Times New Roman" w:cs="Times New Roman"/>
          <w:sz w:val="24"/>
          <w:szCs w:val="24"/>
        </w:rPr>
        <w:t>tation, conflict and famine. Some of the</w:t>
      </w:r>
      <w:r w:rsidR="00F17441">
        <w:rPr>
          <w:rFonts w:ascii="Times New Roman" w:hAnsi="Times New Roman" w:cs="Times New Roman"/>
          <w:sz w:val="24"/>
          <w:szCs w:val="24"/>
        </w:rPr>
        <w:t xml:space="preserve"> key aims include</w:t>
      </w:r>
      <w:r w:rsidR="009E00D4">
        <w:rPr>
          <w:rFonts w:ascii="Times New Roman" w:hAnsi="Times New Roman" w:cs="Times New Roman"/>
          <w:sz w:val="24"/>
          <w:szCs w:val="24"/>
        </w:rPr>
        <w:t xml:space="preserve"> </w:t>
      </w:r>
      <w:r w:rsidR="00063417">
        <w:rPr>
          <w:rFonts w:ascii="Times New Roman" w:hAnsi="Times New Roman" w:cs="Times New Roman"/>
          <w:sz w:val="24"/>
          <w:szCs w:val="24"/>
        </w:rPr>
        <w:t>having the right to express opinions freely, participating in cultural and artistic life and enjoying a good state</w:t>
      </w:r>
      <w:r w:rsidR="00F17441">
        <w:rPr>
          <w:rFonts w:ascii="Times New Roman" w:hAnsi="Times New Roman" w:cs="Times New Roman"/>
          <w:sz w:val="24"/>
          <w:szCs w:val="24"/>
        </w:rPr>
        <w:t xml:space="preserve"> of physical, mental and spirit</w:t>
      </w:r>
      <w:r w:rsidR="00063417">
        <w:rPr>
          <w:rFonts w:ascii="Times New Roman" w:hAnsi="Times New Roman" w:cs="Times New Roman"/>
          <w:sz w:val="24"/>
          <w:szCs w:val="24"/>
        </w:rPr>
        <w:t xml:space="preserve">ual health (ACRWC 1990) in comparison these seem to echo the aims of the Welsh Government however, there are African specific differences such as Article 22 which states that the recruiting of child soldiers must not be permitted, and Article 15 which states that children should not participate in child labour which is hazardous or could </w:t>
      </w:r>
      <w:r w:rsidR="00063417" w:rsidRPr="00063417">
        <w:rPr>
          <w:rFonts w:ascii="Times New Roman" w:hAnsi="Times New Roman" w:cs="Times New Roman"/>
          <w:i/>
          <w:sz w:val="24"/>
          <w:szCs w:val="24"/>
        </w:rPr>
        <w:t>“ interfere with</w:t>
      </w:r>
      <w:r w:rsidR="00063417">
        <w:rPr>
          <w:rFonts w:ascii="Times New Roman" w:hAnsi="Times New Roman" w:cs="Times New Roman"/>
          <w:i/>
          <w:sz w:val="24"/>
          <w:szCs w:val="24"/>
        </w:rPr>
        <w:t xml:space="preserve"> the child’s</w:t>
      </w:r>
      <w:r w:rsidR="00063417" w:rsidRPr="00063417">
        <w:rPr>
          <w:rFonts w:ascii="Times New Roman" w:hAnsi="Times New Roman" w:cs="Times New Roman"/>
          <w:i/>
          <w:sz w:val="24"/>
          <w:szCs w:val="24"/>
        </w:rPr>
        <w:t xml:space="preserve"> physical</w:t>
      </w:r>
      <w:r w:rsidR="00063417">
        <w:rPr>
          <w:rFonts w:ascii="Times New Roman" w:hAnsi="Times New Roman" w:cs="Times New Roman"/>
          <w:i/>
          <w:sz w:val="24"/>
          <w:szCs w:val="24"/>
        </w:rPr>
        <w:t>, mental, spiritual,</w:t>
      </w:r>
      <w:r w:rsidR="00063417" w:rsidRPr="00063417">
        <w:rPr>
          <w:rFonts w:ascii="Times New Roman" w:hAnsi="Times New Roman" w:cs="Times New Roman"/>
          <w:i/>
          <w:sz w:val="24"/>
          <w:szCs w:val="24"/>
        </w:rPr>
        <w:t xml:space="preserve"> moral</w:t>
      </w:r>
      <w:r w:rsidR="00063417">
        <w:rPr>
          <w:rFonts w:ascii="Times New Roman" w:hAnsi="Times New Roman" w:cs="Times New Roman"/>
          <w:i/>
          <w:sz w:val="24"/>
          <w:szCs w:val="24"/>
        </w:rPr>
        <w:t xml:space="preserve"> or social</w:t>
      </w:r>
      <w:r w:rsidR="00063417" w:rsidRPr="00063417">
        <w:rPr>
          <w:rFonts w:ascii="Times New Roman" w:hAnsi="Times New Roman" w:cs="Times New Roman"/>
          <w:i/>
          <w:sz w:val="24"/>
          <w:szCs w:val="24"/>
        </w:rPr>
        <w:t xml:space="preserve"> development</w:t>
      </w:r>
      <w:r w:rsidR="00063417">
        <w:rPr>
          <w:rFonts w:ascii="Times New Roman" w:hAnsi="Times New Roman" w:cs="Times New Roman"/>
          <w:i/>
          <w:sz w:val="24"/>
          <w:szCs w:val="24"/>
        </w:rPr>
        <w:t>” (ACRWC 1990)</w:t>
      </w:r>
      <w:r w:rsidR="00063417" w:rsidRPr="00063417">
        <w:rPr>
          <w:rFonts w:ascii="Times New Roman" w:hAnsi="Times New Roman" w:cs="Times New Roman"/>
          <w:i/>
          <w:sz w:val="24"/>
          <w:szCs w:val="24"/>
        </w:rPr>
        <w:t>.</w:t>
      </w:r>
      <w:r w:rsidR="00F17441">
        <w:rPr>
          <w:rFonts w:ascii="Times New Roman" w:hAnsi="Times New Roman" w:cs="Times New Roman"/>
          <w:i/>
          <w:sz w:val="24"/>
          <w:szCs w:val="24"/>
        </w:rPr>
        <w:t xml:space="preserve"> </w:t>
      </w:r>
      <w:r w:rsidR="00F17441" w:rsidRPr="00F17441">
        <w:rPr>
          <w:rFonts w:ascii="Times New Roman" w:hAnsi="Times New Roman" w:cs="Times New Roman"/>
          <w:sz w:val="24"/>
          <w:szCs w:val="24"/>
        </w:rPr>
        <w:t>It is clear from the points raised in the ACRWC that Africa did needs its own Charter howeve</w:t>
      </w:r>
      <w:r w:rsidR="00F17441">
        <w:rPr>
          <w:rFonts w:ascii="Times New Roman" w:hAnsi="Times New Roman" w:cs="Times New Roman"/>
          <w:sz w:val="24"/>
          <w:szCs w:val="24"/>
        </w:rPr>
        <w:t xml:space="preserve">r, </w:t>
      </w:r>
      <w:r w:rsidR="00F17441" w:rsidRPr="00F17441">
        <w:rPr>
          <w:rFonts w:ascii="Times New Roman" w:hAnsi="Times New Roman" w:cs="Times New Roman"/>
          <w:sz w:val="24"/>
          <w:szCs w:val="24"/>
        </w:rPr>
        <w:t xml:space="preserve">children have much less protection in Africa and many more serious </w:t>
      </w:r>
      <w:r w:rsidR="00066A7D">
        <w:rPr>
          <w:rFonts w:ascii="Times New Roman" w:hAnsi="Times New Roman" w:cs="Times New Roman"/>
          <w:sz w:val="24"/>
          <w:szCs w:val="24"/>
        </w:rPr>
        <w:t xml:space="preserve">and potential life threating </w:t>
      </w:r>
      <w:r w:rsidR="00F17441">
        <w:rPr>
          <w:rFonts w:ascii="Times New Roman" w:hAnsi="Times New Roman" w:cs="Times New Roman"/>
          <w:sz w:val="24"/>
          <w:szCs w:val="24"/>
        </w:rPr>
        <w:t>issues</w:t>
      </w:r>
      <w:r w:rsidR="00066A7D">
        <w:rPr>
          <w:rFonts w:ascii="Times New Roman" w:hAnsi="Times New Roman" w:cs="Times New Roman"/>
          <w:sz w:val="24"/>
          <w:szCs w:val="24"/>
        </w:rPr>
        <w:t xml:space="preserve"> to deal with such as disease, child labour, abuse and severe poverty, compared to </w:t>
      </w:r>
      <w:r w:rsidR="00F17441" w:rsidRPr="00F17441">
        <w:rPr>
          <w:rFonts w:ascii="Times New Roman" w:hAnsi="Times New Roman" w:cs="Times New Roman"/>
          <w:sz w:val="24"/>
          <w:szCs w:val="24"/>
        </w:rPr>
        <w:t xml:space="preserve">children </w:t>
      </w:r>
      <w:r w:rsidR="00F17441">
        <w:rPr>
          <w:rFonts w:ascii="Times New Roman" w:hAnsi="Times New Roman" w:cs="Times New Roman"/>
          <w:sz w:val="24"/>
          <w:szCs w:val="24"/>
        </w:rPr>
        <w:t xml:space="preserve">who live </w:t>
      </w:r>
      <w:r w:rsidR="00F17441" w:rsidRPr="00F17441">
        <w:rPr>
          <w:rFonts w:ascii="Times New Roman" w:hAnsi="Times New Roman" w:cs="Times New Roman"/>
          <w:sz w:val="24"/>
          <w:szCs w:val="24"/>
        </w:rPr>
        <w:t xml:space="preserve">in the UK. </w:t>
      </w:r>
    </w:p>
    <w:p w:rsidR="002E5A44" w:rsidRPr="00F7650B" w:rsidRDefault="00066A7D" w:rsidP="00F96181">
      <w:pPr>
        <w:spacing w:line="360" w:lineRule="auto"/>
        <w:rPr>
          <w:rFonts w:ascii="Times New Roman" w:hAnsi="Times New Roman" w:cs="Times New Roman"/>
          <w:i/>
          <w:sz w:val="24"/>
          <w:szCs w:val="24"/>
        </w:rPr>
      </w:pPr>
      <w:r>
        <w:rPr>
          <w:rFonts w:ascii="Times New Roman" w:hAnsi="Times New Roman" w:cs="Times New Roman"/>
          <w:sz w:val="24"/>
          <w:szCs w:val="24"/>
        </w:rPr>
        <w:t>Although faced with so many barriers to education i</w:t>
      </w:r>
      <w:r w:rsidR="00F17441">
        <w:rPr>
          <w:rFonts w:ascii="Times New Roman" w:hAnsi="Times New Roman" w:cs="Times New Roman"/>
          <w:sz w:val="24"/>
          <w:szCs w:val="24"/>
        </w:rPr>
        <w:t xml:space="preserve">n </w:t>
      </w:r>
      <w:r>
        <w:rPr>
          <w:rFonts w:ascii="Times New Roman" w:hAnsi="Times New Roman" w:cs="Times New Roman"/>
          <w:sz w:val="24"/>
          <w:szCs w:val="24"/>
        </w:rPr>
        <w:t xml:space="preserve"> addition to this</w:t>
      </w:r>
      <w:r w:rsidR="00F17441">
        <w:rPr>
          <w:rFonts w:ascii="Times New Roman" w:hAnsi="Times New Roman" w:cs="Times New Roman"/>
          <w:sz w:val="24"/>
          <w:szCs w:val="24"/>
        </w:rPr>
        <w:t xml:space="preserve"> civil war broke out between Muslim ‘Seleka’ and Christian ‘Anti-balaka’ militants in the Central Africa Republic,</w:t>
      </w:r>
      <w:r>
        <w:rPr>
          <w:rFonts w:ascii="Times New Roman" w:hAnsi="Times New Roman" w:cs="Times New Roman"/>
          <w:sz w:val="24"/>
          <w:szCs w:val="24"/>
        </w:rPr>
        <w:t xml:space="preserve"> in 2012</w:t>
      </w:r>
      <w:r w:rsidR="00F17441">
        <w:rPr>
          <w:rFonts w:ascii="Times New Roman" w:hAnsi="Times New Roman" w:cs="Times New Roman"/>
          <w:sz w:val="24"/>
          <w:szCs w:val="24"/>
        </w:rPr>
        <w:t xml:space="preserve"> resulting in attacks taking place in Nairobi, Kenya in 2013 and Garissa </w:t>
      </w:r>
      <w:r w:rsidR="00E164AA">
        <w:rPr>
          <w:rFonts w:ascii="Times New Roman" w:hAnsi="Times New Roman" w:cs="Times New Roman"/>
          <w:sz w:val="24"/>
          <w:szCs w:val="24"/>
        </w:rPr>
        <w:t>University</w:t>
      </w:r>
      <w:r w:rsidR="00F17441">
        <w:rPr>
          <w:rFonts w:ascii="Times New Roman" w:hAnsi="Times New Roman" w:cs="Times New Roman"/>
          <w:sz w:val="24"/>
          <w:szCs w:val="24"/>
        </w:rPr>
        <w:t xml:space="preserve"> in 2015</w:t>
      </w:r>
      <w:r w:rsidR="00C96CAC">
        <w:rPr>
          <w:rFonts w:ascii="Times New Roman" w:hAnsi="Times New Roman" w:cs="Times New Roman"/>
          <w:sz w:val="24"/>
          <w:szCs w:val="24"/>
        </w:rPr>
        <w:t xml:space="preserve"> (BBC News 2018)</w:t>
      </w:r>
      <w:r w:rsidR="00F17441">
        <w:rPr>
          <w:rFonts w:ascii="Times New Roman" w:hAnsi="Times New Roman" w:cs="Times New Roman"/>
          <w:sz w:val="24"/>
          <w:szCs w:val="24"/>
        </w:rPr>
        <w:t>.</w:t>
      </w:r>
      <w:r w:rsidR="00497648">
        <w:rPr>
          <w:rFonts w:ascii="Times New Roman" w:hAnsi="Times New Roman" w:cs="Times New Roman"/>
          <w:sz w:val="24"/>
          <w:szCs w:val="24"/>
        </w:rPr>
        <w:t xml:space="preserve"> This has had a huge impact on children all over the country with many becoming homeless, </w:t>
      </w:r>
      <w:r w:rsidR="005A7F7C">
        <w:rPr>
          <w:rFonts w:ascii="Times New Roman" w:hAnsi="Times New Roman" w:cs="Times New Roman"/>
          <w:sz w:val="24"/>
          <w:szCs w:val="24"/>
        </w:rPr>
        <w:t xml:space="preserve">refugees, </w:t>
      </w:r>
      <w:r w:rsidR="00497648">
        <w:rPr>
          <w:rFonts w:ascii="Times New Roman" w:hAnsi="Times New Roman" w:cs="Times New Roman"/>
          <w:sz w:val="24"/>
          <w:szCs w:val="24"/>
        </w:rPr>
        <w:t>orphaned or forced into becoming child soldier</w:t>
      </w:r>
      <w:r w:rsidR="004C7F94">
        <w:rPr>
          <w:rFonts w:ascii="Times New Roman" w:hAnsi="Times New Roman" w:cs="Times New Roman"/>
          <w:sz w:val="24"/>
          <w:szCs w:val="24"/>
        </w:rPr>
        <w:t>s</w:t>
      </w:r>
      <w:r w:rsidR="00892CFF">
        <w:rPr>
          <w:rFonts w:ascii="Times New Roman" w:hAnsi="Times New Roman" w:cs="Times New Roman"/>
          <w:sz w:val="24"/>
          <w:szCs w:val="24"/>
        </w:rPr>
        <w:t xml:space="preserve"> UNICEF estimated between six to ten thousand children</w:t>
      </w:r>
      <w:r w:rsidR="00C96CAC">
        <w:rPr>
          <w:rFonts w:ascii="Times New Roman" w:hAnsi="Times New Roman" w:cs="Times New Roman"/>
          <w:sz w:val="24"/>
          <w:szCs w:val="24"/>
        </w:rPr>
        <w:t>, some aged only eight years,</w:t>
      </w:r>
      <w:r w:rsidR="00892CFF">
        <w:rPr>
          <w:rFonts w:ascii="Times New Roman" w:hAnsi="Times New Roman" w:cs="Times New Roman"/>
          <w:sz w:val="24"/>
          <w:szCs w:val="24"/>
        </w:rPr>
        <w:t xml:space="preserve"> were taken from their communities and made to fight (Save the Children 2014)</w:t>
      </w:r>
      <w:r w:rsidR="00C96CAC">
        <w:rPr>
          <w:rFonts w:ascii="Times New Roman" w:hAnsi="Times New Roman" w:cs="Times New Roman"/>
          <w:sz w:val="24"/>
          <w:szCs w:val="24"/>
        </w:rPr>
        <w:t xml:space="preserve"> and often </w:t>
      </w:r>
      <w:r w:rsidR="002D0B19">
        <w:rPr>
          <w:rFonts w:ascii="Times New Roman" w:hAnsi="Times New Roman" w:cs="Times New Roman"/>
          <w:sz w:val="24"/>
          <w:szCs w:val="24"/>
        </w:rPr>
        <w:t>made to kill</w:t>
      </w:r>
      <w:r w:rsidR="004C7F94">
        <w:rPr>
          <w:rFonts w:ascii="Times New Roman" w:hAnsi="Times New Roman" w:cs="Times New Roman"/>
          <w:sz w:val="24"/>
          <w:szCs w:val="24"/>
        </w:rPr>
        <w:t xml:space="preserve"> and torture </w:t>
      </w:r>
      <w:r w:rsidR="00E164AA">
        <w:rPr>
          <w:rFonts w:ascii="Times New Roman" w:hAnsi="Times New Roman" w:cs="Times New Roman"/>
          <w:sz w:val="24"/>
          <w:szCs w:val="24"/>
        </w:rPr>
        <w:t>others or</w:t>
      </w:r>
      <w:r w:rsidR="002D0B19">
        <w:rPr>
          <w:rFonts w:ascii="Times New Roman" w:hAnsi="Times New Roman" w:cs="Times New Roman"/>
          <w:sz w:val="24"/>
          <w:szCs w:val="24"/>
        </w:rPr>
        <w:t xml:space="preserve"> witnessed</w:t>
      </w:r>
      <w:r w:rsidR="004C7F94">
        <w:rPr>
          <w:rFonts w:ascii="Times New Roman" w:hAnsi="Times New Roman" w:cs="Times New Roman"/>
          <w:sz w:val="24"/>
          <w:szCs w:val="24"/>
        </w:rPr>
        <w:t xml:space="preserve"> such actions</w:t>
      </w:r>
      <w:r w:rsidR="002D0B19">
        <w:rPr>
          <w:rFonts w:ascii="Times New Roman" w:hAnsi="Times New Roman" w:cs="Times New Roman"/>
          <w:sz w:val="24"/>
          <w:szCs w:val="24"/>
        </w:rPr>
        <w:t>,</w:t>
      </w:r>
      <w:r w:rsidR="004C7F94">
        <w:rPr>
          <w:rFonts w:ascii="Times New Roman" w:hAnsi="Times New Roman" w:cs="Times New Roman"/>
          <w:sz w:val="24"/>
          <w:szCs w:val="24"/>
        </w:rPr>
        <w:t xml:space="preserve"> at such a young age has devastating consequences and leads t</w:t>
      </w:r>
      <w:r w:rsidR="002D0B19">
        <w:rPr>
          <w:rFonts w:ascii="Times New Roman" w:hAnsi="Times New Roman" w:cs="Times New Roman"/>
          <w:sz w:val="24"/>
          <w:szCs w:val="24"/>
        </w:rPr>
        <w:t xml:space="preserve">o </w:t>
      </w:r>
      <w:r w:rsidR="004C7F94">
        <w:rPr>
          <w:rFonts w:ascii="Times New Roman" w:hAnsi="Times New Roman" w:cs="Times New Roman"/>
          <w:sz w:val="24"/>
          <w:szCs w:val="24"/>
        </w:rPr>
        <w:t>emotional trauma</w:t>
      </w:r>
      <w:r w:rsidR="00C96CAC">
        <w:rPr>
          <w:rFonts w:ascii="Times New Roman" w:hAnsi="Times New Roman" w:cs="Times New Roman"/>
          <w:sz w:val="24"/>
          <w:szCs w:val="24"/>
        </w:rPr>
        <w:t xml:space="preserve"> and severe emotional</w:t>
      </w:r>
      <w:r w:rsidR="004C7F94">
        <w:rPr>
          <w:rFonts w:ascii="Times New Roman" w:hAnsi="Times New Roman" w:cs="Times New Roman"/>
          <w:sz w:val="24"/>
          <w:szCs w:val="24"/>
        </w:rPr>
        <w:t xml:space="preserve"> </w:t>
      </w:r>
      <w:r w:rsidR="002D0B19">
        <w:rPr>
          <w:rFonts w:ascii="Times New Roman" w:hAnsi="Times New Roman" w:cs="Times New Roman"/>
          <w:sz w:val="24"/>
          <w:szCs w:val="24"/>
        </w:rPr>
        <w:t>issues</w:t>
      </w:r>
      <w:r w:rsidR="00C96CAC">
        <w:rPr>
          <w:rFonts w:ascii="Times New Roman" w:hAnsi="Times New Roman" w:cs="Times New Roman"/>
          <w:sz w:val="24"/>
          <w:szCs w:val="24"/>
        </w:rPr>
        <w:t xml:space="preserve"> for which the children need to receive professional psychological help (United Nations,no year) </w:t>
      </w:r>
      <w:r w:rsidR="00497648">
        <w:rPr>
          <w:rFonts w:ascii="Times New Roman" w:hAnsi="Times New Roman" w:cs="Times New Roman"/>
          <w:sz w:val="24"/>
          <w:szCs w:val="24"/>
        </w:rPr>
        <w:t>.</w:t>
      </w:r>
      <w:r w:rsidR="002D0B19">
        <w:rPr>
          <w:rFonts w:ascii="Times New Roman" w:hAnsi="Times New Roman" w:cs="Times New Roman"/>
          <w:sz w:val="24"/>
          <w:szCs w:val="24"/>
        </w:rPr>
        <w:t xml:space="preserve">  </w:t>
      </w:r>
      <w:r w:rsidR="002D0B19" w:rsidRPr="002D0B19">
        <w:rPr>
          <w:rFonts w:ascii="Times New Roman" w:hAnsi="Times New Roman" w:cs="Times New Roman"/>
          <w:sz w:val="24"/>
          <w:szCs w:val="24"/>
        </w:rPr>
        <w:t>The United Nations defines a child soldier as “</w:t>
      </w:r>
      <w:r w:rsidR="002D0B19" w:rsidRPr="002D0B19">
        <w:rPr>
          <w:rFonts w:ascii="Times New Roman" w:hAnsi="Times New Roman" w:cs="Times New Roman"/>
          <w:iCs/>
          <w:sz w:val="24"/>
          <w:szCs w:val="24"/>
          <w:lang w:val="en-US"/>
        </w:rPr>
        <w:t>A child associated with an armed force or armed group refers to any person below 18 years of age who is, or who has been, recruited or used by an armed force or armed group in any capacity, including but not limited to children, boys and girls, used as fighters, cooks, porter</w:t>
      </w:r>
      <w:r w:rsidR="002D0B19">
        <w:rPr>
          <w:rFonts w:ascii="Times New Roman" w:hAnsi="Times New Roman" w:cs="Times New Roman"/>
          <w:iCs/>
          <w:sz w:val="24"/>
          <w:szCs w:val="24"/>
          <w:lang w:val="en-US"/>
        </w:rPr>
        <w:t>s, spies or for sexual purposes” (United Nations, no year).</w:t>
      </w:r>
      <w:r w:rsidR="002D0B19">
        <w:rPr>
          <w:rFonts w:ascii="Times New Roman" w:hAnsi="Times New Roman" w:cs="Times New Roman"/>
          <w:sz w:val="24"/>
          <w:szCs w:val="24"/>
        </w:rPr>
        <w:t xml:space="preserve">Many of these </w:t>
      </w:r>
      <w:r w:rsidR="005A7F7C">
        <w:rPr>
          <w:rFonts w:ascii="Times New Roman" w:hAnsi="Times New Roman" w:cs="Times New Roman"/>
          <w:sz w:val="24"/>
          <w:szCs w:val="24"/>
        </w:rPr>
        <w:t xml:space="preserve">vulnerable </w:t>
      </w:r>
      <w:r w:rsidR="002D0B19">
        <w:rPr>
          <w:rFonts w:ascii="Times New Roman" w:hAnsi="Times New Roman" w:cs="Times New Roman"/>
          <w:sz w:val="24"/>
          <w:szCs w:val="24"/>
        </w:rPr>
        <w:t>children were taken miles away from their home an</w:t>
      </w:r>
      <w:r w:rsidR="005A7F7C">
        <w:rPr>
          <w:rFonts w:ascii="Times New Roman" w:hAnsi="Times New Roman" w:cs="Times New Roman"/>
          <w:sz w:val="24"/>
          <w:szCs w:val="24"/>
        </w:rPr>
        <w:t xml:space="preserve">d families, </w:t>
      </w:r>
      <w:r w:rsidR="00587DB0">
        <w:rPr>
          <w:rFonts w:ascii="Times New Roman" w:hAnsi="Times New Roman" w:cs="Times New Roman"/>
          <w:sz w:val="24"/>
          <w:szCs w:val="24"/>
        </w:rPr>
        <w:t>when freed</w:t>
      </w:r>
      <w:r w:rsidR="002D0B19">
        <w:rPr>
          <w:rFonts w:ascii="Times New Roman" w:hAnsi="Times New Roman" w:cs="Times New Roman"/>
          <w:sz w:val="24"/>
          <w:szCs w:val="24"/>
        </w:rPr>
        <w:t xml:space="preserve"> and supported by charities such as UNICEF </w:t>
      </w:r>
      <w:r w:rsidR="000E6F4E">
        <w:rPr>
          <w:rFonts w:ascii="Times New Roman" w:hAnsi="Times New Roman" w:cs="Times New Roman"/>
          <w:sz w:val="24"/>
          <w:szCs w:val="24"/>
        </w:rPr>
        <w:t xml:space="preserve">(United Nations Children’s Fund) </w:t>
      </w:r>
      <w:r w:rsidR="002D0B19">
        <w:rPr>
          <w:rFonts w:ascii="Times New Roman" w:hAnsi="Times New Roman" w:cs="Times New Roman"/>
          <w:sz w:val="24"/>
          <w:szCs w:val="24"/>
        </w:rPr>
        <w:lastRenderedPageBreak/>
        <w:t>and Save the Children, t</w:t>
      </w:r>
      <w:r w:rsidR="002E12D2">
        <w:rPr>
          <w:rFonts w:ascii="Times New Roman" w:hAnsi="Times New Roman" w:cs="Times New Roman"/>
          <w:sz w:val="24"/>
          <w:szCs w:val="24"/>
        </w:rPr>
        <w:t xml:space="preserve">hey </w:t>
      </w:r>
      <w:r w:rsidR="005A7F7C">
        <w:rPr>
          <w:rFonts w:ascii="Times New Roman" w:hAnsi="Times New Roman" w:cs="Times New Roman"/>
          <w:sz w:val="24"/>
          <w:szCs w:val="24"/>
        </w:rPr>
        <w:t xml:space="preserve">still </w:t>
      </w:r>
      <w:r w:rsidR="002E12D2">
        <w:rPr>
          <w:rFonts w:ascii="Times New Roman" w:hAnsi="Times New Roman" w:cs="Times New Roman"/>
          <w:sz w:val="24"/>
          <w:szCs w:val="24"/>
        </w:rPr>
        <w:t>may never be re-united with</w:t>
      </w:r>
      <w:r w:rsidR="005A7F7C">
        <w:rPr>
          <w:rFonts w:ascii="Times New Roman" w:hAnsi="Times New Roman" w:cs="Times New Roman"/>
          <w:sz w:val="24"/>
          <w:szCs w:val="24"/>
        </w:rPr>
        <w:t xml:space="preserve"> their families. Th</w:t>
      </w:r>
      <w:r w:rsidR="002D0B19">
        <w:rPr>
          <w:rFonts w:ascii="Times New Roman" w:hAnsi="Times New Roman" w:cs="Times New Roman"/>
          <w:sz w:val="24"/>
          <w:szCs w:val="24"/>
        </w:rPr>
        <w:t xml:space="preserve">e Red Cross helps to track down families but often finds that they have moved on or been caught up in conflict themselves. </w:t>
      </w:r>
      <w:r w:rsidR="000E6F4E">
        <w:rPr>
          <w:rFonts w:ascii="Times New Roman" w:hAnsi="Times New Roman" w:cs="Times New Roman"/>
          <w:sz w:val="24"/>
          <w:szCs w:val="24"/>
        </w:rPr>
        <w:t>Child soldiers receive rehabilitation organised by UNICEF through attendance at a ‘transit centre’ where children will receive help to deal with their experiences and support to gain skills in trades such as woodwork, sewing and building, participate in education again and be slowly introduced back into the community</w:t>
      </w:r>
      <w:r w:rsidR="006F5E3B">
        <w:rPr>
          <w:rFonts w:ascii="Times New Roman" w:hAnsi="Times New Roman" w:cs="Times New Roman"/>
          <w:sz w:val="24"/>
          <w:szCs w:val="24"/>
        </w:rPr>
        <w:t xml:space="preserve"> (Africa Check 2015)</w:t>
      </w:r>
      <w:r w:rsidR="000E6F4E">
        <w:rPr>
          <w:rFonts w:ascii="Times New Roman" w:hAnsi="Times New Roman" w:cs="Times New Roman"/>
          <w:sz w:val="24"/>
          <w:szCs w:val="24"/>
        </w:rPr>
        <w:t xml:space="preserve">. </w:t>
      </w:r>
      <w:r w:rsidR="002D0B19">
        <w:rPr>
          <w:rFonts w:ascii="Times New Roman" w:hAnsi="Times New Roman" w:cs="Times New Roman"/>
          <w:sz w:val="24"/>
          <w:szCs w:val="24"/>
        </w:rPr>
        <w:t xml:space="preserve"> </w:t>
      </w:r>
      <w:r w:rsidR="005A7F7C">
        <w:rPr>
          <w:rFonts w:ascii="Times New Roman" w:hAnsi="Times New Roman" w:cs="Times New Roman"/>
          <w:sz w:val="24"/>
          <w:szCs w:val="24"/>
        </w:rPr>
        <w:t xml:space="preserve">Refugee children of war are vulnerable and often their rights are ignored, this view is supported by Smith (2007). </w:t>
      </w:r>
      <w:r w:rsidR="00497648">
        <w:rPr>
          <w:rFonts w:ascii="Times New Roman" w:hAnsi="Times New Roman" w:cs="Times New Roman"/>
          <w:sz w:val="24"/>
          <w:szCs w:val="24"/>
        </w:rPr>
        <w:t xml:space="preserve"> </w:t>
      </w:r>
      <w:r w:rsidR="00F17441">
        <w:rPr>
          <w:rFonts w:ascii="Times New Roman" w:hAnsi="Times New Roman" w:cs="Times New Roman"/>
          <w:sz w:val="24"/>
          <w:szCs w:val="24"/>
        </w:rPr>
        <w:t xml:space="preserve"> </w:t>
      </w:r>
      <w:r w:rsidR="00063417" w:rsidRPr="00063417">
        <w:rPr>
          <w:rFonts w:ascii="Times New Roman" w:hAnsi="Times New Roman" w:cs="Times New Roman"/>
          <w:i/>
          <w:sz w:val="24"/>
          <w:szCs w:val="24"/>
        </w:rPr>
        <w:t xml:space="preserve"> </w:t>
      </w:r>
    </w:p>
    <w:p w:rsidR="002E5A44" w:rsidRDefault="002E5A44" w:rsidP="00F96181">
      <w:pPr>
        <w:spacing w:line="360" w:lineRule="auto"/>
        <w:rPr>
          <w:rFonts w:ascii="Times New Roman" w:hAnsi="Times New Roman" w:cs="Times New Roman"/>
          <w:b/>
          <w:sz w:val="24"/>
          <w:szCs w:val="24"/>
          <w:u w:val="single"/>
        </w:rPr>
      </w:pPr>
      <w:r w:rsidRPr="002E5A44">
        <w:rPr>
          <w:rFonts w:ascii="Times New Roman" w:hAnsi="Times New Roman" w:cs="Times New Roman"/>
          <w:b/>
          <w:sz w:val="24"/>
          <w:szCs w:val="24"/>
          <w:u w:val="single"/>
        </w:rPr>
        <w:t>Conclusion</w:t>
      </w:r>
    </w:p>
    <w:p w:rsidR="008E1BED" w:rsidRDefault="002E5A44" w:rsidP="00F96181">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the </w:t>
      </w:r>
      <w:r w:rsidR="004D28D5">
        <w:rPr>
          <w:rFonts w:ascii="Times New Roman" w:hAnsi="Times New Roman" w:cs="Times New Roman"/>
          <w:sz w:val="24"/>
          <w:szCs w:val="24"/>
        </w:rPr>
        <w:t>writer feels</w:t>
      </w:r>
      <w:r>
        <w:rPr>
          <w:rFonts w:ascii="Times New Roman" w:hAnsi="Times New Roman" w:cs="Times New Roman"/>
          <w:sz w:val="24"/>
          <w:szCs w:val="24"/>
        </w:rPr>
        <w:t xml:space="preserve"> that Kenya still has a long way to go in breaking down the barriers to education for its children; this is due to there not solely being one underline problem but numerous difficult issues that need to be addressed. The writer feels confident that without the support from outside agencies and charities such as Oxfam, Save the Children and UNICEF Kenya would not be able to even begin to conquer some of these issues due to the sheer scale of them and income needed in order to start addressing them, which is addressing the statement in Article 28 “Richer countries must help poorer countries” (UNICEF 2018). The new education system is not yet established but shows great potential and many Africans are optimistic that it will shape the youngsters of Kenya and provide them with skills and knowledge to help them build a brighter future.</w:t>
      </w:r>
      <w:r w:rsidR="004D28D5">
        <w:rPr>
          <w:rFonts w:ascii="Times New Roman" w:hAnsi="Times New Roman" w:cs="Times New Roman"/>
          <w:sz w:val="24"/>
          <w:szCs w:val="24"/>
        </w:rPr>
        <w:t xml:space="preserve"> This should develop alongside the work of the UN in achieving the goals set out in the 2030 Agenda for Sustainable Development. </w:t>
      </w:r>
      <w:r>
        <w:rPr>
          <w:rFonts w:ascii="Times New Roman" w:hAnsi="Times New Roman" w:cs="Times New Roman"/>
          <w:sz w:val="24"/>
          <w:szCs w:val="24"/>
        </w:rPr>
        <w:t xml:space="preserve"> The work that is being undertaken in Britain with the introduction of the EDGSC into our education system can only benefit our </w:t>
      </w:r>
      <w:r w:rsidR="004D28D5">
        <w:rPr>
          <w:rFonts w:ascii="Times New Roman" w:hAnsi="Times New Roman" w:cs="Times New Roman"/>
          <w:sz w:val="24"/>
          <w:szCs w:val="24"/>
        </w:rPr>
        <w:t>pupils and</w:t>
      </w:r>
      <w:r>
        <w:rPr>
          <w:rFonts w:ascii="Times New Roman" w:hAnsi="Times New Roman" w:cs="Times New Roman"/>
          <w:sz w:val="24"/>
          <w:szCs w:val="24"/>
        </w:rPr>
        <w:t xml:space="preserve"> stir emotion</w:t>
      </w:r>
      <w:r w:rsidR="00AB5820">
        <w:rPr>
          <w:rFonts w:ascii="Times New Roman" w:hAnsi="Times New Roman" w:cs="Times New Roman"/>
          <w:sz w:val="24"/>
          <w:szCs w:val="24"/>
        </w:rPr>
        <w:t xml:space="preserve"> encouraging them to want to help disadvantaged children</w:t>
      </w:r>
      <w:r>
        <w:rPr>
          <w:rFonts w:ascii="Times New Roman" w:hAnsi="Times New Roman" w:cs="Times New Roman"/>
          <w:sz w:val="24"/>
          <w:szCs w:val="24"/>
        </w:rPr>
        <w:t>, it is hoped that they will want to raise money, sponsor a child, donate clothes and make a difference in some way to those who are much less fortunate than themselves. It is</w:t>
      </w:r>
      <w:r w:rsidR="00AB5820">
        <w:rPr>
          <w:rFonts w:ascii="Times New Roman" w:hAnsi="Times New Roman" w:cs="Times New Roman"/>
          <w:sz w:val="24"/>
          <w:szCs w:val="24"/>
        </w:rPr>
        <w:t xml:space="preserve"> also</w:t>
      </w:r>
      <w:r>
        <w:rPr>
          <w:rFonts w:ascii="Times New Roman" w:hAnsi="Times New Roman" w:cs="Times New Roman"/>
          <w:sz w:val="24"/>
          <w:szCs w:val="24"/>
        </w:rPr>
        <w:t xml:space="preserve"> anticipated that children in the UK will realise what fantastic educational opportunities they have and strive to maximise these, and appreciate how fortunate they are to live in a country with no conflict</w:t>
      </w:r>
      <w:r w:rsidR="00AB5820">
        <w:rPr>
          <w:rFonts w:ascii="Times New Roman" w:hAnsi="Times New Roman" w:cs="Times New Roman"/>
          <w:sz w:val="24"/>
          <w:szCs w:val="24"/>
        </w:rPr>
        <w:t xml:space="preserve"> , which would result in a fall in the numbers of children who truant, misbehave in school and show little respect for  their teachers.</w:t>
      </w:r>
    </w:p>
    <w:p w:rsidR="00F7650B" w:rsidRDefault="00F7650B" w:rsidP="008E1BED">
      <w:pPr>
        <w:rPr>
          <w:rFonts w:ascii="Times New Roman" w:hAnsi="Times New Roman" w:cs="Times New Roman"/>
          <w:b/>
          <w:sz w:val="24"/>
          <w:szCs w:val="24"/>
          <w:u w:val="single"/>
        </w:rPr>
      </w:pPr>
    </w:p>
    <w:p w:rsidR="00F7650B" w:rsidRDefault="00F7650B" w:rsidP="008E1BED">
      <w:pPr>
        <w:rPr>
          <w:rFonts w:ascii="Times New Roman" w:hAnsi="Times New Roman" w:cs="Times New Roman"/>
          <w:b/>
          <w:sz w:val="24"/>
          <w:szCs w:val="24"/>
          <w:u w:val="single"/>
        </w:rPr>
      </w:pPr>
    </w:p>
    <w:p w:rsidR="00F7650B" w:rsidRDefault="00F7650B" w:rsidP="008E1BED">
      <w:pPr>
        <w:rPr>
          <w:rFonts w:ascii="Times New Roman" w:hAnsi="Times New Roman" w:cs="Times New Roman"/>
          <w:b/>
          <w:sz w:val="24"/>
          <w:szCs w:val="24"/>
          <w:u w:val="single"/>
        </w:rPr>
      </w:pPr>
    </w:p>
    <w:p w:rsidR="008E1BED" w:rsidRDefault="008E1BED" w:rsidP="008E1BED">
      <w:pPr>
        <w:rPr>
          <w:rFonts w:ascii="Times New Roman" w:hAnsi="Times New Roman" w:cs="Times New Roman"/>
          <w:b/>
          <w:sz w:val="24"/>
          <w:szCs w:val="24"/>
          <w:u w:val="single"/>
        </w:rPr>
      </w:pPr>
      <w:r w:rsidRPr="00C41509">
        <w:rPr>
          <w:rFonts w:ascii="Times New Roman" w:hAnsi="Times New Roman" w:cs="Times New Roman"/>
          <w:b/>
          <w:sz w:val="24"/>
          <w:szCs w:val="24"/>
          <w:u w:val="single"/>
        </w:rPr>
        <w:lastRenderedPageBreak/>
        <w:t>References</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African Charter on the Rights and Welfare of the Child (1990) </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Available at: </w:t>
      </w:r>
      <w:hyperlink r:id="rId6" w:history="1">
        <w:r w:rsidRPr="00E023FB">
          <w:rPr>
            <w:rStyle w:val="Hyperlink"/>
            <w:rFonts w:ascii="Times New Roman" w:hAnsi="Times New Roman" w:cs="Times New Roman"/>
            <w:sz w:val="24"/>
            <w:szCs w:val="24"/>
          </w:rPr>
          <w:t>http://www.achpr.org/files/instruments/child/achpr_instr_charterchild_eng.pdf</w:t>
        </w:r>
      </w:hyperlink>
      <w:r>
        <w:rPr>
          <w:rFonts w:ascii="Times New Roman" w:hAnsi="Times New Roman" w:cs="Times New Roman"/>
          <w:sz w:val="24"/>
          <w:szCs w:val="24"/>
        </w:rPr>
        <w:t xml:space="preserve"> (Accessed 06.05.18)</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Africa Check (2015) </w:t>
      </w:r>
      <w:r w:rsidRPr="00AB3220">
        <w:rPr>
          <w:rFonts w:ascii="Times New Roman" w:hAnsi="Times New Roman" w:cs="Times New Roman"/>
          <w:i/>
          <w:sz w:val="24"/>
          <w:szCs w:val="24"/>
        </w:rPr>
        <w:t xml:space="preserve">Factsheet: How many child soldiers are there in Africa?  </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Available at: </w:t>
      </w:r>
      <w:hyperlink r:id="rId7" w:history="1">
        <w:r w:rsidRPr="00E023FB">
          <w:rPr>
            <w:rStyle w:val="Hyperlink"/>
            <w:rFonts w:ascii="Times New Roman" w:hAnsi="Times New Roman" w:cs="Times New Roman"/>
            <w:sz w:val="24"/>
            <w:szCs w:val="24"/>
          </w:rPr>
          <w:t>https://africacheck.org/factsheets/factsheet-how-many-child-soldiers-are-there-in-africa/</w:t>
        </w:r>
      </w:hyperlink>
      <w:r>
        <w:rPr>
          <w:rFonts w:ascii="Times New Roman" w:hAnsi="Times New Roman" w:cs="Times New Roman"/>
          <w:sz w:val="24"/>
          <w:szCs w:val="24"/>
        </w:rPr>
        <w:t xml:space="preserve"> (Accessed 06.05.18)</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Avert.Org (2017) </w:t>
      </w:r>
      <w:r w:rsidRPr="00AB3220">
        <w:rPr>
          <w:rFonts w:ascii="Times New Roman" w:hAnsi="Times New Roman" w:cs="Times New Roman"/>
          <w:i/>
          <w:sz w:val="24"/>
          <w:szCs w:val="24"/>
        </w:rPr>
        <w:t>HIV and Aids in Kenya</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Available at</w:t>
      </w:r>
      <w:bookmarkStart w:id="0" w:name="_GoBack"/>
      <w:bookmarkEnd w:id="0"/>
      <w:r>
        <w:rPr>
          <w:rFonts w:ascii="Times New Roman" w:hAnsi="Times New Roman" w:cs="Times New Roman"/>
          <w:sz w:val="24"/>
          <w:szCs w:val="24"/>
        </w:rPr>
        <w:t>:</w:t>
      </w:r>
      <w:r w:rsidRPr="009D1C40">
        <w:t xml:space="preserve"> </w:t>
      </w:r>
      <w:hyperlink r:id="rId8" w:history="1">
        <w:r w:rsidRPr="00010D17">
          <w:rPr>
            <w:rStyle w:val="Hyperlink"/>
            <w:rFonts w:ascii="Times New Roman" w:hAnsi="Times New Roman" w:cs="Times New Roman"/>
            <w:sz w:val="24"/>
            <w:szCs w:val="24"/>
          </w:rPr>
          <w:t>https://www.avert.org/infographics/hiv-and-aids-kenya-2016</w:t>
        </w:r>
      </w:hyperlink>
      <w:r>
        <w:rPr>
          <w:rFonts w:ascii="Times New Roman" w:hAnsi="Times New Roman" w:cs="Times New Roman"/>
          <w:sz w:val="24"/>
          <w:szCs w:val="24"/>
        </w:rPr>
        <w:t xml:space="preserve">  (Accessed 07.05.18) </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BBC News (2018) </w:t>
      </w:r>
      <w:r w:rsidRPr="00D72577">
        <w:rPr>
          <w:rFonts w:ascii="Times New Roman" w:hAnsi="Times New Roman" w:cs="Times New Roman"/>
          <w:i/>
          <w:sz w:val="24"/>
          <w:szCs w:val="24"/>
        </w:rPr>
        <w:t>Kenya Country Profile</w:t>
      </w:r>
    </w:p>
    <w:p w:rsidR="008E1BED" w:rsidRDefault="008E1BED" w:rsidP="008E1BED">
      <w:pPr>
        <w:rPr>
          <w:rFonts w:ascii="Times New Roman" w:hAnsi="Times New Roman" w:cs="Times New Roman"/>
          <w:sz w:val="24"/>
          <w:szCs w:val="24"/>
        </w:rPr>
      </w:pPr>
      <w:r w:rsidRPr="00D72577">
        <w:rPr>
          <w:rFonts w:ascii="Times New Roman" w:hAnsi="Times New Roman" w:cs="Times New Roman"/>
          <w:sz w:val="24"/>
          <w:szCs w:val="24"/>
        </w:rPr>
        <w:t>Available at:</w:t>
      </w:r>
      <w:r w:rsidRPr="00D72577">
        <w:t xml:space="preserve"> </w:t>
      </w:r>
      <w:hyperlink r:id="rId9" w:history="1">
        <w:r w:rsidRPr="00D72577">
          <w:rPr>
            <w:rStyle w:val="Hyperlink"/>
            <w:rFonts w:ascii="Times New Roman" w:hAnsi="Times New Roman" w:cs="Times New Roman"/>
            <w:sz w:val="24"/>
            <w:szCs w:val="24"/>
          </w:rPr>
          <w:t>http://www.bbc.co.uk/news/world-africa-13681341</w:t>
        </w:r>
      </w:hyperlink>
      <w:r w:rsidRPr="00D72577">
        <w:rPr>
          <w:rFonts w:ascii="Times New Roman" w:hAnsi="Times New Roman" w:cs="Times New Roman"/>
          <w:sz w:val="24"/>
          <w:szCs w:val="24"/>
        </w:rPr>
        <w:t xml:space="preserve"> (Accessed 06.05.18)</w:t>
      </w:r>
    </w:p>
    <w:p w:rsidR="008E1BED" w:rsidRPr="00D72577" w:rsidRDefault="008E1BED" w:rsidP="008E1BED">
      <w:pPr>
        <w:rPr>
          <w:rFonts w:ascii="Times New Roman" w:hAnsi="Times New Roman" w:cs="Times New Roman"/>
          <w:sz w:val="24"/>
          <w:szCs w:val="24"/>
        </w:rPr>
      </w:pPr>
    </w:p>
    <w:p w:rsidR="008E1BED" w:rsidRPr="00C41A91" w:rsidRDefault="008E1BED" w:rsidP="008E1BED">
      <w:pPr>
        <w:rPr>
          <w:rFonts w:ascii="Times New Roman" w:hAnsi="Times New Roman" w:cs="Times New Roman"/>
          <w:sz w:val="24"/>
          <w:szCs w:val="24"/>
        </w:rPr>
      </w:pPr>
      <w:proofErr w:type="spellStart"/>
      <w:r>
        <w:rPr>
          <w:rFonts w:ascii="Times New Roman" w:hAnsi="Times New Roman" w:cs="Times New Roman"/>
          <w:sz w:val="24"/>
          <w:szCs w:val="24"/>
        </w:rPr>
        <w:t>Brudevold-Newman</w:t>
      </w:r>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(2017) </w:t>
      </w:r>
      <w:r w:rsidRPr="00C41A91">
        <w:rPr>
          <w:rFonts w:ascii="Times New Roman" w:hAnsi="Times New Roman" w:cs="Times New Roman"/>
          <w:i/>
          <w:sz w:val="24"/>
          <w:szCs w:val="24"/>
        </w:rPr>
        <w:t>The Evidence of Free Secondary Education : Evidence from Kenya.</w:t>
      </w:r>
      <w:r w:rsidRPr="00C41A91">
        <w:rPr>
          <w:rFonts w:ascii="Times New Roman" w:hAnsi="Times New Roman" w:cs="Times New Roman"/>
          <w:sz w:val="24"/>
          <w:szCs w:val="24"/>
        </w:rPr>
        <w:t>p.p.32</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w:t>
      </w:r>
      <w:r w:rsidRPr="00C41A91">
        <w:rPr>
          <w:rFonts w:ascii="Times New Roman" w:hAnsi="Times New Roman" w:cs="Times New Roman"/>
          <w:sz w:val="24"/>
          <w:szCs w:val="24"/>
        </w:rPr>
        <w:t>a</w:t>
      </w:r>
      <w:r>
        <w:rPr>
          <w:rFonts w:ascii="Times New Roman" w:hAnsi="Times New Roman" w:cs="Times New Roman"/>
          <w:sz w:val="24"/>
          <w:szCs w:val="24"/>
        </w:rPr>
        <w:t>b</w:t>
      </w:r>
      <w:r w:rsidRPr="00C41A91">
        <w:rPr>
          <w:rFonts w:ascii="Times New Roman" w:hAnsi="Times New Roman" w:cs="Times New Roman"/>
          <w:sz w:val="24"/>
          <w:szCs w:val="24"/>
        </w:rPr>
        <w:t>le at:</w:t>
      </w:r>
      <w:r w:rsidRPr="00C41A91">
        <w:t xml:space="preserve"> </w:t>
      </w:r>
      <w:hyperlink r:id="rId10" w:history="1">
        <w:r w:rsidRPr="00C41A91">
          <w:rPr>
            <w:rStyle w:val="Hyperlink"/>
            <w:rFonts w:ascii="Times New Roman" w:hAnsi="Times New Roman" w:cs="Times New Roman"/>
            <w:sz w:val="24"/>
            <w:szCs w:val="24"/>
          </w:rPr>
          <w:t>https://sites.tufts.edu/neudc2017/files/2017/10/paper_384.pdf</w:t>
        </w:r>
      </w:hyperlink>
      <w:r>
        <w:rPr>
          <w:rFonts w:ascii="Times New Roman" w:hAnsi="Times New Roman" w:cs="Times New Roman"/>
          <w:sz w:val="24"/>
          <w:szCs w:val="24"/>
        </w:rPr>
        <w:t xml:space="preserve"> (A</w:t>
      </w:r>
      <w:r w:rsidRPr="00C41A91">
        <w:rPr>
          <w:rFonts w:ascii="Times New Roman" w:hAnsi="Times New Roman" w:cs="Times New Roman"/>
          <w:sz w:val="24"/>
          <w:szCs w:val="24"/>
        </w:rPr>
        <w:t>ccessed 06.05.18)</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Daily Nation (2018) </w:t>
      </w:r>
      <w:r w:rsidRPr="00E62545">
        <w:rPr>
          <w:rFonts w:ascii="Times New Roman" w:hAnsi="Times New Roman" w:cs="Times New Roman"/>
          <w:i/>
          <w:sz w:val="24"/>
          <w:szCs w:val="24"/>
        </w:rPr>
        <w:t>8.7m learners registered in new school system</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Available at:</w:t>
      </w:r>
      <w:r w:rsidRPr="00E62545">
        <w:t xml:space="preserve"> </w:t>
      </w:r>
      <w:hyperlink r:id="rId11" w:history="1">
        <w:r w:rsidRPr="00E023FB">
          <w:rPr>
            <w:rStyle w:val="Hyperlink"/>
            <w:rFonts w:ascii="Times New Roman" w:hAnsi="Times New Roman" w:cs="Times New Roman"/>
            <w:sz w:val="24"/>
            <w:szCs w:val="24"/>
          </w:rPr>
          <w:t>https://www.nation.co.ke/news/education/8-7m-learners-registered--in-new-school-system/2643604-4394146-s7x4ec/index.html</w:t>
        </w:r>
      </w:hyperlink>
      <w:r>
        <w:rPr>
          <w:rFonts w:ascii="Times New Roman" w:hAnsi="Times New Roman" w:cs="Times New Roman"/>
          <w:sz w:val="24"/>
          <w:szCs w:val="24"/>
        </w:rPr>
        <w:t xml:space="preserve"> (Accessed 06.05.18)</w:t>
      </w:r>
    </w:p>
    <w:p w:rsidR="008E1BED" w:rsidRPr="00C41A91"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GirlsnotBrides.Org (2018) Kenya – </w:t>
      </w:r>
      <w:r w:rsidRPr="00D17014">
        <w:rPr>
          <w:rFonts w:ascii="Times New Roman" w:hAnsi="Times New Roman" w:cs="Times New Roman"/>
          <w:i/>
          <w:sz w:val="24"/>
          <w:szCs w:val="24"/>
        </w:rPr>
        <w:t xml:space="preserve">Child Marriage Rates </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Available at:</w:t>
      </w:r>
      <w:r w:rsidRPr="00D17014">
        <w:t xml:space="preserve"> </w:t>
      </w:r>
      <w:hyperlink r:id="rId12" w:history="1">
        <w:r w:rsidRPr="006D1A9E">
          <w:rPr>
            <w:rStyle w:val="Hyperlink"/>
            <w:rFonts w:ascii="Times New Roman" w:hAnsi="Times New Roman" w:cs="Times New Roman"/>
            <w:sz w:val="24"/>
            <w:szCs w:val="24"/>
          </w:rPr>
          <w:t>https://www.girlsnotbrides.org/child-marriage/kenya/</w:t>
        </w:r>
      </w:hyperlink>
      <w:r>
        <w:rPr>
          <w:rFonts w:ascii="Times New Roman" w:hAnsi="Times New Roman" w:cs="Times New Roman"/>
          <w:sz w:val="24"/>
          <w:szCs w:val="24"/>
        </w:rPr>
        <w:t xml:space="preserve"> (Accessed 26.04.18)</w:t>
      </w:r>
    </w:p>
    <w:p w:rsidR="008E1BED" w:rsidRDefault="008E1BED" w:rsidP="008E1BED">
      <w:pPr>
        <w:rPr>
          <w:rFonts w:ascii="Times New Roman" w:hAnsi="Times New Roman" w:cs="Times New Roman"/>
          <w:sz w:val="24"/>
          <w:szCs w:val="24"/>
        </w:rPr>
      </w:pPr>
    </w:p>
    <w:p w:rsidR="008E1BED" w:rsidRPr="00CF7E0B" w:rsidRDefault="008E1BED" w:rsidP="008E1BED">
      <w:pPr>
        <w:rPr>
          <w:rFonts w:ascii="Times New Roman" w:hAnsi="Times New Roman" w:cs="Times New Roman"/>
          <w:sz w:val="24"/>
          <w:szCs w:val="24"/>
        </w:rPr>
      </w:pPr>
      <w:proofErr w:type="spellStart"/>
      <w:r>
        <w:rPr>
          <w:rFonts w:ascii="Times New Roman" w:hAnsi="Times New Roman" w:cs="Times New Roman"/>
          <w:sz w:val="24"/>
          <w:szCs w:val="24"/>
        </w:rPr>
        <w:lastRenderedPageBreak/>
        <w:t>Grigg</w:t>
      </w:r>
      <w:proofErr w:type="gramStart"/>
      <w:r>
        <w:rPr>
          <w:rFonts w:ascii="Times New Roman" w:hAnsi="Times New Roman" w:cs="Times New Roman"/>
          <w:sz w:val="24"/>
          <w:szCs w:val="24"/>
        </w:rPr>
        <w:t>,R</w:t>
      </w:r>
      <w:proofErr w:type="spellEnd"/>
      <w:proofErr w:type="gramEnd"/>
      <w:r>
        <w:rPr>
          <w:rFonts w:ascii="Times New Roman" w:hAnsi="Times New Roman" w:cs="Times New Roman"/>
          <w:sz w:val="24"/>
          <w:szCs w:val="24"/>
        </w:rPr>
        <w:t>. (2015</w:t>
      </w:r>
      <w:r w:rsidRPr="00CF7E0B">
        <w:rPr>
          <w:rFonts w:ascii="Times New Roman" w:hAnsi="Times New Roman" w:cs="Times New Roman"/>
          <w:i/>
          <w:sz w:val="24"/>
          <w:szCs w:val="24"/>
        </w:rPr>
        <w:t>) Becoming an Outstanding Primary School Teacher</w:t>
      </w:r>
      <w:r>
        <w:rPr>
          <w:rFonts w:ascii="Times New Roman" w:hAnsi="Times New Roman" w:cs="Times New Roman"/>
          <w:i/>
          <w:sz w:val="24"/>
          <w:szCs w:val="24"/>
        </w:rPr>
        <w:t>.</w:t>
      </w:r>
      <w:r>
        <w:rPr>
          <w:rFonts w:ascii="Times New Roman" w:hAnsi="Times New Roman" w:cs="Times New Roman"/>
          <w:sz w:val="24"/>
          <w:szCs w:val="24"/>
        </w:rPr>
        <w:t>2</w:t>
      </w:r>
      <w:r w:rsidRPr="00CF7E0B">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edn.Oxon:Rouledge</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p.p292.</w:t>
      </w:r>
      <w:proofErr w:type="gramEnd"/>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h</w:t>
      </w:r>
      <w:r w:rsidRPr="003329A8">
        <w:rPr>
          <w:rFonts w:ascii="Times New Roman" w:hAnsi="Times New Roman" w:cs="Times New Roman"/>
          <w:sz w:val="24"/>
          <w:szCs w:val="24"/>
        </w:rPr>
        <w:t>akijammi</w:t>
      </w:r>
      <w:r>
        <w:rPr>
          <w:rFonts w:ascii="Times New Roman" w:hAnsi="Times New Roman" w:cs="Times New Roman"/>
          <w:sz w:val="24"/>
          <w:szCs w:val="24"/>
        </w:rPr>
        <w:t xml:space="preserve">.com (2017) </w:t>
      </w:r>
      <w:r w:rsidRPr="003329A8">
        <w:rPr>
          <w:rFonts w:ascii="Times New Roman" w:hAnsi="Times New Roman" w:cs="Times New Roman"/>
          <w:i/>
          <w:sz w:val="24"/>
          <w:szCs w:val="24"/>
        </w:rPr>
        <w:t>The New Education Curriculum 2-6-6-3</w:t>
      </w:r>
    </w:p>
    <w:p w:rsidR="008E1BED" w:rsidRPr="003329A8" w:rsidRDefault="008E1BED" w:rsidP="008E1BED">
      <w:pPr>
        <w:rPr>
          <w:rFonts w:ascii="Times New Roman" w:hAnsi="Times New Roman" w:cs="Times New Roman"/>
          <w:sz w:val="24"/>
          <w:szCs w:val="24"/>
        </w:rPr>
      </w:pPr>
      <w:r w:rsidRPr="003329A8">
        <w:rPr>
          <w:rFonts w:ascii="Times New Roman" w:hAnsi="Times New Roman" w:cs="Times New Roman"/>
          <w:sz w:val="24"/>
          <w:szCs w:val="24"/>
        </w:rPr>
        <w:t>Available at:</w:t>
      </w:r>
      <w:r w:rsidRPr="003329A8">
        <w:t xml:space="preserve"> </w:t>
      </w:r>
      <w:hyperlink r:id="rId13" w:history="1">
        <w:r w:rsidRPr="003329A8">
          <w:rPr>
            <w:rStyle w:val="Hyperlink"/>
            <w:rFonts w:ascii="Times New Roman" w:hAnsi="Times New Roman" w:cs="Times New Roman"/>
            <w:sz w:val="24"/>
            <w:szCs w:val="24"/>
          </w:rPr>
          <w:t>http://www.hakijamii.com/wp-content/uploads/2017/07/The-New-Education-Curriculum.pdf</w:t>
        </w:r>
      </w:hyperlink>
      <w:r w:rsidRPr="003329A8">
        <w:rPr>
          <w:rFonts w:ascii="Times New Roman" w:hAnsi="Times New Roman" w:cs="Times New Roman"/>
          <w:sz w:val="24"/>
          <w:szCs w:val="24"/>
        </w:rPr>
        <w:t xml:space="preserve"> (Accessed 26.04.18)</w:t>
      </w:r>
    </w:p>
    <w:p w:rsidR="008E1BED" w:rsidRDefault="008E1BED" w:rsidP="008E1BED">
      <w:pPr>
        <w:rPr>
          <w:rFonts w:ascii="Times New Roman" w:hAnsi="Times New Roman" w:cs="Times New Roman"/>
          <w:sz w:val="24"/>
          <w:szCs w:val="24"/>
        </w:rPr>
      </w:pPr>
    </w:p>
    <w:p w:rsidR="008E1BED" w:rsidRPr="003D5146"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HMC Headmaster and Headmistress Conference (2018) </w:t>
      </w:r>
      <w:proofErr w:type="gramStart"/>
      <w:r w:rsidRPr="003D5146">
        <w:rPr>
          <w:rFonts w:ascii="Times New Roman" w:hAnsi="Times New Roman" w:cs="Times New Roman"/>
          <w:i/>
          <w:sz w:val="24"/>
          <w:szCs w:val="24"/>
        </w:rPr>
        <w:t>The</w:t>
      </w:r>
      <w:proofErr w:type="gramEnd"/>
      <w:r w:rsidRPr="003D5146">
        <w:rPr>
          <w:rFonts w:ascii="Times New Roman" w:hAnsi="Times New Roman" w:cs="Times New Roman"/>
          <w:i/>
          <w:sz w:val="24"/>
          <w:szCs w:val="24"/>
        </w:rPr>
        <w:t xml:space="preserve"> British Education System</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Available at: </w:t>
      </w:r>
      <w:hyperlink r:id="rId14" w:history="1">
        <w:r w:rsidRPr="00D55442">
          <w:rPr>
            <w:rStyle w:val="Hyperlink"/>
            <w:rFonts w:ascii="Times New Roman" w:hAnsi="Times New Roman" w:cs="Times New Roman"/>
            <w:sz w:val="24"/>
            <w:szCs w:val="24"/>
          </w:rPr>
          <w:t>https://www.hmc.org.uk/about-hmc/projects/the-british-education-system/</w:t>
        </w:r>
      </w:hyperlink>
      <w:r>
        <w:rPr>
          <w:rFonts w:ascii="Times New Roman" w:hAnsi="Times New Roman" w:cs="Times New Roman"/>
          <w:sz w:val="24"/>
          <w:szCs w:val="24"/>
        </w:rPr>
        <w:t xml:space="preserve"> (Accessed 21.04.18) </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 Kellogg’s (2014) </w:t>
      </w:r>
      <w:r w:rsidRPr="00251632">
        <w:rPr>
          <w:rFonts w:ascii="Times New Roman" w:hAnsi="Times New Roman" w:cs="Times New Roman"/>
          <w:i/>
          <w:sz w:val="24"/>
          <w:szCs w:val="24"/>
        </w:rPr>
        <w:t xml:space="preserve">An Audit of School Breakfast Club Provision in the UK </w:t>
      </w:r>
    </w:p>
    <w:p w:rsidR="008E1BED" w:rsidRDefault="008E1BED" w:rsidP="008E1BED">
      <w:pPr>
        <w:rPr>
          <w:rFonts w:ascii="Times New Roman" w:hAnsi="Times New Roman" w:cs="Times New Roman"/>
          <w:sz w:val="24"/>
          <w:szCs w:val="24"/>
        </w:rPr>
      </w:pPr>
      <w:r w:rsidRPr="00251632">
        <w:rPr>
          <w:rFonts w:ascii="Times New Roman" w:hAnsi="Times New Roman" w:cs="Times New Roman"/>
          <w:sz w:val="24"/>
          <w:szCs w:val="24"/>
        </w:rPr>
        <w:t>Avai</w:t>
      </w:r>
      <w:r>
        <w:rPr>
          <w:rFonts w:ascii="Times New Roman" w:hAnsi="Times New Roman" w:cs="Times New Roman"/>
          <w:sz w:val="24"/>
          <w:szCs w:val="24"/>
        </w:rPr>
        <w:t>la</w:t>
      </w:r>
      <w:r w:rsidRPr="00251632">
        <w:rPr>
          <w:rFonts w:ascii="Times New Roman" w:hAnsi="Times New Roman" w:cs="Times New Roman"/>
          <w:sz w:val="24"/>
          <w:szCs w:val="24"/>
        </w:rPr>
        <w:t>ble at:</w:t>
      </w:r>
      <w:r w:rsidRPr="00251632">
        <w:t xml:space="preserve"> </w:t>
      </w:r>
      <w:hyperlink r:id="rId15" w:history="1">
        <w:r w:rsidRPr="00251632">
          <w:rPr>
            <w:rStyle w:val="Hyperlink"/>
            <w:rFonts w:ascii="Times New Roman" w:hAnsi="Times New Roman" w:cs="Times New Roman"/>
            <w:sz w:val="24"/>
            <w:szCs w:val="24"/>
          </w:rPr>
          <w:t>https://www.kelloggs.co.uk/content/dam/europe/kelloggs_gb/pdf/R5_Kelloggs%20Breakfast%20Club%20Audit%20APSE.pdf</w:t>
        </w:r>
      </w:hyperlink>
      <w:r>
        <w:rPr>
          <w:rFonts w:ascii="Times New Roman" w:hAnsi="Times New Roman" w:cs="Times New Roman"/>
          <w:sz w:val="24"/>
          <w:szCs w:val="24"/>
        </w:rPr>
        <w:t xml:space="preserve"> (A</w:t>
      </w:r>
      <w:r w:rsidRPr="00251632">
        <w:rPr>
          <w:rFonts w:ascii="Times New Roman" w:hAnsi="Times New Roman" w:cs="Times New Roman"/>
          <w:sz w:val="24"/>
          <w:szCs w:val="24"/>
        </w:rPr>
        <w:t>ccessed 26.04.18)</w:t>
      </w:r>
    </w:p>
    <w:p w:rsidR="008E1BED" w:rsidRPr="00371270" w:rsidRDefault="008E1BED" w:rsidP="008E1BED">
      <w:pPr>
        <w:rPr>
          <w:rFonts w:ascii="Times New Roman" w:hAnsi="Times New Roman" w:cs="Times New Roman"/>
          <w:i/>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Kenya Keys Educate (no year) </w:t>
      </w:r>
      <w:r w:rsidRPr="00686610">
        <w:rPr>
          <w:rFonts w:ascii="Times New Roman" w:hAnsi="Times New Roman" w:cs="Times New Roman"/>
          <w:i/>
          <w:sz w:val="24"/>
          <w:szCs w:val="24"/>
        </w:rPr>
        <w:t>Kenya Keys History</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Available at</w:t>
      </w:r>
      <w:r w:rsidRPr="00686610">
        <w:rPr>
          <w:rFonts w:ascii="Times New Roman" w:hAnsi="Times New Roman" w:cs="Times New Roman"/>
          <w:sz w:val="24"/>
          <w:szCs w:val="24"/>
        </w:rPr>
        <w:t>:</w:t>
      </w:r>
      <w:r w:rsidRPr="00686610">
        <w:t xml:space="preserve"> </w:t>
      </w:r>
      <w:hyperlink r:id="rId16" w:history="1">
        <w:r w:rsidRPr="00686610">
          <w:rPr>
            <w:rStyle w:val="Hyperlink"/>
            <w:rFonts w:ascii="Times New Roman" w:hAnsi="Times New Roman" w:cs="Times New Roman"/>
            <w:sz w:val="24"/>
            <w:szCs w:val="24"/>
          </w:rPr>
          <w:t>http://www.kenyakeys.org/history/</w:t>
        </w:r>
      </w:hyperlink>
      <w:r w:rsidRPr="00686610">
        <w:rPr>
          <w:rFonts w:ascii="Times New Roman" w:hAnsi="Times New Roman" w:cs="Times New Roman"/>
          <w:sz w:val="24"/>
          <w:szCs w:val="24"/>
        </w:rPr>
        <w:t xml:space="preserve"> (accessed 06.05.18)</w:t>
      </w:r>
    </w:p>
    <w:p w:rsidR="008E1BED" w:rsidRPr="00686610"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Law and Parents (2018) </w:t>
      </w:r>
      <w:r w:rsidRPr="00197CFB">
        <w:rPr>
          <w:rFonts w:ascii="Times New Roman" w:hAnsi="Times New Roman" w:cs="Times New Roman"/>
          <w:i/>
          <w:sz w:val="24"/>
          <w:szCs w:val="24"/>
        </w:rPr>
        <w:t>Regulations on the home schooling of your child</w:t>
      </w:r>
    </w:p>
    <w:p w:rsidR="008E1BED" w:rsidRDefault="008E1BED" w:rsidP="008E1BED">
      <w:pPr>
        <w:rPr>
          <w:rFonts w:ascii="Times New Roman" w:hAnsi="Times New Roman" w:cs="Times New Roman"/>
          <w:sz w:val="24"/>
          <w:szCs w:val="24"/>
        </w:rPr>
      </w:pPr>
      <w:r w:rsidRPr="00197CFB">
        <w:rPr>
          <w:rFonts w:ascii="Times New Roman" w:hAnsi="Times New Roman" w:cs="Times New Roman"/>
          <w:sz w:val="24"/>
          <w:szCs w:val="24"/>
        </w:rPr>
        <w:t>Available at:</w:t>
      </w:r>
      <w:r w:rsidRPr="00197CFB">
        <w:t xml:space="preserve"> </w:t>
      </w:r>
      <w:hyperlink r:id="rId17" w:history="1">
        <w:r w:rsidRPr="00197CFB">
          <w:rPr>
            <w:rStyle w:val="Hyperlink"/>
            <w:rFonts w:ascii="Times New Roman" w:hAnsi="Times New Roman" w:cs="Times New Roman"/>
            <w:sz w:val="24"/>
            <w:szCs w:val="24"/>
          </w:rPr>
          <w:t>http://www.lawandparents.co.uk/regulations-surrounding-the-home-schooling-of-your-child.html</w:t>
        </w:r>
      </w:hyperlink>
      <w:r w:rsidRPr="00197CFB">
        <w:rPr>
          <w:rFonts w:ascii="Times New Roman" w:hAnsi="Times New Roman" w:cs="Times New Roman"/>
          <w:sz w:val="24"/>
          <w:szCs w:val="24"/>
        </w:rPr>
        <w:t xml:space="preserve"> (Accessed 26.04.18)</w:t>
      </w:r>
    </w:p>
    <w:p w:rsidR="008E1BED" w:rsidRDefault="008E1BED" w:rsidP="008E1BED">
      <w:pPr>
        <w:rPr>
          <w:rFonts w:ascii="Times New Roman" w:hAnsi="Times New Roman" w:cs="Times New Roman"/>
          <w:sz w:val="24"/>
          <w:szCs w:val="24"/>
        </w:rPr>
      </w:pPr>
    </w:p>
    <w:p w:rsidR="008E1BED" w:rsidRPr="00F710BB"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Learning Wales (2017) </w:t>
      </w:r>
      <w:r w:rsidRPr="00F710BB">
        <w:rPr>
          <w:rFonts w:ascii="Times New Roman" w:hAnsi="Times New Roman" w:cs="Times New Roman"/>
          <w:i/>
          <w:sz w:val="24"/>
          <w:szCs w:val="24"/>
        </w:rPr>
        <w:t>Education for Sustainable Development and Global Citizenship</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Available at: </w:t>
      </w:r>
      <w:hyperlink r:id="rId18" w:history="1">
        <w:r w:rsidRPr="00E023FB">
          <w:rPr>
            <w:rStyle w:val="Hyperlink"/>
            <w:rFonts w:ascii="Times New Roman" w:hAnsi="Times New Roman" w:cs="Times New Roman"/>
            <w:sz w:val="24"/>
            <w:szCs w:val="24"/>
          </w:rPr>
          <w:t>http://learning.gov.wales/resources/browse-all/education-for-sustainable-development-and-global-citizenship/?lang=en</w:t>
        </w:r>
      </w:hyperlink>
      <w:r>
        <w:rPr>
          <w:rFonts w:ascii="Times New Roman" w:hAnsi="Times New Roman" w:cs="Times New Roman"/>
          <w:sz w:val="24"/>
          <w:szCs w:val="24"/>
        </w:rPr>
        <w:t xml:space="preserve"> (accessed 06.05.18)</w:t>
      </w:r>
    </w:p>
    <w:p w:rsidR="008E1BED" w:rsidRDefault="008E1BED" w:rsidP="008E1BED">
      <w:pPr>
        <w:rPr>
          <w:rFonts w:ascii="Times New Roman" w:hAnsi="Times New Roman" w:cs="Times New Roman"/>
          <w:sz w:val="24"/>
          <w:szCs w:val="24"/>
        </w:rPr>
      </w:pPr>
    </w:p>
    <w:p w:rsidR="00641792" w:rsidRDefault="00641792" w:rsidP="00641792">
      <w:pPr>
        <w:rPr>
          <w:rFonts w:ascii="Times New Roman" w:hAnsi="Times New Roman" w:cs="Times New Roman"/>
          <w:sz w:val="24"/>
          <w:szCs w:val="24"/>
        </w:rPr>
      </w:pPr>
      <w:proofErr w:type="spellStart"/>
      <w:r>
        <w:rPr>
          <w:rFonts w:ascii="Times New Roman" w:hAnsi="Times New Roman" w:cs="Times New Roman"/>
          <w:sz w:val="24"/>
          <w:szCs w:val="24"/>
        </w:rPr>
        <w:t>Meyer</w:t>
      </w:r>
      <w:proofErr w:type="gramStart"/>
      <w:r>
        <w:rPr>
          <w:rFonts w:ascii="Times New Roman" w:hAnsi="Times New Roman" w:cs="Times New Roman"/>
          <w:sz w:val="24"/>
          <w:szCs w:val="24"/>
        </w:rPr>
        <w:t>,J</w:t>
      </w:r>
      <w:proofErr w:type="spellEnd"/>
      <w:proofErr w:type="gramEnd"/>
      <w:r>
        <w:rPr>
          <w:rFonts w:ascii="Times New Roman" w:hAnsi="Times New Roman" w:cs="Times New Roman"/>
          <w:sz w:val="24"/>
          <w:szCs w:val="24"/>
        </w:rPr>
        <w:t xml:space="preserve">.(2007) </w:t>
      </w:r>
      <w:proofErr w:type="spellStart"/>
      <w:r w:rsidRPr="000D3DF0">
        <w:rPr>
          <w:rFonts w:ascii="Times New Roman" w:hAnsi="Times New Roman" w:cs="Times New Roman"/>
          <w:i/>
          <w:sz w:val="24"/>
          <w:szCs w:val="24"/>
        </w:rPr>
        <w:t>Globilization:Theory</w:t>
      </w:r>
      <w:proofErr w:type="spellEnd"/>
      <w:r w:rsidRPr="000D3DF0">
        <w:rPr>
          <w:rFonts w:ascii="Times New Roman" w:hAnsi="Times New Roman" w:cs="Times New Roman"/>
          <w:i/>
          <w:sz w:val="24"/>
          <w:szCs w:val="24"/>
        </w:rPr>
        <w:t xml:space="preserve"> and Trends</w:t>
      </w:r>
      <w:r>
        <w:rPr>
          <w:rFonts w:ascii="Times New Roman" w:hAnsi="Times New Roman" w:cs="Times New Roman"/>
          <w:i/>
          <w:sz w:val="24"/>
          <w:szCs w:val="24"/>
        </w:rPr>
        <w:t>.</w:t>
      </w:r>
      <w:r>
        <w:rPr>
          <w:rFonts w:ascii="Times New Roman" w:hAnsi="Times New Roman" w:cs="Times New Roman"/>
          <w:sz w:val="24"/>
          <w:szCs w:val="24"/>
        </w:rPr>
        <w:t xml:space="preserve">London:Sage.pp263. </w:t>
      </w:r>
      <w:proofErr w:type="gramStart"/>
      <w:r>
        <w:rPr>
          <w:rFonts w:ascii="Times New Roman" w:hAnsi="Times New Roman" w:cs="Times New Roman"/>
          <w:sz w:val="24"/>
          <w:szCs w:val="24"/>
        </w:rPr>
        <w:t>[Online].</w:t>
      </w:r>
      <w:proofErr w:type="gramEnd"/>
    </w:p>
    <w:p w:rsidR="00641792" w:rsidRPr="000D3DF0" w:rsidRDefault="00641792" w:rsidP="00641792">
      <w:pPr>
        <w:rPr>
          <w:rFonts w:ascii="Times New Roman" w:hAnsi="Times New Roman" w:cs="Times New Roman"/>
          <w:sz w:val="24"/>
          <w:szCs w:val="24"/>
        </w:rPr>
      </w:pPr>
      <w:r>
        <w:rPr>
          <w:rFonts w:ascii="Times New Roman" w:hAnsi="Times New Roman" w:cs="Times New Roman"/>
          <w:sz w:val="24"/>
          <w:szCs w:val="24"/>
        </w:rPr>
        <w:t>Available at:</w:t>
      </w:r>
      <w:r w:rsidRPr="000D3DF0">
        <w:t xml:space="preserve"> </w:t>
      </w:r>
      <w:hyperlink r:id="rId19" w:history="1">
        <w:r w:rsidRPr="00010D17">
          <w:rPr>
            <w:rStyle w:val="Hyperlink"/>
            <w:rFonts w:ascii="Times New Roman" w:hAnsi="Times New Roman" w:cs="Times New Roman"/>
            <w:sz w:val="24"/>
            <w:szCs w:val="24"/>
          </w:rPr>
          <w:t>http://journals.sagepub.com/doi/pdf/10.1177/0020715207079529</w:t>
        </w:r>
      </w:hyperlink>
      <w:r>
        <w:rPr>
          <w:rFonts w:ascii="Times New Roman" w:hAnsi="Times New Roman" w:cs="Times New Roman"/>
          <w:sz w:val="24"/>
          <w:szCs w:val="24"/>
        </w:rPr>
        <w:t xml:space="preserve"> (Accessed 07.05.18)</w:t>
      </w:r>
    </w:p>
    <w:p w:rsidR="00641792" w:rsidRDefault="00641792" w:rsidP="008E1BED">
      <w:pPr>
        <w:rPr>
          <w:rFonts w:ascii="Times New Roman" w:hAnsi="Times New Roman" w:cs="Times New Roman"/>
          <w:sz w:val="24"/>
          <w:szCs w:val="24"/>
        </w:rPr>
      </w:pPr>
    </w:p>
    <w:p w:rsidR="00641792" w:rsidRDefault="00641792" w:rsidP="008E1BED">
      <w:pPr>
        <w:rPr>
          <w:rFonts w:ascii="Times New Roman" w:hAnsi="Times New Roman" w:cs="Times New Roman"/>
          <w:sz w:val="24"/>
          <w:szCs w:val="24"/>
        </w:rPr>
      </w:pP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NTV Kenya (2018) </w:t>
      </w:r>
      <w:r w:rsidRPr="00B86E30">
        <w:rPr>
          <w:rFonts w:ascii="Times New Roman" w:hAnsi="Times New Roman" w:cs="Times New Roman"/>
          <w:i/>
          <w:sz w:val="24"/>
          <w:szCs w:val="24"/>
        </w:rPr>
        <w:t>Understanding the new 2-6-6-3 Kenya Education Curriculum</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Available at:</w:t>
      </w:r>
      <w:r w:rsidRPr="00B86E30">
        <w:t xml:space="preserve"> </w:t>
      </w:r>
      <w:hyperlink r:id="rId20" w:history="1">
        <w:r w:rsidRPr="006D1A9E">
          <w:rPr>
            <w:rStyle w:val="Hyperlink"/>
            <w:rFonts w:ascii="Times New Roman" w:hAnsi="Times New Roman" w:cs="Times New Roman"/>
            <w:sz w:val="24"/>
            <w:szCs w:val="24"/>
          </w:rPr>
          <w:t>https://www.youtube.com/watch?v=RwygLsd9l9c</w:t>
        </w:r>
      </w:hyperlink>
      <w:r>
        <w:rPr>
          <w:rFonts w:ascii="Times New Roman" w:hAnsi="Times New Roman" w:cs="Times New Roman"/>
          <w:sz w:val="24"/>
          <w:szCs w:val="24"/>
        </w:rPr>
        <w:t xml:space="preserve"> (Accessed 26.04.18)</w:t>
      </w:r>
    </w:p>
    <w:p w:rsidR="008E1BED" w:rsidRPr="00197CFB"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proofErr w:type="spellStart"/>
      <w:r>
        <w:rPr>
          <w:rFonts w:ascii="Times New Roman" w:hAnsi="Times New Roman" w:cs="Times New Roman"/>
          <w:sz w:val="24"/>
          <w:szCs w:val="24"/>
        </w:rPr>
        <w:t>Nuffic</w:t>
      </w:r>
      <w:proofErr w:type="spellEnd"/>
      <w:r>
        <w:rPr>
          <w:rFonts w:ascii="Times New Roman" w:hAnsi="Times New Roman" w:cs="Times New Roman"/>
          <w:sz w:val="24"/>
          <w:szCs w:val="24"/>
        </w:rPr>
        <w:t xml:space="preserve"> (2015) </w:t>
      </w:r>
      <w:r w:rsidRPr="00A67983">
        <w:rPr>
          <w:rFonts w:ascii="Times New Roman" w:hAnsi="Times New Roman" w:cs="Times New Roman"/>
          <w:i/>
          <w:sz w:val="24"/>
          <w:szCs w:val="24"/>
        </w:rPr>
        <w:t>Education System Kenya</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Available at</w:t>
      </w:r>
      <w:r w:rsidRPr="00A67983">
        <w:rPr>
          <w:rFonts w:ascii="Times New Roman" w:hAnsi="Times New Roman" w:cs="Times New Roman"/>
          <w:sz w:val="24"/>
          <w:szCs w:val="24"/>
        </w:rPr>
        <w:t>:</w:t>
      </w:r>
      <w:r w:rsidRPr="00A67983">
        <w:t xml:space="preserve"> </w:t>
      </w:r>
      <w:hyperlink r:id="rId21" w:history="1">
        <w:r w:rsidRPr="00A67983">
          <w:rPr>
            <w:rStyle w:val="Hyperlink"/>
            <w:rFonts w:ascii="Times New Roman" w:hAnsi="Times New Roman" w:cs="Times New Roman"/>
            <w:sz w:val="24"/>
            <w:szCs w:val="24"/>
          </w:rPr>
          <w:t>https://www.nuffic.nl/en/publications/find-a-publication/education-system-kenya.pdf</w:t>
        </w:r>
      </w:hyperlink>
      <w:r>
        <w:rPr>
          <w:rFonts w:ascii="Times New Roman" w:hAnsi="Times New Roman" w:cs="Times New Roman"/>
          <w:sz w:val="24"/>
          <w:szCs w:val="24"/>
        </w:rPr>
        <w:t xml:space="preserve"> (A</w:t>
      </w:r>
      <w:r w:rsidRPr="00A67983">
        <w:rPr>
          <w:rFonts w:ascii="Times New Roman" w:hAnsi="Times New Roman" w:cs="Times New Roman"/>
          <w:sz w:val="24"/>
          <w:szCs w:val="24"/>
        </w:rPr>
        <w:t>ccessed 26.04.18)</w:t>
      </w:r>
    </w:p>
    <w:p w:rsidR="00F710BB" w:rsidRPr="00A67983" w:rsidRDefault="00F710BB" w:rsidP="008E1BED">
      <w:pPr>
        <w:rPr>
          <w:rFonts w:ascii="Times New Roman" w:hAnsi="Times New Roman" w:cs="Times New Roman"/>
          <w:sz w:val="24"/>
          <w:szCs w:val="24"/>
        </w:rPr>
      </w:pPr>
    </w:p>
    <w:p w:rsidR="008E1BED" w:rsidRPr="00751A84" w:rsidRDefault="008E1BED" w:rsidP="008E1BED">
      <w:pPr>
        <w:rPr>
          <w:rFonts w:ascii="Times New Roman" w:hAnsi="Times New Roman" w:cs="Times New Roman"/>
          <w:sz w:val="24"/>
          <w:szCs w:val="24"/>
        </w:rPr>
      </w:pPr>
      <w:proofErr w:type="spellStart"/>
      <w:r>
        <w:rPr>
          <w:rFonts w:ascii="Times New Roman" w:hAnsi="Times New Roman" w:cs="Times New Roman"/>
          <w:sz w:val="24"/>
          <w:szCs w:val="24"/>
        </w:rPr>
        <w:t>Pierson</w:t>
      </w:r>
      <w:proofErr w:type="gramStart"/>
      <w:r>
        <w:rPr>
          <w:rFonts w:ascii="Times New Roman" w:hAnsi="Times New Roman" w:cs="Times New Roman"/>
          <w:sz w:val="24"/>
          <w:szCs w:val="24"/>
        </w:rPr>
        <w:t>,J</w:t>
      </w:r>
      <w:proofErr w:type="spellEnd"/>
      <w:proofErr w:type="gramEnd"/>
      <w:r>
        <w:rPr>
          <w:rFonts w:ascii="Times New Roman" w:hAnsi="Times New Roman" w:cs="Times New Roman"/>
          <w:sz w:val="24"/>
          <w:szCs w:val="24"/>
        </w:rPr>
        <w:t>. (2010</w:t>
      </w:r>
      <w:r w:rsidRPr="00751A84">
        <w:rPr>
          <w:rFonts w:ascii="Times New Roman" w:hAnsi="Times New Roman" w:cs="Times New Roman"/>
          <w:i/>
          <w:sz w:val="24"/>
          <w:szCs w:val="24"/>
        </w:rPr>
        <w:t>) Tackling Social Inclusion</w:t>
      </w:r>
      <w:r>
        <w:rPr>
          <w:rFonts w:ascii="Times New Roman" w:hAnsi="Times New Roman" w:cs="Times New Roman"/>
          <w:i/>
          <w:sz w:val="24"/>
          <w:szCs w:val="24"/>
        </w:rPr>
        <w:t>.</w:t>
      </w:r>
      <w:r w:rsidRPr="00751A84">
        <w:rPr>
          <w:rFonts w:ascii="Times New Roman" w:hAnsi="Times New Roman" w:cs="Times New Roman"/>
          <w:sz w:val="24"/>
          <w:szCs w:val="24"/>
        </w:rPr>
        <w:t>2</w:t>
      </w:r>
      <w:r w:rsidRPr="00751A84">
        <w:rPr>
          <w:rFonts w:ascii="Times New Roman" w:hAnsi="Times New Roman" w:cs="Times New Roman"/>
          <w:sz w:val="24"/>
          <w:szCs w:val="24"/>
          <w:vertAlign w:val="superscript"/>
        </w:rPr>
        <w:t>nd</w:t>
      </w:r>
      <w:r w:rsidRPr="00751A84">
        <w:rPr>
          <w:rFonts w:ascii="Times New Roman" w:hAnsi="Times New Roman" w:cs="Times New Roman"/>
          <w:sz w:val="24"/>
          <w:szCs w:val="24"/>
        </w:rPr>
        <w:t xml:space="preserve"> </w:t>
      </w:r>
      <w:proofErr w:type="spellStart"/>
      <w:r w:rsidRPr="00751A84">
        <w:rPr>
          <w:rFonts w:ascii="Times New Roman" w:hAnsi="Times New Roman" w:cs="Times New Roman"/>
          <w:sz w:val="24"/>
          <w:szCs w:val="24"/>
        </w:rPr>
        <w:t>edn.Oxon:Routledge</w:t>
      </w:r>
      <w:proofErr w:type="spellEnd"/>
      <w:r w:rsidRPr="00751A84">
        <w:rPr>
          <w:rFonts w:ascii="Times New Roman" w:hAnsi="Times New Roman" w:cs="Times New Roman"/>
          <w:sz w:val="24"/>
          <w:szCs w:val="24"/>
        </w:rPr>
        <w:t xml:space="preserve">. </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Save the Children (2014) Caught in a Combat Zone</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Available at:</w:t>
      </w:r>
      <w:r w:rsidRPr="00371C44">
        <w:t xml:space="preserve"> </w:t>
      </w:r>
      <w:hyperlink r:id="rId22" w:history="1">
        <w:r w:rsidRPr="00E023FB">
          <w:rPr>
            <w:rStyle w:val="Hyperlink"/>
            <w:rFonts w:ascii="Times New Roman" w:hAnsi="Times New Roman" w:cs="Times New Roman"/>
            <w:sz w:val="24"/>
            <w:szCs w:val="24"/>
          </w:rPr>
          <w:t>https://www.savethechildren.org.au/__data/assets/pdf_file/0020/67124/Caught-in-a-Combat-Zone-FINAL_11-December-PDF.pdf</w:t>
        </w:r>
      </w:hyperlink>
      <w:r>
        <w:rPr>
          <w:rFonts w:ascii="Times New Roman" w:hAnsi="Times New Roman" w:cs="Times New Roman"/>
          <w:sz w:val="24"/>
          <w:szCs w:val="24"/>
        </w:rPr>
        <w:t xml:space="preserve"> (Accessed 06.05.18)</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sz w:val="24"/>
          <w:szCs w:val="24"/>
        </w:rPr>
      </w:pPr>
      <w:proofErr w:type="spellStart"/>
      <w:r>
        <w:rPr>
          <w:rFonts w:ascii="Times New Roman" w:hAnsi="Times New Roman" w:cs="Times New Roman"/>
          <w:sz w:val="24"/>
          <w:szCs w:val="24"/>
        </w:rPr>
        <w:t>Smith</w:t>
      </w:r>
      <w:proofErr w:type="gramStart"/>
      <w:r>
        <w:rPr>
          <w:rFonts w:ascii="Times New Roman" w:hAnsi="Times New Roman" w:cs="Times New Roman"/>
          <w:sz w:val="24"/>
          <w:szCs w:val="24"/>
        </w:rPr>
        <w:t>,R</w:t>
      </w:r>
      <w:proofErr w:type="spellEnd"/>
      <w:proofErr w:type="gramEnd"/>
      <w:r>
        <w:rPr>
          <w:rFonts w:ascii="Times New Roman" w:hAnsi="Times New Roman" w:cs="Times New Roman"/>
          <w:sz w:val="24"/>
          <w:szCs w:val="24"/>
        </w:rPr>
        <w:t xml:space="preserve">. (2007) </w:t>
      </w:r>
      <w:r w:rsidRPr="008B7B50">
        <w:rPr>
          <w:rFonts w:ascii="Times New Roman" w:hAnsi="Times New Roman" w:cs="Times New Roman"/>
          <w:i/>
          <w:sz w:val="24"/>
          <w:szCs w:val="24"/>
        </w:rPr>
        <w:t>International Human Rights</w:t>
      </w:r>
      <w:r>
        <w:rPr>
          <w:rFonts w:ascii="Times New Roman" w:hAnsi="Times New Roman" w:cs="Times New Roman"/>
          <w:i/>
          <w:sz w:val="24"/>
          <w:szCs w:val="24"/>
        </w:rPr>
        <w:t>.</w:t>
      </w:r>
      <w:r w:rsidRPr="008B7B50">
        <w:rPr>
          <w:rFonts w:ascii="Times New Roman" w:hAnsi="Times New Roman" w:cs="Times New Roman"/>
          <w:sz w:val="24"/>
          <w:szCs w:val="24"/>
        </w:rPr>
        <w:t>3</w:t>
      </w:r>
      <w:r w:rsidRPr="008B7B50">
        <w:rPr>
          <w:rFonts w:ascii="Times New Roman" w:hAnsi="Times New Roman" w:cs="Times New Roman"/>
          <w:sz w:val="24"/>
          <w:szCs w:val="24"/>
          <w:vertAlign w:val="superscript"/>
        </w:rPr>
        <w:t>rd</w:t>
      </w:r>
      <w:r w:rsidRPr="008B7B50">
        <w:rPr>
          <w:rFonts w:ascii="Times New Roman" w:hAnsi="Times New Roman" w:cs="Times New Roman"/>
          <w:sz w:val="24"/>
          <w:szCs w:val="24"/>
        </w:rPr>
        <w:t xml:space="preserve"> </w:t>
      </w:r>
      <w:proofErr w:type="spellStart"/>
      <w:r w:rsidRPr="008B7B50">
        <w:rPr>
          <w:rFonts w:ascii="Times New Roman" w:hAnsi="Times New Roman" w:cs="Times New Roman"/>
          <w:sz w:val="24"/>
          <w:szCs w:val="24"/>
        </w:rPr>
        <w:t>edn.Oxford:Oxford</w:t>
      </w:r>
      <w:proofErr w:type="spellEnd"/>
      <w:r w:rsidRPr="008B7B50">
        <w:rPr>
          <w:rFonts w:ascii="Times New Roman" w:hAnsi="Times New Roman" w:cs="Times New Roman"/>
          <w:sz w:val="24"/>
          <w:szCs w:val="24"/>
        </w:rPr>
        <w:t xml:space="preserve"> University Press</w:t>
      </w:r>
      <w:r>
        <w:rPr>
          <w:rFonts w:ascii="Times New Roman" w:hAnsi="Times New Roman" w:cs="Times New Roman"/>
          <w:sz w:val="24"/>
          <w:szCs w:val="24"/>
        </w:rPr>
        <w:t>.p.p29.</w:t>
      </w:r>
    </w:p>
    <w:p w:rsidR="008E1BED" w:rsidRPr="008B7B50"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Standard Media (2016) </w:t>
      </w:r>
      <w:r w:rsidRPr="00A32150">
        <w:rPr>
          <w:rFonts w:ascii="Times New Roman" w:hAnsi="Times New Roman" w:cs="Times New Roman"/>
          <w:i/>
          <w:sz w:val="24"/>
          <w:szCs w:val="24"/>
        </w:rPr>
        <w:t>Kenyan Universities’’ fees shocker for parents and students</w:t>
      </w:r>
    </w:p>
    <w:p w:rsidR="008E1BED" w:rsidRPr="00A32150" w:rsidRDefault="008E1BED" w:rsidP="008E1BED">
      <w:pPr>
        <w:rPr>
          <w:rFonts w:ascii="Times New Roman" w:hAnsi="Times New Roman" w:cs="Times New Roman"/>
          <w:sz w:val="24"/>
          <w:szCs w:val="24"/>
        </w:rPr>
      </w:pPr>
      <w:r w:rsidRPr="00A32150">
        <w:rPr>
          <w:rFonts w:ascii="Times New Roman" w:hAnsi="Times New Roman" w:cs="Times New Roman"/>
          <w:sz w:val="24"/>
          <w:szCs w:val="24"/>
        </w:rPr>
        <w:t>Available at:</w:t>
      </w:r>
      <w:r w:rsidRPr="00A32150">
        <w:t xml:space="preserve"> </w:t>
      </w:r>
      <w:hyperlink r:id="rId23" w:history="1">
        <w:r w:rsidRPr="00A32150">
          <w:rPr>
            <w:rStyle w:val="Hyperlink"/>
            <w:rFonts w:ascii="Times New Roman" w:hAnsi="Times New Roman" w:cs="Times New Roman"/>
            <w:sz w:val="24"/>
            <w:szCs w:val="24"/>
          </w:rPr>
          <w:t>https://www.standardmedia.co.ke/article/2000219957/kenyan-universities-fees-shocker-for-parents-students</w:t>
        </w:r>
      </w:hyperlink>
      <w:r w:rsidRPr="00A32150">
        <w:rPr>
          <w:rFonts w:ascii="Times New Roman" w:hAnsi="Times New Roman" w:cs="Times New Roman"/>
          <w:sz w:val="24"/>
          <w:szCs w:val="24"/>
        </w:rPr>
        <w:t xml:space="preserve"> (Accessed 06.05.18)</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Simply Psychology (2017) </w:t>
      </w:r>
      <w:r w:rsidRPr="00EB0D17">
        <w:rPr>
          <w:rFonts w:ascii="Times New Roman" w:hAnsi="Times New Roman" w:cs="Times New Roman"/>
          <w:i/>
          <w:sz w:val="24"/>
          <w:szCs w:val="24"/>
        </w:rPr>
        <w:t>Maslow’s Hierarchy of Needs</w:t>
      </w:r>
    </w:p>
    <w:p w:rsidR="008E1BED" w:rsidRDefault="008E1BED" w:rsidP="008E1BED">
      <w:pPr>
        <w:rPr>
          <w:rFonts w:ascii="Times New Roman" w:hAnsi="Times New Roman" w:cs="Times New Roman"/>
          <w:sz w:val="24"/>
          <w:szCs w:val="24"/>
        </w:rPr>
      </w:pPr>
      <w:r w:rsidRPr="00EB0D17">
        <w:rPr>
          <w:rFonts w:ascii="Times New Roman" w:hAnsi="Times New Roman" w:cs="Times New Roman"/>
          <w:sz w:val="24"/>
          <w:szCs w:val="24"/>
        </w:rPr>
        <w:t>Available at:</w:t>
      </w:r>
      <w:r w:rsidRPr="00EB0D17">
        <w:t xml:space="preserve"> </w:t>
      </w:r>
      <w:hyperlink r:id="rId24" w:history="1">
        <w:r w:rsidRPr="00EB0D17">
          <w:rPr>
            <w:rStyle w:val="Hyperlink"/>
            <w:rFonts w:ascii="Times New Roman" w:hAnsi="Times New Roman" w:cs="Times New Roman"/>
            <w:sz w:val="24"/>
            <w:szCs w:val="24"/>
          </w:rPr>
          <w:t>https://www.simplypsychology.org/maslow.html</w:t>
        </w:r>
      </w:hyperlink>
      <w:r>
        <w:rPr>
          <w:rFonts w:ascii="Times New Roman" w:hAnsi="Times New Roman" w:cs="Times New Roman"/>
          <w:sz w:val="24"/>
          <w:szCs w:val="24"/>
        </w:rPr>
        <w:t xml:space="preserve"> (A</w:t>
      </w:r>
      <w:r w:rsidRPr="00EB0D17">
        <w:rPr>
          <w:rFonts w:ascii="Times New Roman" w:hAnsi="Times New Roman" w:cs="Times New Roman"/>
          <w:sz w:val="24"/>
          <w:szCs w:val="24"/>
        </w:rPr>
        <w:t>ccessed 26.04.18)</w:t>
      </w:r>
    </w:p>
    <w:p w:rsidR="008E1BED" w:rsidRPr="00EB0D17"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The Education Act (1996) </w:t>
      </w:r>
      <w:r>
        <w:rPr>
          <w:rFonts w:ascii="Times New Roman" w:hAnsi="Times New Roman" w:cs="Times New Roman"/>
          <w:i/>
          <w:sz w:val="24"/>
          <w:szCs w:val="24"/>
        </w:rPr>
        <w:t>S</w:t>
      </w:r>
      <w:r w:rsidRPr="00197CFB">
        <w:rPr>
          <w:rFonts w:ascii="Times New Roman" w:hAnsi="Times New Roman" w:cs="Times New Roman"/>
          <w:i/>
          <w:sz w:val="24"/>
          <w:szCs w:val="24"/>
        </w:rPr>
        <w:t>ection 7</w:t>
      </w:r>
    </w:p>
    <w:p w:rsidR="008E1BED" w:rsidRDefault="008E1BED" w:rsidP="008E1BED">
      <w:pPr>
        <w:rPr>
          <w:rFonts w:ascii="Times New Roman" w:hAnsi="Times New Roman" w:cs="Times New Roman"/>
          <w:sz w:val="24"/>
          <w:szCs w:val="24"/>
        </w:rPr>
      </w:pPr>
      <w:r w:rsidRPr="00197CFB">
        <w:rPr>
          <w:rFonts w:ascii="Times New Roman" w:hAnsi="Times New Roman" w:cs="Times New Roman"/>
          <w:sz w:val="24"/>
          <w:szCs w:val="24"/>
        </w:rPr>
        <w:t>Available at:</w:t>
      </w:r>
      <w:r w:rsidRPr="00197CFB">
        <w:t xml:space="preserve"> </w:t>
      </w:r>
      <w:hyperlink r:id="rId25" w:history="1">
        <w:r w:rsidRPr="00197CFB">
          <w:rPr>
            <w:rStyle w:val="Hyperlink"/>
            <w:rFonts w:ascii="Times New Roman" w:hAnsi="Times New Roman" w:cs="Times New Roman"/>
            <w:sz w:val="24"/>
            <w:szCs w:val="24"/>
          </w:rPr>
          <w:t>https://www.legislation.gov.uk/ukpga/1996/56/section/7</w:t>
        </w:r>
      </w:hyperlink>
      <w:r w:rsidRPr="00197CFB">
        <w:rPr>
          <w:rFonts w:ascii="Times New Roman" w:hAnsi="Times New Roman" w:cs="Times New Roman"/>
          <w:sz w:val="24"/>
          <w:szCs w:val="24"/>
        </w:rPr>
        <w:t xml:space="preserve"> (Accessed 26.04.18)</w:t>
      </w:r>
    </w:p>
    <w:p w:rsidR="008E1BED" w:rsidRPr="00EB0D17" w:rsidRDefault="008E1BED" w:rsidP="008E1BED">
      <w:pPr>
        <w:rPr>
          <w:rFonts w:ascii="Times New Roman" w:hAnsi="Times New Roman" w:cs="Times New Roman"/>
          <w:i/>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UNICEF (2015) </w:t>
      </w:r>
      <w:r w:rsidRPr="0032685B">
        <w:rPr>
          <w:rFonts w:ascii="Times New Roman" w:hAnsi="Times New Roman" w:cs="Times New Roman"/>
          <w:i/>
          <w:sz w:val="24"/>
          <w:szCs w:val="24"/>
        </w:rPr>
        <w:t>Kenya Data</w:t>
      </w:r>
    </w:p>
    <w:p w:rsidR="008E1BED" w:rsidRDefault="008E1BED" w:rsidP="008E1BED">
      <w:pPr>
        <w:rPr>
          <w:rFonts w:ascii="Times New Roman" w:hAnsi="Times New Roman" w:cs="Times New Roman"/>
          <w:sz w:val="24"/>
          <w:szCs w:val="24"/>
        </w:rPr>
      </w:pPr>
      <w:r w:rsidRPr="00B2034E">
        <w:rPr>
          <w:rFonts w:ascii="Times New Roman" w:hAnsi="Times New Roman" w:cs="Times New Roman"/>
          <w:sz w:val="24"/>
          <w:szCs w:val="24"/>
        </w:rPr>
        <w:t xml:space="preserve">Available at: </w:t>
      </w:r>
      <w:hyperlink r:id="rId26" w:history="1">
        <w:r w:rsidRPr="00B2034E">
          <w:rPr>
            <w:rStyle w:val="Hyperlink"/>
            <w:rFonts w:ascii="Times New Roman" w:hAnsi="Times New Roman" w:cs="Times New Roman"/>
            <w:sz w:val="24"/>
            <w:szCs w:val="24"/>
          </w:rPr>
          <w:t>https://data.unicef.org/country/ken/</w:t>
        </w:r>
      </w:hyperlink>
      <w:r w:rsidRPr="00B2034E">
        <w:rPr>
          <w:rFonts w:ascii="Times New Roman" w:hAnsi="Times New Roman" w:cs="Times New Roman"/>
          <w:sz w:val="24"/>
          <w:szCs w:val="24"/>
        </w:rPr>
        <w:t xml:space="preserve"> (</w:t>
      </w:r>
      <w:r>
        <w:rPr>
          <w:rFonts w:ascii="Times New Roman" w:hAnsi="Times New Roman" w:cs="Times New Roman"/>
          <w:sz w:val="24"/>
          <w:szCs w:val="24"/>
        </w:rPr>
        <w:t>A</w:t>
      </w:r>
      <w:r w:rsidRPr="00B2034E">
        <w:rPr>
          <w:rFonts w:ascii="Times New Roman" w:hAnsi="Times New Roman" w:cs="Times New Roman"/>
          <w:sz w:val="24"/>
          <w:szCs w:val="24"/>
        </w:rPr>
        <w:t>ccessed 21.04.18)</w:t>
      </w:r>
    </w:p>
    <w:p w:rsidR="008E1BED" w:rsidRDefault="008E1BED" w:rsidP="008E1BED">
      <w:pPr>
        <w:rPr>
          <w:rFonts w:ascii="Times New Roman" w:hAnsi="Times New Roman" w:cs="Times New Roman"/>
          <w:sz w:val="24"/>
          <w:szCs w:val="24"/>
        </w:rPr>
      </w:pPr>
    </w:p>
    <w:p w:rsidR="008E1BED" w:rsidRPr="002D1AEB"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UNICEF (2018) </w:t>
      </w:r>
      <w:proofErr w:type="gramStart"/>
      <w:r w:rsidRPr="00C41509">
        <w:rPr>
          <w:rFonts w:ascii="Times New Roman" w:hAnsi="Times New Roman" w:cs="Times New Roman"/>
          <w:i/>
          <w:sz w:val="24"/>
          <w:szCs w:val="24"/>
        </w:rPr>
        <w:t>What</w:t>
      </w:r>
      <w:proofErr w:type="gramEnd"/>
      <w:r w:rsidRPr="00C41509">
        <w:rPr>
          <w:rFonts w:ascii="Times New Roman" w:hAnsi="Times New Roman" w:cs="Times New Roman"/>
          <w:i/>
          <w:sz w:val="24"/>
          <w:szCs w:val="24"/>
        </w:rPr>
        <w:t xml:space="preserve"> is the UNCRC?</w:t>
      </w:r>
      <w:r>
        <w:rPr>
          <w:rFonts w:ascii="Times New Roman" w:hAnsi="Times New Roman" w:cs="Times New Roman"/>
          <w:i/>
          <w:sz w:val="24"/>
          <w:szCs w:val="24"/>
        </w:rPr>
        <w:t xml:space="preserve"> </w:t>
      </w:r>
      <w:r w:rsidRPr="002D1AEB">
        <w:rPr>
          <w:rFonts w:ascii="Times New Roman" w:hAnsi="Times New Roman" w:cs="Times New Roman"/>
          <w:sz w:val="24"/>
          <w:szCs w:val="24"/>
        </w:rPr>
        <w:t>Article 28 quote</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 xml:space="preserve">Available at:  </w:t>
      </w:r>
      <w:hyperlink r:id="rId27" w:history="1">
        <w:r w:rsidRPr="00D55442">
          <w:rPr>
            <w:rStyle w:val="Hyperlink"/>
            <w:rFonts w:ascii="Times New Roman" w:hAnsi="Times New Roman" w:cs="Times New Roman"/>
            <w:sz w:val="24"/>
            <w:szCs w:val="24"/>
          </w:rPr>
          <w:t>https://downloads.unicef.org.uk/wp-content/uploads/2010/05/UNCRC_summary-1.pdf?_ga=2.128470095.250207643.1524339392-841510278.1524339392</w:t>
        </w:r>
      </w:hyperlink>
      <w:r>
        <w:rPr>
          <w:rFonts w:ascii="Times New Roman" w:hAnsi="Times New Roman" w:cs="Times New Roman"/>
          <w:sz w:val="24"/>
          <w:szCs w:val="24"/>
        </w:rPr>
        <w:t xml:space="preserve"> (Accessed 21.04.18)</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UNICEF (2011) </w:t>
      </w:r>
      <w:r w:rsidRPr="009D1C40">
        <w:rPr>
          <w:rFonts w:ascii="Times New Roman" w:hAnsi="Times New Roman" w:cs="Times New Roman"/>
          <w:i/>
          <w:sz w:val="24"/>
          <w:szCs w:val="24"/>
        </w:rPr>
        <w:t>Kenya at a glance</w:t>
      </w:r>
    </w:p>
    <w:p w:rsidR="008E1BED" w:rsidRPr="009D1C40" w:rsidRDefault="008E1BED" w:rsidP="008E1BED">
      <w:pPr>
        <w:rPr>
          <w:rFonts w:ascii="Times New Roman" w:hAnsi="Times New Roman" w:cs="Times New Roman"/>
          <w:sz w:val="24"/>
          <w:szCs w:val="24"/>
        </w:rPr>
      </w:pPr>
      <w:r w:rsidRPr="009D1C40">
        <w:rPr>
          <w:rFonts w:ascii="Times New Roman" w:hAnsi="Times New Roman" w:cs="Times New Roman"/>
          <w:sz w:val="24"/>
          <w:szCs w:val="24"/>
        </w:rPr>
        <w:t>Available at:</w:t>
      </w:r>
      <w:r w:rsidRPr="009D1C40">
        <w:t xml:space="preserve"> </w:t>
      </w:r>
      <w:hyperlink r:id="rId28" w:history="1">
        <w:r w:rsidRPr="00010D17">
          <w:rPr>
            <w:rStyle w:val="Hyperlink"/>
            <w:rFonts w:ascii="Times New Roman" w:hAnsi="Times New Roman" w:cs="Times New Roman"/>
            <w:sz w:val="24"/>
            <w:szCs w:val="24"/>
          </w:rPr>
          <w:t>https://www.unicef.org/kenya/overview_4616.html</w:t>
        </w:r>
      </w:hyperlink>
      <w:r>
        <w:rPr>
          <w:rFonts w:ascii="Times New Roman" w:hAnsi="Times New Roman" w:cs="Times New Roman"/>
          <w:sz w:val="24"/>
          <w:szCs w:val="24"/>
        </w:rPr>
        <w:t xml:space="preserve">  </w:t>
      </w:r>
      <w:r w:rsidRPr="009D1C40">
        <w:rPr>
          <w:rFonts w:ascii="Times New Roman" w:hAnsi="Times New Roman" w:cs="Times New Roman"/>
          <w:sz w:val="24"/>
          <w:szCs w:val="24"/>
        </w:rPr>
        <w:t xml:space="preserve">(Accessed 07.05.18)      </w:t>
      </w:r>
      <w:r>
        <w:rPr>
          <w:rFonts w:ascii="Times New Roman" w:hAnsi="Times New Roman" w:cs="Times New Roman"/>
          <w:sz w:val="24"/>
          <w:szCs w:val="24"/>
        </w:rPr>
        <w:t xml:space="preserve"> </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United Nations (no year) </w:t>
      </w:r>
      <w:r w:rsidRPr="00841B6B">
        <w:rPr>
          <w:rFonts w:ascii="Times New Roman" w:hAnsi="Times New Roman" w:cs="Times New Roman"/>
          <w:i/>
          <w:sz w:val="24"/>
          <w:szCs w:val="24"/>
        </w:rPr>
        <w:t>Child Recruitment and Use</w:t>
      </w:r>
    </w:p>
    <w:p w:rsidR="008E1BED" w:rsidRDefault="008E1BED" w:rsidP="008E1BED">
      <w:pPr>
        <w:rPr>
          <w:rFonts w:ascii="Times New Roman" w:hAnsi="Times New Roman" w:cs="Times New Roman"/>
          <w:sz w:val="24"/>
          <w:szCs w:val="24"/>
        </w:rPr>
      </w:pPr>
      <w:r w:rsidRPr="00841B6B">
        <w:rPr>
          <w:rFonts w:ascii="Times New Roman" w:hAnsi="Times New Roman" w:cs="Times New Roman"/>
          <w:sz w:val="24"/>
          <w:szCs w:val="24"/>
        </w:rPr>
        <w:t>Available at:</w:t>
      </w:r>
      <w:r w:rsidRPr="00841B6B">
        <w:t xml:space="preserve"> </w:t>
      </w:r>
      <w:hyperlink r:id="rId29" w:history="1">
        <w:r w:rsidRPr="00841B6B">
          <w:rPr>
            <w:rStyle w:val="Hyperlink"/>
            <w:rFonts w:ascii="Times New Roman" w:hAnsi="Times New Roman" w:cs="Times New Roman"/>
            <w:sz w:val="24"/>
            <w:szCs w:val="24"/>
          </w:rPr>
          <w:t>https://childrenandarmedconflict.un.org/six-grave-violations/child-soldiers/</w:t>
        </w:r>
      </w:hyperlink>
      <w:r>
        <w:rPr>
          <w:rFonts w:ascii="Times New Roman" w:hAnsi="Times New Roman" w:cs="Times New Roman"/>
          <w:sz w:val="24"/>
          <w:szCs w:val="24"/>
        </w:rPr>
        <w:t xml:space="preserve"> (A</w:t>
      </w:r>
      <w:r w:rsidRPr="00841B6B">
        <w:rPr>
          <w:rFonts w:ascii="Times New Roman" w:hAnsi="Times New Roman" w:cs="Times New Roman"/>
          <w:sz w:val="24"/>
          <w:szCs w:val="24"/>
        </w:rPr>
        <w:t>ccessed 06.05.18)</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United Nations (2015) </w:t>
      </w:r>
      <w:r w:rsidRPr="0086423B">
        <w:rPr>
          <w:rFonts w:ascii="Times New Roman" w:hAnsi="Times New Roman" w:cs="Times New Roman"/>
          <w:i/>
          <w:sz w:val="24"/>
          <w:szCs w:val="24"/>
        </w:rPr>
        <w:t>Transforming our world: the 2030 Agenda for Sustainable Development</w:t>
      </w:r>
    </w:p>
    <w:p w:rsidR="008E1BED" w:rsidRPr="0086423B" w:rsidRDefault="008E1BED" w:rsidP="008E1BED">
      <w:pPr>
        <w:rPr>
          <w:rFonts w:ascii="Times New Roman" w:hAnsi="Times New Roman" w:cs="Times New Roman"/>
          <w:sz w:val="24"/>
          <w:szCs w:val="24"/>
        </w:rPr>
      </w:pPr>
      <w:r w:rsidRPr="0086423B">
        <w:rPr>
          <w:rFonts w:ascii="Times New Roman" w:hAnsi="Times New Roman" w:cs="Times New Roman"/>
          <w:sz w:val="24"/>
          <w:szCs w:val="24"/>
        </w:rPr>
        <w:t>Available at:</w:t>
      </w:r>
      <w:r w:rsidRPr="0086423B">
        <w:t xml:space="preserve"> </w:t>
      </w:r>
      <w:hyperlink r:id="rId30" w:history="1">
        <w:r w:rsidRPr="0086423B">
          <w:rPr>
            <w:rStyle w:val="Hyperlink"/>
            <w:rFonts w:ascii="Times New Roman" w:hAnsi="Times New Roman" w:cs="Times New Roman"/>
            <w:sz w:val="24"/>
            <w:szCs w:val="24"/>
          </w:rPr>
          <w:t>https://sustainabledevelopment.un.org/post2015/transformingourworld</w:t>
        </w:r>
      </w:hyperlink>
      <w:r w:rsidRPr="0086423B">
        <w:rPr>
          <w:rFonts w:ascii="Times New Roman" w:hAnsi="Times New Roman" w:cs="Times New Roman"/>
          <w:sz w:val="24"/>
          <w:szCs w:val="24"/>
        </w:rPr>
        <w:t xml:space="preserve"> (Accessed 07.05.18)</w:t>
      </w:r>
    </w:p>
    <w:p w:rsidR="008E1BED" w:rsidRPr="0086423B" w:rsidRDefault="008E1BED" w:rsidP="008E1BED">
      <w:pPr>
        <w:rPr>
          <w:rFonts w:ascii="Times New Roman" w:hAnsi="Times New Roman" w:cs="Times New Roman"/>
          <w:i/>
          <w:sz w:val="24"/>
          <w:szCs w:val="24"/>
        </w:rPr>
      </w:pPr>
    </w:p>
    <w:p w:rsidR="008E1BED" w:rsidRDefault="008E1BED" w:rsidP="008E1BED">
      <w:pPr>
        <w:rPr>
          <w:rFonts w:ascii="Times New Roman" w:hAnsi="Times New Roman" w:cs="Times New Roman"/>
          <w:i/>
          <w:sz w:val="24"/>
          <w:szCs w:val="24"/>
        </w:rPr>
      </w:pPr>
      <w:proofErr w:type="gramStart"/>
      <w:r w:rsidRPr="00841B6B">
        <w:rPr>
          <w:rFonts w:ascii="Times New Roman" w:hAnsi="Times New Roman" w:cs="Times New Roman"/>
          <w:sz w:val="24"/>
          <w:szCs w:val="24"/>
        </w:rPr>
        <w:t>WERN  World</w:t>
      </w:r>
      <w:proofErr w:type="gramEnd"/>
      <w:r w:rsidRPr="00841B6B">
        <w:rPr>
          <w:rFonts w:ascii="Times New Roman" w:hAnsi="Times New Roman" w:cs="Times New Roman"/>
          <w:sz w:val="24"/>
          <w:szCs w:val="24"/>
        </w:rPr>
        <w:t xml:space="preserve"> Education News and Reviews (20</w:t>
      </w:r>
      <w:r>
        <w:rPr>
          <w:rFonts w:ascii="Times New Roman" w:hAnsi="Times New Roman" w:cs="Times New Roman"/>
          <w:sz w:val="24"/>
          <w:szCs w:val="24"/>
        </w:rPr>
        <w:t xml:space="preserve">15) </w:t>
      </w:r>
      <w:r w:rsidRPr="00B2034E">
        <w:rPr>
          <w:rFonts w:ascii="Times New Roman" w:hAnsi="Times New Roman" w:cs="Times New Roman"/>
          <w:i/>
          <w:sz w:val="24"/>
          <w:szCs w:val="24"/>
        </w:rPr>
        <w:t>Education in Kenya</w:t>
      </w:r>
    </w:p>
    <w:p w:rsidR="008E1BED" w:rsidRDefault="008E1BED" w:rsidP="008E1BED">
      <w:pPr>
        <w:rPr>
          <w:rFonts w:ascii="Times New Roman" w:hAnsi="Times New Roman" w:cs="Times New Roman"/>
          <w:sz w:val="24"/>
          <w:szCs w:val="24"/>
        </w:rPr>
      </w:pPr>
      <w:r w:rsidRPr="00B2034E">
        <w:rPr>
          <w:rFonts w:ascii="Times New Roman" w:hAnsi="Times New Roman" w:cs="Times New Roman"/>
          <w:sz w:val="24"/>
          <w:szCs w:val="24"/>
        </w:rPr>
        <w:t>Available at:</w:t>
      </w:r>
      <w:r w:rsidRPr="00B2034E">
        <w:t xml:space="preserve"> </w:t>
      </w:r>
      <w:hyperlink r:id="rId31" w:history="1">
        <w:r w:rsidRPr="00B2034E">
          <w:rPr>
            <w:rStyle w:val="Hyperlink"/>
            <w:rFonts w:ascii="Times New Roman" w:hAnsi="Times New Roman" w:cs="Times New Roman"/>
            <w:sz w:val="24"/>
            <w:szCs w:val="24"/>
          </w:rPr>
          <w:t>https://www.hmc.org.uk/about-hmc/projects/the-british-education-system/</w:t>
        </w:r>
      </w:hyperlink>
      <w:r>
        <w:rPr>
          <w:rFonts w:ascii="Times New Roman" w:hAnsi="Times New Roman" w:cs="Times New Roman"/>
          <w:sz w:val="24"/>
          <w:szCs w:val="24"/>
        </w:rPr>
        <w:t xml:space="preserve"> (A</w:t>
      </w:r>
      <w:r w:rsidRPr="00B2034E">
        <w:rPr>
          <w:rFonts w:ascii="Times New Roman" w:hAnsi="Times New Roman" w:cs="Times New Roman"/>
          <w:sz w:val="24"/>
          <w:szCs w:val="24"/>
        </w:rPr>
        <w:t>ccessed 21.04.18)</w:t>
      </w:r>
    </w:p>
    <w:p w:rsidR="008E1BED" w:rsidRDefault="008E1BED" w:rsidP="008E1BED">
      <w:pPr>
        <w:rPr>
          <w:rFonts w:ascii="Times New Roman" w:hAnsi="Times New Roman" w:cs="Times New Roman"/>
          <w:sz w:val="24"/>
          <w:szCs w:val="24"/>
        </w:rPr>
      </w:pPr>
    </w:p>
    <w:p w:rsidR="008E1BED" w:rsidRPr="00886B43"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Welsh Assembly Government (2014) </w:t>
      </w:r>
      <w:r w:rsidRPr="00886B43">
        <w:rPr>
          <w:rFonts w:ascii="Times New Roman" w:hAnsi="Times New Roman" w:cs="Times New Roman"/>
          <w:i/>
          <w:sz w:val="24"/>
          <w:szCs w:val="24"/>
        </w:rPr>
        <w:t>Free Breakfast in Primary Schools</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Available at:</w:t>
      </w:r>
      <w:r w:rsidRPr="00886B43">
        <w:t xml:space="preserve"> </w:t>
      </w:r>
      <w:hyperlink r:id="rId32" w:history="1">
        <w:r w:rsidRPr="006D1A9E">
          <w:rPr>
            <w:rStyle w:val="Hyperlink"/>
            <w:rFonts w:ascii="Times New Roman" w:hAnsi="Times New Roman" w:cs="Times New Roman"/>
            <w:sz w:val="24"/>
            <w:szCs w:val="24"/>
          </w:rPr>
          <w:t>http://learning.gov.wales/docs/learningwales/publications/140627-free-breakfast-primary-guidance-en.pdf</w:t>
        </w:r>
      </w:hyperlink>
      <w:r>
        <w:rPr>
          <w:rFonts w:ascii="Times New Roman" w:hAnsi="Times New Roman" w:cs="Times New Roman"/>
          <w:sz w:val="24"/>
          <w:szCs w:val="24"/>
        </w:rPr>
        <w:t xml:space="preserve"> (Accessed 26.04.18)</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Welsh Assembly Government (2011) </w:t>
      </w:r>
      <w:r w:rsidRPr="00263064">
        <w:rPr>
          <w:rFonts w:ascii="Times New Roman" w:hAnsi="Times New Roman" w:cs="Times New Roman"/>
          <w:i/>
          <w:sz w:val="24"/>
          <w:szCs w:val="24"/>
        </w:rPr>
        <w:t>Strategies for schools to improve</w:t>
      </w:r>
      <w:r w:rsidR="00F710BB">
        <w:rPr>
          <w:rFonts w:ascii="Times New Roman" w:hAnsi="Times New Roman" w:cs="Times New Roman"/>
          <w:i/>
          <w:sz w:val="24"/>
          <w:szCs w:val="24"/>
        </w:rPr>
        <w:t xml:space="preserve"> attendance and manage lateness</w:t>
      </w:r>
    </w:p>
    <w:p w:rsidR="008E1BED" w:rsidRPr="00263064" w:rsidRDefault="008E1BED" w:rsidP="008E1BED">
      <w:pPr>
        <w:rPr>
          <w:rFonts w:ascii="Times New Roman" w:hAnsi="Times New Roman" w:cs="Times New Roman"/>
          <w:i/>
          <w:sz w:val="24"/>
          <w:szCs w:val="24"/>
        </w:rPr>
      </w:pPr>
      <w:r>
        <w:rPr>
          <w:rFonts w:ascii="Times New Roman" w:hAnsi="Times New Roman" w:cs="Times New Roman"/>
          <w:i/>
          <w:sz w:val="24"/>
          <w:szCs w:val="24"/>
        </w:rPr>
        <w:t>A</w:t>
      </w:r>
      <w:r w:rsidRPr="00263064">
        <w:rPr>
          <w:rFonts w:ascii="Times New Roman" w:hAnsi="Times New Roman" w:cs="Times New Roman"/>
          <w:sz w:val="24"/>
          <w:szCs w:val="24"/>
        </w:rPr>
        <w:t>vailable at:</w:t>
      </w:r>
      <w:r w:rsidRPr="00263064">
        <w:t xml:space="preserve"> </w:t>
      </w:r>
      <w:hyperlink r:id="rId33" w:history="1">
        <w:r w:rsidRPr="00263064">
          <w:rPr>
            <w:rStyle w:val="Hyperlink"/>
            <w:rFonts w:ascii="Times New Roman" w:hAnsi="Times New Roman" w:cs="Times New Roman"/>
            <w:sz w:val="24"/>
            <w:szCs w:val="24"/>
          </w:rPr>
          <w:t>http://dera.ioe.ac.uk/2945/3/110308section3en.pdf</w:t>
        </w:r>
      </w:hyperlink>
      <w:r w:rsidRPr="00263064">
        <w:rPr>
          <w:rFonts w:ascii="Times New Roman" w:hAnsi="Times New Roman" w:cs="Times New Roman"/>
          <w:sz w:val="24"/>
          <w:szCs w:val="24"/>
        </w:rPr>
        <w:t xml:space="preserve"> (Accessed 06.05.18) </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Welsh Assembly Government (2016) </w:t>
      </w:r>
      <w:proofErr w:type="gramStart"/>
      <w:r w:rsidRPr="007A2723">
        <w:rPr>
          <w:rFonts w:ascii="Times New Roman" w:hAnsi="Times New Roman" w:cs="Times New Roman"/>
          <w:i/>
          <w:sz w:val="24"/>
          <w:szCs w:val="24"/>
        </w:rPr>
        <w:t>New</w:t>
      </w:r>
      <w:proofErr w:type="gramEnd"/>
      <w:r w:rsidRPr="007A2723">
        <w:rPr>
          <w:rFonts w:ascii="Times New Roman" w:hAnsi="Times New Roman" w:cs="Times New Roman"/>
          <w:i/>
          <w:sz w:val="24"/>
          <w:szCs w:val="24"/>
        </w:rPr>
        <w:t xml:space="preserve"> figures show school attendance at highest recorded level</w:t>
      </w:r>
      <w:r>
        <w:rPr>
          <w:rFonts w:ascii="Times New Roman" w:hAnsi="Times New Roman" w:cs="Times New Roman"/>
          <w:i/>
          <w:sz w:val="24"/>
          <w:szCs w:val="24"/>
        </w:rPr>
        <w:t>.</w:t>
      </w:r>
    </w:p>
    <w:p w:rsidR="008E1BED" w:rsidRDefault="008E1BED" w:rsidP="008E1BED">
      <w:pPr>
        <w:rPr>
          <w:rFonts w:ascii="Times New Roman" w:hAnsi="Times New Roman" w:cs="Times New Roman"/>
          <w:sz w:val="24"/>
          <w:szCs w:val="24"/>
        </w:rPr>
      </w:pPr>
      <w:r w:rsidRPr="007A2723">
        <w:rPr>
          <w:rFonts w:ascii="Times New Roman" w:hAnsi="Times New Roman" w:cs="Times New Roman"/>
          <w:sz w:val="24"/>
          <w:szCs w:val="24"/>
        </w:rPr>
        <w:t>Available at:</w:t>
      </w:r>
      <w:r w:rsidRPr="007A2723">
        <w:t xml:space="preserve"> </w:t>
      </w:r>
      <w:hyperlink r:id="rId34" w:history="1">
        <w:r w:rsidRPr="007A2723">
          <w:rPr>
            <w:rStyle w:val="Hyperlink"/>
            <w:rFonts w:ascii="Times New Roman" w:hAnsi="Times New Roman" w:cs="Times New Roman"/>
            <w:sz w:val="24"/>
            <w:szCs w:val="24"/>
          </w:rPr>
          <w:t>https://gov.wales/newsroom/educationandskills/2016/new-figures-show-school-attendance-at-highest-recorded-level/?lang=en</w:t>
        </w:r>
      </w:hyperlink>
      <w:r>
        <w:rPr>
          <w:rFonts w:ascii="Times New Roman" w:hAnsi="Times New Roman" w:cs="Times New Roman"/>
          <w:sz w:val="24"/>
          <w:szCs w:val="24"/>
        </w:rPr>
        <w:t xml:space="preserve"> (A</w:t>
      </w:r>
      <w:r w:rsidRPr="007A2723">
        <w:rPr>
          <w:rFonts w:ascii="Times New Roman" w:hAnsi="Times New Roman" w:cs="Times New Roman"/>
          <w:sz w:val="24"/>
          <w:szCs w:val="24"/>
        </w:rPr>
        <w:t>ccessed 06.06.18)</w:t>
      </w:r>
    </w:p>
    <w:p w:rsidR="008E1BED" w:rsidRDefault="008E1BED" w:rsidP="008E1BED">
      <w:pPr>
        <w:rPr>
          <w:rFonts w:ascii="Times New Roman" w:hAnsi="Times New Roman" w:cs="Times New Roman"/>
          <w:sz w:val="24"/>
          <w:szCs w:val="24"/>
        </w:rPr>
      </w:pPr>
    </w:p>
    <w:p w:rsidR="008E1BED" w:rsidRPr="0024240C"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Welsh Assembly Government (2016) </w:t>
      </w:r>
      <w:proofErr w:type="gramStart"/>
      <w:r w:rsidRPr="0024240C">
        <w:rPr>
          <w:rFonts w:ascii="Times New Roman" w:hAnsi="Times New Roman" w:cs="Times New Roman"/>
          <w:i/>
          <w:sz w:val="24"/>
          <w:szCs w:val="24"/>
        </w:rPr>
        <w:t>Seven</w:t>
      </w:r>
      <w:proofErr w:type="gramEnd"/>
      <w:r w:rsidRPr="0024240C">
        <w:rPr>
          <w:rFonts w:ascii="Times New Roman" w:hAnsi="Times New Roman" w:cs="Times New Roman"/>
          <w:i/>
          <w:sz w:val="24"/>
          <w:szCs w:val="24"/>
        </w:rPr>
        <w:t xml:space="preserve"> core aims for children and young people</w:t>
      </w: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Available at:</w:t>
      </w:r>
      <w:r w:rsidRPr="0024240C">
        <w:t xml:space="preserve"> </w:t>
      </w:r>
      <w:hyperlink r:id="rId35" w:history="1">
        <w:r w:rsidRPr="00E023FB">
          <w:rPr>
            <w:rStyle w:val="Hyperlink"/>
            <w:rFonts w:ascii="Times New Roman" w:hAnsi="Times New Roman" w:cs="Times New Roman"/>
            <w:sz w:val="24"/>
            <w:szCs w:val="24"/>
          </w:rPr>
          <w:t>http://www.wjec.co.uk/uploads/publications/14641.pdf</w:t>
        </w:r>
      </w:hyperlink>
      <w:r>
        <w:rPr>
          <w:rFonts w:ascii="Times New Roman" w:hAnsi="Times New Roman" w:cs="Times New Roman"/>
          <w:sz w:val="24"/>
          <w:szCs w:val="24"/>
        </w:rPr>
        <w:t xml:space="preserve"> (Accessed 06.05.18)</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YouTube (2015) </w:t>
      </w:r>
      <w:r w:rsidRPr="00CF4AD9">
        <w:rPr>
          <w:rFonts w:ascii="Times New Roman" w:hAnsi="Times New Roman" w:cs="Times New Roman"/>
          <w:i/>
          <w:sz w:val="24"/>
          <w:szCs w:val="24"/>
        </w:rPr>
        <w:t>ACERWC at a glance</w:t>
      </w:r>
    </w:p>
    <w:p w:rsidR="008E1BED" w:rsidRPr="00CF4AD9" w:rsidRDefault="008E1BED" w:rsidP="008E1BED">
      <w:pPr>
        <w:rPr>
          <w:rFonts w:ascii="Times New Roman" w:hAnsi="Times New Roman" w:cs="Times New Roman"/>
          <w:sz w:val="24"/>
          <w:szCs w:val="24"/>
        </w:rPr>
      </w:pPr>
      <w:r w:rsidRPr="00CF4AD9">
        <w:rPr>
          <w:rFonts w:ascii="Times New Roman" w:hAnsi="Times New Roman" w:cs="Times New Roman"/>
          <w:sz w:val="24"/>
          <w:szCs w:val="24"/>
        </w:rPr>
        <w:t>Available at:</w:t>
      </w:r>
      <w:r w:rsidRPr="00CF4AD9">
        <w:t xml:space="preserve"> </w:t>
      </w:r>
      <w:hyperlink r:id="rId36" w:history="1">
        <w:r w:rsidRPr="00CF4AD9">
          <w:rPr>
            <w:rStyle w:val="Hyperlink"/>
            <w:rFonts w:ascii="Times New Roman" w:hAnsi="Times New Roman" w:cs="Times New Roman"/>
            <w:sz w:val="24"/>
            <w:szCs w:val="24"/>
          </w:rPr>
          <w:t>https://www.youtube.com/watch?v=STlKV-lHeLI</w:t>
        </w:r>
      </w:hyperlink>
      <w:r>
        <w:rPr>
          <w:rFonts w:ascii="Times New Roman" w:hAnsi="Times New Roman" w:cs="Times New Roman"/>
          <w:sz w:val="24"/>
          <w:szCs w:val="24"/>
        </w:rPr>
        <w:t xml:space="preserve"> (Accessed 06.05</w:t>
      </w:r>
      <w:r w:rsidRPr="00CF4AD9">
        <w:rPr>
          <w:rFonts w:ascii="Times New Roman" w:hAnsi="Times New Roman" w:cs="Times New Roman"/>
          <w:sz w:val="24"/>
          <w:szCs w:val="24"/>
        </w:rPr>
        <w:t>.18)</w:t>
      </w:r>
    </w:p>
    <w:p w:rsidR="00641792" w:rsidRDefault="00641792" w:rsidP="00641792">
      <w:pPr>
        <w:rPr>
          <w:rFonts w:ascii="Times New Roman" w:hAnsi="Times New Roman" w:cs="Times New Roman"/>
          <w:b/>
          <w:sz w:val="24"/>
          <w:szCs w:val="24"/>
          <w:u w:val="single"/>
        </w:rPr>
      </w:pPr>
    </w:p>
    <w:p w:rsidR="00641792" w:rsidRDefault="00641792" w:rsidP="00641792">
      <w:pPr>
        <w:rPr>
          <w:rFonts w:ascii="Times New Roman" w:hAnsi="Times New Roman" w:cs="Times New Roman"/>
          <w:i/>
          <w:sz w:val="24"/>
          <w:szCs w:val="24"/>
        </w:rPr>
      </w:pPr>
      <w:r w:rsidRPr="00015091">
        <w:rPr>
          <w:rFonts w:ascii="Times New Roman" w:hAnsi="Times New Roman" w:cs="Times New Roman"/>
          <w:sz w:val="24"/>
          <w:szCs w:val="24"/>
        </w:rPr>
        <w:t xml:space="preserve">YouTube </w:t>
      </w:r>
      <w:r>
        <w:rPr>
          <w:rFonts w:ascii="Times New Roman" w:hAnsi="Times New Roman" w:cs="Times New Roman"/>
          <w:sz w:val="24"/>
          <w:szCs w:val="24"/>
        </w:rPr>
        <w:t>(2012</w:t>
      </w:r>
      <w:r w:rsidRPr="00015091">
        <w:rPr>
          <w:rFonts w:ascii="Times New Roman" w:hAnsi="Times New Roman" w:cs="Times New Roman"/>
          <w:i/>
          <w:sz w:val="24"/>
          <w:szCs w:val="24"/>
        </w:rPr>
        <w:t>) Lord Giddens: Understanding Society a Sociologist Perspective</w:t>
      </w:r>
    </w:p>
    <w:p w:rsidR="00641792" w:rsidRDefault="00641792" w:rsidP="00641792">
      <w:pPr>
        <w:rPr>
          <w:rFonts w:ascii="Times New Roman" w:hAnsi="Times New Roman" w:cs="Times New Roman"/>
          <w:sz w:val="24"/>
          <w:szCs w:val="24"/>
        </w:rPr>
      </w:pPr>
      <w:r w:rsidRPr="00015091">
        <w:rPr>
          <w:rFonts w:ascii="Times New Roman" w:hAnsi="Times New Roman" w:cs="Times New Roman"/>
          <w:sz w:val="24"/>
          <w:szCs w:val="24"/>
        </w:rPr>
        <w:t>Available at:</w:t>
      </w:r>
      <w:r w:rsidRPr="00015091">
        <w:t xml:space="preserve"> </w:t>
      </w:r>
      <w:hyperlink r:id="rId37" w:history="1">
        <w:r w:rsidRPr="00010D17">
          <w:rPr>
            <w:rStyle w:val="Hyperlink"/>
            <w:rFonts w:ascii="Times New Roman" w:hAnsi="Times New Roman" w:cs="Times New Roman"/>
            <w:sz w:val="24"/>
            <w:szCs w:val="24"/>
          </w:rPr>
          <w:t>https://www.youtube.com/watch?v=xl6FoLrv4JQ</w:t>
        </w:r>
      </w:hyperlink>
      <w:r>
        <w:rPr>
          <w:rFonts w:ascii="Times New Roman" w:hAnsi="Times New Roman" w:cs="Times New Roman"/>
          <w:sz w:val="24"/>
          <w:szCs w:val="24"/>
        </w:rPr>
        <w:t xml:space="preserve"> (Accessed 07.05.18)</w:t>
      </w:r>
    </w:p>
    <w:p w:rsidR="00641792" w:rsidRPr="00CF4AD9" w:rsidRDefault="00641792" w:rsidP="008E1BED">
      <w:pPr>
        <w:rPr>
          <w:rFonts w:ascii="Times New Roman" w:hAnsi="Times New Roman" w:cs="Times New Roman"/>
          <w:i/>
          <w:sz w:val="24"/>
          <w:szCs w:val="24"/>
        </w:rPr>
      </w:pPr>
    </w:p>
    <w:p w:rsidR="008E1BED" w:rsidRDefault="008E1BED" w:rsidP="008E1BED">
      <w:pPr>
        <w:rPr>
          <w:rFonts w:ascii="Times New Roman" w:hAnsi="Times New Roman" w:cs="Times New Roman"/>
          <w:i/>
          <w:sz w:val="24"/>
          <w:szCs w:val="24"/>
        </w:rPr>
      </w:pPr>
      <w:r>
        <w:rPr>
          <w:rFonts w:ascii="Times New Roman" w:hAnsi="Times New Roman" w:cs="Times New Roman"/>
          <w:sz w:val="24"/>
          <w:szCs w:val="24"/>
        </w:rPr>
        <w:t xml:space="preserve">You Tube (2010) UNESCO- </w:t>
      </w:r>
      <w:r w:rsidRPr="00184EAD">
        <w:rPr>
          <w:rFonts w:ascii="Times New Roman" w:hAnsi="Times New Roman" w:cs="Times New Roman"/>
          <w:i/>
          <w:sz w:val="24"/>
          <w:szCs w:val="24"/>
        </w:rPr>
        <w:t xml:space="preserve">Breaking Barriers- Education for Marginalized children in Kenya </w:t>
      </w:r>
    </w:p>
    <w:p w:rsidR="008E1BED" w:rsidRPr="003329A8" w:rsidRDefault="008E1BED" w:rsidP="008E1BED">
      <w:pPr>
        <w:rPr>
          <w:rFonts w:ascii="Times New Roman" w:hAnsi="Times New Roman" w:cs="Times New Roman"/>
          <w:sz w:val="24"/>
          <w:szCs w:val="24"/>
        </w:rPr>
      </w:pPr>
      <w:r w:rsidRPr="003329A8">
        <w:rPr>
          <w:rFonts w:ascii="Times New Roman" w:hAnsi="Times New Roman" w:cs="Times New Roman"/>
          <w:sz w:val="24"/>
          <w:szCs w:val="24"/>
        </w:rPr>
        <w:t xml:space="preserve">Available at: </w:t>
      </w:r>
      <w:hyperlink r:id="rId38" w:history="1">
        <w:r w:rsidRPr="003329A8">
          <w:rPr>
            <w:rStyle w:val="Hyperlink"/>
            <w:rFonts w:ascii="Times New Roman" w:hAnsi="Times New Roman" w:cs="Times New Roman"/>
            <w:sz w:val="24"/>
            <w:szCs w:val="24"/>
          </w:rPr>
          <w:t>https://www.youtube.com/watch?v=m0nj854GqqE</w:t>
        </w:r>
      </w:hyperlink>
      <w:r>
        <w:rPr>
          <w:rFonts w:ascii="Times New Roman" w:hAnsi="Times New Roman" w:cs="Times New Roman"/>
          <w:sz w:val="24"/>
          <w:szCs w:val="24"/>
        </w:rPr>
        <w:t xml:space="preserve"> (A</w:t>
      </w:r>
      <w:r w:rsidRPr="003329A8">
        <w:rPr>
          <w:rFonts w:ascii="Times New Roman" w:hAnsi="Times New Roman" w:cs="Times New Roman"/>
          <w:sz w:val="24"/>
          <w:szCs w:val="24"/>
        </w:rPr>
        <w:t>ccessed 21.04.18)</w:t>
      </w:r>
    </w:p>
    <w:p w:rsidR="008E1BED" w:rsidRPr="00CF4AD9"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i/>
          <w:sz w:val="24"/>
          <w:szCs w:val="24"/>
        </w:rPr>
      </w:pPr>
      <w:r w:rsidRPr="00CF4AD9">
        <w:rPr>
          <w:rFonts w:ascii="Times New Roman" w:hAnsi="Times New Roman" w:cs="Times New Roman"/>
          <w:sz w:val="24"/>
          <w:szCs w:val="24"/>
        </w:rPr>
        <w:t>You Tube (2016)</w:t>
      </w:r>
      <w:r>
        <w:rPr>
          <w:rFonts w:ascii="Times New Roman" w:hAnsi="Times New Roman" w:cs="Times New Roman"/>
          <w:i/>
          <w:sz w:val="24"/>
          <w:szCs w:val="24"/>
        </w:rPr>
        <w:t xml:space="preserve"> Children of the Front (RT Documentary) </w:t>
      </w:r>
    </w:p>
    <w:p w:rsidR="008E1BED" w:rsidRDefault="008E1BED" w:rsidP="008E1BED">
      <w:pPr>
        <w:rPr>
          <w:rFonts w:ascii="Times New Roman" w:hAnsi="Times New Roman" w:cs="Times New Roman"/>
          <w:sz w:val="24"/>
          <w:szCs w:val="24"/>
        </w:rPr>
      </w:pPr>
      <w:r w:rsidRPr="00CF4AD9">
        <w:rPr>
          <w:rFonts w:ascii="Times New Roman" w:hAnsi="Times New Roman" w:cs="Times New Roman"/>
          <w:sz w:val="24"/>
          <w:szCs w:val="24"/>
        </w:rPr>
        <w:t>Available at:</w:t>
      </w:r>
      <w:r w:rsidRPr="00CF4AD9">
        <w:t xml:space="preserve"> </w:t>
      </w:r>
      <w:hyperlink r:id="rId39" w:history="1">
        <w:r w:rsidRPr="00E023FB">
          <w:rPr>
            <w:rStyle w:val="Hyperlink"/>
            <w:rFonts w:ascii="Times New Roman" w:hAnsi="Times New Roman" w:cs="Times New Roman"/>
            <w:sz w:val="24"/>
            <w:szCs w:val="24"/>
          </w:rPr>
          <w:t>https://www.youtube.com/watch?v=RMQbAUsc3Gw</w:t>
        </w:r>
      </w:hyperlink>
      <w:r>
        <w:rPr>
          <w:rFonts w:ascii="Times New Roman" w:hAnsi="Times New Roman" w:cs="Times New Roman"/>
          <w:sz w:val="24"/>
          <w:szCs w:val="24"/>
        </w:rPr>
        <w:t xml:space="preserve"> (Accessed 06.05.18)</w:t>
      </w:r>
    </w:p>
    <w:p w:rsidR="008E1BED" w:rsidRDefault="008E1BED" w:rsidP="008E1BED">
      <w:pPr>
        <w:rPr>
          <w:rFonts w:ascii="Times New Roman" w:hAnsi="Times New Roman" w:cs="Times New Roman"/>
          <w:b/>
          <w:sz w:val="24"/>
          <w:szCs w:val="24"/>
          <w:u w:val="single"/>
        </w:rPr>
      </w:pPr>
    </w:p>
    <w:p w:rsidR="008E1BED" w:rsidRDefault="008E1BED" w:rsidP="008E1BED">
      <w:pPr>
        <w:rPr>
          <w:rFonts w:ascii="Times New Roman" w:hAnsi="Times New Roman" w:cs="Times New Roman"/>
          <w:b/>
          <w:sz w:val="24"/>
          <w:szCs w:val="24"/>
          <w:u w:val="single"/>
        </w:rPr>
      </w:pPr>
    </w:p>
    <w:p w:rsidR="008E1BED" w:rsidRDefault="008E1BED" w:rsidP="008E1BED">
      <w:pPr>
        <w:rPr>
          <w:rFonts w:ascii="Times New Roman" w:hAnsi="Times New Roman" w:cs="Times New Roman"/>
          <w:b/>
          <w:sz w:val="24"/>
          <w:szCs w:val="24"/>
          <w:u w:val="single"/>
        </w:rPr>
      </w:pPr>
    </w:p>
    <w:p w:rsidR="008E1BED" w:rsidRDefault="008E1BED" w:rsidP="008E1BED">
      <w:pPr>
        <w:rPr>
          <w:rFonts w:ascii="Times New Roman" w:hAnsi="Times New Roman" w:cs="Times New Roman"/>
          <w:b/>
          <w:sz w:val="24"/>
          <w:szCs w:val="24"/>
          <w:u w:val="single"/>
        </w:rPr>
      </w:pPr>
    </w:p>
    <w:p w:rsidR="008E1BED" w:rsidRDefault="008E1BED" w:rsidP="008E1BED">
      <w:pPr>
        <w:rPr>
          <w:rFonts w:ascii="Times New Roman" w:hAnsi="Times New Roman" w:cs="Times New Roman"/>
          <w:b/>
          <w:sz w:val="24"/>
          <w:szCs w:val="24"/>
          <w:u w:val="single"/>
        </w:rPr>
      </w:pPr>
    </w:p>
    <w:p w:rsidR="008E1BED" w:rsidRDefault="008E1BED" w:rsidP="008E1BED">
      <w:pPr>
        <w:rPr>
          <w:rFonts w:ascii="Times New Roman" w:hAnsi="Times New Roman" w:cs="Times New Roman"/>
          <w:b/>
          <w:sz w:val="24"/>
          <w:szCs w:val="24"/>
          <w:u w:val="single"/>
        </w:rPr>
      </w:pPr>
    </w:p>
    <w:p w:rsidR="008E1BED" w:rsidRDefault="008E1BED" w:rsidP="008E1BED">
      <w:pPr>
        <w:rPr>
          <w:rFonts w:ascii="Times New Roman" w:hAnsi="Times New Roman" w:cs="Times New Roman"/>
          <w:b/>
          <w:sz w:val="24"/>
          <w:szCs w:val="24"/>
          <w:u w:val="single"/>
        </w:rPr>
      </w:pPr>
    </w:p>
    <w:p w:rsidR="008E1BED" w:rsidRDefault="008E1BED" w:rsidP="008E1BED">
      <w:pPr>
        <w:rPr>
          <w:rFonts w:ascii="Times New Roman" w:hAnsi="Times New Roman" w:cs="Times New Roman"/>
          <w:b/>
          <w:sz w:val="24"/>
          <w:szCs w:val="24"/>
          <w:u w:val="single"/>
        </w:rPr>
      </w:pPr>
    </w:p>
    <w:p w:rsidR="008E1BED" w:rsidRDefault="008E1BED" w:rsidP="008E1BED">
      <w:pPr>
        <w:rPr>
          <w:rFonts w:ascii="Times New Roman" w:hAnsi="Times New Roman" w:cs="Times New Roman"/>
          <w:sz w:val="24"/>
          <w:szCs w:val="24"/>
        </w:rPr>
      </w:pPr>
      <w:r w:rsidRPr="002D1AEB">
        <w:rPr>
          <w:rFonts w:ascii="Times New Roman" w:hAnsi="Times New Roman" w:cs="Times New Roman"/>
          <w:b/>
          <w:sz w:val="24"/>
          <w:szCs w:val="24"/>
          <w:u w:val="single"/>
        </w:rPr>
        <w:t>Bibliography</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sz w:val="24"/>
          <w:szCs w:val="24"/>
        </w:rPr>
      </w:pPr>
      <w:proofErr w:type="spellStart"/>
      <w:r>
        <w:rPr>
          <w:rFonts w:ascii="Times New Roman" w:hAnsi="Times New Roman" w:cs="Times New Roman"/>
          <w:sz w:val="24"/>
          <w:szCs w:val="24"/>
        </w:rPr>
        <w:t>Fredrickson</w:t>
      </w:r>
      <w:proofErr w:type="gramStart"/>
      <w:r>
        <w:rPr>
          <w:rFonts w:ascii="Times New Roman" w:hAnsi="Times New Roman" w:cs="Times New Roman"/>
          <w:sz w:val="24"/>
          <w:szCs w:val="24"/>
        </w:rPr>
        <w:t>,N</w:t>
      </w:r>
      <w:proofErr w:type="spellEnd"/>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Cline,T</w:t>
      </w:r>
      <w:proofErr w:type="spellEnd"/>
      <w:r>
        <w:rPr>
          <w:rFonts w:ascii="Times New Roman" w:hAnsi="Times New Roman" w:cs="Times New Roman"/>
          <w:sz w:val="24"/>
          <w:szCs w:val="24"/>
        </w:rPr>
        <w:t xml:space="preserve">. (2002) </w:t>
      </w:r>
      <w:r w:rsidRPr="005C2561">
        <w:rPr>
          <w:rFonts w:ascii="Times New Roman" w:hAnsi="Times New Roman" w:cs="Times New Roman"/>
          <w:i/>
          <w:sz w:val="24"/>
          <w:szCs w:val="24"/>
        </w:rPr>
        <w:t>Special Educational Needs, Inclusion and Diversity.</w:t>
      </w:r>
      <w:r>
        <w:rPr>
          <w:rFonts w:ascii="Times New Roman" w:hAnsi="Times New Roman" w:cs="Times New Roman"/>
          <w:sz w:val="24"/>
          <w:szCs w:val="24"/>
        </w:rPr>
        <w:t xml:space="preserve"> </w:t>
      </w:r>
      <w:proofErr w:type="spellStart"/>
      <w:r>
        <w:rPr>
          <w:rFonts w:ascii="Times New Roman" w:hAnsi="Times New Roman" w:cs="Times New Roman"/>
          <w:sz w:val="24"/>
          <w:szCs w:val="24"/>
        </w:rPr>
        <w:t>Maidenhead</w:t>
      </w:r>
      <w:proofErr w:type="gramStart"/>
      <w:r>
        <w:rPr>
          <w:rFonts w:ascii="Times New Roman" w:hAnsi="Times New Roman" w:cs="Times New Roman"/>
          <w:sz w:val="24"/>
          <w:szCs w:val="24"/>
        </w:rPr>
        <w:t>:Open</w:t>
      </w:r>
      <w:proofErr w:type="spellEnd"/>
      <w:proofErr w:type="gramEnd"/>
      <w:r>
        <w:rPr>
          <w:rFonts w:ascii="Times New Roman" w:hAnsi="Times New Roman" w:cs="Times New Roman"/>
          <w:sz w:val="24"/>
          <w:szCs w:val="24"/>
        </w:rPr>
        <w:t xml:space="preserve"> University Press. </w:t>
      </w:r>
    </w:p>
    <w:p w:rsidR="008E1BED" w:rsidRPr="005C2561" w:rsidRDefault="008E1BED" w:rsidP="008E1BED">
      <w:pPr>
        <w:rPr>
          <w:rFonts w:ascii="Times New Roman" w:hAnsi="Times New Roman" w:cs="Times New Roman"/>
          <w:i/>
          <w:sz w:val="24"/>
          <w:szCs w:val="24"/>
        </w:rPr>
      </w:pPr>
      <w:proofErr w:type="spellStart"/>
      <w:r>
        <w:rPr>
          <w:rFonts w:ascii="Times New Roman" w:hAnsi="Times New Roman" w:cs="Times New Roman"/>
          <w:sz w:val="24"/>
          <w:szCs w:val="24"/>
        </w:rPr>
        <w:t>Grigg</w:t>
      </w:r>
      <w:proofErr w:type="gramStart"/>
      <w:r>
        <w:rPr>
          <w:rFonts w:ascii="Times New Roman" w:hAnsi="Times New Roman" w:cs="Times New Roman"/>
          <w:sz w:val="24"/>
          <w:szCs w:val="24"/>
        </w:rPr>
        <w:t>,R</w:t>
      </w:r>
      <w:proofErr w:type="spellEnd"/>
      <w:proofErr w:type="gramEnd"/>
      <w:r>
        <w:rPr>
          <w:rFonts w:ascii="Times New Roman" w:hAnsi="Times New Roman" w:cs="Times New Roman"/>
          <w:sz w:val="24"/>
          <w:szCs w:val="24"/>
        </w:rPr>
        <w:t xml:space="preserve">. (2016) </w:t>
      </w:r>
      <w:r w:rsidRPr="005C2561">
        <w:rPr>
          <w:rFonts w:ascii="Times New Roman" w:hAnsi="Times New Roman" w:cs="Times New Roman"/>
          <w:i/>
          <w:sz w:val="24"/>
          <w:szCs w:val="24"/>
        </w:rPr>
        <w:t xml:space="preserve">Big Ideas in Education – what every teacher should </w:t>
      </w:r>
      <w:proofErr w:type="spellStart"/>
      <w:r w:rsidRPr="005C2561">
        <w:rPr>
          <w:rFonts w:ascii="Times New Roman" w:hAnsi="Times New Roman" w:cs="Times New Roman"/>
          <w:i/>
          <w:sz w:val="24"/>
          <w:szCs w:val="24"/>
        </w:rPr>
        <w:t>know</w:t>
      </w:r>
      <w:r>
        <w:rPr>
          <w:rFonts w:ascii="Times New Roman" w:hAnsi="Times New Roman" w:cs="Times New Roman"/>
          <w:i/>
          <w:sz w:val="24"/>
          <w:szCs w:val="24"/>
        </w:rPr>
        <w:t>.</w:t>
      </w:r>
      <w:r w:rsidRPr="005C2561">
        <w:rPr>
          <w:rFonts w:ascii="Times New Roman" w:hAnsi="Times New Roman" w:cs="Times New Roman"/>
          <w:sz w:val="24"/>
          <w:szCs w:val="24"/>
        </w:rPr>
        <w:t>Carmarthen:Crown</w:t>
      </w:r>
      <w:proofErr w:type="spellEnd"/>
      <w:r w:rsidRPr="005C2561">
        <w:rPr>
          <w:rFonts w:ascii="Times New Roman" w:hAnsi="Times New Roman" w:cs="Times New Roman"/>
          <w:sz w:val="24"/>
          <w:szCs w:val="24"/>
        </w:rPr>
        <w:t xml:space="preserve"> House Publishing..</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sz w:val="24"/>
          <w:szCs w:val="24"/>
        </w:rPr>
      </w:pPr>
      <w:r>
        <w:rPr>
          <w:rFonts w:ascii="Times New Roman" w:hAnsi="Times New Roman" w:cs="Times New Roman"/>
          <w:sz w:val="24"/>
          <w:szCs w:val="24"/>
        </w:rPr>
        <w:t>Webster-</w:t>
      </w:r>
      <w:proofErr w:type="spellStart"/>
      <w:r>
        <w:rPr>
          <w:rFonts w:ascii="Times New Roman" w:hAnsi="Times New Roman" w:cs="Times New Roman"/>
          <w:sz w:val="24"/>
          <w:szCs w:val="24"/>
        </w:rPr>
        <w:t>Stratton</w:t>
      </w:r>
      <w:proofErr w:type="gramStart"/>
      <w:r>
        <w:rPr>
          <w:rFonts w:ascii="Times New Roman" w:hAnsi="Times New Roman" w:cs="Times New Roman"/>
          <w:sz w:val="24"/>
          <w:szCs w:val="24"/>
        </w:rPr>
        <w:t>,C.</w:t>
      </w:r>
      <w:r w:rsidRPr="005C2561">
        <w:rPr>
          <w:rFonts w:ascii="Times New Roman" w:hAnsi="Times New Roman" w:cs="Times New Roman"/>
          <w:i/>
          <w:sz w:val="24"/>
          <w:szCs w:val="24"/>
        </w:rPr>
        <w:t>How</w:t>
      </w:r>
      <w:proofErr w:type="spellEnd"/>
      <w:proofErr w:type="gramEnd"/>
      <w:r w:rsidRPr="005C2561">
        <w:rPr>
          <w:rFonts w:ascii="Times New Roman" w:hAnsi="Times New Roman" w:cs="Times New Roman"/>
          <w:i/>
          <w:sz w:val="24"/>
          <w:szCs w:val="24"/>
        </w:rPr>
        <w:t xml:space="preserve"> to promote Children’s Social and Emotional </w:t>
      </w:r>
      <w:proofErr w:type="spellStart"/>
      <w:r w:rsidRPr="005C2561">
        <w:rPr>
          <w:rFonts w:ascii="Times New Roman" w:hAnsi="Times New Roman" w:cs="Times New Roman"/>
          <w:i/>
          <w:sz w:val="24"/>
          <w:szCs w:val="24"/>
        </w:rPr>
        <w:t>Competence</w:t>
      </w:r>
      <w:r>
        <w:rPr>
          <w:rFonts w:ascii="Times New Roman" w:hAnsi="Times New Roman" w:cs="Times New Roman"/>
          <w:i/>
          <w:sz w:val="24"/>
          <w:szCs w:val="24"/>
        </w:rPr>
        <w:t>.</w:t>
      </w:r>
      <w:r w:rsidRPr="005C2561">
        <w:rPr>
          <w:rFonts w:ascii="Times New Roman" w:hAnsi="Times New Roman" w:cs="Times New Roman"/>
          <w:sz w:val="24"/>
          <w:szCs w:val="24"/>
        </w:rPr>
        <w:t>London:Sage</w:t>
      </w:r>
      <w:proofErr w:type="spellEnd"/>
      <w:r w:rsidRPr="005C2561">
        <w:rPr>
          <w:rFonts w:ascii="Times New Roman" w:hAnsi="Times New Roman" w:cs="Times New Roman"/>
          <w:sz w:val="24"/>
          <w:szCs w:val="24"/>
        </w:rPr>
        <w:t>.</w:t>
      </w:r>
    </w:p>
    <w:p w:rsidR="008E1BED" w:rsidRDefault="008E1BED" w:rsidP="008E1BED">
      <w:pPr>
        <w:rPr>
          <w:rFonts w:ascii="Times New Roman" w:hAnsi="Times New Roman" w:cs="Times New Roman"/>
          <w:sz w:val="24"/>
          <w:szCs w:val="24"/>
        </w:rPr>
      </w:pPr>
    </w:p>
    <w:p w:rsidR="008E1BED" w:rsidRDefault="008E1BED" w:rsidP="008E1BED">
      <w:pPr>
        <w:rPr>
          <w:rFonts w:ascii="Times New Roman" w:hAnsi="Times New Roman" w:cs="Times New Roman"/>
          <w:sz w:val="24"/>
          <w:szCs w:val="24"/>
        </w:rPr>
      </w:pPr>
      <w:proofErr w:type="spellStart"/>
      <w:r>
        <w:rPr>
          <w:rFonts w:ascii="Times New Roman" w:hAnsi="Times New Roman" w:cs="Times New Roman"/>
          <w:sz w:val="24"/>
          <w:szCs w:val="24"/>
        </w:rPr>
        <w:t>Zwozdiak-Myers</w:t>
      </w:r>
      <w:proofErr w:type="gramStart"/>
      <w:r>
        <w:rPr>
          <w:rFonts w:ascii="Times New Roman" w:hAnsi="Times New Roman" w:cs="Times New Roman"/>
          <w:sz w:val="24"/>
          <w:szCs w:val="24"/>
        </w:rPr>
        <w:t>,P</w:t>
      </w:r>
      <w:proofErr w:type="spellEnd"/>
      <w:proofErr w:type="gramEnd"/>
      <w:r>
        <w:rPr>
          <w:rFonts w:ascii="Times New Roman" w:hAnsi="Times New Roman" w:cs="Times New Roman"/>
          <w:sz w:val="24"/>
          <w:szCs w:val="24"/>
        </w:rPr>
        <w:t xml:space="preserve">. (2012) </w:t>
      </w:r>
      <w:r w:rsidRPr="005C2561">
        <w:rPr>
          <w:rFonts w:ascii="Times New Roman" w:hAnsi="Times New Roman" w:cs="Times New Roman"/>
          <w:i/>
          <w:sz w:val="24"/>
          <w:szCs w:val="24"/>
        </w:rPr>
        <w:t xml:space="preserve">The Teachers Reflective Practice </w:t>
      </w:r>
      <w:proofErr w:type="spellStart"/>
      <w:r w:rsidRPr="005C2561">
        <w:rPr>
          <w:rFonts w:ascii="Times New Roman" w:hAnsi="Times New Roman" w:cs="Times New Roman"/>
          <w:i/>
          <w:sz w:val="24"/>
          <w:szCs w:val="24"/>
        </w:rPr>
        <w:t>Handbook</w:t>
      </w:r>
      <w:r>
        <w:rPr>
          <w:rFonts w:ascii="Times New Roman" w:hAnsi="Times New Roman" w:cs="Times New Roman"/>
          <w:i/>
          <w:sz w:val="24"/>
          <w:szCs w:val="24"/>
        </w:rPr>
        <w:t>.</w:t>
      </w:r>
      <w:r w:rsidRPr="005C2561">
        <w:rPr>
          <w:rFonts w:ascii="Times New Roman" w:hAnsi="Times New Roman" w:cs="Times New Roman"/>
          <w:sz w:val="24"/>
          <w:szCs w:val="24"/>
        </w:rPr>
        <w:t>Oxon:Routledge</w:t>
      </w:r>
      <w:proofErr w:type="spellEnd"/>
      <w:r>
        <w:rPr>
          <w:rFonts w:ascii="Times New Roman" w:hAnsi="Times New Roman" w:cs="Times New Roman"/>
          <w:sz w:val="24"/>
          <w:szCs w:val="24"/>
        </w:rPr>
        <w:t>.</w:t>
      </w:r>
    </w:p>
    <w:p w:rsidR="008E1BED" w:rsidRPr="005C2561" w:rsidRDefault="008E1BED" w:rsidP="008E1BED">
      <w:pPr>
        <w:rPr>
          <w:rFonts w:ascii="Times New Roman" w:hAnsi="Times New Roman" w:cs="Times New Roman"/>
          <w:sz w:val="24"/>
          <w:szCs w:val="24"/>
        </w:rPr>
      </w:pPr>
    </w:p>
    <w:p w:rsidR="008E1BED" w:rsidRPr="002E5A44" w:rsidRDefault="008E1BED" w:rsidP="00F96181">
      <w:pPr>
        <w:spacing w:line="360" w:lineRule="auto"/>
        <w:rPr>
          <w:rFonts w:ascii="Times New Roman" w:hAnsi="Times New Roman" w:cs="Times New Roman"/>
          <w:sz w:val="24"/>
          <w:szCs w:val="24"/>
        </w:rPr>
      </w:pPr>
    </w:p>
    <w:p w:rsidR="004B2FEB" w:rsidRPr="00BC0391" w:rsidRDefault="004B2FEB" w:rsidP="000B68B7">
      <w:pPr>
        <w:jc w:val="center"/>
        <w:rPr>
          <w:rFonts w:ascii="Times New Roman" w:hAnsi="Times New Roman" w:cs="Times New Roman"/>
          <w:i/>
          <w:sz w:val="24"/>
          <w:szCs w:val="24"/>
        </w:rPr>
      </w:pPr>
    </w:p>
    <w:p w:rsidR="004B2FEB" w:rsidRPr="00BC0391" w:rsidRDefault="004B2FEB" w:rsidP="004B2FEB">
      <w:pPr>
        <w:rPr>
          <w:rFonts w:ascii="Times New Roman" w:hAnsi="Times New Roman" w:cs="Times New Roman"/>
          <w:i/>
          <w:sz w:val="24"/>
          <w:szCs w:val="24"/>
        </w:rPr>
      </w:pPr>
    </w:p>
    <w:p w:rsidR="000B68B7" w:rsidRPr="0060039A" w:rsidRDefault="000B68B7" w:rsidP="000B68B7">
      <w:pPr>
        <w:rPr>
          <w:rFonts w:ascii="Times New Roman" w:hAnsi="Times New Roman" w:cs="Times New Roman"/>
          <w:sz w:val="24"/>
          <w:szCs w:val="24"/>
        </w:rPr>
      </w:pPr>
    </w:p>
    <w:p w:rsidR="0032762E" w:rsidRPr="0032762E" w:rsidRDefault="0032762E">
      <w:pPr>
        <w:rPr>
          <w:rFonts w:ascii="Times New Roman" w:hAnsi="Times New Roman" w:cs="Times New Roman"/>
          <w:sz w:val="24"/>
          <w:szCs w:val="24"/>
        </w:rPr>
      </w:pPr>
    </w:p>
    <w:sectPr w:rsidR="0032762E" w:rsidRPr="003276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62E"/>
    <w:rsid w:val="00063417"/>
    <w:rsid w:val="00066A7D"/>
    <w:rsid w:val="000B68B7"/>
    <w:rsid w:val="000C735D"/>
    <w:rsid w:val="000E6F4E"/>
    <w:rsid w:val="001C1CBB"/>
    <w:rsid w:val="001D0D28"/>
    <w:rsid w:val="00203934"/>
    <w:rsid w:val="00227604"/>
    <w:rsid w:val="00272210"/>
    <w:rsid w:val="002945E9"/>
    <w:rsid w:val="002A1FEB"/>
    <w:rsid w:val="002B03AF"/>
    <w:rsid w:val="002C7344"/>
    <w:rsid w:val="002D0B19"/>
    <w:rsid w:val="002E12D2"/>
    <w:rsid w:val="002E5A44"/>
    <w:rsid w:val="0032762E"/>
    <w:rsid w:val="00327B9C"/>
    <w:rsid w:val="003448F6"/>
    <w:rsid w:val="00350EA4"/>
    <w:rsid w:val="00372DE0"/>
    <w:rsid w:val="00386757"/>
    <w:rsid w:val="0044134A"/>
    <w:rsid w:val="00447F09"/>
    <w:rsid w:val="00447FFE"/>
    <w:rsid w:val="00466DB4"/>
    <w:rsid w:val="00497648"/>
    <w:rsid w:val="004B2FEB"/>
    <w:rsid w:val="004C7F94"/>
    <w:rsid w:val="004D28D5"/>
    <w:rsid w:val="005264F4"/>
    <w:rsid w:val="0053600B"/>
    <w:rsid w:val="00587DB0"/>
    <w:rsid w:val="005A7F7C"/>
    <w:rsid w:val="005D4760"/>
    <w:rsid w:val="0060039A"/>
    <w:rsid w:val="006317AD"/>
    <w:rsid w:val="00641792"/>
    <w:rsid w:val="00652B57"/>
    <w:rsid w:val="006871E8"/>
    <w:rsid w:val="006B4912"/>
    <w:rsid w:val="006D6D5F"/>
    <w:rsid w:val="006F5E3B"/>
    <w:rsid w:val="00764915"/>
    <w:rsid w:val="007830B4"/>
    <w:rsid w:val="007972B9"/>
    <w:rsid w:val="007D0336"/>
    <w:rsid w:val="00890C75"/>
    <w:rsid w:val="00892CFF"/>
    <w:rsid w:val="008B754D"/>
    <w:rsid w:val="008C263D"/>
    <w:rsid w:val="008E1121"/>
    <w:rsid w:val="008E1BED"/>
    <w:rsid w:val="008F10FD"/>
    <w:rsid w:val="0094354E"/>
    <w:rsid w:val="009A062E"/>
    <w:rsid w:val="009E00D4"/>
    <w:rsid w:val="00A23E31"/>
    <w:rsid w:val="00A46853"/>
    <w:rsid w:val="00AB5820"/>
    <w:rsid w:val="00B676C1"/>
    <w:rsid w:val="00B95496"/>
    <w:rsid w:val="00BA2CAE"/>
    <w:rsid w:val="00BC0391"/>
    <w:rsid w:val="00C27C93"/>
    <w:rsid w:val="00C77F82"/>
    <w:rsid w:val="00C86AC8"/>
    <w:rsid w:val="00C96CAC"/>
    <w:rsid w:val="00CD2125"/>
    <w:rsid w:val="00D0006A"/>
    <w:rsid w:val="00D62CE2"/>
    <w:rsid w:val="00DD322D"/>
    <w:rsid w:val="00E164AA"/>
    <w:rsid w:val="00E25D4E"/>
    <w:rsid w:val="00E87854"/>
    <w:rsid w:val="00EF2FEA"/>
    <w:rsid w:val="00F03D3D"/>
    <w:rsid w:val="00F07459"/>
    <w:rsid w:val="00F17441"/>
    <w:rsid w:val="00F54E9D"/>
    <w:rsid w:val="00F710BB"/>
    <w:rsid w:val="00F7650B"/>
    <w:rsid w:val="00F96181"/>
    <w:rsid w:val="00FC263A"/>
    <w:rsid w:val="00FE1D2F"/>
    <w:rsid w:val="00FF6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1BE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1B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ert.org/infographics/hiv-and-aids-kenya-2016" TargetMode="External"/><Relationship Id="rId13" Type="http://schemas.openxmlformats.org/officeDocument/2006/relationships/hyperlink" Target="http://www.hakijamii.com/wp-content/uploads/2017/07/The-New-Education-Curriculum.pdf" TargetMode="External"/><Relationship Id="rId18" Type="http://schemas.openxmlformats.org/officeDocument/2006/relationships/hyperlink" Target="http://learning.gov.wales/resources/browse-all/education-for-sustainable-development-and-global-citizenship/?lang=en" TargetMode="External"/><Relationship Id="rId26" Type="http://schemas.openxmlformats.org/officeDocument/2006/relationships/hyperlink" Target="https://data.unicef.org/country/ken/" TargetMode="External"/><Relationship Id="rId39" Type="http://schemas.openxmlformats.org/officeDocument/2006/relationships/hyperlink" Target="https://www.youtube.com/watch?v=RMQbAUsc3Gw" TargetMode="External"/><Relationship Id="rId3" Type="http://schemas.microsoft.com/office/2007/relationships/stylesWithEffects" Target="stylesWithEffects.xml"/><Relationship Id="rId21" Type="http://schemas.openxmlformats.org/officeDocument/2006/relationships/hyperlink" Target="https://www.nuffic.nl/en/publications/find-a-publication/education-system-kenya.pdf" TargetMode="External"/><Relationship Id="rId34" Type="http://schemas.openxmlformats.org/officeDocument/2006/relationships/hyperlink" Target="https://gov.wales/newsroom/educationandskills/2016/new-figures-show-school-attendance-at-highest-recorded-level/?lang=en" TargetMode="External"/><Relationship Id="rId7" Type="http://schemas.openxmlformats.org/officeDocument/2006/relationships/hyperlink" Target="https://africacheck.org/factsheets/factsheet-how-many-child-soldiers-are-there-in-africa/" TargetMode="External"/><Relationship Id="rId12" Type="http://schemas.openxmlformats.org/officeDocument/2006/relationships/hyperlink" Target="https://www.girlsnotbrides.org/child-marriage/kenya/" TargetMode="External"/><Relationship Id="rId17" Type="http://schemas.openxmlformats.org/officeDocument/2006/relationships/hyperlink" Target="http://www.lawandparents.co.uk/regulations-surrounding-the-home-schooling-of-your-child.html" TargetMode="External"/><Relationship Id="rId25" Type="http://schemas.openxmlformats.org/officeDocument/2006/relationships/hyperlink" Target="https://www.legislation.gov.uk/ukpga/1996/56/section/7" TargetMode="External"/><Relationship Id="rId33" Type="http://schemas.openxmlformats.org/officeDocument/2006/relationships/hyperlink" Target="http://dera.ioe.ac.uk/2945/3/110308section3en.pdf" TargetMode="External"/><Relationship Id="rId38" Type="http://schemas.openxmlformats.org/officeDocument/2006/relationships/hyperlink" Target="https://www.youtube.com/watch?v=m0nj854GqqE" TargetMode="External"/><Relationship Id="rId2" Type="http://schemas.openxmlformats.org/officeDocument/2006/relationships/styles" Target="styles.xml"/><Relationship Id="rId16" Type="http://schemas.openxmlformats.org/officeDocument/2006/relationships/hyperlink" Target="http://www.kenyakeys.org/history/" TargetMode="External"/><Relationship Id="rId20" Type="http://schemas.openxmlformats.org/officeDocument/2006/relationships/hyperlink" Target="https://www.youtube.com/watch?v=RwygLsd9l9c" TargetMode="External"/><Relationship Id="rId29" Type="http://schemas.openxmlformats.org/officeDocument/2006/relationships/hyperlink" Target="https://childrenandarmedconflict.un.org/six-grave-violations/child-soldier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chpr.org/files/instruments/child/achpr_instr_charterchild_eng.pdf" TargetMode="External"/><Relationship Id="rId11" Type="http://schemas.openxmlformats.org/officeDocument/2006/relationships/hyperlink" Target="https://www.nation.co.ke/news/education/8-7m-learners-registered--in-new-school-system/2643604-4394146-s7x4ec/index.html" TargetMode="External"/><Relationship Id="rId24" Type="http://schemas.openxmlformats.org/officeDocument/2006/relationships/hyperlink" Target="https://www.simplypsychology.org/maslow.html" TargetMode="External"/><Relationship Id="rId32" Type="http://schemas.openxmlformats.org/officeDocument/2006/relationships/hyperlink" Target="http://learning.gov.wales/docs/learningwales/publications/140627-free-breakfast-primary-guidance-en.pdf" TargetMode="External"/><Relationship Id="rId37" Type="http://schemas.openxmlformats.org/officeDocument/2006/relationships/hyperlink" Target="https://www.youtube.com/watch?v=xl6FoLrv4JQ"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kelloggs.co.uk/content/dam/europe/kelloggs_gb/pdf/R5_Kelloggs%20Breakfast%20Club%20Audit%20APSE.pdf" TargetMode="External"/><Relationship Id="rId23" Type="http://schemas.openxmlformats.org/officeDocument/2006/relationships/hyperlink" Target="https://www.standardmedia.co.ke/article/2000219957/kenyan-universities-fees-shocker-for-parents-students" TargetMode="External"/><Relationship Id="rId28" Type="http://schemas.openxmlformats.org/officeDocument/2006/relationships/hyperlink" Target="https://www.unicef.org/kenya/overview_4616.html" TargetMode="External"/><Relationship Id="rId36" Type="http://schemas.openxmlformats.org/officeDocument/2006/relationships/hyperlink" Target="https://www.youtube.com/watch?v=STlKV-lHeLI" TargetMode="External"/><Relationship Id="rId10" Type="http://schemas.openxmlformats.org/officeDocument/2006/relationships/hyperlink" Target="https://sites.tufts.edu/neudc2017/files/2017/10/paper_384.pdf" TargetMode="External"/><Relationship Id="rId19" Type="http://schemas.openxmlformats.org/officeDocument/2006/relationships/hyperlink" Target="http://journals.sagepub.com/doi/pdf/10.1177/0020715207079529" TargetMode="External"/><Relationship Id="rId31" Type="http://schemas.openxmlformats.org/officeDocument/2006/relationships/hyperlink" Target="https://www.hmc.org.uk/about-hmc/projects/the-british-education-system/" TargetMode="External"/><Relationship Id="rId4" Type="http://schemas.openxmlformats.org/officeDocument/2006/relationships/settings" Target="settings.xml"/><Relationship Id="rId9" Type="http://schemas.openxmlformats.org/officeDocument/2006/relationships/hyperlink" Target="http://www.bbc.co.uk/news/world-africa-13681341" TargetMode="External"/><Relationship Id="rId14" Type="http://schemas.openxmlformats.org/officeDocument/2006/relationships/hyperlink" Target="https://www.hmc.org.uk/about-hmc/projects/the-british-education-system/" TargetMode="External"/><Relationship Id="rId22" Type="http://schemas.openxmlformats.org/officeDocument/2006/relationships/hyperlink" Target="https://www.savethechildren.org.au/__data/assets/pdf_file/0020/67124/Caught-in-a-Combat-Zone-FINAL_11-December-PDF.pdf" TargetMode="External"/><Relationship Id="rId27" Type="http://schemas.openxmlformats.org/officeDocument/2006/relationships/hyperlink" Target="https://downloads.unicef.org.uk/wp-content/uploads/2010/05/UNCRC_summary-1.pdf?_ga=2.128470095.250207643.1524339392-841510278.1524339392" TargetMode="External"/><Relationship Id="rId30" Type="http://schemas.openxmlformats.org/officeDocument/2006/relationships/hyperlink" Target="https://sustainabledevelopment.un.org/post2015/transformingourworld" TargetMode="External"/><Relationship Id="rId35" Type="http://schemas.openxmlformats.org/officeDocument/2006/relationships/hyperlink" Target="http://www.wjec.co.uk/uploads/publications/1464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250A419-1EC1-4B58-8E9A-72559473C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13</Pages>
  <Words>4304</Words>
  <Characters>24535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dan</cp:lastModifiedBy>
  <cp:revision>47</cp:revision>
  <dcterms:created xsi:type="dcterms:W3CDTF">2018-04-21T19:09:00Z</dcterms:created>
  <dcterms:modified xsi:type="dcterms:W3CDTF">2018-05-07T10:11:00Z</dcterms:modified>
</cp:coreProperties>
</file>