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00270428"/>
        <w:docPartObj>
          <w:docPartGallery w:val="Cover Pages"/>
          <w:docPartUnique/>
        </w:docPartObj>
      </w:sdtPr>
      <w:sdtEndPr>
        <w:rPr>
          <w:noProof/>
        </w:rPr>
      </w:sdtEndPr>
      <w:sdtContent>
        <w:p w14:paraId="3C8B3F58" w14:textId="062B7D88" w:rsidR="008E24D9" w:rsidRDefault="008E24D9">
          <w:r>
            <w:rPr>
              <w:noProof/>
            </w:rPr>
            <mc:AlternateContent>
              <mc:Choice Requires="wpg">
                <w:drawing>
                  <wp:anchor distT="0" distB="0" distL="114300" distR="114300" simplePos="0" relativeHeight="251676672" behindDoc="0" locked="0" layoutInCell="1" allowOverlap="1" wp14:anchorId="4509D821" wp14:editId="25B5369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3330DB" id="Group 149" o:spid="_x0000_s1026" style="position:absolute;margin-left:0;margin-top:0;width:8in;height:95.7pt;z-index:25167667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65D0341C" w14:textId="135D1283" w:rsidR="00BF487C" w:rsidRDefault="008E24D9">
          <w:pPr>
            <w:rPr>
              <w:noProof/>
            </w:rPr>
          </w:pPr>
        </w:p>
      </w:sdtContent>
    </w:sdt>
    <w:p w14:paraId="5F052422" w14:textId="6C10D2F9" w:rsidR="0058589E" w:rsidRPr="0058589E" w:rsidRDefault="0058589E" w:rsidP="0058589E"/>
    <w:p w14:paraId="6191C463" w14:textId="5C7A9C3B" w:rsidR="0058589E" w:rsidRPr="0058589E" w:rsidRDefault="008E24D9" w:rsidP="0058589E">
      <w:r>
        <w:rPr>
          <w:noProof/>
        </w:rPr>
        <w:drawing>
          <wp:anchor distT="0" distB="0" distL="114300" distR="114300" simplePos="0" relativeHeight="251658240" behindDoc="0" locked="0" layoutInCell="1" allowOverlap="1" wp14:anchorId="63183D44" wp14:editId="49B0D7FE">
            <wp:simplePos x="0" y="0"/>
            <wp:positionH relativeFrom="column">
              <wp:posOffset>669089</wp:posOffset>
            </wp:positionH>
            <wp:positionV relativeFrom="paragraph">
              <wp:posOffset>59395</wp:posOffset>
            </wp:positionV>
            <wp:extent cx="4365136" cy="1526400"/>
            <wp:effectExtent l="0" t="0" r="381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65136" cy="1526400"/>
                    </a:xfrm>
                    <a:prstGeom prst="rect">
                      <a:avLst/>
                    </a:prstGeom>
                  </pic:spPr>
                </pic:pic>
              </a:graphicData>
            </a:graphic>
            <wp14:sizeRelH relativeFrom="page">
              <wp14:pctWidth>0</wp14:pctWidth>
            </wp14:sizeRelH>
            <wp14:sizeRelV relativeFrom="page">
              <wp14:pctHeight>0</wp14:pctHeight>
            </wp14:sizeRelV>
          </wp:anchor>
        </w:drawing>
      </w:r>
    </w:p>
    <w:p w14:paraId="088E62A7" w14:textId="596B6274" w:rsidR="0058589E" w:rsidRPr="0058589E" w:rsidRDefault="0058589E" w:rsidP="0058589E"/>
    <w:p w14:paraId="07ACE86A" w14:textId="0F5CF00B" w:rsidR="0058589E" w:rsidRPr="0058589E" w:rsidRDefault="0058589E" w:rsidP="0058589E"/>
    <w:p w14:paraId="7B719F0C" w14:textId="50EF9362" w:rsidR="0058589E" w:rsidRPr="0058589E" w:rsidRDefault="0058589E" w:rsidP="0058589E"/>
    <w:p w14:paraId="11F5F28B" w14:textId="23666D1B" w:rsidR="0058589E" w:rsidRPr="0058589E" w:rsidRDefault="0058589E" w:rsidP="0058589E"/>
    <w:p w14:paraId="2B745789" w14:textId="294EFB7D" w:rsidR="0058589E" w:rsidRPr="0058589E" w:rsidRDefault="0058589E" w:rsidP="0058589E"/>
    <w:p w14:paraId="5612A048" w14:textId="239BDB00" w:rsidR="0058589E" w:rsidRPr="0058589E" w:rsidRDefault="0058589E" w:rsidP="0058589E"/>
    <w:p w14:paraId="2D2D579B" w14:textId="3F86AF86" w:rsidR="0058589E" w:rsidRPr="0058589E" w:rsidRDefault="0058589E" w:rsidP="0058589E"/>
    <w:p w14:paraId="317F51B8" w14:textId="7C6ECF30" w:rsidR="0058589E" w:rsidRPr="0058589E" w:rsidRDefault="0058589E" w:rsidP="0058589E"/>
    <w:p w14:paraId="089118F1" w14:textId="6F59467E" w:rsidR="0058589E" w:rsidRDefault="00754857" w:rsidP="008E7C18">
      <w:pPr>
        <w:tabs>
          <w:tab w:val="left" w:pos="2823"/>
        </w:tabs>
        <w:spacing w:line="360" w:lineRule="auto"/>
        <w:jc w:val="center"/>
      </w:pPr>
      <w:r>
        <w:rPr>
          <w:noProof/>
        </w:rPr>
        <mc:AlternateContent>
          <mc:Choice Requires="wps">
            <w:drawing>
              <wp:anchor distT="0" distB="0" distL="114300" distR="114300" simplePos="0" relativeHeight="251678720" behindDoc="0" locked="0" layoutInCell="1" allowOverlap="1" wp14:anchorId="7D92203F" wp14:editId="120C26C5">
                <wp:simplePos x="0" y="0"/>
                <wp:positionH relativeFrom="column">
                  <wp:posOffset>-244444</wp:posOffset>
                </wp:positionH>
                <wp:positionV relativeFrom="paragraph">
                  <wp:posOffset>275728</wp:posOffset>
                </wp:positionV>
                <wp:extent cx="6579519" cy="179959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6579519" cy="1799590"/>
                        </a:xfrm>
                        <a:prstGeom prst="rect">
                          <a:avLst/>
                        </a:prstGeom>
                        <a:noFill/>
                        <a:ln>
                          <a:noFill/>
                        </a:ln>
                      </wps:spPr>
                      <wps:txbx>
                        <w:txbxContent>
                          <w:p w14:paraId="0DD91CE6" w14:textId="77777777" w:rsidR="00754857" w:rsidRPr="003F18BC" w:rsidRDefault="00754857" w:rsidP="00754857">
                            <w:pPr>
                              <w:tabs>
                                <w:tab w:val="left" w:pos="2823"/>
                              </w:tabs>
                              <w:spacing w:line="360" w:lineRule="auto"/>
                              <w:jc w:val="center"/>
                              <w:rPr>
                                <w:rFonts w:ascii="Arial" w:hAnsi="Arial" w:cs="Arial"/>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F18BC">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 INVESTIGATION INTO THE IMPACT OF DISNEY’S ROLE MODELS WITH HOW THEY HAVE </w:t>
                            </w:r>
                            <w:r>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CHANGED</w:t>
                            </w:r>
                            <w:r w:rsidRPr="003F18BC">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THE LAST DECADE AND HOW DISNEY USES ITS DIGITAL MARKETING SUCCESSFULLY.</w:t>
                            </w:r>
                          </w:p>
                          <w:p w14:paraId="5D365B13" w14:textId="77777777" w:rsidR="00754857" w:rsidRPr="0086593C" w:rsidRDefault="00754857" w:rsidP="00754857">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92203F" id="_x0000_t202" coordsize="21600,21600" o:spt="202" path="m,l,21600r21600,l21600,xe">
                <v:stroke joinstyle="miter"/>
                <v:path gradientshapeok="t" o:connecttype="rect"/>
              </v:shapetype>
              <v:shape id="Text Box 11" o:spid="_x0000_s1026" type="#_x0000_t202" style="position:absolute;left:0;text-align:left;margin-left:-19.25pt;margin-top:21.7pt;width:518.05pt;height:141.7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" filled="f" stroked="f">
                <v:textbox>
                  <w:txbxContent>
                    <w:p w14:paraId="0DD91CE6" w14:textId="77777777" w:rsidR="00754857" w:rsidRPr="003F18BC" w:rsidRDefault="00754857" w:rsidP="00754857">
                      <w:pPr>
                        <w:tabs>
                          <w:tab w:val="left" w:pos="2823"/>
                        </w:tabs>
                        <w:spacing w:line="360" w:lineRule="auto"/>
                        <w:jc w:val="center"/>
                        <w:rPr>
                          <w:rFonts w:ascii="Arial" w:hAnsi="Arial" w:cs="Arial"/>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F18BC">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 INVESTIGATION INTO THE IMPACT OF DISNEY’S ROLE MODELS WITH HOW THEY HAVE </w:t>
                      </w:r>
                      <w:r>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CHANGED</w:t>
                      </w:r>
                      <w:r w:rsidRPr="003F18BC">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THE LAST DECADE AND HOW DISNEY USES ITS DIGITAL MARKETING SUCCESSFULLY.</w:t>
                      </w:r>
                    </w:p>
                    <w:p w14:paraId="5D365B13" w14:textId="77777777" w:rsidR="00754857" w:rsidRPr="0086593C" w:rsidRDefault="00754857" w:rsidP="00754857">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v:shape>
            </w:pict>
          </mc:Fallback>
        </mc:AlternateContent>
      </w:r>
    </w:p>
    <w:p w14:paraId="678B9213" w14:textId="23F3D56F" w:rsidR="00BD37CA" w:rsidRDefault="00BD37CA" w:rsidP="0067668A">
      <w:pPr>
        <w:spacing w:line="480" w:lineRule="auto"/>
        <w:jc w:val="both"/>
        <w:rPr>
          <w:rFonts w:cstheme="minorHAnsi"/>
          <w:sz w:val="22"/>
          <w:szCs w:val="22"/>
          <w:u w:val="single"/>
        </w:rPr>
      </w:pPr>
    </w:p>
    <w:p w14:paraId="6ED34590" w14:textId="139251D0" w:rsidR="00D74D48" w:rsidRDefault="00D74D48" w:rsidP="0067668A">
      <w:pPr>
        <w:spacing w:line="480" w:lineRule="auto"/>
        <w:jc w:val="both"/>
        <w:rPr>
          <w:rFonts w:cstheme="minorHAnsi"/>
          <w:sz w:val="22"/>
          <w:szCs w:val="22"/>
          <w:u w:val="single"/>
        </w:rPr>
      </w:pPr>
    </w:p>
    <w:p w14:paraId="0F136661" w14:textId="02EBD2C8" w:rsidR="00D74D48" w:rsidRDefault="00D74D48" w:rsidP="0067668A">
      <w:pPr>
        <w:spacing w:line="480" w:lineRule="auto"/>
        <w:jc w:val="both"/>
        <w:rPr>
          <w:rFonts w:cstheme="minorHAnsi"/>
          <w:sz w:val="22"/>
          <w:szCs w:val="22"/>
          <w:u w:val="single"/>
        </w:rPr>
      </w:pPr>
    </w:p>
    <w:p w14:paraId="2C01E978" w14:textId="153C63AD" w:rsidR="00D74D48" w:rsidRDefault="00D74D48" w:rsidP="0067668A">
      <w:pPr>
        <w:spacing w:line="480" w:lineRule="auto"/>
        <w:jc w:val="both"/>
        <w:rPr>
          <w:rFonts w:cstheme="minorHAnsi"/>
          <w:sz w:val="22"/>
          <w:szCs w:val="22"/>
          <w:u w:val="single"/>
        </w:rPr>
      </w:pPr>
    </w:p>
    <w:p w14:paraId="3B78BD88" w14:textId="48C89D05" w:rsidR="00D74D48" w:rsidRDefault="00754857" w:rsidP="0067668A">
      <w:pPr>
        <w:spacing w:line="480" w:lineRule="auto"/>
        <w:jc w:val="both"/>
        <w:rPr>
          <w:rFonts w:cstheme="minorHAnsi"/>
          <w:sz w:val="22"/>
          <w:szCs w:val="22"/>
          <w:u w:val="single"/>
        </w:rPr>
      </w:pPr>
      <w:r>
        <w:rPr>
          <w:noProof/>
        </w:rPr>
        <mc:AlternateContent>
          <mc:Choice Requires="wps">
            <w:drawing>
              <wp:anchor distT="0" distB="0" distL="114300" distR="114300" simplePos="0" relativeHeight="251680768" behindDoc="0" locked="0" layoutInCell="1" allowOverlap="1" wp14:anchorId="3E4E2674" wp14:editId="4FA14008">
                <wp:simplePos x="0" y="0"/>
                <wp:positionH relativeFrom="column">
                  <wp:posOffset>226060</wp:posOffset>
                </wp:positionH>
                <wp:positionV relativeFrom="paragraph">
                  <wp:posOffset>97878</wp:posOffset>
                </wp:positionV>
                <wp:extent cx="5534660" cy="5685577"/>
                <wp:effectExtent l="0" t="0" r="0" b="0"/>
                <wp:wrapNone/>
                <wp:docPr id="14" name="Text Box 14"/>
                <wp:cNvGraphicFramePr/>
                <a:graphic xmlns:a="http://schemas.openxmlformats.org/drawingml/2006/main">
                  <a:graphicData uri="http://schemas.microsoft.com/office/word/2010/wordprocessingShape">
                    <wps:wsp>
                      <wps:cNvSpPr txBox="1"/>
                      <wps:spPr>
                        <a:xfrm>
                          <a:off x="0" y="0"/>
                          <a:ext cx="5534660" cy="5685577"/>
                        </a:xfrm>
                        <a:prstGeom prst="rect">
                          <a:avLst/>
                        </a:prstGeom>
                        <a:noFill/>
                        <a:ln>
                          <a:noFill/>
                        </a:ln>
                      </wps:spPr>
                      <wps:txbx>
                        <w:txbxContent>
                          <w:p w14:paraId="5311F926" w14:textId="77777777" w:rsidR="00754857" w:rsidRPr="000D2B94" w:rsidRDefault="00754857" w:rsidP="00754857">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901339" w14:textId="011D5C65"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85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Chloe Frances Jones</w:t>
                            </w:r>
                          </w:p>
                          <w:p w14:paraId="793E6B8A" w14:textId="5E6E4AB5"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85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1901556</w:t>
                            </w:r>
                          </w:p>
                          <w:p w14:paraId="55E013BB" w14:textId="1061D7A2"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9A2E82" w14:textId="6F5A6094"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85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Count</w:t>
                            </w: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8412</w:t>
                            </w:r>
                          </w:p>
                          <w:p w14:paraId="6AB07475" w14:textId="77777777"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7098EE" w14:textId="4834EE8D"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85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Dissertation submitted to the</w:t>
                            </w:r>
                          </w:p>
                          <w:p w14:paraId="10A78F92" w14:textId="77777777"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3B94DB" w14:textId="31B072A3"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85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Institute of Management and Health</w:t>
                            </w:r>
                          </w:p>
                          <w:p w14:paraId="13CA4D9C" w14:textId="77777777"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10080D" w14:textId="77777777"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85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accordance with the requirements of the</w:t>
                            </w:r>
                          </w:p>
                          <w:p w14:paraId="2911C546" w14:textId="592AA1C4"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C9CD25" w14:textId="538CD224"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85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Bachelor of Arts: Business Management</w:t>
                            </w:r>
                          </w:p>
                          <w:p w14:paraId="3DCFDF8E" w14:textId="77777777"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85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w:t>
                            </w:r>
                          </w:p>
                          <w:p w14:paraId="6AC01FA1" w14:textId="77777777"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85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4E2674" id="Text Box 14" o:spid="_x0000_s1027" type="#_x0000_t202" style="position:absolute;left:0;text-align:left;margin-left:17.8pt;margin-top:7.7pt;width:435.8pt;height:447.7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" filled="f" stroked="f">
                <v:textbox>
                  <w:txbxContent>
                    <w:p w14:paraId="5311F926" w14:textId="77777777" w:rsidR="00754857" w:rsidRPr="000D2B94" w:rsidRDefault="00754857" w:rsidP="00754857">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901339" w14:textId="011D5C65"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85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Chloe Frances Jones</w:t>
                      </w:r>
                    </w:p>
                    <w:p w14:paraId="793E6B8A" w14:textId="5E6E4AB5"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85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1901556</w:t>
                      </w:r>
                    </w:p>
                    <w:p w14:paraId="55E013BB" w14:textId="1061D7A2"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9A2E82" w14:textId="6F5A6094"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85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Count</w:t>
                      </w: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8412</w:t>
                      </w:r>
                    </w:p>
                    <w:p w14:paraId="6AB07475" w14:textId="77777777"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7098EE" w14:textId="4834EE8D"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85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Dissertation submitted to the</w:t>
                      </w:r>
                    </w:p>
                    <w:p w14:paraId="10A78F92" w14:textId="77777777"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3B94DB" w14:textId="31B072A3"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85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Institute of Management and Health</w:t>
                      </w:r>
                    </w:p>
                    <w:p w14:paraId="13CA4D9C" w14:textId="77777777"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10080D" w14:textId="77777777"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85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accordance with the requirements of the</w:t>
                      </w:r>
                    </w:p>
                    <w:p w14:paraId="2911C546" w14:textId="592AA1C4"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C9CD25" w14:textId="538CD224"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85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Bachelor of Arts: Business Management</w:t>
                      </w:r>
                    </w:p>
                    <w:p w14:paraId="3DCFDF8E" w14:textId="77777777"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85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w:t>
                      </w:r>
                    </w:p>
                    <w:p w14:paraId="6AC01FA1" w14:textId="77777777" w:rsidR="00754857" w:rsidRPr="00754857" w:rsidRDefault="00754857" w:rsidP="00754857">
                      <w:pPr>
                        <w:tabs>
                          <w:tab w:val="left" w:pos="2823"/>
                        </w:tabs>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85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w:t>
                      </w:r>
                    </w:p>
                  </w:txbxContent>
                </v:textbox>
              </v:shape>
            </w:pict>
          </mc:Fallback>
        </mc:AlternateContent>
      </w:r>
    </w:p>
    <w:p w14:paraId="7753FB64" w14:textId="20533E99" w:rsidR="00D74D48" w:rsidRDefault="00D74D48" w:rsidP="0067668A">
      <w:pPr>
        <w:spacing w:line="480" w:lineRule="auto"/>
        <w:jc w:val="both"/>
        <w:rPr>
          <w:rFonts w:cstheme="minorHAnsi"/>
          <w:sz w:val="22"/>
          <w:szCs w:val="22"/>
          <w:u w:val="single"/>
        </w:rPr>
      </w:pPr>
    </w:p>
    <w:p w14:paraId="2F4E8BBF" w14:textId="3E697513" w:rsidR="00D74D48" w:rsidRDefault="00D74D48" w:rsidP="0067668A">
      <w:pPr>
        <w:spacing w:line="480" w:lineRule="auto"/>
        <w:jc w:val="both"/>
        <w:rPr>
          <w:rFonts w:cstheme="minorHAnsi"/>
          <w:sz w:val="22"/>
          <w:szCs w:val="22"/>
          <w:u w:val="single"/>
        </w:rPr>
      </w:pPr>
    </w:p>
    <w:p w14:paraId="3AD4D14E" w14:textId="31A66E72" w:rsidR="00D74D48" w:rsidRDefault="00D74D48" w:rsidP="0067668A">
      <w:pPr>
        <w:spacing w:line="480" w:lineRule="auto"/>
        <w:jc w:val="both"/>
        <w:rPr>
          <w:rFonts w:cstheme="minorHAnsi"/>
          <w:sz w:val="22"/>
          <w:szCs w:val="22"/>
          <w:u w:val="single"/>
        </w:rPr>
      </w:pPr>
    </w:p>
    <w:p w14:paraId="2D80B511" w14:textId="4C51F8B2" w:rsidR="00D74D48" w:rsidRDefault="00D74D48" w:rsidP="0067668A">
      <w:pPr>
        <w:spacing w:line="480" w:lineRule="auto"/>
        <w:jc w:val="both"/>
        <w:rPr>
          <w:rFonts w:cstheme="minorHAnsi"/>
          <w:sz w:val="22"/>
          <w:szCs w:val="22"/>
          <w:u w:val="single"/>
        </w:rPr>
      </w:pPr>
    </w:p>
    <w:p w14:paraId="4F6118F2" w14:textId="0CB9B5B3" w:rsidR="00D74D48" w:rsidRDefault="00D74D48" w:rsidP="0067668A">
      <w:pPr>
        <w:spacing w:line="480" w:lineRule="auto"/>
        <w:jc w:val="both"/>
        <w:rPr>
          <w:rFonts w:cstheme="minorHAnsi"/>
          <w:sz w:val="22"/>
          <w:szCs w:val="22"/>
          <w:u w:val="single"/>
        </w:rPr>
      </w:pPr>
    </w:p>
    <w:p w14:paraId="6C3D7E4A" w14:textId="067CEAFB" w:rsidR="00D74D48" w:rsidRDefault="00D74D48" w:rsidP="0067668A">
      <w:pPr>
        <w:spacing w:line="480" w:lineRule="auto"/>
        <w:jc w:val="both"/>
        <w:rPr>
          <w:rFonts w:cstheme="minorHAnsi"/>
          <w:sz w:val="22"/>
          <w:szCs w:val="22"/>
          <w:u w:val="single"/>
        </w:rPr>
      </w:pPr>
    </w:p>
    <w:p w14:paraId="014F4F5E" w14:textId="517B2371" w:rsidR="00D74D48" w:rsidRDefault="00D74D48" w:rsidP="0067668A">
      <w:pPr>
        <w:spacing w:line="480" w:lineRule="auto"/>
        <w:jc w:val="both"/>
        <w:rPr>
          <w:rFonts w:cstheme="minorHAnsi"/>
          <w:sz w:val="22"/>
          <w:szCs w:val="22"/>
          <w:u w:val="single"/>
        </w:rPr>
      </w:pPr>
    </w:p>
    <w:p w14:paraId="7C0B91B8" w14:textId="682F6B4F" w:rsidR="00D74D48" w:rsidRDefault="00D74D48" w:rsidP="0067668A">
      <w:pPr>
        <w:spacing w:line="480" w:lineRule="auto"/>
        <w:jc w:val="both"/>
        <w:rPr>
          <w:rFonts w:cstheme="minorHAnsi"/>
          <w:sz w:val="22"/>
          <w:szCs w:val="22"/>
          <w:u w:val="single"/>
        </w:rPr>
      </w:pPr>
    </w:p>
    <w:p w14:paraId="7E34ADA8" w14:textId="0A73F9F5" w:rsidR="00D74D48" w:rsidRPr="00D85B55" w:rsidRDefault="00D74D48" w:rsidP="0067668A">
      <w:pPr>
        <w:spacing w:line="480" w:lineRule="auto"/>
        <w:jc w:val="both"/>
        <w:rPr>
          <w:rFonts w:cstheme="minorHAnsi"/>
          <w:sz w:val="22"/>
          <w:szCs w:val="22"/>
          <w:u w:val="single"/>
        </w:rPr>
      </w:pPr>
    </w:p>
    <w:p w14:paraId="28F499A3" w14:textId="34539C0D" w:rsidR="00BD37CA" w:rsidRPr="00BB06B5" w:rsidRDefault="00BD37CA" w:rsidP="008E24D9">
      <w:pPr>
        <w:pStyle w:val="Heading1"/>
        <w:spacing w:line="480" w:lineRule="auto"/>
        <w:jc w:val="both"/>
        <w:rPr>
          <w:u w:val="single"/>
        </w:rPr>
      </w:pPr>
      <w:bookmarkStart w:id="0" w:name="_Toc103378463"/>
      <w:r w:rsidRPr="00BB06B5">
        <w:rPr>
          <w:u w:val="single"/>
        </w:rPr>
        <w:lastRenderedPageBreak/>
        <w:t>Acknowledgments</w:t>
      </w:r>
      <w:bookmarkEnd w:id="0"/>
      <w:r w:rsidRPr="00BB06B5">
        <w:rPr>
          <w:u w:val="single"/>
        </w:rPr>
        <w:t xml:space="preserve"> </w:t>
      </w:r>
    </w:p>
    <w:p w14:paraId="3D4BF4A7" w14:textId="25F57838" w:rsidR="005853BF" w:rsidRPr="00BB06B5" w:rsidRDefault="005853BF" w:rsidP="008E24D9">
      <w:pPr>
        <w:pStyle w:val="Heading1"/>
        <w:spacing w:line="480" w:lineRule="auto"/>
        <w:jc w:val="both"/>
        <w:rPr>
          <w:u w:val="single"/>
        </w:rPr>
      </w:pPr>
    </w:p>
    <w:p w14:paraId="5511D61B" w14:textId="5356D823" w:rsidR="005853BF" w:rsidRDefault="00BB06B5" w:rsidP="008E24D9">
      <w:pPr>
        <w:spacing w:line="480" w:lineRule="auto"/>
        <w:jc w:val="both"/>
        <w:rPr>
          <w:rFonts w:cstheme="minorHAnsi"/>
          <w:sz w:val="22"/>
          <w:szCs w:val="22"/>
        </w:rPr>
      </w:pPr>
      <w:r>
        <w:rPr>
          <w:rFonts w:cstheme="minorHAnsi"/>
          <w:sz w:val="22"/>
          <w:szCs w:val="22"/>
        </w:rPr>
        <w:t xml:space="preserve">Firstly, I would like to thank both of my </w:t>
      </w:r>
      <w:r w:rsidR="00A03929">
        <w:rPr>
          <w:rFonts w:cstheme="minorHAnsi"/>
          <w:sz w:val="22"/>
          <w:szCs w:val="22"/>
        </w:rPr>
        <w:t>dissertations’</w:t>
      </w:r>
      <w:r>
        <w:rPr>
          <w:rFonts w:cstheme="minorHAnsi"/>
          <w:sz w:val="22"/>
          <w:szCs w:val="22"/>
        </w:rPr>
        <w:t xml:space="preserve"> supervisors Gareth Hughes, and Rachel Cook</w:t>
      </w:r>
      <w:r w:rsidR="00A03929">
        <w:rPr>
          <w:rFonts w:cstheme="minorHAnsi"/>
          <w:sz w:val="22"/>
          <w:szCs w:val="22"/>
        </w:rPr>
        <w:t xml:space="preserve"> who have helped and supported me throughout this dissertation, and for pushing me throughout when I have gone through a few rough patches in the last three years while being at university and giving the best advice and guidance in need to complete this dissertation, so thank you for helping me and for your support. </w:t>
      </w:r>
      <w:r>
        <w:rPr>
          <w:rFonts w:cstheme="minorHAnsi"/>
          <w:sz w:val="22"/>
          <w:szCs w:val="22"/>
        </w:rPr>
        <w:t xml:space="preserve"> </w:t>
      </w:r>
    </w:p>
    <w:p w14:paraId="5352E64F" w14:textId="2E5A4B0D" w:rsidR="00A03929" w:rsidRDefault="00A03929" w:rsidP="008E24D9">
      <w:pPr>
        <w:spacing w:line="480" w:lineRule="auto"/>
        <w:jc w:val="both"/>
        <w:rPr>
          <w:rFonts w:cstheme="minorHAnsi"/>
          <w:sz w:val="22"/>
          <w:szCs w:val="22"/>
        </w:rPr>
      </w:pPr>
    </w:p>
    <w:p w14:paraId="58FE1035" w14:textId="6A2FB9D2" w:rsidR="00A03929" w:rsidRDefault="00A03929" w:rsidP="008E24D9">
      <w:pPr>
        <w:spacing w:line="480" w:lineRule="auto"/>
        <w:jc w:val="both"/>
        <w:rPr>
          <w:rFonts w:cstheme="minorHAnsi"/>
          <w:sz w:val="22"/>
          <w:szCs w:val="22"/>
        </w:rPr>
      </w:pPr>
      <w:r>
        <w:rPr>
          <w:rFonts w:cstheme="minorHAnsi"/>
          <w:sz w:val="22"/>
          <w:szCs w:val="22"/>
        </w:rPr>
        <w:t xml:space="preserve">In addition to this I would like </w:t>
      </w:r>
      <w:r w:rsidR="0092098B">
        <w:rPr>
          <w:rFonts w:cstheme="minorHAnsi"/>
          <w:sz w:val="22"/>
          <w:szCs w:val="22"/>
        </w:rPr>
        <w:t>to thank</w:t>
      </w:r>
      <w:r>
        <w:rPr>
          <w:rFonts w:cstheme="minorHAnsi"/>
          <w:sz w:val="22"/>
          <w:szCs w:val="22"/>
        </w:rPr>
        <w:t xml:space="preserve"> </w:t>
      </w:r>
      <w:r w:rsidR="0092098B">
        <w:rPr>
          <w:rFonts w:cstheme="minorHAnsi"/>
          <w:sz w:val="22"/>
          <w:szCs w:val="22"/>
        </w:rPr>
        <w:t>all</w:t>
      </w:r>
      <w:r>
        <w:rPr>
          <w:rFonts w:cstheme="minorHAnsi"/>
          <w:sz w:val="22"/>
          <w:szCs w:val="22"/>
        </w:rPr>
        <w:t xml:space="preserve"> my other business lecturers, but a special thank you to Davina Evans for </w:t>
      </w:r>
      <w:r w:rsidR="0092098B">
        <w:rPr>
          <w:rFonts w:cstheme="minorHAnsi"/>
          <w:sz w:val="22"/>
          <w:szCs w:val="22"/>
        </w:rPr>
        <w:t>being there for me and for</w:t>
      </w:r>
      <w:r>
        <w:rPr>
          <w:rFonts w:cstheme="minorHAnsi"/>
          <w:sz w:val="22"/>
          <w:szCs w:val="22"/>
        </w:rPr>
        <w:t xml:space="preserve"> supporting me through my hard ti</w:t>
      </w:r>
      <w:r w:rsidR="0092098B">
        <w:rPr>
          <w:rFonts w:cstheme="minorHAnsi"/>
          <w:sz w:val="22"/>
          <w:szCs w:val="22"/>
        </w:rPr>
        <w:t xml:space="preserve">mes when being at university and pushing me to make sure that I succeed. Thank you for your support throughout my time at the university when I have considered giving up, however, it’s also because of Davina that I am where I am now in university, so thank you. </w:t>
      </w:r>
    </w:p>
    <w:p w14:paraId="43F8ADDE" w14:textId="3632EBCD" w:rsidR="0092098B" w:rsidRDefault="0092098B" w:rsidP="008E24D9">
      <w:pPr>
        <w:spacing w:line="480" w:lineRule="auto"/>
        <w:jc w:val="both"/>
        <w:rPr>
          <w:rFonts w:cstheme="minorHAnsi"/>
          <w:sz w:val="22"/>
          <w:szCs w:val="22"/>
        </w:rPr>
      </w:pPr>
    </w:p>
    <w:p w14:paraId="5A8CDC41" w14:textId="14207C10" w:rsidR="0092098B" w:rsidRDefault="0092098B" w:rsidP="008E24D9">
      <w:pPr>
        <w:spacing w:line="480" w:lineRule="auto"/>
        <w:jc w:val="both"/>
        <w:rPr>
          <w:rFonts w:cstheme="minorHAnsi"/>
          <w:sz w:val="22"/>
          <w:szCs w:val="22"/>
        </w:rPr>
      </w:pPr>
      <w:r>
        <w:rPr>
          <w:rFonts w:cstheme="minorHAnsi"/>
          <w:sz w:val="22"/>
          <w:szCs w:val="22"/>
        </w:rPr>
        <w:t xml:space="preserve">I would like to thank my mother Jannie Jones and my father Craig Jones for your continued support throughout the three years of my studies, but for both being my inspirations in life, and for pushing me to succeed, and telling me that I can do this, and that I will do this even through the rough times, so I appreciate you both thank you. </w:t>
      </w:r>
    </w:p>
    <w:p w14:paraId="3D4433E6" w14:textId="7C87E055" w:rsidR="0092098B" w:rsidRDefault="0092098B" w:rsidP="008E24D9">
      <w:pPr>
        <w:spacing w:line="480" w:lineRule="auto"/>
        <w:jc w:val="both"/>
        <w:rPr>
          <w:rFonts w:cstheme="minorHAnsi"/>
          <w:sz w:val="22"/>
          <w:szCs w:val="22"/>
        </w:rPr>
      </w:pPr>
    </w:p>
    <w:p w14:paraId="1940DF91" w14:textId="001C4EA2" w:rsidR="00C86E87" w:rsidRDefault="0092098B" w:rsidP="008E24D9">
      <w:pPr>
        <w:spacing w:line="480" w:lineRule="auto"/>
        <w:jc w:val="both"/>
        <w:rPr>
          <w:rFonts w:cstheme="minorHAnsi"/>
          <w:sz w:val="22"/>
          <w:szCs w:val="22"/>
        </w:rPr>
      </w:pPr>
      <w:r>
        <w:rPr>
          <w:rFonts w:cstheme="minorHAnsi"/>
          <w:sz w:val="22"/>
          <w:szCs w:val="22"/>
        </w:rPr>
        <w:t>I would like to say a special thank you to my parent Dylan Absalom for keeping me sane throughout my studies</w:t>
      </w:r>
      <w:r w:rsidR="00C86E87">
        <w:rPr>
          <w:rFonts w:cstheme="minorHAnsi"/>
          <w:sz w:val="22"/>
          <w:szCs w:val="22"/>
        </w:rPr>
        <w:t xml:space="preserve"> in, and for your continued support that has helped me a lot through university. You have seen me so stressed throughout and watched me cry and get stressed over most of my assignments, but you have made me laugh continuously when I am feeling this way and just want to give up, you have pushed me to make sure I succeed. </w:t>
      </w:r>
    </w:p>
    <w:p w14:paraId="59015FD6" w14:textId="24C67D6C" w:rsidR="00C86E87" w:rsidRDefault="00C86E87" w:rsidP="008E24D9">
      <w:pPr>
        <w:spacing w:line="480" w:lineRule="auto"/>
        <w:jc w:val="both"/>
        <w:rPr>
          <w:rFonts w:cstheme="minorHAnsi"/>
          <w:sz w:val="22"/>
          <w:szCs w:val="22"/>
        </w:rPr>
      </w:pPr>
    </w:p>
    <w:p w14:paraId="6DC65094" w14:textId="659C914F" w:rsidR="00C86E87" w:rsidRDefault="00C86E87" w:rsidP="008E24D9">
      <w:pPr>
        <w:spacing w:line="480" w:lineRule="auto"/>
        <w:jc w:val="both"/>
        <w:rPr>
          <w:rFonts w:cstheme="minorHAnsi"/>
          <w:sz w:val="22"/>
          <w:szCs w:val="22"/>
        </w:rPr>
      </w:pPr>
      <w:r>
        <w:rPr>
          <w:rFonts w:cstheme="minorHAnsi"/>
          <w:sz w:val="22"/>
          <w:szCs w:val="22"/>
        </w:rPr>
        <w:t xml:space="preserve">The reason I started university was because of my grandmother that passed away in 2009, and I wanted to make her and myself proud to achieve something great in my life, and to give myself the best future possible, it’s because of her that I have had an interest </w:t>
      </w:r>
      <w:r w:rsidR="00732E75">
        <w:rPr>
          <w:rFonts w:cstheme="minorHAnsi"/>
          <w:sz w:val="22"/>
          <w:szCs w:val="22"/>
        </w:rPr>
        <w:t xml:space="preserve">in Disney, and have done form a young girl, and my dissertation was going to be about Disney in some way. </w:t>
      </w:r>
    </w:p>
    <w:p w14:paraId="427F7BCF" w14:textId="2FBD948F" w:rsidR="00732E75" w:rsidRDefault="00732E75" w:rsidP="008E24D9">
      <w:pPr>
        <w:spacing w:line="480" w:lineRule="auto"/>
        <w:jc w:val="both"/>
        <w:rPr>
          <w:rFonts w:cstheme="minorHAnsi"/>
          <w:sz w:val="22"/>
          <w:szCs w:val="22"/>
        </w:rPr>
      </w:pPr>
    </w:p>
    <w:p w14:paraId="16F8FC0E" w14:textId="2F2A85BE" w:rsidR="00732E75" w:rsidRDefault="00732E75" w:rsidP="008E24D9">
      <w:pPr>
        <w:spacing w:line="480" w:lineRule="auto"/>
        <w:jc w:val="both"/>
        <w:rPr>
          <w:rFonts w:cstheme="minorHAnsi"/>
          <w:sz w:val="22"/>
          <w:szCs w:val="22"/>
        </w:rPr>
      </w:pPr>
      <w:r>
        <w:rPr>
          <w:rFonts w:cstheme="minorHAnsi"/>
          <w:sz w:val="22"/>
          <w:szCs w:val="22"/>
        </w:rPr>
        <w:t xml:space="preserve">Lastly, I would like to thank my sister Danielle Jones who has also been a massive support throughout my </w:t>
      </w:r>
      <w:r w:rsidR="0067668A">
        <w:rPr>
          <w:rFonts w:cstheme="minorHAnsi"/>
          <w:sz w:val="22"/>
          <w:szCs w:val="22"/>
        </w:rPr>
        <w:t>studies and</w:t>
      </w:r>
      <w:r>
        <w:rPr>
          <w:rFonts w:cstheme="minorHAnsi"/>
          <w:sz w:val="22"/>
          <w:szCs w:val="22"/>
        </w:rPr>
        <w:t xml:space="preserve"> pushed me to do my absolute best. </w:t>
      </w:r>
    </w:p>
    <w:p w14:paraId="2D2CEED3" w14:textId="77777777" w:rsidR="00C86E87" w:rsidRDefault="00C86E87" w:rsidP="008E24D9">
      <w:pPr>
        <w:spacing w:line="480" w:lineRule="auto"/>
        <w:jc w:val="both"/>
        <w:rPr>
          <w:rFonts w:cstheme="minorHAnsi"/>
          <w:sz w:val="22"/>
          <w:szCs w:val="22"/>
        </w:rPr>
      </w:pPr>
    </w:p>
    <w:p w14:paraId="03B61EA9" w14:textId="68CD75CB" w:rsidR="0092098B" w:rsidRDefault="00C86E87" w:rsidP="008E24D9">
      <w:pPr>
        <w:spacing w:line="480" w:lineRule="auto"/>
        <w:jc w:val="both"/>
        <w:rPr>
          <w:rFonts w:cstheme="minorHAnsi"/>
          <w:sz w:val="22"/>
          <w:szCs w:val="22"/>
        </w:rPr>
      </w:pPr>
      <w:r>
        <w:rPr>
          <w:rFonts w:cstheme="minorHAnsi"/>
          <w:sz w:val="22"/>
          <w:szCs w:val="22"/>
        </w:rPr>
        <w:t xml:space="preserve"> </w:t>
      </w:r>
    </w:p>
    <w:p w14:paraId="62583023" w14:textId="6C3B9D4E" w:rsidR="0092098B" w:rsidRDefault="0092098B" w:rsidP="008E24D9">
      <w:pPr>
        <w:spacing w:line="480" w:lineRule="auto"/>
        <w:jc w:val="both"/>
        <w:rPr>
          <w:rFonts w:cstheme="minorHAnsi"/>
          <w:sz w:val="22"/>
          <w:szCs w:val="22"/>
        </w:rPr>
      </w:pPr>
    </w:p>
    <w:p w14:paraId="460EBD6F" w14:textId="77777777" w:rsidR="0092098B" w:rsidRPr="00BB06B5" w:rsidRDefault="0092098B" w:rsidP="008E24D9">
      <w:pPr>
        <w:spacing w:line="480" w:lineRule="auto"/>
        <w:jc w:val="both"/>
        <w:rPr>
          <w:rFonts w:cstheme="minorHAnsi"/>
          <w:sz w:val="22"/>
          <w:szCs w:val="22"/>
        </w:rPr>
      </w:pPr>
    </w:p>
    <w:p w14:paraId="3603D667" w14:textId="4C45102D" w:rsidR="00BD37CA" w:rsidRPr="00D85B55" w:rsidRDefault="00BD37CA" w:rsidP="008E24D9">
      <w:pPr>
        <w:spacing w:line="480" w:lineRule="auto"/>
        <w:jc w:val="both"/>
        <w:rPr>
          <w:rFonts w:cstheme="minorHAnsi"/>
          <w:sz w:val="22"/>
          <w:szCs w:val="22"/>
          <w:u w:val="single"/>
        </w:rPr>
      </w:pPr>
    </w:p>
    <w:p w14:paraId="108A6844" w14:textId="28CEAAFB" w:rsidR="00BD37CA" w:rsidRPr="00D85B55" w:rsidRDefault="00BD37CA" w:rsidP="008E24D9">
      <w:pPr>
        <w:spacing w:line="480" w:lineRule="auto"/>
        <w:jc w:val="both"/>
        <w:rPr>
          <w:rFonts w:cstheme="minorHAnsi"/>
          <w:sz w:val="22"/>
          <w:szCs w:val="22"/>
          <w:u w:val="single"/>
        </w:rPr>
      </w:pPr>
    </w:p>
    <w:p w14:paraId="1B823474" w14:textId="6D2314BD" w:rsidR="00BD37CA" w:rsidRPr="00D85B55" w:rsidRDefault="00BD37CA" w:rsidP="008E24D9">
      <w:pPr>
        <w:spacing w:line="480" w:lineRule="auto"/>
        <w:jc w:val="both"/>
        <w:rPr>
          <w:rFonts w:cstheme="minorHAnsi"/>
          <w:sz w:val="22"/>
          <w:szCs w:val="22"/>
          <w:u w:val="single"/>
        </w:rPr>
      </w:pPr>
    </w:p>
    <w:p w14:paraId="75DF8540" w14:textId="1B07EC5A" w:rsidR="00BD37CA" w:rsidRPr="00D85B55" w:rsidRDefault="00BD37CA" w:rsidP="008E24D9">
      <w:pPr>
        <w:spacing w:line="480" w:lineRule="auto"/>
        <w:jc w:val="both"/>
        <w:rPr>
          <w:rFonts w:cstheme="minorHAnsi"/>
          <w:sz w:val="22"/>
          <w:szCs w:val="22"/>
          <w:u w:val="single"/>
        </w:rPr>
      </w:pPr>
    </w:p>
    <w:p w14:paraId="1A02F52A" w14:textId="7E841622" w:rsidR="00BD37CA" w:rsidRPr="00D85B55" w:rsidRDefault="00BD37CA" w:rsidP="008E24D9">
      <w:pPr>
        <w:spacing w:line="480" w:lineRule="auto"/>
        <w:jc w:val="both"/>
        <w:rPr>
          <w:rFonts w:cstheme="minorHAnsi"/>
          <w:sz w:val="22"/>
          <w:szCs w:val="22"/>
          <w:u w:val="single"/>
        </w:rPr>
      </w:pPr>
    </w:p>
    <w:p w14:paraId="2C521A4D" w14:textId="77777777" w:rsidR="00BD37CA" w:rsidRPr="00D85B55" w:rsidRDefault="00BD37CA" w:rsidP="008E24D9">
      <w:pPr>
        <w:spacing w:line="480" w:lineRule="auto"/>
        <w:jc w:val="both"/>
        <w:rPr>
          <w:rFonts w:cstheme="minorHAnsi"/>
          <w:sz w:val="22"/>
          <w:szCs w:val="22"/>
          <w:u w:val="single"/>
        </w:rPr>
      </w:pPr>
    </w:p>
    <w:p w14:paraId="06A1D763" w14:textId="77777777" w:rsidR="00613D3F" w:rsidRPr="00D85B55" w:rsidRDefault="00613D3F" w:rsidP="008E24D9">
      <w:pPr>
        <w:spacing w:line="480" w:lineRule="auto"/>
        <w:jc w:val="both"/>
        <w:rPr>
          <w:rFonts w:cstheme="minorHAnsi"/>
          <w:sz w:val="22"/>
          <w:szCs w:val="22"/>
        </w:rPr>
      </w:pPr>
    </w:p>
    <w:p w14:paraId="25F36132" w14:textId="77777777" w:rsidR="00613D3F" w:rsidRPr="00D85B55" w:rsidRDefault="00613D3F" w:rsidP="008E24D9">
      <w:pPr>
        <w:spacing w:line="480" w:lineRule="auto"/>
        <w:jc w:val="both"/>
        <w:rPr>
          <w:rFonts w:cstheme="minorHAnsi"/>
          <w:sz w:val="22"/>
          <w:szCs w:val="22"/>
        </w:rPr>
      </w:pPr>
    </w:p>
    <w:p w14:paraId="0DA00F2B" w14:textId="77777777" w:rsidR="00BD37CA" w:rsidRPr="00D85B55" w:rsidRDefault="00BD37CA" w:rsidP="008E24D9">
      <w:pPr>
        <w:spacing w:line="480" w:lineRule="auto"/>
        <w:jc w:val="both"/>
        <w:rPr>
          <w:rFonts w:cstheme="minorHAnsi"/>
          <w:sz w:val="22"/>
          <w:szCs w:val="22"/>
        </w:rPr>
      </w:pPr>
    </w:p>
    <w:p w14:paraId="588F39C0" w14:textId="77777777" w:rsidR="00BD37CA" w:rsidRPr="00D85B55" w:rsidRDefault="00BD37CA" w:rsidP="008E24D9">
      <w:pPr>
        <w:spacing w:line="480" w:lineRule="auto"/>
        <w:jc w:val="both"/>
        <w:rPr>
          <w:rFonts w:cstheme="minorHAnsi"/>
          <w:sz w:val="22"/>
          <w:szCs w:val="22"/>
        </w:rPr>
      </w:pPr>
    </w:p>
    <w:p w14:paraId="766D139B" w14:textId="77777777" w:rsidR="00BD37CA" w:rsidRPr="00D85B55" w:rsidRDefault="00BD37CA" w:rsidP="008E24D9">
      <w:pPr>
        <w:spacing w:line="480" w:lineRule="auto"/>
        <w:jc w:val="both"/>
        <w:rPr>
          <w:rFonts w:cstheme="minorHAnsi"/>
          <w:sz w:val="22"/>
          <w:szCs w:val="22"/>
        </w:rPr>
      </w:pPr>
    </w:p>
    <w:p w14:paraId="07797160" w14:textId="77777777" w:rsidR="00BD37CA" w:rsidRPr="00D85B55" w:rsidRDefault="00BD37CA" w:rsidP="008E24D9">
      <w:pPr>
        <w:spacing w:line="480" w:lineRule="auto"/>
        <w:jc w:val="both"/>
        <w:rPr>
          <w:rFonts w:cstheme="minorHAnsi"/>
          <w:sz w:val="22"/>
          <w:szCs w:val="22"/>
        </w:rPr>
      </w:pPr>
    </w:p>
    <w:p w14:paraId="4F27236D" w14:textId="77777777" w:rsidR="00BD37CA" w:rsidRPr="00D85B55" w:rsidRDefault="00BD37CA" w:rsidP="008E24D9">
      <w:pPr>
        <w:spacing w:line="480" w:lineRule="auto"/>
        <w:jc w:val="both"/>
        <w:rPr>
          <w:rFonts w:cstheme="minorHAnsi"/>
          <w:sz w:val="22"/>
          <w:szCs w:val="22"/>
        </w:rPr>
      </w:pPr>
    </w:p>
    <w:p w14:paraId="736DEF66" w14:textId="77777777" w:rsidR="00BD37CA" w:rsidRPr="00D85B55" w:rsidRDefault="00BD37CA" w:rsidP="008E24D9">
      <w:pPr>
        <w:spacing w:line="480" w:lineRule="auto"/>
        <w:jc w:val="both"/>
        <w:rPr>
          <w:rFonts w:cstheme="minorHAnsi"/>
          <w:sz w:val="22"/>
          <w:szCs w:val="22"/>
        </w:rPr>
      </w:pPr>
    </w:p>
    <w:p w14:paraId="0F69FBB6" w14:textId="7D30167D" w:rsidR="00763847" w:rsidRDefault="008E7C18">
      <w:pPr>
        <w:pStyle w:val="TOC1"/>
        <w:rPr>
          <w:rFonts w:eastAsiaTheme="minorEastAsia" w:cstheme="minorBidi"/>
          <w:b w:val="0"/>
          <w:bCs w:val="0"/>
          <w:i w:val="0"/>
          <w:iCs w:val="0"/>
          <w:noProof/>
          <w:lang w:eastAsia="en-GB"/>
        </w:rPr>
      </w:pPr>
      <w:r w:rsidRPr="00D85B55">
        <w:rPr>
          <w:sz w:val="22"/>
          <w:szCs w:val="22"/>
        </w:rPr>
        <w:lastRenderedPageBreak/>
        <w:fldChar w:fldCharType="begin"/>
      </w:r>
      <w:r w:rsidRPr="00D85B55">
        <w:rPr>
          <w:sz w:val="22"/>
          <w:szCs w:val="22"/>
        </w:rPr>
        <w:instrText xml:space="preserve"> TOC \o "1-3" \h \z \u </w:instrText>
      </w:r>
      <w:r w:rsidRPr="00D85B55">
        <w:rPr>
          <w:sz w:val="22"/>
          <w:szCs w:val="22"/>
        </w:rPr>
        <w:fldChar w:fldCharType="separate"/>
      </w:r>
      <w:hyperlink w:anchor="_Toc103378463" w:history="1">
        <w:r w:rsidR="00763847" w:rsidRPr="00F5621F">
          <w:rPr>
            <w:rStyle w:val="Hyperlink"/>
            <w:noProof/>
          </w:rPr>
          <w:t>Acknowledgments</w:t>
        </w:r>
        <w:r w:rsidR="00763847">
          <w:rPr>
            <w:noProof/>
            <w:webHidden/>
          </w:rPr>
          <w:tab/>
        </w:r>
        <w:r w:rsidR="00763847">
          <w:rPr>
            <w:noProof/>
            <w:webHidden/>
          </w:rPr>
          <w:fldChar w:fldCharType="begin"/>
        </w:r>
        <w:r w:rsidR="00763847">
          <w:rPr>
            <w:noProof/>
            <w:webHidden/>
          </w:rPr>
          <w:instrText xml:space="preserve"> PAGEREF _Toc103378463 \h </w:instrText>
        </w:r>
        <w:r w:rsidR="00763847">
          <w:rPr>
            <w:noProof/>
            <w:webHidden/>
          </w:rPr>
        </w:r>
        <w:r w:rsidR="00763847">
          <w:rPr>
            <w:noProof/>
            <w:webHidden/>
          </w:rPr>
          <w:fldChar w:fldCharType="separate"/>
        </w:r>
        <w:r w:rsidR="00763847">
          <w:rPr>
            <w:noProof/>
            <w:webHidden/>
          </w:rPr>
          <w:t>1</w:t>
        </w:r>
        <w:r w:rsidR="00763847">
          <w:rPr>
            <w:noProof/>
            <w:webHidden/>
          </w:rPr>
          <w:fldChar w:fldCharType="end"/>
        </w:r>
      </w:hyperlink>
    </w:p>
    <w:p w14:paraId="6FEA1BB4" w14:textId="5F1341A3" w:rsidR="00763847" w:rsidRDefault="00763847">
      <w:pPr>
        <w:pStyle w:val="TOC1"/>
        <w:rPr>
          <w:rFonts w:eastAsiaTheme="minorEastAsia" w:cstheme="minorBidi"/>
          <w:b w:val="0"/>
          <w:bCs w:val="0"/>
          <w:i w:val="0"/>
          <w:iCs w:val="0"/>
          <w:noProof/>
          <w:lang w:eastAsia="en-GB"/>
        </w:rPr>
      </w:pPr>
      <w:hyperlink w:anchor="_Toc103378464" w:history="1">
        <w:r w:rsidRPr="00F5621F">
          <w:rPr>
            <w:rStyle w:val="Hyperlink"/>
            <w:noProof/>
          </w:rPr>
          <w:t>1.</w:t>
        </w:r>
        <w:r>
          <w:rPr>
            <w:rFonts w:eastAsiaTheme="minorEastAsia" w:cstheme="minorBidi"/>
            <w:b w:val="0"/>
            <w:bCs w:val="0"/>
            <w:i w:val="0"/>
            <w:iCs w:val="0"/>
            <w:noProof/>
            <w:lang w:eastAsia="en-GB"/>
          </w:rPr>
          <w:tab/>
        </w:r>
        <w:r w:rsidRPr="00F5621F">
          <w:rPr>
            <w:rStyle w:val="Hyperlink"/>
            <w:noProof/>
          </w:rPr>
          <w:t>Chapter One – Introduction</w:t>
        </w:r>
        <w:r>
          <w:rPr>
            <w:noProof/>
            <w:webHidden/>
          </w:rPr>
          <w:tab/>
        </w:r>
        <w:r>
          <w:rPr>
            <w:noProof/>
            <w:webHidden/>
          </w:rPr>
          <w:fldChar w:fldCharType="begin"/>
        </w:r>
        <w:r>
          <w:rPr>
            <w:noProof/>
            <w:webHidden/>
          </w:rPr>
          <w:instrText xml:space="preserve"> PAGEREF _Toc103378464 \h </w:instrText>
        </w:r>
        <w:r>
          <w:rPr>
            <w:noProof/>
            <w:webHidden/>
          </w:rPr>
        </w:r>
        <w:r>
          <w:rPr>
            <w:noProof/>
            <w:webHidden/>
          </w:rPr>
          <w:fldChar w:fldCharType="separate"/>
        </w:r>
        <w:r>
          <w:rPr>
            <w:noProof/>
            <w:webHidden/>
          </w:rPr>
          <w:t>5</w:t>
        </w:r>
        <w:r>
          <w:rPr>
            <w:noProof/>
            <w:webHidden/>
          </w:rPr>
          <w:fldChar w:fldCharType="end"/>
        </w:r>
      </w:hyperlink>
    </w:p>
    <w:p w14:paraId="0335B724" w14:textId="66275782" w:rsidR="00763847" w:rsidRDefault="00763847">
      <w:pPr>
        <w:pStyle w:val="TOC2"/>
        <w:tabs>
          <w:tab w:val="left" w:pos="960"/>
          <w:tab w:val="right" w:leader="dot" w:pos="9016"/>
        </w:tabs>
        <w:rPr>
          <w:rFonts w:eastAsiaTheme="minorEastAsia" w:cstheme="minorBidi"/>
          <w:b w:val="0"/>
          <w:bCs w:val="0"/>
          <w:noProof/>
          <w:sz w:val="24"/>
          <w:szCs w:val="24"/>
          <w:lang w:eastAsia="en-GB"/>
        </w:rPr>
      </w:pPr>
      <w:hyperlink w:anchor="_Toc103378465" w:history="1">
        <w:r w:rsidRPr="00F5621F">
          <w:rPr>
            <w:rStyle w:val="Hyperlink"/>
            <w:noProof/>
          </w:rPr>
          <w:t>1.1</w:t>
        </w:r>
        <w:r>
          <w:rPr>
            <w:rFonts w:eastAsiaTheme="minorEastAsia" w:cstheme="minorBidi"/>
            <w:b w:val="0"/>
            <w:bCs w:val="0"/>
            <w:noProof/>
            <w:sz w:val="24"/>
            <w:szCs w:val="24"/>
            <w:lang w:eastAsia="en-GB"/>
          </w:rPr>
          <w:tab/>
        </w:r>
        <w:r w:rsidRPr="00F5621F">
          <w:rPr>
            <w:rStyle w:val="Hyperlink"/>
            <w:noProof/>
          </w:rPr>
          <w:t>Background</w:t>
        </w:r>
        <w:r>
          <w:rPr>
            <w:noProof/>
            <w:webHidden/>
          </w:rPr>
          <w:tab/>
        </w:r>
        <w:r>
          <w:rPr>
            <w:noProof/>
            <w:webHidden/>
          </w:rPr>
          <w:fldChar w:fldCharType="begin"/>
        </w:r>
        <w:r>
          <w:rPr>
            <w:noProof/>
            <w:webHidden/>
          </w:rPr>
          <w:instrText xml:space="preserve"> PAGEREF _Toc103378465 \h </w:instrText>
        </w:r>
        <w:r>
          <w:rPr>
            <w:noProof/>
            <w:webHidden/>
          </w:rPr>
        </w:r>
        <w:r>
          <w:rPr>
            <w:noProof/>
            <w:webHidden/>
          </w:rPr>
          <w:fldChar w:fldCharType="separate"/>
        </w:r>
        <w:r>
          <w:rPr>
            <w:noProof/>
            <w:webHidden/>
          </w:rPr>
          <w:t>5</w:t>
        </w:r>
        <w:r>
          <w:rPr>
            <w:noProof/>
            <w:webHidden/>
          </w:rPr>
          <w:fldChar w:fldCharType="end"/>
        </w:r>
      </w:hyperlink>
    </w:p>
    <w:p w14:paraId="3EBF7F2C" w14:textId="4DC09F79" w:rsidR="00763847" w:rsidRDefault="00763847">
      <w:pPr>
        <w:pStyle w:val="TOC2"/>
        <w:tabs>
          <w:tab w:val="left" w:pos="960"/>
          <w:tab w:val="right" w:leader="dot" w:pos="9016"/>
        </w:tabs>
        <w:rPr>
          <w:rFonts w:eastAsiaTheme="minorEastAsia" w:cstheme="minorBidi"/>
          <w:b w:val="0"/>
          <w:bCs w:val="0"/>
          <w:noProof/>
          <w:sz w:val="24"/>
          <w:szCs w:val="24"/>
          <w:lang w:eastAsia="en-GB"/>
        </w:rPr>
      </w:pPr>
      <w:hyperlink w:anchor="_Toc103378466" w:history="1">
        <w:r w:rsidRPr="00F5621F">
          <w:rPr>
            <w:rStyle w:val="Hyperlink"/>
            <w:noProof/>
          </w:rPr>
          <w:t>1.2</w:t>
        </w:r>
        <w:r>
          <w:rPr>
            <w:rFonts w:eastAsiaTheme="minorEastAsia" w:cstheme="minorBidi"/>
            <w:b w:val="0"/>
            <w:bCs w:val="0"/>
            <w:noProof/>
            <w:sz w:val="24"/>
            <w:szCs w:val="24"/>
            <w:lang w:eastAsia="en-GB"/>
          </w:rPr>
          <w:tab/>
        </w:r>
        <w:r w:rsidRPr="00F5621F">
          <w:rPr>
            <w:rStyle w:val="Hyperlink"/>
            <w:noProof/>
          </w:rPr>
          <w:t>Rationale</w:t>
        </w:r>
        <w:r>
          <w:rPr>
            <w:noProof/>
            <w:webHidden/>
          </w:rPr>
          <w:tab/>
        </w:r>
        <w:r>
          <w:rPr>
            <w:noProof/>
            <w:webHidden/>
          </w:rPr>
          <w:fldChar w:fldCharType="begin"/>
        </w:r>
        <w:r>
          <w:rPr>
            <w:noProof/>
            <w:webHidden/>
          </w:rPr>
          <w:instrText xml:space="preserve"> PAGEREF _Toc103378466 \h </w:instrText>
        </w:r>
        <w:r>
          <w:rPr>
            <w:noProof/>
            <w:webHidden/>
          </w:rPr>
        </w:r>
        <w:r>
          <w:rPr>
            <w:noProof/>
            <w:webHidden/>
          </w:rPr>
          <w:fldChar w:fldCharType="separate"/>
        </w:r>
        <w:r>
          <w:rPr>
            <w:noProof/>
            <w:webHidden/>
          </w:rPr>
          <w:t>7</w:t>
        </w:r>
        <w:r>
          <w:rPr>
            <w:noProof/>
            <w:webHidden/>
          </w:rPr>
          <w:fldChar w:fldCharType="end"/>
        </w:r>
      </w:hyperlink>
    </w:p>
    <w:p w14:paraId="537EA370" w14:textId="4FFE2CA7" w:rsidR="00763847" w:rsidRDefault="00763847">
      <w:pPr>
        <w:pStyle w:val="TOC2"/>
        <w:tabs>
          <w:tab w:val="left" w:pos="960"/>
          <w:tab w:val="right" w:leader="dot" w:pos="9016"/>
        </w:tabs>
        <w:rPr>
          <w:rFonts w:eastAsiaTheme="minorEastAsia" w:cstheme="minorBidi"/>
          <w:b w:val="0"/>
          <w:bCs w:val="0"/>
          <w:noProof/>
          <w:sz w:val="24"/>
          <w:szCs w:val="24"/>
          <w:lang w:eastAsia="en-GB"/>
        </w:rPr>
      </w:pPr>
      <w:hyperlink w:anchor="_Toc103378467" w:history="1">
        <w:r w:rsidRPr="00F5621F">
          <w:rPr>
            <w:rStyle w:val="Hyperlink"/>
            <w:noProof/>
          </w:rPr>
          <w:t>1.3</w:t>
        </w:r>
        <w:r>
          <w:rPr>
            <w:rFonts w:eastAsiaTheme="minorEastAsia" w:cstheme="minorBidi"/>
            <w:b w:val="0"/>
            <w:bCs w:val="0"/>
            <w:noProof/>
            <w:sz w:val="24"/>
            <w:szCs w:val="24"/>
            <w:lang w:eastAsia="en-GB"/>
          </w:rPr>
          <w:tab/>
        </w:r>
        <w:r w:rsidRPr="00F5621F">
          <w:rPr>
            <w:rStyle w:val="Hyperlink"/>
            <w:noProof/>
          </w:rPr>
          <w:t>Aims and Objectives</w:t>
        </w:r>
        <w:r>
          <w:rPr>
            <w:noProof/>
            <w:webHidden/>
          </w:rPr>
          <w:tab/>
        </w:r>
        <w:r>
          <w:rPr>
            <w:noProof/>
            <w:webHidden/>
          </w:rPr>
          <w:fldChar w:fldCharType="begin"/>
        </w:r>
        <w:r>
          <w:rPr>
            <w:noProof/>
            <w:webHidden/>
          </w:rPr>
          <w:instrText xml:space="preserve"> PAGEREF _Toc103378467 \h </w:instrText>
        </w:r>
        <w:r>
          <w:rPr>
            <w:noProof/>
            <w:webHidden/>
          </w:rPr>
        </w:r>
        <w:r>
          <w:rPr>
            <w:noProof/>
            <w:webHidden/>
          </w:rPr>
          <w:fldChar w:fldCharType="separate"/>
        </w:r>
        <w:r>
          <w:rPr>
            <w:noProof/>
            <w:webHidden/>
          </w:rPr>
          <w:t>8</w:t>
        </w:r>
        <w:r>
          <w:rPr>
            <w:noProof/>
            <w:webHidden/>
          </w:rPr>
          <w:fldChar w:fldCharType="end"/>
        </w:r>
      </w:hyperlink>
    </w:p>
    <w:p w14:paraId="3C50D21C" w14:textId="7B1DC33C" w:rsidR="00763847" w:rsidRDefault="00763847">
      <w:pPr>
        <w:pStyle w:val="TOC2"/>
        <w:tabs>
          <w:tab w:val="left" w:pos="960"/>
          <w:tab w:val="right" w:leader="dot" w:pos="9016"/>
        </w:tabs>
        <w:rPr>
          <w:rFonts w:eastAsiaTheme="minorEastAsia" w:cstheme="minorBidi"/>
          <w:b w:val="0"/>
          <w:bCs w:val="0"/>
          <w:noProof/>
          <w:sz w:val="24"/>
          <w:szCs w:val="24"/>
          <w:lang w:eastAsia="en-GB"/>
        </w:rPr>
      </w:pPr>
      <w:hyperlink w:anchor="_Toc103378468" w:history="1">
        <w:r w:rsidRPr="00F5621F">
          <w:rPr>
            <w:rStyle w:val="Hyperlink"/>
            <w:noProof/>
          </w:rPr>
          <w:t>1.4</w:t>
        </w:r>
        <w:r>
          <w:rPr>
            <w:rFonts w:eastAsiaTheme="minorEastAsia" w:cstheme="minorBidi"/>
            <w:b w:val="0"/>
            <w:bCs w:val="0"/>
            <w:noProof/>
            <w:sz w:val="24"/>
            <w:szCs w:val="24"/>
            <w:lang w:eastAsia="en-GB"/>
          </w:rPr>
          <w:tab/>
        </w:r>
        <w:r w:rsidRPr="00F5621F">
          <w:rPr>
            <w:rStyle w:val="Hyperlink"/>
            <w:noProof/>
          </w:rPr>
          <w:t>Research</w:t>
        </w:r>
        <w:r>
          <w:rPr>
            <w:noProof/>
            <w:webHidden/>
          </w:rPr>
          <w:tab/>
        </w:r>
        <w:r>
          <w:rPr>
            <w:noProof/>
            <w:webHidden/>
          </w:rPr>
          <w:fldChar w:fldCharType="begin"/>
        </w:r>
        <w:r>
          <w:rPr>
            <w:noProof/>
            <w:webHidden/>
          </w:rPr>
          <w:instrText xml:space="preserve"> PAGEREF _Toc103378468 \h </w:instrText>
        </w:r>
        <w:r>
          <w:rPr>
            <w:noProof/>
            <w:webHidden/>
          </w:rPr>
        </w:r>
        <w:r>
          <w:rPr>
            <w:noProof/>
            <w:webHidden/>
          </w:rPr>
          <w:fldChar w:fldCharType="separate"/>
        </w:r>
        <w:r>
          <w:rPr>
            <w:noProof/>
            <w:webHidden/>
          </w:rPr>
          <w:t>9</w:t>
        </w:r>
        <w:r>
          <w:rPr>
            <w:noProof/>
            <w:webHidden/>
          </w:rPr>
          <w:fldChar w:fldCharType="end"/>
        </w:r>
      </w:hyperlink>
    </w:p>
    <w:p w14:paraId="03994E86" w14:textId="74B16BCA" w:rsidR="00763847" w:rsidRDefault="00763847">
      <w:pPr>
        <w:pStyle w:val="TOC2"/>
        <w:tabs>
          <w:tab w:val="left" w:pos="960"/>
          <w:tab w:val="right" w:leader="dot" w:pos="9016"/>
        </w:tabs>
        <w:rPr>
          <w:rFonts w:eastAsiaTheme="minorEastAsia" w:cstheme="minorBidi"/>
          <w:b w:val="0"/>
          <w:bCs w:val="0"/>
          <w:noProof/>
          <w:sz w:val="24"/>
          <w:szCs w:val="24"/>
          <w:lang w:eastAsia="en-GB"/>
        </w:rPr>
      </w:pPr>
      <w:hyperlink w:anchor="_Toc103378469" w:history="1">
        <w:r w:rsidRPr="00F5621F">
          <w:rPr>
            <w:rStyle w:val="Hyperlink"/>
            <w:noProof/>
          </w:rPr>
          <w:t>1.5</w:t>
        </w:r>
        <w:r>
          <w:rPr>
            <w:rFonts w:eastAsiaTheme="minorEastAsia" w:cstheme="minorBidi"/>
            <w:b w:val="0"/>
            <w:bCs w:val="0"/>
            <w:noProof/>
            <w:sz w:val="24"/>
            <w:szCs w:val="24"/>
            <w:lang w:eastAsia="en-GB"/>
          </w:rPr>
          <w:tab/>
        </w:r>
        <w:r w:rsidRPr="00F5621F">
          <w:rPr>
            <w:rStyle w:val="Hyperlink"/>
            <w:noProof/>
          </w:rPr>
          <w:t>Cultural Diversity</w:t>
        </w:r>
        <w:r>
          <w:rPr>
            <w:noProof/>
            <w:webHidden/>
          </w:rPr>
          <w:tab/>
        </w:r>
        <w:r>
          <w:rPr>
            <w:noProof/>
            <w:webHidden/>
          </w:rPr>
          <w:fldChar w:fldCharType="begin"/>
        </w:r>
        <w:r>
          <w:rPr>
            <w:noProof/>
            <w:webHidden/>
          </w:rPr>
          <w:instrText xml:space="preserve"> PAGEREF _Toc103378469 \h </w:instrText>
        </w:r>
        <w:r>
          <w:rPr>
            <w:noProof/>
            <w:webHidden/>
          </w:rPr>
        </w:r>
        <w:r>
          <w:rPr>
            <w:noProof/>
            <w:webHidden/>
          </w:rPr>
          <w:fldChar w:fldCharType="separate"/>
        </w:r>
        <w:r>
          <w:rPr>
            <w:noProof/>
            <w:webHidden/>
          </w:rPr>
          <w:t>10</w:t>
        </w:r>
        <w:r>
          <w:rPr>
            <w:noProof/>
            <w:webHidden/>
          </w:rPr>
          <w:fldChar w:fldCharType="end"/>
        </w:r>
      </w:hyperlink>
    </w:p>
    <w:p w14:paraId="2B660FB2" w14:textId="7BFA815E" w:rsidR="00763847" w:rsidRDefault="00763847">
      <w:pPr>
        <w:pStyle w:val="TOC1"/>
        <w:rPr>
          <w:rFonts w:eastAsiaTheme="minorEastAsia" w:cstheme="minorBidi"/>
          <w:b w:val="0"/>
          <w:bCs w:val="0"/>
          <w:i w:val="0"/>
          <w:iCs w:val="0"/>
          <w:noProof/>
          <w:lang w:eastAsia="en-GB"/>
        </w:rPr>
      </w:pPr>
      <w:hyperlink w:anchor="_Toc103378470" w:history="1">
        <w:r w:rsidRPr="00F5621F">
          <w:rPr>
            <w:rStyle w:val="Hyperlink"/>
            <w:noProof/>
          </w:rPr>
          <w:t>2.</w:t>
        </w:r>
        <w:r>
          <w:rPr>
            <w:rFonts w:eastAsiaTheme="minorEastAsia" w:cstheme="minorBidi"/>
            <w:b w:val="0"/>
            <w:bCs w:val="0"/>
            <w:i w:val="0"/>
            <w:iCs w:val="0"/>
            <w:noProof/>
            <w:lang w:eastAsia="en-GB"/>
          </w:rPr>
          <w:tab/>
        </w:r>
        <w:r w:rsidRPr="00F5621F">
          <w:rPr>
            <w:rStyle w:val="Hyperlink"/>
            <w:noProof/>
          </w:rPr>
          <w:t>Chapter Two – Literature Review</w:t>
        </w:r>
        <w:r>
          <w:rPr>
            <w:noProof/>
            <w:webHidden/>
          </w:rPr>
          <w:tab/>
        </w:r>
        <w:r>
          <w:rPr>
            <w:noProof/>
            <w:webHidden/>
          </w:rPr>
          <w:fldChar w:fldCharType="begin"/>
        </w:r>
        <w:r>
          <w:rPr>
            <w:noProof/>
            <w:webHidden/>
          </w:rPr>
          <w:instrText xml:space="preserve"> PAGEREF _Toc103378470 \h </w:instrText>
        </w:r>
        <w:r>
          <w:rPr>
            <w:noProof/>
            <w:webHidden/>
          </w:rPr>
        </w:r>
        <w:r>
          <w:rPr>
            <w:noProof/>
            <w:webHidden/>
          </w:rPr>
          <w:fldChar w:fldCharType="separate"/>
        </w:r>
        <w:r>
          <w:rPr>
            <w:noProof/>
            <w:webHidden/>
          </w:rPr>
          <w:t>11</w:t>
        </w:r>
        <w:r>
          <w:rPr>
            <w:noProof/>
            <w:webHidden/>
          </w:rPr>
          <w:fldChar w:fldCharType="end"/>
        </w:r>
      </w:hyperlink>
    </w:p>
    <w:p w14:paraId="0574EF2B" w14:textId="184907CB" w:rsidR="00763847" w:rsidRDefault="00763847">
      <w:pPr>
        <w:pStyle w:val="TOC2"/>
        <w:tabs>
          <w:tab w:val="right" w:leader="dot" w:pos="9016"/>
        </w:tabs>
        <w:rPr>
          <w:rFonts w:eastAsiaTheme="minorEastAsia" w:cstheme="minorBidi"/>
          <w:b w:val="0"/>
          <w:bCs w:val="0"/>
          <w:noProof/>
          <w:sz w:val="24"/>
          <w:szCs w:val="24"/>
          <w:lang w:eastAsia="en-GB"/>
        </w:rPr>
      </w:pPr>
      <w:hyperlink w:anchor="_Toc103378471" w:history="1">
        <w:r w:rsidRPr="00F5621F">
          <w:rPr>
            <w:rStyle w:val="Hyperlink"/>
            <w:noProof/>
          </w:rPr>
          <w:t>2.1 What is Marketing?</w:t>
        </w:r>
        <w:r>
          <w:rPr>
            <w:noProof/>
            <w:webHidden/>
          </w:rPr>
          <w:tab/>
        </w:r>
        <w:r>
          <w:rPr>
            <w:noProof/>
            <w:webHidden/>
          </w:rPr>
          <w:fldChar w:fldCharType="begin"/>
        </w:r>
        <w:r>
          <w:rPr>
            <w:noProof/>
            <w:webHidden/>
          </w:rPr>
          <w:instrText xml:space="preserve"> PAGEREF _Toc103378471 \h </w:instrText>
        </w:r>
        <w:r>
          <w:rPr>
            <w:noProof/>
            <w:webHidden/>
          </w:rPr>
        </w:r>
        <w:r>
          <w:rPr>
            <w:noProof/>
            <w:webHidden/>
          </w:rPr>
          <w:fldChar w:fldCharType="separate"/>
        </w:r>
        <w:r>
          <w:rPr>
            <w:noProof/>
            <w:webHidden/>
          </w:rPr>
          <w:t>11</w:t>
        </w:r>
        <w:r>
          <w:rPr>
            <w:noProof/>
            <w:webHidden/>
          </w:rPr>
          <w:fldChar w:fldCharType="end"/>
        </w:r>
      </w:hyperlink>
    </w:p>
    <w:p w14:paraId="7207ED61" w14:textId="5B8A887B" w:rsidR="00763847" w:rsidRDefault="00763847">
      <w:pPr>
        <w:pStyle w:val="TOC3"/>
        <w:tabs>
          <w:tab w:val="right" w:leader="dot" w:pos="9016"/>
        </w:tabs>
        <w:rPr>
          <w:rFonts w:eastAsiaTheme="minorEastAsia" w:cstheme="minorBidi"/>
          <w:noProof/>
          <w:sz w:val="24"/>
          <w:szCs w:val="24"/>
          <w:lang w:eastAsia="en-GB"/>
        </w:rPr>
      </w:pPr>
      <w:hyperlink w:anchor="_Toc103378472" w:history="1">
        <w:r w:rsidRPr="00F5621F">
          <w:rPr>
            <w:rStyle w:val="Hyperlink"/>
            <w:noProof/>
          </w:rPr>
          <w:t>2.1.1 Marketing Mix</w:t>
        </w:r>
        <w:r>
          <w:rPr>
            <w:noProof/>
            <w:webHidden/>
          </w:rPr>
          <w:tab/>
        </w:r>
        <w:r>
          <w:rPr>
            <w:noProof/>
            <w:webHidden/>
          </w:rPr>
          <w:fldChar w:fldCharType="begin"/>
        </w:r>
        <w:r>
          <w:rPr>
            <w:noProof/>
            <w:webHidden/>
          </w:rPr>
          <w:instrText xml:space="preserve"> PAGEREF _Toc103378472 \h </w:instrText>
        </w:r>
        <w:r>
          <w:rPr>
            <w:noProof/>
            <w:webHidden/>
          </w:rPr>
        </w:r>
        <w:r>
          <w:rPr>
            <w:noProof/>
            <w:webHidden/>
          </w:rPr>
          <w:fldChar w:fldCharType="separate"/>
        </w:r>
        <w:r>
          <w:rPr>
            <w:noProof/>
            <w:webHidden/>
          </w:rPr>
          <w:t>12</w:t>
        </w:r>
        <w:r>
          <w:rPr>
            <w:noProof/>
            <w:webHidden/>
          </w:rPr>
          <w:fldChar w:fldCharType="end"/>
        </w:r>
      </w:hyperlink>
    </w:p>
    <w:p w14:paraId="352A9B40" w14:textId="626E6340" w:rsidR="00763847" w:rsidRDefault="00763847">
      <w:pPr>
        <w:pStyle w:val="TOC2"/>
        <w:tabs>
          <w:tab w:val="right" w:leader="dot" w:pos="9016"/>
        </w:tabs>
        <w:rPr>
          <w:rFonts w:eastAsiaTheme="minorEastAsia" w:cstheme="minorBidi"/>
          <w:b w:val="0"/>
          <w:bCs w:val="0"/>
          <w:noProof/>
          <w:sz w:val="24"/>
          <w:szCs w:val="24"/>
          <w:lang w:eastAsia="en-GB"/>
        </w:rPr>
      </w:pPr>
      <w:hyperlink w:anchor="_Toc103378473" w:history="1">
        <w:r w:rsidRPr="00F5621F">
          <w:rPr>
            <w:rStyle w:val="Hyperlink"/>
            <w:noProof/>
          </w:rPr>
          <w:t>2.2 Role Model Marketing</w:t>
        </w:r>
        <w:r>
          <w:rPr>
            <w:noProof/>
            <w:webHidden/>
          </w:rPr>
          <w:tab/>
        </w:r>
        <w:r>
          <w:rPr>
            <w:noProof/>
            <w:webHidden/>
          </w:rPr>
          <w:fldChar w:fldCharType="begin"/>
        </w:r>
        <w:r>
          <w:rPr>
            <w:noProof/>
            <w:webHidden/>
          </w:rPr>
          <w:instrText xml:space="preserve"> PAGEREF _Toc103378473 \h </w:instrText>
        </w:r>
        <w:r>
          <w:rPr>
            <w:noProof/>
            <w:webHidden/>
          </w:rPr>
        </w:r>
        <w:r>
          <w:rPr>
            <w:noProof/>
            <w:webHidden/>
          </w:rPr>
          <w:fldChar w:fldCharType="separate"/>
        </w:r>
        <w:r>
          <w:rPr>
            <w:noProof/>
            <w:webHidden/>
          </w:rPr>
          <w:t>15</w:t>
        </w:r>
        <w:r>
          <w:rPr>
            <w:noProof/>
            <w:webHidden/>
          </w:rPr>
          <w:fldChar w:fldCharType="end"/>
        </w:r>
      </w:hyperlink>
    </w:p>
    <w:p w14:paraId="3E92A737" w14:textId="578C46B8" w:rsidR="00763847" w:rsidRDefault="00763847">
      <w:pPr>
        <w:pStyle w:val="TOC2"/>
        <w:tabs>
          <w:tab w:val="right" w:leader="dot" w:pos="9016"/>
        </w:tabs>
        <w:rPr>
          <w:rFonts w:eastAsiaTheme="minorEastAsia" w:cstheme="minorBidi"/>
          <w:b w:val="0"/>
          <w:bCs w:val="0"/>
          <w:noProof/>
          <w:sz w:val="24"/>
          <w:szCs w:val="24"/>
          <w:lang w:eastAsia="en-GB"/>
        </w:rPr>
      </w:pPr>
      <w:hyperlink w:anchor="_Toc103378474" w:history="1">
        <w:r w:rsidRPr="00F5621F">
          <w:rPr>
            <w:rStyle w:val="Hyperlink"/>
            <w:noProof/>
          </w:rPr>
          <w:t>2.3 Digital Marketing</w:t>
        </w:r>
        <w:r>
          <w:rPr>
            <w:noProof/>
            <w:webHidden/>
          </w:rPr>
          <w:tab/>
        </w:r>
        <w:r>
          <w:rPr>
            <w:noProof/>
            <w:webHidden/>
          </w:rPr>
          <w:fldChar w:fldCharType="begin"/>
        </w:r>
        <w:r>
          <w:rPr>
            <w:noProof/>
            <w:webHidden/>
          </w:rPr>
          <w:instrText xml:space="preserve"> PAGEREF _Toc103378474 \h </w:instrText>
        </w:r>
        <w:r>
          <w:rPr>
            <w:noProof/>
            <w:webHidden/>
          </w:rPr>
        </w:r>
        <w:r>
          <w:rPr>
            <w:noProof/>
            <w:webHidden/>
          </w:rPr>
          <w:fldChar w:fldCharType="separate"/>
        </w:r>
        <w:r>
          <w:rPr>
            <w:noProof/>
            <w:webHidden/>
          </w:rPr>
          <w:t>15</w:t>
        </w:r>
        <w:r>
          <w:rPr>
            <w:noProof/>
            <w:webHidden/>
          </w:rPr>
          <w:fldChar w:fldCharType="end"/>
        </w:r>
      </w:hyperlink>
    </w:p>
    <w:p w14:paraId="1B25AEF7" w14:textId="3C5E3827" w:rsidR="00763847" w:rsidRDefault="00763847">
      <w:pPr>
        <w:pStyle w:val="TOC2"/>
        <w:tabs>
          <w:tab w:val="right" w:leader="dot" w:pos="9016"/>
        </w:tabs>
        <w:rPr>
          <w:rFonts w:eastAsiaTheme="minorEastAsia" w:cstheme="minorBidi"/>
          <w:b w:val="0"/>
          <w:bCs w:val="0"/>
          <w:noProof/>
          <w:sz w:val="24"/>
          <w:szCs w:val="24"/>
          <w:lang w:eastAsia="en-GB"/>
        </w:rPr>
      </w:pPr>
      <w:hyperlink w:anchor="_Toc103378475" w:history="1">
        <w:r w:rsidRPr="00F5621F">
          <w:rPr>
            <w:rStyle w:val="Hyperlink"/>
            <w:noProof/>
          </w:rPr>
          <w:t>2.4 Digital Marketing Strategies</w:t>
        </w:r>
        <w:r>
          <w:rPr>
            <w:noProof/>
            <w:webHidden/>
          </w:rPr>
          <w:tab/>
        </w:r>
        <w:r>
          <w:rPr>
            <w:noProof/>
            <w:webHidden/>
          </w:rPr>
          <w:fldChar w:fldCharType="begin"/>
        </w:r>
        <w:r>
          <w:rPr>
            <w:noProof/>
            <w:webHidden/>
          </w:rPr>
          <w:instrText xml:space="preserve"> PAGEREF _Toc103378475 \h </w:instrText>
        </w:r>
        <w:r>
          <w:rPr>
            <w:noProof/>
            <w:webHidden/>
          </w:rPr>
        </w:r>
        <w:r>
          <w:rPr>
            <w:noProof/>
            <w:webHidden/>
          </w:rPr>
          <w:fldChar w:fldCharType="separate"/>
        </w:r>
        <w:r>
          <w:rPr>
            <w:noProof/>
            <w:webHidden/>
          </w:rPr>
          <w:t>16</w:t>
        </w:r>
        <w:r>
          <w:rPr>
            <w:noProof/>
            <w:webHidden/>
          </w:rPr>
          <w:fldChar w:fldCharType="end"/>
        </w:r>
      </w:hyperlink>
    </w:p>
    <w:p w14:paraId="0FB6063C" w14:textId="79782C6F" w:rsidR="00763847" w:rsidRDefault="00763847">
      <w:pPr>
        <w:pStyle w:val="TOC2"/>
        <w:tabs>
          <w:tab w:val="right" w:leader="dot" w:pos="9016"/>
        </w:tabs>
        <w:rPr>
          <w:rFonts w:eastAsiaTheme="minorEastAsia" w:cstheme="minorBidi"/>
          <w:b w:val="0"/>
          <w:bCs w:val="0"/>
          <w:noProof/>
          <w:sz w:val="24"/>
          <w:szCs w:val="24"/>
          <w:lang w:eastAsia="en-GB"/>
        </w:rPr>
      </w:pPr>
      <w:hyperlink w:anchor="_Toc103378476" w:history="1">
        <w:r w:rsidRPr="00F5621F">
          <w:rPr>
            <w:rStyle w:val="Hyperlink"/>
            <w:noProof/>
          </w:rPr>
          <w:t>2.5 Animated Media Aimed at Children</w:t>
        </w:r>
        <w:r>
          <w:rPr>
            <w:noProof/>
            <w:webHidden/>
          </w:rPr>
          <w:tab/>
        </w:r>
        <w:r>
          <w:rPr>
            <w:noProof/>
            <w:webHidden/>
          </w:rPr>
          <w:fldChar w:fldCharType="begin"/>
        </w:r>
        <w:r>
          <w:rPr>
            <w:noProof/>
            <w:webHidden/>
          </w:rPr>
          <w:instrText xml:space="preserve"> PAGEREF _Toc103378476 \h </w:instrText>
        </w:r>
        <w:r>
          <w:rPr>
            <w:noProof/>
            <w:webHidden/>
          </w:rPr>
        </w:r>
        <w:r>
          <w:rPr>
            <w:noProof/>
            <w:webHidden/>
          </w:rPr>
          <w:fldChar w:fldCharType="separate"/>
        </w:r>
        <w:r>
          <w:rPr>
            <w:noProof/>
            <w:webHidden/>
          </w:rPr>
          <w:t>18</w:t>
        </w:r>
        <w:r>
          <w:rPr>
            <w:noProof/>
            <w:webHidden/>
          </w:rPr>
          <w:fldChar w:fldCharType="end"/>
        </w:r>
      </w:hyperlink>
    </w:p>
    <w:p w14:paraId="5519F0BB" w14:textId="337B9CEE" w:rsidR="00763847" w:rsidRDefault="00763847">
      <w:pPr>
        <w:pStyle w:val="TOC2"/>
        <w:tabs>
          <w:tab w:val="right" w:leader="dot" w:pos="9016"/>
        </w:tabs>
        <w:rPr>
          <w:rFonts w:eastAsiaTheme="minorEastAsia" w:cstheme="minorBidi"/>
          <w:b w:val="0"/>
          <w:bCs w:val="0"/>
          <w:noProof/>
          <w:sz w:val="24"/>
          <w:szCs w:val="24"/>
          <w:lang w:eastAsia="en-GB"/>
        </w:rPr>
      </w:pPr>
      <w:hyperlink w:anchor="_Toc103378477" w:history="1">
        <w:r w:rsidRPr="00F5621F">
          <w:rPr>
            <w:rStyle w:val="Hyperlink"/>
            <w:noProof/>
          </w:rPr>
          <w:t>2.6 Disney</w:t>
        </w:r>
        <w:r>
          <w:rPr>
            <w:noProof/>
            <w:webHidden/>
          </w:rPr>
          <w:tab/>
        </w:r>
        <w:r>
          <w:rPr>
            <w:noProof/>
            <w:webHidden/>
          </w:rPr>
          <w:fldChar w:fldCharType="begin"/>
        </w:r>
        <w:r>
          <w:rPr>
            <w:noProof/>
            <w:webHidden/>
          </w:rPr>
          <w:instrText xml:space="preserve"> PAGEREF _Toc103378477 \h </w:instrText>
        </w:r>
        <w:r>
          <w:rPr>
            <w:noProof/>
            <w:webHidden/>
          </w:rPr>
        </w:r>
        <w:r>
          <w:rPr>
            <w:noProof/>
            <w:webHidden/>
          </w:rPr>
          <w:fldChar w:fldCharType="separate"/>
        </w:r>
        <w:r>
          <w:rPr>
            <w:noProof/>
            <w:webHidden/>
          </w:rPr>
          <w:t>19</w:t>
        </w:r>
        <w:r>
          <w:rPr>
            <w:noProof/>
            <w:webHidden/>
          </w:rPr>
          <w:fldChar w:fldCharType="end"/>
        </w:r>
      </w:hyperlink>
    </w:p>
    <w:p w14:paraId="5F3513F8" w14:textId="47E941AC" w:rsidR="00763847" w:rsidRDefault="00763847">
      <w:pPr>
        <w:pStyle w:val="TOC2"/>
        <w:tabs>
          <w:tab w:val="right" w:leader="dot" w:pos="9016"/>
        </w:tabs>
        <w:rPr>
          <w:rFonts w:eastAsiaTheme="minorEastAsia" w:cstheme="minorBidi"/>
          <w:b w:val="0"/>
          <w:bCs w:val="0"/>
          <w:noProof/>
          <w:sz w:val="24"/>
          <w:szCs w:val="24"/>
          <w:lang w:eastAsia="en-GB"/>
        </w:rPr>
      </w:pPr>
      <w:hyperlink w:anchor="_Toc103378478" w:history="1">
        <w:r w:rsidRPr="00F5621F">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_Toc103378478 \h </w:instrText>
        </w:r>
        <w:r>
          <w:rPr>
            <w:noProof/>
            <w:webHidden/>
          </w:rPr>
        </w:r>
        <w:r>
          <w:rPr>
            <w:noProof/>
            <w:webHidden/>
          </w:rPr>
          <w:fldChar w:fldCharType="separate"/>
        </w:r>
        <w:r>
          <w:rPr>
            <w:noProof/>
            <w:webHidden/>
          </w:rPr>
          <w:t>20</w:t>
        </w:r>
        <w:r>
          <w:rPr>
            <w:noProof/>
            <w:webHidden/>
          </w:rPr>
          <w:fldChar w:fldCharType="end"/>
        </w:r>
      </w:hyperlink>
    </w:p>
    <w:p w14:paraId="124BE95D" w14:textId="5A1892DD" w:rsidR="00763847" w:rsidRDefault="00763847">
      <w:pPr>
        <w:pStyle w:val="TOC1"/>
        <w:rPr>
          <w:rFonts w:eastAsiaTheme="minorEastAsia" w:cstheme="minorBidi"/>
          <w:b w:val="0"/>
          <w:bCs w:val="0"/>
          <w:i w:val="0"/>
          <w:iCs w:val="0"/>
          <w:noProof/>
          <w:lang w:eastAsia="en-GB"/>
        </w:rPr>
      </w:pPr>
      <w:hyperlink w:anchor="_Toc103378479" w:history="1">
        <w:r w:rsidRPr="00F5621F">
          <w:rPr>
            <w:rStyle w:val="Hyperlink"/>
            <w:noProof/>
          </w:rPr>
          <w:t>3.</w:t>
        </w:r>
        <w:r>
          <w:rPr>
            <w:rFonts w:eastAsiaTheme="minorEastAsia" w:cstheme="minorBidi"/>
            <w:b w:val="0"/>
            <w:bCs w:val="0"/>
            <w:i w:val="0"/>
            <w:iCs w:val="0"/>
            <w:noProof/>
            <w:lang w:eastAsia="en-GB"/>
          </w:rPr>
          <w:tab/>
        </w:r>
        <w:r w:rsidRPr="00F5621F">
          <w:rPr>
            <w:rStyle w:val="Hyperlink"/>
            <w:noProof/>
          </w:rPr>
          <w:t>Chapter 3 – Methodology</w:t>
        </w:r>
        <w:r>
          <w:rPr>
            <w:noProof/>
            <w:webHidden/>
          </w:rPr>
          <w:tab/>
        </w:r>
        <w:r>
          <w:rPr>
            <w:noProof/>
            <w:webHidden/>
          </w:rPr>
          <w:fldChar w:fldCharType="begin"/>
        </w:r>
        <w:r>
          <w:rPr>
            <w:noProof/>
            <w:webHidden/>
          </w:rPr>
          <w:instrText xml:space="preserve"> PAGEREF _Toc103378479 \h </w:instrText>
        </w:r>
        <w:r>
          <w:rPr>
            <w:noProof/>
            <w:webHidden/>
          </w:rPr>
        </w:r>
        <w:r>
          <w:rPr>
            <w:noProof/>
            <w:webHidden/>
          </w:rPr>
          <w:fldChar w:fldCharType="separate"/>
        </w:r>
        <w:r>
          <w:rPr>
            <w:noProof/>
            <w:webHidden/>
          </w:rPr>
          <w:t>21</w:t>
        </w:r>
        <w:r>
          <w:rPr>
            <w:noProof/>
            <w:webHidden/>
          </w:rPr>
          <w:fldChar w:fldCharType="end"/>
        </w:r>
      </w:hyperlink>
    </w:p>
    <w:p w14:paraId="05444737" w14:textId="257A6CF1" w:rsidR="00763847" w:rsidRDefault="00763847">
      <w:pPr>
        <w:pStyle w:val="TOC2"/>
        <w:tabs>
          <w:tab w:val="left" w:pos="960"/>
          <w:tab w:val="right" w:leader="dot" w:pos="9016"/>
        </w:tabs>
        <w:rPr>
          <w:rFonts w:eastAsiaTheme="minorEastAsia" w:cstheme="minorBidi"/>
          <w:b w:val="0"/>
          <w:bCs w:val="0"/>
          <w:noProof/>
          <w:sz w:val="24"/>
          <w:szCs w:val="24"/>
          <w:lang w:eastAsia="en-GB"/>
        </w:rPr>
      </w:pPr>
      <w:hyperlink w:anchor="_Toc103378480" w:history="1">
        <w:r w:rsidRPr="00F5621F">
          <w:rPr>
            <w:rStyle w:val="Hyperlink"/>
            <w:noProof/>
          </w:rPr>
          <w:t>3.1</w:t>
        </w:r>
        <w:r>
          <w:rPr>
            <w:rFonts w:eastAsiaTheme="minorEastAsia" w:cstheme="minorBidi"/>
            <w:b w:val="0"/>
            <w:bCs w:val="0"/>
            <w:noProof/>
            <w:sz w:val="24"/>
            <w:szCs w:val="24"/>
            <w:lang w:eastAsia="en-GB"/>
          </w:rPr>
          <w:tab/>
        </w:r>
        <w:r w:rsidRPr="00F5621F">
          <w:rPr>
            <w:rStyle w:val="Hyperlink"/>
            <w:noProof/>
          </w:rPr>
          <w:t>Chapter Overview</w:t>
        </w:r>
        <w:r>
          <w:rPr>
            <w:noProof/>
            <w:webHidden/>
          </w:rPr>
          <w:tab/>
        </w:r>
        <w:r>
          <w:rPr>
            <w:noProof/>
            <w:webHidden/>
          </w:rPr>
          <w:fldChar w:fldCharType="begin"/>
        </w:r>
        <w:r>
          <w:rPr>
            <w:noProof/>
            <w:webHidden/>
          </w:rPr>
          <w:instrText xml:space="preserve"> PAGEREF _Toc103378480 \h </w:instrText>
        </w:r>
        <w:r>
          <w:rPr>
            <w:noProof/>
            <w:webHidden/>
          </w:rPr>
        </w:r>
        <w:r>
          <w:rPr>
            <w:noProof/>
            <w:webHidden/>
          </w:rPr>
          <w:fldChar w:fldCharType="separate"/>
        </w:r>
        <w:r>
          <w:rPr>
            <w:noProof/>
            <w:webHidden/>
          </w:rPr>
          <w:t>21</w:t>
        </w:r>
        <w:r>
          <w:rPr>
            <w:noProof/>
            <w:webHidden/>
          </w:rPr>
          <w:fldChar w:fldCharType="end"/>
        </w:r>
      </w:hyperlink>
    </w:p>
    <w:p w14:paraId="276CC5D3" w14:textId="2BD0F0C3" w:rsidR="00763847" w:rsidRDefault="00763847">
      <w:pPr>
        <w:pStyle w:val="TOC2"/>
        <w:tabs>
          <w:tab w:val="left" w:pos="960"/>
          <w:tab w:val="right" w:leader="dot" w:pos="9016"/>
        </w:tabs>
        <w:rPr>
          <w:rFonts w:eastAsiaTheme="minorEastAsia" w:cstheme="minorBidi"/>
          <w:b w:val="0"/>
          <w:bCs w:val="0"/>
          <w:noProof/>
          <w:sz w:val="24"/>
          <w:szCs w:val="24"/>
          <w:lang w:eastAsia="en-GB"/>
        </w:rPr>
      </w:pPr>
      <w:hyperlink w:anchor="_Toc103378481" w:history="1">
        <w:r w:rsidRPr="00F5621F">
          <w:rPr>
            <w:rStyle w:val="Hyperlink"/>
            <w:noProof/>
          </w:rPr>
          <w:t>3.2</w:t>
        </w:r>
        <w:r>
          <w:rPr>
            <w:rFonts w:eastAsiaTheme="minorEastAsia" w:cstheme="minorBidi"/>
            <w:b w:val="0"/>
            <w:bCs w:val="0"/>
            <w:noProof/>
            <w:sz w:val="24"/>
            <w:szCs w:val="24"/>
            <w:lang w:eastAsia="en-GB"/>
          </w:rPr>
          <w:tab/>
        </w:r>
        <w:r w:rsidRPr="00F5621F">
          <w:rPr>
            <w:rStyle w:val="Hyperlink"/>
            <w:noProof/>
          </w:rPr>
          <w:t>Definitions</w:t>
        </w:r>
        <w:r>
          <w:rPr>
            <w:noProof/>
            <w:webHidden/>
          </w:rPr>
          <w:tab/>
        </w:r>
        <w:r>
          <w:rPr>
            <w:noProof/>
            <w:webHidden/>
          </w:rPr>
          <w:fldChar w:fldCharType="begin"/>
        </w:r>
        <w:r>
          <w:rPr>
            <w:noProof/>
            <w:webHidden/>
          </w:rPr>
          <w:instrText xml:space="preserve"> PAGEREF _Toc103378481 \h </w:instrText>
        </w:r>
        <w:r>
          <w:rPr>
            <w:noProof/>
            <w:webHidden/>
          </w:rPr>
        </w:r>
        <w:r>
          <w:rPr>
            <w:noProof/>
            <w:webHidden/>
          </w:rPr>
          <w:fldChar w:fldCharType="separate"/>
        </w:r>
        <w:r>
          <w:rPr>
            <w:noProof/>
            <w:webHidden/>
          </w:rPr>
          <w:t>21</w:t>
        </w:r>
        <w:r>
          <w:rPr>
            <w:noProof/>
            <w:webHidden/>
          </w:rPr>
          <w:fldChar w:fldCharType="end"/>
        </w:r>
      </w:hyperlink>
    </w:p>
    <w:p w14:paraId="12EDF603" w14:textId="6CD1FD1C" w:rsidR="00763847" w:rsidRDefault="00763847">
      <w:pPr>
        <w:pStyle w:val="TOC2"/>
        <w:tabs>
          <w:tab w:val="left" w:pos="960"/>
          <w:tab w:val="right" w:leader="dot" w:pos="9016"/>
        </w:tabs>
        <w:rPr>
          <w:rFonts w:eastAsiaTheme="minorEastAsia" w:cstheme="minorBidi"/>
          <w:b w:val="0"/>
          <w:bCs w:val="0"/>
          <w:noProof/>
          <w:sz w:val="24"/>
          <w:szCs w:val="24"/>
          <w:lang w:eastAsia="en-GB"/>
        </w:rPr>
      </w:pPr>
      <w:hyperlink w:anchor="_Toc103378482" w:history="1">
        <w:r w:rsidRPr="00F5621F">
          <w:rPr>
            <w:rStyle w:val="Hyperlink"/>
            <w:noProof/>
          </w:rPr>
          <w:t>3.3</w:t>
        </w:r>
        <w:r>
          <w:rPr>
            <w:rFonts w:eastAsiaTheme="minorEastAsia" w:cstheme="minorBidi"/>
            <w:b w:val="0"/>
            <w:bCs w:val="0"/>
            <w:noProof/>
            <w:sz w:val="24"/>
            <w:szCs w:val="24"/>
            <w:lang w:eastAsia="en-GB"/>
          </w:rPr>
          <w:tab/>
        </w:r>
        <w:r w:rsidRPr="00F5621F">
          <w:rPr>
            <w:rStyle w:val="Hyperlink"/>
            <w:noProof/>
          </w:rPr>
          <w:t>Research Onion</w:t>
        </w:r>
        <w:r>
          <w:rPr>
            <w:noProof/>
            <w:webHidden/>
          </w:rPr>
          <w:tab/>
        </w:r>
        <w:r>
          <w:rPr>
            <w:noProof/>
            <w:webHidden/>
          </w:rPr>
          <w:fldChar w:fldCharType="begin"/>
        </w:r>
        <w:r>
          <w:rPr>
            <w:noProof/>
            <w:webHidden/>
          </w:rPr>
          <w:instrText xml:space="preserve"> PAGEREF _Toc103378482 \h </w:instrText>
        </w:r>
        <w:r>
          <w:rPr>
            <w:noProof/>
            <w:webHidden/>
          </w:rPr>
        </w:r>
        <w:r>
          <w:rPr>
            <w:noProof/>
            <w:webHidden/>
          </w:rPr>
          <w:fldChar w:fldCharType="separate"/>
        </w:r>
        <w:r>
          <w:rPr>
            <w:noProof/>
            <w:webHidden/>
          </w:rPr>
          <w:t>22</w:t>
        </w:r>
        <w:r>
          <w:rPr>
            <w:noProof/>
            <w:webHidden/>
          </w:rPr>
          <w:fldChar w:fldCharType="end"/>
        </w:r>
      </w:hyperlink>
    </w:p>
    <w:p w14:paraId="4E039A12" w14:textId="08B02E19" w:rsidR="00763847" w:rsidRDefault="00763847">
      <w:pPr>
        <w:pStyle w:val="TOC3"/>
        <w:tabs>
          <w:tab w:val="left" w:pos="1200"/>
          <w:tab w:val="right" w:leader="dot" w:pos="9016"/>
        </w:tabs>
        <w:rPr>
          <w:rFonts w:eastAsiaTheme="minorEastAsia" w:cstheme="minorBidi"/>
          <w:noProof/>
          <w:sz w:val="24"/>
          <w:szCs w:val="24"/>
          <w:lang w:eastAsia="en-GB"/>
        </w:rPr>
      </w:pPr>
      <w:hyperlink w:anchor="_Toc103378483" w:history="1">
        <w:r w:rsidRPr="00F5621F">
          <w:rPr>
            <w:rStyle w:val="Hyperlink"/>
            <w:noProof/>
          </w:rPr>
          <w:t>3.3.1</w:t>
        </w:r>
        <w:r>
          <w:rPr>
            <w:rFonts w:eastAsiaTheme="minorEastAsia" w:cstheme="minorBidi"/>
            <w:noProof/>
            <w:sz w:val="24"/>
            <w:szCs w:val="24"/>
            <w:lang w:eastAsia="en-GB"/>
          </w:rPr>
          <w:tab/>
        </w:r>
        <w:r w:rsidRPr="00F5621F">
          <w:rPr>
            <w:rStyle w:val="Hyperlink"/>
            <w:noProof/>
          </w:rPr>
          <w:t>Research Philosophy</w:t>
        </w:r>
        <w:r>
          <w:rPr>
            <w:noProof/>
            <w:webHidden/>
          </w:rPr>
          <w:tab/>
        </w:r>
        <w:r>
          <w:rPr>
            <w:noProof/>
            <w:webHidden/>
          </w:rPr>
          <w:fldChar w:fldCharType="begin"/>
        </w:r>
        <w:r>
          <w:rPr>
            <w:noProof/>
            <w:webHidden/>
          </w:rPr>
          <w:instrText xml:space="preserve"> PAGEREF _Toc103378483 \h </w:instrText>
        </w:r>
        <w:r>
          <w:rPr>
            <w:noProof/>
            <w:webHidden/>
          </w:rPr>
        </w:r>
        <w:r>
          <w:rPr>
            <w:noProof/>
            <w:webHidden/>
          </w:rPr>
          <w:fldChar w:fldCharType="separate"/>
        </w:r>
        <w:r>
          <w:rPr>
            <w:noProof/>
            <w:webHidden/>
          </w:rPr>
          <w:t>23</w:t>
        </w:r>
        <w:r>
          <w:rPr>
            <w:noProof/>
            <w:webHidden/>
          </w:rPr>
          <w:fldChar w:fldCharType="end"/>
        </w:r>
      </w:hyperlink>
    </w:p>
    <w:p w14:paraId="7B3A7B3A" w14:textId="266CF7B2" w:rsidR="00763847" w:rsidRDefault="00763847">
      <w:pPr>
        <w:pStyle w:val="TOC3"/>
        <w:tabs>
          <w:tab w:val="left" w:pos="1440"/>
          <w:tab w:val="right" w:leader="dot" w:pos="9016"/>
        </w:tabs>
        <w:rPr>
          <w:rFonts w:eastAsiaTheme="minorEastAsia" w:cstheme="minorBidi"/>
          <w:noProof/>
          <w:sz w:val="24"/>
          <w:szCs w:val="24"/>
          <w:lang w:eastAsia="en-GB"/>
        </w:rPr>
      </w:pPr>
      <w:hyperlink w:anchor="_Toc103378484" w:history="1">
        <w:r w:rsidRPr="00F5621F">
          <w:rPr>
            <w:rStyle w:val="Hyperlink"/>
            <w:noProof/>
          </w:rPr>
          <w:t>3.3.1.1</w:t>
        </w:r>
        <w:r>
          <w:rPr>
            <w:rFonts w:eastAsiaTheme="minorEastAsia" w:cstheme="minorBidi"/>
            <w:noProof/>
            <w:sz w:val="24"/>
            <w:szCs w:val="24"/>
            <w:lang w:eastAsia="en-GB"/>
          </w:rPr>
          <w:tab/>
        </w:r>
        <w:r w:rsidRPr="00F5621F">
          <w:rPr>
            <w:rStyle w:val="Hyperlink"/>
            <w:noProof/>
          </w:rPr>
          <w:t>Interpretivist Research</w:t>
        </w:r>
        <w:r>
          <w:rPr>
            <w:noProof/>
            <w:webHidden/>
          </w:rPr>
          <w:tab/>
        </w:r>
        <w:r>
          <w:rPr>
            <w:noProof/>
            <w:webHidden/>
          </w:rPr>
          <w:fldChar w:fldCharType="begin"/>
        </w:r>
        <w:r>
          <w:rPr>
            <w:noProof/>
            <w:webHidden/>
          </w:rPr>
          <w:instrText xml:space="preserve"> PAGEREF _Toc103378484 \h </w:instrText>
        </w:r>
        <w:r>
          <w:rPr>
            <w:noProof/>
            <w:webHidden/>
          </w:rPr>
        </w:r>
        <w:r>
          <w:rPr>
            <w:noProof/>
            <w:webHidden/>
          </w:rPr>
          <w:fldChar w:fldCharType="separate"/>
        </w:r>
        <w:r>
          <w:rPr>
            <w:noProof/>
            <w:webHidden/>
          </w:rPr>
          <w:t>23</w:t>
        </w:r>
        <w:r>
          <w:rPr>
            <w:noProof/>
            <w:webHidden/>
          </w:rPr>
          <w:fldChar w:fldCharType="end"/>
        </w:r>
      </w:hyperlink>
    </w:p>
    <w:p w14:paraId="0D966658" w14:textId="50E6E7B0" w:rsidR="00763847" w:rsidRDefault="00763847">
      <w:pPr>
        <w:pStyle w:val="TOC3"/>
        <w:tabs>
          <w:tab w:val="left" w:pos="1200"/>
          <w:tab w:val="right" w:leader="dot" w:pos="9016"/>
        </w:tabs>
        <w:rPr>
          <w:rFonts w:eastAsiaTheme="minorEastAsia" w:cstheme="minorBidi"/>
          <w:noProof/>
          <w:sz w:val="24"/>
          <w:szCs w:val="24"/>
          <w:lang w:eastAsia="en-GB"/>
        </w:rPr>
      </w:pPr>
      <w:hyperlink w:anchor="_Toc103378485" w:history="1">
        <w:r w:rsidRPr="00F5621F">
          <w:rPr>
            <w:rStyle w:val="Hyperlink"/>
            <w:noProof/>
          </w:rPr>
          <w:t>3.3.2</w:t>
        </w:r>
        <w:r>
          <w:rPr>
            <w:rFonts w:eastAsiaTheme="minorEastAsia" w:cstheme="minorBidi"/>
            <w:noProof/>
            <w:sz w:val="24"/>
            <w:szCs w:val="24"/>
            <w:lang w:eastAsia="en-GB"/>
          </w:rPr>
          <w:tab/>
        </w:r>
        <w:r w:rsidRPr="00F5621F">
          <w:rPr>
            <w:rStyle w:val="Hyperlink"/>
            <w:noProof/>
          </w:rPr>
          <w:t>Research Approaches</w:t>
        </w:r>
        <w:r>
          <w:rPr>
            <w:noProof/>
            <w:webHidden/>
          </w:rPr>
          <w:tab/>
        </w:r>
        <w:r>
          <w:rPr>
            <w:noProof/>
            <w:webHidden/>
          </w:rPr>
          <w:fldChar w:fldCharType="begin"/>
        </w:r>
        <w:r>
          <w:rPr>
            <w:noProof/>
            <w:webHidden/>
          </w:rPr>
          <w:instrText xml:space="preserve"> PAGEREF _Toc103378485 \h </w:instrText>
        </w:r>
        <w:r>
          <w:rPr>
            <w:noProof/>
            <w:webHidden/>
          </w:rPr>
        </w:r>
        <w:r>
          <w:rPr>
            <w:noProof/>
            <w:webHidden/>
          </w:rPr>
          <w:fldChar w:fldCharType="separate"/>
        </w:r>
        <w:r>
          <w:rPr>
            <w:noProof/>
            <w:webHidden/>
          </w:rPr>
          <w:t>24</w:t>
        </w:r>
        <w:r>
          <w:rPr>
            <w:noProof/>
            <w:webHidden/>
          </w:rPr>
          <w:fldChar w:fldCharType="end"/>
        </w:r>
      </w:hyperlink>
    </w:p>
    <w:p w14:paraId="5DE104A0" w14:textId="4E41522F" w:rsidR="00763847" w:rsidRDefault="00763847">
      <w:pPr>
        <w:pStyle w:val="TOC3"/>
        <w:tabs>
          <w:tab w:val="left" w:pos="1200"/>
          <w:tab w:val="right" w:leader="dot" w:pos="9016"/>
        </w:tabs>
        <w:rPr>
          <w:rFonts w:eastAsiaTheme="minorEastAsia" w:cstheme="minorBidi"/>
          <w:noProof/>
          <w:sz w:val="24"/>
          <w:szCs w:val="24"/>
          <w:lang w:eastAsia="en-GB"/>
        </w:rPr>
      </w:pPr>
      <w:hyperlink w:anchor="_Toc103378486" w:history="1">
        <w:r w:rsidRPr="00F5621F">
          <w:rPr>
            <w:rStyle w:val="Hyperlink"/>
            <w:noProof/>
          </w:rPr>
          <w:t>3.3.3</w:t>
        </w:r>
        <w:r>
          <w:rPr>
            <w:rFonts w:eastAsiaTheme="minorEastAsia" w:cstheme="minorBidi"/>
            <w:noProof/>
            <w:sz w:val="24"/>
            <w:szCs w:val="24"/>
            <w:lang w:eastAsia="en-GB"/>
          </w:rPr>
          <w:tab/>
        </w:r>
        <w:r w:rsidRPr="00F5621F">
          <w:rPr>
            <w:rStyle w:val="Hyperlink"/>
            <w:noProof/>
          </w:rPr>
          <w:t>Research Methods</w:t>
        </w:r>
        <w:r>
          <w:rPr>
            <w:noProof/>
            <w:webHidden/>
          </w:rPr>
          <w:tab/>
        </w:r>
        <w:r>
          <w:rPr>
            <w:noProof/>
            <w:webHidden/>
          </w:rPr>
          <w:fldChar w:fldCharType="begin"/>
        </w:r>
        <w:r>
          <w:rPr>
            <w:noProof/>
            <w:webHidden/>
          </w:rPr>
          <w:instrText xml:space="preserve"> PAGEREF _Toc103378486 \h </w:instrText>
        </w:r>
        <w:r>
          <w:rPr>
            <w:noProof/>
            <w:webHidden/>
          </w:rPr>
        </w:r>
        <w:r>
          <w:rPr>
            <w:noProof/>
            <w:webHidden/>
          </w:rPr>
          <w:fldChar w:fldCharType="separate"/>
        </w:r>
        <w:r>
          <w:rPr>
            <w:noProof/>
            <w:webHidden/>
          </w:rPr>
          <w:t>25</w:t>
        </w:r>
        <w:r>
          <w:rPr>
            <w:noProof/>
            <w:webHidden/>
          </w:rPr>
          <w:fldChar w:fldCharType="end"/>
        </w:r>
      </w:hyperlink>
    </w:p>
    <w:p w14:paraId="1C7B52FB" w14:textId="638D3DD2" w:rsidR="00763847" w:rsidRDefault="00763847">
      <w:pPr>
        <w:pStyle w:val="TOC3"/>
        <w:tabs>
          <w:tab w:val="left" w:pos="1200"/>
          <w:tab w:val="right" w:leader="dot" w:pos="9016"/>
        </w:tabs>
        <w:rPr>
          <w:rFonts w:eastAsiaTheme="minorEastAsia" w:cstheme="minorBidi"/>
          <w:noProof/>
          <w:sz w:val="24"/>
          <w:szCs w:val="24"/>
          <w:lang w:eastAsia="en-GB"/>
        </w:rPr>
      </w:pPr>
      <w:hyperlink w:anchor="_Toc103378487" w:history="1">
        <w:r w:rsidRPr="00F5621F">
          <w:rPr>
            <w:rStyle w:val="Hyperlink"/>
            <w:noProof/>
          </w:rPr>
          <w:t>3.3.4</w:t>
        </w:r>
        <w:r>
          <w:rPr>
            <w:rFonts w:eastAsiaTheme="minorEastAsia" w:cstheme="minorBidi"/>
            <w:noProof/>
            <w:sz w:val="24"/>
            <w:szCs w:val="24"/>
            <w:lang w:eastAsia="en-GB"/>
          </w:rPr>
          <w:tab/>
        </w:r>
        <w:r w:rsidRPr="00F5621F">
          <w:rPr>
            <w:rStyle w:val="Hyperlink"/>
            <w:noProof/>
          </w:rPr>
          <w:t>Research Choices</w:t>
        </w:r>
        <w:r>
          <w:rPr>
            <w:noProof/>
            <w:webHidden/>
          </w:rPr>
          <w:tab/>
        </w:r>
        <w:r>
          <w:rPr>
            <w:noProof/>
            <w:webHidden/>
          </w:rPr>
          <w:fldChar w:fldCharType="begin"/>
        </w:r>
        <w:r>
          <w:rPr>
            <w:noProof/>
            <w:webHidden/>
          </w:rPr>
          <w:instrText xml:space="preserve"> PAGEREF _Toc103378487 \h </w:instrText>
        </w:r>
        <w:r>
          <w:rPr>
            <w:noProof/>
            <w:webHidden/>
          </w:rPr>
        </w:r>
        <w:r>
          <w:rPr>
            <w:noProof/>
            <w:webHidden/>
          </w:rPr>
          <w:fldChar w:fldCharType="separate"/>
        </w:r>
        <w:r>
          <w:rPr>
            <w:noProof/>
            <w:webHidden/>
          </w:rPr>
          <w:t>25</w:t>
        </w:r>
        <w:r>
          <w:rPr>
            <w:noProof/>
            <w:webHidden/>
          </w:rPr>
          <w:fldChar w:fldCharType="end"/>
        </w:r>
      </w:hyperlink>
    </w:p>
    <w:p w14:paraId="422B2D64" w14:textId="11A51CE0" w:rsidR="00763847" w:rsidRDefault="00763847">
      <w:pPr>
        <w:pStyle w:val="TOC3"/>
        <w:tabs>
          <w:tab w:val="left" w:pos="1200"/>
          <w:tab w:val="right" w:leader="dot" w:pos="9016"/>
        </w:tabs>
        <w:rPr>
          <w:rFonts w:eastAsiaTheme="minorEastAsia" w:cstheme="minorBidi"/>
          <w:noProof/>
          <w:sz w:val="24"/>
          <w:szCs w:val="24"/>
          <w:lang w:eastAsia="en-GB"/>
        </w:rPr>
      </w:pPr>
      <w:hyperlink w:anchor="_Toc103378488" w:history="1">
        <w:r w:rsidRPr="00F5621F">
          <w:rPr>
            <w:rStyle w:val="Hyperlink"/>
            <w:noProof/>
          </w:rPr>
          <w:t>3.3.5</w:t>
        </w:r>
        <w:r>
          <w:rPr>
            <w:rFonts w:eastAsiaTheme="minorEastAsia" w:cstheme="minorBidi"/>
            <w:noProof/>
            <w:sz w:val="24"/>
            <w:szCs w:val="24"/>
            <w:lang w:eastAsia="en-GB"/>
          </w:rPr>
          <w:tab/>
        </w:r>
        <w:r w:rsidRPr="00F5621F">
          <w:rPr>
            <w:rStyle w:val="Hyperlink"/>
            <w:noProof/>
          </w:rPr>
          <w:t>Time Horizons</w:t>
        </w:r>
        <w:r>
          <w:rPr>
            <w:noProof/>
            <w:webHidden/>
          </w:rPr>
          <w:tab/>
        </w:r>
        <w:r>
          <w:rPr>
            <w:noProof/>
            <w:webHidden/>
          </w:rPr>
          <w:fldChar w:fldCharType="begin"/>
        </w:r>
        <w:r>
          <w:rPr>
            <w:noProof/>
            <w:webHidden/>
          </w:rPr>
          <w:instrText xml:space="preserve"> PAGEREF _Toc103378488 \h </w:instrText>
        </w:r>
        <w:r>
          <w:rPr>
            <w:noProof/>
            <w:webHidden/>
          </w:rPr>
        </w:r>
        <w:r>
          <w:rPr>
            <w:noProof/>
            <w:webHidden/>
          </w:rPr>
          <w:fldChar w:fldCharType="separate"/>
        </w:r>
        <w:r>
          <w:rPr>
            <w:noProof/>
            <w:webHidden/>
          </w:rPr>
          <w:t>26</w:t>
        </w:r>
        <w:r>
          <w:rPr>
            <w:noProof/>
            <w:webHidden/>
          </w:rPr>
          <w:fldChar w:fldCharType="end"/>
        </w:r>
      </w:hyperlink>
    </w:p>
    <w:p w14:paraId="0D7936BD" w14:textId="79FD857C" w:rsidR="00763847" w:rsidRDefault="00763847">
      <w:pPr>
        <w:pStyle w:val="TOC3"/>
        <w:tabs>
          <w:tab w:val="left" w:pos="1200"/>
          <w:tab w:val="right" w:leader="dot" w:pos="9016"/>
        </w:tabs>
        <w:rPr>
          <w:rFonts w:eastAsiaTheme="minorEastAsia" w:cstheme="minorBidi"/>
          <w:noProof/>
          <w:sz w:val="24"/>
          <w:szCs w:val="24"/>
          <w:lang w:eastAsia="en-GB"/>
        </w:rPr>
      </w:pPr>
      <w:hyperlink w:anchor="_Toc103378489" w:history="1">
        <w:r w:rsidRPr="00F5621F">
          <w:rPr>
            <w:rStyle w:val="Hyperlink"/>
            <w:noProof/>
          </w:rPr>
          <w:t>3.3.6</w:t>
        </w:r>
        <w:r>
          <w:rPr>
            <w:rFonts w:eastAsiaTheme="minorEastAsia" w:cstheme="minorBidi"/>
            <w:noProof/>
            <w:sz w:val="24"/>
            <w:szCs w:val="24"/>
            <w:lang w:eastAsia="en-GB"/>
          </w:rPr>
          <w:tab/>
        </w:r>
        <w:r w:rsidRPr="00F5621F">
          <w:rPr>
            <w:rStyle w:val="Hyperlink"/>
            <w:noProof/>
          </w:rPr>
          <w:t>Techniques and Procedures</w:t>
        </w:r>
        <w:r>
          <w:rPr>
            <w:noProof/>
            <w:webHidden/>
          </w:rPr>
          <w:tab/>
        </w:r>
        <w:r>
          <w:rPr>
            <w:noProof/>
            <w:webHidden/>
          </w:rPr>
          <w:fldChar w:fldCharType="begin"/>
        </w:r>
        <w:r>
          <w:rPr>
            <w:noProof/>
            <w:webHidden/>
          </w:rPr>
          <w:instrText xml:space="preserve"> PAGEREF _Toc103378489 \h </w:instrText>
        </w:r>
        <w:r>
          <w:rPr>
            <w:noProof/>
            <w:webHidden/>
          </w:rPr>
        </w:r>
        <w:r>
          <w:rPr>
            <w:noProof/>
            <w:webHidden/>
          </w:rPr>
          <w:fldChar w:fldCharType="separate"/>
        </w:r>
        <w:r>
          <w:rPr>
            <w:noProof/>
            <w:webHidden/>
          </w:rPr>
          <w:t>26</w:t>
        </w:r>
        <w:r>
          <w:rPr>
            <w:noProof/>
            <w:webHidden/>
          </w:rPr>
          <w:fldChar w:fldCharType="end"/>
        </w:r>
      </w:hyperlink>
    </w:p>
    <w:p w14:paraId="7E35A93A" w14:textId="274F37EF" w:rsidR="00763847" w:rsidRDefault="00763847">
      <w:pPr>
        <w:pStyle w:val="TOC3"/>
        <w:tabs>
          <w:tab w:val="left" w:pos="1440"/>
          <w:tab w:val="right" w:leader="dot" w:pos="9016"/>
        </w:tabs>
        <w:rPr>
          <w:rFonts w:eastAsiaTheme="minorEastAsia" w:cstheme="minorBidi"/>
          <w:noProof/>
          <w:sz w:val="24"/>
          <w:szCs w:val="24"/>
          <w:lang w:eastAsia="en-GB"/>
        </w:rPr>
      </w:pPr>
      <w:hyperlink w:anchor="_Toc103378490" w:history="1">
        <w:r w:rsidRPr="00F5621F">
          <w:rPr>
            <w:rStyle w:val="Hyperlink"/>
            <w:noProof/>
          </w:rPr>
          <w:t>3.3.6.1</w:t>
        </w:r>
        <w:r>
          <w:rPr>
            <w:rFonts w:eastAsiaTheme="minorEastAsia" w:cstheme="minorBidi"/>
            <w:noProof/>
            <w:sz w:val="24"/>
            <w:szCs w:val="24"/>
            <w:lang w:eastAsia="en-GB"/>
          </w:rPr>
          <w:tab/>
        </w:r>
        <w:r w:rsidRPr="00F5621F">
          <w:rPr>
            <w:rStyle w:val="Hyperlink"/>
            <w:noProof/>
          </w:rPr>
          <w:t>Interviews</w:t>
        </w:r>
        <w:r>
          <w:rPr>
            <w:noProof/>
            <w:webHidden/>
          </w:rPr>
          <w:tab/>
        </w:r>
        <w:r>
          <w:rPr>
            <w:noProof/>
            <w:webHidden/>
          </w:rPr>
          <w:fldChar w:fldCharType="begin"/>
        </w:r>
        <w:r>
          <w:rPr>
            <w:noProof/>
            <w:webHidden/>
          </w:rPr>
          <w:instrText xml:space="preserve"> PAGEREF _Toc103378490 \h </w:instrText>
        </w:r>
        <w:r>
          <w:rPr>
            <w:noProof/>
            <w:webHidden/>
          </w:rPr>
        </w:r>
        <w:r>
          <w:rPr>
            <w:noProof/>
            <w:webHidden/>
          </w:rPr>
          <w:fldChar w:fldCharType="separate"/>
        </w:r>
        <w:r>
          <w:rPr>
            <w:noProof/>
            <w:webHidden/>
          </w:rPr>
          <w:t>27</w:t>
        </w:r>
        <w:r>
          <w:rPr>
            <w:noProof/>
            <w:webHidden/>
          </w:rPr>
          <w:fldChar w:fldCharType="end"/>
        </w:r>
      </w:hyperlink>
    </w:p>
    <w:p w14:paraId="6BAA1B97" w14:textId="5CFE3CC8" w:rsidR="00763847" w:rsidRDefault="00763847">
      <w:pPr>
        <w:pStyle w:val="TOC3"/>
        <w:tabs>
          <w:tab w:val="left" w:pos="1200"/>
          <w:tab w:val="right" w:leader="dot" w:pos="9016"/>
        </w:tabs>
        <w:rPr>
          <w:rFonts w:eastAsiaTheme="minorEastAsia" w:cstheme="minorBidi"/>
          <w:noProof/>
          <w:sz w:val="24"/>
          <w:szCs w:val="24"/>
          <w:lang w:eastAsia="en-GB"/>
        </w:rPr>
      </w:pPr>
      <w:hyperlink w:anchor="_Toc103378491" w:history="1">
        <w:r w:rsidRPr="00F5621F">
          <w:rPr>
            <w:rStyle w:val="Hyperlink"/>
            <w:noProof/>
          </w:rPr>
          <w:t>3.3.7</w:t>
        </w:r>
        <w:r>
          <w:rPr>
            <w:rFonts w:eastAsiaTheme="minorEastAsia" w:cstheme="minorBidi"/>
            <w:noProof/>
            <w:sz w:val="24"/>
            <w:szCs w:val="24"/>
            <w:lang w:eastAsia="en-GB"/>
          </w:rPr>
          <w:tab/>
        </w:r>
        <w:r w:rsidRPr="00F5621F">
          <w:rPr>
            <w:rStyle w:val="Hyperlink"/>
            <w:noProof/>
          </w:rPr>
          <w:t>Data Collection and Analysis</w:t>
        </w:r>
        <w:r>
          <w:rPr>
            <w:noProof/>
            <w:webHidden/>
          </w:rPr>
          <w:tab/>
        </w:r>
        <w:r>
          <w:rPr>
            <w:noProof/>
            <w:webHidden/>
          </w:rPr>
          <w:fldChar w:fldCharType="begin"/>
        </w:r>
        <w:r>
          <w:rPr>
            <w:noProof/>
            <w:webHidden/>
          </w:rPr>
          <w:instrText xml:space="preserve"> PAGEREF _Toc103378491 \h </w:instrText>
        </w:r>
        <w:r>
          <w:rPr>
            <w:noProof/>
            <w:webHidden/>
          </w:rPr>
        </w:r>
        <w:r>
          <w:rPr>
            <w:noProof/>
            <w:webHidden/>
          </w:rPr>
          <w:fldChar w:fldCharType="separate"/>
        </w:r>
        <w:r>
          <w:rPr>
            <w:noProof/>
            <w:webHidden/>
          </w:rPr>
          <w:t>27</w:t>
        </w:r>
        <w:r>
          <w:rPr>
            <w:noProof/>
            <w:webHidden/>
          </w:rPr>
          <w:fldChar w:fldCharType="end"/>
        </w:r>
      </w:hyperlink>
    </w:p>
    <w:p w14:paraId="77F16411" w14:textId="4042A1FF" w:rsidR="00763847" w:rsidRDefault="00763847">
      <w:pPr>
        <w:pStyle w:val="TOC3"/>
        <w:tabs>
          <w:tab w:val="left" w:pos="1440"/>
          <w:tab w:val="right" w:leader="dot" w:pos="9016"/>
        </w:tabs>
        <w:rPr>
          <w:rFonts w:eastAsiaTheme="minorEastAsia" w:cstheme="minorBidi"/>
          <w:noProof/>
          <w:sz w:val="24"/>
          <w:szCs w:val="24"/>
          <w:lang w:eastAsia="en-GB"/>
        </w:rPr>
      </w:pPr>
      <w:hyperlink w:anchor="_Toc103378492" w:history="1">
        <w:r w:rsidRPr="00F5621F">
          <w:rPr>
            <w:rStyle w:val="Hyperlink"/>
            <w:noProof/>
          </w:rPr>
          <w:t>3.3.7.1</w:t>
        </w:r>
        <w:r>
          <w:rPr>
            <w:rFonts w:eastAsiaTheme="minorEastAsia" w:cstheme="minorBidi"/>
            <w:noProof/>
            <w:sz w:val="24"/>
            <w:szCs w:val="24"/>
            <w:lang w:eastAsia="en-GB"/>
          </w:rPr>
          <w:tab/>
        </w:r>
        <w:r w:rsidRPr="00F5621F">
          <w:rPr>
            <w:rStyle w:val="Hyperlink"/>
            <w:noProof/>
          </w:rPr>
          <w:t>Primary Data</w:t>
        </w:r>
        <w:r>
          <w:rPr>
            <w:noProof/>
            <w:webHidden/>
          </w:rPr>
          <w:tab/>
        </w:r>
        <w:r>
          <w:rPr>
            <w:noProof/>
            <w:webHidden/>
          </w:rPr>
          <w:fldChar w:fldCharType="begin"/>
        </w:r>
        <w:r>
          <w:rPr>
            <w:noProof/>
            <w:webHidden/>
          </w:rPr>
          <w:instrText xml:space="preserve"> PAGEREF _Toc103378492 \h </w:instrText>
        </w:r>
        <w:r>
          <w:rPr>
            <w:noProof/>
            <w:webHidden/>
          </w:rPr>
        </w:r>
        <w:r>
          <w:rPr>
            <w:noProof/>
            <w:webHidden/>
          </w:rPr>
          <w:fldChar w:fldCharType="separate"/>
        </w:r>
        <w:r>
          <w:rPr>
            <w:noProof/>
            <w:webHidden/>
          </w:rPr>
          <w:t>28</w:t>
        </w:r>
        <w:r>
          <w:rPr>
            <w:noProof/>
            <w:webHidden/>
          </w:rPr>
          <w:fldChar w:fldCharType="end"/>
        </w:r>
      </w:hyperlink>
    </w:p>
    <w:p w14:paraId="0298D5E4" w14:textId="0AB36B69" w:rsidR="00763847" w:rsidRDefault="00763847">
      <w:pPr>
        <w:pStyle w:val="TOC3"/>
        <w:tabs>
          <w:tab w:val="left" w:pos="1440"/>
          <w:tab w:val="right" w:leader="dot" w:pos="9016"/>
        </w:tabs>
        <w:rPr>
          <w:rFonts w:eastAsiaTheme="minorEastAsia" w:cstheme="minorBidi"/>
          <w:noProof/>
          <w:sz w:val="24"/>
          <w:szCs w:val="24"/>
          <w:lang w:eastAsia="en-GB"/>
        </w:rPr>
      </w:pPr>
      <w:hyperlink w:anchor="_Toc103378493" w:history="1">
        <w:r w:rsidRPr="00F5621F">
          <w:rPr>
            <w:rStyle w:val="Hyperlink"/>
            <w:noProof/>
          </w:rPr>
          <w:t>3.3.7.2</w:t>
        </w:r>
        <w:r>
          <w:rPr>
            <w:rFonts w:eastAsiaTheme="minorEastAsia" w:cstheme="minorBidi"/>
            <w:noProof/>
            <w:sz w:val="24"/>
            <w:szCs w:val="24"/>
            <w:lang w:eastAsia="en-GB"/>
          </w:rPr>
          <w:tab/>
        </w:r>
        <w:r w:rsidRPr="00F5621F">
          <w:rPr>
            <w:rStyle w:val="Hyperlink"/>
            <w:noProof/>
          </w:rPr>
          <w:t>Secondary Data</w:t>
        </w:r>
        <w:r>
          <w:rPr>
            <w:noProof/>
            <w:webHidden/>
          </w:rPr>
          <w:tab/>
        </w:r>
        <w:r>
          <w:rPr>
            <w:noProof/>
            <w:webHidden/>
          </w:rPr>
          <w:fldChar w:fldCharType="begin"/>
        </w:r>
        <w:r>
          <w:rPr>
            <w:noProof/>
            <w:webHidden/>
          </w:rPr>
          <w:instrText xml:space="preserve"> PAGEREF _Toc103378493 \h </w:instrText>
        </w:r>
        <w:r>
          <w:rPr>
            <w:noProof/>
            <w:webHidden/>
          </w:rPr>
        </w:r>
        <w:r>
          <w:rPr>
            <w:noProof/>
            <w:webHidden/>
          </w:rPr>
          <w:fldChar w:fldCharType="separate"/>
        </w:r>
        <w:r>
          <w:rPr>
            <w:noProof/>
            <w:webHidden/>
          </w:rPr>
          <w:t>28</w:t>
        </w:r>
        <w:r>
          <w:rPr>
            <w:noProof/>
            <w:webHidden/>
          </w:rPr>
          <w:fldChar w:fldCharType="end"/>
        </w:r>
      </w:hyperlink>
    </w:p>
    <w:p w14:paraId="3C524D17" w14:textId="2D8FED69" w:rsidR="00763847" w:rsidRDefault="00763847">
      <w:pPr>
        <w:pStyle w:val="TOC2"/>
        <w:tabs>
          <w:tab w:val="left" w:pos="960"/>
          <w:tab w:val="right" w:leader="dot" w:pos="9016"/>
        </w:tabs>
        <w:rPr>
          <w:rFonts w:eastAsiaTheme="minorEastAsia" w:cstheme="minorBidi"/>
          <w:b w:val="0"/>
          <w:bCs w:val="0"/>
          <w:noProof/>
          <w:sz w:val="24"/>
          <w:szCs w:val="24"/>
          <w:lang w:eastAsia="en-GB"/>
        </w:rPr>
      </w:pPr>
      <w:hyperlink w:anchor="_Toc103378494" w:history="1">
        <w:r w:rsidRPr="00F5621F">
          <w:rPr>
            <w:rStyle w:val="Hyperlink"/>
            <w:noProof/>
          </w:rPr>
          <w:t>3.3</w:t>
        </w:r>
        <w:r>
          <w:rPr>
            <w:rFonts w:eastAsiaTheme="minorEastAsia" w:cstheme="minorBidi"/>
            <w:b w:val="0"/>
            <w:bCs w:val="0"/>
            <w:noProof/>
            <w:sz w:val="24"/>
            <w:szCs w:val="24"/>
            <w:lang w:eastAsia="en-GB"/>
          </w:rPr>
          <w:tab/>
        </w:r>
        <w:r w:rsidRPr="00F5621F">
          <w:rPr>
            <w:rStyle w:val="Hyperlink"/>
            <w:noProof/>
          </w:rPr>
          <w:t>Sample</w:t>
        </w:r>
        <w:r>
          <w:rPr>
            <w:noProof/>
            <w:webHidden/>
          </w:rPr>
          <w:tab/>
        </w:r>
        <w:r>
          <w:rPr>
            <w:noProof/>
            <w:webHidden/>
          </w:rPr>
          <w:fldChar w:fldCharType="begin"/>
        </w:r>
        <w:r>
          <w:rPr>
            <w:noProof/>
            <w:webHidden/>
          </w:rPr>
          <w:instrText xml:space="preserve"> PAGEREF _Toc103378494 \h </w:instrText>
        </w:r>
        <w:r>
          <w:rPr>
            <w:noProof/>
            <w:webHidden/>
          </w:rPr>
        </w:r>
        <w:r>
          <w:rPr>
            <w:noProof/>
            <w:webHidden/>
          </w:rPr>
          <w:fldChar w:fldCharType="separate"/>
        </w:r>
        <w:r>
          <w:rPr>
            <w:noProof/>
            <w:webHidden/>
          </w:rPr>
          <w:t>28</w:t>
        </w:r>
        <w:r>
          <w:rPr>
            <w:noProof/>
            <w:webHidden/>
          </w:rPr>
          <w:fldChar w:fldCharType="end"/>
        </w:r>
      </w:hyperlink>
    </w:p>
    <w:p w14:paraId="3C644D37" w14:textId="2F40E7EC" w:rsidR="00763847" w:rsidRDefault="00763847">
      <w:pPr>
        <w:pStyle w:val="TOC2"/>
        <w:tabs>
          <w:tab w:val="left" w:pos="960"/>
          <w:tab w:val="right" w:leader="dot" w:pos="9016"/>
        </w:tabs>
        <w:rPr>
          <w:rFonts w:eastAsiaTheme="minorEastAsia" w:cstheme="minorBidi"/>
          <w:b w:val="0"/>
          <w:bCs w:val="0"/>
          <w:noProof/>
          <w:sz w:val="24"/>
          <w:szCs w:val="24"/>
          <w:lang w:eastAsia="en-GB"/>
        </w:rPr>
      </w:pPr>
      <w:hyperlink w:anchor="_Toc103378495" w:history="1">
        <w:r w:rsidRPr="00F5621F">
          <w:rPr>
            <w:rStyle w:val="Hyperlink"/>
            <w:noProof/>
          </w:rPr>
          <w:t>3.4</w:t>
        </w:r>
        <w:r>
          <w:rPr>
            <w:rFonts w:eastAsiaTheme="minorEastAsia" w:cstheme="minorBidi"/>
            <w:b w:val="0"/>
            <w:bCs w:val="0"/>
            <w:noProof/>
            <w:sz w:val="24"/>
            <w:szCs w:val="24"/>
            <w:lang w:eastAsia="en-GB"/>
          </w:rPr>
          <w:tab/>
        </w:r>
        <w:r w:rsidRPr="00F5621F">
          <w:rPr>
            <w:rStyle w:val="Hyperlink"/>
            <w:noProof/>
          </w:rPr>
          <w:t>Ethical Considerations</w:t>
        </w:r>
        <w:r>
          <w:rPr>
            <w:noProof/>
            <w:webHidden/>
          </w:rPr>
          <w:tab/>
        </w:r>
        <w:r>
          <w:rPr>
            <w:noProof/>
            <w:webHidden/>
          </w:rPr>
          <w:fldChar w:fldCharType="begin"/>
        </w:r>
        <w:r>
          <w:rPr>
            <w:noProof/>
            <w:webHidden/>
          </w:rPr>
          <w:instrText xml:space="preserve"> PAGEREF _Toc103378495 \h </w:instrText>
        </w:r>
        <w:r>
          <w:rPr>
            <w:noProof/>
            <w:webHidden/>
          </w:rPr>
        </w:r>
        <w:r>
          <w:rPr>
            <w:noProof/>
            <w:webHidden/>
          </w:rPr>
          <w:fldChar w:fldCharType="separate"/>
        </w:r>
        <w:r>
          <w:rPr>
            <w:noProof/>
            <w:webHidden/>
          </w:rPr>
          <w:t>29</w:t>
        </w:r>
        <w:r>
          <w:rPr>
            <w:noProof/>
            <w:webHidden/>
          </w:rPr>
          <w:fldChar w:fldCharType="end"/>
        </w:r>
      </w:hyperlink>
    </w:p>
    <w:p w14:paraId="6EF30A00" w14:textId="2DB6A49B" w:rsidR="00763847" w:rsidRDefault="00763847">
      <w:pPr>
        <w:pStyle w:val="TOC2"/>
        <w:tabs>
          <w:tab w:val="left" w:pos="960"/>
          <w:tab w:val="right" w:leader="dot" w:pos="9016"/>
        </w:tabs>
        <w:rPr>
          <w:rFonts w:eastAsiaTheme="minorEastAsia" w:cstheme="minorBidi"/>
          <w:b w:val="0"/>
          <w:bCs w:val="0"/>
          <w:noProof/>
          <w:sz w:val="24"/>
          <w:szCs w:val="24"/>
          <w:lang w:eastAsia="en-GB"/>
        </w:rPr>
      </w:pPr>
      <w:hyperlink w:anchor="_Toc103378496" w:history="1">
        <w:r w:rsidRPr="00F5621F">
          <w:rPr>
            <w:rStyle w:val="Hyperlink"/>
            <w:noProof/>
          </w:rPr>
          <w:t>3.5</w:t>
        </w:r>
        <w:r>
          <w:rPr>
            <w:rFonts w:eastAsiaTheme="minorEastAsia" w:cstheme="minorBidi"/>
            <w:b w:val="0"/>
            <w:bCs w:val="0"/>
            <w:noProof/>
            <w:sz w:val="24"/>
            <w:szCs w:val="24"/>
            <w:lang w:eastAsia="en-GB"/>
          </w:rPr>
          <w:tab/>
        </w:r>
        <w:r w:rsidRPr="00F5621F">
          <w:rPr>
            <w:rStyle w:val="Hyperlink"/>
            <w:noProof/>
          </w:rPr>
          <w:t>Limitations</w:t>
        </w:r>
        <w:r>
          <w:rPr>
            <w:noProof/>
            <w:webHidden/>
          </w:rPr>
          <w:tab/>
        </w:r>
        <w:r>
          <w:rPr>
            <w:noProof/>
            <w:webHidden/>
          </w:rPr>
          <w:fldChar w:fldCharType="begin"/>
        </w:r>
        <w:r>
          <w:rPr>
            <w:noProof/>
            <w:webHidden/>
          </w:rPr>
          <w:instrText xml:space="preserve"> PAGEREF _Toc103378496 \h </w:instrText>
        </w:r>
        <w:r>
          <w:rPr>
            <w:noProof/>
            <w:webHidden/>
          </w:rPr>
        </w:r>
        <w:r>
          <w:rPr>
            <w:noProof/>
            <w:webHidden/>
          </w:rPr>
          <w:fldChar w:fldCharType="separate"/>
        </w:r>
        <w:r>
          <w:rPr>
            <w:noProof/>
            <w:webHidden/>
          </w:rPr>
          <w:t>29</w:t>
        </w:r>
        <w:r>
          <w:rPr>
            <w:noProof/>
            <w:webHidden/>
          </w:rPr>
          <w:fldChar w:fldCharType="end"/>
        </w:r>
      </w:hyperlink>
    </w:p>
    <w:p w14:paraId="7CD385BA" w14:textId="065A2B85" w:rsidR="00763847" w:rsidRDefault="00763847">
      <w:pPr>
        <w:pStyle w:val="TOC1"/>
        <w:rPr>
          <w:rFonts w:eastAsiaTheme="minorEastAsia" w:cstheme="minorBidi"/>
          <w:b w:val="0"/>
          <w:bCs w:val="0"/>
          <w:i w:val="0"/>
          <w:iCs w:val="0"/>
          <w:noProof/>
          <w:lang w:eastAsia="en-GB"/>
        </w:rPr>
      </w:pPr>
      <w:hyperlink w:anchor="_Toc103378497" w:history="1">
        <w:r w:rsidRPr="00F5621F">
          <w:rPr>
            <w:rStyle w:val="Hyperlink"/>
            <w:noProof/>
          </w:rPr>
          <w:t>4.</w:t>
        </w:r>
        <w:r>
          <w:rPr>
            <w:rFonts w:eastAsiaTheme="minorEastAsia" w:cstheme="minorBidi"/>
            <w:b w:val="0"/>
            <w:bCs w:val="0"/>
            <w:i w:val="0"/>
            <w:iCs w:val="0"/>
            <w:noProof/>
            <w:lang w:eastAsia="en-GB"/>
          </w:rPr>
          <w:tab/>
        </w:r>
        <w:r w:rsidRPr="00F5621F">
          <w:rPr>
            <w:rStyle w:val="Hyperlink"/>
            <w:noProof/>
          </w:rPr>
          <w:t>Chapter 4 – Analysis</w:t>
        </w:r>
        <w:r>
          <w:rPr>
            <w:noProof/>
            <w:webHidden/>
          </w:rPr>
          <w:tab/>
        </w:r>
        <w:r>
          <w:rPr>
            <w:noProof/>
            <w:webHidden/>
          </w:rPr>
          <w:fldChar w:fldCharType="begin"/>
        </w:r>
        <w:r>
          <w:rPr>
            <w:noProof/>
            <w:webHidden/>
          </w:rPr>
          <w:instrText xml:space="preserve"> PAGEREF _Toc103378497 \h </w:instrText>
        </w:r>
        <w:r>
          <w:rPr>
            <w:noProof/>
            <w:webHidden/>
          </w:rPr>
        </w:r>
        <w:r>
          <w:rPr>
            <w:noProof/>
            <w:webHidden/>
          </w:rPr>
          <w:fldChar w:fldCharType="separate"/>
        </w:r>
        <w:r>
          <w:rPr>
            <w:noProof/>
            <w:webHidden/>
          </w:rPr>
          <w:t>31</w:t>
        </w:r>
        <w:r>
          <w:rPr>
            <w:noProof/>
            <w:webHidden/>
          </w:rPr>
          <w:fldChar w:fldCharType="end"/>
        </w:r>
      </w:hyperlink>
    </w:p>
    <w:p w14:paraId="59BE27C8" w14:textId="3779877B" w:rsidR="00763847" w:rsidRDefault="00763847">
      <w:pPr>
        <w:pStyle w:val="TOC2"/>
        <w:tabs>
          <w:tab w:val="left" w:pos="960"/>
          <w:tab w:val="right" w:leader="dot" w:pos="9016"/>
        </w:tabs>
        <w:rPr>
          <w:rFonts w:eastAsiaTheme="minorEastAsia" w:cstheme="minorBidi"/>
          <w:b w:val="0"/>
          <w:bCs w:val="0"/>
          <w:noProof/>
          <w:sz w:val="24"/>
          <w:szCs w:val="24"/>
          <w:lang w:eastAsia="en-GB"/>
        </w:rPr>
      </w:pPr>
      <w:hyperlink w:anchor="_Toc103378498" w:history="1">
        <w:r w:rsidRPr="00F5621F">
          <w:rPr>
            <w:rStyle w:val="Hyperlink"/>
            <w:noProof/>
          </w:rPr>
          <w:t>4.1</w:t>
        </w:r>
        <w:r>
          <w:rPr>
            <w:rFonts w:eastAsiaTheme="minorEastAsia" w:cstheme="minorBidi"/>
            <w:b w:val="0"/>
            <w:bCs w:val="0"/>
            <w:noProof/>
            <w:sz w:val="24"/>
            <w:szCs w:val="24"/>
            <w:lang w:eastAsia="en-GB"/>
          </w:rPr>
          <w:tab/>
        </w:r>
        <w:r w:rsidRPr="00F5621F">
          <w:rPr>
            <w:rStyle w:val="Hyperlink"/>
            <w:noProof/>
          </w:rPr>
          <w:t>Chapter Overview</w:t>
        </w:r>
        <w:r>
          <w:rPr>
            <w:noProof/>
            <w:webHidden/>
          </w:rPr>
          <w:tab/>
        </w:r>
        <w:r>
          <w:rPr>
            <w:noProof/>
            <w:webHidden/>
          </w:rPr>
          <w:fldChar w:fldCharType="begin"/>
        </w:r>
        <w:r>
          <w:rPr>
            <w:noProof/>
            <w:webHidden/>
          </w:rPr>
          <w:instrText xml:space="preserve"> PAGEREF _Toc103378498 \h </w:instrText>
        </w:r>
        <w:r>
          <w:rPr>
            <w:noProof/>
            <w:webHidden/>
          </w:rPr>
        </w:r>
        <w:r>
          <w:rPr>
            <w:noProof/>
            <w:webHidden/>
          </w:rPr>
          <w:fldChar w:fldCharType="separate"/>
        </w:r>
        <w:r>
          <w:rPr>
            <w:noProof/>
            <w:webHidden/>
          </w:rPr>
          <w:t>31</w:t>
        </w:r>
        <w:r>
          <w:rPr>
            <w:noProof/>
            <w:webHidden/>
          </w:rPr>
          <w:fldChar w:fldCharType="end"/>
        </w:r>
      </w:hyperlink>
    </w:p>
    <w:p w14:paraId="6F08FD31" w14:textId="233C15D4" w:rsidR="00763847" w:rsidRDefault="00763847">
      <w:pPr>
        <w:pStyle w:val="TOC2"/>
        <w:tabs>
          <w:tab w:val="left" w:pos="960"/>
          <w:tab w:val="right" w:leader="dot" w:pos="9016"/>
        </w:tabs>
        <w:rPr>
          <w:rFonts w:eastAsiaTheme="minorEastAsia" w:cstheme="minorBidi"/>
          <w:b w:val="0"/>
          <w:bCs w:val="0"/>
          <w:noProof/>
          <w:sz w:val="24"/>
          <w:szCs w:val="24"/>
          <w:lang w:eastAsia="en-GB"/>
        </w:rPr>
      </w:pPr>
      <w:hyperlink w:anchor="_Toc103378499" w:history="1">
        <w:r w:rsidRPr="00F5621F">
          <w:rPr>
            <w:rStyle w:val="Hyperlink"/>
            <w:noProof/>
          </w:rPr>
          <w:t>4.2</w:t>
        </w:r>
        <w:r>
          <w:rPr>
            <w:rFonts w:eastAsiaTheme="minorEastAsia" w:cstheme="minorBidi"/>
            <w:b w:val="0"/>
            <w:bCs w:val="0"/>
            <w:noProof/>
            <w:sz w:val="24"/>
            <w:szCs w:val="24"/>
            <w:lang w:eastAsia="en-GB"/>
          </w:rPr>
          <w:tab/>
        </w:r>
        <w:r w:rsidRPr="00F5621F">
          <w:rPr>
            <w:rStyle w:val="Hyperlink"/>
            <w:noProof/>
          </w:rPr>
          <w:t>Main Findings</w:t>
        </w:r>
        <w:r>
          <w:rPr>
            <w:noProof/>
            <w:webHidden/>
          </w:rPr>
          <w:tab/>
        </w:r>
        <w:r>
          <w:rPr>
            <w:noProof/>
            <w:webHidden/>
          </w:rPr>
          <w:fldChar w:fldCharType="begin"/>
        </w:r>
        <w:r>
          <w:rPr>
            <w:noProof/>
            <w:webHidden/>
          </w:rPr>
          <w:instrText xml:space="preserve"> PAGEREF _Toc103378499 \h </w:instrText>
        </w:r>
        <w:r>
          <w:rPr>
            <w:noProof/>
            <w:webHidden/>
          </w:rPr>
        </w:r>
        <w:r>
          <w:rPr>
            <w:noProof/>
            <w:webHidden/>
          </w:rPr>
          <w:fldChar w:fldCharType="separate"/>
        </w:r>
        <w:r>
          <w:rPr>
            <w:noProof/>
            <w:webHidden/>
          </w:rPr>
          <w:t>31</w:t>
        </w:r>
        <w:r>
          <w:rPr>
            <w:noProof/>
            <w:webHidden/>
          </w:rPr>
          <w:fldChar w:fldCharType="end"/>
        </w:r>
      </w:hyperlink>
    </w:p>
    <w:p w14:paraId="46E64353" w14:textId="0152A132" w:rsidR="00763847" w:rsidRDefault="00763847">
      <w:pPr>
        <w:pStyle w:val="TOC3"/>
        <w:tabs>
          <w:tab w:val="right" w:leader="dot" w:pos="9016"/>
        </w:tabs>
        <w:rPr>
          <w:rFonts w:eastAsiaTheme="minorEastAsia" w:cstheme="minorBidi"/>
          <w:noProof/>
          <w:sz w:val="24"/>
          <w:szCs w:val="24"/>
          <w:lang w:eastAsia="en-GB"/>
        </w:rPr>
      </w:pPr>
      <w:hyperlink w:anchor="_Toc103378500" w:history="1">
        <w:r w:rsidRPr="00F5621F">
          <w:rPr>
            <w:rStyle w:val="Hyperlink"/>
            <w:noProof/>
          </w:rPr>
          <w:t>4.2.1 Participant 1</w:t>
        </w:r>
        <w:r>
          <w:rPr>
            <w:noProof/>
            <w:webHidden/>
          </w:rPr>
          <w:tab/>
        </w:r>
        <w:r>
          <w:rPr>
            <w:noProof/>
            <w:webHidden/>
          </w:rPr>
          <w:fldChar w:fldCharType="begin"/>
        </w:r>
        <w:r>
          <w:rPr>
            <w:noProof/>
            <w:webHidden/>
          </w:rPr>
          <w:instrText xml:space="preserve"> PAGEREF _Toc103378500 \h </w:instrText>
        </w:r>
        <w:r>
          <w:rPr>
            <w:noProof/>
            <w:webHidden/>
          </w:rPr>
        </w:r>
        <w:r>
          <w:rPr>
            <w:noProof/>
            <w:webHidden/>
          </w:rPr>
          <w:fldChar w:fldCharType="separate"/>
        </w:r>
        <w:r>
          <w:rPr>
            <w:noProof/>
            <w:webHidden/>
          </w:rPr>
          <w:t>31</w:t>
        </w:r>
        <w:r>
          <w:rPr>
            <w:noProof/>
            <w:webHidden/>
          </w:rPr>
          <w:fldChar w:fldCharType="end"/>
        </w:r>
      </w:hyperlink>
    </w:p>
    <w:p w14:paraId="0AB1B12E" w14:textId="6C847822" w:rsidR="00763847" w:rsidRDefault="00763847">
      <w:pPr>
        <w:pStyle w:val="TOC3"/>
        <w:tabs>
          <w:tab w:val="right" w:leader="dot" w:pos="9016"/>
        </w:tabs>
        <w:rPr>
          <w:rFonts w:eastAsiaTheme="minorEastAsia" w:cstheme="minorBidi"/>
          <w:noProof/>
          <w:sz w:val="24"/>
          <w:szCs w:val="24"/>
          <w:lang w:eastAsia="en-GB"/>
        </w:rPr>
      </w:pPr>
      <w:hyperlink w:anchor="_Toc103378501" w:history="1">
        <w:r w:rsidRPr="00F5621F">
          <w:rPr>
            <w:rStyle w:val="Hyperlink"/>
            <w:noProof/>
          </w:rPr>
          <w:t>4.2.2 Participant 2</w:t>
        </w:r>
        <w:r>
          <w:rPr>
            <w:noProof/>
            <w:webHidden/>
          </w:rPr>
          <w:tab/>
        </w:r>
        <w:r>
          <w:rPr>
            <w:noProof/>
            <w:webHidden/>
          </w:rPr>
          <w:fldChar w:fldCharType="begin"/>
        </w:r>
        <w:r>
          <w:rPr>
            <w:noProof/>
            <w:webHidden/>
          </w:rPr>
          <w:instrText xml:space="preserve"> PAGEREF _Toc103378501 \h </w:instrText>
        </w:r>
        <w:r>
          <w:rPr>
            <w:noProof/>
            <w:webHidden/>
          </w:rPr>
        </w:r>
        <w:r>
          <w:rPr>
            <w:noProof/>
            <w:webHidden/>
          </w:rPr>
          <w:fldChar w:fldCharType="separate"/>
        </w:r>
        <w:r>
          <w:rPr>
            <w:noProof/>
            <w:webHidden/>
          </w:rPr>
          <w:t>33</w:t>
        </w:r>
        <w:r>
          <w:rPr>
            <w:noProof/>
            <w:webHidden/>
          </w:rPr>
          <w:fldChar w:fldCharType="end"/>
        </w:r>
      </w:hyperlink>
    </w:p>
    <w:p w14:paraId="5DE6E602" w14:textId="300E722D" w:rsidR="00763847" w:rsidRDefault="00763847">
      <w:pPr>
        <w:pStyle w:val="TOC3"/>
        <w:tabs>
          <w:tab w:val="right" w:leader="dot" w:pos="9016"/>
        </w:tabs>
        <w:rPr>
          <w:rFonts w:eastAsiaTheme="minorEastAsia" w:cstheme="minorBidi"/>
          <w:noProof/>
          <w:sz w:val="24"/>
          <w:szCs w:val="24"/>
          <w:lang w:eastAsia="en-GB"/>
        </w:rPr>
      </w:pPr>
      <w:hyperlink w:anchor="_Toc103378502" w:history="1">
        <w:r w:rsidRPr="00F5621F">
          <w:rPr>
            <w:rStyle w:val="Hyperlink"/>
            <w:noProof/>
          </w:rPr>
          <w:t>4.2.3 Participant 3</w:t>
        </w:r>
        <w:r>
          <w:rPr>
            <w:noProof/>
            <w:webHidden/>
          </w:rPr>
          <w:tab/>
        </w:r>
        <w:r>
          <w:rPr>
            <w:noProof/>
            <w:webHidden/>
          </w:rPr>
          <w:fldChar w:fldCharType="begin"/>
        </w:r>
        <w:r>
          <w:rPr>
            <w:noProof/>
            <w:webHidden/>
          </w:rPr>
          <w:instrText xml:space="preserve"> PAGEREF _Toc103378502 \h </w:instrText>
        </w:r>
        <w:r>
          <w:rPr>
            <w:noProof/>
            <w:webHidden/>
          </w:rPr>
        </w:r>
        <w:r>
          <w:rPr>
            <w:noProof/>
            <w:webHidden/>
          </w:rPr>
          <w:fldChar w:fldCharType="separate"/>
        </w:r>
        <w:r>
          <w:rPr>
            <w:noProof/>
            <w:webHidden/>
          </w:rPr>
          <w:t>33</w:t>
        </w:r>
        <w:r>
          <w:rPr>
            <w:noProof/>
            <w:webHidden/>
          </w:rPr>
          <w:fldChar w:fldCharType="end"/>
        </w:r>
      </w:hyperlink>
    </w:p>
    <w:p w14:paraId="7E12D2AF" w14:textId="7369D551" w:rsidR="00763847" w:rsidRDefault="00763847">
      <w:pPr>
        <w:pStyle w:val="TOC3"/>
        <w:tabs>
          <w:tab w:val="right" w:leader="dot" w:pos="9016"/>
        </w:tabs>
        <w:rPr>
          <w:rFonts w:eastAsiaTheme="minorEastAsia" w:cstheme="minorBidi"/>
          <w:noProof/>
          <w:sz w:val="24"/>
          <w:szCs w:val="24"/>
          <w:lang w:eastAsia="en-GB"/>
        </w:rPr>
      </w:pPr>
      <w:hyperlink w:anchor="_Toc103378503" w:history="1">
        <w:r w:rsidRPr="00F5621F">
          <w:rPr>
            <w:rStyle w:val="Hyperlink"/>
            <w:noProof/>
          </w:rPr>
          <w:t>4.2.4 Participant 4</w:t>
        </w:r>
        <w:r>
          <w:rPr>
            <w:noProof/>
            <w:webHidden/>
          </w:rPr>
          <w:tab/>
        </w:r>
        <w:r>
          <w:rPr>
            <w:noProof/>
            <w:webHidden/>
          </w:rPr>
          <w:fldChar w:fldCharType="begin"/>
        </w:r>
        <w:r>
          <w:rPr>
            <w:noProof/>
            <w:webHidden/>
          </w:rPr>
          <w:instrText xml:space="preserve"> PAGEREF _Toc103378503 \h </w:instrText>
        </w:r>
        <w:r>
          <w:rPr>
            <w:noProof/>
            <w:webHidden/>
          </w:rPr>
        </w:r>
        <w:r>
          <w:rPr>
            <w:noProof/>
            <w:webHidden/>
          </w:rPr>
          <w:fldChar w:fldCharType="separate"/>
        </w:r>
        <w:r>
          <w:rPr>
            <w:noProof/>
            <w:webHidden/>
          </w:rPr>
          <w:t>34</w:t>
        </w:r>
        <w:r>
          <w:rPr>
            <w:noProof/>
            <w:webHidden/>
          </w:rPr>
          <w:fldChar w:fldCharType="end"/>
        </w:r>
      </w:hyperlink>
    </w:p>
    <w:p w14:paraId="33297C5C" w14:textId="74060449" w:rsidR="00763847" w:rsidRDefault="00763847">
      <w:pPr>
        <w:pStyle w:val="TOC3"/>
        <w:tabs>
          <w:tab w:val="right" w:leader="dot" w:pos="9016"/>
        </w:tabs>
        <w:rPr>
          <w:rFonts w:eastAsiaTheme="minorEastAsia" w:cstheme="minorBidi"/>
          <w:noProof/>
          <w:sz w:val="24"/>
          <w:szCs w:val="24"/>
          <w:lang w:eastAsia="en-GB"/>
        </w:rPr>
      </w:pPr>
      <w:hyperlink w:anchor="_Toc103378504" w:history="1">
        <w:r w:rsidRPr="00F5621F">
          <w:rPr>
            <w:rStyle w:val="Hyperlink"/>
            <w:noProof/>
          </w:rPr>
          <w:t>4.2.5 Participant 5</w:t>
        </w:r>
        <w:r>
          <w:rPr>
            <w:noProof/>
            <w:webHidden/>
          </w:rPr>
          <w:tab/>
        </w:r>
        <w:r>
          <w:rPr>
            <w:noProof/>
            <w:webHidden/>
          </w:rPr>
          <w:fldChar w:fldCharType="begin"/>
        </w:r>
        <w:r>
          <w:rPr>
            <w:noProof/>
            <w:webHidden/>
          </w:rPr>
          <w:instrText xml:space="preserve"> PAGEREF _Toc103378504 \h </w:instrText>
        </w:r>
        <w:r>
          <w:rPr>
            <w:noProof/>
            <w:webHidden/>
          </w:rPr>
        </w:r>
        <w:r>
          <w:rPr>
            <w:noProof/>
            <w:webHidden/>
          </w:rPr>
          <w:fldChar w:fldCharType="separate"/>
        </w:r>
        <w:r>
          <w:rPr>
            <w:noProof/>
            <w:webHidden/>
          </w:rPr>
          <w:t>35</w:t>
        </w:r>
        <w:r>
          <w:rPr>
            <w:noProof/>
            <w:webHidden/>
          </w:rPr>
          <w:fldChar w:fldCharType="end"/>
        </w:r>
      </w:hyperlink>
    </w:p>
    <w:p w14:paraId="5994A7C4" w14:textId="75BFD744" w:rsidR="00763847" w:rsidRDefault="00763847">
      <w:pPr>
        <w:pStyle w:val="TOC3"/>
        <w:tabs>
          <w:tab w:val="right" w:leader="dot" w:pos="9016"/>
        </w:tabs>
        <w:rPr>
          <w:rFonts w:eastAsiaTheme="minorEastAsia" w:cstheme="minorBidi"/>
          <w:noProof/>
          <w:sz w:val="24"/>
          <w:szCs w:val="24"/>
          <w:lang w:eastAsia="en-GB"/>
        </w:rPr>
      </w:pPr>
      <w:hyperlink w:anchor="_Toc103378505" w:history="1">
        <w:r w:rsidRPr="00F5621F">
          <w:rPr>
            <w:rStyle w:val="Hyperlink"/>
            <w:noProof/>
          </w:rPr>
          <w:t>4.2.6 Participant 6</w:t>
        </w:r>
        <w:r>
          <w:rPr>
            <w:noProof/>
            <w:webHidden/>
          </w:rPr>
          <w:tab/>
        </w:r>
        <w:r>
          <w:rPr>
            <w:noProof/>
            <w:webHidden/>
          </w:rPr>
          <w:fldChar w:fldCharType="begin"/>
        </w:r>
        <w:r>
          <w:rPr>
            <w:noProof/>
            <w:webHidden/>
          </w:rPr>
          <w:instrText xml:space="preserve"> PAGEREF _Toc103378505 \h </w:instrText>
        </w:r>
        <w:r>
          <w:rPr>
            <w:noProof/>
            <w:webHidden/>
          </w:rPr>
        </w:r>
        <w:r>
          <w:rPr>
            <w:noProof/>
            <w:webHidden/>
          </w:rPr>
          <w:fldChar w:fldCharType="separate"/>
        </w:r>
        <w:r>
          <w:rPr>
            <w:noProof/>
            <w:webHidden/>
          </w:rPr>
          <w:t>36</w:t>
        </w:r>
        <w:r>
          <w:rPr>
            <w:noProof/>
            <w:webHidden/>
          </w:rPr>
          <w:fldChar w:fldCharType="end"/>
        </w:r>
      </w:hyperlink>
    </w:p>
    <w:p w14:paraId="36F4FBF2" w14:textId="6766EE51" w:rsidR="00763847" w:rsidRDefault="00763847">
      <w:pPr>
        <w:pStyle w:val="TOC3"/>
        <w:tabs>
          <w:tab w:val="right" w:leader="dot" w:pos="9016"/>
        </w:tabs>
        <w:rPr>
          <w:rFonts w:eastAsiaTheme="minorEastAsia" w:cstheme="minorBidi"/>
          <w:noProof/>
          <w:sz w:val="24"/>
          <w:szCs w:val="24"/>
          <w:lang w:eastAsia="en-GB"/>
        </w:rPr>
      </w:pPr>
      <w:hyperlink w:anchor="_Toc103378506" w:history="1">
        <w:r w:rsidRPr="00F5621F">
          <w:rPr>
            <w:rStyle w:val="Hyperlink"/>
            <w:noProof/>
          </w:rPr>
          <w:t>4.2.7 Participant 7</w:t>
        </w:r>
        <w:r>
          <w:rPr>
            <w:noProof/>
            <w:webHidden/>
          </w:rPr>
          <w:tab/>
        </w:r>
        <w:r>
          <w:rPr>
            <w:noProof/>
            <w:webHidden/>
          </w:rPr>
          <w:fldChar w:fldCharType="begin"/>
        </w:r>
        <w:r>
          <w:rPr>
            <w:noProof/>
            <w:webHidden/>
          </w:rPr>
          <w:instrText xml:space="preserve"> PAGEREF _Toc103378506 \h </w:instrText>
        </w:r>
        <w:r>
          <w:rPr>
            <w:noProof/>
            <w:webHidden/>
          </w:rPr>
        </w:r>
        <w:r>
          <w:rPr>
            <w:noProof/>
            <w:webHidden/>
          </w:rPr>
          <w:fldChar w:fldCharType="separate"/>
        </w:r>
        <w:r>
          <w:rPr>
            <w:noProof/>
            <w:webHidden/>
          </w:rPr>
          <w:t>37</w:t>
        </w:r>
        <w:r>
          <w:rPr>
            <w:noProof/>
            <w:webHidden/>
          </w:rPr>
          <w:fldChar w:fldCharType="end"/>
        </w:r>
      </w:hyperlink>
    </w:p>
    <w:p w14:paraId="6F724269" w14:textId="52C6769A" w:rsidR="00763847" w:rsidRDefault="00763847">
      <w:pPr>
        <w:pStyle w:val="TOC1"/>
        <w:rPr>
          <w:rFonts w:eastAsiaTheme="minorEastAsia" w:cstheme="minorBidi"/>
          <w:b w:val="0"/>
          <w:bCs w:val="0"/>
          <w:i w:val="0"/>
          <w:iCs w:val="0"/>
          <w:noProof/>
          <w:lang w:eastAsia="en-GB"/>
        </w:rPr>
      </w:pPr>
      <w:hyperlink w:anchor="_Toc103378507" w:history="1">
        <w:r w:rsidRPr="00F5621F">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_Toc103378507 \h </w:instrText>
        </w:r>
        <w:r>
          <w:rPr>
            <w:noProof/>
            <w:webHidden/>
          </w:rPr>
        </w:r>
        <w:r>
          <w:rPr>
            <w:noProof/>
            <w:webHidden/>
          </w:rPr>
          <w:fldChar w:fldCharType="separate"/>
        </w:r>
        <w:r>
          <w:rPr>
            <w:noProof/>
            <w:webHidden/>
          </w:rPr>
          <w:t>38</w:t>
        </w:r>
        <w:r>
          <w:rPr>
            <w:noProof/>
            <w:webHidden/>
          </w:rPr>
          <w:fldChar w:fldCharType="end"/>
        </w:r>
      </w:hyperlink>
    </w:p>
    <w:p w14:paraId="0D6AABA3" w14:textId="25E78192" w:rsidR="00763847" w:rsidRDefault="00763847">
      <w:pPr>
        <w:pStyle w:val="TOC1"/>
        <w:rPr>
          <w:rFonts w:eastAsiaTheme="minorEastAsia" w:cstheme="minorBidi"/>
          <w:b w:val="0"/>
          <w:bCs w:val="0"/>
          <w:i w:val="0"/>
          <w:iCs w:val="0"/>
          <w:noProof/>
          <w:lang w:eastAsia="en-GB"/>
        </w:rPr>
      </w:pPr>
      <w:hyperlink w:anchor="_Toc103378508" w:history="1">
        <w:r w:rsidRPr="00F5621F">
          <w:rPr>
            <w:rStyle w:val="Hyperlink"/>
            <w:noProof/>
          </w:rPr>
          <w:t>References</w:t>
        </w:r>
        <w:r>
          <w:rPr>
            <w:noProof/>
            <w:webHidden/>
          </w:rPr>
          <w:tab/>
        </w:r>
        <w:r>
          <w:rPr>
            <w:noProof/>
            <w:webHidden/>
          </w:rPr>
          <w:fldChar w:fldCharType="begin"/>
        </w:r>
        <w:r>
          <w:rPr>
            <w:noProof/>
            <w:webHidden/>
          </w:rPr>
          <w:instrText xml:space="preserve"> PAGEREF _Toc103378508 \h </w:instrText>
        </w:r>
        <w:r>
          <w:rPr>
            <w:noProof/>
            <w:webHidden/>
          </w:rPr>
        </w:r>
        <w:r>
          <w:rPr>
            <w:noProof/>
            <w:webHidden/>
          </w:rPr>
          <w:fldChar w:fldCharType="separate"/>
        </w:r>
        <w:r>
          <w:rPr>
            <w:noProof/>
            <w:webHidden/>
          </w:rPr>
          <w:t>39</w:t>
        </w:r>
        <w:r>
          <w:rPr>
            <w:noProof/>
            <w:webHidden/>
          </w:rPr>
          <w:fldChar w:fldCharType="end"/>
        </w:r>
      </w:hyperlink>
    </w:p>
    <w:p w14:paraId="5047387F" w14:textId="6DDAAAC5" w:rsidR="00763847" w:rsidRDefault="00763847">
      <w:pPr>
        <w:pStyle w:val="TOC1"/>
        <w:rPr>
          <w:rFonts w:eastAsiaTheme="minorEastAsia" w:cstheme="minorBidi"/>
          <w:b w:val="0"/>
          <w:bCs w:val="0"/>
          <w:i w:val="0"/>
          <w:iCs w:val="0"/>
          <w:noProof/>
          <w:lang w:eastAsia="en-GB"/>
        </w:rPr>
      </w:pPr>
      <w:hyperlink w:anchor="_Toc103378509" w:history="1">
        <w:r w:rsidRPr="00F5621F">
          <w:rPr>
            <w:rStyle w:val="Hyperlink"/>
            <w:noProof/>
          </w:rPr>
          <w:t>Appendices</w:t>
        </w:r>
        <w:r>
          <w:rPr>
            <w:noProof/>
            <w:webHidden/>
          </w:rPr>
          <w:tab/>
        </w:r>
        <w:r>
          <w:rPr>
            <w:noProof/>
            <w:webHidden/>
          </w:rPr>
          <w:fldChar w:fldCharType="begin"/>
        </w:r>
        <w:r>
          <w:rPr>
            <w:noProof/>
            <w:webHidden/>
          </w:rPr>
          <w:instrText xml:space="preserve"> PAGEREF _Toc103378509 \h </w:instrText>
        </w:r>
        <w:r>
          <w:rPr>
            <w:noProof/>
            <w:webHidden/>
          </w:rPr>
        </w:r>
        <w:r>
          <w:rPr>
            <w:noProof/>
            <w:webHidden/>
          </w:rPr>
          <w:fldChar w:fldCharType="separate"/>
        </w:r>
        <w:r>
          <w:rPr>
            <w:noProof/>
            <w:webHidden/>
          </w:rPr>
          <w:t>49</w:t>
        </w:r>
        <w:r>
          <w:rPr>
            <w:noProof/>
            <w:webHidden/>
          </w:rPr>
          <w:fldChar w:fldCharType="end"/>
        </w:r>
      </w:hyperlink>
    </w:p>
    <w:p w14:paraId="574F4763" w14:textId="02EC544F" w:rsidR="00763847" w:rsidRDefault="00763847">
      <w:pPr>
        <w:pStyle w:val="TOC1"/>
        <w:rPr>
          <w:rFonts w:eastAsiaTheme="minorEastAsia" w:cstheme="minorBidi"/>
          <w:b w:val="0"/>
          <w:bCs w:val="0"/>
          <w:i w:val="0"/>
          <w:iCs w:val="0"/>
          <w:noProof/>
          <w:lang w:eastAsia="en-GB"/>
        </w:rPr>
      </w:pPr>
      <w:hyperlink w:anchor="_Toc103378510" w:history="1">
        <w:r w:rsidRPr="00F5621F">
          <w:rPr>
            <w:rStyle w:val="Hyperlink"/>
            <w:noProof/>
          </w:rPr>
          <w:t>Declarations</w:t>
        </w:r>
        <w:r>
          <w:rPr>
            <w:noProof/>
            <w:webHidden/>
          </w:rPr>
          <w:tab/>
        </w:r>
        <w:r>
          <w:rPr>
            <w:noProof/>
            <w:webHidden/>
          </w:rPr>
          <w:fldChar w:fldCharType="begin"/>
        </w:r>
        <w:r>
          <w:rPr>
            <w:noProof/>
            <w:webHidden/>
          </w:rPr>
          <w:instrText xml:space="preserve"> PAGEREF _Toc103378510 \h </w:instrText>
        </w:r>
        <w:r>
          <w:rPr>
            <w:noProof/>
            <w:webHidden/>
          </w:rPr>
        </w:r>
        <w:r>
          <w:rPr>
            <w:noProof/>
            <w:webHidden/>
          </w:rPr>
          <w:fldChar w:fldCharType="separate"/>
        </w:r>
        <w:r>
          <w:rPr>
            <w:noProof/>
            <w:webHidden/>
          </w:rPr>
          <w:t>67</w:t>
        </w:r>
        <w:r>
          <w:rPr>
            <w:noProof/>
            <w:webHidden/>
          </w:rPr>
          <w:fldChar w:fldCharType="end"/>
        </w:r>
      </w:hyperlink>
    </w:p>
    <w:p w14:paraId="7F12ECC9" w14:textId="17728658" w:rsidR="00BD37CA" w:rsidRPr="005714B5" w:rsidRDefault="008E7C18" w:rsidP="008E24D9">
      <w:pPr>
        <w:spacing w:line="480" w:lineRule="auto"/>
        <w:jc w:val="both"/>
        <w:rPr>
          <w:rFonts w:cstheme="minorHAnsi"/>
          <w:sz w:val="22"/>
          <w:szCs w:val="22"/>
        </w:rPr>
      </w:pPr>
      <w:r w:rsidRPr="00D85B55">
        <w:rPr>
          <w:rFonts w:cstheme="minorHAnsi"/>
          <w:sz w:val="22"/>
          <w:szCs w:val="22"/>
        </w:rPr>
        <w:fldChar w:fldCharType="end"/>
      </w:r>
    </w:p>
    <w:p w14:paraId="48E555EC" w14:textId="07E505CC" w:rsidR="00BD37CA" w:rsidRPr="00E20325" w:rsidRDefault="00BD37CA" w:rsidP="008E24D9">
      <w:pPr>
        <w:spacing w:line="480" w:lineRule="auto"/>
        <w:jc w:val="both"/>
        <w:rPr>
          <w:noProof/>
        </w:rPr>
      </w:pPr>
    </w:p>
    <w:p w14:paraId="57DEF414" w14:textId="2FB67FDE" w:rsidR="00247F70" w:rsidRDefault="00247F70" w:rsidP="008E24D9">
      <w:pPr>
        <w:pStyle w:val="TableofFigures"/>
        <w:tabs>
          <w:tab w:val="right" w:leader="dot" w:pos="9016"/>
        </w:tabs>
        <w:spacing w:line="480" w:lineRule="auto"/>
        <w:jc w:val="both"/>
        <w:rPr>
          <w:rFonts w:eastAsiaTheme="minorEastAsia" w:cstheme="minorBidi"/>
          <w:i w:val="0"/>
          <w:iCs w:val="0"/>
          <w:noProof/>
          <w:sz w:val="24"/>
          <w:szCs w:val="24"/>
          <w:lang w:eastAsia="en-GB"/>
        </w:rPr>
      </w:pPr>
      <w:r>
        <w:rPr>
          <w:i w:val="0"/>
          <w:iCs w:val="0"/>
          <w:sz w:val="22"/>
          <w:szCs w:val="22"/>
        </w:rPr>
        <w:fldChar w:fldCharType="begin"/>
      </w:r>
      <w:r>
        <w:rPr>
          <w:i w:val="0"/>
          <w:iCs w:val="0"/>
          <w:sz w:val="22"/>
          <w:szCs w:val="22"/>
        </w:rPr>
        <w:instrText xml:space="preserve"> TOC \f F \h \z \t "Caption" \c </w:instrText>
      </w:r>
      <w:r>
        <w:rPr>
          <w:i w:val="0"/>
          <w:iCs w:val="0"/>
          <w:sz w:val="22"/>
          <w:szCs w:val="22"/>
        </w:rPr>
        <w:fldChar w:fldCharType="separate"/>
      </w:r>
      <w:hyperlink r:id="rId11" w:anchor="_Toc103283605" w:history="1">
        <w:r w:rsidRPr="0014260E">
          <w:rPr>
            <w:rStyle w:val="Hyperlink"/>
            <w:noProof/>
          </w:rPr>
          <w:t>Figure 2.1 The Marketing Mix (2022) 1</w:t>
        </w:r>
        <w:r>
          <w:rPr>
            <w:noProof/>
            <w:webHidden/>
          </w:rPr>
          <w:tab/>
        </w:r>
        <w:r>
          <w:rPr>
            <w:noProof/>
            <w:webHidden/>
          </w:rPr>
          <w:fldChar w:fldCharType="begin"/>
        </w:r>
        <w:r>
          <w:rPr>
            <w:noProof/>
            <w:webHidden/>
          </w:rPr>
          <w:instrText xml:space="preserve"> PAGEREF _Toc103283605 \h </w:instrText>
        </w:r>
        <w:r>
          <w:rPr>
            <w:noProof/>
            <w:webHidden/>
          </w:rPr>
        </w:r>
        <w:r>
          <w:rPr>
            <w:noProof/>
            <w:webHidden/>
          </w:rPr>
          <w:fldChar w:fldCharType="separate"/>
        </w:r>
        <w:r>
          <w:rPr>
            <w:noProof/>
            <w:webHidden/>
          </w:rPr>
          <w:t>12</w:t>
        </w:r>
        <w:r>
          <w:rPr>
            <w:noProof/>
            <w:webHidden/>
          </w:rPr>
          <w:fldChar w:fldCharType="end"/>
        </w:r>
      </w:hyperlink>
    </w:p>
    <w:p w14:paraId="1F467889" w14:textId="799C6CE4" w:rsidR="00247F70" w:rsidRDefault="00D61D21" w:rsidP="008E24D9">
      <w:pPr>
        <w:pStyle w:val="TableofFigures"/>
        <w:tabs>
          <w:tab w:val="right" w:leader="dot" w:pos="9016"/>
        </w:tabs>
        <w:spacing w:line="480" w:lineRule="auto"/>
        <w:jc w:val="both"/>
        <w:rPr>
          <w:rFonts w:eastAsiaTheme="minorEastAsia" w:cstheme="minorBidi"/>
          <w:i w:val="0"/>
          <w:iCs w:val="0"/>
          <w:noProof/>
          <w:sz w:val="24"/>
          <w:szCs w:val="24"/>
          <w:lang w:eastAsia="en-GB"/>
        </w:rPr>
      </w:pPr>
      <w:hyperlink r:id="rId12" w:anchor="_Toc103283606" w:history="1">
        <w:r w:rsidR="00247F70" w:rsidRPr="0014260E">
          <w:rPr>
            <w:rStyle w:val="Hyperlink"/>
            <w:noProof/>
          </w:rPr>
          <w:t>Figure 2.2 7P's Bloomsbury (2016) 1</w:t>
        </w:r>
        <w:r w:rsidR="00247F70">
          <w:rPr>
            <w:noProof/>
            <w:webHidden/>
          </w:rPr>
          <w:tab/>
        </w:r>
        <w:r w:rsidR="00247F70">
          <w:rPr>
            <w:noProof/>
            <w:webHidden/>
          </w:rPr>
          <w:fldChar w:fldCharType="begin"/>
        </w:r>
        <w:r w:rsidR="00247F70">
          <w:rPr>
            <w:noProof/>
            <w:webHidden/>
          </w:rPr>
          <w:instrText xml:space="preserve"> PAGEREF _Toc103283606 \h </w:instrText>
        </w:r>
        <w:r w:rsidR="00247F70">
          <w:rPr>
            <w:noProof/>
            <w:webHidden/>
          </w:rPr>
        </w:r>
        <w:r w:rsidR="00247F70">
          <w:rPr>
            <w:noProof/>
            <w:webHidden/>
          </w:rPr>
          <w:fldChar w:fldCharType="separate"/>
        </w:r>
        <w:r w:rsidR="00247F70">
          <w:rPr>
            <w:noProof/>
            <w:webHidden/>
          </w:rPr>
          <w:t>14</w:t>
        </w:r>
        <w:r w:rsidR="00247F70">
          <w:rPr>
            <w:noProof/>
            <w:webHidden/>
          </w:rPr>
          <w:fldChar w:fldCharType="end"/>
        </w:r>
      </w:hyperlink>
    </w:p>
    <w:p w14:paraId="6D8AEE5E" w14:textId="4245014A" w:rsidR="00247F70" w:rsidRDefault="00D61D21" w:rsidP="008E24D9">
      <w:pPr>
        <w:pStyle w:val="TableofFigures"/>
        <w:tabs>
          <w:tab w:val="right" w:leader="dot" w:pos="9016"/>
        </w:tabs>
        <w:spacing w:line="480" w:lineRule="auto"/>
        <w:jc w:val="both"/>
        <w:rPr>
          <w:rFonts w:eastAsiaTheme="minorEastAsia" w:cstheme="minorBidi"/>
          <w:i w:val="0"/>
          <w:iCs w:val="0"/>
          <w:noProof/>
          <w:sz w:val="24"/>
          <w:szCs w:val="24"/>
          <w:lang w:eastAsia="en-GB"/>
        </w:rPr>
      </w:pPr>
      <w:hyperlink r:id="rId13" w:anchor="_Toc103283607" w:history="1">
        <w:r w:rsidR="00247F70" w:rsidRPr="0014260E">
          <w:rPr>
            <w:rStyle w:val="Hyperlink"/>
            <w:noProof/>
          </w:rPr>
          <w:t>Figure 3.1 Research Onion (2016) 1</w:t>
        </w:r>
        <w:r w:rsidR="00247F70">
          <w:rPr>
            <w:noProof/>
            <w:webHidden/>
          </w:rPr>
          <w:tab/>
        </w:r>
        <w:r w:rsidR="00247F70">
          <w:rPr>
            <w:noProof/>
            <w:webHidden/>
          </w:rPr>
          <w:fldChar w:fldCharType="begin"/>
        </w:r>
        <w:r w:rsidR="00247F70">
          <w:rPr>
            <w:noProof/>
            <w:webHidden/>
          </w:rPr>
          <w:instrText xml:space="preserve"> PAGEREF _Toc103283607 \h </w:instrText>
        </w:r>
        <w:r w:rsidR="00247F70">
          <w:rPr>
            <w:noProof/>
            <w:webHidden/>
          </w:rPr>
        </w:r>
        <w:r w:rsidR="00247F70">
          <w:rPr>
            <w:noProof/>
            <w:webHidden/>
          </w:rPr>
          <w:fldChar w:fldCharType="separate"/>
        </w:r>
        <w:r w:rsidR="00247F70">
          <w:rPr>
            <w:noProof/>
            <w:webHidden/>
          </w:rPr>
          <w:t>20</w:t>
        </w:r>
        <w:r w:rsidR="00247F70">
          <w:rPr>
            <w:noProof/>
            <w:webHidden/>
          </w:rPr>
          <w:fldChar w:fldCharType="end"/>
        </w:r>
      </w:hyperlink>
    </w:p>
    <w:p w14:paraId="5AF18E55" w14:textId="05E77ABF" w:rsidR="00BD37CA" w:rsidRPr="00D85B55" w:rsidRDefault="00247F70" w:rsidP="008E24D9">
      <w:pPr>
        <w:spacing w:line="480" w:lineRule="auto"/>
        <w:jc w:val="both"/>
        <w:rPr>
          <w:rFonts w:cstheme="minorHAnsi"/>
          <w:sz w:val="22"/>
          <w:szCs w:val="22"/>
        </w:rPr>
      </w:pPr>
      <w:r>
        <w:rPr>
          <w:rFonts w:cstheme="minorHAnsi"/>
          <w:i/>
          <w:iCs/>
          <w:sz w:val="22"/>
          <w:szCs w:val="22"/>
        </w:rPr>
        <w:fldChar w:fldCharType="end"/>
      </w:r>
    </w:p>
    <w:p w14:paraId="6F3B3109" w14:textId="77777777" w:rsidR="005853BF" w:rsidRDefault="005853BF" w:rsidP="008E24D9">
      <w:pPr>
        <w:spacing w:line="480" w:lineRule="auto"/>
        <w:jc w:val="both"/>
        <w:rPr>
          <w:rFonts w:cstheme="minorHAnsi"/>
          <w:sz w:val="22"/>
          <w:szCs w:val="22"/>
          <w:u w:val="single"/>
        </w:rPr>
      </w:pPr>
    </w:p>
    <w:p w14:paraId="3AB96340" w14:textId="77777777" w:rsidR="00D2298F" w:rsidRDefault="00D2298F" w:rsidP="00915C84">
      <w:pPr>
        <w:pStyle w:val="Chapter1"/>
      </w:pPr>
    </w:p>
    <w:p w14:paraId="1D8C0D10" w14:textId="77777777" w:rsidR="00D2298F" w:rsidRDefault="00D2298F" w:rsidP="008E24D9">
      <w:pPr>
        <w:pStyle w:val="Heading1"/>
        <w:spacing w:line="480" w:lineRule="auto"/>
        <w:jc w:val="both"/>
      </w:pPr>
    </w:p>
    <w:p w14:paraId="47B7D51C" w14:textId="77777777" w:rsidR="00915C84" w:rsidRDefault="00915C84" w:rsidP="008E24D9">
      <w:pPr>
        <w:pStyle w:val="Heading1"/>
        <w:spacing w:line="480" w:lineRule="auto"/>
        <w:jc w:val="both"/>
      </w:pPr>
    </w:p>
    <w:p w14:paraId="687E9634" w14:textId="77777777" w:rsidR="00915C84" w:rsidRDefault="00915C84" w:rsidP="008E24D9">
      <w:pPr>
        <w:pStyle w:val="Heading1"/>
        <w:spacing w:line="480" w:lineRule="auto"/>
        <w:jc w:val="both"/>
      </w:pPr>
    </w:p>
    <w:p w14:paraId="74C8A7DF" w14:textId="77777777" w:rsidR="00915C84" w:rsidRDefault="00915C84" w:rsidP="008E24D9">
      <w:pPr>
        <w:pStyle w:val="Heading1"/>
        <w:spacing w:line="480" w:lineRule="auto"/>
        <w:jc w:val="both"/>
      </w:pPr>
    </w:p>
    <w:p w14:paraId="178E8592" w14:textId="51A6F5A0" w:rsidR="00BD37CA" w:rsidRPr="00D85B55" w:rsidRDefault="00BD37CA" w:rsidP="008E24D9">
      <w:pPr>
        <w:spacing w:line="480" w:lineRule="auto"/>
        <w:jc w:val="both"/>
        <w:rPr>
          <w:rFonts w:cstheme="minorHAnsi"/>
          <w:sz w:val="22"/>
          <w:szCs w:val="22"/>
        </w:rPr>
      </w:pPr>
    </w:p>
    <w:p w14:paraId="4AF8D534" w14:textId="77777777" w:rsidR="00915C84" w:rsidRDefault="00915C84" w:rsidP="00915C84">
      <w:pPr>
        <w:pStyle w:val="Chapter1"/>
      </w:pPr>
    </w:p>
    <w:p w14:paraId="5DE79687" w14:textId="17A89064" w:rsidR="00754857" w:rsidRDefault="00754857" w:rsidP="008E24D9">
      <w:pPr>
        <w:spacing w:line="480" w:lineRule="auto"/>
        <w:jc w:val="both"/>
        <w:rPr>
          <w:rFonts w:eastAsiaTheme="majorEastAsia" w:cstheme="minorHAnsi"/>
          <w:color w:val="2F5496" w:themeColor="accent1" w:themeShade="BF"/>
          <w:sz w:val="32"/>
          <w:szCs w:val="32"/>
          <w:u w:val="single"/>
        </w:rPr>
      </w:pPr>
    </w:p>
    <w:p w14:paraId="38B80B58" w14:textId="77777777" w:rsidR="00754857" w:rsidRPr="00D85B55" w:rsidRDefault="00754857" w:rsidP="008E24D9">
      <w:pPr>
        <w:spacing w:line="480" w:lineRule="auto"/>
        <w:jc w:val="both"/>
        <w:rPr>
          <w:rFonts w:eastAsiaTheme="majorEastAsia" w:cstheme="minorHAnsi"/>
          <w:color w:val="2F5496" w:themeColor="accent1" w:themeShade="BF"/>
          <w:sz w:val="32"/>
          <w:szCs w:val="32"/>
          <w:u w:val="single"/>
        </w:rPr>
      </w:pPr>
    </w:p>
    <w:p w14:paraId="2725E03B" w14:textId="1C6BE4E5" w:rsidR="00CA5423" w:rsidRPr="00D85B55" w:rsidRDefault="005E6D04" w:rsidP="008E24D9">
      <w:pPr>
        <w:pStyle w:val="Heading1"/>
        <w:numPr>
          <w:ilvl w:val="0"/>
          <w:numId w:val="2"/>
        </w:numPr>
        <w:spacing w:line="480" w:lineRule="auto"/>
        <w:jc w:val="both"/>
        <w:rPr>
          <w:rFonts w:asciiTheme="minorHAnsi" w:hAnsiTheme="minorHAnsi" w:cstheme="minorHAnsi"/>
          <w:u w:val="single"/>
        </w:rPr>
      </w:pPr>
      <w:bookmarkStart w:id="1" w:name="_Toc103378464"/>
      <w:r w:rsidRPr="00D85B55">
        <w:rPr>
          <w:rFonts w:asciiTheme="minorHAnsi" w:hAnsiTheme="minorHAnsi" w:cstheme="minorHAnsi"/>
          <w:u w:val="single"/>
        </w:rPr>
        <w:lastRenderedPageBreak/>
        <w:t xml:space="preserve">Chapter </w:t>
      </w:r>
      <w:r w:rsidR="00B269BE">
        <w:rPr>
          <w:rFonts w:asciiTheme="minorHAnsi" w:hAnsiTheme="minorHAnsi" w:cstheme="minorHAnsi"/>
          <w:u w:val="single"/>
        </w:rPr>
        <w:t>One</w:t>
      </w:r>
      <w:r w:rsidR="004B06C6" w:rsidRPr="00D85B55">
        <w:rPr>
          <w:rFonts w:asciiTheme="minorHAnsi" w:hAnsiTheme="minorHAnsi" w:cstheme="minorHAnsi"/>
          <w:u w:val="single"/>
        </w:rPr>
        <w:t xml:space="preserve"> – Introductio</w:t>
      </w:r>
      <w:r w:rsidR="00CA5423" w:rsidRPr="00D85B55">
        <w:rPr>
          <w:rFonts w:asciiTheme="minorHAnsi" w:hAnsiTheme="minorHAnsi" w:cstheme="minorHAnsi"/>
          <w:u w:val="single"/>
        </w:rPr>
        <w:t>n</w:t>
      </w:r>
      <w:bookmarkEnd w:id="1"/>
    </w:p>
    <w:p w14:paraId="5EC6D2B8" w14:textId="0C8EC9DE" w:rsidR="00CA5423" w:rsidRPr="00D85B55" w:rsidRDefault="00CA5423" w:rsidP="008E24D9">
      <w:pPr>
        <w:spacing w:line="480" w:lineRule="auto"/>
        <w:jc w:val="both"/>
        <w:rPr>
          <w:rFonts w:cstheme="minorHAnsi"/>
        </w:rPr>
      </w:pPr>
    </w:p>
    <w:p w14:paraId="64ECDF83" w14:textId="0AA85786" w:rsidR="00CA5423" w:rsidRDefault="003E2DB5" w:rsidP="008E24D9">
      <w:pPr>
        <w:spacing w:line="480" w:lineRule="auto"/>
        <w:jc w:val="both"/>
        <w:rPr>
          <w:rFonts w:cstheme="minorHAnsi"/>
          <w:sz w:val="22"/>
          <w:szCs w:val="22"/>
        </w:rPr>
      </w:pPr>
      <w:r w:rsidRPr="00D85B55">
        <w:rPr>
          <w:rFonts w:cstheme="minorHAnsi"/>
          <w:sz w:val="22"/>
          <w:szCs w:val="22"/>
        </w:rPr>
        <w:t xml:space="preserve">This dissertation will </w:t>
      </w:r>
      <w:r w:rsidR="008C744E" w:rsidRPr="00D85B55">
        <w:rPr>
          <w:rFonts w:cstheme="minorHAnsi"/>
          <w:sz w:val="22"/>
          <w:szCs w:val="22"/>
        </w:rPr>
        <w:t xml:space="preserve">be </w:t>
      </w:r>
      <w:r w:rsidRPr="00D85B55">
        <w:rPr>
          <w:rFonts w:cstheme="minorHAnsi"/>
          <w:sz w:val="22"/>
          <w:szCs w:val="22"/>
        </w:rPr>
        <w:t>an investigation into</w:t>
      </w:r>
      <w:r w:rsidR="008C744E" w:rsidRPr="00D85B55">
        <w:rPr>
          <w:rFonts w:cstheme="minorHAnsi"/>
          <w:sz w:val="22"/>
          <w:szCs w:val="22"/>
        </w:rPr>
        <w:t xml:space="preserve"> the impact of</w:t>
      </w:r>
      <w:r w:rsidRPr="00D85B55">
        <w:rPr>
          <w:rFonts w:cstheme="minorHAnsi"/>
          <w:sz w:val="22"/>
          <w:szCs w:val="22"/>
        </w:rPr>
        <w:t xml:space="preserve"> Disney’s role models </w:t>
      </w:r>
      <w:r w:rsidR="00174F24" w:rsidRPr="00D85B55">
        <w:rPr>
          <w:rFonts w:cstheme="minorHAnsi"/>
          <w:sz w:val="22"/>
          <w:szCs w:val="22"/>
        </w:rPr>
        <w:t xml:space="preserve">with how they have changed in the last decade </w:t>
      </w:r>
      <w:r w:rsidRPr="00D85B55">
        <w:rPr>
          <w:rFonts w:cstheme="minorHAnsi"/>
          <w:sz w:val="22"/>
          <w:szCs w:val="22"/>
        </w:rPr>
        <w:t>and how Disney uses its digital marketing strategy successfully. It was decided that the best course of action would be to write and research something of a particular interest and has good knowledge about</w:t>
      </w:r>
      <w:r w:rsidR="008C744E" w:rsidRPr="00D85B55">
        <w:rPr>
          <w:rFonts w:cstheme="minorHAnsi"/>
          <w:sz w:val="22"/>
          <w:szCs w:val="22"/>
        </w:rPr>
        <w:t xml:space="preserve">, so this dissertation will focus on the </w:t>
      </w:r>
      <w:r w:rsidR="00174F24" w:rsidRPr="00D85B55">
        <w:rPr>
          <w:rFonts w:cstheme="minorHAnsi"/>
          <w:sz w:val="22"/>
          <w:szCs w:val="22"/>
        </w:rPr>
        <w:t>how Disney characters have changed</w:t>
      </w:r>
      <w:r w:rsidR="00A2038F">
        <w:rPr>
          <w:rFonts w:cstheme="minorHAnsi"/>
          <w:sz w:val="22"/>
          <w:szCs w:val="22"/>
        </w:rPr>
        <w:t xml:space="preserve"> as role models</w:t>
      </w:r>
      <w:r w:rsidR="00174F24" w:rsidRPr="00D85B55">
        <w:rPr>
          <w:rFonts w:cstheme="minorHAnsi"/>
          <w:sz w:val="22"/>
          <w:szCs w:val="22"/>
        </w:rPr>
        <w:t xml:space="preserve"> in the last few years, and how they use digital marketing successfully to do this. It was decided to do this title because looking at people that are chosen to be role models can always provide </w:t>
      </w:r>
      <w:r w:rsidR="00B90245" w:rsidRPr="00D85B55">
        <w:rPr>
          <w:rFonts w:cstheme="minorHAnsi"/>
          <w:sz w:val="22"/>
          <w:szCs w:val="22"/>
        </w:rPr>
        <w:t xml:space="preserve">people with the motivation and the strength to be able to have an interest and like them, when a business-like Disney has a lot of different role models which a lot of people have a lot of different opinions on. In this dissertation the business that is introduced is Disney, and this will </w:t>
      </w:r>
      <w:r w:rsidR="00D81011" w:rsidRPr="00D85B55">
        <w:rPr>
          <w:rFonts w:cstheme="minorHAnsi"/>
          <w:sz w:val="22"/>
          <w:szCs w:val="22"/>
        </w:rPr>
        <w:t>focus on adults of all genders between the ages of 18-30</w:t>
      </w:r>
      <w:r w:rsidR="00D85B55" w:rsidRPr="00D85B55">
        <w:rPr>
          <w:rFonts w:cstheme="minorHAnsi"/>
          <w:sz w:val="22"/>
          <w:szCs w:val="22"/>
        </w:rPr>
        <w:t>, and this will provide a much wider range of perspectives and opinions and investigate the different experiences throughout.</w:t>
      </w:r>
      <w:r w:rsidR="00D85B55">
        <w:rPr>
          <w:rFonts w:cstheme="minorHAnsi"/>
          <w:sz w:val="22"/>
          <w:szCs w:val="22"/>
        </w:rPr>
        <w:t xml:space="preserve"> </w:t>
      </w:r>
      <w:r w:rsidR="00E17177">
        <w:rPr>
          <w:rFonts w:cstheme="minorHAnsi"/>
          <w:sz w:val="22"/>
          <w:szCs w:val="22"/>
        </w:rPr>
        <w:t xml:space="preserve">It will also be </w:t>
      </w:r>
      <w:r w:rsidR="00922716">
        <w:rPr>
          <w:rFonts w:cstheme="minorHAnsi"/>
          <w:sz w:val="22"/>
          <w:szCs w:val="22"/>
        </w:rPr>
        <w:t>looking</w:t>
      </w:r>
      <w:r w:rsidR="00E17177">
        <w:rPr>
          <w:rFonts w:cstheme="minorHAnsi"/>
          <w:sz w:val="22"/>
          <w:szCs w:val="22"/>
        </w:rPr>
        <w:t xml:space="preserve"> into Disney’s digital marketing strategies to see if they are successful. </w:t>
      </w:r>
    </w:p>
    <w:p w14:paraId="45AF62C4" w14:textId="746CD0DE" w:rsidR="00D85B55" w:rsidRDefault="00D85B55" w:rsidP="008E24D9">
      <w:pPr>
        <w:spacing w:line="480" w:lineRule="auto"/>
        <w:jc w:val="both"/>
        <w:rPr>
          <w:rFonts w:cstheme="minorHAnsi"/>
          <w:sz w:val="22"/>
          <w:szCs w:val="22"/>
        </w:rPr>
      </w:pPr>
    </w:p>
    <w:p w14:paraId="64753624" w14:textId="69D34573" w:rsidR="00CA5423" w:rsidRPr="00C146C2" w:rsidRDefault="00D85B55" w:rsidP="008E24D9">
      <w:pPr>
        <w:spacing w:line="480" w:lineRule="auto"/>
        <w:jc w:val="both"/>
        <w:rPr>
          <w:rFonts w:cstheme="minorHAnsi"/>
          <w:i/>
          <w:iCs/>
          <w:sz w:val="22"/>
          <w:szCs w:val="22"/>
        </w:rPr>
      </w:pPr>
      <w:r w:rsidRPr="00C146C2">
        <w:rPr>
          <w:rFonts w:cstheme="minorHAnsi"/>
          <w:i/>
          <w:iCs/>
          <w:sz w:val="22"/>
          <w:szCs w:val="22"/>
        </w:rPr>
        <w:t>As Aladdin said “Do not be followed by its commonplace appearance. Like so many things, it is not what is outside, but what is inside those counts.” (Ogbuefi,2022)</w:t>
      </w:r>
    </w:p>
    <w:p w14:paraId="7AEE9808" w14:textId="2E4B729A" w:rsidR="00CA5423" w:rsidRPr="00D85B55" w:rsidRDefault="00CA5423" w:rsidP="008E24D9">
      <w:pPr>
        <w:spacing w:line="480" w:lineRule="auto"/>
        <w:jc w:val="both"/>
        <w:rPr>
          <w:rFonts w:cstheme="minorHAnsi"/>
        </w:rPr>
      </w:pPr>
    </w:p>
    <w:p w14:paraId="1F7855FD" w14:textId="438FF960" w:rsidR="00CA5423" w:rsidRDefault="00CA5423" w:rsidP="008E24D9">
      <w:pPr>
        <w:pStyle w:val="Heading2"/>
        <w:numPr>
          <w:ilvl w:val="1"/>
          <w:numId w:val="2"/>
        </w:numPr>
        <w:spacing w:line="480" w:lineRule="auto"/>
        <w:jc w:val="both"/>
        <w:rPr>
          <w:rFonts w:asciiTheme="minorHAnsi" w:hAnsiTheme="minorHAnsi" w:cstheme="minorHAnsi"/>
        </w:rPr>
      </w:pPr>
      <w:bookmarkStart w:id="2" w:name="_Toc103378465"/>
      <w:r w:rsidRPr="00D85B55">
        <w:rPr>
          <w:rFonts w:asciiTheme="minorHAnsi" w:hAnsiTheme="minorHAnsi" w:cstheme="minorHAnsi"/>
        </w:rPr>
        <w:t>Background</w:t>
      </w:r>
      <w:bookmarkEnd w:id="2"/>
      <w:r w:rsidRPr="00D85B55">
        <w:rPr>
          <w:rFonts w:asciiTheme="minorHAnsi" w:hAnsiTheme="minorHAnsi" w:cstheme="minorHAnsi"/>
        </w:rPr>
        <w:t xml:space="preserve"> </w:t>
      </w:r>
    </w:p>
    <w:p w14:paraId="790DA10A" w14:textId="1AE7FCC3" w:rsidR="00C146C2" w:rsidRDefault="00C146C2" w:rsidP="008E24D9">
      <w:pPr>
        <w:spacing w:line="480" w:lineRule="auto"/>
        <w:jc w:val="both"/>
      </w:pPr>
    </w:p>
    <w:p w14:paraId="5C91C305" w14:textId="6C2381B4" w:rsidR="006E7E66" w:rsidRDefault="0009068C" w:rsidP="008E24D9">
      <w:pPr>
        <w:spacing w:line="480" w:lineRule="auto"/>
        <w:jc w:val="both"/>
        <w:rPr>
          <w:sz w:val="22"/>
          <w:szCs w:val="22"/>
        </w:rPr>
      </w:pPr>
      <w:r>
        <w:rPr>
          <w:sz w:val="22"/>
          <w:szCs w:val="22"/>
        </w:rPr>
        <w:t>Disney is reminiscent of films and theme parks which were created by the Walt Disney Company</w:t>
      </w:r>
      <w:r w:rsidR="000B280D">
        <w:rPr>
          <w:sz w:val="22"/>
          <w:szCs w:val="22"/>
        </w:rPr>
        <w:t xml:space="preserve"> i</w:t>
      </w:r>
      <w:r w:rsidR="00AE1A44">
        <w:rPr>
          <w:sz w:val="22"/>
          <w:szCs w:val="22"/>
        </w:rPr>
        <w:t>n 1923 on October the 16</w:t>
      </w:r>
      <w:r w:rsidR="00AE1A44" w:rsidRPr="00AE1A44">
        <w:rPr>
          <w:sz w:val="22"/>
          <w:szCs w:val="22"/>
          <w:vertAlign w:val="superscript"/>
        </w:rPr>
        <w:t>th</w:t>
      </w:r>
      <w:r w:rsidR="00AE1A44">
        <w:rPr>
          <w:sz w:val="22"/>
          <w:szCs w:val="22"/>
          <w:vertAlign w:val="superscript"/>
        </w:rPr>
        <w:t xml:space="preserve"> </w:t>
      </w:r>
      <w:r w:rsidR="00AE1A44">
        <w:rPr>
          <w:sz w:val="22"/>
          <w:szCs w:val="22"/>
        </w:rPr>
        <w:t>in a studio in Hollywood California, Walt Disney and his brother Roy had found the Disney brothers cartoon studio</w:t>
      </w:r>
      <w:r w:rsidR="000B280D">
        <w:rPr>
          <w:sz w:val="22"/>
          <w:szCs w:val="22"/>
        </w:rPr>
        <w:t>, however, it was also known as the Walt Disney Company which brought a massive impact to the whole world in the entertainment industry, and was and currently still is one of the biggest media businesses in the world. (History, 2022) The</w:t>
      </w:r>
      <w:r w:rsidR="00C146C2">
        <w:rPr>
          <w:sz w:val="22"/>
          <w:szCs w:val="22"/>
        </w:rPr>
        <w:t xml:space="preserve"> background to </w:t>
      </w:r>
      <w:r w:rsidR="00C146C2">
        <w:rPr>
          <w:sz w:val="22"/>
          <w:szCs w:val="22"/>
        </w:rPr>
        <w:lastRenderedPageBreak/>
        <w:t xml:space="preserve">the dissertation will be showing that Disney </w:t>
      </w:r>
      <w:r w:rsidR="00A2038F">
        <w:rPr>
          <w:sz w:val="22"/>
          <w:szCs w:val="22"/>
        </w:rPr>
        <w:t xml:space="preserve">characters </w:t>
      </w:r>
      <w:r w:rsidR="00C146C2">
        <w:rPr>
          <w:sz w:val="22"/>
          <w:szCs w:val="22"/>
        </w:rPr>
        <w:t xml:space="preserve">are a lot different to how they used to be along with other role models in Disney movies </w:t>
      </w:r>
      <w:r w:rsidR="00F91646">
        <w:rPr>
          <w:sz w:val="22"/>
          <w:szCs w:val="22"/>
        </w:rPr>
        <w:t>that influence a varying and wide audience. Disney films are world-renowned and extremely popular with children but also with adults, so therefore they influence many people.</w:t>
      </w:r>
    </w:p>
    <w:p w14:paraId="3F186D77" w14:textId="77777777" w:rsidR="006E7E66" w:rsidRDefault="006E7E66" w:rsidP="008E24D9">
      <w:pPr>
        <w:spacing w:line="480" w:lineRule="auto"/>
        <w:jc w:val="both"/>
        <w:rPr>
          <w:sz w:val="22"/>
          <w:szCs w:val="22"/>
        </w:rPr>
      </w:pPr>
    </w:p>
    <w:p w14:paraId="48CD2DEE" w14:textId="62FCA3BB" w:rsidR="0013529D" w:rsidRDefault="0013529D" w:rsidP="008E24D9">
      <w:pPr>
        <w:spacing w:line="480" w:lineRule="auto"/>
        <w:jc w:val="both"/>
        <w:rPr>
          <w:rFonts w:cstheme="minorHAnsi"/>
          <w:sz w:val="22"/>
          <w:szCs w:val="22"/>
        </w:rPr>
      </w:pPr>
      <w:r w:rsidRPr="0013529D">
        <w:rPr>
          <w:rFonts w:cstheme="minorHAnsi"/>
          <w:sz w:val="22"/>
          <w:szCs w:val="22"/>
        </w:rPr>
        <w:t xml:space="preserve">The Disney princesses have proved in their films that they are loyal, strong, honest, and powerful women, setting a good example for women and young girls alike. However, while Disney films have gained a lot of attention for their strong female characters, other Disney films have received backlash for other roles. </w:t>
      </w:r>
      <w:proofErr w:type="spellStart"/>
      <w:r w:rsidRPr="0013529D">
        <w:rPr>
          <w:rFonts w:cstheme="minorHAnsi"/>
          <w:sz w:val="22"/>
          <w:szCs w:val="22"/>
        </w:rPr>
        <w:t>Brocklebank</w:t>
      </w:r>
      <w:proofErr w:type="spellEnd"/>
      <w:r w:rsidRPr="0013529D">
        <w:rPr>
          <w:rFonts w:cstheme="minorHAnsi"/>
          <w:sz w:val="22"/>
          <w:szCs w:val="22"/>
        </w:rPr>
        <w:t xml:space="preserve"> (2000), for example, takes a broad look at the story of Mulan, a young Asian girl who infiltrates the emperor's army in her father's place to restore "honour" to the family after repeatedly failing to meet traditional Asian women's standards. The ideal woman for</w:t>
      </w:r>
      <w:r>
        <w:rPr>
          <w:rFonts w:cstheme="minorHAnsi"/>
          <w:sz w:val="22"/>
          <w:szCs w:val="22"/>
        </w:rPr>
        <w:t xml:space="preserve"> </w:t>
      </w:r>
      <w:r w:rsidRPr="0013529D">
        <w:rPr>
          <w:rFonts w:cstheme="minorHAnsi"/>
          <w:sz w:val="22"/>
          <w:szCs w:val="22"/>
        </w:rPr>
        <w:t>Mulan, an obedient, submissive, and compliant woman, 'breaks the mould' and instead becomes a vital and fundamental figure in the film, nearly single-handedly assisting in the defeat of the major enemy, bringing the war to a conclusion, saving the emperor, and bringing honour to her family.</w:t>
      </w:r>
    </w:p>
    <w:p w14:paraId="091B9C48" w14:textId="77777777" w:rsidR="002D3D3C" w:rsidRPr="002D3D3C" w:rsidRDefault="002D3D3C" w:rsidP="008E24D9">
      <w:pPr>
        <w:spacing w:line="480" w:lineRule="auto"/>
        <w:jc w:val="both"/>
        <w:rPr>
          <w:rFonts w:cstheme="minorHAnsi"/>
          <w:sz w:val="22"/>
          <w:szCs w:val="22"/>
        </w:rPr>
      </w:pPr>
    </w:p>
    <w:p w14:paraId="3048D01F" w14:textId="47803910" w:rsidR="00CA5423" w:rsidRDefault="00105C90" w:rsidP="008E24D9">
      <w:pPr>
        <w:spacing w:line="480" w:lineRule="auto"/>
        <w:jc w:val="both"/>
        <w:rPr>
          <w:rFonts w:cstheme="minorHAnsi"/>
          <w:sz w:val="22"/>
          <w:szCs w:val="22"/>
        </w:rPr>
      </w:pPr>
      <w:r w:rsidRPr="00105C90">
        <w:rPr>
          <w:rFonts w:cstheme="minorHAnsi"/>
          <w:sz w:val="22"/>
          <w:szCs w:val="22"/>
        </w:rPr>
        <w:t>Snow White and the Seven Dwarfs is a Walt Disney classic from 1917 that is adored and is about a young woman who is ordered to be killed because of her great beauty, and the huntsman is overcome by her beauty and is unable to kill her because she is informed, she is such a beautiful young woman. The core plotline, however, reinforces negative ideas about women's roles. Furthermore, the Disney picture Frozen reinforces good messages about women's roles, as Elsa is a fantastic role model for children, as she looks for answers to her questions on her own because she believed and trusted in herself to do so.</w:t>
      </w:r>
      <w:r>
        <w:rPr>
          <w:rFonts w:cstheme="minorHAnsi"/>
          <w:sz w:val="22"/>
          <w:szCs w:val="22"/>
        </w:rPr>
        <w:t xml:space="preserve"> However, being </w:t>
      </w:r>
      <w:r w:rsidR="002D3D3C" w:rsidRPr="002D3D3C">
        <w:rPr>
          <w:rFonts w:cstheme="minorHAnsi"/>
          <w:sz w:val="22"/>
          <w:szCs w:val="22"/>
        </w:rPr>
        <w:t xml:space="preserve">able to do so, not only </w:t>
      </w:r>
      <w:r>
        <w:rPr>
          <w:rFonts w:cstheme="minorHAnsi"/>
          <w:sz w:val="22"/>
          <w:szCs w:val="22"/>
        </w:rPr>
        <w:t xml:space="preserve">does it </w:t>
      </w:r>
      <w:r w:rsidR="002D3D3C" w:rsidRPr="002D3D3C">
        <w:rPr>
          <w:rFonts w:cstheme="minorHAnsi"/>
          <w:sz w:val="22"/>
          <w:szCs w:val="22"/>
        </w:rPr>
        <w:t xml:space="preserve">show that she was strong enough to save her sister from dying this sets a good example to kids and young adults. </w:t>
      </w:r>
    </w:p>
    <w:p w14:paraId="78390769" w14:textId="3EDE2CF9" w:rsidR="00E17177" w:rsidRDefault="00E17177" w:rsidP="008E24D9">
      <w:pPr>
        <w:spacing w:line="480" w:lineRule="auto"/>
        <w:jc w:val="both"/>
        <w:rPr>
          <w:rFonts w:cstheme="minorHAnsi"/>
          <w:sz w:val="22"/>
          <w:szCs w:val="22"/>
        </w:rPr>
      </w:pPr>
    </w:p>
    <w:p w14:paraId="2120E6E6" w14:textId="3A7F85F6" w:rsidR="0078217F" w:rsidRDefault="00105C90" w:rsidP="008E24D9">
      <w:pPr>
        <w:spacing w:line="480" w:lineRule="auto"/>
        <w:jc w:val="both"/>
        <w:rPr>
          <w:rFonts w:cstheme="minorHAnsi"/>
          <w:sz w:val="22"/>
          <w:szCs w:val="22"/>
        </w:rPr>
      </w:pPr>
      <w:r w:rsidRPr="00105C90">
        <w:rPr>
          <w:rFonts w:cstheme="minorHAnsi"/>
          <w:sz w:val="22"/>
          <w:szCs w:val="22"/>
        </w:rPr>
        <w:t xml:space="preserve">Disney's digital marketing strategy includes engaging in material that involves their followers in order to keep them engaged and encourage them to react on their postings. Disney's social media strategy </w:t>
      </w:r>
      <w:r w:rsidRPr="00105C90">
        <w:rPr>
          <w:rFonts w:cstheme="minorHAnsi"/>
          <w:sz w:val="22"/>
          <w:szCs w:val="22"/>
        </w:rPr>
        <w:lastRenderedPageBreak/>
        <w:t>aims to keep their fans engaged by regularly sharing material that appeals to a variety of audiences.</w:t>
      </w:r>
      <w:r w:rsidR="006272FC">
        <w:rPr>
          <w:rFonts w:cstheme="minorHAnsi"/>
          <w:sz w:val="22"/>
          <w:szCs w:val="22"/>
        </w:rPr>
        <w:t xml:space="preserve"> Disney has a variety of channels where they can constantly be able to share photos, videos and surveys through Pixar, Disney+, Disney Channel, and Star Wars, plus other multiple official Disney accounts, and this is a good way for their digital marketing strategy</w:t>
      </w:r>
      <w:r w:rsidR="00E27AF8">
        <w:rPr>
          <w:rFonts w:cstheme="minorHAnsi"/>
          <w:sz w:val="22"/>
          <w:szCs w:val="22"/>
        </w:rPr>
        <w:t xml:space="preserve">, because sharing the content will involve followers and make them engage by commenting. (DAN, 2020) </w:t>
      </w:r>
    </w:p>
    <w:p w14:paraId="063A846A" w14:textId="77777777" w:rsidR="00105C90" w:rsidRPr="0078217F" w:rsidRDefault="00105C90" w:rsidP="008E24D9">
      <w:pPr>
        <w:spacing w:line="480" w:lineRule="auto"/>
        <w:jc w:val="both"/>
        <w:rPr>
          <w:rFonts w:cstheme="minorHAnsi"/>
          <w:sz w:val="22"/>
          <w:szCs w:val="22"/>
        </w:rPr>
      </w:pPr>
    </w:p>
    <w:p w14:paraId="2C3826CC" w14:textId="2D627845" w:rsidR="00CA5423" w:rsidRDefault="00CA5423" w:rsidP="008E24D9">
      <w:pPr>
        <w:pStyle w:val="Heading2"/>
        <w:numPr>
          <w:ilvl w:val="1"/>
          <w:numId w:val="2"/>
        </w:numPr>
        <w:spacing w:line="480" w:lineRule="auto"/>
        <w:jc w:val="both"/>
        <w:rPr>
          <w:rFonts w:asciiTheme="minorHAnsi" w:hAnsiTheme="minorHAnsi" w:cstheme="minorHAnsi"/>
        </w:rPr>
      </w:pPr>
      <w:bookmarkStart w:id="3" w:name="_Toc103378466"/>
      <w:r w:rsidRPr="00D85B55">
        <w:rPr>
          <w:rFonts w:asciiTheme="minorHAnsi" w:hAnsiTheme="minorHAnsi" w:cstheme="minorHAnsi"/>
        </w:rPr>
        <w:t>Rationale</w:t>
      </w:r>
      <w:bookmarkEnd w:id="3"/>
    </w:p>
    <w:p w14:paraId="41296EE1" w14:textId="6D8F825E" w:rsidR="00186FA6" w:rsidRDefault="00186FA6" w:rsidP="008E24D9">
      <w:pPr>
        <w:spacing w:line="480" w:lineRule="auto"/>
        <w:jc w:val="both"/>
      </w:pPr>
    </w:p>
    <w:p w14:paraId="35894364" w14:textId="1B438C07" w:rsidR="00186FA6" w:rsidRPr="00186FA6" w:rsidRDefault="00186FA6" w:rsidP="008E24D9">
      <w:pPr>
        <w:spacing w:line="480" w:lineRule="auto"/>
        <w:jc w:val="both"/>
        <w:rPr>
          <w:sz w:val="22"/>
          <w:szCs w:val="22"/>
        </w:rPr>
      </w:pPr>
      <w:r>
        <w:rPr>
          <w:sz w:val="22"/>
          <w:szCs w:val="22"/>
        </w:rPr>
        <w:t xml:space="preserve">The decision to do the dissertation on the impact of Disney’s role models and how they have successfully used their marketing strategy, </w:t>
      </w:r>
      <w:r w:rsidR="00F56D9A">
        <w:rPr>
          <w:sz w:val="22"/>
          <w:szCs w:val="22"/>
        </w:rPr>
        <w:t xml:space="preserve">Disney has been a personal interest from a young age, and </w:t>
      </w:r>
      <w:r w:rsidR="00886947">
        <w:rPr>
          <w:sz w:val="22"/>
          <w:szCs w:val="22"/>
        </w:rPr>
        <w:t>marketing has been an interest since studying business in college</w:t>
      </w:r>
      <w:r w:rsidR="0014646D">
        <w:rPr>
          <w:sz w:val="22"/>
          <w:szCs w:val="22"/>
        </w:rPr>
        <w:t>. I</w:t>
      </w:r>
      <w:r>
        <w:rPr>
          <w:sz w:val="22"/>
          <w:szCs w:val="22"/>
        </w:rPr>
        <w:t xml:space="preserve">t </w:t>
      </w:r>
      <w:r w:rsidR="0014646D">
        <w:rPr>
          <w:sz w:val="22"/>
          <w:szCs w:val="22"/>
        </w:rPr>
        <w:t>was decided that it would be a great way to wider the research into Disney and how the role models have changed</w:t>
      </w:r>
      <w:r w:rsidR="00F56D9A">
        <w:rPr>
          <w:sz w:val="22"/>
          <w:szCs w:val="22"/>
        </w:rPr>
        <w:t>, and how Disney</w:t>
      </w:r>
      <w:r w:rsidR="00886947">
        <w:rPr>
          <w:sz w:val="22"/>
          <w:szCs w:val="22"/>
        </w:rPr>
        <w:t xml:space="preserve"> now use</w:t>
      </w:r>
      <w:r w:rsidR="00F56D9A">
        <w:rPr>
          <w:sz w:val="22"/>
          <w:szCs w:val="22"/>
        </w:rPr>
        <w:t xml:space="preserve"> their digital marketing strategy </w:t>
      </w:r>
      <w:r w:rsidR="00886947">
        <w:rPr>
          <w:sz w:val="22"/>
          <w:szCs w:val="22"/>
        </w:rPr>
        <w:t xml:space="preserve">successfully in today’s era. </w:t>
      </w:r>
    </w:p>
    <w:p w14:paraId="64BEDC59" w14:textId="56D571D6" w:rsidR="0078217F" w:rsidRPr="00186FA6" w:rsidRDefault="0078217F" w:rsidP="008E24D9">
      <w:pPr>
        <w:spacing w:line="480" w:lineRule="auto"/>
        <w:jc w:val="both"/>
        <w:rPr>
          <w:sz w:val="22"/>
          <w:szCs w:val="22"/>
        </w:rPr>
      </w:pPr>
    </w:p>
    <w:p w14:paraId="526E3244" w14:textId="4A78B1F8" w:rsidR="0078217F" w:rsidRDefault="0076417C" w:rsidP="008E24D9">
      <w:pPr>
        <w:spacing w:line="480" w:lineRule="auto"/>
        <w:jc w:val="both"/>
        <w:rPr>
          <w:sz w:val="22"/>
          <w:szCs w:val="22"/>
        </w:rPr>
      </w:pPr>
      <w:r>
        <w:rPr>
          <w:sz w:val="22"/>
          <w:szCs w:val="22"/>
        </w:rPr>
        <w:t xml:space="preserve">As it is mentioned above there is a lot of background information into the impact of ‘Disney’s Role Models’ and this is co-ordinated with </w:t>
      </w:r>
      <w:r w:rsidR="00E17177">
        <w:rPr>
          <w:sz w:val="22"/>
          <w:szCs w:val="22"/>
        </w:rPr>
        <w:t xml:space="preserve">the growth of the popularity of how Disney’s characters have changed throughout the years. </w:t>
      </w:r>
      <w:r w:rsidR="006272FC">
        <w:rPr>
          <w:sz w:val="22"/>
          <w:szCs w:val="22"/>
        </w:rPr>
        <w:t xml:space="preserve">However, regarding Disney’s social media strategy, Disney, do share a lot of posts on their social media platforms such as Instagram, Facebook and Twitter and this gives the company a good way to interact. </w:t>
      </w:r>
      <w:r w:rsidR="00E27AF8">
        <w:rPr>
          <w:sz w:val="22"/>
          <w:szCs w:val="22"/>
        </w:rPr>
        <w:t>Although Disney is constantly growing, according to Statista, Disney</w:t>
      </w:r>
      <w:r w:rsidR="001A6E13">
        <w:rPr>
          <w:sz w:val="22"/>
          <w:szCs w:val="22"/>
        </w:rPr>
        <w:t>’s yearly declines in viewing Disney Channel, and by 2021 Disney Channel views have only 233 thousand average viewers a year, compared to 2014 when they had almost two million viewers on average in the United States. This Is because there has been a massive increase in the latest media platform, which is Disney Plus, and it has millions of subscribers (Statista, 2022).</w:t>
      </w:r>
      <w:r w:rsidR="00E91E45">
        <w:rPr>
          <w:sz w:val="22"/>
          <w:szCs w:val="22"/>
        </w:rPr>
        <w:t xml:space="preserve"> </w:t>
      </w:r>
    </w:p>
    <w:p w14:paraId="7CC16B6B" w14:textId="5C028FCC" w:rsidR="0078217F" w:rsidRPr="00863A66" w:rsidRDefault="00E91E45" w:rsidP="008E24D9">
      <w:pPr>
        <w:spacing w:line="480" w:lineRule="auto"/>
        <w:jc w:val="both"/>
        <w:rPr>
          <w:sz w:val="22"/>
          <w:szCs w:val="22"/>
        </w:rPr>
      </w:pPr>
      <w:r>
        <w:rPr>
          <w:sz w:val="22"/>
          <w:szCs w:val="22"/>
        </w:rPr>
        <w:t>Furthermore, there has been research conducted on the cause of the impacts of Disney’s role models and how they have changed, but also on how Disney uses its marketing strategy successfully.</w:t>
      </w:r>
    </w:p>
    <w:p w14:paraId="5CE1AEDE" w14:textId="1E5F4E1B" w:rsidR="00CA5423" w:rsidRDefault="00CA5423" w:rsidP="008E24D9">
      <w:pPr>
        <w:pStyle w:val="Heading2"/>
        <w:numPr>
          <w:ilvl w:val="1"/>
          <w:numId w:val="2"/>
        </w:numPr>
        <w:spacing w:line="480" w:lineRule="auto"/>
        <w:jc w:val="both"/>
        <w:rPr>
          <w:rFonts w:asciiTheme="minorHAnsi" w:hAnsiTheme="minorHAnsi" w:cstheme="minorHAnsi"/>
        </w:rPr>
      </w:pPr>
      <w:bookmarkStart w:id="4" w:name="_Toc103378467"/>
      <w:r w:rsidRPr="00D85B55">
        <w:rPr>
          <w:rFonts w:asciiTheme="minorHAnsi" w:hAnsiTheme="minorHAnsi" w:cstheme="minorHAnsi"/>
        </w:rPr>
        <w:lastRenderedPageBreak/>
        <w:t>Aims and Objective</w:t>
      </w:r>
      <w:r w:rsidR="0078217F">
        <w:rPr>
          <w:rFonts w:asciiTheme="minorHAnsi" w:hAnsiTheme="minorHAnsi" w:cstheme="minorHAnsi"/>
        </w:rPr>
        <w:t>s</w:t>
      </w:r>
      <w:bookmarkEnd w:id="4"/>
    </w:p>
    <w:p w14:paraId="6D75C2E5" w14:textId="59C2BD4E" w:rsidR="0078217F" w:rsidRDefault="0078217F" w:rsidP="008E24D9">
      <w:pPr>
        <w:spacing w:line="480" w:lineRule="auto"/>
        <w:jc w:val="both"/>
      </w:pPr>
    </w:p>
    <w:p w14:paraId="44914097" w14:textId="1F40F206" w:rsidR="00D54614" w:rsidRPr="00D54614" w:rsidRDefault="00D54614" w:rsidP="008E24D9">
      <w:pPr>
        <w:spacing w:line="480" w:lineRule="auto"/>
        <w:jc w:val="both"/>
        <w:rPr>
          <w:rFonts w:cstheme="minorHAnsi"/>
          <w:sz w:val="22"/>
          <w:szCs w:val="22"/>
        </w:rPr>
      </w:pPr>
      <w:r>
        <w:rPr>
          <w:sz w:val="22"/>
          <w:szCs w:val="22"/>
        </w:rPr>
        <w:t xml:space="preserve">The aim of this </w:t>
      </w:r>
      <w:r w:rsidR="0078217F">
        <w:rPr>
          <w:sz w:val="22"/>
          <w:szCs w:val="22"/>
        </w:rPr>
        <w:t xml:space="preserve">dissertation </w:t>
      </w:r>
      <w:r>
        <w:rPr>
          <w:sz w:val="22"/>
          <w:szCs w:val="22"/>
        </w:rPr>
        <w:t xml:space="preserve">will </w:t>
      </w:r>
      <w:r w:rsidR="0023149E">
        <w:rPr>
          <w:sz w:val="22"/>
          <w:szCs w:val="22"/>
        </w:rPr>
        <w:t xml:space="preserve">be </w:t>
      </w:r>
      <w:r w:rsidR="0023149E" w:rsidRPr="00D85B55">
        <w:rPr>
          <w:rFonts w:cstheme="minorHAnsi"/>
          <w:sz w:val="22"/>
          <w:szCs w:val="22"/>
        </w:rPr>
        <w:t>an investigation into the impact of Disney’s role models with how they have changed in the last decade and how Disney uses its digital marketing strategy successfully</w:t>
      </w:r>
      <w:r w:rsidR="0023149E">
        <w:rPr>
          <w:rFonts w:cstheme="minorHAnsi"/>
          <w:sz w:val="22"/>
          <w:szCs w:val="22"/>
        </w:rPr>
        <w:t>. The main aim of this dissertation will be to</w:t>
      </w:r>
      <w:r w:rsidR="004A0A93">
        <w:rPr>
          <w:rFonts w:cstheme="minorHAnsi"/>
          <w:sz w:val="22"/>
          <w:szCs w:val="22"/>
        </w:rPr>
        <w:t xml:space="preserve"> contribute to current findings and widen the scope of information surrounding the identified issue. </w:t>
      </w:r>
      <w:r w:rsidRPr="00D54614">
        <w:rPr>
          <w:rFonts w:cstheme="minorHAnsi"/>
          <w:sz w:val="22"/>
          <w:szCs w:val="22"/>
        </w:rPr>
        <w:t xml:space="preserve">Previous research shows that while there is some research pertaining to this issue, there is not a great deal nor is there any information that looks at a specific age range in more depth. Another aim would be to describe the intentions of the research but also what is hoped to be achieved. </w:t>
      </w:r>
      <w:r>
        <w:rPr>
          <w:rFonts w:cstheme="minorHAnsi"/>
          <w:sz w:val="22"/>
          <w:szCs w:val="22"/>
        </w:rPr>
        <w:t>The objectives are as follows:</w:t>
      </w:r>
    </w:p>
    <w:p w14:paraId="1367C915" w14:textId="77777777" w:rsidR="00D54614" w:rsidRPr="00D54614" w:rsidRDefault="00D54614" w:rsidP="008E24D9">
      <w:pPr>
        <w:spacing w:line="480" w:lineRule="auto"/>
        <w:jc w:val="both"/>
        <w:rPr>
          <w:rFonts w:cstheme="minorHAnsi"/>
          <w:sz w:val="22"/>
          <w:szCs w:val="22"/>
        </w:rPr>
      </w:pPr>
    </w:p>
    <w:p w14:paraId="73011801" w14:textId="2BDEF57C" w:rsidR="00D54614" w:rsidRPr="00D54614" w:rsidRDefault="00D54614" w:rsidP="008E24D9">
      <w:pPr>
        <w:pStyle w:val="ListParagraph"/>
        <w:numPr>
          <w:ilvl w:val="0"/>
          <w:numId w:val="4"/>
        </w:numPr>
        <w:spacing w:line="480" w:lineRule="auto"/>
        <w:jc w:val="both"/>
        <w:rPr>
          <w:rFonts w:cstheme="minorHAnsi"/>
          <w:sz w:val="22"/>
          <w:szCs w:val="22"/>
        </w:rPr>
      </w:pPr>
      <w:r w:rsidRPr="00D54614">
        <w:rPr>
          <w:rFonts w:cstheme="minorHAnsi"/>
          <w:sz w:val="22"/>
          <w:szCs w:val="22"/>
        </w:rPr>
        <w:t xml:space="preserve">To obtain the thoughts of </w:t>
      </w:r>
      <w:r>
        <w:rPr>
          <w:rFonts w:cstheme="minorHAnsi"/>
          <w:sz w:val="22"/>
          <w:szCs w:val="22"/>
        </w:rPr>
        <w:t>all genders</w:t>
      </w:r>
      <w:r w:rsidRPr="00D54614">
        <w:rPr>
          <w:rFonts w:cstheme="minorHAnsi"/>
          <w:sz w:val="22"/>
          <w:szCs w:val="22"/>
        </w:rPr>
        <w:t xml:space="preserve"> an</w:t>
      </w:r>
      <w:r w:rsidR="00780C3C">
        <w:rPr>
          <w:rFonts w:cstheme="minorHAnsi"/>
          <w:sz w:val="22"/>
          <w:szCs w:val="22"/>
        </w:rPr>
        <w:t xml:space="preserve">d ages between 18-30 on </w:t>
      </w:r>
      <w:r w:rsidRPr="00D54614">
        <w:rPr>
          <w:rFonts w:cstheme="minorHAnsi"/>
          <w:sz w:val="22"/>
          <w:szCs w:val="22"/>
        </w:rPr>
        <w:t xml:space="preserve">how they feel about Disney </w:t>
      </w:r>
      <w:r>
        <w:rPr>
          <w:rFonts w:cstheme="minorHAnsi"/>
          <w:sz w:val="22"/>
          <w:szCs w:val="22"/>
        </w:rPr>
        <w:t xml:space="preserve">characters </w:t>
      </w:r>
      <w:r w:rsidRPr="00D54614">
        <w:rPr>
          <w:rFonts w:cstheme="minorHAnsi"/>
          <w:sz w:val="22"/>
          <w:szCs w:val="22"/>
        </w:rPr>
        <w:t>today</w:t>
      </w:r>
      <w:r>
        <w:rPr>
          <w:rFonts w:cstheme="minorHAnsi"/>
          <w:sz w:val="22"/>
          <w:szCs w:val="22"/>
        </w:rPr>
        <w:t>.</w:t>
      </w:r>
    </w:p>
    <w:p w14:paraId="0C02DEDE" w14:textId="77777777" w:rsidR="00D54614" w:rsidRPr="00D54614" w:rsidRDefault="00D54614" w:rsidP="008E24D9">
      <w:pPr>
        <w:spacing w:line="480" w:lineRule="auto"/>
        <w:ind w:left="360"/>
        <w:jc w:val="both"/>
        <w:rPr>
          <w:rFonts w:cstheme="minorHAnsi"/>
          <w:sz w:val="22"/>
          <w:szCs w:val="22"/>
        </w:rPr>
      </w:pPr>
    </w:p>
    <w:p w14:paraId="652CB1E7" w14:textId="65C51347" w:rsidR="00D54614" w:rsidRPr="00264F3A" w:rsidRDefault="00D54614" w:rsidP="008E24D9">
      <w:pPr>
        <w:pStyle w:val="ListParagraph"/>
        <w:numPr>
          <w:ilvl w:val="0"/>
          <w:numId w:val="4"/>
        </w:numPr>
        <w:spacing w:line="480" w:lineRule="auto"/>
        <w:jc w:val="both"/>
        <w:rPr>
          <w:rFonts w:cstheme="minorHAnsi"/>
          <w:sz w:val="22"/>
          <w:szCs w:val="22"/>
        </w:rPr>
      </w:pPr>
      <w:r w:rsidRPr="00264F3A">
        <w:rPr>
          <w:rFonts w:cstheme="minorHAnsi"/>
          <w:sz w:val="22"/>
          <w:szCs w:val="22"/>
        </w:rPr>
        <w:t>To obtain an understanding of how different generations of males and females perceive Disney characters</w:t>
      </w:r>
      <w:r w:rsidR="00A2038F">
        <w:rPr>
          <w:rFonts w:cstheme="minorHAnsi"/>
          <w:sz w:val="22"/>
          <w:szCs w:val="22"/>
        </w:rPr>
        <w:t xml:space="preserve"> as role models.</w:t>
      </w:r>
      <w:r w:rsidRPr="00264F3A">
        <w:rPr>
          <w:rFonts w:cstheme="minorHAnsi"/>
          <w:sz w:val="22"/>
          <w:szCs w:val="22"/>
        </w:rPr>
        <w:t xml:space="preserve"> </w:t>
      </w:r>
    </w:p>
    <w:p w14:paraId="7EB1E127" w14:textId="77777777" w:rsidR="00D54614" w:rsidRPr="00D54614" w:rsidRDefault="00D54614" w:rsidP="008E24D9">
      <w:pPr>
        <w:spacing w:line="480" w:lineRule="auto"/>
        <w:jc w:val="both"/>
        <w:rPr>
          <w:rFonts w:cstheme="minorHAnsi"/>
          <w:sz w:val="22"/>
          <w:szCs w:val="22"/>
        </w:rPr>
      </w:pPr>
    </w:p>
    <w:p w14:paraId="09178723" w14:textId="1604B3B3" w:rsidR="00D54614" w:rsidRPr="00264F3A" w:rsidRDefault="00D54614" w:rsidP="008E24D9">
      <w:pPr>
        <w:pStyle w:val="ListParagraph"/>
        <w:numPr>
          <w:ilvl w:val="0"/>
          <w:numId w:val="4"/>
        </w:numPr>
        <w:spacing w:line="480" w:lineRule="auto"/>
        <w:jc w:val="both"/>
        <w:rPr>
          <w:rFonts w:cstheme="minorHAnsi"/>
          <w:sz w:val="22"/>
          <w:szCs w:val="22"/>
        </w:rPr>
      </w:pPr>
      <w:r w:rsidRPr="00264F3A">
        <w:rPr>
          <w:rFonts w:cstheme="minorHAnsi"/>
          <w:sz w:val="22"/>
          <w:szCs w:val="22"/>
        </w:rPr>
        <w:t xml:space="preserve">To attempt to </w:t>
      </w:r>
      <w:r w:rsidR="00B8264E" w:rsidRPr="00264F3A">
        <w:rPr>
          <w:rFonts w:cstheme="minorHAnsi"/>
          <w:sz w:val="22"/>
          <w:szCs w:val="22"/>
        </w:rPr>
        <w:t>explain</w:t>
      </w:r>
      <w:r w:rsidRPr="00264F3A">
        <w:rPr>
          <w:rFonts w:cstheme="minorHAnsi"/>
          <w:sz w:val="22"/>
          <w:szCs w:val="22"/>
        </w:rPr>
        <w:t xml:space="preserve"> how Disney characters have impacted those within the chosen sample and to compare the different views and understanding of </w:t>
      </w:r>
      <w:r w:rsidR="00780C3C">
        <w:rPr>
          <w:rFonts w:cstheme="minorHAnsi"/>
          <w:sz w:val="22"/>
          <w:szCs w:val="22"/>
        </w:rPr>
        <w:t>how Disney’s role models have changed.</w:t>
      </w:r>
    </w:p>
    <w:p w14:paraId="66A807D4" w14:textId="77777777" w:rsidR="00D54614" w:rsidRPr="00D54614" w:rsidRDefault="00D54614" w:rsidP="008E24D9">
      <w:pPr>
        <w:spacing w:line="480" w:lineRule="auto"/>
        <w:ind w:left="360"/>
        <w:jc w:val="both"/>
        <w:rPr>
          <w:rFonts w:cstheme="minorHAnsi"/>
          <w:sz w:val="22"/>
          <w:szCs w:val="22"/>
        </w:rPr>
      </w:pPr>
    </w:p>
    <w:p w14:paraId="5741401B" w14:textId="05953A93" w:rsidR="00D54614" w:rsidRPr="00264F3A" w:rsidRDefault="0013529D" w:rsidP="008E24D9">
      <w:pPr>
        <w:pStyle w:val="ListParagraph"/>
        <w:numPr>
          <w:ilvl w:val="0"/>
          <w:numId w:val="4"/>
        </w:numPr>
        <w:spacing w:line="480" w:lineRule="auto"/>
        <w:jc w:val="both"/>
        <w:rPr>
          <w:rFonts w:cstheme="minorHAnsi"/>
          <w:sz w:val="22"/>
          <w:szCs w:val="22"/>
        </w:rPr>
      </w:pPr>
      <w:r>
        <w:rPr>
          <w:rFonts w:cstheme="minorHAnsi"/>
          <w:sz w:val="22"/>
          <w:szCs w:val="22"/>
        </w:rPr>
        <w:t xml:space="preserve">If Disney uses their digital marketing strategy successfully. </w:t>
      </w:r>
    </w:p>
    <w:p w14:paraId="7D4541D1" w14:textId="77777777" w:rsidR="00D54614" w:rsidRPr="00D54614" w:rsidRDefault="00D54614" w:rsidP="008E24D9">
      <w:pPr>
        <w:spacing w:line="480" w:lineRule="auto"/>
        <w:jc w:val="both"/>
        <w:rPr>
          <w:rFonts w:cstheme="minorHAnsi"/>
          <w:sz w:val="22"/>
          <w:szCs w:val="22"/>
        </w:rPr>
      </w:pPr>
    </w:p>
    <w:p w14:paraId="644703C7" w14:textId="1C8DDF07" w:rsidR="0078217F" w:rsidRDefault="00D54614" w:rsidP="008E24D9">
      <w:pPr>
        <w:pStyle w:val="ListParagraph"/>
        <w:numPr>
          <w:ilvl w:val="0"/>
          <w:numId w:val="4"/>
        </w:numPr>
        <w:spacing w:line="480" w:lineRule="auto"/>
        <w:jc w:val="both"/>
        <w:rPr>
          <w:rFonts w:cstheme="minorHAnsi"/>
          <w:sz w:val="22"/>
          <w:szCs w:val="22"/>
        </w:rPr>
      </w:pPr>
      <w:r w:rsidRPr="00264F3A">
        <w:rPr>
          <w:rFonts w:cstheme="minorHAnsi"/>
          <w:sz w:val="22"/>
          <w:szCs w:val="22"/>
        </w:rPr>
        <w:t>Avoiding any information that has been collected but is not strictly needed</w:t>
      </w:r>
      <w:r w:rsidR="0013529D">
        <w:rPr>
          <w:rFonts w:cstheme="minorHAnsi"/>
          <w:sz w:val="22"/>
          <w:szCs w:val="22"/>
        </w:rPr>
        <w:t>.</w:t>
      </w:r>
    </w:p>
    <w:p w14:paraId="7D679E4A" w14:textId="77777777" w:rsidR="00264F3A" w:rsidRPr="00264F3A" w:rsidRDefault="00264F3A" w:rsidP="008E24D9">
      <w:pPr>
        <w:pStyle w:val="ListParagraph"/>
        <w:spacing w:line="480" w:lineRule="auto"/>
        <w:jc w:val="both"/>
        <w:rPr>
          <w:rFonts w:cstheme="minorHAnsi"/>
          <w:sz w:val="22"/>
          <w:szCs w:val="22"/>
        </w:rPr>
      </w:pPr>
    </w:p>
    <w:p w14:paraId="0FCB1815" w14:textId="77777777" w:rsidR="00264F3A" w:rsidRPr="00264F3A" w:rsidRDefault="00264F3A" w:rsidP="008E24D9">
      <w:pPr>
        <w:spacing w:line="480" w:lineRule="auto"/>
        <w:jc w:val="both"/>
        <w:rPr>
          <w:rFonts w:cstheme="minorHAnsi"/>
          <w:sz w:val="22"/>
          <w:szCs w:val="22"/>
        </w:rPr>
      </w:pPr>
    </w:p>
    <w:p w14:paraId="2D9B9624" w14:textId="7FEC5693" w:rsidR="00CA5423" w:rsidRPr="00D85B55" w:rsidRDefault="00CA5423" w:rsidP="008E24D9">
      <w:pPr>
        <w:pStyle w:val="Heading2"/>
        <w:numPr>
          <w:ilvl w:val="1"/>
          <w:numId w:val="2"/>
        </w:numPr>
        <w:spacing w:line="480" w:lineRule="auto"/>
        <w:jc w:val="both"/>
        <w:rPr>
          <w:rFonts w:asciiTheme="minorHAnsi" w:hAnsiTheme="minorHAnsi" w:cstheme="minorHAnsi"/>
        </w:rPr>
      </w:pPr>
      <w:bookmarkStart w:id="5" w:name="_Toc103378468"/>
      <w:r w:rsidRPr="00D85B55">
        <w:rPr>
          <w:rFonts w:asciiTheme="minorHAnsi" w:hAnsiTheme="minorHAnsi" w:cstheme="minorHAnsi"/>
        </w:rPr>
        <w:lastRenderedPageBreak/>
        <w:t>Research</w:t>
      </w:r>
      <w:bookmarkEnd w:id="5"/>
    </w:p>
    <w:p w14:paraId="5A1D6497" w14:textId="77777777" w:rsidR="00CA5423" w:rsidRPr="00D85B55" w:rsidRDefault="00CA5423" w:rsidP="008E24D9">
      <w:pPr>
        <w:spacing w:line="480" w:lineRule="auto"/>
        <w:ind w:left="360"/>
        <w:jc w:val="both"/>
        <w:rPr>
          <w:rFonts w:cstheme="minorHAnsi"/>
        </w:rPr>
      </w:pPr>
    </w:p>
    <w:p w14:paraId="2266B16B" w14:textId="7B90479F" w:rsidR="00CA5423" w:rsidRDefault="005C1441" w:rsidP="008E24D9">
      <w:pPr>
        <w:spacing w:line="480" w:lineRule="auto"/>
        <w:jc w:val="both"/>
        <w:rPr>
          <w:rFonts w:cstheme="minorHAnsi"/>
          <w:sz w:val="22"/>
          <w:szCs w:val="22"/>
        </w:rPr>
      </w:pPr>
      <w:r>
        <w:rPr>
          <w:rFonts w:cstheme="minorHAnsi"/>
          <w:sz w:val="22"/>
          <w:szCs w:val="22"/>
        </w:rPr>
        <w:t xml:space="preserve">The researcher will conduct the research using mixed methods, it will be done by creating interview questions on a word document to be able to interview five people. </w:t>
      </w:r>
      <w:r w:rsidR="0058393A">
        <w:rPr>
          <w:rFonts w:cstheme="minorHAnsi"/>
          <w:sz w:val="22"/>
          <w:szCs w:val="22"/>
        </w:rPr>
        <w:t>It will be identified with the research methods that have been chosen to gather the data and evaluate the results in the dissertation, and the research that has been decided is qualitative data and this will be done by creating interview questions on a word document for males and females between the ages of 18-30</w:t>
      </w:r>
      <w:r w:rsidR="00EB637E">
        <w:rPr>
          <w:rFonts w:cstheme="minorHAnsi"/>
          <w:sz w:val="22"/>
          <w:szCs w:val="22"/>
        </w:rPr>
        <w:t xml:space="preserve">. This will be done to be able to get a wider range of opinions and perspectives to gain the information and insights of people’s thoughts. This study will be done by interviewing 5 people using open minded questions or numerically rated items too. </w:t>
      </w:r>
      <w:r w:rsidR="00045707">
        <w:rPr>
          <w:rFonts w:cstheme="minorHAnsi"/>
          <w:sz w:val="22"/>
          <w:szCs w:val="22"/>
        </w:rPr>
        <w:t xml:space="preserve">It has been said that </w:t>
      </w:r>
      <w:r w:rsidR="00FA46FD">
        <w:rPr>
          <w:rFonts w:cstheme="minorHAnsi"/>
          <w:sz w:val="22"/>
          <w:szCs w:val="22"/>
        </w:rPr>
        <w:t>by doing interviews they help to explain, get a better understanding, explore people’s experiences, opinions. Therefore, interview questions are however flexible because they collect detailed information (Virginia Tech, 2018).</w:t>
      </w:r>
      <w:r w:rsidR="005345A2">
        <w:rPr>
          <w:rFonts w:cstheme="minorHAnsi"/>
          <w:sz w:val="22"/>
          <w:szCs w:val="22"/>
        </w:rPr>
        <w:t xml:space="preserve"> The target population for this dissertation will include all genders that particularly have an interest in Disney but are interested in Disney’s role models, and for the data collection methods, it will include collecting information from the responses of the interviews and then document </w:t>
      </w:r>
      <w:r w:rsidR="00904B5F">
        <w:rPr>
          <w:rFonts w:cstheme="minorHAnsi"/>
          <w:sz w:val="22"/>
          <w:szCs w:val="22"/>
        </w:rPr>
        <w:t>all</w:t>
      </w:r>
      <w:r w:rsidR="005345A2">
        <w:rPr>
          <w:rFonts w:cstheme="minorHAnsi"/>
          <w:sz w:val="22"/>
          <w:szCs w:val="22"/>
        </w:rPr>
        <w:t xml:space="preserve"> the responses. </w:t>
      </w:r>
    </w:p>
    <w:p w14:paraId="0DC021C4" w14:textId="1EDC239D" w:rsidR="00904B5F" w:rsidRDefault="00904B5F" w:rsidP="008E24D9">
      <w:pPr>
        <w:spacing w:line="480" w:lineRule="auto"/>
        <w:jc w:val="both"/>
        <w:rPr>
          <w:rFonts w:cstheme="minorHAnsi"/>
          <w:sz w:val="22"/>
          <w:szCs w:val="22"/>
        </w:rPr>
      </w:pPr>
    </w:p>
    <w:p w14:paraId="7E4EF57B" w14:textId="25CB777C" w:rsidR="00904B5F" w:rsidRDefault="00904B5F" w:rsidP="008E24D9">
      <w:pPr>
        <w:spacing w:line="480" w:lineRule="auto"/>
        <w:jc w:val="both"/>
        <w:rPr>
          <w:rFonts w:cstheme="minorHAnsi"/>
          <w:sz w:val="22"/>
          <w:szCs w:val="22"/>
        </w:rPr>
      </w:pPr>
      <w:r>
        <w:rPr>
          <w:rFonts w:cstheme="minorHAnsi"/>
          <w:sz w:val="22"/>
          <w:szCs w:val="22"/>
        </w:rPr>
        <w:t>However, the interviews will be done t</w:t>
      </w:r>
      <w:r w:rsidR="00DC01FC">
        <w:rPr>
          <w:rFonts w:cstheme="minorHAnsi"/>
          <w:sz w:val="22"/>
          <w:szCs w:val="22"/>
        </w:rPr>
        <w:t>hrough computer systems such as laptops, computers, or an iPad, and the interview questions will be created through the Microsoft packages such as work to be able to create the interview questions but to also type down the responses. To be able to conduct the research that is needed throughout the dissertation it will be done through a variety of websites, and the main search engine that will be used is Google because it’s trustworthy and very reliable</w:t>
      </w:r>
      <w:r w:rsidR="009D460A">
        <w:rPr>
          <w:rFonts w:cstheme="minorHAnsi"/>
          <w:sz w:val="22"/>
          <w:szCs w:val="22"/>
        </w:rPr>
        <w:t>. F</w:t>
      </w:r>
      <w:r w:rsidR="00DC01FC">
        <w:rPr>
          <w:rFonts w:cstheme="minorHAnsi"/>
          <w:sz w:val="22"/>
          <w:szCs w:val="22"/>
        </w:rPr>
        <w:t xml:space="preserve">or any books and </w:t>
      </w:r>
      <w:r w:rsidR="00E23D5B">
        <w:rPr>
          <w:rFonts w:cstheme="minorHAnsi"/>
          <w:sz w:val="22"/>
          <w:szCs w:val="22"/>
        </w:rPr>
        <w:t>journals,</w:t>
      </w:r>
      <w:r w:rsidR="00DC01FC">
        <w:rPr>
          <w:rFonts w:cstheme="minorHAnsi"/>
          <w:sz w:val="22"/>
          <w:szCs w:val="22"/>
        </w:rPr>
        <w:t xml:space="preserve"> they will be accessed through </w:t>
      </w:r>
      <w:r w:rsidR="009D460A">
        <w:rPr>
          <w:rFonts w:cstheme="minorHAnsi"/>
          <w:sz w:val="22"/>
          <w:szCs w:val="22"/>
        </w:rPr>
        <w:t>the university’s library but can also be done through Google Scholar.</w:t>
      </w:r>
    </w:p>
    <w:p w14:paraId="6EEC16D6" w14:textId="72350381" w:rsidR="00FE0903" w:rsidRDefault="00FE0903" w:rsidP="008E24D9">
      <w:pPr>
        <w:spacing w:line="480" w:lineRule="auto"/>
        <w:jc w:val="both"/>
        <w:rPr>
          <w:sz w:val="22"/>
          <w:szCs w:val="22"/>
        </w:rPr>
      </w:pPr>
    </w:p>
    <w:p w14:paraId="21D7BD5C" w14:textId="471CF5E8" w:rsidR="002B13C9" w:rsidRDefault="00FE0903" w:rsidP="008E24D9">
      <w:pPr>
        <w:pStyle w:val="Heading2"/>
        <w:numPr>
          <w:ilvl w:val="1"/>
          <w:numId w:val="2"/>
        </w:numPr>
        <w:spacing w:line="480" w:lineRule="auto"/>
        <w:jc w:val="both"/>
        <w:rPr>
          <w:rFonts w:asciiTheme="minorHAnsi" w:hAnsiTheme="minorHAnsi" w:cstheme="minorHAnsi"/>
        </w:rPr>
      </w:pPr>
      <w:bookmarkStart w:id="6" w:name="_Toc103378469"/>
      <w:r w:rsidRPr="00FE0903">
        <w:rPr>
          <w:rFonts w:asciiTheme="minorHAnsi" w:hAnsiTheme="minorHAnsi" w:cstheme="minorHAnsi"/>
        </w:rPr>
        <w:lastRenderedPageBreak/>
        <w:t>Cultural Diversity</w:t>
      </w:r>
      <w:bookmarkEnd w:id="6"/>
      <w:r w:rsidRPr="00FE0903">
        <w:rPr>
          <w:rFonts w:asciiTheme="minorHAnsi" w:hAnsiTheme="minorHAnsi" w:cstheme="minorHAnsi"/>
        </w:rPr>
        <w:t xml:space="preserve"> </w:t>
      </w:r>
    </w:p>
    <w:p w14:paraId="10F010D6" w14:textId="79C94A31" w:rsidR="00FE0903" w:rsidRDefault="00FE0903" w:rsidP="008E24D9">
      <w:pPr>
        <w:spacing w:line="480" w:lineRule="auto"/>
        <w:jc w:val="both"/>
      </w:pPr>
    </w:p>
    <w:p w14:paraId="3A303B5A" w14:textId="1FCDE44A" w:rsidR="00FE0903" w:rsidRDefault="00A60266" w:rsidP="008E24D9">
      <w:pPr>
        <w:spacing w:line="480" w:lineRule="auto"/>
        <w:jc w:val="both"/>
        <w:rPr>
          <w:sz w:val="22"/>
          <w:szCs w:val="22"/>
        </w:rPr>
      </w:pPr>
      <w:r w:rsidRPr="00A60266">
        <w:rPr>
          <w:sz w:val="22"/>
          <w:szCs w:val="22"/>
        </w:rPr>
        <w:t>Cultural Diversity is defined as “the view that cultures, races, and ethnicities, particularly those of minority groups, deserve special acknowledgment of their differences within a dominant political culture.”</w:t>
      </w:r>
      <w:r>
        <w:rPr>
          <w:sz w:val="22"/>
          <w:szCs w:val="22"/>
        </w:rPr>
        <w:t xml:space="preserve"> (University of The People, 2022) </w:t>
      </w:r>
      <w:r w:rsidR="009D39A3">
        <w:rPr>
          <w:sz w:val="22"/>
          <w:szCs w:val="22"/>
        </w:rPr>
        <w:t xml:space="preserve">With kids growing up throughout the 90s </w:t>
      </w:r>
      <w:r w:rsidR="009D39A3" w:rsidRPr="009D39A3">
        <w:rPr>
          <w:sz w:val="22"/>
          <w:szCs w:val="22"/>
        </w:rPr>
        <w:t>Disney</w:t>
      </w:r>
      <w:r w:rsidR="009D39A3">
        <w:rPr>
          <w:sz w:val="22"/>
          <w:szCs w:val="22"/>
        </w:rPr>
        <w:t xml:space="preserve"> has always only ever predominantly featured white characters but that doesn’t mean they didn’t ignore diversity in such way, because they had films such as Mulan and Pocahontas which features an </w:t>
      </w:r>
      <w:r w:rsidR="00F54158">
        <w:rPr>
          <w:sz w:val="22"/>
          <w:szCs w:val="22"/>
        </w:rPr>
        <w:t>Asian woman</w:t>
      </w:r>
      <w:r w:rsidR="009D39A3">
        <w:rPr>
          <w:sz w:val="22"/>
          <w:szCs w:val="22"/>
        </w:rPr>
        <w:t xml:space="preserve"> and </w:t>
      </w:r>
      <w:r w:rsidR="00F54158">
        <w:rPr>
          <w:sz w:val="22"/>
          <w:szCs w:val="22"/>
        </w:rPr>
        <w:t>a native American woman (History, 2018). However,</w:t>
      </w:r>
      <w:r w:rsidR="009D39A3" w:rsidRPr="009D39A3">
        <w:rPr>
          <w:sz w:val="22"/>
          <w:szCs w:val="22"/>
        </w:rPr>
        <w:t xml:space="preserve"> </w:t>
      </w:r>
      <w:r w:rsidR="00F54158">
        <w:rPr>
          <w:sz w:val="22"/>
          <w:szCs w:val="22"/>
        </w:rPr>
        <w:t xml:space="preserve">Disney </w:t>
      </w:r>
      <w:r w:rsidR="009D39A3" w:rsidRPr="009D39A3">
        <w:rPr>
          <w:sz w:val="22"/>
          <w:szCs w:val="22"/>
        </w:rPr>
        <w:t>took proactive steps to create diverse films in 2009. The Princess and the Frog was Disney's first film with a Black lead, Tiana</w:t>
      </w:r>
      <w:r w:rsidR="009D39A3">
        <w:rPr>
          <w:sz w:val="22"/>
          <w:szCs w:val="22"/>
        </w:rPr>
        <w:t xml:space="preserve"> (The </w:t>
      </w:r>
      <w:proofErr w:type="spellStart"/>
      <w:r w:rsidR="009D39A3">
        <w:rPr>
          <w:sz w:val="22"/>
          <w:szCs w:val="22"/>
        </w:rPr>
        <w:t>Merionite</w:t>
      </w:r>
      <w:proofErr w:type="spellEnd"/>
      <w:r w:rsidR="009D39A3">
        <w:rPr>
          <w:sz w:val="22"/>
          <w:szCs w:val="22"/>
        </w:rPr>
        <w:t xml:space="preserve">, 2022). </w:t>
      </w:r>
    </w:p>
    <w:p w14:paraId="38BBA63A" w14:textId="11E4D385" w:rsidR="00093C04" w:rsidRDefault="00093C04" w:rsidP="008E24D9">
      <w:pPr>
        <w:spacing w:line="480" w:lineRule="auto"/>
        <w:jc w:val="both"/>
        <w:rPr>
          <w:sz w:val="22"/>
          <w:szCs w:val="22"/>
        </w:rPr>
      </w:pPr>
    </w:p>
    <w:p w14:paraId="3FAFF18D" w14:textId="65E1F084" w:rsidR="00093C04" w:rsidRPr="00A60266" w:rsidRDefault="00093C04" w:rsidP="008E24D9">
      <w:pPr>
        <w:spacing w:line="480" w:lineRule="auto"/>
        <w:jc w:val="both"/>
        <w:rPr>
          <w:sz w:val="22"/>
          <w:szCs w:val="22"/>
        </w:rPr>
      </w:pPr>
      <w:r w:rsidRPr="00394859">
        <w:rPr>
          <w:sz w:val="22"/>
          <w:szCs w:val="22"/>
        </w:rPr>
        <w:t xml:space="preserve">The next chapter will consist of </w:t>
      </w:r>
      <w:r w:rsidR="00370D20" w:rsidRPr="00394859">
        <w:rPr>
          <w:sz w:val="22"/>
          <w:szCs w:val="22"/>
        </w:rPr>
        <w:t xml:space="preserve">secondary data in which will be in the form of previous academic literature regarding the impact of role models in Disney and how they use their digital marketing strategy successfully, and this will be done by the researcher to be able to find the results and findings. The Methodology will contain the research that will be undertaken by the interviews in the area of which the project is talking about Disney’s role models and the impact they have, and to also research about how Disney use their marketing strategies and how successful they </w:t>
      </w:r>
      <w:r w:rsidR="00F875EA" w:rsidRPr="00394859">
        <w:rPr>
          <w:sz w:val="22"/>
          <w:szCs w:val="22"/>
        </w:rPr>
        <w:t>are for Disney.</w:t>
      </w:r>
      <w:r w:rsidR="00F875EA">
        <w:rPr>
          <w:sz w:val="22"/>
          <w:szCs w:val="22"/>
        </w:rPr>
        <w:t xml:space="preserve"> </w:t>
      </w:r>
    </w:p>
    <w:p w14:paraId="6273E1ED" w14:textId="77777777" w:rsidR="00CA5423" w:rsidRPr="00A60266" w:rsidRDefault="00CA5423" w:rsidP="008E24D9">
      <w:pPr>
        <w:spacing w:line="480" w:lineRule="auto"/>
        <w:jc w:val="both"/>
        <w:rPr>
          <w:rFonts w:cstheme="minorHAnsi"/>
          <w:sz w:val="21"/>
          <w:szCs w:val="21"/>
        </w:rPr>
      </w:pPr>
    </w:p>
    <w:p w14:paraId="163F17AB" w14:textId="38EB436A" w:rsidR="00CA5423" w:rsidRPr="00A60266" w:rsidRDefault="00CA5423" w:rsidP="008E24D9">
      <w:pPr>
        <w:pStyle w:val="Heading2"/>
        <w:spacing w:line="480" w:lineRule="auto"/>
        <w:jc w:val="both"/>
        <w:rPr>
          <w:rFonts w:asciiTheme="minorHAnsi" w:hAnsiTheme="minorHAnsi" w:cstheme="minorHAnsi"/>
          <w:sz w:val="24"/>
          <w:szCs w:val="24"/>
        </w:rPr>
      </w:pPr>
    </w:p>
    <w:p w14:paraId="4967B8D2" w14:textId="2B2A3D03" w:rsidR="005E6D04" w:rsidRPr="00A60266" w:rsidRDefault="005E6D04" w:rsidP="008E24D9">
      <w:pPr>
        <w:spacing w:line="480" w:lineRule="auto"/>
        <w:jc w:val="both"/>
        <w:rPr>
          <w:rFonts w:cstheme="minorHAnsi"/>
          <w:sz w:val="22"/>
          <w:szCs w:val="22"/>
        </w:rPr>
      </w:pPr>
    </w:p>
    <w:p w14:paraId="33B21FA0" w14:textId="27E7AD38" w:rsidR="0051508C" w:rsidRPr="00A60266" w:rsidRDefault="0051508C" w:rsidP="008E24D9">
      <w:pPr>
        <w:pStyle w:val="Chapter1"/>
        <w:spacing w:line="480" w:lineRule="auto"/>
        <w:jc w:val="both"/>
        <w:rPr>
          <w:rFonts w:asciiTheme="minorHAnsi" w:hAnsiTheme="minorHAnsi" w:cstheme="minorHAnsi"/>
          <w:sz w:val="28"/>
          <w:szCs w:val="28"/>
        </w:rPr>
      </w:pPr>
    </w:p>
    <w:p w14:paraId="0B0219A8" w14:textId="6A9EE6D2" w:rsidR="003B70A7" w:rsidRDefault="003B70A7" w:rsidP="008E24D9">
      <w:pPr>
        <w:spacing w:line="480" w:lineRule="auto"/>
        <w:jc w:val="both"/>
        <w:rPr>
          <w:rFonts w:cstheme="minorHAnsi"/>
        </w:rPr>
      </w:pPr>
    </w:p>
    <w:p w14:paraId="6D09E73E" w14:textId="2FF93760" w:rsidR="003B70A7" w:rsidRDefault="003B70A7" w:rsidP="008E24D9">
      <w:pPr>
        <w:spacing w:line="480" w:lineRule="auto"/>
        <w:jc w:val="both"/>
        <w:rPr>
          <w:rFonts w:cstheme="minorHAnsi"/>
        </w:rPr>
      </w:pPr>
    </w:p>
    <w:p w14:paraId="73B57B16" w14:textId="77777777" w:rsidR="003B70A7" w:rsidRDefault="003B70A7" w:rsidP="008E24D9">
      <w:pPr>
        <w:spacing w:line="480" w:lineRule="auto"/>
        <w:jc w:val="both"/>
        <w:rPr>
          <w:rFonts w:cstheme="minorHAnsi"/>
        </w:rPr>
      </w:pPr>
    </w:p>
    <w:p w14:paraId="67E0DF05" w14:textId="4D820982" w:rsidR="00B269BE" w:rsidRDefault="00B269BE" w:rsidP="008E24D9">
      <w:pPr>
        <w:pStyle w:val="Chapter1"/>
        <w:numPr>
          <w:ilvl w:val="0"/>
          <w:numId w:val="2"/>
        </w:numPr>
        <w:spacing w:line="480" w:lineRule="auto"/>
        <w:jc w:val="both"/>
        <w:rPr>
          <w:u w:val="single"/>
        </w:rPr>
      </w:pPr>
      <w:bookmarkStart w:id="7" w:name="_Toc103378470"/>
      <w:r w:rsidRPr="00B269BE">
        <w:rPr>
          <w:u w:val="single"/>
        </w:rPr>
        <w:lastRenderedPageBreak/>
        <w:t>Chapter Two – Literature Review</w:t>
      </w:r>
      <w:bookmarkEnd w:id="7"/>
    </w:p>
    <w:p w14:paraId="6DF8CAE3" w14:textId="7C8C61CB" w:rsidR="00B269BE" w:rsidRDefault="00B269BE" w:rsidP="008E24D9">
      <w:pPr>
        <w:pStyle w:val="Heading2"/>
        <w:spacing w:line="480" w:lineRule="auto"/>
        <w:jc w:val="both"/>
      </w:pPr>
    </w:p>
    <w:p w14:paraId="3090A85A" w14:textId="3897450F" w:rsidR="00B269BE" w:rsidRDefault="00B269BE" w:rsidP="008E24D9">
      <w:pPr>
        <w:spacing w:line="480" w:lineRule="auto"/>
        <w:jc w:val="both"/>
      </w:pPr>
    </w:p>
    <w:p w14:paraId="53E20D21" w14:textId="4B70ED66" w:rsidR="001F2F39" w:rsidRPr="00863A66" w:rsidRDefault="00B269BE" w:rsidP="008E24D9">
      <w:pPr>
        <w:spacing w:line="480" w:lineRule="auto"/>
        <w:jc w:val="both"/>
        <w:rPr>
          <w:sz w:val="22"/>
          <w:szCs w:val="22"/>
        </w:rPr>
      </w:pPr>
      <w:r w:rsidRPr="00863A66">
        <w:rPr>
          <w:sz w:val="22"/>
          <w:szCs w:val="22"/>
        </w:rPr>
        <w:t xml:space="preserve">In this chapter it will be using a mixture of resources which will include a variety of articles, journals, and textbooks so that it will help in the literature review to get a further understanding of the marketing techniques that Disney use. </w:t>
      </w:r>
      <w:r w:rsidR="001F2F39" w:rsidRPr="00863A66">
        <w:rPr>
          <w:sz w:val="22"/>
          <w:szCs w:val="22"/>
        </w:rPr>
        <w:t xml:space="preserve">However, this chapter will speak about the strategies that Disney use and how role models have been changing throughout the last decade and why. The first objective that will be used in this thesis is: </w:t>
      </w:r>
    </w:p>
    <w:p w14:paraId="46503D3E" w14:textId="77777777" w:rsidR="00B8264E" w:rsidRPr="00863A66" w:rsidRDefault="00B8264E" w:rsidP="008E24D9">
      <w:pPr>
        <w:spacing w:line="480" w:lineRule="auto"/>
        <w:jc w:val="both"/>
        <w:rPr>
          <w:sz w:val="22"/>
          <w:szCs w:val="22"/>
        </w:rPr>
      </w:pPr>
    </w:p>
    <w:p w14:paraId="096C1E2C" w14:textId="22264807" w:rsidR="00B8264E" w:rsidRPr="00B8264E" w:rsidRDefault="00B8264E" w:rsidP="008E24D9">
      <w:pPr>
        <w:pStyle w:val="ListParagraph"/>
        <w:numPr>
          <w:ilvl w:val="0"/>
          <w:numId w:val="10"/>
        </w:numPr>
        <w:spacing w:line="480" w:lineRule="auto"/>
        <w:jc w:val="both"/>
        <w:rPr>
          <w:rFonts w:cstheme="minorHAnsi"/>
          <w:i/>
          <w:iCs/>
          <w:sz w:val="22"/>
          <w:szCs w:val="22"/>
        </w:rPr>
      </w:pPr>
      <w:r w:rsidRPr="00B8264E">
        <w:rPr>
          <w:rFonts w:cstheme="minorHAnsi"/>
          <w:i/>
          <w:iCs/>
          <w:sz w:val="22"/>
          <w:szCs w:val="22"/>
        </w:rPr>
        <w:t xml:space="preserve">To attempt to explain how Disney characters have impacted those within the chosen sample and to compare the different views and understanding of </w:t>
      </w:r>
      <w:r w:rsidR="00A2038F">
        <w:rPr>
          <w:rFonts w:cstheme="minorHAnsi"/>
          <w:i/>
          <w:iCs/>
          <w:sz w:val="22"/>
          <w:szCs w:val="22"/>
        </w:rPr>
        <w:t>how Disney’s role models have changed.</w:t>
      </w:r>
    </w:p>
    <w:p w14:paraId="4D2A2B82" w14:textId="31AD36B5" w:rsidR="001F2F39" w:rsidRDefault="001F2F39" w:rsidP="008E24D9">
      <w:pPr>
        <w:spacing w:line="480" w:lineRule="auto"/>
        <w:jc w:val="both"/>
        <w:rPr>
          <w:rFonts w:cstheme="minorHAnsi"/>
          <w:i/>
          <w:iCs/>
          <w:sz w:val="22"/>
          <w:szCs w:val="22"/>
        </w:rPr>
      </w:pPr>
    </w:p>
    <w:p w14:paraId="5D189040" w14:textId="60BEF7A1" w:rsidR="001F2F39" w:rsidRPr="001F2F39" w:rsidRDefault="00666B10" w:rsidP="008E24D9">
      <w:pPr>
        <w:spacing w:line="480" w:lineRule="auto"/>
        <w:jc w:val="both"/>
        <w:rPr>
          <w:rFonts w:cstheme="minorHAnsi"/>
          <w:sz w:val="22"/>
          <w:szCs w:val="22"/>
        </w:rPr>
      </w:pPr>
      <w:r>
        <w:rPr>
          <w:rFonts w:cstheme="minorHAnsi"/>
          <w:sz w:val="22"/>
          <w:szCs w:val="22"/>
        </w:rPr>
        <w:t xml:space="preserve">With the understanding of </w:t>
      </w:r>
      <w:r w:rsidR="0008350A">
        <w:rPr>
          <w:rFonts w:cstheme="minorHAnsi"/>
          <w:sz w:val="22"/>
          <w:szCs w:val="22"/>
        </w:rPr>
        <w:t xml:space="preserve">furthering how Disney are using role model marketing, in this chapter it will explain the brands ideas and the concept, but also defining major ideas. This chapter will also speak about role model marketing within the media, and the animated media that is aimed at children. </w:t>
      </w:r>
    </w:p>
    <w:p w14:paraId="747F5E6C" w14:textId="5556501E" w:rsidR="004B06C6" w:rsidRPr="00C473B1" w:rsidRDefault="004B06C6" w:rsidP="008E24D9">
      <w:pPr>
        <w:spacing w:line="480" w:lineRule="auto"/>
        <w:jc w:val="both"/>
        <w:rPr>
          <w:rFonts w:cstheme="minorHAnsi"/>
          <w:i/>
          <w:iCs/>
        </w:rPr>
      </w:pPr>
    </w:p>
    <w:p w14:paraId="6B4C648A" w14:textId="4284852D" w:rsidR="004B06C6" w:rsidRPr="00C473B1" w:rsidRDefault="0008350A" w:rsidP="008E24D9">
      <w:pPr>
        <w:pStyle w:val="Heading2"/>
        <w:spacing w:line="480" w:lineRule="auto"/>
        <w:jc w:val="both"/>
        <w:rPr>
          <w:rFonts w:asciiTheme="minorHAnsi" w:hAnsiTheme="minorHAnsi" w:cstheme="minorHAnsi"/>
        </w:rPr>
      </w:pPr>
      <w:bookmarkStart w:id="8" w:name="_Toc103378471"/>
      <w:r w:rsidRPr="00C473B1">
        <w:rPr>
          <w:rFonts w:asciiTheme="minorHAnsi" w:hAnsiTheme="minorHAnsi" w:cstheme="minorHAnsi"/>
        </w:rPr>
        <w:t xml:space="preserve">2.1 </w:t>
      </w:r>
      <w:r w:rsidR="006F1A37" w:rsidRPr="00C473B1">
        <w:rPr>
          <w:rFonts w:asciiTheme="minorHAnsi" w:hAnsiTheme="minorHAnsi" w:cstheme="minorHAnsi"/>
        </w:rPr>
        <w:t xml:space="preserve">What is </w:t>
      </w:r>
      <w:r w:rsidRPr="00C473B1">
        <w:rPr>
          <w:rFonts w:asciiTheme="minorHAnsi" w:hAnsiTheme="minorHAnsi" w:cstheme="minorHAnsi"/>
        </w:rPr>
        <w:t>Marketing</w:t>
      </w:r>
      <w:r w:rsidR="006F1A37" w:rsidRPr="00C473B1">
        <w:rPr>
          <w:rFonts w:asciiTheme="minorHAnsi" w:hAnsiTheme="minorHAnsi" w:cstheme="minorHAnsi"/>
        </w:rPr>
        <w:t>?</w:t>
      </w:r>
      <w:bookmarkEnd w:id="8"/>
      <w:r w:rsidR="006F1A37" w:rsidRPr="00C473B1">
        <w:rPr>
          <w:rFonts w:asciiTheme="minorHAnsi" w:hAnsiTheme="minorHAnsi" w:cstheme="minorHAnsi"/>
        </w:rPr>
        <w:t xml:space="preserve"> </w:t>
      </w:r>
    </w:p>
    <w:p w14:paraId="34C2288B" w14:textId="179A23C1" w:rsidR="004B06C6" w:rsidRPr="00D85B55" w:rsidRDefault="004B06C6" w:rsidP="008E24D9">
      <w:pPr>
        <w:spacing w:line="480" w:lineRule="auto"/>
        <w:jc w:val="both"/>
        <w:rPr>
          <w:rFonts w:cstheme="minorHAnsi"/>
        </w:rPr>
      </w:pPr>
    </w:p>
    <w:p w14:paraId="16B5EB36" w14:textId="012026E2" w:rsidR="00BF0C02" w:rsidRDefault="0008350A" w:rsidP="008E24D9">
      <w:pPr>
        <w:spacing w:line="480" w:lineRule="auto"/>
        <w:ind w:left="360"/>
        <w:jc w:val="both"/>
        <w:rPr>
          <w:sz w:val="22"/>
          <w:szCs w:val="22"/>
        </w:rPr>
      </w:pPr>
      <w:r w:rsidRPr="0008350A">
        <w:rPr>
          <w:sz w:val="22"/>
          <w:szCs w:val="22"/>
        </w:rPr>
        <w:t xml:space="preserve">Marketing is the process in which businesses and people use for their products and services to be able to get people interested (Marketing, 2021). Marketing uses a variety of advertisements and communications to be able to promote the product or service that they are trying to get customers to be able to show that it is exactly what they need. Marketing helps the product and services to </w:t>
      </w:r>
      <w:r w:rsidRPr="0008350A">
        <w:rPr>
          <w:sz w:val="22"/>
          <w:szCs w:val="22"/>
        </w:rPr>
        <w:lastRenderedPageBreak/>
        <w:t xml:space="preserve">increase its sales to be able to grow their business, but to also shows that the marketing strategy focuses on the future of customer’s needs, also satisfying them (Business Queensland, 2016). </w:t>
      </w:r>
    </w:p>
    <w:p w14:paraId="1EFBB6A7" w14:textId="5491087A" w:rsidR="00C2600E" w:rsidRDefault="00C2600E" w:rsidP="008E24D9">
      <w:pPr>
        <w:spacing w:line="480" w:lineRule="auto"/>
        <w:jc w:val="both"/>
        <w:rPr>
          <w:sz w:val="22"/>
          <w:szCs w:val="22"/>
        </w:rPr>
      </w:pPr>
    </w:p>
    <w:p w14:paraId="2868D7F1" w14:textId="64CD375F" w:rsidR="00C2600E" w:rsidRPr="00C473B1" w:rsidRDefault="00BF0C02" w:rsidP="008E24D9">
      <w:pPr>
        <w:pStyle w:val="Heading3"/>
        <w:spacing w:line="480" w:lineRule="auto"/>
        <w:jc w:val="both"/>
        <w:rPr>
          <w:rFonts w:asciiTheme="minorHAnsi" w:hAnsiTheme="minorHAnsi" w:cstheme="minorHAnsi"/>
        </w:rPr>
      </w:pPr>
      <w:bookmarkStart w:id="9" w:name="_Toc103378472"/>
      <w:r w:rsidRPr="00C473B1">
        <w:rPr>
          <w:rFonts w:asciiTheme="minorHAnsi" w:hAnsiTheme="minorHAnsi" w:cstheme="minorHAnsi"/>
        </w:rPr>
        <w:t>2.</w:t>
      </w:r>
      <w:r w:rsidR="00260FD9" w:rsidRPr="00C473B1">
        <w:rPr>
          <w:rFonts w:asciiTheme="minorHAnsi" w:hAnsiTheme="minorHAnsi" w:cstheme="minorHAnsi"/>
        </w:rPr>
        <w:t>1</w:t>
      </w:r>
      <w:r w:rsidRPr="00C473B1">
        <w:rPr>
          <w:rFonts w:asciiTheme="minorHAnsi" w:hAnsiTheme="minorHAnsi" w:cstheme="minorHAnsi"/>
        </w:rPr>
        <w:t xml:space="preserve">.1 </w:t>
      </w:r>
      <w:r w:rsidR="00C220E9">
        <w:rPr>
          <w:rFonts w:asciiTheme="minorHAnsi" w:hAnsiTheme="minorHAnsi" w:cstheme="minorHAnsi"/>
        </w:rPr>
        <w:t>Marketing Mix</w:t>
      </w:r>
      <w:bookmarkEnd w:id="9"/>
    </w:p>
    <w:p w14:paraId="00254948" w14:textId="3178FC0A" w:rsidR="00BF0C02" w:rsidRPr="00C473B1" w:rsidRDefault="00BF0C02" w:rsidP="008E24D9">
      <w:pPr>
        <w:pStyle w:val="Heading2"/>
        <w:spacing w:line="480" w:lineRule="auto"/>
        <w:jc w:val="both"/>
        <w:rPr>
          <w:rFonts w:asciiTheme="minorHAnsi" w:hAnsiTheme="minorHAnsi" w:cstheme="minorHAnsi"/>
        </w:rPr>
      </w:pPr>
    </w:p>
    <w:p w14:paraId="0969DDE9" w14:textId="55B8F2FE" w:rsidR="00BF0C02" w:rsidRDefault="00BF0C02" w:rsidP="008E24D9">
      <w:pPr>
        <w:spacing w:line="480" w:lineRule="auto"/>
        <w:jc w:val="both"/>
        <w:rPr>
          <w:sz w:val="22"/>
          <w:szCs w:val="22"/>
        </w:rPr>
      </w:pPr>
      <w:r>
        <w:rPr>
          <w:sz w:val="22"/>
          <w:szCs w:val="22"/>
        </w:rPr>
        <w:t>In marketing they have a model for the ‘marketing mix’ which includes of Product, P</w:t>
      </w:r>
      <w:r w:rsidR="00AF74AC">
        <w:rPr>
          <w:sz w:val="22"/>
          <w:szCs w:val="22"/>
        </w:rPr>
        <w:t xml:space="preserve">rice, </w:t>
      </w:r>
      <w:r>
        <w:rPr>
          <w:sz w:val="22"/>
          <w:szCs w:val="22"/>
        </w:rPr>
        <w:t>P</w:t>
      </w:r>
      <w:r w:rsidR="00AF74AC">
        <w:rPr>
          <w:sz w:val="22"/>
          <w:szCs w:val="22"/>
        </w:rPr>
        <w:t>lace</w:t>
      </w:r>
      <w:r>
        <w:rPr>
          <w:sz w:val="22"/>
          <w:szCs w:val="22"/>
        </w:rPr>
        <w:t xml:space="preserve">, and Promotion, this helps the business to define their marketing options (MindTools, 2020). </w:t>
      </w:r>
      <w:r w:rsidR="00AF74AC">
        <w:rPr>
          <w:sz w:val="22"/>
          <w:szCs w:val="22"/>
        </w:rPr>
        <w:t>Each component of the 4ps means:</w:t>
      </w:r>
    </w:p>
    <w:p w14:paraId="334ECAAC" w14:textId="77777777" w:rsidR="008322BD" w:rsidRDefault="008322BD" w:rsidP="008E24D9">
      <w:pPr>
        <w:spacing w:line="480" w:lineRule="auto"/>
        <w:jc w:val="both"/>
        <w:rPr>
          <w:sz w:val="22"/>
          <w:szCs w:val="22"/>
        </w:rPr>
      </w:pPr>
    </w:p>
    <w:p w14:paraId="45AB8E2D" w14:textId="7CBBD41E" w:rsidR="00FB54E9" w:rsidRDefault="00AF74AC" w:rsidP="008E24D9">
      <w:pPr>
        <w:pStyle w:val="ListParagraph"/>
        <w:numPr>
          <w:ilvl w:val="0"/>
          <w:numId w:val="5"/>
        </w:numPr>
        <w:spacing w:line="480" w:lineRule="auto"/>
        <w:jc w:val="both"/>
        <w:rPr>
          <w:sz w:val="22"/>
          <w:szCs w:val="22"/>
        </w:rPr>
      </w:pPr>
      <w:r>
        <w:rPr>
          <w:sz w:val="22"/>
          <w:szCs w:val="22"/>
        </w:rPr>
        <w:t>Product – is what the business sells, and this can be physicals goods, or services.</w:t>
      </w:r>
    </w:p>
    <w:p w14:paraId="4CC58220" w14:textId="77777777" w:rsidR="00FB54E9" w:rsidRPr="00FB54E9" w:rsidRDefault="00FB54E9" w:rsidP="008E24D9">
      <w:pPr>
        <w:spacing w:line="480" w:lineRule="auto"/>
        <w:ind w:left="360"/>
        <w:jc w:val="both"/>
        <w:rPr>
          <w:sz w:val="22"/>
          <w:szCs w:val="22"/>
        </w:rPr>
      </w:pPr>
    </w:p>
    <w:p w14:paraId="3B73A9C8" w14:textId="2EADD3DE" w:rsidR="00AF74AC" w:rsidRDefault="00AF74AC" w:rsidP="008E24D9">
      <w:pPr>
        <w:pStyle w:val="ListParagraph"/>
        <w:numPr>
          <w:ilvl w:val="0"/>
          <w:numId w:val="5"/>
        </w:numPr>
        <w:spacing w:line="480" w:lineRule="auto"/>
        <w:jc w:val="both"/>
        <w:rPr>
          <w:sz w:val="22"/>
          <w:szCs w:val="22"/>
        </w:rPr>
      </w:pPr>
      <w:r>
        <w:rPr>
          <w:sz w:val="22"/>
          <w:szCs w:val="22"/>
        </w:rPr>
        <w:t xml:space="preserve">Price – </w:t>
      </w:r>
      <w:r w:rsidR="00312E6B">
        <w:rPr>
          <w:sz w:val="22"/>
          <w:szCs w:val="22"/>
        </w:rPr>
        <w:t>is the value that is charged for the service or product.</w:t>
      </w:r>
    </w:p>
    <w:p w14:paraId="5DA5B1DB" w14:textId="77777777" w:rsidR="00FB54E9" w:rsidRPr="00FB54E9" w:rsidRDefault="00FB54E9" w:rsidP="008E24D9">
      <w:pPr>
        <w:spacing w:line="480" w:lineRule="auto"/>
        <w:jc w:val="both"/>
        <w:rPr>
          <w:sz w:val="22"/>
          <w:szCs w:val="22"/>
        </w:rPr>
      </w:pPr>
    </w:p>
    <w:p w14:paraId="5AAE631A" w14:textId="68007A95" w:rsidR="00FB54E9" w:rsidRPr="00FB54E9" w:rsidRDefault="00AF74AC" w:rsidP="008E24D9">
      <w:pPr>
        <w:pStyle w:val="ListParagraph"/>
        <w:numPr>
          <w:ilvl w:val="0"/>
          <w:numId w:val="5"/>
        </w:numPr>
        <w:spacing w:line="480" w:lineRule="auto"/>
        <w:jc w:val="both"/>
        <w:rPr>
          <w:sz w:val="22"/>
          <w:szCs w:val="22"/>
        </w:rPr>
      </w:pPr>
      <w:r>
        <w:rPr>
          <w:sz w:val="22"/>
          <w:szCs w:val="22"/>
        </w:rPr>
        <w:t>Place –</w:t>
      </w:r>
      <w:r w:rsidR="00312E6B">
        <w:rPr>
          <w:sz w:val="22"/>
          <w:szCs w:val="22"/>
        </w:rPr>
        <w:t xml:space="preserve"> it ensures the product and services availability to the customers and consumers.</w:t>
      </w:r>
    </w:p>
    <w:p w14:paraId="4A369DD3" w14:textId="04856FF7" w:rsidR="00FB54E9" w:rsidRPr="00FB54E9" w:rsidRDefault="00FB54E9" w:rsidP="008E24D9">
      <w:pPr>
        <w:spacing w:line="480" w:lineRule="auto"/>
        <w:jc w:val="both"/>
        <w:rPr>
          <w:sz w:val="22"/>
          <w:szCs w:val="22"/>
        </w:rPr>
      </w:pPr>
    </w:p>
    <w:p w14:paraId="71B6C0AA" w14:textId="32200422" w:rsidR="009D3503" w:rsidRDefault="00312E6B" w:rsidP="008E24D9">
      <w:pPr>
        <w:pStyle w:val="ListParagraph"/>
        <w:numPr>
          <w:ilvl w:val="0"/>
          <w:numId w:val="5"/>
        </w:numPr>
        <w:spacing w:line="480" w:lineRule="auto"/>
        <w:jc w:val="both"/>
        <w:rPr>
          <w:sz w:val="22"/>
          <w:szCs w:val="22"/>
        </w:rPr>
      </w:pPr>
      <w:r>
        <w:rPr>
          <w:sz w:val="22"/>
          <w:szCs w:val="22"/>
        </w:rPr>
        <w:t xml:space="preserve">Promotion </w:t>
      </w:r>
      <w:r w:rsidR="008322BD">
        <w:rPr>
          <w:sz w:val="22"/>
          <w:szCs w:val="22"/>
        </w:rPr>
        <w:t>–</w:t>
      </w:r>
      <w:r>
        <w:rPr>
          <w:sz w:val="22"/>
          <w:szCs w:val="22"/>
        </w:rPr>
        <w:t xml:space="preserve"> </w:t>
      </w:r>
      <w:r w:rsidR="008322BD">
        <w:rPr>
          <w:sz w:val="22"/>
          <w:szCs w:val="22"/>
        </w:rPr>
        <w:t>this involves the decisions that are being related to direct marketing,</w:t>
      </w:r>
      <w:r w:rsidR="00FB54E9">
        <w:rPr>
          <w:sz w:val="22"/>
          <w:szCs w:val="22"/>
        </w:rPr>
        <w:t xml:space="preserve"> </w:t>
      </w:r>
      <w:r w:rsidR="008322BD" w:rsidRPr="00FB54E9">
        <w:rPr>
          <w:sz w:val="22"/>
          <w:szCs w:val="22"/>
        </w:rPr>
        <w:t xml:space="preserve">advertising, and public relations. This helps the business to spread awareness of its product or service to consumers. </w:t>
      </w:r>
    </w:p>
    <w:p w14:paraId="744C8930" w14:textId="63761AD1" w:rsidR="009D3503" w:rsidRPr="009D3503" w:rsidRDefault="009D3503" w:rsidP="008E24D9">
      <w:pPr>
        <w:spacing w:line="480" w:lineRule="auto"/>
        <w:jc w:val="both"/>
        <w:rPr>
          <w:sz w:val="22"/>
          <w:szCs w:val="22"/>
        </w:rPr>
      </w:pPr>
    </w:p>
    <w:p w14:paraId="40670A95" w14:textId="44EFC284" w:rsidR="00E84EBD" w:rsidRPr="00E84EBD" w:rsidRDefault="00863A66" w:rsidP="008E24D9">
      <w:pPr>
        <w:spacing w:line="480" w:lineRule="auto"/>
        <w:jc w:val="both"/>
        <w:rPr>
          <w:rFonts w:ascii="Times New Roman" w:eastAsia="Times New Roman" w:hAnsi="Times New Roman" w:cs="Times New Roman"/>
          <w:lang w:eastAsia="en-GB"/>
        </w:rPr>
      </w:pPr>
      <w:r w:rsidRPr="00E84EBD">
        <w:rPr>
          <w:rFonts w:ascii="Times New Roman" w:eastAsia="Times New Roman" w:hAnsi="Times New Roman" w:cs="Times New Roman"/>
          <w:noProof/>
          <w:lang w:eastAsia="en-GB"/>
        </w:rPr>
        <w:lastRenderedPageBreak/>
        <w:drawing>
          <wp:anchor distT="0" distB="0" distL="114300" distR="114300" simplePos="0" relativeHeight="251659264" behindDoc="0" locked="0" layoutInCell="1" allowOverlap="1" wp14:anchorId="080B9BDC" wp14:editId="33878355">
            <wp:simplePos x="0" y="0"/>
            <wp:positionH relativeFrom="column">
              <wp:posOffset>1185092</wp:posOffset>
            </wp:positionH>
            <wp:positionV relativeFrom="paragraph">
              <wp:posOffset>220</wp:posOffset>
            </wp:positionV>
            <wp:extent cx="3303905" cy="3974465"/>
            <wp:effectExtent l="0" t="0" r="0" b="635"/>
            <wp:wrapSquare wrapText="bothSides"/>
            <wp:docPr id="4" name="Picture 4" descr="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rketing mix"/>
                    <pic:cNvPicPr>
                      <a:picLocks noChangeAspect="1" noChangeArrowheads="1"/>
                    </pic:cNvPicPr>
                  </pic:nvPicPr>
                  <pic:blipFill rotWithShape="1">
                    <a:blip r:embed="rId14">
                      <a:extLst>
                        <a:ext uri="{28A0092B-C50C-407E-A947-70E740481C1C}">
                          <a14:useLocalDpi xmlns:a14="http://schemas.microsoft.com/office/drawing/2010/main" val="0"/>
                        </a:ext>
                      </a:extLst>
                    </a:blip>
                    <a:srcRect t="-3189" b="3189"/>
                    <a:stretch/>
                  </pic:blipFill>
                  <pic:spPr bwMode="auto">
                    <a:xfrm>
                      <a:off x="0" y="0"/>
                      <a:ext cx="3303905" cy="3974465"/>
                    </a:xfrm>
                    <a:prstGeom prst="rect">
                      <a:avLst/>
                    </a:prstGeom>
                    <a:noFill/>
                    <a:ln>
                      <a:noFill/>
                    </a:ln>
                  </pic:spPr>
                </pic:pic>
              </a:graphicData>
            </a:graphic>
            <wp14:sizeRelH relativeFrom="page">
              <wp14:pctWidth>0</wp14:pctWidth>
            </wp14:sizeRelH>
            <wp14:sizeRelV relativeFrom="page">
              <wp14:pctHeight>0</wp14:pctHeight>
            </wp14:sizeRelV>
          </wp:anchor>
        </w:drawing>
      </w:r>
      <w:r w:rsidR="00E84EBD" w:rsidRPr="00E84EBD">
        <w:rPr>
          <w:rFonts w:ascii="Times New Roman" w:eastAsia="Times New Roman" w:hAnsi="Times New Roman" w:cs="Times New Roman"/>
          <w:lang w:eastAsia="en-GB"/>
        </w:rPr>
        <w:fldChar w:fldCharType="begin"/>
      </w:r>
      <w:r w:rsidR="00E84EBD" w:rsidRPr="00E84EBD">
        <w:rPr>
          <w:rFonts w:ascii="Times New Roman" w:eastAsia="Times New Roman" w:hAnsi="Times New Roman" w:cs="Times New Roman"/>
          <w:lang w:eastAsia="en-GB"/>
        </w:rPr>
        <w:instrText xml:space="preserve"> INCLUDEPICTURE "https://mvmm.com.au/wp-content/uploads/2011/11/Marketingmix.jpg" \* MERGEFORMATINET </w:instrText>
      </w:r>
      <w:r w:rsidR="00D61D21">
        <w:rPr>
          <w:rFonts w:ascii="Times New Roman" w:eastAsia="Times New Roman" w:hAnsi="Times New Roman" w:cs="Times New Roman"/>
          <w:lang w:eastAsia="en-GB"/>
        </w:rPr>
        <w:fldChar w:fldCharType="separate"/>
      </w:r>
      <w:r w:rsidR="00E84EBD" w:rsidRPr="00E84EBD">
        <w:rPr>
          <w:rFonts w:ascii="Times New Roman" w:eastAsia="Times New Roman" w:hAnsi="Times New Roman" w:cs="Times New Roman"/>
          <w:lang w:eastAsia="en-GB"/>
        </w:rPr>
        <w:fldChar w:fldCharType="end"/>
      </w:r>
    </w:p>
    <w:p w14:paraId="6EC9C408" w14:textId="07F37EC1" w:rsidR="00FB54E9" w:rsidRDefault="00FB54E9" w:rsidP="008E24D9">
      <w:pPr>
        <w:spacing w:line="480" w:lineRule="auto"/>
        <w:jc w:val="both"/>
        <w:rPr>
          <w:sz w:val="22"/>
          <w:szCs w:val="22"/>
        </w:rPr>
      </w:pPr>
    </w:p>
    <w:p w14:paraId="23525C13" w14:textId="7A0E282F" w:rsidR="00AB2E21" w:rsidRPr="00AB2E21" w:rsidRDefault="00AB2E21" w:rsidP="008E24D9">
      <w:pPr>
        <w:spacing w:line="480" w:lineRule="auto"/>
        <w:jc w:val="both"/>
        <w:rPr>
          <w:sz w:val="22"/>
          <w:szCs w:val="22"/>
        </w:rPr>
      </w:pPr>
    </w:p>
    <w:p w14:paraId="0C28948E" w14:textId="0BD7BA45" w:rsidR="00AB2E21" w:rsidRPr="00AB2E21" w:rsidRDefault="00AB2E21" w:rsidP="008E24D9">
      <w:pPr>
        <w:spacing w:line="480" w:lineRule="auto"/>
        <w:jc w:val="both"/>
        <w:rPr>
          <w:sz w:val="22"/>
          <w:szCs w:val="22"/>
        </w:rPr>
      </w:pPr>
    </w:p>
    <w:p w14:paraId="6E11A2C2" w14:textId="359DE76F" w:rsidR="00AB2E21" w:rsidRPr="00AB2E21" w:rsidRDefault="00AB2E21" w:rsidP="008E24D9">
      <w:pPr>
        <w:spacing w:line="480" w:lineRule="auto"/>
        <w:jc w:val="both"/>
        <w:rPr>
          <w:sz w:val="22"/>
          <w:szCs w:val="22"/>
        </w:rPr>
      </w:pPr>
    </w:p>
    <w:p w14:paraId="05C46A04" w14:textId="5B23C304" w:rsidR="00AB2E21" w:rsidRPr="00AB2E21" w:rsidRDefault="00AB2E21" w:rsidP="008E24D9">
      <w:pPr>
        <w:spacing w:line="480" w:lineRule="auto"/>
        <w:jc w:val="both"/>
        <w:rPr>
          <w:sz w:val="22"/>
          <w:szCs w:val="22"/>
        </w:rPr>
      </w:pPr>
    </w:p>
    <w:p w14:paraId="05FD46B3" w14:textId="608DF720" w:rsidR="00AB2E21" w:rsidRPr="00AB2E21" w:rsidRDefault="00AB2E21" w:rsidP="008E24D9">
      <w:pPr>
        <w:spacing w:line="480" w:lineRule="auto"/>
        <w:jc w:val="both"/>
        <w:rPr>
          <w:sz w:val="22"/>
          <w:szCs w:val="22"/>
        </w:rPr>
      </w:pPr>
    </w:p>
    <w:p w14:paraId="414E6602" w14:textId="77AC3D54" w:rsidR="00AB2E21" w:rsidRPr="00AB2E21" w:rsidRDefault="00AB2E21" w:rsidP="008E24D9">
      <w:pPr>
        <w:spacing w:line="480" w:lineRule="auto"/>
        <w:jc w:val="both"/>
        <w:rPr>
          <w:sz w:val="22"/>
          <w:szCs w:val="22"/>
        </w:rPr>
      </w:pPr>
    </w:p>
    <w:p w14:paraId="25B9C138" w14:textId="62364501" w:rsidR="00AB2E21" w:rsidRPr="00AB2E21" w:rsidRDefault="00AB2E21" w:rsidP="008E24D9">
      <w:pPr>
        <w:spacing w:line="480" w:lineRule="auto"/>
        <w:jc w:val="both"/>
        <w:rPr>
          <w:sz w:val="22"/>
          <w:szCs w:val="22"/>
        </w:rPr>
      </w:pPr>
    </w:p>
    <w:p w14:paraId="57021207" w14:textId="057A6825" w:rsidR="00AB2E21" w:rsidRPr="00AB2E21" w:rsidRDefault="00AB2E21" w:rsidP="008E24D9">
      <w:pPr>
        <w:spacing w:line="480" w:lineRule="auto"/>
        <w:jc w:val="both"/>
        <w:rPr>
          <w:sz w:val="22"/>
          <w:szCs w:val="22"/>
        </w:rPr>
      </w:pPr>
    </w:p>
    <w:p w14:paraId="43F9FF80" w14:textId="61686588" w:rsidR="00AB2E21" w:rsidRPr="00AB2E21" w:rsidRDefault="00AB2E21" w:rsidP="008E24D9">
      <w:pPr>
        <w:spacing w:line="480" w:lineRule="auto"/>
        <w:jc w:val="both"/>
        <w:rPr>
          <w:sz w:val="22"/>
          <w:szCs w:val="22"/>
        </w:rPr>
      </w:pPr>
    </w:p>
    <w:p w14:paraId="67598735" w14:textId="7336D876" w:rsidR="00AB2E21" w:rsidRPr="00AB2E21" w:rsidRDefault="00863A66" w:rsidP="008E24D9">
      <w:pPr>
        <w:spacing w:line="480" w:lineRule="auto"/>
        <w:jc w:val="both"/>
        <w:rPr>
          <w:sz w:val="22"/>
          <w:szCs w:val="22"/>
        </w:rPr>
      </w:pPr>
      <w:r>
        <w:rPr>
          <w:noProof/>
        </w:rPr>
        <mc:AlternateContent>
          <mc:Choice Requires="wps">
            <w:drawing>
              <wp:anchor distT="0" distB="0" distL="114300" distR="114300" simplePos="0" relativeHeight="251661312" behindDoc="0" locked="0" layoutInCell="1" allowOverlap="1" wp14:anchorId="24F85C06" wp14:editId="2E75C380">
                <wp:simplePos x="0" y="0"/>
                <wp:positionH relativeFrom="column">
                  <wp:posOffset>1184998</wp:posOffset>
                </wp:positionH>
                <wp:positionV relativeFrom="paragraph">
                  <wp:posOffset>8493</wp:posOffset>
                </wp:positionV>
                <wp:extent cx="3303905" cy="635"/>
                <wp:effectExtent l="0" t="0" r="0" b="12065"/>
                <wp:wrapSquare wrapText="bothSides"/>
                <wp:docPr id="12" name="Text Box 12"/>
                <wp:cNvGraphicFramePr/>
                <a:graphic xmlns:a="http://schemas.openxmlformats.org/drawingml/2006/main">
                  <a:graphicData uri="http://schemas.microsoft.com/office/word/2010/wordprocessingShape">
                    <wps:wsp>
                      <wps:cNvSpPr txBox="1"/>
                      <wps:spPr>
                        <a:xfrm>
                          <a:off x="0" y="0"/>
                          <a:ext cx="3303905" cy="635"/>
                        </a:xfrm>
                        <a:prstGeom prst="rect">
                          <a:avLst/>
                        </a:prstGeom>
                        <a:solidFill>
                          <a:prstClr val="white"/>
                        </a:solidFill>
                        <a:ln>
                          <a:noFill/>
                        </a:ln>
                      </wps:spPr>
                      <wps:txbx>
                        <w:txbxContent>
                          <w:p w14:paraId="2D87CB7F" w14:textId="540A68CA" w:rsidR="001B18AA" w:rsidRPr="000C2D0F" w:rsidRDefault="001B18AA" w:rsidP="00E55CAD">
                            <w:pPr>
                              <w:pStyle w:val="Caption"/>
                              <w:jc w:val="center"/>
                              <w:rPr>
                                <w:rFonts w:ascii="Times New Roman" w:eastAsia="Times New Roman" w:hAnsi="Times New Roman" w:cs="Times New Roman"/>
                                <w:noProof/>
                              </w:rPr>
                            </w:pPr>
                            <w:bookmarkStart w:id="10" w:name="_Toc103194238"/>
                            <w:bookmarkStart w:id="11" w:name="_Toc103283605"/>
                            <w:r>
                              <w:t xml:space="preserve">Figure 2.1 The Marketing Mix (2022) </w:t>
                            </w:r>
                            <w:r w:rsidR="00D61D21">
                              <w:fldChar w:fldCharType="begin"/>
                            </w:r>
                            <w:r w:rsidR="00D61D21">
                              <w:instrText xml:space="preserve"> SEQ Figure_2.1_The_Marketing_Mix_(2022) \* ARABIC </w:instrText>
                            </w:r>
                            <w:r w:rsidR="00D61D21">
                              <w:fldChar w:fldCharType="separate"/>
                            </w:r>
                            <w:r>
                              <w:rPr>
                                <w:noProof/>
                              </w:rPr>
                              <w:t>1</w:t>
                            </w:r>
                            <w:bookmarkEnd w:id="10"/>
                            <w:bookmarkEnd w:id="11"/>
                            <w:r w:rsidR="00D61D21">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F85C06" id="Text Box 12" o:spid="_x0000_s1028" type="#_x0000_t202" style="position:absolute;left:0;text-align:left;margin-left:93.3pt;margin-top:.65pt;width:260.1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" stroked="f">
                <v:textbox style="mso-fit-shape-to-text:t" inset="0,0,0,0">
                  <w:txbxContent>
                    <w:p w14:paraId="2D87CB7F" w14:textId="540A68CA" w:rsidR="001B18AA" w:rsidRPr="000C2D0F" w:rsidRDefault="001B18AA" w:rsidP="00E55CAD">
                      <w:pPr>
                        <w:pStyle w:val="Caption"/>
                        <w:jc w:val="center"/>
                        <w:rPr>
                          <w:rFonts w:ascii="Times New Roman" w:eastAsia="Times New Roman" w:hAnsi="Times New Roman" w:cs="Times New Roman"/>
                          <w:noProof/>
                        </w:rPr>
                      </w:pPr>
                      <w:bookmarkStart w:id="12" w:name="_Toc103194238"/>
                      <w:bookmarkStart w:id="13" w:name="_Toc103283605"/>
                      <w:r>
                        <w:t xml:space="preserve">Figure 2.1 The Marketing Mix (2022) </w:t>
                      </w:r>
                      <w:r w:rsidR="00D61D21">
                        <w:fldChar w:fldCharType="begin"/>
                      </w:r>
                      <w:r w:rsidR="00D61D21">
                        <w:instrText xml:space="preserve"> SEQ Figure_2.1_The_Marketing_Mix_(2022) \* ARABIC </w:instrText>
                      </w:r>
                      <w:r w:rsidR="00D61D21">
                        <w:fldChar w:fldCharType="separate"/>
                      </w:r>
                      <w:r>
                        <w:rPr>
                          <w:noProof/>
                        </w:rPr>
                        <w:t>1</w:t>
                      </w:r>
                      <w:bookmarkEnd w:id="12"/>
                      <w:bookmarkEnd w:id="13"/>
                      <w:r w:rsidR="00D61D21">
                        <w:rPr>
                          <w:noProof/>
                        </w:rPr>
                        <w:fldChar w:fldCharType="end"/>
                      </w:r>
                    </w:p>
                  </w:txbxContent>
                </v:textbox>
                <w10:wrap type="square"/>
              </v:shape>
            </w:pict>
          </mc:Fallback>
        </mc:AlternateContent>
      </w:r>
    </w:p>
    <w:p w14:paraId="0A3FC6E8" w14:textId="6D4E9A90" w:rsidR="000F4E60" w:rsidRPr="003E3FFF" w:rsidRDefault="007947CA" w:rsidP="008E24D9">
      <w:pPr>
        <w:spacing w:line="480" w:lineRule="auto"/>
        <w:jc w:val="both"/>
        <w:rPr>
          <w:sz w:val="22"/>
          <w:szCs w:val="22"/>
        </w:rPr>
      </w:pPr>
      <w:r w:rsidRPr="003E3FFF">
        <w:rPr>
          <w:sz w:val="22"/>
          <w:szCs w:val="22"/>
        </w:rPr>
        <w:t xml:space="preserve">The original 4 Ps were first </w:t>
      </w:r>
      <w:r w:rsidR="003F23C0" w:rsidRPr="003E3FFF">
        <w:rPr>
          <w:sz w:val="22"/>
          <w:szCs w:val="22"/>
        </w:rPr>
        <w:t xml:space="preserve">created and </w:t>
      </w:r>
      <w:r w:rsidRPr="003E3FFF">
        <w:rPr>
          <w:sz w:val="22"/>
          <w:szCs w:val="22"/>
        </w:rPr>
        <w:t>suggested</w:t>
      </w:r>
      <w:r w:rsidR="003F23C0" w:rsidRPr="003E3FFF">
        <w:rPr>
          <w:sz w:val="22"/>
          <w:szCs w:val="22"/>
        </w:rPr>
        <w:t xml:space="preserve"> by E. James McCarthy</w:t>
      </w:r>
      <w:r w:rsidRPr="003E3FFF">
        <w:rPr>
          <w:sz w:val="22"/>
          <w:szCs w:val="22"/>
        </w:rPr>
        <w:t xml:space="preserve"> as a means of deciding on which option would be the most beneficial to the business in terms of how to market it but also, it helps in narrowing the scope of the product or service so that it meets the actual demands of the identified, intended customer</w:t>
      </w:r>
      <w:r w:rsidR="003F23C0" w:rsidRPr="003E3FFF">
        <w:rPr>
          <w:sz w:val="22"/>
          <w:szCs w:val="22"/>
        </w:rPr>
        <w:t xml:space="preserve"> (MindTools, 2020; Yudelson, 1999). Although there have</w:t>
      </w:r>
      <w:r w:rsidR="003741E0" w:rsidRPr="003E3FFF">
        <w:rPr>
          <w:sz w:val="22"/>
          <w:szCs w:val="22"/>
        </w:rPr>
        <w:t xml:space="preserve"> been</w:t>
      </w:r>
      <w:r w:rsidR="003F23C0" w:rsidRPr="003E3FFF">
        <w:rPr>
          <w:sz w:val="22"/>
          <w:szCs w:val="22"/>
        </w:rPr>
        <w:t xml:space="preserve"> numerous advancements and developments in terms of how businesses approach the marketing of their product or service, the 4 Ps model is still</w:t>
      </w:r>
      <w:r w:rsidR="003741E0" w:rsidRPr="003E3FFF">
        <w:rPr>
          <w:sz w:val="22"/>
          <w:szCs w:val="22"/>
        </w:rPr>
        <w:t xml:space="preserve"> used as a pertinent, reliable model for businesses from its conception to now for modern day use in businesses such as </w:t>
      </w:r>
      <w:r w:rsidR="00E52657" w:rsidRPr="003E3FFF">
        <w:rPr>
          <w:sz w:val="22"/>
          <w:szCs w:val="22"/>
        </w:rPr>
        <w:t xml:space="preserve">Apple, Disney and Tesla </w:t>
      </w:r>
      <w:r w:rsidR="006619FB" w:rsidRPr="003E3FFF">
        <w:rPr>
          <w:sz w:val="22"/>
          <w:szCs w:val="22"/>
        </w:rPr>
        <w:t xml:space="preserve">that allows them to meet their objectives </w:t>
      </w:r>
      <w:r w:rsidR="00E52657" w:rsidRPr="003E3FFF">
        <w:rPr>
          <w:sz w:val="22"/>
          <w:szCs w:val="22"/>
        </w:rPr>
        <w:t xml:space="preserve">(Beke, 2018). </w:t>
      </w:r>
      <w:r w:rsidR="006619FB" w:rsidRPr="003E3FFF">
        <w:rPr>
          <w:sz w:val="22"/>
          <w:szCs w:val="22"/>
        </w:rPr>
        <w:t xml:space="preserve">Armstrong, Kotler, Saunders &amp; Wong (2005) state that </w:t>
      </w:r>
      <w:r w:rsidR="00C836E2" w:rsidRPr="003E3FFF">
        <w:rPr>
          <w:sz w:val="22"/>
          <w:szCs w:val="22"/>
        </w:rPr>
        <w:t xml:space="preserve">the Marketing Mix aids in the creation of a certain perception of the product or service that could make it more attractive to customer; using the example that </w:t>
      </w:r>
      <w:r w:rsidR="00C220E9" w:rsidRPr="003E3FFF">
        <w:rPr>
          <w:sz w:val="22"/>
          <w:szCs w:val="22"/>
        </w:rPr>
        <w:t>“a</w:t>
      </w:r>
      <w:r w:rsidR="00C836E2" w:rsidRPr="003E3FFF">
        <w:rPr>
          <w:sz w:val="22"/>
          <w:szCs w:val="22"/>
        </w:rPr>
        <w:t xml:space="preserve"> Fender is more than a guitar, it is B.B King, Jimi Hendrix, Eric Clapton, Keith Richards - it is Rock &amp; Roll.’ While also going on to say that this creates “brand meaning” and ‘brand experiences’ for customers, creating either a more personalise</w:t>
      </w:r>
      <w:r w:rsidR="001502F8" w:rsidRPr="003E3FFF">
        <w:rPr>
          <w:sz w:val="22"/>
          <w:szCs w:val="22"/>
        </w:rPr>
        <w:t>d</w:t>
      </w:r>
      <w:r w:rsidR="00C836E2" w:rsidRPr="003E3FFF">
        <w:rPr>
          <w:sz w:val="22"/>
          <w:szCs w:val="22"/>
        </w:rPr>
        <w:t xml:space="preserve"> experience or, </w:t>
      </w:r>
      <w:r w:rsidR="001502F8" w:rsidRPr="003E3FFF">
        <w:rPr>
          <w:sz w:val="22"/>
          <w:szCs w:val="22"/>
        </w:rPr>
        <w:t xml:space="preserve">associating certain feelings and perceptions with specific brands and services; the way that </w:t>
      </w:r>
      <w:r w:rsidR="00C220E9" w:rsidRPr="003E3FFF">
        <w:rPr>
          <w:sz w:val="22"/>
          <w:szCs w:val="22"/>
        </w:rPr>
        <w:t>Disneyland</w:t>
      </w:r>
      <w:r w:rsidR="001502F8" w:rsidRPr="003E3FFF">
        <w:rPr>
          <w:sz w:val="22"/>
          <w:szCs w:val="22"/>
        </w:rPr>
        <w:t xml:space="preserve"> is known for its association and use of the word “magic” or “magical”</w:t>
      </w:r>
      <w:r w:rsidR="00863A66">
        <w:rPr>
          <w:sz w:val="22"/>
          <w:szCs w:val="22"/>
        </w:rPr>
        <w:t xml:space="preserve">. </w:t>
      </w:r>
      <w:r w:rsidR="000F4E60" w:rsidRPr="003E3FFF">
        <w:rPr>
          <w:sz w:val="22"/>
          <w:szCs w:val="22"/>
        </w:rPr>
        <w:t xml:space="preserve">However, the </w:t>
      </w:r>
      <w:r w:rsidR="000F4E60" w:rsidRPr="003E3FFF">
        <w:rPr>
          <w:sz w:val="22"/>
          <w:szCs w:val="22"/>
        </w:rPr>
        <w:lastRenderedPageBreak/>
        <w:t xml:space="preserve">concept of the 4 Ps was expanded because of its product contribution being limited, three new concepts were added, and these include People, </w:t>
      </w:r>
      <w:r w:rsidR="003C35B3" w:rsidRPr="003E3FFF">
        <w:rPr>
          <w:sz w:val="22"/>
          <w:szCs w:val="22"/>
        </w:rPr>
        <w:t xml:space="preserve">Process, and Physical Evidence. They each mean: </w:t>
      </w:r>
    </w:p>
    <w:p w14:paraId="477C231B" w14:textId="1B40CB3F" w:rsidR="003C35B3" w:rsidRDefault="003C35B3" w:rsidP="008E24D9">
      <w:pPr>
        <w:spacing w:line="480" w:lineRule="auto"/>
        <w:jc w:val="both"/>
      </w:pPr>
      <w:r>
        <w:t xml:space="preserve"> </w:t>
      </w:r>
    </w:p>
    <w:p w14:paraId="0EE5FAFA" w14:textId="319944BE" w:rsidR="003C35B3" w:rsidRDefault="003C35B3" w:rsidP="008E24D9">
      <w:pPr>
        <w:pStyle w:val="ListParagraph"/>
        <w:numPr>
          <w:ilvl w:val="0"/>
          <w:numId w:val="7"/>
        </w:numPr>
        <w:spacing w:line="480" w:lineRule="auto"/>
        <w:jc w:val="both"/>
        <w:rPr>
          <w:sz w:val="22"/>
          <w:szCs w:val="22"/>
        </w:rPr>
      </w:pPr>
      <w:r>
        <w:rPr>
          <w:sz w:val="22"/>
          <w:szCs w:val="22"/>
        </w:rPr>
        <w:t xml:space="preserve">People – The Importance of employees and their engagement with its customers, as the employees within the business are the first people who customers see or hear. </w:t>
      </w:r>
    </w:p>
    <w:p w14:paraId="5FEEF82D" w14:textId="77777777" w:rsidR="00142396" w:rsidRPr="003C35B3" w:rsidRDefault="00142396" w:rsidP="008E24D9">
      <w:pPr>
        <w:pStyle w:val="ListParagraph"/>
        <w:spacing w:line="480" w:lineRule="auto"/>
        <w:jc w:val="both"/>
        <w:rPr>
          <w:sz w:val="22"/>
          <w:szCs w:val="22"/>
        </w:rPr>
      </w:pPr>
    </w:p>
    <w:p w14:paraId="6402F1FF" w14:textId="4E1BE6DC" w:rsidR="003C35B3" w:rsidRDefault="003C35B3" w:rsidP="008E24D9">
      <w:pPr>
        <w:spacing w:line="480" w:lineRule="auto"/>
        <w:jc w:val="both"/>
        <w:rPr>
          <w:i/>
          <w:iCs/>
          <w:sz w:val="22"/>
          <w:szCs w:val="22"/>
        </w:rPr>
      </w:pPr>
      <w:r>
        <w:rPr>
          <w:i/>
          <w:iCs/>
          <w:sz w:val="22"/>
          <w:szCs w:val="22"/>
        </w:rPr>
        <w:t>“Business is about people, people, and people.”</w:t>
      </w:r>
    </w:p>
    <w:p w14:paraId="1F746E39" w14:textId="47D0837A" w:rsidR="003C35B3" w:rsidRDefault="003C35B3" w:rsidP="008E24D9">
      <w:pPr>
        <w:spacing w:line="480" w:lineRule="auto"/>
        <w:jc w:val="both"/>
        <w:rPr>
          <w:i/>
          <w:iCs/>
          <w:sz w:val="22"/>
          <w:szCs w:val="22"/>
        </w:rPr>
      </w:pPr>
      <w:r>
        <w:rPr>
          <w:i/>
          <w:iCs/>
          <w:sz w:val="22"/>
          <w:szCs w:val="22"/>
        </w:rPr>
        <w:t>Sir Richard Branson, CEO of Virgin Group</w:t>
      </w:r>
    </w:p>
    <w:p w14:paraId="2550B138" w14:textId="77777777" w:rsidR="00142396" w:rsidRPr="003C35B3" w:rsidRDefault="00142396" w:rsidP="008E24D9">
      <w:pPr>
        <w:spacing w:line="480" w:lineRule="auto"/>
        <w:jc w:val="both"/>
        <w:rPr>
          <w:i/>
          <w:iCs/>
          <w:sz w:val="22"/>
          <w:szCs w:val="22"/>
        </w:rPr>
      </w:pPr>
    </w:p>
    <w:p w14:paraId="440C8AF9" w14:textId="2E65D79B" w:rsidR="003C35B3" w:rsidRDefault="00142396" w:rsidP="008E24D9">
      <w:pPr>
        <w:pStyle w:val="ListParagraph"/>
        <w:numPr>
          <w:ilvl w:val="0"/>
          <w:numId w:val="7"/>
        </w:numPr>
        <w:spacing w:line="480" w:lineRule="auto"/>
        <w:jc w:val="both"/>
        <w:rPr>
          <w:sz w:val="22"/>
          <w:szCs w:val="22"/>
        </w:rPr>
      </w:pPr>
      <w:r>
        <w:rPr>
          <w:sz w:val="22"/>
          <w:szCs w:val="22"/>
        </w:rPr>
        <w:t xml:space="preserve">Process – It’s important for the process of the business as it can influence the routine of the service or product that they provide. </w:t>
      </w:r>
    </w:p>
    <w:p w14:paraId="140D1AEC" w14:textId="77777777" w:rsidR="001B4F53" w:rsidRPr="001B4F53" w:rsidRDefault="001B4F53" w:rsidP="008E24D9">
      <w:pPr>
        <w:spacing w:line="480" w:lineRule="auto"/>
        <w:jc w:val="both"/>
        <w:rPr>
          <w:sz w:val="22"/>
          <w:szCs w:val="22"/>
        </w:rPr>
      </w:pPr>
    </w:p>
    <w:p w14:paraId="680D8EFE" w14:textId="257B3B89" w:rsidR="001B4F53" w:rsidRDefault="001B4F53" w:rsidP="008E24D9">
      <w:pPr>
        <w:pStyle w:val="ListParagraph"/>
        <w:numPr>
          <w:ilvl w:val="0"/>
          <w:numId w:val="7"/>
        </w:numPr>
        <w:spacing w:line="480" w:lineRule="auto"/>
        <w:jc w:val="both"/>
        <w:rPr>
          <w:sz w:val="22"/>
          <w:szCs w:val="22"/>
        </w:rPr>
      </w:pPr>
      <w:r>
        <w:rPr>
          <w:sz w:val="22"/>
          <w:szCs w:val="22"/>
        </w:rPr>
        <w:t xml:space="preserve">Physical Evidence – The physical evidence </w:t>
      </w:r>
      <w:r w:rsidR="00397AED">
        <w:rPr>
          <w:sz w:val="22"/>
          <w:szCs w:val="22"/>
        </w:rPr>
        <w:t xml:space="preserve">is for </w:t>
      </w:r>
      <w:r w:rsidR="000D1EDB">
        <w:rPr>
          <w:sz w:val="22"/>
          <w:szCs w:val="22"/>
        </w:rPr>
        <w:t>providing the experience that the business prompts excellence.</w:t>
      </w:r>
    </w:p>
    <w:p w14:paraId="7AEF5F75" w14:textId="32C7B32D" w:rsidR="00397AED" w:rsidRPr="00397AED" w:rsidRDefault="00863A66" w:rsidP="008E24D9">
      <w:pPr>
        <w:pStyle w:val="ListParagraph"/>
        <w:spacing w:line="480" w:lineRule="auto"/>
        <w:jc w:val="both"/>
        <w:rPr>
          <w:sz w:val="22"/>
          <w:szCs w:val="22"/>
        </w:rPr>
      </w:pPr>
      <w:r w:rsidRPr="000F4E60">
        <w:rPr>
          <w:rFonts w:ascii="Times New Roman" w:eastAsia="Times New Roman" w:hAnsi="Times New Roman" w:cs="Times New Roman"/>
          <w:noProof/>
          <w:lang w:eastAsia="en-GB"/>
        </w:rPr>
        <w:drawing>
          <wp:anchor distT="0" distB="0" distL="114300" distR="114300" simplePos="0" relativeHeight="251662336" behindDoc="0" locked="0" layoutInCell="1" allowOverlap="1" wp14:anchorId="12FFBA50" wp14:editId="3965A017">
            <wp:simplePos x="0" y="0"/>
            <wp:positionH relativeFrom="column">
              <wp:posOffset>1434264</wp:posOffset>
            </wp:positionH>
            <wp:positionV relativeFrom="paragraph">
              <wp:posOffset>162641</wp:posOffset>
            </wp:positionV>
            <wp:extent cx="2869565" cy="2844165"/>
            <wp:effectExtent l="0" t="0" r="635" b="635"/>
            <wp:wrapSquare wrapText="bothSides"/>
            <wp:docPr id="13" name="Picture 13" descr="7Ps Marketing Mix - Bloomsbury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7Ps Marketing Mix - Bloomsbury Busines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69565" cy="2844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EE9C4F" w14:textId="7A413629" w:rsidR="00397AED" w:rsidRPr="00397AED" w:rsidRDefault="00397AED" w:rsidP="008E24D9">
      <w:pPr>
        <w:spacing w:line="480" w:lineRule="auto"/>
        <w:jc w:val="both"/>
        <w:rPr>
          <w:sz w:val="22"/>
          <w:szCs w:val="22"/>
        </w:rPr>
      </w:pPr>
    </w:p>
    <w:p w14:paraId="057F0FFE" w14:textId="29880B83" w:rsidR="00C220E9" w:rsidRDefault="00C220E9" w:rsidP="008E24D9">
      <w:pPr>
        <w:spacing w:line="480" w:lineRule="auto"/>
        <w:jc w:val="both"/>
      </w:pPr>
    </w:p>
    <w:p w14:paraId="495C0C67" w14:textId="283D2A89" w:rsidR="00C2600E" w:rsidRDefault="000F4E60" w:rsidP="008E24D9">
      <w:pPr>
        <w:spacing w:line="480" w:lineRule="auto"/>
        <w:jc w:val="both"/>
        <w:rPr>
          <w:rFonts w:ascii="Times New Roman" w:eastAsia="Times New Roman" w:hAnsi="Times New Roman" w:cs="Times New Roman"/>
          <w:lang w:eastAsia="en-GB"/>
        </w:rPr>
      </w:pPr>
      <w:r w:rsidRPr="000F4E60">
        <w:rPr>
          <w:rFonts w:ascii="Times New Roman" w:eastAsia="Times New Roman" w:hAnsi="Times New Roman" w:cs="Times New Roman"/>
          <w:lang w:eastAsia="en-GB"/>
        </w:rPr>
        <w:fldChar w:fldCharType="begin"/>
      </w:r>
      <w:r w:rsidRPr="000F4E60">
        <w:rPr>
          <w:rFonts w:ascii="Times New Roman" w:eastAsia="Times New Roman" w:hAnsi="Times New Roman" w:cs="Times New Roman"/>
          <w:lang w:eastAsia="en-GB"/>
        </w:rPr>
        <w:instrText xml:space="preserve"> INCLUDEPICTURE "/var/folders/mk/nx1g6c412gg91v2wmhj0ypn40000gn/T/com.microsoft.Word/WebArchiveCopyPasteTempFiles/3994326_orig.jpg" \* MERGEFORMATINET </w:instrText>
      </w:r>
      <w:r w:rsidR="00D61D21">
        <w:rPr>
          <w:rFonts w:ascii="Times New Roman" w:eastAsia="Times New Roman" w:hAnsi="Times New Roman" w:cs="Times New Roman"/>
          <w:lang w:eastAsia="en-GB"/>
        </w:rPr>
        <w:fldChar w:fldCharType="separate"/>
      </w:r>
      <w:r w:rsidRPr="000F4E60">
        <w:rPr>
          <w:rFonts w:ascii="Times New Roman" w:eastAsia="Times New Roman" w:hAnsi="Times New Roman" w:cs="Times New Roman"/>
          <w:lang w:eastAsia="en-GB"/>
        </w:rPr>
        <w:fldChar w:fldCharType="end"/>
      </w:r>
    </w:p>
    <w:p w14:paraId="2A546BFB" w14:textId="7D46F5FC" w:rsidR="00E20325" w:rsidRPr="00E20325" w:rsidRDefault="00E20325" w:rsidP="008E24D9">
      <w:pPr>
        <w:spacing w:line="480" w:lineRule="auto"/>
        <w:jc w:val="both"/>
        <w:rPr>
          <w:rFonts w:ascii="Times New Roman" w:eastAsia="Times New Roman" w:hAnsi="Times New Roman" w:cs="Times New Roman"/>
          <w:lang w:eastAsia="en-GB"/>
        </w:rPr>
      </w:pPr>
    </w:p>
    <w:p w14:paraId="043468C4" w14:textId="73F98742" w:rsidR="00E20325" w:rsidRPr="00E20325" w:rsidRDefault="00E20325" w:rsidP="008E24D9">
      <w:pPr>
        <w:spacing w:line="480" w:lineRule="auto"/>
        <w:jc w:val="both"/>
        <w:rPr>
          <w:rFonts w:ascii="Times New Roman" w:eastAsia="Times New Roman" w:hAnsi="Times New Roman" w:cs="Times New Roman"/>
          <w:lang w:eastAsia="en-GB"/>
        </w:rPr>
      </w:pPr>
    </w:p>
    <w:p w14:paraId="4B7F741C" w14:textId="15806806" w:rsidR="00E20325" w:rsidRPr="00E20325" w:rsidRDefault="00E20325" w:rsidP="008E24D9">
      <w:pPr>
        <w:spacing w:line="480" w:lineRule="auto"/>
        <w:jc w:val="both"/>
        <w:rPr>
          <w:rFonts w:ascii="Times New Roman" w:eastAsia="Times New Roman" w:hAnsi="Times New Roman" w:cs="Times New Roman"/>
          <w:lang w:eastAsia="en-GB"/>
        </w:rPr>
      </w:pPr>
    </w:p>
    <w:p w14:paraId="6543A32C" w14:textId="6ED7B782" w:rsidR="00E20325" w:rsidRPr="00E20325" w:rsidRDefault="00E20325" w:rsidP="008E24D9">
      <w:pPr>
        <w:spacing w:line="480" w:lineRule="auto"/>
        <w:jc w:val="both"/>
        <w:rPr>
          <w:rFonts w:ascii="Times New Roman" w:eastAsia="Times New Roman" w:hAnsi="Times New Roman" w:cs="Times New Roman"/>
          <w:lang w:eastAsia="en-GB"/>
        </w:rPr>
      </w:pPr>
    </w:p>
    <w:p w14:paraId="64A7DEF9" w14:textId="35DF2BC4" w:rsidR="00E20325" w:rsidRPr="00E20325" w:rsidRDefault="00E20325" w:rsidP="008E24D9">
      <w:pPr>
        <w:spacing w:line="480" w:lineRule="auto"/>
        <w:jc w:val="both"/>
        <w:rPr>
          <w:rFonts w:ascii="Times New Roman" w:eastAsia="Times New Roman" w:hAnsi="Times New Roman" w:cs="Times New Roman"/>
          <w:lang w:eastAsia="en-GB"/>
        </w:rPr>
      </w:pPr>
    </w:p>
    <w:p w14:paraId="0CA48735" w14:textId="23F2F8FD" w:rsidR="00E20325" w:rsidRPr="00E20325" w:rsidRDefault="00863A66" w:rsidP="008E24D9">
      <w:pPr>
        <w:spacing w:line="480" w:lineRule="auto"/>
        <w:jc w:val="both"/>
        <w:rPr>
          <w:rFonts w:ascii="Times New Roman" w:eastAsia="Times New Roman" w:hAnsi="Times New Roman" w:cs="Times New Roman"/>
          <w:lang w:eastAsia="en-GB"/>
        </w:rPr>
      </w:pPr>
      <w:r>
        <w:rPr>
          <w:noProof/>
        </w:rPr>
        <mc:AlternateContent>
          <mc:Choice Requires="wps">
            <w:drawing>
              <wp:anchor distT="0" distB="0" distL="114300" distR="114300" simplePos="0" relativeHeight="251664384" behindDoc="0" locked="0" layoutInCell="1" allowOverlap="1" wp14:anchorId="72D60816" wp14:editId="695847BF">
                <wp:simplePos x="0" y="0"/>
                <wp:positionH relativeFrom="column">
                  <wp:posOffset>2069899</wp:posOffset>
                </wp:positionH>
                <wp:positionV relativeFrom="paragraph">
                  <wp:posOffset>151627</wp:posOffset>
                </wp:positionV>
                <wp:extent cx="3077845" cy="635"/>
                <wp:effectExtent l="0" t="0" r="0" b="12065"/>
                <wp:wrapSquare wrapText="bothSides"/>
                <wp:docPr id="17" name="Text Box 17"/>
                <wp:cNvGraphicFramePr/>
                <a:graphic xmlns:a="http://schemas.openxmlformats.org/drawingml/2006/main">
                  <a:graphicData uri="http://schemas.microsoft.com/office/word/2010/wordprocessingShape">
                    <wps:wsp>
                      <wps:cNvSpPr txBox="1"/>
                      <wps:spPr>
                        <a:xfrm>
                          <a:off x="0" y="0"/>
                          <a:ext cx="3077845" cy="635"/>
                        </a:xfrm>
                        <a:prstGeom prst="rect">
                          <a:avLst/>
                        </a:prstGeom>
                        <a:solidFill>
                          <a:prstClr val="white"/>
                        </a:solidFill>
                        <a:ln>
                          <a:noFill/>
                        </a:ln>
                      </wps:spPr>
                      <wps:txbx>
                        <w:txbxContent>
                          <w:p w14:paraId="259965C8" w14:textId="763A729D" w:rsidR="00BB7879" w:rsidRPr="00DF4494" w:rsidRDefault="00BB7879" w:rsidP="00BB7879">
                            <w:pPr>
                              <w:pStyle w:val="Caption"/>
                              <w:rPr>
                                <w:rFonts w:ascii="Times New Roman" w:eastAsia="Times New Roman" w:hAnsi="Times New Roman" w:cs="Times New Roman"/>
                                <w:noProof/>
                              </w:rPr>
                            </w:pPr>
                            <w:bookmarkStart w:id="14" w:name="_Toc103194331"/>
                            <w:bookmarkStart w:id="15" w:name="_Toc103194446"/>
                            <w:bookmarkStart w:id="16" w:name="_Toc103283606"/>
                            <w:r>
                              <w:t xml:space="preserve">Figure 2.2 7P's Bloomsbury (2016) </w:t>
                            </w:r>
                            <w:r w:rsidR="00D61D21">
                              <w:fldChar w:fldCharType="begin"/>
                            </w:r>
                            <w:r w:rsidR="00D61D21">
                              <w:instrText xml:space="preserve"> SEQ Figure_2.2_7P's_Bloomsbury_(2016) \* ARABIC </w:instrText>
                            </w:r>
                            <w:r w:rsidR="00D61D21">
                              <w:fldChar w:fldCharType="separate"/>
                            </w:r>
                            <w:r>
                              <w:rPr>
                                <w:noProof/>
                              </w:rPr>
                              <w:t>1</w:t>
                            </w:r>
                            <w:bookmarkEnd w:id="14"/>
                            <w:bookmarkEnd w:id="15"/>
                            <w:bookmarkEnd w:id="16"/>
                            <w:r w:rsidR="00D61D21">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D60816" id="Text Box 17" o:spid="_x0000_s1029" type="#_x0000_t202" style="position:absolute;left:0;text-align:left;margin-left:163pt;margin-top:11.95pt;width:242.3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" stroked="f">
                <v:textbox style="mso-fit-shape-to-text:t" inset="0,0,0,0">
                  <w:txbxContent>
                    <w:p w14:paraId="259965C8" w14:textId="763A729D" w:rsidR="00BB7879" w:rsidRPr="00DF4494" w:rsidRDefault="00BB7879" w:rsidP="00BB7879">
                      <w:pPr>
                        <w:pStyle w:val="Caption"/>
                        <w:rPr>
                          <w:rFonts w:ascii="Times New Roman" w:eastAsia="Times New Roman" w:hAnsi="Times New Roman" w:cs="Times New Roman"/>
                          <w:noProof/>
                        </w:rPr>
                      </w:pPr>
                      <w:bookmarkStart w:id="17" w:name="_Toc103194331"/>
                      <w:bookmarkStart w:id="18" w:name="_Toc103194446"/>
                      <w:bookmarkStart w:id="19" w:name="_Toc103283606"/>
                      <w:r>
                        <w:t xml:space="preserve">Figure 2.2 7P's Bloomsbury (2016) </w:t>
                      </w:r>
                      <w:r w:rsidR="00D61D21">
                        <w:fldChar w:fldCharType="begin"/>
                      </w:r>
                      <w:r w:rsidR="00D61D21">
                        <w:instrText xml:space="preserve"> SEQ Figure_2.2_7P's_Bloomsbury_(2016) \* ARABIC </w:instrText>
                      </w:r>
                      <w:r w:rsidR="00D61D21">
                        <w:fldChar w:fldCharType="separate"/>
                      </w:r>
                      <w:r>
                        <w:rPr>
                          <w:noProof/>
                        </w:rPr>
                        <w:t>1</w:t>
                      </w:r>
                      <w:bookmarkEnd w:id="17"/>
                      <w:bookmarkEnd w:id="18"/>
                      <w:bookmarkEnd w:id="19"/>
                      <w:r w:rsidR="00D61D21">
                        <w:rPr>
                          <w:noProof/>
                        </w:rPr>
                        <w:fldChar w:fldCharType="end"/>
                      </w:r>
                    </w:p>
                  </w:txbxContent>
                </v:textbox>
                <w10:wrap type="square"/>
              </v:shape>
            </w:pict>
          </mc:Fallback>
        </mc:AlternateContent>
      </w:r>
    </w:p>
    <w:p w14:paraId="60AF4F61" w14:textId="4BE8257D" w:rsidR="00E20325" w:rsidRDefault="00E20325" w:rsidP="008E24D9">
      <w:pPr>
        <w:spacing w:line="480" w:lineRule="auto"/>
        <w:jc w:val="both"/>
        <w:rPr>
          <w:rFonts w:ascii="Times New Roman" w:eastAsia="Times New Roman" w:hAnsi="Times New Roman" w:cs="Times New Roman"/>
          <w:lang w:eastAsia="en-GB"/>
        </w:rPr>
      </w:pPr>
    </w:p>
    <w:p w14:paraId="5BB0B41E" w14:textId="5F658FB3" w:rsidR="00321DF2" w:rsidRDefault="00321DF2" w:rsidP="008E24D9">
      <w:pPr>
        <w:pStyle w:val="Heading2"/>
        <w:spacing w:line="480" w:lineRule="auto"/>
        <w:jc w:val="both"/>
        <w:rPr>
          <w:rFonts w:asciiTheme="minorHAnsi" w:hAnsiTheme="minorHAnsi" w:cstheme="minorHAnsi"/>
        </w:rPr>
      </w:pPr>
      <w:bookmarkStart w:id="20" w:name="_Toc103378473"/>
      <w:r w:rsidRPr="00225D21">
        <w:rPr>
          <w:rFonts w:asciiTheme="minorHAnsi" w:hAnsiTheme="minorHAnsi" w:cstheme="minorHAnsi"/>
        </w:rPr>
        <w:lastRenderedPageBreak/>
        <w:t>2.2 Role Model Marketing</w:t>
      </w:r>
      <w:bookmarkEnd w:id="20"/>
      <w:r w:rsidRPr="00225D21">
        <w:rPr>
          <w:rFonts w:asciiTheme="minorHAnsi" w:hAnsiTheme="minorHAnsi" w:cstheme="minorHAnsi"/>
        </w:rPr>
        <w:t xml:space="preserve"> </w:t>
      </w:r>
    </w:p>
    <w:p w14:paraId="5646A02A" w14:textId="6E7B58CD" w:rsidR="00321DF2" w:rsidRDefault="00321DF2" w:rsidP="008E24D9">
      <w:pPr>
        <w:spacing w:line="480" w:lineRule="auto"/>
        <w:jc w:val="both"/>
      </w:pPr>
    </w:p>
    <w:p w14:paraId="0D0A9FBF" w14:textId="77777777" w:rsidR="00321DF2" w:rsidRPr="00321DF2" w:rsidRDefault="00321DF2" w:rsidP="008E24D9">
      <w:pPr>
        <w:spacing w:line="480" w:lineRule="auto"/>
        <w:jc w:val="both"/>
      </w:pPr>
    </w:p>
    <w:p w14:paraId="5CE1EAD0" w14:textId="09A5E552" w:rsidR="00321DF2" w:rsidRPr="006C57E0" w:rsidRDefault="006C57E0" w:rsidP="008E24D9">
      <w:pPr>
        <w:spacing w:line="480" w:lineRule="auto"/>
        <w:jc w:val="both"/>
        <w:rPr>
          <w:rFonts w:cstheme="minorHAnsi"/>
          <w:sz w:val="22"/>
          <w:szCs w:val="22"/>
        </w:rPr>
      </w:pPr>
      <w:r w:rsidRPr="006C57E0">
        <w:rPr>
          <w:rFonts w:cstheme="minorHAnsi"/>
          <w:sz w:val="22"/>
          <w:szCs w:val="22"/>
        </w:rPr>
        <w:t>Mothers, fathers, and teachers served as direct role models in this study. Athletes and entertainers served as vicarious role models. Materialism and marketplace knowledge relate to members of both direct and vicarious role model groups, according to results at the level of significance. Athletes and fathers were shown to have the largest influence on materialism. Teachers and athletic role models have the greatest influence on adolescents' market understanding. Marketing managers and practitioners will benefit from the empirical investigation of these postulated linkages</w:t>
      </w:r>
      <w:r w:rsidR="00A71480">
        <w:rPr>
          <w:rFonts w:cstheme="minorHAnsi"/>
          <w:sz w:val="22"/>
          <w:szCs w:val="22"/>
        </w:rPr>
        <w:t xml:space="preserve"> (</w:t>
      </w:r>
      <w:r w:rsidR="007947DC">
        <w:rPr>
          <w:rFonts w:cstheme="minorHAnsi"/>
          <w:sz w:val="22"/>
          <w:szCs w:val="22"/>
        </w:rPr>
        <w:t>Paul W. Clark, 2015).</w:t>
      </w:r>
    </w:p>
    <w:p w14:paraId="695A56FD" w14:textId="49C80FD6" w:rsidR="00321DF2" w:rsidRPr="00A71480" w:rsidRDefault="00321DF2" w:rsidP="008E24D9">
      <w:pPr>
        <w:spacing w:line="480" w:lineRule="auto"/>
        <w:jc w:val="both"/>
        <w:rPr>
          <w:sz w:val="22"/>
          <w:szCs w:val="22"/>
        </w:rPr>
      </w:pPr>
    </w:p>
    <w:p w14:paraId="5AB52763" w14:textId="40D5AA60" w:rsidR="007947DC" w:rsidRPr="00207EAD" w:rsidRDefault="00A71480" w:rsidP="008E24D9">
      <w:pPr>
        <w:spacing w:line="480" w:lineRule="auto"/>
        <w:jc w:val="both"/>
        <w:rPr>
          <w:sz w:val="22"/>
          <w:szCs w:val="22"/>
        </w:rPr>
      </w:pPr>
      <w:r w:rsidRPr="00A71480">
        <w:rPr>
          <w:sz w:val="22"/>
          <w:szCs w:val="22"/>
        </w:rPr>
        <w:t>With their world-famous animated motion pictures, the Disney Company has successfully grabbed the interest of global audiences, and as a result, see an impact on youngsters in most countries. Many scholars have researched and analysed these works in depth due to their iconic fame. Many have attacked the films for what they perceive to be discriminatory and unfair gender messaging, as well as the princesses' function as positive role models for girls, claiming that barbaric qualities and concepts are acknowledged. When one watches the movie closely and compares the princesses' traits to those of progressive women of the time, positive messages emerge. In addition, the interactions between the female characters and the animals in the stories demonstrate the princesses' growing positive characteristics</w:t>
      </w:r>
      <w:r>
        <w:rPr>
          <w:sz w:val="22"/>
          <w:szCs w:val="22"/>
        </w:rPr>
        <w:t xml:space="preserve"> (</w:t>
      </w:r>
      <w:proofErr w:type="spellStart"/>
      <w:r>
        <w:rPr>
          <w:sz w:val="22"/>
          <w:szCs w:val="22"/>
        </w:rPr>
        <w:t>Lueke</w:t>
      </w:r>
      <w:proofErr w:type="spellEnd"/>
      <w:r>
        <w:rPr>
          <w:sz w:val="22"/>
          <w:szCs w:val="22"/>
        </w:rPr>
        <w:t>, 2014)</w:t>
      </w:r>
      <w:r w:rsidR="00207EAD">
        <w:rPr>
          <w:sz w:val="22"/>
          <w:szCs w:val="22"/>
        </w:rPr>
        <w:t>.</w:t>
      </w:r>
    </w:p>
    <w:p w14:paraId="1708E301" w14:textId="77777777" w:rsidR="00321DF2" w:rsidRPr="00321DF2" w:rsidRDefault="00321DF2" w:rsidP="008E24D9">
      <w:pPr>
        <w:spacing w:line="480" w:lineRule="auto"/>
        <w:jc w:val="both"/>
      </w:pPr>
    </w:p>
    <w:p w14:paraId="1C8E43C8" w14:textId="77777777" w:rsidR="00321DF2" w:rsidRPr="00225D21" w:rsidRDefault="00321DF2" w:rsidP="008E24D9">
      <w:pPr>
        <w:pStyle w:val="Heading2"/>
        <w:spacing w:line="480" w:lineRule="auto"/>
        <w:jc w:val="both"/>
        <w:rPr>
          <w:rFonts w:asciiTheme="minorHAnsi" w:hAnsiTheme="minorHAnsi" w:cstheme="minorHAnsi"/>
        </w:rPr>
      </w:pPr>
    </w:p>
    <w:p w14:paraId="18CB0396" w14:textId="20712B0C" w:rsidR="00321DF2" w:rsidRDefault="00321DF2" w:rsidP="008E24D9">
      <w:pPr>
        <w:pStyle w:val="Heading2"/>
        <w:spacing w:line="480" w:lineRule="auto"/>
        <w:jc w:val="both"/>
        <w:rPr>
          <w:rFonts w:asciiTheme="minorHAnsi" w:hAnsiTheme="minorHAnsi" w:cstheme="minorHAnsi"/>
        </w:rPr>
      </w:pPr>
      <w:bookmarkStart w:id="21" w:name="_Toc103378474"/>
      <w:r w:rsidRPr="00225D21">
        <w:rPr>
          <w:rFonts w:asciiTheme="minorHAnsi" w:hAnsiTheme="minorHAnsi" w:cstheme="minorHAnsi"/>
        </w:rPr>
        <w:t>2.</w:t>
      </w:r>
      <w:r w:rsidR="009D6C03">
        <w:rPr>
          <w:rFonts w:asciiTheme="minorHAnsi" w:hAnsiTheme="minorHAnsi" w:cstheme="minorHAnsi"/>
        </w:rPr>
        <w:t>3</w:t>
      </w:r>
      <w:r w:rsidRPr="00225D21">
        <w:rPr>
          <w:rFonts w:asciiTheme="minorHAnsi" w:hAnsiTheme="minorHAnsi" w:cstheme="minorHAnsi"/>
        </w:rPr>
        <w:t xml:space="preserve"> Digital Marketing</w:t>
      </w:r>
      <w:bookmarkEnd w:id="21"/>
      <w:r w:rsidRPr="00225D21">
        <w:rPr>
          <w:rFonts w:asciiTheme="minorHAnsi" w:hAnsiTheme="minorHAnsi" w:cstheme="minorHAnsi"/>
        </w:rPr>
        <w:t xml:space="preserve"> </w:t>
      </w:r>
    </w:p>
    <w:p w14:paraId="59853AF1" w14:textId="0854ED84" w:rsidR="00321DF2" w:rsidRDefault="00321DF2" w:rsidP="008E24D9">
      <w:pPr>
        <w:spacing w:line="480" w:lineRule="auto"/>
        <w:jc w:val="both"/>
      </w:pPr>
    </w:p>
    <w:p w14:paraId="22DC198B" w14:textId="6102D537" w:rsidR="003E3FFF" w:rsidRDefault="007B518E" w:rsidP="008E24D9">
      <w:pPr>
        <w:spacing w:line="480" w:lineRule="auto"/>
        <w:jc w:val="both"/>
        <w:rPr>
          <w:rFonts w:eastAsia="Times New Roman" w:cstheme="minorHAnsi"/>
          <w:color w:val="000000" w:themeColor="text1"/>
          <w:sz w:val="22"/>
          <w:szCs w:val="22"/>
          <w:shd w:val="clear" w:color="auto" w:fill="FFFFFF"/>
          <w:lang w:eastAsia="en-GB"/>
        </w:rPr>
      </w:pPr>
      <w:r>
        <w:rPr>
          <w:sz w:val="22"/>
          <w:szCs w:val="22"/>
        </w:rPr>
        <w:lastRenderedPageBreak/>
        <w:t>Digital marketing is when a business uses electronic devices that are used to create promotionally messaging and to be able to measure any impact, and it does refer to marketing campaigns that will show on a mobile phone, laptop, iPad, computer or any other devices</w:t>
      </w:r>
      <w:r w:rsidR="006F2216">
        <w:rPr>
          <w:sz w:val="22"/>
          <w:szCs w:val="22"/>
        </w:rPr>
        <w:t xml:space="preserve"> (Mailchimp, 2022). </w:t>
      </w:r>
      <w:r w:rsidR="006F2216" w:rsidRPr="006F2216">
        <w:rPr>
          <w:sz w:val="22"/>
          <w:szCs w:val="22"/>
        </w:rPr>
        <w:t>Search engine optimization (SEO), search engine marketing (SEM), content marketing, influencer marketing, content automation, e-commerce marketing, campaign marketing, and social media marketing, social media optimization, e-mail direct marketing, display advertising, e–books, optical discs, and games are all examples of digital marketing that are becoming more and more common as technology advances. It has been proved that we are all connected via WhatsApp and Facebook, and the growing use of social media is opening new potential for digital marketers to acquire clients via digital platforms. Consumer motivations must be understood in order to gain a better knowledge of what motivates people to publish content about a brand or shop. Digital marketing is both cost-effective and has a significant commercial impact</w:t>
      </w:r>
      <w:r w:rsidR="006F2216">
        <w:rPr>
          <w:sz w:val="22"/>
          <w:szCs w:val="22"/>
        </w:rPr>
        <w:t xml:space="preserve"> on the </w:t>
      </w:r>
      <w:r w:rsidR="006F2216" w:rsidRPr="006B6499">
        <w:rPr>
          <w:rFonts w:cstheme="minorHAnsi"/>
          <w:sz w:val="22"/>
          <w:szCs w:val="22"/>
        </w:rPr>
        <w:t xml:space="preserve">industry </w:t>
      </w:r>
      <w:r w:rsidR="006F2216" w:rsidRPr="00F95829">
        <w:rPr>
          <w:rFonts w:cstheme="minorHAnsi"/>
          <w:color w:val="000000" w:themeColor="text1"/>
          <w:sz w:val="22"/>
          <w:szCs w:val="22"/>
        </w:rPr>
        <w:t>(</w:t>
      </w:r>
      <w:r w:rsidR="006B6499" w:rsidRPr="006B6499">
        <w:rPr>
          <w:rFonts w:eastAsia="Times New Roman" w:cstheme="minorHAnsi"/>
          <w:color w:val="000000" w:themeColor="text1"/>
          <w:sz w:val="22"/>
          <w:szCs w:val="22"/>
          <w:shd w:val="clear" w:color="auto" w:fill="FFFFFF"/>
          <w:lang w:eastAsia="en-GB"/>
        </w:rPr>
        <w:t xml:space="preserve">M. </w:t>
      </w:r>
      <w:proofErr w:type="spellStart"/>
      <w:r w:rsidR="006B6499" w:rsidRPr="006B6499">
        <w:rPr>
          <w:rFonts w:eastAsia="Times New Roman" w:cstheme="minorHAnsi"/>
          <w:color w:val="000000" w:themeColor="text1"/>
          <w:sz w:val="22"/>
          <w:szCs w:val="22"/>
          <w:shd w:val="clear" w:color="auto" w:fill="FFFFFF"/>
          <w:lang w:eastAsia="en-GB"/>
        </w:rPr>
        <w:t>Bala</w:t>
      </w:r>
      <w:proofErr w:type="spellEnd"/>
      <w:r w:rsidR="006B6499" w:rsidRPr="006B6499">
        <w:rPr>
          <w:rFonts w:eastAsia="Times New Roman" w:cstheme="minorHAnsi"/>
          <w:color w:val="000000" w:themeColor="text1"/>
          <w:sz w:val="22"/>
          <w:szCs w:val="22"/>
          <w:shd w:val="clear" w:color="auto" w:fill="FFFFFF"/>
          <w:lang w:eastAsia="en-GB"/>
        </w:rPr>
        <w:t>, D. Verma</w:t>
      </w:r>
      <w:r w:rsidR="006B6499" w:rsidRPr="00F95829">
        <w:rPr>
          <w:rFonts w:eastAsia="Times New Roman" w:cstheme="minorHAnsi"/>
          <w:color w:val="000000" w:themeColor="text1"/>
          <w:sz w:val="22"/>
          <w:szCs w:val="22"/>
          <w:shd w:val="clear" w:color="auto" w:fill="FFFFFF"/>
          <w:lang w:eastAsia="en-GB"/>
        </w:rPr>
        <w:t>, 2018).</w:t>
      </w:r>
      <w:r w:rsidR="00F95829">
        <w:rPr>
          <w:rFonts w:eastAsia="Times New Roman" w:cstheme="minorHAnsi"/>
          <w:color w:val="000000" w:themeColor="text1"/>
          <w:sz w:val="22"/>
          <w:szCs w:val="22"/>
          <w:shd w:val="clear" w:color="auto" w:fill="FFFFFF"/>
          <w:lang w:eastAsia="en-GB"/>
        </w:rPr>
        <w:t xml:space="preserve"> </w:t>
      </w:r>
    </w:p>
    <w:p w14:paraId="3F55403F" w14:textId="77777777" w:rsidR="00321DF2" w:rsidRPr="00225D21" w:rsidRDefault="00321DF2" w:rsidP="008E24D9">
      <w:pPr>
        <w:pStyle w:val="Heading2"/>
        <w:spacing w:line="480" w:lineRule="auto"/>
        <w:jc w:val="both"/>
        <w:rPr>
          <w:rFonts w:asciiTheme="minorHAnsi" w:hAnsiTheme="minorHAnsi" w:cstheme="minorHAnsi"/>
        </w:rPr>
      </w:pPr>
    </w:p>
    <w:p w14:paraId="448E97EA" w14:textId="323DB9E5" w:rsidR="00321DF2" w:rsidRDefault="00321DF2" w:rsidP="008E24D9">
      <w:pPr>
        <w:pStyle w:val="Heading2"/>
        <w:spacing w:line="480" w:lineRule="auto"/>
        <w:jc w:val="both"/>
        <w:rPr>
          <w:rFonts w:asciiTheme="minorHAnsi" w:hAnsiTheme="minorHAnsi" w:cstheme="minorHAnsi"/>
        </w:rPr>
      </w:pPr>
      <w:bookmarkStart w:id="22" w:name="_Toc103378475"/>
      <w:r w:rsidRPr="00225D21">
        <w:rPr>
          <w:rFonts w:asciiTheme="minorHAnsi" w:hAnsiTheme="minorHAnsi" w:cstheme="minorHAnsi"/>
        </w:rPr>
        <w:t>2.</w:t>
      </w:r>
      <w:r w:rsidR="009D6C03">
        <w:rPr>
          <w:rFonts w:asciiTheme="minorHAnsi" w:hAnsiTheme="minorHAnsi" w:cstheme="minorHAnsi"/>
        </w:rPr>
        <w:t>4</w:t>
      </w:r>
      <w:r w:rsidRPr="00225D21">
        <w:rPr>
          <w:rFonts w:asciiTheme="minorHAnsi" w:hAnsiTheme="minorHAnsi" w:cstheme="minorHAnsi"/>
        </w:rPr>
        <w:t xml:space="preserve"> Digital Marketing Strategies</w:t>
      </w:r>
      <w:bookmarkEnd w:id="22"/>
      <w:r w:rsidRPr="00225D21">
        <w:rPr>
          <w:rFonts w:asciiTheme="minorHAnsi" w:hAnsiTheme="minorHAnsi" w:cstheme="minorHAnsi"/>
        </w:rPr>
        <w:t xml:space="preserve"> </w:t>
      </w:r>
    </w:p>
    <w:p w14:paraId="0F2BA9A8" w14:textId="19184E20" w:rsidR="00321DF2" w:rsidRDefault="00321DF2" w:rsidP="008E24D9">
      <w:pPr>
        <w:spacing w:line="480" w:lineRule="auto"/>
        <w:jc w:val="both"/>
      </w:pPr>
    </w:p>
    <w:p w14:paraId="50B7F613" w14:textId="36B46813" w:rsidR="0036408D" w:rsidRDefault="00021648" w:rsidP="008E24D9">
      <w:pPr>
        <w:spacing w:line="480" w:lineRule="auto"/>
        <w:jc w:val="both"/>
        <w:rPr>
          <w:sz w:val="22"/>
          <w:szCs w:val="22"/>
        </w:rPr>
      </w:pPr>
      <w:r w:rsidRPr="00021648">
        <w:rPr>
          <w:sz w:val="22"/>
          <w:szCs w:val="22"/>
        </w:rPr>
        <w:t>In digital marketing there are plans that help a business to achieve and keep their specific goals, and this is digital marketing strategies</w:t>
      </w:r>
      <w:r>
        <w:rPr>
          <w:sz w:val="22"/>
          <w:szCs w:val="22"/>
        </w:rPr>
        <w:t>. The strategies are cautiously chosen marketing channels that are funded and earned</w:t>
      </w:r>
      <w:r w:rsidR="0036408D">
        <w:rPr>
          <w:sz w:val="22"/>
          <w:szCs w:val="22"/>
        </w:rPr>
        <w:t xml:space="preserve"> (C. </w:t>
      </w:r>
      <w:proofErr w:type="spellStart"/>
      <w:r w:rsidR="0036408D">
        <w:rPr>
          <w:sz w:val="22"/>
          <w:szCs w:val="22"/>
        </w:rPr>
        <w:t>Docken</w:t>
      </w:r>
      <w:proofErr w:type="spellEnd"/>
      <w:r w:rsidR="0036408D">
        <w:rPr>
          <w:sz w:val="22"/>
          <w:szCs w:val="22"/>
        </w:rPr>
        <w:t>, 2022). The known common digital</w:t>
      </w:r>
      <w:r w:rsidR="009A77E7">
        <w:rPr>
          <w:sz w:val="22"/>
          <w:szCs w:val="22"/>
        </w:rPr>
        <w:t xml:space="preserve"> marketing strategies are:</w:t>
      </w:r>
    </w:p>
    <w:p w14:paraId="4209750C" w14:textId="77777777" w:rsidR="00C35AAF" w:rsidRDefault="00C35AAF" w:rsidP="008E24D9">
      <w:pPr>
        <w:spacing w:line="480" w:lineRule="auto"/>
        <w:jc w:val="both"/>
        <w:rPr>
          <w:sz w:val="22"/>
          <w:szCs w:val="22"/>
        </w:rPr>
      </w:pPr>
    </w:p>
    <w:p w14:paraId="64944B31" w14:textId="3211216F" w:rsidR="009A77E7" w:rsidRDefault="009A77E7" w:rsidP="008E24D9">
      <w:pPr>
        <w:pStyle w:val="ListParagraph"/>
        <w:numPr>
          <w:ilvl w:val="0"/>
          <w:numId w:val="8"/>
        </w:numPr>
        <w:spacing w:line="480" w:lineRule="auto"/>
        <w:jc w:val="both"/>
        <w:rPr>
          <w:sz w:val="22"/>
          <w:szCs w:val="22"/>
        </w:rPr>
      </w:pPr>
      <w:r>
        <w:rPr>
          <w:sz w:val="22"/>
          <w:szCs w:val="22"/>
        </w:rPr>
        <w:t>Social Media</w:t>
      </w:r>
      <w:r w:rsidR="00C35AAF">
        <w:rPr>
          <w:sz w:val="22"/>
          <w:szCs w:val="22"/>
        </w:rPr>
        <w:t xml:space="preserve"> – In today’s era consumers are constantly on social media platforms such as Snapchat, Facebook, and Instagram etc. These platforms help businesses to get the word out there for their product or </w:t>
      </w:r>
      <w:r w:rsidR="00742AE4">
        <w:rPr>
          <w:sz w:val="22"/>
          <w:szCs w:val="22"/>
        </w:rPr>
        <w:t xml:space="preserve">service, because it travels a lot faster through social media, rather than it being through word of mouth (Marketing Evolution, 2022). According to Smart Insights, “More than half of the world now use social media (58.4%) 4.62 billion people around </w:t>
      </w:r>
      <w:r w:rsidR="00AD5243">
        <w:rPr>
          <w:sz w:val="22"/>
          <w:szCs w:val="22"/>
        </w:rPr>
        <w:t>the world now use social media” (</w:t>
      </w:r>
      <w:r w:rsidR="00CC229C">
        <w:rPr>
          <w:sz w:val="22"/>
          <w:szCs w:val="22"/>
        </w:rPr>
        <w:t>Chaffey, 2022)</w:t>
      </w:r>
      <w:r w:rsidR="003F78CE">
        <w:rPr>
          <w:sz w:val="22"/>
          <w:szCs w:val="22"/>
        </w:rPr>
        <w:t xml:space="preserve">. </w:t>
      </w:r>
    </w:p>
    <w:p w14:paraId="0EDAB2AA" w14:textId="77777777" w:rsidR="00C35AAF" w:rsidRPr="00C35AAF" w:rsidRDefault="00C35AAF" w:rsidP="008E24D9">
      <w:pPr>
        <w:spacing w:line="480" w:lineRule="auto"/>
        <w:jc w:val="both"/>
        <w:rPr>
          <w:sz w:val="22"/>
          <w:szCs w:val="22"/>
        </w:rPr>
      </w:pPr>
    </w:p>
    <w:p w14:paraId="29DE59F5" w14:textId="2FD611D6" w:rsidR="009A77E7" w:rsidRDefault="009A77E7" w:rsidP="008E24D9">
      <w:pPr>
        <w:pStyle w:val="ListParagraph"/>
        <w:numPr>
          <w:ilvl w:val="0"/>
          <w:numId w:val="8"/>
        </w:numPr>
        <w:spacing w:line="480" w:lineRule="auto"/>
        <w:jc w:val="both"/>
        <w:rPr>
          <w:sz w:val="22"/>
          <w:szCs w:val="22"/>
        </w:rPr>
      </w:pPr>
      <w:r>
        <w:rPr>
          <w:sz w:val="22"/>
          <w:szCs w:val="22"/>
        </w:rPr>
        <w:t>Influencer Marketing</w:t>
      </w:r>
      <w:r w:rsidR="00C35AAF">
        <w:rPr>
          <w:sz w:val="22"/>
          <w:szCs w:val="22"/>
        </w:rPr>
        <w:t xml:space="preserve"> </w:t>
      </w:r>
      <w:r w:rsidR="003F78CE">
        <w:rPr>
          <w:sz w:val="22"/>
          <w:szCs w:val="22"/>
        </w:rPr>
        <w:t>–</w:t>
      </w:r>
      <w:r w:rsidR="00C35AAF">
        <w:rPr>
          <w:sz w:val="22"/>
          <w:szCs w:val="22"/>
        </w:rPr>
        <w:t xml:space="preserve"> </w:t>
      </w:r>
      <w:r w:rsidR="004E0C62" w:rsidRPr="004E0C62">
        <w:rPr>
          <w:sz w:val="22"/>
          <w:szCs w:val="22"/>
        </w:rPr>
        <w:t>Influencer marketing, at its most basic level, is a sort of social media marketing that relies on endorsements and product mentions from influencers–people who have a large social following and are regarded as experts in their field</w:t>
      </w:r>
      <w:r w:rsidR="004E0C62">
        <w:rPr>
          <w:sz w:val="22"/>
          <w:szCs w:val="22"/>
        </w:rPr>
        <w:t xml:space="preserve"> (Chen, 2020).</w:t>
      </w:r>
    </w:p>
    <w:p w14:paraId="646686F4" w14:textId="77777777" w:rsidR="003F78CE" w:rsidRPr="003F78CE" w:rsidRDefault="003F78CE" w:rsidP="008E24D9">
      <w:pPr>
        <w:spacing w:line="480" w:lineRule="auto"/>
        <w:jc w:val="both"/>
        <w:rPr>
          <w:sz w:val="22"/>
          <w:szCs w:val="22"/>
        </w:rPr>
      </w:pPr>
    </w:p>
    <w:p w14:paraId="63B42B1A" w14:textId="7FE226D5" w:rsidR="009A77E7" w:rsidRDefault="009A77E7" w:rsidP="008E24D9">
      <w:pPr>
        <w:pStyle w:val="ListParagraph"/>
        <w:numPr>
          <w:ilvl w:val="0"/>
          <w:numId w:val="8"/>
        </w:numPr>
        <w:spacing w:line="480" w:lineRule="auto"/>
        <w:jc w:val="both"/>
        <w:rPr>
          <w:sz w:val="22"/>
          <w:szCs w:val="22"/>
        </w:rPr>
      </w:pPr>
      <w:r>
        <w:rPr>
          <w:sz w:val="22"/>
          <w:szCs w:val="22"/>
        </w:rPr>
        <w:t>Email Marketing</w:t>
      </w:r>
      <w:r w:rsidR="004E0C62">
        <w:rPr>
          <w:sz w:val="22"/>
          <w:szCs w:val="22"/>
        </w:rPr>
        <w:t xml:space="preserve"> - </w:t>
      </w:r>
      <w:r w:rsidR="00BC65C3" w:rsidRPr="00BC65C3">
        <w:rPr>
          <w:sz w:val="22"/>
          <w:szCs w:val="22"/>
        </w:rPr>
        <w:t>By sending e-mails with permission, making customers active participants in the communication process, and making e-mails relevant for the recipients, e-mail marketing may be utilised to empower consumers. Current e-mail marketing methods, on the other hand, must be updated to get the most out of the channel</w:t>
      </w:r>
      <w:r w:rsidR="00BC65C3">
        <w:rPr>
          <w:sz w:val="22"/>
          <w:szCs w:val="22"/>
        </w:rPr>
        <w:t xml:space="preserve"> (</w:t>
      </w:r>
      <w:proofErr w:type="spellStart"/>
      <w:r w:rsidR="00BC65C3">
        <w:rPr>
          <w:sz w:val="22"/>
          <w:szCs w:val="22"/>
        </w:rPr>
        <w:t>Hartemo</w:t>
      </w:r>
      <w:proofErr w:type="spellEnd"/>
      <w:r w:rsidR="00BC65C3">
        <w:rPr>
          <w:sz w:val="22"/>
          <w:szCs w:val="22"/>
        </w:rPr>
        <w:t>, 2016).</w:t>
      </w:r>
    </w:p>
    <w:p w14:paraId="18B78538" w14:textId="77777777" w:rsidR="00BC65C3" w:rsidRPr="00BC65C3" w:rsidRDefault="00BC65C3" w:rsidP="008E24D9">
      <w:pPr>
        <w:spacing w:line="480" w:lineRule="auto"/>
        <w:jc w:val="both"/>
        <w:rPr>
          <w:sz w:val="22"/>
          <w:szCs w:val="22"/>
        </w:rPr>
      </w:pPr>
    </w:p>
    <w:p w14:paraId="5D3479EB" w14:textId="29A6F87F" w:rsidR="009A77E7" w:rsidRDefault="009A77E7" w:rsidP="008E24D9">
      <w:pPr>
        <w:pStyle w:val="ListParagraph"/>
        <w:numPr>
          <w:ilvl w:val="0"/>
          <w:numId w:val="8"/>
        </w:numPr>
        <w:spacing w:line="480" w:lineRule="auto"/>
        <w:jc w:val="both"/>
        <w:rPr>
          <w:sz w:val="22"/>
          <w:szCs w:val="22"/>
        </w:rPr>
      </w:pPr>
      <w:r>
        <w:rPr>
          <w:sz w:val="22"/>
          <w:szCs w:val="22"/>
        </w:rPr>
        <w:t xml:space="preserve">Content Marketing </w:t>
      </w:r>
      <w:r w:rsidR="00BC65C3">
        <w:rPr>
          <w:sz w:val="22"/>
          <w:szCs w:val="22"/>
        </w:rPr>
        <w:t xml:space="preserve">- </w:t>
      </w:r>
      <w:r w:rsidR="00784690">
        <w:rPr>
          <w:sz w:val="22"/>
          <w:szCs w:val="22"/>
        </w:rPr>
        <w:t>Is</w:t>
      </w:r>
      <w:r w:rsidR="00784690" w:rsidRPr="00784690">
        <w:rPr>
          <w:sz w:val="22"/>
          <w:szCs w:val="22"/>
        </w:rPr>
        <w:t xml:space="preserve"> the creation and dissemination of relevant, valuable content to current and potential customers, including as blogs, newsletters, white papers, social media posts, emails, videos, etc. This content, when done correctly, displays expertise and demonstrates that a firm values the individuals to whom it sells</w:t>
      </w:r>
      <w:r w:rsidR="00784690">
        <w:rPr>
          <w:sz w:val="22"/>
          <w:szCs w:val="22"/>
        </w:rPr>
        <w:t xml:space="preserve"> (Mailchimp, 2022).</w:t>
      </w:r>
    </w:p>
    <w:p w14:paraId="2F676D95" w14:textId="77777777" w:rsidR="00784690" w:rsidRPr="00784690" w:rsidRDefault="00784690" w:rsidP="008E24D9">
      <w:pPr>
        <w:spacing w:line="480" w:lineRule="auto"/>
        <w:jc w:val="both"/>
        <w:rPr>
          <w:sz w:val="22"/>
          <w:szCs w:val="22"/>
        </w:rPr>
      </w:pPr>
    </w:p>
    <w:p w14:paraId="36AEB49C" w14:textId="3D03527E" w:rsidR="009A77E7" w:rsidRDefault="009A77E7" w:rsidP="008E24D9">
      <w:pPr>
        <w:pStyle w:val="ListParagraph"/>
        <w:numPr>
          <w:ilvl w:val="0"/>
          <w:numId w:val="8"/>
        </w:numPr>
        <w:spacing w:line="480" w:lineRule="auto"/>
        <w:jc w:val="both"/>
        <w:rPr>
          <w:sz w:val="22"/>
          <w:szCs w:val="22"/>
        </w:rPr>
      </w:pPr>
      <w:r>
        <w:rPr>
          <w:sz w:val="22"/>
          <w:szCs w:val="22"/>
        </w:rPr>
        <w:t>Search Engine Optimisation Marketing (SEO)</w:t>
      </w:r>
      <w:r w:rsidR="00784690">
        <w:rPr>
          <w:sz w:val="22"/>
          <w:szCs w:val="22"/>
        </w:rPr>
        <w:t xml:space="preserve"> – </w:t>
      </w:r>
      <w:r w:rsidR="00D31BB1">
        <w:rPr>
          <w:sz w:val="22"/>
          <w:szCs w:val="22"/>
        </w:rPr>
        <w:t>W</w:t>
      </w:r>
      <w:r w:rsidR="00D31BB1" w:rsidRPr="00D31BB1">
        <w:rPr>
          <w:sz w:val="22"/>
          <w:szCs w:val="22"/>
        </w:rPr>
        <w:t xml:space="preserve">hich is the process of obtaining traffic from search engines' free, organic, editorial, or natural search results. Its </w:t>
      </w:r>
      <w:r w:rsidR="00087D4E" w:rsidRPr="00D31BB1">
        <w:rPr>
          <w:sz w:val="22"/>
          <w:szCs w:val="22"/>
        </w:rPr>
        <w:t>objective</w:t>
      </w:r>
      <w:r w:rsidR="00D31BB1" w:rsidRPr="00D31BB1">
        <w:rPr>
          <w:sz w:val="22"/>
          <w:szCs w:val="22"/>
        </w:rPr>
        <w:t xml:space="preserve"> is to </w:t>
      </w:r>
      <w:r w:rsidR="00087D4E" w:rsidRPr="00D31BB1">
        <w:rPr>
          <w:sz w:val="22"/>
          <w:szCs w:val="22"/>
        </w:rPr>
        <w:t>increase</w:t>
      </w:r>
      <w:r w:rsidR="00D31BB1" w:rsidRPr="00D31BB1">
        <w:rPr>
          <w:sz w:val="22"/>
          <w:szCs w:val="22"/>
        </w:rPr>
        <w:t xml:space="preserve"> </w:t>
      </w:r>
      <w:r w:rsidR="00087D4E">
        <w:rPr>
          <w:sz w:val="22"/>
          <w:szCs w:val="22"/>
        </w:rPr>
        <w:t>the</w:t>
      </w:r>
      <w:r w:rsidR="00D31BB1" w:rsidRPr="00D31BB1">
        <w:rPr>
          <w:sz w:val="22"/>
          <w:szCs w:val="22"/>
        </w:rPr>
        <w:t xml:space="preserve"> website's </w:t>
      </w:r>
      <w:r w:rsidR="00087D4E" w:rsidRPr="00D31BB1">
        <w:rPr>
          <w:sz w:val="22"/>
          <w:szCs w:val="22"/>
        </w:rPr>
        <w:t>position</w:t>
      </w:r>
      <w:r w:rsidR="00D31BB1" w:rsidRPr="00D31BB1">
        <w:rPr>
          <w:sz w:val="22"/>
          <w:szCs w:val="22"/>
        </w:rPr>
        <w:t xml:space="preserve"> in results pages. Remember that the higher up on the list </w:t>
      </w:r>
      <w:r w:rsidR="00736B72">
        <w:rPr>
          <w:sz w:val="22"/>
          <w:szCs w:val="22"/>
        </w:rPr>
        <w:t>the</w:t>
      </w:r>
      <w:r w:rsidR="00D31BB1" w:rsidRPr="00D31BB1">
        <w:rPr>
          <w:sz w:val="22"/>
          <w:szCs w:val="22"/>
        </w:rPr>
        <w:t xml:space="preserve"> website is, the more people will see it</w:t>
      </w:r>
      <w:r w:rsidR="00D31BB1">
        <w:rPr>
          <w:sz w:val="22"/>
          <w:szCs w:val="22"/>
        </w:rPr>
        <w:t xml:space="preserve"> (Digital Marketing Institute, 2019).</w:t>
      </w:r>
    </w:p>
    <w:p w14:paraId="65A20C82" w14:textId="77777777" w:rsidR="00784690" w:rsidRPr="00784690" w:rsidRDefault="00784690" w:rsidP="008E24D9">
      <w:pPr>
        <w:spacing w:line="480" w:lineRule="auto"/>
        <w:jc w:val="both"/>
        <w:rPr>
          <w:sz w:val="22"/>
          <w:szCs w:val="22"/>
        </w:rPr>
      </w:pPr>
    </w:p>
    <w:p w14:paraId="075CA008" w14:textId="498060B3" w:rsidR="00321DF2" w:rsidRDefault="009A77E7" w:rsidP="008E24D9">
      <w:pPr>
        <w:pStyle w:val="ListParagraph"/>
        <w:numPr>
          <w:ilvl w:val="0"/>
          <w:numId w:val="8"/>
        </w:numPr>
        <w:spacing w:line="480" w:lineRule="auto"/>
        <w:jc w:val="both"/>
        <w:rPr>
          <w:sz w:val="22"/>
          <w:szCs w:val="22"/>
        </w:rPr>
      </w:pPr>
      <w:r>
        <w:rPr>
          <w:sz w:val="22"/>
          <w:szCs w:val="22"/>
        </w:rPr>
        <w:t>Pay-per-click (PPC)</w:t>
      </w:r>
      <w:r w:rsidR="00D31BB1">
        <w:rPr>
          <w:sz w:val="22"/>
          <w:szCs w:val="22"/>
        </w:rPr>
        <w:t xml:space="preserve"> - </w:t>
      </w:r>
      <w:r w:rsidR="00D31BB1" w:rsidRPr="00D31BB1">
        <w:rPr>
          <w:sz w:val="22"/>
          <w:szCs w:val="22"/>
        </w:rPr>
        <w:t>Advertisers pay a fee each time one of their ads is clicked under this online marketing technique. Essentially, it's a technique of purchasing website traffic rather than trying to obtain it organically. One of the most common types of PPC is web search advertising</w:t>
      </w:r>
      <w:r w:rsidR="00750EA1">
        <w:rPr>
          <w:sz w:val="22"/>
          <w:szCs w:val="22"/>
        </w:rPr>
        <w:t xml:space="preserve"> (</w:t>
      </w:r>
      <w:proofErr w:type="spellStart"/>
      <w:r w:rsidR="003F45BE">
        <w:rPr>
          <w:sz w:val="22"/>
          <w:szCs w:val="22"/>
        </w:rPr>
        <w:t>WorldStream</w:t>
      </w:r>
      <w:proofErr w:type="spellEnd"/>
      <w:r w:rsidR="003F45BE">
        <w:rPr>
          <w:sz w:val="22"/>
          <w:szCs w:val="22"/>
        </w:rPr>
        <w:t>, 2022).</w:t>
      </w:r>
    </w:p>
    <w:p w14:paraId="7BBC1BE6" w14:textId="77777777" w:rsidR="007D4CBC" w:rsidRPr="007D4CBC" w:rsidRDefault="007D4CBC" w:rsidP="008E24D9">
      <w:pPr>
        <w:pStyle w:val="ListParagraph"/>
        <w:spacing w:line="480" w:lineRule="auto"/>
        <w:jc w:val="both"/>
        <w:rPr>
          <w:sz w:val="22"/>
          <w:szCs w:val="22"/>
        </w:rPr>
      </w:pPr>
    </w:p>
    <w:p w14:paraId="6BE43246" w14:textId="41832399" w:rsidR="007D4CBC" w:rsidRDefault="00D317B7" w:rsidP="008E24D9">
      <w:pPr>
        <w:spacing w:line="480" w:lineRule="auto"/>
        <w:ind w:left="360"/>
        <w:jc w:val="both"/>
        <w:rPr>
          <w:sz w:val="22"/>
          <w:szCs w:val="22"/>
        </w:rPr>
      </w:pPr>
      <w:r>
        <w:rPr>
          <w:sz w:val="22"/>
          <w:szCs w:val="22"/>
        </w:rPr>
        <w:lastRenderedPageBreak/>
        <w:t xml:space="preserve">Disney’s digital marketing strategy is content marketing, </w:t>
      </w:r>
      <w:r w:rsidR="00AA1A82">
        <w:rPr>
          <w:sz w:val="22"/>
          <w:szCs w:val="22"/>
        </w:rPr>
        <w:t xml:space="preserve">and </w:t>
      </w:r>
      <w:r w:rsidR="006F0C4A">
        <w:rPr>
          <w:sz w:val="22"/>
          <w:szCs w:val="22"/>
        </w:rPr>
        <w:t>in</w:t>
      </w:r>
      <w:r w:rsidR="00AA1A82" w:rsidRPr="0008350A">
        <w:rPr>
          <w:sz w:val="22"/>
          <w:szCs w:val="22"/>
        </w:rPr>
        <w:t xml:space="preserve"> comparison, </w:t>
      </w:r>
      <w:r w:rsidR="007D4CBC" w:rsidRPr="0008350A">
        <w:rPr>
          <w:sz w:val="22"/>
          <w:szCs w:val="22"/>
        </w:rPr>
        <w:t>to most brands, Disney's "content marketing" strategy is backwards. Whereas most companies start with a tangible product and then create a story around it through "content marketing," Disney does the exact opposite (Forbes, 2015). Disney isn't only an entertainment corporation; they're also one of the most effective brand storytellers of the modern era. Take, for example, the film Inside Out, which provides an important lesson about understanding and accepting one's feelings (</w:t>
      </w:r>
      <w:proofErr w:type="spellStart"/>
      <w:r w:rsidR="007D4CBC" w:rsidRPr="0008350A">
        <w:rPr>
          <w:sz w:val="22"/>
          <w:szCs w:val="22"/>
        </w:rPr>
        <w:t>ReferralCandy</w:t>
      </w:r>
      <w:proofErr w:type="spellEnd"/>
      <w:r w:rsidR="007D4CBC" w:rsidRPr="0008350A">
        <w:rPr>
          <w:sz w:val="22"/>
          <w:szCs w:val="22"/>
        </w:rPr>
        <w:t>, 2017).</w:t>
      </w:r>
      <w:r w:rsidR="007D4CBC">
        <w:rPr>
          <w:sz w:val="22"/>
          <w:szCs w:val="22"/>
        </w:rPr>
        <w:t xml:space="preserve"> </w:t>
      </w:r>
    </w:p>
    <w:p w14:paraId="5D0AA07F" w14:textId="77777777" w:rsidR="007D4CBC" w:rsidRPr="007D4CBC" w:rsidRDefault="007D4CBC" w:rsidP="008E24D9">
      <w:pPr>
        <w:spacing w:line="480" w:lineRule="auto"/>
        <w:jc w:val="both"/>
        <w:rPr>
          <w:sz w:val="22"/>
          <w:szCs w:val="22"/>
        </w:rPr>
      </w:pPr>
    </w:p>
    <w:p w14:paraId="2D66BC7B" w14:textId="77777777" w:rsidR="00321DF2" w:rsidRPr="00225D21" w:rsidRDefault="00321DF2" w:rsidP="008E24D9">
      <w:pPr>
        <w:pStyle w:val="Heading2"/>
        <w:spacing w:line="480" w:lineRule="auto"/>
        <w:jc w:val="both"/>
        <w:rPr>
          <w:rFonts w:asciiTheme="minorHAnsi" w:hAnsiTheme="minorHAnsi" w:cstheme="minorHAnsi"/>
        </w:rPr>
      </w:pPr>
    </w:p>
    <w:p w14:paraId="595997AB" w14:textId="072D9E1E" w:rsidR="00321DF2" w:rsidRDefault="00321DF2" w:rsidP="008E24D9">
      <w:pPr>
        <w:pStyle w:val="Heading2"/>
        <w:spacing w:line="480" w:lineRule="auto"/>
        <w:jc w:val="both"/>
        <w:rPr>
          <w:rFonts w:asciiTheme="minorHAnsi" w:hAnsiTheme="minorHAnsi" w:cstheme="minorHAnsi"/>
        </w:rPr>
      </w:pPr>
      <w:bookmarkStart w:id="23" w:name="_Toc103378476"/>
      <w:r w:rsidRPr="00225D21">
        <w:rPr>
          <w:rFonts w:asciiTheme="minorHAnsi" w:hAnsiTheme="minorHAnsi" w:cstheme="minorHAnsi"/>
        </w:rPr>
        <w:t>2.</w:t>
      </w:r>
      <w:r w:rsidR="009D6C03">
        <w:rPr>
          <w:rFonts w:asciiTheme="minorHAnsi" w:hAnsiTheme="minorHAnsi" w:cstheme="minorHAnsi"/>
        </w:rPr>
        <w:t>5</w:t>
      </w:r>
      <w:r w:rsidRPr="00225D21">
        <w:rPr>
          <w:rFonts w:asciiTheme="minorHAnsi" w:hAnsiTheme="minorHAnsi" w:cstheme="minorHAnsi"/>
        </w:rPr>
        <w:t xml:space="preserve"> Animated Media Aimed at Childre</w:t>
      </w:r>
      <w:r>
        <w:rPr>
          <w:rFonts w:asciiTheme="minorHAnsi" w:hAnsiTheme="minorHAnsi" w:cstheme="minorHAnsi"/>
        </w:rPr>
        <w:t>n</w:t>
      </w:r>
      <w:bookmarkEnd w:id="23"/>
    </w:p>
    <w:p w14:paraId="43E8429C" w14:textId="4050387B" w:rsidR="006D79AA" w:rsidRDefault="006D79AA" w:rsidP="008E24D9">
      <w:pPr>
        <w:spacing w:line="480" w:lineRule="auto"/>
        <w:jc w:val="both"/>
      </w:pPr>
    </w:p>
    <w:p w14:paraId="6093B068" w14:textId="1D3043B3" w:rsidR="006D79AA" w:rsidRPr="006D79AA" w:rsidRDefault="006D79AA" w:rsidP="008E24D9">
      <w:pPr>
        <w:spacing w:line="480" w:lineRule="auto"/>
        <w:jc w:val="both"/>
        <w:rPr>
          <w:sz w:val="22"/>
          <w:szCs w:val="22"/>
        </w:rPr>
      </w:pPr>
      <w:r w:rsidRPr="006D79AA">
        <w:rPr>
          <w:sz w:val="22"/>
          <w:szCs w:val="22"/>
        </w:rPr>
        <w:t>Animated films have been seen as video entertainment primarily aimed at children since its inception, which is an understandable conclusion considering their cheerful endings, educational themes, and flat characters. This may be seen in films like Snow White, Sleeping Beauty, and Cinderella. Adults appreciate the experience that these animated movies can provide their audience just as much as youngsters do. Adult movie experiences, on the other hand, should not be compared to all those enjoyed by youngsters. Adults respond to animated films in very different ways, and it is this perspective that may be carefully explored</w:t>
      </w:r>
      <w:r w:rsidR="00D23631">
        <w:rPr>
          <w:sz w:val="22"/>
          <w:szCs w:val="22"/>
        </w:rPr>
        <w:t xml:space="preserve"> (</w:t>
      </w:r>
      <w:proofErr w:type="spellStart"/>
      <w:r w:rsidR="00D23631">
        <w:rPr>
          <w:sz w:val="22"/>
          <w:szCs w:val="22"/>
        </w:rPr>
        <w:t>Hairianto</w:t>
      </w:r>
      <w:proofErr w:type="spellEnd"/>
      <w:r w:rsidR="00D23631">
        <w:rPr>
          <w:sz w:val="22"/>
          <w:szCs w:val="22"/>
        </w:rPr>
        <w:t>, 2014).</w:t>
      </w:r>
    </w:p>
    <w:p w14:paraId="0925AF47" w14:textId="05C1E9D3" w:rsidR="00321DF2" w:rsidRDefault="00321DF2" w:rsidP="008E24D9">
      <w:pPr>
        <w:spacing w:line="480" w:lineRule="auto"/>
        <w:jc w:val="both"/>
      </w:pPr>
    </w:p>
    <w:p w14:paraId="068245E6" w14:textId="77777777" w:rsidR="00207EAD" w:rsidRDefault="00DF6066" w:rsidP="008E24D9">
      <w:pPr>
        <w:spacing w:line="480" w:lineRule="auto"/>
        <w:jc w:val="both"/>
        <w:rPr>
          <w:sz w:val="22"/>
          <w:szCs w:val="22"/>
        </w:rPr>
      </w:pPr>
      <w:r w:rsidRPr="00DF6066">
        <w:rPr>
          <w:sz w:val="22"/>
          <w:szCs w:val="22"/>
        </w:rPr>
        <w:t xml:space="preserve">To begin with, many Disney films contain themes or components that make the plot much deeper or adult than the audience realises. For example, in Tangled (2010), the villain Mother </w:t>
      </w:r>
      <w:proofErr w:type="spellStart"/>
      <w:r w:rsidRPr="00DF6066">
        <w:rPr>
          <w:sz w:val="22"/>
          <w:szCs w:val="22"/>
        </w:rPr>
        <w:t>Gothel</w:t>
      </w:r>
      <w:proofErr w:type="spellEnd"/>
      <w:r w:rsidRPr="00DF6066">
        <w:rPr>
          <w:sz w:val="22"/>
          <w:szCs w:val="22"/>
        </w:rPr>
        <w:t xml:space="preserve"> is a classic wicked parental figure who exploits Rapunzel for personal gain. She maintains herself young by letting Rapunzel's hair grow longer and longer while convincing her "daughter" that the world is harsh and that only her mother can protect her, ensuring that </w:t>
      </w:r>
      <w:proofErr w:type="spellStart"/>
      <w:r w:rsidRPr="00DF6066">
        <w:rPr>
          <w:sz w:val="22"/>
          <w:szCs w:val="22"/>
        </w:rPr>
        <w:t>Gothel's</w:t>
      </w:r>
      <w:proofErr w:type="spellEnd"/>
      <w:r w:rsidRPr="00DF6066">
        <w:rPr>
          <w:sz w:val="22"/>
          <w:szCs w:val="22"/>
        </w:rPr>
        <w:t xml:space="preserve"> personal fountain of youth never runs dry.</w:t>
      </w:r>
      <w:r>
        <w:rPr>
          <w:sz w:val="22"/>
          <w:szCs w:val="22"/>
        </w:rPr>
        <w:t xml:space="preserve"> </w:t>
      </w:r>
      <w:r w:rsidRPr="00DF6066">
        <w:rPr>
          <w:sz w:val="22"/>
          <w:szCs w:val="22"/>
        </w:rPr>
        <w:t xml:space="preserve">On a greater scale, </w:t>
      </w:r>
      <w:proofErr w:type="spellStart"/>
      <w:r w:rsidRPr="00DF6066">
        <w:rPr>
          <w:sz w:val="22"/>
          <w:szCs w:val="22"/>
        </w:rPr>
        <w:t>Gothel's</w:t>
      </w:r>
      <w:proofErr w:type="spellEnd"/>
      <w:r w:rsidRPr="00DF6066">
        <w:rPr>
          <w:sz w:val="22"/>
          <w:szCs w:val="22"/>
        </w:rPr>
        <w:t xml:space="preserve"> character can be viewed as an obsessive mother who, throughout </w:t>
      </w:r>
      <w:r w:rsidRPr="00DF6066">
        <w:rPr>
          <w:sz w:val="22"/>
          <w:szCs w:val="22"/>
        </w:rPr>
        <w:lastRenderedPageBreak/>
        <w:t xml:space="preserve">years of emotional manipulation and guilt, has created such a psychological grasp on "her" child. Rapunzel moves from being incredibly pleased and excited when she escapes the tower to a devastated victim who believes she is a bad person for betraying her "mother's" trust, according to the findings. The audience could find the mood fluctuations amusing. When examining Rapunzel's thoughts and reactions at that scenario, however, her actions serve as a chilling reminder that humans can leave serious mental scars. </w:t>
      </w:r>
    </w:p>
    <w:p w14:paraId="41A05B80" w14:textId="77777777" w:rsidR="00207EAD" w:rsidRDefault="00207EAD" w:rsidP="008E24D9">
      <w:pPr>
        <w:spacing w:line="480" w:lineRule="auto"/>
        <w:jc w:val="both"/>
        <w:rPr>
          <w:sz w:val="22"/>
          <w:szCs w:val="22"/>
        </w:rPr>
      </w:pPr>
    </w:p>
    <w:p w14:paraId="7B33EB83" w14:textId="3FF69316" w:rsidR="00321DF2" w:rsidRPr="00DF6066" w:rsidRDefault="0075250B" w:rsidP="008E24D9">
      <w:pPr>
        <w:spacing w:line="480" w:lineRule="auto"/>
        <w:jc w:val="both"/>
        <w:rPr>
          <w:sz w:val="22"/>
          <w:szCs w:val="22"/>
        </w:rPr>
      </w:pPr>
      <w:r w:rsidRPr="0075250B">
        <w:rPr>
          <w:sz w:val="22"/>
          <w:szCs w:val="22"/>
        </w:rPr>
        <w:t xml:space="preserve">Furthermore, there are some situations that may be too frightening or thrilling for young children. This may be traced back to Disney's beginnings in the late 1930s, when the company began producing films with terrifying moments. For example, in Snow White and the Seven Dwarfs (1937), Snow White has a panic attack and believes the gloomy forest is coming to life. To Pinocchio (1940), where the young </w:t>
      </w:r>
      <w:proofErr w:type="spellStart"/>
      <w:r w:rsidRPr="0075250B">
        <w:rPr>
          <w:sz w:val="22"/>
          <w:szCs w:val="22"/>
        </w:rPr>
        <w:t>Lampwick</w:t>
      </w:r>
      <w:proofErr w:type="spellEnd"/>
      <w:r w:rsidRPr="0075250B">
        <w:rPr>
          <w:sz w:val="22"/>
          <w:szCs w:val="22"/>
        </w:rPr>
        <w:t xml:space="preserve"> transforms into a jackass as he cries out in terror for his mother. Even in Fantasia (1940), the renowned segment Night on Bald Mountain, where the devil's appearance alone is enough to terrify audiences of all ages</w:t>
      </w:r>
      <w:r w:rsidR="00207EAD">
        <w:rPr>
          <w:sz w:val="22"/>
          <w:szCs w:val="22"/>
        </w:rPr>
        <w:t xml:space="preserve"> </w:t>
      </w:r>
      <w:r>
        <w:rPr>
          <w:sz w:val="22"/>
          <w:szCs w:val="22"/>
        </w:rPr>
        <w:t>(Walsh, 2015).</w:t>
      </w:r>
    </w:p>
    <w:p w14:paraId="6765FC37" w14:textId="77777777" w:rsidR="00321DF2" w:rsidRPr="00321DF2" w:rsidRDefault="00321DF2" w:rsidP="008E24D9">
      <w:pPr>
        <w:spacing w:line="480" w:lineRule="auto"/>
        <w:jc w:val="both"/>
      </w:pPr>
    </w:p>
    <w:p w14:paraId="5D1C64EB" w14:textId="77777777" w:rsidR="00321DF2" w:rsidRPr="00225D21" w:rsidRDefault="00321DF2" w:rsidP="008E24D9">
      <w:pPr>
        <w:pStyle w:val="Heading2"/>
        <w:spacing w:line="480" w:lineRule="auto"/>
        <w:jc w:val="both"/>
        <w:rPr>
          <w:rFonts w:asciiTheme="minorHAnsi" w:hAnsiTheme="minorHAnsi" w:cstheme="minorHAnsi"/>
        </w:rPr>
      </w:pPr>
    </w:p>
    <w:p w14:paraId="2558777F" w14:textId="2E0A05E5" w:rsidR="00321DF2" w:rsidRPr="00225D21" w:rsidRDefault="00321DF2" w:rsidP="008E24D9">
      <w:pPr>
        <w:pStyle w:val="Heading2"/>
        <w:spacing w:line="480" w:lineRule="auto"/>
        <w:jc w:val="both"/>
        <w:rPr>
          <w:rFonts w:asciiTheme="minorHAnsi" w:hAnsiTheme="minorHAnsi" w:cstheme="minorHAnsi"/>
        </w:rPr>
      </w:pPr>
      <w:bookmarkStart w:id="24" w:name="_Toc103378477"/>
      <w:r w:rsidRPr="00225D21">
        <w:rPr>
          <w:rFonts w:asciiTheme="minorHAnsi" w:hAnsiTheme="minorHAnsi" w:cstheme="minorHAnsi"/>
        </w:rPr>
        <w:t>2.</w:t>
      </w:r>
      <w:r w:rsidR="009D6C03">
        <w:rPr>
          <w:rFonts w:asciiTheme="minorHAnsi" w:hAnsiTheme="minorHAnsi" w:cstheme="minorHAnsi"/>
        </w:rPr>
        <w:t>6</w:t>
      </w:r>
      <w:r w:rsidRPr="00225D21">
        <w:rPr>
          <w:rFonts w:asciiTheme="minorHAnsi" w:hAnsiTheme="minorHAnsi" w:cstheme="minorHAnsi"/>
        </w:rPr>
        <w:t xml:space="preserve"> Disney</w:t>
      </w:r>
      <w:bookmarkEnd w:id="24"/>
      <w:r w:rsidRPr="00225D21">
        <w:rPr>
          <w:rFonts w:asciiTheme="minorHAnsi" w:hAnsiTheme="minorHAnsi" w:cstheme="minorHAnsi"/>
        </w:rPr>
        <w:t xml:space="preserve"> </w:t>
      </w:r>
    </w:p>
    <w:p w14:paraId="4DECFABC" w14:textId="77777777" w:rsidR="00321DF2" w:rsidRPr="00225D21" w:rsidRDefault="00321DF2" w:rsidP="008E24D9">
      <w:pPr>
        <w:pStyle w:val="Heading2"/>
        <w:spacing w:line="480" w:lineRule="auto"/>
        <w:jc w:val="both"/>
        <w:rPr>
          <w:rFonts w:asciiTheme="minorHAnsi" w:hAnsiTheme="minorHAnsi" w:cstheme="minorHAnsi"/>
        </w:rPr>
      </w:pPr>
    </w:p>
    <w:p w14:paraId="4DE7D4C9" w14:textId="7F26A124" w:rsidR="003B70A7" w:rsidRDefault="007252F1" w:rsidP="008E24D9">
      <w:pPr>
        <w:tabs>
          <w:tab w:val="left" w:pos="5461"/>
        </w:tabs>
        <w:spacing w:line="480" w:lineRule="auto"/>
        <w:jc w:val="both"/>
        <w:rPr>
          <w:rFonts w:eastAsia="Times New Roman" w:cstheme="minorHAnsi"/>
          <w:sz w:val="22"/>
          <w:szCs w:val="22"/>
          <w:lang w:eastAsia="en-GB"/>
        </w:rPr>
      </w:pPr>
      <w:r w:rsidRPr="007252F1">
        <w:rPr>
          <w:rFonts w:eastAsia="Times New Roman" w:cstheme="minorHAnsi"/>
          <w:sz w:val="22"/>
          <w:szCs w:val="22"/>
          <w:lang w:eastAsia="en-GB"/>
        </w:rPr>
        <w:t xml:space="preserve">Disney, along with its </w:t>
      </w:r>
      <w:r w:rsidR="00207EAD">
        <w:rPr>
          <w:rFonts w:eastAsia="Times New Roman" w:cstheme="minorHAnsi"/>
          <w:sz w:val="22"/>
          <w:szCs w:val="22"/>
          <w:lang w:eastAsia="en-GB"/>
        </w:rPr>
        <w:t>numerous network subdivisions</w:t>
      </w:r>
      <w:r w:rsidRPr="007252F1">
        <w:rPr>
          <w:rFonts w:eastAsia="Times New Roman" w:cstheme="minorHAnsi"/>
          <w:sz w:val="22"/>
          <w:szCs w:val="22"/>
          <w:lang w:eastAsia="en-GB"/>
        </w:rPr>
        <w:t xml:space="preserve">, is a prominent global family media &amp; entertainment company dedicated to providing creative memorable experiences to kids and families. In addition to its direct-to-consumer service Disney+, the Disney brand is experienced in a variety of ways across the region, including in cinemas, in shows, online, on Television screens, along with a wide range of consumer products offered through consumer market retailers and via </w:t>
      </w:r>
      <w:proofErr w:type="spellStart"/>
      <w:r w:rsidRPr="007252F1">
        <w:rPr>
          <w:rFonts w:eastAsia="Times New Roman" w:cstheme="minorHAnsi"/>
          <w:sz w:val="22"/>
          <w:szCs w:val="22"/>
          <w:lang w:eastAsia="en-GB"/>
        </w:rPr>
        <w:t>shopDisney</w:t>
      </w:r>
      <w:proofErr w:type="spellEnd"/>
      <w:r w:rsidRPr="007252F1">
        <w:rPr>
          <w:rFonts w:eastAsia="Times New Roman" w:cstheme="minorHAnsi"/>
          <w:sz w:val="22"/>
          <w:szCs w:val="22"/>
          <w:lang w:eastAsia="en-GB"/>
        </w:rPr>
        <w:t>. The Disney name is also present at Disneyland Paris, Europe's most popular tourist destination, that launched in 1992</w:t>
      </w:r>
      <w:r>
        <w:rPr>
          <w:rFonts w:eastAsia="Times New Roman" w:cstheme="minorHAnsi"/>
          <w:sz w:val="22"/>
          <w:szCs w:val="22"/>
          <w:lang w:eastAsia="en-GB"/>
        </w:rPr>
        <w:t xml:space="preserve"> (The Walt Disney Company, 2022).</w:t>
      </w:r>
      <w:r w:rsidR="00062F11">
        <w:rPr>
          <w:rFonts w:eastAsia="Times New Roman" w:cstheme="minorHAnsi"/>
          <w:sz w:val="22"/>
          <w:szCs w:val="22"/>
          <w:lang w:eastAsia="en-GB"/>
        </w:rPr>
        <w:t xml:space="preserve"> </w:t>
      </w:r>
    </w:p>
    <w:p w14:paraId="5EAEADF4" w14:textId="6E545263" w:rsidR="00CC22C3" w:rsidRDefault="00CC22C3" w:rsidP="008E24D9">
      <w:pPr>
        <w:tabs>
          <w:tab w:val="left" w:pos="5461"/>
        </w:tabs>
        <w:spacing w:line="480" w:lineRule="auto"/>
        <w:jc w:val="both"/>
        <w:rPr>
          <w:rFonts w:eastAsia="Times New Roman" w:cstheme="minorHAnsi"/>
          <w:sz w:val="22"/>
          <w:szCs w:val="22"/>
          <w:lang w:eastAsia="en-GB"/>
        </w:rPr>
      </w:pPr>
    </w:p>
    <w:p w14:paraId="09D78174" w14:textId="1F22FB84" w:rsidR="007167C7" w:rsidRDefault="00605828" w:rsidP="008E24D9">
      <w:pPr>
        <w:pStyle w:val="Heading2"/>
        <w:spacing w:line="480" w:lineRule="auto"/>
        <w:jc w:val="both"/>
        <w:rPr>
          <w:rFonts w:asciiTheme="minorHAnsi" w:eastAsia="Times New Roman" w:hAnsiTheme="minorHAnsi" w:cstheme="minorHAnsi"/>
          <w:lang w:eastAsia="en-GB"/>
        </w:rPr>
      </w:pPr>
      <w:bookmarkStart w:id="25" w:name="_Toc103378478"/>
      <w:r w:rsidRPr="00A02C80">
        <w:rPr>
          <w:rFonts w:asciiTheme="minorHAnsi" w:eastAsia="Times New Roman" w:hAnsiTheme="minorHAnsi" w:cstheme="minorHAnsi"/>
          <w:lang w:eastAsia="en-GB"/>
        </w:rPr>
        <w:t>Conclusion</w:t>
      </w:r>
      <w:bookmarkEnd w:id="25"/>
      <w:r w:rsidRPr="00A02C80">
        <w:rPr>
          <w:rFonts w:asciiTheme="minorHAnsi" w:eastAsia="Times New Roman" w:hAnsiTheme="minorHAnsi" w:cstheme="minorHAnsi"/>
          <w:lang w:eastAsia="en-GB"/>
        </w:rPr>
        <w:t xml:space="preserve"> </w:t>
      </w:r>
    </w:p>
    <w:p w14:paraId="1C17BEE3" w14:textId="5602CC53" w:rsidR="00A02C80" w:rsidRDefault="00A02C80" w:rsidP="008E24D9">
      <w:pPr>
        <w:spacing w:line="480" w:lineRule="auto"/>
        <w:jc w:val="both"/>
        <w:rPr>
          <w:lang w:eastAsia="en-GB"/>
        </w:rPr>
      </w:pPr>
    </w:p>
    <w:p w14:paraId="44657F64" w14:textId="5A75B4DF" w:rsidR="00A02C80" w:rsidRPr="00A02C80" w:rsidRDefault="00A02C80" w:rsidP="008E24D9">
      <w:pPr>
        <w:spacing w:line="480" w:lineRule="auto"/>
        <w:jc w:val="both"/>
        <w:rPr>
          <w:sz w:val="22"/>
          <w:szCs w:val="22"/>
          <w:lang w:eastAsia="en-GB"/>
        </w:rPr>
      </w:pPr>
      <w:r>
        <w:rPr>
          <w:sz w:val="22"/>
          <w:szCs w:val="22"/>
          <w:lang w:eastAsia="en-GB"/>
        </w:rPr>
        <w:t xml:space="preserve">The literature review has reviewed the literature and identified a gap in the literature; however, the most important aspect of the literature review would be the role model marketing but also the animated media aimed at children. Role model marketing is important to the investigation of this dissertation as it talks about the bad and the good, with princesses being great models to young girls, however, it </w:t>
      </w:r>
      <w:r w:rsidR="00C44BFB">
        <w:rPr>
          <w:sz w:val="22"/>
          <w:szCs w:val="22"/>
          <w:lang w:eastAsia="en-GB"/>
        </w:rPr>
        <w:t xml:space="preserve">says how people may find Disney’s role models </w:t>
      </w:r>
      <w:r w:rsidR="00C44BFB" w:rsidRPr="00A71480">
        <w:rPr>
          <w:sz w:val="22"/>
          <w:szCs w:val="22"/>
        </w:rPr>
        <w:t xml:space="preserve">to be discriminatory and </w:t>
      </w:r>
      <w:r w:rsidR="00C44BFB">
        <w:rPr>
          <w:sz w:val="22"/>
          <w:szCs w:val="22"/>
        </w:rPr>
        <w:t xml:space="preserve">have </w:t>
      </w:r>
      <w:r w:rsidR="00C44BFB" w:rsidRPr="00A71480">
        <w:rPr>
          <w:sz w:val="22"/>
          <w:szCs w:val="22"/>
        </w:rPr>
        <w:t>unfair gender messaging</w:t>
      </w:r>
      <w:r w:rsidR="00C44BFB">
        <w:rPr>
          <w:sz w:val="22"/>
          <w:szCs w:val="22"/>
        </w:rPr>
        <w:t xml:space="preserve">. </w:t>
      </w:r>
      <w:r w:rsidR="006D3F05">
        <w:rPr>
          <w:sz w:val="22"/>
          <w:szCs w:val="22"/>
        </w:rPr>
        <w:t xml:space="preserve">Furthermore, animated media aimed at children in Disney shows that some films such as Rapunzel mother </w:t>
      </w:r>
      <w:proofErr w:type="spellStart"/>
      <w:r w:rsidR="006D3F05" w:rsidRPr="00DF6066">
        <w:rPr>
          <w:sz w:val="22"/>
          <w:szCs w:val="22"/>
        </w:rPr>
        <w:t>Gothel's</w:t>
      </w:r>
      <w:proofErr w:type="spellEnd"/>
      <w:r w:rsidR="006D3F05" w:rsidRPr="00DF6066">
        <w:rPr>
          <w:sz w:val="22"/>
          <w:szCs w:val="22"/>
        </w:rPr>
        <w:t xml:space="preserve"> character can be viewed as an obsessive mother who, throughout years of emotional manipulation and guilt, has created such a psychological grasp on "her" child. Rapunzel moves from being incredibly pleased and excited when she escapes the tower to a devastated victim who believes she is a bad person for betraying her "mother's" trust, according to the findings. The audience could find the mood fluctuations </w:t>
      </w:r>
      <w:r w:rsidR="002C21F6" w:rsidRPr="00DF6066">
        <w:rPr>
          <w:sz w:val="22"/>
          <w:szCs w:val="22"/>
        </w:rPr>
        <w:t>amusing</w:t>
      </w:r>
      <w:r w:rsidR="002C21F6">
        <w:rPr>
          <w:sz w:val="22"/>
          <w:szCs w:val="22"/>
        </w:rPr>
        <w:t>;</w:t>
      </w:r>
      <w:r w:rsidR="006D3F05" w:rsidRPr="00DF6066">
        <w:rPr>
          <w:sz w:val="22"/>
          <w:szCs w:val="22"/>
        </w:rPr>
        <w:t xml:space="preserve"> </w:t>
      </w:r>
      <w:r w:rsidR="006D3F05">
        <w:rPr>
          <w:sz w:val="22"/>
          <w:szCs w:val="22"/>
        </w:rPr>
        <w:t xml:space="preserve">however, children may not find it amusing and may not look up to Princess Rapunzel because of how evil her mother is. </w:t>
      </w:r>
    </w:p>
    <w:p w14:paraId="4540DD39" w14:textId="6473B76F" w:rsidR="00CC22C3" w:rsidRDefault="00CC22C3" w:rsidP="008E24D9">
      <w:pPr>
        <w:tabs>
          <w:tab w:val="left" w:pos="5461"/>
        </w:tabs>
        <w:spacing w:line="480" w:lineRule="auto"/>
        <w:jc w:val="both"/>
        <w:rPr>
          <w:rFonts w:eastAsia="Times New Roman" w:cstheme="minorHAnsi"/>
          <w:sz w:val="22"/>
          <w:szCs w:val="22"/>
          <w:lang w:eastAsia="en-GB"/>
        </w:rPr>
      </w:pPr>
    </w:p>
    <w:p w14:paraId="46511476" w14:textId="77777777" w:rsidR="00CC22C3" w:rsidRDefault="00CC22C3" w:rsidP="008E24D9">
      <w:pPr>
        <w:tabs>
          <w:tab w:val="left" w:pos="5461"/>
        </w:tabs>
        <w:spacing w:line="480" w:lineRule="auto"/>
        <w:jc w:val="both"/>
        <w:rPr>
          <w:rFonts w:eastAsia="Times New Roman" w:cstheme="minorHAnsi"/>
          <w:sz w:val="22"/>
          <w:szCs w:val="22"/>
          <w:lang w:eastAsia="en-GB"/>
        </w:rPr>
      </w:pPr>
    </w:p>
    <w:p w14:paraId="709C8AD6" w14:textId="7D965E58" w:rsidR="00062F11" w:rsidRDefault="00062F11" w:rsidP="008E24D9">
      <w:pPr>
        <w:tabs>
          <w:tab w:val="left" w:pos="5461"/>
        </w:tabs>
        <w:spacing w:line="480" w:lineRule="auto"/>
        <w:jc w:val="both"/>
        <w:rPr>
          <w:rFonts w:eastAsia="Times New Roman" w:cstheme="minorHAnsi"/>
          <w:sz w:val="22"/>
          <w:szCs w:val="22"/>
          <w:lang w:eastAsia="en-GB"/>
        </w:rPr>
      </w:pPr>
    </w:p>
    <w:p w14:paraId="0CAE3E7F" w14:textId="13A0509A" w:rsidR="009D6C03" w:rsidRDefault="009D6C03" w:rsidP="008E24D9">
      <w:pPr>
        <w:tabs>
          <w:tab w:val="left" w:pos="5461"/>
        </w:tabs>
        <w:spacing w:line="480" w:lineRule="auto"/>
        <w:jc w:val="both"/>
        <w:rPr>
          <w:rFonts w:eastAsia="Times New Roman" w:cstheme="minorHAnsi"/>
          <w:sz w:val="22"/>
          <w:szCs w:val="22"/>
          <w:lang w:eastAsia="en-GB"/>
        </w:rPr>
      </w:pPr>
    </w:p>
    <w:p w14:paraId="0840DBD8" w14:textId="08584CAD" w:rsidR="009D6C03" w:rsidRDefault="009D6C03" w:rsidP="008E24D9">
      <w:pPr>
        <w:tabs>
          <w:tab w:val="left" w:pos="5461"/>
        </w:tabs>
        <w:spacing w:line="480" w:lineRule="auto"/>
        <w:jc w:val="both"/>
        <w:rPr>
          <w:rFonts w:eastAsia="Times New Roman" w:cstheme="minorHAnsi"/>
          <w:sz w:val="22"/>
          <w:szCs w:val="22"/>
          <w:lang w:eastAsia="en-GB"/>
        </w:rPr>
      </w:pPr>
    </w:p>
    <w:p w14:paraId="3E8244B7" w14:textId="5BA557EE" w:rsidR="009D6C03" w:rsidRDefault="009D6C03" w:rsidP="008E24D9">
      <w:pPr>
        <w:tabs>
          <w:tab w:val="left" w:pos="5461"/>
        </w:tabs>
        <w:spacing w:line="480" w:lineRule="auto"/>
        <w:jc w:val="both"/>
        <w:rPr>
          <w:rFonts w:eastAsia="Times New Roman" w:cstheme="minorHAnsi"/>
          <w:sz w:val="22"/>
          <w:szCs w:val="22"/>
          <w:lang w:eastAsia="en-GB"/>
        </w:rPr>
      </w:pPr>
    </w:p>
    <w:p w14:paraId="712B2CC9" w14:textId="769E2457" w:rsidR="009D6C03" w:rsidRDefault="009D6C03" w:rsidP="008E24D9">
      <w:pPr>
        <w:tabs>
          <w:tab w:val="left" w:pos="5461"/>
        </w:tabs>
        <w:spacing w:line="480" w:lineRule="auto"/>
        <w:jc w:val="both"/>
        <w:rPr>
          <w:rFonts w:eastAsia="Times New Roman" w:cstheme="minorHAnsi"/>
          <w:sz w:val="22"/>
          <w:szCs w:val="22"/>
          <w:lang w:eastAsia="en-GB"/>
        </w:rPr>
      </w:pPr>
    </w:p>
    <w:p w14:paraId="2BE519EA" w14:textId="3953A7FE" w:rsidR="009D6C03" w:rsidRDefault="009D6C03" w:rsidP="008E24D9">
      <w:pPr>
        <w:tabs>
          <w:tab w:val="left" w:pos="5461"/>
        </w:tabs>
        <w:spacing w:line="480" w:lineRule="auto"/>
        <w:jc w:val="both"/>
        <w:rPr>
          <w:rFonts w:eastAsia="Times New Roman" w:cstheme="minorHAnsi"/>
          <w:sz w:val="22"/>
          <w:szCs w:val="22"/>
          <w:lang w:eastAsia="en-GB"/>
        </w:rPr>
      </w:pPr>
    </w:p>
    <w:p w14:paraId="59607EB5" w14:textId="7E574EF4" w:rsidR="009D6C03" w:rsidRDefault="00752EA4" w:rsidP="008E24D9">
      <w:pPr>
        <w:tabs>
          <w:tab w:val="left" w:pos="1625"/>
        </w:tabs>
        <w:spacing w:line="480" w:lineRule="auto"/>
        <w:jc w:val="both"/>
        <w:rPr>
          <w:rFonts w:eastAsia="Times New Roman" w:cstheme="minorHAnsi"/>
          <w:sz w:val="22"/>
          <w:szCs w:val="22"/>
          <w:lang w:eastAsia="en-GB"/>
        </w:rPr>
      </w:pPr>
      <w:r>
        <w:rPr>
          <w:rFonts w:eastAsia="Times New Roman" w:cstheme="minorHAnsi"/>
          <w:sz w:val="22"/>
          <w:szCs w:val="22"/>
          <w:lang w:eastAsia="en-GB"/>
        </w:rPr>
        <w:tab/>
      </w:r>
    </w:p>
    <w:p w14:paraId="75AE64A0" w14:textId="77777777" w:rsidR="00752EA4" w:rsidRPr="007252F1" w:rsidRDefault="00752EA4" w:rsidP="008E24D9">
      <w:pPr>
        <w:tabs>
          <w:tab w:val="left" w:pos="1625"/>
        </w:tabs>
        <w:spacing w:line="480" w:lineRule="auto"/>
        <w:jc w:val="both"/>
        <w:rPr>
          <w:rFonts w:eastAsia="Times New Roman" w:cstheme="minorHAnsi"/>
          <w:sz w:val="22"/>
          <w:szCs w:val="22"/>
          <w:lang w:eastAsia="en-GB"/>
        </w:rPr>
      </w:pPr>
    </w:p>
    <w:p w14:paraId="6749AFF3" w14:textId="6ECFD2F2" w:rsidR="00CC22C3" w:rsidRDefault="00CC22C3" w:rsidP="008E24D9">
      <w:pPr>
        <w:pStyle w:val="Heading1"/>
        <w:numPr>
          <w:ilvl w:val="0"/>
          <w:numId w:val="2"/>
        </w:numPr>
        <w:spacing w:line="480" w:lineRule="auto"/>
        <w:jc w:val="both"/>
        <w:rPr>
          <w:rFonts w:asciiTheme="minorHAnsi" w:hAnsiTheme="minorHAnsi" w:cstheme="minorHAnsi"/>
          <w:u w:val="single"/>
        </w:rPr>
      </w:pPr>
      <w:bookmarkStart w:id="26" w:name="_Toc103378479"/>
      <w:r w:rsidRPr="00CC22C3">
        <w:rPr>
          <w:rFonts w:asciiTheme="minorHAnsi" w:hAnsiTheme="minorHAnsi" w:cstheme="minorHAnsi"/>
          <w:u w:val="single"/>
        </w:rPr>
        <w:lastRenderedPageBreak/>
        <w:t>Chapter 3 – Methodology</w:t>
      </w:r>
      <w:bookmarkEnd w:id="26"/>
    </w:p>
    <w:p w14:paraId="35DC8354" w14:textId="67A6F944" w:rsidR="00CC22C3" w:rsidRDefault="00CC22C3" w:rsidP="008E24D9">
      <w:pPr>
        <w:spacing w:line="480" w:lineRule="auto"/>
        <w:jc w:val="both"/>
      </w:pPr>
    </w:p>
    <w:p w14:paraId="0BB5980C" w14:textId="77777777" w:rsidR="00CC22C3" w:rsidRPr="00CC22C3" w:rsidRDefault="00CC22C3" w:rsidP="008E24D9">
      <w:pPr>
        <w:spacing w:line="480" w:lineRule="auto"/>
        <w:jc w:val="both"/>
      </w:pPr>
    </w:p>
    <w:p w14:paraId="0BE06F2E" w14:textId="332B0038" w:rsidR="00644474" w:rsidRDefault="00CC22C3" w:rsidP="008E24D9">
      <w:pPr>
        <w:pStyle w:val="Heading2"/>
        <w:numPr>
          <w:ilvl w:val="1"/>
          <w:numId w:val="2"/>
        </w:numPr>
        <w:spacing w:line="480" w:lineRule="auto"/>
        <w:jc w:val="both"/>
        <w:rPr>
          <w:rFonts w:asciiTheme="minorHAnsi" w:hAnsiTheme="minorHAnsi" w:cstheme="minorHAnsi"/>
        </w:rPr>
      </w:pPr>
      <w:bookmarkStart w:id="27" w:name="_Toc103378480"/>
      <w:r w:rsidRPr="009D6C03">
        <w:rPr>
          <w:rFonts w:asciiTheme="minorHAnsi" w:hAnsiTheme="minorHAnsi" w:cstheme="minorHAnsi"/>
        </w:rPr>
        <w:t>Chapter Overvie</w:t>
      </w:r>
      <w:r w:rsidR="00644474">
        <w:rPr>
          <w:rFonts w:asciiTheme="minorHAnsi" w:hAnsiTheme="minorHAnsi" w:cstheme="minorHAnsi"/>
        </w:rPr>
        <w:t>w</w:t>
      </w:r>
      <w:bookmarkEnd w:id="27"/>
    </w:p>
    <w:p w14:paraId="13B439CD" w14:textId="041A3A51" w:rsidR="00F7245D" w:rsidRDefault="00F7245D" w:rsidP="008E24D9">
      <w:pPr>
        <w:spacing w:line="480" w:lineRule="auto"/>
        <w:jc w:val="both"/>
      </w:pPr>
    </w:p>
    <w:p w14:paraId="53AEF9BA" w14:textId="1915A452" w:rsidR="00822EA8" w:rsidRPr="00752EA4" w:rsidRDefault="00752EA4" w:rsidP="008E24D9">
      <w:pPr>
        <w:spacing w:line="480" w:lineRule="auto"/>
        <w:jc w:val="both"/>
        <w:rPr>
          <w:sz w:val="22"/>
          <w:szCs w:val="22"/>
        </w:rPr>
      </w:pPr>
      <w:r w:rsidRPr="00752EA4">
        <w:rPr>
          <w:sz w:val="22"/>
          <w:szCs w:val="22"/>
        </w:rPr>
        <w:t xml:space="preserve">This dissertation chapter will present many definitions of what research is and why the process is vital. The research onion will then be discussed, as well as how it may aid structure the study and explain the methodology process because using the onion will be a step-by-step guide. However, it will use a variety of definitions and sources to enhance the research by doing so. Furthermore, this chapter will highlight several constraints for the research conducted in this chapter, as well as demonstrate ways to overcome them while considering ethical </w:t>
      </w:r>
      <w:r w:rsidR="001014BD" w:rsidRPr="00752EA4">
        <w:rPr>
          <w:sz w:val="22"/>
          <w:szCs w:val="22"/>
        </w:rPr>
        <w:t>concerns</w:t>
      </w:r>
      <w:r w:rsidRPr="00752EA4">
        <w:rPr>
          <w:sz w:val="22"/>
          <w:szCs w:val="22"/>
        </w:rPr>
        <w:t>.</w:t>
      </w:r>
    </w:p>
    <w:p w14:paraId="38441249" w14:textId="77777777" w:rsidR="00752EA4" w:rsidRPr="00752EA4" w:rsidRDefault="00752EA4" w:rsidP="008E24D9">
      <w:pPr>
        <w:spacing w:line="480" w:lineRule="auto"/>
        <w:jc w:val="both"/>
      </w:pPr>
    </w:p>
    <w:p w14:paraId="4484B82E" w14:textId="00D181F7" w:rsidR="00644474" w:rsidRDefault="00644474" w:rsidP="008E24D9">
      <w:pPr>
        <w:pStyle w:val="Heading2"/>
        <w:numPr>
          <w:ilvl w:val="1"/>
          <w:numId w:val="2"/>
        </w:numPr>
        <w:spacing w:line="480" w:lineRule="auto"/>
        <w:jc w:val="both"/>
      </w:pPr>
      <w:bookmarkStart w:id="28" w:name="_Toc103378481"/>
      <w:r>
        <w:t>Definitions</w:t>
      </w:r>
      <w:bookmarkEnd w:id="28"/>
    </w:p>
    <w:p w14:paraId="007399D4" w14:textId="77777777" w:rsidR="00752EA4" w:rsidRPr="00752EA4" w:rsidRDefault="00752EA4" w:rsidP="008E24D9">
      <w:pPr>
        <w:spacing w:line="480" w:lineRule="auto"/>
        <w:jc w:val="both"/>
      </w:pPr>
    </w:p>
    <w:p w14:paraId="1474E5A3" w14:textId="7FC1B925" w:rsidR="00752EA4" w:rsidRDefault="00752EA4" w:rsidP="008E24D9">
      <w:pPr>
        <w:spacing w:line="480" w:lineRule="auto"/>
        <w:jc w:val="both"/>
        <w:rPr>
          <w:sz w:val="22"/>
          <w:szCs w:val="22"/>
        </w:rPr>
      </w:pPr>
      <w:r w:rsidRPr="00752EA4">
        <w:rPr>
          <w:sz w:val="22"/>
          <w:szCs w:val="22"/>
        </w:rPr>
        <w:t xml:space="preserve">Although business research </w:t>
      </w:r>
      <w:r>
        <w:rPr>
          <w:sz w:val="22"/>
          <w:szCs w:val="22"/>
        </w:rPr>
        <w:t>is used in a lot of situations</w:t>
      </w:r>
      <w:r w:rsidR="001A591B">
        <w:rPr>
          <w:sz w:val="22"/>
          <w:szCs w:val="22"/>
        </w:rPr>
        <w:t xml:space="preserve">, and it with academic activities there is no compromise within literature that ought to be defined. Collis and Hussey (2009) debated that the only reason for any of this is that research means a lot of distinctive things to </w:t>
      </w:r>
      <w:r w:rsidR="00E5222C">
        <w:rPr>
          <w:sz w:val="22"/>
          <w:szCs w:val="22"/>
        </w:rPr>
        <w:t xml:space="preserve">different individuals on what they are looking to find when they are </w:t>
      </w:r>
      <w:r w:rsidR="001014BD">
        <w:rPr>
          <w:sz w:val="22"/>
          <w:szCs w:val="22"/>
        </w:rPr>
        <w:t>investigating</w:t>
      </w:r>
      <w:r w:rsidR="00E5222C">
        <w:rPr>
          <w:sz w:val="22"/>
          <w:szCs w:val="22"/>
        </w:rPr>
        <w:t xml:space="preserve">. Nonetheless, there are a variety of different definitions that are available. Collis and Hussey (2009) summaries that the general agreement of research consists of “a process of inquiry and investigation, systematic and methodical, and increase knowledge”. </w:t>
      </w:r>
    </w:p>
    <w:p w14:paraId="19162E8F" w14:textId="0304F015" w:rsidR="00BB4573" w:rsidRDefault="00BB4573" w:rsidP="008E24D9">
      <w:pPr>
        <w:spacing w:line="480" w:lineRule="auto"/>
        <w:jc w:val="both"/>
        <w:rPr>
          <w:sz w:val="22"/>
          <w:szCs w:val="22"/>
        </w:rPr>
      </w:pPr>
    </w:p>
    <w:p w14:paraId="6F7AF7B8" w14:textId="434BB9D7" w:rsidR="00BB4573" w:rsidRDefault="00B51A42" w:rsidP="008E24D9">
      <w:pPr>
        <w:spacing w:line="480" w:lineRule="auto"/>
        <w:jc w:val="both"/>
        <w:rPr>
          <w:sz w:val="22"/>
          <w:szCs w:val="22"/>
        </w:rPr>
      </w:pPr>
      <w:r>
        <w:rPr>
          <w:sz w:val="22"/>
          <w:szCs w:val="22"/>
        </w:rPr>
        <w:lastRenderedPageBreak/>
        <w:t>According to the Western Sydney University (2022) r</w:t>
      </w:r>
      <w:r w:rsidR="00BB4573">
        <w:rPr>
          <w:sz w:val="22"/>
          <w:szCs w:val="22"/>
        </w:rPr>
        <w:t xml:space="preserve">esearch </w:t>
      </w:r>
      <w:r>
        <w:rPr>
          <w:sz w:val="22"/>
          <w:szCs w:val="22"/>
        </w:rPr>
        <w:t xml:space="preserve">is also defined as “the creation of new knowledge and the use of exiting knowledge in a new and creative way and generating new concepts, methodologies, and understandings”. </w:t>
      </w:r>
    </w:p>
    <w:p w14:paraId="18116587" w14:textId="77777777" w:rsidR="00752EA4" w:rsidRPr="00752EA4" w:rsidRDefault="00752EA4" w:rsidP="008E24D9">
      <w:pPr>
        <w:spacing w:line="480" w:lineRule="auto"/>
        <w:jc w:val="both"/>
      </w:pPr>
    </w:p>
    <w:p w14:paraId="29AFAF21" w14:textId="7BCB5A58" w:rsidR="00822EA8" w:rsidRDefault="00822EA8" w:rsidP="008E24D9">
      <w:pPr>
        <w:pStyle w:val="Heading2"/>
        <w:numPr>
          <w:ilvl w:val="1"/>
          <w:numId w:val="2"/>
        </w:numPr>
        <w:spacing w:line="480" w:lineRule="auto"/>
        <w:jc w:val="both"/>
      </w:pPr>
      <w:bookmarkStart w:id="29" w:name="_Toc103378482"/>
      <w:r>
        <w:t>Research Onion</w:t>
      </w:r>
      <w:bookmarkEnd w:id="29"/>
    </w:p>
    <w:p w14:paraId="4355E432" w14:textId="77777777" w:rsidR="004166A2" w:rsidRPr="004166A2" w:rsidRDefault="004166A2" w:rsidP="008E24D9">
      <w:pPr>
        <w:spacing w:line="480" w:lineRule="auto"/>
        <w:jc w:val="both"/>
      </w:pPr>
    </w:p>
    <w:p w14:paraId="06746407" w14:textId="448B92DC" w:rsidR="0095170A" w:rsidRDefault="00BD27CE" w:rsidP="008E24D9">
      <w:pPr>
        <w:spacing w:line="480" w:lineRule="auto"/>
        <w:jc w:val="both"/>
        <w:rPr>
          <w:sz w:val="22"/>
          <w:szCs w:val="22"/>
        </w:rPr>
      </w:pPr>
      <w:r>
        <w:rPr>
          <w:sz w:val="22"/>
          <w:szCs w:val="22"/>
        </w:rPr>
        <w:t xml:space="preserve">The research </w:t>
      </w:r>
      <w:r w:rsidR="00EA1582">
        <w:rPr>
          <w:sz w:val="22"/>
          <w:szCs w:val="22"/>
        </w:rPr>
        <w:t>onion</w:t>
      </w:r>
      <w:r>
        <w:rPr>
          <w:sz w:val="22"/>
          <w:szCs w:val="22"/>
        </w:rPr>
        <w:t xml:space="preserve"> was obtainable by Saunders, Lewis and Thornhill in a book that is for business students, the research onion is way that helps </w:t>
      </w:r>
      <w:r w:rsidR="0095170A">
        <w:rPr>
          <w:sz w:val="22"/>
          <w:szCs w:val="22"/>
        </w:rPr>
        <w:t>people explain the different stages when writing a dissertation. The research onion helps students get a better understanding and a more organised methodology</w:t>
      </w:r>
      <w:r w:rsidR="00813DC4">
        <w:rPr>
          <w:sz w:val="22"/>
          <w:szCs w:val="22"/>
        </w:rPr>
        <w:t xml:space="preserve"> (15writers, 2022). </w:t>
      </w:r>
      <w:r w:rsidR="00EA1582" w:rsidRPr="00EA1582">
        <w:rPr>
          <w:sz w:val="22"/>
          <w:szCs w:val="22"/>
        </w:rPr>
        <w:t>The research onion offers an effective process for developing a research approach. Its utility stems from its adaptability to practically any form of research approach and its versatility in application (Bryman, 2012).</w:t>
      </w:r>
    </w:p>
    <w:p w14:paraId="1497B76E" w14:textId="77777777" w:rsidR="0095170A" w:rsidRDefault="0095170A" w:rsidP="008E24D9">
      <w:pPr>
        <w:spacing w:line="480" w:lineRule="auto"/>
        <w:jc w:val="both"/>
        <w:rPr>
          <w:sz w:val="22"/>
          <w:szCs w:val="22"/>
        </w:rPr>
      </w:pPr>
    </w:p>
    <w:p w14:paraId="559DF731" w14:textId="6239A2CB" w:rsidR="00813DC4" w:rsidRPr="00813DC4" w:rsidRDefault="005714B5" w:rsidP="008E24D9">
      <w:pPr>
        <w:spacing w:line="480" w:lineRule="auto"/>
        <w:jc w:val="both"/>
        <w:rPr>
          <w:rFonts w:ascii="Times New Roman" w:eastAsia="Times New Roman" w:hAnsi="Times New Roman" w:cs="Times New Roman"/>
          <w:lang w:eastAsia="en-GB"/>
        </w:rPr>
      </w:pPr>
      <w:r w:rsidRPr="00813DC4">
        <w:rPr>
          <w:rFonts w:ascii="Times New Roman" w:eastAsia="Times New Roman" w:hAnsi="Times New Roman" w:cs="Times New Roman"/>
          <w:noProof/>
          <w:lang w:eastAsia="en-GB"/>
        </w:rPr>
        <w:drawing>
          <wp:anchor distT="0" distB="0" distL="114300" distR="114300" simplePos="0" relativeHeight="251667456" behindDoc="0" locked="0" layoutInCell="1" allowOverlap="1" wp14:anchorId="05AC02E2" wp14:editId="6D35D03E">
            <wp:simplePos x="0" y="0"/>
            <wp:positionH relativeFrom="column">
              <wp:posOffset>415925</wp:posOffset>
            </wp:positionH>
            <wp:positionV relativeFrom="paragraph">
              <wp:posOffset>49077</wp:posOffset>
            </wp:positionV>
            <wp:extent cx="4997450" cy="3448685"/>
            <wp:effectExtent l="0" t="0" r="6350" b="5715"/>
            <wp:wrapSquare wrapText="bothSides"/>
            <wp:docPr id="8" name="Picture 8" descr="Figure 2. Research onion for futures studies Source: author following Saunders et al.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igure 2. Research onion for futures studies Source: author following Saunders et al. (2016)"/>
                    <pic:cNvPicPr>
                      <a:picLocks noChangeAspect="1" noChangeArrowheads="1"/>
                    </pic:cNvPicPr>
                  </pic:nvPicPr>
                  <pic:blipFill rotWithShape="1">
                    <a:blip r:embed="rId16">
                      <a:extLst>
                        <a:ext uri="{28A0092B-C50C-407E-A947-70E740481C1C}">
                          <a14:useLocalDpi xmlns:a14="http://schemas.microsoft.com/office/drawing/2010/main" val="0"/>
                        </a:ext>
                      </a:extLst>
                    </a:blip>
                    <a:srcRect b="1990"/>
                    <a:stretch/>
                  </pic:blipFill>
                  <pic:spPr bwMode="auto">
                    <a:xfrm>
                      <a:off x="0" y="0"/>
                      <a:ext cx="4997450" cy="34486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13DC4" w:rsidRPr="00813DC4">
        <w:rPr>
          <w:rFonts w:ascii="Times New Roman" w:eastAsia="Times New Roman" w:hAnsi="Times New Roman" w:cs="Times New Roman"/>
          <w:noProof/>
          <w:lang w:eastAsia="en-GB"/>
        </w:rPr>
        <w:drawing>
          <wp:anchor distT="0" distB="0" distL="114300" distR="114300" simplePos="0" relativeHeight="251665408" behindDoc="0" locked="0" layoutInCell="1" allowOverlap="1" wp14:anchorId="3DDCAB21" wp14:editId="07F55D08">
            <wp:simplePos x="0" y="0"/>
            <wp:positionH relativeFrom="column">
              <wp:posOffset>415925</wp:posOffset>
            </wp:positionH>
            <wp:positionV relativeFrom="paragraph">
              <wp:posOffset>3810</wp:posOffset>
            </wp:positionV>
            <wp:extent cx="4997450" cy="3448685"/>
            <wp:effectExtent l="0" t="0" r="6350" b="5715"/>
            <wp:wrapSquare wrapText="bothSides"/>
            <wp:docPr id="7" name="Picture 7" descr="Figure 2. Research onion for futures studies Source: author following Saunders et al.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igure 2. Research onion for futures studies Source: author following Saunders et al. (2016)"/>
                    <pic:cNvPicPr>
                      <a:picLocks noChangeAspect="1" noChangeArrowheads="1"/>
                    </pic:cNvPicPr>
                  </pic:nvPicPr>
                  <pic:blipFill rotWithShape="1">
                    <a:blip r:embed="rId16">
                      <a:extLst>
                        <a:ext uri="{28A0092B-C50C-407E-A947-70E740481C1C}">
                          <a14:useLocalDpi xmlns:a14="http://schemas.microsoft.com/office/drawing/2010/main" val="0"/>
                        </a:ext>
                      </a:extLst>
                    </a:blip>
                    <a:srcRect b="1990"/>
                    <a:stretch/>
                  </pic:blipFill>
                  <pic:spPr bwMode="auto">
                    <a:xfrm>
                      <a:off x="0" y="0"/>
                      <a:ext cx="4997450" cy="34486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5170A">
        <w:rPr>
          <w:sz w:val="22"/>
          <w:szCs w:val="22"/>
        </w:rPr>
        <w:t xml:space="preserve"> </w:t>
      </w:r>
      <w:r w:rsidR="00813DC4" w:rsidRPr="00813DC4">
        <w:rPr>
          <w:rFonts w:ascii="Times New Roman" w:eastAsia="Times New Roman" w:hAnsi="Times New Roman" w:cs="Times New Roman"/>
          <w:lang w:eastAsia="en-GB"/>
        </w:rPr>
        <w:fldChar w:fldCharType="begin"/>
      </w:r>
      <w:r w:rsidR="00813DC4" w:rsidRPr="00813DC4">
        <w:rPr>
          <w:rFonts w:ascii="Times New Roman" w:eastAsia="Times New Roman" w:hAnsi="Times New Roman" w:cs="Times New Roman"/>
          <w:lang w:eastAsia="en-GB"/>
        </w:rPr>
        <w:instrText xml:space="preserve"> INCLUDEPICTURE "/var/folders/mk/nx1g6c412gg91v2wmhj0ypn40000gn/T/com.microsoft.Word/WebArchiveCopyPasteTempFiles/12-Figure2-1.png" \* MERGEFORMATINET </w:instrText>
      </w:r>
      <w:r w:rsidR="00D61D21">
        <w:rPr>
          <w:rFonts w:ascii="Times New Roman" w:eastAsia="Times New Roman" w:hAnsi="Times New Roman" w:cs="Times New Roman"/>
          <w:lang w:eastAsia="en-GB"/>
        </w:rPr>
        <w:fldChar w:fldCharType="separate"/>
      </w:r>
      <w:r w:rsidR="00813DC4" w:rsidRPr="00813DC4">
        <w:rPr>
          <w:rFonts w:ascii="Times New Roman" w:eastAsia="Times New Roman" w:hAnsi="Times New Roman" w:cs="Times New Roman"/>
          <w:lang w:eastAsia="en-GB"/>
        </w:rPr>
        <w:fldChar w:fldCharType="end"/>
      </w:r>
    </w:p>
    <w:p w14:paraId="28F860AE" w14:textId="2820E35A" w:rsidR="00B51A42" w:rsidRPr="00BD27CE" w:rsidRDefault="00B51A42" w:rsidP="008E24D9">
      <w:pPr>
        <w:spacing w:line="480" w:lineRule="auto"/>
        <w:jc w:val="both"/>
        <w:rPr>
          <w:sz w:val="22"/>
          <w:szCs w:val="22"/>
        </w:rPr>
      </w:pPr>
    </w:p>
    <w:p w14:paraId="46E0CBC5" w14:textId="0299A7AF" w:rsidR="00B51A42" w:rsidRDefault="00B51A42" w:rsidP="008E24D9">
      <w:pPr>
        <w:spacing w:line="480" w:lineRule="auto"/>
        <w:jc w:val="both"/>
      </w:pPr>
    </w:p>
    <w:p w14:paraId="1C8442DA" w14:textId="3871E006" w:rsidR="00B51A42" w:rsidRDefault="00B51A42" w:rsidP="008E24D9">
      <w:pPr>
        <w:spacing w:line="480" w:lineRule="auto"/>
        <w:jc w:val="both"/>
      </w:pPr>
    </w:p>
    <w:p w14:paraId="03AC1F20" w14:textId="7D32B309" w:rsidR="0095170A" w:rsidRDefault="0095170A" w:rsidP="008E24D9">
      <w:pPr>
        <w:spacing w:line="480" w:lineRule="auto"/>
        <w:jc w:val="both"/>
      </w:pPr>
    </w:p>
    <w:p w14:paraId="1D0B6B1D" w14:textId="3D1A8CA6" w:rsidR="0095170A" w:rsidRDefault="0095170A" w:rsidP="008E24D9">
      <w:pPr>
        <w:spacing w:line="480" w:lineRule="auto"/>
        <w:jc w:val="both"/>
      </w:pPr>
    </w:p>
    <w:p w14:paraId="3E928715" w14:textId="79EB1990" w:rsidR="0095170A" w:rsidRDefault="0095170A" w:rsidP="008E24D9">
      <w:pPr>
        <w:spacing w:line="480" w:lineRule="auto"/>
        <w:jc w:val="both"/>
      </w:pPr>
    </w:p>
    <w:p w14:paraId="4B40ACBD" w14:textId="6AFEA02B" w:rsidR="0095170A" w:rsidRDefault="0095170A" w:rsidP="008E24D9">
      <w:pPr>
        <w:spacing w:line="480" w:lineRule="auto"/>
        <w:jc w:val="both"/>
      </w:pPr>
    </w:p>
    <w:p w14:paraId="45538E87" w14:textId="23F3A438" w:rsidR="005714B5" w:rsidRDefault="005714B5" w:rsidP="008E24D9">
      <w:pPr>
        <w:spacing w:line="480" w:lineRule="auto"/>
        <w:jc w:val="both"/>
      </w:pPr>
    </w:p>
    <w:p w14:paraId="6E707F39" w14:textId="1A6AF856" w:rsidR="005714B5" w:rsidRDefault="005714B5" w:rsidP="008E24D9">
      <w:pPr>
        <w:spacing w:line="480" w:lineRule="auto"/>
        <w:jc w:val="both"/>
      </w:pPr>
    </w:p>
    <w:p w14:paraId="523A6A5E" w14:textId="484D5E22" w:rsidR="005714B5" w:rsidRDefault="00863A66" w:rsidP="008E24D9">
      <w:pPr>
        <w:spacing w:line="480" w:lineRule="auto"/>
        <w:jc w:val="both"/>
      </w:pPr>
      <w:r>
        <w:rPr>
          <w:noProof/>
        </w:rPr>
        <mc:AlternateContent>
          <mc:Choice Requires="wps">
            <w:drawing>
              <wp:anchor distT="0" distB="0" distL="114300" distR="114300" simplePos="0" relativeHeight="251669504" behindDoc="0" locked="0" layoutInCell="1" allowOverlap="1" wp14:anchorId="4F8A3400" wp14:editId="24A006FF">
                <wp:simplePos x="0" y="0"/>
                <wp:positionH relativeFrom="column">
                  <wp:posOffset>1837476</wp:posOffset>
                </wp:positionH>
                <wp:positionV relativeFrom="paragraph">
                  <wp:posOffset>41388</wp:posOffset>
                </wp:positionV>
                <wp:extent cx="2063750" cy="635"/>
                <wp:effectExtent l="0" t="0" r="6350" b="0"/>
                <wp:wrapSquare wrapText="bothSides"/>
                <wp:docPr id="9" name="Text Box 9"/>
                <wp:cNvGraphicFramePr/>
                <a:graphic xmlns:a="http://schemas.openxmlformats.org/drawingml/2006/main">
                  <a:graphicData uri="http://schemas.microsoft.com/office/word/2010/wordprocessingShape">
                    <wps:wsp>
                      <wps:cNvSpPr txBox="1"/>
                      <wps:spPr>
                        <a:xfrm>
                          <a:off x="0" y="0"/>
                          <a:ext cx="2063750" cy="635"/>
                        </a:xfrm>
                        <a:prstGeom prst="rect">
                          <a:avLst/>
                        </a:prstGeom>
                        <a:solidFill>
                          <a:prstClr val="white"/>
                        </a:solidFill>
                        <a:ln>
                          <a:noFill/>
                        </a:ln>
                      </wps:spPr>
                      <wps:txbx>
                        <w:txbxContent>
                          <w:p w14:paraId="63C837C9" w14:textId="19AE17DD" w:rsidR="005714B5" w:rsidRPr="00772B5E" w:rsidRDefault="005714B5" w:rsidP="005714B5">
                            <w:pPr>
                              <w:pStyle w:val="Caption"/>
                              <w:rPr>
                                <w:rFonts w:ascii="Times New Roman" w:eastAsia="Times New Roman" w:hAnsi="Times New Roman" w:cs="Times New Roman"/>
                                <w:noProof/>
                              </w:rPr>
                            </w:pPr>
                            <w:bookmarkStart w:id="30" w:name="_Toc103283607"/>
                            <w:r>
                              <w:t xml:space="preserve">Figure 3.1 Research Onion (2016) </w:t>
                            </w:r>
                            <w:r w:rsidR="00D61D21">
                              <w:fldChar w:fldCharType="begin"/>
                            </w:r>
                            <w:r w:rsidR="00D61D21">
                              <w:instrText xml:space="preserve"> SEQ Figure_3.1_Research_Onion_(2016) \* ARABIC </w:instrText>
                            </w:r>
                            <w:r w:rsidR="00D61D21">
                              <w:fldChar w:fldCharType="separate"/>
                            </w:r>
                            <w:r>
                              <w:rPr>
                                <w:noProof/>
                              </w:rPr>
                              <w:t>1</w:t>
                            </w:r>
                            <w:bookmarkEnd w:id="30"/>
                            <w:r w:rsidR="00D61D21">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F8A3400" id="Text Box 9" o:spid="_x0000_s1030" type="#_x0000_t202" style="position:absolute;left:0;text-align:left;margin-left:144.7pt;margin-top:3.25pt;width:162.5pt;height:.0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" stroked="f">
                <v:textbox style="mso-fit-shape-to-text:t" inset="0,0,0,0">
                  <w:txbxContent>
                    <w:p w14:paraId="63C837C9" w14:textId="19AE17DD" w:rsidR="005714B5" w:rsidRPr="00772B5E" w:rsidRDefault="005714B5" w:rsidP="005714B5">
                      <w:pPr>
                        <w:pStyle w:val="Caption"/>
                        <w:rPr>
                          <w:rFonts w:ascii="Times New Roman" w:eastAsia="Times New Roman" w:hAnsi="Times New Roman" w:cs="Times New Roman"/>
                          <w:noProof/>
                        </w:rPr>
                      </w:pPr>
                      <w:bookmarkStart w:id="31" w:name="_Toc103283607"/>
                      <w:r>
                        <w:t xml:space="preserve">Figure 3.1 Research Onion (2016) </w:t>
                      </w:r>
                      <w:r w:rsidR="00D61D21">
                        <w:fldChar w:fldCharType="begin"/>
                      </w:r>
                      <w:r w:rsidR="00D61D21">
                        <w:instrText xml:space="preserve"> SEQ Figure_3.1_Research_Onion_(2016) \* ARABIC </w:instrText>
                      </w:r>
                      <w:r w:rsidR="00D61D21">
                        <w:fldChar w:fldCharType="separate"/>
                      </w:r>
                      <w:r>
                        <w:rPr>
                          <w:noProof/>
                        </w:rPr>
                        <w:t>1</w:t>
                      </w:r>
                      <w:bookmarkEnd w:id="31"/>
                      <w:r w:rsidR="00D61D21">
                        <w:rPr>
                          <w:noProof/>
                        </w:rPr>
                        <w:fldChar w:fldCharType="end"/>
                      </w:r>
                    </w:p>
                  </w:txbxContent>
                </v:textbox>
                <w10:wrap type="square"/>
              </v:shape>
            </w:pict>
          </mc:Fallback>
        </mc:AlternateContent>
      </w:r>
    </w:p>
    <w:p w14:paraId="48232A85" w14:textId="3AA7E78A" w:rsidR="005714B5" w:rsidRDefault="005714B5" w:rsidP="008E24D9">
      <w:pPr>
        <w:spacing w:line="480" w:lineRule="auto"/>
        <w:jc w:val="both"/>
      </w:pPr>
    </w:p>
    <w:p w14:paraId="1A7F3FE4" w14:textId="290A3F76" w:rsidR="00404512" w:rsidRDefault="006F5C34" w:rsidP="008E24D9">
      <w:pPr>
        <w:spacing w:line="480" w:lineRule="auto"/>
        <w:jc w:val="both"/>
        <w:rPr>
          <w:sz w:val="22"/>
          <w:szCs w:val="22"/>
        </w:rPr>
      </w:pPr>
      <w:r w:rsidRPr="006F5C34">
        <w:rPr>
          <w:sz w:val="22"/>
          <w:szCs w:val="22"/>
        </w:rPr>
        <w:t>The positions we start taking publicly, for everyone to see and hear, are contained in the outer layer. Our interests</w:t>
      </w:r>
      <w:r>
        <w:rPr>
          <w:sz w:val="22"/>
          <w:szCs w:val="22"/>
        </w:rPr>
        <w:t xml:space="preserve"> </w:t>
      </w:r>
      <w:r w:rsidRPr="006F5C34">
        <w:rPr>
          <w:sz w:val="22"/>
          <w:szCs w:val="22"/>
        </w:rPr>
        <w:t>what we want to get out of a situation</w:t>
      </w:r>
      <w:r>
        <w:rPr>
          <w:sz w:val="22"/>
          <w:szCs w:val="22"/>
        </w:rPr>
        <w:t xml:space="preserve"> and </w:t>
      </w:r>
      <w:r w:rsidRPr="006F5C34">
        <w:rPr>
          <w:sz w:val="22"/>
          <w:szCs w:val="22"/>
        </w:rPr>
        <w:t>underpin all of this. Finally, the most crucial demands that must be met are at the centre. This Onion analysis is beneficial in each of the persons involved</w:t>
      </w:r>
      <w:r>
        <w:rPr>
          <w:sz w:val="22"/>
          <w:szCs w:val="22"/>
        </w:rPr>
        <w:t xml:space="preserve"> (</w:t>
      </w:r>
      <w:proofErr w:type="spellStart"/>
      <w:r>
        <w:rPr>
          <w:sz w:val="22"/>
          <w:szCs w:val="22"/>
        </w:rPr>
        <w:t>Competendo</w:t>
      </w:r>
      <w:proofErr w:type="spellEnd"/>
      <w:r>
        <w:rPr>
          <w:sz w:val="22"/>
          <w:szCs w:val="22"/>
        </w:rPr>
        <w:t xml:space="preserve"> Digital Toolbox, 2022).</w:t>
      </w:r>
    </w:p>
    <w:p w14:paraId="1351ECF1" w14:textId="77777777" w:rsidR="006F5C34" w:rsidRPr="006F5C34" w:rsidRDefault="006F5C34" w:rsidP="008E24D9">
      <w:pPr>
        <w:spacing w:line="480" w:lineRule="auto"/>
        <w:jc w:val="both"/>
        <w:rPr>
          <w:sz w:val="22"/>
          <w:szCs w:val="22"/>
        </w:rPr>
      </w:pPr>
    </w:p>
    <w:p w14:paraId="54FA8B7F" w14:textId="2C54A127" w:rsidR="00644474" w:rsidRDefault="004166A2" w:rsidP="008E24D9">
      <w:pPr>
        <w:pStyle w:val="Heading3"/>
        <w:numPr>
          <w:ilvl w:val="2"/>
          <w:numId w:val="2"/>
        </w:numPr>
        <w:spacing w:line="480" w:lineRule="auto"/>
        <w:jc w:val="both"/>
        <w:rPr>
          <w:rFonts w:asciiTheme="minorHAnsi" w:hAnsiTheme="minorHAnsi" w:cstheme="minorHAnsi"/>
        </w:rPr>
      </w:pPr>
      <w:bookmarkStart w:id="32" w:name="_Toc103378483"/>
      <w:r w:rsidRPr="000D6F0A">
        <w:rPr>
          <w:rFonts w:asciiTheme="minorHAnsi" w:hAnsiTheme="minorHAnsi" w:cstheme="minorHAnsi"/>
        </w:rPr>
        <w:t xml:space="preserve">Research </w:t>
      </w:r>
      <w:r w:rsidR="00644474" w:rsidRPr="000D6F0A">
        <w:rPr>
          <w:rFonts w:asciiTheme="minorHAnsi" w:hAnsiTheme="minorHAnsi" w:cstheme="minorHAnsi"/>
        </w:rPr>
        <w:t>Philosophy</w:t>
      </w:r>
      <w:bookmarkEnd w:id="32"/>
      <w:r w:rsidR="00644474" w:rsidRPr="000D6F0A">
        <w:rPr>
          <w:rFonts w:asciiTheme="minorHAnsi" w:hAnsiTheme="minorHAnsi" w:cstheme="minorHAnsi"/>
        </w:rPr>
        <w:t xml:space="preserve"> </w:t>
      </w:r>
    </w:p>
    <w:p w14:paraId="50998373" w14:textId="5F2DC6A5" w:rsidR="006F5C34" w:rsidRDefault="006F5C34" w:rsidP="008E24D9">
      <w:pPr>
        <w:spacing w:line="480" w:lineRule="auto"/>
        <w:jc w:val="both"/>
      </w:pPr>
    </w:p>
    <w:p w14:paraId="149B6C41" w14:textId="0FFE7AA0" w:rsidR="005B6F4C" w:rsidRDefault="005B6F4C" w:rsidP="008E24D9">
      <w:pPr>
        <w:spacing w:line="480" w:lineRule="auto"/>
        <w:jc w:val="both"/>
        <w:rPr>
          <w:sz w:val="22"/>
          <w:szCs w:val="22"/>
        </w:rPr>
      </w:pPr>
      <w:r>
        <w:rPr>
          <w:sz w:val="22"/>
          <w:szCs w:val="22"/>
        </w:rPr>
        <w:t>As shown in figure 3.1 r</w:t>
      </w:r>
      <w:r w:rsidR="001A0DE3">
        <w:rPr>
          <w:sz w:val="22"/>
          <w:szCs w:val="22"/>
        </w:rPr>
        <w:t xml:space="preserve">esearch philosophy is shown on the outside layer of the research </w:t>
      </w:r>
      <w:r w:rsidR="001315B6">
        <w:rPr>
          <w:sz w:val="22"/>
          <w:szCs w:val="22"/>
        </w:rPr>
        <w:t>onion,</w:t>
      </w:r>
      <w:r w:rsidR="001A0DE3">
        <w:rPr>
          <w:sz w:val="22"/>
          <w:szCs w:val="22"/>
        </w:rPr>
        <w:t xml:space="preserve"> and this is to show that it is the first research process. </w:t>
      </w:r>
      <w:r w:rsidR="001315B6">
        <w:rPr>
          <w:sz w:val="22"/>
          <w:szCs w:val="22"/>
        </w:rPr>
        <w:t xml:space="preserve">In a journal Frank </w:t>
      </w:r>
      <w:proofErr w:type="spellStart"/>
      <w:r w:rsidR="001315B6">
        <w:rPr>
          <w:sz w:val="22"/>
          <w:szCs w:val="22"/>
        </w:rPr>
        <w:t>Crossan</w:t>
      </w:r>
      <w:proofErr w:type="spellEnd"/>
      <w:r w:rsidR="001315B6">
        <w:rPr>
          <w:sz w:val="22"/>
          <w:szCs w:val="22"/>
        </w:rPr>
        <w:t xml:space="preserve"> (2003) </w:t>
      </w:r>
      <w:r w:rsidR="007E3A21" w:rsidRPr="007E3A21">
        <w:rPr>
          <w:sz w:val="22"/>
          <w:szCs w:val="22"/>
        </w:rPr>
        <w:t xml:space="preserve">believes that the boundary between quantitative and qualitative data and research methodologies is sometimes exaggerated, and that in current research, method triangulation is </w:t>
      </w:r>
      <w:r w:rsidR="00ED79F4" w:rsidRPr="007E3A21">
        <w:rPr>
          <w:sz w:val="22"/>
          <w:szCs w:val="22"/>
        </w:rPr>
        <w:t>established</w:t>
      </w:r>
      <w:r w:rsidR="007E3A21" w:rsidRPr="007E3A21">
        <w:rPr>
          <w:sz w:val="22"/>
          <w:szCs w:val="22"/>
        </w:rPr>
        <w:t>. It's crucial to grasp the advantages and disadvantages of each strategy.</w:t>
      </w:r>
      <w:r w:rsidR="007E3A21">
        <w:rPr>
          <w:sz w:val="22"/>
          <w:szCs w:val="22"/>
        </w:rPr>
        <w:t xml:space="preserve"> </w:t>
      </w:r>
      <w:r w:rsidR="001E1B17">
        <w:rPr>
          <w:sz w:val="22"/>
          <w:szCs w:val="22"/>
        </w:rPr>
        <w:t xml:space="preserve">Research philosophy is also believed to be a certainty in the way that the data and research is </w:t>
      </w:r>
      <w:r w:rsidR="00F32F91">
        <w:rPr>
          <w:sz w:val="22"/>
          <w:szCs w:val="22"/>
        </w:rPr>
        <w:t xml:space="preserve">collected, investigated and then used. </w:t>
      </w:r>
    </w:p>
    <w:p w14:paraId="6373B12F" w14:textId="7315C7FB" w:rsidR="00F32F91" w:rsidRDefault="00F32F91" w:rsidP="008E24D9">
      <w:pPr>
        <w:spacing w:line="480" w:lineRule="auto"/>
        <w:jc w:val="both"/>
        <w:rPr>
          <w:sz w:val="22"/>
          <w:szCs w:val="22"/>
        </w:rPr>
      </w:pPr>
    </w:p>
    <w:p w14:paraId="25A5D043" w14:textId="625FDA10" w:rsidR="00F32F91" w:rsidRDefault="001841BD" w:rsidP="008E24D9">
      <w:pPr>
        <w:spacing w:line="480" w:lineRule="auto"/>
        <w:jc w:val="both"/>
        <w:rPr>
          <w:sz w:val="22"/>
          <w:szCs w:val="22"/>
        </w:rPr>
      </w:pPr>
      <w:r>
        <w:rPr>
          <w:sz w:val="22"/>
          <w:szCs w:val="22"/>
        </w:rPr>
        <w:t xml:space="preserve"> </w:t>
      </w:r>
      <w:r w:rsidR="00ED79F4" w:rsidRPr="00ED79F4">
        <w:rPr>
          <w:sz w:val="22"/>
          <w:szCs w:val="22"/>
        </w:rPr>
        <w:t>The interpretivism approach will be used in this study because it is useful to be able to recognise differences between individuals, and so this approach will indeed be suitable because the research focuses on significance but can also participate in a range of methodologies to be able to analyse on all the different characteristics of the problem</w:t>
      </w:r>
      <w:r w:rsidR="00ED79F4">
        <w:rPr>
          <w:sz w:val="22"/>
          <w:szCs w:val="22"/>
        </w:rPr>
        <w:t xml:space="preserve"> </w:t>
      </w:r>
      <w:r>
        <w:rPr>
          <w:sz w:val="22"/>
          <w:szCs w:val="22"/>
        </w:rPr>
        <w:t xml:space="preserve">(Business Research Methodology, 2022). </w:t>
      </w:r>
    </w:p>
    <w:p w14:paraId="2E10F1AE" w14:textId="5B1464EB" w:rsidR="00116B74" w:rsidRDefault="00116B74" w:rsidP="008E24D9">
      <w:pPr>
        <w:spacing w:line="480" w:lineRule="auto"/>
        <w:jc w:val="both"/>
        <w:rPr>
          <w:sz w:val="22"/>
          <w:szCs w:val="22"/>
        </w:rPr>
      </w:pPr>
    </w:p>
    <w:p w14:paraId="38707ADD" w14:textId="262A091B" w:rsidR="00116B74" w:rsidRDefault="009144B0" w:rsidP="008E24D9">
      <w:pPr>
        <w:pStyle w:val="Heading3"/>
        <w:numPr>
          <w:ilvl w:val="3"/>
          <w:numId w:val="2"/>
        </w:numPr>
        <w:spacing w:line="480" w:lineRule="auto"/>
        <w:jc w:val="both"/>
        <w:rPr>
          <w:rFonts w:asciiTheme="minorHAnsi" w:hAnsiTheme="minorHAnsi" w:cstheme="minorHAnsi"/>
        </w:rPr>
      </w:pPr>
      <w:bookmarkStart w:id="33" w:name="_Toc103378484"/>
      <w:r w:rsidRPr="009144B0">
        <w:rPr>
          <w:rFonts w:asciiTheme="minorHAnsi" w:hAnsiTheme="minorHAnsi" w:cstheme="minorHAnsi"/>
        </w:rPr>
        <w:t xml:space="preserve">Interpretivist </w:t>
      </w:r>
      <w:r w:rsidR="001841BD">
        <w:rPr>
          <w:rFonts w:asciiTheme="minorHAnsi" w:hAnsiTheme="minorHAnsi" w:cstheme="minorHAnsi"/>
        </w:rPr>
        <w:t>Research</w:t>
      </w:r>
      <w:bookmarkEnd w:id="33"/>
    </w:p>
    <w:p w14:paraId="35AC118C" w14:textId="77777777" w:rsidR="00C16078" w:rsidRPr="00C16078" w:rsidRDefault="00C16078" w:rsidP="008E24D9">
      <w:pPr>
        <w:spacing w:line="480" w:lineRule="auto"/>
        <w:jc w:val="both"/>
      </w:pPr>
    </w:p>
    <w:p w14:paraId="259A25D3" w14:textId="3900F5C0" w:rsidR="0016022D" w:rsidRDefault="00B71762" w:rsidP="008E24D9">
      <w:pPr>
        <w:spacing w:line="480" w:lineRule="auto"/>
        <w:jc w:val="both"/>
        <w:rPr>
          <w:sz w:val="22"/>
          <w:szCs w:val="22"/>
        </w:rPr>
      </w:pPr>
      <w:r>
        <w:rPr>
          <w:sz w:val="22"/>
          <w:szCs w:val="22"/>
        </w:rPr>
        <w:t xml:space="preserve"> </w:t>
      </w:r>
      <w:r w:rsidR="00096F1B" w:rsidRPr="00096F1B">
        <w:rPr>
          <w:sz w:val="22"/>
          <w:szCs w:val="22"/>
        </w:rPr>
        <w:t xml:space="preserve">Interpretivism refers to epistemologies and theories about how we might receive information about the world that focus on comprehending and making sense of the data that humans associate with </w:t>
      </w:r>
      <w:r w:rsidR="00F506DB" w:rsidRPr="00096F1B">
        <w:rPr>
          <w:sz w:val="22"/>
          <w:szCs w:val="22"/>
        </w:rPr>
        <w:t>behaviours</w:t>
      </w:r>
      <w:r w:rsidR="00096F1B">
        <w:rPr>
          <w:sz w:val="22"/>
          <w:szCs w:val="22"/>
        </w:rPr>
        <w:t xml:space="preserve"> </w:t>
      </w:r>
      <w:r>
        <w:rPr>
          <w:sz w:val="22"/>
          <w:szCs w:val="22"/>
        </w:rPr>
        <w:t xml:space="preserve">(O’Reilly, 2009). With defining interpretivism, </w:t>
      </w:r>
      <w:r w:rsidR="00105568">
        <w:rPr>
          <w:sz w:val="22"/>
          <w:szCs w:val="22"/>
        </w:rPr>
        <w:t xml:space="preserve">it’s a form of </w:t>
      </w:r>
      <w:r>
        <w:rPr>
          <w:sz w:val="22"/>
          <w:szCs w:val="22"/>
        </w:rPr>
        <w:t xml:space="preserve">qualitative research </w:t>
      </w:r>
      <w:r w:rsidR="00105568">
        <w:rPr>
          <w:sz w:val="22"/>
          <w:szCs w:val="22"/>
        </w:rPr>
        <w:lastRenderedPageBreak/>
        <w:t xml:space="preserve">methodology that is a focus on people, and motivations so that it’s easier to be able to get a better understanding of the social culture, and it involves both interviews and </w:t>
      </w:r>
      <w:r w:rsidR="0016022D">
        <w:rPr>
          <w:sz w:val="22"/>
          <w:szCs w:val="22"/>
        </w:rPr>
        <w:t xml:space="preserve">observations (Study.com, 2022). </w:t>
      </w:r>
    </w:p>
    <w:p w14:paraId="30263560" w14:textId="77777777" w:rsidR="0016022D" w:rsidRPr="001841BD" w:rsidRDefault="0016022D" w:rsidP="008E24D9">
      <w:pPr>
        <w:spacing w:line="480" w:lineRule="auto"/>
        <w:jc w:val="both"/>
        <w:rPr>
          <w:sz w:val="22"/>
          <w:szCs w:val="22"/>
        </w:rPr>
      </w:pPr>
    </w:p>
    <w:p w14:paraId="758ABB87" w14:textId="3AD9D387" w:rsidR="001841BD" w:rsidRPr="001841BD" w:rsidRDefault="0016022D" w:rsidP="008E24D9">
      <w:pPr>
        <w:spacing w:line="480" w:lineRule="auto"/>
        <w:jc w:val="both"/>
        <w:rPr>
          <w:sz w:val="22"/>
          <w:szCs w:val="22"/>
        </w:rPr>
      </w:pPr>
      <w:r>
        <w:rPr>
          <w:sz w:val="22"/>
          <w:szCs w:val="22"/>
        </w:rPr>
        <w:t xml:space="preserve"> Therefore, </w:t>
      </w:r>
      <w:r w:rsidR="00105568">
        <w:rPr>
          <w:sz w:val="22"/>
          <w:szCs w:val="22"/>
        </w:rPr>
        <w:t xml:space="preserve">it’s a </w:t>
      </w:r>
      <w:r>
        <w:rPr>
          <w:sz w:val="22"/>
          <w:szCs w:val="22"/>
        </w:rPr>
        <w:t>suitable</w:t>
      </w:r>
      <w:r w:rsidR="00105568">
        <w:rPr>
          <w:sz w:val="22"/>
          <w:szCs w:val="22"/>
        </w:rPr>
        <w:t xml:space="preserve"> idea to do interpretivism research</w:t>
      </w:r>
      <w:r>
        <w:rPr>
          <w:sz w:val="22"/>
          <w:szCs w:val="22"/>
        </w:rPr>
        <w:t xml:space="preserve"> for this dissertation because</w:t>
      </w:r>
      <w:r w:rsidR="00105568">
        <w:rPr>
          <w:sz w:val="22"/>
          <w:szCs w:val="22"/>
        </w:rPr>
        <w:t xml:space="preserve"> it involves doing interview</w:t>
      </w:r>
      <w:r>
        <w:rPr>
          <w:sz w:val="22"/>
          <w:szCs w:val="22"/>
        </w:rPr>
        <w:t>s</w:t>
      </w:r>
      <w:r w:rsidR="00105568">
        <w:rPr>
          <w:sz w:val="22"/>
          <w:szCs w:val="22"/>
        </w:rPr>
        <w:t xml:space="preserve"> and i</w:t>
      </w:r>
      <w:r>
        <w:rPr>
          <w:sz w:val="22"/>
          <w:szCs w:val="22"/>
        </w:rPr>
        <w:t>t’s a</w:t>
      </w:r>
      <w:r w:rsidR="00105568">
        <w:rPr>
          <w:sz w:val="22"/>
          <w:szCs w:val="22"/>
        </w:rPr>
        <w:t xml:space="preserve"> good way to be able to collect responses from the interview </w:t>
      </w:r>
      <w:r>
        <w:rPr>
          <w:sz w:val="22"/>
          <w:szCs w:val="22"/>
        </w:rPr>
        <w:t>questions and</w:t>
      </w:r>
      <w:r w:rsidR="00105568">
        <w:rPr>
          <w:sz w:val="22"/>
          <w:szCs w:val="22"/>
        </w:rPr>
        <w:t xml:space="preserve"> being able to analyse </w:t>
      </w:r>
      <w:r>
        <w:rPr>
          <w:sz w:val="22"/>
          <w:szCs w:val="22"/>
        </w:rPr>
        <w:t>all</w:t>
      </w:r>
      <w:r w:rsidR="00105568">
        <w:rPr>
          <w:sz w:val="22"/>
          <w:szCs w:val="22"/>
        </w:rPr>
        <w:t xml:space="preserve"> the responses </w:t>
      </w:r>
      <w:r>
        <w:rPr>
          <w:sz w:val="22"/>
          <w:szCs w:val="22"/>
        </w:rPr>
        <w:t xml:space="preserve">from the individuals </w:t>
      </w:r>
      <w:r w:rsidR="00105568">
        <w:rPr>
          <w:sz w:val="22"/>
          <w:szCs w:val="22"/>
        </w:rPr>
        <w:t>that were involved in the research that was carried out</w:t>
      </w:r>
      <w:r>
        <w:rPr>
          <w:sz w:val="22"/>
          <w:szCs w:val="22"/>
        </w:rPr>
        <w:t xml:space="preserve">. </w:t>
      </w:r>
      <w:r w:rsidR="00105568">
        <w:rPr>
          <w:sz w:val="22"/>
          <w:szCs w:val="22"/>
        </w:rPr>
        <w:t xml:space="preserve"> </w:t>
      </w:r>
    </w:p>
    <w:p w14:paraId="055B184C" w14:textId="77777777" w:rsidR="006F5C34" w:rsidRPr="009144B0" w:rsidRDefault="006F5C34" w:rsidP="008E24D9">
      <w:pPr>
        <w:spacing w:line="480" w:lineRule="auto"/>
        <w:jc w:val="both"/>
        <w:rPr>
          <w:rFonts w:cstheme="minorHAnsi"/>
        </w:rPr>
      </w:pPr>
    </w:p>
    <w:p w14:paraId="47CB36AD" w14:textId="70979C21" w:rsidR="00644474" w:rsidRDefault="004166A2" w:rsidP="008E24D9">
      <w:pPr>
        <w:pStyle w:val="Heading3"/>
        <w:numPr>
          <w:ilvl w:val="2"/>
          <w:numId w:val="2"/>
        </w:numPr>
        <w:spacing w:line="480" w:lineRule="auto"/>
        <w:jc w:val="both"/>
        <w:rPr>
          <w:rFonts w:asciiTheme="minorHAnsi" w:hAnsiTheme="minorHAnsi" w:cstheme="minorHAnsi"/>
        </w:rPr>
      </w:pPr>
      <w:bookmarkStart w:id="34" w:name="_Toc103378485"/>
      <w:r w:rsidRPr="001A629A">
        <w:rPr>
          <w:rFonts w:asciiTheme="minorHAnsi" w:hAnsiTheme="minorHAnsi" w:cstheme="minorHAnsi"/>
        </w:rPr>
        <w:t xml:space="preserve">Research </w:t>
      </w:r>
      <w:r w:rsidR="00644474" w:rsidRPr="001A629A">
        <w:rPr>
          <w:rFonts w:asciiTheme="minorHAnsi" w:hAnsiTheme="minorHAnsi" w:cstheme="minorHAnsi"/>
        </w:rPr>
        <w:t>Approach</w:t>
      </w:r>
      <w:r w:rsidRPr="001A629A">
        <w:rPr>
          <w:rFonts w:asciiTheme="minorHAnsi" w:hAnsiTheme="minorHAnsi" w:cstheme="minorHAnsi"/>
        </w:rPr>
        <w:t>es</w:t>
      </w:r>
      <w:bookmarkEnd w:id="34"/>
    </w:p>
    <w:p w14:paraId="034D90EF" w14:textId="51BDC683" w:rsidR="00E4738F" w:rsidRDefault="00E4738F" w:rsidP="008E24D9">
      <w:pPr>
        <w:spacing w:line="480" w:lineRule="auto"/>
        <w:jc w:val="both"/>
      </w:pPr>
    </w:p>
    <w:p w14:paraId="06D8323D" w14:textId="40BC5973" w:rsidR="00096F1B" w:rsidRDefault="00E4738F" w:rsidP="008E24D9">
      <w:pPr>
        <w:spacing w:line="480" w:lineRule="auto"/>
        <w:jc w:val="both"/>
        <w:rPr>
          <w:sz w:val="22"/>
          <w:szCs w:val="22"/>
        </w:rPr>
      </w:pPr>
      <w:r>
        <w:rPr>
          <w:sz w:val="22"/>
          <w:szCs w:val="22"/>
        </w:rPr>
        <w:t xml:space="preserve">Research approaches is defined as procedures and plans that are for research that are </w:t>
      </w:r>
      <w:r w:rsidR="00096F1B" w:rsidRPr="00096F1B">
        <w:rPr>
          <w:sz w:val="22"/>
          <w:szCs w:val="22"/>
        </w:rPr>
        <w:t>the stages of gathering data, studying it, and interpreting the results, which are based on broad assumptions in detailed methodologies.</w:t>
      </w:r>
      <w:r w:rsidR="00724BE2">
        <w:rPr>
          <w:sz w:val="22"/>
          <w:szCs w:val="22"/>
        </w:rPr>
        <w:t xml:space="preserve"> The research methods are made up of t</w:t>
      </w:r>
      <w:r w:rsidR="00280BE7">
        <w:rPr>
          <w:sz w:val="22"/>
          <w:szCs w:val="22"/>
        </w:rPr>
        <w:t xml:space="preserve">wo </w:t>
      </w:r>
      <w:r w:rsidR="00724BE2">
        <w:rPr>
          <w:sz w:val="22"/>
          <w:szCs w:val="22"/>
        </w:rPr>
        <w:t xml:space="preserve">approaches which are qualitative, </w:t>
      </w:r>
      <w:r w:rsidR="00280BE7">
        <w:rPr>
          <w:sz w:val="22"/>
          <w:szCs w:val="22"/>
        </w:rPr>
        <w:t xml:space="preserve">and </w:t>
      </w:r>
      <w:r w:rsidR="00724BE2">
        <w:rPr>
          <w:sz w:val="22"/>
          <w:szCs w:val="22"/>
        </w:rPr>
        <w:t xml:space="preserve">quantitative. Qualitative research is an approach in which collects and analyses data that isn’t numerical to be able to work with the concepts, experiences and opinions, it also used in a way that </w:t>
      </w:r>
      <w:r w:rsidR="001B469C">
        <w:rPr>
          <w:sz w:val="22"/>
          <w:szCs w:val="22"/>
        </w:rPr>
        <w:t xml:space="preserve">can generate theory and generating new ideas for research (Bhandari, 2022). The second approach is quantitative research is done by using numerical and statistic data, and </w:t>
      </w:r>
      <w:r w:rsidR="00A87952">
        <w:rPr>
          <w:sz w:val="22"/>
          <w:szCs w:val="22"/>
        </w:rPr>
        <w:t xml:space="preserve">it involves the quantitative research being measured. For example, quantitative research is based on looking at heigh, and weight, however with how people feel, and think is a difficult way to measure. Furthermore, quantitative data helps to make measurements, analyse them and then conclude them (Roger, 2015). </w:t>
      </w:r>
    </w:p>
    <w:p w14:paraId="2D6F32A9" w14:textId="1DF739A4" w:rsidR="000912F8" w:rsidRDefault="000912F8" w:rsidP="008E24D9">
      <w:pPr>
        <w:spacing w:line="480" w:lineRule="auto"/>
        <w:jc w:val="both"/>
        <w:rPr>
          <w:sz w:val="22"/>
          <w:szCs w:val="22"/>
        </w:rPr>
      </w:pPr>
    </w:p>
    <w:p w14:paraId="42419D14" w14:textId="5064797C" w:rsidR="0016022D" w:rsidRDefault="000912F8" w:rsidP="008E24D9">
      <w:pPr>
        <w:spacing w:line="480" w:lineRule="auto"/>
        <w:jc w:val="both"/>
        <w:rPr>
          <w:sz w:val="22"/>
          <w:szCs w:val="22"/>
        </w:rPr>
      </w:pPr>
      <w:r>
        <w:rPr>
          <w:sz w:val="22"/>
          <w:szCs w:val="22"/>
        </w:rPr>
        <w:t xml:space="preserve">However, in this instance this investigation will be using qualitative research, for the main part of the primary research, and this will done by interviewing individuals and getting their thoughts and </w:t>
      </w:r>
      <w:r>
        <w:rPr>
          <w:sz w:val="22"/>
          <w:szCs w:val="22"/>
        </w:rPr>
        <w:lastRenderedPageBreak/>
        <w:t xml:space="preserve">opinions on how the impact of Disney’s role models with how they have changed in the </w:t>
      </w:r>
      <w:r w:rsidR="00962A01">
        <w:rPr>
          <w:sz w:val="22"/>
          <w:szCs w:val="22"/>
        </w:rPr>
        <w:t>last</w:t>
      </w:r>
      <w:r>
        <w:rPr>
          <w:sz w:val="22"/>
          <w:szCs w:val="22"/>
        </w:rPr>
        <w:t xml:space="preserve"> decade and how </w:t>
      </w:r>
      <w:r w:rsidR="00962A01">
        <w:rPr>
          <w:sz w:val="22"/>
          <w:szCs w:val="22"/>
        </w:rPr>
        <w:t>Disney</w:t>
      </w:r>
      <w:r>
        <w:rPr>
          <w:sz w:val="22"/>
          <w:szCs w:val="22"/>
        </w:rPr>
        <w:t xml:space="preserve"> uses </w:t>
      </w:r>
      <w:r w:rsidR="00962A01">
        <w:rPr>
          <w:sz w:val="22"/>
          <w:szCs w:val="22"/>
        </w:rPr>
        <w:t>its</w:t>
      </w:r>
      <w:r>
        <w:rPr>
          <w:sz w:val="22"/>
          <w:szCs w:val="22"/>
        </w:rPr>
        <w:t xml:space="preserve"> </w:t>
      </w:r>
      <w:r w:rsidR="00962A01">
        <w:rPr>
          <w:sz w:val="22"/>
          <w:szCs w:val="22"/>
        </w:rPr>
        <w:t>digital marketing strategy successfully.</w:t>
      </w:r>
      <w:r w:rsidR="00F506DB">
        <w:rPr>
          <w:sz w:val="22"/>
          <w:szCs w:val="22"/>
        </w:rPr>
        <w:t xml:space="preserve"> </w:t>
      </w:r>
    </w:p>
    <w:p w14:paraId="399577AB" w14:textId="361CAAFF" w:rsidR="00474F1B" w:rsidRDefault="00474F1B" w:rsidP="008E24D9">
      <w:pPr>
        <w:spacing w:line="480" w:lineRule="auto"/>
        <w:jc w:val="both"/>
        <w:rPr>
          <w:sz w:val="22"/>
          <w:szCs w:val="22"/>
        </w:rPr>
      </w:pPr>
    </w:p>
    <w:p w14:paraId="04D8C43E" w14:textId="77777777" w:rsidR="00474F1B" w:rsidRPr="00F506DB" w:rsidRDefault="00474F1B" w:rsidP="008E24D9">
      <w:pPr>
        <w:spacing w:line="480" w:lineRule="auto"/>
        <w:jc w:val="both"/>
        <w:rPr>
          <w:sz w:val="22"/>
          <w:szCs w:val="22"/>
        </w:rPr>
      </w:pPr>
    </w:p>
    <w:p w14:paraId="32F7EFB7" w14:textId="77777777" w:rsidR="0016022D" w:rsidRPr="0016022D" w:rsidRDefault="0016022D" w:rsidP="008E24D9">
      <w:pPr>
        <w:spacing w:line="480" w:lineRule="auto"/>
        <w:jc w:val="both"/>
      </w:pPr>
    </w:p>
    <w:p w14:paraId="7B25159F" w14:textId="0461A614" w:rsidR="00515F4B" w:rsidRDefault="00515F4B" w:rsidP="008E24D9">
      <w:pPr>
        <w:pStyle w:val="Heading3"/>
        <w:numPr>
          <w:ilvl w:val="2"/>
          <w:numId w:val="2"/>
        </w:numPr>
        <w:spacing w:line="480" w:lineRule="auto"/>
        <w:jc w:val="both"/>
        <w:rPr>
          <w:rFonts w:asciiTheme="minorHAnsi" w:hAnsiTheme="minorHAnsi" w:cstheme="minorHAnsi"/>
        </w:rPr>
      </w:pPr>
      <w:bookmarkStart w:id="35" w:name="_Toc103378486"/>
      <w:r w:rsidRPr="001A629A">
        <w:rPr>
          <w:rFonts w:asciiTheme="minorHAnsi" w:hAnsiTheme="minorHAnsi" w:cstheme="minorHAnsi"/>
        </w:rPr>
        <w:t xml:space="preserve">Research </w:t>
      </w:r>
      <w:r w:rsidR="00F506DB">
        <w:rPr>
          <w:rFonts w:asciiTheme="minorHAnsi" w:hAnsiTheme="minorHAnsi" w:cstheme="minorHAnsi"/>
        </w:rPr>
        <w:t>Methods</w:t>
      </w:r>
      <w:bookmarkEnd w:id="35"/>
    </w:p>
    <w:p w14:paraId="312CF7E7" w14:textId="070DED88" w:rsidR="00F506DB" w:rsidRDefault="00F506DB" w:rsidP="008E24D9">
      <w:pPr>
        <w:spacing w:line="480" w:lineRule="auto"/>
        <w:jc w:val="both"/>
      </w:pPr>
    </w:p>
    <w:p w14:paraId="3C5E384C" w14:textId="285FDCAA" w:rsidR="00F506DB" w:rsidRDefault="00F506DB" w:rsidP="008E24D9">
      <w:pPr>
        <w:spacing w:line="480" w:lineRule="auto"/>
        <w:jc w:val="both"/>
        <w:rPr>
          <w:sz w:val="22"/>
          <w:szCs w:val="22"/>
        </w:rPr>
      </w:pPr>
      <w:r>
        <w:rPr>
          <w:sz w:val="22"/>
          <w:szCs w:val="22"/>
        </w:rPr>
        <w:t xml:space="preserve">For this investigation the research methods that will be used is a variety of interview questions, and this will be done on a word document with a few questions, and this will collect the primary data that is needed as part of the research. </w:t>
      </w:r>
    </w:p>
    <w:p w14:paraId="00A13350" w14:textId="55DE7F4D" w:rsidR="00F506DB" w:rsidRDefault="00F506DB" w:rsidP="008E24D9">
      <w:pPr>
        <w:spacing w:line="480" w:lineRule="auto"/>
        <w:jc w:val="both"/>
        <w:rPr>
          <w:sz w:val="22"/>
          <w:szCs w:val="22"/>
        </w:rPr>
      </w:pPr>
    </w:p>
    <w:p w14:paraId="0A278E7F" w14:textId="4A9CB724" w:rsidR="00F506DB" w:rsidRPr="00662682" w:rsidRDefault="00F506DB" w:rsidP="008E24D9">
      <w:pPr>
        <w:spacing w:line="480" w:lineRule="auto"/>
        <w:jc w:val="both"/>
        <w:rPr>
          <w:sz w:val="22"/>
          <w:szCs w:val="22"/>
        </w:rPr>
      </w:pPr>
      <w:r>
        <w:rPr>
          <w:sz w:val="22"/>
          <w:szCs w:val="22"/>
        </w:rPr>
        <w:t xml:space="preserve">Interviews are done by asking an individual </w:t>
      </w:r>
      <w:r w:rsidR="00662682">
        <w:rPr>
          <w:sz w:val="22"/>
          <w:szCs w:val="22"/>
        </w:rPr>
        <w:t xml:space="preserve">various </w:t>
      </w:r>
      <w:r>
        <w:rPr>
          <w:sz w:val="22"/>
          <w:szCs w:val="22"/>
        </w:rPr>
        <w:t xml:space="preserve">questions </w:t>
      </w:r>
      <w:r w:rsidR="00662682">
        <w:rPr>
          <w:sz w:val="22"/>
          <w:szCs w:val="22"/>
        </w:rPr>
        <w:t xml:space="preserve">in which will create data to be different, and they are different to getting individuals to do questionnaires as interviews get to have more interaction with being faced to face (McLeod, 2014). </w:t>
      </w:r>
    </w:p>
    <w:p w14:paraId="1EAA0489" w14:textId="77777777" w:rsidR="00F506DB" w:rsidRPr="00F506DB" w:rsidRDefault="00F506DB" w:rsidP="008E24D9">
      <w:pPr>
        <w:spacing w:line="480" w:lineRule="auto"/>
        <w:jc w:val="both"/>
      </w:pPr>
    </w:p>
    <w:p w14:paraId="6D5680E2" w14:textId="2341EDB9" w:rsidR="00515F4B" w:rsidRDefault="00515F4B" w:rsidP="008E24D9">
      <w:pPr>
        <w:pStyle w:val="Heading3"/>
        <w:numPr>
          <w:ilvl w:val="2"/>
          <w:numId w:val="2"/>
        </w:numPr>
        <w:spacing w:line="480" w:lineRule="auto"/>
        <w:jc w:val="both"/>
        <w:rPr>
          <w:rFonts w:asciiTheme="minorHAnsi" w:hAnsiTheme="minorHAnsi" w:cstheme="minorHAnsi"/>
        </w:rPr>
      </w:pPr>
      <w:bookmarkStart w:id="36" w:name="_Toc103378487"/>
      <w:r w:rsidRPr="001A629A">
        <w:rPr>
          <w:rFonts w:asciiTheme="minorHAnsi" w:hAnsiTheme="minorHAnsi" w:cstheme="minorHAnsi"/>
        </w:rPr>
        <w:t>Research Choices</w:t>
      </w:r>
      <w:bookmarkEnd w:id="36"/>
      <w:r w:rsidRPr="001A629A">
        <w:rPr>
          <w:rFonts w:asciiTheme="minorHAnsi" w:hAnsiTheme="minorHAnsi" w:cstheme="minorHAnsi"/>
        </w:rPr>
        <w:t xml:space="preserve"> </w:t>
      </w:r>
    </w:p>
    <w:p w14:paraId="33499651" w14:textId="29187F8A" w:rsidR="00662682" w:rsidRDefault="00662682" w:rsidP="008E24D9">
      <w:pPr>
        <w:spacing w:line="480" w:lineRule="auto"/>
        <w:jc w:val="both"/>
      </w:pPr>
    </w:p>
    <w:p w14:paraId="76426884" w14:textId="17F4A904" w:rsidR="00662682" w:rsidRDefault="00280BE7" w:rsidP="008E24D9">
      <w:pPr>
        <w:spacing w:line="480" w:lineRule="auto"/>
        <w:jc w:val="both"/>
        <w:rPr>
          <w:sz w:val="22"/>
          <w:szCs w:val="22"/>
        </w:rPr>
      </w:pPr>
      <w:r>
        <w:rPr>
          <w:sz w:val="22"/>
          <w:szCs w:val="22"/>
        </w:rPr>
        <w:t>The mixed methods approach which involves both quantitative and qualitative data, and binding the two forms of data together, to be able to get a better understanding of a research problem that an individual may have (</w:t>
      </w:r>
      <w:proofErr w:type="spellStart"/>
      <w:r>
        <w:rPr>
          <w:sz w:val="22"/>
          <w:szCs w:val="22"/>
        </w:rPr>
        <w:t>Sagepub</w:t>
      </w:r>
      <w:proofErr w:type="spellEnd"/>
      <w:r>
        <w:rPr>
          <w:sz w:val="22"/>
          <w:szCs w:val="22"/>
        </w:rPr>
        <w:t xml:space="preserve">, 2022). </w:t>
      </w:r>
      <w:r w:rsidR="00202EEA" w:rsidRPr="00202EEA">
        <w:rPr>
          <w:sz w:val="22"/>
          <w:szCs w:val="22"/>
        </w:rPr>
        <w:t>Identified research methods in terms of quantitative and qualitative research, as well as a simple or complicated combination of both, and the use of simple approaches. Quantitative research methods involve the use of statistics and mathematical procedures, whereas qualitative research methods entail the collection of a large amount of descriptive data. M</w:t>
      </w:r>
      <w:r w:rsidR="00202EEA">
        <w:rPr>
          <w:sz w:val="22"/>
          <w:szCs w:val="22"/>
        </w:rPr>
        <w:t xml:space="preserve">ixed method </w:t>
      </w:r>
      <w:r w:rsidR="00202EEA" w:rsidRPr="00202EEA">
        <w:rPr>
          <w:sz w:val="22"/>
          <w:szCs w:val="22"/>
        </w:rPr>
        <w:t>choice</w:t>
      </w:r>
      <w:r w:rsidR="00202EEA">
        <w:rPr>
          <w:sz w:val="22"/>
          <w:szCs w:val="22"/>
        </w:rPr>
        <w:t>s</w:t>
      </w:r>
      <w:r w:rsidR="00202EEA" w:rsidRPr="00202EEA">
        <w:rPr>
          <w:sz w:val="22"/>
          <w:szCs w:val="22"/>
        </w:rPr>
        <w:t xml:space="preserve"> undermine the use of both qualitative and quantitative methods, even though the research is based on one of them, while the other method is </w:t>
      </w:r>
      <w:r w:rsidR="00202EEA" w:rsidRPr="00202EEA">
        <w:rPr>
          <w:sz w:val="22"/>
          <w:szCs w:val="22"/>
        </w:rPr>
        <w:lastRenderedPageBreak/>
        <w:t>complementary or supplementary; simple method is used when the research is focused on either quantitative or qualitative data gathering</w:t>
      </w:r>
      <w:r w:rsidR="00474F1B">
        <w:rPr>
          <w:sz w:val="22"/>
          <w:szCs w:val="22"/>
        </w:rPr>
        <w:t xml:space="preserve"> (Journal of Future Studies, 2018). </w:t>
      </w:r>
    </w:p>
    <w:p w14:paraId="57A3B64E" w14:textId="3E95A0AF" w:rsidR="00202EEA" w:rsidRDefault="00202EEA" w:rsidP="008E24D9">
      <w:pPr>
        <w:spacing w:line="480" w:lineRule="auto"/>
        <w:jc w:val="both"/>
        <w:rPr>
          <w:sz w:val="22"/>
          <w:szCs w:val="22"/>
        </w:rPr>
      </w:pPr>
    </w:p>
    <w:p w14:paraId="0D4224F5" w14:textId="62E76230" w:rsidR="00202EEA" w:rsidRDefault="00202EEA" w:rsidP="008E24D9">
      <w:pPr>
        <w:spacing w:line="480" w:lineRule="auto"/>
        <w:jc w:val="both"/>
      </w:pPr>
      <w:r>
        <w:rPr>
          <w:sz w:val="22"/>
          <w:szCs w:val="22"/>
        </w:rPr>
        <w:t xml:space="preserve">However, it takes a lot more time to do mixed </w:t>
      </w:r>
      <w:r w:rsidR="00474F1B">
        <w:rPr>
          <w:sz w:val="22"/>
          <w:szCs w:val="22"/>
        </w:rPr>
        <w:t xml:space="preserve">methods because it will have an increase in more data collection with a lot of different types of data needing to be analysed when it has all been collected, and then if it was a good idea to use both approaches and if it’s easier to just do the one. </w:t>
      </w:r>
    </w:p>
    <w:p w14:paraId="7666912A" w14:textId="21292800" w:rsidR="00662682" w:rsidRDefault="00662682" w:rsidP="008E24D9">
      <w:pPr>
        <w:spacing w:line="480" w:lineRule="auto"/>
        <w:jc w:val="both"/>
      </w:pPr>
    </w:p>
    <w:p w14:paraId="42F0449E" w14:textId="77777777" w:rsidR="00662682" w:rsidRPr="00662682" w:rsidRDefault="00662682" w:rsidP="008E24D9">
      <w:pPr>
        <w:spacing w:line="480" w:lineRule="auto"/>
        <w:jc w:val="both"/>
      </w:pPr>
    </w:p>
    <w:p w14:paraId="7B844A28" w14:textId="3A8CB800" w:rsidR="000D6F0A" w:rsidRDefault="000D6F0A" w:rsidP="008E24D9">
      <w:pPr>
        <w:pStyle w:val="Heading3"/>
        <w:numPr>
          <w:ilvl w:val="2"/>
          <w:numId w:val="2"/>
        </w:numPr>
        <w:spacing w:line="480" w:lineRule="auto"/>
        <w:jc w:val="both"/>
        <w:rPr>
          <w:rFonts w:asciiTheme="minorHAnsi" w:hAnsiTheme="minorHAnsi" w:cstheme="minorHAnsi"/>
        </w:rPr>
      </w:pPr>
      <w:bookmarkStart w:id="37" w:name="_Toc103378488"/>
      <w:r w:rsidRPr="001A629A">
        <w:rPr>
          <w:rFonts w:asciiTheme="minorHAnsi" w:hAnsiTheme="minorHAnsi" w:cstheme="minorHAnsi"/>
        </w:rPr>
        <w:t>Time Horizons</w:t>
      </w:r>
      <w:bookmarkEnd w:id="37"/>
      <w:r w:rsidRPr="001A629A">
        <w:rPr>
          <w:rFonts w:asciiTheme="minorHAnsi" w:hAnsiTheme="minorHAnsi" w:cstheme="minorHAnsi"/>
        </w:rPr>
        <w:t xml:space="preserve"> </w:t>
      </w:r>
    </w:p>
    <w:p w14:paraId="437BA793" w14:textId="79D8887E" w:rsidR="00474F1B" w:rsidRDefault="00474F1B" w:rsidP="008E24D9">
      <w:pPr>
        <w:spacing w:line="480" w:lineRule="auto"/>
        <w:jc w:val="both"/>
      </w:pPr>
    </w:p>
    <w:p w14:paraId="22A71F8B" w14:textId="76DD7624" w:rsidR="00EA1582" w:rsidRDefault="00307457" w:rsidP="008E24D9">
      <w:pPr>
        <w:spacing w:line="480" w:lineRule="auto"/>
        <w:jc w:val="both"/>
        <w:rPr>
          <w:sz w:val="22"/>
          <w:szCs w:val="22"/>
        </w:rPr>
      </w:pPr>
      <w:r w:rsidRPr="00307457">
        <w:rPr>
          <w:sz w:val="22"/>
          <w:szCs w:val="22"/>
        </w:rPr>
        <w:t>Time Horizon is the period for which the project is expected to be completed. There are two types of temporal horizons, according to the research onion</w:t>
      </w:r>
      <w:r>
        <w:rPr>
          <w:sz w:val="22"/>
          <w:szCs w:val="22"/>
        </w:rPr>
        <w:t xml:space="preserve"> c</w:t>
      </w:r>
      <w:r w:rsidRPr="00307457">
        <w:rPr>
          <w:sz w:val="22"/>
          <w:szCs w:val="22"/>
        </w:rPr>
        <w:t>ross-section and longitudinal. When collecting data, the cross-sectional temporal horizon is used.</w:t>
      </w:r>
      <w:r w:rsidR="001A6FD5">
        <w:rPr>
          <w:sz w:val="22"/>
          <w:szCs w:val="22"/>
        </w:rPr>
        <w:t xml:space="preserve"> </w:t>
      </w:r>
      <w:r w:rsidR="001A6FD5" w:rsidRPr="001A6FD5">
        <w:rPr>
          <w:sz w:val="22"/>
          <w:szCs w:val="22"/>
        </w:rPr>
        <w:t>In futures studies, time horizons usually relate to study periods or a consecutive perspective of different extent. Short-term up to 10 years</w:t>
      </w:r>
      <w:r w:rsidR="001A6FD5">
        <w:rPr>
          <w:sz w:val="22"/>
          <w:szCs w:val="22"/>
        </w:rPr>
        <w:t xml:space="preserve"> </w:t>
      </w:r>
      <w:r w:rsidR="001A6FD5" w:rsidRPr="001A6FD5">
        <w:rPr>
          <w:sz w:val="22"/>
          <w:szCs w:val="22"/>
        </w:rPr>
        <w:t xml:space="preserve">moderate </w:t>
      </w:r>
      <w:r w:rsidR="001A6FD5">
        <w:rPr>
          <w:sz w:val="22"/>
          <w:szCs w:val="22"/>
        </w:rPr>
        <w:t xml:space="preserve">and </w:t>
      </w:r>
      <w:r w:rsidR="001A6FD5" w:rsidRPr="001A6FD5">
        <w:rPr>
          <w:sz w:val="22"/>
          <w:szCs w:val="22"/>
        </w:rPr>
        <w:t>up to 25 years</w:t>
      </w:r>
      <w:r w:rsidR="001A6FD5">
        <w:rPr>
          <w:sz w:val="22"/>
          <w:szCs w:val="22"/>
        </w:rPr>
        <w:t xml:space="preserve"> </w:t>
      </w:r>
      <w:r w:rsidR="001A6FD5" w:rsidRPr="001A6FD5">
        <w:rPr>
          <w:sz w:val="22"/>
          <w:szCs w:val="22"/>
        </w:rPr>
        <w:t xml:space="preserve">and long-term more than 25 years, according to </w:t>
      </w:r>
      <w:proofErr w:type="spellStart"/>
      <w:r w:rsidR="001A6FD5" w:rsidRPr="001A6FD5">
        <w:rPr>
          <w:sz w:val="22"/>
          <w:szCs w:val="22"/>
        </w:rPr>
        <w:t>Kosow</w:t>
      </w:r>
      <w:proofErr w:type="spellEnd"/>
      <w:r w:rsidR="001A6FD5" w:rsidRPr="001A6FD5">
        <w:rPr>
          <w:sz w:val="22"/>
          <w:szCs w:val="22"/>
        </w:rPr>
        <w:t xml:space="preserve"> and </w:t>
      </w:r>
      <w:proofErr w:type="spellStart"/>
      <w:r w:rsidR="001A6FD5" w:rsidRPr="001A6FD5">
        <w:rPr>
          <w:sz w:val="22"/>
          <w:szCs w:val="22"/>
        </w:rPr>
        <w:t>Ga</w:t>
      </w:r>
      <w:r w:rsidR="001A6FD5">
        <w:rPr>
          <w:sz w:val="22"/>
          <w:szCs w:val="22"/>
        </w:rPr>
        <w:t>b</w:t>
      </w:r>
      <w:r w:rsidR="001A6FD5" w:rsidRPr="001A6FD5">
        <w:rPr>
          <w:sz w:val="22"/>
          <w:szCs w:val="22"/>
        </w:rPr>
        <w:t>ner</w:t>
      </w:r>
      <w:proofErr w:type="spellEnd"/>
      <w:r w:rsidR="001A6FD5" w:rsidRPr="001A6FD5">
        <w:rPr>
          <w:sz w:val="22"/>
          <w:szCs w:val="22"/>
        </w:rPr>
        <w:t xml:space="preserve"> (2008). </w:t>
      </w:r>
      <w:r w:rsidR="00EA762E">
        <w:rPr>
          <w:sz w:val="22"/>
          <w:szCs w:val="22"/>
        </w:rPr>
        <w:t xml:space="preserve">It is also defined as </w:t>
      </w:r>
      <w:r w:rsidR="00EA762E" w:rsidRPr="00EA762E">
        <w:rPr>
          <w:sz w:val="22"/>
          <w:szCs w:val="22"/>
        </w:rPr>
        <w:t xml:space="preserve">the time window in which the project is expected to be finished (Saunders et al., 2007). </w:t>
      </w:r>
      <w:r w:rsidR="00EA762E">
        <w:rPr>
          <w:sz w:val="22"/>
          <w:szCs w:val="22"/>
        </w:rPr>
        <w:t>Bryman (2012) states that w</w:t>
      </w:r>
      <w:r w:rsidR="00EA762E" w:rsidRPr="00EA762E">
        <w:rPr>
          <w:sz w:val="22"/>
          <w:szCs w:val="22"/>
        </w:rPr>
        <w:t>ithin the research onion, there are two sorts of time horizons: cross sectional and longitudinal</w:t>
      </w:r>
      <w:r w:rsidR="00EA762E">
        <w:rPr>
          <w:sz w:val="22"/>
          <w:szCs w:val="22"/>
        </w:rPr>
        <w:t xml:space="preserve">. </w:t>
      </w:r>
    </w:p>
    <w:p w14:paraId="2C86B5F6" w14:textId="77777777" w:rsidR="00EA1582" w:rsidRPr="00280BE7" w:rsidRDefault="00EA1582" w:rsidP="008E24D9">
      <w:pPr>
        <w:spacing w:line="480" w:lineRule="auto"/>
        <w:jc w:val="both"/>
        <w:rPr>
          <w:sz w:val="22"/>
          <w:szCs w:val="22"/>
        </w:rPr>
      </w:pPr>
    </w:p>
    <w:p w14:paraId="3885A377" w14:textId="77777777" w:rsidR="00280BE7" w:rsidRPr="00280BE7" w:rsidRDefault="00280BE7" w:rsidP="008E24D9">
      <w:pPr>
        <w:spacing w:line="480" w:lineRule="auto"/>
        <w:jc w:val="both"/>
      </w:pPr>
    </w:p>
    <w:p w14:paraId="28FD5475" w14:textId="6B9C86F3" w:rsidR="00515F4B" w:rsidRDefault="00515F4B" w:rsidP="008E24D9">
      <w:pPr>
        <w:pStyle w:val="Heading3"/>
        <w:numPr>
          <w:ilvl w:val="2"/>
          <w:numId w:val="2"/>
        </w:numPr>
        <w:spacing w:line="480" w:lineRule="auto"/>
        <w:jc w:val="both"/>
        <w:rPr>
          <w:rFonts w:asciiTheme="minorHAnsi" w:hAnsiTheme="minorHAnsi" w:cstheme="minorHAnsi"/>
        </w:rPr>
      </w:pPr>
      <w:bookmarkStart w:id="38" w:name="_Toc103378489"/>
      <w:r w:rsidRPr="001A629A">
        <w:rPr>
          <w:rFonts w:asciiTheme="minorHAnsi" w:hAnsiTheme="minorHAnsi" w:cstheme="minorHAnsi"/>
        </w:rPr>
        <w:t>Techniques and Procedures</w:t>
      </w:r>
      <w:bookmarkEnd w:id="38"/>
      <w:r w:rsidRPr="001A629A">
        <w:rPr>
          <w:rFonts w:asciiTheme="minorHAnsi" w:hAnsiTheme="minorHAnsi" w:cstheme="minorHAnsi"/>
        </w:rPr>
        <w:t xml:space="preserve"> </w:t>
      </w:r>
    </w:p>
    <w:p w14:paraId="6EF2122F" w14:textId="77777777" w:rsidR="00C12B05" w:rsidRPr="00C12B05" w:rsidRDefault="00C12B05" w:rsidP="008E24D9">
      <w:pPr>
        <w:spacing w:line="480" w:lineRule="auto"/>
        <w:jc w:val="both"/>
        <w:rPr>
          <w:sz w:val="22"/>
          <w:szCs w:val="22"/>
        </w:rPr>
      </w:pPr>
    </w:p>
    <w:p w14:paraId="04797A2A" w14:textId="5BF47689" w:rsidR="00C12B05" w:rsidRDefault="00404512" w:rsidP="008E24D9">
      <w:pPr>
        <w:spacing w:line="480" w:lineRule="auto"/>
        <w:jc w:val="both"/>
        <w:rPr>
          <w:sz w:val="22"/>
          <w:szCs w:val="22"/>
        </w:rPr>
      </w:pPr>
      <w:r>
        <w:rPr>
          <w:sz w:val="22"/>
          <w:szCs w:val="22"/>
        </w:rPr>
        <w:t>As it has been mentioned</w:t>
      </w:r>
      <w:r w:rsidR="00E23E08">
        <w:rPr>
          <w:sz w:val="22"/>
          <w:szCs w:val="22"/>
        </w:rPr>
        <w:t xml:space="preserve"> above,</w:t>
      </w:r>
      <w:r>
        <w:rPr>
          <w:sz w:val="22"/>
          <w:szCs w:val="22"/>
        </w:rPr>
        <w:t xml:space="preserve"> </w:t>
      </w:r>
      <w:r w:rsidR="006C18E8">
        <w:rPr>
          <w:sz w:val="22"/>
          <w:szCs w:val="22"/>
        </w:rPr>
        <w:t>in this investigation the information will be gathered from the qualitative approach</w:t>
      </w:r>
      <w:r w:rsidR="00E23E08">
        <w:rPr>
          <w:sz w:val="22"/>
          <w:szCs w:val="22"/>
        </w:rPr>
        <w:t xml:space="preserve">, because the research that is being carried out is being done through interviews. </w:t>
      </w:r>
    </w:p>
    <w:p w14:paraId="4C744527" w14:textId="77777777" w:rsidR="00E23E08" w:rsidRPr="00E23E08" w:rsidRDefault="00E23E08" w:rsidP="008E24D9">
      <w:pPr>
        <w:spacing w:line="480" w:lineRule="auto"/>
        <w:jc w:val="both"/>
        <w:rPr>
          <w:sz w:val="22"/>
          <w:szCs w:val="22"/>
        </w:rPr>
      </w:pPr>
    </w:p>
    <w:p w14:paraId="0B32CD95" w14:textId="12485CBA" w:rsidR="00E23E08" w:rsidRDefault="001A629A" w:rsidP="008E24D9">
      <w:pPr>
        <w:pStyle w:val="Heading3"/>
        <w:numPr>
          <w:ilvl w:val="3"/>
          <w:numId w:val="2"/>
        </w:numPr>
        <w:spacing w:line="480" w:lineRule="auto"/>
        <w:jc w:val="both"/>
        <w:rPr>
          <w:rFonts w:asciiTheme="minorHAnsi" w:hAnsiTheme="minorHAnsi" w:cstheme="minorHAnsi"/>
        </w:rPr>
      </w:pPr>
      <w:bookmarkStart w:id="39" w:name="_Toc103378490"/>
      <w:r w:rsidRPr="001A629A">
        <w:rPr>
          <w:rFonts w:asciiTheme="minorHAnsi" w:hAnsiTheme="minorHAnsi" w:cstheme="minorHAnsi"/>
        </w:rPr>
        <w:lastRenderedPageBreak/>
        <w:t>Interviews</w:t>
      </w:r>
      <w:bookmarkEnd w:id="39"/>
      <w:r w:rsidRPr="001A629A">
        <w:rPr>
          <w:rFonts w:asciiTheme="minorHAnsi" w:hAnsiTheme="minorHAnsi" w:cstheme="minorHAnsi"/>
        </w:rPr>
        <w:t xml:space="preserve"> </w:t>
      </w:r>
    </w:p>
    <w:p w14:paraId="7D1A06E9" w14:textId="788FA7C2" w:rsidR="00E23E08" w:rsidRDefault="00E23E08" w:rsidP="008E24D9">
      <w:pPr>
        <w:spacing w:line="480" w:lineRule="auto"/>
        <w:jc w:val="both"/>
        <w:rPr>
          <w:sz w:val="22"/>
          <w:szCs w:val="22"/>
        </w:rPr>
      </w:pPr>
    </w:p>
    <w:p w14:paraId="3A23A46E" w14:textId="77C6DA8C" w:rsidR="00E23E08" w:rsidRDefault="00E23E08" w:rsidP="008E24D9">
      <w:pPr>
        <w:spacing w:line="480" w:lineRule="auto"/>
        <w:jc w:val="both"/>
        <w:rPr>
          <w:sz w:val="22"/>
          <w:szCs w:val="22"/>
        </w:rPr>
      </w:pPr>
      <w:r>
        <w:rPr>
          <w:sz w:val="22"/>
          <w:szCs w:val="22"/>
        </w:rPr>
        <w:t xml:space="preserve">The interviews are a method of qualitative data, </w:t>
      </w:r>
      <w:r w:rsidR="00FF7B9F">
        <w:rPr>
          <w:sz w:val="22"/>
          <w:szCs w:val="22"/>
        </w:rPr>
        <w:t xml:space="preserve">and this was decided as some research questions are not able to be answered using quantitative research. By conducting interviews with </w:t>
      </w:r>
      <w:r w:rsidR="00AA44DC">
        <w:rPr>
          <w:sz w:val="22"/>
          <w:szCs w:val="22"/>
        </w:rPr>
        <w:t>individuals,</w:t>
      </w:r>
      <w:r w:rsidR="00FF7B9F">
        <w:rPr>
          <w:sz w:val="22"/>
          <w:szCs w:val="22"/>
        </w:rPr>
        <w:t xml:space="preserve"> it finds out more information that Is needed for the research, and individuals </w:t>
      </w:r>
      <w:r w:rsidR="00AA44DC">
        <w:rPr>
          <w:sz w:val="22"/>
          <w:szCs w:val="22"/>
        </w:rPr>
        <w:t>can</w:t>
      </w:r>
      <w:r w:rsidR="00FF7B9F">
        <w:rPr>
          <w:sz w:val="22"/>
          <w:szCs w:val="22"/>
        </w:rPr>
        <w:t xml:space="preserve"> say and write as much as they want when responding, and this gives more data to analyse (Wick and </w:t>
      </w:r>
      <w:proofErr w:type="spellStart"/>
      <w:r w:rsidR="00FF7B9F">
        <w:rPr>
          <w:sz w:val="22"/>
          <w:szCs w:val="22"/>
        </w:rPr>
        <w:t>Gumbinger</w:t>
      </w:r>
      <w:proofErr w:type="spellEnd"/>
      <w:r w:rsidR="00FF7B9F">
        <w:rPr>
          <w:sz w:val="22"/>
          <w:szCs w:val="22"/>
        </w:rPr>
        <w:t xml:space="preserve">, 2020). </w:t>
      </w:r>
    </w:p>
    <w:p w14:paraId="10A6335C" w14:textId="530D13EE" w:rsidR="00FF7B9F" w:rsidRDefault="00FF7B9F" w:rsidP="008E24D9">
      <w:pPr>
        <w:spacing w:line="480" w:lineRule="auto"/>
        <w:jc w:val="both"/>
        <w:rPr>
          <w:sz w:val="22"/>
          <w:szCs w:val="22"/>
        </w:rPr>
      </w:pPr>
    </w:p>
    <w:p w14:paraId="37C2848D" w14:textId="075559AB" w:rsidR="00FF7B9F" w:rsidRPr="00E23E08" w:rsidRDefault="003C0454" w:rsidP="008E24D9">
      <w:pPr>
        <w:spacing w:line="480" w:lineRule="auto"/>
        <w:jc w:val="both"/>
        <w:rPr>
          <w:sz w:val="22"/>
          <w:szCs w:val="22"/>
        </w:rPr>
      </w:pPr>
      <w:r>
        <w:rPr>
          <w:sz w:val="22"/>
          <w:szCs w:val="22"/>
        </w:rPr>
        <w:t>Through</w:t>
      </w:r>
      <w:r w:rsidR="00FF7B9F">
        <w:rPr>
          <w:sz w:val="22"/>
          <w:szCs w:val="22"/>
        </w:rPr>
        <w:t xml:space="preserve"> conducting interviews, it can help to </w:t>
      </w:r>
      <w:r>
        <w:rPr>
          <w:sz w:val="22"/>
          <w:szCs w:val="22"/>
        </w:rPr>
        <w:t xml:space="preserve">decide if there are positive effects such as gender and age that have an impact on Disney’s role models in this decade compared to how they used to be, and if Disney uses their digital marketing strategies successfully. The interviews questions will be created on a Word Document, and after the interviews have taken place the answers that have been received from the research will be </w:t>
      </w:r>
      <w:r w:rsidR="00AA44DC">
        <w:rPr>
          <w:sz w:val="22"/>
          <w:szCs w:val="22"/>
        </w:rPr>
        <w:t xml:space="preserve">interpreted onto the Word Document afterwards (Word, 2022). By doing the interviews it will help engage with the individuals socially and get and understanding of how they feel. It gives a better experience with communicated with each other, and by interviewing them it gives a special feel to their thoughts and feelings. </w:t>
      </w:r>
    </w:p>
    <w:p w14:paraId="0BB7C199" w14:textId="77777777" w:rsidR="00E23E08" w:rsidRPr="00E23E08" w:rsidRDefault="00E23E08" w:rsidP="008E24D9">
      <w:pPr>
        <w:spacing w:line="480" w:lineRule="auto"/>
        <w:jc w:val="both"/>
      </w:pPr>
    </w:p>
    <w:p w14:paraId="44AA535D" w14:textId="22BB3648" w:rsidR="001A629A" w:rsidRDefault="001A629A" w:rsidP="008E24D9">
      <w:pPr>
        <w:pStyle w:val="Heading3"/>
        <w:numPr>
          <w:ilvl w:val="2"/>
          <w:numId w:val="2"/>
        </w:numPr>
        <w:spacing w:line="480" w:lineRule="auto"/>
        <w:jc w:val="both"/>
        <w:rPr>
          <w:rFonts w:asciiTheme="minorHAnsi" w:hAnsiTheme="minorHAnsi" w:cstheme="minorHAnsi"/>
        </w:rPr>
      </w:pPr>
      <w:bookmarkStart w:id="40" w:name="_Toc103378491"/>
      <w:r w:rsidRPr="001A629A">
        <w:rPr>
          <w:rFonts w:asciiTheme="minorHAnsi" w:hAnsiTheme="minorHAnsi" w:cstheme="minorHAnsi"/>
        </w:rPr>
        <w:t>Data Collection and Analysis</w:t>
      </w:r>
      <w:bookmarkEnd w:id="40"/>
      <w:r w:rsidRPr="001A629A">
        <w:rPr>
          <w:rFonts w:asciiTheme="minorHAnsi" w:hAnsiTheme="minorHAnsi" w:cstheme="minorHAnsi"/>
        </w:rPr>
        <w:t xml:space="preserve"> </w:t>
      </w:r>
    </w:p>
    <w:p w14:paraId="031E20BB" w14:textId="35DA5EBB" w:rsidR="00AA44DC" w:rsidRDefault="00AA44DC" w:rsidP="008E24D9">
      <w:pPr>
        <w:spacing w:line="480" w:lineRule="auto"/>
        <w:jc w:val="both"/>
      </w:pPr>
    </w:p>
    <w:p w14:paraId="1570F9A4" w14:textId="15CF0970" w:rsidR="00AA44DC" w:rsidRDefault="00DF112D" w:rsidP="008E24D9">
      <w:pPr>
        <w:spacing w:line="480" w:lineRule="auto"/>
        <w:jc w:val="both"/>
        <w:rPr>
          <w:sz w:val="22"/>
          <w:szCs w:val="22"/>
        </w:rPr>
      </w:pPr>
      <w:r>
        <w:rPr>
          <w:sz w:val="22"/>
          <w:szCs w:val="22"/>
        </w:rPr>
        <w:t xml:space="preserve">Data collection is having to gather the information that is needed for the research from a variety of sources, and data analysis is having to process </w:t>
      </w:r>
      <w:r w:rsidR="00B275CC">
        <w:rPr>
          <w:sz w:val="22"/>
          <w:szCs w:val="22"/>
        </w:rPr>
        <w:t>all</w:t>
      </w:r>
      <w:r>
        <w:rPr>
          <w:sz w:val="22"/>
          <w:szCs w:val="22"/>
        </w:rPr>
        <w:t xml:space="preserve"> the information that is needed and then getting the results from analysing </w:t>
      </w:r>
      <w:r w:rsidR="005D2085">
        <w:rPr>
          <w:sz w:val="22"/>
          <w:szCs w:val="22"/>
        </w:rPr>
        <w:t>all</w:t>
      </w:r>
      <w:r>
        <w:rPr>
          <w:sz w:val="22"/>
          <w:szCs w:val="22"/>
        </w:rPr>
        <w:t xml:space="preserve"> the information</w:t>
      </w:r>
      <w:r w:rsidR="00B275CC">
        <w:rPr>
          <w:sz w:val="22"/>
          <w:szCs w:val="22"/>
        </w:rPr>
        <w:t xml:space="preserve"> (PhD Assistance, 2019). It has also been stated by the Business Research Methodology (2022) that data collection methods are</w:t>
      </w:r>
      <w:r w:rsidR="005D2085">
        <w:rPr>
          <w:sz w:val="22"/>
          <w:szCs w:val="22"/>
        </w:rPr>
        <w:t xml:space="preserve"> divided into two different categories which are called secondary data and primary data. </w:t>
      </w:r>
      <w:r w:rsidR="00883AA9">
        <w:rPr>
          <w:sz w:val="22"/>
          <w:szCs w:val="22"/>
        </w:rPr>
        <w:t xml:space="preserve">However, in this investigation it will use Primary Data because of the use of interviews, and interviews are a primary source. </w:t>
      </w:r>
    </w:p>
    <w:p w14:paraId="143F61CD" w14:textId="56B978E0" w:rsidR="005D2085" w:rsidRDefault="005D2085" w:rsidP="008E24D9">
      <w:pPr>
        <w:spacing w:line="480" w:lineRule="auto"/>
        <w:jc w:val="both"/>
        <w:rPr>
          <w:sz w:val="22"/>
          <w:szCs w:val="22"/>
        </w:rPr>
      </w:pPr>
    </w:p>
    <w:p w14:paraId="245F1533" w14:textId="0E4B21EE" w:rsidR="005D2085" w:rsidRDefault="005D2085" w:rsidP="008E24D9">
      <w:pPr>
        <w:pStyle w:val="Heading3"/>
        <w:numPr>
          <w:ilvl w:val="3"/>
          <w:numId w:val="2"/>
        </w:numPr>
        <w:spacing w:line="480" w:lineRule="auto"/>
        <w:jc w:val="both"/>
        <w:rPr>
          <w:rFonts w:asciiTheme="minorHAnsi" w:hAnsiTheme="minorHAnsi" w:cstheme="minorHAnsi"/>
        </w:rPr>
      </w:pPr>
      <w:bookmarkStart w:id="41" w:name="_Toc103378492"/>
      <w:r w:rsidRPr="005D2085">
        <w:rPr>
          <w:rFonts w:asciiTheme="minorHAnsi" w:hAnsiTheme="minorHAnsi" w:cstheme="minorHAnsi"/>
        </w:rPr>
        <w:lastRenderedPageBreak/>
        <w:t>Primary Data</w:t>
      </w:r>
      <w:bookmarkEnd w:id="41"/>
      <w:r w:rsidRPr="005D2085">
        <w:rPr>
          <w:rFonts w:asciiTheme="minorHAnsi" w:hAnsiTheme="minorHAnsi" w:cstheme="minorHAnsi"/>
        </w:rPr>
        <w:t xml:space="preserve"> </w:t>
      </w:r>
    </w:p>
    <w:p w14:paraId="51F57971" w14:textId="5140D4D1" w:rsidR="005D2085" w:rsidRDefault="005D2085" w:rsidP="008E24D9">
      <w:pPr>
        <w:spacing w:line="480" w:lineRule="auto"/>
        <w:jc w:val="both"/>
      </w:pPr>
    </w:p>
    <w:p w14:paraId="3F313DED" w14:textId="75A5E048" w:rsidR="005D2085" w:rsidRDefault="005D2085" w:rsidP="008E24D9">
      <w:pPr>
        <w:spacing w:line="480" w:lineRule="auto"/>
        <w:jc w:val="both"/>
        <w:rPr>
          <w:sz w:val="22"/>
          <w:szCs w:val="22"/>
        </w:rPr>
      </w:pPr>
      <w:r>
        <w:rPr>
          <w:sz w:val="22"/>
          <w:szCs w:val="22"/>
        </w:rPr>
        <w:t>Salkind (2010) explains that primary data is</w:t>
      </w:r>
      <w:r w:rsidRPr="005D2085">
        <w:rPr>
          <w:sz w:val="22"/>
          <w:szCs w:val="22"/>
        </w:rPr>
        <w:t xml:space="preserve"> source is an original data source, meaning that the data was obtained by the researcher directly for a specific study goal or project. There are several methods for gathering primary data. Personality questionnaires, interviews, direct </w:t>
      </w:r>
      <w:r w:rsidR="004D17CB" w:rsidRPr="005D2085">
        <w:rPr>
          <w:sz w:val="22"/>
          <w:szCs w:val="22"/>
        </w:rPr>
        <w:t>opinions</w:t>
      </w:r>
      <w:r w:rsidRPr="005D2085">
        <w:rPr>
          <w:sz w:val="22"/>
          <w:szCs w:val="22"/>
        </w:rPr>
        <w:t xml:space="preserve">, and </w:t>
      </w:r>
      <w:r w:rsidR="004D17CB" w:rsidRPr="005D2085">
        <w:rPr>
          <w:sz w:val="22"/>
          <w:szCs w:val="22"/>
        </w:rPr>
        <w:t>research</w:t>
      </w:r>
      <w:r w:rsidRPr="005D2085">
        <w:rPr>
          <w:sz w:val="22"/>
          <w:szCs w:val="22"/>
        </w:rPr>
        <w:t xml:space="preserve"> are the most </w:t>
      </w:r>
      <w:r w:rsidR="004D17CB" w:rsidRPr="005D2085">
        <w:rPr>
          <w:sz w:val="22"/>
          <w:szCs w:val="22"/>
        </w:rPr>
        <w:t>widespread</w:t>
      </w:r>
      <w:r w:rsidRPr="005D2085">
        <w:rPr>
          <w:sz w:val="22"/>
          <w:szCs w:val="22"/>
        </w:rPr>
        <w:t xml:space="preserve"> </w:t>
      </w:r>
      <w:r w:rsidR="004D17CB" w:rsidRPr="005D2085">
        <w:rPr>
          <w:sz w:val="22"/>
          <w:szCs w:val="22"/>
        </w:rPr>
        <w:t>procedures</w:t>
      </w:r>
      <w:r w:rsidRPr="005D2085">
        <w:rPr>
          <w:sz w:val="22"/>
          <w:szCs w:val="22"/>
        </w:rPr>
        <w:t>. When opposed to secondary data collection, primary data collection is more expensive and time demanding. Nonetheless, for some types of study, primary data collecting may be the only viable option.</w:t>
      </w:r>
      <w:r>
        <w:rPr>
          <w:sz w:val="22"/>
          <w:szCs w:val="22"/>
        </w:rPr>
        <w:t xml:space="preserve"> </w:t>
      </w:r>
    </w:p>
    <w:p w14:paraId="779A2723" w14:textId="6FDC5097" w:rsidR="004D17CB" w:rsidRDefault="004D17CB" w:rsidP="008E24D9">
      <w:pPr>
        <w:spacing w:line="480" w:lineRule="auto"/>
        <w:jc w:val="both"/>
        <w:rPr>
          <w:sz w:val="22"/>
          <w:szCs w:val="22"/>
        </w:rPr>
      </w:pPr>
    </w:p>
    <w:p w14:paraId="720C99D4" w14:textId="318B7A2F" w:rsidR="004D17CB" w:rsidRDefault="004D17CB" w:rsidP="008E24D9">
      <w:pPr>
        <w:pStyle w:val="Heading3"/>
        <w:numPr>
          <w:ilvl w:val="3"/>
          <w:numId w:val="2"/>
        </w:numPr>
        <w:spacing w:line="480" w:lineRule="auto"/>
        <w:jc w:val="both"/>
        <w:rPr>
          <w:rFonts w:asciiTheme="minorHAnsi" w:hAnsiTheme="minorHAnsi" w:cstheme="minorHAnsi"/>
        </w:rPr>
      </w:pPr>
      <w:bookmarkStart w:id="42" w:name="_Toc103378493"/>
      <w:r w:rsidRPr="004D17CB">
        <w:rPr>
          <w:rFonts w:asciiTheme="minorHAnsi" w:hAnsiTheme="minorHAnsi" w:cstheme="minorHAnsi"/>
        </w:rPr>
        <w:t>Secondary Data</w:t>
      </w:r>
      <w:bookmarkEnd w:id="42"/>
      <w:r w:rsidRPr="004D17CB">
        <w:rPr>
          <w:rFonts w:asciiTheme="minorHAnsi" w:hAnsiTheme="minorHAnsi" w:cstheme="minorHAnsi"/>
        </w:rPr>
        <w:t xml:space="preserve"> </w:t>
      </w:r>
    </w:p>
    <w:p w14:paraId="4EDB338A" w14:textId="77777777" w:rsidR="00883AA9" w:rsidRPr="00883AA9" w:rsidRDefault="00883AA9" w:rsidP="008E24D9">
      <w:pPr>
        <w:spacing w:line="480" w:lineRule="auto"/>
        <w:jc w:val="both"/>
      </w:pPr>
    </w:p>
    <w:p w14:paraId="1A27CAF9" w14:textId="4A552680" w:rsidR="004D17CB" w:rsidRDefault="004D17CB" w:rsidP="008E24D9">
      <w:pPr>
        <w:spacing w:line="480" w:lineRule="auto"/>
        <w:jc w:val="both"/>
        <w:rPr>
          <w:sz w:val="22"/>
          <w:szCs w:val="22"/>
        </w:rPr>
      </w:pPr>
      <w:r w:rsidRPr="004D17CB">
        <w:rPr>
          <w:sz w:val="22"/>
          <w:szCs w:val="22"/>
        </w:rPr>
        <w:t>Secondary data analysis, on the other hand, is the processing of data acquired by someone else for different reasons. In this instance, the researcher identified questions that are responded through the collection of information that was not collected by them. The information was gathered for a different reason than answering the researcher's precise research questions. As a result, the very same set of data can be a primary set of results for one study and a secondary set of data for another.</w:t>
      </w:r>
    </w:p>
    <w:p w14:paraId="5CD203A5" w14:textId="77777777" w:rsidR="00BD27CE" w:rsidRPr="001A629A" w:rsidRDefault="00BD27CE" w:rsidP="008E24D9">
      <w:pPr>
        <w:spacing w:line="480" w:lineRule="auto"/>
        <w:jc w:val="both"/>
        <w:rPr>
          <w:rFonts w:cstheme="minorHAnsi"/>
        </w:rPr>
      </w:pPr>
    </w:p>
    <w:p w14:paraId="26432AF2" w14:textId="2DAB4E80" w:rsidR="00644474" w:rsidRDefault="00644474" w:rsidP="008E24D9">
      <w:pPr>
        <w:pStyle w:val="Heading2"/>
        <w:numPr>
          <w:ilvl w:val="1"/>
          <w:numId w:val="13"/>
        </w:numPr>
        <w:spacing w:line="480" w:lineRule="auto"/>
        <w:jc w:val="both"/>
        <w:rPr>
          <w:rFonts w:asciiTheme="minorHAnsi" w:hAnsiTheme="minorHAnsi" w:cstheme="minorHAnsi"/>
        </w:rPr>
      </w:pPr>
      <w:bookmarkStart w:id="43" w:name="_Toc103378494"/>
      <w:r w:rsidRPr="009144B0">
        <w:rPr>
          <w:rFonts w:asciiTheme="minorHAnsi" w:hAnsiTheme="minorHAnsi" w:cstheme="minorHAnsi"/>
        </w:rPr>
        <w:t>Sample</w:t>
      </w:r>
      <w:bookmarkEnd w:id="43"/>
    </w:p>
    <w:p w14:paraId="1FEF51FA" w14:textId="3B28B69E" w:rsidR="00883AA9" w:rsidRDefault="00883AA9" w:rsidP="008E24D9">
      <w:pPr>
        <w:spacing w:line="480" w:lineRule="auto"/>
        <w:jc w:val="both"/>
      </w:pPr>
    </w:p>
    <w:p w14:paraId="7B2EBAB9" w14:textId="1FB1E5B2" w:rsidR="00A94EFD" w:rsidRDefault="00A94EFD" w:rsidP="008E24D9">
      <w:pPr>
        <w:spacing w:line="480" w:lineRule="auto"/>
        <w:jc w:val="both"/>
        <w:rPr>
          <w:rFonts w:cstheme="minorHAnsi"/>
          <w:color w:val="111111"/>
          <w:spacing w:val="1"/>
          <w:sz w:val="22"/>
          <w:szCs w:val="22"/>
          <w:shd w:val="clear" w:color="auto" w:fill="FFFFFF"/>
        </w:rPr>
      </w:pPr>
      <w:r>
        <w:rPr>
          <w:sz w:val="22"/>
          <w:szCs w:val="22"/>
        </w:rPr>
        <w:t xml:space="preserve">Alicia </w:t>
      </w:r>
      <w:proofErr w:type="spellStart"/>
      <w:r>
        <w:rPr>
          <w:sz w:val="22"/>
          <w:szCs w:val="22"/>
        </w:rPr>
        <w:t>Tuovila</w:t>
      </w:r>
      <w:proofErr w:type="spellEnd"/>
      <w:r>
        <w:rPr>
          <w:sz w:val="22"/>
          <w:szCs w:val="22"/>
        </w:rPr>
        <w:t xml:space="preserve"> (2020) says </w:t>
      </w:r>
      <w:r w:rsidRPr="00A94EFD">
        <w:rPr>
          <w:rFonts w:cstheme="minorHAnsi"/>
          <w:sz w:val="22"/>
          <w:szCs w:val="22"/>
        </w:rPr>
        <w:t>that “</w:t>
      </w:r>
      <w:r w:rsidRPr="00A94EFD">
        <w:rPr>
          <w:rFonts w:cstheme="minorHAnsi"/>
          <w:color w:val="111111"/>
          <w:spacing w:val="1"/>
          <w:sz w:val="22"/>
          <w:szCs w:val="22"/>
          <w:shd w:val="clear" w:color="auto" w:fill="FFFFFF"/>
        </w:rPr>
        <w:t>Sampling is a process used in statistical analysis in which a predetermined number of observations are taken from a larger</w:t>
      </w:r>
      <w:r w:rsidRPr="00A94EFD">
        <w:rPr>
          <w:rStyle w:val="apple-converted-space"/>
          <w:rFonts w:cstheme="minorHAnsi"/>
          <w:color w:val="111111"/>
          <w:spacing w:val="1"/>
          <w:sz w:val="22"/>
          <w:szCs w:val="22"/>
          <w:shd w:val="clear" w:color="auto" w:fill="FFFFFF"/>
        </w:rPr>
        <w:t> </w:t>
      </w:r>
      <w:r>
        <w:rPr>
          <w:rFonts w:cstheme="minorHAnsi"/>
          <w:sz w:val="22"/>
          <w:szCs w:val="22"/>
        </w:rPr>
        <w:t>population.</w:t>
      </w:r>
      <w:r w:rsidRPr="00A94EFD">
        <w:rPr>
          <w:rFonts w:cstheme="minorHAnsi"/>
          <w:color w:val="111111"/>
          <w:spacing w:val="1"/>
          <w:sz w:val="22"/>
          <w:szCs w:val="22"/>
          <w:shd w:val="clear" w:color="auto" w:fill="FFFFFF"/>
        </w:rPr>
        <w:t xml:space="preserve"> The methodology used to sample from a larger population depends on the type of analysis being performed, but it may include simple random sampling or systematic sampling</w:t>
      </w:r>
      <w:r>
        <w:rPr>
          <w:rFonts w:cstheme="minorHAnsi"/>
          <w:color w:val="111111"/>
          <w:spacing w:val="1"/>
          <w:sz w:val="22"/>
          <w:szCs w:val="22"/>
          <w:shd w:val="clear" w:color="auto" w:fill="FFFFFF"/>
        </w:rPr>
        <w:t xml:space="preserve">”. </w:t>
      </w:r>
    </w:p>
    <w:p w14:paraId="06C59D5B" w14:textId="66326EAB" w:rsidR="000E6258" w:rsidRDefault="000E6258" w:rsidP="008E24D9">
      <w:pPr>
        <w:spacing w:line="480" w:lineRule="auto"/>
        <w:jc w:val="both"/>
        <w:rPr>
          <w:rFonts w:cstheme="minorHAnsi"/>
          <w:color w:val="111111"/>
          <w:spacing w:val="1"/>
          <w:sz w:val="22"/>
          <w:szCs w:val="22"/>
          <w:shd w:val="clear" w:color="auto" w:fill="FFFFFF"/>
        </w:rPr>
      </w:pPr>
    </w:p>
    <w:p w14:paraId="37CC8252" w14:textId="5619961F" w:rsidR="000E6258" w:rsidRDefault="000E6258" w:rsidP="008E24D9">
      <w:pPr>
        <w:spacing w:line="480" w:lineRule="auto"/>
        <w:jc w:val="both"/>
        <w:rPr>
          <w:rFonts w:cstheme="minorHAnsi"/>
          <w:color w:val="111111"/>
          <w:spacing w:val="1"/>
          <w:sz w:val="22"/>
          <w:szCs w:val="22"/>
          <w:shd w:val="clear" w:color="auto" w:fill="FFFFFF"/>
        </w:rPr>
      </w:pPr>
      <w:r>
        <w:rPr>
          <w:rFonts w:cstheme="minorHAnsi"/>
          <w:color w:val="111111"/>
          <w:spacing w:val="1"/>
          <w:sz w:val="22"/>
          <w:szCs w:val="22"/>
          <w:shd w:val="clear" w:color="auto" w:fill="FFFFFF"/>
        </w:rPr>
        <w:lastRenderedPageBreak/>
        <w:t>Regarding interviews which are qualitative data the sampling is r</w:t>
      </w:r>
      <w:r w:rsidRPr="000E6258">
        <w:rPr>
          <w:rFonts w:cstheme="minorHAnsi"/>
          <w:color w:val="111111"/>
          <w:spacing w:val="1"/>
          <w:sz w:val="22"/>
          <w:szCs w:val="22"/>
          <w:shd w:val="clear" w:color="auto" w:fill="FFFFFF"/>
        </w:rPr>
        <w:t xml:space="preserve">andom or probability </w:t>
      </w:r>
      <w:r>
        <w:rPr>
          <w:rFonts w:cstheme="minorHAnsi"/>
          <w:color w:val="111111"/>
          <w:spacing w:val="1"/>
          <w:sz w:val="22"/>
          <w:szCs w:val="22"/>
          <w:shd w:val="clear" w:color="auto" w:fill="FFFFFF"/>
        </w:rPr>
        <w:t xml:space="preserve">and is </w:t>
      </w:r>
      <w:r w:rsidRPr="000E6258">
        <w:rPr>
          <w:rFonts w:cstheme="minorHAnsi"/>
          <w:color w:val="111111"/>
          <w:spacing w:val="1"/>
          <w:sz w:val="22"/>
          <w:szCs w:val="22"/>
          <w:shd w:val="clear" w:color="auto" w:fill="FFFFFF"/>
        </w:rPr>
        <w:t>the most popular method. The character of the population is specified in a random sampling, as well as all participants have an equal probability of being selected. Random sampling variants such as random sampling technique and area sampling allowing individuals to be explored in more depth</w:t>
      </w:r>
      <w:r>
        <w:rPr>
          <w:rFonts w:cstheme="minorHAnsi"/>
          <w:color w:val="111111"/>
          <w:spacing w:val="1"/>
          <w:sz w:val="22"/>
          <w:szCs w:val="22"/>
          <w:shd w:val="clear" w:color="auto" w:fill="FFFFFF"/>
        </w:rPr>
        <w:t xml:space="preserve"> (Marsha</w:t>
      </w:r>
      <w:r w:rsidR="004053C0">
        <w:rPr>
          <w:rFonts w:cstheme="minorHAnsi"/>
          <w:color w:val="111111"/>
          <w:spacing w:val="1"/>
          <w:sz w:val="22"/>
          <w:szCs w:val="22"/>
          <w:shd w:val="clear" w:color="auto" w:fill="FFFFFF"/>
        </w:rPr>
        <w:t>ll, 1996).</w:t>
      </w:r>
    </w:p>
    <w:p w14:paraId="2EA1074B" w14:textId="72A18E87" w:rsidR="004053C0" w:rsidRDefault="004053C0" w:rsidP="008E24D9">
      <w:pPr>
        <w:spacing w:line="480" w:lineRule="auto"/>
        <w:jc w:val="both"/>
        <w:rPr>
          <w:rFonts w:cstheme="minorHAnsi"/>
          <w:color w:val="111111"/>
          <w:spacing w:val="1"/>
          <w:sz w:val="22"/>
          <w:szCs w:val="22"/>
          <w:shd w:val="clear" w:color="auto" w:fill="FFFFFF"/>
        </w:rPr>
      </w:pPr>
    </w:p>
    <w:p w14:paraId="7EB7BEBB" w14:textId="71C658D8" w:rsidR="00883AA9" w:rsidRPr="00155965" w:rsidRDefault="004053C0" w:rsidP="008E24D9">
      <w:pPr>
        <w:spacing w:line="480" w:lineRule="auto"/>
        <w:jc w:val="both"/>
        <w:rPr>
          <w:rFonts w:cstheme="minorHAnsi"/>
          <w:color w:val="111111"/>
          <w:spacing w:val="1"/>
          <w:sz w:val="22"/>
          <w:szCs w:val="22"/>
          <w:shd w:val="clear" w:color="auto" w:fill="FFFFFF"/>
        </w:rPr>
      </w:pPr>
      <w:r>
        <w:rPr>
          <w:rFonts w:cstheme="minorHAnsi"/>
          <w:color w:val="111111"/>
          <w:spacing w:val="1"/>
          <w:sz w:val="22"/>
          <w:szCs w:val="22"/>
          <w:shd w:val="clear" w:color="auto" w:fill="FFFFFF"/>
        </w:rPr>
        <w:t>As the interviews are on a word document, and they will all be asked in person to answer the questions that they will be asked.</w:t>
      </w:r>
      <w:r w:rsidR="003D59BE">
        <w:rPr>
          <w:rFonts w:cstheme="minorHAnsi"/>
          <w:color w:val="111111"/>
          <w:spacing w:val="1"/>
          <w:sz w:val="22"/>
          <w:szCs w:val="22"/>
          <w:shd w:val="clear" w:color="auto" w:fill="FFFFFF"/>
        </w:rPr>
        <w:t xml:space="preserve"> The individuals that will be taking place are between the ages of 18-30, and of all genders, they will be selected by </w:t>
      </w:r>
      <w:r w:rsidR="00C343B7">
        <w:rPr>
          <w:rFonts w:cstheme="minorHAnsi"/>
          <w:color w:val="111111"/>
          <w:spacing w:val="1"/>
          <w:sz w:val="22"/>
          <w:szCs w:val="22"/>
          <w:shd w:val="clear" w:color="auto" w:fill="FFFFFF"/>
        </w:rPr>
        <w:t xml:space="preserve">knowing people who can ask individuals to take part, and to engage with them they will receive a text message or email to see if they can definitely take part, and then they will receive copies of the interview questions on a printed word document ready to be asked the questions in person, after the interviews have taken place the answers will then be </w:t>
      </w:r>
      <w:r w:rsidR="00155965">
        <w:rPr>
          <w:rFonts w:cstheme="minorHAnsi"/>
          <w:color w:val="111111"/>
          <w:spacing w:val="1"/>
          <w:sz w:val="22"/>
          <w:szCs w:val="22"/>
          <w:shd w:val="clear" w:color="auto" w:fill="FFFFFF"/>
        </w:rPr>
        <w:t xml:space="preserve">put into the word document to be ready to analyse. </w:t>
      </w:r>
    </w:p>
    <w:p w14:paraId="7C80BF30" w14:textId="77777777" w:rsidR="00883AA9" w:rsidRPr="00883AA9" w:rsidRDefault="00883AA9" w:rsidP="008E24D9">
      <w:pPr>
        <w:spacing w:line="480" w:lineRule="auto"/>
        <w:jc w:val="both"/>
      </w:pPr>
    </w:p>
    <w:p w14:paraId="59BBD15C" w14:textId="1D96AFB3" w:rsidR="00644474" w:rsidRDefault="00644474" w:rsidP="008E24D9">
      <w:pPr>
        <w:pStyle w:val="Heading2"/>
        <w:numPr>
          <w:ilvl w:val="1"/>
          <w:numId w:val="13"/>
        </w:numPr>
        <w:spacing w:line="480" w:lineRule="auto"/>
        <w:jc w:val="both"/>
        <w:rPr>
          <w:rFonts w:asciiTheme="minorHAnsi" w:hAnsiTheme="minorHAnsi" w:cstheme="minorHAnsi"/>
        </w:rPr>
      </w:pPr>
      <w:bookmarkStart w:id="44" w:name="_Toc103378495"/>
      <w:r w:rsidRPr="009144B0">
        <w:rPr>
          <w:rFonts w:asciiTheme="minorHAnsi" w:hAnsiTheme="minorHAnsi" w:cstheme="minorHAnsi"/>
        </w:rPr>
        <w:t>Ethical Considerations</w:t>
      </w:r>
      <w:bookmarkEnd w:id="44"/>
      <w:r w:rsidRPr="009144B0">
        <w:rPr>
          <w:rFonts w:asciiTheme="minorHAnsi" w:hAnsiTheme="minorHAnsi" w:cstheme="minorHAnsi"/>
        </w:rPr>
        <w:t xml:space="preserve"> </w:t>
      </w:r>
    </w:p>
    <w:p w14:paraId="09550468" w14:textId="3F2E05FA" w:rsidR="003D59BE" w:rsidRDefault="003D59BE" w:rsidP="008E24D9">
      <w:pPr>
        <w:spacing w:line="480" w:lineRule="auto"/>
        <w:jc w:val="both"/>
      </w:pPr>
    </w:p>
    <w:p w14:paraId="63A81A9D" w14:textId="77712117" w:rsidR="003D59BE" w:rsidRPr="003D59BE" w:rsidRDefault="003D59BE" w:rsidP="008E24D9">
      <w:pPr>
        <w:spacing w:line="480" w:lineRule="auto"/>
        <w:jc w:val="both"/>
        <w:rPr>
          <w:sz w:val="22"/>
          <w:szCs w:val="22"/>
        </w:rPr>
      </w:pPr>
      <w:r>
        <w:rPr>
          <w:sz w:val="22"/>
          <w:szCs w:val="22"/>
        </w:rPr>
        <w:t xml:space="preserve">The ethical considerations that </w:t>
      </w:r>
      <w:r w:rsidR="00155965">
        <w:rPr>
          <w:sz w:val="22"/>
          <w:szCs w:val="22"/>
        </w:rPr>
        <w:t>must</w:t>
      </w:r>
      <w:r>
        <w:rPr>
          <w:sz w:val="22"/>
          <w:szCs w:val="22"/>
        </w:rPr>
        <w:t xml:space="preserve"> be considered is confidentiality and privacy, and make sure that they have </w:t>
      </w:r>
      <w:r w:rsidR="00155965">
        <w:rPr>
          <w:sz w:val="22"/>
          <w:szCs w:val="22"/>
        </w:rPr>
        <w:t>given</w:t>
      </w:r>
      <w:r>
        <w:rPr>
          <w:sz w:val="22"/>
          <w:szCs w:val="22"/>
        </w:rPr>
        <w:t xml:space="preserve"> consent before letting them take part. </w:t>
      </w:r>
      <w:r w:rsidR="00155965">
        <w:rPr>
          <w:sz w:val="22"/>
          <w:szCs w:val="22"/>
        </w:rPr>
        <w:t xml:space="preserve">There will be no one under 18 years old taking part in the interviews, and no one who is vulnerable. The interviews will be anonymous so no names will be revealed as this eliminates any potential responses that are linked to that individual, and all the data that is received will be stored safely. Confidentiality is a massive part of ethical considerations because it prevents any misuse of any information and research that has been stored. </w:t>
      </w:r>
    </w:p>
    <w:p w14:paraId="14B3B3FD" w14:textId="77777777" w:rsidR="003D59BE" w:rsidRPr="003D59BE" w:rsidRDefault="003D59BE" w:rsidP="008E24D9">
      <w:pPr>
        <w:spacing w:line="480" w:lineRule="auto"/>
        <w:jc w:val="both"/>
      </w:pPr>
    </w:p>
    <w:p w14:paraId="39988BBA" w14:textId="2C791C9C" w:rsidR="00644474" w:rsidRDefault="00644474" w:rsidP="008E24D9">
      <w:pPr>
        <w:pStyle w:val="Heading2"/>
        <w:numPr>
          <w:ilvl w:val="1"/>
          <w:numId w:val="13"/>
        </w:numPr>
        <w:spacing w:line="480" w:lineRule="auto"/>
        <w:jc w:val="both"/>
        <w:rPr>
          <w:rFonts w:asciiTheme="minorHAnsi" w:hAnsiTheme="minorHAnsi" w:cstheme="minorHAnsi"/>
        </w:rPr>
      </w:pPr>
      <w:bookmarkStart w:id="45" w:name="_Toc103378496"/>
      <w:r w:rsidRPr="009144B0">
        <w:rPr>
          <w:rFonts w:asciiTheme="minorHAnsi" w:hAnsiTheme="minorHAnsi" w:cstheme="minorHAnsi"/>
        </w:rPr>
        <w:t>Limitations</w:t>
      </w:r>
      <w:bookmarkEnd w:id="45"/>
      <w:r w:rsidRPr="009144B0">
        <w:rPr>
          <w:rFonts w:asciiTheme="minorHAnsi" w:hAnsiTheme="minorHAnsi" w:cstheme="minorHAnsi"/>
        </w:rPr>
        <w:t xml:space="preserve"> </w:t>
      </w:r>
    </w:p>
    <w:p w14:paraId="3D4B4E3C" w14:textId="0D052B2B" w:rsidR="00155965" w:rsidRDefault="00155965" w:rsidP="008E24D9">
      <w:pPr>
        <w:spacing w:line="480" w:lineRule="auto"/>
        <w:jc w:val="both"/>
      </w:pPr>
    </w:p>
    <w:p w14:paraId="1A55BC28" w14:textId="4E6453F4" w:rsidR="00155965" w:rsidRPr="00155965" w:rsidRDefault="00F12072" w:rsidP="008E24D9">
      <w:pPr>
        <w:spacing w:line="480" w:lineRule="auto"/>
        <w:jc w:val="both"/>
        <w:rPr>
          <w:sz w:val="22"/>
          <w:szCs w:val="22"/>
        </w:rPr>
      </w:pPr>
      <w:r>
        <w:rPr>
          <w:sz w:val="22"/>
          <w:szCs w:val="22"/>
        </w:rPr>
        <w:lastRenderedPageBreak/>
        <w:t xml:space="preserve">                                                  </w:t>
      </w:r>
    </w:p>
    <w:p w14:paraId="23B23D9E" w14:textId="23B10187" w:rsidR="00155965" w:rsidRPr="00394859" w:rsidRDefault="00394859" w:rsidP="008E24D9">
      <w:pPr>
        <w:spacing w:line="480" w:lineRule="auto"/>
        <w:jc w:val="both"/>
        <w:rPr>
          <w:sz w:val="22"/>
          <w:szCs w:val="22"/>
        </w:rPr>
      </w:pPr>
      <w:r>
        <w:rPr>
          <w:sz w:val="22"/>
          <w:szCs w:val="22"/>
        </w:rPr>
        <w:t xml:space="preserve">The investigation will be managed through a limited time period </w:t>
      </w:r>
      <w:r w:rsidR="001048EF">
        <w:rPr>
          <w:sz w:val="22"/>
          <w:szCs w:val="22"/>
        </w:rPr>
        <w:t>depending on</w:t>
      </w:r>
      <w:r>
        <w:rPr>
          <w:sz w:val="22"/>
          <w:szCs w:val="22"/>
        </w:rPr>
        <w:t xml:space="preserve"> when the individuals can take time out of their bus schedule to take part in the interviews, and then the findings will be shown and analysed which will show the most common answers and opinions that the participants have given. </w:t>
      </w:r>
      <w:r w:rsidR="001048EF">
        <w:rPr>
          <w:sz w:val="22"/>
          <w:szCs w:val="22"/>
        </w:rPr>
        <w:t xml:space="preserve">With only having limited time to get the interviews done and if certain individuals cannot take part in that time this is a slight limitation. It has been mentioned that the sampling for this will be the best option and to meet all the needs for the research that will be undertaken, and the time given. To properly analyse these limitations a mind map will be created </w:t>
      </w:r>
      <w:r w:rsidR="003436C7">
        <w:rPr>
          <w:sz w:val="22"/>
          <w:szCs w:val="22"/>
        </w:rPr>
        <w:t>to show the results that were most popular within the research and to show the overall structure for the importance of the people taking part. According to MindTools (2022) mind maps are a great way to be able show the best results, and by being able to create new influences through ideas.</w:t>
      </w:r>
    </w:p>
    <w:p w14:paraId="5E54AAEC" w14:textId="77777777" w:rsidR="00155965" w:rsidRPr="00155965" w:rsidRDefault="00155965" w:rsidP="008E24D9">
      <w:pPr>
        <w:spacing w:line="480" w:lineRule="auto"/>
        <w:jc w:val="both"/>
        <w:rPr>
          <w:sz w:val="22"/>
          <w:szCs w:val="22"/>
        </w:rPr>
      </w:pPr>
    </w:p>
    <w:p w14:paraId="42259242" w14:textId="65D690EA" w:rsidR="00CC22C3" w:rsidRPr="005B6F4C" w:rsidRDefault="00CC22C3" w:rsidP="008E24D9">
      <w:pPr>
        <w:pStyle w:val="Heading2"/>
        <w:spacing w:line="480" w:lineRule="auto"/>
        <w:jc w:val="both"/>
        <w:rPr>
          <w:rFonts w:asciiTheme="minorHAnsi" w:hAnsiTheme="minorHAnsi" w:cstheme="minorHAnsi"/>
        </w:rPr>
      </w:pPr>
    </w:p>
    <w:p w14:paraId="7382591D" w14:textId="77777777" w:rsidR="00CC22C3" w:rsidRPr="009D6C03" w:rsidRDefault="00CC22C3" w:rsidP="008E24D9">
      <w:pPr>
        <w:spacing w:line="480" w:lineRule="auto"/>
        <w:jc w:val="both"/>
        <w:rPr>
          <w:rFonts w:cstheme="minorHAnsi"/>
        </w:rPr>
      </w:pPr>
    </w:p>
    <w:p w14:paraId="3F84C895" w14:textId="2E945259" w:rsidR="00CC22C3" w:rsidRDefault="00CC22C3" w:rsidP="008E24D9">
      <w:pPr>
        <w:spacing w:line="480" w:lineRule="auto"/>
        <w:jc w:val="both"/>
        <w:rPr>
          <w:rFonts w:ascii="Times New Roman" w:eastAsia="Times New Roman" w:hAnsi="Times New Roman" w:cs="Times New Roman"/>
          <w:lang w:eastAsia="en-GB"/>
        </w:rPr>
      </w:pPr>
    </w:p>
    <w:p w14:paraId="0B27E306" w14:textId="143D039F" w:rsidR="005853BF" w:rsidRDefault="005853BF" w:rsidP="008E24D9">
      <w:pPr>
        <w:spacing w:line="480" w:lineRule="auto"/>
        <w:jc w:val="both"/>
        <w:rPr>
          <w:rFonts w:ascii="Times New Roman" w:eastAsia="Times New Roman" w:hAnsi="Times New Roman" w:cs="Times New Roman"/>
          <w:lang w:eastAsia="en-GB"/>
        </w:rPr>
      </w:pPr>
    </w:p>
    <w:p w14:paraId="03C0A536" w14:textId="108EAFCF" w:rsidR="005853BF" w:rsidRDefault="005853BF" w:rsidP="008E24D9">
      <w:pPr>
        <w:spacing w:line="480" w:lineRule="auto"/>
        <w:jc w:val="both"/>
        <w:rPr>
          <w:rFonts w:ascii="Times New Roman" w:eastAsia="Times New Roman" w:hAnsi="Times New Roman" w:cs="Times New Roman"/>
          <w:lang w:eastAsia="en-GB"/>
        </w:rPr>
      </w:pPr>
    </w:p>
    <w:p w14:paraId="126EDA92" w14:textId="41C3CD42" w:rsidR="005853BF" w:rsidRDefault="005853BF" w:rsidP="008E24D9">
      <w:pPr>
        <w:spacing w:line="480" w:lineRule="auto"/>
        <w:jc w:val="both"/>
        <w:rPr>
          <w:rFonts w:ascii="Times New Roman" w:eastAsia="Times New Roman" w:hAnsi="Times New Roman" w:cs="Times New Roman"/>
          <w:lang w:eastAsia="en-GB"/>
        </w:rPr>
      </w:pPr>
    </w:p>
    <w:p w14:paraId="0FA63BFD" w14:textId="5B210FB9" w:rsidR="005853BF" w:rsidRDefault="005853BF" w:rsidP="008E24D9">
      <w:pPr>
        <w:spacing w:line="480" w:lineRule="auto"/>
        <w:jc w:val="both"/>
        <w:rPr>
          <w:rFonts w:ascii="Times New Roman" w:eastAsia="Times New Roman" w:hAnsi="Times New Roman" w:cs="Times New Roman"/>
          <w:lang w:eastAsia="en-GB"/>
        </w:rPr>
      </w:pPr>
    </w:p>
    <w:p w14:paraId="1E651017" w14:textId="2626FAB4" w:rsidR="00863A66" w:rsidRDefault="00863A66" w:rsidP="008E24D9">
      <w:pPr>
        <w:spacing w:line="480" w:lineRule="auto"/>
        <w:jc w:val="both"/>
        <w:rPr>
          <w:rFonts w:ascii="Times New Roman" w:eastAsia="Times New Roman" w:hAnsi="Times New Roman" w:cs="Times New Roman"/>
          <w:lang w:eastAsia="en-GB"/>
        </w:rPr>
      </w:pPr>
    </w:p>
    <w:p w14:paraId="406C95A5" w14:textId="59B2F41D" w:rsidR="00863A66" w:rsidRDefault="00863A66" w:rsidP="008E24D9">
      <w:pPr>
        <w:spacing w:line="480" w:lineRule="auto"/>
        <w:jc w:val="both"/>
        <w:rPr>
          <w:rFonts w:ascii="Times New Roman" w:eastAsia="Times New Roman" w:hAnsi="Times New Roman" w:cs="Times New Roman"/>
          <w:lang w:eastAsia="en-GB"/>
        </w:rPr>
      </w:pPr>
    </w:p>
    <w:p w14:paraId="414BE416" w14:textId="77777777" w:rsidR="00863A66" w:rsidRPr="0095170A" w:rsidRDefault="00863A66" w:rsidP="008E24D9">
      <w:pPr>
        <w:spacing w:line="480" w:lineRule="auto"/>
        <w:jc w:val="both"/>
        <w:rPr>
          <w:rFonts w:ascii="Times New Roman" w:eastAsia="Times New Roman" w:hAnsi="Times New Roman" w:cs="Times New Roman"/>
          <w:lang w:eastAsia="en-GB"/>
        </w:rPr>
      </w:pPr>
    </w:p>
    <w:p w14:paraId="09B76E6E" w14:textId="43DFE850" w:rsidR="005853BF" w:rsidRPr="00193145" w:rsidRDefault="005853BF" w:rsidP="008E24D9">
      <w:pPr>
        <w:pStyle w:val="Heading1"/>
        <w:numPr>
          <w:ilvl w:val="0"/>
          <w:numId w:val="2"/>
        </w:numPr>
        <w:spacing w:line="480" w:lineRule="auto"/>
        <w:jc w:val="both"/>
        <w:rPr>
          <w:u w:val="single"/>
        </w:rPr>
      </w:pPr>
      <w:bookmarkStart w:id="46" w:name="_Toc103378497"/>
      <w:r w:rsidRPr="005853BF">
        <w:rPr>
          <w:u w:val="single"/>
        </w:rPr>
        <w:lastRenderedPageBreak/>
        <w:t xml:space="preserve">Chapter 4 </w:t>
      </w:r>
      <w:r>
        <w:rPr>
          <w:u w:val="single"/>
        </w:rPr>
        <w:t>–</w:t>
      </w:r>
      <w:r w:rsidRPr="005853BF">
        <w:rPr>
          <w:u w:val="single"/>
        </w:rPr>
        <w:t xml:space="preserve"> Analysis</w:t>
      </w:r>
      <w:bookmarkEnd w:id="46"/>
    </w:p>
    <w:p w14:paraId="6B14F287" w14:textId="452876FA" w:rsidR="005853BF" w:rsidRDefault="005853BF" w:rsidP="008E24D9">
      <w:pPr>
        <w:pStyle w:val="Heading2"/>
        <w:numPr>
          <w:ilvl w:val="1"/>
          <w:numId w:val="2"/>
        </w:numPr>
        <w:spacing w:line="480" w:lineRule="auto"/>
        <w:jc w:val="both"/>
        <w:rPr>
          <w:rFonts w:asciiTheme="minorHAnsi" w:hAnsiTheme="minorHAnsi" w:cstheme="minorHAnsi"/>
        </w:rPr>
      </w:pPr>
      <w:bookmarkStart w:id="47" w:name="_Toc103378498"/>
      <w:r w:rsidRPr="005853BF">
        <w:rPr>
          <w:rFonts w:asciiTheme="minorHAnsi" w:hAnsiTheme="minorHAnsi" w:cstheme="minorHAnsi"/>
        </w:rPr>
        <w:t>Chapter Overview</w:t>
      </w:r>
      <w:bookmarkEnd w:id="47"/>
    </w:p>
    <w:p w14:paraId="3C693242" w14:textId="6765BFA8" w:rsidR="005853BF" w:rsidRDefault="005853BF" w:rsidP="008E24D9">
      <w:pPr>
        <w:spacing w:line="480" w:lineRule="auto"/>
        <w:jc w:val="both"/>
        <w:rPr>
          <w:sz w:val="22"/>
          <w:szCs w:val="22"/>
        </w:rPr>
      </w:pPr>
    </w:p>
    <w:p w14:paraId="457671AA" w14:textId="6A2301A3" w:rsidR="005853BF" w:rsidRDefault="005853BF" w:rsidP="008E24D9">
      <w:pPr>
        <w:spacing w:line="480" w:lineRule="auto"/>
        <w:jc w:val="both"/>
        <w:rPr>
          <w:sz w:val="22"/>
          <w:szCs w:val="22"/>
        </w:rPr>
      </w:pPr>
      <w:r>
        <w:rPr>
          <w:sz w:val="22"/>
          <w:szCs w:val="22"/>
        </w:rPr>
        <w:t>This chapter will look at the second objective which is:</w:t>
      </w:r>
    </w:p>
    <w:p w14:paraId="5C02C70B" w14:textId="77777777" w:rsidR="005853BF" w:rsidRPr="005853BF" w:rsidRDefault="005853BF" w:rsidP="008E24D9">
      <w:pPr>
        <w:spacing w:line="480" w:lineRule="auto"/>
        <w:jc w:val="both"/>
        <w:rPr>
          <w:sz w:val="22"/>
          <w:szCs w:val="22"/>
        </w:rPr>
      </w:pPr>
    </w:p>
    <w:p w14:paraId="5DEADCCE" w14:textId="56631B51" w:rsidR="005853BF" w:rsidRDefault="005853BF" w:rsidP="008E24D9">
      <w:pPr>
        <w:pStyle w:val="ListParagraph"/>
        <w:numPr>
          <w:ilvl w:val="0"/>
          <w:numId w:val="15"/>
        </w:numPr>
        <w:spacing w:line="480" w:lineRule="auto"/>
        <w:jc w:val="both"/>
        <w:rPr>
          <w:rFonts w:cstheme="minorHAnsi"/>
          <w:i/>
          <w:iCs/>
          <w:sz w:val="22"/>
          <w:szCs w:val="22"/>
        </w:rPr>
      </w:pPr>
      <w:r w:rsidRPr="005853BF">
        <w:rPr>
          <w:rFonts w:cstheme="minorHAnsi"/>
          <w:i/>
          <w:iCs/>
          <w:sz w:val="22"/>
          <w:szCs w:val="22"/>
        </w:rPr>
        <w:t xml:space="preserve">To obtain an understanding of how different generations of males and females perceive Disney characters as role models. </w:t>
      </w:r>
    </w:p>
    <w:p w14:paraId="331BC91E" w14:textId="5D6DB466" w:rsidR="00B96B1C" w:rsidRDefault="00B96B1C" w:rsidP="008E24D9">
      <w:pPr>
        <w:spacing w:line="480" w:lineRule="auto"/>
        <w:jc w:val="both"/>
        <w:rPr>
          <w:rFonts w:cstheme="minorHAnsi"/>
          <w:i/>
          <w:iCs/>
          <w:sz w:val="22"/>
          <w:szCs w:val="22"/>
        </w:rPr>
      </w:pPr>
    </w:p>
    <w:p w14:paraId="54AE8C36" w14:textId="42331664" w:rsidR="00B96B1C" w:rsidRDefault="00B96B1C" w:rsidP="008E24D9">
      <w:pPr>
        <w:spacing w:line="480" w:lineRule="auto"/>
        <w:jc w:val="both"/>
        <w:rPr>
          <w:rFonts w:cstheme="minorHAnsi"/>
          <w:sz w:val="22"/>
          <w:szCs w:val="22"/>
        </w:rPr>
      </w:pPr>
      <w:r>
        <w:rPr>
          <w:rFonts w:cstheme="minorHAnsi"/>
          <w:sz w:val="22"/>
          <w:szCs w:val="22"/>
        </w:rPr>
        <w:t xml:space="preserve">In this chapter it will analyse </w:t>
      </w:r>
      <w:r w:rsidR="008B6FD3">
        <w:rPr>
          <w:rFonts w:cstheme="minorHAnsi"/>
          <w:sz w:val="22"/>
          <w:szCs w:val="22"/>
        </w:rPr>
        <w:t>all</w:t>
      </w:r>
      <w:r>
        <w:rPr>
          <w:rFonts w:cstheme="minorHAnsi"/>
          <w:sz w:val="22"/>
          <w:szCs w:val="22"/>
        </w:rPr>
        <w:t xml:space="preserve"> the findings that been </w:t>
      </w:r>
    </w:p>
    <w:p w14:paraId="3CEEDECF" w14:textId="77777777" w:rsidR="005B62E9" w:rsidRDefault="005B62E9" w:rsidP="008E24D9">
      <w:pPr>
        <w:spacing w:line="480" w:lineRule="auto"/>
        <w:jc w:val="both"/>
        <w:rPr>
          <w:rFonts w:cstheme="minorHAnsi"/>
          <w:sz w:val="22"/>
          <w:szCs w:val="22"/>
        </w:rPr>
      </w:pPr>
    </w:p>
    <w:p w14:paraId="33E0DF2A" w14:textId="6953DA37" w:rsidR="00237D33" w:rsidRDefault="00237D33" w:rsidP="008E24D9">
      <w:pPr>
        <w:pStyle w:val="Heading2"/>
        <w:numPr>
          <w:ilvl w:val="1"/>
          <w:numId w:val="2"/>
        </w:numPr>
        <w:spacing w:line="480" w:lineRule="auto"/>
        <w:jc w:val="both"/>
        <w:rPr>
          <w:rFonts w:asciiTheme="minorHAnsi" w:hAnsiTheme="minorHAnsi" w:cstheme="minorHAnsi"/>
        </w:rPr>
      </w:pPr>
      <w:bookmarkStart w:id="48" w:name="_Toc103378499"/>
      <w:r w:rsidRPr="00237D33">
        <w:rPr>
          <w:rFonts w:asciiTheme="minorHAnsi" w:hAnsiTheme="minorHAnsi" w:cstheme="minorHAnsi"/>
        </w:rPr>
        <w:t>Main Findings</w:t>
      </w:r>
      <w:bookmarkEnd w:id="48"/>
    </w:p>
    <w:p w14:paraId="2AFD0424" w14:textId="4794B41E" w:rsidR="00237D33" w:rsidRDefault="00237D33" w:rsidP="008E24D9">
      <w:pPr>
        <w:spacing w:line="480" w:lineRule="auto"/>
        <w:jc w:val="both"/>
      </w:pPr>
    </w:p>
    <w:p w14:paraId="2ECEB0FA" w14:textId="54CED686" w:rsidR="00237D33" w:rsidRDefault="00237D33" w:rsidP="008E24D9">
      <w:pPr>
        <w:spacing w:line="480" w:lineRule="auto"/>
        <w:jc w:val="both"/>
        <w:rPr>
          <w:sz w:val="22"/>
          <w:szCs w:val="22"/>
        </w:rPr>
      </w:pPr>
      <w:r>
        <w:rPr>
          <w:sz w:val="22"/>
          <w:szCs w:val="22"/>
        </w:rPr>
        <w:t xml:space="preserve">For this research </w:t>
      </w:r>
      <w:r w:rsidR="00C2312A">
        <w:rPr>
          <w:sz w:val="22"/>
          <w:szCs w:val="22"/>
        </w:rPr>
        <w:t>it was decided to interview five different individuals on the above objective. The individuals were asked seven questions, looking at the first questions that was asked, which was:</w:t>
      </w:r>
    </w:p>
    <w:p w14:paraId="1E08B7D6" w14:textId="77777777" w:rsidR="00C2312A" w:rsidRDefault="00C2312A" w:rsidP="008E24D9">
      <w:pPr>
        <w:spacing w:line="480" w:lineRule="auto"/>
        <w:jc w:val="both"/>
        <w:rPr>
          <w:sz w:val="22"/>
          <w:szCs w:val="22"/>
        </w:rPr>
      </w:pPr>
    </w:p>
    <w:p w14:paraId="40E2839F" w14:textId="1CE05E81" w:rsidR="00C2312A" w:rsidRPr="004A1FCF" w:rsidRDefault="00C2312A" w:rsidP="008E24D9">
      <w:pPr>
        <w:pStyle w:val="ListParagraph"/>
        <w:numPr>
          <w:ilvl w:val="0"/>
          <w:numId w:val="46"/>
        </w:numPr>
        <w:spacing w:line="480" w:lineRule="auto"/>
        <w:jc w:val="both"/>
        <w:rPr>
          <w:i/>
          <w:iCs/>
          <w:color w:val="00B0F0"/>
          <w:sz w:val="22"/>
          <w:szCs w:val="22"/>
        </w:rPr>
      </w:pPr>
      <w:r w:rsidRPr="004A1FCF">
        <w:rPr>
          <w:i/>
          <w:iCs/>
          <w:color w:val="00B0F0"/>
          <w:sz w:val="22"/>
          <w:szCs w:val="22"/>
        </w:rPr>
        <w:t>Do you consider Disney characters to be good role models in this decade, and why?</w:t>
      </w:r>
    </w:p>
    <w:p w14:paraId="669634DB" w14:textId="74D70479" w:rsidR="009514F0" w:rsidRDefault="009514F0" w:rsidP="008E24D9">
      <w:pPr>
        <w:spacing w:line="480" w:lineRule="auto"/>
        <w:jc w:val="both"/>
        <w:rPr>
          <w:i/>
          <w:iCs/>
          <w:sz w:val="22"/>
          <w:szCs w:val="22"/>
        </w:rPr>
      </w:pPr>
    </w:p>
    <w:p w14:paraId="77D39448" w14:textId="4A3D8C2E" w:rsidR="009514F0" w:rsidRPr="004A1FCF" w:rsidRDefault="004A1FCF" w:rsidP="008E24D9">
      <w:pPr>
        <w:pStyle w:val="Heading3"/>
        <w:spacing w:line="480" w:lineRule="auto"/>
        <w:jc w:val="both"/>
        <w:rPr>
          <w:rFonts w:asciiTheme="minorHAnsi" w:hAnsiTheme="minorHAnsi" w:cstheme="minorHAnsi"/>
        </w:rPr>
      </w:pPr>
      <w:bookmarkStart w:id="49" w:name="_Toc103378500"/>
      <w:r w:rsidRPr="004A1FCF">
        <w:rPr>
          <w:rFonts w:asciiTheme="minorHAnsi" w:hAnsiTheme="minorHAnsi" w:cstheme="minorHAnsi"/>
        </w:rPr>
        <w:t>4.2.1 Participant 1</w:t>
      </w:r>
      <w:bookmarkEnd w:id="49"/>
    </w:p>
    <w:p w14:paraId="2DC5A7CB" w14:textId="1718078B" w:rsidR="00C2312A" w:rsidRDefault="00C2312A" w:rsidP="008E24D9">
      <w:pPr>
        <w:spacing w:line="480" w:lineRule="auto"/>
        <w:jc w:val="both"/>
        <w:rPr>
          <w:i/>
          <w:iCs/>
          <w:sz w:val="22"/>
          <w:szCs w:val="22"/>
        </w:rPr>
      </w:pPr>
    </w:p>
    <w:p w14:paraId="29953389" w14:textId="4FFC02FF" w:rsidR="005B62E9" w:rsidRDefault="00C2312A" w:rsidP="008E24D9">
      <w:pPr>
        <w:spacing w:line="480" w:lineRule="auto"/>
        <w:ind w:left="720"/>
        <w:jc w:val="both"/>
        <w:rPr>
          <w:sz w:val="22"/>
          <w:szCs w:val="22"/>
        </w:rPr>
      </w:pPr>
      <w:r>
        <w:rPr>
          <w:sz w:val="22"/>
          <w:szCs w:val="22"/>
        </w:rPr>
        <w:t>Participant 1, respond</w:t>
      </w:r>
      <w:r w:rsidR="004A1FCF">
        <w:rPr>
          <w:sz w:val="22"/>
          <w:szCs w:val="22"/>
        </w:rPr>
        <w:t xml:space="preserve">ed with </w:t>
      </w:r>
      <w:r w:rsidRPr="005B62E9">
        <w:rPr>
          <w:sz w:val="22"/>
          <w:szCs w:val="22"/>
        </w:rPr>
        <w:t>“Yes</w:t>
      </w:r>
      <w:r w:rsidRPr="005B62E9">
        <w:rPr>
          <w:i/>
          <w:iCs/>
          <w:sz w:val="22"/>
          <w:szCs w:val="22"/>
        </w:rPr>
        <w:t xml:space="preserve">, I do. I think that role models have changed a lot and Disney have made attempts to be up to date and current, if that makes sense. Like, in the 90s, the chances of seeing a black female lead were very, very slim but now, there have been a few ethnicities as the lead character such as Princess &amp; the Frog, Moana, Encanto as recent ones and even Mulan and Pocahontas from some time ago which would have been a big step for </w:t>
      </w:r>
      <w:r w:rsidRPr="005B62E9">
        <w:rPr>
          <w:i/>
          <w:iCs/>
          <w:sz w:val="22"/>
          <w:szCs w:val="22"/>
        </w:rPr>
        <w:lastRenderedPageBreak/>
        <w:t>Disney at the time. Seeing these strong female characters would inspire young girls and really make a difference for them.</w:t>
      </w:r>
    </w:p>
    <w:p w14:paraId="5D3AAEF9" w14:textId="5BE6CD7C" w:rsidR="00C2312A" w:rsidRDefault="00C2312A" w:rsidP="008E24D9">
      <w:pPr>
        <w:spacing w:line="480" w:lineRule="auto"/>
        <w:ind w:left="720"/>
        <w:jc w:val="both"/>
        <w:rPr>
          <w:i/>
          <w:iCs/>
          <w:sz w:val="22"/>
          <w:szCs w:val="22"/>
        </w:rPr>
      </w:pPr>
      <w:r w:rsidRPr="005B62E9">
        <w:rPr>
          <w:i/>
          <w:iCs/>
          <w:sz w:val="22"/>
          <w:szCs w:val="22"/>
        </w:rPr>
        <w:t>Even from a male point of view, you have lead characters like Quasimodo, showing that not all male heroes are the dashingly handsome, knight in shining armour type of person and then, a lot of the characters in Marvel films are strong, male role models too.”</w:t>
      </w:r>
    </w:p>
    <w:p w14:paraId="4065E929" w14:textId="20AE9EF1" w:rsidR="005B62E9" w:rsidRDefault="005B62E9" w:rsidP="008E24D9">
      <w:pPr>
        <w:spacing w:line="480" w:lineRule="auto"/>
        <w:ind w:left="720"/>
        <w:jc w:val="both"/>
        <w:rPr>
          <w:i/>
          <w:iCs/>
          <w:sz w:val="22"/>
          <w:szCs w:val="22"/>
        </w:rPr>
      </w:pPr>
    </w:p>
    <w:p w14:paraId="66143D3E" w14:textId="51BD61D0" w:rsidR="005B62E9" w:rsidRDefault="005B62E9" w:rsidP="008E24D9">
      <w:pPr>
        <w:spacing w:line="480" w:lineRule="auto"/>
        <w:ind w:left="720"/>
        <w:jc w:val="both"/>
        <w:rPr>
          <w:sz w:val="22"/>
          <w:szCs w:val="22"/>
        </w:rPr>
      </w:pPr>
      <w:r>
        <w:rPr>
          <w:sz w:val="22"/>
          <w:szCs w:val="22"/>
        </w:rPr>
        <w:t xml:space="preserve">Participant 1 mentioned in their response that </w:t>
      </w:r>
      <w:r w:rsidR="007B5B3E">
        <w:rPr>
          <w:sz w:val="22"/>
          <w:szCs w:val="22"/>
        </w:rPr>
        <w:t>“the</w:t>
      </w:r>
      <w:r>
        <w:rPr>
          <w:sz w:val="22"/>
          <w:szCs w:val="22"/>
        </w:rPr>
        <w:t xml:space="preserve"> chances of seeing a black female lead were very, very slim but now, there have been a few </w:t>
      </w:r>
      <w:r w:rsidR="007B5B3E">
        <w:rPr>
          <w:sz w:val="22"/>
          <w:szCs w:val="22"/>
        </w:rPr>
        <w:t>ethnicities</w:t>
      </w:r>
      <w:r>
        <w:rPr>
          <w:sz w:val="22"/>
          <w:szCs w:val="22"/>
        </w:rPr>
        <w:t xml:space="preserve"> as the lead character such as Princess </w:t>
      </w:r>
      <w:r w:rsidR="007B5B3E">
        <w:rPr>
          <w:sz w:val="22"/>
          <w:szCs w:val="22"/>
        </w:rPr>
        <w:t>a&amp; the Frog, Moana, Encanto as recent ones and even Mulan and Pocahontas from some time ago which would have been a big step Disney at the time.” Which</w:t>
      </w:r>
      <w:r w:rsidR="00096F29">
        <w:rPr>
          <w:sz w:val="22"/>
          <w:szCs w:val="22"/>
        </w:rPr>
        <w:t xml:space="preserve"> wasn’t found within the information of the literature </w:t>
      </w:r>
      <w:r w:rsidR="008510FF">
        <w:rPr>
          <w:sz w:val="22"/>
          <w:szCs w:val="22"/>
        </w:rPr>
        <w:t>review but</w:t>
      </w:r>
      <w:r w:rsidR="00096F29">
        <w:rPr>
          <w:sz w:val="22"/>
          <w:szCs w:val="22"/>
        </w:rPr>
        <w:t xml:space="preserve"> was mentioned in the introduction about </w:t>
      </w:r>
      <w:r w:rsidR="008510FF">
        <w:rPr>
          <w:sz w:val="22"/>
          <w:szCs w:val="22"/>
        </w:rPr>
        <w:t xml:space="preserve">Princess and the Frog having to be the first ever black lead in 2009 which was a breakthrough for Disney as this shows that people know that they have become more diverse with their characters such as Moana and Encanto. However, they did have the characters Mulan and Pocahontas back in the 90s as strong, and independent female characters that have inspired young girls. </w:t>
      </w:r>
    </w:p>
    <w:p w14:paraId="695E4A31" w14:textId="61512DA3" w:rsidR="008510FF" w:rsidRDefault="008510FF" w:rsidP="008E24D9">
      <w:pPr>
        <w:spacing w:line="480" w:lineRule="auto"/>
        <w:ind w:left="720"/>
        <w:jc w:val="both"/>
        <w:rPr>
          <w:sz w:val="22"/>
          <w:szCs w:val="22"/>
        </w:rPr>
      </w:pPr>
    </w:p>
    <w:p w14:paraId="2B3D3793" w14:textId="1CC74CD1" w:rsidR="009514F0" w:rsidRDefault="008510FF" w:rsidP="008E24D9">
      <w:pPr>
        <w:spacing w:line="480" w:lineRule="auto"/>
        <w:ind w:left="720"/>
        <w:jc w:val="both"/>
        <w:rPr>
          <w:sz w:val="22"/>
          <w:szCs w:val="22"/>
        </w:rPr>
      </w:pPr>
      <w:r>
        <w:rPr>
          <w:sz w:val="22"/>
          <w:szCs w:val="22"/>
        </w:rPr>
        <w:t xml:space="preserve">Furthermore </w:t>
      </w:r>
      <w:r w:rsidR="009514F0">
        <w:rPr>
          <w:sz w:val="22"/>
          <w:szCs w:val="22"/>
        </w:rPr>
        <w:t>participant 1</w:t>
      </w:r>
      <w:r>
        <w:rPr>
          <w:sz w:val="22"/>
          <w:szCs w:val="22"/>
        </w:rPr>
        <w:t xml:space="preserve"> mentioned that </w:t>
      </w:r>
      <w:r w:rsidR="009514F0">
        <w:rPr>
          <w:sz w:val="22"/>
          <w:szCs w:val="22"/>
        </w:rPr>
        <w:t xml:space="preserve">“even from </w:t>
      </w:r>
      <w:r w:rsidR="009514F0" w:rsidRPr="009514F0">
        <w:rPr>
          <w:sz w:val="22"/>
          <w:szCs w:val="22"/>
        </w:rPr>
        <w:t>a male point of view, you have lead characters like Quasimodo, showing that not all male heroes are the dashingly handsome, knight in shining armour type of person and then, a lot of the characters in Marvel films are strong, male role models too.</w:t>
      </w:r>
      <w:r w:rsidR="009514F0">
        <w:rPr>
          <w:sz w:val="22"/>
          <w:szCs w:val="22"/>
        </w:rPr>
        <w:t xml:space="preserve">” This was not mentioned within the literature review; however, Quasimodo is a very important role model because it shows that it doesn’t matter what people look on the outside to show that they are </w:t>
      </w:r>
      <w:r w:rsidR="004A1FCF">
        <w:rPr>
          <w:sz w:val="22"/>
          <w:szCs w:val="22"/>
        </w:rPr>
        <w:t>beautiful,</w:t>
      </w:r>
      <w:r w:rsidR="009514F0">
        <w:rPr>
          <w:sz w:val="22"/>
          <w:szCs w:val="22"/>
        </w:rPr>
        <w:t xml:space="preserve"> and it also highlights how participants recognise how Disney has adapted to provide role models for male and female watchers.</w:t>
      </w:r>
    </w:p>
    <w:p w14:paraId="24DAB915" w14:textId="6050587C" w:rsidR="004A1FCF" w:rsidRDefault="004A1FCF" w:rsidP="008E24D9">
      <w:pPr>
        <w:pStyle w:val="Heading3"/>
        <w:spacing w:line="480" w:lineRule="auto"/>
        <w:jc w:val="both"/>
        <w:rPr>
          <w:rFonts w:asciiTheme="minorHAnsi" w:hAnsiTheme="minorHAnsi" w:cstheme="minorHAnsi"/>
        </w:rPr>
      </w:pPr>
      <w:bookmarkStart w:id="50" w:name="_Toc103378501"/>
      <w:r w:rsidRPr="004A1FCF">
        <w:rPr>
          <w:rFonts w:asciiTheme="minorHAnsi" w:hAnsiTheme="minorHAnsi" w:cstheme="minorHAnsi"/>
        </w:rPr>
        <w:lastRenderedPageBreak/>
        <w:t>4.2.2 Participant 2</w:t>
      </w:r>
      <w:bookmarkEnd w:id="50"/>
      <w:r w:rsidRPr="004A1FCF">
        <w:rPr>
          <w:rFonts w:asciiTheme="minorHAnsi" w:hAnsiTheme="minorHAnsi" w:cstheme="minorHAnsi"/>
        </w:rPr>
        <w:t xml:space="preserve"> </w:t>
      </w:r>
    </w:p>
    <w:p w14:paraId="461FD716" w14:textId="1481A9CF" w:rsidR="004A1FCF" w:rsidRDefault="004A1FCF" w:rsidP="008E24D9">
      <w:pPr>
        <w:spacing w:line="480" w:lineRule="auto"/>
        <w:jc w:val="both"/>
      </w:pPr>
    </w:p>
    <w:p w14:paraId="4D5C1821" w14:textId="00A32AA3" w:rsidR="004A1FCF" w:rsidRDefault="004A1FCF" w:rsidP="008E24D9">
      <w:pPr>
        <w:spacing w:line="480" w:lineRule="auto"/>
        <w:jc w:val="both"/>
        <w:rPr>
          <w:sz w:val="22"/>
          <w:szCs w:val="22"/>
        </w:rPr>
      </w:pPr>
      <w:r>
        <w:rPr>
          <w:sz w:val="22"/>
          <w:szCs w:val="22"/>
        </w:rPr>
        <w:t>The second question that was asked within the interviews was:</w:t>
      </w:r>
    </w:p>
    <w:p w14:paraId="0EA759ED" w14:textId="77777777" w:rsidR="004A1FCF" w:rsidRDefault="004A1FCF" w:rsidP="008E24D9">
      <w:pPr>
        <w:spacing w:line="480" w:lineRule="auto"/>
        <w:jc w:val="both"/>
        <w:rPr>
          <w:sz w:val="22"/>
          <w:szCs w:val="22"/>
        </w:rPr>
      </w:pPr>
    </w:p>
    <w:p w14:paraId="401C73E4" w14:textId="4531A11B" w:rsidR="004A1FCF" w:rsidRDefault="004A1FCF" w:rsidP="008E24D9">
      <w:pPr>
        <w:pStyle w:val="ListParagraph"/>
        <w:numPr>
          <w:ilvl w:val="0"/>
          <w:numId w:val="46"/>
        </w:numPr>
        <w:spacing w:line="480" w:lineRule="auto"/>
        <w:jc w:val="both"/>
        <w:rPr>
          <w:i/>
          <w:iCs/>
          <w:color w:val="00B0F0"/>
          <w:sz w:val="22"/>
          <w:szCs w:val="22"/>
        </w:rPr>
      </w:pPr>
      <w:r w:rsidRPr="004A1FCF">
        <w:rPr>
          <w:i/>
          <w:iCs/>
          <w:color w:val="00B0F0"/>
          <w:sz w:val="22"/>
          <w:szCs w:val="22"/>
        </w:rPr>
        <w:t>How do you think Disney’s role models have had an impact on this decade compared to back in the 90s when Disney characters were a lot different?</w:t>
      </w:r>
    </w:p>
    <w:p w14:paraId="04B4F92D" w14:textId="2DC7EE18" w:rsidR="004A1FCF" w:rsidRDefault="004A1FCF" w:rsidP="008E24D9">
      <w:pPr>
        <w:spacing w:line="480" w:lineRule="auto"/>
        <w:jc w:val="both"/>
        <w:rPr>
          <w:i/>
          <w:iCs/>
          <w:color w:val="00B0F0"/>
          <w:sz w:val="22"/>
          <w:szCs w:val="22"/>
        </w:rPr>
      </w:pPr>
    </w:p>
    <w:p w14:paraId="57411896" w14:textId="7FE01F6C" w:rsidR="004A1FCF" w:rsidRDefault="004A1FCF" w:rsidP="008E24D9">
      <w:pPr>
        <w:spacing w:line="480" w:lineRule="auto"/>
        <w:ind w:left="720"/>
        <w:jc w:val="both"/>
        <w:rPr>
          <w:i/>
          <w:iCs/>
          <w:sz w:val="22"/>
          <w:szCs w:val="22"/>
        </w:rPr>
      </w:pPr>
      <w:r>
        <w:rPr>
          <w:color w:val="000000" w:themeColor="text1"/>
          <w:sz w:val="22"/>
          <w:szCs w:val="22"/>
        </w:rPr>
        <w:t xml:space="preserve">Participant 2 responded to the question by </w:t>
      </w:r>
      <w:r w:rsidRPr="004A1FCF">
        <w:rPr>
          <w:color w:val="000000" w:themeColor="text1"/>
          <w:sz w:val="21"/>
          <w:szCs w:val="21"/>
        </w:rPr>
        <w:t>saying “</w:t>
      </w:r>
      <w:r w:rsidRPr="004A1FCF">
        <w:rPr>
          <w:i/>
          <w:iCs/>
          <w:sz w:val="22"/>
          <w:szCs w:val="22"/>
        </w:rPr>
        <w:t>I think that Disney role models certainly have changed from the films of the 90s. Disney’s approach to how they present female characters is different to what appeared to usually be a male-led, or male hero industry whereas now, after the introduction of Frozen, I seemed to notice that female characters were being used more as lead characters as opposed to their male counterparts, you know? I don’t know if it’s just me but that seems to be what happened; or what I noticed anyway.”</w:t>
      </w:r>
    </w:p>
    <w:p w14:paraId="51305F67" w14:textId="47C8C7C3" w:rsidR="00193145" w:rsidRDefault="00193145" w:rsidP="008E24D9">
      <w:pPr>
        <w:spacing w:line="480" w:lineRule="auto"/>
        <w:jc w:val="both"/>
        <w:rPr>
          <w:i/>
          <w:iCs/>
          <w:sz w:val="22"/>
          <w:szCs w:val="22"/>
        </w:rPr>
      </w:pPr>
    </w:p>
    <w:p w14:paraId="7CA45968" w14:textId="7FB1C896" w:rsidR="00193145" w:rsidRDefault="00193145" w:rsidP="008E24D9">
      <w:pPr>
        <w:spacing w:line="480" w:lineRule="auto"/>
        <w:jc w:val="both"/>
        <w:rPr>
          <w:sz w:val="22"/>
          <w:szCs w:val="22"/>
        </w:rPr>
      </w:pPr>
      <w:r>
        <w:rPr>
          <w:sz w:val="22"/>
          <w:szCs w:val="22"/>
        </w:rPr>
        <w:t xml:space="preserve">However, with what participant 2 said above shows that the literature review was right in saying that the </w:t>
      </w:r>
      <w:r w:rsidR="007A527C">
        <w:rPr>
          <w:sz w:val="22"/>
          <w:szCs w:val="22"/>
        </w:rPr>
        <w:t>Disney role models have changed from films of the 90s, and it was right in saying that female characters such as princesses are bigger role models than what male role models are. The response from participant 2 also connects</w:t>
      </w:r>
      <w:r w:rsidR="00B8712F">
        <w:rPr>
          <w:sz w:val="22"/>
          <w:szCs w:val="22"/>
        </w:rPr>
        <w:t xml:space="preserve"> to the available literature</w:t>
      </w:r>
      <w:r w:rsidR="007A527C">
        <w:rPr>
          <w:sz w:val="22"/>
          <w:szCs w:val="22"/>
        </w:rPr>
        <w:t xml:space="preserve"> in saying that female characters in Frozen </w:t>
      </w:r>
      <w:r w:rsidR="00EC1AAC">
        <w:rPr>
          <w:sz w:val="22"/>
          <w:szCs w:val="22"/>
        </w:rPr>
        <w:t>are</w:t>
      </w:r>
      <w:r w:rsidR="007A527C">
        <w:rPr>
          <w:sz w:val="22"/>
          <w:szCs w:val="22"/>
        </w:rPr>
        <w:t xml:space="preserve"> more of the lead characters that what the male characters are</w:t>
      </w:r>
      <w:r w:rsidR="00B8712F">
        <w:rPr>
          <w:sz w:val="22"/>
          <w:szCs w:val="22"/>
        </w:rPr>
        <w:t xml:space="preserve"> and that they “empowered women” and showed Disney as its “progressive, modern best” (</w:t>
      </w:r>
      <w:proofErr w:type="spellStart"/>
      <w:r w:rsidR="00B8712F">
        <w:rPr>
          <w:sz w:val="22"/>
          <w:szCs w:val="22"/>
        </w:rPr>
        <w:t>Wasko</w:t>
      </w:r>
      <w:proofErr w:type="spellEnd"/>
      <w:r w:rsidR="00B8712F">
        <w:rPr>
          <w:sz w:val="22"/>
          <w:szCs w:val="22"/>
        </w:rPr>
        <w:t xml:space="preserve">, 2020). </w:t>
      </w:r>
    </w:p>
    <w:p w14:paraId="62691282" w14:textId="73F7F458" w:rsidR="00885FB9" w:rsidRDefault="00885FB9" w:rsidP="008E24D9">
      <w:pPr>
        <w:spacing w:line="480" w:lineRule="auto"/>
        <w:jc w:val="both"/>
        <w:rPr>
          <w:sz w:val="22"/>
          <w:szCs w:val="22"/>
        </w:rPr>
      </w:pPr>
    </w:p>
    <w:p w14:paraId="0A65BC1F" w14:textId="4FEE74E3" w:rsidR="00885FB9" w:rsidRDefault="00885FB9" w:rsidP="008E24D9">
      <w:pPr>
        <w:pStyle w:val="Heading3"/>
        <w:spacing w:line="480" w:lineRule="auto"/>
        <w:jc w:val="both"/>
        <w:rPr>
          <w:rFonts w:asciiTheme="minorHAnsi" w:hAnsiTheme="minorHAnsi" w:cstheme="minorHAnsi"/>
        </w:rPr>
      </w:pPr>
      <w:bookmarkStart w:id="51" w:name="_Toc103378502"/>
      <w:r w:rsidRPr="00885FB9">
        <w:rPr>
          <w:rFonts w:asciiTheme="minorHAnsi" w:hAnsiTheme="minorHAnsi" w:cstheme="minorHAnsi"/>
        </w:rPr>
        <w:t>4.2.3 Participant 3</w:t>
      </w:r>
      <w:bookmarkEnd w:id="51"/>
      <w:r w:rsidRPr="00885FB9">
        <w:rPr>
          <w:rFonts w:asciiTheme="minorHAnsi" w:hAnsiTheme="minorHAnsi" w:cstheme="minorHAnsi"/>
        </w:rPr>
        <w:t xml:space="preserve"> </w:t>
      </w:r>
    </w:p>
    <w:p w14:paraId="0A071916" w14:textId="4D5A14B1" w:rsidR="00885FB9" w:rsidRDefault="00885FB9" w:rsidP="008E24D9">
      <w:pPr>
        <w:spacing w:line="480" w:lineRule="auto"/>
        <w:jc w:val="both"/>
      </w:pPr>
    </w:p>
    <w:p w14:paraId="13D8B0E1" w14:textId="05F3B6FD" w:rsidR="00885FB9" w:rsidRDefault="00885FB9" w:rsidP="008E24D9">
      <w:pPr>
        <w:spacing w:line="480" w:lineRule="auto"/>
        <w:jc w:val="both"/>
        <w:rPr>
          <w:sz w:val="22"/>
          <w:szCs w:val="22"/>
        </w:rPr>
      </w:pPr>
      <w:r>
        <w:rPr>
          <w:sz w:val="22"/>
          <w:szCs w:val="22"/>
        </w:rPr>
        <w:t>The third question was asked in the interviews was:</w:t>
      </w:r>
    </w:p>
    <w:p w14:paraId="71BFBEFB" w14:textId="378BA483" w:rsidR="00885FB9" w:rsidRDefault="00885FB9" w:rsidP="008E24D9">
      <w:pPr>
        <w:pStyle w:val="ListParagraph"/>
        <w:numPr>
          <w:ilvl w:val="0"/>
          <w:numId w:val="46"/>
        </w:numPr>
        <w:spacing w:line="480" w:lineRule="auto"/>
        <w:jc w:val="both"/>
        <w:rPr>
          <w:i/>
          <w:iCs/>
          <w:color w:val="00B0F0"/>
          <w:sz w:val="22"/>
          <w:szCs w:val="22"/>
        </w:rPr>
      </w:pPr>
      <w:r>
        <w:rPr>
          <w:i/>
          <w:iCs/>
          <w:color w:val="00B0F0"/>
          <w:sz w:val="22"/>
          <w:szCs w:val="22"/>
        </w:rPr>
        <w:lastRenderedPageBreak/>
        <w:t xml:space="preserve">Do you think Disney have a successful digital marketing strategy when it comes to marketing their products and services, and why? </w:t>
      </w:r>
    </w:p>
    <w:p w14:paraId="03331175" w14:textId="14E23ECE" w:rsidR="00885FB9" w:rsidRDefault="00885FB9" w:rsidP="008E24D9">
      <w:pPr>
        <w:pStyle w:val="ListParagraph"/>
        <w:spacing w:line="480" w:lineRule="auto"/>
        <w:jc w:val="both"/>
        <w:rPr>
          <w:color w:val="000000" w:themeColor="text1"/>
          <w:sz w:val="22"/>
          <w:szCs w:val="22"/>
        </w:rPr>
      </w:pPr>
    </w:p>
    <w:p w14:paraId="469027BF" w14:textId="7E282EB7" w:rsidR="00885FB9" w:rsidRDefault="00885FB9" w:rsidP="008E24D9">
      <w:pPr>
        <w:pStyle w:val="ListParagraph"/>
        <w:spacing w:line="480" w:lineRule="auto"/>
        <w:jc w:val="both"/>
        <w:rPr>
          <w:i/>
          <w:iCs/>
          <w:color w:val="000000" w:themeColor="text1"/>
          <w:sz w:val="22"/>
          <w:szCs w:val="22"/>
        </w:rPr>
      </w:pPr>
      <w:r>
        <w:rPr>
          <w:color w:val="000000" w:themeColor="text1"/>
          <w:sz w:val="22"/>
          <w:szCs w:val="22"/>
        </w:rPr>
        <w:t xml:space="preserve">The third participant </w:t>
      </w:r>
      <w:r w:rsidR="009F6213">
        <w:rPr>
          <w:color w:val="000000" w:themeColor="text1"/>
          <w:sz w:val="22"/>
          <w:szCs w:val="22"/>
        </w:rPr>
        <w:t>said that “</w:t>
      </w:r>
      <w:r w:rsidR="009F6213">
        <w:rPr>
          <w:i/>
          <w:iCs/>
          <w:color w:val="000000" w:themeColor="text1"/>
          <w:sz w:val="22"/>
          <w:szCs w:val="22"/>
        </w:rPr>
        <w:t>Hmm... I don’t know. I can’t say that I ever really noticed any digital marketing from Disney prior to the launch of Disney+. Other than some sort tv advert for Disney Land/World, emails and stuff like that, I can’t really say I ever really noticed. Now however, they seem to appear a lot more on my social media and there are more adverts now that Disney+ has been successful.”</w:t>
      </w:r>
    </w:p>
    <w:p w14:paraId="669526F4" w14:textId="03043DE1" w:rsidR="009F6213" w:rsidRDefault="009F6213" w:rsidP="008E24D9">
      <w:pPr>
        <w:pStyle w:val="ListParagraph"/>
        <w:spacing w:line="480" w:lineRule="auto"/>
        <w:jc w:val="both"/>
        <w:rPr>
          <w:i/>
          <w:iCs/>
          <w:color w:val="000000" w:themeColor="text1"/>
          <w:sz w:val="22"/>
          <w:szCs w:val="22"/>
        </w:rPr>
      </w:pPr>
    </w:p>
    <w:p w14:paraId="54C68F0B" w14:textId="67DA6C77" w:rsidR="009F6213" w:rsidRDefault="009F6213" w:rsidP="008E24D9">
      <w:pPr>
        <w:spacing w:line="480" w:lineRule="auto"/>
        <w:jc w:val="both"/>
        <w:rPr>
          <w:color w:val="000000" w:themeColor="text1"/>
          <w:sz w:val="22"/>
          <w:szCs w:val="22"/>
        </w:rPr>
      </w:pPr>
      <w:r>
        <w:rPr>
          <w:color w:val="000000" w:themeColor="text1"/>
          <w:sz w:val="22"/>
          <w:szCs w:val="22"/>
        </w:rPr>
        <w:t xml:space="preserve">Nevertheless, </w:t>
      </w:r>
      <w:r w:rsidR="00D74748">
        <w:rPr>
          <w:color w:val="000000" w:themeColor="text1"/>
          <w:sz w:val="22"/>
          <w:szCs w:val="22"/>
        </w:rPr>
        <w:t>with participant 3 saying that “they haven’t really noticed any digital marketing from Disney apart from the</w:t>
      </w:r>
      <w:r w:rsidR="003A3DA4">
        <w:rPr>
          <w:color w:val="000000" w:themeColor="text1"/>
          <w:sz w:val="22"/>
          <w:szCs w:val="22"/>
        </w:rPr>
        <w:t xml:space="preserve"> launch of Disney+.” This shows that participant 3 doesn’t see a lot of digital marketing, </w:t>
      </w:r>
      <w:r w:rsidR="00C07A97">
        <w:rPr>
          <w:color w:val="000000" w:themeColor="text1"/>
          <w:sz w:val="22"/>
          <w:szCs w:val="22"/>
        </w:rPr>
        <w:t>however, the creation of Disney+ and the subsequent</w:t>
      </w:r>
      <w:r w:rsidR="003A3DA4">
        <w:rPr>
          <w:color w:val="000000" w:themeColor="text1"/>
          <w:sz w:val="22"/>
          <w:szCs w:val="22"/>
        </w:rPr>
        <w:t xml:space="preserve"> acquisition </w:t>
      </w:r>
      <w:r w:rsidR="00C07A97">
        <w:rPr>
          <w:color w:val="000000" w:themeColor="text1"/>
          <w:sz w:val="22"/>
          <w:szCs w:val="22"/>
        </w:rPr>
        <w:t>of Marvel has resulted in Disney branching out and wanting to attract more customers and reach more customers through digital marketing and doing so successfully.</w:t>
      </w:r>
    </w:p>
    <w:p w14:paraId="417FF4BC" w14:textId="64DCB287" w:rsidR="00C07A97" w:rsidRPr="00C07A97" w:rsidRDefault="00C07A97" w:rsidP="008E24D9">
      <w:pPr>
        <w:spacing w:line="480" w:lineRule="auto"/>
        <w:jc w:val="both"/>
        <w:rPr>
          <w:rFonts w:cstheme="minorHAnsi"/>
          <w:color w:val="000000" w:themeColor="text1"/>
          <w:sz w:val="22"/>
          <w:szCs w:val="22"/>
        </w:rPr>
      </w:pPr>
    </w:p>
    <w:p w14:paraId="1F0D9006" w14:textId="4891C5E7" w:rsidR="00C07A97" w:rsidRDefault="00C07A97" w:rsidP="008E24D9">
      <w:pPr>
        <w:pStyle w:val="Heading3"/>
        <w:spacing w:line="480" w:lineRule="auto"/>
        <w:jc w:val="both"/>
        <w:rPr>
          <w:rFonts w:asciiTheme="minorHAnsi" w:hAnsiTheme="minorHAnsi" w:cstheme="minorHAnsi"/>
        </w:rPr>
      </w:pPr>
      <w:bookmarkStart w:id="52" w:name="_Toc103378503"/>
      <w:r w:rsidRPr="00C07A97">
        <w:rPr>
          <w:rFonts w:asciiTheme="minorHAnsi" w:hAnsiTheme="minorHAnsi" w:cstheme="minorHAnsi"/>
        </w:rPr>
        <w:t>4.2.4 Participant 4</w:t>
      </w:r>
      <w:bookmarkEnd w:id="52"/>
      <w:r w:rsidRPr="00C07A97">
        <w:rPr>
          <w:rFonts w:asciiTheme="minorHAnsi" w:hAnsiTheme="minorHAnsi" w:cstheme="minorHAnsi"/>
        </w:rPr>
        <w:t xml:space="preserve"> </w:t>
      </w:r>
    </w:p>
    <w:p w14:paraId="1B6201A4" w14:textId="19E5B870" w:rsidR="00C07A97" w:rsidRDefault="00C07A97" w:rsidP="008E24D9">
      <w:pPr>
        <w:spacing w:line="480" w:lineRule="auto"/>
        <w:jc w:val="both"/>
      </w:pPr>
    </w:p>
    <w:p w14:paraId="1CE15B95" w14:textId="5D3ED975" w:rsidR="00C07A97" w:rsidRDefault="00C07A97" w:rsidP="008E24D9">
      <w:pPr>
        <w:spacing w:line="480" w:lineRule="auto"/>
        <w:jc w:val="both"/>
        <w:rPr>
          <w:sz w:val="22"/>
          <w:szCs w:val="22"/>
        </w:rPr>
      </w:pPr>
      <w:r>
        <w:rPr>
          <w:sz w:val="22"/>
          <w:szCs w:val="22"/>
        </w:rPr>
        <w:t xml:space="preserve">The fourth question that was asked in the interview </w:t>
      </w:r>
      <w:r w:rsidR="007048FB">
        <w:rPr>
          <w:sz w:val="22"/>
          <w:szCs w:val="22"/>
        </w:rPr>
        <w:t>was:</w:t>
      </w:r>
    </w:p>
    <w:p w14:paraId="4F294607" w14:textId="7D70634A" w:rsidR="007048FB" w:rsidRDefault="007048FB" w:rsidP="008E24D9">
      <w:pPr>
        <w:spacing w:line="480" w:lineRule="auto"/>
        <w:jc w:val="both"/>
        <w:rPr>
          <w:sz w:val="22"/>
          <w:szCs w:val="22"/>
        </w:rPr>
      </w:pPr>
    </w:p>
    <w:p w14:paraId="5B9E0B89" w14:textId="0F4CB1A8" w:rsidR="007048FB" w:rsidRDefault="007048FB" w:rsidP="008E24D9">
      <w:pPr>
        <w:pStyle w:val="ListParagraph"/>
        <w:numPr>
          <w:ilvl w:val="0"/>
          <w:numId w:val="46"/>
        </w:numPr>
        <w:spacing w:line="480" w:lineRule="auto"/>
        <w:jc w:val="both"/>
        <w:rPr>
          <w:i/>
          <w:iCs/>
          <w:color w:val="00B0F0"/>
          <w:sz w:val="22"/>
          <w:szCs w:val="22"/>
        </w:rPr>
      </w:pPr>
      <w:r>
        <w:rPr>
          <w:i/>
          <w:iCs/>
          <w:color w:val="00B0F0"/>
          <w:sz w:val="22"/>
          <w:szCs w:val="22"/>
        </w:rPr>
        <w:t xml:space="preserve">Do you think Disney need to improve how role models are perceived in this decade, and why? </w:t>
      </w:r>
    </w:p>
    <w:p w14:paraId="0C4825F1" w14:textId="31334A58" w:rsidR="007048FB" w:rsidRDefault="007048FB" w:rsidP="008E24D9">
      <w:pPr>
        <w:spacing w:line="480" w:lineRule="auto"/>
        <w:ind w:left="360"/>
        <w:jc w:val="both"/>
        <w:rPr>
          <w:i/>
          <w:iCs/>
          <w:color w:val="00B0F0"/>
          <w:sz w:val="22"/>
          <w:szCs w:val="22"/>
        </w:rPr>
      </w:pPr>
    </w:p>
    <w:p w14:paraId="43E9D079" w14:textId="77777777" w:rsidR="008405EA" w:rsidRDefault="007048FB" w:rsidP="008E24D9">
      <w:pPr>
        <w:spacing w:line="480" w:lineRule="auto"/>
        <w:ind w:left="720"/>
        <w:rPr>
          <w:i/>
          <w:iCs/>
          <w:sz w:val="22"/>
          <w:szCs w:val="22"/>
        </w:rPr>
      </w:pPr>
      <w:r>
        <w:rPr>
          <w:color w:val="000000" w:themeColor="text1"/>
          <w:sz w:val="22"/>
          <w:szCs w:val="22"/>
        </w:rPr>
        <w:t xml:space="preserve">The fourth participant answered the fourth question by saying </w:t>
      </w:r>
      <w:r w:rsidRPr="008405EA">
        <w:rPr>
          <w:i/>
          <w:iCs/>
          <w:color w:val="000000" w:themeColor="text1"/>
          <w:sz w:val="22"/>
          <w:szCs w:val="22"/>
        </w:rPr>
        <w:t>“</w:t>
      </w:r>
      <w:r w:rsidR="008405EA" w:rsidRPr="008405EA">
        <w:rPr>
          <w:i/>
          <w:iCs/>
          <w:sz w:val="22"/>
          <w:szCs w:val="22"/>
        </w:rPr>
        <w:t xml:space="preserve">No, not really. I think that they are doing </w:t>
      </w:r>
      <w:proofErr w:type="gramStart"/>
      <w:r w:rsidR="008405EA" w:rsidRPr="008405EA">
        <w:rPr>
          <w:i/>
          <w:iCs/>
          <w:sz w:val="22"/>
          <w:szCs w:val="22"/>
        </w:rPr>
        <w:t>pretty well</w:t>
      </w:r>
      <w:proofErr w:type="gramEnd"/>
      <w:r w:rsidR="008405EA" w:rsidRPr="008405EA">
        <w:rPr>
          <w:i/>
          <w:iCs/>
          <w:sz w:val="22"/>
          <w:szCs w:val="22"/>
        </w:rPr>
        <w:t xml:space="preserve"> at the moment with how successful Encanto has been since it was released, even more so since it takes place in Colombia and not somewhere in Spain like many people think! That isn’t something that many people would find out unless you </w:t>
      </w:r>
      <w:r w:rsidR="008405EA" w:rsidRPr="008405EA">
        <w:rPr>
          <w:i/>
          <w:iCs/>
          <w:sz w:val="22"/>
          <w:szCs w:val="22"/>
        </w:rPr>
        <w:lastRenderedPageBreak/>
        <w:t>searched for it somewhere and a lot of the language is centred around Spanish so that’s even more likely to make people think that it was Spanish or Mexican and not Colombian.</w:t>
      </w:r>
      <w:r w:rsidR="008405EA">
        <w:rPr>
          <w:i/>
          <w:iCs/>
          <w:sz w:val="22"/>
          <w:szCs w:val="22"/>
        </w:rPr>
        <w:t xml:space="preserve">” </w:t>
      </w:r>
    </w:p>
    <w:p w14:paraId="069993A4" w14:textId="77777777" w:rsidR="008405EA" w:rsidRDefault="008405EA" w:rsidP="008E24D9">
      <w:pPr>
        <w:spacing w:line="480" w:lineRule="auto"/>
        <w:jc w:val="both"/>
        <w:rPr>
          <w:i/>
          <w:iCs/>
          <w:sz w:val="22"/>
          <w:szCs w:val="22"/>
        </w:rPr>
      </w:pPr>
    </w:p>
    <w:p w14:paraId="3678043C" w14:textId="0E813D9F" w:rsidR="008405EA" w:rsidRPr="009B0E31" w:rsidRDefault="008405EA" w:rsidP="008E24D9">
      <w:pPr>
        <w:spacing w:line="480" w:lineRule="auto"/>
        <w:jc w:val="both"/>
        <w:rPr>
          <w:sz w:val="22"/>
          <w:szCs w:val="22"/>
        </w:rPr>
      </w:pPr>
      <w:r>
        <w:rPr>
          <w:sz w:val="22"/>
          <w:szCs w:val="22"/>
        </w:rPr>
        <w:t xml:space="preserve">Furthermore, </w:t>
      </w:r>
      <w:r w:rsidRPr="008405EA">
        <w:rPr>
          <w:i/>
          <w:iCs/>
          <w:sz w:val="22"/>
          <w:szCs w:val="22"/>
        </w:rPr>
        <w:t xml:space="preserve"> </w:t>
      </w:r>
      <w:r w:rsidR="00D726FF">
        <w:rPr>
          <w:sz w:val="22"/>
          <w:szCs w:val="22"/>
        </w:rPr>
        <w:t xml:space="preserve">this statement from participant 4 reinforces what is also said by </w:t>
      </w:r>
      <w:proofErr w:type="spellStart"/>
      <w:r w:rsidR="00D726FF">
        <w:rPr>
          <w:sz w:val="22"/>
          <w:szCs w:val="22"/>
        </w:rPr>
        <w:t>Loosli</w:t>
      </w:r>
      <w:proofErr w:type="spellEnd"/>
      <w:r w:rsidR="00D726FF">
        <w:rPr>
          <w:sz w:val="22"/>
          <w:szCs w:val="22"/>
        </w:rPr>
        <w:t xml:space="preserve"> (2015) when she states that “we all relate better to people and things that look like us” which reinforces the narrative that female-led roles were under represented within Disney for some time and it is only in the last decade or so that we have really seen Disney branch out and incorporate a more diverse cast to ensure that all of their viewers feel represented in their films. </w:t>
      </w:r>
    </w:p>
    <w:p w14:paraId="1578692A" w14:textId="47672F46" w:rsidR="008405EA" w:rsidRDefault="008405EA" w:rsidP="008E24D9">
      <w:pPr>
        <w:spacing w:line="480" w:lineRule="auto"/>
        <w:jc w:val="both"/>
        <w:rPr>
          <w:i/>
          <w:iCs/>
          <w:sz w:val="22"/>
          <w:szCs w:val="22"/>
        </w:rPr>
      </w:pPr>
    </w:p>
    <w:p w14:paraId="5C8D610D" w14:textId="36D11AA5" w:rsidR="008405EA" w:rsidRDefault="008405EA" w:rsidP="008E24D9">
      <w:pPr>
        <w:spacing w:line="480" w:lineRule="auto"/>
        <w:jc w:val="both"/>
        <w:rPr>
          <w:i/>
          <w:iCs/>
          <w:sz w:val="22"/>
          <w:szCs w:val="22"/>
        </w:rPr>
      </w:pPr>
    </w:p>
    <w:p w14:paraId="0EF80D80" w14:textId="393A07F5" w:rsidR="008405EA" w:rsidRPr="008405EA" w:rsidRDefault="008405EA" w:rsidP="008E24D9">
      <w:pPr>
        <w:pStyle w:val="Heading3"/>
        <w:spacing w:line="480" w:lineRule="auto"/>
        <w:jc w:val="both"/>
        <w:rPr>
          <w:rFonts w:asciiTheme="minorHAnsi" w:hAnsiTheme="minorHAnsi" w:cstheme="minorHAnsi"/>
        </w:rPr>
      </w:pPr>
      <w:bookmarkStart w:id="53" w:name="_Toc103378504"/>
      <w:r w:rsidRPr="008405EA">
        <w:rPr>
          <w:rFonts w:asciiTheme="minorHAnsi" w:hAnsiTheme="minorHAnsi" w:cstheme="minorHAnsi"/>
        </w:rPr>
        <w:t>4.2.5 Participant 5</w:t>
      </w:r>
      <w:bookmarkEnd w:id="53"/>
    </w:p>
    <w:p w14:paraId="12186AB4" w14:textId="4DC23709" w:rsidR="008405EA" w:rsidRDefault="008405EA" w:rsidP="008E24D9">
      <w:pPr>
        <w:spacing w:line="480" w:lineRule="auto"/>
        <w:jc w:val="both"/>
        <w:rPr>
          <w:color w:val="000000" w:themeColor="text1"/>
          <w:sz w:val="22"/>
          <w:szCs w:val="22"/>
        </w:rPr>
      </w:pPr>
    </w:p>
    <w:p w14:paraId="2EC629BA" w14:textId="1DA86559" w:rsidR="008405EA" w:rsidRDefault="008405EA" w:rsidP="008E24D9">
      <w:pPr>
        <w:spacing w:line="480" w:lineRule="auto"/>
        <w:jc w:val="both"/>
        <w:rPr>
          <w:color w:val="000000" w:themeColor="text1"/>
          <w:sz w:val="22"/>
          <w:szCs w:val="22"/>
        </w:rPr>
      </w:pPr>
      <w:r>
        <w:rPr>
          <w:color w:val="000000" w:themeColor="text1"/>
          <w:sz w:val="22"/>
          <w:szCs w:val="22"/>
        </w:rPr>
        <w:t>Wit</w:t>
      </w:r>
      <w:r w:rsidR="00D2298F">
        <w:rPr>
          <w:color w:val="000000" w:themeColor="text1"/>
          <w:sz w:val="22"/>
          <w:szCs w:val="22"/>
        </w:rPr>
        <w:t>h the f</w:t>
      </w:r>
      <w:r w:rsidR="0028634F">
        <w:rPr>
          <w:color w:val="000000" w:themeColor="text1"/>
          <w:sz w:val="22"/>
          <w:szCs w:val="22"/>
        </w:rPr>
        <w:t>ifth</w:t>
      </w:r>
      <w:r w:rsidR="00D2298F">
        <w:rPr>
          <w:color w:val="000000" w:themeColor="text1"/>
          <w:sz w:val="22"/>
          <w:szCs w:val="22"/>
        </w:rPr>
        <w:t xml:space="preserve"> question that was asked in the interview was:</w:t>
      </w:r>
    </w:p>
    <w:p w14:paraId="55E9AEB7" w14:textId="00E08624" w:rsidR="00D2298F" w:rsidRDefault="00D2298F" w:rsidP="008E24D9">
      <w:pPr>
        <w:spacing w:line="480" w:lineRule="auto"/>
        <w:jc w:val="both"/>
        <w:rPr>
          <w:color w:val="000000" w:themeColor="text1"/>
          <w:sz w:val="22"/>
          <w:szCs w:val="22"/>
        </w:rPr>
      </w:pPr>
    </w:p>
    <w:p w14:paraId="096070CB" w14:textId="65A0BC7E" w:rsidR="00D2298F" w:rsidRDefault="00D2298F" w:rsidP="008E24D9">
      <w:pPr>
        <w:pStyle w:val="ListParagraph"/>
        <w:numPr>
          <w:ilvl w:val="0"/>
          <w:numId w:val="46"/>
        </w:numPr>
        <w:spacing w:line="480" w:lineRule="auto"/>
        <w:jc w:val="both"/>
        <w:rPr>
          <w:i/>
          <w:iCs/>
          <w:color w:val="00B0F0"/>
          <w:sz w:val="22"/>
          <w:szCs w:val="22"/>
        </w:rPr>
      </w:pPr>
      <w:r w:rsidRPr="00D2298F">
        <w:rPr>
          <w:i/>
          <w:iCs/>
          <w:color w:val="00B0F0"/>
          <w:sz w:val="22"/>
          <w:szCs w:val="22"/>
        </w:rPr>
        <w:t>Do you think that Disney only consider children, or do they consider adults in their movies?</w:t>
      </w:r>
    </w:p>
    <w:p w14:paraId="626C14CC" w14:textId="3D6471EA" w:rsidR="00D2298F" w:rsidRDefault="00D2298F" w:rsidP="008E24D9">
      <w:pPr>
        <w:spacing w:line="480" w:lineRule="auto"/>
        <w:ind w:left="360"/>
        <w:jc w:val="both"/>
        <w:rPr>
          <w:i/>
          <w:iCs/>
          <w:color w:val="00B0F0"/>
          <w:sz w:val="22"/>
          <w:szCs w:val="22"/>
        </w:rPr>
      </w:pPr>
    </w:p>
    <w:p w14:paraId="23C11C6F" w14:textId="58429705" w:rsidR="00D2298F" w:rsidRDefault="00D2298F" w:rsidP="008E24D9">
      <w:pPr>
        <w:spacing w:line="480" w:lineRule="auto"/>
        <w:ind w:left="720"/>
        <w:jc w:val="both"/>
        <w:rPr>
          <w:i/>
          <w:iCs/>
          <w:sz w:val="22"/>
          <w:szCs w:val="22"/>
        </w:rPr>
      </w:pPr>
      <w:r>
        <w:rPr>
          <w:color w:val="000000" w:themeColor="text1"/>
          <w:sz w:val="22"/>
          <w:szCs w:val="22"/>
        </w:rPr>
        <w:t xml:space="preserve">Participant 5 answered the interview question with saying </w:t>
      </w:r>
      <w:r w:rsidRPr="00D2298F">
        <w:rPr>
          <w:color w:val="000000" w:themeColor="text1"/>
          <w:sz w:val="22"/>
          <w:szCs w:val="22"/>
        </w:rPr>
        <w:t>“</w:t>
      </w:r>
      <w:r w:rsidRPr="00D2298F">
        <w:rPr>
          <w:i/>
          <w:iCs/>
          <w:sz w:val="22"/>
          <w:szCs w:val="22"/>
        </w:rPr>
        <w:t xml:space="preserve">Definitely not! Growing up I always thought so because of the films and a lot of the storylines. </w:t>
      </w:r>
      <w:r w:rsidRPr="00D2298F">
        <w:rPr>
          <w:i/>
          <w:iCs/>
          <w:sz w:val="22"/>
          <w:szCs w:val="22"/>
        </w:rPr>
        <w:t>But</w:t>
      </w:r>
      <w:r w:rsidRPr="00D2298F">
        <w:rPr>
          <w:i/>
          <w:iCs/>
          <w:sz w:val="22"/>
          <w:szCs w:val="22"/>
        </w:rPr>
        <w:t xml:space="preserve"> now that I’ve grown up, I’ve noticed that there seem to be a lot of innuendos or, some references or little jokes that kids wouldn’t get and probably shouldn’t get </w:t>
      </w:r>
      <w:proofErr w:type="spellStart"/>
      <w:r w:rsidRPr="00D2298F">
        <w:rPr>
          <w:i/>
          <w:iCs/>
          <w:sz w:val="22"/>
          <w:szCs w:val="22"/>
        </w:rPr>
        <w:t>haha</w:t>
      </w:r>
      <w:proofErr w:type="spellEnd"/>
      <w:r w:rsidRPr="00D2298F">
        <w:rPr>
          <w:i/>
          <w:iCs/>
          <w:sz w:val="22"/>
          <w:szCs w:val="22"/>
        </w:rPr>
        <w:t xml:space="preserve">! </w:t>
      </w:r>
      <w:r w:rsidRPr="00D2298F">
        <w:rPr>
          <w:i/>
          <w:iCs/>
          <w:sz w:val="22"/>
          <w:szCs w:val="22"/>
        </w:rPr>
        <w:t>And</w:t>
      </w:r>
      <w:r w:rsidRPr="00D2298F">
        <w:rPr>
          <w:i/>
          <w:iCs/>
          <w:sz w:val="22"/>
          <w:szCs w:val="22"/>
        </w:rPr>
        <w:t xml:space="preserve"> lots of references to old films like call-backs in Toy Story 4 to the prior 3 films, you know? Little details that only adults would recognise because they grew up with these films, you know? So no, I think they do consider adults and even more so now too with the acquisition of Marvel and the action-packed nature of these films. </w:t>
      </w:r>
    </w:p>
    <w:p w14:paraId="0DA882E5" w14:textId="14B24A22" w:rsidR="00D2298F" w:rsidRDefault="00D2298F" w:rsidP="008E24D9">
      <w:pPr>
        <w:spacing w:line="480" w:lineRule="auto"/>
        <w:ind w:left="720"/>
        <w:jc w:val="both"/>
        <w:rPr>
          <w:i/>
          <w:iCs/>
          <w:sz w:val="22"/>
          <w:szCs w:val="22"/>
        </w:rPr>
      </w:pPr>
    </w:p>
    <w:p w14:paraId="16D2C402" w14:textId="4B24E14A" w:rsidR="00D2298F" w:rsidRDefault="00692F96" w:rsidP="008E24D9">
      <w:pPr>
        <w:spacing w:line="480" w:lineRule="auto"/>
        <w:jc w:val="both"/>
        <w:rPr>
          <w:sz w:val="22"/>
          <w:szCs w:val="22"/>
        </w:rPr>
      </w:pPr>
      <w:r>
        <w:rPr>
          <w:sz w:val="22"/>
          <w:szCs w:val="22"/>
        </w:rPr>
        <w:lastRenderedPageBreak/>
        <w:t xml:space="preserve">From the statement provided by participant 5, it can be seen that watching Disney films </w:t>
      </w:r>
      <w:r w:rsidR="00B02AFE">
        <w:rPr>
          <w:sz w:val="22"/>
          <w:szCs w:val="22"/>
        </w:rPr>
        <w:t xml:space="preserve">during ones youth will stay in the mind of an individual as they get older, with Coyne (2019) writing for the BBC states that children who watched Disney films would display “prosocial” behaviour wherein they would actively seek to share, help and encourage their peers and this was also seen to carry over into adult life as they progressed into the workplace. </w:t>
      </w:r>
    </w:p>
    <w:p w14:paraId="40E69424" w14:textId="68CDFABF" w:rsidR="00D2298F" w:rsidRDefault="00D2298F" w:rsidP="008E24D9">
      <w:pPr>
        <w:spacing w:line="480" w:lineRule="auto"/>
        <w:jc w:val="both"/>
        <w:rPr>
          <w:sz w:val="22"/>
          <w:szCs w:val="22"/>
        </w:rPr>
      </w:pPr>
    </w:p>
    <w:p w14:paraId="41197124" w14:textId="0816404F" w:rsidR="00D2298F" w:rsidRDefault="00D2298F" w:rsidP="008E24D9">
      <w:pPr>
        <w:spacing w:line="480" w:lineRule="auto"/>
        <w:jc w:val="both"/>
        <w:rPr>
          <w:sz w:val="22"/>
          <w:szCs w:val="22"/>
        </w:rPr>
      </w:pPr>
    </w:p>
    <w:p w14:paraId="58ADBC16" w14:textId="2E01CD3F" w:rsidR="00D2298F" w:rsidRDefault="00D2298F" w:rsidP="008E24D9">
      <w:pPr>
        <w:pStyle w:val="Heading3"/>
        <w:spacing w:line="480" w:lineRule="auto"/>
        <w:rPr>
          <w:rFonts w:asciiTheme="minorHAnsi" w:hAnsiTheme="minorHAnsi" w:cstheme="minorHAnsi"/>
        </w:rPr>
      </w:pPr>
      <w:bookmarkStart w:id="54" w:name="_Toc103378505"/>
      <w:r w:rsidRPr="00D2298F">
        <w:rPr>
          <w:rFonts w:asciiTheme="minorHAnsi" w:hAnsiTheme="minorHAnsi" w:cstheme="minorHAnsi"/>
        </w:rPr>
        <w:t>4.2.6 Participant 6</w:t>
      </w:r>
      <w:bookmarkEnd w:id="54"/>
      <w:r w:rsidRPr="00D2298F">
        <w:rPr>
          <w:rFonts w:asciiTheme="minorHAnsi" w:hAnsiTheme="minorHAnsi" w:cstheme="minorHAnsi"/>
        </w:rPr>
        <w:t xml:space="preserve"> </w:t>
      </w:r>
    </w:p>
    <w:p w14:paraId="162BAD8D" w14:textId="24ADAE86" w:rsidR="00D2298F" w:rsidRDefault="00D2298F" w:rsidP="008E24D9">
      <w:pPr>
        <w:spacing w:line="480" w:lineRule="auto"/>
      </w:pPr>
    </w:p>
    <w:p w14:paraId="360D1C47" w14:textId="675F7FDF" w:rsidR="00D2298F" w:rsidRPr="0028634F" w:rsidRDefault="0028634F" w:rsidP="008E24D9">
      <w:pPr>
        <w:spacing w:line="480" w:lineRule="auto"/>
        <w:jc w:val="both"/>
        <w:rPr>
          <w:sz w:val="22"/>
          <w:szCs w:val="22"/>
        </w:rPr>
      </w:pPr>
      <w:r w:rsidRPr="0028634F">
        <w:rPr>
          <w:sz w:val="22"/>
          <w:szCs w:val="22"/>
        </w:rPr>
        <w:t xml:space="preserve">The sixth question in the interview questions was: </w:t>
      </w:r>
    </w:p>
    <w:p w14:paraId="55B986F2" w14:textId="497AD232" w:rsidR="0028634F" w:rsidRPr="0028634F" w:rsidRDefault="0028634F" w:rsidP="008E24D9">
      <w:pPr>
        <w:spacing w:line="480" w:lineRule="auto"/>
        <w:jc w:val="both"/>
        <w:rPr>
          <w:sz w:val="22"/>
          <w:szCs w:val="22"/>
        </w:rPr>
      </w:pPr>
    </w:p>
    <w:p w14:paraId="2DE72002" w14:textId="08C9F16A" w:rsidR="0028634F" w:rsidRDefault="0028634F" w:rsidP="008E24D9">
      <w:pPr>
        <w:pStyle w:val="ListParagraph"/>
        <w:numPr>
          <w:ilvl w:val="0"/>
          <w:numId w:val="46"/>
        </w:numPr>
        <w:spacing w:line="480" w:lineRule="auto"/>
        <w:jc w:val="both"/>
        <w:rPr>
          <w:i/>
          <w:iCs/>
          <w:color w:val="00B0F0"/>
          <w:sz w:val="22"/>
          <w:szCs w:val="22"/>
        </w:rPr>
      </w:pPr>
      <w:r w:rsidRPr="0028634F">
        <w:rPr>
          <w:i/>
          <w:iCs/>
          <w:color w:val="00B0F0"/>
          <w:sz w:val="22"/>
          <w:szCs w:val="22"/>
        </w:rPr>
        <w:t xml:space="preserve">How do you feel about Disney’s movie Rapunzel and how you think it affects children with the character who plays the mother to be an obsessive mother, who throughout the years has emotionally and manipulated Rapunzel, and has such a psychological grasp on Rapunzel? </w:t>
      </w:r>
    </w:p>
    <w:p w14:paraId="463F17AB" w14:textId="7D7BE2BE" w:rsidR="0028634F" w:rsidRDefault="0028634F" w:rsidP="008E24D9">
      <w:pPr>
        <w:pStyle w:val="ListParagraph"/>
        <w:spacing w:line="480" w:lineRule="auto"/>
        <w:jc w:val="both"/>
        <w:rPr>
          <w:i/>
          <w:iCs/>
          <w:color w:val="00B0F0"/>
          <w:sz w:val="22"/>
          <w:szCs w:val="22"/>
        </w:rPr>
      </w:pPr>
    </w:p>
    <w:p w14:paraId="04AD38EA" w14:textId="0D2B82A1" w:rsidR="0028634F" w:rsidRDefault="0028634F" w:rsidP="008E24D9">
      <w:pPr>
        <w:spacing w:line="480" w:lineRule="auto"/>
        <w:ind w:left="720"/>
        <w:jc w:val="both"/>
        <w:rPr>
          <w:i/>
          <w:iCs/>
          <w:sz w:val="22"/>
          <w:szCs w:val="22"/>
        </w:rPr>
      </w:pPr>
      <w:r>
        <w:rPr>
          <w:color w:val="000000" w:themeColor="text1"/>
          <w:sz w:val="22"/>
          <w:szCs w:val="22"/>
        </w:rPr>
        <w:t xml:space="preserve">Participant 6 replied with </w:t>
      </w:r>
      <w:r w:rsidRPr="0028634F">
        <w:rPr>
          <w:color w:val="000000" w:themeColor="text1"/>
          <w:sz w:val="22"/>
          <w:szCs w:val="22"/>
        </w:rPr>
        <w:t>“</w:t>
      </w:r>
      <w:r w:rsidRPr="0028634F">
        <w:rPr>
          <w:i/>
          <w:iCs/>
          <w:sz w:val="22"/>
          <w:szCs w:val="22"/>
        </w:rPr>
        <w:t xml:space="preserve">I feel like this is something that Disney adopted for a lot of their films, or at least a very similar angle. You’ve got the mother in that film, the ugly stepsister in Cinderella, the grandmother in Encanto even though she wasn’t really a villain, you know? That bad person in the family angle is something they’ve done a lot </w:t>
      </w:r>
      <w:r w:rsidRPr="0028634F">
        <w:rPr>
          <w:i/>
          <w:iCs/>
          <w:sz w:val="22"/>
          <w:szCs w:val="22"/>
        </w:rPr>
        <w:t>of,</w:t>
      </w:r>
      <w:r w:rsidRPr="0028634F">
        <w:rPr>
          <w:i/>
          <w:iCs/>
          <w:sz w:val="22"/>
          <w:szCs w:val="22"/>
        </w:rPr>
        <w:t xml:space="preserve"> and I think </w:t>
      </w:r>
      <w:r w:rsidRPr="0028634F">
        <w:rPr>
          <w:i/>
          <w:iCs/>
          <w:sz w:val="22"/>
          <w:szCs w:val="22"/>
        </w:rPr>
        <w:t>it’s</w:t>
      </w:r>
      <w:r w:rsidRPr="0028634F">
        <w:rPr>
          <w:i/>
          <w:iCs/>
          <w:sz w:val="22"/>
          <w:szCs w:val="22"/>
        </w:rPr>
        <w:t xml:space="preserve"> something people would relate to as they get older and start to understand a lot of different things, thoughts and feelings. I do think these films can be educational in a lot of ways though, like Inside Out, a film literally based on emotions.</w:t>
      </w:r>
      <w:r>
        <w:rPr>
          <w:i/>
          <w:iCs/>
          <w:sz w:val="22"/>
          <w:szCs w:val="22"/>
        </w:rPr>
        <w:t>”</w:t>
      </w:r>
    </w:p>
    <w:p w14:paraId="2BB7BD05" w14:textId="42DB2E20" w:rsidR="0028634F" w:rsidRDefault="0028634F" w:rsidP="008E24D9">
      <w:pPr>
        <w:spacing w:line="480" w:lineRule="auto"/>
        <w:jc w:val="both"/>
        <w:rPr>
          <w:i/>
          <w:iCs/>
          <w:sz w:val="22"/>
          <w:szCs w:val="22"/>
        </w:rPr>
      </w:pPr>
    </w:p>
    <w:p w14:paraId="6D855C23" w14:textId="3AE17CB1" w:rsidR="0028634F" w:rsidRDefault="00757A9E" w:rsidP="008E24D9">
      <w:pPr>
        <w:spacing w:line="480" w:lineRule="auto"/>
        <w:jc w:val="both"/>
        <w:rPr>
          <w:sz w:val="22"/>
          <w:szCs w:val="22"/>
        </w:rPr>
      </w:pPr>
      <w:r>
        <w:rPr>
          <w:sz w:val="22"/>
          <w:szCs w:val="22"/>
        </w:rPr>
        <w:t xml:space="preserve">The opinion of participant 6 is that they believe Disney have a penchant for implementing a motherly-like figure as a ‘bad guy’ in their films </w:t>
      </w:r>
      <w:r w:rsidR="00F77F34">
        <w:rPr>
          <w:sz w:val="22"/>
          <w:szCs w:val="22"/>
        </w:rPr>
        <w:t xml:space="preserve">and that while children may see this as such at a young age, as </w:t>
      </w:r>
      <w:r w:rsidR="00F77F34">
        <w:rPr>
          <w:sz w:val="22"/>
          <w:szCs w:val="22"/>
        </w:rPr>
        <w:lastRenderedPageBreak/>
        <w:t xml:space="preserve">they get older and enter adulthood, they will begin to understand the different perspectives and understand that they are not just bad guys but people who are doing bad things such as manipulating individuals within the films for personal gain. Couple this with the mentioned film, Inside Out, which specifically tackles the subject of emotions and how they work, young people and adults may develop a sense for noticing such behaviour or watching films such as these may aid them in communicating through issues they may be experiencing </w:t>
      </w:r>
      <w:r w:rsidR="00915473">
        <w:rPr>
          <w:sz w:val="22"/>
          <w:szCs w:val="22"/>
        </w:rPr>
        <w:t xml:space="preserve">and provide them with strong emotional regulation as an adult (University of Houston, 2021). </w:t>
      </w:r>
    </w:p>
    <w:p w14:paraId="13879E48" w14:textId="54CFF949" w:rsidR="0028634F" w:rsidRDefault="0028634F" w:rsidP="008E24D9">
      <w:pPr>
        <w:spacing w:line="480" w:lineRule="auto"/>
        <w:jc w:val="both"/>
        <w:rPr>
          <w:sz w:val="22"/>
          <w:szCs w:val="22"/>
        </w:rPr>
      </w:pPr>
    </w:p>
    <w:p w14:paraId="57BFC85D" w14:textId="73767598" w:rsidR="0028634F" w:rsidRDefault="0028634F" w:rsidP="008E24D9">
      <w:pPr>
        <w:spacing w:line="480" w:lineRule="auto"/>
        <w:jc w:val="both"/>
        <w:rPr>
          <w:sz w:val="22"/>
          <w:szCs w:val="22"/>
        </w:rPr>
      </w:pPr>
    </w:p>
    <w:p w14:paraId="228A31F2" w14:textId="11414F9A" w:rsidR="0028634F" w:rsidRDefault="0028634F" w:rsidP="008E24D9">
      <w:pPr>
        <w:pStyle w:val="Heading3"/>
        <w:spacing w:line="480" w:lineRule="auto"/>
        <w:rPr>
          <w:rFonts w:asciiTheme="minorHAnsi" w:hAnsiTheme="minorHAnsi" w:cstheme="minorHAnsi"/>
        </w:rPr>
      </w:pPr>
      <w:bookmarkStart w:id="55" w:name="_Toc103378506"/>
      <w:r w:rsidRPr="0028634F">
        <w:rPr>
          <w:rFonts w:asciiTheme="minorHAnsi" w:hAnsiTheme="minorHAnsi" w:cstheme="minorHAnsi"/>
        </w:rPr>
        <w:t>4.2.7 Participant 7</w:t>
      </w:r>
      <w:bookmarkEnd w:id="55"/>
      <w:r w:rsidRPr="0028634F">
        <w:rPr>
          <w:rFonts w:asciiTheme="minorHAnsi" w:hAnsiTheme="minorHAnsi" w:cstheme="minorHAnsi"/>
        </w:rPr>
        <w:t xml:space="preserve"> </w:t>
      </w:r>
    </w:p>
    <w:p w14:paraId="11978FB4" w14:textId="7E70AE2D" w:rsidR="0028634F" w:rsidRDefault="0028634F" w:rsidP="008E24D9">
      <w:pPr>
        <w:spacing w:line="480" w:lineRule="auto"/>
      </w:pPr>
    </w:p>
    <w:p w14:paraId="43D6E09E" w14:textId="3BFA3B5D" w:rsidR="0028634F" w:rsidRDefault="0028634F" w:rsidP="008E24D9">
      <w:pPr>
        <w:spacing w:line="480" w:lineRule="auto"/>
        <w:rPr>
          <w:sz w:val="22"/>
          <w:szCs w:val="22"/>
        </w:rPr>
      </w:pPr>
      <w:r w:rsidRPr="0028634F">
        <w:rPr>
          <w:sz w:val="22"/>
          <w:szCs w:val="22"/>
        </w:rPr>
        <w:t>It was asked for the seventh question</w:t>
      </w:r>
      <w:r>
        <w:rPr>
          <w:sz w:val="22"/>
          <w:szCs w:val="22"/>
        </w:rPr>
        <w:t xml:space="preserve">: </w:t>
      </w:r>
    </w:p>
    <w:p w14:paraId="09C42E23" w14:textId="462AB5E7" w:rsidR="0028634F" w:rsidRDefault="0028634F" w:rsidP="008E24D9">
      <w:pPr>
        <w:spacing w:line="480" w:lineRule="auto"/>
        <w:rPr>
          <w:sz w:val="22"/>
          <w:szCs w:val="22"/>
        </w:rPr>
      </w:pPr>
    </w:p>
    <w:p w14:paraId="6F9139CE" w14:textId="505921AA" w:rsidR="0028634F" w:rsidRDefault="0028634F" w:rsidP="008E24D9">
      <w:pPr>
        <w:spacing w:line="480" w:lineRule="auto"/>
        <w:jc w:val="both"/>
        <w:rPr>
          <w:sz w:val="22"/>
          <w:szCs w:val="22"/>
        </w:rPr>
      </w:pPr>
    </w:p>
    <w:p w14:paraId="3EBBE204" w14:textId="5246D613" w:rsidR="004E1841" w:rsidRDefault="0028634F" w:rsidP="008E24D9">
      <w:pPr>
        <w:pStyle w:val="ListParagraph"/>
        <w:numPr>
          <w:ilvl w:val="0"/>
          <w:numId w:val="46"/>
        </w:numPr>
        <w:spacing w:line="480" w:lineRule="auto"/>
        <w:jc w:val="both"/>
        <w:rPr>
          <w:i/>
          <w:iCs/>
          <w:color w:val="00B0F0"/>
          <w:sz w:val="22"/>
          <w:szCs w:val="22"/>
        </w:rPr>
      </w:pPr>
      <w:r w:rsidRPr="0028634F">
        <w:rPr>
          <w:i/>
          <w:iCs/>
          <w:color w:val="00B0F0"/>
          <w:sz w:val="22"/>
          <w:szCs w:val="22"/>
        </w:rPr>
        <w:t xml:space="preserve">With Disney having a good range of culture, beliefs, and values, do you think Disney have become more diverse in the last decade? </w:t>
      </w:r>
    </w:p>
    <w:p w14:paraId="028F6B80" w14:textId="531BC3BF" w:rsidR="004E1841" w:rsidRDefault="004E1841" w:rsidP="008E24D9">
      <w:pPr>
        <w:pStyle w:val="ListParagraph"/>
        <w:spacing w:line="480" w:lineRule="auto"/>
        <w:jc w:val="both"/>
        <w:rPr>
          <w:i/>
          <w:iCs/>
          <w:color w:val="00B0F0"/>
          <w:sz w:val="22"/>
          <w:szCs w:val="22"/>
        </w:rPr>
      </w:pPr>
    </w:p>
    <w:p w14:paraId="08933A83" w14:textId="7F31E64C" w:rsidR="004E1841" w:rsidRDefault="004E1841" w:rsidP="008E24D9">
      <w:pPr>
        <w:spacing w:line="480" w:lineRule="auto"/>
        <w:ind w:left="720"/>
        <w:jc w:val="both"/>
        <w:rPr>
          <w:i/>
          <w:iCs/>
          <w:sz w:val="22"/>
          <w:szCs w:val="22"/>
        </w:rPr>
      </w:pPr>
      <w:r>
        <w:rPr>
          <w:color w:val="000000" w:themeColor="text1"/>
          <w:sz w:val="22"/>
          <w:szCs w:val="22"/>
        </w:rPr>
        <w:t>The response that participant 7 gave was “</w:t>
      </w:r>
      <w:r w:rsidRPr="006D4CAB">
        <w:rPr>
          <w:i/>
          <w:iCs/>
          <w:sz w:val="22"/>
          <w:szCs w:val="22"/>
        </w:rPr>
        <w:t xml:space="preserve">Absolutely, without a doubt. Like I said before, the use of strong female characters was a big step but then, introducing a black female lead was major and they have only built on this </w:t>
      </w:r>
      <w:r w:rsidRPr="006D4CAB">
        <w:rPr>
          <w:i/>
          <w:iCs/>
          <w:sz w:val="22"/>
          <w:szCs w:val="22"/>
        </w:rPr>
        <w:t>since,</w:t>
      </w:r>
      <w:r w:rsidRPr="006D4CAB">
        <w:rPr>
          <w:i/>
          <w:iCs/>
          <w:sz w:val="22"/>
          <w:szCs w:val="22"/>
        </w:rPr>
        <w:t xml:space="preserve"> and it is so refreshing to see and cool to see that it has gone so well too. Encanto was a very female dominated </w:t>
      </w:r>
      <w:r w:rsidRPr="006D4CAB">
        <w:rPr>
          <w:i/>
          <w:iCs/>
          <w:sz w:val="22"/>
          <w:szCs w:val="22"/>
        </w:rPr>
        <w:t>film,</w:t>
      </w:r>
      <w:r w:rsidRPr="006D4CAB">
        <w:rPr>
          <w:i/>
          <w:iCs/>
          <w:sz w:val="22"/>
          <w:szCs w:val="22"/>
        </w:rPr>
        <w:t xml:space="preserve"> and it has blown up so much and become so popular, it just crazy! I am glad though and I think that Disney will stick to this and keep doing things like this too.</w:t>
      </w:r>
      <w:r>
        <w:rPr>
          <w:i/>
          <w:iCs/>
          <w:sz w:val="22"/>
          <w:szCs w:val="22"/>
        </w:rPr>
        <w:t>”</w:t>
      </w:r>
    </w:p>
    <w:p w14:paraId="385CDD82" w14:textId="5DAA8D48" w:rsidR="00915473" w:rsidRDefault="00915473" w:rsidP="008E24D9">
      <w:pPr>
        <w:spacing w:line="480" w:lineRule="auto"/>
        <w:ind w:left="720"/>
        <w:jc w:val="both"/>
        <w:rPr>
          <w:i/>
          <w:iCs/>
          <w:sz w:val="22"/>
          <w:szCs w:val="22"/>
        </w:rPr>
      </w:pPr>
    </w:p>
    <w:p w14:paraId="468F06B3" w14:textId="07C388D3" w:rsidR="0071481A" w:rsidRDefault="00915473" w:rsidP="008E24D9">
      <w:pPr>
        <w:spacing w:line="480" w:lineRule="auto"/>
        <w:jc w:val="both"/>
        <w:rPr>
          <w:rFonts w:ascii="Calibri" w:eastAsia="Times New Roman" w:hAnsi="Calibri" w:cs="Calibri"/>
          <w:color w:val="231F20"/>
          <w:sz w:val="22"/>
          <w:szCs w:val="22"/>
          <w:shd w:val="clear" w:color="auto" w:fill="FFFFFF"/>
          <w:lang w:eastAsia="en-GB"/>
        </w:rPr>
      </w:pPr>
      <w:r>
        <w:rPr>
          <w:i/>
          <w:iCs/>
          <w:sz w:val="22"/>
          <w:szCs w:val="22"/>
        </w:rPr>
        <w:lastRenderedPageBreak/>
        <w:t>The conclusion that can be drawn from the statement made by participant 7 is that while Disney may have underrepresented certain categories at some point, they have now adjusted and are taking proactive steps to rectify this and have become diverse in their recent films, with John Lasseter</w:t>
      </w:r>
      <w:r w:rsidR="0071481A">
        <w:rPr>
          <w:i/>
          <w:iCs/>
          <w:sz w:val="22"/>
          <w:szCs w:val="22"/>
        </w:rPr>
        <w:t xml:space="preserve">, chief creative officer of Pixar, stating that they are </w:t>
      </w:r>
      <w:r w:rsidR="0071481A" w:rsidRPr="0071481A">
        <w:rPr>
          <w:rFonts w:ascii="Calibri" w:hAnsi="Calibri" w:cs="Calibri"/>
          <w:i/>
          <w:iCs/>
          <w:sz w:val="22"/>
          <w:szCs w:val="22"/>
        </w:rPr>
        <w:t>“</w:t>
      </w:r>
      <w:r w:rsidR="0071481A" w:rsidRPr="0071481A">
        <w:rPr>
          <w:rFonts w:ascii="Calibri" w:eastAsia="Times New Roman" w:hAnsi="Calibri" w:cs="Calibri"/>
          <w:color w:val="231F20"/>
          <w:sz w:val="22"/>
          <w:szCs w:val="22"/>
          <w:shd w:val="clear" w:color="auto" w:fill="FFFFFF"/>
          <w:lang w:eastAsia="en-GB"/>
        </w:rPr>
        <w:t>trying to reach out and find origins of legends all over the world</w:t>
      </w:r>
      <w:r w:rsidR="0071481A">
        <w:rPr>
          <w:rFonts w:ascii="Calibri" w:eastAsia="Times New Roman" w:hAnsi="Calibri" w:cs="Calibri"/>
          <w:color w:val="231F20"/>
          <w:sz w:val="22"/>
          <w:szCs w:val="22"/>
          <w:shd w:val="clear" w:color="auto" w:fill="FFFFFF"/>
          <w:lang w:eastAsia="en-GB"/>
        </w:rPr>
        <w:t>” and president of motion picture production Sean Bailey also stating that “i</w:t>
      </w:r>
      <w:r w:rsidR="0071481A" w:rsidRPr="0071481A">
        <w:rPr>
          <w:rFonts w:ascii="Calibri" w:eastAsia="Times New Roman" w:hAnsi="Calibri" w:cs="Calibri"/>
          <w:color w:val="231F20"/>
          <w:sz w:val="22"/>
          <w:szCs w:val="22"/>
          <w:shd w:val="clear" w:color="auto" w:fill="FFFFFF"/>
          <w:lang w:eastAsia="en-GB"/>
        </w:rPr>
        <w:t>nclusivity is not only a priority but an i</w:t>
      </w:r>
      <w:r w:rsidR="005327E0">
        <w:rPr>
          <w:rFonts w:ascii="Calibri" w:eastAsia="Times New Roman" w:hAnsi="Calibri" w:cs="Calibri"/>
          <w:color w:val="231F20"/>
          <w:sz w:val="22"/>
          <w:szCs w:val="22"/>
          <w:shd w:val="clear" w:color="auto" w:fill="FFFFFF"/>
          <w:lang w:eastAsia="en-GB"/>
        </w:rPr>
        <w:t>m</w:t>
      </w:r>
      <w:r w:rsidR="0071481A" w:rsidRPr="0071481A">
        <w:rPr>
          <w:rFonts w:ascii="Calibri" w:eastAsia="Times New Roman" w:hAnsi="Calibri" w:cs="Calibri"/>
          <w:color w:val="231F20"/>
          <w:sz w:val="22"/>
          <w:szCs w:val="22"/>
          <w:shd w:val="clear" w:color="auto" w:fill="FFFFFF"/>
          <w:lang w:eastAsia="en-GB"/>
        </w:rPr>
        <w:t>perative for us, and it’s top of mind on every single project</w:t>
      </w:r>
      <w:r w:rsidR="0071481A">
        <w:rPr>
          <w:rFonts w:ascii="Calibri" w:eastAsia="Times New Roman" w:hAnsi="Calibri" w:cs="Calibri"/>
          <w:color w:val="231F20"/>
          <w:sz w:val="22"/>
          <w:szCs w:val="22"/>
          <w:shd w:val="clear" w:color="auto" w:fill="FFFFFF"/>
          <w:lang w:eastAsia="en-GB"/>
        </w:rPr>
        <w:t xml:space="preserve">” (Vanity Fair, 2016) and both of statements reinforce what is stated by participant 7 that they feel and can see that previously ostracised categories are now being provided with more representation in the Disney film world. </w:t>
      </w:r>
    </w:p>
    <w:p w14:paraId="6C172170" w14:textId="2FC64AB1" w:rsidR="005327E0" w:rsidRDefault="005327E0" w:rsidP="008E24D9">
      <w:pPr>
        <w:spacing w:line="480" w:lineRule="auto"/>
        <w:jc w:val="both"/>
        <w:rPr>
          <w:rFonts w:ascii="Calibri" w:eastAsia="Times New Roman" w:hAnsi="Calibri" w:cs="Calibri"/>
          <w:color w:val="231F20"/>
          <w:sz w:val="22"/>
          <w:szCs w:val="22"/>
          <w:shd w:val="clear" w:color="auto" w:fill="FFFFFF"/>
          <w:lang w:eastAsia="en-GB"/>
        </w:rPr>
      </w:pPr>
    </w:p>
    <w:p w14:paraId="652C41D7" w14:textId="31D3198F" w:rsidR="005327E0" w:rsidRDefault="005327E0" w:rsidP="005327E0">
      <w:pPr>
        <w:pStyle w:val="Chapter1"/>
        <w:spacing w:line="480" w:lineRule="auto"/>
        <w:jc w:val="both"/>
        <w:rPr>
          <w:rFonts w:eastAsia="Times New Roman"/>
          <w:lang w:eastAsia="en-GB"/>
        </w:rPr>
      </w:pPr>
      <w:bookmarkStart w:id="56" w:name="_Toc103378507"/>
      <w:r>
        <w:rPr>
          <w:rFonts w:eastAsia="Times New Roman"/>
          <w:lang w:eastAsia="en-GB"/>
        </w:rPr>
        <w:t>Conclusion</w:t>
      </w:r>
      <w:bookmarkEnd w:id="56"/>
      <w:r>
        <w:rPr>
          <w:rFonts w:eastAsia="Times New Roman"/>
          <w:lang w:eastAsia="en-GB"/>
        </w:rPr>
        <w:t xml:space="preserve"> </w:t>
      </w:r>
    </w:p>
    <w:p w14:paraId="0A8848DC" w14:textId="295FE575" w:rsidR="005327E0" w:rsidRDefault="005327E0" w:rsidP="005327E0">
      <w:pPr>
        <w:pStyle w:val="Heading2"/>
        <w:spacing w:line="480" w:lineRule="auto"/>
        <w:jc w:val="both"/>
        <w:rPr>
          <w:lang w:eastAsia="en-GB"/>
        </w:rPr>
      </w:pPr>
    </w:p>
    <w:p w14:paraId="15971CDA" w14:textId="77777777" w:rsidR="005327E0" w:rsidRPr="005327E0" w:rsidRDefault="005327E0" w:rsidP="005327E0">
      <w:pPr>
        <w:spacing w:line="480" w:lineRule="auto"/>
        <w:jc w:val="both"/>
        <w:rPr>
          <w:rFonts w:ascii="Times New Roman" w:eastAsia="Times New Roman" w:hAnsi="Times New Roman" w:cs="Times New Roman"/>
          <w:color w:val="000000"/>
          <w:lang w:eastAsia="en-GB"/>
        </w:rPr>
      </w:pPr>
      <w:r w:rsidRPr="005327E0">
        <w:rPr>
          <w:rFonts w:ascii="Calibri" w:eastAsia="Times New Roman" w:hAnsi="Calibri" w:cs="Calibri"/>
          <w:color w:val="000000"/>
          <w:sz w:val="22"/>
          <w:szCs w:val="22"/>
          <w:lang w:eastAsia="en-GB"/>
        </w:rPr>
        <w:t>To conclude this dissertation, seven questions were asked to seven participants and their statements were transcribed, analysed, and then used in comparison against the literature to determine if the literature was correct but also to determine if, Disney’s role models have changed in the last decade and how effectively they use their digital marketing. It has been evidenced that Disney have indeed progressed from ostracising certain categories and avoiding using them as leads and main characters. This has been done by using statements from individuals working for Disney while also using relevant literature which outlined that Disney  have done this by using characters such as queen Elsa in Frozen, Moana as a Polynesian princess in the namesake movie and Mirabel in the film Encanto, which itself used a largely female dominant cast while other films have also used more diverse casting, which has been noted by its fanbase, which is also evidenced by the statements provided by the participants of this research project. </w:t>
      </w:r>
    </w:p>
    <w:p w14:paraId="17C05D32" w14:textId="66C87459" w:rsidR="00916F4C" w:rsidRPr="00916F4C" w:rsidRDefault="00C146C2" w:rsidP="008E24D9">
      <w:pPr>
        <w:pStyle w:val="Heading1"/>
        <w:spacing w:line="480" w:lineRule="auto"/>
        <w:jc w:val="both"/>
        <w:rPr>
          <w:u w:val="single"/>
        </w:rPr>
      </w:pPr>
      <w:bookmarkStart w:id="57" w:name="_Toc103378508"/>
      <w:r>
        <w:rPr>
          <w:u w:val="single"/>
        </w:rPr>
        <w:lastRenderedPageBreak/>
        <w:t>References</w:t>
      </w:r>
      <w:bookmarkEnd w:id="57"/>
    </w:p>
    <w:p w14:paraId="26F58134"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color w:val="000000"/>
        </w:rPr>
        <w:t>'23, A. C. (n.d.).</w:t>
      </w:r>
      <w:r>
        <w:rPr>
          <w:rStyle w:val="apple-converted-space"/>
          <w:color w:val="000000"/>
        </w:rPr>
        <w:t> </w:t>
      </w:r>
      <w:r>
        <w:rPr>
          <w:i/>
          <w:iCs/>
          <w:color w:val="000000"/>
        </w:rPr>
        <w:t>Disney &amp; Diversity</w:t>
      </w:r>
      <w:r>
        <w:rPr>
          <w:color w:val="000000"/>
        </w:rPr>
        <w:t xml:space="preserve">. The </w:t>
      </w:r>
      <w:proofErr w:type="spellStart"/>
      <w:r>
        <w:rPr>
          <w:color w:val="000000"/>
        </w:rPr>
        <w:t>Merionite</w:t>
      </w:r>
      <w:proofErr w:type="spellEnd"/>
      <w:r>
        <w:rPr>
          <w:color w:val="000000"/>
        </w:rPr>
        <w:t xml:space="preserve">. Retrieved February 18, 2022, from </w:t>
      </w:r>
      <w:hyperlink r:id="rId17" w:history="1">
        <w:r w:rsidRPr="00337130">
          <w:rPr>
            <w:rStyle w:val="Hyperlink"/>
          </w:rPr>
          <w:t>https://themerionite.org/3608/arts-entertainment/disney-diversity/</w:t>
        </w:r>
      </w:hyperlink>
    </w:p>
    <w:p w14:paraId="336A7B49"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i/>
          <w:iCs/>
          <w:color w:val="000000"/>
        </w:rPr>
        <w:t>7PS marketing mix</w:t>
      </w:r>
      <w:r>
        <w:rPr>
          <w:color w:val="000000"/>
        </w:rPr>
        <w:t xml:space="preserve">. Bloomsbury Business. (n.d.). Retrieved February 18, 2022, from </w:t>
      </w:r>
      <w:hyperlink r:id="rId18" w:history="1">
        <w:r w:rsidRPr="00337130">
          <w:rPr>
            <w:rStyle w:val="Hyperlink"/>
          </w:rPr>
          <w:t>https://bloomsburybusiness.weebly.com/7ps-marketing-mix.html</w:t>
        </w:r>
      </w:hyperlink>
    </w:p>
    <w:p w14:paraId="17087FBB" w14:textId="77777777" w:rsidR="008E24D9" w:rsidRDefault="008E24D9" w:rsidP="008E24D9">
      <w:pPr>
        <w:pStyle w:val="NormalWeb"/>
        <w:spacing w:line="480" w:lineRule="auto"/>
        <w:ind w:left="567" w:hanging="567"/>
        <w:jc w:val="both"/>
        <w:rPr>
          <w:color w:val="000000"/>
        </w:rPr>
      </w:pPr>
      <w:r>
        <w:rPr>
          <w:color w:val="000000"/>
        </w:rPr>
        <w:t xml:space="preserve">Additional </w:t>
      </w:r>
      <w:proofErr w:type="spellStart"/>
      <w:r>
        <w:rPr>
          <w:color w:val="000000"/>
        </w:rPr>
        <w:t>informationNotes</w:t>
      </w:r>
      <w:proofErr w:type="spellEnd"/>
      <w:r>
        <w:rPr>
          <w:color w:val="000000"/>
        </w:rPr>
        <w:t xml:space="preserve"> on </w:t>
      </w:r>
      <w:proofErr w:type="spellStart"/>
      <w:r>
        <w:rPr>
          <w:color w:val="000000"/>
        </w:rPr>
        <w:t>contributorsPaul</w:t>
      </w:r>
      <w:proofErr w:type="spellEnd"/>
      <w:r>
        <w:rPr>
          <w:color w:val="000000"/>
        </w:rPr>
        <w:t xml:space="preserve"> W. </w:t>
      </w:r>
      <w:proofErr w:type="spellStart"/>
      <w:r>
        <w:rPr>
          <w:color w:val="000000"/>
        </w:rPr>
        <w:t>ClarkPaul</w:t>
      </w:r>
      <w:proofErr w:type="spellEnd"/>
      <w:r>
        <w:rPr>
          <w:color w:val="000000"/>
        </w:rPr>
        <w:t xml:space="preserve"> W. Clark is a doctoral student at the University of Memphis. He has published in numerous international and national proceedings such as the Academy of Marketing Science. His current research in. (n.d.).</w:t>
      </w:r>
      <w:r>
        <w:rPr>
          <w:rStyle w:val="apple-converted-space"/>
          <w:color w:val="000000"/>
        </w:rPr>
        <w:t> </w:t>
      </w:r>
      <w:r>
        <w:rPr>
          <w:i/>
          <w:iCs/>
          <w:color w:val="000000"/>
        </w:rPr>
        <w:t>The effect of role model influence on adolescents' materialism and marketplace knowledge</w:t>
      </w:r>
      <w:r>
        <w:rPr>
          <w:color w:val="000000"/>
        </w:rPr>
        <w:t xml:space="preserve">. Taylor &amp; Francis. Retrieved April 2, 2022, from </w:t>
      </w:r>
      <w:hyperlink r:id="rId19" w:history="1">
        <w:r w:rsidRPr="00337130">
          <w:rPr>
            <w:rStyle w:val="Hyperlink"/>
          </w:rPr>
          <w:t>https://www.tandfonline.com/doi/abs/10.1080/10696679.2001.11501901</w:t>
        </w:r>
      </w:hyperlink>
      <w:r>
        <w:rPr>
          <w:rStyle w:val="apple-converted-space"/>
          <w:color w:val="000000"/>
        </w:rPr>
        <w:t> </w:t>
      </w:r>
    </w:p>
    <w:p w14:paraId="3C18E51A"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color w:val="000000"/>
        </w:rPr>
        <w:t>Beke, G. O. (n.d.).</w:t>
      </w:r>
      <w:r>
        <w:rPr>
          <w:rStyle w:val="apple-converted-space"/>
          <w:color w:val="000000"/>
        </w:rPr>
        <w:t> </w:t>
      </w:r>
      <w:r>
        <w:rPr>
          <w:i/>
          <w:iCs/>
          <w:color w:val="000000"/>
        </w:rPr>
        <w:t xml:space="preserve">Demystifying </w:t>
      </w:r>
      <w:proofErr w:type="spellStart"/>
      <w:r>
        <w:rPr>
          <w:i/>
          <w:iCs/>
          <w:color w:val="000000"/>
        </w:rPr>
        <w:t>mccarthy's</w:t>
      </w:r>
      <w:proofErr w:type="spellEnd"/>
      <w:r>
        <w:rPr>
          <w:i/>
          <w:iCs/>
          <w:color w:val="000000"/>
        </w:rPr>
        <w:t xml:space="preserve"> 4 </w:t>
      </w:r>
      <w:proofErr w:type="gramStart"/>
      <w:r>
        <w:rPr>
          <w:i/>
          <w:iCs/>
          <w:color w:val="000000"/>
        </w:rPr>
        <w:t>P's</w:t>
      </w:r>
      <w:proofErr w:type="gramEnd"/>
      <w:r>
        <w:rPr>
          <w:i/>
          <w:iCs/>
          <w:color w:val="000000"/>
        </w:rPr>
        <w:t xml:space="preserve"> of the marketing mix: To be or not to be</w:t>
      </w:r>
      <w:r>
        <w:rPr>
          <w:color w:val="000000"/>
        </w:rPr>
        <w:t xml:space="preserve">. European Journal of Business and Management Research. Retrieved February 18, 2022, from </w:t>
      </w:r>
      <w:hyperlink r:id="rId20" w:history="1">
        <w:r w:rsidRPr="00337130">
          <w:rPr>
            <w:rStyle w:val="Hyperlink"/>
          </w:rPr>
          <w:t>https://www.ejbmr.org/index.php/ejbmr/article/view/14</w:t>
        </w:r>
      </w:hyperlink>
    </w:p>
    <w:p w14:paraId="2219EAD1" w14:textId="77777777" w:rsidR="008E24D9" w:rsidRDefault="008E24D9" w:rsidP="008E24D9">
      <w:pPr>
        <w:pStyle w:val="NormalWeb"/>
        <w:spacing w:line="480" w:lineRule="auto"/>
        <w:ind w:left="567" w:hanging="567"/>
        <w:jc w:val="both"/>
        <w:rPr>
          <w:color w:val="000000"/>
        </w:rPr>
      </w:pPr>
      <w:r>
        <w:rPr>
          <w:color w:val="000000"/>
        </w:rPr>
        <w:t>Bryman, A. (2012).</w:t>
      </w:r>
      <w:r>
        <w:rPr>
          <w:rStyle w:val="apple-converted-space"/>
          <w:color w:val="000000"/>
        </w:rPr>
        <w:t> </w:t>
      </w:r>
      <w:r>
        <w:rPr>
          <w:i/>
          <w:iCs/>
          <w:color w:val="000000"/>
        </w:rPr>
        <w:t>Social Research Methods</w:t>
      </w:r>
      <w:r>
        <w:rPr>
          <w:color w:val="000000"/>
        </w:rPr>
        <w:t>. Oxford University Press.</w:t>
      </w:r>
      <w:r>
        <w:rPr>
          <w:rStyle w:val="apple-converted-space"/>
          <w:color w:val="000000"/>
        </w:rPr>
        <w:t> </w:t>
      </w:r>
    </w:p>
    <w:p w14:paraId="57521BA2"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i/>
          <w:iCs/>
          <w:color w:val="000000"/>
        </w:rPr>
        <w:t xml:space="preserve">Chapter Three: Research methodology - city university of </w:t>
      </w:r>
      <w:proofErr w:type="spellStart"/>
      <w:r>
        <w:rPr>
          <w:i/>
          <w:iCs/>
          <w:color w:val="000000"/>
        </w:rPr>
        <w:t>hong</w:t>
      </w:r>
      <w:proofErr w:type="spellEnd"/>
      <w:r>
        <w:rPr>
          <w:i/>
          <w:iCs/>
          <w:color w:val="000000"/>
        </w:rPr>
        <w:t xml:space="preserve"> </w:t>
      </w:r>
      <w:proofErr w:type="spellStart"/>
      <w:r>
        <w:rPr>
          <w:i/>
          <w:iCs/>
          <w:color w:val="000000"/>
        </w:rPr>
        <w:t>kong</w:t>
      </w:r>
      <w:proofErr w:type="spellEnd"/>
      <w:r>
        <w:rPr>
          <w:color w:val="000000"/>
        </w:rPr>
        <w:t xml:space="preserve">. (n.d.). Retrieved April 2, 2022, from </w:t>
      </w:r>
      <w:hyperlink r:id="rId21" w:history="1">
        <w:r w:rsidRPr="00337130">
          <w:rPr>
            <w:rStyle w:val="Hyperlink"/>
          </w:rPr>
          <w:t>http://www.is.cityu.edu.hk/staff/isrobert/phd/ch3.pdf</w:t>
        </w:r>
      </w:hyperlink>
    </w:p>
    <w:p w14:paraId="03FAE92D" w14:textId="77777777" w:rsidR="008E24D9" w:rsidRPr="00F626EC" w:rsidRDefault="008E24D9" w:rsidP="008E24D9">
      <w:pPr>
        <w:spacing w:line="480" w:lineRule="auto"/>
        <w:jc w:val="both"/>
        <w:rPr>
          <w:color w:val="000000" w:themeColor="text1"/>
          <w:sz w:val="22"/>
          <w:szCs w:val="22"/>
        </w:rPr>
      </w:pPr>
      <w:r w:rsidRPr="00F626EC">
        <w:rPr>
          <w:color w:val="000000" w:themeColor="text1"/>
          <w:sz w:val="22"/>
          <w:szCs w:val="22"/>
        </w:rPr>
        <w:t>Collis, &amp; Hussey, R. (2014). Business research: a practical guide for undergraduate &amp; postgraduate students (Fourth edition.). Palgrave.</w:t>
      </w:r>
    </w:p>
    <w:p w14:paraId="4BD01639"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i/>
          <w:iCs/>
          <w:color w:val="000000"/>
        </w:rPr>
        <w:t>Data Collection Methods - Research-Methodology</w:t>
      </w:r>
      <w:r>
        <w:rPr>
          <w:color w:val="000000"/>
        </w:rPr>
        <w:t xml:space="preserve">. Research. (n.d.). Retrieved April 5, 2022, from </w:t>
      </w:r>
      <w:hyperlink r:id="rId22" w:history="1">
        <w:r w:rsidRPr="00337130">
          <w:rPr>
            <w:rStyle w:val="Hyperlink"/>
          </w:rPr>
          <w:t>https://research-methodology.net/research-methods/data-collection/</w:t>
        </w:r>
      </w:hyperlink>
    </w:p>
    <w:p w14:paraId="08F16F5D" w14:textId="77777777" w:rsidR="008E24D9" w:rsidRDefault="008E24D9" w:rsidP="008E24D9">
      <w:pPr>
        <w:pStyle w:val="NormalWeb"/>
        <w:spacing w:line="480" w:lineRule="auto"/>
        <w:ind w:left="567" w:hanging="567"/>
        <w:jc w:val="both"/>
        <w:rPr>
          <w:color w:val="000000"/>
        </w:rPr>
      </w:pPr>
      <w:r>
        <w:rPr>
          <w:i/>
          <w:iCs/>
          <w:color w:val="000000"/>
        </w:rPr>
        <w:lastRenderedPageBreak/>
        <w:t>Definition of research</w:t>
      </w:r>
      <w:r>
        <w:rPr>
          <w:color w:val="000000"/>
        </w:rPr>
        <w:t xml:space="preserve">. Western Sydney University. (n.d.). Retrieved April 2, 2022, from </w:t>
      </w:r>
      <w:hyperlink r:id="rId23" w:history="1">
        <w:r w:rsidRPr="00337130">
          <w:rPr>
            <w:rStyle w:val="Hyperlink"/>
          </w:rPr>
          <w:t>https://www.westernsydney.edu.au/research/researchers/preparing_a_grant_application/dest_definition_of_research</w:t>
        </w:r>
      </w:hyperlink>
    </w:p>
    <w:p w14:paraId="3149F06B"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i/>
          <w:iCs/>
          <w:color w:val="000000"/>
        </w:rPr>
        <w:t>Disney's '</w:t>
      </w:r>
      <w:proofErr w:type="spellStart"/>
      <w:r>
        <w:rPr>
          <w:i/>
          <w:iCs/>
          <w:color w:val="000000"/>
        </w:rPr>
        <w:t>mulan</w:t>
      </w:r>
      <w:proofErr w:type="spellEnd"/>
      <w:r>
        <w:rPr>
          <w:i/>
          <w:iCs/>
          <w:color w:val="000000"/>
        </w:rPr>
        <w:t>'—the 'true' deconstructed heroine? - jstor.org</w:t>
      </w:r>
      <w:r>
        <w:rPr>
          <w:color w:val="000000"/>
        </w:rPr>
        <w:t xml:space="preserve">. (n.d.). Retrieved January 10, 2022, from </w:t>
      </w:r>
      <w:hyperlink r:id="rId24" w:history="1">
        <w:r w:rsidRPr="00337130">
          <w:rPr>
            <w:rStyle w:val="Hyperlink"/>
          </w:rPr>
          <w:t>https://www.jstor.org/stable/pdf/41388562.pdf?addFooter=false</w:t>
        </w:r>
      </w:hyperlink>
    </w:p>
    <w:p w14:paraId="7C990419"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i/>
          <w:iCs/>
          <w:color w:val="000000"/>
        </w:rPr>
        <w:t>Ethical issues in the use of in-depth interviews ... - sage journals</w:t>
      </w:r>
      <w:r>
        <w:rPr>
          <w:color w:val="000000"/>
        </w:rPr>
        <w:t xml:space="preserve">. (n.d.). Retrieved April 10, 2022, from </w:t>
      </w:r>
      <w:hyperlink r:id="rId25" w:history="1">
        <w:r w:rsidRPr="00337130">
          <w:rPr>
            <w:rStyle w:val="Hyperlink"/>
          </w:rPr>
          <w:t>https://journals.sagepub.com/</w:t>
        </w:r>
      </w:hyperlink>
    </w:p>
    <w:p w14:paraId="153F1B03" w14:textId="77777777" w:rsidR="008E24D9" w:rsidRDefault="008E24D9" w:rsidP="008E24D9">
      <w:pPr>
        <w:pStyle w:val="NormalWeb"/>
        <w:spacing w:line="480" w:lineRule="auto"/>
        <w:ind w:left="567" w:hanging="567"/>
        <w:jc w:val="both"/>
        <w:rPr>
          <w:rStyle w:val="apple-converted-space"/>
          <w:color w:val="000000"/>
        </w:rPr>
      </w:pPr>
      <w:r>
        <w:rPr>
          <w:color w:val="000000"/>
        </w:rPr>
        <w:t>Evolution, M. (n.d.).</w:t>
      </w:r>
      <w:r>
        <w:rPr>
          <w:rStyle w:val="apple-converted-space"/>
          <w:color w:val="000000"/>
        </w:rPr>
        <w:t> </w:t>
      </w:r>
      <w:r>
        <w:rPr>
          <w:i/>
          <w:iCs/>
          <w:color w:val="000000"/>
        </w:rPr>
        <w:t>Digital Marketing Platform Guide: Definition &amp; Examples: Marketing Evolution</w:t>
      </w:r>
      <w:r>
        <w:rPr>
          <w:color w:val="000000"/>
        </w:rPr>
        <w:t xml:space="preserve">. Digital Marketing Platform Guide: Definition &amp; Examples | Marketing Evolution. Retrieved February 18, 2022, from </w:t>
      </w:r>
      <w:hyperlink r:id="rId26" w:history="1">
        <w:r w:rsidRPr="00337130">
          <w:rPr>
            <w:rStyle w:val="Hyperlink"/>
          </w:rPr>
          <w:t>https://www.marketingevolution.com/marketing-essentials/what-is-a-digital-marketing-platform-marketing-evolution</w:t>
        </w:r>
      </w:hyperlink>
    </w:p>
    <w:p w14:paraId="30FBF32B"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i/>
          <w:iCs/>
          <w:color w:val="000000"/>
        </w:rPr>
        <w:t>Experience the magic of Disneyland Paris!</w:t>
      </w:r>
      <w:r>
        <w:rPr>
          <w:rStyle w:val="apple-converted-space"/>
          <w:color w:val="000000"/>
        </w:rPr>
        <w:t> </w:t>
      </w:r>
      <w:r>
        <w:rPr>
          <w:color w:val="000000"/>
        </w:rPr>
        <w:t xml:space="preserve">Disneyland Paris. (n.d.). Retrieved February 18, 2022, from </w:t>
      </w:r>
      <w:hyperlink r:id="rId27" w:history="1">
        <w:r w:rsidRPr="00337130">
          <w:rPr>
            <w:rStyle w:val="Hyperlink"/>
          </w:rPr>
          <w:t>https://www.disneylandparis.com/en-gb/disneyland-paris-experience/</w:t>
        </w:r>
      </w:hyperlink>
    </w:p>
    <w:p w14:paraId="4CAC917C" w14:textId="77777777" w:rsidR="008E24D9" w:rsidRDefault="008E24D9" w:rsidP="008E24D9">
      <w:pPr>
        <w:pStyle w:val="NormalWeb"/>
        <w:spacing w:line="480" w:lineRule="auto"/>
        <w:ind w:left="567" w:hanging="567"/>
        <w:jc w:val="both"/>
        <w:rPr>
          <w:rStyle w:val="apple-converted-space"/>
          <w:color w:val="000000"/>
        </w:rPr>
      </w:pPr>
      <w:r>
        <w:rPr>
          <w:i/>
          <w:iCs/>
          <w:color w:val="000000"/>
        </w:rPr>
        <w:t>How Disney uses Digital Marketing Strategy successfully?</w:t>
      </w:r>
      <w:r>
        <w:rPr>
          <w:rStyle w:val="apple-converted-space"/>
          <w:color w:val="000000"/>
        </w:rPr>
        <w:t> </w:t>
      </w:r>
      <w:r>
        <w:rPr>
          <w:color w:val="000000"/>
        </w:rPr>
        <w:t xml:space="preserve">Digital Agency Network. (2021, September 24). Retrieved January 11, 2022, from </w:t>
      </w:r>
      <w:hyperlink r:id="rId28" w:history="1">
        <w:r w:rsidRPr="00337130">
          <w:rPr>
            <w:rStyle w:val="Hyperlink"/>
          </w:rPr>
          <w:t>https://digitalagencynetwork.com/how-disney-uses-digital-marketing-strategy-successfully/</w:t>
        </w:r>
      </w:hyperlink>
    </w:p>
    <w:p w14:paraId="13562C39"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i/>
          <w:iCs/>
          <w:color w:val="000000"/>
        </w:rPr>
        <w:t>Interpretivism (interpretivist) research philosophy</w:t>
      </w:r>
      <w:r>
        <w:rPr>
          <w:color w:val="000000"/>
        </w:rPr>
        <w:t xml:space="preserve">. (n.d.). Retrieved April 2, 2022, from </w:t>
      </w:r>
      <w:hyperlink r:id="rId29" w:history="1">
        <w:r w:rsidRPr="00337130">
          <w:rPr>
            <w:rStyle w:val="Hyperlink"/>
          </w:rPr>
          <w:t>https://research-methodology.net/research-philosophy/interpretivism/</w:t>
        </w:r>
      </w:hyperlink>
    </w:p>
    <w:p w14:paraId="6BEB48F1" w14:textId="77777777" w:rsidR="008E24D9" w:rsidRDefault="008E24D9" w:rsidP="008E24D9">
      <w:pPr>
        <w:pStyle w:val="NormalWeb"/>
        <w:spacing w:line="480" w:lineRule="auto"/>
        <w:ind w:left="567" w:hanging="567"/>
        <w:jc w:val="both"/>
        <w:rPr>
          <w:color w:val="000000"/>
        </w:rPr>
      </w:pPr>
      <w:proofErr w:type="spellStart"/>
      <w:r>
        <w:rPr>
          <w:color w:val="000000"/>
        </w:rPr>
        <w:lastRenderedPageBreak/>
        <w:t>Lueke</w:t>
      </w:r>
      <w:proofErr w:type="spellEnd"/>
      <w:r>
        <w:rPr>
          <w:color w:val="000000"/>
        </w:rPr>
        <w:t>, A. I. (n.d.).</w:t>
      </w:r>
      <w:r>
        <w:rPr>
          <w:rStyle w:val="apple-converted-space"/>
          <w:color w:val="000000"/>
        </w:rPr>
        <w:t> </w:t>
      </w:r>
      <w:r>
        <w:rPr>
          <w:i/>
          <w:iCs/>
          <w:color w:val="000000"/>
        </w:rPr>
        <w:t xml:space="preserve">The </w:t>
      </w:r>
      <w:proofErr w:type="spellStart"/>
      <w:r>
        <w:rPr>
          <w:i/>
          <w:iCs/>
          <w:color w:val="000000"/>
        </w:rPr>
        <w:t>disney</w:t>
      </w:r>
      <w:proofErr w:type="spellEnd"/>
      <w:r>
        <w:rPr>
          <w:i/>
          <w:iCs/>
          <w:color w:val="000000"/>
        </w:rPr>
        <w:t xml:space="preserve"> evolution: Princesses as positive role models</w:t>
      </w:r>
      <w:r>
        <w:rPr>
          <w:color w:val="000000"/>
        </w:rPr>
        <w:t xml:space="preserve">. </w:t>
      </w:r>
      <w:proofErr w:type="spellStart"/>
      <w:r>
        <w:rPr>
          <w:color w:val="000000"/>
        </w:rPr>
        <w:t>eCommons</w:t>
      </w:r>
      <w:proofErr w:type="spellEnd"/>
      <w:r>
        <w:rPr>
          <w:color w:val="000000"/>
        </w:rPr>
        <w:t xml:space="preserve">. Retrieved April 2, 2022, from </w:t>
      </w:r>
      <w:hyperlink r:id="rId30" w:history="1">
        <w:r w:rsidRPr="00337130">
          <w:rPr>
            <w:rStyle w:val="Hyperlink"/>
          </w:rPr>
          <w:t>https://ecommons.udayton.edu/uhp_theses/37/</w:t>
        </w:r>
      </w:hyperlink>
    </w:p>
    <w:p w14:paraId="3C5A3545" w14:textId="77777777" w:rsidR="008E24D9" w:rsidRDefault="008E24D9" w:rsidP="008E24D9">
      <w:pPr>
        <w:pStyle w:val="NormalWeb"/>
        <w:spacing w:line="480" w:lineRule="auto"/>
        <w:ind w:left="567" w:hanging="567"/>
        <w:jc w:val="both"/>
        <w:rPr>
          <w:color w:val="000000"/>
        </w:rPr>
      </w:pPr>
      <w:proofErr w:type="spellStart"/>
      <w:r>
        <w:rPr>
          <w:i/>
          <w:iCs/>
          <w:color w:val="000000"/>
        </w:rPr>
        <w:t>Melnikova’s</w:t>
      </w:r>
      <w:proofErr w:type="spellEnd"/>
      <w:r>
        <w:rPr>
          <w:i/>
          <w:iCs/>
          <w:color w:val="000000"/>
        </w:rPr>
        <w:t xml:space="preserve"> Onion Research Model - Journal of Futures Studies</w:t>
      </w:r>
      <w:r>
        <w:rPr>
          <w:color w:val="000000"/>
        </w:rPr>
        <w:t xml:space="preserve">. (n.d.). Retrieved April 5, 2022, from </w:t>
      </w:r>
      <w:hyperlink r:id="rId31" w:history="1">
        <w:r w:rsidRPr="00337130">
          <w:rPr>
            <w:rStyle w:val="Hyperlink"/>
          </w:rPr>
          <w:t>https://jfsdigital.org/wp-content/uploads/2019/01/03-Melnikovas-Onion-Research-Model.pdf</w:t>
        </w:r>
      </w:hyperlink>
    </w:p>
    <w:p w14:paraId="6BBA6B4F" w14:textId="77777777" w:rsidR="008E24D9" w:rsidRDefault="008E24D9" w:rsidP="008E24D9">
      <w:pPr>
        <w:pStyle w:val="NormalWeb"/>
        <w:spacing w:line="480" w:lineRule="auto"/>
        <w:ind w:left="567" w:hanging="567"/>
        <w:jc w:val="both"/>
        <w:rPr>
          <w:rStyle w:val="apple-converted-space"/>
          <w:color w:val="000000"/>
        </w:rPr>
      </w:pPr>
      <w:r>
        <w:rPr>
          <w:rStyle w:val="apple-converted-space"/>
          <w:color w:val="000000"/>
        </w:rPr>
        <w:t> </w:t>
      </w:r>
      <w:proofErr w:type="spellStart"/>
      <w:r>
        <w:rPr>
          <w:i/>
          <w:iCs/>
          <w:color w:val="000000"/>
        </w:rPr>
        <w:t>Methodsoffutureandscenarioanalysis</w:t>
      </w:r>
      <w:proofErr w:type="spellEnd"/>
      <w:r>
        <w:rPr>
          <w:i/>
          <w:iCs/>
          <w:color w:val="000000"/>
        </w:rPr>
        <w:t xml:space="preserve"> - DIE_GDI</w:t>
      </w:r>
      <w:r>
        <w:rPr>
          <w:color w:val="000000"/>
        </w:rPr>
        <w:t xml:space="preserve">. (n.d.). Retrieved April 5, 2022, from </w:t>
      </w:r>
      <w:hyperlink r:id="rId32" w:history="1">
        <w:r w:rsidRPr="00337130">
          <w:rPr>
            <w:rStyle w:val="Hyperlink"/>
          </w:rPr>
          <w:t>https://www.die-gdi.de/uploads/media/Studies_39.2008.pdf</w:t>
        </w:r>
      </w:hyperlink>
    </w:p>
    <w:p w14:paraId="69B3AE55" w14:textId="77777777" w:rsidR="008E24D9" w:rsidRDefault="008E24D9" w:rsidP="008E24D9">
      <w:pPr>
        <w:pStyle w:val="NormalWeb"/>
        <w:spacing w:line="480" w:lineRule="auto"/>
        <w:ind w:left="567" w:hanging="567"/>
        <w:jc w:val="both"/>
        <w:rPr>
          <w:color w:val="000000"/>
        </w:rPr>
      </w:pPr>
      <w:r>
        <w:rPr>
          <w:color w:val="000000"/>
        </w:rPr>
        <w:t>Pathak, R. (n.d.).</w:t>
      </w:r>
      <w:r>
        <w:rPr>
          <w:rStyle w:val="apple-converted-space"/>
          <w:color w:val="000000"/>
        </w:rPr>
        <w:t> </w:t>
      </w:r>
      <w:r>
        <w:rPr>
          <w:i/>
          <w:iCs/>
          <w:color w:val="000000"/>
        </w:rPr>
        <w:t>The 4ps of marketing: Product, price, place, and promotion</w:t>
      </w:r>
      <w:r>
        <w:rPr>
          <w:color w:val="000000"/>
        </w:rPr>
        <w:t xml:space="preserve">. Analytics Steps. Retrieved February 18, 2022, from </w:t>
      </w:r>
      <w:hyperlink r:id="rId33" w:history="1">
        <w:r w:rsidRPr="00337130">
          <w:rPr>
            <w:rStyle w:val="Hyperlink"/>
          </w:rPr>
          <w:t>https://www.analyticssteps.com/blogs/4ps-marketing-product-price-place-and-promotion</w:t>
        </w:r>
      </w:hyperlink>
    </w:p>
    <w:p w14:paraId="2D33DDCE" w14:textId="77777777" w:rsidR="008E24D9" w:rsidRDefault="008E24D9" w:rsidP="008E24D9">
      <w:pPr>
        <w:pStyle w:val="NormalWeb"/>
        <w:spacing w:line="480" w:lineRule="auto"/>
        <w:ind w:left="567" w:hanging="567"/>
        <w:jc w:val="both"/>
        <w:rPr>
          <w:rStyle w:val="apple-converted-space"/>
          <w:color w:val="000000"/>
        </w:rPr>
      </w:pPr>
      <w:r>
        <w:rPr>
          <w:rStyle w:val="apple-converted-space"/>
          <w:color w:val="000000"/>
        </w:rPr>
        <w:t> </w:t>
      </w:r>
      <w:r>
        <w:rPr>
          <w:i/>
          <w:iCs/>
          <w:color w:val="000000"/>
        </w:rPr>
        <w:t>Primary data source</w:t>
      </w:r>
      <w:r>
        <w:rPr>
          <w:color w:val="000000"/>
        </w:rPr>
        <w:t xml:space="preserve">. Sage Research Methods. (n.d.). Retrieved April 5, 2022, from </w:t>
      </w:r>
      <w:hyperlink r:id="rId34" w:history="1">
        <w:r w:rsidRPr="00337130">
          <w:rPr>
            <w:rStyle w:val="Hyperlink"/>
          </w:rPr>
          <w:t>https://methods.sagepub.com/reference/encyc-of-research-design/n333.xml</w:t>
        </w:r>
      </w:hyperlink>
    </w:p>
    <w:p w14:paraId="39D0E308" w14:textId="77777777" w:rsidR="008E24D9" w:rsidRDefault="008E24D9" w:rsidP="008E24D9">
      <w:pPr>
        <w:pStyle w:val="NormalWeb"/>
        <w:spacing w:line="480" w:lineRule="auto"/>
        <w:ind w:left="567" w:hanging="567"/>
        <w:jc w:val="both"/>
        <w:rPr>
          <w:color w:val="000000"/>
        </w:rPr>
      </w:pPr>
      <w:r>
        <w:rPr>
          <w:i/>
          <w:iCs/>
          <w:color w:val="000000"/>
        </w:rPr>
        <w:t xml:space="preserve">Research methods for business </w:t>
      </w:r>
      <w:proofErr w:type="gramStart"/>
      <w:r>
        <w:rPr>
          <w:i/>
          <w:iCs/>
          <w:color w:val="000000"/>
        </w:rPr>
        <w:t>students</w:t>
      </w:r>
      <w:proofErr w:type="gramEnd"/>
      <w:r>
        <w:rPr>
          <w:i/>
          <w:iCs/>
          <w:color w:val="000000"/>
        </w:rPr>
        <w:t xml:space="preserve"> chapter 4: Understanding ...</w:t>
      </w:r>
      <w:r>
        <w:rPr>
          <w:rStyle w:val="apple-converted-space"/>
          <w:color w:val="000000"/>
        </w:rPr>
        <w:t> </w:t>
      </w:r>
      <w:r>
        <w:rPr>
          <w:color w:val="000000"/>
        </w:rPr>
        <w:t xml:space="preserve">(n.d.). Retrieved April 5, 2022, from </w:t>
      </w:r>
      <w:hyperlink r:id="rId35" w:history="1">
        <w:r w:rsidRPr="00337130">
          <w:rPr>
            <w:rStyle w:val="Hyperlink"/>
          </w:rPr>
          <w:t>https://www.researchgate.net/profile/Mark-Saunders</w:t>
        </w:r>
      </w:hyperlink>
    </w:p>
    <w:p w14:paraId="1DA2706B" w14:textId="77777777" w:rsidR="008E24D9" w:rsidRDefault="008E24D9" w:rsidP="008E24D9">
      <w:pPr>
        <w:pStyle w:val="NormalWeb"/>
        <w:spacing w:line="480" w:lineRule="auto"/>
        <w:ind w:left="567" w:hanging="567"/>
        <w:jc w:val="both"/>
        <w:rPr>
          <w:rStyle w:val="apple-converted-space"/>
          <w:color w:val="000000"/>
        </w:rPr>
      </w:pPr>
      <w:r>
        <w:rPr>
          <w:rStyle w:val="apple-converted-space"/>
          <w:color w:val="000000"/>
        </w:rPr>
        <w:t> </w:t>
      </w:r>
      <w:r>
        <w:rPr>
          <w:i/>
          <w:iCs/>
          <w:color w:val="000000"/>
        </w:rPr>
        <w:t>Research methods guide: Interview research</w:t>
      </w:r>
      <w:r>
        <w:rPr>
          <w:color w:val="000000"/>
        </w:rPr>
        <w:t xml:space="preserve">. Research Guides. (n.d.). Retrieved January 11, 2022, from </w:t>
      </w:r>
      <w:hyperlink r:id="rId36" w:history="1">
        <w:r w:rsidRPr="00337130">
          <w:rPr>
            <w:rStyle w:val="Hyperlink"/>
          </w:rPr>
          <w:t>https://guides.lib.vt.edu/researchmethods/interviews</w:t>
        </w:r>
      </w:hyperlink>
    </w:p>
    <w:p w14:paraId="7BBF696C" w14:textId="77777777" w:rsidR="008E24D9" w:rsidRDefault="008E24D9" w:rsidP="008E24D9">
      <w:pPr>
        <w:pStyle w:val="NormalWeb"/>
        <w:spacing w:line="480" w:lineRule="auto"/>
        <w:ind w:left="567" w:hanging="567"/>
        <w:jc w:val="both"/>
        <w:rPr>
          <w:color w:val="000000"/>
        </w:rPr>
      </w:pPr>
      <w:r>
        <w:rPr>
          <w:i/>
          <w:iCs/>
          <w:color w:val="000000"/>
        </w:rPr>
        <w:t xml:space="preserve">Research philosophy: Towards an understanding - </w:t>
      </w:r>
      <w:proofErr w:type="spellStart"/>
      <w:r>
        <w:rPr>
          <w:i/>
          <w:iCs/>
          <w:color w:val="000000"/>
        </w:rPr>
        <w:t>proquest</w:t>
      </w:r>
      <w:proofErr w:type="spellEnd"/>
      <w:r>
        <w:rPr>
          <w:color w:val="000000"/>
        </w:rPr>
        <w:t xml:space="preserve">. (n.d.). Retrieved April 2, 2022, from </w:t>
      </w:r>
      <w:hyperlink r:id="rId37" w:history="1">
        <w:r w:rsidRPr="00337130">
          <w:rPr>
            <w:rStyle w:val="Hyperlink"/>
          </w:rPr>
          <w:t>https://www.proquest.com/docview/200824349?fromopenview=true&amp;pq-origsite=gscholar</w:t>
        </w:r>
      </w:hyperlink>
    </w:p>
    <w:p w14:paraId="793C490B" w14:textId="77777777" w:rsidR="008E24D9" w:rsidRDefault="008E24D9" w:rsidP="008E24D9">
      <w:pPr>
        <w:pStyle w:val="NormalWeb"/>
        <w:spacing w:line="480" w:lineRule="auto"/>
        <w:ind w:left="567" w:hanging="567"/>
        <w:jc w:val="both"/>
        <w:rPr>
          <w:color w:val="000000"/>
        </w:rPr>
      </w:pPr>
      <w:r>
        <w:rPr>
          <w:i/>
          <w:iCs/>
          <w:color w:val="000000"/>
        </w:rPr>
        <w:t xml:space="preserve">Secondary Data Analysis File Note - University College </w:t>
      </w:r>
      <w:proofErr w:type="spellStart"/>
      <w:r>
        <w:rPr>
          <w:i/>
          <w:iCs/>
          <w:color w:val="000000"/>
        </w:rPr>
        <w:t>london</w:t>
      </w:r>
      <w:proofErr w:type="spellEnd"/>
      <w:r>
        <w:rPr>
          <w:color w:val="000000"/>
        </w:rPr>
        <w:t xml:space="preserve">. (n.d.). Retrieved April 5, 2022, from </w:t>
      </w:r>
      <w:hyperlink r:id="rId38" w:history="1">
        <w:r w:rsidRPr="00337130">
          <w:rPr>
            <w:rStyle w:val="Hyperlink"/>
          </w:rPr>
          <w:t>https://ethics.grad.ucl.ac.uk/forms/Secondary-data-analysis-file-note.pdf</w:t>
        </w:r>
      </w:hyperlink>
    </w:p>
    <w:p w14:paraId="18CB3218" w14:textId="77777777" w:rsidR="008E24D9" w:rsidRDefault="008E24D9" w:rsidP="008E24D9">
      <w:pPr>
        <w:pStyle w:val="NormalWeb"/>
        <w:spacing w:line="480" w:lineRule="auto"/>
        <w:ind w:left="567" w:hanging="567"/>
        <w:jc w:val="both"/>
        <w:rPr>
          <w:color w:val="000000"/>
        </w:rPr>
      </w:pPr>
      <w:r>
        <w:rPr>
          <w:rStyle w:val="apple-converted-space"/>
          <w:color w:val="000000"/>
        </w:rPr>
        <w:lastRenderedPageBreak/>
        <w:t> </w:t>
      </w:r>
      <w:r>
        <w:rPr>
          <w:i/>
          <w:iCs/>
          <w:color w:val="000000"/>
        </w:rPr>
        <w:t>Take online courses. earn college credit. Research Schools, Degrees &amp; Careers</w:t>
      </w:r>
      <w:r>
        <w:rPr>
          <w:color w:val="000000"/>
        </w:rPr>
        <w:t xml:space="preserve">. Study.com | Take Online Courses. Earn College Credit. Research Schools, Degrees &amp; Careers. (n.d.). Retrieved April 2, 2022, from </w:t>
      </w:r>
      <w:hyperlink r:id="rId39" w:history="1">
        <w:r w:rsidRPr="00337130">
          <w:rPr>
            <w:rStyle w:val="Hyperlink"/>
          </w:rPr>
          <w:t>https://study.com/academy/lesson/interpretivism-in-sociology-definition-and-lesson.html</w:t>
        </w:r>
      </w:hyperlink>
    </w:p>
    <w:p w14:paraId="464D8960" w14:textId="77777777" w:rsidR="008E24D9" w:rsidRPr="00F626EC" w:rsidRDefault="008E24D9" w:rsidP="008E24D9">
      <w:pPr>
        <w:pStyle w:val="NormalWeb"/>
        <w:spacing w:line="480" w:lineRule="auto"/>
        <w:ind w:left="567" w:hanging="567"/>
        <w:jc w:val="both"/>
        <w:rPr>
          <w:color w:val="000000"/>
        </w:rPr>
      </w:pPr>
      <w:r>
        <w:rPr>
          <w:i/>
          <w:iCs/>
          <w:color w:val="000000"/>
        </w:rPr>
        <w:t xml:space="preserve">The "Just for kids" excuse: </w:t>
      </w:r>
      <w:proofErr w:type="spellStart"/>
      <w:r>
        <w:rPr>
          <w:i/>
          <w:iCs/>
          <w:color w:val="000000"/>
        </w:rPr>
        <w:t>Analyzing</w:t>
      </w:r>
      <w:proofErr w:type="spellEnd"/>
      <w:r>
        <w:rPr>
          <w:i/>
          <w:iCs/>
          <w:color w:val="000000"/>
        </w:rPr>
        <w:t xml:space="preserve"> animation in modern entertainment</w:t>
      </w:r>
      <w:r>
        <w:rPr>
          <w:color w:val="000000"/>
        </w:rPr>
        <w:t xml:space="preserve">. The Artifice. (n.d.). Retrieved April 2, 2022, from </w:t>
      </w:r>
      <w:hyperlink r:id="rId40" w:history="1">
        <w:r w:rsidRPr="00337130">
          <w:rPr>
            <w:rStyle w:val="Hyperlink"/>
          </w:rPr>
          <w:t>https://the-artifice.com/animation-modern-entertainment/</w:t>
        </w:r>
      </w:hyperlink>
    </w:p>
    <w:p w14:paraId="279C0CBB"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i/>
          <w:iCs/>
          <w:color w:val="000000"/>
        </w:rPr>
        <w:t>The 4 PS of Marketing: A step-by-step guide (with examples)</w:t>
      </w:r>
      <w:r>
        <w:rPr>
          <w:color w:val="000000"/>
        </w:rPr>
        <w:t xml:space="preserve">. Neil Patel. (2021, September 12). Retrieved February 18, 2022, from </w:t>
      </w:r>
      <w:hyperlink r:id="rId41" w:history="1">
        <w:r w:rsidRPr="00337130">
          <w:rPr>
            <w:rStyle w:val="Hyperlink"/>
          </w:rPr>
          <w:t>https://neilpatel.com/blog/4-ps-of-marketing/</w:t>
        </w:r>
      </w:hyperlink>
    </w:p>
    <w:p w14:paraId="28A12825"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color w:val="000000"/>
        </w:rPr>
        <w:t xml:space="preserve">the Mind Tools Content Team </w:t>
      </w:r>
      <w:proofErr w:type="gramStart"/>
      <w:r>
        <w:rPr>
          <w:color w:val="000000"/>
        </w:rPr>
        <w:t>By</w:t>
      </w:r>
      <w:proofErr w:type="gramEnd"/>
      <w:r>
        <w:rPr>
          <w:color w:val="000000"/>
        </w:rPr>
        <w:t xml:space="preserve"> the Mind Tools Content Team, Team, the M. T. C., wrote, B. T., wrote, B., &amp; wrote, M. (n.d.).</w:t>
      </w:r>
      <w:r>
        <w:rPr>
          <w:rStyle w:val="apple-converted-space"/>
          <w:color w:val="000000"/>
        </w:rPr>
        <w:t> </w:t>
      </w:r>
      <w:r>
        <w:rPr>
          <w:i/>
          <w:iCs/>
          <w:color w:val="000000"/>
        </w:rPr>
        <w:t>The marketing mix and the 4PS: Understanding how to position your market offering</w:t>
      </w:r>
      <w:r>
        <w:rPr>
          <w:color w:val="000000"/>
        </w:rPr>
        <w:t xml:space="preserve">. from MindTools.com. Retrieved February 18, 2022, from </w:t>
      </w:r>
      <w:hyperlink r:id="rId42" w:history="1">
        <w:r w:rsidRPr="00337130">
          <w:rPr>
            <w:rStyle w:val="Hyperlink"/>
          </w:rPr>
          <w:t>http://www.mindtools.com/pages/article/newSTR_94.htm</w:t>
        </w:r>
      </w:hyperlink>
    </w:p>
    <w:p w14:paraId="498DCE7C" w14:textId="77777777" w:rsidR="008E24D9" w:rsidRDefault="008E24D9" w:rsidP="008E24D9">
      <w:pPr>
        <w:pStyle w:val="NormalWeb"/>
        <w:spacing w:line="480" w:lineRule="auto"/>
        <w:ind w:left="567" w:hanging="567"/>
        <w:jc w:val="both"/>
        <w:rPr>
          <w:color w:val="000000"/>
        </w:rPr>
      </w:pPr>
      <w:r>
        <w:rPr>
          <w:color w:val="000000"/>
        </w:rPr>
        <w:t xml:space="preserve">the Mind Tools Content Team </w:t>
      </w:r>
      <w:proofErr w:type="gramStart"/>
      <w:r>
        <w:rPr>
          <w:color w:val="000000"/>
        </w:rPr>
        <w:t>By</w:t>
      </w:r>
      <w:proofErr w:type="gramEnd"/>
      <w:r>
        <w:rPr>
          <w:color w:val="000000"/>
        </w:rPr>
        <w:t xml:space="preserve"> the Mind Tools Content Team, Team, the M. T. C., wrote, M., wrote, M. K., &amp; wrote, B. T. (n.d.).</w:t>
      </w:r>
      <w:r>
        <w:rPr>
          <w:rStyle w:val="apple-converted-space"/>
          <w:color w:val="000000"/>
        </w:rPr>
        <w:t> </w:t>
      </w:r>
      <w:r>
        <w:rPr>
          <w:i/>
          <w:iCs/>
          <w:color w:val="000000"/>
        </w:rPr>
        <w:t xml:space="preserve">Mind maps®: – a powerful approach to </w:t>
      </w:r>
      <w:proofErr w:type="gramStart"/>
      <w:r>
        <w:rPr>
          <w:i/>
          <w:iCs/>
          <w:color w:val="000000"/>
        </w:rPr>
        <w:t>note-taking</w:t>
      </w:r>
      <w:proofErr w:type="gramEnd"/>
      <w:r>
        <w:rPr>
          <w:color w:val="000000"/>
        </w:rPr>
        <w:t xml:space="preserve">. Learning Skills from MindTools.com. Retrieved May 2, 2022, from </w:t>
      </w:r>
      <w:hyperlink r:id="rId43" w:history="1">
        <w:r w:rsidRPr="00337130">
          <w:rPr>
            <w:rStyle w:val="Hyperlink"/>
          </w:rPr>
          <w:t>https://www.mindtools.com/pages/article/newISS_01.htm</w:t>
        </w:r>
      </w:hyperlink>
    </w:p>
    <w:p w14:paraId="603749FB" w14:textId="77777777" w:rsidR="008E24D9" w:rsidRDefault="008E24D9" w:rsidP="008E24D9">
      <w:pPr>
        <w:pStyle w:val="NormalWeb"/>
        <w:spacing w:line="480" w:lineRule="auto"/>
        <w:ind w:left="567" w:hanging="567"/>
        <w:jc w:val="both"/>
        <w:rPr>
          <w:rStyle w:val="apple-converted-space"/>
          <w:color w:val="000000"/>
        </w:rPr>
      </w:pPr>
      <w:r>
        <w:rPr>
          <w:rStyle w:val="apple-converted-space"/>
          <w:color w:val="000000"/>
        </w:rPr>
        <w:t> </w:t>
      </w:r>
      <w:r>
        <w:rPr>
          <w:i/>
          <w:iCs/>
          <w:color w:val="000000"/>
        </w:rPr>
        <w:t>The selection of a research approach - SAGE publications inc</w:t>
      </w:r>
      <w:r>
        <w:rPr>
          <w:color w:val="000000"/>
        </w:rPr>
        <w:t xml:space="preserve">. (n.d.). Retrieved April 5, 2022, from </w:t>
      </w:r>
      <w:hyperlink r:id="rId44" w:history="1">
        <w:r w:rsidRPr="00337130">
          <w:rPr>
            <w:rStyle w:val="Hyperlink"/>
          </w:rPr>
          <w:t>https://us.sagepub.com/sites/default/files/upm-binaries/55588_Chapter_1_Sample_Creswell_Research_Design_4e.pdf</w:t>
        </w:r>
      </w:hyperlink>
    </w:p>
    <w:p w14:paraId="441E0158" w14:textId="77777777" w:rsidR="008E24D9" w:rsidRDefault="008E24D9" w:rsidP="008E24D9">
      <w:pPr>
        <w:pStyle w:val="NormalWeb"/>
        <w:spacing w:line="480" w:lineRule="auto"/>
        <w:ind w:left="567" w:hanging="567"/>
        <w:jc w:val="both"/>
        <w:rPr>
          <w:color w:val="000000"/>
        </w:rPr>
      </w:pPr>
      <w:r>
        <w:rPr>
          <w:i/>
          <w:iCs/>
          <w:color w:val="000000"/>
        </w:rPr>
        <w:t>Understanding the 7PS of the marketing mix</w:t>
      </w:r>
      <w:r>
        <w:rPr>
          <w:color w:val="000000"/>
        </w:rPr>
        <w:t xml:space="preserve">. Oxford College of Marketing Blog. (2020, October 8). Retrieved February 18, 2022, from </w:t>
      </w:r>
      <w:hyperlink r:id="rId45" w:history="1">
        <w:r w:rsidRPr="00337130">
          <w:rPr>
            <w:rStyle w:val="Hyperlink"/>
          </w:rPr>
          <w:t>https://blog.oxfordcollegeofmarketing.com/2020/10/08/understanding-the-7ps-of-the-marketing-mix/</w:t>
        </w:r>
      </w:hyperlink>
    </w:p>
    <w:p w14:paraId="4E265AAB" w14:textId="77777777" w:rsidR="008E24D9" w:rsidRDefault="008E24D9" w:rsidP="008E24D9">
      <w:pPr>
        <w:pStyle w:val="NormalWeb"/>
        <w:spacing w:line="480" w:lineRule="auto"/>
        <w:ind w:left="567" w:hanging="567"/>
        <w:jc w:val="both"/>
        <w:rPr>
          <w:rStyle w:val="apple-converted-space"/>
          <w:color w:val="000000"/>
        </w:rPr>
      </w:pPr>
      <w:r>
        <w:rPr>
          <w:rStyle w:val="apple-converted-space"/>
          <w:color w:val="000000"/>
        </w:rPr>
        <w:t> </w:t>
      </w:r>
      <w:r>
        <w:rPr>
          <w:i/>
          <w:iCs/>
          <w:color w:val="000000"/>
        </w:rPr>
        <w:t>Understanding the research onion: Writing guides</w:t>
      </w:r>
      <w:r>
        <w:rPr>
          <w:color w:val="000000"/>
        </w:rPr>
        <w:t xml:space="preserve">. 15 Writers. (2020, May 13). Retrieved April 2, 2022, from </w:t>
      </w:r>
      <w:hyperlink r:id="rId46" w:history="1">
        <w:r w:rsidRPr="00337130">
          <w:rPr>
            <w:rStyle w:val="Hyperlink"/>
          </w:rPr>
          <w:t>https://15writers.com/research-onion/</w:t>
        </w:r>
      </w:hyperlink>
    </w:p>
    <w:p w14:paraId="307139D3"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i/>
          <w:iCs/>
          <w:color w:val="000000"/>
        </w:rPr>
        <w:t>What is cultural diversity and why is it important?</w:t>
      </w:r>
      <w:r>
        <w:rPr>
          <w:rStyle w:val="apple-converted-space"/>
          <w:color w:val="000000"/>
        </w:rPr>
        <w:t> </w:t>
      </w:r>
      <w:r>
        <w:rPr>
          <w:color w:val="000000"/>
        </w:rPr>
        <w:t xml:space="preserve">University of the People. (2021, December 13). Retrieved February 18, 2022, from </w:t>
      </w:r>
      <w:hyperlink r:id="rId47" w:history="1">
        <w:r w:rsidRPr="00337130">
          <w:rPr>
            <w:rStyle w:val="Hyperlink"/>
          </w:rPr>
          <w:t>https://www.uopeople.edu/blog/what-is-cultural-diversity/</w:t>
        </w:r>
      </w:hyperlink>
    </w:p>
    <w:p w14:paraId="02C4161E" w14:textId="77777777" w:rsidR="008E24D9" w:rsidRDefault="008E24D9" w:rsidP="008E24D9">
      <w:pPr>
        <w:pStyle w:val="NormalWeb"/>
        <w:spacing w:line="480" w:lineRule="auto"/>
        <w:ind w:left="567" w:hanging="567"/>
        <w:jc w:val="both"/>
        <w:rPr>
          <w:rStyle w:val="apple-converted-space"/>
          <w:color w:val="000000"/>
        </w:rPr>
      </w:pPr>
      <w:r>
        <w:rPr>
          <w:rStyle w:val="apple-converted-space"/>
          <w:color w:val="000000"/>
        </w:rPr>
        <w:t> </w:t>
      </w:r>
      <w:r>
        <w:rPr>
          <w:i/>
          <w:iCs/>
          <w:color w:val="000000"/>
        </w:rPr>
        <w:t>What is Digital Marketing Strategy? (</w:t>
      </w:r>
      <w:proofErr w:type="gramStart"/>
      <w:r>
        <w:rPr>
          <w:i/>
          <w:iCs/>
          <w:color w:val="000000"/>
        </w:rPr>
        <w:t>and</w:t>
      </w:r>
      <w:proofErr w:type="gramEnd"/>
      <w:r>
        <w:rPr>
          <w:i/>
          <w:iCs/>
          <w:color w:val="000000"/>
        </w:rPr>
        <w:t xml:space="preserve"> how to create one)</w:t>
      </w:r>
      <w:r>
        <w:rPr>
          <w:color w:val="000000"/>
        </w:rPr>
        <w:t xml:space="preserve">. O8. (n.d.). Retrieved February 18, 2022, from </w:t>
      </w:r>
      <w:hyperlink r:id="rId48" w:history="1">
        <w:r w:rsidRPr="00337130">
          <w:rPr>
            <w:rStyle w:val="Hyperlink"/>
          </w:rPr>
          <w:t>https://www.o8.agency/blog/what-digital-marketing-strategy-and-how-create-one</w:t>
        </w:r>
      </w:hyperlink>
    </w:p>
    <w:p w14:paraId="379134CC"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i/>
          <w:iCs/>
          <w:color w:val="000000"/>
        </w:rPr>
        <w:t>What is Digital Marketing? A beginner's guide</w:t>
      </w:r>
      <w:r>
        <w:rPr>
          <w:color w:val="000000"/>
        </w:rPr>
        <w:t xml:space="preserve">. Mailchimp. (n.d.). Retrieved February 18, 2022, from </w:t>
      </w:r>
      <w:hyperlink r:id="rId49" w:history="1">
        <w:r w:rsidRPr="00337130">
          <w:rPr>
            <w:rStyle w:val="Hyperlink"/>
          </w:rPr>
          <w:t>https://mailchimp.com/en-gb/marketing-glossary/digital-marketing/</w:t>
        </w:r>
      </w:hyperlink>
    </w:p>
    <w:p w14:paraId="58A33CEB" w14:textId="77777777" w:rsidR="008E24D9" w:rsidRDefault="008E24D9" w:rsidP="008E24D9">
      <w:pPr>
        <w:pStyle w:val="NormalWeb"/>
        <w:spacing w:line="480" w:lineRule="auto"/>
        <w:ind w:left="567" w:hanging="567"/>
        <w:jc w:val="both"/>
        <w:rPr>
          <w:rStyle w:val="apple-converted-space"/>
          <w:color w:val="000000"/>
        </w:rPr>
      </w:pPr>
      <w:r>
        <w:rPr>
          <w:i/>
          <w:iCs/>
          <w:color w:val="000000"/>
        </w:rPr>
        <w:t xml:space="preserve">What is influencer marketing: How to develop your </w:t>
      </w:r>
      <w:proofErr w:type="gramStart"/>
      <w:r>
        <w:rPr>
          <w:i/>
          <w:iCs/>
          <w:color w:val="000000"/>
        </w:rPr>
        <w:t>strategy</w:t>
      </w:r>
      <w:r>
        <w:rPr>
          <w:color w:val="000000"/>
        </w:rPr>
        <w:t>.</w:t>
      </w:r>
      <w:proofErr w:type="gramEnd"/>
      <w:r>
        <w:rPr>
          <w:color w:val="000000"/>
        </w:rPr>
        <w:t xml:space="preserve"> Sprout Social. (2021, September 21). Retrieved April 2, 2022, from </w:t>
      </w:r>
      <w:hyperlink r:id="rId50" w:history="1">
        <w:r w:rsidRPr="00337130">
          <w:rPr>
            <w:rStyle w:val="Hyperlink"/>
          </w:rPr>
          <w:t>https://sproutsocial.com/insights/influencer-marketing/</w:t>
        </w:r>
      </w:hyperlink>
    </w:p>
    <w:p w14:paraId="0964E6CE"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i/>
          <w:iCs/>
          <w:color w:val="000000"/>
        </w:rPr>
        <w:t>What is PPC? learn the basics of pay-per-click marketing</w:t>
      </w:r>
      <w:r>
        <w:rPr>
          <w:color w:val="000000"/>
        </w:rPr>
        <w:t xml:space="preserve">. </w:t>
      </w:r>
      <w:proofErr w:type="spellStart"/>
      <w:r>
        <w:rPr>
          <w:color w:val="000000"/>
        </w:rPr>
        <w:t>WordStream</w:t>
      </w:r>
      <w:proofErr w:type="spellEnd"/>
      <w:r>
        <w:rPr>
          <w:color w:val="000000"/>
        </w:rPr>
        <w:t xml:space="preserve">. (2022, February 21). Retrieved April 2, 2022, from </w:t>
      </w:r>
      <w:hyperlink r:id="rId51" w:history="1">
        <w:r w:rsidRPr="00337130">
          <w:rPr>
            <w:rStyle w:val="Hyperlink"/>
          </w:rPr>
          <w:t>https://www.wordstream.com/ppc</w:t>
        </w:r>
      </w:hyperlink>
    </w:p>
    <w:p w14:paraId="7EF721BB" w14:textId="77777777" w:rsidR="008E24D9" w:rsidRDefault="008E24D9" w:rsidP="008E24D9">
      <w:pPr>
        <w:pStyle w:val="NormalWeb"/>
        <w:spacing w:line="480" w:lineRule="auto"/>
        <w:ind w:left="567" w:hanging="567"/>
        <w:jc w:val="both"/>
        <w:rPr>
          <w:color w:val="000000"/>
        </w:rPr>
      </w:pPr>
      <w:r>
        <w:rPr>
          <w:i/>
          <w:iCs/>
          <w:color w:val="000000"/>
        </w:rPr>
        <w:t>What is the difference between data collection and data analysis?</w:t>
      </w:r>
      <w:r>
        <w:rPr>
          <w:rStyle w:val="apple-converted-space"/>
          <w:color w:val="000000"/>
        </w:rPr>
        <w:t> </w:t>
      </w:r>
      <w:r>
        <w:rPr>
          <w:color w:val="000000"/>
        </w:rPr>
        <w:t xml:space="preserve">PhD Assistance. (2019, July 25). Retrieved April 5, 2022, from </w:t>
      </w:r>
      <w:hyperlink r:id="rId52" w:history="1">
        <w:r w:rsidRPr="00337130">
          <w:rPr>
            <w:rStyle w:val="Hyperlink"/>
          </w:rPr>
          <w:t>https://www.phdassistance.com/blog/what-is-the-difference-between-data-collection-and-data-analysis/</w:t>
        </w:r>
      </w:hyperlink>
    </w:p>
    <w:p w14:paraId="69D60C46" w14:textId="77777777" w:rsidR="008E24D9" w:rsidRDefault="008E24D9" w:rsidP="008E24D9">
      <w:pPr>
        <w:pStyle w:val="NormalWeb"/>
        <w:spacing w:line="480" w:lineRule="auto"/>
        <w:ind w:left="567" w:hanging="567"/>
        <w:jc w:val="both"/>
        <w:rPr>
          <w:color w:val="000000"/>
        </w:rPr>
      </w:pPr>
      <w:r>
        <w:rPr>
          <w:rStyle w:val="apple-converted-space"/>
          <w:color w:val="000000"/>
        </w:rPr>
        <w:lastRenderedPageBreak/>
        <w:t> </w:t>
      </w:r>
      <w:r>
        <w:rPr>
          <w:color w:val="000000"/>
        </w:rPr>
        <w:t xml:space="preserve">Yudelson, J. (1999) adapting McCarthy's four </w:t>
      </w:r>
      <w:proofErr w:type="gramStart"/>
      <w:r>
        <w:rPr>
          <w:color w:val="000000"/>
        </w:rPr>
        <w:t>P's</w:t>
      </w:r>
      <w:proofErr w:type="gramEnd"/>
      <w:r>
        <w:rPr>
          <w:color w:val="000000"/>
        </w:rPr>
        <w:t xml:space="preserve"> for the twenty-first century. Journal of Marketing Education, 21, 60-67. - references - scientific research publishing. (n.d.). Retrieved February 18, 2022, from </w:t>
      </w:r>
      <w:hyperlink r:id="rId53" w:history="1">
        <w:r w:rsidRPr="00337130">
          <w:rPr>
            <w:rStyle w:val="Hyperlink"/>
          </w:rPr>
          <w:t>https://www.scirp.org/(S(351jmbntvnsjt1aadkposzje))/reference/ReferencesPapers.aspx?ReferenceID=1943586</w:t>
        </w:r>
      </w:hyperlink>
      <w:r>
        <w:rPr>
          <w:color w:val="000000"/>
        </w:rPr>
        <w:t xml:space="preserve"> </w:t>
      </w:r>
    </w:p>
    <w:p w14:paraId="53A1D7AF" w14:textId="77777777" w:rsidR="008E24D9" w:rsidRPr="00A82B2D" w:rsidRDefault="008E24D9" w:rsidP="008E24D9">
      <w:pPr>
        <w:spacing w:before="100" w:beforeAutospacing="1" w:after="100" w:afterAutospacing="1" w:line="480" w:lineRule="auto"/>
        <w:ind w:left="567" w:hanging="567"/>
        <w:rPr>
          <w:rFonts w:ascii="Times New Roman" w:eastAsia="Times New Roman" w:hAnsi="Times New Roman" w:cs="Times New Roman"/>
          <w:color w:val="000000"/>
          <w:lang w:eastAsia="en-GB"/>
        </w:rPr>
      </w:pPr>
      <w:r w:rsidRPr="00A82B2D">
        <w:rPr>
          <w:rFonts w:ascii="Times New Roman" w:eastAsia="Times New Roman" w:hAnsi="Times New Roman" w:cs="Times New Roman"/>
          <w:color w:val="000000"/>
          <w:lang w:eastAsia="en-GB"/>
        </w:rPr>
        <w:t>Google. (n.d.). </w:t>
      </w:r>
      <w:r w:rsidRPr="00A82B2D">
        <w:rPr>
          <w:rFonts w:ascii="Times New Roman" w:eastAsia="Times New Roman" w:hAnsi="Times New Roman" w:cs="Times New Roman"/>
          <w:i/>
          <w:iCs/>
          <w:color w:val="000000"/>
          <w:lang w:eastAsia="en-GB"/>
        </w:rPr>
        <w:t xml:space="preserve">Understanding </w:t>
      </w:r>
      <w:proofErr w:type="spellStart"/>
      <w:r w:rsidRPr="00A82B2D">
        <w:rPr>
          <w:rFonts w:ascii="Times New Roman" w:eastAsia="Times New Roman" w:hAnsi="Times New Roman" w:cs="Times New Roman"/>
          <w:i/>
          <w:iCs/>
          <w:color w:val="000000"/>
          <w:lang w:eastAsia="en-GB"/>
        </w:rPr>
        <w:t>disney</w:t>
      </w:r>
      <w:proofErr w:type="spellEnd"/>
      <w:r w:rsidRPr="00A82B2D">
        <w:rPr>
          <w:rFonts w:ascii="Times New Roman" w:eastAsia="Times New Roman" w:hAnsi="Times New Roman" w:cs="Times New Roman"/>
          <w:color w:val="000000"/>
          <w:lang w:eastAsia="en-GB"/>
        </w:rPr>
        <w:t xml:space="preserve">. Google Books. Retrieved May 5, 2022, from </w:t>
      </w:r>
      <w:hyperlink r:id="rId54" w:history="1">
        <w:r w:rsidRPr="00A82B2D">
          <w:rPr>
            <w:rStyle w:val="Hyperlink"/>
            <w:rFonts w:ascii="Times New Roman" w:eastAsia="Times New Roman" w:hAnsi="Times New Roman" w:cs="Times New Roman"/>
            <w:lang w:eastAsia="en-GB"/>
          </w:rPr>
          <w:t>https://www.google.co.uk/books/edition/Understanding_Disney/bADMDwAAQBAJ?hl=en&amp;gbpv=0</w:t>
        </w:r>
      </w:hyperlink>
    </w:p>
    <w:p w14:paraId="0EF1615E" w14:textId="6FF635FE" w:rsidR="008E24D9" w:rsidRDefault="008E24D9" w:rsidP="008E24D9">
      <w:pPr>
        <w:spacing w:before="100" w:beforeAutospacing="1" w:after="100" w:afterAutospacing="1" w:line="480" w:lineRule="auto"/>
        <w:ind w:left="567" w:hanging="567"/>
        <w:rPr>
          <w:rFonts w:ascii="Times New Roman" w:eastAsia="Times New Roman" w:hAnsi="Times New Roman" w:cs="Times New Roman"/>
          <w:color w:val="000000"/>
          <w:lang w:eastAsia="en-GB"/>
        </w:rPr>
      </w:pPr>
      <w:r w:rsidRPr="00A82B2D">
        <w:rPr>
          <w:rFonts w:ascii="Times New Roman" w:eastAsia="Times New Roman" w:hAnsi="Times New Roman" w:cs="Times New Roman"/>
          <w:color w:val="000000"/>
          <w:lang w:eastAsia="en-GB"/>
        </w:rPr>
        <w:t>BBC. (n.d.). </w:t>
      </w:r>
      <w:r w:rsidRPr="00A82B2D">
        <w:rPr>
          <w:rFonts w:ascii="Times New Roman" w:eastAsia="Times New Roman" w:hAnsi="Times New Roman" w:cs="Times New Roman"/>
          <w:i/>
          <w:iCs/>
          <w:color w:val="000000"/>
          <w:lang w:eastAsia="en-GB"/>
        </w:rPr>
        <w:t>Did Disney shape how you see the world?</w:t>
      </w:r>
      <w:r w:rsidRPr="00A82B2D">
        <w:rPr>
          <w:rFonts w:ascii="Times New Roman" w:eastAsia="Times New Roman" w:hAnsi="Times New Roman" w:cs="Times New Roman"/>
          <w:color w:val="000000"/>
          <w:lang w:eastAsia="en-GB"/>
        </w:rPr>
        <w:t xml:space="preserve"> BBC </w:t>
      </w:r>
      <w:proofErr w:type="spellStart"/>
      <w:r w:rsidRPr="00A82B2D">
        <w:rPr>
          <w:rFonts w:ascii="Times New Roman" w:eastAsia="Times New Roman" w:hAnsi="Times New Roman" w:cs="Times New Roman"/>
          <w:color w:val="000000"/>
          <w:lang w:eastAsia="en-GB"/>
        </w:rPr>
        <w:t>Worklife</w:t>
      </w:r>
      <w:proofErr w:type="spellEnd"/>
      <w:r w:rsidRPr="00A82B2D">
        <w:rPr>
          <w:rFonts w:ascii="Times New Roman" w:eastAsia="Times New Roman" w:hAnsi="Times New Roman" w:cs="Times New Roman"/>
          <w:color w:val="000000"/>
          <w:lang w:eastAsia="en-GB"/>
        </w:rPr>
        <w:t xml:space="preserve">. Retrieved May 5, 2022, from </w:t>
      </w:r>
      <w:hyperlink r:id="rId55" w:history="1">
        <w:r w:rsidRPr="00A82B2D">
          <w:rPr>
            <w:rStyle w:val="Hyperlink"/>
            <w:rFonts w:ascii="Times New Roman" w:eastAsia="Times New Roman" w:hAnsi="Times New Roman" w:cs="Times New Roman"/>
            <w:lang w:eastAsia="en-GB"/>
          </w:rPr>
          <w:t>https://www.bbc.com/worklife/article/20190724-did-disney-shape-how-you-see-the-world</w:t>
        </w:r>
      </w:hyperlink>
    </w:p>
    <w:p w14:paraId="5D3114B6" w14:textId="77777777" w:rsidR="008E24D9" w:rsidRDefault="008E24D9" w:rsidP="008E24D9">
      <w:pPr>
        <w:pStyle w:val="NormalWeb"/>
        <w:spacing w:line="480" w:lineRule="auto"/>
        <w:ind w:left="567" w:hanging="567"/>
        <w:jc w:val="both"/>
        <w:rPr>
          <w:color w:val="000000"/>
        </w:rPr>
      </w:pPr>
      <w:proofErr w:type="spellStart"/>
      <w:r>
        <w:rPr>
          <w:color w:val="000000"/>
        </w:rPr>
        <w:t>Mcleod</w:t>
      </w:r>
      <w:proofErr w:type="spellEnd"/>
      <w:r>
        <w:rPr>
          <w:color w:val="000000"/>
        </w:rPr>
        <w:t>, S. (1970, January 1).</w:t>
      </w:r>
      <w:r>
        <w:rPr>
          <w:rStyle w:val="apple-converted-space"/>
          <w:color w:val="000000"/>
        </w:rPr>
        <w:t> </w:t>
      </w:r>
      <w:r>
        <w:rPr>
          <w:i/>
          <w:iCs/>
          <w:color w:val="000000"/>
        </w:rPr>
        <w:t>The Interview Research Method</w:t>
      </w:r>
      <w:r>
        <w:rPr>
          <w:color w:val="000000"/>
        </w:rPr>
        <w:t xml:space="preserve">. The Interview Research Method | Simply Psychology. Retrieved April 5, 2022, from </w:t>
      </w:r>
      <w:hyperlink r:id="rId56" w:history="1">
        <w:r w:rsidRPr="00337130">
          <w:rPr>
            <w:rStyle w:val="Hyperlink"/>
          </w:rPr>
          <w:t>https://www.simplypsychology.org/interviews.html</w:t>
        </w:r>
      </w:hyperlink>
    </w:p>
    <w:p w14:paraId="3EF4617C" w14:textId="77777777" w:rsidR="008E24D9" w:rsidRDefault="008E24D9" w:rsidP="008E24D9">
      <w:pPr>
        <w:pStyle w:val="NormalWeb"/>
        <w:spacing w:line="480" w:lineRule="auto"/>
        <w:ind w:left="567" w:hanging="567"/>
        <w:jc w:val="both"/>
        <w:rPr>
          <w:color w:val="000000"/>
        </w:rPr>
      </w:pPr>
      <w:proofErr w:type="spellStart"/>
      <w:r>
        <w:rPr>
          <w:color w:val="000000"/>
        </w:rPr>
        <w:t>Melnikovas</w:t>
      </w:r>
      <w:proofErr w:type="spellEnd"/>
      <w:r>
        <w:rPr>
          <w:color w:val="000000"/>
        </w:rPr>
        <w:t>, A. (1970, January 1).</w:t>
      </w:r>
      <w:r>
        <w:rPr>
          <w:rStyle w:val="apple-converted-space"/>
          <w:color w:val="000000"/>
        </w:rPr>
        <w:t> </w:t>
      </w:r>
      <w:r>
        <w:rPr>
          <w:i/>
          <w:iCs/>
          <w:color w:val="000000"/>
        </w:rPr>
        <w:t xml:space="preserve">Figure 2 from towards an explicit research </w:t>
      </w:r>
      <w:proofErr w:type="gramStart"/>
      <w:r>
        <w:rPr>
          <w:i/>
          <w:iCs/>
          <w:color w:val="000000"/>
        </w:rPr>
        <w:t>methodology :</w:t>
      </w:r>
      <w:proofErr w:type="gramEnd"/>
      <w:r>
        <w:rPr>
          <w:i/>
          <w:iCs/>
          <w:color w:val="000000"/>
        </w:rPr>
        <w:t xml:space="preserve"> Adapting Research Onion Model for futures studies: Semantic scholar</w:t>
      </w:r>
      <w:r>
        <w:rPr>
          <w:color w:val="000000"/>
        </w:rPr>
        <w:t xml:space="preserve">. Figure 2 from Towards an Explicit Research </w:t>
      </w:r>
      <w:proofErr w:type="gramStart"/>
      <w:r>
        <w:rPr>
          <w:color w:val="000000"/>
        </w:rPr>
        <w:t>Methodology :</w:t>
      </w:r>
      <w:proofErr w:type="gramEnd"/>
      <w:r>
        <w:rPr>
          <w:color w:val="000000"/>
        </w:rPr>
        <w:t xml:space="preserve"> Adapting Research Onion Model for Futures Studies | Semantic Scholar. Retrieved April 2, 2022, from </w:t>
      </w:r>
      <w:hyperlink r:id="rId57" w:history="1">
        <w:r w:rsidRPr="00337130">
          <w:rPr>
            <w:rStyle w:val="Hyperlink"/>
          </w:rPr>
          <w:t>https://www.semanticscholar.org/paper/Towards-an-Explicit-Research-Methodology</w:t>
        </w:r>
      </w:hyperlink>
    </w:p>
    <w:p w14:paraId="404CA3F2"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color w:val="000000"/>
        </w:rPr>
        <w:t>Marshall, M. N. (1996, December 1).</w:t>
      </w:r>
      <w:r>
        <w:rPr>
          <w:rStyle w:val="apple-converted-space"/>
          <w:color w:val="000000"/>
        </w:rPr>
        <w:t> </w:t>
      </w:r>
      <w:r>
        <w:rPr>
          <w:i/>
          <w:iCs/>
          <w:color w:val="000000"/>
        </w:rPr>
        <w:t>Sampling for qualitative research</w:t>
      </w:r>
      <w:r>
        <w:rPr>
          <w:color w:val="000000"/>
        </w:rPr>
        <w:t xml:space="preserve">. OUP Academic. Retrieved April 10, 2022, from </w:t>
      </w:r>
      <w:hyperlink r:id="rId58" w:history="1">
        <w:r w:rsidRPr="00337130">
          <w:rPr>
            <w:rStyle w:val="Hyperlink"/>
          </w:rPr>
          <w:t>https://academic.oup.com/fampra/article/13/6/522/496701</w:t>
        </w:r>
      </w:hyperlink>
    </w:p>
    <w:p w14:paraId="573A42D8" w14:textId="77777777" w:rsidR="008E24D9" w:rsidRDefault="008E24D9" w:rsidP="008E24D9">
      <w:pPr>
        <w:pStyle w:val="NormalWeb"/>
        <w:spacing w:line="480" w:lineRule="auto"/>
        <w:ind w:left="567" w:hanging="567"/>
        <w:jc w:val="both"/>
        <w:rPr>
          <w:color w:val="000000"/>
        </w:rPr>
      </w:pPr>
      <w:r>
        <w:rPr>
          <w:color w:val="000000"/>
        </w:rPr>
        <w:lastRenderedPageBreak/>
        <w:t>History.com Editors. (2009, October 29).</w:t>
      </w:r>
      <w:r>
        <w:rPr>
          <w:rStyle w:val="apple-converted-space"/>
          <w:color w:val="000000"/>
        </w:rPr>
        <w:t> </w:t>
      </w:r>
      <w:r>
        <w:rPr>
          <w:i/>
          <w:iCs/>
          <w:color w:val="000000"/>
        </w:rPr>
        <w:t>Pocahontas</w:t>
      </w:r>
      <w:r>
        <w:rPr>
          <w:color w:val="000000"/>
        </w:rPr>
        <w:t xml:space="preserve">. History.com. Retrieved February 18, 2022, from </w:t>
      </w:r>
      <w:hyperlink r:id="rId59" w:history="1">
        <w:r w:rsidRPr="00337130">
          <w:rPr>
            <w:rStyle w:val="Hyperlink"/>
          </w:rPr>
          <w:t>https://www.history.com/topics/native-american-history/pocahontas</w:t>
        </w:r>
      </w:hyperlink>
    </w:p>
    <w:p w14:paraId="712340B1" w14:textId="77777777" w:rsidR="008E24D9" w:rsidRDefault="008E24D9" w:rsidP="008E24D9">
      <w:pPr>
        <w:spacing w:before="100" w:beforeAutospacing="1" w:after="100" w:afterAutospacing="1" w:line="480" w:lineRule="auto"/>
        <w:ind w:left="567" w:hanging="567"/>
        <w:rPr>
          <w:rFonts w:ascii="Times New Roman" w:eastAsia="Times New Roman" w:hAnsi="Times New Roman" w:cs="Times New Roman"/>
          <w:color w:val="000000"/>
          <w:lang w:eastAsia="en-GB"/>
        </w:rPr>
      </w:pPr>
      <w:proofErr w:type="spellStart"/>
      <w:r w:rsidRPr="00A82B2D">
        <w:rPr>
          <w:rFonts w:ascii="Times New Roman" w:eastAsia="Times New Roman" w:hAnsi="Times New Roman" w:cs="Times New Roman"/>
          <w:color w:val="000000"/>
          <w:lang w:eastAsia="en-GB"/>
        </w:rPr>
        <w:t>Haner</w:t>
      </w:r>
      <w:proofErr w:type="spellEnd"/>
      <w:r w:rsidRPr="00A82B2D">
        <w:rPr>
          <w:rFonts w:ascii="Times New Roman" w:eastAsia="Times New Roman" w:hAnsi="Times New Roman" w:cs="Times New Roman"/>
          <w:color w:val="000000"/>
          <w:lang w:eastAsia="en-GB"/>
        </w:rPr>
        <w:t xml:space="preserve">, K., Hintz, T., &amp; </w:t>
      </w:r>
      <w:proofErr w:type="spellStart"/>
      <w:r w:rsidRPr="00A82B2D">
        <w:rPr>
          <w:rFonts w:ascii="Times New Roman" w:eastAsia="Times New Roman" w:hAnsi="Times New Roman" w:cs="Times New Roman"/>
          <w:color w:val="000000"/>
          <w:lang w:eastAsia="en-GB"/>
        </w:rPr>
        <w:t>Gengler</w:t>
      </w:r>
      <w:proofErr w:type="spellEnd"/>
      <w:r w:rsidRPr="00A82B2D">
        <w:rPr>
          <w:rFonts w:ascii="Times New Roman" w:eastAsia="Times New Roman" w:hAnsi="Times New Roman" w:cs="Times New Roman"/>
          <w:color w:val="000000"/>
          <w:lang w:eastAsia="en-GB"/>
        </w:rPr>
        <w:t>, B. P. and H. (2015, March 23). </w:t>
      </w:r>
      <w:r w:rsidRPr="00A82B2D">
        <w:rPr>
          <w:rFonts w:ascii="Times New Roman" w:eastAsia="Times New Roman" w:hAnsi="Times New Roman" w:cs="Times New Roman"/>
          <w:i/>
          <w:iCs/>
          <w:color w:val="000000"/>
          <w:lang w:eastAsia="en-GB"/>
        </w:rPr>
        <w:t>Diversity in Disney animated films " Universe narratives</w:t>
      </w:r>
      <w:r w:rsidRPr="00A82B2D">
        <w:rPr>
          <w:rFonts w:ascii="Times New Roman" w:eastAsia="Times New Roman" w:hAnsi="Times New Roman" w:cs="Times New Roman"/>
          <w:color w:val="000000"/>
          <w:lang w:eastAsia="en-GB"/>
        </w:rPr>
        <w:t xml:space="preserve">. Universe Narratives. Retrieved May 5, 2022, from </w:t>
      </w:r>
      <w:hyperlink r:id="rId60" w:history="1">
        <w:r w:rsidRPr="00A82B2D">
          <w:rPr>
            <w:rStyle w:val="Hyperlink"/>
            <w:rFonts w:ascii="Times New Roman" w:eastAsia="Times New Roman" w:hAnsi="Times New Roman" w:cs="Times New Roman"/>
            <w:lang w:eastAsia="en-GB"/>
          </w:rPr>
          <w:t>https://universe.byu.edu/narratives/diversity-in-disney/</w:t>
        </w:r>
      </w:hyperlink>
    </w:p>
    <w:p w14:paraId="7075B98A" w14:textId="77777777" w:rsidR="008E24D9" w:rsidRDefault="008E24D9" w:rsidP="008E24D9">
      <w:pPr>
        <w:pStyle w:val="NormalWeb"/>
        <w:spacing w:line="480" w:lineRule="auto"/>
        <w:ind w:left="567" w:hanging="567"/>
        <w:jc w:val="both"/>
        <w:rPr>
          <w:color w:val="000000"/>
        </w:rPr>
      </w:pPr>
      <w:proofErr w:type="spellStart"/>
      <w:r>
        <w:rPr>
          <w:color w:val="000000"/>
        </w:rPr>
        <w:t>Hartemo</w:t>
      </w:r>
      <w:proofErr w:type="spellEnd"/>
      <w:r>
        <w:rPr>
          <w:color w:val="000000"/>
        </w:rPr>
        <w:t>, M. (2016, August 8).</w:t>
      </w:r>
      <w:r>
        <w:rPr>
          <w:rStyle w:val="apple-converted-space"/>
          <w:color w:val="000000"/>
        </w:rPr>
        <w:t> </w:t>
      </w:r>
      <w:r>
        <w:rPr>
          <w:i/>
          <w:iCs/>
          <w:color w:val="000000"/>
        </w:rPr>
        <w:t>Email marketing in the era of the empowered consumer</w:t>
      </w:r>
      <w:r>
        <w:rPr>
          <w:color w:val="000000"/>
        </w:rPr>
        <w:t xml:space="preserve">. Journal of Research in Interactive Marketing. Retrieved April 2, 2022, from </w:t>
      </w:r>
      <w:hyperlink r:id="rId61" w:history="1">
        <w:r w:rsidRPr="00337130">
          <w:rPr>
            <w:rStyle w:val="Hyperlink"/>
          </w:rPr>
          <w:t>https://www.emerald.com/insight/content/doi/10.1108/JRIM-06-2015-0040/full/html</w:t>
        </w:r>
      </w:hyperlink>
    </w:p>
    <w:p w14:paraId="6F5BCB0E" w14:textId="77777777" w:rsidR="008E24D9" w:rsidRDefault="008E24D9" w:rsidP="008E24D9">
      <w:pPr>
        <w:spacing w:before="100" w:beforeAutospacing="1" w:after="100" w:afterAutospacing="1" w:line="480" w:lineRule="auto"/>
        <w:ind w:left="567" w:hanging="567"/>
        <w:rPr>
          <w:rFonts w:ascii="Times New Roman" w:eastAsia="Times New Roman" w:hAnsi="Times New Roman" w:cs="Times New Roman"/>
          <w:color w:val="000000"/>
          <w:lang w:eastAsia="en-GB"/>
        </w:rPr>
      </w:pPr>
      <w:r w:rsidRPr="008E24D9">
        <w:rPr>
          <w:rFonts w:ascii="Times New Roman" w:eastAsia="Times New Roman" w:hAnsi="Times New Roman" w:cs="Times New Roman"/>
          <w:color w:val="000000"/>
          <w:lang w:eastAsia="en-GB"/>
        </w:rPr>
        <w:t>Desta, Y. (2016, November 23). </w:t>
      </w:r>
      <w:r w:rsidRPr="008E24D9">
        <w:rPr>
          <w:rFonts w:ascii="Times New Roman" w:eastAsia="Times New Roman" w:hAnsi="Times New Roman" w:cs="Times New Roman"/>
          <w:i/>
          <w:iCs/>
          <w:color w:val="000000"/>
          <w:lang w:eastAsia="en-GB"/>
        </w:rPr>
        <w:t>The year Disney started to take diversity seriously</w:t>
      </w:r>
      <w:r w:rsidRPr="008E24D9">
        <w:rPr>
          <w:rFonts w:ascii="Times New Roman" w:eastAsia="Times New Roman" w:hAnsi="Times New Roman" w:cs="Times New Roman"/>
          <w:color w:val="000000"/>
          <w:lang w:eastAsia="en-GB"/>
        </w:rPr>
        <w:t xml:space="preserve">. Vanity Fair. Retrieved May 5, 2022, from </w:t>
      </w:r>
      <w:hyperlink r:id="rId62" w:history="1">
        <w:r w:rsidRPr="008E24D9">
          <w:rPr>
            <w:rStyle w:val="Hyperlink"/>
            <w:rFonts w:ascii="Times New Roman" w:eastAsia="Times New Roman" w:hAnsi="Times New Roman" w:cs="Times New Roman"/>
            <w:lang w:eastAsia="en-GB"/>
          </w:rPr>
          <w:t>https://www.vanityfair.com/hollywood/2016/11/disney-films-inclusive</w:t>
        </w:r>
      </w:hyperlink>
    </w:p>
    <w:p w14:paraId="2F89D5E4" w14:textId="77777777" w:rsidR="008E24D9" w:rsidRDefault="008E24D9" w:rsidP="008E24D9">
      <w:pPr>
        <w:pStyle w:val="NormalWeb"/>
        <w:spacing w:line="480" w:lineRule="auto"/>
        <w:ind w:left="567" w:hanging="567"/>
        <w:jc w:val="both"/>
        <w:rPr>
          <w:color w:val="000000"/>
        </w:rPr>
      </w:pPr>
      <w:r>
        <w:rPr>
          <w:color w:val="000000"/>
        </w:rPr>
        <w:t>Employment, S. B. and T. (2019, January 2).</w:t>
      </w:r>
      <w:r>
        <w:rPr>
          <w:rStyle w:val="apple-converted-space"/>
          <w:color w:val="000000"/>
        </w:rPr>
        <w:t> </w:t>
      </w:r>
      <w:r>
        <w:rPr>
          <w:i/>
          <w:iCs/>
          <w:color w:val="000000"/>
        </w:rPr>
        <w:t>Marketing: The basics</w:t>
      </w:r>
      <w:r>
        <w:rPr>
          <w:color w:val="000000"/>
        </w:rPr>
        <w:t xml:space="preserve">. Business Queensland. Retrieved January 11, 2022, from </w:t>
      </w:r>
      <w:hyperlink r:id="rId63" w:history="1">
        <w:r w:rsidRPr="00337130">
          <w:rPr>
            <w:rStyle w:val="Hyperlink"/>
          </w:rPr>
          <w:t>https://www.business.qld.gov.au/running-business/marketing-sales/marketing-promotion/marketing-basics</w:t>
        </w:r>
      </w:hyperlink>
    </w:p>
    <w:p w14:paraId="55DF64C4"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color w:val="000000"/>
        </w:rPr>
        <w:t>A&amp;E Television Networks. (2019, July 22).</w:t>
      </w:r>
      <w:r>
        <w:rPr>
          <w:rStyle w:val="apple-converted-space"/>
          <w:color w:val="000000"/>
        </w:rPr>
        <w:t> </w:t>
      </w:r>
      <w:r>
        <w:rPr>
          <w:i/>
          <w:iCs/>
          <w:color w:val="000000"/>
        </w:rPr>
        <w:t>Walt Disney Company is founded</w:t>
      </w:r>
      <w:r>
        <w:rPr>
          <w:color w:val="000000"/>
        </w:rPr>
        <w:t xml:space="preserve">. History.com. Retrieved January 11, 2022, from </w:t>
      </w:r>
      <w:hyperlink r:id="rId64" w:history="1">
        <w:r w:rsidRPr="00337130">
          <w:rPr>
            <w:rStyle w:val="Hyperlink"/>
          </w:rPr>
          <w:t>https://www.history.com/this-day-in-history/walt-disney-company-founded</w:t>
        </w:r>
      </w:hyperlink>
    </w:p>
    <w:p w14:paraId="7629A458"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color w:val="000000"/>
        </w:rPr>
        <w:t>Sinha, R. (2019, July 28).</w:t>
      </w:r>
      <w:r>
        <w:rPr>
          <w:rStyle w:val="apple-converted-space"/>
          <w:color w:val="000000"/>
        </w:rPr>
        <w:t> </w:t>
      </w:r>
      <w:r>
        <w:rPr>
          <w:i/>
          <w:iCs/>
          <w:color w:val="000000"/>
        </w:rPr>
        <w:t>When Elsa let go - an inspirational Disney Princess</w:t>
      </w:r>
      <w:r>
        <w:rPr>
          <w:color w:val="000000"/>
        </w:rPr>
        <w:t xml:space="preserve">. The Silver Petticoat Review. Retrieved January 10, 2022, from </w:t>
      </w:r>
      <w:hyperlink r:id="rId65" w:history="1">
        <w:r w:rsidRPr="00337130">
          <w:rPr>
            <w:rStyle w:val="Hyperlink"/>
          </w:rPr>
          <w:t>https://www.silverpetticoatreview.com/2015/06/12/when-elsa-let-go-an-inspirational-disney-princess</w:t>
        </w:r>
      </w:hyperlink>
    </w:p>
    <w:p w14:paraId="3692A873" w14:textId="77777777" w:rsidR="008E24D9" w:rsidRDefault="008E24D9" w:rsidP="008E24D9">
      <w:pPr>
        <w:pStyle w:val="NormalWeb"/>
        <w:spacing w:line="480" w:lineRule="auto"/>
        <w:ind w:left="567" w:hanging="567"/>
        <w:jc w:val="both"/>
        <w:rPr>
          <w:color w:val="000000"/>
        </w:rPr>
      </w:pPr>
      <w:r>
        <w:rPr>
          <w:rStyle w:val="apple-converted-space"/>
          <w:color w:val="000000"/>
        </w:rPr>
        <w:lastRenderedPageBreak/>
        <w:t> </w:t>
      </w:r>
      <w:proofErr w:type="spellStart"/>
      <w:r>
        <w:rPr>
          <w:color w:val="000000"/>
        </w:rPr>
        <w:t>Bala</w:t>
      </w:r>
      <w:proofErr w:type="spellEnd"/>
      <w:r>
        <w:rPr>
          <w:color w:val="000000"/>
        </w:rPr>
        <w:t>, M., &amp; Verma, D. (2020, April 14).</w:t>
      </w:r>
      <w:r>
        <w:rPr>
          <w:rStyle w:val="apple-converted-space"/>
          <w:color w:val="000000"/>
        </w:rPr>
        <w:t> </w:t>
      </w:r>
      <w:r>
        <w:rPr>
          <w:i/>
          <w:iCs/>
          <w:color w:val="000000"/>
        </w:rPr>
        <w:t>A critical review of digital marketing</w:t>
      </w:r>
      <w:r>
        <w:rPr>
          <w:color w:val="000000"/>
        </w:rPr>
        <w:t xml:space="preserve">. SSRN. Retrieved February 18, 2022, from </w:t>
      </w:r>
      <w:hyperlink r:id="rId66" w:history="1">
        <w:r w:rsidRPr="00337130">
          <w:rPr>
            <w:rStyle w:val="Hyperlink"/>
          </w:rPr>
          <w:t>https://papers.ssrn.com/sol3/papers.cfm?abstract_id=3545505</w:t>
        </w:r>
      </w:hyperlink>
    </w:p>
    <w:p w14:paraId="33550D95"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color w:val="000000"/>
        </w:rPr>
        <w:t>DMI, S. @. (2020, December 14).</w:t>
      </w:r>
      <w:r>
        <w:rPr>
          <w:rStyle w:val="apple-converted-space"/>
          <w:color w:val="000000"/>
        </w:rPr>
        <w:t> </w:t>
      </w:r>
      <w:r>
        <w:rPr>
          <w:i/>
          <w:iCs/>
          <w:color w:val="000000"/>
        </w:rPr>
        <w:t xml:space="preserve">What is </w:t>
      </w:r>
      <w:proofErr w:type="spellStart"/>
      <w:r>
        <w:rPr>
          <w:i/>
          <w:iCs/>
          <w:color w:val="000000"/>
        </w:rPr>
        <w:t>Seo</w:t>
      </w:r>
      <w:proofErr w:type="spellEnd"/>
      <w:r>
        <w:rPr>
          <w:i/>
          <w:iCs/>
          <w:color w:val="000000"/>
        </w:rPr>
        <w:t xml:space="preserve"> and how does it </w:t>
      </w:r>
      <w:proofErr w:type="gramStart"/>
      <w:r>
        <w:rPr>
          <w:i/>
          <w:iCs/>
          <w:color w:val="000000"/>
        </w:rPr>
        <w:t>work?:</w:t>
      </w:r>
      <w:proofErr w:type="gramEnd"/>
      <w:r>
        <w:rPr>
          <w:i/>
          <w:iCs/>
          <w:color w:val="000000"/>
        </w:rPr>
        <w:t xml:space="preserve"> Blog: Online Digital Marketing courses</w:t>
      </w:r>
      <w:r>
        <w:rPr>
          <w:color w:val="000000"/>
        </w:rPr>
        <w:t xml:space="preserve">. Digital Marketing Institute. Retrieved April 2, 2022, from </w:t>
      </w:r>
      <w:hyperlink r:id="rId67" w:history="1">
        <w:r w:rsidRPr="00337130">
          <w:rPr>
            <w:rStyle w:val="Hyperlink"/>
          </w:rPr>
          <w:t>https://digitalmarketinginstitute.com/blog/what-is-seo</w:t>
        </w:r>
      </w:hyperlink>
    </w:p>
    <w:p w14:paraId="60F6E3BF" w14:textId="77777777" w:rsidR="008E24D9" w:rsidRDefault="008E24D9" w:rsidP="008E24D9">
      <w:pPr>
        <w:pStyle w:val="NormalWeb"/>
        <w:spacing w:line="480" w:lineRule="auto"/>
        <w:ind w:left="567" w:hanging="567"/>
        <w:jc w:val="both"/>
        <w:rPr>
          <w:color w:val="000000"/>
        </w:rPr>
      </w:pPr>
      <w:proofErr w:type="spellStart"/>
      <w:r>
        <w:rPr>
          <w:color w:val="000000"/>
        </w:rPr>
        <w:t>Ogbuefi</w:t>
      </w:r>
      <w:proofErr w:type="spellEnd"/>
      <w:r>
        <w:rPr>
          <w:color w:val="000000"/>
        </w:rPr>
        <w:t>, L. (2021, March 12).</w:t>
      </w:r>
      <w:r>
        <w:rPr>
          <w:rStyle w:val="apple-converted-space"/>
          <w:color w:val="000000"/>
        </w:rPr>
        <w:t> </w:t>
      </w:r>
      <w:r>
        <w:rPr>
          <w:i/>
          <w:iCs/>
          <w:color w:val="000000"/>
        </w:rPr>
        <w:t>26 inspiring Disney quotes on love, kindness, and the importance of friendships</w:t>
      </w:r>
      <w:r>
        <w:rPr>
          <w:color w:val="000000"/>
        </w:rPr>
        <w:t xml:space="preserve">. Fatherly. Retrieved January 10, 2022, from </w:t>
      </w:r>
      <w:hyperlink r:id="rId68" w:history="1">
        <w:r w:rsidRPr="00337130">
          <w:rPr>
            <w:rStyle w:val="Hyperlink"/>
          </w:rPr>
          <w:t>https://www.fatherly.com/play/disney-quotes</w:t>
        </w:r>
      </w:hyperlink>
    </w:p>
    <w:p w14:paraId="7A8BEF53" w14:textId="77777777" w:rsidR="008E24D9" w:rsidRDefault="008E24D9" w:rsidP="008E24D9">
      <w:pPr>
        <w:spacing w:before="100" w:beforeAutospacing="1" w:after="100" w:afterAutospacing="1" w:line="480" w:lineRule="auto"/>
        <w:ind w:left="567" w:hanging="567"/>
        <w:rPr>
          <w:rFonts w:ascii="Times New Roman" w:eastAsia="Times New Roman" w:hAnsi="Times New Roman" w:cs="Times New Roman"/>
          <w:color w:val="000000"/>
          <w:lang w:eastAsia="en-GB"/>
        </w:rPr>
      </w:pPr>
      <w:r w:rsidRPr="008E24D9">
        <w:rPr>
          <w:rFonts w:ascii="Times New Roman" w:eastAsia="Times New Roman" w:hAnsi="Times New Roman" w:cs="Times New Roman"/>
          <w:color w:val="000000"/>
          <w:lang w:eastAsia="en-GB"/>
        </w:rPr>
        <w:t>713-743-4248, S. T. (2021, October 29). </w:t>
      </w:r>
      <w:r w:rsidRPr="008E24D9">
        <w:rPr>
          <w:rFonts w:ascii="Times New Roman" w:eastAsia="Times New Roman" w:hAnsi="Times New Roman" w:cs="Times New Roman"/>
          <w:i/>
          <w:iCs/>
          <w:color w:val="000000"/>
          <w:lang w:eastAsia="en-GB"/>
        </w:rPr>
        <w:t>Using Disney movies to help with child development</w:t>
      </w:r>
      <w:r w:rsidRPr="008E24D9">
        <w:rPr>
          <w:rFonts w:ascii="Times New Roman" w:eastAsia="Times New Roman" w:hAnsi="Times New Roman" w:cs="Times New Roman"/>
          <w:color w:val="000000"/>
          <w:lang w:eastAsia="en-GB"/>
        </w:rPr>
        <w:t xml:space="preserve">. University of Houston. Retrieved May 5, 2022, from </w:t>
      </w:r>
      <w:hyperlink r:id="rId69" w:history="1">
        <w:r w:rsidRPr="008E24D9">
          <w:rPr>
            <w:rStyle w:val="Hyperlink"/>
            <w:rFonts w:ascii="Times New Roman" w:eastAsia="Times New Roman" w:hAnsi="Times New Roman" w:cs="Times New Roman"/>
            <w:lang w:eastAsia="en-GB"/>
          </w:rPr>
          <w:t>https://uh.edu/news-events/stories/2021/october-2021/10142021-disney-movies-help-with-child-development.php</w:t>
        </w:r>
      </w:hyperlink>
    </w:p>
    <w:p w14:paraId="6569344B" w14:textId="77777777" w:rsidR="008E24D9" w:rsidRDefault="008E24D9" w:rsidP="008E24D9">
      <w:pPr>
        <w:pStyle w:val="NormalWeb"/>
        <w:spacing w:line="480" w:lineRule="auto"/>
        <w:ind w:left="567" w:hanging="567"/>
        <w:jc w:val="both"/>
        <w:rPr>
          <w:color w:val="000000"/>
        </w:rPr>
      </w:pPr>
      <w:r>
        <w:rPr>
          <w:rStyle w:val="apple-converted-space"/>
          <w:color w:val="000000"/>
        </w:rPr>
        <w:t> </w:t>
      </w:r>
      <w:proofErr w:type="spellStart"/>
      <w:r>
        <w:rPr>
          <w:color w:val="000000"/>
        </w:rPr>
        <w:t>Tuovila</w:t>
      </w:r>
      <w:proofErr w:type="spellEnd"/>
      <w:r>
        <w:rPr>
          <w:color w:val="000000"/>
        </w:rPr>
        <w:t>, A. (2021, December 7).</w:t>
      </w:r>
      <w:r>
        <w:rPr>
          <w:rStyle w:val="apple-converted-space"/>
          <w:color w:val="000000"/>
        </w:rPr>
        <w:t> </w:t>
      </w:r>
      <w:r>
        <w:rPr>
          <w:i/>
          <w:iCs/>
          <w:color w:val="000000"/>
        </w:rPr>
        <w:t>Sampling definition</w:t>
      </w:r>
      <w:r>
        <w:rPr>
          <w:color w:val="000000"/>
        </w:rPr>
        <w:t xml:space="preserve">. Investopedia. Retrieved April 6, 2022, from </w:t>
      </w:r>
      <w:hyperlink r:id="rId70" w:history="1">
        <w:r w:rsidRPr="00337130">
          <w:rPr>
            <w:rStyle w:val="Hyperlink"/>
          </w:rPr>
          <w:t>https://www.investopedia.com/terms/s/sampling.asp</w:t>
        </w:r>
      </w:hyperlink>
    </w:p>
    <w:p w14:paraId="100805E1" w14:textId="77777777" w:rsidR="008E24D9" w:rsidRDefault="008E24D9" w:rsidP="008E24D9">
      <w:pPr>
        <w:pStyle w:val="NormalWeb"/>
        <w:spacing w:line="480" w:lineRule="auto"/>
        <w:ind w:left="567" w:hanging="567"/>
        <w:jc w:val="both"/>
        <w:rPr>
          <w:rStyle w:val="apple-converted-space"/>
          <w:color w:val="000000"/>
        </w:rPr>
      </w:pPr>
      <w:r>
        <w:rPr>
          <w:rStyle w:val="apple-converted-space"/>
          <w:color w:val="000000"/>
        </w:rPr>
        <w:t> </w:t>
      </w:r>
      <w:r>
        <w:rPr>
          <w:color w:val="000000"/>
        </w:rPr>
        <w:t>Burns, W. (2021, December 10).</w:t>
      </w:r>
      <w:r>
        <w:rPr>
          <w:rStyle w:val="apple-converted-space"/>
          <w:color w:val="000000"/>
        </w:rPr>
        <w:t> </w:t>
      </w:r>
      <w:r>
        <w:rPr>
          <w:i/>
          <w:iCs/>
          <w:color w:val="000000"/>
        </w:rPr>
        <w:t>Disney proves that profitable marketing is about brand stories</w:t>
      </w:r>
      <w:r>
        <w:rPr>
          <w:color w:val="000000"/>
        </w:rPr>
        <w:t xml:space="preserve">. Forbes. Retrieved January 11, 2022, from </w:t>
      </w:r>
      <w:hyperlink r:id="rId71" w:history="1">
        <w:r w:rsidRPr="00337130">
          <w:rPr>
            <w:rStyle w:val="Hyperlink"/>
          </w:rPr>
          <w:t>https://www.forbes.com/sites/willburns/2015/06/09/disney-proves-that-profitable-marketing-is-about-brand-stories/?sh=acc39b2227b1</w:t>
        </w:r>
      </w:hyperlink>
    </w:p>
    <w:p w14:paraId="2D3CB8E5" w14:textId="122F4ED3" w:rsidR="005E5F38" w:rsidRPr="005E5F38" w:rsidRDefault="008E24D9" w:rsidP="005E5F38">
      <w:pPr>
        <w:pStyle w:val="NormalWeb"/>
        <w:spacing w:line="480" w:lineRule="auto"/>
        <w:ind w:left="567" w:hanging="567"/>
        <w:jc w:val="both"/>
        <w:rPr>
          <w:rStyle w:val="apple-converted-space"/>
          <w:color w:val="0563C1" w:themeColor="hyperlink"/>
          <w:u w:val="single"/>
        </w:rPr>
      </w:pPr>
      <w:r>
        <w:rPr>
          <w:color w:val="000000"/>
        </w:rPr>
        <w:t>Stoll, J. (2022, January 6).</w:t>
      </w:r>
      <w:r>
        <w:rPr>
          <w:rStyle w:val="apple-converted-space"/>
          <w:color w:val="000000"/>
        </w:rPr>
        <w:t> </w:t>
      </w:r>
      <w:r>
        <w:rPr>
          <w:i/>
          <w:iCs/>
          <w:color w:val="000000"/>
        </w:rPr>
        <w:t>U.S.: Number of viewers of the Disney Channel 2021</w:t>
      </w:r>
      <w:r>
        <w:rPr>
          <w:color w:val="000000"/>
        </w:rPr>
        <w:t xml:space="preserve">. Statista. Retrieved January 11, 2022, from </w:t>
      </w:r>
      <w:hyperlink r:id="rId72" w:history="1">
        <w:r w:rsidR="005E5F38" w:rsidRPr="00337130">
          <w:rPr>
            <w:rStyle w:val="Hyperlink"/>
          </w:rPr>
          <w:t>https://www.statista.com/statistics/859487/disney-chann</w:t>
        </w:r>
        <w:r w:rsidR="005E5F38" w:rsidRPr="00337130">
          <w:rPr>
            <w:rStyle w:val="Hyperlink"/>
          </w:rPr>
          <w:t>e</w:t>
        </w:r>
        <w:r w:rsidR="005E5F38" w:rsidRPr="00337130">
          <w:rPr>
            <w:rStyle w:val="Hyperlink"/>
          </w:rPr>
          <w:t>l-viewers/</w:t>
        </w:r>
      </w:hyperlink>
    </w:p>
    <w:p w14:paraId="1B7D7F68" w14:textId="77777777" w:rsidR="008E24D9" w:rsidRDefault="008E24D9" w:rsidP="008E24D9">
      <w:pPr>
        <w:pStyle w:val="NormalWeb"/>
        <w:spacing w:line="480" w:lineRule="auto"/>
        <w:ind w:left="567" w:hanging="567"/>
        <w:jc w:val="both"/>
        <w:rPr>
          <w:rStyle w:val="apple-converted-space"/>
          <w:color w:val="000000"/>
        </w:rPr>
      </w:pPr>
      <w:proofErr w:type="spellStart"/>
      <w:r>
        <w:rPr>
          <w:color w:val="000000"/>
        </w:rPr>
        <w:lastRenderedPageBreak/>
        <w:t>Forsey</w:t>
      </w:r>
      <w:proofErr w:type="spellEnd"/>
      <w:r>
        <w:rPr>
          <w:color w:val="000000"/>
        </w:rPr>
        <w:t>, C. (2022, January 24).</w:t>
      </w:r>
      <w:r>
        <w:rPr>
          <w:rStyle w:val="apple-converted-space"/>
          <w:color w:val="000000"/>
        </w:rPr>
        <w:t> </w:t>
      </w:r>
      <w:r>
        <w:rPr>
          <w:i/>
          <w:iCs/>
          <w:color w:val="000000"/>
        </w:rPr>
        <w:t>What is marketing, and what's its purpose?</w:t>
      </w:r>
      <w:r>
        <w:rPr>
          <w:rStyle w:val="apple-converted-space"/>
          <w:color w:val="000000"/>
        </w:rPr>
        <w:t> </w:t>
      </w:r>
      <w:r>
        <w:rPr>
          <w:color w:val="000000"/>
        </w:rPr>
        <w:t xml:space="preserve">HubSpot Blog. Retrieved January 11, 2022, from </w:t>
      </w:r>
      <w:hyperlink r:id="rId73" w:history="1">
        <w:r w:rsidRPr="00337130">
          <w:rPr>
            <w:rStyle w:val="Hyperlink"/>
          </w:rPr>
          <w:t>https://blog.hubspot.com/marketing/what-is-marketing</w:t>
        </w:r>
      </w:hyperlink>
    </w:p>
    <w:p w14:paraId="388D703B" w14:textId="77777777" w:rsidR="008E24D9" w:rsidRDefault="008E24D9" w:rsidP="008E24D9">
      <w:pPr>
        <w:pStyle w:val="NormalWeb"/>
        <w:spacing w:line="480" w:lineRule="auto"/>
        <w:ind w:left="567" w:hanging="567"/>
        <w:jc w:val="both"/>
        <w:rPr>
          <w:color w:val="000000"/>
        </w:rPr>
      </w:pPr>
      <w:proofErr w:type="spellStart"/>
      <w:r>
        <w:rPr>
          <w:color w:val="000000"/>
        </w:rPr>
        <w:t>Polizzi</w:t>
      </w:r>
      <w:proofErr w:type="spellEnd"/>
      <w:r>
        <w:rPr>
          <w:color w:val="000000"/>
        </w:rPr>
        <w:t>, M. (2022, February 17).</w:t>
      </w:r>
      <w:r>
        <w:rPr>
          <w:rStyle w:val="apple-converted-space"/>
          <w:color w:val="000000"/>
        </w:rPr>
        <w:t> </w:t>
      </w:r>
      <w:r>
        <w:rPr>
          <w:i/>
          <w:iCs/>
          <w:color w:val="000000"/>
        </w:rPr>
        <w:t>4 Secrets Behind Disney's Captivating Marketing Strategy</w:t>
      </w:r>
      <w:r>
        <w:rPr>
          <w:color w:val="000000"/>
        </w:rPr>
        <w:t xml:space="preserve">. </w:t>
      </w:r>
      <w:proofErr w:type="spellStart"/>
      <w:r>
        <w:rPr>
          <w:color w:val="000000"/>
        </w:rPr>
        <w:t>ReferralCandy</w:t>
      </w:r>
      <w:proofErr w:type="spellEnd"/>
      <w:r>
        <w:rPr>
          <w:color w:val="000000"/>
        </w:rPr>
        <w:t xml:space="preserve">. Retrieved February 18, 2022, from </w:t>
      </w:r>
      <w:hyperlink r:id="rId74" w:history="1">
        <w:r w:rsidRPr="00337130">
          <w:rPr>
            <w:rStyle w:val="Hyperlink"/>
          </w:rPr>
          <w:t>https://www.referralcandy.com/blog/disney-marketing-strategy</w:t>
        </w:r>
      </w:hyperlink>
    </w:p>
    <w:p w14:paraId="25174ACC" w14:textId="77777777" w:rsidR="008E24D9" w:rsidRDefault="008E24D9" w:rsidP="008E24D9">
      <w:pPr>
        <w:pStyle w:val="NormalWeb"/>
        <w:spacing w:line="480" w:lineRule="auto"/>
        <w:ind w:left="567" w:hanging="567"/>
        <w:jc w:val="both"/>
        <w:rPr>
          <w:rStyle w:val="apple-converted-space"/>
          <w:color w:val="000000"/>
        </w:rPr>
      </w:pPr>
      <w:r>
        <w:rPr>
          <w:rStyle w:val="apple-converted-space"/>
          <w:color w:val="000000"/>
        </w:rPr>
        <w:t> </w:t>
      </w:r>
      <w:proofErr w:type="spellStart"/>
      <w:r>
        <w:rPr>
          <w:color w:val="000000"/>
        </w:rPr>
        <w:t>Vishwal</w:t>
      </w:r>
      <w:proofErr w:type="spellEnd"/>
      <w:r>
        <w:rPr>
          <w:color w:val="000000"/>
        </w:rPr>
        <w:t>, S. (2022, February 17).</w:t>
      </w:r>
      <w:r>
        <w:rPr>
          <w:rStyle w:val="apple-converted-space"/>
          <w:color w:val="000000"/>
        </w:rPr>
        <w:t> </w:t>
      </w:r>
      <w:r>
        <w:rPr>
          <w:i/>
          <w:iCs/>
          <w:color w:val="000000"/>
        </w:rPr>
        <w:t>Understanding place in marketing mix</w:t>
      </w:r>
      <w:r>
        <w:rPr>
          <w:color w:val="000000"/>
        </w:rPr>
        <w:t xml:space="preserve">. Super Heuristics. Retrieved February 18, 2022, from </w:t>
      </w:r>
      <w:hyperlink r:id="rId75" w:history="1">
        <w:r w:rsidRPr="00337130">
          <w:rPr>
            <w:rStyle w:val="Hyperlink"/>
          </w:rPr>
          <w:t>http://www.superheuristics.com/place-in-marketing-mix/</w:t>
        </w:r>
      </w:hyperlink>
    </w:p>
    <w:p w14:paraId="099D32E7"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i/>
          <w:iCs/>
          <w:color w:val="000000"/>
        </w:rPr>
        <w:t>WBI Library</w:t>
      </w:r>
      <w:r>
        <w:rPr>
          <w:color w:val="000000"/>
        </w:rPr>
        <w:t xml:space="preserve">. (n.d.). Retrieved February 18, 2022, from </w:t>
      </w:r>
      <w:hyperlink r:id="rId76" w:history="1">
        <w:r w:rsidRPr="00337130">
          <w:rPr>
            <w:rStyle w:val="Hyperlink"/>
          </w:rPr>
          <w:t>http://library.wbi.ac.id/repository/212.pdf</w:t>
        </w:r>
      </w:hyperlink>
    </w:p>
    <w:p w14:paraId="6EB683A2" w14:textId="77777777" w:rsidR="008E24D9" w:rsidRDefault="008E24D9" w:rsidP="008E24D9">
      <w:pPr>
        <w:pStyle w:val="NormalWeb"/>
        <w:spacing w:line="480" w:lineRule="auto"/>
        <w:ind w:left="567" w:hanging="567"/>
        <w:jc w:val="both"/>
        <w:rPr>
          <w:color w:val="000000"/>
        </w:rPr>
      </w:pPr>
      <w:r>
        <w:rPr>
          <w:color w:val="000000"/>
        </w:rPr>
        <w:t>Cleave, P. (2022, February 23).</w:t>
      </w:r>
      <w:r>
        <w:rPr>
          <w:rStyle w:val="apple-converted-space"/>
          <w:color w:val="000000"/>
        </w:rPr>
        <w:t> </w:t>
      </w:r>
      <w:r>
        <w:rPr>
          <w:i/>
          <w:iCs/>
          <w:color w:val="000000"/>
        </w:rPr>
        <w:t>The benefits of anonymous surveys</w:t>
      </w:r>
      <w:r>
        <w:rPr>
          <w:color w:val="000000"/>
        </w:rPr>
        <w:t xml:space="preserve">. </w:t>
      </w:r>
      <w:proofErr w:type="spellStart"/>
      <w:r>
        <w:rPr>
          <w:color w:val="000000"/>
        </w:rPr>
        <w:t>SmartSurvey</w:t>
      </w:r>
      <w:proofErr w:type="spellEnd"/>
      <w:r>
        <w:rPr>
          <w:color w:val="000000"/>
        </w:rPr>
        <w:t xml:space="preserve">. Retrieved May 2, 2022, from </w:t>
      </w:r>
      <w:hyperlink r:id="rId77" w:history="1">
        <w:r w:rsidRPr="00337130">
          <w:rPr>
            <w:rStyle w:val="Hyperlink"/>
          </w:rPr>
          <w:t>https://www.smartsurvey.co.uk/blog/the-benefits-of-anonymous-surveys</w:t>
        </w:r>
      </w:hyperlink>
      <w:r>
        <w:rPr>
          <w:rStyle w:val="apple-converted-space"/>
          <w:color w:val="000000"/>
        </w:rPr>
        <w:t> </w:t>
      </w:r>
    </w:p>
    <w:p w14:paraId="6AE4D523" w14:textId="77777777" w:rsidR="008E24D9" w:rsidRDefault="008E24D9" w:rsidP="008E24D9">
      <w:pPr>
        <w:pStyle w:val="NormalWeb"/>
        <w:spacing w:line="480" w:lineRule="auto"/>
        <w:ind w:left="567" w:hanging="567"/>
        <w:jc w:val="both"/>
        <w:rPr>
          <w:rStyle w:val="apple-converted-space"/>
          <w:color w:val="000000"/>
        </w:rPr>
      </w:pPr>
      <w:proofErr w:type="spellStart"/>
      <w:r>
        <w:rPr>
          <w:color w:val="000000"/>
        </w:rPr>
        <w:t>Gurd</w:t>
      </w:r>
      <w:proofErr w:type="spellEnd"/>
      <w:r>
        <w:rPr>
          <w:color w:val="000000"/>
        </w:rPr>
        <w:t>, J., Hanlon, A., &amp; Bullock, L. (2022, April 1).</w:t>
      </w:r>
      <w:r>
        <w:rPr>
          <w:rStyle w:val="apple-converted-space"/>
          <w:color w:val="000000"/>
        </w:rPr>
        <w:t> </w:t>
      </w:r>
      <w:r>
        <w:rPr>
          <w:i/>
          <w:iCs/>
          <w:color w:val="000000"/>
        </w:rPr>
        <w:t>Global Social Media Statistics Research Summary 2022</w:t>
      </w:r>
      <w:r>
        <w:rPr>
          <w:color w:val="000000"/>
        </w:rPr>
        <w:t xml:space="preserve">. Smart Insights. Retrieved April 2, 2022, from </w:t>
      </w:r>
      <w:hyperlink r:id="rId78" w:history="1">
        <w:r w:rsidRPr="00337130">
          <w:rPr>
            <w:rStyle w:val="Hyperlink"/>
          </w:rPr>
          <w:t>https://www.smartinsights.com/social-media-marketing/social-media-strategy/new-global-social-media-research/</w:t>
        </w:r>
      </w:hyperlink>
    </w:p>
    <w:p w14:paraId="67D18025"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i/>
          <w:iCs/>
          <w:color w:val="000000"/>
        </w:rPr>
        <w:t>Interpretivism</w:t>
      </w:r>
      <w:r>
        <w:rPr>
          <w:color w:val="000000"/>
        </w:rPr>
        <w:t xml:space="preserve">. Sage Research Methods. (n.d.). Retrieved April 2, 2022, from </w:t>
      </w:r>
      <w:hyperlink r:id="rId79" w:history="1">
        <w:r w:rsidRPr="00337130">
          <w:rPr>
            <w:rStyle w:val="Hyperlink"/>
          </w:rPr>
          <w:t>https://methods.sagepub.com/book/key-concepts-in-ethnography/n21.xml?fromsearch=true</w:t>
        </w:r>
      </w:hyperlink>
    </w:p>
    <w:p w14:paraId="6B2E02F3" w14:textId="77777777" w:rsidR="008E24D9" w:rsidRDefault="008E24D9" w:rsidP="008E24D9">
      <w:pPr>
        <w:pStyle w:val="NormalWeb"/>
        <w:spacing w:line="480" w:lineRule="auto"/>
        <w:ind w:left="567" w:hanging="567"/>
        <w:jc w:val="both"/>
        <w:rPr>
          <w:color w:val="000000"/>
        </w:rPr>
      </w:pPr>
      <w:r>
        <w:rPr>
          <w:i/>
          <w:iCs/>
          <w:color w:val="000000"/>
        </w:rPr>
        <w:lastRenderedPageBreak/>
        <w:t>The onion</w:t>
      </w:r>
      <w:r>
        <w:rPr>
          <w:color w:val="000000"/>
        </w:rPr>
        <w:t xml:space="preserve">. </w:t>
      </w:r>
      <w:proofErr w:type="spellStart"/>
      <w:r>
        <w:rPr>
          <w:color w:val="000000"/>
        </w:rPr>
        <w:t>Competendo</w:t>
      </w:r>
      <w:proofErr w:type="spellEnd"/>
      <w:r>
        <w:rPr>
          <w:color w:val="000000"/>
        </w:rPr>
        <w:t xml:space="preserve">. (n.d.). Retrieved April 2, 2022, from </w:t>
      </w:r>
      <w:hyperlink r:id="rId80" w:history="1">
        <w:r w:rsidRPr="00337130">
          <w:rPr>
            <w:rStyle w:val="Hyperlink"/>
          </w:rPr>
          <w:t>https://competendo.net/en/The_Onion</w:t>
        </w:r>
      </w:hyperlink>
    </w:p>
    <w:p w14:paraId="5F34199D" w14:textId="77777777" w:rsidR="008E24D9" w:rsidRDefault="008E24D9" w:rsidP="008E24D9">
      <w:pPr>
        <w:pStyle w:val="NormalWeb"/>
        <w:spacing w:line="480" w:lineRule="auto"/>
        <w:ind w:left="567" w:hanging="567"/>
        <w:jc w:val="both"/>
        <w:rPr>
          <w:color w:val="000000"/>
        </w:rPr>
      </w:pPr>
      <w:r>
        <w:rPr>
          <w:color w:val="000000"/>
        </w:rPr>
        <w:t>Bhandari, P. (2022, April 4).</w:t>
      </w:r>
      <w:r>
        <w:rPr>
          <w:rStyle w:val="apple-converted-space"/>
          <w:color w:val="000000"/>
        </w:rPr>
        <w:t> </w:t>
      </w:r>
      <w:r>
        <w:rPr>
          <w:i/>
          <w:iCs/>
          <w:color w:val="000000"/>
        </w:rPr>
        <w:t xml:space="preserve">What is qualitative </w:t>
      </w:r>
      <w:proofErr w:type="gramStart"/>
      <w:r>
        <w:rPr>
          <w:i/>
          <w:iCs/>
          <w:color w:val="000000"/>
        </w:rPr>
        <w:t>research?:</w:t>
      </w:r>
      <w:proofErr w:type="gramEnd"/>
      <w:r>
        <w:rPr>
          <w:i/>
          <w:iCs/>
          <w:color w:val="000000"/>
        </w:rPr>
        <w:t xml:space="preserve"> Methods &amp; examples</w:t>
      </w:r>
      <w:r>
        <w:rPr>
          <w:color w:val="000000"/>
        </w:rPr>
        <w:t xml:space="preserve">. </w:t>
      </w:r>
      <w:proofErr w:type="spellStart"/>
      <w:r>
        <w:rPr>
          <w:color w:val="000000"/>
        </w:rPr>
        <w:t>Scribbr</w:t>
      </w:r>
      <w:proofErr w:type="spellEnd"/>
      <w:r>
        <w:rPr>
          <w:color w:val="000000"/>
        </w:rPr>
        <w:t xml:space="preserve">. Retrieved April 5, 2022, from </w:t>
      </w:r>
      <w:hyperlink r:id="rId81" w:history="1">
        <w:r w:rsidRPr="00337130">
          <w:rPr>
            <w:rStyle w:val="Hyperlink"/>
          </w:rPr>
          <w:t>https://www.scribbr.co.uk/research-methods/introduction-to-qualitative-research/</w:t>
        </w:r>
      </w:hyperlink>
    </w:p>
    <w:p w14:paraId="6CC78741" w14:textId="77777777" w:rsidR="008E24D9" w:rsidRDefault="008E24D9" w:rsidP="008E24D9">
      <w:pPr>
        <w:pStyle w:val="NormalWeb"/>
        <w:spacing w:line="480" w:lineRule="auto"/>
        <w:ind w:left="567" w:hanging="567"/>
        <w:jc w:val="both"/>
        <w:rPr>
          <w:color w:val="000000"/>
        </w:rPr>
      </w:pPr>
      <w:r>
        <w:rPr>
          <w:i/>
          <w:iCs/>
          <w:color w:val="000000"/>
        </w:rPr>
        <w:t xml:space="preserve">Quantitative research - </w:t>
      </w:r>
      <w:proofErr w:type="spellStart"/>
      <w:r>
        <w:rPr>
          <w:i/>
          <w:iCs/>
          <w:color w:val="000000"/>
        </w:rPr>
        <w:t>proquest</w:t>
      </w:r>
      <w:proofErr w:type="spellEnd"/>
      <w:r>
        <w:rPr>
          <w:color w:val="000000"/>
        </w:rPr>
        <w:t xml:space="preserve">. (n.d.). Retrieved April 5, 2022, from </w:t>
      </w:r>
      <w:hyperlink r:id="rId82" w:history="1">
        <w:r w:rsidRPr="00337130">
          <w:rPr>
            <w:rStyle w:val="Hyperlink"/>
          </w:rPr>
          <w:t>https://www.proquest.com/openview/058c84ecfd436cf965eacb1556000ab0/1?pq-origsite=gscholar&amp;cbl=2042228</w:t>
        </w:r>
      </w:hyperlink>
    </w:p>
    <w:p w14:paraId="3D9CC60B" w14:textId="77777777" w:rsidR="008E24D9" w:rsidRDefault="008E24D9" w:rsidP="008E24D9">
      <w:pPr>
        <w:pStyle w:val="NormalWeb"/>
        <w:spacing w:line="480" w:lineRule="auto"/>
        <w:ind w:left="567" w:hanging="567"/>
        <w:jc w:val="both"/>
        <w:rPr>
          <w:color w:val="000000"/>
        </w:rPr>
      </w:pPr>
      <w:r>
        <w:rPr>
          <w:rStyle w:val="apple-converted-space"/>
          <w:color w:val="000000"/>
        </w:rPr>
        <w:t> </w:t>
      </w:r>
      <w:r>
        <w:rPr>
          <w:i/>
          <w:iCs/>
          <w:color w:val="000000"/>
        </w:rPr>
        <w:t xml:space="preserve">4 </w:t>
      </w:r>
      <w:proofErr w:type="gramStart"/>
      <w:r>
        <w:rPr>
          <w:i/>
          <w:iCs/>
          <w:color w:val="000000"/>
        </w:rPr>
        <w:t>P's</w:t>
      </w:r>
      <w:proofErr w:type="gramEnd"/>
      <w:r>
        <w:rPr>
          <w:i/>
          <w:iCs/>
          <w:color w:val="000000"/>
        </w:rPr>
        <w:t xml:space="preserve"> of marketing</w:t>
      </w:r>
      <w:r>
        <w:rPr>
          <w:color w:val="000000"/>
        </w:rPr>
        <w:t xml:space="preserve">. Corporate Finance Institute. (2022, May 8). Retrieved May 11, 2022, from </w:t>
      </w:r>
      <w:hyperlink r:id="rId83" w:history="1">
        <w:r w:rsidRPr="00337130">
          <w:rPr>
            <w:rStyle w:val="Hyperlink"/>
          </w:rPr>
          <w:t>https://corporatefinanceinstitute.com/resources/knowledge/other/4-ps-of-marketing/</w:t>
        </w:r>
      </w:hyperlink>
    </w:p>
    <w:p w14:paraId="4003DA03" w14:textId="77777777" w:rsidR="008E24D9" w:rsidRPr="008E24D9" w:rsidRDefault="008E24D9" w:rsidP="008E24D9">
      <w:pPr>
        <w:spacing w:before="100" w:beforeAutospacing="1" w:after="100" w:afterAutospacing="1" w:line="480" w:lineRule="auto"/>
        <w:ind w:left="567" w:hanging="567"/>
        <w:rPr>
          <w:rFonts w:ascii="Times New Roman" w:eastAsia="Times New Roman" w:hAnsi="Times New Roman" w:cs="Times New Roman"/>
          <w:color w:val="000000"/>
          <w:lang w:eastAsia="en-GB"/>
        </w:rPr>
      </w:pPr>
    </w:p>
    <w:p w14:paraId="1BC00DF7" w14:textId="77777777" w:rsidR="008E24D9" w:rsidRDefault="008E24D9" w:rsidP="008E24D9">
      <w:pPr>
        <w:spacing w:before="100" w:beforeAutospacing="1" w:after="100" w:afterAutospacing="1" w:line="480" w:lineRule="auto"/>
        <w:ind w:left="567" w:hanging="567"/>
        <w:rPr>
          <w:rFonts w:ascii="Times New Roman" w:eastAsia="Times New Roman" w:hAnsi="Times New Roman" w:cs="Times New Roman"/>
          <w:color w:val="000000"/>
          <w:lang w:eastAsia="en-GB"/>
        </w:rPr>
      </w:pPr>
    </w:p>
    <w:p w14:paraId="0B333D44" w14:textId="51D9FDD5" w:rsidR="00A82B2D" w:rsidRPr="00A82B2D" w:rsidRDefault="00A82B2D" w:rsidP="008E24D9">
      <w:pPr>
        <w:spacing w:before="100" w:beforeAutospacing="1" w:after="100" w:afterAutospacing="1" w:line="480" w:lineRule="auto"/>
        <w:ind w:left="567" w:hanging="567"/>
        <w:rPr>
          <w:rFonts w:ascii="Times New Roman" w:eastAsia="Times New Roman" w:hAnsi="Times New Roman" w:cs="Times New Roman"/>
          <w:color w:val="000000"/>
          <w:lang w:eastAsia="en-GB"/>
        </w:rPr>
      </w:pPr>
      <w:r w:rsidRPr="00A82B2D">
        <w:rPr>
          <w:rFonts w:ascii="Times New Roman" w:eastAsia="Times New Roman" w:hAnsi="Times New Roman" w:cs="Times New Roman"/>
          <w:color w:val="000000"/>
          <w:lang w:eastAsia="en-GB"/>
        </w:rPr>
        <w:t> </w:t>
      </w:r>
    </w:p>
    <w:p w14:paraId="41A76B2B" w14:textId="77777777" w:rsidR="00A82B2D" w:rsidRPr="00A82B2D" w:rsidRDefault="00A82B2D" w:rsidP="008E24D9">
      <w:pPr>
        <w:spacing w:before="100" w:beforeAutospacing="1" w:after="100" w:afterAutospacing="1" w:line="480" w:lineRule="auto"/>
        <w:ind w:left="567" w:hanging="567"/>
        <w:rPr>
          <w:rFonts w:ascii="Times New Roman" w:eastAsia="Times New Roman" w:hAnsi="Times New Roman" w:cs="Times New Roman"/>
          <w:color w:val="000000"/>
          <w:lang w:eastAsia="en-GB"/>
        </w:rPr>
      </w:pPr>
    </w:p>
    <w:p w14:paraId="64A19BE9" w14:textId="77777777" w:rsidR="00A82B2D" w:rsidRDefault="00A82B2D" w:rsidP="008E24D9">
      <w:pPr>
        <w:pStyle w:val="NormalWeb"/>
        <w:spacing w:line="480" w:lineRule="auto"/>
        <w:ind w:left="567" w:hanging="567"/>
        <w:jc w:val="both"/>
        <w:rPr>
          <w:color w:val="000000"/>
        </w:rPr>
      </w:pPr>
    </w:p>
    <w:p w14:paraId="024AA235" w14:textId="77777777" w:rsidR="00A82B2D" w:rsidRDefault="00A82B2D" w:rsidP="00916F4C">
      <w:pPr>
        <w:pStyle w:val="NormalWeb"/>
        <w:spacing w:line="480" w:lineRule="auto"/>
        <w:ind w:left="567" w:hanging="567"/>
        <w:jc w:val="both"/>
      </w:pPr>
    </w:p>
    <w:p w14:paraId="44CC4DC6" w14:textId="77777777" w:rsidR="00A82B2D" w:rsidRDefault="00A82B2D" w:rsidP="00916F4C">
      <w:pPr>
        <w:pStyle w:val="NormalWeb"/>
        <w:spacing w:line="480" w:lineRule="auto"/>
        <w:ind w:left="567" w:hanging="567"/>
        <w:jc w:val="both"/>
      </w:pPr>
    </w:p>
    <w:p w14:paraId="15B2C032" w14:textId="42667088" w:rsidR="00A82B2D" w:rsidRDefault="00A82B2D" w:rsidP="00916F4C">
      <w:pPr>
        <w:pStyle w:val="NormalWeb"/>
        <w:spacing w:line="480" w:lineRule="auto"/>
        <w:ind w:left="567" w:hanging="567"/>
        <w:jc w:val="both"/>
      </w:pPr>
    </w:p>
    <w:p w14:paraId="6EF7F7C1" w14:textId="39E8ABF6" w:rsidR="008E24D9" w:rsidRDefault="008E24D9" w:rsidP="00916F4C">
      <w:pPr>
        <w:pStyle w:val="NormalWeb"/>
        <w:spacing w:line="480" w:lineRule="auto"/>
        <w:ind w:left="567" w:hanging="567"/>
        <w:jc w:val="both"/>
      </w:pPr>
    </w:p>
    <w:p w14:paraId="2E19D828" w14:textId="77777777" w:rsidR="008E24D9" w:rsidRDefault="008E24D9" w:rsidP="00916F4C">
      <w:pPr>
        <w:pStyle w:val="NormalWeb"/>
        <w:spacing w:line="480" w:lineRule="auto"/>
        <w:ind w:left="567" w:hanging="567"/>
        <w:jc w:val="both"/>
      </w:pPr>
    </w:p>
    <w:p w14:paraId="4018061B" w14:textId="77777777" w:rsidR="00A82B2D" w:rsidRDefault="00A82B2D" w:rsidP="00757A9E">
      <w:pPr>
        <w:pStyle w:val="NormalWeb"/>
        <w:spacing w:line="480" w:lineRule="auto"/>
        <w:jc w:val="both"/>
        <w:rPr>
          <w:color w:val="000000"/>
        </w:rPr>
      </w:pPr>
    </w:p>
    <w:p w14:paraId="25F383DE" w14:textId="314E6267" w:rsidR="000126CA" w:rsidRDefault="00863A66" w:rsidP="00863A66">
      <w:pPr>
        <w:pStyle w:val="Heading1"/>
      </w:pPr>
      <w:bookmarkStart w:id="58" w:name="_Toc103378509"/>
      <w:r>
        <w:t>Appendices</w:t>
      </w:r>
      <w:bookmarkEnd w:id="58"/>
    </w:p>
    <w:p w14:paraId="2721DB77" w14:textId="58ED3A19" w:rsidR="00863A66" w:rsidRDefault="00863A66" w:rsidP="00863A66"/>
    <w:p w14:paraId="1FDAB111" w14:textId="77777777" w:rsidR="00863A66" w:rsidRPr="00863A66" w:rsidRDefault="00863A66" w:rsidP="00863A66"/>
    <w:p w14:paraId="5C0C438C" w14:textId="77777777" w:rsidR="0023055A" w:rsidRPr="004C3A0B" w:rsidRDefault="0023055A" w:rsidP="0023055A">
      <w:pPr>
        <w:tabs>
          <w:tab w:val="left" w:pos="5103"/>
        </w:tabs>
        <w:jc w:val="center"/>
        <w:rPr>
          <w:rFonts w:ascii="Arial" w:hAnsi="Arial" w:cs="Arial"/>
          <w:b/>
          <w:bCs/>
        </w:rPr>
      </w:pPr>
      <w:r w:rsidRPr="004C3A0B">
        <w:rPr>
          <w:rFonts w:ascii="Arial" w:hAnsi="Arial" w:cs="Arial"/>
          <w:b/>
          <w:bCs/>
        </w:rPr>
        <w:t>APPLICATION FOR ETHICAL APPROVAL</w:t>
      </w:r>
    </w:p>
    <w:p w14:paraId="5D884818" w14:textId="77777777" w:rsidR="0023055A" w:rsidRPr="004C3A0B" w:rsidRDefault="0023055A" w:rsidP="0023055A">
      <w:pPr>
        <w:tabs>
          <w:tab w:val="left" w:pos="5103"/>
        </w:tabs>
        <w:jc w:val="center"/>
        <w:rPr>
          <w:rFonts w:ascii="Arial" w:hAnsi="Arial" w:cs="Arial"/>
          <w:b/>
          <w:bCs/>
        </w:rPr>
      </w:pPr>
    </w:p>
    <w:p w14:paraId="5042B2AF" w14:textId="77777777" w:rsidR="0023055A" w:rsidRPr="004C3A0B" w:rsidRDefault="0023055A" w:rsidP="0023055A">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9CDC7FB" w14:textId="77777777" w:rsidR="0023055A" w:rsidRPr="004C3A0B" w:rsidRDefault="0023055A" w:rsidP="0023055A">
      <w:pPr>
        <w:tabs>
          <w:tab w:val="left" w:pos="5103"/>
        </w:tabs>
        <w:jc w:val="center"/>
        <w:rPr>
          <w:rFonts w:ascii="Arial" w:hAnsi="Arial" w:cs="Arial"/>
          <w:b/>
          <w:bCs/>
          <w:sz w:val="16"/>
          <w:szCs w:val="16"/>
        </w:rPr>
      </w:pPr>
    </w:p>
    <w:p w14:paraId="567DAAF2" w14:textId="77777777" w:rsidR="0023055A" w:rsidRPr="004C3A0B" w:rsidRDefault="0023055A" w:rsidP="0023055A">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E13D9AF" w14:textId="77777777" w:rsidR="0023055A" w:rsidRPr="004C3A0B" w:rsidRDefault="0023055A" w:rsidP="0023055A">
      <w:pPr>
        <w:tabs>
          <w:tab w:val="left" w:pos="5103"/>
        </w:tabs>
        <w:jc w:val="both"/>
        <w:rPr>
          <w:rFonts w:ascii="Arial" w:hAnsi="Arial" w:cs="Arial"/>
          <w:sz w:val="22"/>
          <w:szCs w:val="22"/>
        </w:rPr>
      </w:pPr>
    </w:p>
    <w:p w14:paraId="4A92EB43" w14:textId="77777777" w:rsidR="0023055A" w:rsidRPr="004C3A0B" w:rsidRDefault="0023055A" w:rsidP="0023055A">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1583745" w14:textId="77777777" w:rsidR="0023055A" w:rsidRPr="004C3A0B" w:rsidRDefault="0023055A" w:rsidP="0023055A">
      <w:pPr>
        <w:tabs>
          <w:tab w:val="left" w:pos="5103"/>
        </w:tabs>
        <w:jc w:val="both"/>
        <w:rPr>
          <w:rFonts w:ascii="Arial" w:hAnsi="Arial" w:cs="Arial"/>
          <w:sz w:val="22"/>
          <w:szCs w:val="22"/>
        </w:rPr>
      </w:pPr>
    </w:p>
    <w:p w14:paraId="304D01F2" w14:textId="77777777" w:rsidR="0023055A" w:rsidRPr="004C3A0B" w:rsidRDefault="0023055A" w:rsidP="0023055A">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5507D61" w14:textId="77777777" w:rsidR="0023055A" w:rsidRPr="004C3A0B" w:rsidRDefault="0023055A" w:rsidP="0023055A">
      <w:pPr>
        <w:tabs>
          <w:tab w:val="left" w:pos="5103"/>
        </w:tabs>
        <w:jc w:val="both"/>
        <w:rPr>
          <w:rFonts w:ascii="Arial" w:hAnsi="Arial" w:cs="Arial"/>
          <w:sz w:val="22"/>
          <w:szCs w:val="22"/>
        </w:rPr>
      </w:pPr>
    </w:p>
    <w:p w14:paraId="4BE6B6C3" w14:textId="77777777" w:rsidR="0023055A" w:rsidRPr="004C3A0B" w:rsidRDefault="0023055A" w:rsidP="0023055A">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CFE21BA" w14:textId="77777777" w:rsidR="0023055A" w:rsidRPr="004C3A0B" w:rsidRDefault="0023055A" w:rsidP="0023055A">
      <w:pPr>
        <w:autoSpaceDE w:val="0"/>
        <w:autoSpaceDN w:val="0"/>
        <w:adjustRightInd w:val="0"/>
        <w:jc w:val="both"/>
        <w:rPr>
          <w:rFonts w:ascii="Arial" w:hAnsi="Arial" w:cs="Arial"/>
          <w:sz w:val="22"/>
          <w:szCs w:val="22"/>
        </w:rPr>
      </w:pPr>
    </w:p>
    <w:p w14:paraId="6C60DEA5" w14:textId="77777777" w:rsidR="0023055A" w:rsidRDefault="0023055A" w:rsidP="0023055A">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5B4A465E" w14:textId="77777777" w:rsidR="0023055A" w:rsidRDefault="0023055A" w:rsidP="0023055A">
      <w:pPr>
        <w:autoSpaceDE w:val="0"/>
        <w:autoSpaceDN w:val="0"/>
        <w:adjustRightInd w:val="0"/>
        <w:jc w:val="both"/>
        <w:rPr>
          <w:rFonts w:ascii="Arial" w:hAnsi="Arial" w:cs="Arial"/>
          <w:sz w:val="22"/>
          <w:szCs w:val="22"/>
        </w:rPr>
      </w:pPr>
    </w:p>
    <w:p w14:paraId="4B7A69AD" w14:textId="77777777" w:rsidR="0023055A" w:rsidRPr="004C3A0B" w:rsidRDefault="0023055A" w:rsidP="0023055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3055A" w:rsidRPr="004C3A0B" w14:paraId="7B2F12CF" w14:textId="77777777" w:rsidTr="00B96B1C">
        <w:trPr>
          <w:trHeight w:val="439"/>
          <w:jc w:val="center"/>
        </w:trPr>
        <w:tc>
          <w:tcPr>
            <w:tcW w:w="559" w:type="dxa"/>
            <w:shd w:val="clear" w:color="auto" w:fill="F2F2F2" w:themeFill="background1" w:themeFillShade="F2"/>
            <w:vAlign w:val="center"/>
          </w:tcPr>
          <w:p w14:paraId="3234F069" w14:textId="77777777" w:rsidR="0023055A" w:rsidRPr="004C3A0B" w:rsidRDefault="0023055A" w:rsidP="00B1068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33F7A876" w14:textId="77777777" w:rsidR="0023055A" w:rsidRPr="004C3A0B" w:rsidRDefault="0023055A" w:rsidP="00B1068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3F06992C" w14:textId="77777777" w:rsidR="0023055A" w:rsidRPr="004C3A0B" w:rsidRDefault="0023055A" w:rsidP="00B10684">
            <w:pPr>
              <w:rPr>
                <w:rFonts w:ascii="Arial" w:hAnsi="Arial" w:cs="Arial"/>
                <w:sz w:val="22"/>
                <w:szCs w:val="22"/>
              </w:rPr>
            </w:pPr>
            <w:r>
              <w:rPr>
                <w:rFonts w:ascii="Arial" w:hAnsi="Arial" w:cs="Arial"/>
                <w:sz w:val="22"/>
                <w:szCs w:val="22"/>
              </w:rPr>
              <w:t>Chloe Jones</w:t>
            </w:r>
          </w:p>
        </w:tc>
      </w:tr>
      <w:tr w:rsidR="0023055A" w:rsidRPr="004C3A0B" w14:paraId="26FF734D" w14:textId="77777777" w:rsidTr="00B96B1C">
        <w:trPr>
          <w:trHeight w:val="472"/>
          <w:jc w:val="center"/>
        </w:trPr>
        <w:tc>
          <w:tcPr>
            <w:tcW w:w="559" w:type="dxa"/>
            <w:shd w:val="clear" w:color="auto" w:fill="BFBFBF" w:themeFill="background1" w:themeFillShade="BF"/>
            <w:vAlign w:val="center"/>
          </w:tcPr>
          <w:p w14:paraId="57F189A2" w14:textId="77777777" w:rsidR="0023055A" w:rsidRPr="004C3A0B" w:rsidRDefault="0023055A" w:rsidP="00B1068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6839DE32"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0F0E15E9" w14:textId="77777777" w:rsidR="0023055A" w:rsidRPr="004C3A0B" w:rsidRDefault="0023055A" w:rsidP="00B1068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A6B34C8" w14:textId="77777777" w:rsidR="0023055A" w:rsidRPr="004C3A0B" w:rsidRDefault="0023055A" w:rsidP="00B1068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DD4ABC7" w14:textId="77777777" w:rsidR="0023055A" w:rsidRPr="004C3A0B" w:rsidRDefault="0023055A" w:rsidP="00B1068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2CEEA4E" w14:textId="77777777" w:rsidR="0023055A" w:rsidRPr="004C3A0B" w:rsidRDefault="0023055A" w:rsidP="00B10684">
            <w:pPr>
              <w:jc w:val="center"/>
              <w:rPr>
                <w:rFonts w:ascii="Arial" w:hAnsi="Arial" w:cs="Arial"/>
                <w:sz w:val="22"/>
                <w:szCs w:val="22"/>
              </w:rPr>
            </w:pPr>
            <w:r>
              <w:rPr>
                <w:rFonts w:ascii="MS Gothic" w:eastAsia="MS Gothic" w:hAnsi="MS Gothic" w:cs="Arial" w:hint="eastAsia"/>
                <w:sz w:val="22"/>
                <w:szCs w:val="22"/>
              </w:rPr>
              <w:t>☐</w:t>
            </w:r>
          </w:p>
        </w:tc>
      </w:tr>
      <w:tr w:rsidR="0023055A" w:rsidRPr="004C3A0B" w14:paraId="2935BFB8" w14:textId="77777777" w:rsidTr="00B96B1C">
        <w:trPr>
          <w:trHeight w:val="472"/>
          <w:jc w:val="center"/>
        </w:trPr>
        <w:tc>
          <w:tcPr>
            <w:tcW w:w="559" w:type="dxa"/>
            <w:shd w:val="clear" w:color="auto" w:fill="F2F2F2" w:themeFill="background1" w:themeFillShade="F2"/>
            <w:vAlign w:val="center"/>
          </w:tcPr>
          <w:p w14:paraId="30F716F5" w14:textId="77777777" w:rsidR="0023055A" w:rsidRDefault="0023055A" w:rsidP="00B10684">
            <w:pPr>
              <w:rPr>
                <w:rFonts w:ascii="Arial" w:hAnsi="Arial" w:cs="Arial"/>
                <w:sz w:val="22"/>
                <w:szCs w:val="22"/>
              </w:rPr>
            </w:pPr>
          </w:p>
        </w:tc>
        <w:tc>
          <w:tcPr>
            <w:tcW w:w="2544" w:type="dxa"/>
            <w:shd w:val="clear" w:color="auto" w:fill="F2F2F2" w:themeFill="background1" w:themeFillShade="F2"/>
            <w:vAlign w:val="center"/>
          </w:tcPr>
          <w:p w14:paraId="12388182" w14:textId="77777777" w:rsidR="0023055A" w:rsidRPr="004C3A0B" w:rsidRDefault="0023055A" w:rsidP="00B1068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CCD1D2A" w14:textId="77777777" w:rsidR="0023055A" w:rsidRDefault="0023055A" w:rsidP="00B1068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3E48BEF" w14:textId="77777777" w:rsidR="0023055A" w:rsidRPr="004C3A0B" w:rsidRDefault="0023055A" w:rsidP="00B1068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1D901B9" w14:textId="77777777" w:rsidR="0023055A" w:rsidRDefault="0023055A" w:rsidP="00B1068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D24155D" w14:textId="77777777" w:rsidR="0023055A" w:rsidRPr="004C3A0B" w:rsidRDefault="0023055A" w:rsidP="00B1068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C544DB3" w14:textId="77777777" w:rsidR="0023055A" w:rsidRDefault="0023055A" w:rsidP="00B10684">
                <w:pPr>
                  <w:jc w:val="center"/>
                  <w:rPr>
                    <w:rFonts w:ascii="Arial" w:hAnsi="Arial" w:cs="Arial"/>
                    <w:sz w:val="22"/>
                    <w:szCs w:val="22"/>
                  </w:rPr>
                </w:pPr>
                <w:r>
                  <w:rPr>
                    <w:rFonts w:ascii="MS Gothic" w:eastAsia="MS Gothic" w:hAnsi="MS Gothic" w:cs="Arial" w:hint="eastAsia"/>
                    <w:sz w:val="22"/>
                    <w:szCs w:val="22"/>
                  </w:rPr>
                  <w:t>☐</w:t>
                </w:r>
              </w:p>
            </w:tc>
          </w:sdtContent>
        </w:sdt>
      </w:tr>
    </w:tbl>
    <w:p w14:paraId="0E08BAB5" w14:textId="77777777" w:rsidR="0023055A" w:rsidRPr="004C3A0B" w:rsidRDefault="0023055A" w:rsidP="0023055A">
      <w:pPr>
        <w:rPr>
          <w:rFonts w:ascii="Arial" w:hAnsi="Arial" w:cs="Arial"/>
          <w:bCs/>
          <w:iCs/>
          <w:sz w:val="16"/>
          <w:szCs w:val="16"/>
        </w:rPr>
      </w:pP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3055A" w:rsidRPr="004C3A0B" w14:paraId="2A67FA1B" w14:textId="77777777" w:rsidTr="00B96B1C">
        <w:trPr>
          <w:cantSplit/>
          <w:trHeight w:val="334"/>
          <w:jc w:val="center"/>
        </w:trPr>
        <w:tc>
          <w:tcPr>
            <w:tcW w:w="559" w:type="dxa"/>
            <w:shd w:val="clear" w:color="auto" w:fill="F2F2F2" w:themeFill="background1" w:themeFillShade="F2"/>
            <w:vAlign w:val="center"/>
          </w:tcPr>
          <w:p w14:paraId="7FEF6274" w14:textId="77777777" w:rsidR="0023055A" w:rsidRDefault="0023055A" w:rsidP="00B1068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1DA0FEE5" w14:textId="77777777" w:rsidR="0023055A" w:rsidRPr="004C3A0B" w:rsidRDefault="0023055A" w:rsidP="00B1068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445F4952" w14:textId="77777777" w:rsidR="0023055A" w:rsidRDefault="0023055A" w:rsidP="00B10684">
            <w:pPr>
              <w:rPr>
                <w:rFonts w:ascii="Arial" w:hAnsi="Arial" w:cs="Arial"/>
                <w:sz w:val="22"/>
                <w:szCs w:val="22"/>
              </w:rPr>
            </w:pPr>
            <w:r>
              <w:rPr>
                <w:rFonts w:ascii="Arial" w:hAnsi="Arial" w:cs="Arial"/>
                <w:sz w:val="22"/>
                <w:szCs w:val="22"/>
              </w:rPr>
              <w:t>Business school IMH</w:t>
            </w:r>
          </w:p>
          <w:p w14:paraId="168C9620" w14:textId="77777777" w:rsidR="0023055A" w:rsidRPr="004C3A0B" w:rsidRDefault="0023055A" w:rsidP="00B10684">
            <w:pPr>
              <w:rPr>
                <w:rFonts w:ascii="Arial" w:hAnsi="Arial" w:cs="Arial"/>
                <w:sz w:val="22"/>
                <w:szCs w:val="22"/>
              </w:rPr>
            </w:pPr>
          </w:p>
        </w:tc>
      </w:tr>
      <w:tr w:rsidR="0023055A" w:rsidRPr="004C3A0B" w14:paraId="3D7853B5" w14:textId="77777777" w:rsidTr="00B96B1C">
        <w:trPr>
          <w:cantSplit/>
          <w:trHeight w:val="340"/>
          <w:jc w:val="center"/>
        </w:trPr>
        <w:tc>
          <w:tcPr>
            <w:tcW w:w="559" w:type="dxa"/>
            <w:shd w:val="clear" w:color="auto" w:fill="F2F2F2" w:themeFill="background1" w:themeFillShade="F2"/>
            <w:vAlign w:val="center"/>
          </w:tcPr>
          <w:p w14:paraId="71F2A54A" w14:textId="77777777" w:rsidR="0023055A" w:rsidRPr="004C3A0B" w:rsidRDefault="0023055A" w:rsidP="00B1068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4BBECAA" w14:textId="77777777" w:rsidR="0023055A" w:rsidRPr="004C3A0B" w:rsidRDefault="0023055A" w:rsidP="00B10684">
            <w:pPr>
              <w:rPr>
                <w:rFonts w:ascii="Arial" w:hAnsi="Arial" w:cs="Arial"/>
                <w:sz w:val="22"/>
                <w:szCs w:val="22"/>
              </w:rPr>
            </w:pPr>
            <w:r w:rsidRPr="004C3A0B">
              <w:rPr>
                <w:rFonts w:ascii="Arial" w:hAnsi="Arial" w:cs="Arial"/>
                <w:sz w:val="22"/>
                <w:szCs w:val="22"/>
              </w:rPr>
              <w:t>Campus:</w:t>
            </w:r>
          </w:p>
        </w:tc>
        <w:tc>
          <w:tcPr>
            <w:tcW w:w="6636" w:type="dxa"/>
            <w:vAlign w:val="center"/>
          </w:tcPr>
          <w:p w14:paraId="3872F513" w14:textId="77777777" w:rsidR="0023055A" w:rsidRDefault="0023055A" w:rsidP="00B10684">
            <w:pPr>
              <w:rPr>
                <w:rFonts w:ascii="Arial" w:hAnsi="Arial" w:cs="Arial"/>
                <w:sz w:val="22"/>
                <w:szCs w:val="22"/>
              </w:rPr>
            </w:pPr>
            <w:r>
              <w:rPr>
                <w:rFonts w:ascii="Arial" w:hAnsi="Arial" w:cs="Arial"/>
                <w:sz w:val="22"/>
                <w:szCs w:val="22"/>
              </w:rPr>
              <w:t xml:space="preserve">Swansea </w:t>
            </w:r>
          </w:p>
          <w:p w14:paraId="2D30A009" w14:textId="77777777" w:rsidR="0023055A" w:rsidRPr="004C3A0B" w:rsidRDefault="0023055A" w:rsidP="00B10684">
            <w:pPr>
              <w:rPr>
                <w:rFonts w:ascii="Arial" w:hAnsi="Arial" w:cs="Arial"/>
                <w:sz w:val="22"/>
                <w:szCs w:val="22"/>
              </w:rPr>
            </w:pPr>
          </w:p>
        </w:tc>
      </w:tr>
      <w:tr w:rsidR="0023055A" w:rsidRPr="004C3A0B" w14:paraId="7F038D40" w14:textId="77777777" w:rsidTr="00B96B1C">
        <w:trPr>
          <w:cantSplit/>
          <w:trHeight w:val="340"/>
          <w:jc w:val="center"/>
        </w:trPr>
        <w:tc>
          <w:tcPr>
            <w:tcW w:w="559" w:type="dxa"/>
            <w:shd w:val="clear" w:color="auto" w:fill="F2F2F2" w:themeFill="background1" w:themeFillShade="F2"/>
            <w:vAlign w:val="center"/>
          </w:tcPr>
          <w:p w14:paraId="4C3029CF" w14:textId="77777777" w:rsidR="0023055A" w:rsidRPr="004C3A0B" w:rsidRDefault="0023055A" w:rsidP="00B1068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6EC0C8FB" w14:textId="77777777" w:rsidR="0023055A" w:rsidRPr="004C3A0B" w:rsidRDefault="0023055A" w:rsidP="00B10684">
            <w:pPr>
              <w:rPr>
                <w:rFonts w:ascii="Arial" w:hAnsi="Arial" w:cs="Arial"/>
                <w:sz w:val="22"/>
                <w:szCs w:val="22"/>
              </w:rPr>
            </w:pPr>
            <w:r w:rsidRPr="004C3A0B">
              <w:rPr>
                <w:rFonts w:ascii="Arial" w:hAnsi="Arial" w:cs="Arial"/>
                <w:sz w:val="22"/>
                <w:szCs w:val="22"/>
              </w:rPr>
              <w:t>E-mail address:</w:t>
            </w:r>
          </w:p>
        </w:tc>
        <w:tc>
          <w:tcPr>
            <w:tcW w:w="6636" w:type="dxa"/>
            <w:vAlign w:val="center"/>
          </w:tcPr>
          <w:p w14:paraId="74EB3CC4" w14:textId="77777777" w:rsidR="0023055A" w:rsidRDefault="0023055A" w:rsidP="00B10684">
            <w:pPr>
              <w:rPr>
                <w:rFonts w:ascii="Arial" w:hAnsi="Arial" w:cs="Arial"/>
                <w:sz w:val="22"/>
                <w:szCs w:val="22"/>
              </w:rPr>
            </w:pPr>
            <w:r>
              <w:rPr>
                <w:rFonts w:ascii="Arial" w:hAnsi="Arial" w:cs="Arial"/>
                <w:sz w:val="22"/>
                <w:szCs w:val="22"/>
              </w:rPr>
              <w:t>1901556@student.uwtsd.ac.uk</w:t>
            </w:r>
          </w:p>
          <w:p w14:paraId="7F872781" w14:textId="77777777" w:rsidR="0023055A" w:rsidRPr="004C3A0B" w:rsidRDefault="0023055A" w:rsidP="00B10684">
            <w:pPr>
              <w:rPr>
                <w:rFonts w:ascii="Arial" w:hAnsi="Arial" w:cs="Arial"/>
                <w:sz w:val="22"/>
                <w:szCs w:val="22"/>
              </w:rPr>
            </w:pPr>
          </w:p>
        </w:tc>
      </w:tr>
      <w:tr w:rsidR="0023055A" w:rsidRPr="004C3A0B" w14:paraId="326F27D9" w14:textId="77777777" w:rsidTr="00B96B1C">
        <w:trPr>
          <w:cantSplit/>
          <w:trHeight w:val="340"/>
          <w:jc w:val="center"/>
        </w:trPr>
        <w:tc>
          <w:tcPr>
            <w:tcW w:w="559" w:type="dxa"/>
            <w:shd w:val="clear" w:color="auto" w:fill="F2F2F2" w:themeFill="background1" w:themeFillShade="F2"/>
            <w:vAlign w:val="center"/>
          </w:tcPr>
          <w:p w14:paraId="464EC729" w14:textId="77777777" w:rsidR="0023055A" w:rsidRPr="004C3A0B" w:rsidRDefault="0023055A" w:rsidP="00B1068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573B53EC" w14:textId="77777777" w:rsidR="0023055A" w:rsidRPr="004C3A0B" w:rsidRDefault="0023055A" w:rsidP="00B1068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1A0F7162" w14:textId="77777777" w:rsidR="0023055A" w:rsidRDefault="0023055A" w:rsidP="00B10684">
            <w:pPr>
              <w:rPr>
                <w:rFonts w:ascii="Arial" w:hAnsi="Arial" w:cs="Arial"/>
                <w:sz w:val="22"/>
                <w:szCs w:val="22"/>
              </w:rPr>
            </w:pPr>
            <w:r>
              <w:rPr>
                <w:rFonts w:ascii="Arial" w:hAnsi="Arial" w:cs="Arial"/>
                <w:sz w:val="22"/>
                <w:szCs w:val="22"/>
              </w:rPr>
              <w:t>07535138631</w:t>
            </w:r>
          </w:p>
          <w:p w14:paraId="5D7D7E9D" w14:textId="77777777" w:rsidR="0023055A" w:rsidRPr="004C3A0B" w:rsidRDefault="0023055A" w:rsidP="00B10684">
            <w:pPr>
              <w:rPr>
                <w:rFonts w:ascii="Arial" w:hAnsi="Arial" w:cs="Arial"/>
                <w:sz w:val="22"/>
                <w:szCs w:val="22"/>
              </w:rPr>
            </w:pPr>
          </w:p>
        </w:tc>
      </w:tr>
      <w:tr w:rsidR="0023055A" w:rsidRPr="004C3A0B" w14:paraId="5E3810C2" w14:textId="77777777" w:rsidTr="00B96B1C">
        <w:trPr>
          <w:jc w:val="center"/>
        </w:trPr>
        <w:tc>
          <w:tcPr>
            <w:tcW w:w="559" w:type="dxa"/>
            <w:shd w:val="clear" w:color="auto" w:fill="BFBFBF" w:themeFill="background1" w:themeFillShade="BF"/>
            <w:vAlign w:val="center"/>
          </w:tcPr>
          <w:p w14:paraId="6D588F5D" w14:textId="77777777" w:rsidR="0023055A" w:rsidRPr="004C3A0B" w:rsidRDefault="0023055A" w:rsidP="00B10684">
            <w:pPr>
              <w:rPr>
                <w:rFonts w:ascii="Arial" w:hAnsi="Arial" w:cs="Arial"/>
                <w:b/>
                <w:i/>
                <w:sz w:val="22"/>
                <w:szCs w:val="22"/>
              </w:rPr>
            </w:pPr>
          </w:p>
        </w:tc>
        <w:tc>
          <w:tcPr>
            <w:tcW w:w="9889" w:type="dxa"/>
            <w:gridSpan w:val="2"/>
            <w:shd w:val="clear" w:color="auto" w:fill="BFBFBF" w:themeFill="background1" w:themeFillShade="BF"/>
            <w:vAlign w:val="center"/>
          </w:tcPr>
          <w:p w14:paraId="7980D353" w14:textId="77777777" w:rsidR="0023055A" w:rsidRPr="004C3A0B" w:rsidRDefault="0023055A" w:rsidP="00B10684">
            <w:pPr>
              <w:rPr>
                <w:rFonts w:ascii="Arial" w:hAnsi="Arial" w:cs="Arial"/>
                <w:sz w:val="22"/>
                <w:szCs w:val="22"/>
              </w:rPr>
            </w:pPr>
            <w:r w:rsidRPr="004C3A0B">
              <w:rPr>
                <w:rFonts w:ascii="Arial" w:hAnsi="Arial" w:cs="Arial"/>
                <w:b/>
                <w:i/>
                <w:sz w:val="22"/>
                <w:szCs w:val="22"/>
              </w:rPr>
              <w:t>For students:</w:t>
            </w:r>
          </w:p>
        </w:tc>
      </w:tr>
      <w:tr w:rsidR="0023055A" w:rsidRPr="004C3A0B" w14:paraId="7A6744B8" w14:textId="77777777" w:rsidTr="00B96B1C">
        <w:trPr>
          <w:trHeight w:val="513"/>
          <w:jc w:val="center"/>
        </w:trPr>
        <w:tc>
          <w:tcPr>
            <w:tcW w:w="559" w:type="dxa"/>
            <w:shd w:val="clear" w:color="auto" w:fill="F2F2F2" w:themeFill="background1" w:themeFillShade="F2"/>
            <w:vAlign w:val="center"/>
          </w:tcPr>
          <w:p w14:paraId="27E7DB30" w14:textId="77777777" w:rsidR="0023055A" w:rsidRPr="004C3A0B" w:rsidRDefault="0023055A" w:rsidP="00B1068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04D08BD2" w14:textId="77777777" w:rsidR="0023055A" w:rsidRPr="004C3A0B" w:rsidRDefault="0023055A" w:rsidP="00B10684">
            <w:pPr>
              <w:rPr>
                <w:rFonts w:ascii="Arial" w:hAnsi="Arial" w:cs="Arial"/>
                <w:sz w:val="22"/>
                <w:szCs w:val="22"/>
              </w:rPr>
            </w:pPr>
            <w:r w:rsidRPr="004C3A0B">
              <w:rPr>
                <w:rFonts w:ascii="Arial" w:hAnsi="Arial" w:cs="Arial"/>
                <w:sz w:val="22"/>
                <w:szCs w:val="22"/>
              </w:rPr>
              <w:t>Student Number:</w:t>
            </w:r>
          </w:p>
        </w:tc>
        <w:tc>
          <w:tcPr>
            <w:tcW w:w="6636" w:type="dxa"/>
            <w:vAlign w:val="center"/>
          </w:tcPr>
          <w:p w14:paraId="4F90A06D" w14:textId="77777777" w:rsidR="0023055A" w:rsidRPr="004C3A0B" w:rsidRDefault="0023055A" w:rsidP="00B10684">
            <w:pPr>
              <w:rPr>
                <w:rFonts w:ascii="Arial" w:hAnsi="Arial" w:cs="Arial"/>
                <w:sz w:val="22"/>
                <w:szCs w:val="22"/>
              </w:rPr>
            </w:pPr>
            <w:r>
              <w:rPr>
                <w:rFonts w:ascii="Arial" w:hAnsi="Arial" w:cs="Arial"/>
                <w:sz w:val="22"/>
                <w:szCs w:val="22"/>
              </w:rPr>
              <w:t>1901556</w:t>
            </w:r>
          </w:p>
        </w:tc>
      </w:tr>
      <w:tr w:rsidR="0023055A" w:rsidRPr="004C3A0B" w14:paraId="00105544" w14:textId="77777777" w:rsidTr="00B96B1C">
        <w:trPr>
          <w:trHeight w:val="549"/>
          <w:jc w:val="center"/>
        </w:trPr>
        <w:tc>
          <w:tcPr>
            <w:tcW w:w="559" w:type="dxa"/>
            <w:shd w:val="clear" w:color="auto" w:fill="F2F2F2" w:themeFill="background1" w:themeFillShade="F2"/>
            <w:vAlign w:val="center"/>
          </w:tcPr>
          <w:p w14:paraId="66C43FDA" w14:textId="77777777" w:rsidR="0023055A" w:rsidRPr="004C3A0B" w:rsidRDefault="0023055A" w:rsidP="00B10684">
            <w:pPr>
              <w:rPr>
                <w:rFonts w:ascii="Arial" w:hAnsi="Arial" w:cs="Arial"/>
                <w:sz w:val="22"/>
                <w:szCs w:val="22"/>
              </w:rPr>
            </w:pPr>
            <w:r>
              <w:rPr>
                <w:rFonts w:ascii="Arial" w:hAnsi="Arial" w:cs="Arial"/>
                <w:sz w:val="22"/>
                <w:szCs w:val="22"/>
              </w:rPr>
              <w:lastRenderedPageBreak/>
              <w:t>8</w:t>
            </w:r>
          </w:p>
        </w:tc>
        <w:tc>
          <w:tcPr>
            <w:tcW w:w="3253" w:type="dxa"/>
            <w:shd w:val="clear" w:color="auto" w:fill="F2F2F2" w:themeFill="background1" w:themeFillShade="F2"/>
            <w:vAlign w:val="center"/>
          </w:tcPr>
          <w:p w14:paraId="11D27586" w14:textId="77777777" w:rsidR="0023055A" w:rsidRPr="004C3A0B" w:rsidRDefault="0023055A" w:rsidP="00B1068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51F35BA9" w14:textId="77777777" w:rsidR="0023055A" w:rsidRPr="004C3A0B" w:rsidRDefault="0023055A" w:rsidP="00B10684">
            <w:pPr>
              <w:rPr>
                <w:rFonts w:ascii="Arial" w:hAnsi="Arial" w:cs="Arial"/>
                <w:sz w:val="22"/>
                <w:szCs w:val="22"/>
              </w:rPr>
            </w:pPr>
            <w:r>
              <w:rPr>
                <w:rFonts w:ascii="Arial" w:hAnsi="Arial" w:cs="Arial"/>
                <w:sz w:val="22"/>
                <w:szCs w:val="22"/>
              </w:rPr>
              <w:t>BA Business Management (Marketing)</w:t>
            </w:r>
          </w:p>
        </w:tc>
      </w:tr>
      <w:tr w:rsidR="0023055A" w:rsidRPr="004C3A0B" w14:paraId="23367D57" w14:textId="77777777" w:rsidTr="00B96B1C">
        <w:trPr>
          <w:trHeight w:val="557"/>
          <w:jc w:val="center"/>
        </w:trPr>
        <w:tc>
          <w:tcPr>
            <w:tcW w:w="559" w:type="dxa"/>
            <w:shd w:val="clear" w:color="auto" w:fill="F2F2F2" w:themeFill="background1" w:themeFillShade="F2"/>
            <w:vAlign w:val="center"/>
          </w:tcPr>
          <w:p w14:paraId="0DA3B047" w14:textId="77777777" w:rsidR="0023055A" w:rsidRPr="004C3A0B" w:rsidRDefault="0023055A" w:rsidP="00B1068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5BAE4B77" w14:textId="77777777" w:rsidR="0023055A" w:rsidRPr="004C3A0B" w:rsidRDefault="0023055A" w:rsidP="00B1068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4891FA27" w14:textId="77777777" w:rsidR="0023055A" w:rsidRPr="004C3A0B" w:rsidRDefault="0023055A" w:rsidP="00B10684">
            <w:pPr>
              <w:rPr>
                <w:rFonts w:ascii="Arial" w:hAnsi="Arial" w:cs="Arial"/>
                <w:sz w:val="22"/>
                <w:szCs w:val="22"/>
              </w:rPr>
            </w:pPr>
            <w:r>
              <w:rPr>
                <w:rFonts w:ascii="Arial" w:hAnsi="Arial" w:cs="Arial"/>
                <w:sz w:val="22"/>
                <w:szCs w:val="22"/>
              </w:rPr>
              <w:t>Rachel Cook</w:t>
            </w:r>
          </w:p>
        </w:tc>
      </w:tr>
    </w:tbl>
    <w:p w14:paraId="7C733DE8" w14:textId="77777777" w:rsidR="0023055A" w:rsidRDefault="0023055A" w:rsidP="0023055A">
      <w:pPr>
        <w:rPr>
          <w:rFonts w:ascii="Arial" w:hAnsi="Arial" w:cs="Arial"/>
          <w:bCs/>
          <w:iCs/>
        </w:rPr>
      </w:pPr>
    </w:p>
    <w:p w14:paraId="6C1ADC2C" w14:textId="77777777" w:rsidR="0023055A" w:rsidRDefault="0023055A" w:rsidP="0023055A">
      <w:pPr>
        <w:autoSpaceDE w:val="0"/>
        <w:autoSpaceDN w:val="0"/>
        <w:adjustRightInd w:val="0"/>
        <w:jc w:val="both"/>
        <w:rPr>
          <w:rFonts w:ascii="Arial" w:hAnsi="Arial" w:cs="Arial"/>
          <w:b/>
          <w:sz w:val="22"/>
          <w:szCs w:val="22"/>
        </w:rPr>
      </w:pPr>
    </w:p>
    <w:p w14:paraId="5D7D7D97" w14:textId="6E681213" w:rsidR="0023055A" w:rsidRDefault="0023055A" w:rsidP="0023055A">
      <w:pPr>
        <w:rPr>
          <w:rFonts w:ascii="Arial" w:hAnsi="Arial" w:cs="Arial"/>
          <w:b/>
          <w:sz w:val="22"/>
          <w:szCs w:val="22"/>
        </w:rPr>
      </w:pPr>
    </w:p>
    <w:p w14:paraId="32480291" w14:textId="77777777" w:rsidR="0023055A" w:rsidRPr="004C3A0B" w:rsidRDefault="0023055A" w:rsidP="0023055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 for Research Activity</w:t>
      </w:r>
    </w:p>
    <w:tbl>
      <w:tblPr>
        <w:tblStyle w:val="TableGrid"/>
        <w:tblW w:w="10480" w:type="dxa"/>
        <w:jc w:val="center"/>
        <w:tblLayout w:type="fixed"/>
        <w:tblLook w:val="04A0" w:firstRow="1" w:lastRow="0" w:firstColumn="1" w:lastColumn="0" w:noHBand="0" w:noVBand="1"/>
      </w:tblPr>
      <w:tblGrid>
        <w:gridCol w:w="562"/>
        <w:gridCol w:w="3693"/>
        <w:gridCol w:w="2539"/>
        <w:gridCol w:w="993"/>
        <w:gridCol w:w="850"/>
        <w:gridCol w:w="992"/>
        <w:gridCol w:w="851"/>
      </w:tblGrid>
      <w:tr w:rsidR="0023055A" w:rsidRPr="004C3A0B" w14:paraId="21C2FC14" w14:textId="77777777" w:rsidTr="00B96B1C">
        <w:trPr>
          <w:jc w:val="center"/>
        </w:trPr>
        <w:tc>
          <w:tcPr>
            <w:tcW w:w="562" w:type="dxa"/>
            <w:shd w:val="clear" w:color="auto" w:fill="F2F2F2" w:themeFill="background1" w:themeFillShade="F2"/>
          </w:tcPr>
          <w:p w14:paraId="0F97400F"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38812896"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DFED19E"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3BC6D0B" w14:textId="77777777" w:rsidR="0023055A" w:rsidRPr="003257BD" w:rsidRDefault="0023055A" w:rsidP="00B1068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EB02640" w14:textId="77777777" w:rsidR="0023055A" w:rsidRPr="00065801" w:rsidRDefault="0023055A" w:rsidP="00B1068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36B82444" w14:textId="77777777" w:rsidR="0023055A" w:rsidRPr="003257BD" w:rsidRDefault="0023055A" w:rsidP="00B1068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1541553" w14:textId="77777777" w:rsidR="0023055A" w:rsidRPr="00065801" w:rsidRDefault="0023055A" w:rsidP="00B1068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23055A" w:rsidRPr="004C3A0B" w14:paraId="33022A32" w14:textId="77777777" w:rsidTr="00B96B1C">
        <w:trPr>
          <w:jc w:val="center"/>
        </w:trPr>
        <w:tc>
          <w:tcPr>
            <w:tcW w:w="562" w:type="dxa"/>
            <w:shd w:val="clear" w:color="auto" w:fill="F2F2F2" w:themeFill="background1" w:themeFillShade="F2"/>
          </w:tcPr>
          <w:p w14:paraId="504D4675" w14:textId="77777777" w:rsidR="0023055A" w:rsidRPr="004C3A0B" w:rsidRDefault="0023055A" w:rsidP="00B1068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F94E360" w14:textId="77777777" w:rsidR="0023055A" w:rsidRPr="004C3A0B" w:rsidRDefault="0023055A" w:rsidP="00B1068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DE3B0CB" w14:textId="77777777" w:rsidR="0023055A" w:rsidRPr="004C3A0B" w:rsidRDefault="0023055A" w:rsidP="00B1068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23055A" w:rsidRPr="004C3A0B" w14:paraId="2EC2C683" w14:textId="77777777" w:rsidTr="00B96B1C">
        <w:trPr>
          <w:trHeight w:val="437"/>
          <w:jc w:val="center"/>
        </w:trPr>
        <w:tc>
          <w:tcPr>
            <w:tcW w:w="562" w:type="dxa"/>
            <w:vMerge w:val="restart"/>
            <w:shd w:val="clear" w:color="auto" w:fill="F2F2F2" w:themeFill="background1" w:themeFillShade="F2"/>
          </w:tcPr>
          <w:p w14:paraId="7519A0D2" w14:textId="77777777" w:rsidR="0023055A" w:rsidRPr="004C3A0B" w:rsidRDefault="0023055A" w:rsidP="00B1068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733B7E44" w14:textId="77777777" w:rsidR="0023055A" w:rsidRPr="004C3A0B" w:rsidRDefault="0023055A" w:rsidP="00B1068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C67D8C9"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6F46804" w14:textId="77777777" w:rsidR="0023055A" w:rsidRPr="002B55BF" w:rsidRDefault="0023055A" w:rsidP="00B1068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94748DB" w14:textId="77777777" w:rsidR="0023055A" w:rsidRPr="004C3A0B" w:rsidRDefault="0023055A" w:rsidP="00B10684">
            <w:pPr>
              <w:autoSpaceDE w:val="0"/>
              <w:autoSpaceDN w:val="0"/>
              <w:adjustRightInd w:val="0"/>
              <w:jc w:val="center"/>
              <w:rPr>
                <w:rFonts w:ascii="Arial" w:hAnsi="Arial" w:cs="Arial"/>
                <w:b/>
                <w:bCs/>
                <w:sz w:val="22"/>
                <w:szCs w:val="22"/>
              </w:rPr>
            </w:pPr>
          </w:p>
        </w:tc>
      </w:tr>
      <w:tr w:rsidR="0023055A" w:rsidRPr="004C3A0B" w14:paraId="0E70E893" w14:textId="77777777" w:rsidTr="00B96B1C">
        <w:trPr>
          <w:trHeight w:val="415"/>
          <w:jc w:val="center"/>
        </w:trPr>
        <w:tc>
          <w:tcPr>
            <w:tcW w:w="562" w:type="dxa"/>
            <w:vMerge/>
            <w:shd w:val="clear" w:color="auto" w:fill="F2F2F2" w:themeFill="background1" w:themeFillShade="F2"/>
          </w:tcPr>
          <w:p w14:paraId="014657FA" w14:textId="77777777" w:rsidR="0023055A" w:rsidRPr="004C3A0B" w:rsidRDefault="0023055A" w:rsidP="00B1068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2A9B0C5" w14:textId="77777777" w:rsidR="0023055A" w:rsidRPr="004C3A0B" w:rsidRDefault="0023055A" w:rsidP="00B1068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2EF29B8"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C204700" w14:textId="77777777" w:rsidR="0023055A" w:rsidRPr="002B55BF" w:rsidRDefault="0023055A" w:rsidP="00B1068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D50C3B6" w14:textId="77777777" w:rsidR="0023055A" w:rsidRPr="004C3A0B" w:rsidRDefault="0023055A" w:rsidP="00B10684">
            <w:pPr>
              <w:autoSpaceDE w:val="0"/>
              <w:autoSpaceDN w:val="0"/>
              <w:adjustRightInd w:val="0"/>
              <w:jc w:val="center"/>
              <w:rPr>
                <w:rFonts w:ascii="Arial" w:hAnsi="Arial" w:cs="Arial"/>
                <w:b/>
                <w:bCs/>
                <w:sz w:val="22"/>
                <w:szCs w:val="22"/>
              </w:rPr>
            </w:pPr>
          </w:p>
        </w:tc>
      </w:tr>
      <w:tr w:rsidR="0023055A" w:rsidRPr="004C3A0B" w14:paraId="3F6EC34F" w14:textId="77777777" w:rsidTr="00B96B1C">
        <w:trPr>
          <w:jc w:val="center"/>
        </w:trPr>
        <w:tc>
          <w:tcPr>
            <w:tcW w:w="562" w:type="dxa"/>
            <w:vMerge/>
            <w:shd w:val="clear" w:color="auto" w:fill="F2F2F2" w:themeFill="background1" w:themeFillShade="F2"/>
          </w:tcPr>
          <w:p w14:paraId="1C96FF82" w14:textId="77777777" w:rsidR="0023055A" w:rsidRPr="004C3A0B" w:rsidRDefault="0023055A" w:rsidP="00B1068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7D4E93A" w14:textId="77777777" w:rsidR="0023055A" w:rsidRPr="004C3A0B" w:rsidRDefault="0023055A" w:rsidP="00B1068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E044F74"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Other (write in)</w:t>
            </w:r>
          </w:p>
          <w:p w14:paraId="3668F8DF" w14:textId="77777777" w:rsidR="0023055A" w:rsidRPr="004C3A0B" w:rsidRDefault="0023055A" w:rsidP="00B1068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42053DB" w14:textId="77777777" w:rsidR="0023055A" w:rsidRPr="002B55BF" w:rsidRDefault="0023055A" w:rsidP="00B1068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73DF864" w14:textId="77777777" w:rsidR="0023055A" w:rsidRPr="004C3A0B" w:rsidRDefault="0023055A" w:rsidP="00B10684">
            <w:pPr>
              <w:autoSpaceDE w:val="0"/>
              <w:autoSpaceDN w:val="0"/>
              <w:adjustRightInd w:val="0"/>
              <w:jc w:val="center"/>
              <w:rPr>
                <w:rFonts w:ascii="Arial" w:hAnsi="Arial" w:cs="Arial"/>
                <w:b/>
                <w:bCs/>
                <w:sz w:val="22"/>
                <w:szCs w:val="22"/>
              </w:rPr>
            </w:pPr>
          </w:p>
        </w:tc>
      </w:tr>
    </w:tbl>
    <w:p w14:paraId="17478345" w14:textId="77777777" w:rsidR="0023055A" w:rsidRDefault="0023055A" w:rsidP="0023055A">
      <w:pPr>
        <w:autoSpaceDE w:val="0"/>
        <w:autoSpaceDN w:val="0"/>
        <w:adjustRightInd w:val="0"/>
        <w:spacing w:after="240"/>
        <w:jc w:val="both"/>
        <w:rPr>
          <w:rFonts w:ascii="Arial" w:hAnsi="Arial" w:cs="Arial"/>
          <w:bCs/>
          <w:iCs/>
        </w:rPr>
      </w:pPr>
    </w:p>
    <w:p w14:paraId="2D83B22D" w14:textId="77777777" w:rsidR="0023055A" w:rsidRPr="004C3A0B" w:rsidRDefault="0023055A" w:rsidP="0023055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jc w:val="center"/>
        <w:tblLook w:val="04A0" w:firstRow="1" w:lastRow="0" w:firstColumn="1" w:lastColumn="0" w:noHBand="0" w:noVBand="1"/>
      </w:tblPr>
      <w:tblGrid>
        <w:gridCol w:w="562"/>
        <w:gridCol w:w="8784"/>
        <w:gridCol w:w="1134"/>
      </w:tblGrid>
      <w:tr w:rsidR="0023055A" w:rsidRPr="004C3A0B" w14:paraId="15B28855" w14:textId="77777777" w:rsidTr="00B96B1C">
        <w:trPr>
          <w:jc w:val="center"/>
        </w:trPr>
        <w:tc>
          <w:tcPr>
            <w:tcW w:w="562" w:type="dxa"/>
            <w:shd w:val="clear" w:color="auto" w:fill="F2F2F2" w:themeFill="background1" w:themeFillShade="F2"/>
          </w:tcPr>
          <w:p w14:paraId="30574675" w14:textId="77777777" w:rsidR="0023055A" w:rsidRPr="004C3A0B" w:rsidRDefault="0023055A" w:rsidP="00B1068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F36D5BD"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23055A" w:rsidRPr="004C3A0B" w14:paraId="54AE47BC" w14:textId="77777777" w:rsidTr="00B96B1C">
        <w:trPr>
          <w:trHeight w:val="355"/>
          <w:jc w:val="center"/>
        </w:trPr>
        <w:tc>
          <w:tcPr>
            <w:tcW w:w="562" w:type="dxa"/>
            <w:vAlign w:val="center"/>
          </w:tcPr>
          <w:p w14:paraId="7D24E218" w14:textId="77777777" w:rsidR="0023055A" w:rsidRPr="002132F9" w:rsidRDefault="0023055A" w:rsidP="00B1068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0B029BEC" w14:textId="77777777" w:rsidR="0023055A" w:rsidRPr="003F6F7B" w:rsidRDefault="00D61D21" w:rsidP="00B10684">
            <w:pPr>
              <w:autoSpaceDE w:val="0"/>
              <w:autoSpaceDN w:val="0"/>
              <w:adjustRightInd w:val="0"/>
              <w:rPr>
                <w:rFonts w:ascii="Arial" w:hAnsi="Arial" w:cs="Arial"/>
                <w:b/>
                <w:bCs/>
                <w:sz w:val="22"/>
                <w:szCs w:val="22"/>
              </w:rPr>
            </w:pPr>
            <w:hyperlink r:id="rId84" w:history="1">
              <w:r w:rsidR="0023055A" w:rsidRPr="005704BE">
                <w:rPr>
                  <w:rStyle w:val="Hyperlink"/>
                  <w:rFonts w:ascii="Arial" w:hAnsi="Arial" w:cs="Arial"/>
                  <w:b/>
                  <w:bCs/>
                  <w:sz w:val="22"/>
                  <w:szCs w:val="22"/>
                </w:rPr>
                <w:t>UWTSD Research Ethi</w:t>
              </w:r>
              <w:r w:rsidR="0023055A">
                <w:rPr>
                  <w:rStyle w:val="Hyperlink"/>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7E24611B" w14:textId="77777777" w:rsidR="0023055A" w:rsidRPr="002B55BF"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3055A" w:rsidRPr="004C3A0B" w14:paraId="61C87247" w14:textId="77777777" w:rsidTr="00B96B1C">
        <w:trPr>
          <w:trHeight w:val="417"/>
          <w:jc w:val="center"/>
        </w:trPr>
        <w:tc>
          <w:tcPr>
            <w:tcW w:w="562" w:type="dxa"/>
            <w:vAlign w:val="center"/>
          </w:tcPr>
          <w:p w14:paraId="3D02EC1C" w14:textId="77777777" w:rsidR="0023055A" w:rsidRPr="002132F9" w:rsidRDefault="0023055A" w:rsidP="00B1068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3428CED5" w14:textId="77777777" w:rsidR="0023055A" w:rsidRPr="006C1FDD" w:rsidRDefault="0023055A" w:rsidP="00B1068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C9380FF" w14:textId="77777777" w:rsidR="0023055A" w:rsidRPr="002B55BF" w:rsidRDefault="0023055A" w:rsidP="00B1068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3055A" w:rsidRPr="004C3A0B" w14:paraId="74404E97" w14:textId="77777777" w:rsidTr="00B96B1C">
        <w:trPr>
          <w:trHeight w:val="409"/>
          <w:jc w:val="center"/>
        </w:trPr>
        <w:tc>
          <w:tcPr>
            <w:tcW w:w="562" w:type="dxa"/>
            <w:vAlign w:val="center"/>
          </w:tcPr>
          <w:p w14:paraId="61D4FE1C" w14:textId="77777777" w:rsidR="0023055A" w:rsidRPr="002132F9" w:rsidRDefault="0023055A" w:rsidP="00B1068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43255CBA" w14:textId="77777777" w:rsidR="0023055A" w:rsidRPr="00392C8E" w:rsidRDefault="0023055A" w:rsidP="00B1068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0B631C46" w14:textId="77777777" w:rsidR="0023055A" w:rsidRPr="002B55BF" w:rsidRDefault="0023055A" w:rsidP="00B1068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6213FAA7" w14:textId="77777777" w:rsidR="0023055A" w:rsidRPr="004C3A0B" w:rsidRDefault="0023055A" w:rsidP="0023055A">
      <w:pPr>
        <w:autoSpaceDE w:val="0"/>
        <w:autoSpaceDN w:val="0"/>
        <w:adjustRightInd w:val="0"/>
        <w:spacing w:after="240"/>
        <w:jc w:val="both"/>
        <w:rPr>
          <w:rFonts w:ascii="Arial" w:hAnsi="Arial" w:cs="Arial"/>
          <w:b/>
          <w:sz w:val="22"/>
          <w:szCs w:val="22"/>
        </w:rPr>
      </w:pPr>
    </w:p>
    <w:p w14:paraId="3383C5FD" w14:textId="77777777" w:rsidR="0023055A" w:rsidRDefault="0023055A" w:rsidP="0023055A">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614F5546" w14:textId="77777777" w:rsidR="0023055A" w:rsidRPr="003F6F7B" w:rsidRDefault="0023055A" w:rsidP="0023055A">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Pr>
          <w:rFonts w:ascii="Arial" w:hAnsi="Arial" w:cs="Arial"/>
          <w:sz w:val="22"/>
          <w:szCs w:val="22"/>
        </w:rPr>
        <w:t xml:space="preserve">If there are no external </w:t>
      </w:r>
      <w:proofErr w:type="gramStart"/>
      <w:r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jc w:val="center"/>
        <w:tblLayout w:type="fixed"/>
        <w:tblLook w:val="04A0" w:firstRow="1" w:lastRow="0" w:firstColumn="1" w:lastColumn="0" w:noHBand="0" w:noVBand="1"/>
      </w:tblPr>
      <w:tblGrid>
        <w:gridCol w:w="562"/>
        <w:gridCol w:w="3823"/>
        <w:gridCol w:w="2409"/>
        <w:gridCol w:w="993"/>
        <w:gridCol w:w="850"/>
        <w:gridCol w:w="982"/>
        <w:gridCol w:w="10"/>
        <w:gridCol w:w="851"/>
      </w:tblGrid>
      <w:tr w:rsidR="0023055A" w:rsidRPr="004C3A0B" w14:paraId="0B563F1A" w14:textId="77777777" w:rsidTr="00B96B1C">
        <w:trPr>
          <w:trHeight w:val="227"/>
          <w:jc w:val="center"/>
        </w:trPr>
        <w:tc>
          <w:tcPr>
            <w:tcW w:w="562" w:type="dxa"/>
            <w:shd w:val="clear" w:color="auto" w:fill="F2F2F2" w:themeFill="background1" w:themeFillShade="F2"/>
          </w:tcPr>
          <w:p w14:paraId="3B873A84"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4DDCBCDC" w14:textId="77777777" w:rsidR="0023055A" w:rsidRPr="004C3A0B" w:rsidRDefault="0023055A" w:rsidP="00B1068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284614C5" w14:textId="77777777" w:rsidR="0023055A" w:rsidRDefault="0023055A" w:rsidP="00B10684">
            <w:pPr>
              <w:autoSpaceDE w:val="0"/>
              <w:autoSpaceDN w:val="0"/>
              <w:adjustRightInd w:val="0"/>
              <w:rPr>
                <w:rFonts w:ascii="Arial" w:hAnsi="Arial" w:cs="Arial"/>
                <w:bCs/>
                <w:sz w:val="22"/>
                <w:szCs w:val="22"/>
              </w:rPr>
            </w:pPr>
          </w:p>
          <w:p w14:paraId="2397A308" w14:textId="77777777" w:rsidR="0023055A" w:rsidRPr="004C3A0B" w:rsidRDefault="0023055A" w:rsidP="00B10684">
            <w:pPr>
              <w:autoSpaceDE w:val="0"/>
              <w:autoSpaceDN w:val="0"/>
              <w:adjustRightInd w:val="0"/>
              <w:rPr>
                <w:rFonts w:ascii="Arial" w:hAnsi="Arial" w:cs="Arial"/>
                <w:bCs/>
                <w:sz w:val="22"/>
                <w:szCs w:val="22"/>
              </w:rPr>
            </w:pPr>
          </w:p>
        </w:tc>
      </w:tr>
      <w:tr w:rsidR="0023055A" w:rsidRPr="004C3A0B" w14:paraId="380C7C72" w14:textId="77777777" w:rsidTr="00B96B1C">
        <w:trPr>
          <w:trHeight w:val="227"/>
          <w:jc w:val="center"/>
        </w:trPr>
        <w:tc>
          <w:tcPr>
            <w:tcW w:w="562" w:type="dxa"/>
            <w:shd w:val="clear" w:color="auto" w:fill="F2F2F2" w:themeFill="background1" w:themeFillShade="F2"/>
          </w:tcPr>
          <w:p w14:paraId="06BF9015"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7E071B9D" w14:textId="77777777" w:rsidR="0023055A" w:rsidRPr="004C3A0B" w:rsidRDefault="0023055A" w:rsidP="00B1068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71BB59C2" w14:textId="77777777" w:rsidR="0023055A" w:rsidRDefault="0023055A" w:rsidP="00B10684">
            <w:pPr>
              <w:autoSpaceDE w:val="0"/>
              <w:autoSpaceDN w:val="0"/>
              <w:adjustRightInd w:val="0"/>
              <w:rPr>
                <w:rFonts w:ascii="Arial" w:hAnsi="Arial" w:cs="Arial"/>
                <w:bCs/>
                <w:sz w:val="22"/>
                <w:szCs w:val="22"/>
              </w:rPr>
            </w:pPr>
          </w:p>
          <w:p w14:paraId="3B6F4DE7" w14:textId="77777777" w:rsidR="0023055A" w:rsidRPr="004C3A0B" w:rsidRDefault="0023055A" w:rsidP="00B10684">
            <w:pPr>
              <w:autoSpaceDE w:val="0"/>
              <w:autoSpaceDN w:val="0"/>
              <w:adjustRightInd w:val="0"/>
              <w:rPr>
                <w:rFonts w:ascii="Arial" w:hAnsi="Arial" w:cs="Arial"/>
                <w:bCs/>
                <w:sz w:val="22"/>
                <w:szCs w:val="22"/>
              </w:rPr>
            </w:pPr>
          </w:p>
        </w:tc>
      </w:tr>
      <w:tr w:rsidR="0023055A" w:rsidRPr="004C3A0B" w14:paraId="67DB9602" w14:textId="77777777" w:rsidTr="00B96B1C">
        <w:trPr>
          <w:trHeight w:val="227"/>
          <w:jc w:val="center"/>
        </w:trPr>
        <w:tc>
          <w:tcPr>
            <w:tcW w:w="562" w:type="dxa"/>
            <w:shd w:val="clear" w:color="auto" w:fill="F2F2F2" w:themeFill="background1" w:themeFillShade="F2"/>
          </w:tcPr>
          <w:p w14:paraId="520EFFF9"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247ED624" w14:textId="77777777" w:rsidR="0023055A" w:rsidRDefault="0023055A" w:rsidP="00B1068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0E9DF06" w14:textId="77777777" w:rsidR="0023055A" w:rsidRPr="004C3A0B" w:rsidRDefault="0023055A" w:rsidP="00B10684">
            <w:pPr>
              <w:autoSpaceDE w:val="0"/>
              <w:autoSpaceDN w:val="0"/>
              <w:adjustRightInd w:val="0"/>
              <w:jc w:val="both"/>
              <w:rPr>
                <w:rFonts w:ascii="Arial" w:hAnsi="Arial" w:cs="Arial"/>
                <w:sz w:val="22"/>
                <w:szCs w:val="22"/>
              </w:rPr>
            </w:pPr>
          </w:p>
        </w:tc>
        <w:tc>
          <w:tcPr>
            <w:tcW w:w="6095" w:type="dxa"/>
            <w:gridSpan w:val="6"/>
          </w:tcPr>
          <w:p w14:paraId="171DA8A6" w14:textId="77777777" w:rsidR="0023055A" w:rsidRDefault="0023055A" w:rsidP="00B10684">
            <w:pPr>
              <w:autoSpaceDE w:val="0"/>
              <w:autoSpaceDN w:val="0"/>
              <w:adjustRightInd w:val="0"/>
              <w:rPr>
                <w:rFonts w:ascii="Arial" w:hAnsi="Arial" w:cs="Arial"/>
                <w:bCs/>
                <w:sz w:val="22"/>
                <w:szCs w:val="22"/>
              </w:rPr>
            </w:pPr>
          </w:p>
        </w:tc>
      </w:tr>
      <w:tr w:rsidR="0023055A" w:rsidRPr="004C3A0B" w14:paraId="7F9BF9EF" w14:textId="77777777" w:rsidTr="00B96B1C">
        <w:trPr>
          <w:jc w:val="center"/>
        </w:trPr>
        <w:tc>
          <w:tcPr>
            <w:tcW w:w="562" w:type="dxa"/>
            <w:shd w:val="clear" w:color="auto" w:fill="F2F2F2" w:themeFill="background1" w:themeFillShade="F2"/>
          </w:tcPr>
          <w:p w14:paraId="6E16C349"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7A4EAB52"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0F66E5" w14:textId="77777777" w:rsidR="0023055A" w:rsidRPr="004C3A0B" w:rsidRDefault="0023055A" w:rsidP="00B1068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EB2DA4" w14:textId="77777777" w:rsidR="0023055A" w:rsidRPr="00392C8E" w:rsidRDefault="00D61D21" w:rsidP="00B1068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23055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D42CD3D" w14:textId="77777777" w:rsidR="0023055A" w:rsidRPr="004C3A0B" w:rsidRDefault="0023055A" w:rsidP="00B1068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C85CC5" w14:textId="77777777" w:rsidR="0023055A" w:rsidRPr="004C3A0B" w:rsidRDefault="0023055A" w:rsidP="00B1068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055A" w:rsidRPr="004C3A0B" w14:paraId="1EE9B118" w14:textId="77777777" w:rsidTr="00B96B1C">
        <w:trPr>
          <w:jc w:val="center"/>
        </w:trPr>
        <w:tc>
          <w:tcPr>
            <w:tcW w:w="562" w:type="dxa"/>
            <w:shd w:val="clear" w:color="auto" w:fill="F2F2F2" w:themeFill="background1" w:themeFillShade="F2"/>
          </w:tcPr>
          <w:p w14:paraId="1DD03625"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57B9E7B5"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1FAE26C" w14:textId="77777777" w:rsidR="0023055A" w:rsidRPr="004C3A0B" w:rsidRDefault="0023055A" w:rsidP="00B1068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CD10A4" w14:textId="77777777" w:rsidR="0023055A" w:rsidRPr="00392C8E" w:rsidRDefault="00D61D21" w:rsidP="00B1068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23055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6044164" w14:textId="77777777" w:rsidR="0023055A" w:rsidRPr="004C3A0B" w:rsidRDefault="0023055A" w:rsidP="00B1068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C4D5CB0" w14:textId="77777777" w:rsidR="0023055A" w:rsidRPr="004C3A0B" w:rsidRDefault="0023055A" w:rsidP="00B1068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055A" w:rsidRPr="004C3A0B" w14:paraId="1CD67A0D" w14:textId="77777777" w:rsidTr="00B96B1C">
        <w:trPr>
          <w:trHeight w:val="386"/>
          <w:jc w:val="center"/>
        </w:trPr>
        <w:tc>
          <w:tcPr>
            <w:tcW w:w="562" w:type="dxa"/>
            <w:shd w:val="clear" w:color="auto" w:fill="F2F2F2" w:themeFill="background1" w:themeFillShade="F2"/>
          </w:tcPr>
          <w:p w14:paraId="063BA171"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38AD169C"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3493F1A" w14:textId="77777777" w:rsidR="0023055A" w:rsidRDefault="0023055A" w:rsidP="00B1068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C06BFE2" w14:textId="77777777" w:rsidR="0023055A" w:rsidRPr="003257BD" w:rsidRDefault="0023055A" w:rsidP="00B1068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79FC091B"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4F64000" w14:textId="77777777" w:rsidR="0023055A" w:rsidRPr="003257BD" w:rsidRDefault="0023055A" w:rsidP="00B1068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6022F1F" w14:textId="77777777" w:rsidR="0023055A" w:rsidRPr="003257BD" w:rsidRDefault="0023055A" w:rsidP="00B1068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23055A" w:rsidRPr="004C3A0B" w14:paraId="6F16DB90" w14:textId="77777777" w:rsidTr="00B96B1C">
        <w:trPr>
          <w:trHeight w:val="386"/>
          <w:jc w:val="center"/>
        </w:trPr>
        <w:tc>
          <w:tcPr>
            <w:tcW w:w="562" w:type="dxa"/>
            <w:shd w:val="clear" w:color="auto" w:fill="F2F2F2" w:themeFill="background1" w:themeFillShade="F2"/>
          </w:tcPr>
          <w:p w14:paraId="6B150AA1"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2145AE63" w14:textId="77777777" w:rsidR="0023055A" w:rsidRDefault="0023055A" w:rsidP="00B10684">
            <w:pPr>
              <w:autoSpaceDE w:val="0"/>
              <w:autoSpaceDN w:val="0"/>
              <w:adjustRightInd w:val="0"/>
              <w:rPr>
                <w:rFonts w:ascii="Arial" w:hAnsi="Arial" w:cs="Arial"/>
                <w:sz w:val="22"/>
                <w:szCs w:val="22"/>
              </w:rPr>
            </w:pPr>
          </w:p>
        </w:tc>
        <w:tc>
          <w:tcPr>
            <w:tcW w:w="2409" w:type="dxa"/>
          </w:tcPr>
          <w:p w14:paraId="093FD506" w14:textId="77777777" w:rsidR="0023055A" w:rsidRDefault="0023055A" w:rsidP="00B1068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0DBFE79" w14:textId="77777777" w:rsidR="0023055A" w:rsidRPr="003257BD" w:rsidRDefault="0023055A" w:rsidP="00B1068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42BE6A1C"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DF97B48" w14:textId="77777777" w:rsidR="0023055A" w:rsidRPr="003257BD" w:rsidRDefault="0023055A" w:rsidP="00B1068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6FB3B19" w14:textId="77777777" w:rsidR="0023055A" w:rsidRPr="003257BD" w:rsidRDefault="0023055A" w:rsidP="00B1068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23055A" w:rsidRPr="004C3A0B" w14:paraId="31E4480B" w14:textId="77777777" w:rsidTr="00B96B1C">
        <w:trPr>
          <w:jc w:val="center"/>
        </w:trPr>
        <w:tc>
          <w:tcPr>
            <w:tcW w:w="562" w:type="dxa"/>
            <w:shd w:val="clear" w:color="auto" w:fill="F2F2F2" w:themeFill="background1" w:themeFillShade="F2"/>
          </w:tcPr>
          <w:p w14:paraId="5AF206F7"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3823" w:type="dxa"/>
            <w:shd w:val="clear" w:color="auto" w:fill="F2F2F2" w:themeFill="background1" w:themeFillShade="F2"/>
          </w:tcPr>
          <w:p w14:paraId="1202220D"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6E10AE9" w14:textId="77777777" w:rsidR="0023055A" w:rsidRDefault="0023055A" w:rsidP="00B1068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26C83B5" w14:textId="77777777" w:rsidR="0023055A" w:rsidRPr="003257BD" w:rsidRDefault="0023055A" w:rsidP="00B1068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05825C" w14:textId="77777777" w:rsidR="0023055A" w:rsidRPr="00392C8E" w:rsidRDefault="00D61D21" w:rsidP="00B1068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23055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666C176" w14:textId="77777777" w:rsidR="0023055A" w:rsidRPr="003257BD" w:rsidRDefault="0023055A" w:rsidP="00B1068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F18B4FE" w14:textId="77777777" w:rsidR="0023055A" w:rsidRPr="00CE6A02" w:rsidRDefault="0023055A" w:rsidP="00B1068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23055A" w:rsidRPr="004C3A0B" w14:paraId="266CFE54" w14:textId="77777777" w:rsidTr="00B96B1C">
        <w:trPr>
          <w:jc w:val="center"/>
        </w:trPr>
        <w:tc>
          <w:tcPr>
            <w:tcW w:w="562" w:type="dxa"/>
            <w:shd w:val="clear" w:color="auto" w:fill="F2F2F2" w:themeFill="background1" w:themeFillShade="F2"/>
          </w:tcPr>
          <w:p w14:paraId="1DACAAAF"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041CC981"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5F6B09BE" w14:textId="77777777" w:rsidR="0023055A" w:rsidRDefault="0023055A" w:rsidP="00B1068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8619A7D" w14:textId="77777777" w:rsidR="0023055A" w:rsidDel="008461DD" w:rsidRDefault="0023055A" w:rsidP="00B1068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370666E" w14:textId="77777777" w:rsidR="0023055A" w:rsidRPr="003257BD" w:rsidRDefault="0023055A" w:rsidP="00B1068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A166C91" w14:textId="77777777" w:rsidR="0023055A" w:rsidRPr="00392C8E" w:rsidRDefault="00D61D21" w:rsidP="00B1068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23055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94FD203" w14:textId="77777777" w:rsidR="0023055A" w:rsidRPr="003257BD" w:rsidRDefault="0023055A" w:rsidP="00B1068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638A709" w14:textId="77777777" w:rsidR="0023055A" w:rsidRPr="00CE6A02" w:rsidRDefault="0023055A" w:rsidP="00B1068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E65B23C" w14:textId="77777777" w:rsidR="0023055A" w:rsidRPr="004C3A0B" w:rsidRDefault="0023055A" w:rsidP="0023055A">
      <w:pPr>
        <w:rPr>
          <w:rFonts w:ascii="Arial" w:hAnsi="Arial" w:cs="Arial"/>
          <w:bCs/>
          <w:iCs/>
          <w:sz w:val="16"/>
          <w:szCs w:val="16"/>
        </w:rPr>
      </w:pPr>
    </w:p>
    <w:p w14:paraId="5E7379D8" w14:textId="77777777" w:rsidR="0023055A" w:rsidRDefault="0023055A" w:rsidP="0023055A">
      <w:pPr>
        <w:rPr>
          <w:rFonts w:ascii="Arial" w:hAnsi="Arial" w:cs="Arial"/>
          <w:b/>
          <w:bCs/>
          <w:iCs/>
          <w:sz w:val="22"/>
          <w:szCs w:val="22"/>
        </w:rPr>
      </w:pPr>
    </w:p>
    <w:p w14:paraId="0F162957" w14:textId="77777777" w:rsidR="0023055A" w:rsidRPr="00354F34" w:rsidRDefault="0023055A" w:rsidP="0023055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jc w:val="center"/>
        <w:tblLook w:val="04A0" w:firstRow="1" w:lastRow="0" w:firstColumn="1" w:lastColumn="0" w:noHBand="0" w:noVBand="1"/>
      </w:tblPr>
      <w:tblGrid>
        <w:gridCol w:w="567"/>
        <w:gridCol w:w="6237"/>
        <w:gridCol w:w="993"/>
        <w:gridCol w:w="895"/>
        <w:gridCol w:w="947"/>
        <w:gridCol w:w="851"/>
      </w:tblGrid>
      <w:tr w:rsidR="0023055A" w:rsidRPr="004C3A0B" w14:paraId="32FE78F7" w14:textId="77777777" w:rsidTr="00B96B1C">
        <w:trPr>
          <w:trHeight w:val="507"/>
          <w:jc w:val="center"/>
        </w:trPr>
        <w:tc>
          <w:tcPr>
            <w:tcW w:w="567" w:type="dxa"/>
            <w:shd w:val="clear" w:color="auto" w:fill="F2F2F2" w:themeFill="background1" w:themeFillShade="F2"/>
            <w:vAlign w:val="center"/>
          </w:tcPr>
          <w:p w14:paraId="603CA839" w14:textId="77777777" w:rsidR="0023055A" w:rsidRPr="004C3A0B" w:rsidRDefault="0023055A" w:rsidP="00B10684">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120E86B3" w14:textId="77777777" w:rsidR="0023055A" w:rsidRPr="004C3A0B" w:rsidRDefault="0023055A" w:rsidP="00B1068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2523B65" w14:textId="77777777" w:rsidR="0023055A" w:rsidRPr="003257BD" w:rsidRDefault="0023055A" w:rsidP="00B1068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37BD7EA3" w14:textId="77777777" w:rsidR="0023055A" w:rsidRPr="004C3A0B" w:rsidRDefault="0023055A" w:rsidP="00B1068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7BB01119" w14:textId="77777777" w:rsidR="0023055A" w:rsidRPr="003257BD" w:rsidRDefault="0023055A" w:rsidP="00B1068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2C8CDCC7" w14:textId="77777777" w:rsidR="0023055A" w:rsidRPr="004C3A0B" w:rsidRDefault="0023055A" w:rsidP="00B1068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23055A" w:rsidRPr="004C3A0B" w14:paraId="6DB70B66" w14:textId="77777777" w:rsidTr="00B96B1C">
        <w:trPr>
          <w:jc w:val="center"/>
        </w:trPr>
        <w:tc>
          <w:tcPr>
            <w:tcW w:w="567" w:type="dxa"/>
          </w:tcPr>
          <w:p w14:paraId="677357D2" w14:textId="77777777" w:rsidR="0023055A" w:rsidRDefault="0023055A" w:rsidP="00B10684">
            <w:pPr>
              <w:autoSpaceDE w:val="0"/>
              <w:autoSpaceDN w:val="0"/>
              <w:adjustRightInd w:val="0"/>
              <w:rPr>
                <w:rFonts w:ascii="Arial" w:hAnsi="Arial" w:cs="Arial"/>
                <w:bCs/>
                <w:sz w:val="22"/>
                <w:szCs w:val="22"/>
              </w:rPr>
            </w:pPr>
          </w:p>
        </w:tc>
        <w:tc>
          <w:tcPr>
            <w:tcW w:w="9923" w:type="dxa"/>
            <w:gridSpan w:val="5"/>
          </w:tcPr>
          <w:p w14:paraId="4EFD070D" w14:textId="77777777" w:rsidR="0023055A" w:rsidRDefault="0023055A" w:rsidP="00B10684">
            <w:pPr>
              <w:autoSpaceDE w:val="0"/>
              <w:autoSpaceDN w:val="0"/>
              <w:adjustRightInd w:val="0"/>
              <w:rPr>
                <w:rFonts w:ascii="Arial" w:hAnsi="Arial" w:cs="Arial"/>
                <w:bCs/>
                <w:sz w:val="22"/>
                <w:szCs w:val="22"/>
              </w:rPr>
            </w:pPr>
          </w:p>
          <w:p w14:paraId="5C046FE9" w14:textId="77777777" w:rsidR="0023055A" w:rsidRDefault="0023055A" w:rsidP="00B1068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314636F4" w14:textId="77777777" w:rsidR="0023055A" w:rsidRPr="004C3A0B" w:rsidRDefault="0023055A" w:rsidP="00B10684">
            <w:pPr>
              <w:autoSpaceDE w:val="0"/>
              <w:autoSpaceDN w:val="0"/>
              <w:adjustRightInd w:val="0"/>
              <w:rPr>
                <w:rFonts w:ascii="Arial" w:hAnsi="Arial" w:cs="Arial"/>
                <w:b/>
                <w:bCs/>
                <w:sz w:val="22"/>
                <w:szCs w:val="22"/>
              </w:rPr>
            </w:pPr>
          </w:p>
        </w:tc>
      </w:tr>
    </w:tbl>
    <w:p w14:paraId="223D4350" w14:textId="77777777" w:rsidR="0023055A" w:rsidRDefault="0023055A" w:rsidP="0023055A">
      <w:pPr>
        <w:autoSpaceDE w:val="0"/>
        <w:autoSpaceDN w:val="0"/>
        <w:adjustRightInd w:val="0"/>
        <w:spacing w:after="240"/>
        <w:jc w:val="both"/>
        <w:rPr>
          <w:rFonts w:ascii="Arial" w:hAnsi="Arial" w:cs="Arial"/>
          <w:b/>
          <w:sz w:val="22"/>
          <w:szCs w:val="22"/>
        </w:rPr>
      </w:pPr>
    </w:p>
    <w:p w14:paraId="234C2643" w14:textId="77777777" w:rsidR="0023055A" w:rsidRPr="004C3A0B" w:rsidRDefault="0023055A" w:rsidP="0023055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23055A" w:rsidRPr="004C3A0B" w14:paraId="4C47E9A6" w14:textId="77777777" w:rsidTr="00B1068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6495C8" w14:textId="77777777" w:rsidR="0023055A" w:rsidRPr="00D66471" w:rsidRDefault="0023055A" w:rsidP="00B1068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D2F166" w14:textId="77777777" w:rsidR="0023055A" w:rsidRPr="004C3A0B" w:rsidRDefault="0023055A" w:rsidP="00B1068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383A46E" w14:textId="77777777" w:rsidR="0023055A" w:rsidRPr="004C3A0B" w:rsidRDefault="0023055A" w:rsidP="00B10684">
            <w:pPr>
              <w:rPr>
                <w:rFonts w:ascii="Arial" w:hAnsi="Arial" w:cs="Arial"/>
                <w:sz w:val="22"/>
                <w:szCs w:val="22"/>
              </w:rPr>
            </w:pPr>
            <w:r>
              <w:rPr>
                <w:rFonts w:ascii="Arial" w:hAnsi="Arial" w:cs="Arial"/>
                <w:sz w:val="22"/>
                <w:szCs w:val="22"/>
              </w:rPr>
              <w:t>An Investigation into The Impact of Disney’s Role Models with How They Have Changed in The Last Decade and How Disney Uses Its Digital Marketing Strategy Successfully.</w:t>
            </w:r>
          </w:p>
        </w:tc>
      </w:tr>
      <w:tr w:rsidR="0023055A" w:rsidRPr="004C3A0B" w14:paraId="6D733D28" w14:textId="77777777" w:rsidTr="00B1068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DB6F66" w14:textId="77777777" w:rsidR="0023055A" w:rsidRPr="00D66471" w:rsidRDefault="0023055A" w:rsidP="00B1068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DA40C" w14:textId="77777777" w:rsidR="0023055A" w:rsidRPr="00D839CD" w:rsidRDefault="0023055A" w:rsidP="00B1068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B9B5446" w14:textId="77777777" w:rsidR="0023055A" w:rsidRPr="00D839CD" w:rsidRDefault="0023055A" w:rsidP="00B10684">
            <w:pPr>
              <w:rPr>
                <w:rFonts w:ascii="Arial" w:hAnsi="Arial" w:cs="Arial"/>
                <w:sz w:val="22"/>
                <w:szCs w:val="22"/>
              </w:rPr>
            </w:pPr>
            <w:r>
              <w:rPr>
                <w:rFonts w:ascii="Arial" w:hAnsi="Arial" w:cs="Arial"/>
                <w:sz w:val="22"/>
                <w:szCs w:val="22"/>
              </w:rPr>
              <w:t>30/11/2021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FCDB32" w14:textId="77777777" w:rsidR="0023055A" w:rsidRPr="00D839CD" w:rsidRDefault="0023055A" w:rsidP="00B1068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F71D7DF" w14:textId="77777777" w:rsidR="0023055A" w:rsidRPr="004C3A0B" w:rsidRDefault="0023055A" w:rsidP="00B10684">
            <w:pPr>
              <w:rPr>
                <w:rFonts w:ascii="Arial" w:hAnsi="Arial" w:cs="Arial"/>
                <w:sz w:val="22"/>
                <w:szCs w:val="22"/>
              </w:rPr>
            </w:pPr>
            <w:r>
              <w:rPr>
                <w:rFonts w:ascii="Arial" w:hAnsi="Arial" w:cs="Arial"/>
                <w:sz w:val="22"/>
                <w:szCs w:val="22"/>
              </w:rPr>
              <w:t>13/05/2022</w:t>
            </w:r>
          </w:p>
        </w:tc>
      </w:tr>
      <w:tr w:rsidR="0023055A" w:rsidRPr="004C3A0B" w14:paraId="745A1C3C" w14:textId="77777777" w:rsidTr="00B10684">
        <w:trPr>
          <w:trHeight w:val="454"/>
        </w:trPr>
        <w:tc>
          <w:tcPr>
            <w:tcW w:w="297" w:type="pct"/>
            <w:tcBorders>
              <w:top w:val="single" w:sz="4" w:space="0" w:color="auto"/>
            </w:tcBorders>
            <w:shd w:val="clear" w:color="auto" w:fill="F2F2F2" w:themeFill="background1" w:themeFillShade="F2"/>
            <w:vAlign w:val="center"/>
          </w:tcPr>
          <w:p w14:paraId="78FE1BBE" w14:textId="77777777" w:rsidR="0023055A" w:rsidRPr="002132F9" w:rsidRDefault="0023055A" w:rsidP="00B1068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477B3DBC" w14:textId="77777777" w:rsidR="0023055A" w:rsidRDefault="0023055A" w:rsidP="00B10684">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5DFC3CEC" w14:textId="77777777" w:rsidR="0023055A" w:rsidRPr="009D2E0B" w:rsidRDefault="0023055A" w:rsidP="00B1068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30BA0B98" w14:textId="77777777" w:rsidR="0023055A" w:rsidRPr="006C1FDD" w:rsidRDefault="0023055A" w:rsidP="0023055A">
            <w:pPr>
              <w:pStyle w:val="ListParagraph"/>
              <w:numPr>
                <w:ilvl w:val="0"/>
                <w:numId w:val="41"/>
              </w:numPr>
              <w:ind w:left="0"/>
              <w:contextualSpacing w:val="0"/>
              <w:rPr>
                <w:rFonts w:ascii="Arial" w:hAnsi="Arial" w:cs="Arial"/>
                <w:i/>
              </w:rPr>
            </w:pPr>
            <w:r w:rsidRPr="006C1FDD">
              <w:rPr>
                <w:rFonts w:ascii="Arial" w:hAnsi="Arial" w:cs="Arial"/>
                <w:i/>
              </w:rPr>
              <w:t>Purpose of Research Activity</w:t>
            </w:r>
          </w:p>
          <w:p w14:paraId="6C5B823C" w14:textId="77777777" w:rsidR="0023055A" w:rsidRPr="006C1FDD" w:rsidRDefault="0023055A" w:rsidP="0023055A">
            <w:pPr>
              <w:pStyle w:val="ListParagraph"/>
              <w:numPr>
                <w:ilvl w:val="0"/>
                <w:numId w:val="41"/>
              </w:numPr>
              <w:ind w:left="0"/>
              <w:contextualSpacing w:val="0"/>
              <w:rPr>
                <w:rFonts w:ascii="Arial" w:hAnsi="Arial" w:cs="Arial"/>
                <w:i/>
              </w:rPr>
            </w:pPr>
            <w:r w:rsidRPr="006C1FDD">
              <w:rPr>
                <w:rFonts w:ascii="Arial" w:hAnsi="Arial" w:cs="Arial"/>
                <w:i/>
              </w:rPr>
              <w:t>Proposed Research Question</w:t>
            </w:r>
          </w:p>
          <w:p w14:paraId="0DA02499" w14:textId="77777777" w:rsidR="0023055A" w:rsidRPr="009D2E0B" w:rsidRDefault="0023055A" w:rsidP="0023055A">
            <w:pPr>
              <w:pStyle w:val="ListParagraph"/>
              <w:numPr>
                <w:ilvl w:val="0"/>
                <w:numId w:val="41"/>
              </w:numPr>
              <w:ind w:left="0"/>
              <w:contextualSpacing w:val="0"/>
              <w:rPr>
                <w:rFonts w:ascii="Arial" w:hAnsi="Arial" w:cs="Arial"/>
                <w:i/>
              </w:rPr>
            </w:pPr>
            <w:r w:rsidRPr="009D2E0B">
              <w:rPr>
                <w:rFonts w:ascii="Arial" w:hAnsi="Arial" w:cs="Arial"/>
                <w:i/>
              </w:rPr>
              <w:t>Aims of Research Activity</w:t>
            </w:r>
          </w:p>
          <w:p w14:paraId="53A8AB2B" w14:textId="77777777" w:rsidR="0023055A" w:rsidRPr="009D2E0B" w:rsidRDefault="0023055A" w:rsidP="0023055A">
            <w:pPr>
              <w:pStyle w:val="ListParagraph"/>
              <w:numPr>
                <w:ilvl w:val="0"/>
                <w:numId w:val="41"/>
              </w:numPr>
              <w:spacing w:after="240"/>
              <w:ind w:left="0" w:hanging="357"/>
              <w:contextualSpacing w:val="0"/>
              <w:rPr>
                <w:rFonts w:ascii="Arial" w:hAnsi="Arial" w:cs="Arial"/>
                <w:i/>
              </w:rPr>
            </w:pPr>
            <w:r w:rsidRPr="009D2E0B">
              <w:rPr>
                <w:rFonts w:ascii="Arial" w:hAnsi="Arial" w:cs="Arial"/>
                <w:i/>
              </w:rPr>
              <w:t>Objectives of Research Activity</w:t>
            </w:r>
          </w:p>
          <w:p w14:paraId="08BB6332" w14:textId="77777777" w:rsidR="0023055A" w:rsidRDefault="0023055A" w:rsidP="00B1068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17D92F16" w14:textId="77777777" w:rsidR="0023055A" w:rsidRPr="009D2E0B" w:rsidRDefault="0023055A" w:rsidP="0023055A">
            <w:pPr>
              <w:pStyle w:val="ListParagraph"/>
              <w:numPr>
                <w:ilvl w:val="0"/>
                <w:numId w:val="41"/>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1F02222" w14:textId="77777777" w:rsidR="0023055A" w:rsidRPr="009D2E0B" w:rsidRDefault="0023055A" w:rsidP="0023055A">
            <w:pPr>
              <w:pStyle w:val="ListParagraph"/>
              <w:numPr>
                <w:ilvl w:val="0"/>
                <w:numId w:val="41"/>
              </w:numPr>
              <w:ind w:left="0"/>
              <w:contextualSpacing w:val="0"/>
              <w:rPr>
                <w:rFonts w:ascii="Arial" w:hAnsi="Arial" w:cs="Arial"/>
              </w:rPr>
            </w:pPr>
            <w:r w:rsidRPr="009D2E0B">
              <w:rPr>
                <w:rFonts w:ascii="Arial" w:hAnsi="Arial" w:cs="Arial"/>
                <w:i/>
              </w:rPr>
              <w:t xml:space="preserve">How it addresses an area of importance. </w:t>
            </w:r>
          </w:p>
        </w:tc>
      </w:tr>
      <w:tr w:rsidR="0023055A" w:rsidRPr="004C3A0B" w:rsidDel="002A152D" w14:paraId="2833BCD3" w14:textId="77777777" w:rsidTr="00B10684">
        <w:trPr>
          <w:trHeight w:val="454"/>
        </w:trPr>
        <w:tc>
          <w:tcPr>
            <w:tcW w:w="297" w:type="pct"/>
            <w:vAlign w:val="center"/>
          </w:tcPr>
          <w:p w14:paraId="3FFA183E" w14:textId="77777777" w:rsidR="0023055A" w:rsidRPr="002132F9" w:rsidRDefault="0023055A" w:rsidP="00B1068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7880E966" w14:textId="77777777" w:rsidR="0023055A" w:rsidRPr="009D2E0B" w:rsidRDefault="0023055A" w:rsidP="00B1068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486D6F5" w14:textId="77777777" w:rsidR="0023055A" w:rsidRDefault="0023055A" w:rsidP="00B10684">
            <w:pPr>
              <w:rPr>
                <w:rFonts w:ascii="Arial" w:hAnsi="Arial" w:cs="Arial"/>
              </w:rPr>
            </w:pPr>
            <w:r>
              <w:rPr>
                <w:rFonts w:ascii="Arial" w:hAnsi="Arial" w:cs="Arial"/>
              </w:rPr>
              <w:t xml:space="preserve">The purpose of my research activity is to focus on investigating the impact of Disney’s role models with how they have changed in the last decade and how Disney uses its digital marketing strategy successfully. However, it was decided to do this title because looking at people that are chosen to be role models can always provide us with the motivation and the strength to be able to be like them, when businesses like Disney have a lot of different role models which a lot of people have different opinions on. </w:t>
            </w:r>
          </w:p>
          <w:p w14:paraId="43F133DE" w14:textId="77777777" w:rsidR="0023055A" w:rsidRDefault="0023055A" w:rsidP="00B10684">
            <w:pPr>
              <w:rPr>
                <w:rFonts w:ascii="Arial" w:hAnsi="Arial" w:cs="Arial"/>
              </w:rPr>
            </w:pPr>
          </w:p>
          <w:p w14:paraId="175FB4B3" w14:textId="77777777" w:rsidR="0023055A" w:rsidRDefault="0023055A" w:rsidP="00B10684">
            <w:pPr>
              <w:rPr>
                <w:rFonts w:ascii="Arial" w:hAnsi="Arial" w:cs="Arial"/>
              </w:rPr>
            </w:pPr>
          </w:p>
          <w:p w14:paraId="4DA403D4" w14:textId="77777777" w:rsidR="0023055A" w:rsidRPr="002A152D" w:rsidDel="00425DA7" w:rsidRDefault="0023055A" w:rsidP="00B1068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3055A" w:rsidRPr="006C1FDD" w:rsidDel="002A152D" w14:paraId="607E7F38" w14:textId="77777777" w:rsidTr="00B10684">
        <w:trPr>
          <w:trHeight w:val="454"/>
        </w:trPr>
        <w:tc>
          <w:tcPr>
            <w:tcW w:w="297" w:type="pct"/>
            <w:vAlign w:val="center"/>
          </w:tcPr>
          <w:p w14:paraId="63DFB834" w14:textId="77777777" w:rsidR="0023055A" w:rsidRPr="002132F9" w:rsidRDefault="0023055A" w:rsidP="00B10684">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18AA7CA8" w14:textId="77777777" w:rsidR="0023055A" w:rsidRPr="006C1FDD" w:rsidRDefault="0023055A" w:rsidP="00B1068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F7D03BC" w14:textId="77777777" w:rsidR="0023055A" w:rsidRPr="006C1FDD" w:rsidRDefault="0023055A" w:rsidP="00B10684">
            <w:pPr>
              <w:rPr>
                <w:rFonts w:ascii="Arial" w:hAnsi="Arial" w:cs="Arial"/>
              </w:rPr>
            </w:pPr>
            <w:r>
              <w:rPr>
                <w:rFonts w:ascii="Arial" w:hAnsi="Arial" w:cs="Arial"/>
              </w:rPr>
              <w:t>The background to the subject area of the dissertation will be showing that Disney characters are a lot different to how they used to be and they, along with other role models in Disney films influence a wide and varying audience. Disney films are world-renowned and are massively popular with children but also with adults and so, they impact upon and influence many people.</w:t>
            </w:r>
          </w:p>
          <w:p w14:paraId="5A0520CE" w14:textId="77777777" w:rsidR="0023055A" w:rsidRPr="006C1FDD" w:rsidRDefault="0023055A" w:rsidP="00B10684">
            <w:pPr>
              <w:rPr>
                <w:rFonts w:ascii="Arial" w:hAnsi="Arial" w:cs="Arial"/>
              </w:rPr>
            </w:pPr>
          </w:p>
          <w:p w14:paraId="11C8730E" w14:textId="77777777" w:rsidR="0023055A" w:rsidRPr="006C1FDD" w:rsidRDefault="0023055A" w:rsidP="00B10684">
            <w:pPr>
              <w:rPr>
                <w:rFonts w:ascii="Arial" w:hAnsi="Arial" w:cs="Arial"/>
                <w:sz w:val="22"/>
                <w:szCs w:val="22"/>
              </w:rPr>
            </w:pPr>
          </w:p>
          <w:p w14:paraId="51F288FF" w14:textId="77777777" w:rsidR="0023055A" w:rsidRPr="006C1FDD" w:rsidRDefault="0023055A" w:rsidP="00B1068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23055A" w:rsidRPr="004C3A0B" w14:paraId="3B12544C" w14:textId="77777777" w:rsidTr="00B10684">
        <w:trPr>
          <w:trHeight w:val="454"/>
        </w:trPr>
        <w:tc>
          <w:tcPr>
            <w:tcW w:w="297" w:type="pct"/>
            <w:vAlign w:val="center"/>
          </w:tcPr>
          <w:p w14:paraId="6FE3665A" w14:textId="77777777" w:rsidR="0023055A" w:rsidRPr="002132F9" w:rsidRDefault="0023055A" w:rsidP="00B1068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01DA70D4" w14:textId="77777777" w:rsidR="0023055A" w:rsidRPr="009D2E0B" w:rsidRDefault="0023055A" w:rsidP="00B1068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427184F" w14:textId="77777777" w:rsidR="0023055A" w:rsidRDefault="0023055A" w:rsidP="00B10684">
            <w:pPr>
              <w:rPr>
                <w:rFonts w:ascii="Arial" w:hAnsi="Arial" w:cs="Arial"/>
              </w:rPr>
            </w:pPr>
            <w:r w:rsidRPr="008D29D6">
              <w:rPr>
                <w:rFonts w:ascii="Arial" w:hAnsi="Arial" w:cs="Arial"/>
              </w:rPr>
              <w:t>The main aim of this research is to contribute to current findings and widen the scope of information surrounding the identified issue. Previous research shows that while there is some research pertaining to this issue, there is not a great deal nor is there any information that looks at a specific age range in more depth</w:t>
            </w:r>
            <w:r>
              <w:rPr>
                <w:rFonts w:ascii="Arial" w:hAnsi="Arial" w:cs="Arial"/>
              </w:rPr>
              <w:t>.</w:t>
            </w:r>
          </w:p>
          <w:p w14:paraId="5ADC5761" w14:textId="77777777" w:rsidR="0023055A" w:rsidRDefault="0023055A" w:rsidP="00B10684">
            <w:pPr>
              <w:rPr>
                <w:rFonts w:ascii="Arial" w:hAnsi="Arial" w:cs="Arial"/>
              </w:rPr>
            </w:pPr>
          </w:p>
          <w:p w14:paraId="52111C6C" w14:textId="77777777" w:rsidR="0023055A" w:rsidRPr="004C3A0B" w:rsidRDefault="0023055A" w:rsidP="00B10684">
            <w:pPr>
              <w:rPr>
                <w:rFonts w:ascii="Arial" w:hAnsi="Arial" w:cs="Arial"/>
                <w:sz w:val="22"/>
                <w:szCs w:val="22"/>
              </w:rPr>
            </w:pPr>
          </w:p>
          <w:p w14:paraId="757C428F" w14:textId="77777777" w:rsidR="0023055A" w:rsidRPr="002A152D" w:rsidRDefault="0023055A" w:rsidP="00B1068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3055A" w:rsidRPr="004C3A0B" w14:paraId="7B3028C6" w14:textId="77777777" w:rsidTr="00B10684">
        <w:trPr>
          <w:trHeight w:val="454"/>
        </w:trPr>
        <w:tc>
          <w:tcPr>
            <w:tcW w:w="297" w:type="pct"/>
            <w:vAlign w:val="center"/>
          </w:tcPr>
          <w:p w14:paraId="4938B443" w14:textId="77777777" w:rsidR="0023055A" w:rsidRPr="002132F9" w:rsidRDefault="0023055A" w:rsidP="00B1068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F684136" w14:textId="77777777" w:rsidR="0023055A" w:rsidRPr="009D2E0B" w:rsidRDefault="0023055A" w:rsidP="00B1068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D9A8A68" w14:textId="77777777" w:rsidR="0023055A" w:rsidRDefault="0023055A" w:rsidP="00B10684">
            <w:pPr>
              <w:spacing w:line="360" w:lineRule="auto"/>
              <w:rPr>
                <w:rFonts w:ascii="Arial" w:hAnsi="Arial" w:cs="Arial"/>
              </w:rPr>
            </w:pPr>
            <w:r w:rsidRPr="008D29D6">
              <w:rPr>
                <w:rFonts w:ascii="Arial" w:hAnsi="Arial" w:cs="Arial"/>
              </w:rPr>
              <w:t>The objectives of this proposed research are:</w:t>
            </w:r>
          </w:p>
          <w:p w14:paraId="2CBCB729" w14:textId="77777777" w:rsidR="0023055A" w:rsidRPr="008D29D6" w:rsidRDefault="0023055A" w:rsidP="00B10684">
            <w:pPr>
              <w:spacing w:line="360" w:lineRule="auto"/>
              <w:rPr>
                <w:rFonts w:ascii="Arial" w:hAnsi="Arial" w:cs="Arial"/>
              </w:rPr>
            </w:pPr>
          </w:p>
          <w:p w14:paraId="5ECB71A4" w14:textId="77777777" w:rsidR="0023055A" w:rsidRPr="00D54614" w:rsidRDefault="0023055A" w:rsidP="0023055A">
            <w:pPr>
              <w:pStyle w:val="ListParagraph"/>
              <w:numPr>
                <w:ilvl w:val="0"/>
                <w:numId w:val="4"/>
              </w:numPr>
              <w:spacing w:line="480" w:lineRule="auto"/>
              <w:jc w:val="both"/>
              <w:rPr>
                <w:rFonts w:cstheme="minorHAnsi"/>
                <w:sz w:val="22"/>
                <w:szCs w:val="22"/>
              </w:rPr>
            </w:pPr>
            <w:r w:rsidRPr="00D54614">
              <w:rPr>
                <w:rFonts w:cstheme="minorHAnsi"/>
                <w:sz w:val="22"/>
                <w:szCs w:val="22"/>
              </w:rPr>
              <w:t xml:space="preserve">To obtain the thoughts of </w:t>
            </w:r>
            <w:r>
              <w:rPr>
                <w:rFonts w:cstheme="minorHAnsi"/>
                <w:sz w:val="22"/>
                <w:szCs w:val="22"/>
              </w:rPr>
              <w:t>all genders</w:t>
            </w:r>
            <w:r w:rsidRPr="00D54614">
              <w:rPr>
                <w:rFonts w:cstheme="minorHAnsi"/>
                <w:sz w:val="22"/>
                <w:szCs w:val="22"/>
              </w:rPr>
              <w:t xml:space="preserve"> an</w:t>
            </w:r>
            <w:r>
              <w:rPr>
                <w:rFonts w:cstheme="minorHAnsi"/>
                <w:sz w:val="22"/>
                <w:szCs w:val="22"/>
              </w:rPr>
              <w:t xml:space="preserve">d ages between 18-30 on </w:t>
            </w:r>
            <w:r w:rsidRPr="00D54614">
              <w:rPr>
                <w:rFonts w:cstheme="minorHAnsi"/>
                <w:sz w:val="22"/>
                <w:szCs w:val="22"/>
              </w:rPr>
              <w:t xml:space="preserve">how they feel about Disney </w:t>
            </w:r>
            <w:r>
              <w:rPr>
                <w:rFonts w:cstheme="minorHAnsi"/>
                <w:sz w:val="22"/>
                <w:szCs w:val="22"/>
              </w:rPr>
              <w:t xml:space="preserve">characters </w:t>
            </w:r>
            <w:r w:rsidRPr="00D54614">
              <w:rPr>
                <w:rFonts w:cstheme="minorHAnsi"/>
                <w:sz w:val="22"/>
                <w:szCs w:val="22"/>
              </w:rPr>
              <w:t>today</w:t>
            </w:r>
            <w:r>
              <w:rPr>
                <w:rFonts w:cstheme="minorHAnsi"/>
                <w:sz w:val="22"/>
                <w:szCs w:val="22"/>
              </w:rPr>
              <w:t>.</w:t>
            </w:r>
          </w:p>
          <w:p w14:paraId="3DD380F0" w14:textId="77777777" w:rsidR="0023055A" w:rsidRPr="00D54614" w:rsidRDefault="0023055A" w:rsidP="00B10684">
            <w:pPr>
              <w:spacing w:line="480" w:lineRule="auto"/>
              <w:ind w:left="360"/>
              <w:jc w:val="both"/>
              <w:rPr>
                <w:rFonts w:cstheme="minorHAnsi"/>
                <w:sz w:val="22"/>
                <w:szCs w:val="22"/>
              </w:rPr>
            </w:pPr>
          </w:p>
          <w:p w14:paraId="7606414A" w14:textId="77777777" w:rsidR="0023055A" w:rsidRPr="00264F3A" w:rsidRDefault="0023055A" w:rsidP="0023055A">
            <w:pPr>
              <w:pStyle w:val="ListParagraph"/>
              <w:numPr>
                <w:ilvl w:val="0"/>
                <w:numId w:val="4"/>
              </w:numPr>
              <w:spacing w:line="480" w:lineRule="auto"/>
              <w:jc w:val="both"/>
              <w:rPr>
                <w:rFonts w:cstheme="minorHAnsi"/>
                <w:sz w:val="22"/>
                <w:szCs w:val="22"/>
              </w:rPr>
            </w:pPr>
            <w:r w:rsidRPr="00264F3A">
              <w:rPr>
                <w:rFonts w:cstheme="minorHAnsi"/>
                <w:sz w:val="22"/>
                <w:szCs w:val="22"/>
              </w:rPr>
              <w:t>To obtain an understanding of how different generations of males and females perceive Disney characters</w:t>
            </w:r>
            <w:r>
              <w:rPr>
                <w:rFonts w:cstheme="minorHAnsi"/>
                <w:sz w:val="22"/>
                <w:szCs w:val="22"/>
              </w:rPr>
              <w:t xml:space="preserve"> as role models.</w:t>
            </w:r>
            <w:r w:rsidRPr="00264F3A">
              <w:rPr>
                <w:rFonts w:cstheme="minorHAnsi"/>
                <w:sz w:val="22"/>
                <w:szCs w:val="22"/>
              </w:rPr>
              <w:t xml:space="preserve"> </w:t>
            </w:r>
          </w:p>
          <w:p w14:paraId="6903A65F" w14:textId="77777777" w:rsidR="0023055A" w:rsidRPr="00D54614" w:rsidRDefault="0023055A" w:rsidP="00B10684">
            <w:pPr>
              <w:spacing w:line="480" w:lineRule="auto"/>
              <w:jc w:val="both"/>
              <w:rPr>
                <w:rFonts w:cstheme="minorHAnsi"/>
                <w:sz w:val="22"/>
                <w:szCs w:val="22"/>
              </w:rPr>
            </w:pPr>
          </w:p>
          <w:p w14:paraId="4C127955" w14:textId="77777777" w:rsidR="0023055A" w:rsidRPr="00264F3A" w:rsidRDefault="0023055A" w:rsidP="0023055A">
            <w:pPr>
              <w:pStyle w:val="ListParagraph"/>
              <w:numPr>
                <w:ilvl w:val="0"/>
                <w:numId w:val="4"/>
              </w:numPr>
              <w:spacing w:line="480" w:lineRule="auto"/>
              <w:jc w:val="both"/>
              <w:rPr>
                <w:rFonts w:cstheme="minorHAnsi"/>
                <w:sz w:val="22"/>
                <w:szCs w:val="22"/>
              </w:rPr>
            </w:pPr>
            <w:r w:rsidRPr="00264F3A">
              <w:rPr>
                <w:rFonts w:cstheme="minorHAnsi"/>
                <w:sz w:val="22"/>
                <w:szCs w:val="22"/>
              </w:rPr>
              <w:t xml:space="preserve">To attempt to explain how Disney characters have impacted those within the chosen sample and to compare the different views and understanding of </w:t>
            </w:r>
            <w:r>
              <w:rPr>
                <w:rFonts w:cstheme="minorHAnsi"/>
                <w:sz w:val="22"/>
                <w:szCs w:val="22"/>
              </w:rPr>
              <w:t>how Disney’s role models have changed.</w:t>
            </w:r>
          </w:p>
          <w:p w14:paraId="7BC57E27" w14:textId="77777777" w:rsidR="0023055A" w:rsidRPr="00D54614" w:rsidRDefault="0023055A" w:rsidP="00B10684">
            <w:pPr>
              <w:spacing w:line="480" w:lineRule="auto"/>
              <w:ind w:left="360"/>
              <w:jc w:val="both"/>
              <w:rPr>
                <w:rFonts w:cstheme="minorHAnsi"/>
                <w:sz w:val="22"/>
                <w:szCs w:val="22"/>
              </w:rPr>
            </w:pPr>
          </w:p>
          <w:p w14:paraId="62859AEC" w14:textId="77777777" w:rsidR="0023055A" w:rsidRPr="00264F3A" w:rsidRDefault="0023055A" w:rsidP="0023055A">
            <w:pPr>
              <w:pStyle w:val="ListParagraph"/>
              <w:numPr>
                <w:ilvl w:val="0"/>
                <w:numId w:val="4"/>
              </w:numPr>
              <w:spacing w:line="480" w:lineRule="auto"/>
              <w:jc w:val="both"/>
              <w:rPr>
                <w:rFonts w:cstheme="minorHAnsi"/>
                <w:sz w:val="22"/>
                <w:szCs w:val="22"/>
              </w:rPr>
            </w:pPr>
            <w:r>
              <w:rPr>
                <w:rFonts w:cstheme="minorHAnsi"/>
                <w:sz w:val="22"/>
                <w:szCs w:val="22"/>
              </w:rPr>
              <w:t xml:space="preserve">If Disney uses their digital marketing strategy successfully. </w:t>
            </w:r>
          </w:p>
          <w:p w14:paraId="3A953A35" w14:textId="77777777" w:rsidR="0023055A" w:rsidRPr="00D54614" w:rsidRDefault="0023055A" w:rsidP="00B10684">
            <w:pPr>
              <w:spacing w:line="480" w:lineRule="auto"/>
              <w:jc w:val="both"/>
              <w:rPr>
                <w:rFonts w:cstheme="minorHAnsi"/>
                <w:sz w:val="22"/>
                <w:szCs w:val="22"/>
              </w:rPr>
            </w:pPr>
          </w:p>
          <w:p w14:paraId="09E6E15E" w14:textId="77777777" w:rsidR="0023055A" w:rsidRDefault="0023055A" w:rsidP="0023055A">
            <w:pPr>
              <w:pStyle w:val="ListParagraph"/>
              <w:numPr>
                <w:ilvl w:val="0"/>
                <w:numId w:val="4"/>
              </w:numPr>
              <w:spacing w:line="480" w:lineRule="auto"/>
              <w:jc w:val="both"/>
              <w:rPr>
                <w:rFonts w:cstheme="minorHAnsi"/>
                <w:sz w:val="22"/>
                <w:szCs w:val="22"/>
              </w:rPr>
            </w:pPr>
            <w:r w:rsidRPr="00264F3A">
              <w:rPr>
                <w:rFonts w:cstheme="minorHAnsi"/>
                <w:sz w:val="22"/>
                <w:szCs w:val="22"/>
              </w:rPr>
              <w:t>Avoiding any information that has been collected but is not strictly needed</w:t>
            </w:r>
            <w:r>
              <w:rPr>
                <w:rFonts w:cstheme="minorHAnsi"/>
                <w:sz w:val="22"/>
                <w:szCs w:val="22"/>
              </w:rPr>
              <w:t>.</w:t>
            </w:r>
          </w:p>
          <w:p w14:paraId="79608C04" w14:textId="77777777" w:rsidR="0023055A" w:rsidRPr="004C3A0B" w:rsidRDefault="0023055A" w:rsidP="00B10684">
            <w:pPr>
              <w:rPr>
                <w:rFonts w:ascii="Arial" w:hAnsi="Arial" w:cs="Arial"/>
                <w:sz w:val="22"/>
                <w:szCs w:val="22"/>
              </w:rPr>
            </w:pPr>
          </w:p>
          <w:p w14:paraId="07E8707D" w14:textId="77777777" w:rsidR="0023055A" w:rsidRPr="004C3A0B" w:rsidRDefault="0023055A" w:rsidP="00B1068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3055A" w:rsidRPr="004C3A0B" w14:paraId="6C66C70C" w14:textId="77777777" w:rsidTr="00B10684">
        <w:trPr>
          <w:trHeight w:val="454"/>
        </w:trPr>
        <w:tc>
          <w:tcPr>
            <w:tcW w:w="297" w:type="pct"/>
            <w:shd w:val="clear" w:color="auto" w:fill="F2F2F2" w:themeFill="background1" w:themeFillShade="F2"/>
            <w:vAlign w:val="center"/>
          </w:tcPr>
          <w:p w14:paraId="01992B12" w14:textId="77777777" w:rsidR="0023055A" w:rsidRPr="002132F9" w:rsidRDefault="0023055A" w:rsidP="00B1068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6C15FDD2" w14:textId="77777777" w:rsidR="0023055A" w:rsidRPr="004C3A0B" w:rsidRDefault="0023055A" w:rsidP="00B1068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22B7488B"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23055A" w:rsidRPr="004C3A0B" w14:paraId="4AC27588" w14:textId="77777777" w:rsidTr="00B10684">
        <w:trPr>
          <w:trHeight w:val="454"/>
        </w:trPr>
        <w:tc>
          <w:tcPr>
            <w:tcW w:w="297" w:type="pct"/>
            <w:vAlign w:val="center"/>
          </w:tcPr>
          <w:p w14:paraId="3DEF0D4C" w14:textId="77777777" w:rsidR="0023055A" w:rsidRPr="00D66471" w:rsidRDefault="0023055A" w:rsidP="00B10684">
            <w:pPr>
              <w:rPr>
                <w:rFonts w:ascii="Arial" w:hAnsi="Arial" w:cs="Arial"/>
                <w:sz w:val="22"/>
                <w:szCs w:val="22"/>
              </w:rPr>
            </w:pPr>
            <w:r>
              <w:rPr>
                <w:rFonts w:ascii="Arial" w:hAnsi="Arial" w:cs="Arial"/>
                <w:sz w:val="22"/>
                <w:szCs w:val="22"/>
              </w:rPr>
              <w:t>7</w:t>
            </w:r>
          </w:p>
        </w:tc>
        <w:tc>
          <w:tcPr>
            <w:tcW w:w="4703" w:type="pct"/>
            <w:gridSpan w:val="4"/>
            <w:vAlign w:val="center"/>
          </w:tcPr>
          <w:p w14:paraId="16DDF2DB" w14:textId="77777777" w:rsidR="0023055A" w:rsidRDefault="0023055A" w:rsidP="00B10684">
            <w:pPr>
              <w:spacing w:line="360" w:lineRule="auto"/>
              <w:rPr>
                <w:rFonts w:ascii="Arial" w:hAnsi="Arial" w:cs="Arial"/>
                <w:color w:val="000000"/>
                <w:shd w:val="clear" w:color="auto" w:fill="FFFFFF"/>
              </w:rPr>
            </w:pPr>
            <w:r w:rsidRPr="00645EA0">
              <w:rPr>
                <w:rFonts w:ascii="Arial" w:hAnsi="Arial" w:cs="Arial"/>
              </w:rPr>
              <w:t xml:space="preserve">It will be identified and justified with the research methods that have been chosen to gather the data and evaluate the results in this project. The research approach that has been decided is between Quantitative and Qualitative, when looking at the methodological side of quantitative research it is the research that processes the collecting and analysing of numerical data it can be used to find patterns and averages generalise the results to a wider range of people </w:t>
            </w:r>
            <w:r w:rsidRPr="00645EA0">
              <w:rPr>
                <w:rFonts w:ascii="Arial" w:hAnsi="Arial" w:cs="Arial"/>
                <w:color w:val="000000"/>
                <w:shd w:val="clear" w:color="auto" w:fill="FFFFFF"/>
              </w:rPr>
              <w:t>(Base and research, 2022). Qualitative data is a descriptive method that has a process of collecting, analysing and interpreting non-numerical data, such as language. It can be done by data being collected using documents, case study research and in-depth interviews but this must be analysed by using grounded theory or thematic analysis (</w:t>
            </w:r>
            <w:proofErr w:type="spellStart"/>
            <w:r w:rsidRPr="00645EA0">
              <w:rPr>
                <w:rFonts w:ascii="Arial" w:hAnsi="Arial" w:cs="Arial"/>
                <w:color w:val="000000"/>
                <w:shd w:val="clear" w:color="auto" w:fill="FFFFFF"/>
              </w:rPr>
              <w:t>Mcleod</w:t>
            </w:r>
            <w:proofErr w:type="spellEnd"/>
            <w:r w:rsidRPr="00645EA0">
              <w:rPr>
                <w:rFonts w:ascii="Arial" w:hAnsi="Arial" w:cs="Arial"/>
                <w:color w:val="000000"/>
                <w:shd w:val="clear" w:color="auto" w:fill="FFFFFF"/>
              </w:rPr>
              <w:t>], 2022).</w:t>
            </w:r>
          </w:p>
          <w:p w14:paraId="5BBA71A8" w14:textId="77777777" w:rsidR="0023055A" w:rsidRPr="000D2923" w:rsidRDefault="0023055A" w:rsidP="00B10684">
            <w:pPr>
              <w:spacing w:line="360" w:lineRule="auto"/>
              <w:rPr>
                <w:rFonts w:ascii="Arial" w:hAnsi="Arial" w:cs="Arial"/>
                <w:color w:val="000000"/>
                <w:shd w:val="clear" w:color="auto" w:fill="FFFFFF"/>
              </w:rPr>
            </w:pPr>
            <w:r w:rsidRPr="000D2923">
              <w:rPr>
                <w:rFonts w:ascii="Arial" w:hAnsi="Arial" w:cs="Arial"/>
                <w:color w:val="000000"/>
                <w:shd w:val="clear" w:color="auto" w:fill="FFFFFF"/>
              </w:rPr>
              <w:t xml:space="preserve">For the research strategy of this project, it will be done by </w:t>
            </w:r>
            <w:r>
              <w:rPr>
                <w:rFonts w:ascii="Arial" w:hAnsi="Arial" w:cs="Arial"/>
                <w:color w:val="000000"/>
                <w:shd w:val="clear" w:color="auto" w:fill="FFFFFF"/>
              </w:rPr>
              <w:t>doing interviews</w:t>
            </w:r>
            <w:r w:rsidRPr="000D2923">
              <w:rPr>
                <w:rFonts w:ascii="Arial" w:hAnsi="Arial" w:cs="Arial"/>
                <w:color w:val="000000"/>
                <w:shd w:val="clear" w:color="auto" w:fill="FFFFFF"/>
              </w:rPr>
              <w:t xml:space="preserve"> for </w:t>
            </w:r>
            <w:r>
              <w:rPr>
                <w:rFonts w:ascii="Arial" w:hAnsi="Arial" w:cs="Arial"/>
                <w:color w:val="000000"/>
                <w:shd w:val="clear" w:color="auto" w:fill="FFFFFF"/>
              </w:rPr>
              <w:t>male and females</w:t>
            </w:r>
            <w:r w:rsidRPr="000D2923">
              <w:rPr>
                <w:rFonts w:ascii="Arial" w:hAnsi="Arial" w:cs="Arial"/>
                <w:color w:val="000000"/>
                <w:shd w:val="clear" w:color="auto" w:fill="FFFFFF"/>
              </w:rPr>
              <w:t xml:space="preserve"> between the ages of 18 and 30 to collect the data of what female’s</w:t>
            </w:r>
            <w:r>
              <w:rPr>
                <w:rFonts w:ascii="Arial" w:hAnsi="Arial" w:cs="Arial"/>
                <w:color w:val="000000"/>
                <w:shd w:val="clear" w:color="auto" w:fill="FFFFFF"/>
              </w:rPr>
              <w:t xml:space="preserve"> males</w:t>
            </w:r>
            <w:r w:rsidRPr="000D2923">
              <w:rPr>
                <w:rFonts w:ascii="Arial" w:hAnsi="Arial" w:cs="Arial"/>
                <w:color w:val="000000"/>
                <w:shd w:val="clear" w:color="auto" w:fill="FFFFFF"/>
              </w:rPr>
              <w:t xml:space="preserve"> within this age gap think to be able to get a wider range of opinions and perspectives to gain the information and the insights of their thoughts. This study will be done by </w:t>
            </w:r>
            <w:r>
              <w:rPr>
                <w:rFonts w:ascii="Arial" w:hAnsi="Arial" w:cs="Arial"/>
                <w:color w:val="000000"/>
                <w:shd w:val="clear" w:color="auto" w:fill="FFFFFF"/>
              </w:rPr>
              <w:t>doing interviews to get a better understanding of what is being researched and it goes more in depth</w:t>
            </w:r>
            <w:r w:rsidRPr="000D2923">
              <w:rPr>
                <w:rFonts w:ascii="Arial" w:hAnsi="Arial" w:cs="Arial"/>
                <w:color w:val="000000"/>
                <w:shd w:val="clear" w:color="auto" w:fill="FFFFFF"/>
              </w:rPr>
              <w:t>. The target population for this project will include females</w:t>
            </w:r>
            <w:r>
              <w:rPr>
                <w:rFonts w:ascii="Arial" w:hAnsi="Arial" w:cs="Arial"/>
                <w:color w:val="000000"/>
                <w:shd w:val="clear" w:color="auto" w:fill="FFFFFF"/>
              </w:rPr>
              <w:t xml:space="preserve"> and males</w:t>
            </w:r>
            <w:r w:rsidRPr="000D2923">
              <w:rPr>
                <w:rFonts w:ascii="Arial" w:hAnsi="Arial" w:cs="Arial"/>
                <w:color w:val="000000"/>
                <w:shd w:val="clear" w:color="auto" w:fill="FFFFFF"/>
              </w:rPr>
              <w:t xml:space="preserve"> who particularly have an interest in Disney</w:t>
            </w:r>
            <w:r>
              <w:rPr>
                <w:rFonts w:ascii="Arial" w:hAnsi="Arial" w:cs="Arial"/>
                <w:color w:val="000000"/>
                <w:shd w:val="clear" w:color="auto" w:fill="FFFFFF"/>
              </w:rPr>
              <w:t xml:space="preserve"> and its characters but</w:t>
            </w:r>
            <w:r w:rsidRPr="000D2923">
              <w:rPr>
                <w:rFonts w:ascii="Arial" w:hAnsi="Arial" w:cs="Arial"/>
                <w:color w:val="000000"/>
                <w:shd w:val="clear" w:color="auto" w:fill="FFFFFF"/>
              </w:rPr>
              <w:t xml:space="preserve"> are interested in Disney</w:t>
            </w:r>
            <w:r>
              <w:rPr>
                <w:rFonts w:ascii="Arial" w:hAnsi="Arial" w:cs="Arial"/>
                <w:color w:val="000000"/>
                <w:shd w:val="clear" w:color="auto" w:fill="FFFFFF"/>
              </w:rPr>
              <w:t xml:space="preserve"> characters </w:t>
            </w:r>
            <w:r w:rsidRPr="000D2923">
              <w:rPr>
                <w:rFonts w:ascii="Arial" w:hAnsi="Arial" w:cs="Arial"/>
                <w:color w:val="000000"/>
                <w:shd w:val="clear" w:color="auto" w:fill="FFFFFF"/>
              </w:rPr>
              <w:t xml:space="preserve">being role models. There aren’t any individuals within any group of </w:t>
            </w:r>
            <w:r>
              <w:rPr>
                <w:rFonts w:ascii="Arial" w:hAnsi="Arial" w:cs="Arial"/>
                <w:color w:val="000000"/>
                <w:shd w:val="clear" w:color="auto" w:fill="FFFFFF"/>
              </w:rPr>
              <w:t xml:space="preserve">male </w:t>
            </w:r>
            <w:r w:rsidRPr="000D2923">
              <w:rPr>
                <w:rFonts w:ascii="Arial" w:hAnsi="Arial" w:cs="Arial"/>
                <w:color w:val="000000"/>
                <w:shd w:val="clear" w:color="auto" w:fill="FFFFFF"/>
              </w:rPr>
              <w:t xml:space="preserve">females that will not be studied. For these data collection methods, it will include collecting information from the </w:t>
            </w:r>
            <w:r>
              <w:rPr>
                <w:rFonts w:ascii="Arial" w:hAnsi="Arial" w:cs="Arial"/>
                <w:color w:val="000000"/>
                <w:shd w:val="clear" w:color="auto" w:fill="FFFFFF"/>
              </w:rPr>
              <w:t>interviews</w:t>
            </w:r>
            <w:r w:rsidRPr="000D2923">
              <w:rPr>
                <w:rFonts w:ascii="Arial" w:hAnsi="Arial" w:cs="Arial"/>
                <w:color w:val="000000"/>
                <w:shd w:val="clear" w:color="auto" w:fill="FFFFFF"/>
              </w:rPr>
              <w:t xml:space="preserve"> and </w:t>
            </w:r>
            <w:r>
              <w:rPr>
                <w:rFonts w:ascii="Arial" w:hAnsi="Arial" w:cs="Arial"/>
                <w:color w:val="000000"/>
                <w:shd w:val="clear" w:color="auto" w:fill="FFFFFF"/>
              </w:rPr>
              <w:t xml:space="preserve">analyse the date by creating a mind map. </w:t>
            </w:r>
            <w:r w:rsidRPr="000D2923">
              <w:rPr>
                <w:rFonts w:ascii="Arial" w:hAnsi="Arial" w:cs="Arial"/>
                <w:color w:val="000000"/>
                <w:shd w:val="clear" w:color="auto" w:fill="FFFFFF"/>
              </w:rPr>
              <w:t xml:space="preserve"> </w:t>
            </w:r>
          </w:p>
          <w:p w14:paraId="1AA7196B" w14:textId="77777777" w:rsidR="0023055A" w:rsidRDefault="0023055A" w:rsidP="00B10684">
            <w:pPr>
              <w:spacing w:line="360" w:lineRule="auto"/>
              <w:rPr>
                <w:rFonts w:ascii="Arial" w:hAnsi="Arial" w:cs="Arial"/>
                <w:color w:val="000000"/>
                <w:shd w:val="clear" w:color="auto" w:fill="FFFFFF"/>
              </w:rPr>
            </w:pPr>
          </w:p>
          <w:p w14:paraId="1786DA1E" w14:textId="77777777" w:rsidR="0023055A" w:rsidRPr="00645EA0" w:rsidRDefault="0023055A" w:rsidP="00B10684">
            <w:pPr>
              <w:spacing w:line="360" w:lineRule="auto"/>
              <w:rPr>
                <w:rFonts w:ascii="Arial" w:hAnsi="Arial" w:cs="Arial"/>
                <w:color w:val="000000"/>
                <w:shd w:val="clear" w:color="auto" w:fill="FFFFFF"/>
              </w:rPr>
            </w:pPr>
          </w:p>
          <w:p w14:paraId="2B6A65E0" w14:textId="77777777" w:rsidR="0023055A" w:rsidRPr="00645EA0" w:rsidRDefault="0023055A" w:rsidP="00B10684">
            <w:pPr>
              <w:rPr>
                <w:rFonts w:ascii="Arial" w:hAnsi="Arial" w:cs="Arial"/>
              </w:rPr>
            </w:pPr>
          </w:p>
          <w:p w14:paraId="2BD305F6" w14:textId="77777777" w:rsidR="0023055A" w:rsidRPr="004C3A0B" w:rsidRDefault="0023055A" w:rsidP="00B10684">
            <w:pPr>
              <w:rPr>
                <w:rFonts w:ascii="Arial" w:hAnsi="Arial" w:cs="Arial"/>
                <w:sz w:val="22"/>
                <w:szCs w:val="22"/>
              </w:rPr>
            </w:pPr>
          </w:p>
          <w:p w14:paraId="59988210" w14:textId="77777777" w:rsidR="0023055A" w:rsidRPr="004C3A0B" w:rsidRDefault="0023055A" w:rsidP="00B1068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3055A" w:rsidRPr="004C3A0B" w14:paraId="2BDD8BD2" w14:textId="77777777" w:rsidTr="00B10684">
        <w:trPr>
          <w:trHeight w:val="454"/>
        </w:trPr>
        <w:tc>
          <w:tcPr>
            <w:tcW w:w="297" w:type="pct"/>
            <w:shd w:val="clear" w:color="auto" w:fill="F2F2F2" w:themeFill="background1" w:themeFillShade="F2"/>
            <w:vAlign w:val="center"/>
          </w:tcPr>
          <w:p w14:paraId="2123B474" w14:textId="77777777" w:rsidR="0023055A" w:rsidRPr="002132F9" w:rsidRDefault="0023055A" w:rsidP="00B1068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71CE9C01" w14:textId="77777777" w:rsidR="0023055A" w:rsidRPr="004C3A0B" w:rsidRDefault="0023055A" w:rsidP="00B10684">
            <w:pPr>
              <w:spacing w:before="120"/>
              <w:rPr>
                <w:rFonts w:ascii="Arial" w:hAnsi="Arial" w:cs="Arial"/>
                <w:b/>
                <w:sz w:val="22"/>
                <w:szCs w:val="22"/>
              </w:rPr>
            </w:pPr>
            <w:r w:rsidRPr="004C3A0B">
              <w:rPr>
                <w:rFonts w:ascii="Arial" w:hAnsi="Arial" w:cs="Arial"/>
                <w:b/>
                <w:sz w:val="22"/>
                <w:szCs w:val="22"/>
              </w:rPr>
              <w:t>Location of research activity</w:t>
            </w:r>
          </w:p>
          <w:p w14:paraId="1E43D8B6" w14:textId="77777777" w:rsidR="0023055A" w:rsidRPr="004C3A0B" w:rsidRDefault="0023055A" w:rsidP="00B10684">
            <w:pPr>
              <w:rPr>
                <w:rFonts w:ascii="Arial" w:hAnsi="Arial" w:cs="Arial"/>
                <w:sz w:val="22"/>
                <w:szCs w:val="22"/>
              </w:rPr>
            </w:pPr>
            <w:r w:rsidRPr="004C3A0B">
              <w:rPr>
                <w:rFonts w:ascii="Arial" w:hAnsi="Arial" w:cs="Arial"/>
                <w:sz w:val="22"/>
                <w:szCs w:val="22"/>
              </w:rPr>
              <w:t>Identify all locations where research activity will take place.</w:t>
            </w:r>
          </w:p>
        </w:tc>
      </w:tr>
      <w:tr w:rsidR="0023055A" w:rsidRPr="004C3A0B" w14:paraId="4E676618" w14:textId="77777777" w:rsidTr="00B10684">
        <w:trPr>
          <w:trHeight w:val="454"/>
        </w:trPr>
        <w:tc>
          <w:tcPr>
            <w:tcW w:w="297" w:type="pct"/>
            <w:vAlign w:val="center"/>
          </w:tcPr>
          <w:p w14:paraId="6D49B8A0" w14:textId="77777777" w:rsidR="0023055A" w:rsidRPr="00F87E26" w:rsidRDefault="0023055A" w:rsidP="00B10684">
            <w:pPr>
              <w:rPr>
                <w:rFonts w:ascii="Arial" w:hAnsi="Arial" w:cs="Arial"/>
                <w:bCs/>
                <w:sz w:val="22"/>
                <w:szCs w:val="22"/>
              </w:rPr>
            </w:pPr>
            <w:r>
              <w:rPr>
                <w:rFonts w:ascii="Arial" w:hAnsi="Arial" w:cs="Arial"/>
                <w:bCs/>
                <w:sz w:val="22"/>
                <w:szCs w:val="22"/>
              </w:rPr>
              <w:t>8</w:t>
            </w:r>
          </w:p>
        </w:tc>
        <w:tc>
          <w:tcPr>
            <w:tcW w:w="4703" w:type="pct"/>
            <w:gridSpan w:val="4"/>
            <w:vAlign w:val="center"/>
          </w:tcPr>
          <w:p w14:paraId="403CBAF3" w14:textId="77777777" w:rsidR="0023055A" w:rsidRPr="00925E13" w:rsidRDefault="0023055A" w:rsidP="00B10684">
            <w:pPr>
              <w:spacing w:line="360" w:lineRule="auto"/>
              <w:rPr>
                <w:rFonts w:ascii="Arial" w:hAnsi="Arial" w:cs="Arial"/>
              </w:rPr>
            </w:pPr>
            <w:r>
              <w:rPr>
                <w:rFonts w:ascii="Arial" w:hAnsi="Arial" w:cs="Arial"/>
              </w:rPr>
              <w:t xml:space="preserve">The resources that will be done in this report will be done on computer systems such as a laptop, computer, or an iPad, and the application packages that will be used for the questionnaires will be created through all the Microsoft packages such as Word to create the interviews and to be able to access websites the search engine that will be used will be Google as it’s trustworthy and reliable, and for journals, books, etc they will also be accessed through the university’s library. </w:t>
            </w:r>
          </w:p>
          <w:p w14:paraId="74DCDA9C" w14:textId="77777777" w:rsidR="0023055A" w:rsidRPr="004C3A0B" w:rsidRDefault="0023055A" w:rsidP="00B10684">
            <w:pPr>
              <w:rPr>
                <w:rFonts w:ascii="Arial" w:hAnsi="Arial" w:cs="Arial"/>
                <w:sz w:val="22"/>
                <w:szCs w:val="22"/>
              </w:rPr>
            </w:pPr>
          </w:p>
          <w:p w14:paraId="57BB86CF" w14:textId="77777777" w:rsidR="0023055A" w:rsidRPr="004C3A0B" w:rsidRDefault="0023055A" w:rsidP="00B10684">
            <w:pPr>
              <w:rPr>
                <w:rFonts w:ascii="Arial" w:hAnsi="Arial" w:cs="Arial"/>
                <w:sz w:val="22"/>
                <w:szCs w:val="22"/>
              </w:rPr>
            </w:pPr>
          </w:p>
          <w:p w14:paraId="502FA204" w14:textId="77777777" w:rsidR="0023055A" w:rsidRPr="004C3A0B" w:rsidRDefault="0023055A" w:rsidP="00B1068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3055A" w:rsidRPr="004C3A0B" w14:paraId="1B9A0D12" w14:textId="77777777" w:rsidTr="00B10684">
        <w:trPr>
          <w:trHeight w:val="454"/>
        </w:trPr>
        <w:tc>
          <w:tcPr>
            <w:tcW w:w="297" w:type="pct"/>
            <w:shd w:val="clear" w:color="auto" w:fill="F2F2F2" w:themeFill="background1" w:themeFillShade="F2"/>
            <w:vAlign w:val="center"/>
          </w:tcPr>
          <w:p w14:paraId="6FC47D1C" w14:textId="77777777" w:rsidR="0023055A" w:rsidRPr="002132F9" w:rsidRDefault="0023055A" w:rsidP="00B1068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60008592" w14:textId="77777777" w:rsidR="0023055A" w:rsidRPr="004C3A0B" w:rsidRDefault="0023055A" w:rsidP="00B10684">
            <w:pPr>
              <w:spacing w:before="120"/>
              <w:rPr>
                <w:rFonts w:ascii="Arial" w:hAnsi="Arial" w:cs="Arial"/>
                <w:b/>
                <w:sz w:val="22"/>
                <w:szCs w:val="22"/>
              </w:rPr>
            </w:pPr>
            <w:r w:rsidRPr="004C3A0B">
              <w:rPr>
                <w:rFonts w:ascii="Arial" w:hAnsi="Arial" w:cs="Arial"/>
                <w:b/>
                <w:sz w:val="22"/>
                <w:szCs w:val="22"/>
              </w:rPr>
              <w:t>Research activity outside of the UK</w:t>
            </w:r>
          </w:p>
          <w:p w14:paraId="0F11092F"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23055A" w:rsidRPr="004C3A0B" w14:paraId="444C44A2" w14:textId="77777777" w:rsidTr="00B10684">
        <w:trPr>
          <w:trHeight w:val="454"/>
        </w:trPr>
        <w:tc>
          <w:tcPr>
            <w:tcW w:w="297" w:type="pct"/>
            <w:vAlign w:val="center"/>
          </w:tcPr>
          <w:p w14:paraId="7FF41977" w14:textId="77777777" w:rsidR="0023055A" w:rsidRPr="00F87E26" w:rsidRDefault="0023055A" w:rsidP="00B10684">
            <w:pPr>
              <w:rPr>
                <w:rFonts w:ascii="Arial" w:hAnsi="Arial" w:cs="Arial"/>
                <w:bCs/>
                <w:sz w:val="22"/>
                <w:szCs w:val="22"/>
              </w:rPr>
            </w:pPr>
            <w:r>
              <w:rPr>
                <w:rFonts w:ascii="Arial" w:hAnsi="Arial" w:cs="Arial"/>
                <w:bCs/>
                <w:sz w:val="22"/>
                <w:szCs w:val="22"/>
              </w:rPr>
              <w:t>9</w:t>
            </w:r>
          </w:p>
        </w:tc>
        <w:tc>
          <w:tcPr>
            <w:tcW w:w="4703" w:type="pct"/>
            <w:gridSpan w:val="4"/>
            <w:vAlign w:val="center"/>
          </w:tcPr>
          <w:p w14:paraId="5281F7B2" w14:textId="77777777" w:rsidR="0023055A" w:rsidRDefault="0023055A" w:rsidP="00B10684">
            <w:pPr>
              <w:rPr>
                <w:rFonts w:ascii="Arial" w:hAnsi="Arial" w:cs="Arial"/>
                <w:sz w:val="22"/>
                <w:szCs w:val="22"/>
              </w:rPr>
            </w:pPr>
          </w:p>
          <w:p w14:paraId="5F083F1B" w14:textId="77777777" w:rsidR="0023055A" w:rsidRDefault="0023055A" w:rsidP="00B10684">
            <w:pPr>
              <w:rPr>
                <w:rFonts w:ascii="Arial" w:hAnsi="Arial" w:cs="Arial"/>
                <w:sz w:val="22"/>
                <w:szCs w:val="22"/>
              </w:rPr>
            </w:pPr>
            <w:r>
              <w:rPr>
                <w:rFonts w:ascii="Arial" w:hAnsi="Arial" w:cs="Arial"/>
                <w:sz w:val="22"/>
                <w:szCs w:val="22"/>
              </w:rPr>
              <w:t>N/A</w:t>
            </w:r>
          </w:p>
          <w:p w14:paraId="5A69C7AC" w14:textId="77777777" w:rsidR="0023055A" w:rsidRPr="004C3A0B" w:rsidRDefault="0023055A" w:rsidP="00B10684">
            <w:pPr>
              <w:rPr>
                <w:rFonts w:ascii="Arial" w:hAnsi="Arial" w:cs="Arial"/>
                <w:sz w:val="22"/>
                <w:szCs w:val="22"/>
              </w:rPr>
            </w:pPr>
          </w:p>
          <w:p w14:paraId="271DFBA9" w14:textId="77777777" w:rsidR="0023055A" w:rsidRPr="003257BD" w:rsidRDefault="0023055A" w:rsidP="00B1068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F1C435" w14:textId="77777777" w:rsidR="0023055A" w:rsidRDefault="0023055A" w:rsidP="0023055A"/>
    <w:tbl>
      <w:tblPr>
        <w:tblStyle w:val="TableGrid"/>
        <w:tblW w:w="10490" w:type="dxa"/>
        <w:jc w:val="center"/>
        <w:tblLayout w:type="fixed"/>
        <w:tblLook w:val="04A0" w:firstRow="1" w:lastRow="0" w:firstColumn="1" w:lastColumn="0" w:noHBand="0" w:noVBand="1"/>
      </w:tblPr>
      <w:tblGrid>
        <w:gridCol w:w="567"/>
        <w:gridCol w:w="7371"/>
        <w:gridCol w:w="1276"/>
        <w:gridCol w:w="1276"/>
      </w:tblGrid>
      <w:tr w:rsidR="0023055A" w:rsidRPr="00090CF7" w14:paraId="62607B8D" w14:textId="77777777" w:rsidTr="00B96B1C">
        <w:trPr>
          <w:trHeight w:val="383"/>
          <w:jc w:val="center"/>
        </w:trPr>
        <w:tc>
          <w:tcPr>
            <w:tcW w:w="567" w:type="dxa"/>
            <w:vMerge w:val="restart"/>
            <w:shd w:val="clear" w:color="auto" w:fill="F2F2F2" w:themeFill="background1" w:themeFillShade="F2"/>
            <w:vAlign w:val="center"/>
          </w:tcPr>
          <w:p w14:paraId="2200F86D" w14:textId="77777777" w:rsidR="0023055A" w:rsidRPr="00090CF7" w:rsidRDefault="0023055A" w:rsidP="00B1068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1A4738E7" w14:textId="77777777" w:rsidR="0023055A" w:rsidRPr="00090CF7" w:rsidRDefault="0023055A" w:rsidP="00B1068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395EBE73" w14:textId="77777777" w:rsidR="0023055A" w:rsidRPr="00090CF7" w:rsidRDefault="0023055A" w:rsidP="00B1068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2BD1507" w14:textId="77777777" w:rsidR="0023055A" w:rsidRPr="00090CF7" w:rsidRDefault="0023055A" w:rsidP="00B1068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ADC5974" w14:textId="77777777" w:rsidR="0023055A" w:rsidRPr="00090CF7" w:rsidRDefault="0023055A" w:rsidP="00B1068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055A" w:rsidRPr="00090CF7" w14:paraId="3178086B" w14:textId="77777777" w:rsidTr="00B96B1C">
        <w:trPr>
          <w:trHeight w:val="218"/>
          <w:jc w:val="center"/>
        </w:trPr>
        <w:tc>
          <w:tcPr>
            <w:tcW w:w="567" w:type="dxa"/>
            <w:vMerge/>
            <w:shd w:val="clear" w:color="auto" w:fill="F2F2F2" w:themeFill="background1" w:themeFillShade="F2"/>
            <w:vAlign w:val="center"/>
          </w:tcPr>
          <w:p w14:paraId="2A70BAD9" w14:textId="77777777" w:rsidR="0023055A" w:rsidRPr="00090CF7" w:rsidRDefault="0023055A" w:rsidP="00B1068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1BCDC84" w14:textId="77777777" w:rsidR="0023055A" w:rsidRPr="00090CF7" w:rsidRDefault="0023055A" w:rsidP="00B1068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5648AF3" w14:textId="77777777" w:rsidR="0023055A" w:rsidRPr="00090CF7" w:rsidRDefault="0023055A" w:rsidP="00B1068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7D333B54" w14:textId="77777777" w:rsidR="0023055A" w:rsidRPr="00090CF7" w:rsidRDefault="00D61D21" w:rsidP="00B1068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23055A">
                  <w:rPr>
                    <w:rFonts w:ascii="MS Gothic" w:eastAsia="MS Gothic" w:hAnsi="MS Gothic" w:cs="Arial" w:hint="eastAsia"/>
                    <w:bCs/>
                    <w:sz w:val="22"/>
                    <w:szCs w:val="22"/>
                  </w:rPr>
                  <w:t>☐</w:t>
                </w:r>
              </w:sdtContent>
            </w:sdt>
          </w:p>
        </w:tc>
      </w:tr>
      <w:tr w:rsidR="0023055A" w:rsidRPr="00090CF7" w14:paraId="4FD57EE3" w14:textId="77777777" w:rsidTr="00B96B1C">
        <w:trPr>
          <w:jc w:val="center"/>
        </w:trPr>
        <w:tc>
          <w:tcPr>
            <w:tcW w:w="567" w:type="dxa"/>
            <w:shd w:val="clear" w:color="auto" w:fill="FFFFFF" w:themeFill="background1"/>
            <w:vAlign w:val="center"/>
          </w:tcPr>
          <w:p w14:paraId="64E7B0EF" w14:textId="77777777" w:rsidR="0023055A" w:rsidRPr="00090CF7" w:rsidRDefault="0023055A" w:rsidP="00B10684">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277BA647" w14:textId="77777777" w:rsidR="0023055A" w:rsidRPr="00090CF7" w:rsidRDefault="0023055A" w:rsidP="00B1068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4DA6C962" w14:textId="77777777" w:rsidR="0023055A" w:rsidRPr="00090CF7" w:rsidRDefault="0023055A" w:rsidP="00B10684">
            <w:pPr>
              <w:rPr>
                <w:rFonts w:ascii="Arial" w:hAnsi="Arial" w:cs="Arial"/>
                <w:sz w:val="22"/>
                <w:szCs w:val="22"/>
              </w:rPr>
            </w:pPr>
          </w:p>
          <w:p w14:paraId="12889B68" w14:textId="77777777" w:rsidR="0023055A" w:rsidRPr="00090CF7" w:rsidRDefault="0023055A" w:rsidP="00B10684">
            <w:pPr>
              <w:rPr>
                <w:rFonts w:ascii="Arial" w:hAnsi="Arial" w:cs="Arial"/>
                <w:sz w:val="22"/>
                <w:szCs w:val="22"/>
              </w:rPr>
            </w:pPr>
          </w:p>
          <w:p w14:paraId="1DBEA05A" w14:textId="77777777" w:rsidR="0023055A" w:rsidRPr="00090CF7" w:rsidRDefault="0023055A" w:rsidP="00B10684">
            <w:pPr>
              <w:rPr>
                <w:rFonts w:ascii="Arial" w:hAnsi="Arial" w:cs="Arial"/>
                <w:sz w:val="22"/>
                <w:szCs w:val="22"/>
              </w:rPr>
            </w:pPr>
          </w:p>
          <w:p w14:paraId="351A5FAF" w14:textId="77777777" w:rsidR="0023055A" w:rsidRPr="00090CF7" w:rsidRDefault="0023055A" w:rsidP="00B1068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4C719ACA" w14:textId="77777777" w:rsidR="0023055A" w:rsidRDefault="0023055A" w:rsidP="0023055A">
      <w:pPr>
        <w:autoSpaceDE w:val="0"/>
        <w:autoSpaceDN w:val="0"/>
        <w:adjustRightInd w:val="0"/>
        <w:spacing w:after="240"/>
        <w:jc w:val="both"/>
        <w:rPr>
          <w:rFonts w:ascii="Arial" w:hAnsi="Arial" w:cs="Arial"/>
          <w:b/>
          <w:sz w:val="22"/>
          <w:szCs w:val="22"/>
        </w:rPr>
      </w:pPr>
    </w:p>
    <w:tbl>
      <w:tblPr>
        <w:tblStyle w:val="TableGrid"/>
        <w:tblW w:w="10451" w:type="dxa"/>
        <w:jc w:val="center"/>
        <w:tblLook w:val="04A0" w:firstRow="1" w:lastRow="0" w:firstColumn="1" w:lastColumn="0" w:noHBand="0" w:noVBand="1"/>
      </w:tblPr>
      <w:tblGrid>
        <w:gridCol w:w="562"/>
        <w:gridCol w:w="8217"/>
        <w:gridCol w:w="850"/>
        <w:gridCol w:w="822"/>
      </w:tblGrid>
      <w:tr w:rsidR="0023055A" w:rsidRPr="004C3A0B" w14:paraId="1932D072" w14:textId="77777777" w:rsidTr="00B96B1C">
        <w:trPr>
          <w:jc w:val="center"/>
        </w:trPr>
        <w:tc>
          <w:tcPr>
            <w:tcW w:w="562" w:type="dxa"/>
            <w:shd w:val="clear" w:color="auto" w:fill="F2F2F2" w:themeFill="background1" w:themeFillShade="F2"/>
            <w:vAlign w:val="center"/>
          </w:tcPr>
          <w:p w14:paraId="3D4C066F" w14:textId="77777777" w:rsidR="0023055A" w:rsidRPr="004C3A0B" w:rsidRDefault="0023055A" w:rsidP="00B1068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89F9C01" w14:textId="77777777" w:rsidR="0023055A" w:rsidRPr="004C3A0B" w:rsidRDefault="0023055A" w:rsidP="00B1068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E309760" w14:textId="77777777" w:rsidR="0023055A" w:rsidRPr="004C3A0B" w:rsidRDefault="0023055A" w:rsidP="00B10684">
            <w:pPr>
              <w:autoSpaceDE w:val="0"/>
              <w:autoSpaceDN w:val="0"/>
              <w:adjustRightInd w:val="0"/>
              <w:jc w:val="center"/>
              <w:rPr>
                <w:rFonts w:ascii="Arial" w:hAnsi="Arial" w:cs="Arial"/>
                <w:b/>
                <w:bCs/>
                <w:sz w:val="22"/>
                <w:szCs w:val="22"/>
              </w:rPr>
            </w:pPr>
          </w:p>
          <w:p w14:paraId="792BFC83"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7832819" w14:textId="77777777" w:rsidR="0023055A" w:rsidRPr="004C3A0B" w:rsidRDefault="0023055A" w:rsidP="00B10684">
            <w:pPr>
              <w:autoSpaceDE w:val="0"/>
              <w:autoSpaceDN w:val="0"/>
              <w:adjustRightInd w:val="0"/>
              <w:jc w:val="center"/>
              <w:rPr>
                <w:rFonts w:ascii="Arial" w:hAnsi="Arial" w:cs="Arial"/>
                <w:b/>
                <w:bCs/>
                <w:sz w:val="22"/>
                <w:szCs w:val="22"/>
              </w:rPr>
            </w:pPr>
          </w:p>
          <w:p w14:paraId="6DA62052"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3055A" w:rsidRPr="004C3A0B" w14:paraId="3B03ACCC" w14:textId="77777777" w:rsidTr="00B96B1C">
        <w:trPr>
          <w:trHeight w:val="439"/>
          <w:jc w:val="center"/>
        </w:trPr>
        <w:tc>
          <w:tcPr>
            <w:tcW w:w="562" w:type="dxa"/>
            <w:shd w:val="clear" w:color="auto" w:fill="F2F2F2" w:themeFill="background1" w:themeFillShade="F2"/>
            <w:vAlign w:val="center"/>
          </w:tcPr>
          <w:p w14:paraId="4D735332"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5C4B7E54"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573A3C33"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702448A4"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1E643F3E" w14:textId="77777777" w:rsidTr="00B96B1C">
        <w:trPr>
          <w:trHeight w:val="403"/>
          <w:jc w:val="center"/>
        </w:trPr>
        <w:tc>
          <w:tcPr>
            <w:tcW w:w="562" w:type="dxa"/>
            <w:shd w:val="clear" w:color="auto" w:fill="F2F2F2" w:themeFill="background1" w:themeFillShade="F2"/>
            <w:vAlign w:val="center"/>
          </w:tcPr>
          <w:p w14:paraId="1708D345"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489DCAA5"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6873E7D7"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41922362"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16E86B31" w14:textId="77777777" w:rsidTr="00B96B1C">
        <w:trPr>
          <w:trHeight w:val="439"/>
          <w:jc w:val="center"/>
        </w:trPr>
        <w:tc>
          <w:tcPr>
            <w:tcW w:w="562" w:type="dxa"/>
            <w:shd w:val="clear" w:color="auto" w:fill="F2F2F2" w:themeFill="background1" w:themeFillShade="F2"/>
            <w:vAlign w:val="center"/>
          </w:tcPr>
          <w:p w14:paraId="06DB02CC"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1B06F459"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74D8C28F"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3AACEC0C"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4A7C18E2" w14:textId="77777777" w:rsidTr="00B96B1C">
        <w:trPr>
          <w:trHeight w:val="403"/>
          <w:jc w:val="center"/>
        </w:trPr>
        <w:tc>
          <w:tcPr>
            <w:tcW w:w="562" w:type="dxa"/>
            <w:shd w:val="clear" w:color="auto" w:fill="F2F2F2" w:themeFill="background1" w:themeFillShade="F2"/>
            <w:vAlign w:val="center"/>
          </w:tcPr>
          <w:p w14:paraId="6D6500AD"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56D7F0CC"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353D9701"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16D6D37D"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4593607D" w14:textId="77777777" w:rsidTr="00B96B1C">
        <w:trPr>
          <w:trHeight w:val="403"/>
          <w:jc w:val="center"/>
        </w:trPr>
        <w:tc>
          <w:tcPr>
            <w:tcW w:w="562" w:type="dxa"/>
            <w:shd w:val="clear" w:color="auto" w:fill="F2F2F2" w:themeFill="background1" w:themeFillShade="F2"/>
            <w:vAlign w:val="center"/>
          </w:tcPr>
          <w:p w14:paraId="15D371F7"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8217" w:type="dxa"/>
            <w:shd w:val="clear" w:color="auto" w:fill="F2F2F2" w:themeFill="background1" w:themeFillShade="F2"/>
            <w:vAlign w:val="center"/>
          </w:tcPr>
          <w:p w14:paraId="6BC7DEBA"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6DB88924"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5B7228C8"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5E82E918" w14:textId="77777777" w:rsidTr="00B96B1C">
        <w:trPr>
          <w:trHeight w:val="439"/>
          <w:jc w:val="center"/>
        </w:trPr>
        <w:tc>
          <w:tcPr>
            <w:tcW w:w="562" w:type="dxa"/>
            <w:shd w:val="clear" w:color="auto" w:fill="F2F2F2" w:themeFill="background1" w:themeFillShade="F2"/>
            <w:vAlign w:val="center"/>
          </w:tcPr>
          <w:p w14:paraId="41E98176"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1874D8"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6347484D"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0AD96E7"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096DC692" w14:textId="77777777" w:rsidTr="00B96B1C">
        <w:trPr>
          <w:trHeight w:val="403"/>
          <w:jc w:val="center"/>
        </w:trPr>
        <w:tc>
          <w:tcPr>
            <w:tcW w:w="562" w:type="dxa"/>
            <w:shd w:val="clear" w:color="auto" w:fill="F2F2F2" w:themeFill="background1" w:themeFillShade="F2"/>
            <w:vAlign w:val="center"/>
          </w:tcPr>
          <w:p w14:paraId="5F351B01"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1359D4AD"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7840A61E"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331D2B8"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3D79F001" w14:textId="77777777" w:rsidTr="00B96B1C">
        <w:trPr>
          <w:trHeight w:val="403"/>
          <w:jc w:val="center"/>
        </w:trPr>
        <w:tc>
          <w:tcPr>
            <w:tcW w:w="562" w:type="dxa"/>
            <w:shd w:val="clear" w:color="auto" w:fill="F2F2F2" w:themeFill="background1" w:themeFillShade="F2"/>
            <w:vAlign w:val="center"/>
          </w:tcPr>
          <w:p w14:paraId="53678DD4"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46B8E019" w14:textId="77777777" w:rsidR="0023055A" w:rsidRPr="004C3A0B" w:rsidRDefault="0023055A" w:rsidP="00B1068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23055A" w:rsidRPr="004C3A0B" w14:paraId="72F2C4E9" w14:textId="77777777" w:rsidTr="00B96B1C">
        <w:trPr>
          <w:trHeight w:val="403"/>
          <w:jc w:val="center"/>
        </w:trPr>
        <w:tc>
          <w:tcPr>
            <w:tcW w:w="562" w:type="dxa"/>
            <w:vAlign w:val="center"/>
          </w:tcPr>
          <w:p w14:paraId="09F936CD" w14:textId="77777777" w:rsidR="0023055A" w:rsidRPr="006C1FDD" w:rsidRDefault="0023055A" w:rsidP="00B1068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8B8012F" w14:textId="77777777" w:rsidR="0023055A" w:rsidRDefault="0023055A" w:rsidP="00B10684">
            <w:pPr>
              <w:rPr>
                <w:rFonts w:ascii="Arial" w:hAnsi="Arial" w:cs="Arial"/>
              </w:rPr>
            </w:pPr>
          </w:p>
          <w:p w14:paraId="06123016" w14:textId="77777777" w:rsidR="0023055A" w:rsidRDefault="0023055A" w:rsidP="00B10684">
            <w:pPr>
              <w:rPr>
                <w:rFonts w:ascii="Arial" w:hAnsi="Arial" w:cs="Arial"/>
              </w:rPr>
            </w:pPr>
          </w:p>
          <w:p w14:paraId="02CB5E77" w14:textId="77777777" w:rsidR="0023055A" w:rsidRPr="004C3A0B" w:rsidRDefault="0023055A" w:rsidP="00B10684">
            <w:pPr>
              <w:rPr>
                <w:rFonts w:ascii="Arial" w:hAnsi="Arial" w:cs="Arial"/>
                <w:sz w:val="22"/>
                <w:szCs w:val="22"/>
              </w:rPr>
            </w:pPr>
          </w:p>
          <w:p w14:paraId="4EF39D9F" w14:textId="77777777" w:rsidR="0023055A" w:rsidRDefault="0023055A" w:rsidP="00B1068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67921EB" w14:textId="77777777" w:rsidR="0023055A" w:rsidRDefault="0023055A" w:rsidP="0023055A">
      <w:pPr>
        <w:autoSpaceDE w:val="0"/>
        <w:autoSpaceDN w:val="0"/>
        <w:adjustRightInd w:val="0"/>
        <w:spacing w:after="240"/>
        <w:jc w:val="both"/>
        <w:rPr>
          <w:rFonts w:ascii="Arial" w:hAnsi="Arial" w:cs="Arial"/>
          <w:b/>
          <w:sz w:val="22"/>
          <w:szCs w:val="22"/>
        </w:rPr>
      </w:pPr>
    </w:p>
    <w:p w14:paraId="50171733" w14:textId="77777777" w:rsidR="0023055A" w:rsidRPr="004C3A0B" w:rsidRDefault="0023055A" w:rsidP="0023055A">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jc w:val="center"/>
        <w:tblLook w:val="04A0" w:firstRow="1" w:lastRow="0" w:firstColumn="1" w:lastColumn="0" w:noHBand="0" w:noVBand="1"/>
      </w:tblPr>
      <w:tblGrid>
        <w:gridCol w:w="562"/>
        <w:gridCol w:w="8227"/>
        <w:gridCol w:w="846"/>
        <w:gridCol w:w="816"/>
      </w:tblGrid>
      <w:tr w:rsidR="0023055A" w:rsidRPr="004C3A0B" w14:paraId="3FC721C5" w14:textId="77777777" w:rsidTr="00B96B1C">
        <w:trPr>
          <w:trHeight w:val="558"/>
          <w:jc w:val="center"/>
        </w:trPr>
        <w:tc>
          <w:tcPr>
            <w:tcW w:w="562" w:type="dxa"/>
            <w:shd w:val="clear" w:color="auto" w:fill="F2F2F2" w:themeFill="background1" w:themeFillShade="F2"/>
            <w:vAlign w:val="center"/>
          </w:tcPr>
          <w:p w14:paraId="20E1EFC6" w14:textId="77777777" w:rsidR="0023055A" w:rsidRPr="004C3A0B" w:rsidRDefault="0023055A" w:rsidP="00B1068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6B83628" w14:textId="77777777" w:rsidR="0023055A" w:rsidRPr="004C3A0B" w:rsidRDefault="0023055A" w:rsidP="00B1068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34024AFD"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57039710"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3055A" w:rsidRPr="004C3A0B" w14:paraId="02B9F999" w14:textId="77777777" w:rsidTr="00B96B1C">
        <w:trPr>
          <w:trHeight w:val="439"/>
          <w:jc w:val="center"/>
        </w:trPr>
        <w:tc>
          <w:tcPr>
            <w:tcW w:w="562" w:type="dxa"/>
            <w:shd w:val="clear" w:color="auto" w:fill="F2F2F2" w:themeFill="background1" w:themeFillShade="F2"/>
            <w:vAlign w:val="center"/>
          </w:tcPr>
          <w:p w14:paraId="55675E0E"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7990109B"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26D9FC20"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A2E2C"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7D5B423E" w14:textId="77777777" w:rsidTr="00B96B1C">
        <w:trPr>
          <w:trHeight w:val="439"/>
          <w:jc w:val="center"/>
        </w:trPr>
        <w:tc>
          <w:tcPr>
            <w:tcW w:w="562" w:type="dxa"/>
            <w:shd w:val="clear" w:color="auto" w:fill="F2F2F2" w:themeFill="background1" w:themeFillShade="F2"/>
            <w:vAlign w:val="center"/>
          </w:tcPr>
          <w:p w14:paraId="33A90B1F"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71C6200"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16E8A49F"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76001CBC"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38D5433C" w14:textId="77777777" w:rsidTr="00B96B1C">
        <w:trPr>
          <w:trHeight w:val="439"/>
          <w:jc w:val="center"/>
        </w:trPr>
        <w:tc>
          <w:tcPr>
            <w:tcW w:w="562" w:type="dxa"/>
            <w:shd w:val="clear" w:color="auto" w:fill="F2F2F2" w:themeFill="background1" w:themeFillShade="F2"/>
            <w:vAlign w:val="center"/>
          </w:tcPr>
          <w:p w14:paraId="31093EBC"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AB86FAA"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20A09D88"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4CC83CE7"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6D9E5342" w14:textId="77777777" w:rsidTr="00B96B1C">
        <w:trPr>
          <w:trHeight w:val="403"/>
          <w:jc w:val="center"/>
        </w:trPr>
        <w:tc>
          <w:tcPr>
            <w:tcW w:w="562" w:type="dxa"/>
            <w:shd w:val="clear" w:color="auto" w:fill="F2F2F2" w:themeFill="background1" w:themeFillShade="F2"/>
            <w:vAlign w:val="center"/>
          </w:tcPr>
          <w:p w14:paraId="68811C0D"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3C1E14F6"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916ECF8"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2F8DCA80"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6714D6CF" w14:textId="77777777" w:rsidTr="00B96B1C">
        <w:trPr>
          <w:trHeight w:val="403"/>
          <w:jc w:val="center"/>
        </w:trPr>
        <w:tc>
          <w:tcPr>
            <w:tcW w:w="562" w:type="dxa"/>
            <w:shd w:val="clear" w:color="auto" w:fill="F2F2F2" w:themeFill="background1" w:themeFillShade="F2"/>
            <w:vAlign w:val="center"/>
          </w:tcPr>
          <w:p w14:paraId="6DED051B"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8E9E002"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7F4388A9"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5CDEB6BA"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69046608" w14:textId="77777777" w:rsidTr="00B96B1C">
        <w:trPr>
          <w:trHeight w:val="403"/>
          <w:jc w:val="center"/>
        </w:trPr>
        <w:tc>
          <w:tcPr>
            <w:tcW w:w="562" w:type="dxa"/>
            <w:shd w:val="clear" w:color="auto" w:fill="F2F2F2" w:themeFill="background1" w:themeFillShade="F2"/>
            <w:vAlign w:val="center"/>
          </w:tcPr>
          <w:p w14:paraId="2581A9DA"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7A5DE430"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7F07F706"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6F9CAF77"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776CA220" w14:textId="77777777" w:rsidTr="00B96B1C">
        <w:trPr>
          <w:trHeight w:val="439"/>
          <w:jc w:val="center"/>
        </w:trPr>
        <w:tc>
          <w:tcPr>
            <w:tcW w:w="562" w:type="dxa"/>
            <w:shd w:val="clear" w:color="auto" w:fill="F2F2F2" w:themeFill="background1" w:themeFillShade="F2"/>
            <w:vAlign w:val="center"/>
          </w:tcPr>
          <w:p w14:paraId="68CB4035"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86B2265"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2113612C"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7F839EB6"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40DF10F5" w14:textId="77777777" w:rsidTr="00B96B1C">
        <w:trPr>
          <w:trHeight w:val="403"/>
          <w:jc w:val="center"/>
        </w:trPr>
        <w:tc>
          <w:tcPr>
            <w:tcW w:w="562" w:type="dxa"/>
            <w:shd w:val="clear" w:color="auto" w:fill="F2F2F2" w:themeFill="background1" w:themeFillShade="F2"/>
            <w:vAlign w:val="center"/>
          </w:tcPr>
          <w:p w14:paraId="1D94A920"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B290212"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1F415764"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28C24BB4"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4D92B85E" w14:textId="77777777" w:rsidTr="00B96B1C">
        <w:trPr>
          <w:trHeight w:val="439"/>
          <w:jc w:val="center"/>
        </w:trPr>
        <w:tc>
          <w:tcPr>
            <w:tcW w:w="562" w:type="dxa"/>
            <w:shd w:val="clear" w:color="auto" w:fill="F2F2F2" w:themeFill="background1" w:themeFillShade="F2"/>
            <w:vAlign w:val="center"/>
          </w:tcPr>
          <w:p w14:paraId="489A554E"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3C7640E"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73565B4D"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52F9A098"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2CDB62BF" w14:textId="77777777" w:rsidTr="00B96B1C">
        <w:trPr>
          <w:trHeight w:val="403"/>
          <w:jc w:val="center"/>
        </w:trPr>
        <w:tc>
          <w:tcPr>
            <w:tcW w:w="562" w:type="dxa"/>
            <w:shd w:val="clear" w:color="auto" w:fill="F2F2F2" w:themeFill="background1" w:themeFillShade="F2"/>
            <w:vAlign w:val="center"/>
          </w:tcPr>
          <w:p w14:paraId="10B7BD20"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3DF3955"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55A7615F"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114F5E25"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11BC423A" w14:textId="77777777" w:rsidTr="00B96B1C">
        <w:trPr>
          <w:trHeight w:val="403"/>
          <w:jc w:val="center"/>
        </w:trPr>
        <w:tc>
          <w:tcPr>
            <w:tcW w:w="562" w:type="dxa"/>
            <w:shd w:val="clear" w:color="auto" w:fill="F2F2F2" w:themeFill="background1" w:themeFillShade="F2"/>
            <w:vAlign w:val="center"/>
          </w:tcPr>
          <w:p w14:paraId="776800CA"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6BF3498E"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6F59B64F"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5FB3D9ED"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2CE31800" w14:textId="77777777" w:rsidTr="00B96B1C">
        <w:trPr>
          <w:trHeight w:val="403"/>
          <w:jc w:val="center"/>
        </w:trPr>
        <w:tc>
          <w:tcPr>
            <w:tcW w:w="562" w:type="dxa"/>
            <w:shd w:val="clear" w:color="auto" w:fill="F2F2F2" w:themeFill="background1" w:themeFillShade="F2"/>
            <w:vAlign w:val="center"/>
          </w:tcPr>
          <w:p w14:paraId="7E455879"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5601D02"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1345A3BB"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71A6F3C7"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244970D2" w14:textId="77777777" w:rsidTr="00B96B1C">
        <w:trPr>
          <w:trHeight w:val="403"/>
          <w:jc w:val="center"/>
        </w:trPr>
        <w:tc>
          <w:tcPr>
            <w:tcW w:w="562" w:type="dxa"/>
            <w:shd w:val="clear" w:color="auto" w:fill="F2F2F2" w:themeFill="background1" w:themeFillShade="F2"/>
            <w:vAlign w:val="center"/>
          </w:tcPr>
          <w:p w14:paraId="1F1C7179"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2139EEA6"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468518EA"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7B19B533"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5DDDFCA5" w14:textId="77777777" w:rsidTr="00B96B1C">
        <w:trPr>
          <w:trHeight w:val="403"/>
          <w:jc w:val="center"/>
        </w:trPr>
        <w:tc>
          <w:tcPr>
            <w:tcW w:w="562" w:type="dxa"/>
            <w:shd w:val="clear" w:color="auto" w:fill="F2F2F2" w:themeFill="background1" w:themeFillShade="F2"/>
            <w:vAlign w:val="center"/>
          </w:tcPr>
          <w:p w14:paraId="3079F58B"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51CD9363"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569C1827"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3D576C2E"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4BE1C6EB" w14:textId="77777777" w:rsidTr="00B96B1C">
        <w:trPr>
          <w:trHeight w:val="403"/>
          <w:jc w:val="center"/>
        </w:trPr>
        <w:tc>
          <w:tcPr>
            <w:tcW w:w="562" w:type="dxa"/>
            <w:shd w:val="clear" w:color="auto" w:fill="F2F2F2" w:themeFill="background1" w:themeFillShade="F2"/>
            <w:vAlign w:val="center"/>
          </w:tcPr>
          <w:p w14:paraId="28324146"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AFEF385"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11D10E09"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C142525"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69D8A1D7" w14:textId="77777777" w:rsidTr="00B96B1C">
        <w:trPr>
          <w:trHeight w:val="403"/>
          <w:jc w:val="center"/>
        </w:trPr>
        <w:tc>
          <w:tcPr>
            <w:tcW w:w="562" w:type="dxa"/>
            <w:shd w:val="clear" w:color="auto" w:fill="F2F2F2" w:themeFill="background1" w:themeFillShade="F2"/>
            <w:vAlign w:val="center"/>
          </w:tcPr>
          <w:p w14:paraId="2F991457"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1EAE27D2"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1A3A7171"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4F1EC0D6"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6C1FDD" w14:paraId="294C401C" w14:textId="77777777" w:rsidTr="00B96B1C">
        <w:trPr>
          <w:trHeight w:val="403"/>
          <w:jc w:val="center"/>
        </w:trPr>
        <w:tc>
          <w:tcPr>
            <w:tcW w:w="562" w:type="dxa"/>
            <w:shd w:val="clear" w:color="auto" w:fill="F2F2F2" w:themeFill="background1" w:themeFillShade="F2"/>
            <w:vAlign w:val="center"/>
          </w:tcPr>
          <w:p w14:paraId="36C5959D" w14:textId="77777777" w:rsidR="0023055A" w:rsidRPr="006C1FDD" w:rsidRDefault="0023055A" w:rsidP="00B10684">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55098013" w14:textId="77777777" w:rsidR="0023055A" w:rsidRPr="006C1FDD" w:rsidRDefault="0023055A" w:rsidP="00B1068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68834326"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0EB3F860"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6C1FDD" w14:paraId="50407682" w14:textId="77777777" w:rsidTr="00B96B1C">
        <w:trPr>
          <w:trHeight w:val="403"/>
          <w:jc w:val="center"/>
        </w:trPr>
        <w:tc>
          <w:tcPr>
            <w:tcW w:w="562" w:type="dxa"/>
            <w:vAlign w:val="center"/>
          </w:tcPr>
          <w:p w14:paraId="6D4445B7" w14:textId="77777777" w:rsidR="0023055A" w:rsidRPr="006C1FDD" w:rsidRDefault="0023055A" w:rsidP="00B10684">
            <w:pPr>
              <w:autoSpaceDE w:val="0"/>
              <w:autoSpaceDN w:val="0"/>
              <w:adjustRightInd w:val="0"/>
              <w:rPr>
                <w:rFonts w:ascii="Arial" w:hAnsi="Arial" w:cs="Arial"/>
                <w:sz w:val="22"/>
                <w:szCs w:val="22"/>
              </w:rPr>
            </w:pPr>
          </w:p>
        </w:tc>
        <w:tc>
          <w:tcPr>
            <w:tcW w:w="8227" w:type="dxa"/>
            <w:shd w:val="clear" w:color="auto" w:fill="auto"/>
            <w:vAlign w:val="center"/>
          </w:tcPr>
          <w:p w14:paraId="6F336B9F" w14:textId="77777777" w:rsidR="0023055A" w:rsidRPr="006C1FDD" w:rsidRDefault="0023055A" w:rsidP="00B1068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2B4B391" w14:textId="77777777" w:rsidR="0023055A" w:rsidRPr="006C1FDD" w:rsidRDefault="0023055A" w:rsidP="00B10684">
            <w:pPr>
              <w:rPr>
                <w:rFonts w:ascii="Arial" w:hAnsi="Arial" w:cs="Arial"/>
              </w:rPr>
            </w:pPr>
          </w:p>
          <w:p w14:paraId="09597E72" w14:textId="77777777" w:rsidR="0023055A" w:rsidRPr="006C1FDD" w:rsidRDefault="0023055A" w:rsidP="00B10684">
            <w:pPr>
              <w:rPr>
                <w:rFonts w:ascii="Arial" w:hAnsi="Arial" w:cs="Arial"/>
              </w:rPr>
            </w:pPr>
          </w:p>
          <w:p w14:paraId="49549ACE" w14:textId="77777777" w:rsidR="0023055A" w:rsidRPr="006C1FDD" w:rsidRDefault="0023055A" w:rsidP="00B10684">
            <w:pPr>
              <w:rPr>
                <w:rFonts w:ascii="Arial" w:hAnsi="Arial" w:cs="Arial"/>
                <w:sz w:val="22"/>
                <w:szCs w:val="22"/>
              </w:rPr>
            </w:pPr>
          </w:p>
          <w:p w14:paraId="4DC39DF0" w14:textId="77777777" w:rsidR="0023055A" w:rsidRPr="006C1FDD" w:rsidRDefault="0023055A" w:rsidP="00B1068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648ED681" w14:textId="77777777" w:rsidR="0023055A" w:rsidRPr="006C1FDD" w:rsidRDefault="0023055A" w:rsidP="00B1068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6C7F64B" w14:textId="77777777" w:rsidR="0023055A" w:rsidRPr="006C1FDD" w:rsidRDefault="0023055A" w:rsidP="00B10684">
            <w:pPr>
              <w:autoSpaceDE w:val="0"/>
              <w:autoSpaceDN w:val="0"/>
              <w:adjustRightInd w:val="0"/>
              <w:jc w:val="center"/>
              <w:rPr>
                <w:rFonts w:ascii="Arial" w:hAnsi="Arial" w:cs="Arial"/>
                <w:b/>
                <w:bCs/>
                <w:sz w:val="22"/>
                <w:szCs w:val="22"/>
              </w:rPr>
            </w:pPr>
          </w:p>
        </w:tc>
      </w:tr>
    </w:tbl>
    <w:p w14:paraId="540F3C35" w14:textId="77777777" w:rsidR="0023055A" w:rsidRPr="004C3A0B" w:rsidRDefault="0023055A" w:rsidP="0023055A">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67859511" w14:textId="77777777" w:rsidR="0023055A" w:rsidRPr="004C3A0B" w:rsidRDefault="0023055A" w:rsidP="0023055A">
      <w:pPr>
        <w:rPr>
          <w:rFonts w:ascii="Arial" w:hAnsi="Arial" w:cs="Arial"/>
          <w:bCs/>
          <w:iCs/>
          <w:sz w:val="22"/>
          <w:szCs w:val="22"/>
        </w:rPr>
      </w:pPr>
    </w:p>
    <w:p w14:paraId="0AB4A8E3" w14:textId="77777777" w:rsidR="0023055A" w:rsidRDefault="0023055A" w:rsidP="0023055A">
      <w:pPr>
        <w:rPr>
          <w:rFonts w:ascii="Arial" w:hAnsi="Arial" w:cs="Arial"/>
          <w:bCs/>
          <w:iCs/>
          <w:sz w:val="22"/>
          <w:szCs w:val="22"/>
        </w:rPr>
      </w:pPr>
      <w:r w:rsidRPr="004C3A0B">
        <w:rPr>
          <w:rFonts w:ascii="Arial" w:hAnsi="Arial" w:cs="Arial"/>
          <w:bCs/>
          <w:iCs/>
          <w:sz w:val="22"/>
          <w:szCs w:val="22"/>
        </w:rPr>
        <w:lastRenderedPageBreak/>
        <w:t xml:space="preserve">If YES to any question, then no research activity should be undertaken until full ethical approval has been obtained. </w:t>
      </w:r>
    </w:p>
    <w:p w14:paraId="4FBFBBAB" w14:textId="77777777" w:rsidR="0023055A" w:rsidRPr="004C3A0B" w:rsidRDefault="0023055A" w:rsidP="0023055A">
      <w:pPr>
        <w:rPr>
          <w:rFonts w:ascii="Arial" w:hAnsi="Arial" w:cs="Arial"/>
          <w:bCs/>
          <w:iCs/>
          <w:sz w:val="22"/>
          <w:szCs w:val="22"/>
        </w:rPr>
      </w:pPr>
    </w:p>
    <w:p w14:paraId="098F7999" w14:textId="77777777" w:rsidR="0023055A" w:rsidRDefault="0023055A" w:rsidP="0023055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60389A54" w14:textId="77777777" w:rsidR="0023055A" w:rsidRDefault="0023055A" w:rsidP="0023055A">
      <w:pPr>
        <w:rPr>
          <w:rFonts w:ascii="Arial" w:hAnsi="Arial" w:cs="Arial"/>
          <w:bCs/>
        </w:rPr>
      </w:pPr>
      <w:r>
        <w:rPr>
          <w:rFonts w:ascii="Arial" w:hAnsi="Arial" w:cs="Arial"/>
          <w:bCs/>
        </w:rPr>
        <w:t>If there are no participants then do not complete this section, but go directly to section H.</w:t>
      </w:r>
    </w:p>
    <w:p w14:paraId="768567BF" w14:textId="77777777" w:rsidR="0023055A" w:rsidRDefault="0023055A" w:rsidP="0023055A">
      <w:pPr>
        <w:rPr>
          <w:rFonts w:ascii="Arial" w:hAnsi="Arial" w:cs="Arial"/>
          <w:bCs/>
        </w:rPr>
      </w:pPr>
    </w:p>
    <w:tbl>
      <w:tblPr>
        <w:tblStyle w:val="TableGrid"/>
        <w:tblW w:w="10451" w:type="dxa"/>
        <w:jc w:val="center"/>
        <w:tblLook w:val="04A0" w:firstRow="1" w:lastRow="0" w:firstColumn="1" w:lastColumn="0" w:noHBand="0" w:noVBand="1"/>
      </w:tblPr>
      <w:tblGrid>
        <w:gridCol w:w="562"/>
        <w:gridCol w:w="8217"/>
        <w:gridCol w:w="850"/>
        <w:gridCol w:w="822"/>
      </w:tblGrid>
      <w:tr w:rsidR="0023055A" w:rsidRPr="004C3A0B" w14:paraId="30915384" w14:textId="77777777" w:rsidTr="00B96B1C">
        <w:trPr>
          <w:jc w:val="center"/>
        </w:trPr>
        <w:tc>
          <w:tcPr>
            <w:tcW w:w="562" w:type="dxa"/>
            <w:shd w:val="clear" w:color="auto" w:fill="F2F2F2" w:themeFill="background1" w:themeFillShade="F2"/>
            <w:vAlign w:val="center"/>
          </w:tcPr>
          <w:p w14:paraId="76EA056A" w14:textId="77777777" w:rsidR="0023055A" w:rsidRPr="004C3A0B" w:rsidRDefault="0023055A" w:rsidP="00B1068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ADEBD9B" w14:textId="77777777" w:rsidR="0023055A" w:rsidRPr="004C3A0B" w:rsidRDefault="0023055A" w:rsidP="00B1068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E1C8DCC" w14:textId="77777777" w:rsidR="0023055A" w:rsidRPr="004C3A0B" w:rsidRDefault="0023055A" w:rsidP="00B10684">
            <w:pPr>
              <w:autoSpaceDE w:val="0"/>
              <w:autoSpaceDN w:val="0"/>
              <w:adjustRightInd w:val="0"/>
              <w:jc w:val="center"/>
              <w:rPr>
                <w:rFonts w:ascii="Arial" w:hAnsi="Arial" w:cs="Arial"/>
                <w:b/>
                <w:bCs/>
                <w:sz w:val="22"/>
                <w:szCs w:val="22"/>
              </w:rPr>
            </w:pPr>
          </w:p>
          <w:p w14:paraId="48787E36"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18EB2CF" w14:textId="77777777" w:rsidR="0023055A" w:rsidRPr="004C3A0B" w:rsidRDefault="0023055A" w:rsidP="00B10684">
            <w:pPr>
              <w:autoSpaceDE w:val="0"/>
              <w:autoSpaceDN w:val="0"/>
              <w:adjustRightInd w:val="0"/>
              <w:jc w:val="center"/>
              <w:rPr>
                <w:rFonts w:ascii="Arial" w:hAnsi="Arial" w:cs="Arial"/>
                <w:b/>
                <w:bCs/>
                <w:sz w:val="22"/>
                <w:szCs w:val="22"/>
              </w:rPr>
            </w:pPr>
          </w:p>
          <w:p w14:paraId="6A6E9D31"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3055A" w:rsidRPr="004C3A0B" w14:paraId="5EF673C5" w14:textId="77777777" w:rsidTr="00B96B1C">
        <w:trPr>
          <w:trHeight w:val="439"/>
          <w:jc w:val="center"/>
        </w:trPr>
        <w:tc>
          <w:tcPr>
            <w:tcW w:w="562" w:type="dxa"/>
            <w:shd w:val="clear" w:color="auto" w:fill="F2F2F2" w:themeFill="background1" w:themeFillShade="F2"/>
            <w:vAlign w:val="center"/>
          </w:tcPr>
          <w:p w14:paraId="523DCC50"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27D3FF57"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0AF78420"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54947918"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06D57225" w14:textId="77777777" w:rsidTr="00B96B1C">
        <w:trPr>
          <w:trHeight w:val="403"/>
          <w:jc w:val="center"/>
        </w:trPr>
        <w:tc>
          <w:tcPr>
            <w:tcW w:w="562" w:type="dxa"/>
            <w:shd w:val="clear" w:color="auto" w:fill="F2F2F2" w:themeFill="background1" w:themeFillShade="F2"/>
            <w:vAlign w:val="center"/>
          </w:tcPr>
          <w:p w14:paraId="2FC4358B"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1546DB55"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5A590A71"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4F28498"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5F9A2D7D" w14:textId="77777777" w:rsidTr="00B96B1C">
        <w:trPr>
          <w:trHeight w:val="439"/>
          <w:jc w:val="center"/>
        </w:trPr>
        <w:tc>
          <w:tcPr>
            <w:tcW w:w="562" w:type="dxa"/>
            <w:shd w:val="clear" w:color="auto" w:fill="F2F2F2" w:themeFill="background1" w:themeFillShade="F2"/>
            <w:vAlign w:val="center"/>
          </w:tcPr>
          <w:p w14:paraId="4588AE63"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2796E79B"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633FDE67"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2443FEFE"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452AA620" w14:textId="77777777" w:rsidTr="00B96B1C">
        <w:trPr>
          <w:trHeight w:val="403"/>
          <w:jc w:val="center"/>
        </w:trPr>
        <w:tc>
          <w:tcPr>
            <w:tcW w:w="562" w:type="dxa"/>
            <w:shd w:val="clear" w:color="auto" w:fill="F2F2F2" w:themeFill="background1" w:themeFillShade="F2"/>
            <w:vAlign w:val="center"/>
          </w:tcPr>
          <w:p w14:paraId="38CFFEBC"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1E6C4279"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3A3EDD12"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18B3CF76"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5EBF6284" w14:textId="77777777" w:rsidTr="00B96B1C">
        <w:trPr>
          <w:trHeight w:val="403"/>
          <w:jc w:val="center"/>
        </w:trPr>
        <w:tc>
          <w:tcPr>
            <w:tcW w:w="562" w:type="dxa"/>
            <w:shd w:val="clear" w:color="auto" w:fill="F2F2F2" w:themeFill="background1" w:themeFillShade="F2"/>
            <w:vAlign w:val="center"/>
          </w:tcPr>
          <w:p w14:paraId="103405AD"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6CA6E7A"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0EFD13BE"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DEB1633"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080AF54F" w14:textId="77777777" w:rsidTr="00B96B1C">
        <w:trPr>
          <w:trHeight w:val="439"/>
          <w:jc w:val="center"/>
        </w:trPr>
        <w:tc>
          <w:tcPr>
            <w:tcW w:w="562" w:type="dxa"/>
            <w:shd w:val="clear" w:color="auto" w:fill="F2F2F2" w:themeFill="background1" w:themeFillShade="F2"/>
            <w:vAlign w:val="center"/>
          </w:tcPr>
          <w:p w14:paraId="6F33406F"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C3BE467"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40B6037B"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21B06B24"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31D79446" w14:textId="77777777" w:rsidTr="00B96B1C">
        <w:trPr>
          <w:trHeight w:val="403"/>
          <w:jc w:val="center"/>
        </w:trPr>
        <w:tc>
          <w:tcPr>
            <w:tcW w:w="562" w:type="dxa"/>
            <w:shd w:val="clear" w:color="auto" w:fill="F2F2F2" w:themeFill="background1" w:themeFillShade="F2"/>
            <w:vAlign w:val="center"/>
          </w:tcPr>
          <w:p w14:paraId="27719824"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BE658A5"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EE39B4A"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5CC94E8E"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786A2FE4" w14:textId="77777777" w:rsidTr="00B96B1C">
        <w:trPr>
          <w:trHeight w:val="403"/>
          <w:jc w:val="center"/>
        </w:trPr>
        <w:tc>
          <w:tcPr>
            <w:tcW w:w="562" w:type="dxa"/>
            <w:shd w:val="clear" w:color="auto" w:fill="F2F2F2" w:themeFill="background1" w:themeFillShade="F2"/>
            <w:vAlign w:val="center"/>
          </w:tcPr>
          <w:p w14:paraId="3660107B"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E650A5D"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254B56CC"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564D8EC0"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44D84AA5" w14:textId="77777777" w:rsidTr="00B96B1C">
        <w:trPr>
          <w:trHeight w:val="403"/>
          <w:jc w:val="center"/>
        </w:trPr>
        <w:tc>
          <w:tcPr>
            <w:tcW w:w="562" w:type="dxa"/>
            <w:shd w:val="clear" w:color="auto" w:fill="F2F2F2" w:themeFill="background1" w:themeFillShade="F2"/>
            <w:vAlign w:val="center"/>
          </w:tcPr>
          <w:p w14:paraId="1CBC3D5C"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C8AABE3"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6EF12FE1" w14:textId="77777777" w:rsidR="0023055A" w:rsidRPr="004C3A0B" w:rsidRDefault="0023055A" w:rsidP="00B1068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35C6B3DD"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2EEF922"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702FC160" w14:textId="77777777" w:rsidTr="00B96B1C">
        <w:trPr>
          <w:trHeight w:val="403"/>
          <w:jc w:val="center"/>
        </w:trPr>
        <w:tc>
          <w:tcPr>
            <w:tcW w:w="562" w:type="dxa"/>
            <w:vAlign w:val="center"/>
          </w:tcPr>
          <w:p w14:paraId="38B465BF" w14:textId="77777777" w:rsidR="0023055A" w:rsidRPr="006C1FDD" w:rsidRDefault="0023055A" w:rsidP="00B10684">
            <w:pPr>
              <w:autoSpaceDE w:val="0"/>
              <w:autoSpaceDN w:val="0"/>
              <w:adjustRightInd w:val="0"/>
              <w:jc w:val="center"/>
              <w:rPr>
                <w:rFonts w:ascii="Arial" w:hAnsi="Arial" w:cs="Arial"/>
                <w:sz w:val="22"/>
                <w:szCs w:val="22"/>
              </w:rPr>
            </w:pPr>
          </w:p>
        </w:tc>
        <w:tc>
          <w:tcPr>
            <w:tcW w:w="8217" w:type="dxa"/>
            <w:shd w:val="clear" w:color="auto" w:fill="auto"/>
            <w:vAlign w:val="center"/>
          </w:tcPr>
          <w:p w14:paraId="7BB02700" w14:textId="77777777" w:rsidR="0023055A" w:rsidRPr="006C1FDD" w:rsidRDefault="0023055A" w:rsidP="00B1068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2FD52A4E" w14:textId="77777777" w:rsidR="0023055A" w:rsidRDefault="0023055A" w:rsidP="00B10684">
            <w:pPr>
              <w:rPr>
                <w:rFonts w:ascii="Arial" w:hAnsi="Arial" w:cs="Arial"/>
              </w:rPr>
            </w:pPr>
          </w:p>
          <w:p w14:paraId="1FC4BD31" w14:textId="77777777" w:rsidR="0023055A" w:rsidRDefault="0023055A" w:rsidP="00B10684">
            <w:pPr>
              <w:rPr>
                <w:rFonts w:ascii="Arial" w:hAnsi="Arial" w:cs="Arial"/>
              </w:rPr>
            </w:pPr>
          </w:p>
          <w:p w14:paraId="599AC5E2" w14:textId="77777777" w:rsidR="0023055A" w:rsidRPr="004C3A0B" w:rsidRDefault="0023055A" w:rsidP="00B10684">
            <w:pPr>
              <w:rPr>
                <w:rFonts w:ascii="Arial" w:hAnsi="Arial" w:cs="Arial"/>
                <w:sz w:val="22"/>
                <w:szCs w:val="22"/>
              </w:rPr>
            </w:pPr>
          </w:p>
          <w:p w14:paraId="21A65B13"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0600B7EE" w14:textId="77777777" w:rsidR="0023055A" w:rsidRDefault="0023055A" w:rsidP="00B1068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49CD8A3" w14:textId="77777777" w:rsidR="0023055A" w:rsidRDefault="0023055A" w:rsidP="00B10684">
            <w:pPr>
              <w:autoSpaceDE w:val="0"/>
              <w:autoSpaceDN w:val="0"/>
              <w:adjustRightInd w:val="0"/>
              <w:jc w:val="center"/>
              <w:rPr>
                <w:rFonts w:ascii="Arial" w:hAnsi="Arial" w:cs="Arial"/>
                <w:b/>
                <w:bCs/>
                <w:sz w:val="22"/>
                <w:szCs w:val="22"/>
              </w:rPr>
            </w:pPr>
          </w:p>
        </w:tc>
      </w:tr>
    </w:tbl>
    <w:p w14:paraId="731A69BF" w14:textId="77777777" w:rsidR="0023055A" w:rsidRPr="00D71982" w:rsidRDefault="0023055A" w:rsidP="0023055A">
      <w:pPr>
        <w:rPr>
          <w:rFonts w:ascii="Arial" w:hAnsi="Arial" w:cs="Arial"/>
          <w:bCs/>
        </w:rPr>
      </w:pPr>
    </w:p>
    <w:tbl>
      <w:tblPr>
        <w:tblStyle w:val="TableGrid"/>
        <w:tblW w:w="10451" w:type="dxa"/>
        <w:jc w:val="center"/>
        <w:tblLook w:val="04A0" w:firstRow="1" w:lastRow="0" w:firstColumn="1" w:lastColumn="0" w:noHBand="0" w:noVBand="1"/>
      </w:tblPr>
      <w:tblGrid>
        <w:gridCol w:w="562"/>
        <w:gridCol w:w="3256"/>
        <w:gridCol w:w="6633"/>
      </w:tblGrid>
      <w:tr w:rsidR="0023055A" w:rsidRPr="004C3A0B" w14:paraId="6956F128" w14:textId="77777777" w:rsidTr="00B96B1C">
        <w:trPr>
          <w:trHeight w:val="403"/>
          <w:jc w:val="center"/>
        </w:trPr>
        <w:tc>
          <w:tcPr>
            <w:tcW w:w="562" w:type="dxa"/>
            <w:tcBorders>
              <w:bottom w:val="single" w:sz="4" w:space="0" w:color="auto"/>
            </w:tcBorders>
            <w:shd w:val="clear" w:color="auto" w:fill="F2F2F2" w:themeFill="background1" w:themeFillShade="F2"/>
          </w:tcPr>
          <w:p w14:paraId="5757B78D" w14:textId="77777777" w:rsidR="0023055A" w:rsidRPr="002132F9" w:rsidRDefault="0023055A" w:rsidP="00B1068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297D1B" w14:textId="77777777" w:rsidR="0023055A" w:rsidRPr="004C3A0B" w:rsidRDefault="0023055A" w:rsidP="00B10684">
            <w:pPr>
              <w:rPr>
                <w:rFonts w:ascii="Arial" w:hAnsi="Arial" w:cs="Arial"/>
                <w:b/>
                <w:sz w:val="22"/>
                <w:szCs w:val="22"/>
              </w:rPr>
            </w:pPr>
            <w:r w:rsidRPr="004C3A0B">
              <w:rPr>
                <w:rFonts w:ascii="Arial" w:hAnsi="Arial" w:cs="Arial"/>
                <w:b/>
                <w:sz w:val="22"/>
                <w:szCs w:val="22"/>
              </w:rPr>
              <w:t>Participant numbers and source</w:t>
            </w:r>
          </w:p>
          <w:p w14:paraId="61B14953"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23055A" w:rsidRPr="004C3A0B" w14:paraId="0A1095FB" w14:textId="77777777" w:rsidTr="00B96B1C">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E7CF9" w14:textId="77777777" w:rsidR="0023055A" w:rsidRDefault="0023055A" w:rsidP="00B1068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BD3671" w14:textId="77777777" w:rsidR="0023055A" w:rsidRPr="004C3A0B" w:rsidRDefault="0023055A" w:rsidP="00B10684">
            <w:pPr>
              <w:rPr>
                <w:rFonts w:ascii="Arial" w:hAnsi="Arial" w:cs="Arial"/>
                <w:sz w:val="22"/>
                <w:szCs w:val="22"/>
              </w:rPr>
            </w:pPr>
            <w:r>
              <w:rPr>
                <w:rFonts w:ascii="Arial" w:hAnsi="Arial" w:cs="Arial"/>
                <w:sz w:val="22"/>
                <w:szCs w:val="22"/>
              </w:rPr>
              <w:t>How many participants are expected?</w:t>
            </w:r>
          </w:p>
          <w:p w14:paraId="19DE9306" w14:textId="77777777" w:rsidR="0023055A" w:rsidRPr="004C3A0B" w:rsidRDefault="0023055A" w:rsidP="00B1068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ABB1E55" w14:textId="77777777" w:rsidR="0023055A" w:rsidRDefault="0023055A" w:rsidP="00B10684">
            <w:pPr>
              <w:rPr>
                <w:rFonts w:ascii="Arial" w:hAnsi="Arial" w:cs="Arial"/>
                <w:sz w:val="22"/>
                <w:szCs w:val="22"/>
              </w:rPr>
            </w:pPr>
          </w:p>
          <w:p w14:paraId="47874B7D" w14:textId="77777777" w:rsidR="0023055A" w:rsidRDefault="0023055A" w:rsidP="00B10684">
            <w:pPr>
              <w:rPr>
                <w:rFonts w:ascii="Arial" w:hAnsi="Arial" w:cs="Arial"/>
                <w:sz w:val="22"/>
                <w:szCs w:val="22"/>
              </w:rPr>
            </w:pPr>
            <w:r>
              <w:rPr>
                <w:rFonts w:ascii="Arial" w:hAnsi="Arial" w:cs="Arial"/>
                <w:sz w:val="22"/>
                <w:szCs w:val="22"/>
              </w:rPr>
              <w:t>5</w:t>
            </w:r>
          </w:p>
          <w:p w14:paraId="2C67E57C" w14:textId="77777777" w:rsidR="0023055A" w:rsidRPr="004C3A0B" w:rsidRDefault="0023055A" w:rsidP="00B10684">
            <w:pPr>
              <w:rPr>
                <w:rFonts w:ascii="Arial" w:hAnsi="Arial" w:cs="Arial"/>
                <w:sz w:val="22"/>
                <w:szCs w:val="22"/>
              </w:rPr>
            </w:pPr>
          </w:p>
          <w:p w14:paraId="28DB8F2E" w14:textId="77777777" w:rsidR="0023055A" w:rsidRPr="004C3A0B" w:rsidRDefault="0023055A" w:rsidP="00B1068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3055A" w:rsidRPr="004C3A0B" w14:paraId="1FD41080" w14:textId="77777777" w:rsidTr="00B96B1C">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566F7D" w14:textId="77777777" w:rsidR="0023055A" w:rsidRDefault="0023055A" w:rsidP="00B1068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FFD5D1" w14:textId="77777777" w:rsidR="0023055A" w:rsidRDefault="0023055A" w:rsidP="00B10684">
            <w:pPr>
              <w:rPr>
                <w:rFonts w:ascii="Arial" w:hAnsi="Arial" w:cs="Arial"/>
                <w:sz w:val="22"/>
                <w:szCs w:val="22"/>
              </w:rPr>
            </w:pPr>
            <w:r>
              <w:rPr>
                <w:rFonts w:ascii="Arial" w:hAnsi="Arial" w:cs="Arial"/>
                <w:sz w:val="22"/>
                <w:szCs w:val="22"/>
              </w:rPr>
              <w:t>Who will the participants be?</w:t>
            </w:r>
          </w:p>
          <w:p w14:paraId="48BA90BC" w14:textId="77777777" w:rsidR="0023055A" w:rsidRDefault="0023055A" w:rsidP="00B1068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4F6606" w14:textId="77777777" w:rsidR="0023055A" w:rsidRDefault="0023055A" w:rsidP="00B10684">
            <w:pPr>
              <w:rPr>
                <w:rFonts w:ascii="Arial" w:hAnsi="Arial" w:cs="Arial"/>
                <w:sz w:val="22"/>
                <w:szCs w:val="22"/>
              </w:rPr>
            </w:pPr>
          </w:p>
          <w:p w14:paraId="5909B2F8" w14:textId="77777777" w:rsidR="0023055A" w:rsidRDefault="0023055A" w:rsidP="00B10684">
            <w:pPr>
              <w:rPr>
                <w:rFonts w:ascii="Arial" w:hAnsi="Arial" w:cs="Arial"/>
                <w:sz w:val="22"/>
                <w:szCs w:val="22"/>
              </w:rPr>
            </w:pPr>
            <w:r>
              <w:rPr>
                <w:rFonts w:ascii="Arial" w:hAnsi="Arial" w:cs="Arial"/>
                <w:sz w:val="22"/>
                <w:szCs w:val="22"/>
              </w:rPr>
              <w:t xml:space="preserve">I have identified that the participants will be between the ages of 18 – 30 and will mainly be focused on males and females. </w:t>
            </w:r>
          </w:p>
          <w:p w14:paraId="6423B62C" w14:textId="77777777" w:rsidR="0023055A" w:rsidRPr="004C3A0B" w:rsidRDefault="0023055A" w:rsidP="00B10684">
            <w:pPr>
              <w:rPr>
                <w:rFonts w:ascii="Arial" w:hAnsi="Arial" w:cs="Arial"/>
                <w:sz w:val="22"/>
                <w:szCs w:val="22"/>
              </w:rPr>
            </w:pPr>
          </w:p>
          <w:p w14:paraId="4910AD45" w14:textId="77777777" w:rsidR="0023055A" w:rsidRPr="003257BD" w:rsidRDefault="0023055A" w:rsidP="00B1068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3055A" w:rsidRPr="004C3A0B" w14:paraId="4EC706AB" w14:textId="77777777" w:rsidTr="00B96B1C">
        <w:trPr>
          <w:trHeight w:val="403"/>
          <w:jc w:val="center"/>
        </w:trPr>
        <w:tc>
          <w:tcPr>
            <w:tcW w:w="562" w:type="dxa"/>
            <w:tcBorders>
              <w:top w:val="single" w:sz="4" w:space="0" w:color="auto"/>
            </w:tcBorders>
            <w:shd w:val="clear" w:color="auto" w:fill="F2F2F2" w:themeFill="background1" w:themeFillShade="F2"/>
            <w:vAlign w:val="center"/>
          </w:tcPr>
          <w:p w14:paraId="2589CF93" w14:textId="77777777" w:rsidR="0023055A" w:rsidRDefault="0023055A" w:rsidP="00B1068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2ED0269" w14:textId="77777777" w:rsidR="0023055A" w:rsidRDefault="0023055A" w:rsidP="00B1068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9823EF9" w14:textId="77777777" w:rsidR="0023055A" w:rsidRDefault="0023055A" w:rsidP="00B10684">
            <w:pPr>
              <w:rPr>
                <w:rFonts w:ascii="Arial" w:hAnsi="Arial" w:cs="Arial"/>
                <w:sz w:val="22"/>
                <w:szCs w:val="22"/>
              </w:rPr>
            </w:pPr>
          </w:p>
          <w:p w14:paraId="24B6C594" w14:textId="77777777" w:rsidR="0023055A" w:rsidRDefault="0023055A" w:rsidP="00B10684">
            <w:pPr>
              <w:rPr>
                <w:rFonts w:ascii="Arial" w:hAnsi="Arial" w:cs="Arial"/>
                <w:sz w:val="22"/>
                <w:szCs w:val="22"/>
              </w:rPr>
            </w:pPr>
            <w:r>
              <w:rPr>
                <w:rFonts w:ascii="Arial" w:hAnsi="Arial" w:cs="Arial"/>
                <w:sz w:val="22"/>
                <w:szCs w:val="22"/>
              </w:rPr>
              <w:t>I will identify the participants after deciding on my research question. However, I will access them by using social media, links through family and friends, and I will also use students within the university.</w:t>
            </w:r>
          </w:p>
          <w:p w14:paraId="12C6808E" w14:textId="77777777" w:rsidR="0023055A" w:rsidRPr="004C3A0B" w:rsidRDefault="0023055A" w:rsidP="00B10684">
            <w:pPr>
              <w:rPr>
                <w:rFonts w:ascii="Arial" w:hAnsi="Arial" w:cs="Arial"/>
                <w:sz w:val="22"/>
                <w:szCs w:val="22"/>
              </w:rPr>
            </w:pPr>
          </w:p>
          <w:p w14:paraId="643E8D7E" w14:textId="77777777" w:rsidR="0023055A" w:rsidRPr="004C3A0B" w:rsidRDefault="0023055A" w:rsidP="00B1068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457BD8A" w14:textId="77777777" w:rsidR="0023055A" w:rsidRPr="00D71982" w:rsidRDefault="0023055A" w:rsidP="0023055A">
      <w:pPr>
        <w:rPr>
          <w:rFonts w:ascii="Arial" w:hAnsi="Arial" w:cs="Arial"/>
          <w:bCs/>
        </w:rPr>
      </w:pPr>
    </w:p>
    <w:p w14:paraId="750F34CA" w14:textId="77777777" w:rsidR="0023055A" w:rsidRDefault="0023055A" w:rsidP="0023055A"/>
    <w:tbl>
      <w:tblPr>
        <w:tblStyle w:val="TableGrid"/>
        <w:tblW w:w="10485" w:type="dxa"/>
        <w:jc w:val="center"/>
        <w:tblLook w:val="04A0" w:firstRow="1" w:lastRow="0" w:firstColumn="1" w:lastColumn="0" w:noHBand="0" w:noVBand="1"/>
      </w:tblPr>
      <w:tblGrid>
        <w:gridCol w:w="562"/>
        <w:gridCol w:w="7088"/>
        <w:gridCol w:w="992"/>
        <w:gridCol w:w="851"/>
        <w:gridCol w:w="992"/>
      </w:tblGrid>
      <w:tr w:rsidR="0023055A" w:rsidRPr="004C3A0B" w14:paraId="6484A929" w14:textId="77777777" w:rsidTr="00B96B1C">
        <w:trPr>
          <w:jc w:val="center"/>
        </w:trPr>
        <w:tc>
          <w:tcPr>
            <w:tcW w:w="562" w:type="dxa"/>
            <w:shd w:val="clear" w:color="auto" w:fill="F2F2F2" w:themeFill="background1" w:themeFillShade="F2"/>
            <w:vAlign w:val="center"/>
          </w:tcPr>
          <w:p w14:paraId="63692B88" w14:textId="77777777" w:rsidR="0023055A" w:rsidRPr="002132F9" w:rsidRDefault="0023055A" w:rsidP="00B1068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4B7EDE0" w14:textId="77777777" w:rsidR="0023055A" w:rsidRPr="004C3A0B" w:rsidRDefault="0023055A" w:rsidP="00B1068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F2D92AD" w14:textId="77777777" w:rsidR="0023055A" w:rsidRPr="004C3A0B" w:rsidRDefault="0023055A" w:rsidP="00B10684">
            <w:pPr>
              <w:autoSpaceDE w:val="0"/>
              <w:autoSpaceDN w:val="0"/>
              <w:adjustRightInd w:val="0"/>
              <w:jc w:val="center"/>
              <w:rPr>
                <w:rFonts w:ascii="Arial" w:hAnsi="Arial" w:cs="Arial"/>
                <w:b/>
                <w:bCs/>
                <w:sz w:val="16"/>
                <w:szCs w:val="16"/>
              </w:rPr>
            </w:pPr>
          </w:p>
          <w:p w14:paraId="0260CAB2"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64CCBF4"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B393FCF" w14:textId="77777777" w:rsidR="0023055A" w:rsidRPr="004C3A0B" w:rsidRDefault="0023055A" w:rsidP="00B10684">
            <w:pPr>
              <w:autoSpaceDE w:val="0"/>
              <w:autoSpaceDN w:val="0"/>
              <w:adjustRightInd w:val="0"/>
              <w:jc w:val="center"/>
              <w:rPr>
                <w:rFonts w:ascii="Arial" w:hAnsi="Arial" w:cs="Arial"/>
                <w:b/>
                <w:bCs/>
                <w:sz w:val="16"/>
                <w:szCs w:val="16"/>
              </w:rPr>
            </w:pPr>
          </w:p>
          <w:p w14:paraId="3E51D5D2"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3055A" w:rsidRPr="004C3A0B" w14:paraId="38B641AB" w14:textId="77777777" w:rsidTr="00B96B1C">
        <w:trPr>
          <w:trHeight w:val="439"/>
          <w:jc w:val="center"/>
        </w:trPr>
        <w:tc>
          <w:tcPr>
            <w:tcW w:w="562" w:type="dxa"/>
            <w:shd w:val="clear" w:color="auto" w:fill="F2F2F2" w:themeFill="background1" w:themeFillShade="F2"/>
            <w:vAlign w:val="center"/>
          </w:tcPr>
          <w:p w14:paraId="505A7BDC"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3A4E8B54"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7243D846"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FCCEF90"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640F4426"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513E9387" w14:textId="77777777" w:rsidTr="00B96B1C">
        <w:trPr>
          <w:trHeight w:val="403"/>
          <w:jc w:val="center"/>
        </w:trPr>
        <w:tc>
          <w:tcPr>
            <w:tcW w:w="562" w:type="dxa"/>
            <w:shd w:val="clear" w:color="auto" w:fill="F2F2F2" w:themeFill="background1" w:themeFillShade="F2"/>
            <w:vAlign w:val="center"/>
          </w:tcPr>
          <w:p w14:paraId="43020B1F"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40718179"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5D80D74C"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2D05E5E"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7EC11B3B"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5F5956DA" w14:textId="77777777" w:rsidTr="00B96B1C">
        <w:trPr>
          <w:trHeight w:val="439"/>
          <w:jc w:val="center"/>
        </w:trPr>
        <w:tc>
          <w:tcPr>
            <w:tcW w:w="562" w:type="dxa"/>
            <w:shd w:val="clear" w:color="auto" w:fill="F2F2F2" w:themeFill="background1" w:themeFillShade="F2"/>
            <w:vAlign w:val="center"/>
          </w:tcPr>
          <w:p w14:paraId="68AE8DDD"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0B853FBD"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11EAF115"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7D2F67AD"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1EA948C4"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4E2CA696" w14:textId="77777777" w:rsidTr="00B96B1C">
        <w:trPr>
          <w:trHeight w:val="403"/>
          <w:jc w:val="center"/>
        </w:trPr>
        <w:tc>
          <w:tcPr>
            <w:tcW w:w="562" w:type="dxa"/>
            <w:shd w:val="clear" w:color="auto" w:fill="F2F2F2" w:themeFill="background1" w:themeFillShade="F2"/>
            <w:vAlign w:val="center"/>
          </w:tcPr>
          <w:p w14:paraId="0165C643"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38739C62"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46431D3D"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sdtContent>
              <w:p w14:paraId="17C596F6"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23D2121"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3F7D9E1A" w14:textId="77777777" w:rsidTr="00B96B1C">
        <w:trPr>
          <w:trHeight w:val="439"/>
          <w:jc w:val="center"/>
        </w:trPr>
        <w:tc>
          <w:tcPr>
            <w:tcW w:w="562" w:type="dxa"/>
            <w:shd w:val="clear" w:color="auto" w:fill="F2F2F2" w:themeFill="background1" w:themeFillShade="F2"/>
            <w:vAlign w:val="center"/>
          </w:tcPr>
          <w:p w14:paraId="21FF99CB"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65BBB74B"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6D739B13"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07111826"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5D8212D"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60E8AC0E" w14:textId="77777777" w:rsidTr="00B96B1C">
        <w:trPr>
          <w:trHeight w:val="403"/>
          <w:jc w:val="center"/>
        </w:trPr>
        <w:tc>
          <w:tcPr>
            <w:tcW w:w="562" w:type="dxa"/>
            <w:shd w:val="clear" w:color="auto" w:fill="F2F2F2" w:themeFill="background1" w:themeFillShade="F2"/>
            <w:vAlign w:val="center"/>
          </w:tcPr>
          <w:p w14:paraId="512734B8"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81E588C"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6F37EDAA"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4FA587CC"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1C576C76"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02C51ADA" w14:textId="77777777" w:rsidTr="00B96B1C">
        <w:trPr>
          <w:trHeight w:val="439"/>
          <w:jc w:val="center"/>
        </w:trPr>
        <w:tc>
          <w:tcPr>
            <w:tcW w:w="562" w:type="dxa"/>
            <w:shd w:val="clear" w:color="auto" w:fill="F2F2F2" w:themeFill="background1" w:themeFillShade="F2"/>
            <w:vAlign w:val="center"/>
          </w:tcPr>
          <w:p w14:paraId="591D6FF9"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595D89F5"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7482686C"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49ECF111"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21E90081"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6696FD16" w14:textId="77777777" w:rsidTr="00B96B1C">
        <w:trPr>
          <w:trHeight w:val="403"/>
          <w:jc w:val="center"/>
        </w:trPr>
        <w:tc>
          <w:tcPr>
            <w:tcW w:w="562" w:type="dxa"/>
            <w:shd w:val="clear" w:color="auto" w:fill="F2F2F2" w:themeFill="background1" w:themeFillShade="F2"/>
            <w:vAlign w:val="center"/>
          </w:tcPr>
          <w:p w14:paraId="5EA3C355"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B897F2E"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74E0D662"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708D6329"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7B221BF2"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3543DBAC" w14:textId="77777777" w:rsidTr="00B96B1C">
        <w:trPr>
          <w:trHeight w:val="439"/>
          <w:jc w:val="center"/>
        </w:trPr>
        <w:tc>
          <w:tcPr>
            <w:tcW w:w="562" w:type="dxa"/>
            <w:shd w:val="clear" w:color="auto" w:fill="F2F2F2" w:themeFill="background1" w:themeFillShade="F2"/>
            <w:vAlign w:val="center"/>
          </w:tcPr>
          <w:p w14:paraId="49781DAB"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2016F972"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2C6C5977"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53B0F5E8"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46D6B0A7"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39F68C5A" w14:textId="77777777" w:rsidTr="00B96B1C">
        <w:trPr>
          <w:trHeight w:val="403"/>
          <w:jc w:val="center"/>
        </w:trPr>
        <w:tc>
          <w:tcPr>
            <w:tcW w:w="562" w:type="dxa"/>
            <w:tcBorders>
              <w:bottom w:val="single" w:sz="4" w:space="0" w:color="auto"/>
            </w:tcBorders>
            <w:shd w:val="clear" w:color="auto" w:fill="F2F2F2" w:themeFill="background1" w:themeFillShade="F2"/>
            <w:vAlign w:val="center"/>
          </w:tcPr>
          <w:p w14:paraId="074F29A2"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2FCDEA8"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23055A" w:rsidRPr="004C3A0B" w14:paraId="0EEE9D46" w14:textId="77777777" w:rsidTr="00B96B1C">
        <w:trPr>
          <w:trHeight w:val="403"/>
          <w:jc w:val="center"/>
        </w:trPr>
        <w:tc>
          <w:tcPr>
            <w:tcW w:w="562" w:type="dxa"/>
            <w:vAlign w:val="center"/>
          </w:tcPr>
          <w:p w14:paraId="427330D0" w14:textId="77777777" w:rsidR="0023055A" w:rsidRDefault="0023055A" w:rsidP="00B10684">
            <w:pPr>
              <w:jc w:val="center"/>
              <w:rPr>
                <w:rFonts w:ascii="Arial" w:hAnsi="Arial" w:cs="Arial"/>
                <w:sz w:val="22"/>
                <w:szCs w:val="22"/>
              </w:rPr>
            </w:pPr>
          </w:p>
        </w:tc>
        <w:tc>
          <w:tcPr>
            <w:tcW w:w="9923" w:type="dxa"/>
            <w:gridSpan w:val="4"/>
            <w:vAlign w:val="center"/>
          </w:tcPr>
          <w:p w14:paraId="58247D6B" w14:textId="77777777" w:rsidR="0023055A" w:rsidRDefault="0023055A" w:rsidP="00B10684">
            <w:pPr>
              <w:rPr>
                <w:rFonts w:ascii="Arial" w:hAnsi="Arial" w:cs="Arial"/>
                <w:sz w:val="22"/>
                <w:szCs w:val="22"/>
              </w:rPr>
            </w:pPr>
          </w:p>
          <w:p w14:paraId="0AEC5441" w14:textId="77777777" w:rsidR="0023055A" w:rsidRDefault="0023055A" w:rsidP="00B10684">
            <w:pPr>
              <w:rPr>
                <w:rFonts w:ascii="Arial" w:hAnsi="Arial" w:cs="Arial"/>
                <w:sz w:val="22"/>
                <w:szCs w:val="22"/>
              </w:rPr>
            </w:pPr>
          </w:p>
          <w:p w14:paraId="2769080C" w14:textId="77777777" w:rsidR="0023055A" w:rsidRPr="004C3A0B" w:rsidRDefault="0023055A" w:rsidP="00B10684">
            <w:pPr>
              <w:rPr>
                <w:rFonts w:ascii="Arial" w:hAnsi="Arial" w:cs="Arial"/>
                <w:sz w:val="22"/>
                <w:szCs w:val="22"/>
              </w:rPr>
            </w:pPr>
          </w:p>
          <w:p w14:paraId="03668450" w14:textId="77777777" w:rsidR="0023055A" w:rsidRPr="004C3A0B" w:rsidRDefault="0023055A" w:rsidP="00B1068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3144059" w14:textId="77777777" w:rsidR="0023055A" w:rsidRPr="004C3A0B" w:rsidRDefault="0023055A" w:rsidP="0023055A"/>
    <w:tbl>
      <w:tblPr>
        <w:tblStyle w:val="TableGrid"/>
        <w:tblW w:w="10485" w:type="dxa"/>
        <w:jc w:val="center"/>
        <w:tblLook w:val="04A0" w:firstRow="1" w:lastRow="0" w:firstColumn="1" w:lastColumn="0" w:noHBand="0" w:noVBand="1"/>
      </w:tblPr>
      <w:tblGrid>
        <w:gridCol w:w="562"/>
        <w:gridCol w:w="7088"/>
        <w:gridCol w:w="992"/>
        <w:gridCol w:w="851"/>
        <w:gridCol w:w="992"/>
      </w:tblGrid>
      <w:tr w:rsidR="0023055A" w:rsidRPr="004C3A0B" w14:paraId="0FE264DA" w14:textId="77777777" w:rsidTr="00B96B1C">
        <w:trPr>
          <w:jc w:val="center"/>
        </w:trPr>
        <w:tc>
          <w:tcPr>
            <w:tcW w:w="562" w:type="dxa"/>
            <w:shd w:val="clear" w:color="auto" w:fill="F2F2F2" w:themeFill="background1" w:themeFillShade="F2"/>
          </w:tcPr>
          <w:p w14:paraId="6AF57FD4" w14:textId="77777777" w:rsidR="0023055A" w:rsidRPr="002132F9" w:rsidRDefault="0023055A" w:rsidP="00B1068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735DEA0" w14:textId="77777777" w:rsidR="0023055A" w:rsidRPr="004C3A0B" w:rsidRDefault="0023055A" w:rsidP="00B1068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8AA8EA6" w14:textId="77777777" w:rsidR="0023055A" w:rsidRPr="004C3A0B" w:rsidRDefault="0023055A" w:rsidP="00B10684">
            <w:pPr>
              <w:autoSpaceDE w:val="0"/>
              <w:autoSpaceDN w:val="0"/>
              <w:adjustRightInd w:val="0"/>
              <w:jc w:val="center"/>
              <w:rPr>
                <w:rFonts w:ascii="Arial" w:hAnsi="Arial" w:cs="Arial"/>
                <w:b/>
                <w:bCs/>
                <w:sz w:val="16"/>
                <w:szCs w:val="16"/>
              </w:rPr>
            </w:pPr>
          </w:p>
          <w:p w14:paraId="622F26B5"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5ECD4A1"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29A60D64" w14:textId="77777777" w:rsidR="0023055A" w:rsidRPr="004C3A0B" w:rsidRDefault="0023055A" w:rsidP="00B10684">
            <w:pPr>
              <w:autoSpaceDE w:val="0"/>
              <w:autoSpaceDN w:val="0"/>
              <w:adjustRightInd w:val="0"/>
              <w:jc w:val="center"/>
              <w:rPr>
                <w:rFonts w:ascii="Arial" w:hAnsi="Arial" w:cs="Arial"/>
                <w:b/>
                <w:bCs/>
                <w:sz w:val="16"/>
                <w:szCs w:val="16"/>
              </w:rPr>
            </w:pPr>
          </w:p>
          <w:p w14:paraId="625C7431"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3055A" w:rsidRPr="004C3A0B" w14:paraId="54716E81" w14:textId="77777777" w:rsidTr="00B96B1C">
        <w:trPr>
          <w:trHeight w:val="439"/>
          <w:jc w:val="center"/>
        </w:trPr>
        <w:tc>
          <w:tcPr>
            <w:tcW w:w="562" w:type="dxa"/>
            <w:shd w:val="clear" w:color="auto" w:fill="F2F2F2" w:themeFill="background1" w:themeFillShade="F2"/>
            <w:vAlign w:val="center"/>
          </w:tcPr>
          <w:p w14:paraId="7B43CBFE"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2F5D671"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5C30A0F7"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09BFD92"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0B5B9BB7"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13DD4D1E" w14:textId="77777777" w:rsidTr="00B96B1C">
        <w:trPr>
          <w:trHeight w:val="403"/>
          <w:jc w:val="center"/>
        </w:trPr>
        <w:tc>
          <w:tcPr>
            <w:tcW w:w="562" w:type="dxa"/>
            <w:shd w:val="clear" w:color="auto" w:fill="F2F2F2" w:themeFill="background1" w:themeFillShade="F2"/>
            <w:vAlign w:val="center"/>
          </w:tcPr>
          <w:p w14:paraId="1EA93F74"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5DF410E4"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7738ED2A"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5DEF6B80"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44FC0875"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60D7DA50" w14:textId="77777777" w:rsidTr="00B96B1C">
        <w:trPr>
          <w:trHeight w:val="439"/>
          <w:jc w:val="center"/>
        </w:trPr>
        <w:tc>
          <w:tcPr>
            <w:tcW w:w="562" w:type="dxa"/>
            <w:shd w:val="clear" w:color="auto" w:fill="F2F2F2" w:themeFill="background1" w:themeFillShade="F2"/>
            <w:vAlign w:val="center"/>
          </w:tcPr>
          <w:p w14:paraId="2BE43EDB"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E4C31EB"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7C2406D1"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0D268946"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1A6CF3F6"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212B6170" w14:textId="77777777" w:rsidTr="00B96B1C">
        <w:trPr>
          <w:trHeight w:val="403"/>
          <w:jc w:val="center"/>
        </w:trPr>
        <w:tc>
          <w:tcPr>
            <w:tcW w:w="562" w:type="dxa"/>
            <w:shd w:val="clear" w:color="auto" w:fill="F2F2F2" w:themeFill="background1" w:themeFillShade="F2"/>
            <w:vAlign w:val="center"/>
          </w:tcPr>
          <w:p w14:paraId="53DF26DF"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32E323DC"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EE38982"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0A1F3139"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69B007E2"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7F4854D4" w14:textId="77777777" w:rsidTr="00B96B1C">
        <w:trPr>
          <w:trHeight w:val="403"/>
          <w:jc w:val="center"/>
        </w:trPr>
        <w:tc>
          <w:tcPr>
            <w:tcW w:w="562" w:type="dxa"/>
            <w:shd w:val="clear" w:color="auto" w:fill="F2F2F2" w:themeFill="background1" w:themeFillShade="F2"/>
            <w:vAlign w:val="center"/>
          </w:tcPr>
          <w:p w14:paraId="1845D497"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9F96299"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23055A" w:rsidRPr="004C3A0B" w14:paraId="5DCBE095" w14:textId="77777777" w:rsidTr="00B96B1C">
        <w:trPr>
          <w:trHeight w:val="403"/>
          <w:jc w:val="center"/>
        </w:trPr>
        <w:tc>
          <w:tcPr>
            <w:tcW w:w="562" w:type="dxa"/>
            <w:vAlign w:val="center"/>
          </w:tcPr>
          <w:p w14:paraId="14EB53A3" w14:textId="77777777" w:rsidR="0023055A" w:rsidRDefault="0023055A" w:rsidP="00B10684">
            <w:pPr>
              <w:jc w:val="center"/>
              <w:rPr>
                <w:rFonts w:ascii="Arial" w:hAnsi="Arial" w:cs="Arial"/>
                <w:sz w:val="22"/>
                <w:szCs w:val="22"/>
              </w:rPr>
            </w:pPr>
          </w:p>
        </w:tc>
        <w:tc>
          <w:tcPr>
            <w:tcW w:w="9923" w:type="dxa"/>
            <w:gridSpan w:val="4"/>
            <w:vAlign w:val="center"/>
          </w:tcPr>
          <w:p w14:paraId="22F44931" w14:textId="77777777" w:rsidR="0023055A" w:rsidRDefault="0023055A" w:rsidP="00B10684">
            <w:pPr>
              <w:rPr>
                <w:rFonts w:ascii="Arial" w:hAnsi="Arial" w:cs="Arial"/>
                <w:sz w:val="22"/>
                <w:szCs w:val="22"/>
              </w:rPr>
            </w:pPr>
          </w:p>
          <w:p w14:paraId="10A8A064" w14:textId="77777777" w:rsidR="0023055A" w:rsidRDefault="0023055A" w:rsidP="00B10684">
            <w:pPr>
              <w:rPr>
                <w:rFonts w:ascii="Arial" w:hAnsi="Arial" w:cs="Arial"/>
                <w:sz w:val="22"/>
                <w:szCs w:val="22"/>
              </w:rPr>
            </w:pPr>
          </w:p>
          <w:p w14:paraId="301DC9A9" w14:textId="77777777" w:rsidR="0023055A" w:rsidRPr="004C3A0B" w:rsidRDefault="0023055A" w:rsidP="00B10684">
            <w:pPr>
              <w:rPr>
                <w:rFonts w:ascii="Arial" w:hAnsi="Arial" w:cs="Arial"/>
                <w:sz w:val="22"/>
                <w:szCs w:val="22"/>
              </w:rPr>
            </w:pPr>
          </w:p>
          <w:p w14:paraId="01CE2E1E" w14:textId="77777777" w:rsidR="0023055A" w:rsidRPr="004C3A0B" w:rsidRDefault="0023055A" w:rsidP="00B1068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17389FF" w14:textId="77777777" w:rsidR="0023055A" w:rsidRPr="00354F34" w:rsidRDefault="0023055A" w:rsidP="0023055A">
      <w:pPr>
        <w:autoSpaceDE w:val="0"/>
        <w:autoSpaceDN w:val="0"/>
        <w:adjustRightInd w:val="0"/>
        <w:spacing w:after="240"/>
        <w:jc w:val="both"/>
        <w:rPr>
          <w:rFonts w:ascii="Arial" w:hAnsi="Arial" w:cs="Arial"/>
          <w:b/>
          <w:sz w:val="22"/>
          <w:szCs w:val="22"/>
        </w:rPr>
      </w:pPr>
    </w:p>
    <w:p w14:paraId="7881F29F" w14:textId="77777777" w:rsidR="0023055A" w:rsidRDefault="0023055A" w:rsidP="0023055A">
      <w:pPr>
        <w:rPr>
          <w:rFonts w:ascii="Arial" w:hAnsi="Arial" w:cs="Arial"/>
          <w:b/>
          <w:sz w:val="22"/>
          <w:szCs w:val="22"/>
        </w:rPr>
      </w:pPr>
      <w:r w:rsidRPr="00354F34">
        <w:rPr>
          <w:rFonts w:ascii="Arial" w:hAnsi="Arial" w:cs="Arial"/>
          <w:b/>
          <w:sz w:val="22"/>
          <w:szCs w:val="22"/>
        </w:rPr>
        <w:t>SECTION H: Anticipated Risks</w:t>
      </w:r>
    </w:p>
    <w:p w14:paraId="2C45A8B0" w14:textId="77777777" w:rsidR="0023055A" w:rsidRPr="00354F34" w:rsidRDefault="0023055A" w:rsidP="0023055A">
      <w:pPr>
        <w:rPr>
          <w:rFonts w:ascii="Arial" w:hAnsi="Arial" w:cs="Arial"/>
          <w:b/>
          <w:sz w:val="22"/>
          <w:szCs w:val="22"/>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23055A" w:rsidRPr="004C3A0B" w14:paraId="1B7ED49D" w14:textId="77777777" w:rsidTr="00B96B1C">
        <w:trPr>
          <w:jc w:val="center"/>
        </w:trPr>
        <w:tc>
          <w:tcPr>
            <w:tcW w:w="596" w:type="dxa"/>
            <w:tcBorders>
              <w:bottom w:val="single" w:sz="4" w:space="0" w:color="auto"/>
            </w:tcBorders>
            <w:shd w:val="clear" w:color="auto" w:fill="F2F2F2" w:themeFill="background1" w:themeFillShade="F2"/>
          </w:tcPr>
          <w:p w14:paraId="07652336" w14:textId="77777777" w:rsidR="0023055A" w:rsidRPr="002132F9" w:rsidRDefault="0023055A" w:rsidP="00B10684">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4E0475BB" w14:textId="77777777" w:rsidR="0023055A" w:rsidRPr="0023055A" w:rsidRDefault="0023055A" w:rsidP="007315B2">
            <w:r w:rsidRPr="004C3A0B">
              <w:br w:type="page"/>
            </w:r>
            <w:r w:rsidRPr="0023055A">
              <w:t>Outline any anticipated risks</w:t>
            </w:r>
            <w:r w:rsidRPr="0023055A">
              <w:rPr>
                <w:rFonts w:eastAsia="SimSun"/>
                <w:lang w:eastAsia="zh-CN"/>
              </w:rPr>
              <w:t xml:space="preserve"> </w:t>
            </w:r>
            <w:r w:rsidRPr="0023055A">
              <w:t xml:space="preserve">that may adversely affect any of the participants, the researchers and/or the University, and the steps that will be taken to address them. </w:t>
            </w:r>
          </w:p>
          <w:p w14:paraId="1C2559BB" w14:textId="77777777" w:rsidR="0023055A" w:rsidRDefault="0023055A" w:rsidP="00B10684"/>
          <w:p w14:paraId="5FF029C2" w14:textId="77777777" w:rsidR="0023055A" w:rsidRPr="00204E14" w:rsidRDefault="0023055A" w:rsidP="00B1068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23055A" w:rsidRPr="004C3A0B" w14:paraId="296322C5" w14:textId="77777777" w:rsidTr="00B96B1C">
        <w:trPr>
          <w:jc w:val="center"/>
        </w:trPr>
        <w:tc>
          <w:tcPr>
            <w:tcW w:w="596" w:type="dxa"/>
            <w:vMerge w:val="restart"/>
            <w:shd w:val="clear" w:color="auto" w:fill="F2F2F2" w:themeFill="background1" w:themeFillShade="F2"/>
            <w:vAlign w:val="center"/>
          </w:tcPr>
          <w:p w14:paraId="6BAF5C68" w14:textId="77777777" w:rsidR="0023055A" w:rsidRPr="002132F9" w:rsidRDefault="0023055A" w:rsidP="007315B2">
            <w:bookmarkStart w:id="59" w:name="_Toc103377648"/>
            <w:r>
              <w:t>1</w:t>
            </w:r>
            <w:bookmarkEnd w:id="59"/>
          </w:p>
        </w:tc>
        <w:tc>
          <w:tcPr>
            <w:tcW w:w="8393" w:type="dxa"/>
            <w:gridSpan w:val="2"/>
            <w:vMerge w:val="restart"/>
            <w:shd w:val="clear" w:color="auto" w:fill="F2F2F2" w:themeFill="background1" w:themeFillShade="F2"/>
            <w:vAlign w:val="center"/>
          </w:tcPr>
          <w:p w14:paraId="4178E5A9" w14:textId="77777777" w:rsidR="0023055A" w:rsidRPr="00204E14" w:rsidRDefault="0023055A" w:rsidP="007315B2">
            <w:bookmarkStart w:id="60" w:name="_Toc103377649"/>
            <w:r w:rsidRPr="00204E14">
              <w:t>Full risk assessment completed and appended?</w:t>
            </w:r>
            <w:bookmarkEnd w:id="60"/>
            <w:r w:rsidRPr="00204E14">
              <w:t xml:space="preserve"> </w:t>
            </w:r>
          </w:p>
        </w:tc>
        <w:tc>
          <w:tcPr>
            <w:tcW w:w="850" w:type="dxa"/>
            <w:tcBorders>
              <w:bottom w:val="single" w:sz="4" w:space="0" w:color="auto"/>
            </w:tcBorders>
            <w:shd w:val="clear" w:color="auto" w:fill="F2F2F2" w:themeFill="background1" w:themeFillShade="F2"/>
          </w:tcPr>
          <w:p w14:paraId="560F632E" w14:textId="77777777" w:rsidR="0023055A" w:rsidRPr="00264416" w:rsidRDefault="0023055A" w:rsidP="007315B2">
            <w:bookmarkStart w:id="61" w:name="_Toc103377650"/>
            <w:r w:rsidRPr="00204E14">
              <w:t>Yes</w:t>
            </w:r>
            <w:bookmarkEnd w:id="61"/>
            <w:r w:rsidRPr="00204E14">
              <w:t xml:space="preserve"> </w:t>
            </w:r>
          </w:p>
        </w:tc>
        <w:bookmarkStart w:id="62" w:name="_Toc103377651"/>
        <w:tc>
          <w:tcPr>
            <w:tcW w:w="680" w:type="dxa"/>
            <w:tcBorders>
              <w:bottom w:val="single" w:sz="4" w:space="0" w:color="auto"/>
            </w:tcBorders>
            <w:shd w:val="clear" w:color="auto" w:fill="BFBFBF" w:themeFill="background1" w:themeFillShade="BF"/>
          </w:tcPr>
          <w:p w14:paraId="275CACEF" w14:textId="77777777" w:rsidR="0023055A" w:rsidRPr="00FD519A" w:rsidRDefault="00D61D21" w:rsidP="007315B2">
            <w:sdt>
              <w:sdtPr>
                <w:id w:val="-2006964611"/>
                <w14:checkbox>
                  <w14:checked w14:val="0"/>
                  <w14:checkedState w14:val="2612" w14:font="MS Gothic"/>
                  <w14:uncheckedState w14:val="2610" w14:font="MS Gothic"/>
                </w14:checkbox>
              </w:sdtPr>
              <w:sdtEndPr/>
              <w:sdtContent>
                <w:r w:rsidR="0023055A" w:rsidRPr="00392C8E">
                  <w:rPr>
                    <w:rFonts w:ascii="MS Gothic" w:eastAsia="MS Gothic" w:hAnsi="MS Gothic" w:hint="eastAsia"/>
                  </w:rPr>
                  <w:t>☐</w:t>
                </w:r>
              </w:sdtContent>
            </w:sdt>
            <w:bookmarkEnd w:id="62"/>
          </w:p>
        </w:tc>
      </w:tr>
      <w:tr w:rsidR="0023055A" w:rsidRPr="004C3A0B" w14:paraId="3B520141" w14:textId="77777777" w:rsidTr="00B96B1C">
        <w:trPr>
          <w:jc w:val="center"/>
        </w:trPr>
        <w:tc>
          <w:tcPr>
            <w:tcW w:w="596" w:type="dxa"/>
            <w:vMerge/>
            <w:tcBorders>
              <w:bottom w:val="single" w:sz="4" w:space="0" w:color="auto"/>
            </w:tcBorders>
            <w:shd w:val="clear" w:color="auto" w:fill="F2F2F2" w:themeFill="background1" w:themeFillShade="F2"/>
            <w:vAlign w:val="center"/>
          </w:tcPr>
          <w:p w14:paraId="5B39A027" w14:textId="77777777" w:rsidR="0023055A" w:rsidRPr="002132F9" w:rsidRDefault="0023055A" w:rsidP="007315B2"/>
        </w:tc>
        <w:tc>
          <w:tcPr>
            <w:tcW w:w="8393" w:type="dxa"/>
            <w:gridSpan w:val="2"/>
            <w:vMerge/>
            <w:tcBorders>
              <w:bottom w:val="single" w:sz="4" w:space="0" w:color="auto"/>
            </w:tcBorders>
            <w:shd w:val="clear" w:color="auto" w:fill="F2F2F2" w:themeFill="background1" w:themeFillShade="F2"/>
          </w:tcPr>
          <w:p w14:paraId="4CC1E809" w14:textId="77777777" w:rsidR="0023055A" w:rsidRPr="00204E14" w:rsidRDefault="0023055A" w:rsidP="007315B2"/>
        </w:tc>
        <w:tc>
          <w:tcPr>
            <w:tcW w:w="850" w:type="dxa"/>
            <w:tcBorders>
              <w:bottom w:val="single" w:sz="4" w:space="0" w:color="auto"/>
            </w:tcBorders>
            <w:shd w:val="clear" w:color="auto" w:fill="F2F2F2" w:themeFill="background1" w:themeFillShade="F2"/>
          </w:tcPr>
          <w:p w14:paraId="45EF8260" w14:textId="77777777" w:rsidR="0023055A" w:rsidRPr="00204E14" w:rsidRDefault="0023055A" w:rsidP="007315B2">
            <w:bookmarkStart w:id="63" w:name="_Toc103377652"/>
            <w:r w:rsidRPr="00204E14">
              <w:t>No</w:t>
            </w:r>
            <w:bookmarkEnd w:id="63"/>
          </w:p>
        </w:tc>
        <w:bookmarkStart w:id="64" w:name="_Toc103377653"/>
        <w:tc>
          <w:tcPr>
            <w:tcW w:w="680" w:type="dxa"/>
            <w:tcBorders>
              <w:bottom w:val="single" w:sz="4" w:space="0" w:color="auto"/>
            </w:tcBorders>
            <w:shd w:val="clear" w:color="auto" w:fill="BFBFBF" w:themeFill="background1" w:themeFillShade="BF"/>
          </w:tcPr>
          <w:p w14:paraId="1069864D" w14:textId="77777777" w:rsidR="0023055A" w:rsidRDefault="00D61D21" w:rsidP="007315B2">
            <w:sdt>
              <w:sdtPr>
                <w:id w:val="-389729326"/>
                <w14:checkbox>
                  <w14:checked w14:val="1"/>
                  <w14:checkedState w14:val="2612" w14:font="MS Gothic"/>
                  <w14:uncheckedState w14:val="2610" w14:font="MS Gothic"/>
                </w14:checkbox>
              </w:sdtPr>
              <w:sdtEndPr/>
              <w:sdtContent>
                <w:r w:rsidR="0023055A">
                  <w:rPr>
                    <w:rFonts w:ascii="MS Gothic" w:eastAsia="MS Gothic" w:hAnsi="MS Gothic" w:hint="eastAsia"/>
                  </w:rPr>
                  <w:t>☒</w:t>
                </w:r>
              </w:sdtContent>
            </w:sdt>
            <w:bookmarkEnd w:id="64"/>
          </w:p>
        </w:tc>
      </w:tr>
      <w:tr w:rsidR="0023055A" w:rsidRPr="004C3A0B" w14:paraId="7CA59CF5" w14:textId="77777777" w:rsidTr="00B96B1C">
        <w:trPr>
          <w:jc w:val="center"/>
        </w:trPr>
        <w:tc>
          <w:tcPr>
            <w:tcW w:w="596" w:type="dxa"/>
            <w:tcBorders>
              <w:bottom w:val="single" w:sz="4" w:space="0" w:color="auto"/>
            </w:tcBorders>
            <w:shd w:val="clear" w:color="auto" w:fill="F2F2F2" w:themeFill="background1" w:themeFillShade="F2"/>
            <w:vAlign w:val="center"/>
          </w:tcPr>
          <w:p w14:paraId="5406E6D1" w14:textId="77777777" w:rsidR="0023055A" w:rsidRPr="002132F9" w:rsidRDefault="0023055A" w:rsidP="00B1068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27D1AF5A" w14:textId="77777777" w:rsidR="0023055A" w:rsidRPr="004C3A0B" w:rsidRDefault="0023055A" w:rsidP="00B10684">
            <w:pPr>
              <w:rPr>
                <w:rFonts w:ascii="Arial" w:hAnsi="Arial" w:cs="Arial"/>
                <w:sz w:val="22"/>
                <w:szCs w:val="22"/>
              </w:rPr>
            </w:pPr>
            <w:r w:rsidRPr="004C3A0B">
              <w:rPr>
                <w:rFonts w:ascii="Arial" w:hAnsi="Arial" w:cs="Arial"/>
                <w:b/>
                <w:sz w:val="22"/>
                <w:szCs w:val="22"/>
              </w:rPr>
              <w:t>Risks to participants</w:t>
            </w:r>
          </w:p>
          <w:p w14:paraId="3240D7DA" w14:textId="77777777" w:rsidR="0023055A" w:rsidRPr="004C3A0B" w:rsidRDefault="0023055A" w:rsidP="00B10684">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23055A" w:rsidRPr="004C3A0B" w14:paraId="7723B3B2" w14:textId="77777777" w:rsidTr="00B96B1C">
        <w:trPr>
          <w:jc w:val="center"/>
        </w:trPr>
        <w:tc>
          <w:tcPr>
            <w:tcW w:w="596" w:type="dxa"/>
            <w:tcBorders>
              <w:top w:val="single" w:sz="4" w:space="0" w:color="auto"/>
              <w:bottom w:val="single" w:sz="4" w:space="0" w:color="auto"/>
            </w:tcBorders>
            <w:vAlign w:val="center"/>
          </w:tcPr>
          <w:p w14:paraId="7883703E" w14:textId="77777777" w:rsidR="0023055A" w:rsidRPr="00CE0890" w:rsidRDefault="0023055A" w:rsidP="00B1068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575E37F"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Risk to participants:</w:t>
            </w:r>
          </w:p>
          <w:p w14:paraId="76A56B68" w14:textId="77777777" w:rsidR="0023055A" w:rsidRDefault="0023055A" w:rsidP="00B10684">
            <w:pPr>
              <w:autoSpaceDE w:val="0"/>
              <w:autoSpaceDN w:val="0"/>
              <w:adjustRightInd w:val="0"/>
              <w:rPr>
                <w:rFonts w:ascii="Arial" w:hAnsi="Arial" w:cs="Arial"/>
                <w:sz w:val="22"/>
                <w:szCs w:val="22"/>
              </w:rPr>
            </w:pPr>
          </w:p>
          <w:p w14:paraId="431660AE"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Potential information leak</w:t>
            </w:r>
          </w:p>
          <w:p w14:paraId="4C87BC44" w14:textId="77777777" w:rsidR="0023055A" w:rsidRPr="004C3A0B" w:rsidRDefault="0023055A" w:rsidP="00B10684">
            <w:pPr>
              <w:rPr>
                <w:rFonts w:ascii="Arial" w:hAnsi="Arial" w:cs="Arial"/>
                <w:sz w:val="22"/>
                <w:szCs w:val="22"/>
              </w:rPr>
            </w:pPr>
          </w:p>
          <w:p w14:paraId="0E4E5A5E" w14:textId="77777777" w:rsidR="0023055A" w:rsidRPr="004C3A0B" w:rsidRDefault="0023055A" w:rsidP="00B1068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EED7D92" w14:textId="77777777" w:rsidR="0023055A" w:rsidRDefault="0023055A" w:rsidP="00B1068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27F73770" w14:textId="77777777" w:rsidR="0023055A" w:rsidRDefault="0023055A" w:rsidP="00B10684">
            <w:pPr>
              <w:rPr>
                <w:rFonts w:ascii="Arial" w:hAnsi="Arial" w:cs="Arial"/>
                <w:sz w:val="22"/>
                <w:szCs w:val="22"/>
              </w:rPr>
            </w:pPr>
          </w:p>
          <w:p w14:paraId="52167EA8" w14:textId="77777777" w:rsidR="0023055A" w:rsidRDefault="0023055A" w:rsidP="00B10684">
            <w:pPr>
              <w:rPr>
                <w:rFonts w:ascii="Arial" w:hAnsi="Arial" w:cs="Arial"/>
                <w:sz w:val="22"/>
                <w:szCs w:val="22"/>
              </w:rPr>
            </w:pPr>
            <w:r>
              <w:rPr>
                <w:rFonts w:ascii="Arial" w:hAnsi="Arial" w:cs="Arial"/>
                <w:sz w:val="22"/>
                <w:szCs w:val="22"/>
              </w:rPr>
              <w:t>I will be making sure that I keep all the information on my computer and that it will be password protected.</w:t>
            </w:r>
          </w:p>
          <w:p w14:paraId="4405CAFF" w14:textId="77777777" w:rsidR="0023055A" w:rsidRPr="004C3A0B" w:rsidRDefault="0023055A" w:rsidP="00B10684">
            <w:pPr>
              <w:rPr>
                <w:rFonts w:ascii="Arial" w:hAnsi="Arial" w:cs="Arial"/>
                <w:sz w:val="22"/>
                <w:szCs w:val="22"/>
              </w:rPr>
            </w:pPr>
          </w:p>
          <w:p w14:paraId="2D497BEB" w14:textId="77777777" w:rsidR="0023055A" w:rsidRPr="00354F34" w:rsidRDefault="0023055A" w:rsidP="00B1068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3055A" w:rsidRPr="004C3A0B" w14:paraId="65C6BAA9" w14:textId="77777777" w:rsidTr="00B96B1C">
        <w:trPr>
          <w:jc w:val="center"/>
        </w:trPr>
        <w:tc>
          <w:tcPr>
            <w:tcW w:w="596" w:type="dxa"/>
            <w:tcBorders>
              <w:bottom w:val="single" w:sz="4" w:space="0" w:color="auto"/>
            </w:tcBorders>
            <w:shd w:val="clear" w:color="auto" w:fill="F2F2F2" w:themeFill="background1" w:themeFillShade="F2"/>
            <w:vAlign w:val="center"/>
          </w:tcPr>
          <w:p w14:paraId="2FB19EE3" w14:textId="77777777" w:rsidR="0023055A" w:rsidRPr="00E32138" w:rsidRDefault="0023055A" w:rsidP="00B1068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4C29419B" w14:textId="77777777" w:rsidR="0023055A" w:rsidRPr="004C3A0B" w:rsidRDefault="0023055A" w:rsidP="00B1068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23055A" w:rsidRPr="004C3A0B" w14:paraId="6C384850" w14:textId="77777777" w:rsidTr="00B96B1C">
        <w:trPr>
          <w:jc w:val="center"/>
        </w:trPr>
        <w:tc>
          <w:tcPr>
            <w:tcW w:w="596" w:type="dxa"/>
            <w:tcBorders>
              <w:top w:val="single" w:sz="4" w:space="0" w:color="auto"/>
              <w:bottom w:val="single" w:sz="4" w:space="0" w:color="auto"/>
            </w:tcBorders>
            <w:vAlign w:val="center"/>
          </w:tcPr>
          <w:p w14:paraId="13F3E00E" w14:textId="77777777" w:rsidR="0023055A" w:rsidRPr="00CE0890" w:rsidRDefault="0023055A" w:rsidP="00B1068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DE739D4" w14:textId="77777777" w:rsidR="0023055A" w:rsidRDefault="0023055A" w:rsidP="00B10684">
            <w:pPr>
              <w:rPr>
                <w:rFonts w:ascii="Arial" w:hAnsi="Arial" w:cs="Arial"/>
                <w:sz w:val="22"/>
                <w:szCs w:val="22"/>
              </w:rPr>
            </w:pPr>
          </w:p>
          <w:p w14:paraId="7AA22B17" w14:textId="77777777" w:rsidR="0023055A" w:rsidRDefault="0023055A" w:rsidP="00B10684">
            <w:pPr>
              <w:rPr>
                <w:rFonts w:ascii="Arial" w:hAnsi="Arial" w:cs="Arial"/>
                <w:sz w:val="22"/>
                <w:szCs w:val="22"/>
              </w:rPr>
            </w:pPr>
          </w:p>
          <w:p w14:paraId="3A5C1096" w14:textId="77777777" w:rsidR="0023055A" w:rsidRPr="004C3A0B" w:rsidRDefault="0023055A" w:rsidP="00B10684">
            <w:pPr>
              <w:rPr>
                <w:rFonts w:ascii="Arial" w:hAnsi="Arial" w:cs="Arial"/>
                <w:sz w:val="22"/>
                <w:szCs w:val="22"/>
              </w:rPr>
            </w:pPr>
          </w:p>
          <w:p w14:paraId="78F50E73" w14:textId="77777777" w:rsidR="0023055A" w:rsidRPr="004C3A0B" w:rsidRDefault="0023055A" w:rsidP="00B1068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3055A" w:rsidRPr="004C3A0B" w14:paraId="05FDBD51" w14:textId="77777777" w:rsidTr="00B96B1C">
        <w:trPr>
          <w:jc w:val="center"/>
        </w:trPr>
        <w:tc>
          <w:tcPr>
            <w:tcW w:w="596" w:type="dxa"/>
            <w:tcBorders>
              <w:top w:val="single" w:sz="4" w:space="0" w:color="auto"/>
              <w:bottom w:val="single" w:sz="4" w:space="0" w:color="auto"/>
            </w:tcBorders>
            <w:shd w:val="clear" w:color="auto" w:fill="F2F2F2" w:themeFill="background1" w:themeFillShade="F2"/>
            <w:vAlign w:val="center"/>
          </w:tcPr>
          <w:p w14:paraId="463B0CB0" w14:textId="77777777" w:rsidR="0023055A" w:rsidRPr="002132F9" w:rsidRDefault="0023055A" w:rsidP="00B1068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62629DDE" w14:textId="77777777" w:rsidR="0023055A" w:rsidRPr="004C3A0B" w:rsidRDefault="0023055A" w:rsidP="00B10684">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7C4F36FF"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23055A" w:rsidRPr="004C3A0B" w14:paraId="4D5A1F2B" w14:textId="77777777" w:rsidTr="00B96B1C">
        <w:trPr>
          <w:jc w:val="center"/>
        </w:trPr>
        <w:tc>
          <w:tcPr>
            <w:tcW w:w="596" w:type="dxa"/>
            <w:tcBorders>
              <w:top w:val="single" w:sz="4" w:space="0" w:color="auto"/>
              <w:bottom w:val="single" w:sz="4" w:space="0" w:color="auto"/>
            </w:tcBorders>
            <w:vAlign w:val="center"/>
          </w:tcPr>
          <w:p w14:paraId="72547675" w14:textId="77777777" w:rsidR="0023055A" w:rsidRPr="00CE0890" w:rsidRDefault="0023055A" w:rsidP="00B1068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D5162E3"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Risk to the investigator:</w:t>
            </w:r>
          </w:p>
          <w:p w14:paraId="264B6606" w14:textId="77777777" w:rsidR="0023055A" w:rsidRDefault="0023055A" w:rsidP="00B10684">
            <w:pPr>
              <w:rPr>
                <w:rFonts w:ascii="Arial" w:hAnsi="Arial" w:cs="Arial"/>
                <w:sz w:val="22"/>
                <w:szCs w:val="22"/>
              </w:rPr>
            </w:pPr>
          </w:p>
          <w:p w14:paraId="3595B990" w14:textId="77777777" w:rsidR="0023055A" w:rsidRDefault="0023055A" w:rsidP="00B10684">
            <w:pPr>
              <w:rPr>
                <w:rFonts w:ascii="Arial" w:hAnsi="Arial" w:cs="Arial"/>
                <w:sz w:val="22"/>
                <w:szCs w:val="22"/>
              </w:rPr>
            </w:pPr>
            <w:r>
              <w:rPr>
                <w:rFonts w:ascii="Arial" w:hAnsi="Arial" w:cs="Arial"/>
                <w:sz w:val="22"/>
                <w:szCs w:val="22"/>
              </w:rPr>
              <w:t>Accusations of improper research activity</w:t>
            </w:r>
          </w:p>
          <w:p w14:paraId="4BFCAACB" w14:textId="77777777" w:rsidR="0023055A" w:rsidRPr="004C3A0B" w:rsidRDefault="0023055A" w:rsidP="00B10684">
            <w:pPr>
              <w:rPr>
                <w:rFonts w:ascii="Arial" w:hAnsi="Arial" w:cs="Arial"/>
                <w:sz w:val="22"/>
                <w:szCs w:val="22"/>
              </w:rPr>
            </w:pPr>
          </w:p>
          <w:p w14:paraId="373113A6" w14:textId="77777777" w:rsidR="0023055A" w:rsidRPr="004C3A0B" w:rsidRDefault="0023055A" w:rsidP="00B1068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0CBA257" w14:textId="77777777" w:rsidR="0023055A" w:rsidRPr="00354F34" w:rsidRDefault="0023055A" w:rsidP="00B1068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4F1FD80B" w14:textId="77777777" w:rsidR="0023055A" w:rsidRDefault="0023055A" w:rsidP="00B10684">
            <w:pPr>
              <w:rPr>
                <w:rFonts w:ascii="Arial" w:hAnsi="Arial" w:cs="Arial"/>
                <w:sz w:val="22"/>
                <w:szCs w:val="22"/>
              </w:rPr>
            </w:pPr>
          </w:p>
          <w:p w14:paraId="13B00254" w14:textId="77777777" w:rsidR="0023055A" w:rsidRDefault="0023055A" w:rsidP="00B10684">
            <w:pPr>
              <w:rPr>
                <w:rFonts w:ascii="Arial" w:hAnsi="Arial" w:cs="Arial"/>
                <w:sz w:val="22"/>
                <w:szCs w:val="22"/>
              </w:rPr>
            </w:pPr>
            <w:r>
              <w:rPr>
                <w:rFonts w:ascii="Arial" w:hAnsi="Arial" w:cs="Arial"/>
                <w:sz w:val="22"/>
                <w:szCs w:val="22"/>
              </w:rPr>
              <w:t>I will strictly adhere to BERA guidelines to ensure that the reputation and integrity of the university and my personal reputation is upheld and is kept in a professional manner.</w:t>
            </w:r>
          </w:p>
          <w:p w14:paraId="62560C4E" w14:textId="77777777" w:rsidR="0023055A" w:rsidRPr="004C3A0B" w:rsidRDefault="0023055A" w:rsidP="00B10684">
            <w:pPr>
              <w:rPr>
                <w:rFonts w:ascii="Arial" w:hAnsi="Arial" w:cs="Arial"/>
                <w:sz w:val="22"/>
                <w:szCs w:val="22"/>
              </w:rPr>
            </w:pPr>
          </w:p>
          <w:p w14:paraId="1A230A98" w14:textId="77777777" w:rsidR="0023055A" w:rsidRPr="004C3A0B" w:rsidRDefault="0023055A" w:rsidP="00B1068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3055A" w:rsidRPr="004C3A0B" w14:paraId="026D1D33" w14:textId="77777777" w:rsidTr="00B96B1C">
        <w:trPr>
          <w:jc w:val="center"/>
        </w:trPr>
        <w:tc>
          <w:tcPr>
            <w:tcW w:w="596" w:type="dxa"/>
            <w:tcBorders>
              <w:top w:val="single" w:sz="4" w:space="0" w:color="auto"/>
              <w:bottom w:val="single" w:sz="4" w:space="0" w:color="auto"/>
            </w:tcBorders>
            <w:shd w:val="clear" w:color="auto" w:fill="F2F2F2" w:themeFill="background1" w:themeFillShade="F2"/>
            <w:vAlign w:val="center"/>
          </w:tcPr>
          <w:p w14:paraId="156A8612" w14:textId="77777777" w:rsidR="0023055A" w:rsidRPr="002132F9" w:rsidRDefault="0023055A" w:rsidP="00B1068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32A62506" w14:textId="77777777" w:rsidR="0023055A" w:rsidRPr="004C3A0B" w:rsidRDefault="0023055A" w:rsidP="00B10684">
            <w:pPr>
              <w:rPr>
                <w:rFonts w:ascii="Arial" w:hAnsi="Arial" w:cs="Arial"/>
                <w:sz w:val="22"/>
                <w:szCs w:val="22"/>
              </w:rPr>
            </w:pPr>
            <w:r w:rsidRPr="004C3A0B">
              <w:rPr>
                <w:rFonts w:ascii="Arial" w:hAnsi="Arial" w:cs="Arial"/>
                <w:b/>
                <w:sz w:val="22"/>
                <w:szCs w:val="22"/>
              </w:rPr>
              <w:t>University/institutional risks</w:t>
            </w:r>
          </w:p>
          <w:p w14:paraId="2AE731C5" w14:textId="77777777" w:rsidR="0023055A" w:rsidRPr="004C3A0B" w:rsidRDefault="0023055A" w:rsidP="00B10684">
            <w:pPr>
              <w:rPr>
                <w:rFonts w:ascii="Arial" w:hAnsi="Arial" w:cs="Arial"/>
                <w:sz w:val="22"/>
                <w:szCs w:val="22"/>
              </w:rPr>
            </w:pPr>
            <w:r w:rsidRPr="004C3A0B">
              <w:rPr>
                <w:rFonts w:ascii="Arial" w:hAnsi="Arial" w:cs="Arial"/>
                <w:sz w:val="22"/>
                <w:szCs w:val="22"/>
              </w:rPr>
              <w:t>For example: adverse publicity, financial loss, data protection</w:t>
            </w:r>
          </w:p>
        </w:tc>
      </w:tr>
      <w:tr w:rsidR="0023055A" w:rsidRPr="004C3A0B" w14:paraId="1ED8D89C" w14:textId="77777777" w:rsidTr="00B96B1C">
        <w:trPr>
          <w:jc w:val="center"/>
        </w:trPr>
        <w:tc>
          <w:tcPr>
            <w:tcW w:w="596" w:type="dxa"/>
            <w:tcBorders>
              <w:top w:val="single" w:sz="4" w:space="0" w:color="auto"/>
              <w:bottom w:val="single" w:sz="4" w:space="0" w:color="auto"/>
            </w:tcBorders>
            <w:vAlign w:val="center"/>
          </w:tcPr>
          <w:p w14:paraId="2F05DDB5" w14:textId="77777777" w:rsidR="0023055A" w:rsidRPr="00CE0890" w:rsidRDefault="0023055A" w:rsidP="00B1068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F173ABB"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Risk to the University:</w:t>
            </w:r>
          </w:p>
          <w:p w14:paraId="0934D77A" w14:textId="77777777" w:rsidR="0023055A" w:rsidRDefault="0023055A" w:rsidP="00B10684">
            <w:pPr>
              <w:rPr>
                <w:rFonts w:ascii="Arial" w:hAnsi="Arial" w:cs="Arial"/>
                <w:sz w:val="22"/>
                <w:szCs w:val="22"/>
              </w:rPr>
            </w:pPr>
          </w:p>
          <w:p w14:paraId="4B3B17FF" w14:textId="77777777" w:rsidR="0023055A" w:rsidRDefault="0023055A" w:rsidP="00B10684">
            <w:pPr>
              <w:rPr>
                <w:rFonts w:ascii="Arial" w:hAnsi="Arial" w:cs="Arial"/>
                <w:sz w:val="22"/>
                <w:szCs w:val="22"/>
              </w:rPr>
            </w:pPr>
            <w:r>
              <w:rPr>
                <w:rFonts w:ascii="Arial" w:hAnsi="Arial" w:cs="Arial"/>
                <w:sz w:val="22"/>
                <w:szCs w:val="22"/>
              </w:rPr>
              <w:t>Accusations of improper research activity</w:t>
            </w:r>
          </w:p>
          <w:p w14:paraId="35145FB7" w14:textId="77777777" w:rsidR="0023055A" w:rsidRPr="004C3A0B" w:rsidRDefault="0023055A" w:rsidP="00B10684">
            <w:pPr>
              <w:rPr>
                <w:rFonts w:ascii="Arial" w:hAnsi="Arial" w:cs="Arial"/>
                <w:sz w:val="22"/>
                <w:szCs w:val="22"/>
              </w:rPr>
            </w:pPr>
          </w:p>
          <w:p w14:paraId="69A8AD4B" w14:textId="77777777" w:rsidR="0023055A" w:rsidRDefault="0023055A" w:rsidP="00B10684">
            <w:pPr>
              <w:rPr>
                <w:rFonts w:ascii="Arial" w:hAnsi="Arial" w:cs="Arial"/>
                <w:sz w:val="22"/>
                <w:szCs w:val="22"/>
              </w:rPr>
            </w:pPr>
          </w:p>
          <w:p w14:paraId="070D10D5" w14:textId="77777777" w:rsidR="0023055A" w:rsidRPr="004C3A0B" w:rsidRDefault="0023055A" w:rsidP="00B10684">
            <w:pPr>
              <w:rPr>
                <w:rFonts w:ascii="Arial" w:hAnsi="Arial" w:cs="Arial"/>
                <w:sz w:val="22"/>
                <w:szCs w:val="22"/>
              </w:rPr>
            </w:pPr>
          </w:p>
          <w:p w14:paraId="1B4B7527" w14:textId="77777777" w:rsidR="0023055A" w:rsidRPr="004C3A0B" w:rsidRDefault="0023055A" w:rsidP="00B1068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8DA0E5E" w14:textId="77777777" w:rsidR="0023055A" w:rsidRPr="00354F34" w:rsidRDefault="0023055A" w:rsidP="00B1068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06604A4" w14:textId="77777777" w:rsidR="0023055A" w:rsidRDefault="0023055A" w:rsidP="00B10684">
            <w:pPr>
              <w:rPr>
                <w:rFonts w:ascii="Arial" w:hAnsi="Arial" w:cs="Arial"/>
                <w:sz w:val="22"/>
                <w:szCs w:val="22"/>
              </w:rPr>
            </w:pPr>
          </w:p>
          <w:p w14:paraId="04CCCEEA" w14:textId="77777777" w:rsidR="0023055A" w:rsidRDefault="0023055A" w:rsidP="00B10684">
            <w:pPr>
              <w:rPr>
                <w:rFonts w:ascii="Arial" w:hAnsi="Arial" w:cs="Arial"/>
                <w:sz w:val="22"/>
                <w:szCs w:val="22"/>
              </w:rPr>
            </w:pPr>
            <w:r>
              <w:rPr>
                <w:rFonts w:ascii="Arial" w:hAnsi="Arial" w:cs="Arial"/>
                <w:sz w:val="22"/>
                <w:szCs w:val="22"/>
              </w:rPr>
              <w:t>I will strictly adhere to BERA guidelines to ensure that the reputation and integrity of the university and my personal reputation is upheld and is kept in a professional manner.</w:t>
            </w:r>
          </w:p>
          <w:p w14:paraId="402A977D" w14:textId="77777777" w:rsidR="0023055A" w:rsidRPr="004C3A0B" w:rsidRDefault="0023055A" w:rsidP="00B10684">
            <w:pPr>
              <w:rPr>
                <w:rFonts w:ascii="Arial" w:hAnsi="Arial" w:cs="Arial"/>
                <w:sz w:val="22"/>
                <w:szCs w:val="22"/>
              </w:rPr>
            </w:pPr>
          </w:p>
          <w:p w14:paraId="3D025DE4" w14:textId="77777777" w:rsidR="0023055A" w:rsidRPr="004C3A0B" w:rsidRDefault="0023055A" w:rsidP="00B1068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3055A" w:rsidRPr="004C3A0B" w14:paraId="64B1B80C" w14:textId="77777777" w:rsidTr="00B96B1C">
        <w:trPr>
          <w:jc w:val="center"/>
        </w:trPr>
        <w:tc>
          <w:tcPr>
            <w:tcW w:w="596" w:type="dxa"/>
            <w:tcBorders>
              <w:top w:val="single" w:sz="4" w:space="0" w:color="auto"/>
              <w:bottom w:val="single" w:sz="4" w:space="0" w:color="auto"/>
            </w:tcBorders>
            <w:shd w:val="clear" w:color="auto" w:fill="F2F2F2" w:themeFill="background1" w:themeFillShade="F2"/>
            <w:vAlign w:val="center"/>
          </w:tcPr>
          <w:p w14:paraId="7FFA97E8" w14:textId="77777777" w:rsidR="0023055A" w:rsidRPr="002132F9" w:rsidRDefault="0023055A" w:rsidP="00B1068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BA2AB2C" w14:textId="77777777" w:rsidR="0023055A" w:rsidRPr="004C3A0B" w:rsidRDefault="0023055A" w:rsidP="00B10684">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3A8D959F"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23055A" w:rsidRPr="004C3A0B" w14:paraId="5916961F" w14:textId="77777777" w:rsidTr="00B96B1C">
        <w:trPr>
          <w:jc w:val="center"/>
        </w:trPr>
        <w:tc>
          <w:tcPr>
            <w:tcW w:w="596" w:type="dxa"/>
            <w:tcBorders>
              <w:top w:val="single" w:sz="4" w:space="0" w:color="auto"/>
              <w:bottom w:val="single" w:sz="4" w:space="0" w:color="auto"/>
            </w:tcBorders>
            <w:vAlign w:val="center"/>
          </w:tcPr>
          <w:p w14:paraId="10EE828C" w14:textId="77777777" w:rsidR="0023055A" w:rsidRPr="00CE0890" w:rsidRDefault="0023055A" w:rsidP="00B1068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912F4B3"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Risk to the environment:</w:t>
            </w:r>
          </w:p>
          <w:p w14:paraId="57424793" w14:textId="77777777" w:rsidR="0023055A" w:rsidRDefault="0023055A" w:rsidP="00B10684">
            <w:pPr>
              <w:rPr>
                <w:rFonts w:ascii="Arial" w:hAnsi="Arial" w:cs="Arial"/>
                <w:sz w:val="22"/>
                <w:szCs w:val="22"/>
              </w:rPr>
            </w:pPr>
          </w:p>
          <w:p w14:paraId="24C0B65C" w14:textId="77777777" w:rsidR="0023055A" w:rsidRDefault="0023055A" w:rsidP="00B10684">
            <w:pPr>
              <w:rPr>
                <w:rFonts w:ascii="Arial" w:hAnsi="Arial" w:cs="Arial"/>
                <w:sz w:val="22"/>
                <w:szCs w:val="22"/>
              </w:rPr>
            </w:pPr>
            <w:r>
              <w:rPr>
                <w:rFonts w:ascii="Arial" w:hAnsi="Arial" w:cs="Arial"/>
                <w:sz w:val="22"/>
                <w:szCs w:val="22"/>
              </w:rPr>
              <w:t>N/A</w:t>
            </w:r>
          </w:p>
          <w:p w14:paraId="1020A6BD" w14:textId="77777777" w:rsidR="0023055A" w:rsidRPr="004C3A0B" w:rsidRDefault="0023055A" w:rsidP="00B10684">
            <w:pPr>
              <w:rPr>
                <w:rFonts w:ascii="Arial" w:hAnsi="Arial" w:cs="Arial"/>
                <w:sz w:val="22"/>
                <w:szCs w:val="22"/>
              </w:rPr>
            </w:pPr>
          </w:p>
          <w:p w14:paraId="4FA966CB" w14:textId="77777777" w:rsidR="0023055A" w:rsidRPr="004C3A0B" w:rsidRDefault="0023055A" w:rsidP="00B1068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0D95430" w14:textId="77777777" w:rsidR="0023055A" w:rsidRPr="00354F34" w:rsidRDefault="0023055A" w:rsidP="00B1068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C7F7222" w14:textId="77777777" w:rsidR="0023055A" w:rsidRDefault="0023055A" w:rsidP="00B10684">
            <w:pPr>
              <w:rPr>
                <w:rFonts w:ascii="Arial" w:hAnsi="Arial" w:cs="Arial"/>
                <w:sz w:val="22"/>
                <w:szCs w:val="22"/>
              </w:rPr>
            </w:pPr>
          </w:p>
          <w:p w14:paraId="604A3AC5" w14:textId="77777777" w:rsidR="0023055A" w:rsidRDefault="0023055A" w:rsidP="00B10684">
            <w:pPr>
              <w:rPr>
                <w:rFonts w:ascii="Arial" w:hAnsi="Arial" w:cs="Arial"/>
                <w:sz w:val="22"/>
                <w:szCs w:val="22"/>
              </w:rPr>
            </w:pPr>
            <w:r>
              <w:rPr>
                <w:rFonts w:ascii="Arial" w:hAnsi="Arial" w:cs="Arial"/>
                <w:sz w:val="22"/>
                <w:szCs w:val="22"/>
              </w:rPr>
              <w:t>N/A</w:t>
            </w:r>
          </w:p>
          <w:p w14:paraId="1ABD8F28" w14:textId="77777777" w:rsidR="0023055A" w:rsidRPr="004C3A0B" w:rsidRDefault="0023055A" w:rsidP="00B10684">
            <w:pPr>
              <w:rPr>
                <w:rFonts w:ascii="Arial" w:hAnsi="Arial" w:cs="Arial"/>
                <w:sz w:val="22"/>
                <w:szCs w:val="22"/>
              </w:rPr>
            </w:pPr>
          </w:p>
          <w:p w14:paraId="7529A11C" w14:textId="77777777" w:rsidR="0023055A" w:rsidRPr="004C3A0B" w:rsidRDefault="0023055A" w:rsidP="00B1068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28A1347" w14:textId="77777777" w:rsidR="0023055A" w:rsidRDefault="0023055A" w:rsidP="0023055A"/>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3055A" w:rsidRPr="004C3A0B" w14:paraId="65463920" w14:textId="77777777" w:rsidTr="00B96B1C">
        <w:trPr>
          <w:trHeight w:val="483"/>
          <w:jc w:val="center"/>
        </w:trPr>
        <w:tc>
          <w:tcPr>
            <w:tcW w:w="596" w:type="dxa"/>
            <w:tcBorders>
              <w:top w:val="single" w:sz="4" w:space="0" w:color="auto"/>
              <w:bottom w:val="single" w:sz="4" w:space="0" w:color="auto"/>
            </w:tcBorders>
            <w:shd w:val="clear" w:color="auto" w:fill="F2F2F2" w:themeFill="background1" w:themeFillShade="F2"/>
            <w:vAlign w:val="center"/>
          </w:tcPr>
          <w:p w14:paraId="161279D7" w14:textId="77777777" w:rsidR="0023055A" w:rsidRPr="002132F9" w:rsidRDefault="0023055A" w:rsidP="00B1068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DD8E7EC" w14:textId="77777777" w:rsidR="0023055A" w:rsidRPr="004C3A0B" w:rsidRDefault="0023055A" w:rsidP="00B1068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23055A" w:rsidRPr="004C3A0B" w14:paraId="5D4B2C75" w14:textId="77777777" w:rsidTr="00B96B1C">
        <w:trPr>
          <w:jc w:val="center"/>
        </w:trPr>
        <w:tc>
          <w:tcPr>
            <w:tcW w:w="596" w:type="dxa"/>
            <w:tcBorders>
              <w:top w:val="single" w:sz="4" w:space="0" w:color="auto"/>
              <w:bottom w:val="single" w:sz="4" w:space="0" w:color="auto"/>
            </w:tcBorders>
            <w:shd w:val="clear" w:color="auto" w:fill="F2F2F2" w:themeFill="background1" w:themeFillShade="F2"/>
            <w:vAlign w:val="center"/>
          </w:tcPr>
          <w:p w14:paraId="520A6C25" w14:textId="77777777" w:rsidR="0023055A" w:rsidRPr="00F96C3F" w:rsidRDefault="0023055A" w:rsidP="00B1068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74E3BA61" w14:textId="77777777" w:rsidR="0023055A" w:rsidRPr="004C3A0B" w:rsidRDefault="0023055A" w:rsidP="00B1068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F720D81" w14:textId="77777777" w:rsidR="0023055A"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57CE7DA" w14:textId="77777777" w:rsidR="0023055A" w:rsidRPr="004C3A0B" w:rsidRDefault="0023055A" w:rsidP="00B1068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3D775CF" w14:textId="77777777" w:rsidR="0023055A"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BCF30FC" w14:textId="77777777" w:rsidR="0023055A" w:rsidRPr="004C3A0B" w:rsidRDefault="0023055A" w:rsidP="00B1068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6970285" w14:textId="77777777" w:rsidR="0023055A"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A489363" w14:textId="77777777" w:rsidR="0023055A" w:rsidRPr="004C3A0B" w:rsidRDefault="0023055A" w:rsidP="00B10684">
            <w:pPr>
              <w:autoSpaceDE w:val="0"/>
              <w:autoSpaceDN w:val="0"/>
              <w:adjustRightInd w:val="0"/>
              <w:jc w:val="center"/>
              <w:rPr>
                <w:rFonts w:ascii="Arial" w:hAnsi="Arial" w:cs="Arial"/>
                <w:b/>
                <w:sz w:val="22"/>
                <w:szCs w:val="22"/>
              </w:rPr>
            </w:pPr>
          </w:p>
        </w:tc>
      </w:tr>
      <w:tr w:rsidR="0023055A" w:rsidRPr="004C3A0B" w14:paraId="3E228F00" w14:textId="77777777" w:rsidTr="00B96B1C">
        <w:trPr>
          <w:trHeight w:val="492"/>
          <w:jc w:val="center"/>
        </w:trPr>
        <w:tc>
          <w:tcPr>
            <w:tcW w:w="596" w:type="dxa"/>
            <w:tcBorders>
              <w:top w:val="single" w:sz="4" w:space="0" w:color="auto"/>
              <w:bottom w:val="single" w:sz="4" w:space="0" w:color="auto"/>
            </w:tcBorders>
            <w:shd w:val="clear" w:color="auto" w:fill="F2F2F2" w:themeFill="background1" w:themeFillShade="F2"/>
            <w:vAlign w:val="center"/>
          </w:tcPr>
          <w:p w14:paraId="27F56922" w14:textId="77777777" w:rsidR="0023055A" w:rsidRPr="00F96C3F" w:rsidRDefault="0023055A" w:rsidP="00B1068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CCF1505"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F662838" w14:textId="77777777" w:rsidR="0023055A" w:rsidRPr="00392C8E" w:rsidRDefault="00D61D21" w:rsidP="00B1068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23055A"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D21F085" w14:textId="77777777" w:rsidR="0023055A" w:rsidRPr="00392C8E" w:rsidRDefault="00D61D21" w:rsidP="00B1068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3055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A14E1AD" w14:textId="77777777" w:rsidR="0023055A" w:rsidRPr="00392C8E" w:rsidRDefault="00D61D21" w:rsidP="00B1068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23055A" w:rsidRPr="00392C8E">
                  <w:rPr>
                    <w:rFonts w:ascii="MS Gothic" w:eastAsia="MS Gothic" w:hAnsi="MS Gothic" w:cs="Arial" w:hint="eastAsia"/>
                    <w:sz w:val="22"/>
                    <w:szCs w:val="22"/>
                  </w:rPr>
                  <w:t>☐</w:t>
                </w:r>
              </w:sdtContent>
            </w:sdt>
          </w:p>
        </w:tc>
      </w:tr>
      <w:tr w:rsidR="0023055A" w:rsidRPr="004C3A0B" w14:paraId="745CAA1A" w14:textId="77777777" w:rsidTr="00B96B1C">
        <w:trPr>
          <w:trHeight w:val="492"/>
          <w:jc w:val="center"/>
        </w:trPr>
        <w:tc>
          <w:tcPr>
            <w:tcW w:w="596" w:type="dxa"/>
            <w:tcBorders>
              <w:top w:val="single" w:sz="4" w:space="0" w:color="auto"/>
              <w:bottom w:val="single" w:sz="4" w:space="0" w:color="auto"/>
            </w:tcBorders>
            <w:shd w:val="clear" w:color="auto" w:fill="F2F2F2" w:themeFill="background1" w:themeFillShade="F2"/>
            <w:vAlign w:val="center"/>
          </w:tcPr>
          <w:p w14:paraId="4ED4D515" w14:textId="77777777" w:rsidR="0023055A" w:rsidRDefault="0023055A" w:rsidP="00B10684">
            <w:pPr>
              <w:autoSpaceDE w:val="0"/>
              <w:autoSpaceDN w:val="0"/>
              <w:adjustRightInd w:val="0"/>
              <w:jc w:val="center"/>
              <w:rPr>
                <w:rFonts w:ascii="Arial" w:hAnsi="Arial" w:cs="Arial"/>
                <w:bCs/>
                <w:sz w:val="22"/>
                <w:szCs w:val="22"/>
              </w:rPr>
            </w:pPr>
            <w:r>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5FF578D"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FCE9CA8" w14:textId="77777777" w:rsidR="0023055A" w:rsidRDefault="0023055A" w:rsidP="00B1068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21F695D1" w14:textId="77777777" w:rsidR="0023055A" w:rsidRPr="00354F34" w:rsidRDefault="0023055A" w:rsidP="0023055A">
      <w:pPr>
        <w:autoSpaceDE w:val="0"/>
        <w:autoSpaceDN w:val="0"/>
        <w:adjustRightInd w:val="0"/>
        <w:spacing w:after="240"/>
        <w:jc w:val="both"/>
        <w:rPr>
          <w:rFonts w:ascii="Arial" w:hAnsi="Arial" w:cs="Arial"/>
          <w:b/>
          <w:sz w:val="22"/>
          <w:szCs w:val="22"/>
        </w:rPr>
      </w:pPr>
    </w:p>
    <w:p w14:paraId="0BDE3BD6" w14:textId="77777777" w:rsidR="0023055A" w:rsidRDefault="0023055A" w:rsidP="0023055A">
      <w:pPr>
        <w:rPr>
          <w:rFonts w:ascii="Arial" w:hAnsi="Arial" w:cs="Arial"/>
          <w:b/>
          <w:sz w:val="22"/>
          <w:szCs w:val="22"/>
        </w:rPr>
      </w:pPr>
      <w:r w:rsidRPr="00354F34">
        <w:rPr>
          <w:rFonts w:ascii="Arial" w:hAnsi="Arial" w:cs="Arial"/>
          <w:b/>
          <w:sz w:val="22"/>
          <w:szCs w:val="22"/>
        </w:rPr>
        <w:t>SECTION I: Feedback, Consent and Confidentiality</w:t>
      </w:r>
    </w:p>
    <w:p w14:paraId="67AA2A1A" w14:textId="77777777" w:rsidR="0023055A" w:rsidRPr="00354F34" w:rsidRDefault="0023055A" w:rsidP="0023055A">
      <w:pPr>
        <w:rPr>
          <w:rFonts w:ascii="Arial" w:hAnsi="Arial" w:cs="Arial"/>
          <w:b/>
          <w:sz w:val="22"/>
          <w:szCs w:val="22"/>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3055A" w:rsidRPr="004C3A0B" w14:paraId="2179E59B" w14:textId="77777777" w:rsidTr="00B96B1C">
        <w:trPr>
          <w:jc w:val="center"/>
        </w:trPr>
        <w:tc>
          <w:tcPr>
            <w:tcW w:w="596" w:type="dxa"/>
            <w:tcBorders>
              <w:top w:val="single" w:sz="4" w:space="0" w:color="auto"/>
              <w:bottom w:val="single" w:sz="4" w:space="0" w:color="auto"/>
            </w:tcBorders>
            <w:shd w:val="clear" w:color="auto" w:fill="F2F2F2" w:themeFill="background1" w:themeFillShade="F2"/>
          </w:tcPr>
          <w:p w14:paraId="061E0B7A" w14:textId="77777777" w:rsidR="0023055A" w:rsidRPr="002132F9" w:rsidRDefault="0023055A" w:rsidP="00B1068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9AB0D9A" w14:textId="77777777" w:rsidR="0023055A" w:rsidRPr="004C3A0B" w:rsidRDefault="0023055A" w:rsidP="00B10684">
            <w:pPr>
              <w:rPr>
                <w:rFonts w:ascii="Arial" w:hAnsi="Arial" w:cs="Arial"/>
                <w:sz w:val="22"/>
                <w:szCs w:val="22"/>
              </w:rPr>
            </w:pPr>
            <w:r w:rsidRPr="004C3A0B">
              <w:rPr>
                <w:rFonts w:ascii="Arial" w:hAnsi="Arial" w:cs="Arial"/>
                <w:b/>
                <w:sz w:val="22"/>
                <w:szCs w:val="22"/>
              </w:rPr>
              <w:t>Feedback</w:t>
            </w:r>
          </w:p>
          <w:p w14:paraId="4235B552"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23055A" w:rsidRPr="004C3A0B" w14:paraId="3C7657DE" w14:textId="77777777" w:rsidTr="00B96B1C">
        <w:trPr>
          <w:jc w:val="center"/>
        </w:trPr>
        <w:tc>
          <w:tcPr>
            <w:tcW w:w="596" w:type="dxa"/>
            <w:tcBorders>
              <w:top w:val="single" w:sz="4" w:space="0" w:color="auto"/>
              <w:bottom w:val="single" w:sz="4" w:space="0" w:color="auto"/>
            </w:tcBorders>
          </w:tcPr>
          <w:p w14:paraId="5C6A247A" w14:textId="77777777" w:rsidR="0023055A" w:rsidRPr="00E32138" w:rsidRDefault="0023055A" w:rsidP="00B10684">
            <w:pPr>
              <w:rPr>
                <w:rFonts w:ascii="Arial" w:hAnsi="Arial" w:cs="Arial"/>
                <w:bCs/>
                <w:sz w:val="22"/>
                <w:szCs w:val="22"/>
              </w:rPr>
            </w:pPr>
          </w:p>
        </w:tc>
        <w:tc>
          <w:tcPr>
            <w:tcW w:w="9923" w:type="dxa"/>
            <w:tcBorders>
              <w:top w:val="single" w:sz="4" w:space="0" w:color="auto"/>
              <w:bottom w:val="single" w:sz="4" w:space="0" w:color="auto"/>
            </w:tcBorders>
          </w:tcPr>
          <w:p w14:paraId="6F064CDC" w14:textId="77777777" w:rsidR="0023055A" w:rsidRDefault="0023055A" w:rsidP="00B10684">
            <w:pPr>
              <w:rPr>
                <w:rFonts w:ascii="Arial" w:hAnsi="Arial" w:cs="Arial"/>
                <w:sz w:val="22"/>
                <w:szCs w:val="22"/>
              </w:rPr>
            </w:pPr>
          </w:p>
          <w:p w14:paraId="5FBF8D61" w14:textId="77777777" w:rsidR="0023055A" w:rsidRDefault="0023055A" w:rsidP="00B10684">
            <w:pPr>
              <w:rPr>
                <w:rFonts w:ascii="Arial" w:hAnsi="Arial" w:cs="Arial"/>
                <w:sz w:val="22"/>
                <w:szCs w:val="22"/>
              </w:rPr>
            </w:pPr>
            <w:r>
              <w:rPr>
                <w:rFonts w:ascii="Arial" w:hAnsi="Arial" w:cs="Arial"/>
                <w:sz w:val="22"/>
                <w:szCs w:val="22"/>
              </w:rPr>
              <w:t xml:space="preserve">The feedback will be provided to all of participants about what their information is going to be used for before they agree to engage in any participation. </w:t>
            </w:r>
          </w:p>
          <w:p w14:paraId="529FAD03" w14:textId="77777777" w:rsidR="0023055A" w:rsidRPr="004C3A0B" w:rsidRDefault="0023055A" w:rsidP="00B10684">
            <w:pPr>
              <w:rPr>
                <w:rFonts w:ascii="Arial" w:hAnsi="Arial" w:cs="Arial"/>
                <w:sz w:val="22"/>
                <w:szCs w:val="22"/>
              </w:rPr>
            </w:pPr>
          </w:p>
          <w:p w14:paraId="52BD1FB6" w14:textId="77777777" w:rsidR="0023055A" w:rsidRPr="004C3A0B" w:rsidRDefault="0023055A" w:rsidP="00B1068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3055A" w:rsidRPr="004C3A0B" w14:paraId="1AEF291C" w14:textId="77777777" w:rsidTr="00B96B1C">
        <w:trPr>
          <w:jc w:val="center"/>
        </w:trPr>
        <w:tc>
          <w:tcPr>
            <w:tcW w:w="596" w:type="dxa"/>
            <w:tcBorders>
              <w:top w:val="single" w:sz="4" w:space="0" w:color="auto"/>
              <w:bottom w:val="single" w:sz="4" w:space="0" w:color="auto"/>
            </w:tcBorders>
            <w:shd w:val="clear" w:color="auto" w:fill="F2F2F2" w:themeFill="background1" w:themeFillShade="F2"/>
          </w:tcPr>
          <w:p w14:paraId="2315B5D1" w14:textId="77777777" w:rsidR="0023055A" w:rsidRPr="002132F9" w:rsidRDefault="0023055A" w:rsidP="00B1068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2ECE86C" w14:textId="77777777" w:rsidR="0023055A" w:rsidRPr="004C3A0B" w:rsidRDefault="0023055A" w:rsidP="00B10684">
            <w:pPr>
              <w:rPr>
                <w:rFonts w:ascii="Arial" w:hAnsi="Arial" w:cs="Arial"/>
                <w:sz w:val="22"/>
                <w:szCs w:val="22"/>
              </w:rPr>
            </w:pPr>
            <w:r w:rsidRPr="004C3A0B">
              <w:rPr>
                <w:rFonts w:ascii="Arial" w:hAnsi="Arial" w:cs="Arial"/>
                <w:b/>
                <w:sz w:val="22"/>
                <w:szCs w:val="22"/>
              </w:rPr>
              <w:t>Informed consent</w:t>
            </w:r>
          </w:p>
          <w:p w14:paraId="259D3461" w14:textId="77777777" w:rsidR="0023055A" w:rsidRPr="004C3A0B" w:rsidRDefault="0023055A" w:rsidP="00B1068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23055A" w:rsidRPr="004C3A0B" w14:paraId="43E8FB6A" w14:textId="77777777" w:rsidTr="00B96B1C">
        <w:trPr>
          <w:jc w:val="center"/>
        </w:trPr>
        <w:tc>
          <w:tcPr>
            <w:tcW w:w="596" w:type="dxa"/>
            <w:tcBorders>
              <w:top w:val="single" w:sz="4" w:space="0" w:color="auto"/>
              <w:bottom w:val="single" w:sz="4" w:space="0" w:color="auto"/>
            </w:tcBorders>
          </w:tcPr>
          <w:p w14:paraId="6408CFAA" w14:textId="77777777" w:rsidR="0023055A" w:rsidRPr="00E32138" w:rsidRDefault="0023055A" w:rsidP="00B10684">
            <w:pPr>
              <w:rPr>
                <w:rFonts w:ascii="Arial" w:hAnsi="Arial" w:cs="Arial"/>
                <w:bCs/>
                <w:sz w:val="22"/>
                <w:szCs w:val="22"/>
              </w:rPr>
            </w:pPr>
          </w:p>
        </w:tc>
        <w:tc>
          <w:tcPr>
            <w:tcW w:w="9923" w:type="dxa"/>
            <w:tcBorders>
              <w:top w:val="single" w:sz="4" w:space="0" w:color="auto"/>
              <w:bottom w:val="single" w:sz="4" w:space="0" w:color="auto"/>
            </w:tcBorders>
          </w:tcPr>
          <w:p w14:paraId="4113AB50" w14:textId="77777777" w:rsidR="0023055A" w:rsidRDefault="0023055A" w:rsidP="00B10684">
            <w:pPr>
              <w:rPr>
                <w:rFonts w:ascii="Arial" w:hAnsi="Arial" w:cs="Arial"/>
                <w:sz w:val="22"/>
                <w:szCs w:val="22"/>
              </w:rPr>
            </w:pPr>
          </w:p>
          <w:p w14:paraId="2A9FEDE3" w14:textId="77777777" w:rsidR="0023055A" w:rsidRDefault="0023055A" w:rsidP="00B10684">
            <w:pPr>
              <w:rPr>
                <w:rFonts w:ascii="Arial" w:hAnsi="Arial" w:cs="Arial"/>
                <w:sz w:val="22"/>
                <w:szCs w:val="22"/>
              </w:rPr>
            </w:pPr>
            <w:r>
              <w:rPr>
                <w:rFonts w:ascii="Arial" w:hAnsi="Arial" w:cs="Arial"/>
                <w:sz w:val="22"/>
                <w:szCs w:val="22"/>
              </w:rPr>
              <w:t xml:space="preserve">I will be informing all the participants that they have the right to withdraw at any time before, during or after the research. This will be done in accordance with BERA guidelines in order to remain professional. I will obtain consent from participants, written or electronic (considering COVID) and I will remind them that they have the right to withdraw at any time during the research should they choose to do so. </w:t>
            </w:r>
          </w:p>
          <w:p w14:paraId="5475DE6D" w14:textId="77777777" w:rsidR="0023055A" w:rsidRPr="004C3A0B" w:rsidRDefault="0023055A" w:rsidP="00B10684">
            <w:pPr>
              <w:rPr>
                <w:rFonts w:ascii="Arial" w:hAnsi="Arial" w:cs="Arial"/>
                <w:sz w:val="22"/>
                <w:szCs w:val="22"/>
              </w:rPr>
            </w:pPr>
          </w:p>
          <w:p w14:paraId="48E2E7F2" w14:textId="77777777" w:rsidR="0023055A" w:rsidRPr="004C3A0B" w:rsidRDefault="0023055A" w:rsidP="00B1068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3055A" w:rsidRPr="004C3A0B" w14:paraId="48E45B95" w14:textId="77777777" w:rsidTr="00B96B1C">
        <w:trPr>
          <w:jc w:val="center"/>
        </w:trPr>
        <w:tc>
          <w:tcPr>
            <w:tcW w:w="596" w:type="dxa"/>
            <w:tcBorders>
              <w:top w:val="single" w:sz="4" w:space="0" w:color="auto"/>
              <w:bottom w:val="single" w:sz="4" w:space="0" w:color="auto"/>
            </w:tcBorders>
            <w:shd w:val="clear" w:color="auto" w:fill="F2F2F2" w:themeFill="background1" w:themeFillShade="F2"/>
          </w:tcPr>
          <w:p w14:paraId="5C01FCCE" w14:textId="77777777" w:rsidR="0023055A" w:rsidRPr="002132F9" w:rsidRDefault="0023055A" w:rsidP="00B1068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534C48DF" w14:textId="77777777" w:rsidR="0023055A" w:rsidRPr="004C3A0B" w:rsidRDefault="0023055A" w:rsidP="00B10684">
            <w:pPr>
              <w:rPr>
                <w:rFonts w:ascii="Arial" w:hAnsi="Arial" w:cs="Arial"/>
                <w:b/>
                <w:sz w:val="22"/>
                <w:szCs w:val="22"/>
              </w:rPr>
            </w:pPr>
            <w:r w:rsidRPr="004C3A0B">
              <w:rPr>
                <w:rFonts w:ascii="Arial" w:hAnsi="Arial" w:cs="Arial"/>
                <w:b/>
                <w:sz w:val="22"/>
                <w:szCs w:val="22"/>
              </w:rPr>
              <w:t>Confidentiality / Anonymity</w:t>
            </w:r>
          </w:p>
          <w:p w14:paraId="30946B47"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23055A" w:rsidRPr="004C3A0B" w14:paraId="55BD41D9" w14:textId="77777777" w:rsidTr="00B96B1C">
        <w:trPr>
          <w:jc w:val="center"/>
        </w:trPr>
        <w:tc>
          <w:tcPr>
            <w:tcW w:w="596" w:type="dxa"/>
            <w:tcBorders>
              <w:top w:val="single" w:sz="4" w:space="0" w:color="auto"/>
              <w:bottom w:val="single" w:sz="4" w:space="0" w:color="auto"/>
            </w:tcBorders>
          </w:tcPr>
          <w:p w14:paraId="7B9A4655" w14:textId="77777777" w:rsidR="0023055A" w:rsidRPr="00E32138" w:rsidRDefault="0023055A" w:rsidP="00B10684">
            <w:pPr>
              <w:rPr>
                <w:rFonts w:ascii="Arial" w:hAnsi="Arial" w:cs="Arial"/>
                <w:bCs/>
                <w:sz w:val="22"/>
                <w:szCs w:val="22"/>
              </w:rPr>
            </w:pPr>
          </w:p>
        </w:tc>
        <w:tc>
          <w:tcPr>
            <w:tcW w:w="9923" w:type="dxa"/>
            <w:tcBorders>
              <w:top w:val="single" w:sz="4" w:space="0" w:color="auto"/>
              <w:bottom w:val="single" w:sz="4" w:space="0" w:color="auto"/>
            </w:tcBorders>
          </w:tcPr>
          <w:p w14:paraId="68891799" w14:textId="77777777" w:rsidR="0023055A" w:rsidRDefault="0023055A" w:rsidP="00B10684">
            <w:pPr>
              <w:rPr>
                <w:rFonts w:ascii="Arial" w:hAnsi="Arial" w:cs="Arial"/>
                <w:sz w:val="22"/>
                <w:szCs w:val="22"/>
              </w:rPr>
            </w:pPr>
          </w:p>
          <w:p w14:paraId="6E5B37FF" w14:textId="77777777" w:rsidR="0023055A" w:rsidRDefault="0023055A" w:rsidP="00B10684">
            <w:pPr>
              <w:rPr>
                <w:rFonts w:ascii="Arial" w:hAnsi="Arial" w:cs="Arial"/>
                <w:sz w:val="22"/>
                <w:szCs w:val="22"/>
              </w:rPr>
            </w:pPr>
            <w:r>
              <w:rPr>
                <w:rFonts w:ascii="Arial" w:hAnsi="Arial" w:cs="Arial"/>
                <w:sz w:val="22"/>
                <w:szCs w:val="22"/>
              </w:rPr>
              <w:t>However, I will not be using any of the names of the participants, instead, I will be using pseudonyms to be able to ensure anonymity.</w:t>
            </w:r>
          </w:p>
          <w:p w14:paraId="3C8035A9" w14:textId="77777777" w:rsidR="0023055A" w:rsidRPr="004C3A0B" w:rsidRDefault="0023055A" w:rsidP="00B10684">
            <w:pPr>
              <w:rPr>
                <w:rFonts w:ascii="Arial" w:hAnsi="Arial" w:cs="Arial"/>
                <w:sz w:val="22"/>
                <w:szCs w:val="22"/>
              </w:rPr>
            </w:pPr>
          </w:p>
          <w:p w14:paraId="1D977055" w14:textId="77777777" w:rsidR="0023055A" w:rsidRPr="004C3A0B" w:rsidRDefault="0023055A" w:rsidP="00B1068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893FAEC" w14:textId="77777777" w:rsidR="0023055A" w:rsidRPr="004C3A0B" w:rsidRDefault="0023055A" w:rsidP="0023055A">
      <w:pPr>
        <w:rPr>
          <w:rFonts w:ascii="Arial" w:hAnsi="Arial" w:cs="Arial"/>
          <w:sz w:val="22"/>
          <w:szCs w:val="22"/>
        </w:rPr>
      </w:pPr>
    </w:p>
    <w:p w14:paraId="400E0873" w14:textId="77777777" w:rsidR="0023055A" w:rsidRDefault="0023055A" w:rsidP="0023055A">
      <w:pPr>
        <w:rPr>
          <w:rFonts w:ascii="Arial" w:hAnsi="Arial" w:cs="Arial"/>
          <w:b/>
          <w:sz w:val="22"/>
          <w:szCs w:val="22"/>
        </w:rPr>
      </w:pPr>
      <w:r w:rsidRPr="00354F34">
        <w:rPr>
          <w:rFonts w:ascii="Arial" w:hAnsi="Arial" w:cs="Arial"/>
          <w:b/>
          <w:sz w:val="22"/>
          <w:szCs w:val="22"/>
        </w:rPr>
        <w:t>SECTION J: Data Protection and Storage</w:t>
      </w:r>
    </w:p>
    <w:p w14:paraId="75670003" w14:textId="77777777" w:rsidR="0023055A" w:rsidRPr="00354F34" w:rsidRDefault="0023055A" w:rsidP="0023055A">
      <w:pPr>
        <w:rPr>
          <w:rFonts w:ascii="Arial" w:hAnsi="Arial" w:cs="Arial"/>
          <w:b/>
          <w:sz w:val="22"/>
          <w:szCs w:val="22"/>
        </w:rPr>
      </w:pPr>
    </w:p>
    <w:tbl>
      <w:tblPr>
        <w:tblW w:w="10490"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3055A" w14:paraId="42B9C5C4" w14:textId="77777777" w:rsidTr="00B96B1C">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B7863EF" w14:textId="77777777" w:rsidR="0023055A" w:rsidRDefault="0023055A" w:rsidP="00B1068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49E9095" w14:textId="77777777" w:rsidR="0023055A" w:rsidRDefault="0023055A" w:rsidP="00B106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1D65EA" w14:textId="77777777" w:rsidR="0023055A" w:rsidRDefault="0023055A" w:rsidP="00B106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DBAE47" w14:textId="77777777" w:rsidR="0023055A" w:rsidRDefault="0023055A" w:rsidP="00B106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3055A" w14:paraId="349A50DC" w14:textId="77777777" w:rsidTr="00B96B1C">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BE4C04D" w14:textId="77777777" w:rsidR="0023055A" w:rsidRPr="00CF6CA5" w:rsidRDefault="0023055A" w:rsidP="00B1068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1B22A7B" w14:textId="77777777" w:rsidR="0023055A" w:rsidRDefault="0023055A" w:rsidP="00B1068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1488B9" w14:textId="77777777" w:rsidR="0023055A" w:rsidRPr="000B38C3" w:rsidRDefault="0023055A" w:rsidP="00B1068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CE0B75" w14:textId="77777777" w:rsidR="0023055A" w:rsidRPr="000B38C3" w:rsidRDefault="0023055A" w:rsidP="00B1068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p>
        </w:tc>
      </w:tr>
      <w:tr w:rsidR="0023055A" w14:paraId="7F30F5B5" w14:textId="77777777" w:rsidTr="00B96B1C">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1CDB18" w14:textId="77777777" w:rsidR="0023055A" w:rsidRDefault="0023055A" w:rsidP="00B1068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0DF306" w14:textId="77777777" w:rsidR="0023055A" w:rsidRDefault="0023055A" w:rsidP="00B106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3055A" w14:paraId="05D13B6D" w14:textId="77777777" w:rsidTr="00B96B1C">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144F1A5E" w14:textId="77777777" w:rsidR="0023055A" w:rsidRDefault="0023055A" w:rsidP="00B1068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9B33422" w14:textId="77777777" w:rsidR="0023055A" w:rsidRDefault="0023055A" w:rsidP="00B10684">
            <w:pPr>
              <w:rPr>
                <w:rFonts w:ascii="Arial" w:hAnsi="Arial" w:cs="Arial"/>
                <w:sz w:val="22"/>
                <w:szCs w:val="22"/>
              </w:rPr>
            </w:pPr>
          </w:p>
          <w:p w14:paraId="2AE3C7BB" w14:textId="77777777" w:rsidR="0023055A" w:rsidRDefault="0023055A" w:rsidP="00B10684">
            <w:pPr>
              <w:rPr>
                <w:rFonts w:ascii="Arial" w:hAnsi="Arial" w:cs="Arial"/>
                <w:sz w:val="22"/>
                <w:szCs w:val="22"/>
              </w:rPr>
            </w:pPr>
          </w:p>
          <w:p w14:paraId="7F72206E" w14:textId="77777777" w:rsidR="0023055A" w:rsidRPr="004C3A0B" w:rsidRDefault="0023055A" w:rsidP="00B10684">
            <w:pPr>
              <w:rPr>
                <w:rFonts w:ascii="Arial" w:hAnsi="Arial" w:cs="Arial"/>
                <w:sz w:val="22"/>
                <w:szCs w:val="22"/>
              </w:rPr>
            </w:pPr>
          </w:p>
          <w:p w14:paraId="58531173" w14:textId="77777777" w:rsidR="0023055A" w:rsidRPr="00354F34" w:rsidRDefault="0023055A" w:rsidP="00B1068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3055A" w14:paraId="2C0D9243" w14:textId="77777777" w:rsidTr="00B96B1C">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6E1857C" w14:textId="77777777" w:rsidR="0023055A" w:rsidRDefault="0023055A" w:rsidP="00B1068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4CACB6D" w14:textId="77777777" w:rsidR="0023055A" w:rsidRPr="00947984" w:rsidRDefault="0023055A" w:rsidP="00B1068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EAE539" w14:textId="77777777" w:rsidR="0023055A" w:rsidRDefault="0023055A" w:rsidP="00B106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688045" w14:textId="77777777" w:rsidR="0023055A" w:rsidRDefault="0023055A" w:rsidP="00B106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3055A" w14:paraId="424A3A0D" w14:textId="77777777" w:rsidTr="00B96B1C">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0F1D8" w14:textId="77777777" w:rsidR="0023055A" w:rsidRPr="00CF6CA5" w:rsidRDefault="0023055A" w:rsidP="00B10684">
            <w:pPr>
              <w:pStyle w:val="NormalWeb"/>
              <w:spacing w:before="0" w:beforeAutospacing="0" w:after="0" w:afterAutospacing="0"/>
              <w:jc w:val="center"/>
              <w:rPr>
                <w:rStyle w:val="Strong"/>
                <w:rFonts w:ascii="Arial" w:eastAsiaTheme="majorEastAsia" w:hAnsi="Arial" w:cs="Arial"/>
                <w:b w:val="0"/>
                <w:iCs/>
                <w:color w:val="000000"/>
                <w:sz w:val="20"/>
                <w:szCs w:val="23"/>
              </w:rPr>
            </w:pPr>
            <w:r w:rsidRPr="00CF6CA5">
              <w:rPr>
                <w:rStyle w:val="Strong"/>
                <w:rFonts w:ascii="Arial" w:eastAsiaTheme="majorEastAsia" w:hAnsi="Arial" w:cs="Arial"/>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3AAA12" w14:textId="77777777" w:rsidR="0023055A" w:rsidRDefault="0023055A" w:rsidP="00B10684">
            <w:pPr>
              <w:pStyle w:val="NormalWeb"/>
              <w:spacing w:before="0" w:beforeAutospacing="0" w:after="0" w:afterAutospacing="0"/>
            </w:pPr>
            <w:r>
              <w:rPr>
                <w:rStyle w:val="Strong"/>
                <w:rFonts w:ascii="Arial" w:eastAsiaTheme="majorEastAsia" w:hAnsi="Arial" w:cs="Arial"/>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F9B5861" w14:textId="77777777" w:rsidR="0023055A" w:rsidRDefault="0023055A" w:rsidP="00B10684">
            <w:pPr>
              <w:pStyle w:val="NormalWeb"/>
              <w:spacing w:before="0" w:beforeAutospacing="0" w:after="0" w:afterAutospacing="0"/>
            </w:pPr>
            <w:r>
              <w:rPr>
                <w:rFonts w:ascii="Arial" w:hAnsi="Arial" w:cs="Arial"/>
                <w:i/>
                <w:iCs/>
                <w:color w:val="000000"/>
                <w:sz w:val="20"/>
                <w:szCs w:val="23"/>
              </w:rPr>
              <w:t>(a) racial or ethnic origin,</w:t>
            </w:r>
          </w:p>
          <w:p w14:paraId="059A6FB0" w14:textId="77777777" w:rsidR="0023055A" w:rsidRDefault="0023055A" w:rsidP="00B10684">
            <w:pPr>
              <w:pStyle w:val="NormalWeb"/>
              <w:spacing w:before="0" w:beforeAutospacing="0" w:after="0" w:afterAutospacing="0"/>
            </w:pPr>
            <w:r>
              <w:rPr>
                <w:rFonts w:ascii="Arial" w:hAnsi="Arial" w:cs="Arial"/>
                <w:i/>
                <w:iCs/>
                <w:color w:val="000000"/>
                <w:sz w:val="20"/>
                <w:szCs w:val="23"/>
              </w:rPr>
              <w:t>(b) political opinions,</w:t>
            </w:r>
          </w:p>
          <w:p w14:paraId="10BB5C87" w14:textId="77777777" w:rsidR="0023055A" w:rsidRDefault="0023055A" w:rsidP="00B1068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ED9533F" w14:textId="77777777" w:rsidR="0023055A" w:rsidRDefault="0023055A" w:rsidP="00B1068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725B9E88" w14:textId="77777777" w:rsidR="0023055A" w:rsidRDefault="0023055A" w:rsidP="00B10684">
            <w:pPr>
              <w:pStyle w:val="NormalWeb"/>
              <w:spacing w:before="0" w:beforeAutospacing="0" w:after="0" w:afterAutospacing="0"/>
            </w:pPr>
            <w:r>
              <w:rPr>
                <w:rFonts w:ascii="Arial" w:hAnsi="Arial" w:cs="Arial"/>
                <w:i/>
                <w:iCs/>
                <w:color w:val="000000"/>
                <w:sz w:val="20"/>
                <w:szCs w:val="23"/>
              </w:rPr>
              <w:t>(e) physical or mental health or condition,</w:t>
            </w:r>
          </w:p>
          <w:p w14:paraId="3FDDB0FB" w14:textId="77777777" w:rsidR="0023055A" w:rsidRDefault="0023055A" w:rsidP="00B10684">
            <w:pPr>
              <w:pStyle w:val="NormalWeb"/>
              <w:spacing w:before="0" w:beforeAutospacing="0" w:after="0" w:afterAutospacing="0"/>
            </w:pPr>
            <w:r>
              <w:rPr>
                <w:rFonts w:ascii="Arial" w:hAnsi="Arial" w:cs="Arial"/>
                <w:i/>
                <w:iCs/>
                <w:color w:val="000000"/>
                <w:sz w:val="20"/>
                <w:szCs w:val="23"/>
              </w:rPr>
              <w:t>(f) sexual life,</w:t>
            </w:r>
          </w:p>
          <w:p w14:paraId="36DB647A" w14:textId="77777777" w:rsidR="0023055A" w:rsidRDefault="0023055A" w:rsidP="00B10684">
            <w:pPr>
              <w:pStyle w:val="NormalWeb"/>
              <w:spacing w:before="0" w:beforeAutospacing="0" w:after="0" w:afterAutospacing="0"/>
            </w:pPr>
            <w:r>
              <w:rPr>
                <w:rFonts w:ascii="Arial" w:hAnsi="Arial" w:cs="Arial"/>
                <w:i/>
                <w:iCs/>
                <w:color w:val="000000"/>
                <w:sz w:val="20"/>
                <w:szCs w:val="23"/>
              </w:rPr>
              <w:t>(g) genetics,</w:t>
            </w:r>
          </w:p>
          <w:p w14:paraId="19AA6740" w14:textId="77777777" w:rsidR="0023055A" w:rsidRPr="00354F34" w:rsidRDefault="0023055A" w:rsidP="00B1068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947CE4E" w14:textId="77777777" w:rsidR="0023055A" w:rsidRPr="000B38C3" w:rsidRDefault="0023055A" w:rsidP="00B1068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C247D4" w14:textId="77777777" w:rsidR="0023055A" w:rsidRPr="000B38C3" w:rsidRDefault="0023055A" w:rsidP="00B10684">
            <w:pPr>
              <w:pStyle w:val="NormalWeb"/>
              <w:autoSpaceDE w:val="0"/>
              <w:autoSpaceDN w:val="0"/>
              <w:adjustRightInd w:val="0"/>
              <w:jc w:val="center"/>
            </w:pPr>
            <w:r>
              <w:rPr>
                <w:rFonts w:hint="eastAsia"/>
              </w:rPr>
              <w:t>x</w:t>
            </w:r>
          </w:p>
        </w:tc>
      </w:tr>
      <w:tr w:rsidR="0023055A" w14:paraId="0FA58384" w14:textId="77777777" w:rsidTr="00B96B1C">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A1DABE" w14:textId="77777777" w:rsidR="0023055A" w:rsidRDefault="0023055A" w:rsidP="00B1068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517295" w14:textId="77777777" w:rsidR="0023055A" w:rsidRDefault="0023055A" w:rsidP="00B106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3055A" w14:paraId="12E74184" w14:textId="77777777" w:rsidTr="00B96B1C">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5BB31A12" w14:textId="77777777" w:rsidR="0023055A" w:rsidRDefault="0023055A" w:rsidP="00B1068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0FC0A72" w14:textId="77777777" w:rsidR="0023055A" w:rsidRDefault="0023055A" w:rsidP="00B10684">
            <w:pPr>
              <w:rPr>
                <w:rFonts w:ascii="Arial" w:hAnsi="Arial" w:cs="Arial"/>
                <w:sz w:val="22"/>
                <w:szCs w:val="22"/>
              </w:rPr>
            </w:pPr>
          </w:p>
          <w:p w14:paraId="60296C16" w14:textId="77777777" w:rsidR="0023055A" w:rsidRDefault="0023055A" w:rsidP="00B10684">
            <w:pPr>
              <w:rPr>
                <w:rFonts w:ascii="Arial" w:hAnsi="Arial" w:cs="Arial"/>
                <w:sz w:val="22"/>
                <w:szCs w:val="22"/>
              </w:rPr>
            </w:pPr>
          </w:p>
          <w:p w14:paraId="30247C6F" w14:textId="77777777" w:rsidR="0023055A" w:rsidRPr="004C3A0B" w:rsidRDefault="0023055A" w:rsidP="00B10684">
            <w:pPr>
              <w:rPr>
                <w:rFonts w:ascii="Arial" w:hAnsi="Arial" w:cs="Arial"/>
                <w:sz w:val="22"/>
                <w:szCs w:val="22"/>
              </w:rPr>
            </w:pPr>
          </w:p>
          <w:p w14:paraId="02C6779C" w14:textId="77777777" w:rsidR="0023055A" w:rsidRDefault="0023055A" w:rsidP="00B1068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C90E04" w14:textId="77777777" w:rsidR="0023055A" w:rsidRDefault="0023055A" w:rsidP="0023055A"/>
    <w:tbl>
      <w:tblPr>
        <w:tblStyle w:val="TableGrid"/>
        <w:tblW w:w="10485" w:type="dxa"/>
        <w:jc w:val="center"/>
        <w:tblLook w:val="04A0" w:firstRow="1" w:lastRow="0" w:firstColumn="1" w:lastColumn="0" w:noHBand="0" w:noVBand="1"/>
      </w:tblPr>
      <w:tblGrid>
        <w:gridCol w:w="562"/>
        <w:gridCol w:w="7905"/>
        <w:gridCol w:w="992"/>
        <w:gridCol w:w="1026"/>
      </w:tblGrid>
      <w:tr w:rsidR="0023055A" w:rsidRPr="004C3A0B" w14:paraId="4D984D20" w14:textId="77777777" w:rsidTr="00B96B1C">
        <w:trPr>
          <w:trHeight w:val="439"/>
          <w:jc w:val="center"/>
        </w:trPr>
        <w:tc>
          <w:tcPr>
            <w:tcW w:w="562" w:type="dxa"/>
            <w:shd w:val="clear" w:color="auto" w:fill="F2F2F2" w:themeFill="background1" w:themeFillShade="F2"/>
            <w:vAlign w:val="center"/>
          </w:tcPr>
          <w:p w14:paraId="582B8E9C" w14:textId="77777777" w:rsidR="0023055A" w:rsidRPr="002132F9" w:rsidRDefault="0023055A" w:rsidP="00B1068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A0AEABD" w14:textId="77777777" w:rsidR="0023055A" w:rsidRPr="009563B2" w:rsidRDefault="0023055A" w:rsidP="00B10684">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2FDC1600"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2944C077"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3055A" w:rsidRPr="004C3A0B" w14:paraId="18539C34" w14:textId="77777777" w:rsidTr="00B96B1C">
        <w:trPr>
          <w:trHeight w:val="439"/>
          <w:jc w:val="center"/>
        </w:trPr>
        <w:tc>
          <w:tcPr>
            <w:tcW w:w="562" w:type="dxa"/>
            <w:shd w:val="clear" w:color="auto" w:fill="F2F2F2" w:themeFill="background1" w:themeFillShade="F2"/>
            <w:vAlign w:val="center"/>
          </w:tcPr>
          <w:p w14:paraId="66D3B1CB" w14:textId="77777777" w:rsidR="0023055A" w:rsidRPr="00903B3C" w:rsidRDefault="0023055A" w:rsidP="00B1068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6258AB89"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7EB98B18"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2F1A203D"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6536F540" w14:textId="77777777" w:rsidTr="00B96B1C">
        <w:trPr>
          <w:trHeight w:val="403"/>
          <w:jc w:val="center"/>
        </w:trPr>
        <w:tc>
          <w:tcPr>
            <w:tcW w:w="562" w:type="dxa"/>
            <w:shd w:val="clear" w:color="auto" w:fill="F2F2F2" w:themeFill="background1" w:themeFillShade="F2"/>
            <w:vAlign w:val="center"/>
          </w:tcPr>
          <w:p w14:paraId="5A9C3AC6" w14:textId="77777777" w:rsidR="0023055A" w:rsidRPr="00903B3C" w:rsidRDefault="0023055A" w:rsidP="00B1068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3687AD80"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0E17CCBD"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42161BD8"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5918C0D6" w14:textId="77777777" w:rsidTr="00B96B1C">
        <w:trPr>
          <w:trHeight w:val="439"/>
          <w:jc w:val="center"/>
        </w:trPr>
        <w:tc>
          <w:tcPr>
            <w:tcW w:w="562" w:type="dxa"/>
            <w:shd w:val="clear" w:color="auto" w:fill="F2F2F2" w:themeFill="background1" w:themeFillShade="F2"/>
            <w:vAlign w:val="center"/>
          </w:tcPr>
          <w:p w14:paraId="086B728B" w14:textId="77777777" w:rsidR="0023055A" w:rsidRPr="00903B3C" w:rsidRDefault="0023055A" w:rsidP="00B1068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1D15ED41"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6D3B9746"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22274F45"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15830293" w14:textId="77777777" w:rsidTr="00B96B1C">
        <w:trPr>
          <w:trHeight w:val="403"/>
          <w:jc w:val="center"/>
        </w:trPr>
        <w:tc>
          <w:tcPr>
            <w:tcW w:w="562" w:type="dxa"/>
            <w:shd w:val="clear" w:color="auto" w:fill="F2F2F2" w:themeFill="background1" w:themeFillShade="F2"/>
            <w:vAlign w:val="center"/>
          </w:tcPr>
          <w:p w14:paraId="25AAC97B" w14:textId="77777777" w:rsidR="0023055A" w:rsidRPr="00903B3C" w:rsidRDefault="0023055A" w:rsidP="00B1068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4003134"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366C503D"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744EFE69"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1550F4DC" w14:textId="77777777" w:rsidTr="00B96B1C">
        <w:trPr>
          <w:trHeight w:val="403"/>
          <w:jc w:val="center"/>
        </w:trPr>
        <w:tc>
          <w:tcPr>
            <w:tcW w:w="562" w:type="dxa"/>
            <w:shd w:val="clear" w:color="auto" w:fill="F2F2F2" w:themeFill="background1" w:themeFillShade="F2"/>
            <w:vAlign w:val="center"/>
          </w:tcPr>
          <w:p w14:paraId="5E0681C4" w14:textId="77777777" w:rsidR="0023055A" w:rsidRPr="00903B3C" w:rsidRDefault="0023055A" w:rsidP="00B1068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AAD172B"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1D5E93BB"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0562EDF"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23055A" w:rsidRPr="004C3A0B" w14:paraId="4BC36062" w14:textId="77777777" w:rsidTr="00B96B1C">
        <w:trPr>
          <w:trHeight w:val="403"/>
          <w:jc w:val="center"/>
        </w:trPr>
        <w:tc>
          <w:tcPr>
            <w:tcW w:w="562" w:type="dxa"/>
            <w:shd w:val="clear" w:color="auto" w:fill="F2F2F2" w:themeFill="background1" w:themeFillShade="F2"/>
            <w:vAlign w:val="center"/>
          </w:tcPr>
          <w:p w14:paraId="5DCE5936" w14:textId="77777777" w:rsidR="0023055A" w:rsidRPr="00903B3C" w:rsidRDefault="0023055A" w:rsidP="00B1068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50415CC9"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69161A2"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425B8328"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448AF9C8" w14:textId="77777777" w:rsidTr="00B96B1C">
        <w:trPr>
          <w:trHeight w:val="403"/>
          <w:jc w:val="center"/>
        </w:trPr>
        <w:tc>
          <w:tcPr>
            <w:tcW w:w="562" w:type="dxa"/>
            <w:shd w:val="clear" w:color="auto" w:fill="F2F2F2" w:themeFill="background1" w:themeFillShade="F2"/>
            <w:vAlign w:val="center"/>
          </w:tcPr>
          <w:p w14:paraId="21557B0D" w14:textId="77777777" w:rsidR="0023055A" w:rsidRPr="00903B3C" w:rsidRDefault="0023055A" w:rsidP="00B1068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675E6754"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Other – specify:</w:t>
            </w:r>
          </w:p>
          <w:p w14:paraId="2BAEF7E7" w14:textId="77777777" w:rsidR="0023055A" w:rsidRPr="004C3A0B" w:rsidRDefault="0023055A" w:rsidP="00B1068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72693274"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48C18EAA"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23055A" w:rsidRPr="004C3A0B" w14:paraId="30E1FF63" w14:textId="77777777" w:rsidTr="00B96B1C">
        <w:trPr>
          <w:trHeight w:val="403"/>
          <w:jc w:val="center"/>
        </w:trPr>
        <w:tc>
          <w:tcPr>
            <w:tcW w:w="562" w:type="dxa"/>
            <w:shd w:val="clear" w:color="auto" w:fill="F2F2F2" w:themeFill="background1" w:themeFillShade="F2"/>
            <w:vAlign w:val="center"/>
          </w:tcPr>
          <w:p w14:paraId="229D4852" w14:textId="77777777" w:rsidR="0023055A" w:rsidRPr="00903B3C" w:rsidRDefault="0023055A" w:rsidP="00B1068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06EC4364" w14:textId="77777777" w:rsidR="0023055A" w:rsidRDefault="0023055A" w:rsidP="00B1068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23055A" w:rsidRPr="004C3A0B" w14:paraId="0A13A9FB" w14:textId="77777777" w:rsidTr="00B96B1C">
        <w:trPr>
          <w:trHeight w:val="403"/>
          <w:jc w:val="center"/>
        </w:trPr>
        <w:tc>
          <w:tcPr>
            <w:tcW w:w="562" w:type="dxa"/>
            <w:vAlign w:val="center"/>
          </w:tcPr>
          <w:p w14:paraId="690F4B4F" w14:textId="77777777" w:rsidR="0023055A" w:rsidRPr="00E65973" w:rsidRDefault="0023055A" w:rsidP="00B10684">
            <w:pPr>
              <w:jc w:val="center"/>
              <w:rPr>
                <w:rFonts w:ascii="Arial" w:hAnsi="Arial" w:cs="Arial"/>
                <w:sz w:val="22"/>
                <w:szCs w:val="22"/>
              </w:rPr>
            </w:pPr>
          </w:p>
        </w:tc>
        <w:tc>
          <w:tcPr>
            <w:tcW w:w="9923" w:type="dxa"/>
            <w:gridSpan w:val="3"/>
          </w:tcPr>
          <w:p w14:paraId="0AC90772" w14:textId="77777777" w:rsidR="0023055A" w:rsidRDefault="0023055A" w:rsidP="00B10684">
            <w:pPr>
              <w:rPr>
                <w:rFonts w:ascii="Arial" w:hAnsi="Arial" w:cs="Arial"/>
                <w:sz w:val="22"/>
                <w:szCs w:val="22"/>
              </w:rPr>
            </w:pPr>
          </w:p>
          <w:p w14:paraId="5D2F498C" w14:textId="77777777" w:rsidR="0023055A" w:rsidRPr="004C3A0B" w:rsidRDefault="0023055A" w:rsidP="00B10684">
            <w:pPr>
              <w:rPr>
                <w:rFonts w:ascii="Arial" w:hAnsi="Arial" w:cs="Arial"/>
                <w:sz w:val="22"/>
                <w:szCs w:val="22"/>
              </w:rPr>
            </w:pPr>
            <w:r>
              <w:rPr>
                <w:rFonts w:ascii="Arial" w:hAnsi="Arial" w:cs="Arial"/>
                <w:sz w:val="22"/>
                <w:szCs w:val="22"/>
              </w:rPr>
              <w:t>Any stored data will be kept on my own PCs, and they will however all be password protected. Any back-ups will be kept locked in a storage unit at home or on a memory stick where I will only have access to it.</w:t>
            </w:r>
          </w:p>
          <w:p w14:paraId="7A257558" w14:textId="77777777" w:rsidR="0023055A" w:rsidRDefault="0023055A" w:rsidP="00B1068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F6CC326" w14:textId="77777777" w:rsidR="0023055A" w:rsidRDefault="0023055A" w:rsidP="0023055A"/>
    <w:tbl>
      <w:tblPr>
        <w:tblStyle w:val="TableGrid"/>
        <w:tblW w:w="10485" w:type="dxa"/>
        <w:jc w:val="center"/>
        <w:tblLook w:val="04A0" w:firstRow="1" w:lastRow="0" w:firstColumn="1" w:lastColumn="0" w:noHBand="0" w:noVBand="1"/>
      </w:tblPr>
      <w:tblGrid>
        <w:gridCol w:w="562"/>
        <w:gridCol w:w="7905"/>
        <w:gridCol w:w="992"/>
        <w:gridCol w:w="1026"/>
      </w:tblGrid>
      <w:tr w:rsidR="0023055A" w:rsidRPr="004C3A0B" w14:paraId="292C347A" w14:textId="77777777" w:rsidTr="00B96B1C">
        <w:trPr>
          <w:trHeight w:val="439"/>
          <w:jc w:val="center"/>
        </w:trPr>
        <w:tc>
          <w:tcPr>
            <w:tcW w:w="562" w:type="dxa"/>
            <w:shd w:val="clear" w:color="auto" w:fill="F2F2F2" w:themeFill="background1" w:themeFillShade="F2"/>
          </w:tcPr>
          <w:p w14:paraId="7A874EC9" w14:textId="77777777" w:rsidR="0023055A" w:rsidRPr="002132F9" w:rsidRDefault="0023055A" w:rsidP="00B1068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3E667E3" w14:textId="77777777" w:rsidR="0023055A" w:rsidRPr="004C3A0B" w:rsidRDefault="0023055A" w:rsidP="00B1068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23055A" w:rsidRPr="004C3A0B" w14:paraId="0328723B" w14:textId="77777777" w:rsidTr="00B96B1C">
        <w:trPr>
          <w:trHeight w:val="439"/>
          <w:jc w:val="center"/>
        </w:trPr>
        <w:tc>
          <w:tcPr>
            <w:tcW w:w="562" w:type="dxa"/>
            <w:shd w:val="clear" w:color="auto" w:fill="F2F2F2" w:themeFill="background1" w:themeFillShade="F2"/>
            <w:vAlign w:val="center"/>
          </w:tcPr>
          <w:p w14:paraId="1FE5EAF6" w14:textId="77777777" w:rsidR="0023055A" w:rsidRPr="00842FC0" w:rsidRDefault="0023055A" w:rsidP="00B1068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273B383" w14:textId="77777777" w:rsidR="0023055A" w:rsidRPr="004C3A0B" w:rsidRDefault="0023055A" w:rsidP="00B1068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BBA81C1"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7D10A8CB"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3055A" w:rsidRPr="004C3A0B" w14:paraId="3E60BA8E" w14:textId="77777777" w:rsidTr="00B96B1C">
        <w:trPr>
          <w:trHeight w:val="439"/>
          <w:jc w:val="center"/>
        </w:trPr>
        <w:tc>
          <w:tcPr>
            <w:tcW w:w="562" w:type="dxa"/>
            <w:shd w:val="clear" w:color="auto" w:fill="F2F2F2" w:themeFill="background1" w:themeFillShade="F2"/>
            <w:vAlign w:val="center"/>
          </w:tcPr>
          <w:p w14:paraId="41B2E5ED" w14:textId="77777777" w:rsidR="0023055A" w:rsidRPr="00842FC0" w:rsidRDefault="0023055A" w:rsidP="00B1068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072B7A30"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29FB39B0"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25E0DBE6"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23055A" w:rsidRPr="004C3A0B" w14:paraId="19C1E2E9" w14:textId="77777777" w:rsidTr="00B96B1C">
        <w:trPr>
          <w:trHeight w:val="403"/>
          <w:jc w:val="center"/>
        </w:trPr>
        <w:tc>
          <w:tcPr>
            <w:tcW w:w="562" w:type="dxa"/>
            <w:shd w:val="clear" w:color="auto" w:fill="F2F2F2" w:themeFill="background1" w:themeFillShade="F2"/>
            <w:vAlign w:val="center"/>
          </w:tcPr>
          <w:p w14:paraId="1FE1B5AD" w14:textId="77777777" w:rsidR="0023055A" w:rsidRPr="00842FC0" w:rsidRDefault="0023055A" w:rsidP="00B1068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31036A64"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B154F2C"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2B8B4AD0"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12D924FA" w14:textId="77777777" w:rsidTr="00B96B1C">
        <w:trPr>
          <w:trHeight w:val="439"/>
          <w:jc w:val="center"/>
        </w:trPr>
        <w:tc>
          <w:tcPr>
            <w:tcW w:w="562" w:type="dxa"/>
            <w:shd w:val="clear" w:color="auto" w:fill="F2F2F2" w:themeFill="background1" w:themeFillShade="F2"/>
            <w:vAlign w:val="center"/>
          </w:tcPr>
          <w:p w14:paraId="3E2AB3DA" w14:textId="77777777" w:rsidR="0023055A" w:rsidRPr="00842FC0" w:rsidRDefault="0023055A" w:rsidP="00B1068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0742764F"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BC16C73"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666A30A5"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51F11CDD" w14:textId="77777777" w:rsidTr="00B96B1C">
        <w:trPr>
          <w:trHeight w:val="403"/>
          <w:jc w:val="center"/>
        </w:trPr>
        <w:tc>
          <w:tcPr>
            <w:tcW w:w="562" w:type="dxa"/>
            <w:shd w:val="clear" w:color="auto" w:fill="F2F2F2" w:themeFill="background1" w:themeFillShade="F2"/>
            <w:vAlign w:val="center"/>
          </w:tcPr>
          <w:p w14:paraId="2F6C480A" w14:textId="77777777" w:rsidR="0023055A" w:rsidRPr="00842FC0" w:rsidRDefault="0023055A" w:rsidP="00B1068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68146A77"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72455854"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695A8D71"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33A43B67" w14:textId="77777777" w:rsidTr="00B96B1C">
        <w:trPr>
          <w:trHeight w:val="403"/>
          <w:jc w:val="center"/>
        </w:trPr>
        <w:tc>
          <w:tcPr>
            <w:tcW w:w="562" w:type="dxa"/>
            <w:shd w:val="clear" w:color="auto" w:fill="F2F2F2" w:themeFill="background1" w:themeFillShade="F2"/>
            <w:vAlign w:val="center"/>
          </w:tcPr>
          <w:p w14:paraId="29ED2AF2" w14:textId="77777777" w:rsidR="0023055A" w:rsidRPr="00842FC0" w:rsidRDefault="0023055A" w:rsidP="00B1068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0A954588"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1B992E0D"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5E8872AD"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23055A" w:rsidRPr="004C3A0B" w14:paraId="78E0876E" w14:textId="77777777" w:rsidTr="00B96B1C">
        <w:trPr>
          <w:trHeight w:val="403"/>
          <w:jc w:val="center"/>
        </w:trPr>
        <w:tc>
          <w:tcPr>
            <w:tcW w:w="562" w:type="dxa"/>
            <w:shd w:val="clear" w:color="auto" w:fill="F2F2F2" w:themeFill="background1" w:themeFillShade="F2"/>
            <w:vAlign w:val="center"/>
          </w:tcPr>
          <w:p w14:paraId="3E87AF1E" w14:textId="77777777" w:rsidR="0023055A" w:rsidRPr="00842FC0" w:rsidRDefault="0023055A" w:rsidP="00B1068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7655DD6C"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571C7C08"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7ACF2C39"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0F03CA00" w14:textId="77777777" w:rsidTr="00B96B1C">
        <w:trPr>
          <w:trHeight w:val="403"/>
          <w:jc w:val="center"/>
        </w:trPr>
        <w:tc>
          <w:tcPr>
            <w:tcW w:w="562" w:type="dxa"/>
            <w:shd w:val="clear" w:color="auto" w:fill="F2F2F2" w:themeFill="background1" w:themeFillShade="F2"/>
            <w:vAlign w:val="center"/>
          </w:tcPr>
          <w:p w14:paraId="58B8898F" w14:textId="77777777" w:rsidR="0023055A" w:rsidRPr="00842FC0" w:rsidRDefault="0023055A" w:rsidP="00B1068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3A8223DE"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2DA6CB39"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72CF1FCC"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2C9DB932" w14:textId="77777777" w:rsidTr="00B96B1C">
        <w:trPr>
          <w:trHeight w:val="403"/>
          <w:jc w:val="center"/>
        </w:trPr>
        <w:tc>
          <w:tcPr>
            <w:tcW w:w="562" w:type="dxa"/>
            <w:shd w:val="clear" w:color="auto" w:fill="F2F2F2" w:themeFill="background1" w:themeFillShade="F2"/>
            <w:vAlign w:val="center"/>
          </w:tcPr>
          <w:p w14:paraId="1F692344" w14:textId="77777777" w:rsidR="0023055A" w:rsidRPr="00842FC0" w:rsidRDefault="0023055A" w:rsidP="00B10684">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1F7AA333" w14:textId="77777777" w:rsidR="0023055A" w:rsidRPr="004C3A0B" w:rsidRDefault="0023055A" w:rsidP="00B1068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3ED3978C"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6699C4A"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1573E045" w14:textId="77777777" w:rsidTr="00B96B1C">
        <w:trPr>
          <w:trHeight w:val="403"/>
          <w:jc w:val="center"/>
        </w:trPr>
        <w:tc>
          <w:tcPr>
            <w:tcW w:w="562" w:type="dxa"/>
            <w:shd w:val="clear" w:color="auto" w:fill="F2F2F2" w:themeFill="background1" w:themeFillShade="F2"/>
            <w:vAlign w:val="center"/>
          </w:tcPr>
          <w:p w14:paraId="39D685BC" w14:textId="77777777" w:rsidR="0023055A" w:rsidRPr="00842FC0" w:rsidRDefault="0023055A" w:rsidP="00B1068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75D55D94" w14:textId="77777777" w:rsidR="0023055A" w:rsidRPr="004C3A0B" w:rsidRDefault="0023055A" w:rsidP="00B1068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23055A" w:rsidRPr="004C3A0B" w14:paraId="3E1837AA" w14:textId="77777777" w:rsidTr="00B96B1C">
        <w:trPr>
          <w:trHeight w:val="403"/>
          <w:jc w:val="center"/>
        </w:trPr>
        <w:tc>
          <w:tcPr>
            <w:tcW w:w="562" w:type="dxa"/>
            <w:vAlign w:val="center"/>
          </w:tcPr>
          <w:p w14:paraId="196F60F4" w14:textId="77777777" w:rsidR="0023055A" w:rsidRPr="00E65973" w:rsidRDefault="0023055A" w:rsidP="00B10684">
            <w:pPr>
              <w:autoSpaceDE w:val="0"/>
              <w:autoSpaceDN w:val="0"/>
              <w:adjustRightInd w:val="0"/>
              <w:jc w:val="center"/>
              <w:rPr>
                <w:rFonts w:ascii="Arial" w:hAnsi="Arial" w:cs="Arial"/>
                <w:sz w:val="22"/>
                <w:szCs w:val="22"/>
              </w:rPr>
            </w:pPr>
          </w:p>
        </w:tc>
        <w:tc>
          <w:tcPr>
            <w:tcW w:w="9923" w:type="dxa"/>
            <w:gridSpan w:val="3"/>
            <w:vAlign w:val="center"/>
          </w:tcPr>
          <w:p w14:paraId="60E738B8" w14:textId="77777777" w:rsidR="0023055A" w:rsidRDefault="0023055A" w:rsidP="00B10684">
            <w:pPr>
              <w:autoSpaceDE w:val="0"/>
              <w:autoSpaceDN w:val="0"/>
              <w:adjustRightInd w:val="0"/>
              <w:rPr>
                <w:rFonts w:ascii="Arial" w:hAnsi="Arial" w:cs="Arial"/>
                <w:sz w:val="22"/>
                <w:szCs w:val="22"/>
              </w:rPr>
            </w:pPr>
          </w:p>
          <w:p w14:paraId="2177E102"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Everything will be kept on a password protected laptop and computer.</w:t>
            </w:r>
          </w:p>
          <w:p w14:paraId="0EFFCE5D" w14:textId="77777777" w:rsidR="0023055A" w:rsidRPr="00354F34" w:rsidRDefault="0023055A" w:rsidP="00B10684">
            <w:pPr>
              <w:autoSpaceDE w:val="0"/>
              <w:autoSpaceDN w:val="0"/>
              <w:adjustRightInd w:val="0"/>
              <w:rPr>
                <w:rFonts w:ascii="Arial" w:hAnsi="Arial" w:cs="Arial"/>
                <w:sz w:val="22"/>
                <w:szCs w:val="22"/>
              </w:rPr>
            </w:pPr>
          </w:p>
          <w:p w14:paraId="069C87F3" w14:textId="77777777" w:rsidR="0023055A" w:rsidRPr="004C3A0B" w:rsidRDefault="0023055A" w:rsidP="00B1068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3055A" w:rsidRPr="004C3A0B" w14:paraId="1FE227B9" w14:textId="77777777" w:rsidTr="00B96B1C">
        <w:trPr>
          <w:trHeight w:val="403"/>
          <w:jc w:val="center"/>
        </w:trPr>
        <w:tc>
          <w:tcPr>
            <w:tcW w:w="562" w:type="dxa"/>
            <w:shd w:val="clear" w:color="auto" w:fill="F2F2F2" w:themeFill="background1" w:themeFillShade="F2"/>
            <w:vAlign w:val="center"/>
          </w:tcPr>
          <w:p w14:paraId="421C4C0D" w14:textId="77777777" w:rsidR="0023055A" w:rsidRPr="00842FC0" w:rsidRDefault="0023055A" w:rsidP="00B1068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529E59A6"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23055A" w:rsidRPr="004C3A0B" w14:paraId="0203DC85" w14:textId="77777777" w:rsidTr="00B96B1C">
        <w:trPr>
          <w:trHeight w:val="403"/>
          <w:jc w:val="center"/>
        </w:trPr>
        <w:tc>
          <w:tcPr>
            <w:tcW w:w="562" w:type="dxa"/>
            <w:vAlign w:val="center"/>
          </w:tcPr>
          <w:p w14:paraId="421AA5B2" w14:textId="77777777" w:rsidR="0023055A" w:rsidRPr="00E65973" w:rsidRDefault="0023055A" w:rsidP="00B10684">
            <w:pPr>
              <w:autoSpaceDE w:val="0"/>
              <w:autoSpaceDN w:val="0"/>
              <w:adjustRightInd w:val="0"/>
              <w:jc w:val="center"/>
              <w:rPr>
                <w:rFonts w:ascii="Arial" w:hAnsi="Arial" w:cs="Arial"/>
                <w:sz w:val="22"/>
                <w:szCs w:val="22"/>
              </w:rPr>
            </w:pPr>
          </w:p>
        </w:tc>
        <w:tc>
          <w:tcPr>
            <w:tcW w:w="9923" w:type="dxa"/>
            <w:gridSpan w:val="3"/>
            <w:vAlign w:val="center"/>
          </w:tcPr>
          <w:p w14:paraId="13536E11" w14:textId="77777777" w:rsidR="0023055A" w:rsidRDefault="0023055A" w:rsidP="00B10684">
            <w:pPr>
              <w:autoSpaceDE w:val="0"/>
              <w:autoSpaceDN w:val="0"/>
              <w:adjustRightInd w:val="0"/>
              <w:rPr>
                <w:rFonts w:ascii="Arial" w:hAnsi="Arial" w:cs="Arial"/>
                <w:sz w:val="22"/>
                <w:szCs w:val="22"/>
              </w:rPr>
            </w:pPr>
          </w:p>
          <w:p w14:paraId="02B231D6"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 xml:space="preserve">I will have access to all the data. </w:t>
            </w:r>
          </w:p>
          <w:p w14:paraId="092E7FF0" w14:textId="77777777" w:rsidR="0023055A" w:rsidRPr="00354F34" w:rsidRDefault="0023055A" w:rsidP="00B10684">
            <w:pPr>
              <w:autoSpaceDE w:val="0"/>
              <w:autoSpaceDN w:val="0"/>
              <w:adjustRightInd w:val="0"/>
              <w:rPr>
                <w:rFonts w:ascii="Arial" w:hAnsi="Arial" w:cs="Arial"/>
                <w:sz w:val="22"/>
                <w:szCs w:val="22"/>
              </w:rPr>
            </w:pPr>
          </w:p>
          <w:p w14:paraId="57EEDF93" w14:textId="77777777" w:rsidR="0023055A" w:rsidRPr="004C3A0B" w:rsidRDefault="0023055A" w:rsidP="00B1068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3055A" w:rsidRPr="004C3A0B" w14:paraId="24330132" w14:textId="77777777" w:rsidTr="00B96B1C">
        <w:trPr>
          <w:trHeight w:val="403"/>
          <w:jc w:val="center"/>
        </w:trPr>
        <w:tc>
          <w:tcPr>
            <w:tcW w:w="562" w:type="dxa"/>
            <w:shd w:val="clear" w:color="auto" w:fill="F2F2F2" w:themeFill="background1" w:themeFillShade="F2"/>
            <w:vAlign w:val="center"/>
          </w:tcPr>
          <w:p w14:paraId="692F8180" w14:textId="77777777" w:rsidR="0023055A" w:rsidRPr="00842FC0" w:rsidRDefault="0023055A" w:rsidP="00B10684">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5E880BA1"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23055A" w:rsidRPr="004C3A0B" w14:paraId="138871AB" w14:textId="77777777" w:rsidTr="00B96B1C">
        <w:trPr>
          <w:trHeight w:val="403"/>
          <w:jc w:val="center"/>
        </w:trPr>
        <w:tc>
          <w:tcPr>
            <w:tcW w:w="562" w:type="dxa"/>
            <w:vAlign w:val="center"/>
          </w:tcPr>
          <w:p w14:paraId="53C1AF9B" w14:textId="77777777" w:rsidR="0023055A" w:rsidRPr="00E65973" w:rsidRDefault="0023055A" w:rsidP="00B10684">
            <w:pPr>
              <w:autoSpaceDE w:val="0"/>
              <w:autoSpaceDN w:val="0"/>
              <w:adjustRightInd w:val="0"/>
              <w:jc w:val="center"/>
              <w:rPr>
                <w:rFonts w:ascii="Arial" w:hAnsi="Arial" w:cs="Arial"/>
                <w:sz w:val="22"/>
                <w:szCs w:val="22"/>
              </w:rPr>
            </w:pPr>
          </w:p>
        </w:tc>
        <w:tc>
          <w:tcPr>
            <w:tcW w:w="9923" w:type="dxa"/>
            <w:gridSpan w:val="3"/>
          </w:tcPr>
          <w:p w14:paraId="487AC259" w14:textId="77777777" w:rsidR="0023055A" w:rsidRDefault="0023055A" w:rsidP="00B10684">
            <w:pPr>
              <w:autoSpaceDE w:val="0"/>
              <w:autoSpaceDN w:val="0"/>
              <w:adjustRightInd w:val="0"/>
              <w:rPr>
                <w:rFonts w:ascii="Arial" w:hAnsi="Arial" w:cs="Arial"/>
                <w:sz w:val="22"/>
                <w:szCs w:val="22"/>
              </w:rPr>
            </w:pPr>
          </w:p>
          <w:p w14:paraId="287E9F88"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N/A</w:t>
            </w:r>
          </w:p>
          <w:p w14:paraId="1CBAFE06" w14:textId="77777777" w:rsidR="0023055A" w:rsidRPr="00354F34" w:rsidRDefault="0023055A" w:rsidP="00B10684">
            <w:pPr>
              <w:autoSpaceDE w:val="0"/>
              <w:autoSpaceDN w:val="0"/>
              <w:adjustRightInd w:val="0"/>
              <w:rPr>
                <w:rFonts w:ascii="Arial" w:hAnsi="Arial" w:cs="Arial"/>
                <w:sz w:val="22"/>
                <w:szCs w:val="22"/>
              </w:rPr>
            </w:pPr>
          </w:p>
          <w:p w14:paraId="4CAFE8F2" w14:textId="77777777" w:rsidR="0023055A" w:rsidRPr="004C3A0B" w:rsidRDefault="0023055A" w:rsidP="00B1068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3055A" w:rsidRPr="004C3A0B" w14:paraId="3DCED09C" w14:textId="77777777" w:rsidTr="00B96B1C">
        <w:trPr>
          <w:trHeight w:val="403"/>
          <w:jc w:val="center"/>
        </w:trPr>
        <w:tc>
          <w:tcPr>
            <w:tcW w:w="562" w:type="dxa"/>
            <w:shd w:val="clear" w:color="auto" w:fill="F2F2F2" w:themeFill="background1" w:themeFillShade="F2"/>
            <w:vAlign w:val="center"/>
          </w:tcPr>
          <w:p w14:paraId="747D7A38" w14:textId="77777777" w:rsidR="0023055A" w:rsidRPr="00842FC0" w:rsidRDefault="0023055A" w:rsidP="00B10684">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0CC6B307"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23055A" w:rsidRPr="004C3A0B" w14:paraId="22B1B296" w14:textId="77777777" w:rsidTr="00B96B1C">
        <w:trPr>
          <w:trHeight w:val="403"/>
          <w:jc w:val="center"/>
        </w:trPr>
        <w:tc>
          <w:tcPr>
            <w:tcW w:w="562" w:type="dxa"/>
            <w:vAlign w:val="center"/>
          </w:tcPr>
          <w:p w14:paraId="4225CBEF" w14:textId="77777777" w:rsidR="0023055A" w:rsidRPr="00E65973" w:rsidRDefault="0023055A" w:rsidP="00B10684">
            <w:pPr>
              <w:autoSpaceDE w:val="0"/>
              <w:autoSpaceDN w:val="0"/>
              <w:adjustRightInd w:val="0"/>
              <w:jc w:val="center"/>
              <w:rPr>
                <w:rFonts w:ascii="Arial" w:hAnsi="Arial" w:cs="Arial"/>
                <w:sz w:val="22"/>
                <w:szCs w:val="22"/>
              </w:rPr>
            </w:pPr>
          </w:p>
        </w:tc>
        <w:tc>
          <w:tcPr>
            <w:tcW w:w="9923" w:type="dxa"/>
            <w:gridSpan w:val="3"/>
          </w:tcPr>
          <w:p w14:paraId="3F0D72CE" w14:textId="77777777" w:rsidR="0023055A" w:rsidRDefault="0023055A" w:rsidP="00B10684">
            <w:pPr>
              <w:autoSpaceDE w:val="0"/>
              <w:autoSpaceDN w:val="0"/>
              <w:adjustRightInd w:val="0"/>
              <w:rPr>
                <w:rFonts w:ascii="Arial" w:hAnsi="Arial" w:cs="Arial"/>
                <w:sz w:val="22"/>
                <w:szCs w:val="22"/>
              </w:rPr>
            </w:pPr>
          </w:p>
          <w:p w14:paraId="01FA20A8"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I will have the data saved onto my laptop, computer, and a memory stick for back-up. It will all be in a file and password protected.</w:t>
            </w:r>
          </w:p>
          <w:p w14:paraId="73C37C02" w14:textId="77777777" w:rsidR="0023055A" w:rsidRPr="00354F34" w:rsidRDefault="0023055A" w:rsidP="00B10684">
            <w:pPr>
              <w:autoSpaceDE w:val="0"/>
              <w:autoSpaceDN w:val="0"/>
              <w:adjustRightInd w:val="0"/>
              <w:rPr>
                <w:rFonts w:ascii="Arial" w:hAnsi="Arial" w:cs="Arial"/>
                <w:sz w:val="22"/>
                <w:szCs w:val="22"/>
              </w:rPr>
            </w:pPr>
          </w:p>
          <w:p w14:paraId="2D7954A9" w14:textId="77777777" w:rsidR="0023055A" w:rsidRPr="004C3A0B" w:rsidRDefault="0023055A" w:rsidP="00B1068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3055A" w:rsidRPr="004C3A0B" w14:paraId="75EE356B" w14:textId="77777777" w:rsidTr="00B96B1C">
        <w:trPr>
          <w:trHeight w:val="403"/>
          <w:jc w:val="center"/>
        </w:trPr>
        <w:tc>
          <w:tcPr>
            <w:tcW w:w="562" w:type="dxa"/>
            <w:shd w:val="clear" w:color="auto" w:fill="F2F2F2" w:themeFill="background1" w:themeFillShade="F2"/>
            <w:vAlign w:val="center"/>
          </w:tcPr>
          <w:p w14:paraId="161CDA25" w14:textId="77777777" w:rsidR="0023055A" w:rsidRPr="00842FC0" w:rsidRDefault="0023055A" w:rsidP="00B10684">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6BE97303"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8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23055A" w:rsidRPr="004C3A0B" w14:paraId="23933CB7" w14:textId="77777777" w:rsidTr="00B96B1C">
        <w:trPr>
          <w:trHeight w:val="403"/>
          <w:jc w:val="center"/>
        </w:trPr>
        <w:tc>
          <w:tcPr>
            <w:tcW w:w="562" w:type="dxa"/>
            <w:vAlign w:val="center"/>
          </w:tcPr>
          <w:p w14:paraId="4E844979" w14:textId="77777777" w:rsidR="0023055A" w:rsidRPr="00E65973" w:rsidRDefault="0023055A" w:rsidP="00B10684">
            <w:pPr>
              <w:autoSpaceDE w:val="0"/>
              <w:autoSpaceDN w:val="0"/>
              <w:adjustRightInd w:val="0"/>
              <w:jc w:val="center"/>
              <w:rPr>
                <w:rFonts w:ascii="Arial" w:hAnsi="Arial" w:cs="Arial"/>
                <w:sz w:val="22"/>
                <w:szCs w:val="22"/>
              </w:rPr>
            </w:pPr>
          </w:p>
        </w:tc>
        <w:tc>
          <w:tcPr>
            <w:tcW w:w="9923" w:type="dxa"/>
            <w:gridSpan w:val="3"/>
          </w:tcPr>
          <w:p w14:paraId="44038DAF" w14:textId="77777777" w:rsidR="0023055A" w:rsidRDefault="0023055A" w:rsidP="00B10684">
            <w:pPr>
              <w:autoSpaceDE w:val="0"/>
              <w:autoSpaceDN w:val="0"/>
              <w:adjustRightInd w:val="0"/>
              <w:rPr>
                <w:rFonts w:ascii="Arial" w:hAnsi="Arial" w:cs="Arial"/>
                <w:sz w:val="22"/>
                <w:szCs w:val="22"/>
              </w:rPr>
            </w:pPr>
          </w:p>
          <w:p w14:paraId="575F4D89"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N/A</w:t>
            </w:r>
          </w:p>
          <w:p w14:paraId="7E2E6E3C" w14:textId="77777777" w:rsidR="0023055A" w:rsidRPr="00354F34" w:rsidRDefault="0023055A" w:rsidP="00B10684">
            <w:pPr>
              <w:autoSpaceDE w:val="0"/>
              <w:autoSpaceDN w:val="0"/>
              <w:adjustRightInd w:val="0"/>
              <w:rPr>
                <w:rFonts w:ascii="Arial" w:hAnsi="Arial" w:cs="Arial"/>
                <w:sz w:val="22"/>
                <w:szCs w:val="22"/>
              </w:rPr>
            </w:pPr>
          </w:p>
          <w:p w14:paraId="56480276" w14:textId="77777777" w:rsidR="0023055A" w:rsidRDefault="0023055A" w:rsidP="00B1068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3055A" w:rsidRPr="004C3A0B" w14:paraId="1DBEBA0F" w14:textId="77777777" w:rsidTr="00B96B1C">
        <w:trPr>
          <w:trHeight w:val="606"/>
          <w:jc w:val="center"/>
        </w:trPr>
        <w:tc>
          <w:tcPr>
            <w:tcW w:w="562" w:type="dxa"/>
            <w:shd w:val="clear" w:color="auto" w:fill="F2F2F2" w:themeFill="background1" w:themeFillShade="F2"/>
            <w:vAlign w:val="center"/>
          </w:tcPr>
          <w:p w14:paraId="628CF5C5" w14:textId="77777777" w:rsidR="0023055A" w:rsidRPr="00842FC0" w:rsidRDefault="0023055A" w:rsidP="00B1068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54BD76BC" w14:textId="77777777" w:rsidR="0023055A" w:rsidRPr="009563B2" w:rsidRDefault="0023055A" w:rsidP="00B1068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380E0EB" w14:textId="77777777" w:rsidR="0023055A" w:rsidRPr="003257BD" w:rsidRDefault="0023055A" w:rsidP="00B1068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024149F4" w14:textId="77777777" w:rsidR="0023055A" w:rsidRPr="00C71BCC" w:rsidRDefault="00D61D21" w:rsidP="00B1068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3055A">
                  <w:rPr>
                    <w:rFonts w:ascii="MS Gothic" w:eastAsia="MS Gothic" w:hAnsi="MS Gothic" w:cs="Arial" w:hint="eastAsia"/>
                  </w:rPr>
                  <w:t>☒</w:t>
                </w:r>
              </w:sdtContent>
            </w:sdt>
          </w:p>
        </w:tc>
      </w:tr>
      <w:tr w:rsidR="0023055A" w:rsidRPr="004C3A0B" w14:paraId="6F4BD3D5" w14:textId="77777777" w:rsidTr="00B96B1C">
        <w:trPr>
          <w:trHeight w:val="632"/>
          <w:jc w:val="center"/>
        </w:trPr>
        <w:tc>
          <w:tcPr>
            <w:tcW w:w="562" w:type="dxa"/>
            <w:shd w:val="clear" w:color="auto" w:fill="F2F2F2" w:themeFill="background1" w:themeFillShade="F2"/>
            <w:vAlign w:val="center"/>
          </w:tcPr>
          <w:p w14:paraId="38F48F91" w14:textId="77777777" w:rsidR="0023055A" w:rsidRPr="00842FC0" w:rsidRDefault="0023055A" w:rsidP="00B1068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19348E69" w14:textId="77777777" w:rsidR="0023055A" w:rsidRPr="0092487B" w:rsidRDefault="0023055A" w:rsidP="00B1068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04818BB" w14:textId="77777777" w:rsidR="0023055A" w:rsidRPr="003257BD" w:rsidRDefault="0023055A" w:rsidP="00B1068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38E97575" w14:textId="77777777" w:rsidR="0023055A" w:rsidRPr="00C71BCC" w:rsidRDefault="00D61D21" w:rsidP="00B1068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3055A">
                  <w:rPr>
                    <w:rFonts w:ascii="MS Gothic" w:eastAsia="MS Gothic" w:hAnsi="MS Gothic" w:cs="Arial" w:hint="eastAsia"/>
                  </w:rPr>
                  <w:t>☒</w:t>
                </w:r>
              </w:sdtContent>
            </w:sdt>
          </w:p>
        </w:tc>
      </w:tr>
    </w:tbl>
    <w:p w14:paraId="4B0A7369" w14:textId="77777777" w:rsidR="0023055A" w:rsidRDefault="0023055A" w:rsidP="0023055A">
      <w:pPr>
        <w:rPr>
          <w:rFonts w:ascii="Arial" w:hAnsi="Arial" w:cs="Arial"/>
          <w:b/>
          <w:bCs/>
          <w:sz w:val="22"/>
          <w:szCs w:val="22"/>
        </w:rPr>
      </w:pPr>
    </w:p>
    <w:p w14:paraId="6AFA65AC" w14:textId="77777777" w:rsidR="0023055A" w:rsidRDefault="0023055A" w:rsidP="0023055A">
      <w:pPr>
        <w:rPr>
          <w:rFonts w:ascii="Arial" w:hAnsi="Arial" w:cs="Arial"/>
          <w:b/>
          <w:bCs/>
          <w:sz w:val="22"/>
          <w:szCs w:val="22"/>
        </w:rPr>
      </w:pPr>
      <w:r>
        <w:rPr>
          <w:rFonts w:ascii="Arial" w:hAnsi="Arial" w:cs="Arial"/>
          <w:b/>
          <w:bCs/>
          <w:sz w:val="22"/>
          <w:szCs w:val="22"/>
        </w:rPr>
        <w:br w:type="page"/>
      </w:r>
    </w:p>
    <w:p w14:paraId="231B7238" w14:textId="77777777" w:rsidR="0023055A" w:rsidRPr="00354F34" w:rsidRDefault="0023055A" w:rsidP="0023055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3055A" w:rsidRPr="004C3A0B" w14:paraId="57F75129" w14:textId="77777777" w:rsidTr="00B96B1C">
        <w:trPr>
          <w:trHeight w:val="1807"/>
          <w:jc w:val="center"/>
        </w:trPr>
        <w:tc>
          <w:tcPr>
            <w:tcW w:w="554" w:type="dxa"/>
            <w:shd w:val="clear" w:color="auto" w:fill="F2F2F2" w:themeFill="background1" w:themeFillShade="F2"/>
            <w:vAlign w:val="center"/>
          </w:tcPr>
          <w:p w14:paraId="6EF99633" w14:textId="77777777" w:rsidR="0023055A" w:rsidRPr="004C3A0B" w:rsidRDefault="0023055A" w:rsidP="00B10684">
            <w:pPr>
              <w:jc w:val="center"/>
              <w:rPr>
                <w:rFonts w:ascii="Arial" w:hAnsi="Arial" w:cs="Arial"/>
                <w:sz w:val="22"/>
                <w:szCs w:val="22"/>
              </w:rPr>
            </w:pPr>
          </w:p>
        </w:tc>
        <w:tc>
          <w:tcPr>
            <w:tcW w:w="9923" w:type="dxa"/>
            <w:gridSpan w:val="3"/>
            <w:shd w:val="clear" w:color="auto" w:fill="F2F2F2" w:themeFill="background1" w:themeFillShade="F2"/>
            <w:vAlign w:val="center"/>
          </w:tcPr>
          <w:p w14:paraId="780403C8" w14:textId="77777777" w:rsidR="0023055A" w:rsidRPr="004C3A0B" w:rsidRDefault="0023055A" w:rsidP="00B1068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D12072B" w14:textId="77777777" w:rsidR="0023055A" w:rsidRPr="004C3A0B" w:rsidRDefault="0023055A" w:rsidP="00B10684">
            <w:pPr>
              <w:jc w:val="both"/>
              <w:rPr>
                <w:rFonts w:ascii="Arial" w:hAnsi="Arial" w:cs="Arial"/>
                <w:b/>
                <w:bCs/>
                <w:color w:val="000000"/>
                <w:sz w:val="22"/>
                <w:szCs w:val="22"/>
              </w:rPr>
            </w:pPr>
          </w:p>
          <w:p w14:paraId="47A9CBAC" w14:textId="77777777" w:rsidR="0023055A" w:rsidRPr="004C3A0B" w:rsidRDefault="0023055A" w:rsidP="00B10684">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87"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3055A" w:rsidRPr="004C3A0B" w14:paraId="0C3BEA3D" w14:textId="77777777" w:rsidTr="00B96B1C">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F17D44" w14:textId="77777777" w:rsidR="0023055A" w:rsidRPr="00BC301B" w:rsidRDefault="0023055A" w:rsidP="00B1068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5F7EB4" w14:textId="77777777" w:rsidR="0023055A" w:rsidRPr="004C3A0B" w:rsidRDefault="0023055A" w:rsidP="00B1068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68CB9E6" w14:textId="77777777" w:rsidR="0023055A" w:rsidRPr="004C3A0B" w:rsidRDefault="0023055A" w:rsidP="00B10684">
            <w:pPr>
              <w:spacing w:before="100" w:beforeAutospacing="1" w:after="100" w:afterAutospacing="1"/>
              <w:rPr>
                <w:rFonts w:ascii="Arial" w:hAnsi="Arial" w:cs="Arial"/>
                <w:sz w:val="22"/>
                <w:szCs w:val="22"/>
              </w:rPr>
            </w:pPr>
            <w:proofErr w:type="spellStart"/>
            <w:r>
              <w:rPr>
                <w:rFonts w:ascii="Arial" w:hAnsi="Arial" w:cs="Arial"/>
                <w:sz w:val="22"/>
                <w:szCs w:val="22"/>
              </w:rPr>
              <w:t>C.Jones</w:t>
            </w:r>
            <w:proofErr w:type="spellEnd"/>
          </w:p>
        </w:tc>
        <w:tc>
          <w:tcPr>
            <w:tcW w:w="2139" w:type="dxa"/>
            <w:vAlign w:val="center"/>
          </w:tcPr>
          <w:p w14:paraId="6FC485B7" w14:textId="77777777" w:rsidR="0023055A" w:rsidRDefault="0023055A" w:rsidP="00B1068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19/01/2022</w:t>
            </w:r>
          </w:p>
          <w:p w14:paraId="614AC387" w14:textId="77777777" w:rsidR="0023055A" w:rsidRPr="004C3A0B" w:rsidRDefault="0023055A" w:rsidP="00B10684">
            <w:pPr>
              <w:spacing w:before="100" w:beforeAutospacing="1" w:after="100" w:afterAutospacing="1"/>
              <w:rPr>
                <w:rFonts w:ascii="Arial" w:hAnsi="Arial" w:cs="Arial"/>
                <w:sz w:val="22"/>
                <w:szCs w:val="22"/>
              </w:rPr>
            </w:pPr>
          </w:p>
        </w:tc>
      </w:tr>
    </w:tbl>
    <w:p w14:paraId="7195D19E" w14:textId="77777777" w:rsidR="0023055A" w:rsidRPr="004C3A0B" w:rsidRDefault="0023055A" w:rsidP="0023055A">
      <w:pPr>
        <w:rPr>
          <w:rFonts w:ascii="Arial" w:hAnsi="Arial" w:cs="Arial"/>
          <w:sz w:val="22"/>
          <w:szCs w:val="22"/>
        </w:rPr>
      </w:pPr>
    </w:p>
    <w:p w14:paraId="1B9781BA" w14:textId="77777777" w:rsidR="0023055A" w:rsidRPr="004C3A0B" w:rsidRDefault="0023055A" w:rsidP="0023055A">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23055A" w:rsidRPr="004C3A0B" w14:paraId="0EED4002" w14:textId="77777777" w:rsidTr="00B10684">
        <w:trPr>
          <w:trHeight w:val="346"/>
        </w:trPr>
        <w:tc>
          <w:tcPr>
            <w:tcW w:w="365" w:type="pct"/>
            <w:shd w:val="clear" w:color="auto" w:fill="F2F2F2" w:themeFill="background1" w:themeFillShade="F2"/>
            <w:vAlign w:val="center"/>
          </w:tcPr>
          <w:p w14:paraId="1E5882A1" w14:textId="77777777" w:rsidR="0023055A" w:rsidRPr="004C3A0B" w:rsidRDefault="0023055A" w:rsidP="00B1068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4982DF5" w14:textId="77777777" w:rsidR="0023055A" w:rsidRPr="004C3A0B" w:rsidRDefault="0023055A" w:rsidP="00B1068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1D27F72F" w14:textId="77777777" w:rsidR="0023055A" w:rsidRPr="004C3A0B" w:rsidRDefault="0023055A" w:rsidP="00B10684">
            <w:pPr>
              <w:pStyle w:val="ListParagraph"/>
              <w:ind w:left="0"/>
              <w:rPr>
                <w:rFonts w:ascii="Arial" w:hAnsi="Arial" w:cs="Arial"/>
              </w:rPr>
            </w:pPr>
          </w:p>
        </w:tc>
        <w:tc>
          <w:tcPr>
            <w:tcW w:w="1014" w:type="pct"/>
            <w:vMerge w:val="restart"/>
          </w:tcPr>
          <w:p w14:paraId="21427E1F" w14:textId="77777777" w:rsidR="0023055A" w:rsidRPr="004C3A0B" w:rsidRDefault="0023055A" w:rsidP="00B10684">
            <w:pPr>
              <w:pStyle w:val="ListParagraph"/>
              <w:ind w:left="0"/>
              <w:rPr>
                <w:rFonts w:ascii="Arial" w:hAnsi="Arial" w:cs="Arial"/>
              </w:rPr>
            </w:pPr>
            <w:r w:rsidRPr="004C3A0B">
              <w:rPr>
                <w:rFonts w:ascii="Arial" w:hAnsi="Arial" w:cs="Arial"/>
                <w:b/>
                <w:bCs/>
              </w:rPr>
              <w:t>Date:</w:t>
            </w:r>
          </w:p>
        </w:tc>
      </w:tr>
      <w:tr w:rsidR="0023055A" w:rsidRPr="004C3A0B" w14:paraId="5622DD48" w14:textId="77777777" w:rsidTr="00B10684">
        <w:trPr>
          <w:trHeight w:val="347"/>
        </w:trPr>
        <w:tc>
          <w:tcPr>
            <w:tcW w:w="365" w:type="pct"/>
            <w:shd w:val="clear" w:color="auto" w:fill="F2F2F2" w:themeFill="background1" w:themeFillShade="F2"/>
            <w:vAlign w:val="center"/>
          </w:tcPr>
          <w:p w14:paraId="3EBD50E9" w14:textId="77777777" w:rsidR="0023055A" w:rsidRPr="004C3A0B" w:rsidRDefault="0023055A" w:rsidP="00B1068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7FD5DFB8" w14:textId="77777777" w:rsidR="0023055A" w:rsidRPr="004C3A0B" w:rsidRDefault="0023055A" w:rsidP="00B1068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AF49752" w14:textId="77777777" w:rsidR="0023055A" w:rsidRPr="004C3A0B" w:rsidRDefault="0023055A" w:rsidP="00B10684">
            <w:pPr>
              <w:pStyle w:val="ListParagraph"/>
              <w:ind w:left="0"/>
              <w:rPr>
                <w:rFonts w:ascii="Arial" w:hAnsi="Arial" w:cs="Arial"/>
              </w:rPr>
            </w:pPr>
          </w:p>
          <w:p w14:paraId="245DF9D6" w14:textId="77777777" w:rsidR="0023055A" w:rsidRPr="004C3A0B" w:rsidRDefault="0023055A" w:rsidP="00B10684">
            <w:pPr>
              <w:pStyle w:val="ListParagraph"/>
              <w:ind w:left="0"/>
              <w:rPr>
                <w:rFonts w:ascii="Arial" w:hAnsi="Arial" w:cs="Arial"/>
              </w:rPr>
            </w:pPr>
          </w:p>
        </w:tc>
        <w:tc>
          <w:tcPr>
            <w:tcW w:w="1014" w:type="pct"/>
            <w:vMerge/>
            <w:vAlign w:val="center"/>
          </w:tcPr>
          <w:p w14:paraId="44464070" w14:textId="77777777" w:rsidR="0023055A" w:rsidRPr="004C3A0B" w:rsidRDefault="0023055A" w:rsidP="00B10684">
            <w:pPr>
              <w:pStyle w:val="ListParagraph"/>
              <w:ind w:left="0"/>
              <w:rPr>
                <w:rFonts w:ascii="Arial" w:hAnsi="Arial" w:cs="Arial"/>
              </w:rPr>
            </w:pPr>
          </w:p>
        </w:tc>
      </w:tr>
    </w:tbl>
    <w:p w14:paraId="128FEFC5" w14:textId="77777777" w:rsidR="0023055A" w:rsidRPr="004C3A0B" w:rsidRDefault="0023055A" w:rsidP="0023055A">
      <w:pPr>
        <w:rPr>
          <w:rFonts w:ascii="Arial" w:hAnsi="Arial" w:cs="Arial"/>
          <w:sz w:val="22"/>
          <w:szCs w:val="22"/>
        </w:rPr>
      </w:pPr>
    </w:p>
    <w:p w14:paraId="36EE1F86" w14:textId="77777777" w:rsidR="0023055A" w:rsidRDefault="0023055A" w:rsidP="0023055A">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23055A" w:rsidRPr="004C3A0B" w14:paraId="0AEB22DE" w14:textId="77777777" w:rsidTr="00B10684">
        <w:trPr>
          <w:trHeight w:val="346"/>
        </w:trPr>
        <w:tc>
          <w:tcPr>
            <w:tcW w:w="366" w:type="pct"/>
            <w:shd w:val="clear" w:color="auto" w:fill="F2F2F2" w:themeFill="background1" w:themeFillShade="F2"/>
            <w:vAlign w:val="center"/>
          </w:tcPr>
          <w:p w14:paraId="683C320B" w14:textId="77777777" w:rsidR="0023055A" w:rsidRDefault="0023055A" w:rsidP="00B1068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6858AC15" w14:textId="77777777" w:rsidR="0023055A" w:rsidRPr="004C3A0B" w:rsidRDefault="0023055A" w:rsidP="00B1068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2CCE8489" w14:textId="77777777" w:rsidR="0023055A" w:rsidRPr="004C3A0B" w:rsidRDefault="0023055A" w:rsidP="00B10684">
            <w:pPr>
              <w:pStyle w:val="ListParagraph"/>
              <w:ind w:left="0"/>
              <w:rPr>
                <w:rFonts w:ascii="Arial" w:hAnsi="Arial" w:cs="Arial"/>
              </w:rPr>
            </w:pPr>
          </w:p>
        </w:tc>
        <w:tc>
          <w:tcPr>
            <w:tcW w:w="1013" w:type="pct"/>
            <w:vMerge w:val="restart"/>
          </w:tcPr>
          <w:p w14:paraId="09BF4C9F" w14:textId="77777777" w:rsidR="0023055A" w:rsidRPr="004C3A0B" w:rsidRDefault="0023055A" w:rsidP="00B10684">
            <w:pPr>
              <w:pStyle w:val="ListParagraph"/>
              <w:ind w:left="0"/>
              <w:rPr>
                <w:rFonts w:ascii="Arial" w:hAnsi="Arial" w:cs="Arial"/>
              </w:rPr>
            </w:pPr>
            <w:r w:rsidRPr="004C3A0B">
              <w:rPr>
                <w:rFonts w:ascii="Arial" w:hAnsi="Arial" w:cs="Arial"/>
                <w:b/>
                <w:bCs/>
              </w:rPr>
              <w:t>Date:</w:t>
            </w:r>
          </w:p>
        </w:tc>
      </w:tr>
      <w:tr w:rsidR="0023055A" w:rsidRPr="004C3A0B" w14:paraId="4CB4486E" w14:textId="77777777" w:rsidTr="00B10684">
        <w:trPr>
          <w:trHeight w:val="347"/>
        </w:trPr>
        <w:tc>
          <w:tcPr>
            <w:tcW w:w="366" w:type="pct"/>
            <w:shd w:val="clear" w:color="auto" w:fill="F2F2F2" w:themeFill="background1" w:themeFillShade="F2"/>
            <w:vAlign w:val="center"/>
          </w:tcPr>
          <w:p w14:paraId="79A54D7A" w14:textId="77777777" w:rsidR="0023055A" w:rsidRPr="004C3A0B" w:rsidRDefault="0023055A" w:rsidP="00B1068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559A2F50" w14:textId="77777777" w:rsidR="0023055A" w:rsidRPr="004C3A0B" w:rsidRDefault="0023055A" w:rsidP="00B1068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171602C8" w14:textId="77777777" w:rsidR="0023055A" w:rsidRPr="004C3A0B" w:rsidRDefault="0023055A" w:rsidP="00B10684">
            <w:pPr>
              <w:pStyle w:val="ListParagraph"/>
              <w:ind w:left="0"/>
              <w:rPr>
                <w:rFonts w:ascii="Arial" w:hAnsi="Arial" w:cs="Arial"/>
              </w:rPr>
            </w:pPr>
          </w:p>
          <w:p w14:paraId="427569A7" w14:textId="77777777" w:rsidR="0023055A" w:rsidRPr="004C3A0B" w:rsidRDefault="0023055A" w:rsidP="00B10684">
            <w:pPr>
              <w:pStyle w:val="ListParagraph"/>
              <w:ind w:left="0"/>
              <w:rPr>
                <w:rFonts w:ascii="Arial" w:hAnsi="Arial" w:cs="Arial"/>
              </w:rPr>
            </w:pPr>
          </w:p>
        </w:tc>
        <w:tc>
          <w:tcPr>
            <w:tcW w:w="1013" w:type="pct"/>
            <w:vMerge/>
            <w:vAlign w:val="center"/>
          </w:tcPr>
          <w:p w14:paraId="2D6311F2" w14:textId="77777777" w:rsidR="0023055A" w:rsidRPr="004C3A0B" w:rsidRDefault="0023055A" w:rsidP="00B10684">
            <w:pPr>
              <w:pStyle w:val="ListParagraph"/>
              <w:ind w:left="0"/>
              <w:rPr>
                <w:rFonts w:ascii="Arial" w:hAnsi="Arial" w:cs="Arial"/>
              </w:rPr>
            </w:pPr>
          </w:p>
        </w:tc>
      </w:tr>
    </w:tbl>
    <w:p w14:paraId="3B4B83CB" w14:textId="77777777" w:rsidR="0023055A" w:rsidRDefault="0023055A" w:rsidP="0023055A">
      <w:pPr>
        <w:rPr>
          <w:rFonts w:ascii="Arial" w:hAnsi="Arial" w:cs="Arial"/>
          <w:b/>
          <w:sz w:val="22"/>
          <w:szCs w:val="22"/>
        </w:rPr>
      </w:pPr>
    </w:p>
    <w:p w14:paraId="5B0BE8CC" w14:textId="77777777" w:rsidR="0023055A" w:rsidRPr="004C3A0B" w:rsidRDefault="0023055A" w:rsidP="0023055A">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jc w:val="center"/>
        <w:tblLook w:val="04A0" w:firstRow="1" w:lastRow="0" w:firstColumn="1" w:lastColumn="0" w:noHBand="0" w:noVBand="1"/>
      </w:tblPr>
      <w:tblGrid>
        <w:gridCol w:w="675"/>
        <w:gridCol w:w="9810"/>
      </w:tblGrid>
      <w:tr w:rsidR="0023055A" w:rsidRPr="004C3A0B" w14:paraId="52F6CB94" w14:textId="77777777" w:rsidTr="00B96B1C">
        <w:trPr>
          <w:trHeight w:val="491"/>
          <w:jc w:val="center"/>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72EEC315" w14:textId="77777777" w:rsidR="0023055A" w:rsidRPr="002E13FE" w:rsidRDefault="0023055A" w:rsidP="00B1068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CBEE8D3" w14:textId="77777777" w:rsidR="0023055A" w:rsidRPr="004C3A0B" w:rsidRDefault="0023055A" w:rsidP="00B1068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23055A" w:rsidRPr="004C3A0B" w14:paraId="3359CC12" w14:textId="77777777" w:rsidTr="00B96B1C">
        <w:trPr>
          <w:trHeight w:val="413"/>
          <w:jc w:val="center"/>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0ECE04E" w14:textId="77777777" w:rsidR="0023055A" w:rsidRPr="002E13FE" w:rsidRDefault="0023055A" w:rsidP="00B1068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A65ED9E"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23055A" w:rsidRPr="004C3A0B" w14:paraId="53C74B69" w14:textId="77777777" w:rsidTr="00B96B1C">
        <w:trPr>
          <w:trHeight w:val="419"/>
          <w:jc w:val="center"/>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16F6AA2E" w14:textId="77777777" w:rsidR="0023055A" w:rsidRPr="002E13FE" w:rsidRDefault="0023055A" w:rsidP="00B1068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FEB5FCF" w14:textId="77777777" w:rsidR="0023055A" w:rsidRPr="004C3A0B" w:rsidRDefault="0023055A" w:rsidP="00B1068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23055A" w:rsidRPr="004C3A0B" w14:paraId="1FE15890" w14:textId="77777777" w:rsidTr="00B96B1C">
        <w:trPr>
          <w:trHeight w:val="492"/>
          <w:jc w:val="center"/>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1FA4D25D" w14:textId="77777777" w:rsidR="0023055A" w:rsidRPr="002E13FE" w:rsidRDefault="0023055A" w:rsidP="00B1068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26FDC0" w14:textId="77777777" w:rsidR="0023055A" w:rsidRPr="004C3A0B" w:rsidRDefault="0023055A" w:rsidP="00B1068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23055A" w:rsidRPr="004C3A0B" w14:paraId="0EAB0C94" w14:textId="77777777" w:rsidTr="00B96B1C">
        <w:trPr>
          <w:trHeight w:val="720"/>
          <w:jc w:val="center"/>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30F4D6D" w14:textId="77777777" w:rsidR="0023055A" w:rsidRPr="002E13FE" w:rsidRDefault="0023055A" w:rsidP="00B10684">
                <w:pPr>
                  <w:jc w:val="center"/>
                  <w:rPr>
                    <w:rFonts w:ascii="Arial" w:hAnsi="Arial" w:cs="Arial"/>
                  </w:rPr>
                </w:pPr>
                <w:r>
                  <w:rPr>
                    <w:rFonts w:ascii="MS Gothic" w:eastAsia="MS Gothic" w:hAnsi="MS Gothic" w:cs="Arial" w:hint="eastAsia"/>
                  </w:rPr>
                  <w:t>☒</w:t>
                </w:r>
              </w:p>
            </w:sdtContent>
          </w:sdt>
        </w:tc>
        <w:tc>
          <w:tcPr>
            <w:tcW w:w="9810" w:type="dxa"/>
            <w:vAlign w:val="center"/>
          </w:tcPr>
          <w:p w14:paraId="1D1A2285" w14:textId="77777777" w:rsidR="0023055A" w:rsidRPr="004C3A0B" w:rsidRDefault="0023055A" w:rsidP="00B1068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23055A" w:rsidRPr="004C3A0B" w14:paraId="2351EBFD" w14:textId="77777777" w:rsidTr="00B96B1C">
        <w:trPr>
          <w:trHeight w:val="858"/>
          <w:jc w:val="center"/>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530E4F73" w14:textId="77777777" w:rsidR="0023055A" w:rsidRPr="002E13FE" w:rsidRDefault="0023055A" w:rsidP="00B1068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70AC5C4"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23055A" w:rsidRPr="004C3A0B" w14:paraId="4DB9B1AB" w14:textId="77777777" w:rsidTr="00B96B1C">
        <w:trPr>
          <w:trHeight w:val="969"/>
          <w:jc w:val="center"/>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D6FF16" w14:textId="77777777" w:rsidR="0023055A" w:rsidRPr="002E13FE" w:rsidRDefault="0023055A" w:rsidP="00B1068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B04AEFC"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67E1C8D5" w14:textId="77777777" w:rsidR="0023055A" w:rsidRPr="004C3A0B" w:rsidRDefault="0023055A" w:rsidP="0023055A">
      <w:pPr>
        <w:tabs>
          <w:tab w:val="left" w:pos="5103"/>
        </w:tabs>
        <w:rPr>
          <w:rFonts w:ascii="Arial" w:hAnsi="Arial" w:cs="Arial"/>
          <w:b/>
          <w:bCs/>
          <w:sz w:val="22"/>
          <w:szCs w:val="22"/>
        </w:rPr>
      </w:pPr>
    </w:p>
    <w:tbl>
      <w:tblPr>
        <w:tblW w:w="104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3055A" w:rsidRPr="004C3A0B" w14:paraId="5629BFC2" w14:textId="77777777" w:rsidTr="00B96B1C">
        <w:trPr>
          <w:jc w:val="center"/>
        </w:trPr>
        <w:tc>
          <w:tcPr>
            <w:tcW w:w="10485" w:type="dxa"/>
            <w:shd w:val="clear" w:color="auto" w:fill="D9D9D9" w:themeFill="background1" w:themeFillShade="D9"/>
          </w:tcPr>
          <w:p w14:paraId="5BE279CE" w14:textId="77777777" w:rsidR="0023055A" w:rsidRPr="004C3A0B" w:rsidRDefault="0023055A" w:rsidP="00B10684">
            <w:pPr>
              <w:rPr>
                <w:rFonts w:ascii="Arial" w:hAnsi="Arial" w:cs="Arial"/>
                <w:b/>
                <w:sz w:val="22"/>
                <w:szCs w:val="22"/>
              </w:rPr>
            </w:pPr>
            <w:r w:rsidRPr="004C3A0B">
              <w:rPr>
                <w:rFonts w:ascii="Arial" w:hAnsi="Arial" w:cs="Arial"/>
                <w:b/>
                <w:sz w:val="22"/>
                <w:szCs w:val="22"/>
              </w:rPr>
              <w:t>RESEARCH STUDENTS AND STAFF ONLY</w:t>
            </w:r>
          </w:p>
          <w:p w14:paraId="1A67B94B"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8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83C237A" w14:textId="77777777" w:rsidR="0023055A" w:rsidRPr="004C3A0B" w:rsidRDefault="0023055A" w:rsidP="00B1068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23055A" w:rsidRPr="004C3A0B" w14:paraId="2D5C1A22" w14:textId="77777777" w:rsidTr="00B96B1C">
        <w:trPr>
          <w:jc w:val="center"/>
        </w:trPr>
        <w:tc>
          <w:tcPr>
            <w:tcW w:w="10485" w:type="dxa"/>
            <w:shd w:val="clear" w:color="auto" w:fill="D9D9D9" w:themeFill="background1" w:themeFillShade="D9"/>
          </w:tcPr>
          <w:p w14:paraId="1AAE5769" w14:textId="77777777" w:rsidR="0023055A" w:rsidRPr="004C3A0B" w:rsidRDefault="0023055A" w:rsidP="00B1068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41634CAA" w14:textId="77777777" w:rsidR="0023055A" w:rsidRPr="004C3A0B" w:rsidRDefault="0023055A" w:rsidP="0023055A">
      <w:pPr>
        <w:tabs>
          <w:tab w:val="left" w:pos="5103"/>
        </w:tabs>
        <w:rPr>
          <w:rFonts w:ascii="Arial" w:hAnsi="Arial" w:cs="Arial"/>
          <w:bCs/>
          <w:sz w:val="22"/>
          <w:szCs w:val="22"/>
        </w:rPr>
      </w:pPr>
    </w:p>
    <w:p w14:paraId="1980E615" w14:textId="77777777" w:rsidR="0023055A" w:rsidRPr="00431025" w:rsidRDefault="0023055A" w:rsidP="0023055A">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89" w:history="1">
        <w:r w:rsidRPr="00431025">
          <w:rPr>
            <w:rStyle w:val="Hyperlink"/>
            <w:rFonts w:ascii="Arial" w:hAnsi="Arial" w:cs="Arial"/>
            <w:sz w:val="22"/>
            <w:szCs w:val="22"/>
          </w:rPr>
          <w:t>https://www.uwtsd.ac.uk/academic-office/appendices-and-forms/</w:t>
        </w:r>
      </w:hyperlink>
    </w:p>
    <w:p w14:paraId="25F9F757" w14:textId="5676DCB1" w:rsidR="009754C8" w:rsidRDefault="009754C8" w:rsidP="0067668A">
      <w:pPr>
        <w:pStyle w:val="NormalWeb"/>
        <w:spacing w:line="480" w:lineRule="auto"/>
        <w:ind w:left="567" w:hanging="567"/>
        <w:jc w:val="both"/>
        <w:rPr>
          <w:color w:val="000000"/>
        </w:rPr>
      </w:pPr>
      <w:r>
        <w:rPr>
          <w:noProof/>
        </w:rPr>
        <mc:AlternateContent>
          <mc:Choice Requires="wps">
            <w:drawing>
              <wp:anchor distT="0" distB="0" distL="114300" distR="114300" simplePos="0" relativeHeight="251671552" behindDoc="0" locked="0" layoutInCell="1" allowOverlap="1" wp14:anchorId="681032CC" wp14:editId="32F6B546">
                <wp:simplePos x="0" y="0"/>
                <wp:positionH relativeFrom="column">
                  <wp:posOffset>807166</wp:posOffset>
                </wp:positionH>
                <wp:positionV relativeFrom="paragraph">
                  <wp:posOffset>638810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371ABBC" w14:textId="517B7C14" w:rsidR="009754C8" w:rsidRPr="009754C8" w:rsidRDefault="009754C8" w:rsidP="009754C8">
                            <w:pPr>
                              <w:jc w:val="center"/>
                              <w:rPr>
                                <w:b/>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Interview Transcripts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681032CC" id="Text Box 3" o:spid="_x0000_s1031" type="#_x0000_t202" style="position:absolute;left:0;text-align:left;margin-left:63.55pt;margin-top:50.3pt;width:2in;height:2in;z-index:2516715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" filled="f" stroked="f">
                <v:textbox style="mso-fit-shape-to-text:t">
                  <w:txbxContent>
                    <w:p w14:paraId="3371ABBC" w14:textId="517B7C14" w:rsidR="009754C8" w:rsidRPr="009754C8" w:rsidRDefault="009754C8" w:rsidP="009754C8">
                      <w:pPr>
                        <w:jc w:val="center"/>
                        <w:rPr>
                          <w:b/>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Interview Transcripts</w:t>
                      </w:r>
                    </w:p>
                  </w:txbxContent>
                </v:textbox>
              </v:shape>
            </w:pict>
          </mc:Fallback>
        </mc:AlternateContent>
      </w:r>
    </w:p>
    <w:p w14:paraId="75DC8E2E" w14:textId="26667783" w:rsidR="009754C8" w:rsidRPr="00D527FC" w:rsidRDefault="009754C8" w:rsidP="009754C8"/>
    <w:p w14:paraId="294765A3" w14:textId="4F6E531A" w:rsidR="009754C8" w:rsidRPr="00D527FC" w:rsidRDefault="009754C8" w:rsidP="009754C8"/>
    <w:p w14:paraId="3312D97C" w14:textId="77777777" w:rsidR="009754C8" w:rsidRDefault="009754C8" w:rsidP="009754C8"/>
    <w:p w14:paraId="752E3785" w14:textId="77777777" w:rsidR="009754C8" w:rsidRDefault="009754C8" w:rsidP="009754C8">
      <w:pPr>
        <w:spacing w:line="480" w:lineRule="auto"/>
        <w:ind w:firstLine="720"/>
      </w:pPr>
    </w:p>
    <w:p w14:paraId="0914E27B" w14:textId="77777777" w:rsidR="009754C8" w:rsidRPr="000D5FCE" w:rsidRDefault="009754C8" w:rsidP="004A1FCF">
      <w:pPr>
        <w:pStyle w:val="ListParagraph"/>
        <w:numPr>
          <w:ilvl w:val="0"/>
          <w:numId w:val="46"/>
        </w:numPr>
        <w:spacing w:line="480" w:lineRule="auto"/>
        <w:rPr>
          <w:i/>
          <w:iCs/>
          <w:color w:val="00B0F0"/>
        </w:rPr>
      </w:pPr>
      <w:r w:rsidRPr="6E2CE251">
        <w:rPr>
          <w:i/>
          <w:iCs/>
          <w:color w:val="00B0F0"/>
        </w:rPr>
        <w:t>Do you consider Disney characters to be good role models in this decade, and why?</w:t>
      </w:r>
    </w:p>
    <w:p w14:paraId="01413139" w14:textId="77777777" w:rsidR="009754C8" w:rsidRDefault="009754C8" w:rsidP="009754C8">
      <w:pPr>
        <w:spacing w:line="480" w:lineRule="auto"/>
        <w:ind w:left="720"/>
        <w:rPr>
          <w:i/>
          <w:iCs/>
        </w:rPr>
      </w:pPr>
      <w:r w:rsidRPr="6E2CE251">
        <w:rPr>
          <w:i/>
          <w:iCs/>
        </w:rPr>
        <w:t xml:space="preserve">Yes, I do. I think that role models have changed a lot and Disney have made attempts to be up to date and current, if that makes </w:t>
      </w:r>
      <w:proofErr w:type="gramStart"/>
      <w:r w:rsidRPr="6E2CE251">
        <w:rPr>
          <w:i/>
          <w:iCs/>
        </w:rPr>
        <w:t>sense?</w:t>
      </w:r>
      <w:proofErr w:type="gramEnd"/>
      <w:r w:rsidRPr="6E2CE251">
        <w:rPr>
          <w:i/>
          <w:iCs/>
        </w:rPr>
        <w:t xml:space="preserve"> Like, in the 90s, the chances of seeing a black female lead were very, very slim but now, there have been a few ethnicities as the lead character such as Princess &amp; the Frog, Moana, Encanto as recent ones and even Mulan and Pocahontas from some time ago which would have been a big step for Disney at the time. Seeing these strong female characters would inspire young girls and really make a difference for them.</w:t>
      </w:r>
    </w:p>
    <w:p w14:paraId="3D0A1573" w14:textId="77777777" w:rsidR="009754C8" w:rsidRDefault="009754C8" w:rsidP="009754C8">
      <w:pPr>
        <w:spacing w:line="480" w:lineRule="auto"/>
        <w:ind w:left="720"/>
        <w:rPr>
          <w:i/>
          <w:iCs/>
        </w:rPr>
      </w:pPr>
      <w:r w:rsidRPr="6E2CE251">
        <w:rPr>
          <w:i/>
          <w:iCs/>
        </w:rPr>
        <w:t>Even from a male point of view, you have lead characters like Quasimodo, showing that not all male heroes are the dashingly handsome, knight in shining armour type of person and then, a lot of the characters in Marvel films are strong, male role models too.</w:t>
      </w:r>
    </w:p>
    <w:p w14:paraId="46E5AA08" w14:textId="77777777" w:rsidR="009754C8" w:rsidRPr="000D5FCE" w:rsidRDefault="009754C8" w:rsidP="009754C8">
      <w:pPr>
        <w:spacing w:line="480" w:lineRule="auto"/>
        <w:rPr>
          <w:i/>
          <w:iCs/>
          <w:color w:val="00B0F0"/>
        </w:rPr>
      </w:pPr>
    </w:p>
    <w:p w14:paraId="73B8BE42" w14:textId="77777777" w:rsidR="009754C8" w:rsidRPr="000D5FCE" w:rsidRDefault="009754C8" w:rsidP="004A1FCF">
      <w:pPr>
        <w:pStyle w:val="ListParagraph"/>
        <w:numPr>
          <w:ilvl w:val="0"/>
          <w:numId w:val="46"/>
        </w:numPr>
        <w:spacing w:line="480" w:lineRule="auto"/>
        <w:rPr>
          <w:i/>
          <w:iCs/>
          <w:color w:val="00B0F0"/>
        </w:rPr>
      </w:pPr>
      <w:r w:rsidRPr="6E2CE251">
        <w:rPr>
          <w:i/>
          <w:iCs/>
          <w:color w:val="00B0F0"/>
        </w:rPr>
        <w:t>How do you think Disney’s role models have had an impact on this decade compared to back in the 90s when Disney characters were a lot different?</w:t>
      </w:r>
    </w:p>
    <w:p w14:paraId="1167E383" w14:textId="77777777" w:rsidR="009754C8" w:rsidRPr="000D5FCE" w:rsidRDefault="009754C8" w:rsidP="009754C8">
      <w:pPr>
        <w:spacing w:line="480" w:lineRule="auto"/>
        <w:ind w:left="720"/>
        <w:rPr>
          <w:i/>
          <w:iCs/>
          <w:color w:val="00B0F0"/>
        </w:rPr>
      </w:pPr>
      <w:r w:rsidRPr="6E2CE251">
        <w:rPr>
          <w:i/>
          <w:iCs/>
        </w:rPr>
        <w:t xml:space="preserve">I think that Disney role models certainly have changed from the films of the 90s. Disney’s approach to how they present female characters is different to what </w:t>
      </w:r>
      <w:r w:rsidRPr="6E2CE251">
        <w:rPr>
          <w:i/>
          <w:iCs/>
        </w:rPr>
        <w:lastRenderedPageBreak/>
        <w:t xml:space="preserve">appeared to usually be a male-led, or male hero industry whereas now, after the introduction of Frozen, I seemed to notice that female characters were being used more as lead characters as opposed to their male counterparts, you know? I don’t know if </w:t>
      </w:r>
      <w:proofErr w:type="spellStart"/>
      <w:r w:rsidRPr="6E2CE251">
        <w:rPr>
          <w:i/>
          <w:iCs/>
        </w:rPr>
        <w:t>its</w:t>
      </w:r>
      <w:proofErr w:type="spellEnd"/>
      <w:r w:rsidRPr="6E2CE251">
        <w:rPr>
          <w:i/>
          <w:iCs/>
        </w:rPr>
        <w:t xml:space="preserve"> just me but that seems to be what happened; or what I noticed anyway.</w:t>
      </w:r>
    </w:p>
    <w:p w14:paraId="598FE40B" w14:textId="77777777" w:rsidR="009754C8" w:rsidRPr="000D5FCE" w:rsidRDefault="009754C8" w:rsidP="009754C8">
      <w:pPr>
        <w:spacing w:line="480" w:lineRule="auto"/>
        <w:ind w:left="720"/>
        <w:rPr>
          <w:i/>
          <w:iCs/>
          <w:color w:val="00B0F0"/>
        </w:rPr>
      </w:pPr>
    </w:p>
    <w:p w14:paraId="002C5078" w14:textId="77777777" w:rsidR="009754C8" w:rsidRPr="000D5FCE" w:rsidRDefault="009754C8" w:rsidP="004A1FCF">
      <w:pPr>
        <w:pStyle w:val="ListParagraph"/>
        <w:numPr>
          <w:ilvl w:val="0"/>
          <w:numId w:val="46"/>
        </w:numPr>
        <w:spacing w:line="480" w:lineRule="auto"/>
        <w:rPr>
          <w:i/>
          <w:iCs/>
          <w:color w:val="00B0F0"/>
        </w:rPr>
      </w:pPr>
      <w:r w:rsidRPr="6E2CE251">
        <w:rPr>
          <w:i/>
          <w:iCs/>
          <w:color w:val="00B0F0"/>
        </w:rPr>
        <w:t xml:space="preserve">Do you think Disney have a successful digital marketing strategy when it comes to marketing their products and services, and why? </w:t>
      </w:r>
    </w:p>
    <w:p w14:paraId="3F17B03C" w14:textId="77777777" w:rsidR="009754C8" w:rsidRDefault="009754C8" w:rsidP="009754C8">
      <w:pPr>
        <w:spacing w:line="480" w:lineRule="auto"/>
        <w:ind w:left="720"/>
        <w:rPr>
          <w:i/>
          <w:iCs/>
        </w:rPr>
      </w:pPr>
      <w:proofErr w:type="gramStart"/>
      <w:r w:rsidRPr="6E2CE251">
        <w:rPr>
          <w:i/>
          <w:iCs/>
        </w:rPr>
        <w:t>Hmm..</w:t>
      </w:r>
      <w:proofErr w:type="gramEnd"/>
      <w:r w:rsidRPr="6E2CE251">
        <w:rPr>
          <w:i/>
          <w:iCs/>
        </w:rPr>
        <w:t xml:space="preserve">  I don’t know. I can’t say that I ever really noticed any digital marketing from Disney prior to the launch of Disney+. Other than some tv advert for Disney Land/World, emails and stuff like that, I can’t really say I ever really noticed. Now however, they seem to appear a lot more on my social media and there are more adverts now that Disney+ has been so successful.</w:t>
      </w:r>
    </w:p>
    <w:p w14:paraId="0AD0C0D3" w14:textId="77777777" w:rsidR="009754C8" w:rsidRPr="000D5FCE" w:rsidRDefault="009754C8" w:rsidP="009754C8">
      <w:pPr>
        <w:spacing w:line="480" w:lineRule="auto"/>
        <w:rPr>
          <w:i/>
          <w:iCs/>
          <w:color w:val="00B0F0"/>
        </w:rPr>
      </w:pPr>
    </w:p>
    <w:p w14:paraId="0582040C" w14:textId="77777777" w:rsidR="009754C8" w:rsidRPr="000D5FCE" w:rsidRDefault="009754C8" w:rsidP="004A1FCF">
      <w:pPr>
        <w:pStyle w:val="ListParagraph"/>
        <w:numPr>
          <w:ilvl w:val="0"/>
          <w:numId w:val="46"/>
        </w:numPr>
        <w:spacing w:line="480" w:lineRule="auto"/>
        <w:rPr>
          <w:i/>
          <w:iCs/>
          <w:color w:val="00B0F0"/>
        </w:rPr>
      </w:pPr>
      <w:r w:rsidRPr="6E2CE251">
        <w:rPr>
          <w:i/>
          <w:iCs/>
          <w:color w:val="00B0F0"/>
        </w:rPr>
        <w:t>Do you think Disney need to improve how role models are perceived in this decade, and why?</w:t>
      </w:r>
    </w:p>
    <w:p w14:paraId="67E1E5F9" w14:textId="77777777" w:rsidR="009754C8" w:rsidRDefault="009754C8" w:rsidP="009754C8">
      <w:pPr>
        <w:spacing w:line="480" w:lineRule="auto"/>
        <w:ind w:left="720"/>
        <w:rPr>
          <w:i/>
          <w:iCs/>
        </w:rPr>
      </w:pPr>
      <w:r w:rsidRPr="6E2CE251">
        <w:rPr>
          <w:i/>
          <w:iCs/>
        </w:rPr>
        <w:t xml:space="preserve">No, not really. I think that they are doing </w:t>
      </w:r>
      <w:proofErr w:type="gramStart"/>
      <w:r w:rsidRPr="6E2CE251">
        <w:rPr>
          <w:i/>
          <w:iCs/>
        </w:rPr>
        <w:t>pretty well</w:t>
      </w:r>
      <w:proofErr w:type="gramEnd"/>
      <w:r w:rsidRPr="6E2CE251">
        <w:rPr>
          <w:i/>
          <w:iCs/>
        </w:rPr>
        <w:t xml:space="preserve"> at the moment with how successful Encanto has been since it was released, even more so since it takes place in Colombia and not somewhere in Spain like many people think! That isn’t something that many people would find out unless you searched for it somewhere and a lot of the language is centred around Spanish so that’s even more likely to make people think that it was Spanish or Mexican and not Colombian. </w:t>
      </w:r>
    </w:p>
    <w:p w14:paraId="60406256" w14:textId="77777777" w:rsidR="009754C8" w:rsidRPr="000D5FCE" w:rsidRDefault="009754C8" w:rsidP="009754C8">
      <w:pPr>
        <w:spacing w:line="480" w:lineRule="auto"/>
        <w:rPr>
          <w:i/>
          <w:iCs/>
          <w:color w:val="00B0F0"/>
        </w:rPr>
      </w:pPr>
    </w:p>
    <w:p w14:paraId="21097820" w14:textId="77777777" w:rsidR="009754C8" w:rsidRPr="000D5FCE" w:rsidRDefault="009754C8" w:rsidP="004A1FCF">
      <w:pPr>
        <w:pStyle w:val="ListParagraph"/>
        <w:numPr>
          <w:ilvl w:val="0"/>
          <w:numId w:val="46"/>
        </w:numPr>
        <w:spacing w:line="480" w:lineRule="auto"/>
        <w:rPr>
          <w:i/>
          <w:iCs/>
          <w:color w:val="00B0F0"/>
        </w:rPr>
      </w:pPr>
      <w:r w:rsidRPr="6E2CE251">
        <w:rPr>
          <w:i/>
          <w:iCs/>
          <w:color w:val="00B0F0"/>
        </w:rPr>
        <w:lastRenderedPageBreak/>
        <w:t>Do you think that Disney only consider children, or do they consider adults in their movies?</w:t>
      </w:r>
    </w:p>
    <w:p w14:paraId="03523946" w14:textId="77777777" w:rsidR="009754C8" w:rsidRDefault="009754C8" w:rsidP="009754C8">
      <w:pPr>
        <w:spacing w:line="480" w:lineRule="auto"/>
        <w:ind w:left="720"/>
        <w:rPr>
          <w:i/>
          <w:iCs/>
        </w:rPr>
      </w:pPr>
      <w:proofErr w:type="gramStart"/>
      <w:r w:rsidRPr="6E2CE251">
        <w:rPr>
          <w:i/>
          <w:iCs/>
        </w:rPr>
        <w:t>Definitely not</w:t>
      </w:r>
      <w:proofErr w:type="gramEnd"/>
      <w:r w:rsidRPr="6E2CE251">
        <w:rPr>
          <w:i/>
          <w:iCs/>
        </w:rPr>
        <w:t xml:space="preserve">! Growing up I always thought so because of the films and a lot of the storylines. </w:t>
      </w:r>
      <w:proofErr w:type="gramStart"/>
      <w:r w:rsidRPr="6E2CE251">
        <w:rPr>
          <w:i/>
          <w:iCs/>
        </w:rPr>
        <w:t>But,</w:t>
      </w:r>
      <w:proofErr w:type="gramEnd"/>
      <w:r w:rsidRPr="6E2CE251">
        <w:rPr>
          <w:i/>
          <w:iCs/>
        </w:rPr>
        <w:t xml:space="preserve"> now that I’ve grown up, I’ve noticed that there seem to be a lot of innuendos or, some references or little jokes that kids wouldn’t get and probably shouldn’t get </w:t>
      </w:r>
      <w:proofErr w:type="spellStart"/>
      <w:r w:rsidRPr="6E2CE251">
        <w:rPr>
          <w:i/>
          <w:iCs/>
        </w:rPr>
        <w:t>haha</w:t>
      </w:r>
      <w:proofErr w:type="spellEnd"/>
      <w:r w:rsidRPr="6E2CE251">
        <w:rPr>
          <w:i/>
          <w:iCs/>
        </w:rPr>
        <w:t xml:space="preserve">! </w:t>
      </w:r>
      <w:proofErr w:type="gramStart"/>
      <w:r w:rsidRPr="6E2CE251">
        <w:rPr>
          <w:i/>
          <w:iCs/>
        </w:rPr>
        <w:t>And also</w:t>
      </w:r>
      <w:proofErr w:type="gramEnd"/>
      <w:r w:rsidRPr="6E2CE251">
        <w:rPr>
          <w:i/>
          <w:iCs/>
        </w:rPr>
        <w:t xml:space="preserve">, lots of references to old films like call-backs in Toy Story 4 to the prior 3 films, you know? Little details that only adults would recognise because they grew up with these films, you know? So no, I think they do consider adults and even more so now too with the acquisition of Marvel and the action-packed nature of these films. </w:t>
      </w:r>
    </w:p>
    <w:p w14:paraId="046BD726" w14:textId="77777777" w:rsidR="009754C8" w:rsidRPr="000D5FCE" w:rsidRDefault="009754C8" w:rsidP="009754C8">
      <w:pPr>
        <w:pStyle w:val="ListParagraph"/>
        <w:rPr>
          <w:i/>
          <w:iCs/>
          <w:color w:val="00B0F0"/>
        </w:rPr>
      </w:pPr>
    </w:p>
    <w:p w14:paraId="3829806F" w14:textId="77777777" w:rsidR="009754C8" w:rsidRPr="000D5FCE" w:rsidRDefault="009754C8" w:rsidP="004A1FCF">
      <w:pPr>
        <w:pStyle w:val="ListParagraph"/>
        <w:numPr>
          <w:ilvl w:val="0"/>
          <w:numId w:val="46"/>
        </w:numPr>
        <w:spacing w:line="480" w:lineRule="auto"/>
        <w:rPr>
          <w:i/>
          <w:iCs/>
          <w:color w:val="00B0F0"/>
        </w:rPr>
      </w:pPr>
      <w:r w:rsidRPr="6E2CE251">
        <w:rPr>
          <w:i/>
          <w:iCs/>
          <w:color w:val="00B0F0"/>
        </w:rPr>
        <w:t xml:space="preserve">How do you feel about Disney’s movie Rapunzel and how you think it affects children with the character who plays the mother to be an obsessive mother, who throughout the years has emotionally and manipulated Rapunzel, and has such a psychological grasp on Rapunzel? </w:t>
      </w:r>
    </w:p>
    <w:p w14:paraId="2B30F291" w14:textId="77777777" w:rsidR="009754C8" w:rsidRDefault="009754C8" w:rsidP="009754C8">
      <w:pPr>
        <w:spacing w:line="480" w:lineRule="auto"/>
        <w:ind w:left="720"/>
        <w:rPr>
          <w:i/>
          <w:iCs/>
        </w:rPr>
      </w:pPr>
      <w:r w:rsidRPr="6E2CE251">
        <w:rPr>
          <w:i/>
          <w:iCs/>
        </w:rPr>
        <w:t xml:space="preserve">I feel like this is something that Disney adopted for a lot of their films, or at least a very similar angle. You’ve got the mother in that film, the ugly stepsister in Cinderella, the grandmother in Encanto even though she wasn’t really a villain, you know? That bad person in the family angle is something they’ve done a lot </w:t>
      </w:r>
      <w:proofErr w:type="gramStart"/>
      <w:r w:rsidRPr="6E2CE251">
        <w:rPr>
          <w:i/>
          <w:iCs/>
        </w:rPr>
        <w:t>of</w:t>
      </w:r>
      <w:proofErr w:type="gramEnd"/>
      <w:r w:rsidRPr="6E2CE251">
        <w:rPr>
          <w:i/>
          <w:iCs/>
        </w:rPr>
        <w:t xml:space="preserve"> and I think </w:t>
      </w:r>
      <w:proofErr w:type="spellStart"/>
      <w:r w:rsidRPr="6E2CE251">
        <w:rPr>
          <w:i/>
          <w:iCs/>
        </w:rPr>
        <w:t>its</w:t>
      </w:r>
      <w:proofErr w:type="spellEnd"/>
      <w:r w:rsidRPr="6E2CE251">
        <w:rPr>
          <w:i/>
          <w:iCs/>
        </w:rPr>
        <w:t xml:space="preserve"> something people would relate to as they get older and start to understand a lot of different things, thoughts and feelings. I do think these films can be educational in a lot of ways though, like Inside Out, a film literally based on emotions.</w:t>
      </w:r>
    </w:p>
    <w:p w14:paraId="0FD65D7A" w14:textId="77777777" w:rsidR="009754C8" w:rsidRPr="000D5FCE" w:rsidRDefault="009754C8" w:rsidP="009754C8">
      <w:pPr>
        <w:pStyle w:val="ListParagraph"/>
        <w:rPr>
          <w:i/>
          <w:iCs/>
          <w:color w:val="00B0F0"/>
        </w:rPr>
      </w:pPr>
    </w:p>
    <w:p w14:paraId="2DCCB8A9" w14:textId="77777777" w:rsidR="009754C8" w:rsidRPr="000D5FCE" w:rsidRDefault="009754C8" w:rsidP="004A1FCF">
      <w:pPr>
        <w:pStyle w:val="ListParagraph"/>
        <w:numPr>
          <w:ilvl w:val="0"/>
          <w:numId w:val="46"/>
        </w:numPr>
        <w:spacing w:line="480" w:lineRule="auto"/>
        <w:rPr>
          <w:i/>
          <w:iCs/>
          <w:color w:val="00B0F0"/>
        </w:rPr>
      </w:pPr>
      <w:r w:rsidRPr="6E2CE251">
        <w:rPr>
          <w:i/>
          <w:iCs/>
          <w:color w:val="00B0F0"/>
        </w:rPr>
        <w:lastRenderedPageBreak/>
        <w:t xml:space="preserve">With Disney having a good range of culture, beliefs, and values, do you think Disney have become more diverse in the last decade? </w:t>
      </w:r>
    </w:p>
    <w:p w14:paraId="21D4ECBC" w14:textId="77777777" w:rsidR="009754C8" w:rsidRDefault="009754C8" w:rsidP="009754C8">
      <w:pPr>
        <w:spacing w:line="480" w:lineRule="auto"/>
        <w:ind w:left="720"/>
        <w:rPr>
          <w:i/>
          <w:iCs/>
          <w:color w:val="00B0F0"/>
        </w:rPr>
      </w:pPr>
      <w:r w:rsidRPr="6E2CE251">
        <w:rPr>
          <w:i/>
          <w:iCs/>
        </w:rPr>
        <w:t xml:space="preserve">Absolutely, without a doubt. Like I said before, the use of strong female characters was a big step but then, introducing a black female lead was major and they have only built on this </w:t>
      </w:r>
      <w:proofErr w:type="gramStart"/>
      <w:r w:rsidRPr="6E2CE251">
        <w:rPr>
          <w:i/>
          <w:iCs/>
        </w:rPr>
        <w:t>since</w:t>
      </w:r>
      <w:proofErr w:type="gramEnd"/>
      <w:r w:rsidRPr="6E2CE251">
        <w:rPr>
          <w:i/>
          <w:iCs/>
        </w:rPr>
        <w:t xml:space="preserve"> and it is so refreshing to see and cool to see that it has gone so well too. Encanto was a very female dominated </w:t>
      </w:r>
      <w:proofErr w:type="gramStart"/>
      <w:r w:rsidRPr="6E2CE251">
        <w:rPr>
          <w:i/>
          <w:iCs/>
        </w:rPr>
        <w:t>film</w:t>
      </w:r>
      <w:proofErr w:type="gramEnd"/>
      <w:r w:rsidRPr="6E2CE251">
        <w:rPr>
          <w:i/>
          <w:iCs/>
        </w:rPr>
        <w:t xml:space="preserve"> and it has blown up so much and become so popular, it just crazy! I am glad though and I think that Disney will stick to this and keep doing things like this too. </w:t>
      </w:r>
    </w:p>
    <w:p w14:paraId="008AAAC3" w14:textId="77777777" w:rsidR="009754C8" w:rsidRPr="000D5FCE" w:rsidRDefault="009754C8" w:rsidP="009754C8">
      <w:pPr>
        <w:pStyle w:val="ListParagraph"/>
        <w:rPr>
          <w:i/>
          <w:iCs/>
          <w:color w:val="00B0F0"/>
        </w:rPr>
      </w:pPr>
    </w:p>
    <w:p w14:paraId="62C5B2BC" w14:textId="77777777" w:rsidR="009754C8" w:rsidRPr="00C41A56" w:rsidRDefault="009754C8" w:rsidP="009754C8">
      <w:pPr>
        <w:spacing w:line="480" w:lineRule="auto"/>
        <w:rPr>
          <w:i/>
          <w:iCs/>
          <w:color w:val="00B0F0"/>
        </w:rPr>
      </w:pPr>
    </w:p>
    <w:p w14:paraId="6CBEFC28" w14:textId="77777777" w:rsidR="009754C8" w:rsidRDefault="009754C8" w:rsidP="0067668A">
      <w:pPr>
        <w:pStyle w:val="NormalWeb"/>
        <w:spacing w:line="480" w:lineRule="auto"/>
        <w:ind w:left="567" w:hanging="567"/>
        <w:jc w:val="both"/>
        <w:rPr>
          <w:color w:val="000000"/>
        </w:rPr>
      </w:pPr>
    </w:p>
    <w:p w14:paraId="5EB5A271" w14:textId="1DBC8033" w:rsidR="00883AA9" w:rsidRDefault="00883AA9" w:rsidP="0067668A">
      <w:pPr>
        <w:spacing w:line="480" w:lineRule="auto"/>
        <w:jc w:val="both"/>
      </w:pPr>
    </w:p>
    <w:p w14:paraId="20C4431D" w14:textId="244F7D2A" w:rsidR="00A94EFD" w:rsidRDefault="00A94EFD" w:rsidP="0067668A">
      <w:pPr>
        <w:spacing w:line="480" w:lineRule="auto"/>
        <w:jc w:val="both"/>
      </w:pPr>
    </w:p>
    <w:p w14:paraId="52F71A80" w14:textId="1CDFBE22" w:rsidR="004053C0" w:rsidRDefault="00155965" w:rsidP="0067668A">
      <w:pPr>
        <w:tabs>
          <w:tab w:val="left" w:pos="7385"/>
        </w:tabs>
        <w:spacing w:line="480" w:lineRule="auto"/>
        <w:jc w:val="both"/>
      </w:pPr>
      <w:r>
        <w:tab/>
      </w:r>
    </w:p>
    <w:p w14:paraId="5356559E" w14:textId="321F7F51" w:rsidR="00155965" w:rsidRDefault="00155965" w:rsidP="0067668A">
      <w:pPr>
        <w:tabs>
          <w:tab w:val="left" w:pos="7385"/>
        </w:tabs>
        <w:spacing w:line="480" w:lineRule="auto"/>
        <w:jc w:val="both"/>
      </w:pPr>
    </w:p>
    <w:p w14:paraId="4FFBF2A1" w14:textId="286908D9" w:rsidR="003436C7" w:rsidRDefault="003436C7" w:rsidP="0067668A">
      <w:pPr>
        <w:spacing w:line="480" w:lineRule="auto"/>
        <w:jc w:val="both"/>
      </w:pPr>
    </w:p>
    <w:p w14:paraId="6085300B" w14:textId="77777777" w:rsidR="003436C7" w:rsidRDefault="003436C7" w:rsidP="0067668A">
      <w:pPr>
        <w:spacing w:line="480" w:lineRule="auto"/>
        <w:jc w:val="both"/>
      </w:pPr>
    </w:p>
    <w:p w14:paraId="53304563" w14:textId="77777777" w:rsidR="003436C7" w:rsidRDefault="003436C7" w:rsidP="0067668A">
      <w:pPr>
        <w:spacing w:line="480" w:lineRule="auto"/>
        <w:jc w:val="both"/>
      </w:pPr>
    </w:p>
    <w:p w14:paraId="3A389BDB" w14:textId="77777777" w:rsidR="00155965" w:rsidRDefault="00155965" w:rsidP="0067668A">
      <w:pPr>
        <w:spacing w:line="480" w:lineRule="auto"/>
        <w:jc w:val="both"/>
      </w:pPr>
    </w:p>
    <w:p w14:paraId="0A040922" w14:textId="264AA6BF" w:rsidR="00A94EFD" w:rsidRDefault="00A94EFD" w:rsidP="0067668A">
      <w:pPr>
        <w:spacing w:line="480" w:lineRule="auto"/>
        <w:jc w:val="both"/>
      </w:pPr>
    </w:p>
    <w:p w14:paraId="7D6E865F" w14:textId="1425D42A" w:rsidR="004053C0" w:rsidRDefault="004053C0" w:rsidP="0067668A">
      <w:pPr>
        <w:spacing w:line="480" w:lineRule="auto"/>
        <w:jc w:val="both"/>
      </w:pPr>
    </w:p>
    <w:p w14:paraId="7DAA2278" w14:textId="02F959B2" w:rsidR="00225C37" w:rsidRDefault="00225C37" w:rsidP="003E3FFF">
      <w:pPr>
        <w:spacing w:line="360" w:lineRule="auto"/>
        <w:rPr>
          <w:color w:val="000000" w:themeColor="text1"/>
          <w:sz w:val="22"/>
          <w:szCs w:val="22"/>
        </w:rPr>
      </w:pPr>
    </w:p>
    <w:p w14:paraId="183BEB71" w14:textId="3EE9B0ED" w:rsidR="00225C37" w:rsidRDefault="00225C37" w:rsidP="00225C37">
      <w:pPr>
        <w:pStyle w:val="Chapter1"/>
      </w:pPr>
      <w:bookmarkStart w:id="65" w:name="_Toc103378510"/>
      <w:r>
        <w:lastRenderedPageBreak/>
        <w:t>Declarations</w:t>
      </w:r>
      <w:bookmarkEnd w:id="65"/>
    </w:p>
    <w:p w14:paraId="2635385C" w14:textId="77777777" w:rsidR="00225C37" w:rsidRPr="00225C37" w:rsidRDefault="00225C37" w:rsidP="00225C37">
      <w:pPr>
        <w:pStyle w:val="Heading2"/>
      </w:pPr>
    </w:p>
    <w:p w14:paraId="762A6ACE" w14:textId="77777777" w:rsidR="00225C37" w:rsidRDefault="00225C37" w:rsidP="00225C37">
      <w:pPr>
        <w:rPr>
          <w:rFonts w:cstheme="minorHAnsi"/>
          <w:b/>
          <w:sz w:val="22"/>
          <w:szCs w:val="22"/>
        </w:rPr>
      </w:pPr>
    </w:p>
    <w:p w14:paraId="6BFFA281" w14:textId="4DC4136F" w:rsidR="00225C37" w:rsidRPr="00B61956" w:rsidRDefault="00225C37" w:rsidP="00225C37">
      <w:pPr>
        <w:rPr>
          <w:rFonts w:cstheme="minorHAnsi"/>
          <w:b/>
          <w:sz w:val="22"/>
          <w:szCs w:val="22"/>
        </w:rPr>
      </w:pPr>
      <w:r w:rsidRPr="00B61956">
        <w:rPr>
          <w:rFonts w:cstheme="minorHAnsi"/>
          <w:b/>
          <w:sz w:val="22"/>
          <w:szCs w:val="22"/>
        </w:rPr>
        <w:t>DECLARATION</w:t>
      </w:r>
    </w:p>
    <w:p w14:paraId="490A1152" w14:textId="77777777" w:rsidR="00225C37" w:rsidRPr="00B61956" w:rsidRDefault="00225C37" w:rsidP="00225C37">
      <w:pPr>
        <w:rPr>
          <w:rFonts w:cstheme="minorHAnsi"/>
          <w:sz w:val="22"/>
          <w:szCs w:val="22"/>
        </w:rPr>
      </w:pPr>
    </w:p>
    <w:p w14:paraId="22474458" w14:textId="77777777" w:rsidR="00225C37" w:rsidRPr="00B61956" w:rsidRDefault="00225C37" w:rsidP="00225C37">
      <w:pPr>
        <w:rPr>
          <w:rFonts w:cstheme="minorHAnsi"/>
          <w:sz w:val="22"/>
          <w:szCs w:val="22"/>
        </w:rPr>
      </w:pPr>
      <w:r w:rsidRPr="00B61956">
        <w:rPr>
          <w:rFonts w:cstheme="minorHAnsi"/>
          <w:sz w:val="22"/>
          <w:szCs w:val="22"/>
        </w:rPr>
        <w:t>This work has not previously been accepted in substance for any degree and is not being concurrently submitted in candidature for any degree</w:t>
      </w:r>
    </w:p>
    <w:p w14:paraId="2315975F" w14:textId="77777777" w:rsidR="00225C37" w:rsidRPr="00B61956" w:rsidRDefault="00225C37" w:rsidP="00225C37">
      <w:pPr>
        <w:rPr>
          <w:rFonts w:cstheme="minorHAnsi"/>
          <w:sz w:val="22"/>
          <w:szCs w:val="22"/>
        </w:rPr>
      </w:pPr>
    </w:p>
    <w:p w14:paraId="0E5CE238" w14:textId="77777777" w:rsidR="00225C37" w:rsidRPr="00B61956" w:rsidRDefault="00225C37" w:rsidP="00225C37">
      <w:pPr>
        <w:rPr>
          <w:rFonts w:cstheme="minorHAnsi"/>
          <w:sz w:val="22"/>
          <w:szCs w:val="22"/>
        </w:rPr>
      </w:pPr>
    </w:p>
    <w:p w14:paraId="1C5F357E" w14:textId="2204E688" w:rsidR="00225C37" w:rsidRPr="00B61956" w:rsidRDefault="00225C37" w:rsidP="00225C37">
      <w:pPr>
        <w:rPr>
          <w:rFonts w:cstheme="minorHAnsi"/>
          <w:sz w:val="22"/>
          <w:szCs w:val="22"/>
        </w:rPr>
      </w:pPr>
      <w:r w:rsidRPr="00B61956">
        <w:rPr>
          <w:rFonts w:cstheme="minorHAnsi"/>
          <w:sz w:val="22"/>
          <w:szCs w:val="22"/>
        </w:rPr>
        <w:t>Signed</w:t>
      </w:r>
      <w:r>
        <w:rPr>
          <w:rFonts w:cstheme="minorHAnsi"/>
          <w:sz w:val="22"/>
          <w:szCs w:val="22"/>
        </w:rPr>
        <w:t xml:space="preserve">: </w:t>
      </w:r>
      <w:proofErr w:type="spellStart"/>
      <w:proofErr w:type="gramStart"/>
      <w:r>
        <w:rPr>
          <w:rFonts w:cstheme="minorHAnsi"/>
          <w:sz w:val="22"/>
          <w:szCs w:val="22"/>
        </w:rPr>
        <w:t>C.Jones</w:t>
      </w:r>
      <w:proofErr w:type="spellEnd"/>
      <w:proofErr w:type="gramEnd"/>
    </w:p>
    <w:p w14:paraId="0B93F0A1" w14:textId="77777777" w:rsidR="00225C37" w:rsidRPr="00B61956" w:rsidRDefault="00225C37" w:rsidP="00225C37">
      <w:pPr>
        <w:rPr>
          <w:rFonts w:cstheme="minorHAnsi"/>
          <w:sz w:val="22"/>
          <w:szCs w:val="22"/>
        </w:rPr>
      </w:pPr>
    </w:p>
    <w:p w14:paraId="4582F966" w14:textId="77777777" w:rsidR="00225C37" w:rsidRPr="00B61956" w:rsidRDefault="00225C37" w:rsidP="00225C37">
      <w:pPr>
        <w:rPr>
          <w:rFonts w:cstheme="minorHAnsi"/>
          <w:sz w:val="22"/>
          <w:szCs w:val="22"/>
        </w:rPr>
      </w:pPr>
    </w:p>
    <w:p w14:paraId="4CA69EA3" w14:textId="4CAD5C06" w:rsidR="00225C37" w:rsidRPr="00B61956" w:rsidRDefault="00225C37" w:rsidP="00225C37">
      <w:pPr>
        <w:rPr>
          <w:rFonts w:cstheme="minorHAnsi"/>
          <w:sz w:val="22"/>
          <w:szCs w:val="22"/>
        </w:rPr>
      </w:pPr>
      <w:r w:rsidRPr="00B61956">
        <w:rPr>
          <w:rFonts w:cstheme="minorHAnsi"/>
          <w:sz w:val="22"/>
          <w:szCs w:val="22"/>
        </w:rPr>
        <w:t>Date</w:t>
      </w:r>
      <w:r>
        <w:rPr>
          <w:rFonts w:cstheme="minorHAnsi"/>
          <w:sz w:val="22"/>
          <w:szCs w:val="22"/>
        </w:rPr>
        <w:t xml:space="preserve">: </w:t>
      </w:r>
      <w:proofErr w:type="spellStart"/>
      <w:proofErr w:type="gramStart"/>
      <w:r>
        <w:rPr>
          <w:rFonts w:cstheme="minorHAnsi"/>
          <w:sz w:val="22"/>
          <w:szCs w:val="22"/>
        </w:rPr>
        <w:t>C.Jones</w:t>
      </w:r>
      <w:proofErr w:type="spellEnd"/>
      <w:proofErr w:type="gramEnd"/>
    </w:p>
    <w:p w14:paraId="2F20B23A" w14:textId="77777777" w:rsidR="00225C37" w:rsidRPr="00B61956" w:rsidRDefault="00225C37" w:rsidP="00225C37">
      <w:pPr>
        <w:pStyle w:val="Heading1"/>
        <w:spacing w:before="0"/>
        <w:rPr>
          <w:rFonts w:asciiTheme="minorHAnsi" w:hAnsiTheme="minorHAnsi" w:cstheme="minorHAnsi"/>
          <w:b/>
          <w:sz w:val="22"/>
          <w:szCs w:val="22"/>
        </w:rPr>
      </w:pPr>
    </w:p>
    <w:p w14:paraId="14621AD6" w14:textId="77777777" w:rsidR="00225C37" w:rsidRPr="00B61956" w:rsidRDefault="00225C37" w:rsidP="00225C37">
      <w:pPr>
        <w:pStyle w:val="Heading1"/>
        <w:spacing w:before="0"/>
        <w:rPr>
          <w:rFonts w:asciiTheme="minorHAnsi" w:hAnsiTheme="minorHAnsi" w:cstheme="minorHAnsi"/>
          <w:b/>
          <w:sz w:val="22"/>
          <w:szCs w:val="22"/>
        </w:rPr>
      </w:pPr>
    </w:p>
    <w:p w14:paraId="12AC4D53" w14:textId="77777777" w:rsidR="00225C37" w:rsidRPr="00B61956" w:rsidRDefault="00225C37" w:rsidP="00225C37">
      <w:pPr>
        <w:rPr>
          <w:rFonts w:cstheme="minorHAnsi"/>
          <w:b/>
          <w:sz w:val="22"/>
          <w:szCs w:val="22"/>
        </w:rPr>
      </w:pPr>
      <w:r w:rsidRPr="00B61956">
        <w:rPr>
          <w:rFonts w:cstheme="minorHAnsi"/>
          <w:b/>
          <w:sz w:val="22"/>
          <w:szCs w:val="22"/>
        </w:rPr>
        <w:t xml:space="preserve">STATEMENT 1 </w:t>
      </w:r>
    </w:p>
    <w:p w14:paraId="771F2ADD" w14:textId="77777777" w:rsidR="00225C37" w:rsidRPr="00B61956" w:rsidRDefault="00225C37" w:rsidP="00225C37">
      <w:pPr>
        <w:pStyle w:val="Heading1"/>
        <w:spacing w:before="0"/>
        <w:rPr>
          <w:rFonts w:asciiTheme="minorHAnsi" w:hAnsiTheme="minorHAnsi" w:cstheme="minorHAnsi"/>
          <w:b/>
          <w:sz w:val="22"/>
          <w:szCs w:val="22"/>
        </w:rPr>
      </w:pPr>
    </w:p>
    <w:p w14:paraId="01BC4598" w14:textId="77777777" w:rsidR="00225C37" w:rsidRPr="00B61956" w:rsidRDefault="00225C37" w:rsidP="00225C37">
      <w:pPr>
        <w:rPr>
          <w:rFonts w:cstheme="minorHAnsi"/>
          <w:sz w:val="22"/>
          <w:szCs w:val="22"/>
        </w:rPr>
      </w:pPr>
      <w:r w:rsidRPr="00B61956">
        <w:rPr>
          <w:rFonts w:cstheme="minorHAnsi"/>
          <w:sz w:val="22"/>
          <w:szCs w:val="22"/>
        </w:rPr>
        <w:t>This dissertation is being submitted in partial fulfilment of the requirements for the degree of BA.</w:t>
      </w:r>
    </w:p>
    <w:p w14:paraId="2EC67B83" w14:textId="77777777" w:rsidR="00225C37" w:rsidRPr="00B61956" w:rsidRDefault="00225C37" w:rsidP="00225C37">
      <w:pPr>
        <w:pStyle w:val="Heading1"/>
        <w:spacing w:before="0"/>
        <w:rPr>
          <w:rFonts w:asciiTheme="minorHAnsi" w:hAnsiTheme="minorHAnsi" w:cstheme="minorHAnsi"/>
          <w:b/>
          <w:sz w:val="22"/>
          <w:szCs w:val="22"/>
        </w:rPr>
      </w:pPr>
    </w:p>
    <w:p w14:paraId="0F7D1947" w14:textId="6F131AD2" w:rsidR="00225C37" w:rsidRPr="00B61956" w:rsidRDefault="00225C37" w:rsidP="00225C37">
      <w:pPr>
        <w:rPr>
          <w:rFonts w:cstheme="minorHAnsi"/>
          <w:sz w:val="22"/>
          <w:szCs w:val="22"/>
        </w:rPr>
      </w:pPr>
      <w:r w:rsidRPr="00B61956">
        <w:rPr>
          <w:rFonts w:cstheme="minorHAnsi"/>
          <w:sz w:val="22"/>
          <w:szCs w:val="22"/>
        </w:rPr>
        <w:t>Signed</w:t>
      </w:r>
      <w:r>
        <w:rPr>
          <w:rFonts w:cstheme="minorHAnsi"/>
          <w:sz w:val="22"/>
          <w:szCs w:val="22"/>
        </w:rPr>
        <w:t xml:space="preserve">: </w:t>
      </w:r>
      <w:proofErr w:type="spellStart"/>
      <w:proofErr w:type="gramStart"/>
      <w:r>
        <w:rPr>
          <w:rFonts w:cstheme="minorHAnsi"/>
          <w:sz w:val="22"/>
          <w:szCs w:val="22"/>
        </w:rPr>
        <w:t>C.Jones</w:t>
      </w:r>
      <w:proofErr w:type="spellEnd"/>
      <w:proofErr w:type="gramEnd"/>
      <w:r w:rsidRPr="00B61956">
        <w:rPr>
          <w:rFonts w:cstheme="minorHAnsi"/>
          <w:sz w:val="22"/>
          <w:szCs w:val="22"/>
        </w:rPr>
        <w:t xml:space="preserve"> </w:t>
      </w:r>
    </w:p>
    <w:p w14:paraId="4D3F6440" w14:textId="77777777" w:rsidR="00225C37" w:rsidRPr="00B61956" w:rsidRDefault="00225C37" w:rsidP="00225C37">
      <w:pPr>
        <w:rPr>
          <w:rFonts w:cstheme="minorHAnsi"/>
          <w:sz w:val="22"/>
          <w:szCs w:val="22"/>
        </w:rPr>
      </w:pPr>
    </w:p>
    <w:p w14:paraId="13F5D294" w14:textId="77777777" w:rsidR="00225C37" w:rsidRPr="00B61956" w:rsidRDefault="00225C37" w:rsidP="00225C37">
      <w:pPr>
        <w:rPr>
          <w:rFonts w:cstheme="minorHAnsi"/>
          <w:sz w:val="22"/>
          <w:szCs w:val="22"/>
        </w:rPr>
      </w:pPr>
    </w:p>
    <w:p w14:paraId="589C3DBF" w14:textId="039B4C30" w:rsidR="00225C37" w:rsidRPr="00B61956" w:rsidRDefault="00225C37" w:rsidP="00225C37">
      <w:pPr>
        <w:rPr>
          <w:rFonts w:cstheme="minorHAnsi"/>
          <w:sz w:val="22"/>
          <w:szCs w:val="22"/>
        </w:rPr>
      </w:pPr>
      <w:r w:rsidRPr="00B61956">
        <w:rPr>
          <w:rFonts w:cstheme="minorHAnsi"/>
          <w:sz w:val="22"/>
          <w:szCs w:val="22"/>
        </w:rPr>
        <w:t>Date</w:t>
      </w:r>
      <w:r>
        <w:rPr>
          <w:rFonts w:cstheme="minorHAnsi"/>
          <w:sz w:val="22"/>
          <w:szCs w:val="22"/>
        </w:rPr>
        <w:t>: 13/05/2022</w:t>
      </w:r>
    </w:p>
    <w:p w14:paraId="7CF9BB40" w14:textId="77777777" w:rsidR="00225C37" w:rsidRPr="00B61956" w:rsidRDefault="00225C37" w:rsidP="00225C37">
      <w:pPr>
        <w:rPr>
          <w:rFonts w:cstheme="minorHAnsi"/>
          <w:sz w:val="22"/>
          <w:szCs w:val="22"/>
        </w:rPr>
      </w:pPr>
    </w:p>
    <w:p w14:paraId="1391718D" w14:textId="77777777" w:rsidR="00225C37" w:rsidRPr="00B61956" w:rsidRDefault="00225C37" w:rsidP="00225C37">
      <w:pPr>
        <w:rPr>
          <w:rFonts w:cstheme="minorHAnsi"/>
          <w:sz w:val="22"/>
          <w:szCs w:val="22"/>
        </w:rPr>
      </w:pPr>
    </w:p>
    <w:p w14:paraId="4DBDE5E5" w14:textId="77777777" w:rsidR="00225C37" w:rsidRPr="00B61956" w:rsidRDefault="00225C37" w:rsidP="00225C37">
      <w:pPr>
        <w:rPr>
          <w:rFonts w:cstheme="minorHAnsi"/>
          <w:b/>
          <w:sz w:val="22"/>
          <w:szCs w:val="22"/>
        </w:rPr>
      </w:pPr>
      <w:r w:rsidRPr="00B61956">
        <w:rPr>
          <w:rFonts w:cstheme="minorHAnsi"/>
          <w:b/>
          <w:sz w:val="22"/>
          <w:szCs w:val="22"/>
        </w:rPr>
        <w:t>STATEMENT 2</w:t>
      </w:r>
    </w:p>
    <w:p w14:paraId="09295A76" w14:textId="77777777" w:rsidR="00225C37" w:rsidRPr="00B61956" w:rsidRDefault="00225C37" w:rsidP="00225C37">
      <w:pPr>
        <w:rPr>
          <w:rFonts w:cstheme="minorHAnsi"/>
          <w:sz w:val="22"/>
          <w:szCs w:val="22"/>
        </w:rPr>
      </w:pPr>
    </w:p>
    <w:p w14:paraId="1280134C" w14:textId="77777777" w:rsidR="00225C37" w:rsidRPr="00B61956" w:rsidRDefault="00225C37" w:rsidP="00225C37">
      <w:pPr>
        <w:rPr>
          <w:rFonts w:cstheme="minorHAnsi"/>
          <w:sz w:val="22"/>
          <w:szCs w:val="22"/>
        </w:rPr>
      </w:pPr>
      <w:r w:rsidRPr="00B61956">
        <w:rPr>
          <w:rFonts w:cstheme="minorHAnsi"/>
          <w:sz w:val="22"/>
          <w:szCs w:val="22"/>
        </w:rPr>
        <w:t>This dissertation is the result of my own independent work/investigation, except where otherwise stated.</w:t>
      </w:r>
    </w:p>
    <w:p w14:paraId="56710773" w14:textId="77777777" w:rsidR="00225C37" w:rsidRPr="00B61956" w:rsidRDefault="00225C37" w:rsidP="00225C37">
      <w:pPr>
        <w:rPr>
          <w:rFonts w:cstheme="minorHAnsi"/>
          <w:sz w:val="22"/>
          <w:szCs w:val="22"/>
        </w:rPr>
      </w:pPr>
    </w:p>
    <w:p w14:paraId="4937B380" w14:textId="77777777" w:rsidR="00225C37" w:rsidRPr="00B61956" w:rsidRDefault="00225C37" w:rsidP="00225C37">
      <w:pPr>
        <w:rPr>
          <w:rFonts w:cstheme="minorHAnsi"/>
          <w:sz w:val="22"/>
          <w:szCs w:val="22"/>
        </w:rPr>
      </w:pPr>
      <w:r w:rsidRPr="00B61956">
        <w:rPr>
          <w:rFonts w:cstheme="minorHAnsi"/>
          <w:sz w:val="22"/>
          <w:szCs w:val="22"/>
        </w:rPr>
        <w:t>Other sources are acknowledged by footnotes giving explicit references.  A bibliography is appended.</w:t>
      </w:r>
    </w:p>
    <w:p w14:paraId="78EDFE7A" w14:textId="77777777" w:rsidR="00225C37" w:rsidRPr="00B61956" w:rsidRDefault="00225C37" w:rsidP="00225C37">
      <w:pPr>
        <w:rPr>
          <w:rFonts w:cstheme="minorHAnsi"/>
          <w:sz w:val="22"/>
          <w:szCs w:val="22"/>
        </w:rPr>
      </w:pPr>
    </w:p>
    <w:p w14:paraId="5D488B60" w14:textId="77777777" w:rsidR="00225C37" w:rsidRPr="00B61956" w:rsidRDefault="00225C37" w:rsidP="00225C37">
      <w:pPr>
        <w:rPr>
          <w:rFonts w:cstheme="minorHAnsi"/>
          <w:sz w:val="22"/>
          <w:szCs w:val="22"/>
        </w:rPr>
      </w:pPr>
    </w:p>
    <w:p w14:paraId="4317C1DC" w14:textId="6F816B5A" w:rsidR="00225C37" w:rsidRPr="00B61956" w:rsidRDefault="00225C37" w:rsidP="00225C37">
      <w:pPr>
        <w:rPr>
          <w:rFonts w:cstheme="minorHAnsi"/>
          <w:sz w:val="22"/>
          <w:szCs w:val="22"/>
        </w:rPr>
      </w:pPr>
      <w:r w:rsidRPr="00B61956">
        <w:rPr>
          <w:rFonts w:cstheme="minorHAnsi"/>
          <w:sz w:val="22"/>
          <w:szCs w:val="22"/>
        </w:rPr>
        <w:t>Signed</w:t>
      </w:r>
      <w:r>
        <w:rPr>
          <w:rFonts w:cstheme="minorHAnsi"/>
          <w:sz w:val="22"/>
          <w:szCs w:val="22"/>
        </w:rPr>
        <w:t xml:space="preserve">: </w:t>
      </w:r>
      <w:proofErr w:type="spellStart"/>
      <w:proofErr w:type="gramStart"/>
      <w:r>
        <w:rPr>
          <w:rFonts w:cstheme="minorHAnsi"/>
          <w:sz w:val="22"/>
          <w:szCs w:val="22"/>
        </w:rPr>
        <w:t>C.Jones</w:t>
      </w:r>
      <w:proofErr w:type="spellEnd"/>
      <w:proofErr w:type="gramEnd"/>
    </w:p>
    <w:p w14:paraId="0174E28D" w14:textId="77777777" w:rsidR="00225C37" w:rsidRPr="00B61956" w:rsidRDefault="00225C37" w:rsidP="00225C37">
      <w:pPr>
        <w:rPr>
          <w:rFonts w:cstheme="minorHAnsi"/>
          <w:sz w:val="22"/>
          <w:szCs w:val="22"/>
        </w:rPr>
      </w:pPr>
    </w:p>
    <w:p w14:paraId="7C23F597" w14:textId="77777777" w:rsidR="00225C37" w:rsidRPr="00B61956" w:rsidRDefault="00225C37" w:rsidP="00225C37">
      <w:pPr>
        <w:rPr>
          <w:rFonts w:cstheme="minorHAnsi"/>
          <w:sz w:val="22"/>
          <w:szCs w:val="22"/>
        </w:rPr>
      </w:pPr>
    </w:p>
    <w:p w14:paraId="0A918ECE" w14:textId="75C61152" w:rsidR="00225C37" w:rsidRPr="00B61956" w:rsidRDefault="00225C37" w:rsidP="00225C37">
      <w:pPr>
        <w:rPr>
          <w:rFonts w:cstheme="minorHAnsi"/>
          <w:sz w:val="22"/>
          <w:szCs w:val="22"/>
        </w:rPr>
      </w:pPr>
      <w:r w:rsidRPr="00B61956">
        <w:rPr>
          <w:rFonts w:cstheme="minorHAnsi"/>
          <w:sz w:val="22"/>
          <w:szCs w:val="22"/>
        </w:rPr>
        <w:t>Date</w:t>
      </w:r>
      <w:r>
        <w:rPr>
          <w:rFonts w:cstheme="minorHAnsi"/>
          <w:sz w:val="22"/>
          <w:szCs w:val="22"/>
        </w:rPr>
        <w:t>: 13/05/2022</w:t>
      </w:r>
      <w:r w:rsidRPr="00B61956">
        <w:rPr>
          <w:rFonts w:cstheme="minorHAnsi"/>
          <w:sz w:val="22"/>
          <w:szCs w:val="22"/>
        </w:rPr>
        <w:t xml:space="preserve"> </w:t>
      </w:r>
    </w:p>
    <w:p w14:paraId="0D2037E6" w14:textId="77777777" w:rsidR="00225C37" w:rsidRPr="00B61956" w:rsidRDefault="00225C37" w:rsidP="00225C37">
      <w:pPr>
        <w:rPr>
          <w:rFonts w:cstheme="minorHAnsi"/>
          <w:sz w:val="22"/>
          <w:szCs w:val="22"/>
        </w:rPr>
      </w:pPr>
    </w:p>
    <w:p w14:paraId="280D3BD6" w14:textId="77777777" w:rsidR="00225C37" w:rsidRPr="00B61956" w:rsidRDefault="00225C37" w:rsidP="00225C37">
      <w:pPr>
        <w:rPr>
          <w:rFonts w:cstheme="minorHAnsi"/>
          <w:sz w:val="22"/>
          <w:szCs w:val="22"/>
        </w:rPr>
      </w:pPr>
    </w:p>
    <w:p w14:paraId="1EBD4CF2" w14:textId="77777777" w:rsidR="00225C37" w:rsidRPr="00B61956" w:rsidRDefault="00225C37" w:rsidP="00225C37">
      <w:pPr>
        <w:rPr>
          <w:rFonts w:cstheme="minorHAnsi"/>
          <w:b/>
          <w:sz w:val="22"/>
          <w:szCs w:val="22"/>
        </w:rPr>
      </w:pPr>
      <w:r w:rsidRPr="00B61956">
        <w:rPr>
          <w:rFonts w:cstheme="minorHAnsi"/>
          <w:b/>
          <w:sz w:val="22"/>
          <w:szCs w:val="22"/>
        </w:rPr>
        <w:t>STATEMENT 3</w:t>
      </w:r>
    </w:p>
    <w:p w14:paraId="5F3DAF56" w14:textId="77777777" w:rsidR="00225C37" w:rsidRPr="00B61956" w:rsidRDefault="00225C37" w:rsidP="00225C37">
      <w:pPr>
        <w:rPr>
          <w:rFonts w:cstheme="minorHAnsi"/>
          <w:sz w:val="22"/>
          <w:szCs w:val="22"/>
        </w:rPr>
      </w:pPr>
    </w:p>
    <w:p w14:paraId="5C7C64C3" w14:textId="77777777" w:rsidR="00225C37" w:rsidRPr="00B61956" w:rsidRDefault="00225C37" w:rsidP="00225C37">
      <w:pPr>
        <w:rPr>
          <w:rFonts w:cstheme="minorHAnsi"/>
          <w:sz w:val="22"/>
          <w:szCs w:val="22"/>
        </w:rPr>
      </w:pPr>
      <w:r w:rsidRPr="00B61956">
        <w:rPr>
          <w:rFonts w:cstheme="minorHAnsi"/>
          <w:sz w:val="22"/>
          <w:szCs w:val="22"/>
        </w:rPr>
        <w:t>I hereby give consent for my dissertation, if accepted, to be available for photocopying and for interlibrary loan, and for the title and summary to be made available to outside organisations.</w:t>
      </w:r>
    </w:p>
    <w:p w14:paraId="2B32639C" w14:textId="77777777" w:rsidR="00225C37" w:rsidRPr="00B61956" w:rsidRDefault="00225C37" w:rsidP="00225C37">
      <w:pPr>
        <w:rPr>
          <w:rFonts w:cstheme="minorHAnsi"/>
          <w:sz w:val="22"/>
          <w:szCs w:val="22"/>
        </w:rPr>
      </w:pPr>
    </w:p>
    <w:p w14:paraId="4724182F" w14:textId="77777777" w:rsidR="00225C37" w:rsidRPr="00B61956" w:rsidRDefault="00225C37" w:rsidP="00225C37">
      <w:pPr>
        <w:rPr>
          <w:rFonts w:cstheme="minorHAnsi"/>
          <w:sz w:val="22"/>
          <w:szCs w:val="22"/>
        </w:rPr>
      </w:pPr>
    </w:p>
    <w:p w14:paraId="4EC0ABF9" w14:textId="25818A9E" w:rsidR="00225C37" w:rsidRPr="00B61956" w:rsidRDefault="00225C37" w:rsidP="00225C37">
      <w:pPr>
        <w:rPr>
          <w:rFonts w:cstheme="minorHAnsi"/>
          <w:sz w:val="22"/>
          <w:szCs w:val="22"/>
        </w:rPr>
      </w:pPr>
      <w:r w:rsidRPr="00B61956">
        <w:rPr>
          <w:rFonts w:cstheme="minorHAnsi"/>
          <w:sz w:val="22"/>
          <w:szCs w:val="22"/>
        </w:rPr>
        <w:t>Signed</w:t>
      </w:r>
      <w:r>
        <w:rPr>
          <w:rFonts w:cstheme="minorHAnsi"/>
          <w:sz w:val="22"/>
          <w:szCs w:val="22"/>
        </w:rPr>
        <w:t xml:space="preserve">: </w:t>
      </w:r>
      <w:proofErr w:type="spellStart"/>
      <w:proofErr w:type="gramStart"/>
      <w:r>
        <w:rPr>
          <w:rFonts w:cstheme="minorHAnsi"/>
          <w:sz w:val="22"/>
          <w:szCs w:val="22"/>
        </w:rPr>
        <w:t>C.Jones</w:t>
      </w:r>
      <w:proofErr w:type="spellEnd"/>
      <w:proofErr w:type="gramEnd"/>
    </w:p>
    <w:p w14:paraId="509254AF" w14:textId="77777777" w:rsidR="00225C37" w:rsidRPr="00B61956" w:rsidRDefault="00225C37" w:rsidP="00225C37">
      <w:pPr>
        <w:pStyle w:val="Heading1"/>
        <w:spacing w:before="0"/>
        <w:rPr>
          <w:rFonts w:asciiTheme="minorHAnsi" w:hAnsiTheme="minorHAnsi" w:cstheme="minorHAnsi"/>
          <w:b/>
          <w:bCs/>
          <w:sz w:val="22"/>
          <w:szCs w:val="22"/>
        </w:rPr>
      </w:pPr>
    </w:p>
    <w:p w14:paraId="18C7A6A0" w14:textId="1B96CA2A" w:rsidR="00225C37" w:rsidRPr="00B61956" w:rsidRDefault="00225C37" w:rsidP="00225C3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theme="minorHAnsi"/>
          <w:sz w:val="22"/>
          <w:szCs w:val="22"/>
        </w:rPr>
      </w:pPr>
      <w:r w:rsidRPr="00B61956">
        <w:rPr>
          <w:rFonts w:cstheme="minorHAnsi"/>
          <w:sz w:val="22"/>
          <w:szCs w:val="22"/>
        </w:rPr>
        <w:t>Date</w:t>
      </w:r>
      <w:r>
        <w:rPr>
          <w:rFonts w:cstheme="minorHAnsi"/>
          <w:sz w:val="22"/>
          <w:szCs w:val="22"/>
        </w:rPr>
        <w:t>: 13/05/2022</w:t>
      </w:r>
    </w:p>
    <w:p w14:paraId="3E5014ED" w14:textId="77777777" w:rsidR="00225C37" w:rsidRPr="00B61956" w:rsidRDefault="00225C37" w:rsidP="00225C3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theme="minorHAnsi"/>
          <w:sz w:val="22"/>
          <w:szCs w:val="22"/>
        </w:rPr>
      </w:pPr>
    </w:p>
    <w:p w14:paraId="213FA8E8" w14:textId="77777777" w:rsidR="00225C37" w:rsidRPr="00B61956" w:rsidRDefault="00225C37" w:rsidP="00225C3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theme="minorHAnsi"/>
          <w:sz w:val="22"/>
          <w:szCs w:val="22"/>
        </w:rPr>
      </w:pPr>
    </w:p>
    <w:p w14:paraId="223F99D6" w14:textId="77777777" w:rsidR="00225C37" w:rsidRPr="00B61956" w:rsidRDefault="00225C37" w:rsidP="00225C37">
      <w:pPr>
        <w:rPr>
          <w:rFonts w:cstheme="minorHAnsi"/>
          <w:b/>
          <w:sz w:val="22"/>
          <w:szCs w:val="22"/>
        </w:rPr>
      </w:pPr>
      <w:r w:rsidRPr="00B61956">
        <w:rPr>
          <w:rFonts w:cstheme="minorHAnsi"/>
          <w:b/>
          <w:sz w:val="22"/>
          <w:szCs w:val="22"/>
        </w:rPr>
        <w:t>STATEMENT 4</w:t>
      </w:r>
    </w:p>
    <w:p w14:paraId="7CFD5A24" w14:textId="77777777" w:rsidR="00225C37" w:rsidRPr="00B61956" w:rsidRDefault="00225C37" w:rsidP="00225C37">
      <w:pPr>
        <w:rPr>
          <w:rFonts w:cstheme="minorHAnsi"/>
          <w:sz w:val="22"/>
          <w:szCs w:val="22"/>
        </w:rPr>
      </w:pPr>
    </w:p>
    <w:p w14:paraId="1E780826" w14:textId="77777777" w:rsidR="00225C37" w:rsidRPr="00B61956" w:rsidRDefault="00225C37" w:rsidP="00225C37">
      <w:pPr>
        <w:rPr>
          <w:rFonts w:cstheme="minorHAnsi"/>
          <w:sz w:val="22"/>
          <w:szCs w:val="22"/>
        </w:rPr>
      </w:pPr>
      <w:r w:rsidRPr="00B61956">
        <w:rPr>
          <w:rFonts w:cstheme="minorHAnsi"/>
          <w:sz w:val="22"/>
          <w:szCs w:val="22"/>
        </w:rPr>
        <w:t>I hereby give consent for my dissertation, if accepted, to be available on the university’s IT system to those who have consent to use the system.</w:t>
      </w:r>
    </w:p>
    <w:p w14:paraId="7DDD5106" w14:textId="77777777" w:rsidR="00225C37" w:rsidRPr="00B61956" w:rsidRDefault="00225C37" w:rsidP="00225C37">
      <w:pPr>
        <w:rPr>
          <w:rFonts w:cstheme="minorHAnsi"/>
          <w:sz w:val="22"/>
          <w:szCs w:val="22"/>
        </w:rPr>
      </w:pPr>
    </w:p>
    <w:p w14:paraId="2E7A4E5D" w14:textId="77777777" w:rsidR="00225C37" w:rsidRPr="00B61956" w:rsidRDefault="00225C37" w:rsidP="00225C37">
      <w:pPr>
        <w:rPr>
          <w:rFonts w:cstheme="minorHAnsi"/>
          <w:sz w:val="22"/>
          <w:szCs w:val="22"/>
        </w:rPr>
      </w:pPr>
    </w:p>
    <w:p w14:paraId="251D10F1" w14:textId="68E0D0CD" w:rsidR="00225C37" w:rsidRPr="00B61956" w:rsidRDefault="00225C37" w:rsidP="00225C37">
      <w:pPr>
        <w:rPr>
          <w:rFonts w:cstheme="minorHAnsi"/>
          <w:sz w:val="22"/>
          <w:szCs w:val="22"/>
        </w:rPr>
      </w:pPr>
      <w:r w:rsidRPr="00B61956">
        <w:rPr>
          <w:rFonts w:cstheme="minorHAnsi"/>
          <w:sz w:val="22"/>
          <w:szCs w:val="22"/>
        </w:rPr>
        <w:t>Signed</w:t>
      </w:r>
      <w:r>
        <w:rPr>
          <w:rFonts w:cstheme="minorHAnsi"/>
          <w:sz w:val="22"/>
          <w:szCs w:val="22"/>
        </w:rPr>
        <w:t xml:space="preserve">: </w:t>
      </w:r>
      <w:proofErr w:type="spellStart"/>
      <w:proofErr w:type="gramStart"/>
      <w:r>
        <w:rPr>
          <w:rFonts w:cstheme="minorHAnsi"/>
          <w:sz w:val="22"/>
          <w:szCs w:val="22"/>
        </w:rPr>
        <w:t>C.Jones</w:t>
      </w:r>
      <w:proofErr w:type="spellEnd"/>
      <w:proofErr w:type="gramEnd"/>
    </w:p>
    <w:p w14:paraId="671FA825" w14:textId="77777777" w:rsidR="00225C37" w:rsidRPr="00B61956" w:rsidRDefault="00225C37" w:rsidP="00225C37">
      <w:pPr>
        <w:pStyle w:val="Heading1"/>
        <w:spacing w:before="0"/>
        <w:rPr>
          <w:rFonts w:asciiTheme="minorHAnsi" w:hAnsiTheme="minorHAnsi" w:cstheme="minorHAnsi"/>
          <w:b/>
          <w:bCs/>
          <w:sz w:val="22"/>
          <w:szCs w:val="22"/>
        </w:rPr>
      </w:pPr>
    </w:p>
    <w:p w14:paraId="44826EEE" w14:textId="35ED3F50" w:rsidR="00225C37" w:rsidRPr="00B61956" w:rsidRDefault="00225C37" w:rsidP="00225C3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theme="minorHAnsi"/>
          <w:sz w:val="22"/>
          <w:szCs w:val="22"/>
        </w:rPr>
      </w:pPr>
      <w:r w:rsidRPr="00B61956">
        <w:rPr>
          <w:rFonts w:cstheme="minorHAnsi"/>
          <w:sz w:val="22"/>
          <w:szCs w:val="22"/>
        </w:rPr>
        <w:t>Date</w:t>
      </w:r>
      <w:r>
        <w:rPr>
          <w:rFonts w:cstheme="minorHAnsi"/>
          <w:sz w:val="22"/>
          <w:szCs w:val="22"/>
        </w:rPr>
        <w:t>: 13/05/2022</w:t>
      </w:r>
    </w:p>
    <w:p w14:paraId="5AE671FB" w14:textId="77777777" w:rsidR="00225C37" w:rsidRPr="00B61956" w:rsidRDefault="00225C37" w:rsidP="00225C3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theme="minorHAnsi"/>
          <w:sz w:val="22"/>
          <w:szCs w:val="22"/>
        </w:rPr>
      </w:pPr>
    </w:p>
    <w:p w14:paraId="4FB19DCD" w14:textId="77777777" w:rsidR="00225C37" w:rsidRPr="00260FD9" w:rsidRDefault="00225C37" w:rsidP="003E3FFF">
      <w:pPr>
        <w:spacing w:line="360" w:lineRule="auto"/>
        <w:rPr>
          <w:color w:val="000000" w:themeColor="text1"/>
          <w:sz w:val="22"/>
          <w:szCs w:val="22"/>
        </w:rPr>
      </w:pPr>
    </w:p>
    <w:sectPr w:rsidR="00225C37" w:rsidRPr="00260FD9" w:rsidSect="008E24D9">
      <w:headerReference w:type="even" r:id="rId90"/>
      <w:headerReference w:type="default" r:id="rId91"/>
      <w:footerReference w:type="even" r:id="rId92"/>
      <w:footerReference w:type="default" r:id="rId93"/>
      <w:pgSz w:w="11906" w:h="16838"/>
      <w:pgMar w:top="1440" w:right="1440" w:bottom="1440" w:left="1440" w:header="709" w:footer="709"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7CDC2" w14:textId="77777777" w:rsidR="00D61D21" w:rsidRDefault="00D61D21" w:rsidP="008E7C18">
      <w:r>
        <w:separator/>
      </w:r>
    </w:p>
  </w:endnote>
  <w:endnote w:type="continuationSeparator" w:id="0">
    <w:p w14:paraId="064AD7D2" w14:textId="77777777" w:rsidR="00D61D21" w:rsidRDefault="00D61D21" w:rsidP="008E7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2765165"/>
      <w:docPartObj>
        <w:docPartGallery w:val="Page Numbers (Bottom of Page)"/>
        <w:docPartUnique/>
      </w:docPartObj>
    </w:sdtPr>
    <w:sdtEndPr>
      <w:rPr>
        <w:rStyle w:val="PageNumber"/>
      </w:rPr>
    </w:sdtEndPr>
    <w:sdtContent>
      <w:p w14:paraId="0326E2D5" w14:textId="63A358FA" w:rsidR="00BD37CA" w:rsidRDefault="00BD37CA" w:rsidP="004771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1E81EC" w14:textId="77777777" w:rsidR="00BD37CA" w:rsidRDefault="00BD37CA" w:rsidP="00BD37C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2078293"/>
      <w:docPartObj>
        <w:docPartGallery w:val="Page Numbers (Bottom of Page)"/>
        <w:docPartUnique/>
      </w:docPartObj>
    </w:sdtPr>
    <w:sdtEndPr>
      <w:rPr>
        <w:rStyle w:val="PageNumber"/>
      </w:rPr>
    </w:sdtEndPr>
    <w:sdtContent>
      <w:p w14:paraId="65A8F2DE" w14:textId="27618681" w:rsidR="00BD37CA" w:rsidRDefault="00BD37CA" w:rsidP="004771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253632" w14:textId="7098C2C2" w:rsidR="008E7C18" w:rsidRDefault="008E7C18" w:rsidP="00BD37CA">
    <w:pPr>
      <w:pStyle w:val="Footer"/>
      <w:ind w:right="360"/>
    </w:pPr>
    <w:r>
      <w:t>Chloe Frances Jones BA (Hons) Business Management (Marketing) 2022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4607C" w14:textId="77777777" w:rsidR="00D61D21" w:rsidRDefault="00D61D21" w:rsidP="008E7C18">
      <w:r>
        <w:separator/>
      </w:r>
    </w:p>
  </w:footnote>
  <w:footnote w:type="continuationSeparator" w:id="0">
    <w:p w14:paraId="27FDF523" w14:textId="77777777" w:rsidR="00D61D21" w:rsidRDefault="00D61D21" w:rsidP="008E7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3748333"/>
      <w:docPartObj>
        <w:docPartGallery w:val="Page Numbers (Top of Page)"/>
        <w:docPartUnique/>
      </w:docPartObj>
    </w:sdtPr>
    <w:sdtEndPr>
      <w:rPr>
        <w:rStyle w:val="PageNumber"/>
      </w:rPr>
    </w:sdtEndPr>
    <w:sdtContent>
      <w:p w14:paraId="10A8DBDC" w14:textId="64E25207" w:rsidR="00BD37CA" w:rsidRDefault="00BD37CA" w:rsidP="0047715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2C05FD" w14:textId="77777777" w:rsidR="00BD37CA" w:rsidRDefault="00BD37CA" w:rsidP="00BD37C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F98C7" w14:textId="6BFEFBA3" w:rsidR="007855D1" w:rsidRDefault="007855D1" w:rsidP="005E6D04">
    <w:pPr>
      <w:pStyle w:val="Heading1"/>
    </w:pPr>
  </w:p>
  <w:p w14:paraId="46EEFA29" w14:textId="6B4802E3" w:rsidR="007855D1" w:rsidRDefault="007855D1" w:rsidP="00BD37CA">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D2EA7"/>
    <w:multiLevelType w:val="multilevel"/>
    <w:tmpl w:val="68785FD0"/>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A57BE9"/>
    <w:multiLevelType w:val="hybridMultilevel"/>
    <w:tmpl w:val="5A0A9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EE409B"/>
    <w:multiLevelType w:val="hybridMultilevel"/>
    <w:tmpl w:val="74E87540"/>
    <w:lvl w:ilvl="0" w:tplc="8CAABC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0B7BC2"/>
    <w:multiLevelType w:val="hybridMultilevel"/>
    <w:tmpl w:val="0EF87C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24436D"/>
    <w:multiLevelType w:val="multilevel"/>
    <w:tmpl w:val="EA64AEC8"/>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04E15AB"/>
    <w:multiLevelType w:val="hybridMultilevel"/>
    <w:tmpl w:val="1982DCCE"/>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180640"/>
    <w:multiLevelType w:val="multilevel"/>
    <w:tmpl w:val="68785FD0"/>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2E5657E8"/>
    <w:multiLevelType w:val="hybridMultilevel"/>
    <w:tmpl w:val="5854059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115198"/>
    <w:multiLevelType w:val="multilevel"/>
    <w:tmpl w:val="D6005D78"/>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B6567F"/>
    <w:multiLevelType w:val="multilevel"/>
    <w:tmpl w:val="7500059C"/>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011C9C"/>
    <w:multiLevelType w:val="hybridMultilevel"/>
    <w:tmpl w:val="A46A066E"/>
    <w:lvl w:ilvl="0" w:tplc="31F4BE2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82851DD"/>
    <w:multiLevelType w:val="multilevel"/>
    <w:tmpl w:val="29AAAE6C"/>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2AA5279"/>
    <w:multiLevelType w:val="hybridMultilevel"/>
    <w:tmpl w:val="5E88E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4B6A00"/>
    <w:multiLevelType w:val="multilevel"/>
    <w:tmpl w:val="68785FD0"/>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F25EC3"/>
    <w:multiLevelType w:val="hybridMultilevel"/>
    <w:tmpl w:val="370AFC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CCB6991"/>
    <w:multiLevelType w:val="hybridMultilevel"/>
    <w:tmpl w:val="8B54BFC6"/>
    <w:lvl w:ilvl="0" w:tplc="AEFEE3E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6DAC37D6"/>
    <w:multiLevelType w:val="multilevel"/>
    <w:tmpl w:val="7D105520"/>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6F4B6D3C"/>
    <w:multiLevelType w:val="hybridMultilevel"/>
    <w:tmpl w:val="C9D0E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BEC5E66"/>
    <w:multiLevelType w:val="hybridMultilevel"/>
    <w:tmpl w:val="7E248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7801007">
    <w:abstractNumId w:val="27"/>
  </w:num>
  <w:num w:numId="2" w16cid:durableId="1456291231">
    <w:abstractNumId w:val="21"/>
  </w:num>
  <w:num w:numId="3" w16cid:durableId="1538735568">
    <w:abstractNumId w:val="13"/>
  </w:num>
  <w:num w:numId="4" w16cid:durableId="1696417720">
    <w:abstractNumId w:val="12"/>
  </w:num>
  <w:num w:numId="5" w16cid:durableId="1415400916">
    <w:abstractNumId w:val="2"/>
  </w:num>
  <w:num w:numId="6" w16cid:durableId="2102018762">
    <w:abstractNumId w:val="40"/>
  </w:num>
  <w:num w:numId="7" w16cid:durableId="1213997680">
    <w:abstractNumId w:val="32"/>
  </w:num>
  <w:num w:numId="8" w16cid:durableId="821190345">
    <w:abstractNumId w:val="5"/>
  </w:num>
  <w:num w:numId="9" w16cid:durableId="1917133321">
    <w:abstractNumId w:val="0"/>
  </w:num>
  <w:num w:numId="10" w16cid:durableId="1357468630">
    <w:abstractNumId w:val="44"/>
  </w:num>
  <w:num w:numId="11" w16cid:durableId="576134730">
    <w:abstractNumId w:val="15"/>
  </w:num>
  <w:num w:numId="12" w16cid:durableId="262618672">
    <w:abstractNumId w:val="39"/>
  </w:num>
  <w:num w:numId="13" w16cid:durableId="1492017560">
    <w:abstractNumId w:val="6"/>
  </w:num>
  <w:num w:numId="14" w16cid:durableId="1172379331">
    <w:abstractNumId w:val="33"/>
  </w:num>
  <w:num w:numId="15" w16cid:durableId="949047621">
    <w:abstractNumId w:val="24"/>
  </w:num>
  <w:num w:numId="16" w16cid:durableId="700127300">
    <w:abstractNumId w:val="19"/>
  </w:num>
  <w:num w:numId="17" w16cid:durableId="489831550">
    <w:abstractNumId w:val="31"/>
  </w:num>
  <w:num w:numId="18" w16cid:durableId="1880125988">
    <w:abstractNumId w:val="8"/>
  </w:num>
  <w:num w:numId="19" w16cid:durableId="793328654">
    <w:abstractNumId w:val="42"/>
  </w:num>
  <w:num w:numId="20" w16cid:durableId="206945172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19769817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850832061">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575406562">
    <w:abstractNumId w:val="9"/>
  </w:num>
  <w:num w:numId="24" w16cid:durableId="2023124033">
    <w:abstractNumId w:val="16"/>
  </w:num>
  <w:num w:numId="25" w16cid:durableId="1484200225">
    <w:abstractNumId w:val="17"/>
  </w:num>
  <w:num w:numId="26" w16cid:durableId="773597572">
    <w:abstractNumId w:val="37"/>
  </w:num>
  <w:num w:numId="27" w16cid:durableId="1651641664">
    <w:abstractNumId w:val="34"/>
  </w:num>
  <w:num w:numId="28" w16cid:durableId="1942227392">
    <w:abstractNumId w:val="36"/>
  </w:num>
  <w:num w:numId="29" w16cid:durableId="1113136758">
    <w:abstractNumId w:val="1"/>
  </w:num>
  <w:num w:numId="30" w16cid:durableId="1441611760">
    <w:abstractNumId w:val="11"/>
  </w:num>
  <w:num w:numId="31" w16cid:durableId="339739471">
    <w:abstractNumId w:val="14"/>
  </w:num>
  <w:num w:numId="32" w16cid:durableId="211693060">
    <w:abstractNumId w:val="20"/>
  </w:num>
  <w:num w:numId="33" w16cid:durableId="248849735">
    <w:abstractNumId w:val="23"/>
  </w:num>
  <w:num w:numId="34" w16cid:durableId="1429428669">
    <w:abstractNumId w:val="41"/>
  </w:num>
  <w:num w:numId="35" w16cid:durableId="1865942163">
    <w:abstractNumId w:val="10"/>
  </w:num>
  <w:num w:numId="36" w16cid:durableId="1013528352">
    <w:abstractNumId w:val="25"/>
  </w:num>
  <w:num w:numId="37" w16cid:durableId="1940914497">
    <w:abstractNumId w:val="30"/>
  </w:num>
  <w:num w:numId="38" w16cid:durableId="1030373438">
    <w:abstractNumId w:val="4"/>
  </w:num>
  <w:num w:numId="39" w16cid:durableId="1005286787">
    <w:abstractNumId w:val="18"/>
  </w:num>
  <w:num w:numId="40" w16cid:durableId="2128741229">
    <w:abstractNumId w:val="22"/>
  </w:num>
  <w:num w:numId="41" w16cid:durableId="670378904">
    <w:abstractNumId w:val="43"/>
  </w:num>
  <w:num w:numId="42" w16cid:durableId="865409852">
    <w:abstractNumId w:val="29"/>
  </w:num>
  <w:num w:numId="43" w16cid:durableId="1984264266">
    <w:abstractNumId w:val="35"/>
  </w:num>
  <w:num w:numId="44" w16cid:durableId="200440649">
    <w:abstractNumId w:val="7"/>
  </w:num>
  <w:num w:numId="45" w16cid:durableId="187373547">
    <w:abstractNumId w:val="38"/>
  </w:num>
  <w:num w:numId="46" w16cid:durableId="5681501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89E"/>
    <w:rsid w:val="000126CA"/>
    <w:rsid w:val="00021648"/>
    <w:rsid w:val="000245C3"/>
    <w:rsid w:val="00045707"/>
    <w:rsid w:val="00062B25"/>
    <w:rsid w:val="00062F11"/>
    <w:rsid w:val="0008350A"/>
    <w:rsid w:val="00087D4E"/>
    <w:rsid w:val="0009068C"/>
    <w:rsid w:val="000912F8"/>
    <w:rsid w:val="00093C04"/>
    <w:rsid w:val="00096F1B"/>
    <w:rsid w:val="00096F29"/>
    <w:rsid w:val="000A6E25"/>
    <w:rsid w:val="000B280D"/>
    <w:rsid w:val="000C041F"/>
    <w:rsid w:val="000C1B0C"/>
    <w:rsid w:val="000D04F0"/>
    <w:rsid w:val="000D1EDB"/>
    <w:rsid w:val="000D6F0A"/>
    <w:rsid w:val="000E6258"/>
    <w:rsid w:val="000F4E60"/>
    <w:rsid w:val="001014BD"/>
    <w:rsid w:val="001048EF"/>
    <w:rsid w:val="00105568"/>
    <w:rsid w:val="00105C90"/>
    <w:rsid w:val="00114C2B"/>
    <w:rsid w:val="00116B74"/>
    <w:rsid w:val="00117EA7"/>
    <w:rsid w:val="001315B6"/>
    <w:rsid w:val="001326D6"/>
    <w:rsid w:val="0013529D"/>
    <w:rsid w:val="00142396"/>
    <w:rsid w:val="0014646D"/>
    <w:rsid w:val="001502F8"/>
    <w:rsid w:val="00155965"/>
    <w:rsid w:val="0016022D"/>
    <w:rsid w:val="00174F24"/>
    <w:rsid w:val="001841BD"/>
    <w:rsid w:val="00186FA6"/>
    <w:rsid w:val="00193145"/>
    <w:rsid w:val="001A0DE3"/>
    <w:rsid w:val="001A3A05"/>
    <w:rsid w:val="001A591B"/>
    <w:rsid w:val="001A629A"/>
    <w:rsid w:val="001A6E13"/>
    <w:rsid w:val="001A6FD5"/>
    <w:rsid w:val="001B18AA"/>
    <w:rsid w:val="001B469C"/>
    <w:rsid w:val="001B4F53"/>
    <w:rsid w:val="001C0CC5"/>
    <w:rsid w:val="001E1B17"/>
    <w:rsid w:val="001E26FB"/>
    <w:rsid w:val="001F2F39"/>
    <w:rsid w:val="00202EEA"/>
    <w:rsid w:val="002048CE"/>
    <w:rsid w:val="00207EAD"/>
    <w:rsid w:val="00214B8F"/>
    <w:rsid w:val="00222755"/>
    <w:rsid w:val="00225C37"/>
    <w:rsid w:val="00225D21"/>
    <w:rsid w:val="0023055A"/>
    <w:rsid w:val="0023149E"/>
    <w:rsid w:val="00237D33"/>
    <w:rsid w:val="00247F70"/>
    <w:rsid w:val="00260FD9"/>
    <w:rsid w:val="00264F3A"/>
    <w:rsid w:val="00271054"/>
    <w:rsid w:val="00273974"/>
    <w:rsid w:val="00280BE7"/>
    <w:rsid w:val="00281075"/>
    <w:rsid w:val="0028634F"/>
    <w:rsid w:val="002B13C9"/>
    <w:rsid w:val="002C21F6"/>
    <w:rsid w:val="002D3D3C"/>
    <w:rsid w:val="002F64B9"/>
    <w:rsid w:val="00302315"/>
    <w:rsid w:val="003043FF"/>
    <w:rsid w:val="00307457"/>
    <w:rsid w:val="00312E6B"/>
    <w:rsid w:val="00321DF2"/>
    <w:rsid w:val="003436C7"/>
    <w:rsid w:val="0036408D"/>
    <w:rsid w:val="003667DA"/>
    <w:rsid w:val="00370D20"/>
    <w:rsid w:val="00371601"/>
    <w:rsid w:val="003741E0"/>
    <w:rsid w:val="00376066"/>
    <w:rsid w:val="003878F4"/>
    <w:rsid w:val="00394859"/>
    <w:rsid w:val="00397AED"/>
    <w:rsid w:val="003A3DA4"/>
    <w:rsid w:val="003B6528"/>
    <w:rsid w:val="003B70A7"/>
    <w:rsid w:val="003C0454"/>
    <w:rsid w:val="003C35B3"/>
    <w:rsid w:val="003D59BE"/>
    <w:rsid w:val="003E2DB5"/>
    <w:rsid w:val="003E3FFF"/>
    <w:rsid w:val="003F23C0"/>
    <w:rsid w:val="003F45BE"/>
    <w:rsid w:val="003F66AA"/>
    <w:rsid w:val="003F78CE"/>
    <w:rsid w:val="00404512"/>
    <w:rsid w:val="004053C0"/>
    <w:rsid w:val="0041652D"/>
    <w:rsid w:val="004166A2"/>
    <w:rsid w:val="004737BE"/>
    <w:rsid w:val="00474F1B"/>
    <w:rsid w:val="004A0A93"/>
    <w:rsid w:val="004A1FCF"/>
    <w:rsid w:val="004B06C6"/>
    <w:rsid w:val="004B4456"/>
    <w:rsid w:val="004C74BE"/>
    <w:rsid w:val="004D17CB"/>
    <w:rsid w:val="004D484F"/>
    <w:rsid w:val="004E08EE"/>
    <w:rsid w:val="004E0C62"/>
    <w:rsid w:val="004E1841"/>
    <w:rsid w:val="004F0D6F"/>
    <w:rsid w:val="004F41F7"/>
    <w:rsid w:val="0050749B"/>
    <w:rsid w:val="00511911"/>
    <w:rsid w:val="0051508C"/>
    <w:rsid w:val="00515F4B"/>
    <w:rsid w:val="005327E0"/>
    <w:rsid w:val="005345A2"/>
    <w:rsid w:val="005714B5"/>
    <w:rsid w:val="0058393A"/>
    <w:rsid w:val="005853BF"/>
    <w:rsid w:val="0058589E"/>
    <w:rsid w:val="005B62E9"/>
    <w:rsid w:val="005B6F4C"/>
    <w:rsid w:val="005C1441"/>
    <w:rsid w:val="005C3ECF"/>
    <w:rsid w:val="005D2085"/>
    <w:rsid w:val="005E5F38"/>
    <w:rsid w:val="005E6D04"/>
    <w:rsid w:val="00605828"/>
    <w:rsid w:val="00610AC8"/>
    <w:rsid w:val="00613D3F"/>
    <w:rsid w:val="006272FC"/>
    <w:rsid w:val="0063264F"/>
    <w:rsid w:val="00644474"/>
    <w:rsid w:val="006619FB"/>
    <w:rsid w:val="00662682"/>
    <w:rsid w:val="00665A81"/>
    <w:rsid w:val="00666B10"/>
    <w:rsid w:val="00673BBB"/>
    <w:rsid w:val="006753DF"/>
    <w:rsid w:val="0067668A"/>
    <w:rsid w:val="00682CFA"/>
    <w:rsid w:val="00692F96"/>
    <w:rsid w:val="006B6499"/>
    <w:rsid w:val="006C18E8"/>
    <w:rsid w:val="006C57E0"/>
    <w:rsid w:val="006D3F05"/>
    <w:rsid w:val="006D79AA"/>
    <w:rsid w:val="006E33C0"/>
    <w:rsid w:val="006E7E66"/>
    <w:rsid w:val="006F0C4A"/>
    <w:rsid w:val="006F1A37"/>
    <w:rsid w:val="006F2216"/>
    <w:rsid w:val="006F5C34"/>
    <w:rsid w:val="007048FB"/>
    <w:rsid w:val="0071481A"/>
    <w:rsid w:val="007167C7"/>
    <w:rsid w:val="00724BE2"/>
    <w:rsid w:val="007252F1"/>
    <w:rsid w:val="007315B2"/>
    <w:rsid w:val="00732E75"/>
    <w:rsid w:val="00736B72"/>
    <w:rsid w:val="00742AE4"/>
    <w:rsid w:val="00750EA1"/>
    <w:rsid w:val="0075250B"/>
    <w:rsid w:val="00752EA4"/>
    <w:rsid w:val="00754857"/>
    <w:rsid w:val="00757A9E"/>
    <w:rsid w:val="00763847"/>
    <w:rsid w:val="0076417C"/>
    <w:rsid w:val="00780C3C"/>
    <w:rsid w:val="0078217F"/>
    <w:rsid w:val="00784690"/>
    <w:rsid w:val="007855D1"/>
    <w:rsid w:val="007947CA"/>
    <w:rsid w:val="007947DC"/>
    <w:rsid w:val="007A527C"/>
    <w:rsid w:val="007B518E"/>
    <w:rsid w:val="007B5B3E"/>
    <w:rsid w:val="007D4CBC"/>
    <w:rsid w:val="007E3A21"/>
    <w:rsid w:val="00804003"/>
    <w:rsid w:val="00813DC4"/>
    <w:rsid w:val="00822EA8"/>
    <w:rsid w:val="008322BD"/>
    <w:rsid w:val="008405EA"/>
    <w:rsid w:val="008510FF"/>
    <w:rsid w:val="00863A66"/>
    <w:rsid w:val="00883AA9"/>
    <w:rsid w:val="00885FB9"/>
    <w:rsid w:val="00886588"/>
    <w:rsid w:val="00886947"/>
    <w:rsid w:val="00890F89"/>
    <w:rsid w:val="0089289E"/>
    <w:rsid w:val="008B502E"/>
    <w:rsid w:val="008B6FD3"/>
    <w:rsid w:val="008C744E"/>
    <w:rsid w:val="008E0681"/>
    <w:rsid w:val="008E24D9"/>
    <w:rsid w:val="008E7C18"/>
    <w:rsid w:val="00904B5F"/>
    <w:rsid w:val="00910CA0"/>
    <w:rsid w:val="009144B0"/>
    <w:rsid w:val="00915473"/>
    <w:rsid w:val="00915C84"/>
    <w:rsid w:val="00916F4C"/>
    <w:rsid w:val="0092098B"/>
    <w:rsid w:val="00922716"/>
    <w:rsid w:val="009514F0"/>
    <w:rsid w:val="0095170A"/>
    <w:rsid w:val="00962A01"/>
    <w:rsid w:val="00971914"/>
    <w:rsid w:val="009754C8"/>
    <w:rsid w:val="009A77E7"/>
    <w:rsid w:val="009B0E31"/>
    <w:rsid w:val="009D129C"/>
    <w:rsid w:val="009D3503"/>
    <w:rsid w:val="009D39A3"/>
    <w:rsid w:val="009D460A"/>
    <w:rsid w:val="009D6C03"/>
    <w:rsid w:val="009F6213"/>
    <w:rsid w:val="00A02C80"/>
    <w:rsid w:val="00A03929"/>
    <w:rsid w:val="00A2038F"/>
    <w:rsid w:val="00A34B77"/>
    <w:rsid w:val="00A60266"/>
    <w:rsid w:val="00A71480"/>
    <w:rsid w:val="00A82B2D"/>
    <w:rsid w:val="00A87952"/>
    <w:rsid w:val="00A94EFD"/>
    <w:rsid w:val="00AA1A82"/>
    <w:rsid w:val="00AA44DC"/>
    <w:rsid w:val="00AB2E21"/>
    <w:rsid w:val="00AC52FB"/>
    <w:rsid w:val="00AC6C8A"/>
    <w:rsid w:val="00AD5243"/>
    <w:rsid w:val="00AE1A44"/>
    <w:rsid w:val="00AF74AC"/>
    <w:rsid w:val="00B02AFE"/>
    <w:rsid w:val="00B159E8"/>
    <w:rsid w:val="00B269BE"/>
    <w:rsid w:val="00B275CC"/>
    <w:rsid w:val="00B4249E"/>
    <w:rsid w:val="00B44B5E"/>
    <w:rsid w:val="00B51A42"/>
    <w:rsid w:val="00B54175"/>
    <w:rsid w:val="00B71762"/>
    <w:rsid w:val="00B725CD"/>
    <w:rsid w:val="00B8264E"/>
    <w:rsid w:val="00B8664B"/>
    <w:rsid w:val="00B8712F"/>
    <w:rsid w:val="00B90245"/>
    <w:rsid w:val="00B96B1C"/>
    <w:rsid w:val="00BB06B5"/>
    <w:rsid w:val="00BB4573"/>
    <w:rsid w:val="00BB7879"/>
    <w:rsid w:val="00BC32B5"/>
    <w:rsid w:val="00BC65C3"/>
    <w:rsid w:val="00BD27CE"/>
    <w:rsid w:val="00BD37CA"/>
    <w:rsid w:val="00BD3CA1"/>
    <w:rsid w:val="00BE43B7"/>
    <w:rsid w:val="00BF0C02"/>
    <w:rsid w:val="00BF487C"/>
    <w:rsid w:val="00C07A97"/>
    <w:rsid w:val="00C12B05"/>
    <w:rsid w:val="00C146C2"/>
    <w:rsid w:val="00C16078"/>
    <w:rsid w:val="00C220E9"/>
    <w:rsid w:val="00C2312A"/>
    <w:rsid w:val="00C2600E"/>
    <w:rsid w:val="00C343B7"/>
    <w:rsid w:val="00C35AAF"/>
    <w:rsid w:val="00C44BFB"/>
    <w:rsid w:val="00C473B1"/>
    <w:rsid w:val="00C662B5"/>
    <w:rsid w:val="00C836E2"/>
    <w:rsid w:val="00C86E87"/>
    <w:rsid w:val="00CA1291"/>
    <w:rsid w:val="00CA24E3"/>
    <w:rsid w:val="00CA5423"/>
    <w:rsid w:val="00CC229C"/>
    <w:rsid w:val="00CC22C3"/>
    <w:rsid w:val="00CD68A7"/>
    <w:rsid w:val="00D2298F"/>
    <w:rsid w:val="00D23631"/>
    <w:rsid w:val="00D23DD0"/>
    <w:rsid w:val="00D317B7"/>
    <w:rsid w:val="00D31BB1"/>
    <w:rsid w:val="00D344FB"/>
    <w:rsid w:val="00D4296A"/>
    <w:rsid w:val="00D54614"/>
    <w:rsid w:val="00D61D21"/>
    <w:rsid w:val="00D61EDF"/>
    <w:rsid w:val="00D726FF"/>
    <w:rsid w:val="00D74748"/>
    <w:rsid w:val="00D74D48"/>
    <w:rsid w:val="00D805C0"/>
    <w:rsid w:val="00D81011"/>
    <w:rsid w:val="00D85B55"/>
    <w:rsid w:val="00DA1E20"/>
    <w:rsid w:val="00DC01FC"/>
    <w:rsid w:val="00DF112D"/>
    <w:rsid w:val="00DF6066"/>
    <w:rsid w:val="00E17177"/>
    <w:rsid w:val="00E20325"/>
    <w:rsid w:val="00E23D5B"/>
    <w:rsid w:val="00E23E08"/>
    <w:rsid w:val="00E27AF8"/>
    <w:rsid w:val="00E40B7D"/>
    <w:rsid w:val="00E4738F"/>
    <w:rsid w:val="00E5222C"/>
    <w:rsid w:val="00E52657"/>
    <w:rsid w:val="00E55CAD"/>
    <w:rsid w:val="00E84EBD"/>
    <w:rsid w:val="00E91E45"/>
    <w:rsid w:val="00EA1582"/>
    <w:rsid w:val="00EA70E7"/>
    <w:rsid w:val="00EA762E"/>
    <w:rsid w:val="00EB2F48"/>
    <w:rsid w:val="00EB637E"/>
    <w:rsid w:val="00EC1AAC"/>
    <w:rsid w:val="00EC4121"/>
    <w:rsid w:val="00ED79F4"/>
    <w:rsid w:val="00F11D9D"/>
    <w:rsid w:val="00F12072"/>
    <w:rsid w:val="00F21B0B"/>
    <w:rsid w:val="00F31D5C"/>
    <w:rsid w:val="00F32F91"/>
    <w:rsid w:val="00F506DB"/>
    <w:rsid w:val="00F54158"/>
    <w:rsid w:val="00F56D9A"/>
    <w:rsid w:val="00F626EC"/>
    <w:rsid w:val="00F7245D"/>
    <w:rsid w:val="00F77F34"/>
    <w:rsid w:val="00F875EA"/>
    <w:rsid w:val="00F91646"/>
    <w:rsid w:val="00F95829"/>
    <w:rsid w:val="00FA46FD"/>
    <w:rsid w:val="00FB54E9"/>
    <w:rsid w:val="00FD3D46"/>
    <w:rsid w:val="00FE0903"/>
    <w:rsid w:val="00FF7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59D27D"/>
  <w15:chartTrackingRefBased/>
  <w15:docId w15:val="{FD90B53B-7B01-9D42-8120-68EB64A55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5417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160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25D2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unhideWhenUsed/>
    <w:qFormat/>
    <w:rsid w:val="00BF0C02"/>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473B1"/>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C473B1"/>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7C18"/>
    <w:pPr>
      <w:tabs>
        <w:tab w:val="center" w:pos="4513"/>
        <w:tab w:val="right" w:pos="9026"/>
      </w:tabs>
    </w:pPr>
  </w:style>
  <w:style w:type="character" w:customStyle="1" w:styleId="HeaderChar">
    <w:name w:val="Header Char"/>
    <w:basedOn w:val="DefaultParagraphFont"/>
    <w:link w:val="Header"/>
    <w:uiPriority w:val="99"/>
    <w:rsid w:val="008E7C18"/>
  </w:style>
  <w:style w:type="paragraph" w:styleId="Footer">
    <w:name w:val="footer"/>
    <w:basedOn w:val="Normal"/>
    <w:link w:val="FooterChar"/>
    <w:uiPriority w:val="99"/>
    <w:unhideWhenUsed/>
    <w:rsid w:val="008E7C18"/>
    <w:pPr>
      <w:tabs>
        <w:tab w:val="center" w:pos="4513"/>
        <w:tab w:val="right" w:pos="9026"/>
      </w:tabs>
    </w:pPr>
  </w:style>
  <w:style w:type="character" w:customStyle="1" w:styleId="FooterChar">
    <w:name w:val="Footer Char"/>
    <w:basedOn w:val="DefaultParagraphFont"/>
    <w:link w:val="Footer"/>
    <w:uiPriority w:val="99"/>
    <w:rsid w:val="008E7C18"/>
  </w:style>
  <w:style w:type="character" w:customStyle="1" w:styleId="Heading1Char">
    <w:name w:val="Heading 1 Char"/>
    <w:basedOn w:val="DefaultParagraphFont"/>
    <w:link w:val="Heading1"/>
    <w:uiPriority w:val="99"/>
    <w:rsid w:val="00B541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5417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E3FFF"/>
    <w:pPr>
      <w:tabs>
        <w:tab w:val="left" w:pos="480"/>
        <w:tab w:val="right" w:leader="dot" w:pos="9016"/>
      </w:tabs>
      <w:spacing w:before="120"/>
    </w:pPr>
    <w:rPr>
      <w:rFonts w:cstheme="minorHAnsi"/>
      <w:b/>
      <w:bCs/>
      <w:i/>
      <w:iCs/>
    </w:rPr>
  </w:style>
  <w:style w:type="paragraph" w:styleId="TOC2">
    <w:name w:val="toc 2"/>
    <w:basedOn w:val="Normal"/>
    <w:next w:val="Normal"/>
    <w:autoRedefine/>
    <w:uiPriority w:val="39"/>
    <w:unhideWhenUsed/>
    <w:rsid w:val="00B54175"/>
    <w:pPr>
      <w:spacing w:before="120"/>
      <w:ind w:left="240"/>
    </w:pPr>
    <w:rPr>
      <w:rFonts w:cstheme="minorHAnsi"/>
      <w:b/>
      <w:bCs/>
      <w:sz w:val="22"/>
      <w:szCs w:val="22"/>
    </w:rPr>
  </w:style>
  <w:style w:type="paragraph" w:styleId="TOC3">
    <w:name w:val="toc 3"/>
    <w:basedOn w:val="Normal"/>
    <w:next w:val="Normal"/>
    <w:autoRedefine/>
    <w:uiPriority w:val="39"/>
    <w:unhideWhenUsed/>
    <w:rsid w:val="00B54175"/>
    <w:pPr>
      <w:ind w:left="480"/>
    </w:pPr>
    <w:rPr>
      <w:rFonts w:cstheme="minorHAnsi"/>
      <w:sz w:val="20"/>
      <w:szCs w:val="20"/>
    </w:rPr>
  </w:style>
  <w:style w:type="paragraph" w:styleId="TOC4">
    <w:name w:val="toc 4"/>
    <w:basedOn w:val="Normal"/>
    <w:next w:val="Normal"/>
    <w:autoRedefine/>
    <w:uiPriority w:val="39"/>
    <w:semiHidden/>
    <w:unhideWhenUsed/>
    <w:rsid w:val="00B54175"/>
    <w:pPr>
      <w:ind w:left="720"/>
    </w:pPr>
    <w:rPr>
      <w:rFonts w:cstheme="minorHAnsi"/>
      <w:sz w:val="20"/>
      <w:szCs w:val="20"/>
    </w:rPr>
  </w:style>
  <w:style w:type="paragraph" w:styleId="TOC5">
    <w:name w:val="toc 5"/>
    <w:basedOn w:val="Normal"/>
    <w:next w:val="Normal"/>
    <w:autoRedefine/>
    <w:uiPriority w:val="39"/>
    <w:semiHidden/>
    <w:unhideWhenUsed/>
    <w:rsid w:val="00B54175"/>
    <w:pPr>
      <w:ind w:left="960"/>
    </w:pPr>
    <w:rPr>
      <w:rFonts w:cstheme="minorHAnsi"/>
      <w:sz w:val="20"/>
      <w:szCs w:val="20"/>
    </w:rPr>
  </w:style>
  <w:style w:type="paragraph" w:styleId="TOC6">
    <w:name w:val="toc 6"/>
    <w:basedOn w:val="Normal"/>
    <w:next w:val="Normal"/>
    <w:autoRedefine/>
    <w:uiPriority w:val="39"/>
    <w:semiHidden/>
    <w:unhideWhenUsed/>
    <w:rsid w:val="00B54175"/>
    <w:pPr>
      <w:ind w:left="1200"/>
    </w:pPr>
    <w:rPr>
      <w:rFonts w:cstheme="minorHAnsi"/>
      <w:sz w:val="20"/>
      <w:szCs w:val="20"/>
    </w:rPr>
  </w:style>
  <w:style w:type="paragraph" w:styleId="TOC7">
    <w:name w:val="toc 7"/>
    <w:basedOn w:val="Normal"/>
    <w:next w:val="Normal"/>
    <w:autoRedefine/>
    <w:uiPriority w:val="39"/>
    <w:semiHidden/>
    <w:unhideWhenUsed/>
    <w:rsid w:val="00B54175"/>
    <w:pPr>
      <w:ind w:left="1440"/>
    </w:pPr>
    <w:rPr>
      <w:rFonts w:cstheme="minorHAnsi"/>
      <w:sz w:val="20"/>
      <w:szCs w:val="20"/>
    </w:rPr>
  </w:style>
  <w:style w:type="paragraph" w:styleId="TOC8">
    <w:name w:val="toc 8"/>
    <w:basedOn w:val="Normal"/>
    <w:next w:val="Normal"/>
    <w:autoRedefine/>
    <w:uiPriority w:val="39"/>
    <w:semiHidden/>
    <w:unhideWhenUsed/>
    <w:rsid w:val="00B54175"/>
    <w:pPr>
      <w:ind w:left="1680"/>
    </w:pPr>
    <w:rPr>
      <w:rFonts w:cstheme="minorHAnsi"/>
      <w:sz w:val="20"/>
      <w:szCs w:val="20"/>
    </w:rPr>
  </w:style>
  <w:style w:type="paragraph" w:styleId="TOC9">
    <w:name w:val="toc 9"/>
    <w:basedOn w:val="Normal"/>
    <w:next w:val="Normal"/>
    <w:autoRedefine/>
    <w:uiPriority w:val="39"/>
    <w:semiHidden/>
    <w:unhideWhenUsed/>
    <w:rsid w:val="00B54175"/>
    <w:pPr>
      <w:ind w:left="1920"/>
    </w:pPr>
    <w:rPr>
      <w:rFonts w:cstheme="minorHAnsi"/>
      <w:sz w:val="20"/>
      <w:szCs w:val="20"/>
    </w:rPr>
  </w:style>
  <w:style w:type="character" w:styleId="PageNumber">
    <w:name w:val="page number"/>
    <w:basedOn w:val="DefaultParagraphFont"/>
    <w:uiPriority w:val="99"/>
    <w:unhideWhenUsed/>
    <w:rsid w:val="00BD37CA"/>
  </w:style>
  <w:style w:type="paragraph" w:styleId="Quote">
    <w:name w:val="Quote"/>
    <w:basedOn w:val="Normal"/>
    <w:next w:val="Normal"/>
    <w:link w:val="QuoteChar"/>
    <w:uiPriority w:val="29"/>
    <w:qFormat/>
    <w:rsid w:val="00371601"/>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371601"/>
    <w:rPr>
      <w:i/>
      <w:iCs/>
      <w:color w:val="404040" w:themeColor="text1" w:themeTint="BF"/>
    </w:rPr>
  </w:style>
  <w:style w:type="character" w:customStyle="1" w:styleId="Heading2Char">
    <w:name w:val="Heading 2 Char"/>
    <w:basedOn w:val="DefaultParagraphFont"/>
    <w:link w:val="Heading2"/>
    <w:uiPriority w:val="9"/>
    <w:rsid w:val="00371601"/>
    <w:rPr>
      <w:rFonts w:asciiTheme="majorHAnsi" w:eastAsiaTheme="majorEastAsia" w:hAnsiTheme="majorHAnsi" w:cstheme="majorBidi"/>
      <w:color w:val="2F5496" w:themeColor="accent1" w:themeShade="BF"/>
      <w:sz w:val="26"/>
      <w:szCs w:val="26"/>
    </w:rPr>
  </w:style>
  <w:style w:type="paragraph" w:customStyle="1" w:styleId="Chapter1">
    <w:name w:val="Chapter 1"/>
    <w:basedOn w:val="Heading1"/>
    <w:next w:val="Heading2"/>
    <w:qFormat/>
    <w:rsid w:val="005E6D04"/>
  </w:style>
  <w:style w:type="paragraph" w:styleId="ListParagraph">
    <w:name w:val="List Paragraph"/>
    <w:basedOn w:val="Normal"/>
    <w:uiPriority w:val="34"/>
    <w:qFormat/>
    <w:rsid w:val="004B06C6"/>
    <w:pPr>
      <w:ind w:left="720"/>
      <w:contextualSpacing/>
    </w:pPr>
  </w:style>
  <w:style w:type="character" w:customStyle="1" w:styleId="apple-converted-space">
    <w:name w:val="apple-converted-space"/>
    <w:basedOn w:val="DefaultParagraphFont"/>
    <w:rsid w:val="00C146C2"/>
  </w:style>
  <w:style w:type="paragraph" w:styleId="NormalWeb">
    <w:name w:val="Normal (Web)"/>
    <w:basedOn w:val="Normal"/>
    <w:uiPriority w:val="99"/>
    <w:unhideWhenUsed/>
    <w:rsid w:val="0078217F"/>
    <w:pPr>
      <w:spacing w:before="100" w:beforeAutospacing="1" w:after="100" w:afterAutospacing="1"/>
    </w:pPr>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225D21"/>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9"/>
    <w:rsid w:val="00BF0C02"/>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312E6B"/>
    <w:rPr>
      <w:color w:val="0563C1" w:themeColor="hyperlink"/>
      <w:u w:val="single"/>
    </w:rPr>
  </w:style>
  <w:style w:type="character" w:styleId="UnresolvedMention">
    <w:name w:val="Unresolved Mention"/>
    <w:basedOn w:val="DefaultParagraphFont"/>
    <w:uiPriority w:val="99"/>
    <w:semiHidden/>
    <w:unhideWhenUsed/>
    <w:rsid w:val="00312E6B"/>
    <w:rPr>
      <w:color w:val="605E5C"/>
      <w:shd w:val="clear" w:color="auto" w:fill="E1DFDD"/>
    </w:rPr>
  </w:style>
  <w:style w:type="paragraph" w:styleId="TableofFigures">
    <w:name w:val="table of figures"/>
    <w:basedOn w:val="Normal"/>
    <w:next w:val="Normal"/>
    <w:uiPriority w:val="99"/>
    <w:unhideWhenUsed/>
    <w:rsid w:val="00260FD9"/>
    <w:rPr>
      <w:rFonts w:cstheme="minorHAnsi"/>
      <w:i/>
      <w:iCs/>
      <w:sz w:val="20"/>
      <w:szCs w:val="20"/>
    </w:rPr>
  </w:style>
  <w:style w:type="character" w:customStyle="1" w:styleId="Heading5Char">
    <w:name w:val="Heading 5 Char"/>
    <w:basedOn w:val="DefaultParagraphFont"/>
    <w:link w:val="Heading5"/>
    <w:uiPriority w:val="9"/>
    <w:rsid w:val="00C473B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C473B1"/>
    <w:rPr>
      <w:rFonts w:asciiTheme="majorHAnsi" w:eastAsiaTheme="majorEastAsia" w:hAnsiTheme="majorHAnsi" w:cstheme="majorBidi"/>
      <w:color w:val="1F3763" w:themeColor="accent1" w:themeShade="7F"/>
    </w:rPr>
  </w:style>
  <w:style w:type="paragraph" w:styleId="Caption">
    <w:name w:val="caption"/>
    <w:basedOn w:val="Normal"/>
    <w:next w:val="Normal"/>
    <w:uiPriority w:val="35"/>
    <w:unhideWhenUsed/>
    <w:qFormat/>
    <w:rsid w:val="00271054"/>
    <w:pPr>
      <w:spacing w:after="200"/>
    </w:pPr>
    <w:rPr>
      <w:i/>
      <w:iCs/>
      <w:color w:val="44546A" w:themeColor="text2"/>
      <w:sz w:val="18"/>
      <w:szCs w:val="18"/>
    </w:rPr>
  </w:style>
  <w:style w:type="character" w:styleId="FollowedHyperlink">
    <w:name w:val="FollowedHyperlink"/>
    <w:basedOn w:val="DefaultParagraphFont"/>
    <w:uiPriority w:val="99"/>
    <w:semiHidden/>
    <w:unhideWhenUsed/>
    <w:rsid w:val="003C35B3"/>
    <w:rPr>
      <w:color w:val="954F72" w:themeColor="followedHyperlink"/>
      <w:u w:val="single"/>
    </w:rPr>
  </w:style>
  <w:style w:type="paragraph" w:styleId="BodyText2">
    <w:name w:val="Body Text 2"/>
    <w:basedOn w:val="Normal"/>
    <w:link w:val="BodyText2Char"/>
    <w:uiPriority w:val="99"/>
    <w:rsid w:val="0023055A"/>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23055A"/>
    <w:rPr>
      <w:rFonts w:ascii="Times New Roman" w:eastAsia="Times New Roman" w:hAnsi="Times New Roman" w:cs="Times New Roman"/>
      <w:b/>
      <w:bCs/>
      <w:sz w:val="22"/>
      <w:szCs w:val="22"/>
    </w:rPr>
  </w:style>
  <w:style w:type="paragraph" w:customStyle="1" w:styleId="deannah1">
    <w:name w:val="deannah1"/>
    <w:basedOn w:val="Normal"/>
    <w:uiPriority w:val="99"/>
    <w:rsid w:val="0023055A"/>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23055A"/>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3055A"/>
    <w:rPr>
      <w:rFonts w:ascii="Tahoma" w:eastAsia="Times New Roman" w:hAnsi="Tahoma" w:cs="Tahoma"/>
      <w:sz w:val="16"/>
      <w:szCs w:val="16"/>
    </w:rPr>
  </w:style>
  <w:style w:type="table" w:styleId="TableGrid">
    <w:name w:val="Table Grid"/>
    <w:basedOn w:val="TableNormal"/>
    <w:uiPriority w:val="59"/>
    <w:rsid w:val="0023055A"/>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23055A"/>
    <w:rPr>
      <w:color w:val="535353"/>
      <w:u w:val="single"/>
      <w:effect w:val="none"/>
    </w:rPr>
  </w:style>
  <w:style w:type="paragraph" w:customStyle="1" w:styleId="NormalWeb1">
    <w:name w:val="Normal (Web)1"/>
    <w:basedOn w:val="Normal"/>
    <w:uiPriority w:val="99"/>
    <w:rsid w:val="0023055A"/>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23055A"/>
    <w:rPr>
      <w:sz w:val="16"/>
      <w:szCs w:val="16"/>
    </w:rPr>
  </w:style>
  <w:style w:type="paragraph" w:styleId="CommentText">
    <w:name w:val="annotation text"/>
    <w:basedOn w:val="Normal"/>
    <w:link w:val="CommentTextChar"/>
    <w:uiPriority w:val="99"/>
    <w:semiHidden/>
    <w:unhideWhenUsed/>
    <w:rsid w:val="0023055A"/>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3055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3055A"/>
    <w:rPr>
      <w:b/>
      <w:bCs/>
    </w:rPr>
  </w:style>
  <w:style w:type="character" w:customStyle="1" w:styleId="CommentSubjectChar">
    <w:name w:val="Comment Subject Char"/>
    <w:basedOn w:val="CommentTextChar"/>
    <w:link w:val="CommentSubject"/>
    <w:uiPriority w:val="99"/>
    <w:semiHidden/>
    <w:rsid w:val="0023055A"/>
    <w:rPr>
      <w:rFonts w:ascii="Times New Roman" w:eastAsia="Times New Roman" w:hAnsi="Times New Roman" w:cs="Times New Roman"/>
      <w:b/>
      <w:bCs/>
      <w:sz w:val="20"/>
      <w:szCs w:val="20"/>
    </w:rPr>
  </w:style>
  <w:style w:type="character" w:styleId="Strong">
    <w:name w:val="Strong"/>
    <w:uiPriority w:val="22"/>
    <w:qFormat/>
    <w:rsid w:val="0023055A"/>
    <w:rPr>
      <w:b/>
      <w:bCs/>
    </w:rPr>
  </w:style>
  <w:style w:type="paragraph" w:styleId="FootnoteText">
    <w:name w:val="footnote text"/>
    <w:basedOn w:val="Normal"/>
    <w:link w:val="FootnoteTextChar"/>
    <w:uiPriority w:val="99"/>
    <w:semiHidden/>
    <w:unhideWhenUsed/>
    <w:rsid w:val="00EB2F48"/>
    <w:rPr>
      <w:sz w:val="20"/>
      <w:szCs w:val="20"/>
    </w:rPr>
  </w:style>
  <w:style w:type="character" w:customStyle="1" w:styleId="FootnoteTextChar">
    <w:name w:val="Footnote Text Char"/>
    <w:basedOn w:val="DefaultParagraphFont"/>
    <w:link w:val="FootnoteText"/>
    <w:uiPriority w:val="99"/>
    <w:semiHidden/>
    <w:rsid w:val="00EB2F48"/>
    <w:rPr>
      <w:sz w:val="20"/>
      <w:szCs w:val="20"/>
    </w:rPr>
  </w:style>
  <w:style w:type="character" w:styleId="FootnoteReference">
    <w:name w:val="footnote reference"/>
    <w:basedOn w:val="DefaultParagraphFont"/>
    <w:uiPriority w:val="99"/>
    <w:semiHidden/>
    <w:unhideWhenUsed/>
    <w:rsid w:val="00EB2F48"/>
    <w:rPr>
      <w:vertAlign w:val="superscript"/>
    </w:rPr>
  </w:style>
  <w:style w:type="paragraph" w:styleId="NoSpacing">
    <w:name w:val="No Spacing"/>
    <w:link w:val="NoSpacingChar"/>
    <w:uiPriority w:val="1"/>
    <w:qFormat/>
    <w:rsid w:val="008E24D9"/>
    <w:rPr>
      <w:rFonts w:eastAsiaTheme="minorEastAsia"/>
      <w:sz w:val="22"/>
      <w:szCs w:val="22"/>
      <w:lang w:val="en-US" w:eastAsia="zh-CN"/>
    </w:rPr>
  </w:style>
  <w:style w:type="character" w:customStyle="1" w:styleId="NoSpacingChar">
    <w:name w:val="No Spacing Char"/>
    <w:basedOn w:val="DefaultParagraphFont"/>
    <w:link w:val="NoSpacing"/>
    <w:uiPriority w:val="1"/>
    <w:rsid w:val="008E24D9"/>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32605">
      <w:bodyDiv w:val="1"/>
      <w:marLeft w:val="0"/>
      <w:marRight w:val="0"/>
      <w:marTop w:val="0"/>
      <w:marBottom w:val="0"/>
      <w:divBdr>
        <w:top w:val="none" w:sz="0" w:space="0" w:color="auto"/>
        <w:left w:val="none" w:sz="0" w:space="0" w:color="auto"/>
        <w:bottom w:val="none" w:sz="0" w:space="0" w:color="auto"/>
        <w:right w:val="none" w:sz="0" w:space="0" w:color="auto"/>
      </w:divBdr>
    </w:div>
    <w:div w:id="55471778">
      <w:bodyDiv w:val="1"/>
      <w:marLeft w:val="0"/>
      <w:marRight w:val="0"/>
      <w:marTop w:val="0"/>
      <w:marBottom w:val="0"/>
      <w:divBdr>
        <w:top w:val="none" w:sz="0" w:space="0" w:color="auto"/>
        <w:left w:val="none" w:sz="0" w:space="0" w:color="auto"/>
        <w:bottom w:val="none" w:sz="0" w:space="0" w:color="auto"/>
        <w:right w:val="none" w:sz="0" w:space="0" w:color="auto"/>
      </w:divBdr>
    </w:div>
    <w:div w:id="76949111">
      <w:bodyDiv w:val="1"/>
      <w:marLeft w:val="0"/>
      <w:marRight w:val="0"/>
      <w:marTop w:val="0"/>
      <w:marBottom w:val="0"/>
      <w:divBdr>
        <w:top w:val="none" w:sz="0" w:space="0" w:color="auto"/>
        <w:left w:val="none" w:sz="0" w:space="0" w:color="auto"/>
        <w:bottom w:val="none" w:sz="0" w:space="0" w:color="auto"/>
        <w:right w:val="none" w:sz="0" w:space="0" w:color="auto"/>
      </w:divBdr>
    </w:div>
    <w:div w:id="103312206">
      <w:bodyDiv w:val="1"/>
      <w:marLeft w:val="0"/>
      <w:marRight w:val="0"/>
      <w:marTop w:val="0"/>
      <w:marBottom w:val="0"/>
      <w:divBdr>
        <w:top w:val="none" w:sz="0" w:space="0" w:color="auto"/>
        <w:left w:val="none" w:sz="0" w:space="0" w:color="auto"/>
        <w:bottom w:val="none" w:sz="0" w:space="0" w:color="auto"/>
        <w:right w:val="none" w:sz="0" w:space="0" w:color="auto"/>
      </w:divBdr>
    </w:div>
    <w:div w:id="106396306">
      <w:bodyDiv w:val="1"/>
      <w:marLeft w:val="0"/>
      <w:marRight w:val="0"/>
      <w:marTop w:val="0"/>
      <w:marBottom w:val="0"/>
      <w:divBdr>
        <w:top w:val="none" w:sz="0" w:space="0" w:color="auto"/>
        <w:left w:val="none" w:sz="0" w:space="0" w:color="auto"/>
        <w:bottom w:val="none" w:sz="0" w:space="0" w:color="auto"/>
        <w:right w:val="none" w:sz="0" w:space="0" w:color="auto"/>
      </w:divBdr>
    </w:div>
    <w:div w:id="116529575">
      <w:bodyDiv w:val="1"/>
      <w:marLeft w:val="0"/>
      <w:marRight w:val="0"/>
      <w:marTop w:val="0"/>
      <w:marBottom w:val="0"/>
      <w:divBdr>
        <w:top w:val="none" w:sz="0" w:space="0" w:color="auto"/>
        <w:left w:val="none" w:sz="0" w:space="0" w:color="auto"/>
        <w:bottom w:val="none" w:sz="0" w:space="0" w:color="auto"/>
        <w:right w:val="none" w:sz="0" w:space="0" w:color="auto"/>
      </w:divBdr>
    </w:div>
    <w:div w:id="126317722">
      <w:bodyDiv w:val="1"/>
      <w:marLeft w:val="0"/>
      <w:marRight w:val="0"/>
      <w:marTop w:val="0"/>
      <w:marBottom w:val="0"/>
      <w:divBdr>
        <w:top w:val="none" w:sz="0" w:space="0" w:color="auto"/>
        <w:left w:val="none" w:sz="0" w:space="0" w:color="auto"/>
        <w:bottom w:val="none" w:sz="0" w:space="0" w:color="auto"/>
        <w:right w:val="none" w:sz="0" w:space="0" w:color="auto"/>
      </w:divBdr>
    </w:div>
    <w:div w:id="130635173">
      <w:bodyDiv w:val="1"/>
      <w:marLeft w:val="0"/>
      <w:marRight w:val="0"/>
      <w:marTop w:val="0"/>
      <w:marBottom w:val="0"/>
      <w:divBdr>
        <w:top w:val="none" w:sz="0" w:space="0" w:color="auto"/>
        <w:left w:val="none" w:sz="0" w:space="0" w:color="auto"/>
        <w:bottom w:val="none" w:sz="0" w:space="0" w:color="auto"/>
        <w:right w:val="none" w:sz="0" w:space="0" w:color="auto"/>
      </w:divBdr>
    </w:div>
    <w:div w:id="133104586">
      <w:bodyDiv w:val="1"/>
      <w:marLeft w:val="0"/>
      <w:marRight w:val="0"/>
      <w:marTop w:val="0"/>
      <w:marBottom w:val="0"/>
      <w:divBdr>
        <w:top w:val="none" w:sz="0" w:space="0" w:color="auto"/>
        <w:left w:val="none" w:sz="0" w:space="0" w:color="auto"/>
        <w:bottom w:val="none" w:sz="0" w:space="0" w:color="auto"/>
        <w:right w:val="none" w:sz="0" w:space="0" w:color="auto"/>
      </w:divBdr>
    </w:div>
    <w:div w:id="143206914">
      <w:bodyDiv w:val="1"/>
      <w:marLeft w:val="0"/>
      <w:marRight w:val="0"/>
      <w:marTop w:val="0"/>
      <w:marBottom w:val="0"/>
      <w:divBdr>
        <w:top w:val="none" w:sz="0" w:space="0" w:color="auto"/>
        <w:left w:val="none" w:sz="0" w:space="0" w:color="auto"/>
        <w:bottom w:val="none" w:sz="0" w:space="0" w:color="auto"/>
        <w:right w:val="none" w:sz="0" w:space="0" w:color="auto"/>
      </w:divBdr>
    </w:div>
    <w:div w:id="151412667">
      <w:bodyDiv w:val="1"/>
      <w:marLeft w:val="0"/>
      <w:marRight w:val="0"/>
      <w:marTop w:val="0"/>
      <w:marBottom w:val="0"/>
      <w:divBdr>
        <w:top w:val="none" w:sz="0" w:space="0" w:color="auto"/>
        <w:left w:val="none" w:sz="0" w:space="0" w:color="auto"/>
        <w:bottom w:val="none" w:sz="0" w:space="0" w:color="auto"/>
        <w:right w:val="none" w:sz="0" w:space="0" w:color="auto"/>
      </w:divBdr>
    </w:div>
    <w:div w:id="153448459">
      <w:bodyDiv w:val="1"/>
      <w:marLeft w:val="0"/>
      <w:marRight w:val="0"/>
      <w:marTop w:val="0"/>
      <w:marBottom w:val="0"/>
      <w:divBdr>
        <w:top w:val="none" w:sz="0" w:space="0" w:color="auto"/>
        <w:left w:val="none" w:sz="0" w:space="0" w:color="auto"/>
        <w:bottom w:val="none" w:sz="0" w:space="0" w:color="auto"/>
        <w:right w:val="none" w:sz="0" w:space="0" w:color="auto"/>
      </w:divBdr>
    </w:div>
    <w:div w:id="159201969">
      <w:bodyDiv w:val="1"/>
      <w:marLeft w:val="0"/>
      <w:marRight w:val="0"/>
      <w:marTop w:val="0"/>
      <w:marBottom w:val="0"/>
      <w:divBdr>
        <w:top w:val="none" w:sz="0" w:space="0" w:color="auto"/>
        <w:left w:val="none" w:sz="0" w:space="0" w:color="auto"/>
        <w:bottom w:val="none" w:sz="0" w:space="0" w:color="auto"/>
        <w:right w:val="none" w:sz="0" w:space="0" w:color="auto"/>
      </w:divBdr>
    </w:div>
    <w:div w:id="176625798">
      <w:bodyDiv w:val="1"/>
      <w:marLeft w:val="0"/>
      <w:marRight w:val="0"/>
      <w:marTop w:val="0"/>
      <w:marBottom w:val="0"/>
      <w:divBdr>
        <w:top w:val="none" w:sz="0" w:space="0" w:color="auto"/>
        <w:left w:val="none" w:sz="0" w:space="0" w:color="auto"/>
        <w:bottom w:val="none" w:sz="0" w:space="0" w:color="auto"/>
        <w:right w:val="none" w:sz="0" w:space="0" w:color="auto"/>
      </w:divBdr>
    </w:div>
    <w:div w:id="207187677">
      <w:bodyDiv w:val="1"/>
      <w:marLeft w:val="0"/>
      <w:marRight w:val="0"/>
      <w:marTop w:val="0"/>
      <w:marBottom w:val="0"/>
      <w:divBdr>
        <w:top w:val="none" w:sz="0" w:space="0" w:color="auto"/>
        <w:left w:val="none" w:sz="0" w:space="0" w:color="auto"/>
        <w:bottom w:val="none" w:sz="0" w:space="0" w:color="auto"/>
        <w:right w:val="none" w:sz="0" w:space="0" w:color="auto"/>
      </w:divBdr>
    </w:div>
    <w:div w:id="241725755">
      <w:bodyDiv w:val="1"/>
      <w:marLeft w:val="0"/>
      <w:marRight w:val="0"/>
      <w:marTop w:val="0"/>
      <w:marBottom w:val="0"/>
      <w:divBdr>
        <w:top w:val="none" w:sz="0" w:space="0" w:color="auto"/>
        <w:left w:val="none" w:sz="0" w:space="0" w:color="auto"/>
        <w:bottom w:val="none" w:sz="0" w:space="0" w:color="auto"/>
        <w:right w:val="none" w:sz="0" w:space="0" w:color="auto"/>
      </w:divBdr>
    </w:div>
    <w:div w:id="306279008">
      <w:bodyDiv w:val="1"/>
      <w:marLeft w:val="0"/>
      <w:marRight w:val="0"/>
      <w:marTop w:val="0"/>
      <w:marBottom w:val="0"/>
      <w:divBdr>
        <w:top w:val="none" w:sz="0" w:space="0" w:color="auto"/>
        <w:left w:val="none" w:sz="0" w:space="0" w:color="auto"/>
        <w:bottom w:val="none" w:sz="0" w:space="0" w:color="auto"/>
        <w:right w:val="none" w:sz="0" w:space="0" w:color="auto"/>
      </w:divBdr>
    </w:div>
    <w:div w:id="308092854">
      <w:bodyDiv w:val="1"/>
      <w:marLeft w:val="0"/>
      <w:marRight w:val="0"/>
      <w:marTop w:val="0"/>
      <w:marBottom w:val="0"/>
      <w:divBdr>
        <w:top w:val="none" w:sz="0" w:space="0" w:color="auto"/>
        <w:left w:val="none" w:sz="0" w:space="0" w:color="auto"/>
        <w:bottom w:val="none" w:sz="0" w:space="0" w:color="auto"/>
        <w:right w:val="none" w:sz="0" w:space="0" w:color="auto"/>
      </w:divBdr>
    </w:div>
    <w:div w:id="335572184">
      <w:bodyDiv w:val="1"/>
      <w:marLeft w:val="0"/>
      <w:marRight w:val="0"/>
      <w:marTop w:val="0"/>
      <w:marBottom w:val="0"/>
      <w:divBdr>
        <w:top w:val="none" w:sz="0" w:space="0" w:color="auto"/>
        <w:left w:val="none" w:sz="0" w:space="0" w:color="auto"/>
        <w:bottom w:val="none" w:sz="0" w:space="0" w:color="auto"/>
        <w:right w:val="none" w:sz="0" w:space="0" w:color="auto"/>
      </w:divBdr>
    </w:div>
    <w:div w:id="339937001">
      <w:bodyDiv w:val="1"/>
      <w:marLeft w:val="0"/>
      <w:marRight w:val="0"/>
      <w:marTop w:val="0"/>
      <w:marBottom w:val="0"/>
      <w:divBdr>
        <w:top w:val="none" w:sz="0" w:space="0" w:color="auto"/>
        <w:left w:val="none" w:sz="0" w:space="0" w:color="auto"/>
        <w:bottom w:val="none" w:sz="0" w:space="0" w:color="auto"/>
        <w:right w:val="none" w:sz="0" w:space="0" w:color="auto"/>
      </w:divBdr>
    </w:div>
    <w:div w:id="358823569">
      <w:bodyDiv w:val="1"/>
      <w:marLeft w:val="0"/>
      <w:marRight w:val="0"/>
      <w:marTop w:val="0"/>
      <w:marBottom w:val="0"/>
      <w:divBdr>
        <w:top w:val="none" w:sz="0" w:space="0" w:color="auto"/>
        <w:left w:val="none" w:sz="0" w:space="0" w:color="auto"/>
        <w:bottom w:val="none" w:sz="0" w:space="0" w:color="auto"/>
        <w:right w:val="none" w:sz="0" w:space="0" w:color="auto"/>
      </w:divBdr>
    </w:div>
    <w:div w:id="360402665">
      <w:bodyDiv w:val="1"/>
      <w:marLeft w:val="0"/>
      <w:marRight w:val="0"/>
      <w:marTop w:val="0"/>
      <w:marBottom w:val="0"/>
      <w:divBdr>
        <w:top w:val="none" w:sz="0" w:space="0" w:color="auto"/>
        <w:left w:val="none" w:sz="0" w:space="0" w:color="auto"/>
        <w:bottom w:val="none" w:sz="0" w:space="0" w:color="auto"/>
        <w:right w:val="none" w:sz="0" w:space="0" w:color="auto"/>
      </w:divBdr>
    </w:div>
    <w:div w:id="363679179">
      <w:bodyDiv w:val="1"/>
      <w:marLeft w:val="0"/>
      <w:marRight w:val="0"/>
      <w:marTop w:val="0"/>
      <w:marBottom w:val="0"/>
      <w:divBdr>
        <w:top w:val="none" w:sz="0" w:space="0" w:color="auto"/>
        <w:left w:val="none" w:sz="0" w:space="0" w:color="auto"/>
        <w:bottom w:val="none" w:sz="0" w:space="0" w:color="auto"/>
        <w:right w:val="none" w:sz="0" w:space="0" w:color="auto"/>
      </w:divBdr>
    </w:div>
    <w:div w:id="366411958">
      <w:bodyDiv w:val="1"/>
      <w:marLeft w:val="0"/>
      <w:marRight w:val="0"/>
      <w:marTop w:val="0"/>
      <w:marBottom w:val="0"/>
      <w:divBdr>
        <w:top w:val="none" w:sz="0" w:space="0" w:color="auto"/>
        <w:left w:val="none" w:sz="0" w:space="0" w:color="auto"/>
        <w:bottom w:val="none" w:sz="0" w:space="0" w:color="auto"/>
        <w:right w:val="none" w:sz="0" w:space="0" w:color="auto"/>
      </w:divBdr>
    </w:div>
    <w:div w:id="405879935">
      <w:bodyDiv w:val="1"/>
      <w:marLeft w:val="0"/>
      <w:marRight w:val="0"/>
      <w:marTop w:val="0"/>
      <w:marBottom w:val="0"/>
      <w:divBdr>
        <w:top w:val="none" w:sz="0" w:space="0" w:color="auto"/>
        <w:left w:val="none" w:sz="0" w:space="0" w:color="auto"/>
        <w:bottom w:val="none" w:sz="0" w:space="0" w:color="auto"/>
        <w:right w:val="none" w:sz="0" w:space="0" w:color="auto"/>
      </w:divBdr>
    </w:div>
    <w:div w:id="406532869">
      <w:bodyDiv w:val="1"/>
      <w:marLeft w:val="0"/>
      <w:marRight w:val="0"/>
      <w:marTop w:val="0"/>
      <w:marBottom w:val="0"/>
      <w:divBdr>
        <w:top w:val="none" w:sz="0" w:space="0" w:color="auto"/>
        <w:left w:val="none" w:sz="0" w:space="0" w:color="auto"/>
        <w:bottom w:val="none" w:sz="0" w:space="0" w:color="auto"/>
        <w:right w:val="none" w:sz="0" w:space="0" w:color="auto"/>
      </w:divBdr>
    </w:div>
    <w:div w:id="448666202">
      <w:bodyDiv w:val="1"/>
      <w:marLeft w:val="0"/>
      <w:marRight w:val="0"/>
      <w:marTop w:val="0"/>
      <w:marBottom w:val="0"/>
      <w:divBdr>
        <w:top w:val="none" w:sz="0" w:space="0" w:color="auto"/>
        <w:left w:val="none" w:sz="0" w:space="0" w:color="auto"/>
        <w:bottom w:val="none" w:sz="0" w:space="0" w:color="auto"/>
        <w:right w:val="none" w:sz="0" w:space="0" w:color="auto"/>
      </w:divBdr>
    </w:div>
    <w:div w:id="473260169">
      <w:bodyDiv w:val="1"/>
      <w:marLeft w:val="0"/>
      <w:marRight w:val="0"/>
      <w:marTop w:val="0"/>
      <w:marBottom w:val="0"/>
      <w:divBdr>
        <w:top w:val="none" w:sz="0" w:space="0" w:color="auto"/>
        <w:left w:val="none" w:sz="0" w:space="0" w:color="auto"/>
        <w:bottom w:val="none" w:sz="0" w:space="0" w:color="auto"/>
        <w:right w:val="none" w:sz="0" w:space="0" w:color="auto"/>
      </w:divBdr>
    </w:div>
    <w:div w:id="494419991">
      <w:bodyDiv w:val="1"/>
      <w:marLeft w:val="0"/>
      <w:marRight w:val="0"/>
      <w:marTop w:val="0"/>
      <w:marBottom w:val="0"/>
      <w:divBdr>
        <w:top w:val="none" w:sz="0" w:space="0" w:color="auto"/>
        <w:left w:val="none" w:sz="0" w:space="0" w:color="auto"/>
        <w:bottom w:val="none" w:sz="0" w:space="0" w:color="auto"/>
        <w:right w:val="none" w:sz="0" w:space="0" w:color="auto"/>
      </w:divBdr>
    </w:div>
    <w:div w:id="507839810">
      <w:bodyDiv w:val="1"/>
      <w:marLeft w:val="0"/>
      <w:marRight w:val="0"/>
      <w:marTop w:val="0"/>
      <w:marBottom w:val="0"/>
      <w:divBdr>
        <w:top w:val="none" w:sz="0" w:space="0" w:color="auto"/>
        <w:left w:val="none" w:sz="0" w:space="0" w:color="auto"/>
        <w:bottom w:val="none" w:sz="0" w:space="0" w:color="auto"/>
        <w:right w:val="none" w:sz="0" w:space="0" w:color="auto"/>
      </w:divBdr>
    </w:div>
    <w:div w:id="532310009">
      <w:bodyDiv w:val="1"/>
      <w:marLeft w:val="0"/>
      <w:marRight w:val="0"/>
      <w:marTop w:val="0"/>
      <w:marBottom w:val="0"/>
      <w:divBdr>
        <w:top w:val="none" w:sz="0" w:space="0" w:color="auto"/>
        <w:left w:val="none" w:sz="0" w:space="0" w:color="auto"/>
        <w:bottom w:val="none" w:sz="0" w:space="0" w:color="auto"/>
        <w:right w:val="none" w:sz="0" w:space="0" w:color="auto"/>
      </w:divBdr>
    </w:div>
    <w:div w:id="604769279">
      <w:bodyDiv w:val="1"/>
      <w:marLeft w:val="0"/>
      <w:marRight w:val="0"/>
      <w:marTop w:val="0"/>
      <w:marBottom w:val="0"/>
      <w:divBdr>
        <w:top w:val="none" w:sz="0" w:space="0" w:color="auto"/>
        <w:left w:val="none" w:sz="0" w:space="0" w:color="auto"/>
        <w:bottom w:val="none" w:sz="0" w:space="0" w:color="auto"/>
        <w:right w:val="none" w:sz="0" w:space="0" w:color="auto"/>
      </w:divBdr>
    </w:div>
    <w:div w:id="631057387">
      <w:bodyDiv w:val="1"/>
      <w:marLeft w:val="0"/>
      <w:marRight w:val="0"/>
      <w:marTop w:val="0"/>
      <w:marBottom w:val="0"/>
      <w:divBdr>
        <w:top w:val="none" w:sz="0" w:space="0" w:color="auto"/>
        <w:left w:val="none" w:sz="0" w:space="0" w:color="auto"/>
        <w:bottom w:val="none" w:sz="0" w:space="0" w:color="auto"/>
        <w:right w:val="none" w:sz="0" w:space="0" w:color="auto"/>
      </w:divBdr>
    </w:div>
    <w:div w:id="633411299">
      <w:bodyDiv w:val="1"/>
      <w:marLeft w:val="0"/>
      <w:marRight w:val="0"/>
      <w:marTop w:val="0"/>
      <w:marBottom w:val="0"/>
      <w:divBdr>
        <w:top w:val="none" w:sz="0" w:space="0" w:color="auto"/>
        <w:left w:val="none" w:sz="0" w:space="0" w:color="auto"/>
        <w:bottom w:val="none" w:sz="0" w:space="0" w:color="auto"/>
        <w:right w:val="none" w:sz="0" w:space="0" w:color="auto"/>
      </w:divBdr>
    </w:div>
    <w:div w:id="671228025">
      <w:bodyDiv w:val="1"/>
      <w:marLeft w:val="0"/>
      <w:marRight w:val="0"/>
      <w:marTop w:val="0"/>
      <w:marBottom w:val="0"/>
      <w:divBdr>
        <w:top w:val="none" w:sz="0" w:space="0" w:color="auto"/>
        <w:left w:val="none" w:sz="0" w:space="0" w:color="auto"/>
        <w:bottom w:val="none" w:sz="0" w:space="0" w:color="auto"/>
        <w:right w:val="none" w:sz="0" w:space="0" w:color="auto"/>
      </w:divBdr>
      <w:divsChild>
        <w:div w:id="1970865091">
          <w:marLeft w:val="0"/>
          <w:marRight w:val="0"/>
          <w:marTop w:val="0"/>
          <w:marBottom w:val="0"/>
          <w:divBdr>
            <w:top w:val="none" w:sz="0" w:space="0" w:color="auto"/>
            <w:left w:val="none" w:sz="0" w:space="0" w:color="auto"/>
            <w:bottom w:val="none" w:sz="0" w:space="0" w:color="auto"/>
            <w:right w:val="none" w:sz="0" w:space="0" w:color="auto"/>
          </w:divBdr>
        </w:div>
        <w:div w:id="1926498079">
          <w:marLeft w:val="0"/>
          <w:marRight w:val="0"/>
          <w:marTop w:val="0"/>
          <w:marBottom w:val="0"/>
          <w:divBdr>
            <w:top w:val="none" w:sz="0" w:space="0" w:color="auto"/>
            <w:left w:val="none" w:sz="0" w:space="0" w:color="auto"/>
            <w:bottom w:val="none" w:sz="0" w:space="0" w:color="auto"/>
            <w:right w:val="none" w:sz="0" w:space="0" w:color="auto"/>
          </w:divBdr>
          <w:divsChild>
            <w:div w:id="147849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527582">
      <w:bodyDiv w:val="1"/>
      <w:marLeft w:val="0"/>
      <w:marRight w:val="0"/>
      <w:marTop w:val="0"/>
      <w:marBottom w:val="0"/>
      <w:divBdr>
        <w:top w:val="none" w:sz="0" w:space="0" w:color="auto"/>
        <w:left w:val="none" w:sz="0" w:space="0" w:color="auto"/>
        <w:bottom w:val="none" w:sz="0" w:space="0" w:color="auto"/>
        <w:right w:val="none" w:sz="0" w:space="0" w:color="auto"/>
      </w:divBdr>
    </w:div>
    <w:div w:id="768769664">
      <w:bodyDiv w:val="1"/>
      <w:marLeft w:val="0"/>
      <w:marRight w:val="0"/>
      <w:marTop w:val="0"/>
      <w:marBottom w:val="0"/>
      <w:divBdr>
        <w:top w:val="none" w:sz="0" w:space="0" w:color="auto"/>
        <w:left w:val="none" w:sz="0" w:space="0" w:color="auto"/>
        <w:bottom w:val="none" w:sz="0" w:space="0" w:color="auto"/>
        <w:right w:val="none" w:sz="0" w:space="0" w:color="auto"/>
      </w:divBdr>
    </w:div>
    <w:div w:id="790906565">
      <w:bodyDiv w:val="1"/>
      <w:marLeft w:val="0"/>
      <w:marRight w:val="0"/>
      <w:marTop w:val="0"/>
      <w:marBottom w:val="0"/>
      <w:divBdr>
        <w:top w:val="none" w:sz="0" w:space="0" w:color="auto"/>
        <w:left w:val="none" w:sz="0" w:space="0" w:color="auto"/>
        <w:bottom w:val="none" w:sz="0" w:space="0" w:color="auto"/>
        <w:right w:val="none" w:sz="0" w:space="0" w:color="auto"/>
      </w:divBdr>
    </w:div>
    <w:div w:id="802428234">
      <w:bodyDiv w:val="1"/>
      <w:marLeft w:val="0"/>
      <w:marRight w:val="0"/>
      <w:marTop w:val="0"/>
      <w:marBottom w:val="0"/>
      <w:divBdr>
        <w:top w:val="none" w:sz="0" w:space="0" w:color="auto"/>
        <w:left w:val="none" w:sz="0" w:space="0" w:color="auto"/>
        <w:bottom w:val="none" w:sz="0" w:space="0" w:color="auto"/>
        <w:right w:val="none" w:sz="0" w:space="0" w:color="auto"/>
      </w:divBdr>
    </w:div>
    <w:div w:id="833103649">
      <w:bodyDiv w:val="1"/>
      <w:marLeft w:val="0"/>
      <w:marRight w:val="0"/>
      <w:marTop w:val="0"/>
      <w:marBottom w:val="0"/>
      <w:divBdr>
        <w:top w:val="none" w:sz="0" w:space="0" w:color="auto"/>
        <w:left w:val="none" w:sz="0" w:space="0" w:color="auto"/>
        <w:bottom w:val="none" w:sz="0" w:space="0" w:color="auto"/>
        <w:right w:val="none" w:sz="0" w:space="0" w:color="auto"/>
      </w:divBdr>
    </w:div>
    <w:div w:id="864289610">
      <w:bodyDiv w:val="1"/>
      <w:marLeft w:val="0"/>
      <w:marRight w:val="0"/>
      <w:marTop w:val="0"/>
      <w:marBottom w:val="0"/>
      <w:divBdr>
        <w:top w:val="none" w:sz="0" w:space="0" w:color="auto"/>
        <w:left w:val="none" w:sz="0" w:space="0" w:color="auto"/>
        <w:bottom w:val="none" w:sz="0" w:space="0" w:color="auto"/>
        <w:right w:val="none" w:sz="0" w:space="0" w:color="auto"/>
      </w:divBdr>
    </w:div>
    <w:div w:id="864517695">
      <w:bodyDiv w:val="1"/>
      <w:marLeft w:val="0"/>
      <w:marRight w:val="0"/>
      <w:marTop w:val="0"/>
      <w:marBottom w:val="0"/>
      <w:divBdr>
        <w:top w:val="none" w:sz="0" w:space="0" w:color="auto"/>
        <w:left w:val="none" w:sz="0" w:space="0" w:color="auto"/>
        <w:bottom w:val="none" w:sz="0" w:space="0" w:color="auto"/>
        <w:right w:val="none" w:sz="0" w:space="0" w:color="auto"/>
      </w:divBdr>
    </w:div>
    <w:div w:id="888492988">
      <w:bodyDiv w:val="1"/>
      <w:marLeft w:val="0"/>
      <w:marRight w:val="0"/>
      <w:marTop w:val="0"/>
      <w:marBottom w:val="0"/>
      <w:divBdr>
        <w:top w:val="none" w:sz="0" w:space="0" w:color="auto"/>
        <w:left w:val="none" w:sz="0" w:space="0" w:color="auto"/>
        <w:bottom w:val="none" w:sz="0" w:space="0" w:color="auto"/>
        <w:right w:val="none" w:sz="0" w:space="0" w:color="auto"/>
      </w:divBdr>
    </w:div>
    <w:div w:id="965088394">
      <w:bodyDiv w:val="1"/>
      <w:marLeft w:val="0"/>
      <w:marRight w:val="0"/>
      <w:marTop w:val="0"/>
      <w:marBottom w:val="0"/>
      <w:divBdr>
        <w:top w:val="none" w:sz="0" w:space="0" w:color="auto"/>
        <w:left w:val="none" w:sz="0" w:space="0" w:color="auto"/>
        <w:bottom w:val="none" w:sz="0" w:space="0" w:color="auto"/>
        <w:right w:val="none" w:sz="0" w:space="0" w:color="auto"/>
      </w:divBdr>
    </w:div>
    <w:div w:id="971862665">
      <w:bodyDiv w:val="1"/>
      <w:marLeft w:val="0"/>
      <w:marRight w:val="0"/>
      <w:marTop w:val="0"/>
      <w:marBottom w:val="0"/>
      <w:divBdr>
        <w:top w:val="none" w:sz="0" w:space="0" w:color="auto"/>
        <w:left w:val="none" w:sz="0" w:space="0" w:color="auto"/>
        <w:bottom w:val="none" w:sz="0" w:space="0" w:color="auto"/>
        <w:right w:val="none" w:sz="0" w:space="0" w:color="auto"/>
      </w:divBdr>
    </w:div>
    <w:div w:id="1072435736">
      <w:bodyDiv w:val="1"/>
      <w:marLeft w:val="0"/>
      <w:marRight w:val="0"/>
      <w:marTop w:val="0"/>
      <w:marBottom w:val="0"/>
      <w:divBdr>
        <w:top w:val="none" w:sz="0" w:space="0" w:color="auto"/>
        <w:left w:val="none" w:sz="0" w:space="0" w:color="auto"/>
        <w:bottom w:val="none" w:sz="0" w:space="0" w:color="auto"/>
        <w:right w:val="none" w:sz="0" w:space="0" w:color="auto"/>
      </w:divBdr>
    </w:div>
    <w:div w:id="1102066540">
      <w:bodyDiv w:val="1"/>
      <w:marLeft w:val="0"/>
      <w:marRight w:val="0"/>
      <w:marTop w:val="0"/>
      <w:marBottom w:val="0"/>
      <w:divBdr>
        <w:top w:val="none" w:sz="0" w:space="0" w:color="auto"/>
        <w:left w:val="none" w:sz="0" w:space="0" w:color="auto"/>
        <w:bottom w:val="none" w:sz="0" w:space="0" w:color="auto"/>
        <w:right w:val="none" w:sz="0" w:space="0" w:color="auto"/>
      </w:divBdr>
    </w:div>
    <w:div w:id="1102263072">
      <w:bodyDiv w:val="1"/>
      <w:marLeft w:val="0"/>
      <w:marRight w:val="0"/>
      <w:marTop w:val="0"/>
      <w:marBottom w:val="0"/>
      <w:divBdr>
        <w:top w:val="none" w:sz="0" w:space="0" w:color="auto"/>
        <w:left w:val="none" w:sz="0" w:space="0" w:color="auto"/>
        <w:bottom w:val="none" w:sz="0" w:space="0" w:color="auto"/>
        <w:right w:val="none" w:sz="0" w:space="0" w:color="auto"/>
      </w:divBdr>
    </w:div>
    <w:div w:id="1117337795">
      <w:bodyDiv w:val="1"/>
      <w:marLeft w:val="0"/>
      <w:marRight w:val="0"/>
      <w:marTop w:val="0"/>
      <w:marBottom w:val="0"/>
      <w:divBdr>
        <w:top w:val="none" w:sz="0" w:space="0" w:color="auto"/>
        <w:left w:val="none" w:sz="0" w:space="0" w:color="auto"/>
        <w:bottom w:val="none" w:sz="0" w:space="0" w:color="auto"/>
        <w:right w:val="none" w:sz="0" w:space="0" w:color="auto"/>
      </w:divBdr>
    </w:div>
    <w:div w:id="1137723806">
      <w:bodyDiv w:val="1"/>
      <w:marLeft w:val="0"/>
      <w:marRight w:val="0"/>
      <w:marTop w:val="0"/>
      <w:marBottom w:val="0"/>
      <w:divBdr>
        <w:top w:val="none" w:sz="0" w:space="0" w:color="auto"/>
        <w:left w:val="none" w:sz="0" w:space="0" w:color="auto"/>
        <w:bottom w:val="none" w:sz="0" w:space="0" w:color="auto"/>
        <w:right w:val="none" w:sz="0" w:space="0" w:color="auto"/>
      </w:divBdr>
    </w:div>
    <w:div w:id="1167598931">
      <w:bodyDiv w:val="1"/>
      <w:marLeft w:val="0"/>
      <w:marRight w:val="0"/>
      <w:marTop w:val="0"/>
      <w:marBottom w:val="0"/>
      <w:divBdr>
        <w:top w:val="none" w:sz="0" w:space="0" w:color="auto"/>
        <w:left w:val="none" w:sz="0" w:space="0" w:color="auto"/>
        <w:bottom w:val="none" w:sz="0" w:space="0" w:color="auto"/>
        <w:right w:val="none" w:sz="0" w:space="0" w:color="auto"/>
      </w:divBdr>
    </w:div>
    <w:div w:id="1174566568">
      <w:bodyDiv w:val="1"/>
      <w:marLeft w:val="0"/>
      <w:marRight w:val="0"/>
      <w:marTop w:val="0"/>
      <w:marBottom w:val="0"/>
      <w:divBdr>
        <w:top w:val="none" w:sz="0" w:space="0" w:color="auto"/>
        <w:left w:val="none" w:sz="0" w:space="0" w:color="auto"/>
        <w:bottom w:val="none" w:sz="0" w:space="0" w:color="auto"/>
        <w:right w:val="none" w:sz="0" w:space="0" w:color="auto"/>
      </w:divBdr>
    </w:div>
    <w:div w:id="1202791283">
      <w:bodyDiv w:val="1"/>
      <w:marLeft w:val="0"/>
      <w:marRight w:val="0"/>
      <w:marTop w:val="0"/>
      <w:marBottom w:val="0"/>
      <w:divBdr>
        <w:top w:val="none" w:sz="0" w:space="0" w:color="auto"/>
        <w:left w:val="none" w:sz="0" w:space="0" w:color="auto"/>
        <w:bottom w:val="none" w:sz="0" w:space="0" w:color="auto"/>
        <w:right w:val="none" w:sz="0" w:space="0" w:color="auto"/>
      </w:divBdr>
    </w:div>
    <w:div w:id="1262109618">
      <w:bodyDiv w:val="1"/>
      <w:marLeft w:val="0"/>
      <w:marRight w:val="0"/>
      <w:marTop w:val="0"/>
      <w:marBottom w:val="0"/>
      <w:divBdr>
        <w:top w:val="none" w:sz="0" w:space="0" w:color="auto"/>
        <w:left w:val="none" w:sz="0" w:space="0" w:color="auto"/>
        <w:bottom w:val="none" w:sz="0" w:space="0" w:color="auto"/>
        <w:right w:val="none" w:sz="0" w:space="0" w:color="auto"/>
      </w:divBdr>
    </w:div>
    <w:div w:id="1344743677">
      <w:bodyDiv w:val="1"/>
      <w:marLeft w:val="0"/>
      <w:marRight w:val="0"/>
      <w:marTop w:val="0"/>
      <w:marBottom w:val="0"/>
      <w:divBdr>
        <w:top w:val="none" w:sz="0" w:space="0" w:color="auto"/>
        <w:left w:val="none" w:sz="0" w:space="0" w:color="auto"/>
        <w:bottom w:val="none" w:sz="0" w:space="0" w:color="auto"/>
        <w:right w:val="none" w:sz="0" w:space="0" w:color="auto"/>
      </w:divBdr>
    </w:div>
    <w:div w:id="1351108027">
      <w:bodyDiv w:val="1"/>
      <w:marLeft w:val="0"/>
      <w:marRight w:val="0"/>
      <w:marTop w:val="0"/>
      <w:marBottom w:val="0"/>
      <w:divBdr>
        <w:top w:val="none" w:sz="0" w:space="0" w:color="auto"/>
        <w:left w:val="none" w:sz="0" w:space="0" w:color="auto"/>
        <w:bottom w:val="none" w:sz="0" w:space="0" w:color="auto"/>
        <w:right w:val="none" w:sz="0" w:space="0" w:color="auto"/>
      </w:divBdr>
    </w:div>
    <w:div w:id="1351763197">
      <w:bodyDiv w:val="1"/>
      <w:marLeft w:val="0"/>
      <w:marRight w:val="0"/>
      <w:marTop w:val="0"/>
      <w:marBottom w:val="0"/>
      <w:divBdr>
        <w:top w:val="none" w:sz="0" w:space="0" w:color="auto"/>
        <w:left w:val="none" w:sz="0" w:space="0" w:color="auto"/>
        <w:bottom w:val="none" w:sz="0" w:space="0" w:color="auto"/>
        <w:right w:val="none" w:sz="0" w:space="0" w:color="auto"/>
      </w:divBdr>
    </w:div>
    <w:div w:id="1402409730">
      <w:bodyDiv w:val="1"/>
      <w:marLeft w:val="0"/>
      <w:marRight w:val="0"/>
      <w:marTop w:val="0"/>
      <w:marBottom w:val="0"/>
      <w:divBdr>
        <w:top w:val="none" w:sz="0" w:space="0" w:color="auto"/>
        <w:left w:val="none" w:sz="0" w:space="0" w:color="auto"/>
        <w:bottom w:val="none" w:sz="0" w:space="0" w:color="auto"/>
        <w:right w:val="none" w:sz="0" w:space="0" w:color="auto"/>
      </w:divBdr>
    </w:div>
    <w:div w:id="1404841280">
      <w:bodyDiv w:val="1"/>
      <w:marLeft w:val="0"/>
      <w:marRight w:val="0"/>
      <w:marTop w:val="0"/>
      <w:marBottom w:val="0"/>
      <w:divBdr>
        <w:top w:val="none" w:sz="0" w:space="0" w:color="auto"/>
        <w:left w:val="none" w:sz="0" w:space="0" w:color="auto"/>
        <w:bottom w:val="none" w:sz="0" w:space="0" w:color="auto"/>
        <w:right w:val="none" w:sz="0" w:space="0" w:color="auto"/>
      </w:divBdr>
    </w:div>
    <w:div w:id="1415131103">
      <w:bodyDiv w:val="1"/>
      <w:marLeft w:val="0"/>
      <w:marRight w:val="0"/>
      <w:marTop w:val="0"/>
      <w:marBottom w:val="0"/>
      <w:divBdr>
        <w:top w:val="none" w:sz="0" w:space="0" w:color="auto"/>
        <w:left w:val="none" w:sz="0" w:space="0" w:color="auto"/>
        <w:bottom w:val="none" w:sz="0" w:space="0" w:color="auto"/>
        <w:right w:val="none" w:sz="0" w:space="0" w:color="auto"/>
      </w:divBdr>
    </w:div>
    <w:div w:id="1423143841">
      <w:bodyDiv w:val="1"/>
      <w:marLeft w:val="0"/>
      <w:marRight w:val="0"/>
      <w:marTop w:val="0"/>
      <w:marBottom w:val="0"/>
      <w:divBdr>
        <w:top w:val="none" w:sz="0" w:space="0" w:color="auto"/>
        <w:left w:val="none" w:sz="0" w:space="0" w:color="auto"/>
        <w:bottom w:val="none" w:sz="0" w:space="0" w:color="auto"/>
        <w:right w:val="none" w:sz="0" w:space="0" w:color="auto"/>
      </w:divBdr>
    </w:div>
    <w:div w:id="1432580420">
      <w:bodyDiv w:val="1"/>
      <w:marLeft w:val="0"/>
      <w:marRight w:val="0"/>
      <w:marTop w:val="0"/>
      <w:marBottom w:val="0"/>
      <w:divBdr>
        <w:top w:val="none" w:sz="0" w:space="0" w:color="auto"/>
        <w:left w:val="none" w:sz="0" w:space="0" w:color="auto"/>
        <w:bottom w:val="none" w:sz="0" w:space="0" w:color="auto"/>
        <w:right w:val="none" w:sz="0" w:space="0" w:color="auto"/>
      </w:divBdr>
    </w:div>
    <w:div w:id="1479150000">
      <w:bodyDiv w:val="1"/>
      <w:marLeft w:val="0"/>
      <w:marRight w:val="0"/>
      <w:marTop w:val="0"/>
      <w:marBottom w:val="0"/>
      <w:divBdr>
        <w:top w:val="none" w:sz="0" w:space="0" w:color="auto"/>
        <w:left w:val="none" w:sz="0" w:space="0" w:color="auto"/>
        <w:bottom w:val="none" w:sz="0" w:space="0" w:color="auto"/>
        <w:right w:val="none" w:sz="0" w:space="0" w:color="auto"/>
      </w:divBdr>
    </w:div>
    <w:div w:id="1480420526">
      <w:bodyDiv w:val="1"/>
      <w:marLeft w:val="0"/>
      <w:marRight w:val="0"/>
      <w:marTop w:val="0"/>
      <w:marBottom w:val="0"/>
      <w:divBdr>
        <w:top w:val="none" w:sz="0" w:space="0" w:color="auto"/>
        <w:left w:val="none" w:sz="0" w:space="0" w:color="auto"/>
        <w:bottom w:val="none" w:sz="0" w:space="0" w:color="auto"/>
        <w:right w:val="none" w:sz="0" w:space="0" w:color="auto"/>
      </w:divBdr>
    </w:div>
    <w:div w:id="1485051544">
      <w:bodyDiv w:val="1"/>
      <w:marLeft w:val="0"/>
      <w:marRight w:val="0"/>
      <w:marTop w:val="0"/>
      <w:marBottom w:val="0"/>
      <w:divBdr>
        <w:top w:val="none" w:sz="0" w:space="0" w:color="auto"/>
        <w:left w:val="none" w:sz="0" w:space="0" w:color="auto"/>
        <w:bottom w:val="none" w:sz="0" w:space="0" w:color="auto"/>
        <w:right w:val="none" w:sz="0" w:space="0" w:color="auto"/>
      </w:divBdr>
    </w:div>
    <w:div w:id="1516189122">
      <w:bodyDiv w:val="1"/>
      <w:marLeft w:val="0"/>
      <w:marRight w:val="0"/>
      <w:marTop w:val="0"/>
      <w:marBottom w:val="0"/>
      <w:divBdr>
        <w:top w:val="none" w:sz="0" w:space="0" w:color="auto"/>
        <w:left w:val="none" w:sz="0" w:space="0" w:color="auto"/>
        <w:bottom w:val="none" w:sz="0" w:space="0" w:color="auto"/>
        <w:right w:val="none" w:sz="0" w:space="0" w:color="auto"/>
      </w:divBdr>
    </w:div>
    <w:div w:id="1564683546">
      <w:bodyDiv w:val="1"/>
      <w:marLeft w:val="0"/>
      <w:marRight w:val="0"/>
      <w:marTop w:val="0"/>
      <w:marBottom w:val="0"/>
      <w:divBdr>
        <w:top w:val="none" w:sz="0" w:space="0" w:color="auto"/>
        <w:left w:val="none" w:sz="0" w:space="0" w:color="auto"/>
        <w:bottom w:val="none" w:sz="0" w:space="0" w:color="auto"/>
        <w:right w:val="none" w:sz="0" w:space="0" w:color="auto"/>
      </w:divBdr>
    </w:div>
    <w:div w:id="1588733617">
      <w:bodyDiv w:val="1"/>
      <w:marLeft w:val="0"/>
      <w:marRight w:val="0"/>
      <w:marTop w:val="0"/>
      <w:marBottom w:val="0"/>
      <w:divBdr>
        <w:top w:val="none" w:sz="0" w:space="0" w:color="auto"/>
        <w:left w:val="none" w:sz="0" w:space="0" w:color="auto"/>
        <w:bottom w:val="none" w:sz="0" w:space="0" w:color="auto"/>
        <w:right w:val="none" w:sz="0" w:space="0" w:color="auto"/>
      </w:divBdr>
    </w:div>
    <w:div w:id="1601983943">
      <w:bodyDiv w:val="1"/>
      <w:marLeft w:val="0"/>
      <w:marRight w:val="0"/>
      <w:marTop w:val="0"/>
      <w:marBottom w:val="0"/>
      <w:divBdr>
        <w:top w:val="none" w:sz="0" w:space="0" w:color="auto"/>
        <w:left w:val="none" w:sz="0" w:space="0" w:color="auto"/>
        <w:bottom w:val="none" w:sz="0" w:space="0" w:color="auto"/>
        <w:right w:val="none" w:sz="0" w:space="0" w:color="auto"/>
      </w:divBdr>
    </w:div>
    <w:div w:id="1612584790">
      <w:bodyDiv w:val="1"/>
      <w:marLeft w:val="0"/>
      <w:marRight w:val="0"/>
      <w:marTop w:val="0"/>
      <w:marBottom w:val="0"/>
      <w:divBdr>
        <w:top w:val="none" w:sz="0" w:space="0" w:color="auto"/>
        <w:left w:val="none" w:sz="0" w:space="0" w:color="auto"/>
        <w:bottom w:val="none" w:sz="0" w:space="0" w:color="auto"/>
        <w:right w:val="none" w:sz="0" w:space="0" w:color="auto"/>
      </w:divBdr>
    </w:div>
    <w:div w:id="1657227242">
      <w:bodyDiv w:val="1"/>
      <w:marLeft w:val="0"/>
      <w:marRight w:val="0"/>
      <w:marTop w:val="0"/>
      <w:marBottom w:val="0"/>
      <w:divBdr>
        <w:top w:val="none" w:sz="0" w:space="0" w:color="auto"/>
        <w:left w:val="none" w:sz="0" w:space="0" w:color="auto"/>
        <w:bottom w:val="none" w:sz="0" w:space="0" w:color="auto"/>
        <w:right w:val="none" w:sz="0" w:space="0" w:color="auto"/>
      </w:divBdr>
    </w:div>
    <w:div w:id="1733387063">
      <w:bodyDiv w:val="1"/>
      <w:marLeft w:val="0"/>
      <w:marRight w:val="0"/>
      <w:marTop w:val="0"/>
      <w:marBottom w:val="0"/>
      <w:divBdr>
        <w:top w:val="none" w:sz="0" w:space="0" w:color="auto"/>
        <w:left w:val="none" w:sz="0" w:space="0" w:color="auto"/>
        <w:bottom w:val="none" w:sz="0" w:space="0" w:color="auto"/>
        <w:right w:val="none" w:sz="0" w:space="0" w:color="auto"/>
      </w:divBdr>
    </w:div>
    <w:div w:id="1803305779">
      <w:bodyDiv w:val="1"/>
      <w:marLeft w:val="0"/>
      <w:marRight w:val="0"/>
      <w:marTop w:val="0"/>
      <w:marBottom w:val="0"/>
      <w:divBdr>
        <w:top w:val="none" w:sz="0" w:space="0" w:color="auto"/>
        <w:left w:val="none" w:sz="0" w:space="0" w:color="auto"/>
        <w:bottom w:val="none" w:sz="0" w:space="0" w:color="auto"/>
        <w:right w:val="none" w:sz="0" w:space="0" w:color="auto"/>
      </w:divBdr>
    </w:div>
    <w:div w:id="1803575577">
      <w:bodyDiv w:val="1"/>
      <w:marLeft w:val="0"/>
      <w:marRight w:val="0"/>
      <w:marTop w:val="0"/>
      <w:marBottom w:val="0"/>
      <w:divBdr>
        <w:top w:val="none" w:sz="0" w:space="0" w:color="auto"/>
        <w:left w:val="none" w:sz="0" w:space="0" w:color="auto"/>
        <w:bottom w:val="none" w:sz="0" w:space="0" w:color="auto"/>
        <w:right w:val="none" w:sz="0" w:space="0" w:color="auto"/>
      </w:divBdr>
    </w:div>
    <w:div w:id="1830635091">
      <w:bodyDiv w:val="1"/>
      <w:marLeft w:val="0"/>
      <w:marRight w:val="0"/>
      <w:marTop w:val="0"/>
      <w:marBottom w:val="0"/>
      <w:divBdr>
        <w:top w:val="none" w:sz="0" w:space="0" w:color="auto"/>
        <w:left w:val="none" w:sz="0" w:space="0" w:color="auto"/>
        <w:bottom w:val="none" w:sz="0" w:space="0" w:color="auto"/>
        <w:right w:val="none" w:sz="0" w:space="0" w:color="auto"/>
      </w:divBdr>
    </w:div>
    <w:div w:id="1836607763">
      <w:bodyDiv w:val="1"/>
      <w:marLeft w:val="0"/>
      <w:marRight w:val="0"/>
      <w:marTop w:val="0"/>
      <w:marBottom w:val="0"/>
      <w:divBdr>
        <w:top w:val="none" w:sz="0" w:space="0" w:color="auto"/>
        <w:left w:val="none" w:sz="0" w:space="0" w:color="auto"/>
        <w:bottom w:val="none" w:sz="0" w:space="0" w:color="auto"/>
        <w:right w:val="none" w:sz="0" w:space="0" w:color="auto"/>
      </w:divBdr>
    </w:div>
    <w:div w:id="1859732633">
      <w:bodyDiv w:val="1"/>
      <w:marLeft w:val="0"/>
      <w:marRight w:val="0"/>
      <w:marTop w:val="0"/>
      <w:marBottom w:val="0"/>
      <w:divBdr>
        <w:top w:val="none" w:sz="0" w:space="0" w:color="auto"/>
        <w:left w:val="none" w:sz="0" w:space="0" w:color="auto"/>
        <w:bottom w:val="none" w:sz="0" w:space="0" w:color="auto"/>
        <w:right w:val="none" w:sz="0" w:space="0" w:color="auto"/>
      </w:divBdr>
    </w:div>
    <w:div w:id="1868985501">
      <w:bodyDiv w:val="1"/>
      <w:marLeft w:val="0"/>
      <w:marRight w:val="0"/>
      <w:marTop w:val="0"/>
      <w:marBottom w:val="0"/>
      <w:divBdr>
        <w:top w:val="none" w:sz="0" w:space="0" w:color="auto"/>
        <w:left w:val="none" w:sz="0" w:space="0" w:color="auto"/>
        <w:bottom w:val="none" w:sz="0" w:space="0" w:color="auto"/>
        <w:right w:val="none" w:sz="0" w:space="0" w:color="auto"/>
      </w:divBdr>
    </w:div>
    <w:div w:id="1899239042">
      <w:bodyDiv w:val="1"/>
      <w:marLeft w:val="0"/>
      <w:marRight w:val="0"/>
      <w:marTop w:val="0"/>
      <w:marBottom w:val="0"/>
      <w:divBdr>
        <w:top w:val="none" w:sz="0" w:space="0" w:color="auto"/>
        <w:left w:val="none" w:sz="0" w:space="0" w:color="auto"/>
        <w:bottom w:val="none" w:sz="0" w:space="0" w:color="auto"/>
        <w:right w:val="none" w:sz="0" w:space="0" w:color="auto"/>
      </w:divBdr>
    </w:div>
    <w:div w:id="1910310358">
      <w:bodyDiv w:val="1"/>
      <w:marLeft w:val="0"/>
      <w:marRight w:val="0"/>
      <w:marTop w:val="0"/>
      <w:marBottom w:val="0"/>
      <w:divBdr>
        <w:top w:val="none" w:sz="0" w:space="0" w:color="auto"/>
        <w:left w:val="none" w:sz="0" w:space="0" w:color="auto"/>
        <w:bottom w:val="none" w:sz="0" w:space="0" w:color="auto"/>
        <w:right w:val="none" w:sz="0" w:space="0" w:color="auto"/>
      </w:divBdr>
    </w:div>
    <w:div w:id="1944804838">
      <w:bodyDiv w:val="1"/>
      <w:marLeft w:val="0"/>
      <w:marRight w:val="0"/>
      <w:marTop w:val="0"/>
      <w:marBottom w:val="0"/>
      <w:divBdr>
        <w:top w:val="none" w:sz="0" w:space="0" w:color="auto"/>
        <w:left w:val="none" w:sz="0" w:space="0" w:color="auto"/>
        <w:bottom w:val="none" w:sz="0" w:space="0" w:color="auto"/>
        <w:right w:val="none" w:sz="0" w:space="0" w:color="auto"/>
      </w:divBdr>
    </w:div>
    <w:div w:id="1975524621">
      <w:bodyDiv w:val="1"/>
      <w:marLeft w:val="0"/>
      <w:marRight w:val="0"/>
      <w:marTop w:val="0"/>
      <w:marBottom w:val="0"/>
      <w:divBdr>
        <w:top w:val="none" w:sz="0" w:space="0" w:color="auto"/>
        <w:left w:val="none" w:sz="0" w:space="0" w:color="auto"/>
        <w:bottom w:val="none" w:sz="0" w:space="0" w:color="auto"/>
        <w:right w:val="none" w:sz="0" w:space="0" w:color="auto"/>
      </w:divBdr>
    </w:div>
    <w:div w:id="1994067388">
      <w:bodyDiv w:val="1"/>
      <w:marLeft w:val="0"/>
      <w:marRight w:val="0"/>
      <w:marTop w:val="0"/>
      <w:marBottom w:val="0"/>
      <w:divBdr>
        <w:top w:val="none" w:sz="0" w:space="0" w:color="auto"/>
        <w:left w:val="none" w:sz="0" w:space="0" w:color="auto"/>
        <w:bottom w:val="none" w:sz="0" w:space="0" w:color="auto"/>
        <w:right w:val="none" w:sz="0" w:space="0" w:color="auto"/>
      </w:divBdr>
    </w:div>
    <w:div w:id="2022972411">
      <w:bodyDiv w:val="1"/>
      <w:marLeft w:val="0"/>
      <w:marRight w:val="0"/>
      <w:marTop w:val="0"/>
      <w:marBottom w:val="0"/>
      <w:divBdr>
        <w:top w:val="none" w:sz="0" w:space="0" w:color="auto"/>
        <w:left w:val="none" w:sz="0" w:space="0" w:color="auto"/>
        <w:bottom w:val="none" w:sz="0" w:space="0" w:color="auto"/>
        <w:right w:val="none" w:sz="0" w:space="0" w:color="auto"/>
      </w:divBdr>
    </w:div>
    <w:div w:id="2048482489">
      <w:bodyDiv w:val="1"/>
      <w:marLeft w:val="0"/>
      <w:marRight w:val="0"/>
      <w:marTop w:val="0"/>
      <w:marBottom w:val="0"/>
      <w:divBdr>
        <w:top w:val="none" w:sz="0" w:space="0" w:color="auto"/>
        <w:left w:val="none" w:sz="0" w:space="0" w:color="auto"/>
        <w:bottom w:val="none" w:sz="0" w:space="0" w:color="auto"/>
        <w:right w:val="none" w:sz="0" w:space="0" w:color="auto"/>
      </w:divBdr>
    </w:div>
    <w:div w:id="2070155346">
      <w:bodyDiv w:val="1"/>
      <w:marLeft w:val="0"/>
      <w:marRight w:val="0"/>
      <w:marTop w:val="0"/>
      <w:marBottom w:val="0"/>
      <w:divBdr>
        <w:top w:val="none" w:sz="0" w:space="0" w:color="auto"/>
        <w:left w:val="none" w:sz="0" w:space="0" w:color="auto"/>
        <w:bottom w:val="none" w:sz="0" w:space="0" w:color="auto"/>
        <w:right w:val="none" w:sz="0" w:space="0" w:color="auto"/>
      </w:divBdr>
    </w:div>
    <w:div w:id="2126390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marketingevolution.com/marketing-essentials/what-is-a-digital-marketing-platform-marketing-evolution" TargetMode="External"/><Relationship Id="rId21" Type="http://schemas.openxmlformats.org/officeDocument/2006/relationships/hyperlink" Target="http://www.is.cityu.edu.hk/staff/isrobert/phd/ch3.pdf" TargetMode="External"/><Relationship Id="rId42" Type="http://schemas.openxmlformats.org/officeDocument/2006/relationships/hyperlink" Target="http://www.mindtools.com/pages/article/newSTR_94.htm" TargetMode="External"/><Relationship Id="rId47" Type="http://schemas.openxmlformats.org/officeDocument/2006/relationships/hyperlink" Target="https://www.uopeople.edu/blog/what-is-cultural-diversity/" TargetMode="External"/><Relationship Id="rId63" Type="http://schemas.openxmlformats.org/officeDocument/2006/relationships/hyperlink" Target="https://www.business.qld.gov.au/running-business/marketing-sales/marketing-promotion/marketing-basics" TargetMode="External"/><Relationship Id="rId68" Type="http://schemas.openxmlformats.org/officeDocument/2006/relationships/hyperlink" Target="https://www.fatherly.com/play/disney-quotes" TargetMode="External"/><Relationship Id="rId84" Type="http://schemas.openxmlformats.org/officeDocument/2006/relationships/hyperlink" Target="file:///C:/Users/c.lohmann-hancock/AppData/Local/Microsoft/Windows/INetCache/REICoP-17-20-v3-Final.pdf" TargetMode="External"/><Relationship Id="rId89" Type="http://schemas.openxmlformats.org/officeDocument/2006/relationships/hyperlink" Target="https://www.uwtsd.ac.uk/academic-office/appendices-and-forms/" TargetMode="External"/><Relationship Id="rId16" Type="http://schemas.openxmlformats.org/officeDocument/2006/relationships/image" Target="media/image6.png"/><Relationship Id="rId11" Type="http://schemas.openxmlformats.org/officeDocument/2006/relationships/hyperlink" Target="file:////Users/chloejones/Downloads/Dissertation%20on%20Disney.docx" TargetMode="External"/><Relationship Id="rId32" Type="http://schemas.openxmlformats.org/officeDocument/2006/relationships/hyperlink" Target="https://www.die-gdi.de/uploads/media/Studies_39.2008.pdf" TargetMode="External"/><Relationship Id="rId37" Type="http://schemas.openxmlformats.org/officeDocument/2006/relationships/hyperlink" Target="https://www.proquest.com/docview/200824349?fromopenview=true&amp;pq-origsite=gscholar" TargetMode="External"/><Relationship Id="rId53" Type="http://schemas.openxmlformats.org/officeDocument/2006/relationships/hyperlink" Target="https://www.scirp.org/(S(351jmbntvnsjt1aadkposzje))/reference/ReferencesPapers.aspx?ReferenceID=1943586" TargetMode="External"/><Relationship Id="rId58" Type="http://schemas.openxmlformats.org/officeDocument/2006/relationships/hyperlink" Target="https://academic.oup.com/fampra/article/13/6/522/496701" TargetMode="External"/><Relationship Id="rId74" Type="http://schemas.openxmlformats.org/officeDocument/2006/relationships/hyperlink" Target="https://www.referralcandy.com/blog/disney-marketing-strategy" TargetMode="External"/><Relationship Id="rId79" Type="http://schemas.openxmlformats.org/officeDocument/2006/relationships/hyperlink" Target="https://methods.sagepub.com/book/key-concepts-in-ethnography/n21.xml?fromsearch=true" TargetMode="External"/><Relationship Id="rId5" Type="http://schemas.openxmlformats.org/officeDocument/2006/relationships/webSettings" Target="webSettings.xml"/><Relationship Id="rId90" Type="http://schemas.openxmlformats.org/officeDocument/2006/relationships/header" Target="header1.xml"/><Relationship Id="rId95" Type="http://schemas.openxmlformats.org/officeDocument/2006/relationships/theme" Target="theme/theme1.xml"/><Relationship Id="rId22" Type="http://schemas.openxmlformats.org/officeDocument/2006/relationships/hyperlink" Target="https://research-methodology.net/research-methods/data-collection/" TargetMode="External"/><Relationship Id="rId27" Type="http://schemas.openxmlformats.org/officeDocument/2006/relationships/hyperlink" Target="https://www.disneylandparis.com/en-gb/disneyland-paris-experience/" TargetMode="External"/><Relationship Id="rId43" Type="http://schemas.openxmlformats.org/officeDocument/2006/relationships/hyperlink" Target="https://www.mindtools.com/pages/article/newISS_01.htm" TargetMode="External"/><Relationship Id="rId48" Type="http://schemas.openxmlformats.org/officeDocument/2006/relationships/hyperlink" Target="https://www.o8.agency/blog/what-digital-marketing-strategy-and-how-create-one" TargetMode="External"/><Relationship Id="rId64" Type="http://schemas.openxmlformats.org/officeDocument/2006/relationships/hyperlink" Target="https://www.history.com/this-day-in-history/walt-disney-company-founded" TargetMode="External"/><Relationship Id="rId69" Type="http://schemas.openxmlformats.org/officeDocument/2006/relationships/hyperlink" Target="https://uh.edu/news-events/stories/2021/october-2021/10142021-disney-movies-help-with-child-development.php" TargetMode="External"/><Relationship Id="rId8" Type="http://schemas.openxmlformats.org/officeDocument/2006/relationships/image" Target="media/image1.png"/><Relationship Id="rId51" Type="http://schemas.openxmlformats.org/officeDocument/2006/relationships/hyperlink" Target="https://www.wordstream.com/ppc" TargetMode="External"/><Relationship Id="rId72" Type="http://schemas.openxmlformats.org/officeDocument/2006/relationships/hyperlink" Target="https://www.statista.com/statistics/859487/disney-channel-viewers/" TargetMode="External"/><Relationship Id="rId80" Type="http://schemas.openxmlformats.org/officeDocument/2006/relationships/hyperlink" Target="https://competendo.net/en/The_Onion" TargetMode="External"/><Relationship Id="rId8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93" Type="http://schemas.openxmlformats.org/officeDocument/2006/relationships/footer" Target="footer2.xml"/><Relationship Id="rId3" Type="http://schemas.openxmlformats.org/officeDocument/2006/relationships/styles" Target="styles.xml"/><Relationship Id="rId12" Type="http://schemas.openxmlformats.org/officeDocument/2006/relationships/hyperlink" Target="file:////Users/chloejones/Downloads/Dissertation%20on%20Disney.docx" TargetMode="External"/><Relationship Id="rId17" Type="http://schemas.openxmlformats.org/officeDocument/2006/relationships/hyperlink" Target="https://themerionite.org/3608/arts-entertainment/disney-diversity/" TargetMode="External"/><Relationship Id="rId25" Type="http://schemas.openxmlformats.org/officeDocument/2006/relationships/hyperlink" Target="https://journals.sagepub.com/" TargetMode="External"/><Relationship Id="rId33" Type="http://schemas.openxmlformats.org/officeDocument/2006/relationships/hyperlink" Target="https://www.analyticssteps.com/blogs/4ps-marketing-product-price-place-and-promotion" TargetMode="External"/><Relationship Id="rId38" Type="http://schemas.openxmlformats.org/officeDocument/2006/relationships/hyperlink" Target="https://ethics.grad.ucl.ac.uk/forms/Secondary-data-analysis-file-note.pdf" TargetMode="External"/><Relationship Id="rId46" Type="http://schemas.openxmlformats.org/officeDocument/2006/relationships/hyperlink" Target="https://15writers.com/research-onion/" TargetMode="External"/><Relationship Id="rId59" Type="http://schemas.openxmlformats.org/officeDocument/2006/relationships/hyperlink" Target="https://www.history.com/topics/native-american-history/pocahontas" TargetMode="External"/><Relationship Id="rId67" Type="http://schemas.openxmlformats.org/officeDocument/2006/relationships/hyperlink" Target="https://digitalmarketinginstitute.com/blog/what-is-seo" TargetMode="External"/><Relationship Id="rId20" Type="http://schemas.openxmlformats.org/officeDocument/2006/relationships/hyperlink" Target="https://www.ejbmr.org/index.php/ejbmr/article/view/14" TargetMode="External"/><Relationship Id="rId41" Type="http://schemas.openxmlformats.org/officeDocument/2006/relationships/hyperlink" Target="https://neilpatel.com/blog/4-ps-of-marketing/" TargetMode="External"/><Relationship Id="rId54" Type="http://schemas.openxmlformats.org/officeDocument/2006/relationships/hyperlink" Target="https://www.google.co.uk/books/edition/Understanding_Disney/bADMDwAAQBAJ?hl=en&amp;gbpv=0" TargetMode="External"/><Relationship Id="rId62" Type="http://schemas.openxmlformats.org/officeDocument/2006/relationships/hyperlink" Target="https://www.vanityfair.com/hollywood/2016/11/disney-films-inclusive" TargetMode="External"/><Relationship Id="rId70" Type="http://schemas.openxmlformats.org/officeDocument/2006/relationships/hyperlink" Target="https://www.investopedia.com/terms/s/sampling.asp" TargetMode="External"/><Relationship Id="rId75" Type="http://schemas.openxmlformats.org/officeDocument/2006/relationships/hyperlink" Target="http://www.superheuristics.com/place-in-marketing-mix/" TargetMode="External"/><Relationship Id="rId83" Type="http://schemas.openxmlformats.org/officeDocument/2006/relationships/hyperlink" Target="https://corporatefinanceinstitute.com/resources/knowledge/other/4-ps-of-marketing/" TargetMode="External"/><Relationship Id="rId88" Type="http://schemas.openxmlformats.org/officeDocument/2006/relationships/hyperlink" Target="mailto:pgresearch@uwtsd.ac.uk" TargetMode="External"/><Relationship Id="rId91"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hyperlink" Target="https://www.westernsydney.edu.au/research/researchers/preparing_a_grant_application/dest_definition_of_research" TargetMode="External"/><Relationship Id="rId28" Type="http://schemas.openxmlformats.org/officeDocument/2006/relationships/hyperlink" Target="https://digitalagencynetwork.com/how-disney-uses-digital-marketing-strategy-successfully/" TargetMode="External"/><Relationship Id="rId36" Type="http://schemas.openxmlformats.org/officeDocument/2006/relationships/hyperlink" Target="https://guides.lib.vt.edu/researchmethods/interviews" TargetMode="External"/><Relationship Id="rId49" Type="http://schemas.openxmlformats.org/officeDocument/2006/relationships/hyperlink" Target="https://mailchimp.com/en-gb/marketing-glossary/digital-marketing/" TargetMode="External"/><Relationship Id="rId57" Type="http://schemas.openxmlformats.org/officeDocument/2006/relationships/hyperlink" Target="https://www.semanticscholar.org/paper/Towards-an-Explicit-Research-Methodology" TargetMode="External"/><Relationship Id="rId10" Type="http://schemas.openxmlformats.org/officeDocument/2006/relationships/image" Target="media/image3.jpg"/><Relationship Id="rId31" Type="http://schemas.openxmlformats.org/officeDocument/2006/relationships/hyperlink" Target="https://jfsdigital.org/wp-content/uploads/2019/01/03-Melnikovas-Onion-Research-Model.pdf" TargetMode="External"/><Relationship Id="rId44" Type="http://schemas.openxmlformats.org/officeDocument/2006/relationships/hyperlink" Target="https://us.sagepub.com/sites/default/files/upm-binaries/55588_Chapter_1_Sample_Creswell_Research_Design_4e.pdf" TargetMode="External"/><Relationship Id="rId52" Type="http://schemas.openxmlformats.org/officeDocument/2006/relationships/hyperlink" Target="https://www.phdassistance.com/blog/what-is-the-difference-between-data-collection-and-data-analysis/" TargetMode="External"/><Relationship Id="rId60" Type="http://schemas.openxmlformats.org/officeDocument/2006/relationships/hyperlink" Target="https://universe.byu.edu/narratives/diversity-in-disney/" TargetMode="External"/><Relationship Id="rId65" Type="http://schemas.openxmlformats.org/officeDocument/2006/relationships/hyperlink" Target="https://www.silverpetticoatreview.com/2015/06/12/when-elsa-let-go-an-inspirational-disney-princess" TargetMode="External"/><Relationship Id="rId73" Type="http://schemas.openxmlformats.org/officeDocument/2006/relationships/hyperlink" Target="https://blog.hubspot.com/marketing/what-is-marketing" TargetMode="External"/><Relationship Id="rId78" Type="http://schemas.openxmlformats.org/officeDocument/2006/relationships/hyperlink" Target="https://www.smartinsights.com/social-media-marketing/social-media-strategy/new-global-social-media-research/" TargetMode="External"/><Relationship Id="rId81" Type="http://schemas.openxmlformats.org/officeDocument/2006/relationships/hyperlink" Target="https://www.scribbr.co.uk/research-methods/introduction-to-qualitative-research/" TargetMode="External"/><Relationship Id="rId8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9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file:////Users/chloejones/Downloads/Dissertation%20on%20Disney.docx" TargetMode="External"/><Relationship Id="rId18" Type="http://schemas.openxmlformats.org/officeDocument/2006/relationships/hyperlink" Target="https://bloomsburybusiness.weebly.com/7ps-marketing-mix.html" TargetMode="External"/><Relationship Id="rId39" Type="http://schemas.openxmlformats.org/officeDocument/2006/relationships/hyperlink" Target="https://study.com/academy/lesson/interpretivism-in-sociology-definition-and-lesson.html" TargetMode="External"/><Relationship Id="rId34" Type="http://schemas.openxmlformats.org/officeDocument/2006/relationships/hyperlink" Target="https://methods.sagepub.com/reference/encyc-of-research-design/n333.xml" TargetMode="External"/><Relationship Id="rId50" Type="http://schemas.openxmlformats.org/officeDocument/2006/relationships/hyperlink" Target="https://sproutsocial.com/insights/influencer-marketing/" TargetMode="External"/><Relationship Id="rId55" Type="http://schemas.openxmlformats.org/officeDocument/2006/relationships/hyperlink" Target="https://www.bbc.com/worklife/article/20190724-did-disney-shape-how-you-see-the-world" TargetMode="External"/><Relationship Id="rId76" Type="http://schemas.openxmlformats.org/officeDocument/2006/relationships/hyperlink" Target="http://library.wbi.ac.id/repository/212.pdf" TargetMode="External"/><Relationship Id="rId7" Type="http://schemas.openxmlformats.org/officeDocument/2006/relationships/endnotes" Target="endnotes.xml"/><Relationship Id="rId71" Type="http://schemas.openxmlformats.org/officeDocument/2006/relationships/hyperlink" Target="https://www.forbes.com/sites/willburns/2015/06/09/disney-proves-that-profitable-marketing-is-about-brand-stories/?sh=acc39b2227b1" TargetMode="External"/><Relationship Id="rId92" Type="http://schemas.openxmlformats.org/officeDocument/2006/relationships/footer" Target="footer1.xml"/><Relationship Id="rId2" Type="http://schemas.openxmlformats.org/officeDocument/2006/relationships/numbering" Target="numbering.xml"/><Relationship Id="rId29" Type="http://schemas.openxmlformats.org/officeDocument/2006/relationships/hyperlink" Target="https://research-methodology.net/research-philosophy/interpretivism/" TargetMode="External"/><Relationship Id="rId24" Type="http://schemas.openxmlformats.org/officeDocument/2006/relationships/hyperlink" Target="https://www.jstor.org/stable/pdf/41388562.pdf?addFooter=false" TargetMode="External"/><Relationship Id="rId40" Type="http://schemas.openxmlformats.org/officeDocument/2006/relationships/hyperlink" Target="https://the-artifice.com/animation-modern-entertainment/" TargetMode="External"/><Relationship Id="rId45" Type="http://schemas.openxmlformats.org/officeDocument/2006/relationships/hyperlink" Target="https://blog.oxfordcollegeofmarketing.com/2020/10/08/understanding-the-7ps-of-the-marketing-mix/" TargetMode="External"/><Relationship Id="rId66" Type="http://schemas.openxmlformats.org/officeDocument/2006/relationships/hyperlink" Target="https://papers.ssrn.com/sol3/papers.cfm?abstract_id=3545505" TargetMode="External"/><Relationship Id="rId87" Type="http://schemas.openxmlformats.org/officeDocument/2006/relationships/hyperlink" Target="https://www.uwtsd.ac.uk/research/research-ethics/" TargetMode="External"/><Relationship Id="rId61" Type="http://schemas.openxmlformats.org/officeDocument/2006/relationships/hyperlink" Target="https://www.emerald.com/insight/content/doi/10.1108/JRIM-06-2015-0040/full/html" TargetMode="External"/><Relationship Id="rId82" Type="http://schemas.openxmlformats.org/officeDocument/2006/relationships/hyperlink" Target="https://www.proquest.com/openview/058c84ecfd436cf965eacb1556000ab0/1?pq-origsite=gscholar&amp;cbl=2042228" TargetMode="External"/><Relationship Id="rId19" Type="http://schemas.openxmlformats.org/officeDocument/2006/relationships/hyperlink" Target="https://www.tandfonline.com/doi/abs/10.1080/10696679.2001.11501901" TargetMode="External"/><Relationship Id="rId14" Type="http://schemas.openxmlformats.org/officeDocument/2006/relationships/image" Target="media/image4.jpeg"/><Relationship Id="rId30" Type="http://schemas.openxmlformats.org/officeDocument/2006/relationships/hyperlink" Target="https://ecommons.udayton.edu/uhp_theses/37/" TargetMode="External"/><Relationship Id="rId35" Type="http://schemas.openxmlformats.org/officeDocument/2006/relationships/hyperlink" Target="https://www.researchgate.net/profile/Mark-Saunders" TargetMode="External"/><Relationship Id="rId56" Type="http://schemas.openxmlformats.org/officeDocument/2006/relationships/hyperlink" Target="https://www.simplypsychology.org/interviews.html" TargetMode="External"/><Relationship Id="rId77" Type="http://schemas.openxmlformats.org/officeDocument/2006/relationships/hyperlink" Target="https://www.smartsurvey.co.uk/blog/the-benefits-of-anonymous-surve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56069C-B38E-D248-A2F1-A82830723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69</Pages>
  <Words>17030</Words>
  <Characters>97076</Characters>
  <Application>Microsoft Office Word</Application>
  <DocSecurity>0</DocSecurity>
  <Lines>808</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 (1901556)</dc:creator>
  <cp:keywords/>
  <dc:description/>
  <cp:lastModifiedBy>Chloe Jones (1901556)</cp:lastModifiedBy>
  <cp:revision>2</cp:revision>
  <dcterms:created xsi:type="dcterms:W3CDTF">2022-05-13T22:54:00Z</dcterms:created>
  <dcterms:modified xsi:type="dcterms:W3CDTF">2022-05-13T22:54:00Z</dcterms:modified>
</cp:coreProperties>
</file>