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72B7B" w14:textId="08DEDA51" w:rsidR="005B1387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b/>
          <w:noProof/>
          <w:sz w:val="24"/>
          <w:szCs w:val="24"/>
          <w:lang w:val="en-US"/>
        </w:rPr>
        <w:drawing>
          <wp:inline distT="0" distB="0" distL="0" distR="0" wp14:anchorId="57061CD4" wp14:editId="208CCB4E">
            <wp:extent cx="2913380" cy="967740"/>
            <wp:effectExtent l="0" t="0" r="1270" b="3810"/>
            <wp:docPr id="2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1BD4A8" w14:textId="77777777" w:rsidR="005B1387" w:rsidRPr="004F2429" w:rsidRDefault="005B1387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99CBB58" w14:textId="7EA6D8BD" w:rsidR="005B1387" w:rsidRPr="00D327F9" w:rsidRDefault="009D3E4F" w:rsidP="008131CF">
      <w:pPr>
        <w:spacing w:line="360" w:lineRule="auto"/>
        <w:rPr>
          <w:rFonts w:ascii="Arial" w:hAnsi="Arial" w:cs="Arial"/>
          <w:sz w:val="36"/>
          <w:szCs w:val="36"/>
        </w:rPr>
      </w:pPr>
      <w:r w:rsidRPr="00D327F9">
        <w:rPr>
          <w:rFonts w:ascii="Arial" w:hAnsi="Arial" w:cs="Arial"/>
          <w:sz w:val="36"/>
          <w:szCs w:val="36"/>
        </w:rPr>
        <w:t>Understanding The Business Context BMHR7012</w:t>
      </w:r>
    </w:p>
    <w:p w14:paraId="75E6692A" w14:textId="3E03FFAD" w:rsidR="005B1387" w:rsidRPr="00D327F9" w:rsidRDefault="005B1387" w:rsidP="008131CF">
      <w:pPr>
        <w:spacing w:line="360" w:lineRule="auto"/>
        <w:rPr>
          <w:rFonts w:ascii="Arial" w:hAnsi="Arial" w:cs="Arial"/>
          <w:sz w:val="36"/>
          <w:szCs w:val="36"/>
        </w:rPr>
      </w:pPr>
    </w:p>
    <w:p w14:paraId="3A745F46" w14:textId="19AA0D61" w:rsidR="005B1387" w:rsidRPr="00D327F9" w:rsidRDefault="009D3E4F" w:rsidP="008131CF">
      <w:pPr>
        <w:spacing w:line="360" w:lineRule="auto"/>
        <w:rPr>
          <w:rFonts w:ascii="Arial" w:hAnsi="Arial" w:cs="Arial"/>
          <w:sz w:val="36"/>
          <w:szCs w:val="36"/>
        </w:rPr>
      </w:pPr>
      <w:r w:rsidRPr="00D327F9">
        <w:rPr>
          <w:rFonts w:ascii="Arial" w:hAnsi="Arial" w:cs="Arial"/>
          <w:sz w:val="36"/>
          <w:szCs w:val="36"/>
        </w:rPr>
        <w:t>Daniel Owen 2106804</w:t>
      </w:r>
    </w:p>
    <w:p w14:paraId="7DF99CF4" w14:textId="77777777" w:rsidR="008F69E0" w:rsidRPr="00D327F9" w:rsidRDefault="008F69E0" w:rsidP="008131CF">
      <w:pPr>
        <w:spacing w:line="360" w:lineRule="auto"/>
        <w:rPr>
          <w:rFonts w:ascii="Arial" w:hAnsi="Arial" w:cs="Arial"/>
          <w:sz w:val="36"/>
          <w:szCs w:val="36"/>
        </w:rPr>
      </w:pPr>
    </w:p>
    <w:p w14:paraId="1E4ED959" w14:textId="23E0512E" w:rsidR="008F69E0" w:rsidRPr="00D327F9" w:rsidRDefault="009D3E4F" w:rsidP="008131CF">
      <w:pPr>
        <w:spacing w:line="360" w:lineRule="auto"/>
        <w:rPr>
          <w:rFonts w:ascii="Arial" w:hAnsi="Arial" w:cs="Arial"/>
          <w:sz w:val="36"/>
          <w:szCs w:val="36"/>
        </w:rPr>
      </w:pPr>
      <w:r w:rsidRPr="00D327F9">
        <w:rPr>
          <w:rFonts w:ascii="Arial" w:hAnsi="Arial" w:cs="Arial"/>
          <w:sz w:val="36"/>
          <w:szCs w:val="36"/>
        </w:rPr>
        <w:t xml:space="preserve">Word Count </w:t>
      </w:r>
      <w:r w:rsidR="00E96FFB" w:rsidRPr="00D327F9">
        <w:rPr>
          <w:rFonts w:ascii="Arial" w:hAnsi="Arial" w:cs="Arial"/>
          <w:sz w:val="36"/>
          <w:szCs w:val="36"/>
        </w:rPr>
        <w:t>–</w:t>
      </w:r>
      <w:r w:rsidRPr="00D327F9">
        <w:rPr>
          <w:rFonts w:ascii="Arial" w:hAnsi="Arial" w:cs="Arial"/>
          <w:sz w:val="36"/>
          <w:szCs w:val="36"/>
        </w:rPr>
        <w:t xml:space="preserve"> </w:t>
      </w:r>
      <w:r w:rsidR="00E96FFB" w:rsidRPr="00D327F9">
        <w:rPr>
          <w:rFonts w:ascii="Arial" w:hAnsi="Arial" w:cs="Arial"/>
          <w:sz w:val="36"/>
          <w:szCs w:val="36"/>
        </w:rPr>
        <w:t xml:space="preserve">Report </w:t>
      </w:r>
      <w:r w:rsidR="008A1879">
        <w:rPr>
          <w:rFonts w:ascii="Arial" w:hAnsi="Arial" w:cs="Arial"/>
          <w:sz w:val="36"/>
          <w:szCs w:val="36"/>
        </w:rPr>
        <w:t>3611</w:t>
      </w:r>
      <w:r w:rsidR="00E96FFB" w:rsidRPr="00D327F9">
        <w:rPr>
          <w:rFonts w:ascii="Arial" w:hAnsi="Arial" w:cs="Arial"/>
          <w:sz w:val="36"/>
          <w:szCs w:val="36"/>
        </w:rPr>
        <w:t xml:space="preserve"> </w:t>
      </w:r>
      <w:r w:rsidR="00687B66" w:rsidRPr="00D327F9">
        <w:rPr>
          <w:rFonts w:ascii="Arial" w:hAnsi="Arial" w:cs="Arial"/>
          <w:sz w:val="36"/>
          <w:szCs w:val="36"/>
        </w:rPr>
        <w:t>–</w:t>
      </w:r>
      <w:r w:rsidR="00E96FFB" w:rsidRPr="00D327F9">
        <w:rPr>
          <w:rFonts w:ascii="Arial" w:hAnsi="Arial" w:cs="Arial"/>
          <w:sz w:val="36"/>
          <w:szCs w:val="36"/>
        </w:rPr>
        <w:t xml:space="preserve"> </w:t>
      </w:r>
      <w:r w:rsidR="00687B66" w:rsidRPr="00D327F9">
        <w:rPr>
          <w:rFonts w:ascii="Arial" w:hAnsi="Arial" w:cs="Arial"/>
          <w:sz w:val="36"/>
          <w:szCs w:val="36"/>
        </w:rPr>
        <w:t xml:space="preserve">Infographic </w:t>
      </w:r>
      <w:r w:rsidR="002401C6" w:rsidRPr="00D327F9">
        <w:rPr>
          <w:rFonts w:ascii="Arial" w:hAnsi="Arial" w:cs="Arial"/>
          <w:sz w:val="36"/>
          <w:szCs w:val="36"/>
        </w:rPr>
        <w:t>950</w:t>
      </w:r>
    </w:p>
    <w:p w14:paraId="0465F34E" w14:textId="4B7AB2EB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D2EC2C7" w14:textId="2CF6B823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1002D80E" w14:textId="5827538C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77BD001E" w14:textId="28BA6C12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12D0BB0B" w14:textId="6CA459ED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781ADD7E" w14:textId="39B0297A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6340D28" w14:textId="05E97739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88F8851" w14:textId="30568F74" w:rsidR="008F69E0" w:rsidRPr="004F2429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03CA1090" w14:textId="77777777" w:rsidR="003F3BA7" w:rsidRPr="004F2429" w:rsidRDefault="003F3BA7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392F3B1" w14:textId="716A2DEC" w:rsidR="008F69E0" w:rsidRDefault="008F69E0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11709E37" w14:textId="2872519D" w:rsidR="00746708" w:rsidRDefault="00746708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44B1BF43" w14:textId="72035543" w:rsidR="00746708" w:rsidRDefault="00746708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04EAE913" w14:textId="42FC2996" w:rsidR="00746708" w:rsidRDefault="00746708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B023A8D" w14:textId="3C54CFE9" w:rsidR="008F69E0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Toc122675456"/>
      <w:r w:rsidRPr="004F2429">
        <w:rPr>
          <w:rStyle w:val="Heading1Char"/>
          <w:rFonts w:ascii="Arial" w:hAnsi="Arial" w:cs="Arial"/>
          <w:sz w:val="24"/>
          <w:szCs w:val="24"/>
        </w:rPr>
        <w:lastRenderedPageBreak/>
        <w:t>Executive summary</w:t>
      </w:r>
      <w:bookmarkEnd w:id="0"/>
    </w:p>
    <w:p w14:paraId="1119A48C" w14:textId="58732972" w:rsidR="00112452" w:rsidRPr="00171CAB" w:rsidRDefault="009D3E4F" w:rsidP="008131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1CAB">
        <w:rPr>
          <w:rFonts w:ascii="Arial" w:hAnsi="Arial" w:cs="Arial"/>
          <w:b/>
          <w:bCs/>
          <w:sz w:val="24"/>
          <w:szCs w:val="24"/>
        </w:rPr>
        <w:t>The Big Goal</w:t>
      </w:r>
    </w:p>
    <w:p w14:paraId="5509E8C8" w14:textId="427FD832" w:rsidR="007F5720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Improve </w:t>
      </w:r>
      <w:r w:rsidR="00C95691">
        <w:rPr>
          <w:rFonts w:ascii="Arial" w:hAnsi="Arial" w:cs="Arial"/>
          <w:sz w:val="24"/>
          <w:szCs w:val="24"/>
        </w:rPr>
        <w:t>the ability to forecast and analyse</w:t>
      </w:r>
      <w:r w:rsidR="009E7DCC">
        <w:rPr>
          <w:rFonts w:ascii="Arial" w:hAnsi="Arial" w:cs="Arial"/>
          <w:sz w:val="24"/>
          <w:szCs w:val="24"/>
        </w:rPr>
        <w:t xml:space="preserve"> external</w:t>
      </w:r>
      <w:r w:rsidR="00C95691">
        <w:rPr>
          <w:rFonts w:ascii="Arial" w:hAnsi="Arial" w:cs="Arial"/>
          <w:sz w:val="24"/>
          <w:szCs w:val="24"/>
        </w:rPr>
        <w:t xml:space="preserve"> risks that could impact the performance of Hywel Dda Health Board</w:t>
      </w:r>
      <w:r w:rsidR="000109B8">
        <w:rPr>
          <w:rFonts w:ascii="Arial" w:hAnsi="Arial" w:cs="Arial"/>
          <w:sz w:val="24"/>
          <w:szCs w:val="24"/>
        </w:rPr>
        <w:t>.</w:t>
      </w:r>
    </w:p>
    <w:p w14:paraId="48F19756" w14:textId="6EE39222" w:rsidR="000109B8" w:rsidRPr="00171CAB" w:rsidRDefault="009D3E4F" w:rsidP="008131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1CAB">
        <w:rPr>
          <w:rFonts w:ascii="Arial" w:hAnsi="Arial" w:cs="Arial"/>
          <w:b/>
          <w:bCs/>
          <w:sz w:val="24"/>
          <w:szCs w:val="24"/>
        </w:rPr>
        <w:t>The Need</w:t>
      </w:r>
    </w:p>
    <w:p w14:paraId="2B6A1B70" w14:textId="4B1293A9" w:rsidR="000109B8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identified and analysed </w:t>
      </w:r>
      <w:r w:rsidR="005959A4">
        <w:rPr>
          <w:rFonts w:ascii="Arial" w:hAnsi="Arial" w:cs="Arial"/>
          <w:sz w:val="24"/>
          <w:szCs w:val="24"/>
        </w:rPr>
        <w:t>using</w:t>
      </w:r>
      <w:r>
        <w:rPr>
          <w:rFonts w:ascii="Arial" w:hAnsi="Arial" w:cs="Arial"/>
          <w:sz w:val="24"/>
          <w:szCs w:val="24"/>
        </w:rPr>
        <w:t xml:space="preserve"> PESTLE three</w:t>
      </w:r>
      <w:r w:rsidR="009D2DF3">
        <w:rPr>
          <w:rFonts w:ascii="Arial" w:hAnsi="Arial" w:cs="Arial"/>
          <w:sz w:val="24"/>
          <w:szCs w:val="24"/>
        </w:rPr>
        <w:t xml:space="preserve"> external</w:t>
      </w:r>
      <w:r>
        <w:rPr>
          <w:rFonts w:ascii="Arial" w:hAnsi="Arial" w:cs="Arial"/>
          <w:sz w:val="24"/>
          <w:szCs w:val="24"/>
        </w:rPr>
        <w:t xml:space="preserve"> </w:t>
      </w:r>
      <w:r w:rsidR="009D2DF3">
        <w:rPr>
          <w:rFonts w:ascii="Arial" w:hAnsi="Arial" w:cs="Arial"/>
          <w:sz w:val="24"/>
          <w:szCs w:val="24"/>
        </w:rPr>
        <w:t>risk factors that could impact the</w:t>
      </w:r>
      <w:r w:rsidR="00CA0CF3">
        <w:rPr>
          <w:rFonts w:ascii="Arial" w:hAnsi="Arial" w:cs="Arial"/>
          <w:sz w:val="24"/>
          <w:szCs w:val="24"/>
        </w:rPr>
        <w:t xml:space="preserve"> business goals of Hywel Dda Health Board. This includes Nursing pay and the impact on staff retention, Nursing agency spending, Targeted intervention, and AI and </w:t>
      </w:r>
      <w:r w:rsidR="00022049">
        <w:rPr>
          <w:rFonts w:ascii="Arial" w:hAnsi="Arial" w:cs="Arial"/>
          <w:sz w:val="24"/>
          <w:szCs w:val="24"/>
        </w:rPr>
        <w:t>its</w:t>
      </w:r>
      <w:r w:rsidR="00CA0CF3">
        <w:rPr>
          <w:rFonts w:ascii="Arial" w:hAnsi="Arial" w:cs="Arial"/>
          <w:sz w:val="24"/>
          <w:szCs w:val="24"/>
        </w:rPr>
        <w:t xml:space="preserve"> impact on</w:t>
      </w:r>
      <w:r w:rsidR="00022049">
        <w:rPr>
          <w:rFonts w:ascii="Arial" w:hAnsi="Arial" w:cs="Arial"/>
          <w:sz w:val="24"/>
          <w:szCs w:val="24"/>
        </w:rPr>
        <w:t xml:space="preserve"> NHS management and teams.</w:t>
      </w:r>
    </w:p>
    <w:p w14:paraId="6132422D" w14:textId="124DA9B0" w:rsidR="00022049" w:rsidRPr="00171CAB" w:rsidRDefault="009D3E4F" w:rsidP="008131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1CAB">
        <w:rPr>
          <w:rFonts w:ascii="Arial" w:hAnsi="Arial" w:cs="Arial"/>
          <w:b/>
          <w:bCs/>
          <w:sz w:val="24"/>
          <w:szCs w:val="24"/>
        </w:rPr>
        <w:t>Key Learning</w:t>
      </w:r>
    </w:p>
    <w:p w14:paraId="48738A2C" w14:textId="2A9B09B7" w:rsidR="0002204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NHS is currently going through one of </w:t>
      </w:r>
      <w:r w:rsidR="00593AEC">
        <w:rPr>
          <w:rFonts w:ascii="Arial" w:hAnsi="Arial" w:cs="Arial"/>
          <w:sz w:val="24"/>
          <w:szCs w:val="24"/>
        </w:rPr>
        <w:t>its</w:t>
      </w:r>
      <w:r>
        <w:rPr>
          <w:rFonts w:ascii="Arial" w:hAnsi="Arial" w:cs="Arial"/>
          <w:sz w:val="24"/>
          <w:szCs w:val="24"/>
        </w:rPr>
        <w:t xml:space="preserve"> biggest reviews and resets due to COVID-19, </w:t>
      </w:r>
      <w:r w:rsidR="00CC6E44">
        <w:rPr>
          <w:rFonts w:ascii="Arial" w:hAnsi="Arial" w:cs="Arial"/>
          <w:sz w:val="24"/>
          <w:szCs w:val="24"/>
        </w:rPr>
        <w:t xml:space="preserve">Political pressure on the NHS, Economic impacts on the Health Board, and the start of the AI revolution </w:t>
      </w:r>
      <w:r w:rsidR="00F02245">
        <w:rPr>
          <w:rFonts w:ascii="Arial" w:hAnsi="Arial" w:cs="Arial"/>
          <w:sz w:val="24"/>
          <w:szCs w:val="24"/>
        </w:rPr>
        <w:t xml:space="preserve">will create risks, in this paper I outline recommendations to mitigate and support the risks to ensure </w:t>
      </w:r>
      <w:r w:rsidR="005959A4">
        <w:rPr>
          <w:rFonts w:ascii="Arial" w:hAnsi="Arial" w:cs="Arial"/>
          <w:sz w:val="24"/>
          <w:szCs w:val="24"/>
        </w:rPr>
        <w:t>the business can stay a step ahead</w:t>
      </w:r>
      <w:r w:rsidR="00E85569" w:rsidRPr="00E85569">
        <w:rPr>
          <w:rFonts w:ascii="Arial" w:hAnsi="Arial" w:cs="Arial"/>
          <w:sz w:val="24"/>
          <w:szCs w:val="24"/>
        </w:rPr>
        <w:t xml:space="preserve"> </w:t>
      </w:r>
      <w:r w:rsidR="00E85569" w:rsidRPr="004F2429">
        <w:rPr>
          <w:rFonts w:ascii="Arial" w:hAnsi="Arial" w:cs="Arial"/>
          <w:sz w:val="24"/>
          <w:szCs w:val="24"/>
        </w:rPr>
        <w:t>Welsh Government (2022b)</w:t>
      </w:r>
      <w:r w:rsidR="00570FE3">
        <w:rPr>
          <w:rFonts w:ascii="Arial" w:hAnsi="Arial" w:cs="Arial"/>
          <w:sz w:val="24"/>
          <w:szCs w:val="24"/>
        </w:rPr>
        <w:t>.</w:t>
      </w:r>
    </w:p>
    <w:p w14:paraId="18D080AF" w14:textId="0AA73C95" w:rsidR="00570FE3" w:rsidRDefault="009C6D50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Outline of recommendations below:</w:t>
      </w:r>
    </w:p>
    <w:p w14:paraId="489DF3F2" w14:textId="29C553E1" w:rsidR="00644318" w:rsidRDefault="009D3E4F" w:rsidP="006443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Improve staff engagement and reward package</w:t>
      </w:r>
    </w:p>
    <w:p w14:paraId="122FBAE7" w14:textId="2795AA5B" w:rsidR="00644318" w:rsidRDefault="009D3E4F" w:rsidP="006443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Improve the process of on-boarding international nurses to make a difference in site stabilisation</w:t>
      </w:r>
    </w:p>
    <w:p w14:paraId="04D587A4" w14:textId="3D95CDFB" w:rsidR="00F42D3E" w:rsidRDefault="009D3E4F" w:rsidP="006443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Start a discussion around the use of AI to improve manager's and staff's work experience</w:t>
      </w:r>
    </w:p>
    <w:p w14:paraId="370BEB87" w14:textId="59037BEB" w:rsidR="009E7DCC" w:rsidRDefault="009D3E4F" w:rsidP="009E7DC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cost analysis has also been provided for consideration.</w:t>
      </w:r>
    </w:p>
    <w:p w14:paraId="75B5C1B5" w14:textId="58D526B4" w:rsidR="00B85EAA" w:rsidRDefault="00B85EAA" w:rsidP="009E7DCC">
      <w:pPr>
        <w:spacing w:line="360" w:lineRule="auto"/>
        <w:rPr>
          <w:rFonts w:ascii="Arial" w:hAnsi="Arial" w:cs="Arial"/>
          <w:sz w:val="24"/>
          <w:szCs w:val="24"/>
        </w:rPr>
      </w:pPr>
    </w:p>
    <w:p w14:paraId="043A9B3D" w14:textId="57623073" w:rsidR="00B85EAA" w:rsidRDefault="00B85EAA" w:rsidP="009E7DCC">
      <w:pPr>
        <w:spacing w:line="360" w:lineRule="auto"/>
        <w:rPr>
          <w:rFonts w:ascii="Arial" w:hAnsi="Arial" w:cs="Arial"/>
          <w:sz w:val="24"/>
          <w:szCs w:val="24"/>
        </w:rPr>
      </w:pPr>
    </w:p>
    <w:p w14:paraId="6CE99BF1" w14:textId="59106988" w:rsidR="00B85EAA" w:rsidRDefault="00B85EAA" w:rsidP="009E7DCC">
      <w:pPr>
        <w:spacing w:line="360" w:lineRule="auto"/>
        <w:rPr>
          <w:rFonts w:ascii="Arial" w:hAnsi="Arial" w:cs="Arial"/>
          <w:sz w:val="24"/>
          <w:szCs w:val="24"/>
        </w:rPr>
      </w:pPr>
    </w:p>
    <w:p w14:paraId="65AD5F58" w14:textId="472FA41C" w:rsidR="00B85EAA" w:rsidRDefault="00B85EAA" w:rsidP="009E7DCC">
      <w:pPr>
        <w:spacing w:line="360" w:lineRule="auto"/>
        <w:rPr>
          <w:rFonts w:ascii="Arial" w:hAnsi="Arial" w:cs="Arial"/>
          <w:sz w:val="24"/>
          <w:szCs w:val="24"/>
        </w:rPr>
      </w:pPr>
    </w:p>
    <w:p w14:paraId="09B7AAA8" w14:textId="661A9265" w:rsidR="00B85EAA" w:rsidRDefault="00B85EAA" w:rsidP="009E7DCC">
      <w:pPr>
        <w:spacing w:line="360" w:lineRule="auto"/>
        <w:rPr>
          <w:rFonts w:ascii="Arial" w:hAnsi="Arial" w:cs="Arial"/>
          <w:sz w:val="24"/>
          <w:szCs w:val="24"/>
        </w:rPr>
      </w:pPr>
    </w:p>
    <w:p w14:paraId="67B69C8B" w14:textId="77777777" w:rsidR="00B85EAA" w:rsidRPr="009E7DCC" w:rsidRDefault="00B85EAA" w:rsidP="009E7DCC">
      <w:pPr>
        <w:spacing w:line="360" w:lineRule="auto"/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14969191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42A7596" w14:textId="4228A709" w:rsidR="006874E8" w:rsidRPr="004F2429" w:rsidRDefault="009D3E4F" w:rsidP="008131CF">
          <w:pPr>
            <w:pStyle w:val="TOCHeading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4F2429">
            <w:rPr>
              <w:rFonts w:ascii="Arial" w:hAnsi="Arial" w:cs="Arial"/>
              <w:sz w:val="24"/>
              <w:szCs w:val="24"/>
            </w:rPr>
            <w:t>Contents</w:t>
          </w:r>
        </w:p>
        <w:p w14:paraId="41EFB472" w14:textId="126EA5B5" w:rsidR="009C6D50" w:rsidRDefault="009D3E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4F2429">
            <w:rPr>
              <w:rFonts w:ascii="Arial" w:hAnsi="Arial" w:cs="Arial"/>
              <w:sz w:val="24"/>
              <w:szCs w:val="24"/>
            </w:rPr>
            <w:fldChar w:fldCharType="begin"/>
          </w:r>
          <w:r w:rsidRPr="004F2429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4F2429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22675456" w:history="1">
            <w:r w:rsidR="009C6D50" w:rsidRPr="00055B11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9C6D50">
              <w:rPr>
                <w:noProof/>
                <w:webHidden/>
              </w:rPr>
              <w:tab/>
            </w:r>
            <w:r w:rsidR="009C6D50">
              <w:rPr>
                <w:noProof/>
                <w:webHidden/>
              </w:rPr>
              <w:fldChar w:fldCharType="begin"/>
            </w:r>
            <w:r w:rsidR="009C6D50">
              <w:rPr>
                <w:noProof/>
                <w:webHidden/>
              </w:rPr>
              <w:instrText xml:space="preserve"> PAGEREF _Toc122675456 \h </w:instrText>
            </w:r>
            <w:r w:rsidR="009C6D50">
              <w:rPr>
                <w:noProof/>
                <w:webHidden/>
              </w:rPr>
            </w:r>
            <w:r w:rsidR="009C6D50">
              <w:rPr>
                <w:noProof/>
                <w:webHidden/>
              </w:rPr>
              <w:fldChar w:fldCharType="separate"/>
            </w:r>
            <w:r w:rsidR="009C6D50">
              <w:rPr>
                <w:noProof/>
                <w:webHidden/>
              </w:rPr>
              <w:t>2</w:t>
            </w:r>
            <w:r w:rsidR="009C6D50">
              <w:rPr>
                <w:noProof/>
                <w:webHidden/>
              </w:rPr>
              <w:fldChar w:fldCharType="end"/>
            </w:r>
          </w:hyperlink>
        </w:p>
        <w:p w14:paraId="23EA5CFF" w14:textId="61101F36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57" w:history="1">
            <w:r w:rsidRPr="00055B11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E6578" w14:textId="18009FE6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58" w:history="1">
            <w:r w:rsidRPr="00055B11">
              <w:rPr>
                <w:rStyle w:val="Hyperlink"/>
                <w:rFonts w:ascii="Arial" w:hAnsi="Arial" w:cs="Arial"/>
                <w:b/>
                <w:bCs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7ADB1" w14:textId="01C01842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59" w:history="1">
            <w:r w:rsidRPr="00055B11">
              <w:rPr>
                <w:rStyle w:val="Hyperlink"/>
                <w:rFonts w:ascii="Arial" w:hAnsi="Arial" w:cs="Arial"/>
                <w:b/>
                <w:bCs/>
                <w:noProof/>
              </w:rPr>
              <w:t>Political – Nursing Pay and impact on staff retention.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1F5E4D" w14:textId="37CE9F80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60" w:history="1">
            <w:r w:rsidRPr="00055B11">
              <w:rPr>
                <w:rStyle w:val="Hyperlink"/>
                <w:rFonts w:ascii="Arial" w:hAnsi="Arial" w:cs="Arial"/>
                <w:b/>
                <w:bCs/>
                <w:noProof/>
              </w:rPr>
              <w:t>Economic – Nursing Agency Spend and Targeted intervention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1AB9B" w14:textId="2E1474E3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61" w:history="1">
            <w:r w:rsidRPr="00055B11">
              <w:rPr>
                <w:rStyle w:val="Hyperlink"/>
                <w:rFonts w:ascii="Arial" w:hAnsi="Arial" w:cs="Arial"/>
                <w:b/>
                <w:bCs/>
                <w:noProof/>
              </w:rPr>
              <w:t>Technological – AI and its impact on NHS management and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1280E" w14:textId="6D47BB02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62" w:history="1">
            <w:r w:rsidRPr="00055B11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FA9D9E" w14:textId="6C0FB261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63" w:history="1">
            <w:r w:rsidRPr="00055B11">
              <w:rPr>
                <w:rStyle w:val="Hyperlink"/>
                <w:rFonts w:ascii="Arial" w:hAnsi="Arial" w:cs="Arial"/>
                <w:b/>
                <w:bCs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D8C0B" w14:textId="06A30A65" w:rsidR="009C6D50" w:rsidRDefault="009C6D5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675464" w:history="1">
            <w:r w:rsidRPr="00055B11">
              <w:rPr>
                <w:rStyle w:val="Hyperlink"/>
                <w:rFonts w:ascii="Arial" w:hAnsi="Arial"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_Toc122675464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DAD05" w14:textId="39724D13" w:rsidR="006874E8" w:rsidRPr="004F2429" w:rsidRDefault="009D3E4F" w:rsidP="008131CF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4F2429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DB09096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370EE9DB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533FC836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3BFF0F5D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0587B4C5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11963D4F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55980A16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40B437C2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12510450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4B2B4F68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1E356931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6B670394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4CD9D11D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151540A9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1AAC4C5E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4952A331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565D7211" w14:textId="5EFA7475" w:rsidR="00042D69" w:rsidRPr="00171CAB" w:rsidRDefault="009D3E4F" w:rsidP="008131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" w:name="_Toc122675457"/>
      <w:r w:rsidRPr="00171CAB">
        <w:rPr>
          <w:rStyle w:val="Heading1Char"/>
          <w:rFonts w:ascii="Arial" w:hAnsi="Arial" w:cs="Arial"/>
          <w:b/>
          <w:bCs/>
          <w:sz w:val="24"/>
          <w:szCs w:val="24"/>
        </w:rPr>
        <w:t>Introduction</w:t>
      </w:r>
      <w:bookmarkEnd w:id="1"/>
    </w:p>
    <w:p w14:paraId="3FC7D5DC" w14:textId="0E06C7A7" w:rsidR="00667E5C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HR is responsible for leading the way </w:t>
      </w:r>
      <w:r w:rsidR="00D0527B" w:rsidRPr="004F2429">
        <w:rPr>
          <w:rFonts w:ascii="Arial" w:hAnsi="Arial" w:cs="Arial"/>
          <w:sz w:val="24"/>
          <w:szCs w:val="24"/>
        </w:rPr>
        <w:t xml:space="preserve">in understanding and shaping the future of </w:t>
      </w:r>
      <w:r w:rsidR="00A72070">
        <w:rPr>
          <w:rFonts w:ascii="Arial" w:hAnsi="Arial" w:cs="Arial"/>
          <w:sz w:val="24"/>
          <w:szCs w:val="24"/>
        </w:rPr>
        <w:t xml:space="preserve">the </w:t>
      </w:r>
      <w:r w:rsidR="00D0527B" w:rsidRPr="004F2429">
        <w:rPr>
          <w:rFonts w:ascii="Arial" w:hAnsi="Arial" w:cs="Arial"/>
          <w:sz w:val="24"/>
          <w:szCs w:val="24"/>
        </w:rPr>
        <w:t xml:space="preserve">workforce, </w:t>
      </w:r>
      <w:r w:rsidR="00F32ACC" w:rsidRPr="004F2429">
        <w:rPr>
          <w:rFonts w:ascii="Arial" w:hAnsi="Arial" w:cs="Arial"/>
          <w:sz w:val="24"/>
          <w:szCs w:val="24"/>
        </w:rPr>
        <w:t xml:space="preserve">understanding </w:t>
      </w:r>
      <w:r w:rsidR="00CE78B2" w:rsidRPr="004F2429">
        <w:rPr>
          <w:rFonts w:ascii="Arial" w:hAnsi="Arial" w:cs="Arial"/>
          <w:sz w:val="24"/>
          <w:szCs w:val="24"/>
        </w:rPr>
        <w:t>the</w:t>
      </w:r>
      <w:r w:rsidR="00F32ACC" w:rsidRPr="004F2429">
        <w:rPr>
          <w:rFonts w:ascii="Arial" w:hAnsi="Arial" w:cs="Arial"/>
          <w:sz w:val="24"/>
          <w:szCs w:val="24"/>
        </w:rPr>
        <w:t xml:space="preserve"> external factors to change</w:t>
      </w:r>
      <w:r w:rsidRPr="004F2429">
        <w:rPr>
          <w:rFonts w:ascii="Arial" w:hAnsi="Arial" w:cs="Arial"/>
          <w:sz w:val="24"/>
          <w:szCs w:val="24"/>
        </w:rPr>
        <w:t>,</w:t>
      </w:r>
      <w:r w:rsidR="00F32ACC" w:rsidRPr="004F2429">
        <w:rPr>
          <w:rFonts w:ascii="Arial" w:hAnsi="Arial" w:cs="Arial"/>
          <w:sz w:val="24"/>
          <w:szCs w:val="24"/>
        </w:rPr>
        <w:t xml:space="preserve"> and how they will impact business </w:t>
      </w:r>
      <w:r w:rsidR="00EE07D3" w:rsidRPr="004F2429">
        <w:rPr>
          <w:rFonts w:ascii="Arial" w:hAnsi="Arial" w:cs="Arial"/>
          <w:sz w:val="24"/>
          <w:szCs w:val="24"/>
        </w:rPr>
        <w:t>trends</w:t>
      </w:r>
      <w:r w:rsidR="001A2A1C" w:rsidRPr="004F2429">
        <w:rPr>
          <w:rFonts w:ascii="Arial" w:hAnsi="Arial" w:cs="Arial"/>
          <w:sz w:val="24"/>
          <w:szCs w:val="24"/>
        </w:rPr>
        <w:t xml:space="preserve"> in the futu</w:t>
      </w:r>
      <w:r w:rsidR="00AD5229" w:rsidRPr="004F2429">
        <w:rPr>
          <w:rFonts w:ascii="Arial" w:hAnsi="Arial" w:cs="Arial"/>
          <w:sz w:val="24"/>
          <w:szCs w:val="24"/>
        </w:rPr>
        <w:t>re</w:t>
      </w:r>
      <w:r w:rsidR="00EE07D3" w:rsidRPr="004F2429">
        <w:rPr>
          <w:rFonts w:ascii="Arial" w:hAnsi="Arial" w:cs="Arial"/>
          <w:sz w:val="24"/>
          <w:szCs w:val="24"/>
        </w:rPr>
        <w:t xml:space="preserve"> </w:t>
      </w:r>
      <w:r w:rsidR="00094162" w:rsidRPr="004F2429">
        <w:rPr>
          <w:rFonts w:ascii="Arial" w:hAnsi="Arial" w:cs="Arial"/>
          <w:sz w:val="24"/>
          <w:szCs w:val="24"/>
        </w:rPr>
        <w:t>CIPD (2020)</w:t>
      </w:r>
      <w:r w:rsidR="009E4530" w:rsidRPr="004F2429">
        <w:rPr>
          <w:rFonts w:ascii="Arial" w:hAnsi="Arial" w:cs="Arial"/>
          <w:sz w:val="24"/>
          <w:szCs w:val="24"/>
        </w:rPr>
        <w:t>.</w:t>
      </w:r>
      <w:r w:rsidR="006E7918" w:rsidRPr="004F2429">
        <w:rPr>
          <w:rFonts w:ascii="Arial" w:hAnsi="Arial" w:cs="Arial"/>
          <w:sz w:val="24"/>
          <w:szCs w:val="24"/>
        </w:rPr>
        <w:t xml:space="preserve"> </w:t>
      </w:r>
    </w:p>
    <w:p w14:paraId="07CBAF86" w14:textId="27B84281" w:rsidR="00874CC7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PESTLE is a popular </w:t>
      </w:r>
      <w:r w:rsidR="00EC7A49" w:rsidRPr="004F2429">
        <w:rPr>
          <w:rFonts w:ascii="Arial" w:hAnsi="Arial" w:cs="Arial"/>
          <w:sz w:val="24"/>
          <w:szCs w:val="24"/>
        </w:rPr>
        <w:t>tool</w:t>
      </w:r>
      <w:r w:rsidR="00033D2A" w:rsidRPr="004F2429">
        <w:rPr>
          <w:rFonts w:ascii="Arial" w:hAnsi="Arial" w:cs="Arial"/>
          <w:sz w:val="24"/>
          <w:szCs w:val="24"/>
        </w:rPr>
        <w:t xml:space="preserve"> for business</w:t>
      </w:r>
      <w:r w:rsidR="001363AC" w:rsidRPr="004F2429">
        <w:rPr>
          <w:rFonts w:ascii="Arial" w:hAnsi="Arial" w:cs="Arial"/>
          <w:sz w:val="24"/>
          <w:szCs w:val="24"/>
        </w:rPr>
        <w:t xml:space="preserve"> and</w:t>
      </w:r>
      <w:r w:rsidR="00033D2A" w:rsidRPr="004F2429">
        <w:rPr>
          <w:rFonts w:ascii="Arial" w:hAnsi="Arial" w:cs="Arial"/>
          <w:sz w:val="24"/>
          <w:szCs w:val="24"/>
        </w:rPr>
        <w:t xml:space="preserve"> strategic planning</w:t>
      </w:r>
      <w:r w:rsidR="001363AC" w:rsidRPr="004F2429">
        <w:rPr>
          <w:rFonts w:ascii="Arial" w:hAnsi="Arial" w:cs="Arial"/>
          <w:sz w:val="24"/>
          <w:szCs w:val="24"/>
        </w:rPr>
        <w:t>, it is</w:t>
      </w:r>
      <w:r w:rsidR="00EC7A49" w:rsidRPr="004F2429">
        <w:rPr>
          <w:rFonts w:ascii="Arial" w:hAnsi="Arial" w:cs="Arial"/>
          <w:sz w:val="24"/>
          <w:szCs w:val="24"/>
        </w:rPr>
        <w:t xml:space="preserve"> used to identify the </w:t>
      </w:r>
      <w:r w:rsidR="0003214F" w:rsidRPr="004F2429">
        <w:rPr>
          <w:rFonts w:ascii="Arial" w:hAnsi="Arial" w:cs="Arial"/>
          <w:sz w:val="24"/>
          <w:szCs w:val="24"/>
        </w:rPr>
        <w:t xml:space="preserve">key external factors that influence an organisation, and this </w:t>
      </w:r>
      <w:r w:rsidR="00931976" w:rsidRPr="004F2429">
        <w:rPr>
          <w:rFonts w:ascii="Arial" w:hAnsi="Arial" w:cs="Arial"/>
          <w:sz w:val="24"/>
          <w:szCs w:val="24"/>
        </w:rPr>
        <w:t>can guide HR and Senior Managers in strategic decision-making</w:t>
      </w:r>
      <w:r w:rsidR="001363AC" w:rsidRPr="004F2429">
        <w:rPr>
          <w:rFonts w:ascii="Arial" w:hAnsi="Arial" w:cs="Arial"/>
          <w:sz w:val="24"/>
          <w:szCs w:val="24"/>
        </w:rPr>
        <w:t>.</w:t>
      </w:r>
      <w:r w:rsidR="00E62A17" w:rsidRPr="004F2429">
        <w:rPr>
          <w:rFonts w:ascii="Arial" w:hAnsi="Arial" w:cs="Arial"/>
          <w:sz w:val="24"/>
          <w:szCs w:val="24"/>
        </w:rPr>
        <w:t xml:space="preserve"> </w:t>
      </w:r>
      <w:r w:rsidR="00E463A2" w:rsidRPr="004F2429">
        <w:rPr>
          <w:rFonts w:ascii="Arial" w:hAnsi="Arial" w:cs="Arial"/>
          <w:sz w:val="24"/>
          <w:szCs w:val="24"/>
        </w:rPr>
        <w:t xml:space="preserve">To be effective </w:t>
      </w:r>
      <w:r w:rsidR="00384312" w:rsidRPr="004F2429">
        <w:rPr>
          <w:rFonts w:ascii="Arial" w:hAnsi="Arial" w:cs="Arial"/>
          <w:sz w:val="24"/>
          <w:szCs w:val="24"/>
        </w:rPr>
        <w:t xml:space="preserve">PESTLE </w:t>
      </w:r>
      <w:r w:rsidR="00E463A2" w:rsidRPr="004F2429">
        <w:rPr>
          <w:rFonts w:ascii="Arial" w:hAnsi="Arial" w:cs="Arial"/>
          <w:sz w:val="24"/>
          <w:szCs w:val="24"/>
        </w:rPr>
        <w:t xml:space="preserve">analysis needs to be done regularly, this allows an </w:t>
      </w:r>
      <w:r w:rsidR="00BA4A5E" w:rsidRPr="004F2429">
        <w:rPr>
          <w:rFonts w:ascii="Arial" w:hAnsi="Arial" w:cs="Arial"/>
          <w:sz w:val="24"/>
          <w:szCs w:val="24"/>
        </w:rPr>
        <w:t>organisation</w:t>
      </w:r>
      <w:r w:rsidR="00E463A2" w:rsidRPr="004F2429">
        <w:rPr>
          <w:rFonts w:ascii="Arial" w:hAnsi="Arial" w:cs="Arial"/>
          <w:sz w:val="24"/>
          <w:szCs w:val="24"/>
        </w:rPr>
        <w:t xml:space="preserve"> to spot trends early</w:t>
      </w:r>
      <w:r w:rsidR="00A44B93">
        <w:rPr>
          <w:rFonts w:ascii="Arial" w:hAnsi="Arial" w:cs="Arial"/>
          <w:sz w:val="24"/>
          <w:szCs w:val="24"/>
        </w:rPr>
        <w:t xml:space="preserve"> and</w:t>
      </w:r>
      <w:r w:rsidR="003221BC" w:rsidRPr="004F2429">
        <w:rPr>
          <w:rFonts w:ascii="Arial" w:hAnsi="Arial" w:cs="Arial"/>
          <w:sz w:val="24"/>
          <w:szCs w:val="24"/>
        </w:rPr>
        <w:t xml:space="preserve"> gain a competitive advantage</w:t>
      </w:r>
      <w:r w:rsidR="00B66E66" w:rsidRPr="004F2429">
        <w:rPr>
          <w:rFonts w:ascii="Arial" w:hAnsi="Arial" w:cs="Arial"/>
          <w:sz w:val="24"/>
          <w:szCs w:val="24"/>
        </w:rPr>
        <w:t xml:space="preserve">. </w:t>
      </w:r>
      <w:r w:rsidR="00A6070D" w:rsidRPr="004F2429">
        <w:rPr>
          <w:rFonts w:ascii="Arial" w:hAnsi="Arial" w:cs="Arial"/>
          <w:sz w:val="24"/>
          <w:szCs w:val="24"/>
        </w:rPr>
        <w:t>Ensuring multiple perspectives</w:t>
      </w:r>
      <w:r w:rsidR="002C7F7C" w:rsidRPr="004F2429">
        <w:rPr>
          <w:rFonts w:ascii="Arial" w:hAnsi="Arial" w:cs="Arial"/>
          <w:sz w:val="24"/>
          <w:szCs w:val="24"/>
        </w:rPr>
        <w:t xml:space="preserve">, </w:t>
      </w:r>
      <w:r w:rsidR="00307359" w:rsidRPr="004F2429">
        <w:rPr>
          <w:rFonts w:ascii="Arial" w:hAnsi="Arial" w:cs="Arial"/>
          <w:sz w:val="24"/>
          <w:szCs w:val="24"/>
        </w:rPr>
        <w:t xml:space="preserve">analysing </w:t>
      </w:r>
      <w:r w:rsidR="00F65C2D" w:rsidRPr="004F2429">
        <w:rPr>
          <w:rFonts w:ascii="Arial" w:hAnsi="Arial" w:cs="Arial"/>
          <w:sz w:val="24"/>
          <w:szCs w:val="24"/>
        </w:rPr>
        <w:t>information,</w:t>
      </w:r>
      <w:r w:rsidR="00307359" w:rsidRPr="004F2429">
        <w:rPr>
          <w:rFonts w:ascii="Arial" w:hAnsi="Arial" w:cs="Arial"/>
          <w:sz w:val="24"/>
          <w:szCs w:val="24"/>
        </w:rPr>
        <w:t xml:space="preserve"> and ensuring conclusions about the future aren’t just based on </w:t>
      </w:r>
      <w:r w:rsidR="00D22412" w:rsidRPr="004F2429">
        <w:rPr>
          <w:rFonts w:ascii="Arial" w:hAnsi="Arial" w:cs="Arial"/>
          <w:sz w:val="24"/>
          <w:szCs w:val="24"/>
        </w:rPr>
        <w:t>the present or past can reduce the risks associated with the use of</w:t>
      </w:r>
      <w:r w:rsidR="00A44B93">
        <w:rPr>
          <w:rFonts w:ascii="Arial" w:hAnsi="Arial" w:cs="Arial"/>
          <w:sz w:val="24"/>
          <w:szCs w:val="24"/>
        </w:rPr>
        <w:t xml:space="preserve"> PESTLE</w:t>
      </w:r>
      <w:r w:rsidR="00D22412" w:rsidRPr="004F2429">
        <w:rPr>
          <w:rFonts w:ascii="Arial" w:hAnsi="Arial" w:cs="Arial"/>
          <w:sz w:val="24"/>
          <w:szCs w:val="24"/>
        </w:rPr>
        <w:t xml:space="preserve"> </w:t>
      </w:r>
      <w:r w:rsidR="00A8034C" w:rsidRPr="004F2429">
        <w:rPr>
          <w:rFonts w:ascii="Arial" w:hAnsi="Arial" w:cs="Arial"/>
          <w:sz w:val="24"/>
          <w:szCs w:val="24"/>
        </w:rPr>
        <w:t>CIPD (2021)</w:t>
      </w:r>
      <w:r w:rsidR="003221BC" w:rsidRPr="004F2429">
        <w:rPr>
          <w:rFonts w:ascii="Arial" w:hAnsi="Arial" w:cs="Arial"/>
          <w:sz w:val="24"/>
          <w:szCs w:val="24"/>
        </w:rPr>
        <w:t>.</w:t>
      </w:r>
    </w:p>
    <w:p w14:paraId="1DE05A2D" w14:textId="2281F290" w:rsidR="001363AC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PESTLE </w:t>
      </w:r>
      <w:r w:rsidR="00F42535" w:rsidRPr="004F2429">
        <w:rPr>
          <w:rFonts w:ascii="Arial" w:hAnsi="Arial" w:cs="Arial"/>
          <w:sz w:val="24"/>
          <w:szCs w:val="24"/>
        </w:rPr>
        <w:t xml:space="preserve">offers a </w:t>
      </w:r>
      <w:r w:rsidR="00544441" w:rsidRPr="004F2429">
        <w:rPr>
          <w:rFonts w:ascii="Arial" w:hAnsi="Arial" w:cs="Arial"/>
          <w:sz w:val="24"/>
          <w:szCs w:val="24"/>
        </w:rPr>
        <w:t>cost-effective</w:t>
      </w:r>
      <w:r w:rsidR="00F42535" w:rsidRPr="004F2429">
        <w:rPr>
          <w:rFonts w:ascii="Arial" w:hAnsi="Arial" w:cs="Arial"/>
          <w:sz w:val="24"/>
          <w:szCs w:val="24"/>
        </w:rPr>
        <w:t xml:space="preserve"> way </w:t>
      </w:r>
      <w:r w:rsidR="0039408B" w:rsidRPr="004F2429">
        <w:rPr>
          <w:rFonts w:ascii="Arial" w:hAnsi="Arial" w:cs="Arial"/>
          <w:sz w:val="24"/>
          <w:szCs w:val="24"/>
        </w:rPr>
        <w:t>to scan the environment for risks</w:t>
      </w:r>
      <w:r w:rsidR="00BE209D" w:rsidRPr="004F2429">
        <w:rPr>
          <w:rFonts w:ascii="Arial" w:hAnsi="Arial" w:cs="Arial"/>
          <w:sz w:val="24"/>
          <w:szCs w:val="24"/>
        </w:rPr>
        <w:t xml:space="preserve"> and developments</w:t>
      </w:r>
      <w:r w:rsidR="000C3DEC" w:rsidRPr="004F2429">
        <w:rPr>
          <w:rFonts w:ascii="Arial" w:hAnsi="Arial" w:cs="Arial"/>
          <w:sz w:val="24"/>
          <w:szCs w:val="24"/>
        </w:rPr>
        <w:t>,</w:t>
      </w:r>
      <w:r w:rsidR="00D82969" w:rsidRPr="004F2429">
        <w:rPr>
          <w:rFonts w:ascii="Arial" w:hAnsi="Arial" w:cs="Arial"/>
          <w:sz w:val="24"/>
          <w:szCs w:val="24"/>
        </w:rPr>
        <w:t xml:space="preserve"> these</w:t>
      </w:r>
      <w:r w:rsidR="00A44B93">
        <w:rPr>
          <w:rFonts w:ascii="Arial" w:hAnsi="Arial" w:cs="Arial"/>
          <w:sz w:val="24"/>
          <w:szCs w:val="24"/>
        </w:rPr>
        <w:t xml:space="preserve"> factors</w:t>
      </w:r>
      <w:r w:rsidR="00D82969" w:rsidRPr="004F2429">
        <w:rPr>
          <w:rFonts w:ascii="Arial" w:hAnsi="Arial" w:cs="Arial"/>
          <w:sz w:val="24"/>
          <w:szCs w:val="24"/>
        </w:rPr>
        <w:t xml:space="preserve"> are broken down as Political, Economic, </w:t>
      </w:r>
      <w:r w:rsidR="00F65C2D" w:rsidRPr="004F2429">
        <w:rPr>
          <w:rFonts w:ascii="Arial" w:hAnsi="Arial" w:cs="Arial"/>
          <w:sz w:val="24"/>
          <w:szCs w:val="24"/>
        </w:rPr>
        <w:t xml:space="preserve">Sociological, Technological, </w:t>
      </w:r>
      <w:r w:rsidR="007A5587">
        <w:rPr>
          <w:rFonts w:ascii="Arial" w:hAnsi="Arial" w:cs="Arial"/>
          <w:sz w:val="24"/>
          <w:szCs w:val="24"/>
        </w:rPr>
        <w:t>L</w:t>
      </w:r>
      <w:r w:rsidR="00F65C2D" w:rsidRPr="004F2429">
        <w:rPr>
          <w:rFonts w:ascii="Arial" w:hAnsi="Arial" w:cs="Arial"/>
          <w:sz w:val="24"/>
          <w:szCs w:val="24"/>
        </w:rPr>
        <w:t xml:space="preserve">egal, and </w:t>
      </w:r>
      <w:r w:rsidR="007A5587">
        <w:rPr>
          <w:rFonts w:ascii="Arial" w:hAnsi="Arial" w:cs="Arial"/>
          <w:sz w:val="24"/>
          <w:szCs w:val="24"/>
        </w:rPr>
        <w:t>E</w:t>
      </w:r>
      <w:r w:rsidR="00F65C2D" w:rsidRPr="004F2429">
        <w:rPr>
          <w:rFonts w:ascii="Arial" w:hAnsi="Arial" w:cs="Arial"/>
          <w:sz w:val="24"/>
          <w:szCs w:val="24"/>
        </w:rPr>
        <w:t>nvironmental,</w:t>
      </w:r>
      <w:r w:rsidR="000C3DEC" w:rsidRPr="004F2429">
        <w:rPr>
          <w:rFonts w:ascii="Arial" w:hAnsi="Arial" w:cs="Arial"/>
          <w:sz w:val="24"/>
          <w:szCs w:val="24"/>
        </w:rPr>
        <w:t xml:space="preserve"> </w:t>
      </w:r>
      <w:r w:rsidR="004E2D7E" w:rsidRPr="004F2429">
        <w:rPr>
          <w:rFonts w:ascii="Arial" w:hAnsi="Arial" w:cs="Arial"/>
          <w:sz w:val="24"/>
          <w:szCs w:val="24"/>
        </w:rPr>
        <w:t xml:space="preserve">this allows businesses to exploit opportunities </w:t>
      </w:r>
      <w:r w:rsidR="00544441" w:rsidRPr="004F2429">
        <w:rPr>
          <w:rFonts w:ascii="Arial" w:hAnsi="Arial" w:cs="Arial"/>
          <w:sz w:val="24"/>
          <w:szCs w:val="24"/>
        </w:rPr>
        <w:t>to meet or change current business plans to ensure success</w:t>
      </w:r>
      <w:r w:rsidR="00D228AB" w:rsidRPr="004F2429">
        <w:rPr>
          <w:rFonts w:ascii="Arial" w:hAnsi="Arial" w:cs="Arial"/>
          <w:sz w:val="24"/>
          <w:szCs w:val="24"/>
        </w:rPr>
        <w:t xml:space="preserve">, it can also be used </w:t>
      </w:r>
      <w:r w:rsidR="007D1B3B" w:rsidRPr="004F2429">
        <w:rPr>
          <w:rFonts w:ascii="Arial" w:hAnsi="Arial" w:cs="Arial"/>
          <w:sz w:val="24"/>
          <w:szCs w:val="24"/>
        </w:rPr>
        <w:t>to cover straightforward principles</w:t>
      </w:r>
      <w:r w:rsidR="007A5587">
        <w:rPr>
          <w:rFonts w:ascii="Arial" w:hAnsi="Arial" w:cs="Arial"/>
          <w:sz w:val="24"/>
          <w:szCs w:val="24"/>
        </w:rPr>
        <w:t xml:space="preserve"> such as project planning</w:t>
      </w:r>
      <w:r w:rsidR="00917881" w:rsidRPr="004F2429">
        <w:rPr>
          <w:rFonts w:ascii="Arial" w:hAnsi="Arial" w:cs="Arial"/>
          <w:sz w:val="24"/>
          <w:szCs w:val="24"/>
        </w:rPr>
        <w:t xml:space="preserve"> </w:t>
      </w:r>
      <w:r w:rsidR="00AA3DF0" w:rsidRPr="004F2429">
        <w:rPr>
          <w:rFonts w:ascii="Arial" w:hAnsi="Arial" w:cs="Arial"/>
          <w:sz w:val="24"/>
          <w:szCs w:val="24"/>
        </w:rPr>
        <w:t>Walsh, J</w:t>
      </w:r>
      <w:r w:rsidR="00E60F0B" w:rsidRPr="004F2429">
        <w:rPr>
          <w:rFonts w:ascii="Arial" w:hAnsi="Arial" w:cs="Arial"/>
          <w:sz w:val="24"/>
          <w:szCs w:val="24"/>
        </w:rPr>
        <w:t xml:space="preserve"> (2021).</w:t>
      </w:r>
    </w:p>
    <w:p w14:paraId="4C034DCF" w14:textId="718CEFF7" w:rsidR="00CC53F6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 PESTLE analysis is </w:t>
      </w:r>
      <w:r w:rsidR="00E47E1A" w:rsidRPr="004F2429">
        <w:rPr>
          <w:rFonts w:ascii="Arial" w:hAnsi="Arial" w:cs="Arial"/>
          <w:sz w:val="24"/>
          <w:szCs w:val="24"/>
        </w:rPr>
        <w:t xml:space="preserve">simple, those without a business background can understand and contribute </w:t>
      </w:r>
      <w:r w:rsidR="00FA7AF7" w:rsidRPr="004F2429">
        <w:rPr>
          <w:rFonts w:ascii="Arial" w:hAnsi="Arial" w:cs="Arial"/>
          <w:sz w:val="24"/>
          <w:szCs w:val="24"/>
        </w:rPr>
        <w:t xml:space="preserve">ideas to the discussion of what should be included. The process </w:t>
      </w:r>
      <w:r w:rsidR="009E2FB2" w:rsidRPr="004F2429">
        <w:rPr>
          <w:rFonts w:ascii="Arial" w:hAnsi="Arial" w:cs="Arial"/>
          <w:sz w:val="24"/>
          <w:szCs w:val="24"/>
        </w:rPr>
        <w:t xml:space="preserve">of PESTLE forces managers to think holistically while not worrying about complexity or technicality. </w:t>
      </w:r>
      <w:r w:rsidR="006028D9" w:rsidRPr="004F2429">
        <w:rPr>
          <w:rFonts w:ascii="Arial" w:hAnsi="Arial" w:cs="Arial"/>
          <w:sz w:val="24"/>
          <w:szCs w:val="24"/>
        </w:rPr>
        <w:t>The model can also raise threats to a project</w:t>
      </w:r>
      <w:r w:rsidR="007476A6" w:rsidRPr="004F2429">
        <w:rPr>
          <w:rFonts w:ascii="Arial" w:hAnsi="Arial" w:cs="Arial"/>
          <w:sz w:val="24"/>
          <w:szCs w:val="24"/>
        </w:rPr>
        <w:t xml:space="preserve"> by understanding the competitive impact on a business. The model is also forward-looking allowing </w:t>
      </w:r>
      <w:r w:rsidR="00A72070">
        <w:rPr>
          <w:rFonts w:ascii="Arial" w:hAnsi="Arial" w:cs="Arial"/>
          <w:sz w:val="24"/>
          <w:szCs w:val="24"/>
        </w:rPr>
        <w:t>an</w:t>
      </w:r>
      <w:r w:rsidR="007476A6" w:rsidRPr="004F2429">
        <w:rPr>
          <w:rFonts w:ascii="Arial" w:hAnsi="Arial" w:cs="Arial"/>
          <w:sz w:val="24"/>
          <w:szCs w:val="24"/>
        </w:rPr>
        <w:t xml:space="preserve"> </w:t>
      </w:r>
      <w:r w:rsidR="000E75A8" w:rsidRPr="004F2429">
        <w:rPr>
          <w:rFonts w:ascii="Arial" w:hAnsi="Arial" w:cs="Arial"/>
          <w:sz w:val="24"/>
          <w:szCs w:val="24"/>
        </w:rPr>
        <w:t>analysis</w:t>
      </w:r>
      <w:r w:rsidR="007476A6" w:rsidRPr="004F2429">
        <w:rPr>
          <w:rFonts w:ascii="Arial" w:hAnsi="Arial" w:cs="Arial"/>
          <w:sz w:val="24"/>
          <w:szCs w:val="24"/>
        </w:rPr>
        <w:t xml:space="preserve"> potential benefits and risks to ensure </w:t>
      </w:r>
      <w:r w:rsidR="00103579" w:rsidRPr="004F2429">
        <w:rPr>
          <w:rFonts w:ascii="Arial" w:hAnsi="Arial" w:cs="Arial"/>
          <w:sz w:val="24"/>
          <w:szCs w:val="24"/>
        </w:rPr>
        <w:t>mitigation and improve business outcomes</w:t>
      </w:r>
      <w:r w:rsidR="000E75A8" w:rsidRPr="004F2429">
        <w:rPr>
          <w:rFonts w:ascii="Arial" w:hAnsi="Arial" w:cs="Arial"/>
          <w:sz w:val="24"/>
          <w:szCs w:val="24"/>
        </w:rPr>
        <w:t xml:space="preserve"> It’s</w:t>
      </w:r>
      <w:r w:rsidR="0010314F" w:rsidRPr="004F2429">
        <w:rPr>
          <w:rFonts w:ascii="Arial" w:hAnsi="Arial" w:cs="Arial"/>
          <w:sz w:val="24"/>
          <w:szCs w:val="24"/>
        </w:rPr>
        <w:t xml:space="preserve"> Mind Tools (2022).</w:t>
      </w:r>
    </w:p>
    <w:p w14:paraId="551499EA" w14:textId="08683B3B" w:rsidR="00C115CE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It’s also important to understand the risks to PESTLE which include</w:t>
      </w:r>
      <w:r w:rsidR="00EC5C5C" w:rsidRPr="004F2429">
        <w:rPr>
          <w:rFonts w:ascii="Arial" w:hAnsi="Arial" w:cs="Arial"/>
          <w:sz w:val="24"/>
          <w:szCs w:val="24"/>
        </w:rPr>
        <w:t xml:space="preserve"> </w:t>
      </w:r>
      <w:r w:rsidR="008A6DCA" w:rsidRPr="004F2429">
        <w:rPr>
          <w:rFonts w:ascii="Arial" w:hAnsi="Arial" w:cs="Arial"/>
          <w:sz w:val="24"/>
          <w:szCs w:val="24"/>
        </w:rPr>
        <w:t>Shaw (2021)</w:t>
      </w:r>
      <w:r w:rsidRPr="004F2429">
        <w:rPr>
          <w:rFonts w:ascii="Arial" w:hAnsi="Arial" w:cs="Arial"/>
          <w:sz w:val="24"/>
          <w:szCs w:val="24"/>
        </w:rPr>
        <w:t>:</w:t>
      </w:r>
    </w:p>
    <w:p w14:paraId="5E92FC77" w14:textId="5CCD0D9A" w:rsidR="00EC5C5C" w:rsidRPr="004F2429" w:rsidRDefault="009D3E4F" w:rsidP="008131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Limited data is available which could lead to </w:t>
      </w:r>
      <w:r w:rsidR="0032791D" w:rsidRPr="004F2429">
        <w:rPr>
          <w:rFonts w:ascii="Arial" w:hAnsi="Arial" w:cs="Arial"/>
          <w:sz w:val="24"/>
          <w:szCs w:val="24"/>
        </w:rPr>
        <w:t>oversimplification</w:t>
      </w:r>
    </w:p>
    <w:p w14:paraId="37B0A655" w14:textId="41BCB74B" w:rsidR="00EC5C5C" w:rsidRPr="004F2429" w:rsidRDefault="009D3E4F" w:rsidP="008131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If more data becomes available this can lead to confusion</w:t>
      </w:r>
    </w:p>
    <w:p w14:paraId="7FD084D2" w14:textId="34D26C55" w:rsidR="00E9162E" w:rsidRPr="004F2429" w:rsidRDefault="009D3E4F" w:rsidP="008131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PESTLE is about assumptions </w:t>
      </w:r>
      <w:r w:rsidR="0032791D" w:rsidRPr="004F2429">
        <w:rPr>
          <w:rFonts w:ascii="Arial" w:hAnsi="Arial" w:cs="Arial"/>
          <w:sz w:val="24"/>
          <w:szCs w:val="24"/>
        </w:rPr>
        <w:t>rather than actual risks and threats</w:t>
      </w:r>
    </w:p>
    <w:p w14:paraId="0792D74B" w14:textId="5D8BDF13" w:rsidR="0032791D" w:rsidRPr="004F2429" w:rsidRDefault="009D3E4F" w:rsidP="008131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Needs constant review</w:t>
      </w:r>
    </w:p>
    <w:p w14:paraId="59F9B298" w14:textId="5145912E" w:rsidR="0032791D" w:rsidRPr="004F2429" w:rsidRDefault="009D3E4F" w:rsidP="008131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lastRenderedPageBreak/>
        <w:t>PESTLE is a tool used to mitigate risk rather than remove it completely</w:t>
      </w:r>
    </w:p>
    <w:p w14:paraId="74DF67A7" w14:textId="286C2853" w:rsidR="00AC4A7E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PESTLE is not the only tool available to use to analyse</w:t>
      </w:r>
      <w:r w:rsidR="00013648" w:rsidRPr="004F2429">
        <w:rPr>
          <w:rFonts w:ascii="Arial" w:hAnsi="Arial" w:cs="Arial"/>
          <w:sz w:val="24"/>
          <w:szCs w:val="24"/>
        </w:rPr>
        <w:t xml:space="preserve"> external factors, SWOT is a popular tool that can be used instead of PESTLE.</w:t>
      </w:r>
      <w:r w:rsidR="004D7827" w:rsidRPr="004F2429">
        <w:rPr>
          <w:rFonts w:ascii="Arial" w:hAnsi="Arial" w:cs="Arial"/>
          <w:sz w:val="24"/>
          <w:szCs w:val="24"/>
        </w:rPr>
        <w:t xml:space="preserve"> Both require the same time and resource requirements, </w:t>
      </w:r>
      <w:r w:rsidR="00D078FD" w:rsidRPr="004F2429">
        <w:rPr>
          <w:rFonts w:ascii="Arial" w:hAnsi="Arial" w:cs="Arial"/>
          <w:sz w:val="24"/>
          <w:szCs w:val="24"/>
        </w:rPr>
        <w:t xml:space="preserve">but SWOT </w:t>
      </w:r>
      <w:r w:rsidR="00CD1261">
        <w:rPr>
          <w:rFonts w:ascii="Arial" w:hAnsi="Arial" w:cs="Arial"/>
          <w:sz w:val="24"/>
          <w:szCs w:val="24"/>
        </w:rPr>
        <w:t>can’t</w:t>
      </w:r>
      <w:r w:rsidR="00D078FD" w:rsidRPr="004F2429">
        <w:rPr>
          <w:rFonts w:ascii="Arial" w:hAnsi="Arial" w:cs="Arial"/>
          <w:sz w:val="24"/>
          <w:szCs w:val="24"/>
        </w:rPr>
        <w:t xml:space="preserve"> provide analysis for each factor</w:t>
      </w:r>
      <w:r w:rsidR="000A4C18" w:rsidRPr="004F2429">
        <w:rPr>
          <w:rFonts w:ascii="Arial" w:hAnsi="Arial" w:cs="Arial"/>
          <w:sz w:val="24"/>
          <w:szCs w:val="24"/>
        </w:rPr>
        <w:t xml:space="preserve">, SWOT also requires the risks to be </w:t>
      </w:r>
      <w:r w:rsidR="00DB26A6" w:rsidRPr="004F2429">
        <w:rPr>
          <w:rFonts w:ascii="Arial" w:hAnsi="Arial" w:cs="Arial"/>
          <w:sz w:val="24"/>
          <w:szCs w:val="24"/>
        </w:rPr>
        <w:t>analysed</w:t>
      </w:r>
      <w:r w:rsidR="000A4C18" w:rsidRPr="004F2429">
        <w:rPr>
          <w:rFonts w:ascii="Arial" w:hAnsi="Arial" w:cs="Arial"/>
          <w:sz w:val="24"/>
          <w:szCs w:val="24"/>
        </w:rPr>
        <w:t xml:space="preserve"> fully to turn them into strengths which requires </w:t>
      </w:r>
      <w:r w:rsidR="00DB26A6" w:rsidRPr="004F2429">
        <w:rPr>
          <w:rFonts w:ascii="Arial" w:hAnsi="Arial" w:cs="Arial"/>
          <w:sz w:val="24"/>
          <w:szCs w:val="24"/>
        </w:rPr>
        <w:t xml:space="preserve">additional </w:t>
      </w:r>
      <w:r w:rsidR="00A72070">
        <w:rPr>
          <w:rFonts w:ascii="Arial" w:hAnsi="Arial" w:cs="Arial"/>
          <w:sz w:val="24"/>
          <w:szCs w:val="24"/>
        </w:rPr>
        <w:t>resources</w:t>
      </w:r>
      <w:r w:rsidR="00DB26A6" w:rsidRPr="004F2429">
        <w:rPr>
          <w:rFonts w:ascii="Arial" w:hAnsi="Arial" w:cs="Arial"/>
          <w:sz w:val="24"/>
          <w:szCs w:val="24"/>
        </w:rPr>
        <w:t xml:space="preserve"> and capital, positive outcomes can also not be guaranteed</w:t>
      </w:r>
      <w:r w:rsidR="00480B4A" w:rsidRPr="004F2429">
        <w:rPr>
          <w:rFonts w:ascii="Arial" w:hAnsi="Arial" w:cs="Arial"/>
          <w:sz w:val="24"/>
          <w:szCs w:val="24"/>
        </w:rPr>
        <w:t xml:space="preserve"> Chewa, J. (2022).</w:t>
      </w:r>
    </w:p>
    <w:p w14:paraId="1055028B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02F08727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4B03A0E5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6E1B289F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4204BB00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2D63EDD8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693C23CC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1217F139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4C7BBBEE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1DC0FD67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3C0DDE80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3DD58458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7D7FAF50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088B02AD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07DECF8F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27B92DEA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0FA727C3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7C367DAC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3F3C12E4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64D695D1" w14:textId="77777777" w:rsidR="00B85EAA" w:rsidRDefault="00B85EAA" w:rsidP="008131CF">
      <w:pPr>
        <w:spacing w:line="360" w:lineRule="auto"/>
        <w:rPr>
          <w:rStyle w:val="Heading1Char"/>
          <w:rFonts w:ascii="Arial" w:hAnsi="Arial" w:cs="Arial"/>
          <w:sz w:val="24"/>
          <w:szCs w:val="24"/>
        </w:rPr>
      </w:pPr>
    </w:p>
    <w:p w14:paraId="30EC2BB0" w14:textId="7EAD9914" w:rsidR="0047613F" w:rsidRPr="00171CAB" w:rsidRDefault="009D3E4F" w:rsidP="008131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2" w:name="_Toc122675458"/>
      <w:r w:rsidRPr="00171CAB">
        <w:rPr>
          <w:rStyle w:val="Heading1Char"/>
          <w:rFonts w:ascii="Arial" w:hAnsi="Arial" w:cs="Arial"/>
          <w:b/>
          <w:bCs/>
          <w:sz w:val="24"/>
          <w:szCs w:val="24"/>
        </w:rPr>
        <w:t>Literature review</w:t>
      </w:r>
      <w:bookmarkEnd w:id="2"/>
    </w:p>
    <w:p w14:paraId="4CE1758C" w14:textId="4D66CE4C" w:rsidR="00292997" w:rsidRPr="00171CAB" w:rsidRDefault="009D3E4F" w:rsidP="008131CF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3" w:name="_Toc122675459"/>
      <w:r w:rsidRPr="00171CAB">
        <w:rPr>
          <w:rFonts w:ascii="Arial" w:hAnsi="Arial" w:cs="Arial"/>
          <w:b/>
          <w:bCs/>
          <w:sz w:val="24"/>
          <w:szCs w:val="24"/>
        </w:rPr>
        <w:t>Political</w:t>
      </w:r>
      <w:r w:rsidR="001138EA" w:rsidRPr="00171CAB">
        <w:rPr>
          <w:rFonts w:ascii="Arial" w:hAnsi="Arial" w:cs="Arial"/>
          <w:b/>
          <w:bCs/>
          <w:sz w:val="24"/>
          <w:szCs w:val="24"/>
        </w:rPr>
        <w:t xml:space="preserve"> – Nursing Pay and impact on staff retention</w:t>
      </w:r>
      <w:r w:rsidR="00AB4F29" w:rsidRPr="00171CAB">
        <w:rPr>
          <w:rFonts w:ascii="Arial" w:hAnsi="Arial" w:cs="Arial"/>
          <w:b/>
          <w:bCs/>
          <w:sz w:val="24"/>
          <w:szCs w:val="24"/>
        </w:rPr>
        <w:t>.</w:t>
      </w:r>
      <w:bookmarkEnd w:id="3"/>
    </w:p>
    <w:p w14:paraId="1BD11898" w14:textId="6A68FF25" w:rsidR="00D61ABF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Within the NHS there are currently </w:t>
      </w:r>
      <w:r w:rsidR="00C55CD6" w:rsidRPr="004F2429">
        <w:rPr>
          <w:rFonts w:ascii="Arial" w:hAnsi="Arial" w:cs="Arial"/>
          <w:sz w:val="24"/>
          <w:szCs w:val="24"/>
        </w:rPr>
        <w:t>47,496</w:t>
      </w:r>
      <w:r w:rsidRPr="004F2429">
        <w:rPr>
          <w:rFonts w:ascii="Arial" w:hAnsi="Arial" w:cs="Arial"/>
          <w:sz w:val="24"/>
          <w:szCs w:val="24"/>
        </w:rPr>
        <w:t xml:space="preserve"> nursing vacancies, </w:t>
      </w:r>
      <w:r w:rsidR="00C55CD6" w:rsidRPr="004F2429">
        <w:rPr>
          <w:rFonts w:ascii="Arial" w:hAnsi="Arial" w:cs="Arial"/>
          <w:sz w:val="24"/>
          <w:szCs w:val="24"/>
        </w:rPr>
        <w:t>this equates to a vacancy rate of 11.9%</w:t>
      </w:r>
      <w:r w:rsidR="00CD1261">
        <w:rPr>
          <w:rFonts w:ascii="Arial" w:hAnsi="Arial" w:cs="Arial"/>
          <w:sz w:val="24"/>
          <w:szCs w:val="24"/>
        </w:rPr>
        <w:t>,</w:t>
      </w:r>
      <w:r w:rsidR="0015222D" w:rsidRPr="004F2429">
        <w:rPr>
          <w:rFonts w:ascii="Arial" w:hAnsi="Arial" w:cs="Arial"/>
          <w:sz w:val="24"/>
          <w:szCs w:val="24"/>
        </w:rPr>
        <w:t xml:space="preserve"> before the pandemic the vacancy rate stood at 8</w:t>
      </w:r>
      <w:r w:rsidR="009A243D" w:rsidRPr="004F2429">
        <w:rPr>
          <w:rFonts w:ascii="Arial" w:hAnsi="Arial" w:cs="Arial"/>
          <w:sz w:val="24"/>
          <w:szCs w:val="24"/>
        </w:rPr>
        <w:t>.1%</w:t>
      </w:r>
      <w:r w:rsidR="00085541" w:rsidRPr="004F2429">
        <w:rPr>
          <w:rFonts w:ascii="Arial" w:hAnsi="Arial" w:cs="Arial"/>
          <w:sz w:val="24"/>
          <w:szCs w:val="24"/>
        </w:rPr>
        <w:t xml:space="preserve">. Trade unions are calling for a pay increase of 19.2% which includes </w:t>
      </w:r>
      <w:r w:rsidR="007D4F48" w:rsidRPr="004F2429">
        <w:rPr>
          <w:rFonts w:ascii="Arial" w:hAnsi="Arial" w:cs="Arial"/>
          <w:sz w:val="24"/>
          <w:szCs w:val="24"/>
        </w:rPr>
        <w:t>backdated</w:t>
      </w:r>
      <w:r w:rsidR="002552C2" w:rsidRPr="004F2429">
        <w:rPr>
          <w:rFonts w:ascii="Arial" w:hAnsi="Arial" w:cs="Arial"/>
          <w:sz w:val="24"/>
          <w:szCs w:val="24"/>
        </w:rPr>
        <w:t xml:space="preserve"> under inflation pay rises that NHS staff have not received</w:t>
      </w:r>
      <w:r w:rsidR="00FE22E5" w:rsidRPr="004F2429">
        <w:rPr>
          <w:rFonts w:ascii="Arial" w:hAnsi="Arial" w:cs="Arial"/>
          <w:sz w:val="24"/>
          <w:szCs w:val="24"/>
        </w:rPr>
        <w:t xml:space="preserve"> BBC (2022)</w:t>
      </w:r>
      <w:r w:rsidR="002552C2" w:rsidRPr="004F2429">
        <w:rPr>
          <w:rFonts w:ascii="Arial" w:hAnsi="Arial" w:cs="Arial"/>
          <w:sz w:val="24"/>
          <w:szCs w:val="24"/>
        </w:rPr>
        <w:t>.</w:t>
      </w:r>
    </w:p>
    <w:p w14:paraId="756900E1" w14:textId="4C17736B" w:rsidR="007C3FAE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 main trend of the strikes revolves around “Fair Pay” for NHS nurses, </w:t>
      </w:r>
      <w:r w:rsidR="001878AC" w:rsidRPr="004F2429">
        <w:rPr>
          <w:rFonts w:ascii="Arial" w:hAnsi="Arial" w:cs="Arial"/>
          <w:sz w:val="24"/>
          <w:szCs w:val="24"/>
        </w:rPr>
        <w:t xml:space="preserve">the current process is for the </w:t>
      </w:r>
      <w:r w:rsidR="008D04A7" w:rsidRPr="004F2429">
        <w:rPr>
          <w:rFonts w:ascii="Arial" w:hAnsi="Arial" w:cs="Arial"/>
          <w:sz w:val="24"/>
          <w:szCs w:val="24"/>
        </w:rPr>
        <w:t xml:space="preserve">NHS Pay Review Body (2022) </w:t>
      </w:r>
      <w:r w:rsidR="001878AC" w:rsidRPr="004F2429">
        <w:rPr>
          <w:rFonts w:ascii="Arial" w:hAnsi="Arial" w:cs="Arial"/>
          <w:sz w:val="24"/>
          <w:szCs w:val="24"/>
        </w:rPr>
        <w:t xml:space="preserve">to agree </w:t>
      </w:r>
      <w:r w:rsidR="00A72070">
        <w:rPr>
          <w:rFonts w:ascii="Arial" w:hAnsi="Arial" w:cs="Arial"/>
          <w:sz w:val="24"/>
          <w:szCs w:val="24"/>
        </w:rPr>
        <w:t xml:space="preserve">on </w:t>
      </w:r>
      <w:r w:rsidR="00A55F96" w:rsidRPr="004F2429">
        <w:rPr>
          <w:rFonts w:ascii="Arial" w:hAnsi="Arial" w:cs="Arial"/>
          <w:sz w:val="24"/>
          <w:szCs w:val="24"/>
        </w:rPr>
        <w:t>a pay negotiation considering: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9"/>
        <w:gridCol w:w="8132"/>
      </w:tblGrid>
      <w:tr w:rsidR="00A07E1B" w14:paraId="7FA7B544" w14:textId="77777777" w:rsidTr="002D37FD">
        <w:trPr>
          <w:trHeight w:val="330"/>
        </w:trPr>
        <w:tc>
          <w:tcPr>
            <w:tcW w:w="619" w:type="dxa"/>
          </w:tcPr>
          <w:p w14:paraId="23862681" w14:textId="79D5BF82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32" w:type="dxa"/>
          </w:tcPr>
          <w:p w14:paraId="6C7FD8A9" w14:textId="47E8BC9E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Economy and labour market (4.2 - 4.35)</w:t>
            </w:r>
          </w:p>
        </w:tc>
      </w:tr>
      <w:tr w:rsidR="00A07E1B" w14:paraId="7E12AAEC" w14:textId="77777777" w:rsidTr="002D37FD">
        <w:trPr>
          <w:trHeight w:val="330"/>
        </w:trPr>
        <w:tc>
          <w:tcPr>
            <w:tcW w:w="619" w:type="dxa"/>
          </w:tcPr>
          <w:p w14:paraId="5FE1E4DE" w14:textId="1820E3AD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32" w:type="dxa"/>
          </w:tcPr>
          <w:p w14:paraId="7815F987" w14:textId="017B1501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NHS funding and demand (4.36 - 4.57)</w:t>
            </w:r>
          </w:p>
        </w:tc>
      </w:tr>
      <w:tr w:rsidR="00A07E1B" w14:paraId="3401864E" w14:textId="77777777" w:rsidTr="002D37FD">
        <w:trPr>
          <w:trHeight w:val="323"/>
        </w:trPr>
        <w:tc>
          <w:tcPr>
            <w:tcW w:w="619" w:type="dxa"/>
          </w:tcPr>
          <w:p w14:paraId="2D341BBE" w14:textId="40CB2AA8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32" w:type="dxa"/>
          </w:tcPr>
          <w:p w14:paraId="4319132D" w14:textId="43929AC6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Vacancies (4.58 - 4.76)</w:t>
            </w:r>
          </w:p>
        </w:tc>
      </w:tr>
      <w:tr w:rsidR="00A07E1B" w14:paraId="5373FACD" w14:textId="77777777" w:rsidTr="002D37FD">
        <w:trPr>
          <w:trHeight w:val="330"/>
        </w:trPr>
        <w:tc>
          <w:tcPr>
            <w:tcW w:w="619" w:type="dxa"/>
          </w:tcPr>
          <w:p w14:paraId="398A39D3" w14:textId="4D303B75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32" w:type="dxa"/>
          </w:tcPr>
          <w:p w14:paraId="06D9252E" w14:textId="0E086918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Workforce planning (4.77 - 4.86)</w:t>
            </w:r>
          </w:p>
        </w:tc>
      </w:tr>
      <w:tr w:rsidR="00A07E1B" w14:paraId="77F2C29A" w14:textId="77777777" w:rsidTr="002D37FD">
        <w:trPr>
          <w:trHeight w:val="330"/>
        </w:trPr>
        <w:tc>
          <w:tcPr>
            <w:tcW w:w="619" w:type="dxa"/>
          </w:tcPr>
          <w:p w14:paraId="236960F1" w14:textId="4E65DBD5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32" w:type="dxa"/>
          </w:tcPr>
          <w:p w14:paraId="1CB8C88E" w14:textId="1E03C84A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Morale and motivation (4.87-4.107)</w:t>
            </w:r>
          </w:p>
        </w:tc>
      </w:tr>
      <w:tr w:rsidR="00A07E1B" w14:paraId="5001B026" w14:textId="77777777" w:rsidTr="002D37FD">
        <w:trPr>
          <w:trHeight w:val="330"/>
        </w:trPr>
        <w:tc>
          <w:tcPr>
            <w:tcW w:w="619" w:type="dxa"/>
          </w:tcPr>
          <w:p w14:paraId="3720980A" w14:textId="34AF5C89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32" w:type="dxa"/>
          </w:tcPr>
          <w:p w14:paraId="7875887A" w14:textId="1B19AF46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Workforce numbers and recruitment (4.131 - 4.174)</w:t>
            </w:r>
          </w:p>
        </w:tc>
      </w:tr>
      <w:tr w:rsidR="00A07E1B" w14:paraId="4A9FA122" w14:textId="77777777" w:rsidTr="002D37FD">
        <w:trPr>
          <w:trHeight w:val="323"/>
        </w:trPr>
        <w:tc>
          <w:tcPr>
            <w:tcW w:w="619" w:type="dxa"/>
          </w:tcPr>
          <w:p w14:paraId="6BCF7725" w14:textId="4365CE3F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32" w:type="dxa"/>
          </w:tcPr>
          <w:p w14:paraId="111AC260" w14:textId="589AB64E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Retention (4.175 - 4.191)</w:t>
            </w:r>
          </w:p>
        </w:tc>
      </w:tr>
      <w:tr w:rsidR="00A07E1B" w14:paraId="09058AC8" w14:textId="77777777" w:rsidTr="002D37FD">
        <w:trPr>
          <w:trHeight w:val="330"/>
        </w:trPr>
        <w:tc>
          <w:tcPr>
            <w:tcW w:w="619" w:type="dxa"/>
          </w:tcPr>
          <w:p w14:paraId="68F58165" w14:textId="33A61B1B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132" w:type="dxa"/>
          </w:tcPr>
          <w:p w14:paraId="2D71FD0C" w14:textId="650B5873" w:rsidR="0011158F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Recruitment and Retention Premia (RRP) (4.192 - 4.193)</w:t>
            </w:r>
          </w:p>
        </w:tc>
      </w:tr>
      <w:tr w:rsidR="00A07E1B" w14:paraId="273ABA96" w14:textId="77777777" w:rsidTr="002D37FD">
        <w:trPr>
          <w:trHeight w:val="330"/>
        </w:trPr>
        <w:tc>
          <w:tcPr>
            <w:tcW w:w="619" w:type="dxa"/>
          </w:tcPr>
          <w:p w14:paraId="78B33D8E" w14:textId="25DC4124" w:rsidR="00B96D9E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32" w:type="dxa"/>
          </w:tcPr>
          <w:p w14:paraId="0F4D657A" w14:textId="0932D4CD" w:rsidR="00B96D9E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High-Cost Area Supplements (HCAS) (4.194)</w:t>
            </w:r>
          </w:p>
        </w:tc>
      </w:tr>
      <w:tr w:rsidR="00A07E1B" w14:paraId="4C4FA0E5" w14:textId="77777777" w:rsidTr="002D37FD">
        <w:trPr>
          <w:trHeight w:val="330"/>
        </w:trPr>
        <w:tc>
          <w:tcPr>
            <w:tcW w:w="619" w:type="dxa"/>
          </w:tcPr>
          <w:p w14:paraId="1314C7FD" w14:textId="79D9C496" w:rsidR="00B96D9E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132" w:type="dxa"/>
          </w:tcPr>
          <w:p w14:paraId="1F48F0EE" w14:textId="6FE35E60" w:rsidR="00B96D9E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Earnings (4.195 - 4.220)</w:t>
            </w:r>
          </w:p>
        </w:tc>
      </w:tr>
      <w:tr w:rsidR="00A07E1B" w14:paraId="08636770" w14:textId="77777777" w:rsidTr="002D37FD">
        <w:trPr>
          <w:trHeight w:val="323"/>
        </w:trPr>
        <w:tc>
          <w:tcPr>
            <w:tcW w:w="619" w:type="dxa"/>
          </w:tcPr>
          <w:p w14:paraId="0586DD29" w14:textId="268D3056" w:rsidR="00847BDE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32" w:type="dxa"/>
          </w:tcPr>
          <w:p w14:paraId="21DF238C" w14:textId="15463949" w:rsidR="00847BDE" w:rsidRPr="004F2429" w:rsidRDefault="009D3E4F" w:rsidP="008131C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2429">
              <w:rPr>
                <w:rFonts w:ascii="Arial" w:hAnsi="Arial" w:cs="Arial"/>
                <w:sz w:val="24"/>
                <w:szCs w:val="24"/>
              </w:rPr>
              <w:t>Total reward (4.221 - 4.255)</w:t>
            </w:r>
          </w:p>
        </w:tc>
      </w:tr>
    </w:tbl>
    <w:p w14:paraId="65CDD076" w14:textId="28F41670" w:rsidR="00847BDE" w:rsidRPr="004F2429" w:rsidRDefault="00847BDE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70D8C99" w14:textId="25FDC1F2" w:rsidR="008D04A7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 trade unions involved in negotiations </w:t>
      </w:r>
      <w:r w:rsidR="000960B7" w:rsidRPr="004F2429">
        <w:rPr>
          <w:rFonts w:ascii="Arial" w:hAnsi="Arial" w:cs="Arial"/>
          <w:sz w:val="24"/>
          <w:szCs w:val="24"/>
        </w:rPr>
        <w:t>feel that this process is becoming less about fair pay due to the processes involved being too closely linked to the government</w:t>
      </w:r>
      <w:r w:rsidR="001E4175" w:rsidRPr="004F2429">
        <w:rPr>
          <w:rFonts w:ascii="Arial" w:hAnsi="Arial" w:cs="Arial"/>
          <w:sz w:val="24"/>
          <w:szCs w:val="24"/>
        </w:rPr>
        <w:t>, the RCN the main union for Nursing has set out</w:t>
      </w:r>
      <w:r w:rsidR="00093CBD" w:rsidRPr="004F2429">
        <w:rPr>
          <w:rFonts w:ascii="Arial" w:hAnsi="Arial" w:cs="Arial"/>
          <w:sz w:val="24"/>
          <w:szCs w:val="24"/>
        </w:rPr>
        <w:t xml:space="preserve"> the evidence that the pay award should be based on a 5% increase on top of inflation</w:t>
      </w:r>
      <w:r w:rsidR="002D37FD" w:rsidRPr="004F2429">
        <w:rPr>
          <w:rFonts w:ascii="Arial" w:hAnsi="Arial" w:cs="Arial"/>
          <w:sz w:val="24"/>
          <w:szCs w:val="24"/>
        </w:rPr>
        <w:t xml:space="preserve"> RCN (2022</w:t>
      </w:r>
      <w:r w:rsidR="00BA2CDF" w:rsidRPr="004F2429">
        <w:rPr>
          <w:rFonts w:ascii="Arial" w:hAnsi="Arial" w:cs="Arial"/>
          <w:sz w:val="24"/>
          <w:szCs w:val="24"/>
        </w:rPr>
        <w:t>a</w:t>
      </w:r>
      <w:r w:rsidR="002D37FD" w:rsidRPr="004F2429">
        <w:rPr>
          <w:rFonts w:ascii="Arial" w:hAnsi="Arial" w:cs="Arial"/>
          <w:sz w:val="24"/>
          <w:szCs w:val="24"/>
        </w:rPr>
        <w:t>).</w:t>
      </w:r>
    </w:p>
    <w:p w14:paraId="50AE5098" w14:textId="1950C5A5" w:rsidR="002552C2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Due to the negotiations not meeting the evidence being provided by the trade unions, there is a risk </w:t>
      </w:r>
      <w:r w:rsidR="00BF70FD" w:rsidRPr="004F2429">
        <w:rPr>
          <w:rFonts w:ascii="Arial" w:hAnsi="Arial" w:cs="Arial"/>
          <w:sz w:val="24"/>
          <w:szCs w:val="24"/>
        </w:rPr>
        <w:t xml:space="preserve">of strike action taking place within the NHS </w:t>
      </w:r>
      <w:r w:rsidR="001D0229" w:rsidRPr="004F2429">
        <w:rPr>
          <w:rFonts w:ascii="Arial" w:hAnsi="Arial" w:cs="Arial"/>
          <w:sz w:val="24"/>
          <w:szCs w:val="24"/>
        </w:rPr>
        <w:t xml:space="preserve">for Nursing staff, </w:t>
      </w:r>
      <w:r w:rsidR="001B06CC" w:rsidRPr="004F2429">
        <w:rPr>
          <w:rFonts w:ascii="Arial" w:hAnsi="Arial" w:cs="Arial"/>
          <w:sz w:val="24"/>
          <w:szCs w:val="24"/>
        </w:rPr>
        <w:t xml:space="preserve">previous strikes involving junior doctors </w:t>
      </w:r>
      <w:r w:rsidR="003B6E61" w:rsidRPr="004F2429">
        <w:rPr>
          <w:rFonts w:ascii="Arial" w:hAnsi="Arial" w:cs="Arial"/>
          <w:sz w:val="24"/>
          <w:szCs w:val="24"/>
        </w:rPr>
        <w:t xml:space="preserve">have highlighted a substantial risk to patient care should they go ahead </w:t>
      </w:r>
      <w:r w:rsidR="00EE38DE" w:rsidRPr="004F2429">
        <w:rPr>
          <w:rFonts w:ascii="Arial" w:hAnsi="Arial" w:cs="Arial"/>
          <w:sz w:val="24"/>
          <w:szCs w:val="24"/>
        </w:rPr>
        <w:t>Owen, D. (2016)</w:t>
      </w:r>
      <w:r w:rsidR="003B6E61" w:rsidRPr="004F2429">
        <w:rPr>
          <w:rFonts w:ascii="Arial" w:hAnsi="Arial" w:cs="Arial"/>
          <w:sz w:val="24"/>
          <w:szCs w:val="24"/>
        </w:rPr>
        <w:t>.</w:t>
      </w:r>
    </w:p>
    <w:p w14:paraId="4ABB1C2A" w14:textId="32927C77" w:rsidR="009C30A3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lastRenderedPageBreak/>
        <w:t xml:space="preserve">Public support is </w:t>
      </w:r>
      <w:r w:rsidR="00DA76C2" w:rsidRPr="004F2429">
        <w:rPr>
          <w:rFonts w:ascii="Arial" w:hAnsi="Arial" w:cs="Arial"/>
          <w:sz w:val="24"/>
          <w:szCs w:val="24"/>
        </w:rPr>
        <w:t>usually over 50% for health care workers striking</w:t>
      </w:r>
      <w:r w:rsidR="007D476E" w:rsidRPr="004F2429">
        <w:rPr>
          <w:rFonts w:ascii="Arial" w:hAnsi="Arial" w:cs="Arial"/>
          <w:sz w:val="24"/>
          <w:szCs w:val="24"/>
        </w:rPr>
        <w:t>, this can have a positive impact on strike action taking place,</w:t>
      </w:r>
      <w:r w:rsidR="00DA76C2" w:rsidRPr="004F2429">
        <w:rPr>
          <w:rFonts w:ascii="Arial" w:hAnsi="Arial" w:cs="Arial"/>
          <w:sz w:val="24"/>
          <w:szCs w:val="24"/>
        </w:rPr>
        <w:t xml:space="preserve"> </w:t>
      </w:r>
      <w:r w:rsidR="002670CB" w:rsidRPr="004F2429">
        <w:rPr>
          <w:rFonts w:ascii="Arial" w:hAnsi="Arial" w:cs="Arial"/>
          <w:sz w:val="24"/>
          <w:szCs w:val="24"/>
        </w:rPr>
        <w:t xml:space="preserve">almost always the reason for striking is broader than just pay </w:t>
      </w:r>
      <w:r w:rsidR="005A0419" w:rsidRPr="004F2429">
        <w:rPr>
          <w:rFonts w:ascii="Arial" w:hAnsi="Arial" w:cs="Arial"/>
          <w:sz w:val="24"/>
          <w:szCs w:val="24"/>
        </w:rPr>
        <w:t>impacting, these issues can include systematic failings and neglect of staff</w:t>
      </w:r>
      <w:r w:rsidR="00CD1128" w:rsidRPr="004F2429">
        <w:rPr>
          <w:rFonts w:ascii="Arial" w:hAnsi="Arial" w:cs="Arial"/>
          <w:sz w:val="24"/>
          <w:szCs w:val="24"/>
        </w:rPr>
        <w:t xml:space="preserve">, further investment in the healthcare systems will address the problem of strike action over the </w:t>
      </w:r>
      <w:r w:rsidR="008B048A" w:rsidRPr="004F2429">
        <w:rPr>
          <w:rFonts w:ascii="Arial" w:hAnsi="Arial" w:cs="Arial"/>
          <w:sz w:val="24"/>
          <w:szCs w:val="24"/>
        </w:rPr>
        <w:t>longer-term</w:t>
      </w:r>
      <w:r w:rsidR="007D476E" w:rsidRPr="004F2429">
        <w:rPr>
          <w:rFonts w:ascii="Arial" w:hAnsi="Arial" w:cs="Arial"/>
          <w:sz w:val="24"/>
          <w:szCs w:val="24"/>
        </w:rPr>
        <w:t xml:space="preserve"> </w:t>
      </w:r>
      <w:r w:rsidR="00E4497A" w:rsidRPr="004F2429">
        <w:rPr>
          <w:rFonts w:ascii="Arial" w:hAnsi="Arial" w:cs="Arial"/>
          <w:sz w:val="24"/>
          <w:szCs w:val="24"/>
        </w:rPr>
        <w:t>Essex, R. et al. (2022</w:t>
      </w:r>
      <w:r w:rsidR="00790789" w:rsidRPr="004F2429">
        <w:rPr>
          <w:rFonts w:ascii="Arial" w:hAnsi="Arial" w:cs="Arial"/>
          <w:sz w:val="24"/>
          <w:szCs w:val="24"/>
        </w:rPr>
        <w:t>a</w:t>
      </w:r>
      <w:r w:rsidR="00E4497A" w:rsidRPr="004F2429">
        <w:rPr>
          <w:rFonts w:ascii="Arial" w:hAnsi="Arial" w:cs="Arial"/>
          <w:sz w:val="24"/>
          <w:szCs w:val="24"/>
        </w:rPr>
        <w:t>)</w:t>
      </w:r>
      <w:r w:rsidR="005A0419" w:rsidRPr="004F2429">
        <w:rPr>
          <w:rFonts w:ascii="Arial" w:hAnsi="Arial" w:cs="Arial"/>
          <w:sz w:val="24"/>
          <w:szCs w:val="24"/>
        </w:rPr>
        <w:t>.</w:t>
      </w:r>
    </w:p>
    <w:p w14:paraId="6D07B4FC" w14:textId="235C9442" w:rsidR="003B6E61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Within wales the Chief Nursing Officer has collaborated with all executive nurses within the NHS Wales Health Boards</w:t>
      </w:r>
      <w:r w:rsidR="00B34BEF" w:rsidRPr="004F2429">
        <w:rPr>
          <w:rFonts w:ascii="Arial" w:hAnsi="Arial" w:cs="Arial"/>
          <w:sz w:val="24"/>
          <w:szCs w:val="24"/>
        </w:rPr>
        <w:t xml:space="preserve"> to create a priority list </w:t>
      </w:r>
      <w:r w:rsidR="00D9575B" w:rsidRPr="004F2429">
        <w:rPr>
          <w:rFonts w:ascii="Arial" w:hAnsi="Arial" w:cs="Arial"/>
          <w:sz w:val="24"/>
          <w:szCs w:val="24"/>
        </w:rPr>
        <w:t xml:space="preserve">for all Health boards in </w:t>
      </w:r>
      <w:r w:rsidR="00FC27C1">
        <w:rPr>
          <w:rFonts w:ascii="Arial" w:hAnsi="Arial" w:cs="Arial"/>
          <w:sz w:val="24"/>
          <w:szCs w:val="24"/>
        </w:rPr>
        <w:t>W</w:t>
      </w:r>
      <w:r w:rsidR="00D9575B" w:rsidRPr="004F2429">
        <w:rPr>
          <w:rFonts w:ascii="Arial" w:hAnsi="Arial" w:cs="Arial"/>
          <w:sz w:val="24"/>
          <w:szCs w:val="24"/>
        </w:rPr>
        <w:t>ales, these include Leading the profession, Workforce, Making the profession attractive, improving health and social care, and Professional equity and healthcare equity.</w:t>
      </w:r>
      <w:r w:rsidR="00A62091" w:rsidRPr="004F2429">
        <w:rPr>
          <w:rFonts w:ascii="Arial" w:hAnsi="Arial" w:cs="Arial"/>
          <w:sz w:val="24"/>
          <w:szCs w:val="24"/>
        </w:rPr>
        <w:t xml:space="preserve"> </w:t>
      </w:r>
      <w:r w:rsidR="003F2AB3" w:rsidRPr="004F2429">
        <w:rPr>
          <w:rFonts w:ascii="Arial" w:hAnsi="Arial" w:cs="Arial"/>
          <w:sz w:val="24"/>
          <w:szCs w:val="24"/>
        </w:rPr>
        <w:t>Ret</w:t>
      </w:r>
      <w:r w:rsidR="00A73D6B" w:rsidRPr="004F2429">
        <w:rPr>
          <w:rFonts w:ascii="Arial" w:hAnsi="Arial" w:cs="Arial"/>
          <w:sz w:val="24"/>
          <w:szCs w:val="24"/>
        </w:rPr>
        <w:t xml:space="preserve">ention of Nurses in Wales is a key priority for all Health Boards, and the impact of nurses striking could lead to increased retention </w:t>
      </w:r>
      <w:r w:rsidR="00133B50" w:rsidRPr="004F2429">
        <w:rPr>
          <w:rFonts w:ascii="Arial" w:hAnsi="Arial" w:cs="Arial"/>
          <w:sz w:val="24"/>
          <w:szCs w:val="24"/>
        </w:rPr>
        <w:t>and recruitment issues</w:t>
      </w:r>
      <w:r w:rsidR="00D9575B" w:rsidRPr="004F2429">
        <w:rPr>
          <w:rFonts w:ascii="Arial" w:hAnsi="Arial" w:cs="Arial"/>
          <w:sz w:val="24"/>
          <w:szCs w:val="24"/>
        </w:rPr>
        <w:t xml:space="preserve"> </w:t>
      </w:r>
      <w:r w:rsidR="003031B5" w:rsidRPr="004F2429">
        <w:rPr>
          <w:rFonts w:ascii="Arial" w:hAnsi="Arial" w:cs="Arial"/>
          <w:sz w:val="24"/>
          <w:szCs w:val="24"/>
        </w:rPr>
        <w:t>Welsh Government (2022</w:t>
      </w:r>
      <w:r w:rsidR="009F5D16" w:rsidRPr="004F2429">
        <w:rPr>
          <w:rFonts w:ascii="Arial" w:hAnsi="Arial" w:cs="Arial"/>
          <w:sz w:val="24"/>
          <w:szCs w:val="24"/>
        </w:rPr>
        <w:t>a</w:t>
      </w:r>
      <w:r w:rsidR="003031B5" w:rsidRPr="004F2429">
        <w:rPr>
          <w:rFonts w:ascii="Arial" w:hAnsi="Arial" w:cs="Arial"/>
          <w:sz w:val="24"/>
          <w:szCs w:val="24"/>
        </w:rPr>
        <w:t>)</w:t>
      </w:r>
      <w:r w:rsidR="00133B50" w:rsidRPr="004F2429">
        <w:rPr>
          <w:rFonts w:ascii="Arial" w:hAnsi="Arial" w:cs="Arial"/>
          <w:sz w:val="24"/>
          <w:szCs w:val="24"/>
        </w:rPr>
        <w:t>.</w:t>
      </w:r>
    </w:p>
    <w:p w14:paraId="286C40BE" w14:textId="1FB7E926" w:rsidR="00133B50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 current pay offer in place for NHS </w:t>
      </w:r>
      <w:r w:rsidR="004E563C" w:rsidRPr="004F2429">
        <w:rPr>
          <w:rFonts w:ascii="Arial" w:hAnsi="Arial" w:cs="Arial"/>
          <w:sz w:val="24"/>
          <w:szCs w:val="24"/>
        </w:rPr>
        <w:t xml:space="preserve">staff in wales </w:t>
      </w:r>
      <w:r w:rsidR="008335A2" w:rsidRPr="004F2429">
        <w:rPr>
          <w:rFonts w:ascii="Arial" w:hAnsi="Arial" w:cs="Arial"/>
          <w:sz w:val="24"/>
          <w:szCs w:val="24"/>
        </w:rPr>
        <w:t xml:space="preserve">has been set at £1400 this provides an uplift of </w:t>
      </w:r>
      <w:r w:rsidR="00633F42" w:rsidRPr="004F2429">
        <w:rPr>
          <w:rFonts w:ascii="Arial" w:hAnsi="Arial" w:cs="Arial"/>
          <w:sz w:val="24"/>
          <w:szCs w:val="24"/>
        </w:rPr>
        <w:t xml:space="preserve">7.5% for bands 1-4 but Nursing starts on band 5 so will total a pay increase of 5%, this is out of line with Trade Union </w:t>
      </w:r>
      <w:r w:rsidR="000716C4" w:rsidRPr="004F2429">
        <w:rPr>
          <w:rFonts w:ascii="Arial" w:hAnsi="Arial" w:cs="Arial"/>
          <w:sz w:val="24"/>
          <w:szCs w:val="24"/>
        </w:rPr>
        <w:t>guidance</w:t>
      </w:r>
      <w:r w:rsidR="00DC0DCC" w:rsidRPr="004F2429">
        <w:rPr>
          <w:rFonts w:ascii="Arial" w:hAnsi="Arial" w:cs="Arial"/>
          <w:sz w:val="24"/>
          <w:szCs w:val="24"/>
        </w:rPr>
        <w:t>. This is even less for bands 6-7 at 4%</w:t>
      </w:r>
      <w:r w:rsidR="000716C4" w:rsidRPr="004F2429">
        <w:rPr>
          <w:rFonts w:ascii="Arial" w:hAnsi="Arial" w:cs="Arial"/>
          <w:sz w:val="24"/>
          <w:szCs w:val="24"/>
        </w:rPr>
        <w:t xml:space="preserve"> </w:t>
      </w:r>
      <w:r w:rsidR="007C160C" w:rsidRPr="004F2429">
        <w:rPr>
          <w:rFonts w:ascii="Arial" w:hAnsi="Arial" w:cs="Arial"/>
          <w:sz w:val="24"/>
          <w:szCs w:val="24"/>
        </w:rPr>
        <w:t>Welsh Government (2022</w:t>
      </w:r>
      <w:r w:rsidR="009F5D16" w:rsidRPr="004F2429">
        <w:rPr>
          <w:rFonts w:ascii="Arial" w:hAnsi="Arial" w:cs="Arial"/>
          <w:sz w:val="24"/>
          <w:szCs w:val="24"/>
        </w:rPr>
        <w:t>b</w:t>
      </w:r>
      <w:r w:rsidR="007C160C" w:rsidRPr="004F2429">
        <w:rPr>
          <w:rFonts w:ascii="Arial" w:hAnsi="Arial" w:cs="Arial"/>
          <w:sz w:val="24"/>
          <w:szCs w:val="24"/>
        </w:rPr>
        <w:t>)</w:t>
      </w:r>
      <w:r w:rsidR="00A14777" w:rsidRPr="004F2429">
        <w:rPr>
          <w:rFonts w:ascii="Arial" w:hAnsi="Arial" w:cs="Arial"/>
          <w:sz w:val="24"/>
          <w:szCs w:val="24"/>
        </w:rPr>
        <w:t>.</w:t>
      </w:r>
    </w:p>
    <w:p w14:paraId="6D780722" w14:textId="19596755" w:rsidR="00157249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There have been challenges recently concerning the NHS pay review</w:t>
      </w:r>
      <w:r w:rsidR="00C37536" w:rsidRPr="004F2429">
        <w:rPr>
          <w:rFonts w:ascii="Arial" w:hAnsi="Arial" w:cs="Arial"/>
          <w:sz w:val="24"/>
          <w:szCs w:val="24"/>
        </w:rPr>
        <w:t xml:space="preserve"> due to the possible strike action</w:t>
      </w:r>
      <w:r w:rsidRPr="004F2429">
        <w:rPr>
          <w:rFonts w:ascii="Arial" w:hAnsi="Arial" w:cs="Arial"/>
          <w:sz w:val="24"/>
          <w:szCs w:val="24"/>
        </w:rPr>
        <w:t xml:space="preserve"> and whether it </w:t>
      </w:r>
      <w:r w:rsidR="00D243B1" w:rsidRPr="004F2429">
        <w:rPr>
          <w:rFonts w:ascii="Arial" w:hAnsi="Arial" w:cs="Arial"/>
          <w:sz w:val="24"/>
          <w:szCs w:val="24"/>
        </w:rPr>
        <w:t>is independent</w:t>
      </w:r>
      <w:r w:rsidR="00291DC3" w:rsidRPr="004F2429">
        <w:rPr>
          <w:rFonts w:ascii="Arial" w:hAnsi="Arial" w:cs="Arial"/>
          <w:sz w:val="24"/>
          <w:szCs w:val="24"/>
        </w:rPr>
        <w:t>.</w:t>
      </w:r>
      <w:r w:rsidR="00D243B1" w:rsidRPr="004F2429">
        <w:rPr>
          <w:rFonts w:ascii="Arial" w:hAnsi="Arial" w:cs="Arial"/>
          <w:sz w:val="24"/>
          <w:szCs w:val="24"/>
        </w:rPr>
        <w:t xml:space="preserve"> based on the guidelines set the UK Government still has the final say about the pay review</w:t>
      </w:r>
      <w:r w:rsidR="001C00CC" w:rsidRPr="004F2429">
        <w:rPr>
          <w:rFonts w:ascii="Arial" w:hAnsi="Arial" w:cs="Arial"/>
          <w:sz w:val="24"/>
          <w:szCs w:val="24"/>
        </w:rPr>
        <w:t xml:space="preserve">, within the remit letter for 2023/2024 the pay review also outlines that they </w:t>
      </w:r>
      <w:r w:rsidR="00291DC3" w:rsidRPr="004F2429">
        <w:rPr>
          <w:rFonts w:ascii="Arial" w:hAnsi="Arial" w:cs="Arial"/>
          <w:sz w:val="24"/>
          <w:szCs w:val="24"/>
        </w:rPr>
        <w:t>consider</w:t>
      </w:r>
      <w:r w:rsidR="001C00CC" w:rsidRPr="004F2429">
        <w:rPr>
          <w:rFonts w:ascii="Arial" w:hAnsi="Arial" w:cs="Arial"/>
          <w:sz w:val="24"/>
          <w:szCs w:val="24"/>
        </w:rPr>
        <w:t xml:space="preserve"> the NHS budget which has been set for the next three years, and the government's inflation</w:t>
      </w:r>
      <w:r w:rsidR="00291DC3" w:rsidRPr="004F2429">
        <w:rPr>
          <w:rFonts w:ascii="Arial" w:hAnsi="Arial" w:cs="Arial"/>
          <w:sz w:val="24"/>
          <w:szCs w:val="24"/>
        </w:rPr>
        <w:t xml:space="preserve"> target</w:t>
      </w:r>
      <w:r w:rsidR="001C00CC" w:rsidRPr="004F2429">
        <w:rPr>
          <w:rFonts w:ascii="Arial" w:hAnsi="Arial" w:cs="Arial"/>
          <w:sz w:val="24"/>
          <w:szCs w:val="24"/>
        </w:rPr>
        <w:t xml:space="preserve">, this </w:t>
      </w:r>
      <w:r w:rsidR="00D95057" w:rsidRPr="004F2429">
        <w:rPr>
          <w:rFonts w:ascii="Arial" w:hAnsi="Arial" w:cs="Arial"/>
          <w:sz w:val="24"/>
          <w:szCs w:val="24"/>
        </w:rPr>
        <w:t>could bring the process into disrepute as not fully independent</w:t>
      </w:r>
      <w:r w:rsidR="001C00CC" w:rsidRPr="004F2429">
        <w:rPr>
          <w:rFonts w:ascii="Arial" w:hAnsi="Arial" w:cs="Arial"/>
          <w:sz w:val="24"/>
          <w:szCs w:val="24"/>
        </w:rPr>
        <w:t xml:space="preserve"> </w:t>
      </w:r>
      <w:r w:rsidR="006F7C89" w:rsidRPr="004F2429">
        <w:rPr>
          <w:rFonts w:ascii="Arial" w:hAnsi="Arial" w:cs="Arial"/>
          <w:sz w:val="24"/>
          <w:szCs w:val="24"/>
        </w:rPr>
        <w:t>Department of Health &amp; Social Care (2022)</w:t>
      </w:r>
      <w:r w:rsidR="00D95057" w:rsidRPr="004F2429">
        <w:rPr>
          <w:rFonts w:ascii="Arial" w:hAnsi="Arial" w:cs="Arial"/>
          <w:sz w:val="24"/>
          <w:szCs w:val="24"/>
        </w:rPr>
        <w:t>.</w:t>
      </w:r>
    </w:p>
    <w:p w14:paraId="644AA774" w14:textId="655930CD" w:rsidR="003348E7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 impact of strike action has been shown to have </w:t>
      </w:r>
      <w:r w:rsidR="009D67A8" w:rsidRPr="004F2429">
        <w:rPr>
          <w:rFonts w:ascii="Arial" w:hAnsi="Arial" w:cs="Arial"/>
          <w:sz w:val="24"/>
          <w:szCs w:val="24"/>
        </w:rPr>
        <w:t xml:space="preserve">a mixed </w:t>
      </w:r>
      <w:r w:rsidR="00DE3940" w:rsidRPr="004F2429">
        <w:rPr>
          <w:rFonts w:ascii="Arial" w:hAnsi="Arial" w:cs="Arial"/>
          <w:sz w:val="24"/>
          <w:szCs w:val="24"/>
        </w:rPr>
        <w:t xml:space="preserve">impact on patient outcomes, but highlighted are the risks that any strike action within a healthcare setting could have worse patient outcomes and impact the view of </w:t>
      </w:r>
      <w:r w:rsidR="00942E2F" w:rsidRPr="004F2429">
        <w:rPr>
          <w:rFonts w:ascii="Arial" w:hAnsi="Arial" w:cs="Arial"/>
          <w:sz w:val="24"/>
          <w:szCs w:val="24"/>
        </w:rPr>
        <w:t xml:space="preserve">patients </w:t>
      </w:r>
      <w:r w:rsidR="00E30CF9" w:rsidRPr="004F2429">
        <w:rPr>
          <w:rFonts w:ascii="Arial" w:hAnsi="Arial" w:cs="Arial"/>
          <w:sz w:val="24"/>
          <w:szCs w:val="24"/>
        </w:rPr>
        <w:t>on the care setting they attend</w:t>
      </w:r>
      <w:r w:rsidR="00AB41C6">
        <w:rPr>
          <w:rFonts w:ascii="Arial" w:hAnsi="Arial" w:cs="Arial"/>
          <w:sz w:val="24"/>
          <w:szCs w:val="24"/>
        </w:rPr>
        <w:t>.</w:t>
      </w:r>
      <w:r w:rsidR="00E30CF9" w:rsidRPr="004F2429">
        <w:rPr>
          <w:rFonts w:ascii="Arial" w:hAnsi="Arial" w:cs="Arial"/>
          <w:sz w:val="24"/>
          <w:szCs w:val="24"/>
        </w:rPr>
        <w:t xml:space="preserve"> </w:t>
      </w:r>
      <w:r w:rsidR="00AB41C6">
        <w:rPr>
          <w:rFonts w:ascii="Arial" w:hAnsi="Arial" w:cs="Arial"/>
          <w:sz w:val="24"/>
          <w:szCs w:val="24"/>
        </w:rPr>
        <w:t>S</w:t>
      </w:r>
      <w:r w:rsidR="008209EE" w:rsidRPr="004F2429">
        <w:rPr>
          <w:rFonts w:ascii="Arial" w:hAnsi="Arial" w:cs="Arial"/>
          <w:sz w:val="24"/>
          <w:szCs w:val="24"/>
        </w:rPr>
        <w:t xml:space="preserve">ince COVID-19 </w:t>
      </w:r>
      <w:r w:rsidR="002F040B" w:rsidRPr="004F2429">
        <w:rPr>
          <w:rFonts w:ascii="Arial" w:hAnsi="Arial" w:cs="Arial"/>
          <w:sz w:val="24"/>
          <w:szCs w:val="24"/>
        </w:rPr>
        <w:t>there has also been an increase in strike action</w:t>
      </w:r>
      <w:r w:rsidR="00A14777" w:rsidRPr="004F2429">
        <w:rPr>
          <w:rFonts w:ascii="Arial" w:hAnsi="Arial" w:cs="Arial"/>
          <w:sz w:val="24"/>
          <w:szCs w:val="24"/>
        </w:rPr>
        <w:t xml:space="preserve"> which the organisation should note Essex, R. et al. (2022b).</w:t>
      </w:r>
    </w:p>
    <w:p w14:paraId="652EDF6D" w14:textId="434653AE" w:rsidR="00A24F71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 government could be stuck between the Nursing workforce being framed as </w:t>
      </w:r>
      <w:r w:rsidR="0018634E" w:rsidRPr="004F2429">
        <w:rPr>
          <w:rFonts w:ascii="Arial" w:hAnsi="Arial" w:cs="Arial"/>
          <w:sz w:val="24"/>
          <w:szCs w:val="24"/>
        </w:rPr>
        <w:t>an essential service, which can impact the Governments power in</w:t>
      </w:r>
      <w:r w:rsidR="003F323A" w:rsidRPr="004F2429">
        <w:rPr>
          <w:rFonts w:ascii="Arial" w:hAnsi="Arial" w:cs="Arial"/>
          <w:sz w:val="24"/>
          <w:szCs w:val="24"/>
        </w:rPr>
        <w:t xml:space="preserve"> negotiating the current pay deal, </w:t>
      </w:r>
      <w:r w:rsidR="00D90E6F" w:rsidRPr="004F2429">
        <w:rPr>
          <w:rFonts w:ascii="Arial" w:hAnsi="Arial" w:cs="Arial"/>
          <w:sz w:val="24"/>
          <w:szCs w:val="24"/>
        </w:rPr>
        <w:t xml:space="preserve">this could lead to a stalemate between Trade Unions and the </w:t>
      </w:r>
      <w:r w:rsidR="00D90E6F" w:rsidRPr="004F2429">
        <w:rPr>
          <w:rFonts w:ascii="Arial" w:hAnsi="Arial" w:cs="Arial"/>
          <w:sz w:val="24"/>
          <w:szCs w:val="24"/>
        </w:rPr>
        <w:lastRenderedPageBreak/>
        <w:t xml:space="preserve">Government </w:t>
      </w:r>
      <w:r w:rsidR="00A055AA" w:rsidRPr="004F2429">
        <w:rPr>
          <w:rFonts w:ascii="Arial" w:hAnsi="Arial" w:cs="Arial"/>
          <w:sz w:val="24"/>
          <w:szCs w:val="24"/>
        </w:rPr>
        <w:t xml:space="preserve">if neither party is willing to back down, </w:t>
      </w:r>
      <w:r w:rsidR="00D90E6F" w:rsidRPr="004F2429">
        <w:rPr>
          <w:rFonts w:ascii="Arial" w:hAnsi="Arial" w:cs="Arial"/>
          <w:sz w:val="24"/>
          <w:szCs w:val="24"/>
        </w:rPr>
        <w:t xml:space="preserve">which could lead to longer strike action effecting Nursing </w:t>
      </w:r>
      <w:r w:rsidR="002157D2" w:rsidRPr="004F2429">
        <w:rPr>
          <w:rFonts w:ascii="Arial" w:hAnsi="Arial" w:cs="Arial"/>
          <w:sz w:val="24"/>
          <w:szCs w:val="24"/>
        </w:rPr>
        <w:t>morale and possibly impacting on patient outcomes</w:t>
      </w:r>
      <w:r w:rsidR="0018634E" w:rsidRPr="004F2429">
        <w:rPr>
          <w:rFonts w:ascii="Arial" w:hAnsi="Arial" w:cs="Arial"/>
          <w:sz w:val="24"/>
          <w:szCs w:val="24"/>
        </w:rPr>
        <w:t xml:space="preserve"> </w:t>
      </w:r>
      <w:r w:rsidR="008529FF" w:rsidRPr="004F2429">
        <w:rPr>
          <w:rFonts w:ascii="Arial" w:hAnsi="Arial" w:cs="Arial"/>
          <w:sz w:val="24"/>
          <w:szCs w:val="24"/>
        </w:rPr>
        <w:t>Naughton, M. (2022)</w:t>
      </w:r>
      <w:r w:rsidR="002157D2" w:rsidRPr="004F2429">
        <w:rPr>
          <w:rFonts w:ascii="Arial" w:hAnsi="Arial" w:cs="Arial"/>
          <w:sz w:val="24"/>
          <w:szCs w:val="24"/>
        </w:rPr>
        <w:t>.</w:t>
      </w:r>
    </w:p>
    <w:p w14:paraId="688EB786" w14:textId="513E8652" w:rsidR="00A055AA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With Nurse vacancies currently at an all-time high of 70% </w:t>
      </w:r>
      <w:r w:rsidR="007802AA" w:rsidRPr="004F2429">
        <w:rPr>
          <w:rFonts w:ascii="Arial" w:hAnsi="Arial" w:cs="Arial"/>
          <w:sz w:val="24"/>
          <w:szCs w:val="24"/>
        </w:rPr>
        <w:t>2</w:t>
      </w:r>
      <w:r w:rsidR="00BA1607" w:rsidRPr="004F2429">
        <w:rPr>
          <w:rFonts w:ascii="Arial" w:hAnsi="Arial" w:cs="Arial"/>
          <w:sz w:val="24"/>
          <w:szCs w:val="24"/>
        </w:rPr>
        <w:t>,</w:t>
      </w:r>
      <w:r w:rsidR="007802AA" w:rsidRPr="004F2429">
        <w:rPr>
          <w:rFonts w:ascii="Arial" w:hAnsi="Arial" w:cs="Arial"/>
          <w:sz w:val="24"/>
          <w:szCs w:val="24"/>
        </w:rPr>
        <w:t xml:space="preserve">900 vacancies, the workforce is stretched beyond </w:t>
      </w:r>
      <w:r w:rsidR="000F470A" w:rsidRPr="004F2429">
        <w:rPr>
          <w:rFonts w:ascii="Arial" w:hAnsi="Arial" w:cs="Arial"/>
          <w:sz w:val="24"/>
          <w:szCs w:val="24"/>
        </w:rPr>
        <w:t>and deeply troubling, RCN has reported that nurses are being pushed to exit and are leaving the NHS</w:t>
      </w:r>
      <w:r w:rsidR="00E42ECE" w:rsidRPr="004F2429">
        <w:rPr>
          <w:rFonts w:ascii="Arial" w:hAnsi="Arial" w:cs="Arial"/>
          <w:sz w:val="24"/>
          <w:szCs w:val="24"/>
        </w:rPr>
        <w:t xml:space="preserve"> due to pay increases that don’t meet inflation, leaving some nurses over £1,000 worse off in real terms </w:t>
      </w:r>
      <w:r w:rsidR="006C56C4" w:rsidRPr="004F2429">
        <w:rPr>
          <w:rFonts w:ascii="Arial" w:hAnsi="Arial" w:cs="Arial"/>
          <w:sz w:val="24"/>
          <w:szCs w:val="24"/>
        </w:rPr>
        <w:t>Nursing Times (2022).</w:t>
      </w:r>
    </w:p>
    <w:p w14:paraId="66B3E1BC" w14:textId="438968E6" w:rsidR="006C56C4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Trade unions are closer than ever to </w:t>
      </w:r>
      <w:r w:rsidR="00A72070">
        <w:rPr>
          <w:rFonts w:ascii="Arial" w:hAnsi="Arial" w:cs="Arial"/>
          <w:sz w:val="24"/>
          <w:szCs w:val="24"/>
        </w:rPr>
        <w:t>call</w:t>
      </w:r>
      <w:r w:rsidRPr="004F2429">
        <w:rPr>
          <w:rFonts w:ascii="Arial" w:hAnsi="Arial" w:cs="Arial"/>
          <w:sz w:val="24"/>
          <w:szCs w:val="24"/>
        </w:rPr>
        <w:t xml:space="preserve"> an </w:t>
      </w:r>
      <w:r w:rsidR="00762699" w:rsidRPr="004F2429">
        <w:rPr>
          <w:rFonts w:ascii="Arial" w:hAnsi="Arial" w:cs="Arial"/>
          <w:sz w:val="24"/>
          <w:szCs w:val="24"/>
        </w:rPr>
        <w:t>all-out</w:t>
      </w:r>
      <w:r w:rsidRPr="004F2429">
        <w:rPr>
          <w:rFonts w:ascii="Arial" w:hAnsi="Arial" w:cs="Arial"/>
          <w:sz w:val="24"/>
          <w:szCs w:val="24"/>
        </w:rPr>
        <w:t xml:space="preserve"> strike for Nursing, </w:t>
      </w:r>
      <w:r w:rsidR="00681F59" w:rsidRPr="004F2429">
        <w:rPr>
          <w:rFonts w:ascii="Arial" w:hAnsi="Arial" w:cs="Arial"/>
          <w:sz w:val="24"/>
          <w:szCs w:val="24"/>
        </w:rPr>
        <w:t>The RCN has over 300,000 members,</w:t>
      </w:r>
      <w:r w:rsidRPr="004F2429">
        <w:rPr>
          <w:rFonts w:ascii="Arial" w:hAnsi="Arial" w:cs="Arial"/>
          <w:sz w:val="24"/>
          <w:szCs w:val="24"/>
        </w:rPr>
        <w:t xml:space="preserve"> and they are balloting their membership to gain support to </w:t>
      </w:r>
      <w:r w:rsidR="00102E73" w:rsidRPr="004F2429">
        <w:rPr>
          <w:rFonts w:ascii="Arial" w:hAnsi="Arial" w:cs="Arial"/>
          <w:sz w:val="24"/>
          <w:szCs w:val="24"/>
        </w:rPr>
        <w:t>call strike</w:t>
      </w:r>
      <w:r w:rsidR="00762699" w:rsidRPr="004F2429">
        <w:rPr>
          <w:rFonts w:ascii="Arial" w:hAnsi="Arial" w:cs="Arial"/>
          <w:sz w:val="24"/>
          <w:szCs w:val="24"/>
        </w:rPr>
        <w:t xml:space="preserve"> action</w:t>
      </w:r>
      <w:r w:rsidR="00DC3331" w:rsidRPr="004F2429">
        <w:rPr>
          <w:rFonts w:ascii="Arial" w:hAnsi="Arial" w:cs="Arial"/>
          <w:sz w:val="24"/>
          <w:szCs w:val="24"/>
        </w:rPr>
        <w:t xml:space="preserve"> for all staff on Agenda for Change pay scales, this risk</w:t>
      </w:r>
      <w:r w:rsidR="00DE77A8">
        <w:rPr>
          <w:rFonts w:ascii="Arial" w:hAnsi="Arial" w:cs="Arial"/>
          <w:sz w:val="24"/>
          <w:szCs w:val="24"/>
        </w:rPr>
        <w:t>s</w:t>
      </w:r>
      <w:r w:rsidR="00DC3331" w:rsidRPr="004F2429">
        <w:rPr>
          <w:rFonts w:ascii="Arial" w:hAnsi="Arial" w:cs="Arial"/>
          <w:sz w:val="24"/>
          <w:szCs w:val="24"/>
        </w:rPr>
        <w:t xml:space="preserve"> the impact of certain services </w:t>
      </w:r>
      <w:r w:rsidR="00417CD3" w:rsidRPr="004F2429">
        <w:rPr>
          <w:rFonts w:ascii="Arial" w:hAnsi="Arial" w:cs="Arial"/>
          <w:sz w:val="24"/>
          <w:szCs w:val="24"/>
        </w:rPr>
        <w:t>and</w:t>
      </w:r>
      <w:r w:rsidR="00DC3331" w:rsidRPr="004F2429">
        <w:rPr>
          <w:rFonts w:ascii="Arial" w:hAnsi="Arial" w:cs="Arial"/>
          <w:sz w:val="24"/>
          <w:szCs w:val="24"/>
        </w:rPr>
        <w:t xml:space="preserve"> patient care</w:t>
      </w:r>
      <w:r w:rsidR="00762699" w:rsidRPr="004F2429">
        <w:rPr>
          <w:rFonts w:ascii="Arial" w:hAnsi="Arial" w:cs="Arial"/>
          <w:sz w:val="24"/>
          <w:szCs w:val="24"/>
        </w:rPr>
        <w:t xml:space="preserve">. This impact will be seen by Hywel Dda Health board </w:t>
      </w:r>
      <w:r w:rsidR="00417CD3" w:rsidRPr="004F2429">
        <w:rPr>
          <w:rFonts w:ascii="Arial" w:hAnsi="Arial" w:cs="Arial"/>
          <w:sz w:val="24"/>
          <w:szCs w:val="24"/>
        </w:rPr>
        <w:t>if the RCN is successful</w:t>
      </w:r>
      <w:r w:rsidR="00BA2CDF" w:rsidRPr="004F2429">
        <w:rPr>
          <w:rFonts w:ascii="Arial" w:hAnsi="Arial" w:cs="Arial"/>
          <w:sz w:val="24"/>
          <w:szCs w:val="24"/>
        </w:rPr>
        <w:t xml:space="preserve"> RCN (2022a).</w:t>
      </w:r>
    </w:p>
    <w:p w14:paraId="4D7D81D2" w14:textId="2EE2927C" w:rsidR="00DC3331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 NHS in Wales has set a recovery and reset plan for all patient </w:t>
      </w:r>
      <w:r w:rsidR="00DC2F29" w:rsidRPr="004F2429">
        <w:rPr>
          <w:rFonts w:ascii="Arial" w:hAnsi="Arial" w:cs="Arial"/>
          <w:sz w:val="24"/>
          <w:szCs w:val="24"/>
        </w:rPr>
        <w:t xml:space="preserve">waiting times, </w:t>
      </w:r>
      <w:r w:rsidR="00AD6061" w:rsidRPr="004F2429">
        <w:rPr>
          <w:rFonts w:ascii="Arial" w:hAnsi="Arial" w:cs="Arial"/>
          <w:sz w:val="24"/>
          <w:szCs w:val="24"/>
        </w:rPr>
        <w:t>the current waiting times have increased by over 50% due to the impact of COVID-19</w:t>
      </w:r>
      <w:r w:rsidR="00880716">
        <w:rPr>
          <w:rFonts w:ascii="Arial" w:hAnsi="Arial" w:cs="Arial"/>
          <w:sz w:val="24"/>
          <w:szCs w:val="24"/>
        </w:rPr>
        <w:t xml:space="preserve">. </w:t>
      </w:r>
      <w:r w:rsidR="00AD6061" w:rsidRPr="004F2429">
        <w:rPr>
          <w:rFonts w:ascii="Arial" w:hAnsi="Arial" w:cs="Arial"/>
          <w:sz w:val="24"/>
          <w:szCs w:val="24"/>
        </w:rPr>
        <w:t>St</w:t>
      </w:r>
      <w:r w:rsidR="00392A6A" w:rsidRPr="004F2429">
        <w:rPr>
          <w:rFonts w:ascii="Arial" w:hAnsi="Arial" w:cs="Arial"/>
          <w:sz w:val="24"/>
          <w:szCs w:val="24"/>
        </w:rPr>
        <w:t>rike action will have an impact on this plan and could cause a further delay to patients</w:t>
      </w:r>
      <w:r w:rsidR="0031719B" w:rsidRPr="004F2429">
        <w:rPr>
          <w:rFonts w:ascii="Arial" w:hAnsi="Arial" w:cs="Arial"/>
          <w:sz w:val="24"/>
          <w:szCs w:val="24"/>
        </w:rPr>
        <w:t xml:space="preserve"> Senedd Cymru (2022).</w:t>
      </w:r>
      <w:r w:rsidR="00392A6A" w:rsidRPr="004F2429">
        <w:rPr>
          <w:rFonts w:ascii="Arial" w:hAnsi="Arial" w:cs="Arial"/>
          <w:sz w:val="24"/>
          <w:szCs w:val="24"/>
        </w:rPr>
        <w:t xml:space="preserve"> </w:t>
      </w:r>
      <w:r w:rsidR="002E4ABD">
        <w:rPr>
          <w:rFonts w:ascii="Arial" w:hAnsi="Arial" w:cs="Arial"/>
          <w:sz w:val="24"/>
          <w:szCs w:val="24"/>
        </w:rPr>
        <w:t>L</w:t>
      </w:r>
      <w:r w:rsidR="00392A6A" w:rsidRPr="004F2429">
        <w:rPr>
          <w:rFonts w:ascii="Arial" w:hAnsi="Arial" w:cs="Arial"/>
          <w:sz w:val="24"/>
          <w:szCs w:val="24"/>
        </w:rPr>
        <w:t xml:space="preserve">inked to the current stalemate between the </w:t>
      </w:r>
      <w:r w:rsidR="003A58A9" w:rsidRPr="004F2429">
        <w:rPr>
          <w:rFonts w:ascii="Arial" w:hAnsi="Arial" w:cs="Arial"/>
          <w:sz w:val="24"/>
          <w:szCs w:val="24"/>
        </w:rPr>
        <w:t>trade unions</w:t>
      </w:r>
      <w:r w:rsidR="00392A6A" w:rsidRPr="004F2429">
        <w:rPr>
          <w:rFonts w:ascii="Arial" w:hAnsi="Arial" w:cs="Arial"/>
          <w:sz w:val="24"/>
          <w:szCs w:val="24"/>
        </w:rPr>
        <w:t xml:space="preserve"> and the government, </w:t>
      </w:r>
      <w:r w:rsidR="00692667">
        <w:rPr>
          <w:rFonts w:ascii="Arial" w:hAnsi="Arial" w:cs="Arial"/>
          <w:sz w:val="24"/>
          <w:szCs w:val="24"/>
        </w:rPr>
        <w:t xml:space="preserve">strike action will </w:t>
      </w:r>
      <w:r w:rsidR="002E4ABD">
        <w:rPr>
          <w:rFonts w:ascii="Arial" w:hAnsi="Arial" w:cs="Arial"/>
          <w:sz w:val="24"/>
          <w:szCs w:val="24"/>
        </w:rPr>
        <w:t>have an impact</w:t>
      </w:r>
      <w:r w:rsidR="00392A6A" w:rsidRPr="004F2429">
        <w:rPr>
          <w:rFonts w:ascii="Arial" w:hAnsi="Arial" w:cs="Arial"/>
          <w:sz w:val="24"/>
          <w:szCs w:val="24"/>
        </w:rPr>
        <w:t xml:space="preserve"> on </w:t>
      </w:r>
      <w:r w:rsidR="003A58A9" w:rsidRPr="004F2429">
        <w:rPr>
          <w:rFonts w:ascii="Arial" w:hAnsi="Arial" w:cs="Arial"/>
          <w:sz w:val="24"/>
          <w:szCs w:val="24"/>
        </w:rPr>
        <w:t>patient outcomes</w:t>
      </w:r>
      <w:r w:rsidR="00820794" w:rsidRPr="004F2429">
        <w:rPr>
          <w:rFonts w:ascii="Arial" w:hAnsi="Arial" w:cs="Arial"/>
          <w:sz w:val="24"/>
          <w:szCs w:val="24"/>
        </w:rPr>
        <w:t xml:space="preserve"> and waiting lists.</w:t>
      </w:r>
    </w:p>
    <w:p w14:paraId="5D4918C5" w14:textId="736DD9E4" w:rsidR="00E01DF9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Ensuring Derogation takes place ahead of any potential strikes could mitigate the risks to patient care and </w:t>
      </w:r>
      <w:r w:rsidR="002E4ABD" w:rsidRPr="004F2429">
        <w:rPr>
          <w:rFonts w:ascii="Arial" w:hAnsi="Arial" w:cs="Arial"/>
          <w:sz w:val="24"/>
          <w:szCs w:val="24"/>
        </w:rPr>
        <w:t>safety and</w:t>
      </w:r>
      <w:r w:rsidRPr="004F2429">
        <w:rPr>
          <w:rFonts w:ascii="Arial" w:hAnsi="Arial" w:cs="Arial"/>
          <w:sz w:val="24"/>
          <w:szCs w:val="24"/>
        </w:rPr>
        <w:t xml:space="preserve"> reassure staff that </w:t>
      </w:r>
      <w:r w:rsidR="00854651" w:rsidRPr="004F2429">
        <w:rPr>
          <w:rFonts w:ascii="Arial" w:hAnsi="Arial" w:cs="Arial"/>
          <w:sz w:val="24"/>
          <w:szCs w:val="24"/>
        </w:rPr>
        <w:t>they will be protected if they cannot strike</w:t>
      </w:r>
      <w:r w:rsidR="00E73B6D" w:rsidRPr="004F2429">
        <w:rPr>
          <w:rFonts w:ascii="Arial" w:hAnsi="Arial" w:cs="Arial"/>
          <w:sz w:val="24"/>
          <w:szCs w:val="24"/>
        </w:rPr>
        <w:t xml:space="preserve"> NHS Employers (2022)</w:t>
      </w:r>
      <w:r w:rsidR="004230EE" w:rsidRPr="004F2429">
        <w:rPr>
          <w:rFonts w:ascii="Arial" w:hAnsi="Arial" w:cs="Arial"/>
          <w:sz w:val="24"/>
          <w:szCs w:val="24"/>
        </w:rPr>
        <w:t>.</w:t>
      </w:r>
    </w:p>
    <w:p w14:paraId="4C6A08FF" w14:textId="77777777" w:rsidR="00B85EAA" w:rsidRDefault="00B85EAA" w:rsidP="00B85EAA"/>
    <w:p w14:paraId="4EDB4183" w14:textId="77777777" w:rsidR="00B85EAA" w:rsidRDefault="00B85EAA" w:rsidP="008131CF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</w:p>
    <w:p w14:paraId="0F9CCDA7" w14:textId="77777777" w:rsidR="00B85EAA" w:rsidRDefault="00B85EAA" w:rsidP="008131CF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</w:p>
    <w:p w14:paraId="0D93392E" w14:textId="77777777" w:rsidR="00B85EAA" w:rsidRDefault="00B85EAA" w:rsidP="008131CF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</w:p>
    <w:p w14:paraId="4853AD7E" w14:textId="4D33A505" w:rsidR="00B85EAA" w:rsidRDefault="00B85EAA" w:rsidP="008131CF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</w:p>
    <w:p w14:paraId="514EA062" w14:textId="77777777" w:rsidR="00B85EAA" w:rsidRPr="00B85EAA" w:rsidRDefault="00B85EAA" w:rsidP="00B85EAA"/>
    <w:p w14:paraId="55D632ED" w14:textId="32036C04" w:rsidR="001138EA" w:rsidRPr="00171CAB" w:rsidRDefault="009D3E4F" w:rsidP="008131CF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4" w:name="_Toc122675460"/>
      <w:r w:rsidRPr="00171CAB">
        <w:rPr>
          <w:rFonts w:ascii="Arial" w:hAnsi="Arial" w:cs="Arial"/>
          <w:b/>
          <w:bCs/>
          <w:sz w:val="24"/>
          <w:szCs w:val="24"/>
        </w:rPr>
        <w:lastRenderedPageBreak/>
        <w:t>Economic – Nursing Agency Spend and Targeted intervention</w:t>
      </w:r>
      <w:bookmarkEnd w:id="4"/>
    </w:p>
    <w:p w14:paraId="7F26AEFE" w14:textId="2F839F44" w:rsidR="00F03DFE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NHS spending on agency staff has increased by 171% since </w:t>
      </w:r>
      <w:r w:rsidR="003C0E48" w:rsidRPr="004F2429">
        <w:rPr>
          <w:rFonts w:ascii="Arial" w:hAnsi="Arial" w:cs="Arial"/>
          <w:sz w:val="24"/>
          <w:szCs w:val="24"/>
        </w:rPr>
        <w:t>2012</w:t>
      </w:r>
      <w:r w:rsidR="00260199" w:rsidRPr="004F2429">
        <w:rPr>
          <w:rFonts w:ascii="Arial" w:hAnsi="Arial" w:cs="Arial"/>
          <w:sz w:val="24"/>
          <w:szCs w:val="24"/>
        </w:rPr>
        <w:t xml:space="preserve">, </w:t>
      </w:r>
      <w:r w:rsidR="00A72070">
        <w:rPr>
          <w:rFonts w:ascii="Arial" w:hAnsi="Arial" w:cs="Arial"/>
          <w:sz w:val="24"/>
          <w:szCs w:val="24"/>
        </w:rPr>
        <w:t xml:space="preserve">and </w:t>
      </w:r>
      <w:r w:rsidR="00260199" w:rsidRPr="004F2429">
        <w:rPr>
          <w:rFonts w:ascii="Arial" w:hAnsi="Arial" w:cs="Arial"/>
          <w:sz w:val="24"/>
          <w:szCs w:val="24"/>
        </w:rPr>
        <w:t xml:space="preserve">80% of agency fill is to cover the vacancy </w:t>
      </w:r>
      <w:r w:rsidR="005026AB" w:rsidRPr="004F2429">
        <w:rPr>
          <w:rFonts w:ascii="Arial" w:hAnsi="Arial" w:cs="Arial"/>
          <w:sz w:val="24"/>
          <w:szCs w:val="24"/>
        </w:rPr>
        <w:t>positions. The cost of agency staff is considerably higher than substantive staff</w:t>
      </w:r>
      <w:r w:rsidR="00CB408E" w:rsidRPr="004F2429">
        <w:rPr>
          <w:rFonts w:ascii="Arial" w:hAnsi="Arial" w:cs="Arial"/>
          <w:sz w:val="24"/>
          <w:szCs w:val="24"/>
        </w:rPr>
        <w:t>, this cost is having an economic impact on the NHS and Government budgets</w:t>
      </w:r>
      <w:r w:rsidR="00511D9F" w:rsidRPr="004F2429">
        <w:rPr>
          <w:rFonts w:ascii="Arial" w:hAnsi="Arial" w:cs="Arial"/>
          <w:sz w:val="24"/>
          <w:szCs w:val="24"/>
        </w:rPr>
        <w:t xml:space="preserve">. </w:t>
      </w:r>
      <w:r w:rsidR="00A74BF6" w:rsidRPr="004F2429">
        <w:rPr>
          <w:rFonts w:ascii="Arial" w:hAnsi="Arial" w:cs="Arial"/>
          <w:sz w:val="24"/>
          <w:szCs w:val="24"/>
        </w:rPr>
        <w:t xml:space="preserve">There are current difficulties in reaching a consensus when escalating shifts to agency and </w:t>
      </w:r>
      <w:r w:rsidR="00093FBC" w:rsidRPr="004F2429">
        <w:rPr>
          <w:rFonts w:ascii="Arial" w:hAnsi="Arial" w:cs="Arial"/>
          <w:sz w:val="24"/>
          <w:szCs w:val="24"/>
        </w:rPr>
        <w:t>a lack of staff to carry out work outside of normal roles</w:t>
      </w:r>
      <w:r w:rsidR="00A7617F" w:rsidRPr="004F2429">
        <w:rPr>
          <w:rFonts w:ascii="Arial" w:hAnsi="Arial" w:cs="Arial"/>
          <w:sz w:val="24"/>
          <w:szCs w:val="24"/>
        </w:rPr>
        <w:t>. NHS Wales is seeking to reduce agency expenditure</w:t>
      </w:r>
      <w:r w:rsidR="001723D7" w:rsidRPr="004F2429">
        <w:rPr>
          <w:rFonts w:ascii="Arial" w:hAnsi="Arial" w:cs="Arial"/>
          <w:sz w:val="24"/>
          <w:szCs w:val="24"/>
        </w:rPr>
        <w:t xml:space="preserve">, which will have a direct impact on Hywel Dda Health Board </w:t>
      </w:r>
      <w:r w:rsidR="00093FBC" w:rsidRPr="004F2429">
        <w:rPr>
          <w:rFonts w:ascii="Arial" w:hAnsi="Arial" w:cs="Arial"/>
          <w:sz w:val="24"/>
          <w:szCs w:val="24"/>
        </w:rPr>
        <w:t>Audit</w:t>
      </w:r>
      <w:r w:rsidR="007A7AC5" w:rsidRPr="004F2429">
        <w:rPr>
          <w:rFonts w:ascii="Arial" w:hAnsi="Arial" w:cs="Arial"/>
          <w:sz w:val="24"/>
          <w:szCs w:val="24"/>
        </w:rPr>
        <w:t xml:space="preserve"> Wales (2019)</w:t>
      </w:r>
      <w:r w:rsidR="00093FBC" w:rsidRPr="004F2429">
        <w:rPr>
          <w:rFonts w:ascii="Arial" w:hAnsi="Arial" w:cs="Arial"/>
          <w:sz w:val="24"/>
          <w:szCs w:val="24"/>
        </w:rPr>
        <w:t>.</w:t>
      </w:r>
    </w:p>
    <w:p w14:paraId="57E3C26D" w14:textId="03660FE2" w:rsidR="00093FBC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Hywel Dda Health Board is an outlier of spend among the Health Boards in Wales</w:t>
      </w:r>
      <w:r w:rsidR="00D342CC" w:rsidRPr="004F2429">
        <w:rPr>
          <w:rFonts w:ascii="Arial" w:hAnsi="Arial" w:cs="Arial"/>
          <w:sz w:val="24"/>
          <w:szCs w:val="24"/>
        </w:rPr>
        <w:t xml:space="preserve">, the total expenditure on agency staff </w:t>
      </w:r>
      <w:r w:rsidR="00867009" w:rsidRPr="004F2429">
        <w:rPr>
          <w:rFonts w:ascii="Arial" w:hAnsi="Arial" w:cs="Arial"/>
          <w:sz w:val="24"/>
          <w:szCs w:val="24"/>
        </w:rPr>
        <w:t>in the financial year 2021/2022 was £139,160</w:t>
      </w:r>
      <w:r w:rsidR="0050602B" w:rsidRPr="004F2429">
        <w:rPr>
          <w:rFonts w:ascii="Arial" w:hAnsi="Arial" w:cs="Arial"/>
          <w:sz w:val="24"/>
          <w:szCs w:val="24"/>
        </w:rPr>
        <w:t>,000</w:t>
      </w:r>
      <w:r w:rsidR="00867009" w:rsidRPr="004F2429">
        <w:rPr>
          <w:rFonts w:ascii="Arial" w:hAnsi="Arial" w:cs="Arial"/>
          <w:sz w:val="24"/>
          <w:szCs w:val="24"/>
        </w:rPr>
        <w:t xml:space="preserve"> of that Hywel Dda spent £</w:t>
      </w:r>
      <w:r w:rsidR="0050602B" w:rsidRPr="004F2429">
        <w:rPr>
          <w:rFonts w:ascii="Arial" w:hAnsi="Arial" w:cs="Arial"/>
          <w:sz w:val="24"/>
          <w:szCs w:val="24"/>
        </w:rPr>
        <w:t xml:space="preserve">34,342,000 which is </w:t>
      </w:r>
      <w:r w:rsidR="00C9048C" w:rsidRPr="004F2429">
        <w:rPr>
          <w:rFonts w:ascii="Arial" w:hAnsi="Arial" w:cs="Arial"/>
          <w:sz w:val="24"/>
          <w:szCs w:val="24"/>
        </w:rPr>
        <w:t xml:space="preserve">28.2% of all </w:t>
      </w:r>
      <w:r w:rsidR="004E18AE" w:rsidRPr="004F2429">
        <w:rPr>
          <w:rFonts w:ascii="Arial" w:hAnsi="Arial" w:cs="Arial"/>
          <w:sz w:val="24"/>
          <w:szCs w:val="24"/>
        </w:rPr>
        <w:t>agency</w:t>
      </w:r>
      <w:r w:rsidR="00C9048C" w:rsidRPr="004F2429">
        <w:rPr>
          <w:rFonts w:ascii="Arial" w:hAnsi="Arial" w:cs="Arial"/>
          <w:sz w:val="24"/>
          <w:szCs w:val="24"/>
        </w:rPr>
        <w:t xml:space="preserve"> spend in Wales</w:t>
      </w:r>
      <w:r w:rsidR="00052A58" w:rsidRPr="004F2429">
        <w:rPr>
          <w:rFonts w:ascii="Arial" w:hAnsi="Arial" w:cs="Arial"/>
          <w:sz w:val="24"/>
          <w:szCs w:val="24"/>
        </w:rPr>
        <w:t xml:space="preserve"> Welsh Government (2022</w:t>
      </w:r>
      <w:r w:rsidR="00200586" w:rsidRPr="004F2429">
        <w:rPr>
          <w:rFonts w:ascii="Arial" w:hAnsi="Arial" w:cs="Arial"/>
          <w:sz w:val="24"/>
          <w:szCs w:val="24"/>
        </w:rPr>
        <w:t>c</w:t>
      </w:r>
      <w:r w:rsidR="00052A58" w:rsidRPr="004F2429">
        <w:rPr>
          <w:rFonts w:ascii="Arial" w:hAnsi="Arial" w:cs="Arial"/>
          <w:sz w:val="24"/>
          <w:szCs w:val="24"/>
        </w:rPr>
        <w:t>).</w:t>
      </w:r>
    </w:p>
    <w:p w14:paraId="166B0D15" w14:textId="349D3D32" w:rsidR="00371A52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Audit Wales and Welsh Inspectorate meet twice yearly to discuss the</w:t>
      </w:r>
      <w:r w:rsidR="00725B86" w:rsidRPr="004F2429">
        <w:rPr>
          <w:rFonts w:ascii="Arial" w:hAnsi="Arial" w:cs="Arial"/>
          <w:sz w:val="24"/>
          <w:szCs w:val="24"/>
        </w:rPr>
        <w:t xml:space="preserve"> overall position of each Health board in wales, the framework sets out four escalation levels, Routine Arrangements, Enhanced Monitoring, Targeted</w:t>
      </w:r>
      <w:r w:rsidR="00795503" w:rsidRPr="004F2429">
        <w:rPr>
          <w:rFonts w:ascii="Arial" w:hAnsi="Arial" w:cs="Arial"/>
          <w:sz w:val="24"/>
          <w:szCs w:val="24"/>
        </w:rPr>
        <w:t xml:space="preserve"> Intervention and Special Measures, the last being the most significant, </w:t>
      </w:r>
      <w:r w:rsidR="004C0CE8" w:rsidRPr="004F2429">
        <w:rPr>
          <w:rFonts w:ascii="Arial" w:hAnsi="Arial" w:cs="Arial"/>
          <w:sz w:val="24"/>
          <w:szCs w:val="24"/>
        </w:rPr>
        <w:t xml:space="preserve">due to agency spend Hywel Dda have been moved into Targeted Intervention, this is due to the health board not being able to meet </w:t>
      </w:r>
      <w:r w:rsidR="004C3B2D" w:rsidRPr="004F2429">
        <w:rPr>
          <w:rFonts w:ascii="Arial" w:hAnsi="Arial" w:cs="Arial"/>
          <w:sz w:val="24"/>
          <w:szCs w:val="24"/>
        </w:rPr>
        <w:t>its</w:t>
      </w:r>
      <w:r w:rsidR="004C0CE8" w:rsidRPr="004F2429">
        <w:rPr>
          <w:rFonts w:ascii="Arial" w:hAnsi="Arial" w:cs="Arial"/>
          <w:sz w:val="24"/>
          <w:szCs w:val="24"/>
        </w:rPr>
        <w:t xml:space="preserve"> financial budget for the year</w:t>
      </w:r>
      <w:r w:rsidR="004C3B2D" w:rsidRPr="004F2429">
        <w:rPr>
          <w:rFonts w:ascii="Arial" w:hAnsi="Arial" w:cs="Arial"/>
          <w:sz w:val="24"/>
          <w:szCs w:val="24"/>
        </w:rPr>
        <w:t xml:space="preserve"> Morgan, E. (2022)</w:t>
      </w:r>
      <w:r w:rsidR="007C61E5">
        <w:rPr>
          <w:rFonts w:ascii="Arial" w:hAnsi="Arial" w:cs="Arial"/>
          <w:sz w:val="24"/>
          <w:szCs w:val="24"/>
        </w:rPr>
        <w:t>.</w:t>
      </w:r>
    </w:p>
    <w:p w14:paraId="7FAEAE27" w14:textId="2263A763" w:rsidR="00BE6BC3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Poorer patient outcomes have been linked to higher agency usage within the NHS, </w:t>
      </w:r>
      <w:r w:rsidR="004A1BFE" w:rsidRPr="004F2429">
        <w:rPr>
          <w:rFonts w:ascii="Arial" w:hAnsi="Arial" w:cs="Arial"/>
          <w:sz w:val="24"/>
          <w:szCs w:val="24"/>
        </w:rPr>
        <w:t xml:space="preserve">this is mainly associated </w:t>
      </w:r>
      <w:r w:rsidR="00F60645" w:rsidRPr="004F2429">
        <w:rPr>
          <w:rFonts w:ascii="Arial" w:hAnsi="Arial" w:cs="Arial"/>
          <w:sz w:val="24"/>
          <w:szCs w:val="24"/>
        </w:rPr>
        <w:t xml:space="preserve">with poor staff experience driving up sickness absence which has a further impact on agency requirements, </w:t>
      </w:r>
      <w:r w:rsidR="00192EA7" w:rsidRPr="004F2429">
        <w:rPr>
          <w:rFonts w:ascii="Arial" w:hAnsi="Arial" w:cs="Arial"/>
          <w:sz w:val="24"/>
          <w:szCs w:val="24"/>
        </w:rPr>
        <w:t xml:space="preserve">the report by </w:t>
      </w:r>
      <w:r w:rsidR="00A10598" w:rsidRPr="004F2429">
        <w:rPr>
          <w:rFonts w:ascii="Arial" w:hAnsi="Arial" w:cs="Arial"/>
          <w:sz w:val="24"/>
          <w:szCs w:val="24"/>
        </w:rPr>
        <w:t xml:space="preserve">health charities the King's Fund and Picker noted that although agency staff </w:t>
      </w:r>
      <w:r w:rsidR="00DE1D0F">
        <w:rPr>
          <w:rFonts w:ascii="Arial" w:hAnsi="Arial" w:cs="Arial"/>
          <w:sz w:val="24"/>
          <w:szCs w:val="24"/>
        </w:rPr>
        <w:t>don’t</w:t>
      </w:r>
      <w:r w:rsidR="00A10598" w:rsidRPr="004F2429">
        <w:rPr>
          <w:rFonts w:ascii="Arial" w:hAnsi="Arial" w:cs="Arial"/>
          <w:sz w:val="24"/>
          <w:szCs w:val="24"/>
        </w:rPr>
        <w:t xml:space="preserve"> provide </w:t>
      </w:r>
      <w:r w:rsidR="00450614" w:rsidRPr="004F2429">
        <w:rPr>
          <w:rFonts w:ascii="Arial" w:hAnsi="Arial" w:cs="Arial"/>
          <w:sz w:val="24"/>
          <w:szCs w:val="24"/>
        </w:rPr>
        <w:t>lesser care, the evidence does show that workforce needs to be suitably supported to provide high quality person cantered care</w:t>
      </w:r>
      <w:r w:rsidR="00A70004" w:rsidRPr="004F2429">
        <w:rPr>
          <w:rFonts w:ascii="Arial" w:hAnsi="Arial" w:cs="Arial"/>
          <w:sz w:val="24"/>
          <w:szCs w:val="24"/>
        </w:rPr>
        <w:t xml:space="preserve"> minimising reliance</w:t>
      </w:r>
      <w:r w:rsidR="008175D4" w:rsidRPr="004F2429">
        <w:rPr>
          <w:rFonts w:ascii="Arial" w:hAnsi="Arial" w:cs="Arial"/>
          <w:sz w:val="24"/>
          <w:szCs w:val="24"/>
        </w:rPr>
        <w:t xml:space="preserve"> on temporary staff</w:t>
      </w:r>
      <w:r w:rsidR="00A70004" w:rsidRPr="004F2429">
        <w:rPr>
          <w:rFonts w:ascii="Arial" w:hAnsi="Arial" w:cs="Arial"/>
          <w:sz w:val="24"/>
          <w:szCs w:val="24"/>
        </w:rPr>
        <w:t xml:space="preserve"> </w:t>
      </w:r>
      <w:r w:rsidRPr="004F2429">
        <w:rPr>
          <w:rFonts w:ascii="Arial" w:hAnsi="Arial" w:cs="Arial"/>
          <w:sz w:val="24"/>
          <w:szCs w:val="24"/>
        </w:rPr>
        <w:t xml:space="preserve"> </w:t>
      </w:r>
      <w:r w:rsidR="000B748C" w:rsidRPr="004F2429">
        <w:rPr>
          <w:rFonts w:ascii="Arial" w:hAnsi="Arial" w:cs="Arial"/>
          <w:sz w:val="24"/>
          <w:szCs w:val="24"/>
        </w:rPr>
        <w:t>Gulland, A. (2018)</w:t>
      </w:r>
      <w:r w:rsidR="00450614" w:rsidRPr="004F2429">
        <w:rPr>
          <w:rFonts w:ascii="Arial" w:hAnsi="Arial" w:cs="Arial"/>
          <w:sz w:val="24"/>
          <w:szCs w:val="24"/>
        </w:rPr>
        <w:t>.</w:t>
      </w:r>
    </w:p>
    <w:p w14:paraId="0D1239F5" w14:textId="2904AC9F" w:rsidR="00F42577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risk increases when </w:t>
      </w:r>
      <w:r w:rsidR="00951569">
        <w:rPr>
          <w:rFonts w:ascii="Arial" w:hAnsi="Arial" w:cs="Arial"/>
          <w:sz w:val="24"/>
          <w:szCs w:val="24"/>
        </w:rPr>
        <w:t>considering a</w:t>
      </w:r>
      <w:r>
        <w:rPr>
          <w:rFonts w:ascii="Arial" w:hAnsi="Arial" w:cs="Arial"/>
          <w:sz w:val="24"/>
          <w:szCs w:val="24"/>
        </w:rPr>
        <w:t xml:space="preserve"> care undone</w:t>
      </w:r>
      <w:r w:rsidR="00951569">
        <w:rPr>
          <w:rFonts w:ascii="Arial" w:hAnsi="Arial" w:cs="Arial"/>
          <w:sz w:val="24"/>
          <w:szCs w:val="24"/>
        </w:rPr>
        <w:t xml:space="preserve"> event</w:t>
      </w:r>
      <w:r>
        <w:rPr>
          <w:rFonts w:ascii="Arial" w:hAnsi="Arial" w:cs="Arial"/>
          <w:sz w:val="24"/>
          <w:szCs w:val="24"/>
        </w:rPr>
        <w:t xml:space="preserve">, </w:t>
      </w:r>
      <w:r w:rsidR="00D3030A">
        <w:rPr>
          <w:rFonts w:ascii="Arial" w:hAnsi="Arial" w:cs="Arial"/>
          <w:sz w:val="24"/>
          <w:szCs w:val="24"/>
        </w:rPr>
        <w:t>the shortage of health workers is a global issue</w:t>
      </w:r>
      <w:r w:rsidR="00BD29F8">
        <w:rPr>
          <w:rFonts w:ascii="Arial" w:hAnsi="Arial" w:cs="Arial"/>
          <w:sz w:val="24"/>
          <w:szCs w:val="24"/>
        </w:rPr>
        <w:t>, and increase demand has left many care providers with no option but to fill gaps with temporary staff</w:t>
      </w:r>
      <w:r w:rsidR="000E4355">
        <w:rPr>
          <w:rFonts w:ascii="Arial" w:hAnsi="Arial" w:cs="Arial"/>
          <w:sz w:val="24"/>
          <w:szCs w:val="24"/>
        </w:rPr>
        <w:t xml:space="preserve">. </w:t>
      </w:r>
      <w:r w:rsidR="00EE2BE2">
        <w:rPr>
          <w:rFonts w:ascii="Arial" w:hAnsi="Arial" w:cs="Arial"/>
          <w:sz w:val="24"/>
          <w:szCs w:val="24"/>
        </w:rPr>
        <w:t xml:space="preserve">On a shift </w:t>
      </w:r>
      <w:r w:rsidR="008F0EFE">
        <w:rPr>
          <w:rFonts w:ascii="Arial" w:hAnsi="Arial" w:cs="Arial"/>
          <w:sz w:val="24"/>
          <w:szCs w:val="24"/>
        </w:rPr>
        <w:t>where temporary staff is between 0 to 10% increases the odds of care</w:t>
      </w:r>
      <w:r w:rsidR="003F0C1D">
        <w:rPr>
          <w:rFonts w:ascii="Arial" w:hAnsi="Arial" w:cs="Arial"/>
          <w:sz w:val="24"/>
          <w:szCs w:val="24"/>
        </w:rPr>
        <w:t xml:space="preserve"> left undone by 6%</w:t>
      </w:r>
      <w:r w:rsidR="007270F8">
        <w:rPr>
          <w:rFonts w:ascii="Arial" w:hAnsi="Arial" w:cs="Arial"/>
          <w:sz w:val="24"/>
          <w:szCs w:val="24"/>
        </w:rPr>
        <w:t>.</w:t>
      </w:r>
      <w:r w:rsidR="004223A8">
        <w:rPr>
          <w:rFonts w:ascii="Arial" w:hAnsi="Arial" w:cs="Arial"/>
          <w:sz w:val="24"/>
          <w:szCs w:val="24"/>
        </w:rPr>
        <w:t xml:space="preserve"> The odds of care being left undone event are </w:t>
      </w:r>
      <w:r w:rsidR="000723A6">
        <w:rPr>
          <w:rFonts w:ascii="Arial" w:hAnsi="Arial" w:cs="Arial"/>
          <w:sz w:val="24"/>
          <w:szCs w:val="24"/>
        </w:rPr>
        <w:t>higher</w:t>
      </w:r>
      <w:r w:rsidR="00741FC1">
        <w:rPr>
          <w:rFonts w:ascii="Arial" w:hAnsi="Arial" w:cs="Arial"/>
          <w:sz w:val="24"/>
          <w:szCs w:val="24"/>
        </w:rPr>
        <w:t xml:space="preserve"> with the use of temporary staff than those shifts covered by substantive staff</w:t>
      </w:r>
      <w:r w:rsidR="004223A8">
        <w:rPr>
          <w:rFonts w:ascii="Arial" w:hAnsi="Arial" w:cs="Arial"/>
          <w:sz w:val="24"/>
          <w:szCs w:val="24"/>
        </w:rPr>
        <w:t xml:space="preserve"> </w:t>
      </w:r>
      <w:r w:rsidRPr="00F42577">
        <w:rPr>
          <w:rFonts w:ascii="Arial" w:hAnsi="Arial" w:cs="Arial"/>
          <w:sz w:val="24"/>
          <w:szCs w:val="24"/>
        </w:rPr>
        <w:t>Senek, M. et al.. (2020)</w:t>
      </w:r>
      <w:r w:rsidR="00951569">
        <w:rPr>
          <w:rFonts w:ascii="Arial" w:hAnsi="Arial" w:cs="Arial"/>
          <w:sz w:val="24"/>
          <w:szCs w:val="24"/>
        </w:rPr>
        <w:t>.</w:t>
      </w:r>
      <w:r w:rsidRPr="00F42577">
        <w:rPr>
          <w:rFonts w:ascii="Arial" w:hAnsi="Arial" w:cs="Arial"/>
          <w:sz w:val="24"/>
          <w:szCs w:val="24"/>
        </w:rPr>
        <w:t xml:space="preserve"> </w:t>
      </w:r>
    </w:p>
    <w:p w14:paraId="69E8CAD1" w14:textId="14178EC0" w:rsidR="00736586" w:rsidRPr="004F2429" w:rsidRDefault="004E66E9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NHS Wales use an</w:t>
      </w:r>
      <w:r w:rsidR="00A368B7" w:rsidRPr="004F2429">
        <w:rPr>
          <w:rFonts w:ascii="Arial" w:hAnsi="Arial" w:cs="Arial"/>
          <w:sz w:val="24"/>
          <w:szCs w:val="24"/>
        </w:rPr>
        <w:t xml:space="preserve"> on-framework contract which allows agencies to apply to procurement to provide nursing </w:t>
      </w:r>
      <w:r w:rsidR="00F360DC" w:rsidRPr="004F2429">
        <w:rPr>
          <w:rFonts w:ascii="Arial" w:hAnsi="Arial" w:cs="Arial"/>
          <w:sz w:val="24"/>
          <w:szCs w:val="24"/>
        </w:rPr>
        <w:t>staff at fixed rates</w:t>
      </w:r>
      <w:r w:rsidR="00AD0927" w:rsidRPr="004F2429">
        <w:rPr>
          <w:rFonts w:ascii="Arial" w:hAnsi="Arial" w:cs="Arial"/>
          <w:sz w:val="24"/>
          <w:szCs w:val="24"/>
        </w:rPr>
        <w:t xml:space="preserve">, </w:t>
      </w:r>
      <w:r w:rsidR="0031762C" w:rsidRPr="004F2429">
        <w:rPr>
          <w:rFonts w:ascii="Arial" w:hAnsi="Arial" w:cs="Arial"/>
          <w:sz w:val="24"/>
          <w:szCs w:val="24"/>
        </w:rPr>
        <w:t>the capped hourly rates pro</w:t>
      </w:r>
      <w:r w:rsidR="0055113A" w:rsidRPr="004F2429">
        <w:rPr>
          <w:rFonts w:ascii="Arial" w:hAnsi="Arial" w:cs="Arial"/>
          <w:sz w:val="24"/>
          <w:szCs w:val="24"/>
        </w:rPr>
        <w:t xml:space="preserve">vide financial </w:t>
      </w:r>
      <w:r w:rsidR="00767568" w:rsidRPr="004F2429">
        <w:rPr>
          <w:rFonts w:ascii="Arial" w:hAnsi="Arial" w:cs="Arial"/>
          <w:sz w:val="24"/>
          <w:szCs w:val="24"/>
        </w:rPr>
        <w:t>stability,</w:t>
      </w:r>
      <w:r w:rsidR="0055113A" w:rsidRPr="004F2429">
        <w:rPr>
          <w:rFonts w:ascii="Arial" w:hAnsi="Arial" w:cs="Arial"/>
          <w:sz w:val="24"/>
          <w:szCs w:val="24"/>
        </w:rPr>
        <w:t xml:space="preserve"> </w:t>
      </w:r>
      <w:r w:rsidR="006F4C2F" w:rsidRPr="004F2429">
        <w:rPr>
          <w:rFonts w:ascii="Arial" w:hAnsi="Arial" w:cs="Arial"/>
          <w:sz w:val="24"/>
          <w:szCs w:val="24"/>
        </w:rPr>
        <w:t>and</w:t>
      </w:r>
      <w:r w:rsidR="0055113A" w:rsidRPr="004F2429">
        <w:rPr>
          <w:rFonts w:ascii="Arial" w:hAnsi="Arial" w:cs="Arial"/>
          <w:sz w:val="24"/>
          <w:szCs w:val="24"/>
        </w:rPr>
        <w:t xml:space="preserve"> the governance structure supports </w:t>
      </w:r>
      <w:r w:rsidR="00F446A1" w:rsidRPr="004F2429">
        <w:rPr>
          <w:rFonts w:ascii="Arial" w:hAnsi="Arial" w:cs="Arial"/>
          <w:sz w:val="24"/>
          <w:szCs w:val="24"/>
        </w:rPr>
        <w:t>safe staffing and patient outcomes</w:t>
      </w:r>
      <w:r w:rsidR="005E3648" w:rsidRPr="004F2429">
        <w:rPr>
          <w:rFonts w:ascii="Arial" w:hAnsi="Arial" w:cs="Arial"/>
          <w:sz w:val="24"/>
          <w:szCs w:val="24"/>
        </w:rPr>
        <w:t xml:space="preserve"> </w:t>
      </w:r>
      <w:r w:rsidR="005E3648" w:rsidRPr="00C06262">
        <w:rPr>
          <w:rFonts w:ascii="Arial" w:hAnsi="Arial" w:cs="Arial"/>
          <w:sz w:val="24"/>
          <w:szCs w:val="24"/>
        </w:rPr>
        <w:t>Shared Service Partnership (2020)</w:t>
      </w:r>
      <w:r w:rsidR="00F446A1" w:rsidRPr="004F2429">
        <w:rPr>
          <w:rFonts w:ascii="Arial" w:hAnsi="Arial" w:cs="Arial"/>
          <w:sz w:val="24"/>
          <w:szCs w:val="24"/>
        </w:rPr>
        <w:t>.</w:t>
      </w:r>
    </w:p>
    <w:p w14:paraId="789FD572" w14:textId="7900DA08" w:rsidR="006F4C2F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This isn’t only a Hywel Dda issue though, NHS England </w:t>
      </w:r>
      <w:r w:rsidR="000228D0" w:rsidRPr="004F2429">
        <w:rPr>
          <w:rFonts w:ascii="Arial" w:hAnsi="Arial" w:cs="Arial"/>
          <w:sz w:val="24"/>
          <w:szCs w:val="24"/>
        </w:rPr>
        <w:t xml:space="preserve">is taking steps to support the reduction of the agency staff bill, </w:t>
      </w:r>
      <w:r w:rsidR="00D6689F" w:rsidRPr="004F2429">
        <w:rPr>
          <w:rFonts w:ascii="Arial" w:hAnsi="Arial" w:cs="Arial"/>
          <w:sz w:val="24"/>
          <w:szCs w:val="24"/>
        </w:rPr>
        <w:t xml:space="preserve">English NHS trusts </w:t>
      </w:r>
      <w:r w:rsidR="00D9786B" w:rsidRPr="004F2429">
        <w:rPr>
          <w:rFonts w:ascii="Arial" w:hAnsi="Arial" w:cs="Arial"/>
          <w:sz w:val="24"/>
          <w:szCs w:val="24"/>
        </w:rPr>
        <w:t>are also suffering from missing financial targets due to their use of agency nurses</w:t>
      </w:r>
      <w:r w:rsidR="002020C4" w:rsidRPr="004F2429">
        <w:rPr>
          <w:rFonts w:ascii="Arial" w:hAnsi="Arial" w:cs="Arial"/>
          <w:sz w:val="24"/>
          <w:szCs w:val="24"/>
        </w:rPr>
        <w:t xml:space="preserve">, NHS England does have </w:t>
      </w:r>
      <w:r w:rsidR="00B67DA7" w:rsidRPr="004F2429">
        <w:rPr>
          <w:rFonts w:ascii="Arial" w:hAnsi="Arial" w:cs="Arial"/>
          <w:sz w:val="24"/>
          <w:szCs w:val="24"/>
        </w:rPr>
        <w:t xml:space="preserve">guidance that is set out to support the use of capped framework </w:t>
      </w:r>
      <w:r w:rsidR="00610503" w:rsidRPr="004F2429">
        <w:rPr>
          <w:rFonts w:ascii="Arial" w:hAnsi="Arial" w:cs="Arial"/>
          <w:sz w:val="24"/>
          <w:szCs w:val="24"/>
        </w:rPr>
        <w:t>agencies</w:t>
      </w:r>
      <w:r w:rsidR="00B67DA7" w:rsidRPr="004F2429">
        <w:rPr>
          <w:rFonts w:ascii="Arial" w:hAnsi="Arial" w:cs="Arial"/>
          <w:sz w:val="24"/>
          <w:szCs w:val="24"/>
        </w:rPr>
        <w:t xml:space="preserve"> over those more costly </w:t>
      </w:r>
      <w:r w:rsidR="00610503" w:rsidRPr="004F2429">
        <w:rPr>
          <w:rFonts w:ascii="Arial" w:hAnsi="Arial" w:cs="Arial"/>
          <w:sz w:val="24"/>
          <w:szCs w:val="24"/>
        </w:rPr>
        <w:t>NHS England (2019).</w:t>
      </w:r>
    </w:p>
    <w:p w14:paraId="6815C39B" w14:textId="24986198" w:rsidR="00610503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These issues within the health board are historic due to the </w:t>
      </w:r>
      <w:r w:rsidR="000A5C0B" w:rsidRPr="004F2429">
        <w:rPr>
          <w:rFonts w:ascii="Arial" w:hAnsi="Arial" w:cs="Arial"/>
          <w:sz w:val="24"/>
          <w:szCs w:val="24"/>
        </w:rPr>
        <w:t xml:space="preserve">demographic and size of the area covered by Hywel Dda, </w:t>
      </w:r>
      <w:r w:rsidR="001100F3" w:rsidRPr="004F2429">
        <w:rPr>
          <w:rFonts w:ascii="Arial" w:hAnsi="Arial" w:cs="Arial"/>
          <w:sz w:val="24"/>
          <w:szCs w:val="24"/>
        </w:rPr>
        <w:t>the auditor general found significant workforce challenges as far back as 2018</w:t>
      </w:r>
      <w:r w:rsidR="00FE0ECD" w:rsidRPr="004F2429">
        <w:rPr>
          <w:rFonts w:ascii="Arial" w:hAnsi="Arial" w:cs="Arial"/>
          <w:sz w:val="24"/>
          <w:szCs w:val="24"/>
        </w:rPr>
        <w:t>, reporting high levels of nursing and medical vacancies with long-standing challenges in recruitment along with increased service demand</w:t>
      </w:r>
      <w:r w:rsidR="002730A9" w:rsidRPr="004F2429">
        <w:rPr>
          <w:rFonts w:ascii="Arial" w:hAnsi="Arial" w:cs="Arial"/>
          <w:sz w:val="24"/>
          <w:szCs w:val="24"/>
        </w:rPr>
        <w:t xml:space="preserve"> BBC (2018)</w:t>
      </w:r>
      <w:r w:rsidR="00FE0ECD" w:rsidRPr="004F2429">
        <w:rPr>
          <w:rFonts w:ascii="Arial" w:hAnsi="Arial" w:cs="Arial"/>
          <w:sz w:val="24"/>
          <w:szCs w:val="24"/>
        </w:rPr>
        <w:t>.</w:t>
      </w:r>
    </w:p>
    <w:p w14:paraId="04E4D944" w14:textId="3F535734" w:rsidR="00FE0ECD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A solution to this </w:t>
      </w:r>
      <w:r w:rsidR="006E7277" w:rsidRPr="004F2429">
        <w:rPr>
          <w:rFonts w:ascii="Arial" w:hAnsi="Arial" w:cs="Arial"/>
          <w:sz w:val="24"/>
          <w:szCs w:val="24"/>
        </w:rPr>
        <w:t xml:space="preserve">has been drafted by the Chief Nursing Officer, who has supported a plan to recruit over 400 International Nurses to health boards across Wales, </w:t>
      </w:r>
      <w:r w:rsidR="009A1A62" w:rsidRPr="004F2429">
        <w:rPr>
          <w:rFonts w:ascii="Arial" w:hAnsi="Arial" w:cs="Arial"/>
          <w:sz w:val="24"/>
          <w:szCs w:val="24"/>
        </w:rPr>
        <w:t>the launch of</w:t>
      </w:r>
      <w:r w:rsidR="00031D3E">
        <w:rPr>
          <w:rFonts w:ascii="Arial" w:hAnsi="Arial" w:cs="Arial"/>
          <w:sz w:val="24"/>
          <w:szCs w:val="24"/>
        </w:rPr>
        <w:t xml:space="preserve"> the</w:t>
      </w:r>
      <w:r w:rsidR="009A1A62" w:rsidRPr="004F2429">
        <w:rPr>
          <w:rFonts w:ascii="Arial" w:hAnsi="Arial" w:cs="Arial"/>
          <w:sz w:val="24"/>
          <w:szCs w:val="24"/>
        </w:rPr>
        <w:t xml:space="preserve"> </w:t>
      </w:r>
      <w:r w:rsidR="00031D3E">
        <w:rPr>
          <w:rFonts w:ascii="Arial" w:hAnsi="Arial" w:cs="Arial"/>
          <w:sz w:val="24"/>
          <w:szCs w:val="24"/>
        </w:rPr>
        <w:t>‘</w:t>
      </w:r>
      <w:r w:rsidR="009A1A62" w:rsidRPr="004F2429">
        <w:rPr>
          <w:rFonts w:ascii="Arial" w:hAnsi="Arial" w:cs="Arial"/>
          <w:sz w:val="24"/>
          <w:szCs w:val="24"/>
        </w:rPr>
        <w:t>here for life</w:t>
      </w:r>
      <w:r w:rsidR="00031D3E">
        <w:rPr>
          <w:rFonts w:ascii="Arial" w:hAnsi="Arial" w:cs="Arial"/>
          <w:sz w:val="24"/>
          <w:szCs w:val="24"/>
        </w:rPr>
        <w:t>’</w:t>
      </w:r>
      <w:r w:rsidR="009A1A62" w:rsidRPr="004F2429">
        <w:rPr>
          <w:rFonts w:ascii="Arial" w:hAnsi="Arial" w:cs="Arial"/>
          <w:sz w:val="24"/>
          <w:szCs w:val="24"/>
        </w:rPr>
        <w:t xml:space="preserve"> plans to hire international nurses to support all health boards </w:t>
      </w:r>
      <w:r w:rsidR="00ED5D68" w:rsidRPr="004F2429">
        <w:rPr>
          <w:rFonts w:ascii="Arial" w:hAnsi="Arial" w:cs="Arial"/>
          <w:sz w:val="24"/>
          <w:szCs w:val="24"/>
        </w:rPr>
        <w:t>including Hywel Dda</w:t>
      </w:r>
      <w:r w:rsidR="00200586" w:rsidRPr="004F2429">
        <w:rPr>
          <w:rFonts w:ascii="Arial" w:hAnsi="Arial" w:cs="Arial"/>
          <w:sz w:val="24"/>
          <w:szCs w:val="24"/>
        </w:rPr>
        <w:t xml:space="preserve"> Welsh Government (2022d).</w:t>
      </w:r>
    </w:p>
    <w:p w14:paraId="297B9167" w14:textId="58787828" w:rsidR="00200586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Procured by MEDACS</w:t>
      </w:r>
      <w:r w:rsidR="00420C09" w:rsidRPr="004F2429">
        <w:rPr>
          <w:rFonts w:ascii="Arial" w:hAnsi="Arial" w:cs="Arial"/>
          <w:sz w:val="24"/>
          <w:szCs w:val="24"/>
        </w:rPr>
        <w:t xml:space="preserve">, they aim to support over half of the </w:t>
      </w:r>
      <w:r w:rsidR="00170505" w:rsidRPr="004F2429">
        <w:rPr>
          <w:rFonts w:ascii="Arial" w:hAnsi="Arial" w:cs="Arial"/>
          <w:sz w:val="24"/>
          <w:szCs w:val="24"/>
        </w:rPr>
        <w:t>international</w:t>
      </w:r>
      <w:r w:rsidR="00420C09" w:rsidRPr="004F2429">
        <w:rPr>
          <w:rFonts w:ascii="Arial" w:hAnsi="Arial" w:cs="Arial"/>
          <w:sz w:val="24"/>
          <w:szCs w:val="24"/>
        </w:rPr>
        <w:t xml:space="preserve"> nursing recruitment in Wales, MEDACS is also the supporting supplier to Hywel Dda Health Board, </w:t>
      </w:r>
      <w:r w:rsidR="00FD08E2" w:rsidRPr="004F2429">
        <w:rPr>
          <w:rFonts w:ascii="Arial" w:hAnsi="Arial" w:cs="Arial"/>
          <w:sz w:val="24"/>
          <w:szCs w:val="24"/>
        </w:rPr>
        <w:t xml:space="preserve">this has been introduced at pace due to the ongoing staffing deficits within Nurse staffing </w:t>
      </w:r>
      <w:r w:rsidR="00906853" w:rsidRPr="004F2429">
        <w:rPr>
          <w:rFonts w:ascii="Arial" w:hAnsi="Arial" w:cs="Arial"/>
          <w:sz w:val="24"/>
          <w:szCs w:val="24"/>
        </w:rPr>
        <w:t>MEDACS (2022).</w:t>
      </w:r>
    </w:p>
    <w:p w14:paraId="273F4C00" w14:textId="4BA844DA" w:rsidR="00906853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To date Hywel Dda has been able to onboard 45 international nurses, with plans to increase this number significantly over the coming months</w:t>
      </w:r>
      <w:r w:rsidR="003E18C2" w:rsidRPr="004F2429">
        <w:rPr>
          <w:rFonts w:ascii="Arial" w:hAnsi="Arial" w:cs="Arial"/>
          <w:sz w:val="24"/>
          <w:szCs w:val="24"/>
        </w:rPr>
        <w:t xml:space="preserve">, </w:t>
      </w:r>
      <w:r w:rsidR="00094712" w:rsidRPr="004F2429">
        <w:rPr>
          <w:rFonts w:ascii="Arial" w:hAnsi="Arial" w:cs="Arial"/>
          <w:sz w:val="24"/>
          <w:szCs w:val="24"/>
        </w:rPr>
        <w:t>this addresses the vacancy factor held within the health board Nurse staffing group</w:t>
      </w:r>
      <w:r w:rsidRPr="004F2429">
        <w:rPr>
          <w:rFonts w:ascii="Arial" w:hAnsi="Arial" w:cs="Arial"/>
          <w:sz w:val="24"/>
          <w:szCs w:val="24"/>
        </w:rPr>
        <w:t xml:space="preserve"> Hywel Dda Health Board (2022)</w:t>
      </w:r>
      <w:r w:rsidR="002F79F0">
        <w:rPr>
          <w:rFonts w:ascii="Arial" w:hAnsi="Arial" w:cs="Arial"/>
          <w:sz w:val="24"/>
          <w:szCs w:val="24"/>
        </w:rPr>
        <w:t>.</w:t>
      </w:r>
    </w:p>
    <w:p w14:paraId="4FF96712" w14:textId="77777777" w:rsidR="00B85EAA" w:rsidRDefault="00B85EAA" w:rsidP="00B85EAA"/>
    <w:p w14:paraId="067112DE" w14:textId="05ED48E4" w:rsidR="00B85EAA" w:rsidRDefault="00B85EAA" w:rsidP="00B85EAA"/>
    <w:p w14:paraId="7B120973" w14:textId="77777777" w:rsidR="00B85EAA" w:rsidRDefault="00B85EAA" w:rsidP="00B85EAA"/>
    <w:p w14:paraId="31A7306A" w14:textId="2DF40BAF" w:rsidR="008D5A43" w:rsidRPr="00171CAB" w:rsidRDefault="009D3E4F" w:rsidP="008131CF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5" w:name="_Toc122675461"/>
      <w:r w:rsidRPr="00171CAB">
        <w:rPr>
          <w:rFonts w:ascii="Arial" w:hAnsi="Arial" w:cs="Arial"/>
          <w:b/>
          <w:bCs/>
          <w:sz w:val="24"/>
          <w:szCs w:val="24"/>
        </w:rPr>
        <w:lastRenderedPageBreak/>
        <w:t xml:space="preserve">Technological – AI and </w:t>
      </w:r>
      <w:r w:rsidR="00112452" w:rsidRPr="00171CAB">
        <w:rPr>
          <w:rFonts w:ascii="Arial" w:hAnsi="Arial" w:cs="Arial"/>
          <w:b/>
          <w:bCs/>
          <w:sz w:val="24"/>
          <w:szCs w:val="24"/>
        </w:rPr>
        <w:t>its</w:t>
      </w:r>
      <w:r w:rsidRPr="00171CAB">
        <w:rPr>
          <w:rFonts w:ascii="Arial" w:hAnsi="Arial" w:cs="Arial"/>
          <w:b/>
          <w:bCs/>
          <w:sz w:val="24"/>
          <w:szCs w:val="24"/>
        </w:rPr>
        <w:t xml:space="preserve"> impact on </w:t>
      </w:r>
      <w:r w:rsidR="00F04BFA" w:rsidRPr="00171CAB">
        <w:rPr>
          <w:rFonts w:ascii="Arial" w:hAnsi="Arial" w:cs="Arial"/>
          <w:b/>
          <w:bCs/>
          <w:sz w:val="24"/>
          <w:szCs w:val="24"/>
        </w:rPr>
        <w:t>NHS</w:t>
      </w:r>
      <w:r w:rsidRPr="00171CAB">
        <w:rPr>
          <w:rFonts w:ascii="Arial" w:hAnsi="Arial" w:cs="Arial"/>
          <w:b/>
          <w:bCs/>
          <w:sz w:val="24"/>
          <w:szCs w:val="24"/>
        </w:rPr>
        <w:t xml:space="preserve"> management and teams</w:t>
      </w:r>
      <w:bookmarkEnd w:id="5"/>
    </w:p>
    <w:p w14:paraId="2A8C52A2" w14:textId="0632BFB1" w:rsidR="00C828C2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Future technologies include artificial intelligence</w:t>
      </w:r>
      <w:r w:rsidR="00A769D1" w:rsidRPr="004F2429">
        <w:rPr>
          <w:rFonts w:ascii="Arial" w:hAnsi="Arial" w:cs="Arial"/>
          <w:sz w:val="24"/>
          <w:szCs w:val="24"/>
        </w:rPr>
        <w:t>, machine learning</w:t>
      </w:r>
      <w:r w:rsidR="00BC72F7" w:rsidRPr="004F2429">
        <w:rPr>
          <w:rFonts w:ascii="Arial" w:hAnsi="Arial" w:cs="Arial"/>
          <w:sz w:val="24"/>
          <w:szCs w:val="24"/>
        </w:rPr>
        <w:t>, cogn</w:t>
      </w:r>
      <w:r w:rsidR="0065539D" w:rsidRPr="004F2429">
        <w:rPr>
          <w:rFonts w:ascii="Arial" w:hAnsi="Arial" w:cs="Arial"/>
          <w:sz w:val="24"/>
          <w:szCs w:val="24"/>
        </w:rPr>
        <w:t xml:space="preserve">itive computing, Robotics, robot </w:t>
      </w:r>
      <w:r w:rsidR="000335F1" w:rsidRPr="004F2429">
        <w:rPr>
          <w:rFonts w:ascii="Arial" w:hAnsi="Arial" w:cs="Arial"/>
          <w:sz w:val="24"/>
          <w:szCs w:val="24"/>
        </w:rPr>
        <w:t>process automation, and automation technologies according to</w:t>
      </w:r>
      <w:r w:rsidR="00456232" w:rsidRPr="004F2429">
        <w:rPr>
          <w:rFonts w:ascii="Arial" w:hAnsi="Arial" w:cs="Arial"/>
          <w:sz w:val="24"/>
          <w:szCs w:val="24"/>
        </w:rPr>
        <w:t xml:space="preserve"> CIPD,</w:t>
      </w:r>
      <w:r w:rsidR="000335F1" w:rsidRPr="004F2429">
        <w:rPr>
          <w:rFonts w:ascii="Arial" w:hAnsi="Arial" w:cs="Arial"/>
          <w:sz w:val="24"/>
          <w:szCs w:val="24"/>
        </w:rPr>
        <w:t xml:space="preserve"> </w:t>
      </w:r>
      <w:r w:rsidR="008F1A59" w:rsidRPr="004F2429">
        <w:rPr>
          <w:rFonts w:ascii="Arial" w:hAnsi="Arial" w:cs="Arial"/>
          <w:sz w:val="24"/>
          <w:szCs w:val="24"/>
        </w:rPr>
        <w:t xml:space="preserve">they present new opportunities for the people profession to free themselves from the routine </w:t>
      </w:r>
      <w:r w:rsidR="00540525" w:rsidRPr="004F2429">
        <w:rPr>
          <w:rFonts w:ascii="Arial" w:hAnsi="Arial" w:cs="Arial"/>
          <w:sz w:val="24"/>
          <w:szCs w:val="24"/>
        </w:rPr>
        <w:t>low-level</w:t>
      </w:r>
      <w:r w:rsidR="008F1A59" w:rsidRPr="004F2429">
        <w:rPr>
          <w:rFonts w:ascii="Arial" w:hAnsi="Arial" w:cs="Arial"/>
          <w:sz w:val="24"/>
          <w:szCs w:val="24"/>
        </w:rPr>
        <w:t xml:space="preserve"> tasks</w:t>
      </w:r>
      <w:r w:rsidR="00456232" w:rsidRPr="004F2429">
        <w:rPr>
          <w:rFonts w:ascii="Arial" w:hAnsi="Arial" w:cs="Arial"/>
          <w:sz w:val="24"/>
          <w:szCs w:val="24"/>
        </w:rPr>
        <w:t xml:space="preserve">, to allow the focus to be shifted to more complex </w:t>
      </w:r>
      <w:r w:rsidR="00A72070">
        <w:rPr>
          <w:rFonts w:ascii="Arial" w:hAnsi="Arial" w:cs="Arial"/>
          <w:sz w:val="24"/>
          <w:szCs w:val="24"/>
        </w:rPr>
        <w:t>human-</w:t>
      </w:r>
      <w:r w:rsidR="003F6F89">
        <w:rPr>
          <w:rFonts w:ascii="Arial" w:hAnsi="Arial" w:cs="Arial"/>
          <w:sz w:val="24"/>
          <w:szCs w:val="24"/>
        </w:rPr>
        <w:t>centred</w:t>
      </w:r>
      <w:r w:rsidR="00456232" w:rsidRPr="004F2429">
        <w:rPr>
          <w:rFonts w:ascii="Arial" w:hAnsi="Arial" w:cs="Arial"/>
          <w:sz w:val="24"/>
          <w:szCs w:val="24"/>
        </w:rPr>
        <w:t xml:space="preserve"> tasks</w:t>
      </w:r>
      <w:r w:rsidR="00641CC0" w:rsidRPr="004F2429">
        <w:rPr>
          <w:rFonts w:ascii="Arial" w:hAnsi="Arial" w:cs="Arial"/>
          <w:sz w:val="24"/>
          <w:szCs w:val="24"/>
        </w:rPr>
        <w:t xml:space="preserve">. </w:t>
      </w:r>
      <w:r w:rsidR="00540525" w:rsidRPr="004F2429">
        <w:rPr>
          <w:rFonts w:ascii="Arial" w:hAnsi="Arial" w:cs="Arial"/>
          <w:sz w:val="24"/>
          <w:szCs w:val="24"/>
        </w:rPr>
        <w:t>However,</w:t>
      </w:r>
      <w:r w:rsidR="00641CC0" w:rsidRPr="004F2429">
        <w:rPr>
          <w:rFonts w:ascii="Arial" w:hAnsi="Arial" w:cs="Arial"/>
          <w:sz w:val="24"/>
          <w:szCs w:val="24"/>
        </w:rPr>
        <w:t xml:space="preserve"> the CIPD people and machines research found that HR activities appear less likely </w:t>
      </w:r>
      <w:r w:rsidR="00540525" w:rsidRPr="004F2429">
        <w:rPr>
          <w:rFonts w:ascii="Arial" w:hAnsi="Arial" w:cs="Arial"/>
          <w:sz w:val="24"/>
          <w:szCs w:val="24"/>
        </w:rPr>
        <w:t>to use AI and Automation with just 14% of employers applying them to HR process</w:t>
      </w:r>
      <w:r w:rsidR="00456232" w:rsidRPr="004F2429">
        <w:rPr>
          <w:rFonts w:ascii="Arial" w:hAnsi="Arial" w:cs="Arial"/>
          <w:sz w:val="24"/>
          <w:szCs w:val="24"/>
        </w:rPr>
        <w:t xml:space="preserve"> CIPD (2021).</w:t>
      </w:r>
    </w:p>
    <w:p w14:paraId="19B73C09" w14:textId="1680F888" w:rsidR="003410BA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AI doesn’t just have a place in the people profession, there have been </w:t>
      </w:r>
      <w:r w:rsidR="004A707E" w:rsidRPr="004F2429">
        <w:rPr>
          <w:rFonts w:ascii="Arial" w:hAnsi="Arial" w:cs="Arial"/>
          <w:sz w:val="24"/>
          <w:szCs w:val="24"/>
        </w:rPr>
        <w:t xml:space="preserve">cases for implementation of AI in </w:t>
      </w:r>
      <w:r w:rsidR="009C1339" w:rsidRPr="004F2429">
        <w:rPr>
          <w:rFonts w:ascii="Arial" w:hAnsi="Arial" w:cs="Arial"/>
          <w:sz w:val="24"/>
          <w:szCs w:val="24"/>
        </w:rPr>
        <w:t xml:space="preserve">patient-facing roles, IBM has worked with NHS Wales to support the training of an AI model to support the safe placement of </w:t>
      </w:r>
      <w:r w:rsidR="00AA10A6">
        <w:rPr>
          <w:rFonts w:ascii="Arial" w:hAnsi="Arial" w:cs="Arial"/>
          <w:sz w:val="24"/>
          <w:szCs w:val="24"/>
        </w:rPr>
        <w:t>N</w:t>
      </w:r>
      <w:r w:rsidR="009C1339" w:rsidRPr="004F2429">
        <w:rPr>
          <w:rFonts w:ascii="Arial" w:hAnsi="Arial" w:cs="Arial"/>
          <w:sz w:val="24"/>
          <w:szCs w:val="24"/>
        </w:rPr>
        <w:t xml:space="preserve">aso-gastric tubes, utilising the AI to </w:t>
      </w:r>
      <w:r w:rsidR="00997DE1" w:rsidRPr="004F2429">
        <w:rPr>
          <w:rFonts w:ascii="Arial" w:hAnsi="Arial" w:cs="Arial"/>
          <w:sz w:val="24"/>
          <w:szCs w:val="24"/>
        </w:rPr>
        <w:t>support less experienced staff to assess if an NGT has been placed correctly</w:t>
      </w:r>
      <w:r w:rsidR="00D433AF" w:rsidRPr="004F2429">
        <w:rPr>
          <w:rFonts w:ascii="Arial" w:hAnsi="Arial" w:cs="Arial"/>
          <w:sz w:val="24"/>
          <w:szCs w:val="24"/>
        </w:rPr>
        <w:t xml:space="preserve">. The </w:t>
      </w:r>
      <w:r w:rsidR="0084755E" w:rsidRPr="004F2429">
        <w:rPr>
          <w:rFonts w:ascii="Arial" w:hAnsi="Arial" w:cs="Arial"/>
          <w:sz w:val="24"/>
          <w:szCs w:val="24"/>
        </w:rPr>
        <w:t>X-rays</w:t>
      </w:r>
      <w:r w:rsidR="00D433AF" w:rsidRPr="004F2429">
        <w:rPr>
          <w:rFonts w:ascii="Arial" w:hAnsi="Arial" w:cs="Arial"/>
          <w:sz w:val="24"/>
          <w:szCs w:val="24"/>
        </w:rPr>
        <w:t xml:space="preserve"> are fed into an AI machine rather than needing a </w:t>
      </w:r>
      <w:r w:rsidR="00B92262">
        <w:rPr>
          <w:rFonts w:ascii="Arial" w:hAnsi="Arial" w:cs="Arial"/>
          <w:sz w:val="24"/>
          <w:szCs w:val="24"/>
        </w:rPr>
        <w:t>doctor</w:t>
      </w:r>
      <w:r w:rsidR="00D433AF" w:rsidRPr="004F2429">
        <w:rPr>
          <w:rFonts w:ascii="Arial" w:hAnsi="Arial" w:cs="Arial"/>
          <w:sz w:val="24"/>
          <w:szCs w:val="24"/>
        </w:rPr>
        <w:t xml:space="preserve"> to confirm saving time and releasing the </w:t>
      </w:r>
      <w:r w:rsidR="00C83EA9" w:rsidRPr="004F2429">
        <w:rPr>
          <w:rFonts w:ascii="Arial" w:hAnsi="Arial" w:cs="Arial"/>
          <w:sz w:val="24"/>
          <w:szCs w:val="24"/>
        </w:rPr>
        <w:t>doctor</w:t>
      </w:r>
      <w:r w:rsidR="00D433AF" w:rsidRPr="004F2429">
        <w:rPr>
          <w:rFonts w:ascii="Arial" w:hAnsi="Arial" w:cs="Arial"/>
          <w:sz w:val="24"/>
          <w:szCs w:val="24"/>
        </w:rPr>
        <w:t>s back to patients</w:t>
      </w:r>
      <w:r w:rsidR="00C83EA9" w:rsidRPr="004F2429">
        <w:rPr>
          <w:rFonts w:ascii="Arial" w:hAnsi="Arial" w:cs="Arial"/>
          <w:sz w:val="24"/>
          <w:szCs w:val="24"/>
        </w:rPr>
        <w:t xml:space="preserve"> improving workflow</w:t>
      </w:r>
      <w:r w:rsidR="0084755E" w:rsidRPr="004F2429">
        <w:rPr>
          <w:rFonts w:ascii="Arial" w:hAnsi="Arial" w:cs="Arial"/>
          <w:sz w:val="24"/>
          <w:szCs w:val="24"/>
        </w:rPr>
        <w:t xml:space="preserve"> Intel (2019)</w:t>
      </w:r>
      <w:r w:rsidR="00C83EA9" w:rsidRPr="004F2429">
        <w:rPr>
          <w:rFonts w:ascii="Arial" w:hAnsi="Arial" w:cs="Arial"/>
          <w:sz w:val="24"/>
          <w:szCs w:val="24"/>
        </w:rPr>
        <w:t>.</w:t>
      </w:r>
    </w:p>
    <w:p w14:paraId="586E2742" w14:textId="18EAA6B7" w:rsidR="007F0F45" w:rsidRPr="004F2429" w:rsidRDefault="00425B5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Implementing AI isn’t just a HR challenge</w:t>
      </w:r>
      <w:r w:rsidR="009D3E4F" w:rsidRPr="004F2429">
        <w:rPr>
          <w:rFonts w:ascii="Arial" w:hAnsi="Arial" w:cs="Arial"/>
          <w:sz w:val="24"/>
          <w:szCs w:val="24"/>
        </w:rPr>
        <w:t xml:space="preserve"> with HBR finding only 8% of businesses are engaging in core practices to support adoption.</w:t>
      </w:r>
      <w:r w:rsidR="00E211C2" w:rsidRPr="004F2429">
        <w:rPr>
          <w:rFonts w:ascii="Arial" w:hAnsi="Arial" w:cs="Arial"/>
          <w:sz w:val="24"/>
          <w:szCs w:val="24"/>
        </w:rPr>
        <w:t xml:space="preserve"> AI integration requires a </w:t>
      </w:r>
      <w:r w:rsidR="00C83EA9" w:rsidRPr="004F2429">
        <w:rPr>
          <w:rFonts w:ascii="Arial" w:hAnsi="Arial" w:cs="Arial"/>
          <w:sz w:val="24"/>
          <w:szCs w:val="24"/>
        </w:rPr>
        <w:t>top-down</w:t>
      </w:r>
      <w:r w:rsidR="00E211C2" w:rsidRPr="004F2429">
        <w:rPr>
          <w:rFonts w:ascii="Arial" w:hAnsi="Arial" w:cs="Arial"/>
          <w:sz w:val="24"/>
          <w:szCs w:val="24"/>
        </w:rPr>
        <w:t xml:space="preserve"> re-wiring of processes </w:t>
      </w:r>
      <w:r w:rsidR="00AD4459" w:rsidRPr="004F2429">
        <w:rPr>
          <w:rFonts w:ascii="Arial" w:hAnsi="Arial" w:cs="Arial"/>
          <w:sz w:val="24"/>
          <w:szCs w:val="24"/>
        </w:rPr>
        <w:t>and</w:t>
      </w:r>
      <w:r w:rsidR="00E211C2" w:rsidRPr="004F2429">
        <w:rPr>
          <w:rFonts w:ascii="Arial" w:hAnsi="Arial" w:cs="Arial"/>
          <w:sz w:val="24"/>
          <w:szCs w:val="24"/>
        </w:rPr>
        <w:t xml:space="preserve"> fac</w:t>
      </w:r>
      <w:r w:rsidR="00C71564">
        <w:rPr>
          <w:rFonts w:ascii="Arial" w:hAnsi="Arial" w:cs="Arial"/>
          <w:sz w:val="24"/>
          <w:szCs w:val="24"/>
        </w:rPr>
        <w:t>es</w:t>
      </w:r>
      <w:r w:rsidR="00E211C2" w:rsidRPr="004F2429">
        <w:rPr>
          <w:rFonts w:ascii="Arial" w:hAnsi="Arial" w:cs="Arial"/>
          <w:sz w:val="24"/>
          <w:szCs w:val="24"/>
        </w:rPr>
        <w:t xml:space="preserve"> culture and organisational barriers</w:t>
      </w:r>
      <w:r w:rsidR="00FD06CB" w:rsidRPr="004F2429">
        <w:rPr>
          <w:rFonts w:ascii="Arial" w:hAnsi="Arial" w:cs="Arial"/>
          <w:sz w:val="24"/>
          <w:szCs w:val="24"/>
        </w:rPr>
        <w:t>. To break these potential barriers</w:t>
      </w:r>
      <w:r w:rsidR="00C71564">
        <w:rPr>
          <w:rFonts w:ascii="Arial" w:hAnsi="Arial" w:cs="Arial"/>
          <w:sz w:val="24"/>
          <w:szCs w:val="24"/>
        </w:rPr>
        <w:t>,</w:t>
      </w:r>
      <w:r w:rsidR="00FD06CB" w:rsidRPr="004F2429">
        <w:rPr>
          <w:rFonts w:ascii="Arial" w:hAnsi="Arial" w:cs="Arial"/>
          <w:sz w:val="24"/>
          <w:szCs w:val="24"/>
        </w:rPr>
        <w:t xml:space="preserve"> </w:t>
      </w:r>
      <w:r w:rsidR="00440472" w:rsidRPr="004F2429">
        <w:rPr>
          <w:rFonts w:ascii="Arial" w:hAnsi="Arial" w:cs="Arial"/>
          <w:sz w:val="24"/>
          <w:szCs w:val="24"/>
        </w:rPr>
        <w:t xml:space="preserve">engaging with staff </w:t>
      </w:r>
      <w:r w:rsidR="003410BA" w:rsidRPr="004F2429">
        <w:rPr>
          <w:rFonts w:ascii="Arial" w:hAnsi="Arial" w:cs="Arial"/>
          <w:sz w:val="24"/>
          <w:szCs w:val="24"/>
        </w:rPr>
        <w:t xml:space="preserve">is vital, due to the scale of the health board, ensuring a hub is formed that can support spoked (business functions) </w:t>
      </w:r>
      <w:r w:rsidR="00325073">
        <w:rPr>
          <w:rFonts w:ascii="Arial" w:hAnsi="Arial" w:cs="Arial"/>
          <w:sz w:val="24"/>
          <w:szCs w:val="24"/>
        </w:rPr>
        <w:t>which in turn allows for AI learning to be shared</w:t>
      </w:r>
      <w:r w:rsidR="00E211C2" w:rsidRPr="004F2429">
        <w:rPr>
          <w:rFonts w:ascii="Arial" w:hAnsi="Arial" w:cs="Arial"/>
          <w:sz w:val="24"/>
          <w:szCs w:val="24"/>
        </w:rPr>
        <w:t xml:space="preserve"> </w:t>
      </w:r>
      <w:r w:rsidR="00193628" w:rsidRPr="004F2429">
        <w:rPr>
          <w:rFonts w:ascii="Arial" w:hAnsi="Arial" w:cs="Arial"/>
          <w:sz w:val="24"/>
          <w:szCs w:val="24"/>
        </w:rPr>
        <w:t>Harvard Business Review (2019)</w:t>
      </w:r>
      <w:r w:rsidR="003410BA" w:rsidRPr="004F2429">
        <w:rPr>
          <w:rFonts w:ascii="Arial" w:hAnsi="Arial" w:cs="Arial"/>
          <w:sz w:val="24"/>
          <w:szCs w:val="24"/>
        </w:rPr>
        <w:t>.</w:t>
      </w:r>
    </w:p>
    <w:p w14:paraId="2FBB4975" w14:textId="17219561" w:rsidR="007F0F45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The people profession needs to focus on embracing automation and other technologies that improve efficiency</w:t>
      </w:r>
      <w:r w:rsidR="00C04C71" w:rsidRPr="004F2429">
        <w:rPr>
          <w:rFonts w:ascii="Arial" w:hAnsi="Arial" w:cs="Arial"/>
          <w:sz w:val="24"/>
          <w:szCs w:val="24"/>
        </w:rPr>
        <w:t>, service effectiveness, and cost savings. RPA</w:t>
      </w:r>
      <w:r w:rsidR="00952996">
        <w:rPr>
          <w:rFonts w:ascii="Arial" w:hAnsi="Arial" w:cs="Arial"/>
          <w:sz w:val="24"/>
          <w:szCs w:val="24"/>
        </w:rPr>
        <w:t xml:space="preserve"> (Robotic Process Automation)</w:t>
      </w:r>
      <w:r w:rsidR="00C04C71" w:rsidRPr="004F2429">
        <w:rPr>
          <w:rFonts w:ascii="Arial" w:hAnsi="Arial" w:cs="Arial"/>
          <w:sz w:val="24"/>
          <w:szCs w:val="24"/>
        </w:rPr>
        <w:t xml:space="preserve"> can help </w:t>
      </w:r>
      <w:r w:rsidR="00CD2286" w:rsidRPr="004F2429">
        <w:rPr>
          <w:rFonts w:ascii="Arial" w:hAnsi="Arial" w:cs="Arial"/>
          <w:sz w:val="24"/>
          <w:szCs w:val="24"/>
        </w:rPr>
        <w:t>to provide better services to managers and employees. Digitising data</w:t>
      </w:r>
      <w:r w:rsidR="000E4651" w:rsidRPr="004F2429">
        <w:rPr>
          <w:rFonts w:ascii="Arial" w:hAnsi="Arial" w:cs="Arial"/>
          <w:sz w:val="24"/>
          <w:szCs w:val="24"/>
        </w:rPr>
        <w:t xml:space="preserve"> and auditing process data could lead to improved efficiency and cost savings. </w:t>
      </w:r>
      <w:r w:rsidR="007E2B1B" w:rsidRPr="004F2429">
        <w:rPr>
          <w:rFonts w:ascii="Arial" w:hAnsi="Arial" w:cs="Arial"/>
          <w:sz w:val="24"/>
          <w:szCs w:val="24"/>
        </w:rPr>
        <w:t xml:space="preserve">The automation process </w:t>
      </w:r>
      <w:r w:rsidR="00107001" w:rsidRPr="004F2429">
        <w:rPr>
          <w:rFonts w:ascii="Arial" w:hAnsi="Arial" w:cs="Arial"/>
          <w:sz w:val="24"/>
          <w:szCs w:val="24"/>
        </w:rPr>
        <w:t>can be built around Instructive, Adaptive, and Cognitive</w:t>
      </w:r>
      <w:r w:rsidR="00DA7F9C">
        <w:rPr>
          <w:rFonts w:ascii="Arial" w:hAnsi="Arial" w:cs="Arial"/>
          <w:sz w:val="24"/>
          <w:szCs w:val="24"/>
        </w:rPr>
        <w:t xml:space="preserve"> data</w:t>
      </w:r>
      <w:r w:rsidR="00107001" w:rsidRPr="004F2429">
        <w:rPr>
          <w:rFonts w:ascii="Arial" w:hAnsi="Arial" w:cs="Arial"/>
          <w:sz w:val="24"/>
          <w:szCs w:val="24"/>
        </w:rPr>
        <w:t xml:space="preserve"> to provide the correct level of automation vs cost</w:t>
      </w:r>
      <w:r w:rsidR="00567949" w:rsidRPr="004F2429">
        <w:rPr>
          <w:rFonts w:ascii="Arial" w:hAnsi="Arial" w:cs="Arial"/>
          <w:sz w:val="24"/>
          <w:szCs w:val="24"/>
        </w:rPr>
        <w:t xml:space="preserve">. RPA is simple and can prove to have a large area of </w:t>
      </w:r>
      <w:r w:rsidR="00FA3F80" w:rsidRPr="004F2429">
        <w:rPr>
          <w:rFonts w:ascii="Arial" w:hAnsi="Arial" w:cs="Arial"/>
          <w:sz w:val="24"/>
          <w:szCs w:val="24"/>
        </w:rPr>
        <w:t>deployment in the HR process</w:t>
      </w:r>
      <w:r w:rsidR="00C56350" w:rsidRPr="004F2429">
        <w:rPr>
          <w:rFonts w:ascii="Arial" w:hAnsi="Arial" w:cs="Arial"/>
          <w:sz w:val="24"/>
          <w:szCs w:val="24"/>
        </w:rPr>
        <w:t xml:space="preserve"> </w:t>
      </w:r>
      <w:r w:rsidR="000F04BA" w:rsidRPr="004F2429">
        <w:rPr>
          <w:rFonts w:ascii="Arial" w:hAnsi="Arial" w:cs="Arial"/>
          <w:sz w:val="24"/>
          <w:szCs w:val="24"/>
        </w:rPr>
        <w:t>Balasundaram, S. et al. (2020)</w:t>
      </w:r>
      <w:r w:rsidR="007E3FD9" w:rsidRPr="004F2429">
        <w:rPr>
          <w:rFonts w:ascii="Arial" w:hAnsi="Arial" w:cs="Arial"/>
          <w:sz w:val="24"/>
          <w:szCs w:val="24"/>
        </w:rPr>
        <w:t>.</w:t>
      </w:r>
    </w:p>
    <w:p w14:paraId="021C2B6D" w14:textId="638171EA" w:rsidR="006874E8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 has the same potential to have a positive impact on business as Analytics before it, </w:t>
      </w:r>
      <w:r w:rsidR="0027663E">
        <w:rPr>
          <w:rFonts w:ascii="Arial" w:hAnsi="Arial" w:cs="Arial"/>
          <w:sz w:val="24"/>
          <w:szCs w:val="24"/>
        </w:rPr>
        <w:t>it is our responsibility as people professionals to help business leaders navigate toward making the best business decisions</w:t>
      </w:r>
      <w:r w:rsidR="00F51238">
        <w:rPr>
          <w:rFonts w:ascii="Arial" w:hAnsi="Arial" w:cs="Arial"/>
          <w:sz w:val="24"/>
          <w:szCs w:val="24"/>
        </w:rPr>
        <w:t xml:space="preserve">. Recruiting could be the place to start </w:t>
      </w:r>
      <w:r w:rsidR="00F51238">
        <w:rPr>
          <w:rFonts w:ascii="Arial" w:hAnsi="Arial" w:cs="Arial"/>
          <w:sz w:val="24"/>
          <w:szCs w:val="24"/>
        </w:rPr>
        <w:lastRenderedPageBreak/>
        <w:t xml:space="preserve">streamlining the </w:t>
      </w:r>
      <w:r w:rsidR="00A871F0">
        <w:rPr>
          <w:rFonts w:ascii="Arial" w:hAnsi="Arial" w:cs="Arial"/>
          <w:sz w:val="24"/>
          <w:szCs w:val="24"/>
        </w:rPr>
        <w:t xml:space="preserve">onboarding process providing HR professionals the ability to work on human-centric tasks. There are risks </w:t>
      </w:r>
      <w:r w:rsidR="002B5DD7">
        <w:rPr>
          <w:rFonts w:ascii="Arial" w:hAnsi="Arial" w:cs="Arial"/>
          <w:sz w:val="24"/>
          <w:szCs w:val="24"/>
        </w:rPr>
        <w:t>Amazon, for example, scrapped its AI recruiting tool which showed bias against women</w:t>
      </w:r>
      <w:r w:rsidR="00FD265D">
        <w:rPr>
          <w:rFonts w:ascii="Arial" w:hAnsi="Arial" w:cs="Arial"/>
          <w:sz w:val="24"/>
          <w:szCs w:val="24"/>
        </w:rPr>
        <w:t xml:space="preserve"> this shows the need for </w:t>
      </w:r>
      <w:r w:rsidR="00576D8B">
        <w:rPr>
          <w:rFonts w:ascii="Arial" w:hAnsi="Arial" w:cs="Arial"/>
          <w:sz w:val="24"/>
          <w:szCs w:val="24"/>
        </w:rPr>
        <w:t xml:space="preserve">diversity in the creation of an AI model </w:t>
      </w:r>
      <w:r w:rsidR="001B6BD2" w:rsidRPr="001B6BD2">
        <w:rPr>
          <w:rFonts w:ascii="Arial" w:hAnsi="Arial" w:cs="Arial"/>
          <w:sz w:val="24"/>
          <w:szCs w:val="24"/>
        </w:rPr>
        <w:t>Hogg, P. (2019)</w:t>
      </w:r>
      <w:r w:rsidR="00576D8B">
        <w:rPr>
          <w:rFonts w:ascii="Arial" w:hAnsi="Arial" w:cs="Arial"/>
          <w:sz w:val="24"/>
          <w:szCs w:val="24"/>
        </w:rPr>
        <w:t>.</w:t>
      </w:r>
    </w:p>
    <w:p w14:paraId="0DB86FDD" w14:textId="703585DA" w:rsidR="00DB5F95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 can provide a </w:t>
      </w:r>
      <w:r w:rsidR="0017209D">
        <w:rPr>
          <w:rFonts w:ascii="Arial" w:hAnsi="Arial" w:cs="Arial"/>
          <w:sz w:val="24"/>
          <w:szCs w:val="24"/>
        </w:rPr>
        <w:t xml:space="preserve">basic support mechanism </w:t>
      </w:r>
      <w:r w:rsidR="003339AD">
        <w:rPr>
          <w:rFonts w:ascii="Arial" w:hAnsi="Arial" w:cs="Arial"/>
          <w:sz w:val="24"/>
          <w:szCs w:val="24"/>
        </w:rPr>
        <w:t xml:space="preserve">to the administration function, basic questions that include, “Where is my training application” or “How many </w:t>
      </w:r>
      <w:r w:rsidR="002906BB">
        <w:rPr>
          <w:rFonts w:ascii="Arial" w:hAnsi="Arial" w:cs="Arial"/>
          <w:sz w:val="24"/>
          <w:szCs w:val="24"/>
        </w:rPr>
        <w:t>days’</w:t>
      </w:r>
      <w:r w:rsidR="003339AD">
        <w:rPr>
          <w:rFonts w:ascii="Arial" w:hAnsi="Arial" w:cs="Arial"/>
          <w:sz w:val="24"/>
          <w:szCs w:val="24"/>
        </w:rPr>
        <w:t xml:space="preserve"> annual leave am I entitled to" can be left to chatbots to resolve, </w:t>
      </w:r>
      <w:r w:rsidR="00407693">
        <w:rPr>
          <w:rFonts w:ascii="Arial" w:hAnsi="Arial" w:cs="Arial"/>
          <w:sz w:val="24"/>
          <w:szCs w:val="24"/>
        </w:rPr>
        <w:t>even if the chatbot isn’t able to respond</w:t>
      </w:r>
      <w:r w:rsidR="00F54209">
        <w:rPr>
          <w:rFonts w:ascii="Arial" w:hAnsi="Arial" w:cs="Arial"/>
          <w:sz w:val="24"/>
          <w:szCs w:val="24"/>
        </w:rPr>
        <w:t>, they can</w:t>
      </w:r>
      <w:r w:rsidR="00407693">
        <w:rPr>
          <w:rFonts w:ascii="Arial" w:hAnsi="Arial" w:cs="Arial"/>
          <w:sz w:val="24"/>
          <w:szCs w:val="24"/>
        </w:rPr>
        <w:t xml:space="preserve"> direct the query to the correct team or person</w:t>
      </w:r>
      <w:r w:rsidR="00F54209">
        <w:rPr>
          <w:rFonts w:ascii="Arial" w:hAnsi="Arial" w:cs="Arial"/>
          <w:sz w:val="24"/>
          <w:szCs w:val="24"/>
        </w:rPr>
        <w:t xml:space="preserve"> which will</w:t>
      </w:r>
      <w:r w:rsidR="00407693">
        <w:rPr>
          <w:rFonts w:ascii="Arial" w:hAnsi="Arial" w:cs="Arial"/>
          <w:sz w:val="24"/>
          <w:szCs w:val="24"/>
        </w:rPr>
        <w:t xml:space="preserve"> save time.</w:t>
      </w:r>
      <w:r w:rsidR="00EA0C09">
        <w:rPr>
          <w:rFonts w:ascii="Arial" w:hAnsi="Arial" w:cs="Arial"/>
          <w:sz w:val="24"/>
          <w:szCs w:val="24"/>
        </w:rPr>
        <w:t xml:space="preserve"> Introducing AI to evaluate training</w:t>
      </w:r>
      <w:r w:rsidR="00097896">
        <w:rPr>
          <w:rFonts w:ascii="Arial" w:hAnsi="Arial" w:cs="Arial"/>
          <w:sz w:val="24"/>
          <w:szCs w:val="24"/>
        </w:rPr>
        <w:t xml:space="preserve"> needs </w:t>
      </w:r>
      <w:r w:rsidR="00F57906">
        <w:rPr>
          <w:rFonts w:ascii="Arial" w:hAnsi="Arial" w:cs="Arial"/>
          <w:sz w:val="24"/>
          <w:szCs w:val="24"/>
        </w:rPr>
        <w:t>can also create pathways for staff to improve the availability of internal training programs and tailor future programs for staff</w:t>
      </w:r>
      <w:r w:rsidR="00407693">
        <w:rPr>
          <w:rFonts w:ascii="Arial" w:hAnsi="Arial" w:cs="Arial"/>
          <w:sz w:val="24"/>
          <w:szCs w:val="24"/>
        </w:rPr>
        <w:t xml:space="preserve"> </w:t>
      </w:r>
      <w:r w:rsidR="002906BB" w:rsidRPr="002906BB">
        <w:rPr>
          <w:rFonts w:ascii="Arial" w:hAnsi="Arial" w:cs="Arial"/>
          <w:sz w:val="24"/>
          <w:szCs w:val="24"/>
        </w:rPr>
        <w:t>Chevalier, F. (2022)</w:t>
      </w:r>
      <w:r w:rsidR="002F2A23">
        <w:rPr>
          <w:rFonts w:ascii="Arial" w:hAnsi="Arial" w:cs="Arial"/>
          <w:sz w:val="24"/>
          <w:szCs w:val="24"/>
        </w:rPr>
        <w:t>.</w:t>
      </w:r>
    </w:p>
    <w:p w14:paraId="7FBD60ED" w14:textId="171B416F" w:rsidR="002F2A23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It’s felt that most </w:t>
      </w:r>
      <w:r w:rsidR="00C27B33">
        <w:rPr>
          <w:rFonts w:ascii="Arial" w:hAnsi="Arial" w:cs="Arial"/>
          <w:sz w:val="24"/>
          <w:szCs w:val="24"/>
        </w:rPr>
        <w:t xml:space="preserve">HR professionals would resist the introduction of AI as it cannot </w:t>
      </w:r>
      <w:r w:rsidR="002243DA">
        <w:rPr>
          <w:rFonts w:ascii="Arial" w:hAnsi="Arial" w:cs="Arial"/>
          <w:sz w:val="24"/>
          <w:szCs w:val="24"/>
        </w:rPr>
        <w:t xml:space="preserve">accurately classify human </w:t>
      </w:r>
      <w:r w:rsidR="00AC1872">
        <w:rPr>
          <w:rFonts w:ascii="Arial" w:hAnsi="Arial" w:cs="Arial"/>
          <w:sz w:val="24"/>
          <w:szCs w:val="24"/>
        </w:rPr>
        <w:t>behaviour</w:t>
      </w:r>
      <w:r w:rsidR="00DC1941">
        <w:rPr>
          <w:rFonts w:ascii="Arial" w:hAnsi="Arial" w:cs="Arial"/>
          <w:sz w:val="24"/>
          <w:szCs w:val="24"/>
        </w:rPr>
        <w:t xml:space="preserve"> at work, with the correct knowledge and experience </w:t>
      </w:r>
      <w:r w:rsidR="00B021AA">
        <w:rPr>
          <w:rFonts w:ascii="Arial" w:hAnsi="Arial" w:cs="Arial"/>
          <w:sz w:val="24"/>
          <w:szCs w:val="24"/>
        </w:rPr>
        <w:t xml:space="preserve">AI tools could work as intended. The HR profession needs to work closely with those developing AI technologies to </w:t>
      </w:r>
      <w:r w:rsidR="00A716DC">
        <w:rPr>
          <w:rFonts w:ascii="Arial" w:hAnsi="Arial" w:cs="Arial"/>
          <w:sz w:val="24"/>
          <w:szCs w:val="24"/>
        </w:rPr>
        <w:t xml:space="preserve">inform and support the process rather than stand back, </w:t>
      </w:r>
      <w:r w:rsidR="00447C12">
        <w:rPr>
          <w:rFonts w:ascii="Arial" w:hAnsi="Arial" w:cs="Arial"/>
          <w:sz w:val="24"/>
          <w:szCs w:val="24"/>
        </w:rPr>
        <w:t xml:space="preserve">ensuring a diverse team to support the introduction of AI can lead to less bias </w:t>
      </w:r>
      <w:r w:rsidR="006C03B7">
        <w:rPr>
          <w:rFonts w:ascii="Arial" w:hAnsi="Arial" w:cs="Arial"/>
          <w:sz w:val="24"/>
          <w:szCs w:val="24"/>
        </w:rPr>
        <w:t xml:space="preserve">this is vital in an AI system that would support recruitment, for example, </w:t>
      </w:r>
      <w:r w:rsidR="006C03B7" w:rsidRPr="006C03B7">
        <w:rPr>
          <w:rFonts w:ascii="Arial" w:hAnsi="Arial" w:cs="Arial"/>
          <w:sz w:val="24"/>
          <w:szCs w:val="24"/>
        </w:rPr>
        <w:t>Charlwood, A., &amp; Guenole, N. (2022)</w:t>
      </w:r>
      <w:r w:rsidR="006C03B7">
        <w:rPr>
          <w:rFonts w:ascii="Arial" w:hAnsi="Arial" w:cs="Arial"/>
          <w:sz w:val="24"/>
          <w:szCs w:val="24"/>
        </w:rPr>
        <w:t>.</w:t>
      </w:r>
    </w:p>
    <w:p w14:paraId="6EC2BEB9" w14:textId="1525165C" w:rsidR="00E016D7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HR life cycle</w:t>
      </w:r>
      <w:r w:rsidR="009805D7">
        <w:rPr>
          <w:rFonts w:ascii="Arial" w:hAnsi="Arial" w:cs="Arial"/>
          <w:sz w:val="24"/>
          <w:szCs w:val="24"/>
        </w:rPr>
        <w:t xml:space="preserve"> can set out predictive tasks for HR, these can include: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23AFFB7" w14:textId="20210DF4" w:rsidR="00750F2C" w:rsidRDefault="009D3E4F" w:rsidP="00750F2C">
      <w:pPr>
        <w:pStyle w:val="Caption"/>
        <w:keepNext/>
      </w:pPr>
      <w:r>
        <w:t>HR Operation</w:t>
      </w:r>
    </w:p>
    <w:tbl>
      <w:tblPr>
        <w:tblW w:w="9439" w:type="dxa"/>
        <w:tblLook w:val="04A0" w:firstRow="1" w:lastRow="0" w:firstColumn="1" w:lastColumn="0" w:noHBand="0" w:noVBand="1"/>
      </w:tblPr>
      <w:tblGrid>
        <w:gridCol w:w="2030"/>
        <w:gridCol w:w="7409"/>
      </w:tblGrid>
      <w:tr w:rsidR="00A07E1B" w14:paraId="4FEB8ED1" w14:textId="77777777" w:rsidTr="009805D7">
        <w:trPr>
          <w:trHeight w:val="322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30EFC1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HR Operation</w:t>
            </w:r>
          </w:p>
        </w:tc>
        <w:tc>
          <w:tcPr>
            <w:tcW w:w="7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6A7A88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Prediction Task</w:t>
            </w:r>
          </w:p>
        </w:tc>
      </w:tr>
      <w:tr w:rsidR="00A07E1B" w14:paraId="104FCA18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2D8D8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Recruitment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5A60B" w14:textId="66A74146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Are we securing good candidates</w:t>
            </w:r>
          </w:p>
        </w:tc>
      </w:tr>
      <w:tr w:rsidR="00A07E1B" w14:paraId="0B05C6A5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08A2E1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Selection Process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D795D" w14:textId="397FFE89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Are we offering jobs to the best employees</w:t>
            </w:r>
          </w:p>
        </w:tc>
      </w:tr>
      <w:tr w:rsidR="00A07E1B" w14:paraId="08FC7A6D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263F5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On-Boarding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E19ACD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What practices cause new hires to become useful faster</w:t>
            </w:r>
          </w:p>
        </w:tc>
      </w:tr>
      <w:tr w:rsidR="00A07E1B" w14:paraId="6510F665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F153CE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Training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8E61F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What interventions make sense for individuals and do they improve performance</w:t>
            </w:r>
          </w:p>
        </w:tc>
      </w:tr>
      <w:tr w:rsidR="00A07E1B" w14:paraId="3ED9DFAC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C9774D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Performance Management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F2B36C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Do our practices improve job performance</w:t>
            </w:r>
          </w:p>
        </w:tc>
      </w:tr>
      <w:tr w:rsidR="00A07E1B" w14:paraId="3E1500FC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68E1E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Advancement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66FD6C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Can we predict who will perform best in new roles?</w:t>
            </w:r>
          </w:p>
        </w:tc>
      </w:tr>
      <w:tr w:rsidR="00A07E1B" w14:paraId="63B02652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39AD7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Retention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E7F509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Can we predict who is likely to leave and improve retention</w:t>
            </w:r>
          </w:p>
        </w:tc>
      </w:tr>
      <w:tr w:rsidR="00A07E1B" w14:paraId="558E7AE9" w14:textId="77777777" w:rsidTr="009805D7">
        <w:trPr>
          <w:trHeight w:val="322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AFFA3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Employee Benefits</w:t>
            </w:r>
          </w:p>
        </w:tc>
        <w:tc>
          <w:tcPr>
            <w:tcW w:w="7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EE06FA" w14:textId="77777777" w:rsidR="009805D7" w:rsidRPr="009805D7" w:rsidRDefault="009D3E4F" w:rsidP="009805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805D7">
              <w:rPr>
                <w:rFonts w:ascii="Calibri" w:eastAsia="Times New Roman" w:hAnsi="Calibri" w:cs="Calibri"/>
                <w:color w:val="000000"/>
                <w:lang w:eastAsia="en-GB"/>
              </w:rPr>
              <w:t>Can we identify which benefits matter most? And what can we recommend when there are choices?</w:t>
            </w:r>
          </w:p>
        </w:tc>
      </w:tr>
    </w:tbl>
    <w:p w14:paraId="39CB9906" w14:textId="77777777" w:rsidR="005B5DE1" w:rsidRDefault="005B5DE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77D9CB1" w14:textId="1720F5B8" w:rsidR="00DB5F95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table includes the most common tasks within HR</w:t>
      </w:r>
      <w:r w:rsidR="00ED4B3C">
        <w:rPr>
          <w:rFonts w:ascii="Arial" w:hAnsi="Arial" w:cs="Arial"/>
          <w:sz w:val="24"/>
          <w:szCs w:val="24"/>
        </w:rPr>
        <w:t xml:space="preserve"> linking to the ‘Human Resource Life Cycle’. Each of these tasks involves </w:t>
      </w:r>
      <w:r w:rsidR="00AE76D2">
        <w:rPr>
          <w:rFonts w:ascii="Arial" w:hAnsi="Arial" w:cs="Arial"/>
          <w:sz w:val="24"/>
          <w:szCs w:val="24"/>
        </w:rPr>
        <w:t xml:space="preserve">administration which can </w:t>
      </w:r>
      <w:r w:rsidR="00750F2C">
        <w:rPr>
          <w:rFonts w:ascii="Arial" w:hAnsi="Arial" w:cs="Arial"/>
          <w:sz w:val="24"/>
          <w:szCs w:val="24"/>
        </w:rPr>
        <w:t>affect</w:t>
      </w:r>
      <w:r w:rsidR="00AE76D2">
        <w:rPr>
          <w:rFonts w:ascii="Arial" w:hAnsi="Arial" w:cs="Arial"/>
          <w:sz w:val="24"/>
          <w:szCs w:val="24"/>
        </w:rPr>
        <w:t xml:space="preserve"> </w:t>
      </w:r>
      <w:r w:rsidR="00AE76D2">
        <w:rPr>
          <w:rFonts w:ascii="Arial" w:hAnsi="Arial" w:cs="Arial"/>
          <w:sz w:val="24"/>
          <w:szCs w:val="24"/>
        </w:rPr>
        <w:lastRenderedPageBreak/>
        <w:t>the performance of an organisation.</w:t>
      </w:r>
      <w:r w:rsidR="005D1F9F">
        <w:rPr>
          <w:rFonts w:ascii="Arial" w:hAnsi="Arial" w:cs="Arial"/>
          <w:sz w:val="24"/>
          <w:szCs w:val="24"/>
        </w:rPr>
        <w:t xml:space="preserve"> Machine learning can be used to create algorithms to predict outcomes, </w:t>
      </w:r>
      <w:r w:rsidR="0051280F">
        <w:rPr>
          <w:rFonts w:ascii="Arial" w:hAnsi="Arial" w:cs="Arial"/>
          <w:sz w:val="24"/>
          <w:szCs w:val="24"/>
        </w:rPr>
        <w:t xml:space="preserve">IBM for example uses algorithms to recommend the training to staff that makes sense. </w:t>
      </w:r>
      <w:r w:rsidR="00750F2C">
        <w:rPr>
          <w:rFonts w:ascii="Arial" w:hAnsi="Arial" w:cs="Arial"/>
          <w:sz w:val="24"/>
          <w:szCs w:val="24"/>
        </w:rPr>
        <w:t>Quine uses career progression to recommend career advancement</w:t>
      </w:r>
      <w:r w:rsidR="00987D53">
        <w:rPr>
          <w:rFonts w:ascii="Arial" w:hAnsi="Arial" w:cs="Arial"/>
          <w:sz w:val="24"/>
          <w:szCs w:val="24"/>
        </w:rPr>
        <w:t xml:space="preserve"> to staff</w:t>
      </w:r>
      <w:r w:rsidR="00750F2C">
        <w:rPr>
          <w:rFonts w:ascii="Arial" w:hAnsi="Arial" w:cs="Arial"/>
          <w:sz w:val="24"/>
          <w:szCs w:val="24"/>
        </w:rPr>
        <w:t xml:space="preserve"> that makes sense to them</w:t>
      </w:r>
      <w:r w:rsidR="00AE76D2">
        <w:rPr>
          <w:rFonts w:ascii="Arial" w:hAnsi="Arial" w:cs="Arial"/>
          <w:sz w:val="24"/>
          <w:szCs w:val="24"/>
        </w:rPr>
        <w:t xml:space="preserve"> </w:t>
      </w:r>
      <w:r w:rsidRPr="00E016D7">
        <w:rPr>
          <w:rFonts w:ascii="Arial" w:hAnsi="Arial" w:cs="Arial"/>
          <w:sz w:val="24"/>
          <w:szCs w:val="24"/>
        </w:rPr>
        <w:t>Prasanna, T. et al. (2019)</w:t>
      </w:r>
      <w:r w:rsidR="00750F2C">
        <w:rPr>
          <w:rFonts w:ascii="Arial" w:hAnsi="Arial" w:cs="Arial"/>
          <w:sz w:val="24"/>
          <w:szCs w:val="24"/>
        </w:rPr>
        <w:t>.</w:t>
      </w:r>
    </w:p>
    <w:p w14:paraId="2368173B" w14:textId="595893E0" w:rsidR="00F24F13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 can help managers </w:t>
      </w:r>
      <w:r w:rsidR="00E61EB8">
        <w:rPr>
          <w:rFonts w:ascii="Arial" w:hAnsi="Arial" w:cs="Arial"/>
          <w:sz w:val="24"/>
          <w:szCs w:val="24"/>
        </w:rPr>
        <w:t xml:space="preserve">quickly and easily </w:t>
      </w:r>
      <w:r w:rsidR="00C8204D">
        <w:rPr>
          <w:rFonts w:ascii="Arial" w:hAnsi="Arial" w:cs="Arial"/>
          <w:sz w:val="24"/>
          <w:szCs w:val="24"/>
        </w:rPr>
        <w:t>analyse</w:t>
      </w:r>
      <w:r w:rsidR="00E61EB8">
        <w:rPr>
          <w:rFonts w:ascii="Arial" w:hAnsi="Arial" w:cs="Arial"/>
          <w:sz w:val="24"/>
          <w:szCs w:val="24"/>
        </w:rPr>
        <w:t xml:space="preserve"> employee data from multiple sources, AI can help track employee performance against </w:t>
      </w:r>
      <w:r w:rsidR="00FF6E1D">
        <w:rPr>
          <w:rFonts w:ascii="Arial" w:hAnsi="Arial" w:cs="Arial"/>
          <w:sz w:val="24"/>
          <w:szCs w:val="24"/>
        </w:rPr>
        <w:t xml:space="preserve">KPIs, how many meetings are taking place and the outcome of that work, </w:t>
      </w:r>
      <w:r w:rsidR="00304CE8">
        <w:rPr>
          <w:rFonts w:ascii="Arial" w:hAnsi="Arial" w:cs="Arial"/>
          <w:sz w:val="24"/>
          <w:szCs w:val="24"/>
        </w:rPr>
        <w:t>and how much training</w:t>
      </w:r>
      <w:r w:rsidR="004E4949">
        <w:rPr>
          <w:rFonts w:ascii="Arial" w:hAnsi="Arial" w:cs="Arial"/>
          <w:sz w:val="24"/>
          <w:szCs w:val="24"/>
        </w:rPr>
        <w:t xml:space="preserve"> an employee has completed. Understanding employees</w:t>
      </w:r>
      <w:r w:rsidR="00E07E3C">
        <w:rPr>
          <w:rFonts w:ascii="Arial" w:hAnsi="Arial" w:cs="Arial"/>
          <w:sz w:val="24"/>
          <w:szCs w:val="24"/>
        </w:rPr>
        <w:t xml:space="preserve"> and how to support them through the use of AI, has an employee carved out time for childcare,</w:t>
      </w:r>
      <w:r w:rsidR="00416C8E">
        <w:rPr>
          <w:rFonts w:ascii="Arial" w:hAnsi="Arial" w:cs="Arial"/>
          <w:sz w:val="24"/>
          <w:szCs w:val="24"/>
        </w:rPr>
        <w:t xml:space="preserve"> this could highlight to the manager that a more flexible working pattern might be needed, </w:t>
      </w:r>
      <w:r w:rsidR="002E473B">
        <w:rPr>
          <w:rFonts w:ascii="Arial" w:hAnsi="Arial" w:cs="Arial"/>
          <w:sz w:val="24"/>
          <w:szCs w:val="24"/>
        </w:rPr>
        <w:t xml:space="preserve">using AI to </w:t>
      </w:r>
      <w:r w:rsidR="00B5697F">
        <w:rPr>
          <w:rFonts w:ascii="Arial" w:hAnsi="Arial" w:cs="Arial"/>
          <w:sz w:val="24"/>
          <w:szCs w:val="24"/>
        </w:rPr>
        <w:t>identify historic personal data and company-wide trends to identify at-risk employees</w:t>
      </w:r>
      <w:r w:rsidR="00E61EB8">
        <w:rPr>
          <w:rFonts w:ascii="Arial" w:hAnsi="Arial" w:cs="Arial"/>
          <w:sz w:val="24"/>
          <w:szCs w:val="24"/>
        </w:rPr>
        <w:t xml:space="preserve"> </w:t>
      </w:r>
      <w:r w:rsidRPr="00F24F13">
        <w:rPr>
          <w:rFonts w:ascii="Arial" w:hAnsi="Arial" w:cs="Arial"/>
          <w:sz w:val="24"/>
          <w:szCs w:val="24"/>
        </w:rPr>
        <w:t>He, E. (2018</w:t>
      </w:r>
      <w:r w:rsidR="00B5697F" w:rsidRPr="00F24F13">
        <w:rPr>
          <w:rFonts w:ascii="Arial" w:hAnsi="Arial" w:cs="Arial"/>
          <w:sz w:val="24"/>
          <w:szCs w:val="24"/>
        </w:rPr>
        <w:t>).</w:t>
      </w:r>
    </w:p>
    <w:p w14:paraId="17627587" w14:textId="374373B7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1BB0BBF" w14:textId="6FBE772D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78EEDC8D" w14:textId="7E8FF9F1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747481F7" w14:textId="34AAE4D4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1B197BD9" w14:textId="3BB0FDB6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10020CB5" w14:textId="39AE2A36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99624C5" w14:textId="400D7A86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022422A" w14:textId="1D513D25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0A37FE5" w14:textId="2B6E4AA9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41330066" w14:textId="5CA31C13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7878E8A1" w14:textId="51815FA0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B3E4FC5" w14:textId="50871FD1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ADC7A74" w14:textId="275292B4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25D2BFDC" w14:textId="77777777" w:rsidR="00B85EAA" w:rsidRDefault="00B85EAA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731CEE59" w14:textId="77777777" w:rsidR="00F24F13" w:rsidRDefault="00F24F13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52EFFFD" w14:textId="43DF914D" w:rsidR="00042D69" w:rsidRPr="00171CAB" w:rsidRDefault="009D3E4F" w:rsidP="008131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6" w:name="_Toc122675462"/>
      <w:r w:rsidRPr="00171CAB">
        <w:rPr>
          <w:rStyle w:val="Heading1Char"/>
          <w:rFonts w:ascii="Arial" w:hAnsi="Arial" w:cs="Arial"/>
          <w:b/>
          <w:bCs/>
          <w:sz w:val="24"/>
          <w:szCs w:val="24"/>
        </w:rPr>
        <w:lastRenderedPageBreak/>
        <w:t>Conclusion</w:t>
      </w:r>
      <w:bookmarkEnd w:id="6"/>
    </w:p>
    <w:p w14:paraId="51F7F88A" w14:textId="43A904E1" w:rsidR="005029E0" w:rsidRDefault="00F76F78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CB7C16">
        <w:rPr>
          <w:rFonts w:ascii="Arial" w:hAnsi="Arial" w:cs="Arial"/>
          <w:sz w:val="24"/>
          <w:szCs w:val="24"/>
        </w:rPr>
        <w:t xml:space="preserve">The use of PESTLE has been supportive in understanding the external factors that </w:t>
      </w:r>
      <w:r w:rsidR="00171CAB" w:rsidRPr="00CB7C16">
        <w:rPr>
          <w:rFonts w:ascii="Arial" w:hAnsi="Arial" w:cs="Arial"/>
          <w:sz w:val="24"/>
          <w:szCs w:val="24"/>
        </w:rPr>
        <w:t>affect</w:t>
      </w:r>
      <w:r w:rsidRPr="00CB7C16">
        <w:rPr>
          <w:rFonts w:ascii="Arial" w:hAnsi="Arial" w:cs="Arial"/>
          <w:sz w:val="24"/>
          <w:szCs w:val="24"/>
        </w:rPr>
        <w:t xml:space="preserve"> Hywel Dda Health Board. </w:t>
      </w:r>
      <w:r w:rsidR="009A442E" w:rsidRPr="00CB7C16">
        <w:rPr>
          <w:rFonts w:ascii="Arial" w:hAnsi="Arial" w:cs="Arial"/>
          <w:sz w:val="24"/>
          <w:szCs w:val="24"/>
        </w:rPr>
        <w:t xml:space="preserve">Understanding the limitations of PESTLE before analysing the external factors is important, </w:t>
      </w:r>
      <w:r w:rsidR="002703D8" w:rsidRPr="00CB7C16">
        <w:rPr>
          <w:rFonts w:ascii="Arial" w:hAnsi="Arial" w:cs="Arial"/>
          <w:sz w:val="24"/>
          <w:szCs w:val="24"/>
        </w:rPr>
        <w:t xml:space="preserve">also reviewing the work undertaken and ensuring that the PESTLE </w:t>
      </w:r>
      <w:r w:rsidR="005E69F7" w:rsidRPr="00CB7C16">
        <w:rPr>
          <w:rFonts w:ascii="Arial" w:hAnsi="Arial" w:cs="Arial"/>
          <w:sz w:val="24"/>
          <w:szCs w:val="24"/>
        </w:rPr>
        <w:t xml:space="preserve">framework is reviewed </w:t>
      </w:r>
      <w:r w:rsidR="00C369B5" w:rsidRPr="00CB7C16">
        <w:rPr>
          <w:rFonts w:ascii="Arial" w:hAnsi="Arial" w:cs="Arial"/>
          <w:sz w:val="24"/>
          <w:szCs w:val="24"/>
        </w:rPr>
        <w:t>regularly</w:t>
      </w:r>
      <w:r w:rsidR="005E69F7" w:rsidRPr="00CB7C16">
        <w:rPr>
          <w:rFonts w:ascii="Arial" w:hAnsi="Arial" w:cs="Arial"/>
          <w:sz w:val="24"/>
          <w:szCs w:val="24"/>
        </w:rPr>
        <w:t xml:space="preserve"> to ensure the noted external factors are still </w:t>
      </w:r>
      <w:r w:rsidR="00C369B5" w:rsidRPr="00CB7C16">
        <w:rPr>
          <w:rFonts w:ascii="Arial" w:hAnsi="Arial" w:cs="Arial"/>
          <w:sz w:val="24"/>
          <w:szCs w:val="24"/>
        </w:rPr>
        <w:t>valid and the questions we are asking are still the same</w:t>
      </w:r>
      <w:r w:rsidR="00CB7C16" w:rsidRPr="00CB7C16">
        <w:rPr>
          <w:rFonts w:ascii="Arial" w:hAnsi="Arial" w:cs="Arial"/>
          <w:sz w:val="24"/>
          <w:szCs w:val="24"/>
        </w:rPr>
        <w:t xml:space="preserve"> CIPD (2021).</w:t>
      </w:r>
    </w:p>
    <w:p w14:paraId="2B71417A" w14:textId="3C4B7F53" w:rsidR="00C369B5" w:rsidRDefault="00D75198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Health Board along with the NHS </w:t>
      </w:r>
      <w:r w:rsidR="00A72070">
        <w:rPr>
          <w:rFonts w:ascii="Arial" w:hAnsi="Arial" w:cs="Arial"/>
          <w:sz w:val="24"/>
          <w:szCs w:val="24"/>
        </w:rPr>
        <w:t>has</w:t>
      </w:r>
      <w:r w:rsidR="00B34BAB">
        <w:rPr>
          <w:rFonts w:ascii="Arial" w:hAnsi="Arial" w:cs="Arial"/>
          <w:sz w:val="24"/>
          <w:szCs w:val="24"/>
        </w:rPr>
        <w:t xml:space="preserve"> a varied and </w:t>
      </w:r>
      <w:r w:rsidR="006F35C5">
        <w:rPr>
          <w:rFonts w:ascii="Arial" w:hAnsi="Arial" w:cs="Arial"/>
          <w:sz w:val="24"/>
          <w:szCs w:val="24"/>
        </w:rPr>
        <w:t>wide-ranging</w:t>
      </w:r>
      <w:r w:rsidR="00B34BAB">
        <w:rPr>
          <w:rFonts w:ascii="Arial" w:hAnsi="Arial" w:cs="Arial"/>
          <w:sz w:val="24"/>
          <w:szCs w:val="24"/>
        </w:rPr>
        <w:t xml:space="preserve"> list of external factors that might impact, the limitation in this paper is that I have only included three</w:t>
      </w:r>
      <w:r w:rsidR="00664425">
        <w:rPr>
          <w:rFonts w:ascii="Arial" w:hAnsi="Arial" w:cs="Arial"/>
          <w:sz w:val="24"/>
          <w:szCs w:val="24"/>
        </w:rPr>
        <w:t xml:space="preserve">. Understanding the </w:t>
      </w:r>
      <w:r w:rsidR="006F35C5">
        <w:rPr>
          <w:rFonts w:ascii="Arial" w:hAnsi="Arial" w:cs="Arial"/>
          <w:sz w:val="24"/>
          <w:szCs w:val="24"/>
        </w:rPr>
        <w:t xml:space="preserve">research and the positives and negatives help identify </w:t>
      </w:r>
      <w:r w:rsidR="00393298">
        <w:rPr>
          <w:rFonts w:ascii="Arial" w:hAnsi="Arial" w:cs="Arial"/>
          <w:sz w:val="24"/>
          <w:szCs w:val="24"/>
        </w:rPr>
        <w:t xml:space="preserve">actions that can be taken to ensure the risks are mitigated and opportunity to improve business practice can be </w:t>
      </w:r>
      <w:r w:rsidR="00164FB4">
        <w:rPr>
          <w:rFonts w:ascii="Arial" w:hAnsi="Arial" w:cs="Arial"/>
          <w:sz w:val="24"/>
          <w:szCs w:val="24"/>
        </w:rPr>
        <w:t>had</w:t>
      </w:r>
      <w:r w:rsidR="00CB7C16">
        <w:rPr>
          <w:rFonts w:ascii="Arial" w:hAnsi="Arial" w:cs="Arial"/>
          <w:sz w:val="24"/>
          <w:szCs w:val="24"/>
        </w:rPr>
        <w:t xml:space="preserve"> </w:t>
      </w:r>
      <w:r w:rsidR="00CB7C16" w:rsidRPr="004F2429">
        <w:rPr>
          <w:rFonts w:ascii="Arial" w:hAnsi="Arial" w:cs="Arial"/>
          <w:sz w:val="24"/>
          <w:szCs w:val="24"/>
        </w:rPr>
        <w:t>BBC (2018)</w:t>
      </w:r>
      <w:r w:rsidR="00CB7C16">
        <w:rPr>
          <w:rFonts w:ascii="Arial" w:hAnsi="Arial" w:cs="Arial"/>
          <w:sz w:val="24"/>
          <w:szCs w:val="24"/>
        </w:rPr>
        <w:t>.</w:t>
      </w:r>
    </w:p>
    <w:p w14:paraId="7FAD4925" w14:textId="71227FF4" w:rsidR="00164FB4" w:rsidRDefault="00164FB4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positive work ongoing within the Health Board to support some of these </w:t>
      </w:r>
      <w:r w:rsidR="00A43FCD">
        <w:rPr>
          <w:rFonts w:ascii="Arial" w:hAnsi="Arial" w:cs="Arial"/>
          <w:sz w:val="24"/>
          <w:szCs w:val="24"/>
        </w:rPr>
        <w:t>challenges,</w:t>
      </w:r>
      <w:r w:rsidR="00766A00">
        <w:rPr>
          <w:rFonts w:ascii="Arial" w:hAnsi="Arial" w:cs="Arial"/>
          <w:sz w:val="24"/>
          <w:szCs w:val="24"/>
        </w:rPr>
        <w:t xml:space="preserve"> but do they go far enough to ensure that the risks </w:t>
      </w:r>
      <w:r w:rsidR="00A43FCD">
        <w:rPr>
          <w:rFonts w:ascii="Arial" w:hAnsi="Arial" w:cs="Arial"/>
          <w:sz w:val="24"/>
          <w:szCs w:val="24"/>
        </w:rPr>
        <w:t>can be minimised?</w:t>
      </w:r>
      <w:r w:rsidR="003A40D9">
        <w:rPr>
          <w:rFonts w:ascii="Arial" w:hAnsi="Arial" w:cs="Arial"/>
          <w:sz w:val="24"/>
          <w:szCs w:val="24"/>
        </w:rPr>
        <w:t xml:space="preserve"> Based on the information provided there </w:t>
      </w:r>
      <w:r w:rsidR="00A72070">
        <w:rPr>
          <w:rFonts w:ascii="Arial" w:hAnsi="Arial" w:cs="Arial"/>
          <w:sz w:val="24"/>
          <w:szCs w:val="24"/>
        </w:rPr>
        <w:t>seem</w:t>
      </w:r>
      <w:r w:rsidR="003A40D9">
        <w:rPr>
          <w:rFonts w:ascii="Arial" w:hAnsi="Arial" w:cs="Arial"/>
          <w:sz w:val="24"/>
          <w:szCs w:val="24"/>
        </w:rPr>
        <w:t xml:space="preserve"> to be further supporting mechanisms that could provide </w:t>
      </w:r>
      <w:r w:rsidR="00180321">
        <w:rPr>
          <w:rFonts w:ascii="Arial" w:hAnsi="Arial" w:cs="Arial"/>
          <w:sz w:val="24"/>
          <w:szCs w:val="24"/>
        </w:rPr>
        <w:t xml:space="preserve">more efficient outcomes. Understanding this research and how it </w:t>
      </w:r>
      <w:r w:rsidR="001E6874">
        <w:rPr>
          <w:rFonts w:ascii="Arial" w:hAnsi="Arial" w:cs="Arial"/>
          <w:sz w:val="24"/>
          <w:szCs w:val="24"/>
        </w:rPr>
        <w:t>will impact the organisation</w:t>
      </w:r>
      <w:r w:rsidR="00FF4E12">
        <w:rPr>
          <w:rFonts w:ascii="Arial" w:hAnsi="Arial" w:cs="Arial"/>
          <w:sz w:val="24"/>
          <w:szCs w:val="24"/>
        </w:rPr>
        <w:t xml:space="preserve"> </w:t>
      </w:r>
      <w:r w:rsidR="00FF4E12" w:rsidRPr="00FF4E12">
        <w:rPr>
          <w:rFonts w:ascii="Arial" w:hAnsi="Arial" w:cs="Arial"/>
          <w:sz w:val="24"/>
          <w:szCs w:val="24"/>
        </w:rPr>
        <w:t>Hywel Dda Health Board (2022)</w:t>
      </w:r>
      <w:r w:rsidR="00FF4E12">
        <w:rPr>
          <w:rFonts w:ascii="Arial" w:hAnsi="Arial" w:cs="Arial"/>
          <w:sz w:val="24"/>
          <w:szCs w:val="24"/>
        </w:rPr>
        <w:t>.</w:t>
      </w:r>
    </w:p>
    <w:p w14:paraId="69B298C0" w14:textId="12A68B1A" w:rsidR="009807BB" w:rsidRDefault="009807BB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next step will be to provide </w:t>
      </w:r>
      <w:r w:rsidR="00A72070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recommendation based on the research </w:t>
      </w:r>
      <w:r w:rsidR="00A72070">
        <w:rPr>
          <w:rFonts w:ascii="Arial" w:hAnsi="Arial" w:cs="Arial"/>
          <w:sz w:val="24"/>
          <w:szCs w:val="24"/>
        </w:rPr>
        <w:t>on</w:t>
      </w:r>
      <w:r w:rsidR="006647F1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external factors identified</w:t>
      </w:r>
      <w:r w:rsidR="00403871">
        <w:rPr>
          <w:rFonts w:ascii="Arial" w:hAnsi="Arial" w:cs="Arial"/>
          <w:sz w:val="24"/>
          <w:szCs w:val="24"/>
        </w:rPr>
        <w:t>. I will engage with the correct teams internally to ensure this information can be shared and any actions needed can be supported.</w:t>
      </w:r>
    </w:p>
    <w:p w14:paraId="5E4B8AE4" w14:textId="77777777" w:rsidR="008549AB" w:rsidRPr="00171CAB" w:rsidRDefault="009D3E4F" w:rsidP="008131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7" w:name="_Toc122675463"/>
      <w:r w:rsidRPr="00171CAB">
        <w:rPr>
          <w:rStyle w:val="Heading1Char"/>
          <w:rFonts w:ascii="Arial" w:hAnsi="Arial" w:cs="Arial"/>
          <w:b/>
          <w:bCs/>
          <w:sz w:val="24"/>
          <w:szCs w:val="24"/>
        </w:rPr>
        <w:t>Recommendations</w:t>
      </w:r>
      <w:bookmarkEnd w:id="7"/>
      <w:r w:rsidRPr="00171CA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7FC9C7F" w14:textId="1A333119" w:rsidR="00864F84" w:rsidRDefault="007E19E5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Following the above conclusion</w:t>
      </w:r>
      <w:r w:rsidR="00BB330E">
        <w:rPr>
          <w:rFonts w:ascii="Arial" w:hAnsi="Arial" w:cs="Arial"/>
          <w:sz w:val="24"/>
          <w:szCs w:val="24"/>
        </w:rPr>
        <w:t>, I have recommended the following action</w:t>
      </w:r>
      <w:r w:rsidR="00D14449">
        <w:rPr>
          <w:rFonts w:ascii="Arial" w:hAnsi="Arial" w:cs="Arial"/>
          <w:sz w:val="24"/>
          <w:szCs w:val="24"/>
        </w:rPr>
        <w:t>s</w:t>
      </w:r>
      <w:r w:rsidR="00BB330E">
        <w:rPr>
          <w:rFonts w:ascii="Arial" w:hAnsi="Arial" w:cs="Arial"/>
          <w:sz w:val="24"/>
          <w:szCs w:val="24"/>
        </w:rPr>
        <w:t xml:space="preserve"> to take place to </w:t>
      </w:r>
      <w:r w:rsidR="000A087F">
        <w:rPr>
          <w:rFonts w:ascii="Arial" w:hAnsi="Arial" w:cs="Arial"/>
          <w:sz w:val="24"/>
          <w:szCs w:val="24"/>
        </w:rPr>
        <w:t>mitigate the risk</w:t>
      </w:r>
      <w:r w:rsidR="00D14449">
        <w:rPr>
          <w:rFonts w:ascii="Arial" w:hAnsi="Arial" w:cs="Arial"/>
          <w:sz w:val="24"/>
          <w:szCs w:val="24"/>
        </w:rPr>
        <w:t>s</w:t>
      </w:r>
      <w:r w:rsidR="000A087F">
        <w:rPr>
          <w:rFonts w:ascii="Arial" w:hAnsi="Arial" w:cs="Arial"/>
          <w:sz w:val="24"/>
          <w:szCs w:val="24"/>
        </w:rPr>
        <w:t xml:space="preserve"> associated with external factors and aim to improve </w:t>
      </w:r>
      <w:r w:rsidR="00D14449">
        <w:rPr>
          <w:rFonts w:ascii="Arial" w:hAnsi="Arial" w:cs="Arial"/>
          <w:sz w:val="24"/>
          <w:szCs w:val="24"/>
        </w:rPr>
        <w:t>business outcomes.</w:t>
      </w:r>
    </w:p>
    <w:p w14:paraId="0F0011DA" w14:textId="6F0BC70F" w:rsidR="000A087F" w:rsidRDefault="000A087F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171CAB">
        <w:rPr>
          <w:rFonts w:ascii="Arial" w:hAnsi="Arial" w:cs="Arial"/>
          <w:b/>
          <w:bCs/>
          <w:sz w:val="24"/>
          <w:szCs w:val="24"/>
        </w:rPr>
        <w:t>Political</w:t>
      </w:r>
      <w:r>
        <w:rPr>
          <w:rFonts w:ascii="Arial" w:hAnsi="Arial" w:cs="Arial"/>
          <w:sz w:val="24"/>
          <w:szCs w:val="24"/>
        </w:rPr>
        <w:t xml:space="preserve"> – Review the current </w:t>
      </w:r>
      <w:r w:rsidR="0067287E">
        <w:rPr>
          <w:rFonts w:ascii="Arial" w:hAnsi="Arial" w:cs="Arial"/>
          <w:sz w:val="24"/>
          <w:szCs w:val="24"/>
        </w:rPr>
        <w:t>staff benefits available</w:t>
      </w:r>
      <w:r w:rsidR="00477A0F">
        <w:rPr>
          <w:rFonts w:ascii="Arial" w:hAnsi="Arial" w:cs="Arial"/>
          <w:sz w:val="24"/>
          <w:szCs w:val="24"/>
        </w:rPr>
        <w:t>,</w:t>
      </w:r>
      <w:r w:rsidR="0067287E">
        <w:rPr>
          <w:rFonts w:ascii="Arial" w:hAnsi="Arial" w:cs="Arial"/>
          <w:sz w:val="24"/>
          <w:szCs w:val="24"/>
        </w:rPr>
        <w:t xml:space="preserve"> to </w:t>
      </w:r>
      <w:r w:rsidR="00477A0F">
        <w:rPr>
          <w:rFonts w:ascii="Arial" w:hAnsi="Arial" w:cs="Arial"/>
          <w:sz w:val="24"/>
          <w:szCs w:val="24"/>
        </w:rPr>
        <w:t xml:space="preserve">understand what steps we can take as a business to improve </w:t>
      </w:r>
      <w:r w:rsidR="00076278">
        <w:rPr>
          <w:rFonts w:ascii="Arial" w:hAnsi="Arial" w:cs="Arial"/>
          <w:sz w:val="24"/>
          <w:szCs w:val="24"/>
        </w:rPr>
        <w:t xml:space="preserve">employee </w:t>
      </w:r>
      <w:r w:rsidR="00A72070">
        <w:rPr>
          <w:rFonts w:ascii="Arial" w:hAnsi="Arial" w:cs="Arial"/>
          <w:sz w:val="24"/>
          <w:szCs w:val="24"/>
        </w:rPr>
        <w:t>well-being</w:t>
      </w:r>
      <w:r w:rsidR="00076278">
        <w:rPr>
          <w:rFonts w:ascii="Arial" w:hAnsi="Arial" w:cs="Arial"/>
          <w:sz w:val="24"/>
          <w:szCs w:val="24"/>
        </w:rPr>
        <w:t xml:space="preserve"> and retention.</w:t>
      </w:r>
    </w:p>
    <w:p w14:paraId="387198DB" w14:textId="33737358" w:rsidR="008549AB" w:rsidRDefault="005E12BA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Take part in a review of current </w:t>
      </w:r>
      <w:r w:rsidR="00A7609A">
        <w:rPr>
          <w:rFonts w:ascii="Arial" w:hAnsi="Arial" w:cs="Arial"/>
          <w:sz w:val="24"/>
          <w:szCs w:val="24"/>
        </w:rPr>
        <w:t xml:space="preserve">staff benefits to understand </w:t>
      </w:r>
      <w:r w:rsidR="00B877CB">
        <w:rPr>
          <w:rFonts w:ascii="Arial" w:hAnsi="Arial" w:cs="Arial"/>
          <w:sz w:val="24"/>
          <w:szCs w:val="24"/>
        </w:rPr>
        <w:t>their</w:t>
      </w:r>
      <w:r w:rsidR="00FA4F6F">
        <w:rPr>
          <w:rFonts w:ascii="Arial" w:hAnsi="Arial" w:cs="Arial"/>
          <w:sz w:val="24"/>
          <w:szCs w:val="24"/>
        </w:rPr>
        <w:t xml:space="preserve"> impact and understand the availability of any financial support for </w:t>
      </w:r>
      <w:r w:rsidR="00785A68">
        <w:rPr>
          <w:rFonts w:ascii="Arial" w:hAnsi="Arial" w:cs="Arial"/>
          <w:sz w:val="24"/>
          <w:szCs w:val="24"/>
        </w:rPr>
        <w:t>staff during these difficult financial times</w:t>
      </w:r>
      <w:r w:rsidR="00E21B5C">
        <w:rPr>
          <w:rFonts w:ascii="Arial" w:hAnsi="Arial" w:cs="Arial"/>
          <w:sz w:val="24"/>
          <w:szCs w:val="24"/>
        </w:rPr>
        <w:t xml:space="preserve"> </w:t>
      </w:r>
      <w:r w:rsidR="00E21B5C" w:rsidRPr="00E21B5C">
        <w:rPr>
          <w:rFonts w:ascii="Arial" w:hAnsi="Arial" w:cs="Arial"/>
          <w:sz w:val="24"/>
          <w:szCs w:val="24"/>
        </w:rPr>
        <w:t>Department of Health and Social Care (2020)</w:t>
      </w:r>
      <w:r w:rsidR="00E21B5C">
        <w:rPr>
          <w:rFonts w:ascii="Arial" w:hAnsi="Arial" w:cs="Arial"/>
          <w:sz w:val="24"/>
          <w:szCs w:val="24"/>
        </w:rPr>
        <w:t>.</w:t>
      </w:r>
    </w:p>
    <w:p w14:paraId="6F1CBC6D" w14:textId="77777777" w:rsidR="006D6DD8" w:rsidRDefault="006D6DD8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08A543A9" w14:textId="647B540B" w:rsidR="00DF1E1B" w:rsidRDefault="00DF1E1B" w:rsidP="00DF1E1B">
      <w:pPr>
        <w:pStyle w:val="Caption"/>
        <w:keepNext/>
      </w:pPr>
      <w:r>
        <w:lastRenderedPageBreak/>
        <w:t>Political Recommendations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96198C" w14:paraId="7027B70F" w14:textId="77777777" w:rsidTr="009619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5E0AD56C" w14:textId="7DBB16CE" w:rsidR="0096198C" w:rsidRPr="006B6249" w:rsidRDefault="0096198C" w:rsidP="008131CF">
            <w:pPr>
              <w:spacing w:line="360" w:lineRule="auto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What</w:t>
            </w:r>
          </w:p>
        </w:tc>
        <w:tc>
          <w:tcPr>
            <w:tcW w:w="1288" w:type="dxa"/>
          </w:tcPr>
          <w:p w14:paraId="60AA6B92" w14:textId="23AC866E" w:rsidR="0096198C" w:rsidRPr="006B6249" w:rsidRDefault="0096198C" w:rsidP="008131C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Why</w:t>
            </w:r>
          </w:p>
        </w:tc>
        <w:tc>
          <w:tcPr>
            <w:tcW w:w="1288" w:type="dxa"/>
          </w:tcPr>
          <w:p w14:paraId="04EDA9FE" w14:textId="7DEF1959" w:rsidR="0096198C" w:rsidRPr="006B6249" w:rsidRDefault="0096198C" w:rsidP="008131C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Whom</w:t>
            </w:r>
          </w:p>
        </w:tc>
        <w:tc>
          <w:tcPr>
            <w:tcW w:w="1288" w:type="dxa"/>
          </w:tcPr>
          <w:p w14:paraId="2C9F229B" w14:textId="444BBFC8" w:rsidR="0096198C" w:rsidRPr="006B6249" w:rsidRDefault="0096198C" w:rsidP="008131C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Where</w:t>
            </w:r>
          </w:p>
        </w:tc>
        <w:tc>
          <w:tcPr>
            <w:tcW w:w="1288" w:type="dxa"/>
          </w:tcPr>
          <w:p w14:paraId="6FFF6A06" w14:textId="119F016A" w:rsidR="0096198C" w:rsidRPr="006B6249" w:rsidRDefault="0096198C" w:rsidP="008131C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How</w:t>
            </w:r>
          </w:p>
        </w:tc>
        <w:tc>
          <w:tcPr>
            <w:tcW w:w="1288" w:type="dxa"/>
          </w:tcPr>
          <w:p w14:paraId="34936097" w14:textId="155A9265" w:rsidR="0096198C" w:rsidRPr="006B6249" w:rsidRDefault="0096198C" w:rsidP="008131C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When</w:t>
            </w:r>
          </w:p>
        </w:tc>
        <w:tc>
          <w:tcPr>
            <w:tcW w:w="1288" w:type="dxa"/>
          </w:tcPr>
          <w:p w14:paraId="14ED56CD" w14:textId="721F7E3A" w:rsidR="0096198C" w:rsidRPr="006B6249" w:rsidRDefault="0096198C" w:rsidP="008131CF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Cost</w:t>
            </w:r>
          </w:p>
        </w:tc>
      </w:tr>
      <w:tr w:rsidR="0096198C" w14:paraId="13728507" w14:textId="77777777" w:rsidTr="009619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3EA6AA51" w14:textId="4661DD4B" w:rsidR="0096198C" w:rsidRPr="006B6249" w:rsidRDefault="0096198C" w:rsidP="008131CF">
            <w:pPr>
              <w:spacing w:line="360" w:lineRule="auto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 xml:space="preserve">Review current staff </w:t>
            </w:r>
            <w:r w:rsidR="006D6DD8"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benefits</w:t>
            </w:r>
          </w:p>
        </w:tc>
        <w:tc>
          <w:tcPr>
            <w:tcW w:w="1288" w:type="dxa"/>
          </w:tcPr>
          <w:p w14:paraId="1AE0C69C" w14:textId="073D33FC" w:rsidR="0096198C" w:rsidRPr="006B6249" w:rsidRDefault="006D6DD8" w:rsidP="008131C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 w:rsidRPr="006B6249">
              <w:rPr>
                <w:rFonts w:ascii="Arial" w:hAnsi="Arial" w:cs="Arial"/>
                <w:sz w:val="14"/>
                <w:szCs w:val="14"/>
              </w:rPr>
              <w:t xml:space="preserve">To ensure staff </w:t>
            </w:r>
            <w:r w:rsidR="00B654DB" w:rsidRPr="006B6249">
              <w:rPr>
                <w:rFonts w:ascii="Arial" w:hAnsi="Arial" w:cs="Arial"/>
                <w:sz w:val="14"/>
                <w:szCs w:val="14"/>
              </w:rPr>
              <w:t>feel</w:t>
            </w:r>
            <w:r w:rsidRPr="006B6249">
              <w:rPr>
                <w:rFonts w:ascii="Arial" w:hAnsi="Arial" w:cs="Arial"/>
                <w:sz w:val="14"/>
                <w:szCs w:val="14"/>
              </w:rPr>
              <w:t xml:space="preserve"> valued by the health board</w:t>
            </w:r>
          </w:p>
        </w:tc>
        <w:tc>
          <w:tcPr>
            <w:tcW w:w="1288" w:type="dxa"/>
          </w:tcPr>
          <w:p w14:paraId="3C3018B4" w14:textId="42D0916D" w:rsidR="0096198C" w:rsidRPr="006B6249" w:rsidRDefault="006D6DD8" w:rsidP="008131C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 w:rsidRPr="006B6249">
              <w:rPr>
                <w:rFonts w:ascii="Arial" w:hAnsi="Arial" w:cs="Arial"/>
                <w:sz w:val="14"/>
                <w:szCs w:val="14"/>
              </w:rPr>
              <w:t>Staff Benefits Team</w:t>
            </w:r>
          </w:p>
        </w:tc>
        <w:tc>
          <w:tcPr>
            <w:tcW w:w="1288" w:type="dxa"/>
          </w:tcPr>
          <w:p w14:paraId="1C30768D" w14:textId="1D0C28E0" w:rsidR="0096198C" w:rsidRPr="006B6249" w:rsidRDefault="006D6DD8" w:rsidP="008131C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 w:rsidRPr="006B6249">
              <w:rPr>
                <w:rFonts w:ascii="Arial" w:hAnsi="Arial" w:cs="Arial"/>
                <w:sz w:val="14"/>
                <w:szCs w:val="14"/>
              </w:rPr>
              <w:t>Monthly Review</w:t>
            </w:r>
          </w:p>
        </w:tc>
        <w:tc>
          <w:tcPr>
            <w:tcW w:w="1288" w:type="dxa"/>
          </w:tcPr>
          <w:p w14:paraId="0A40CBCE" w14:textId="4F128B74" w:rsidR="0096198C" w:rsidRPr="006B6249" w:rsidRDefault="006D6DD8" w:rsidP="008131C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 w:rsidRPr="006B6249">
              <w:rPr>
                <w:rFonts w:ascii="Arial" w:hAnsi="Arial" w:cs="Arial"/>
                <w:sz w:val="14"/>
                <w:szCs w:val="14"/>
              </w:rPr>
              <w:t xml:space="preserve">Engage with </w:t>
            </w:r>
            <w:r w:rsidR="00A72070">
              <w:rPr>
                <w:rFonts w:ascii="Arial" w:hAnsi="Arial" w:cs="Arial"/>
                <w:sz w:val="14"/>
                <w:szCs w:val="14"/>
              </w:rPr>
              <w:t xml:space="preserve">the </w:t>
            </w:r>
            <w:r w:rsidRPr="006B6249">
              <w:rPr>
                <w:rFonts w:ascii="Arial" w:hAnsi="Arial" w:cs="Arial"/>
                <w:sz w:val="14"/>
                <w:szCs w:val="14"/>
              </w:rPr>
              <w:t>current HAPI benefits tool vendor to link the needs of staff to employee benefits</w:t>
            </w:r>
          </w:p>
        </w:tc>
        <w:tc>
          <w:tcPr>
            <w:tcW w:w="1288" w:type="dxa"/>
          </w:tcPr>
          <w:p w14:paraId="72D7435F" w14:textId="7C7F680B" w:rsidR="0096198C" w:rsidRPr="006B6249" w:rsidRDefault="00B654DB" w:rsidP="008131C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 w:rsidRPr="006B6249">
              <w:rPr>
                <w:rFonts w:ascii="Arial" w:hAnsi="Arial" w:cs="Arial"/>
                <w:sz w:val="14"/>
                <w:szCs w:val="14"/>
              </w:rPr>
              <w:t>Q1 2023</w:t>
            </w:r>
          </w:p>
        </w:tc>
        <w:tc>
          <w:tcPr>
            <w:tcW w:w="1288" w:type="dxa"/>
          </w:tcPr>
          <w:p w14:paraId="474093CA" w14:textId="5214B8A1" w:rsidR="0096198C" w:rsidRPr="006B6249" w:rsidRDefault="00B654DB" w:rsidP="008131C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 w:rsidRPr="006B6249">
              <w:rPr>
                <w:rFonts w:ascii="Arial" w:hAnsi="Arial" w:cs="Arial"/>
                <w:sz w:val="14"/>
                <w:szCs w:val="14"/>
              </w:rPr>
              <w:t>Time (1hr per month meeting) Band 5 staff benefits officer £12.87 per hour</w:t>
            </w:r>
          </w:p>
        </w:tc>
      </w:tr>
      <w:tr w:rsidR="0096198C" w14:paraId="5553E981" w14:textId="77777777" w:rsidTr="009619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2B660C73" w14:textId="4DFFEB73" w:rsidR="0096198C" w:rsidRPr="006B6249" w:rsidRDefault="006B6249" w:rsidP="008131CF">
            <w:pPr>
              <w:spacing w:line="360" w:lineRule="auto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>
              <w:rPr>
                <w:rFonts w:ascii="Arial" w:hAnsi="Arial" w:cs="Arial"/>
                <w:b w:val="0"/>
                <w:bCs w:val="0"/>
                <w:sz w:val="14"/>
                <w:szCs w:val="14"/>
              </w:rPr>
              <w:t>Research financial benefit tools for staff</w:t>
            </w:r>
          </w:p>
        </w:tc>
        <w:tc>
          <w:tcPr>
            <w:tcW w:w="1288" w:type="dxa"/>
          </w:tcPr>
          <w:p w14:paraId="04F86662" w14:textId="1B346A4B" w:rsidR="0096198C" w:rsidRPr="006B6249" w:rsidRDefault="006B6249" w:rsidP="008131C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To support staff with the current financial pressures due to inflation</w:t>
            </w:r>
          </w:p>
        </w:tc>
        <w:tc>
          <w:tcPr>
            <w:tcW w:w="1288" w:type="dxa"/>
          </w:tcPr>
          <w:p w14:paraId="487C5F78" w14:textId="703886EB" w:rsidR="0096198C" w:rsidRPr="006B6249" w:rsidRDefault="006B6249" w:rsidP="008131C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Staff Benefits Team</w:t>
            </w:r>
          </w:p>
        </w:tc>
        <w:tc>
          <w:tcPr>
            <w:tcW w:w="1288" w:type="dxa"/>
          </w:tcPr>
          <w:p w14:paraId="66675C54" w14:textId="4F5F8C27" w:rsidR="0096198C" w:rsidRPr="006B6249" w:rsidRDefault="0031293A" w:rsidP="008131C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Research Paper</w:t>
            </w:r>
          </w:p>
        </w:tc>
        <w:tc>
          <w:tcPr>
            <w:tcW w:w="1288" w:type="dxa"/>
          </w:tcPr>
          <w:p w14:paraId="264DE546" w14:textId="16353BD3" w:rsidR="0096198C" w:rsidRPr="006B6249" w:rsidRDefault="0031293A" w:rsidP="008131C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Engage with procurement to </w:t>
            </w:r>
            <w:r w:rsidR="00DF1E1B">
              <w:rPr>
                <w:rFonts w:ascii="Arial" w:hAnsi="Arial" w:cs="Arial"/>
                <w:sz w:val="14"/>
                <w:szCs w:val="14"/>
              </w:rPr>
              <w:t>understand</w:t>
            </w:r>
            <w:r>
              <w:rPr>
                <w:rFonts w:ascii="Arial" w:hAnsi="Arial" w:cs="Arial"/>
                <w:sz w:val="14"/>
                <w:szCs w:val="14"/>
              </w:rPr>
              <w:t xml:space="preserve"> if there is a system to support staff accessing pay early</w:t>
            </w:r>
          </w:p>
        </w:tc>
        <w:tc>
          <w:tcPr>
            <w:tcW w:w="1288" w:type="dxa"/>
          </w:tcPr>
          <w:p w14:paraId="15617158" w14:textId="57EA5959" w:rsidR="0096198C" w:rsidRPr="006B6249" w:rsidRDefault="0031293A" w:rsidP="008131C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Q1 2023</w:t>
            </w:r>
          </w:p>
        </w:tc>
        <w:tc>
          <w:tcPr>
            <w:tcW w:w="1288" w:type="dxa"/>
          </w:tcPr>
          <w:p w14:paraId="5645F850" w14:textId="5C50816F" w:rsidR="0096198C" w:rsidRPr="006B6249" w:rsidRDefault="0031293A" w:rsidP="008131C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System cost and Licence unknown at present</w:t>
            </w:r>
            <w:r w:rsidR="00DF1E1B">
              <w:rPr>
                <w:rFonts w:ascii="Arial" w:hAnsi="Arial" w:cs="Arial"/>
                <w:sz w:val="14"/>
                <w:szCs w:val="14"/>
              </w:rPr>
              <w:t>, research to be undertaken by HR Manager 8a (3 hours per month £70.92)</w:t>
            </w:r>
          </w:p>
        </w:tc>
      </w:tr>
    </w:tbl>
    <w:p w14:paraId="727C9A9F" w14:textId="77777777" w:rsidR="0096198C" w:rsidRDefault="0096198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217BF7CD" w14:textId="3920C48F" w:rsidR="00565502" w:rsidRDefault="00565502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171CAB">
        <w:rPr>
          <w:rFonts w:ascii="Arial" w:hAnsi="Arial" w:cs="Arial"/>
          <w:b/>
          <w:bCs/>
          <w:sz w:val="24"/>
          <w:szCs w:val="24"/>
        </w:rPr>
        <w:t>Economic</w:t>
      </w:r>
      <w:r>
        <w:rPr>
          <w:rFonts w:ascii="Arial" w:hAnsi="Arial" w:cs="Arial"/>
          <w:sz w:val="24"/>
          <w:szCs w:val="24"/>
        </w:rPr>
        <w:t xml:space="preserve"> </w:t>
      </w:r>
      <w:r w:rsidR="009D4EB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D4EB0">
        <w:rPr>
          <w:rFonts w:ascii="Arial" w:hAnsi="Arial" w:cs="Arial"/>
          <w:sz w:val="24"/>
          <w:szCs w:val="24"/>
        </w:rPr>
        <w:t xml:space="preserve">Introduce a team to support the current international nurse recruitment, ensuring that the positive impact from recruitment can be attributed </w:t>
      </w:r>
      <w:r w:rsidR="007E6A85">
        <w:rPr>
          <w:rFonts w:ascii="Arial" w:hAnsi="Arial" w:cs="Arial"/>
          <w:sz w:val="24"/>
          <w:szCs w:val="24"/>
        </w:rPr>
        <w:t>site by site.</w:t>
      </w:r>
    </w:p>
    <w:p w14:paraId="39217E56" w14:textId="157CB909" w:rsidR="0038309D" w:rsidRDefault="0038309D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work will also look at the current efficiencies in rostering</w:t>
      </w:r>
      <w:r w:rsidR="000E7D76">
        <w:rPr>
          <w:rFonts w:ascii="Arial" w:hAnsi="Arial" w:cs="Arial"/>
          <w:sz w:val="24"/>
          <w:szCs w:val="24"/>
        </w:rPr>
        <w:t>, temporary staff usage</w:t>
      </w:r>
      <w:r w:rsidR="00A72070">
        <w:rPr>
          <w:rFonts w:ascii="Arial" w:hAnsi="Arial" w:cs="Arial"/>
          <w:sz w:val="24"/>
          <w:szCs w:val="24"/>
        </w:rPr>
        <w:t>,</w:t>
      </w:r>
      <w:r w:rsidR="000E7D76">
        <w:rPr>
          <w:rFonts w:ascii="Arial" w:hAnsi="Arial" w:cs="Arial"/>
          <w:sz w:val="24"/>
          <w:szCs w:val="24"/>
        </w:rPr>
        <w:t xml:space="preserve"> and the correlation between substantive fill and the use of Agency staff</w:t>
      </w:r>
      <w:r w:rsidR="00525B9C">
        <w:rPr>
          <w:rFonts w:ascii="Arial" w:hAnsi="Arial" w:cs="Arial"/>
          <w:sz w:val="24"/>
          <w:szCs w:val="24"/>
        </w:rPr>
        <w:t xml:space="preserve"> along with improving staff retention</w:t>
      </w:r>
      <w:r w:rsidR="00DA224F">
        <w:rPr>
          <w:rFonts w:ascii="Arial" w:hAnsi="Arial" w:cs="Arial"/>
          <w:sz w:val="24"/>
          <w:szCs w:val="24"/>
        </w:rPr>
        <w:t xml:space="preserve"> </w:t>
      </w:r>
      <w:r w:rsidR="00DA224F" w:rsidRPr="00A00FAE">
        <w:rPr>
          <w:rFonts w:ascii="Arial" w:hAnsi="Arial" w:cs="Arial"/>
          <w:sz w:val="24"/>
          <w:szCs w:val="24"/>
        </w:rPr>
        <w:t>NHS Employers (2020)</w:t>
      </w:r>
      <w:r w:rsidR="00DA224F">
        <w:rPr>
          <w:rFonts w:ascii="Arial" w:hAnsi="Arial" w:cs="Arial"/>
          <w:sz w:val="24"/>
          <w:szCs w:val="24"/>
        </w:rPr>
        <w:t>.</w:t>
      </w:r>
    </w:p>
    <w:p w14:paraId="148C0CB4" w14:textId="6DECCEA9" w:rsidR="00F62A28" w:rsidRDefault="00F62A28" w:rsidP="00F62A28">
      <w:pPr>
        <w:pStyle w:val="Caption"/>
        <w:keepNext/>
      </w:pPr>
      <w:r>
        <w:t>Economic Recommendation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DF1E1B" w14:paraId="01B8F46E" w14:textId="77777777" w:rsidTr="00D148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2D157801" w14:textId="77777777" w:rsidR="00DF1E1B" w:rsidRPr="006B6249" w:rsidRDefault="00DF1E1B" w:rsidP="00D14872">
            <w:pPr>
              <w:spacing w:line="360" w:lineRule="auto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What</w:t>
            </w:r>
          </w:p>
        </w:tc>
        <w:tc>
          <w:tcPr>
            <w:tcW w:w="1288" w:type="dxa"/>
          </w:tcPr>
          <w:p w14:paraId="2BA981F4" w14:textId="77777777" w:rsidR="00DF1E1B" w:rsidRPr="006B6249" w:rsidRDefault="00DF1E1B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Why</w:t>
            </w:r>
          </w:p>
        </w:tc>
        <w:tc>
          <w:tcPr>
            <w:tcW w:w="1288" w:type="dxa"/>
          </w:tcPr>
          <w:p w14:paraId="20EB267A" w14:textId="77777777" w:rsidR="00DF1E1B" w:rsidRPr="006B6249" w:rsidRDefault="00DF1E1B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Whom</w:t>
            </w:r>
          </w:p>
        </w:tc>
        <w:tc>
          <w:tcPr>
            <w:tcW w:w="1288" w:type="dxa"/>
          </w:tcPr>
          <w:p w14:paraId="782FD452" w14:textId="77777777" w:rsidR="00DF1E1B" w:rsidRPr="006B6249" w:rsidRDefault="00DF1E1B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Where</w:t>
            </w:r>
          </w:p>
        </w:tc>
        <w:tc>
          <w:tcPr>
            <w:tcW w:w="1288" w:type="dxa"/>
          </w:tcPr>
          <w:p w14:paraId="5DF1469C" w14:textId="77777777" w:rsidR="00DF1E1B" w:rsidRPr="006B6249" w:rsidRDefault="00DF1E1B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How</w:t>
            </w:r>
          </w:p>
        </w:tc>
        <w:tc>
          <w:tcPr>
            <w:tcW w:w="1288" w:type="dxa"/>
          </w:tcPr>
          <w:p w14:paraId="0C2EB7CD" w14:textId="77777777" w:rsidR="00DF1E1B" w:rsidRPr="006B6249" w:rsidRDefault="00DF1E1B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When</w:t>
            </w:r>
          </w:p>
        </w:tc>
        <w:tc>
          <w:tcPr>
            <w:tcW w:w="1288" w:type="dxa"/>
          </w:tcPr>
          <w:p w14:paraId="774DE0E0" w14:textId="77777777" w:rsidR="00DF1E1B" w:rsidRPr="006B6249" w:rsidRDefault="00DF1E1B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Cost</w:t>
            </w:r>
          </w:p>
        </w:tc>
      </w:tr>
      <w:tr w:rsidR="00DF1E1B" w14:paraId="331F9805" w14:textId="77777777" w:rsidTr="00D148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2F85C799" w14:textId="6CD34437" w:rsidR="00DF1E1B" w:rsidRPr="006B6249" w:rsidRDefault="00DF1E1B" w:rsidP="00D14872">
            <w:pPr>
              <w:spacing w:line="360" w:lineRule="auto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>
              <w:rPr>
                <w:rFonts w:ascii="Arial" w:hAnsi="Arial" w:cs="Arial"/>
                <w:b w:val="0"/>
                <w:bCs w:val="0"/>
                <w:sz w:val="14"/>
                <w:szCs w:val="14"/>
              </w:rPr>
              <w:t>Introduce a team to support international nurse recruitment to ensure site stabilisation</w:t>
            </w:r>
          </w:p>
        </w:tc>
        <w:tc>
          <w:tcPr>
            <w:tcW w:w="1288" w:type="dxa"/>
          </w:tcPr>
          <w:p w14:paraId="3A4715CC" w14:textId="4F3D9FDA" w:rsidR="00DF1E1B" w:rsidRPr="006B6249" w:rsidRDefault="00DF1E1B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To ensure international nurse recruitment has the positive impact needed to reduce agency </w:t>
            </w:r>
            <w:r w:rsidR="00A72070">
              <w:rPr>
                <w:rFonts w:ascii="Arial" w:hAnsi="Arial" w:cs="Arial"/>
                <w:sz w:val="14"/>
                <w:szCs w:val="14"/>
              </w:rPr>
              <w:t>spending</w:t>
            </w:r>
            <w:r>
              <w:rPr>
                <w:rFonts w:ascii="Arial" w:hAnsi="Arial" w:cs="Arial"/>
                <w:sz w:val="14"/>
                <w:szCs w:val="14"/>
              </w:rPr>
              <w:t xml:space="preserve"> and improve patient care</w:t>
            </w:r>
          </w:p>
        </w:tc>
        <w:tc>
          <w:tcPr>
            <w:tcW w:w="1288" w:type="dxa"/>
          </w:tcPr>
          <w:p w14:paraId="541BFC17" w14:textId="0B367A5A" w:rsidR="00DF1E1B" w:rsidRPr="006B6249" w:rsidRDefault="00DF1E1B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Workforce Efficiency Team</w:t>
            </w:r>
          </w:p>
        </w:tc>
        <w:tc>
          <w:tcPr>
            <w:tcW w:w="1288" w:type="dxa"/>
          </w:tcPr>
          <w:p w14:paraId="50A2D50C" w14:textId="6363D843" w:rsidR="00DF1E1B" w:rsidRPr="006B6249" w:rsidRDefault="00A72070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On-site</w:t>
            </w:r>
            <w:r w:rsidR="00DF1E1B">
              <w:rPr>
                <w:rFonts w:ascii="Arial" w:hAnsi="Arial" w:cs="Arial"/>
                <w:sz w:val="14"/>
                <w:szCs w:val="14"/>
              </w:rPr>
              <w:t xml:space="preserve"> and remote work</w:t>
            </w:r>
          </w:p>
        </w:tc>
        <w:tc>
          <w:tcPr>
            <w:tcW w:w="1288" w:type="dxa"/>
          </w:tcPr>
          <w:p w14:paraId="11D40D45" w14:textId="086C6FBD" w:rsidR="00DF1E1B" w:rsidRPr="006B6249" w:rsidRDefault="00DF1E1B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Engage with nursing teams, recruitment</w:t>
            </w:r>
            <w:r w:rsidR="00A72070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 xml:space="preserve"> and workforce to ensure delivery of improved patient care and reduction in agency spend</w:t>
            </w:r>
          </w:p>
        </w:tc>
        <w:tc>
          <w:tcPr>
            <w:tcW w:w="1288" w:type="dxa"/>
          </w:tcPr>
          <w:p w14:paraId="0F0DD6BA" w14:textId="1193A3D8" w:rsidR="00DF1E1B" w:rsidRPr="006B6249" w:rsidRDefault="00DF1E1B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Q2 2023</w:t>
            </w:r>
          </w:p>
        </w:tc>
        <w:tc>
          <w:tcPr>
            <w:tcW w:w="1288" w:type="dxa"/>
          </w:tcPr>
          <w:p w14:paraId="1F85A823" w14:textId="77777777" w:rsidR="00DF1E1B" w:rsidRDefault="00F62A28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Band 8C (£64,388 per year)</w:t>
            </w:r>
          </w:p>
          <w:p w14:paraId="20F35C10" w14:textId="73D4D8A4" w:rsidR="00F62A28" w:rsidRPr="006B6249" w:rsidRDefault="00F62A28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Band 8a (£46,210 Per Year)</w:t>
            </w:r>
          </w:p>
        </w:tc>
      </w:tr>
    </w:tbl>
    <w:p w14:paraId="39A47B0C" w14:textId="77777777" w:rsidR="00DF1E1B" w:rsidRDefault="00DF1E1B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2FE41A0" w14:textId="55413A97" w:rsidR="007E6A85" w:rsidRDefault="007E6A85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171CAB">
        <w:rPr>
          <w:rFonts w:ascii="Arial" w:hAnsi="Arial" w:cs="Arial"/>
          <w:b/>
          <w:bCs/>
          <w:sz w:val="24"/>
          <w:szCs w:val="24"/>
        </w:rPr>
        <w:t>Technological</w:t>
      </w:r>
      <w:r>
        <w:rPr>
          <w:rFonts w:ascii="Arial" w:hAnsi="Arial" w:cs="Arial"/>
          <w:sz w:val="24"/>
          <w:szCs w:val="24"/>
        </w:rPr>
        <w:t xml:space="preserve"> – Review the current processes </w:t>
      </w:r>
      <w:r w:rsidR="00EA556C">
        <w:rPr>
          <w:rFonts w:ascii="Arial" w:hAnsi="Arial" w:cs="Arial"/>
          <w:sz w:val="24"/>
          <w:szCs w:val="24"/>
        </w:rPr>
        <w:t xml:space="preserve">that could </w:t>
      </w:r>
      <w:r w:rsidR="00EA1CF5">
        <w:rPr>
          <w:rFonts w:ascii="Arial" w:hAnsi="Arial" w:cs="Arial"/>
          <w:sz w:val="24"/>
          <w:szCs w:val="24"/>
        </w:rPr>
        <w:t>introduce AI to simplify administration tasks</w:t>
      </w:r>
    </w:p>
    <w:p w14:paraId="42719E61" w14:textId="260ADCFC" w:rsidR="00C174C1" w:rsidRDefault="00C174C1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Link with</w:t>
      </w:r>
      <w:r w:rsidR="00A7080D">
        <w:rPr>
          <w:rFonts w:ascii="Arial" w:hAnsi="Arial" w:cs="Arial"/>
          <w:sz w:val="24"/>
          <w:szCs w:val="24"/>
        </w:rPr>
        <w:t xml:space="preserve"> resource teams to support them to understand what could be automated to improve efficiency within the recruitment process to benefit </w:t>
      </w:r>
      <w:r w:rsidR="00A72070">
        <w:rPr>
          <w:rFonts w:ascii="Arial" w:hAnsi="Arial" w:cs="Arial"/>
          <w:sz w:val="24"/>
          <w:szCs w:val="24"/>
        </w:rPr>
        <w:t xml:space="preserve">the </w:t>
      </w:r>
      <w:r w:rsidR="00A7080D">
        <w:rPr>
          <w:rFonts w:ascii="Arial" w:hAnsi="Arial" w:cs="Arial"/>
          <w:sz w:val="24"/>
          <w:szCs w:val="24"/>
        </w:rPr>
        <w:t xml:space="preserve">efficiency and employee </w:t>
      </w:r>
      <w:r w:rsidR="00A72070">
        <w:rPr>
          <w:rFonts w:ascii="Arial" w:hAnsi="Arial" w:cs="Arial"/>
          <w:sz w:val="24"/>
          <w:szCs w:val="24"/>
        </w:rPr>
        <w:t>onboarding</w:t>
      </w:r>
      <w:r w:rsidR="003E549F">
        <w:rPr>
          <w:rFonts w:ascii="Arial" w:hAnsi="Arial" w:cs="Arial"/>
          <w:sz w:val="24"/>
          <w:szCs w:val="24"/>
        </w:rPr>
        <w:t xml:space="preserve"> </w:t>
      </w:r>
      <w:r w:rsidR="003E549F" w:rsidRPr="003E549F">
        <w:rPr>
          <w:rFonts w:ascii="Arial" w:hAnsi="Arial" w:cs="Arial"/>
          <w:sz w:val="24"/>
          <w:szCs w:val="24"/>
        </w:rPr>
        <w:t>Mohdzaini, H. (2021)</w:t>
      </w:r>
      <w:r w:rsidR="003E549F">
        <w:rPr>
          <w:rFonts w:ascii="Arial" w:hAnsi="Arial" w:cs="Arial"/>
          <w:sz w:val="24"/>
          <w:szCs w:val="24"/>
        </w:rPr>
        <w:t>.</w:t>
      </w:r>
    </w:p>
    <w:p w14:paraId="6DC41C18" w14:textId="77777777" w:rsidR="00F62A28" w:rsidRDefault="00F62A28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3EC1596" w14:textId="7966FAC3" w:rsidR="00076278" w:rsidRDefault="00076278" w:rsidP="00076278">
      <w:pPr>
        <w:pStyle w:val="Caption"/>
        <w:keepNext/>
      </w:pPr>
      <w:r>
        <w:lastRenderedPageBreak/>
        <w:t>Technological Recommendations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F62A28" w14:paraId="02EBE960" w14:textId="77777777" w:rsidTr="00D148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0854D956" w14:textId="77777777" w:rsidR="00F62A28" w:rsidRPr="006B6249" w:rsidRDefault="00F62A28" w:rsidP="00D14872">
            <w:pPr>
              <w:spacing w:line="360" w:lineRule="auto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What</w:t>
            </w:r>
          </w:p>
        </w:tc>
        <w:tc>
          <w:tcPr>
            <w:tcW w:w="1288" w:type="dxa"/>
          </w:tcPr>
          <w:p w14:paraId="3A227E87" w14:textId="77777777" w:rsidR="00F62A28" w:rsidRPr="006B6249" w:rsidRDefault="00F62A28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Why</w:t>
            </w:r>
          </w:p>
        </w:tc>
        <w:tc>
          <w:tcPr>
            <w:tcW w:w="1288" w:type="dxa"/>
          </w:tcPr>
          <w:p w14:paraId="585CC30E" w14:textId="77777777" w:rsidR="00F62A28" w:rsidRPr="006B6249" w:rsidRDefault="00F62A28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Whom</w:t>
            </w:r>
          </w:p>
        </w:tc>
        <w:tc>
          <w:tcPr>
            <w:tcW w:w="1288" w:type="dxa"/>
          </w:tcPr>
          <w:p w14:paraId="79B3CAE5" w14:textId="77777777" w:rsidR="00F62A28" w:rsidRPr="006B6249" w:rsidRDefault="00F62A28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Where</w:t>
            </w:r>
          </w:p>
        </w:tc>
        <w:tc>
          <w:tcPr>
            <w:tcW w:w="1288" w:type="dxa"/>
          </w:tcPr>
          <w:p w14:paraId="017BB918" w14:textId="77777777" w:rsidR="00F62A28" w:rsidRPr="006B6249" w:rsidRDefault="00F62A28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How</w:t>
            </w:r>
          </w:p>
        </w:tc>
        <w:tc>
          <w:tcPr>
            <w:tcW w:w="1288" w:type="dxa"/>
          </w:tcPr>
          <w:p w14:paraId="0278719D" w14:textId="77777777" w:rsidR="00F62A28" w:rsidRPr="006B6249" w:rsidRDefault="00F62A28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When</w:t>
            </w:r>
          </w:p>
        </w:tc>
        <w:tc>
          <w:tcPr>
            <w:tcW w:w="1288" w:type="dxa"/>
          </w:tcPr>
          <w:p w14:paraId="61AB47BC" w14:textId="77777777" w:rsidR="00F62A28" w:rsidRPr="006B6249" w:rsidRDefault="00F62A28" w:rsidP="00D1487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 w:rsidRPr="006B6249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Cost</w:t>
            </w:r>
          </w:p>
        </w:tc>
      </w:tr>
      <w:tr w:rsidR="00F62A28" w14:paraId="401B6CF2" w14:textId="77777777" w:rsidTr="00D148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8" w:type="dxa"/>
          </w:tcPr>
          <w:p w14:paraId="2F64CC96" w14:textId="0033A237" w:rsidR="00F62A28" w:rsidRPr="006B6249" w:rsidRDefault="00F62A28" w:rsidP="00D14872">
            <w:pPr>
              <w:spacing w:line="360" w:lineRule="auto"/>
              <w:rPr>
                <w:rFonts w:ascii="Arial" w:hAnsi="Arial" w:cs="Arial"/>
                <w:b w:val="0"/>
                <w:bCs w:val="0"/>
                <w:sz w:val="14"/>
                <w:szCs w:val="14"/>
              </w:rPr>
            </w:pPr>
            <w:r>
              <w:rPr>
                <w:rFonts w:ascii="Arial" w:hAnsi="Arial" w:cs="Arial"/>
                <w:b w:val="0"/>
                <w:bCs w:val="0"/>
                <w:sz w:val="14"/>
                <w:szCs w:val="14"/>
              </w:rPr>
              <w:t>Review the current process</w:t>
            </w:r>
            <w:r w:rsidR="00BE50C8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es that lend themselves to AI/Robotics Automation</w:t>
            </w:r>
          </w:p>
        </w:tc>
        <w:tc>
          <w:tcPr>
            <w:tcW w:w="1288" w:type="dxa"/>
          </w:tcPr>
          <w:p w14:paraId="49095FA0" w14:textId="5D4B5984" w:rsidR="00F62A28" w:rsidRPr="006B6249" w:rsidRDefault="00BE50C8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To Improve workloads and efficiency of staff time, also improve the onboarding process</w:t>
            </w:r>
          </w:p>
        </w:tc>
        <w:tc>
          <w:tcPr>
            <w:tcW w:w="1288" w:type="dxa"/>
          </w:tcPr>
          <w:p w14:paraId="07A65266" w14:textId="2E0963B2" w:rsidR="00F62A28" w:rsidRPr="006B6249" w:rsidRDefault="00BE50C8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Resource Team</w:t>
            </w:r>
          </w:p>
        </w:tc>
        <w:tc>
          <w:tcPr>
            <w:tcW w:w="1288" w:type="dxa"/>
          </w:tcPr>
          <w:p w14:paraId="12B3BB4B" w14:textId="5940FE91" w:rsidR="00F62A28" w:rsidRPr="006B6249" w:rsidRDefault="00BE50C8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Monthly Reviews</w:t>
            </w:r>
          </w:p>
        </w:tc>
        <w:tc>
          <w:tcPr>
            <w:tcW w:w="1288" w:type="dxa"/>
          </w:tcPr>
          <w:p w14:paraId="1424F47B" w14:textId="176D2070" w:rsidR="00F62A28" w:rsidRPr="006B6249" w:rsidRDefault="00A958A5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Resourcing</w:t>
            </w:r>
            <w:r w:rsidR="00BE50C8">
              <w:rPr>
                <w:rFonts w:ascii="Arial" w:hAnsi="Arial" w:cs="Arial"/>
                <w:sz w:val="14"/>
                <w:szCs w:val="14"/>
              </w:rPr>
              <w:t xml:space="preserve"> team to review the current recruitment process and link with IT teams for options in relation to automation</w:t>
            </w:r>
          </w:p>
        </w:tc>
        <w:tc>
          <w:tcPr>
            <w:tcW w:w="1288" w:type="dxa"/>
          </w:tcPr>
          <w:p w14:paraId="68C3CA0E" w14:textId="7A36037D" w:rsidR="00F62A28" w:rsidRPr="006B6249" w:rsidRDefault="00BE50C8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Q4 2023</w:t>
            </w:r>
          </w:p>
        </w:tc>
        <w:tc>
          <w:tcPr>
            <w:tcW w:w="1288" w:type="dxa"/>
          </w:tcPr>
          <w:p w14:paraId="3F2834C5" w14:textId="77777777" w:rsidR="00F62A28" w:rsidRDefault="00BE50C8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Band 7 (3hrs per month</w:t>
            </w:r>
            <w:r w:rsidR="00A958A5">
              <w:rPr>
                <w:rFonts w:ascii="Arial" w:hAnsi="Arial" w:cs="Arial"/>
                <w:sz w:val="14"/>
                <w:szCs w:val="14"/>
              </w:rPr>
              <w:t xml:space="preserve"> £63.95)</w:t>
            </w:r>
          </w:p>
          <w:p w14:paraId="2CBBEA62" w14:textId="3A808D1D" w:rsidR="00A958A5" w:rsidRPr="006B6249" w:rsidRDefault="00A958A5" w:rsidP="00D14872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System availability </w:t>
            </w:r>
            <w:r w:rsidR="00A72070">
              <w:rPr>
                <w:rFonts w:ascii="Arial" w:hAnsi="Arial" w:cs="Arial"/>
                <w:sz w:val="14"/>
                <w:szCs w:val="14"/>
              </w:rPr>
              <w:t xml:space="preserve">is </w:t>
            </w:r>
            <w:r>
              <w:rPr>
                <w:rFonts w:ascii="Arial" w:hAnsi="Arial" w:cs="Arial"/>
                <w:sz w:val="14"/>
                <w:szCs w:val="14"/>
              </w:rPr>
              <w:t xml:space="preserve">unknown at present a further paper will be required to include </w:t>
            </w:r>
            <w:r w:rsidR="00A72070">
              <w:rPr>
                <w:rFonts w:ascii="Arial" w:hAnsi="Arial" w:cs="Arial"/>
                <w:sz w:val="14"/>
                <w:szCs w:val="14"/>
              </w:rPr>
              <w:t>cost-benefit</w:t>
            </w:r>
            <w:r>
              <w:rPr>
                <w:rFonts w:ascii="Arial" w:hAnsi="Arial" w:cs="Arial"/>
                <w:sz w:val="14"/>
                <w:szCs w:val="14"/>
              </w:rPr>
              <w:t xml:space="preserve"> analysis</w:t>
            </w:r>
          </w:p>
        </w:tc>
      </w:tr>
    </w:tbl>
    <w:p w14:paraId="183019A7" w14:textId="77777777" w:rsidR="00F62A28" w:rsidRPr="004F2429" w:rsidRDefault="00F62A28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3D5E173" w14:textId="3D2E884C" w:rsidR="00A24F71" w:rsidRPr="004F2429" w:rsidRDefault="003E549F" w:rsidP="008131C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</w:t>
      </w:r>
      <w:r w:rsidR="007C37C2">
        <w:rPr>
          <w:rFonts w:ascii="Arial" w:hAnsi="Arial" w:cs="Arial"/>
          <w:sz w:val="24"/>
          <w:szCs w:val="24"/>
        </w:rPr>
        <w:t>recommendations will also be presented in a business case</w:t>
      </w:r>
      <w:r w:rsidR="00CC308F">
        <w:rPr>
          <w:rFonts w:ascii="Arial" w:hAnsi="Arial" w:cs="Arial"/>
          <w:sz w:val="24"/>
          <w:szCs w:val="24"/>
        </w:rPr>
        <w:t xml:space="preserve"> to workforce managers for the </w:t>
      </w:r>
      <w:r w:rsidR="00A72070">
        <w:rPr>
          <w:rFonts w:ascii="Arial" w:hAnsi="Arial" w:cs="Arial"/>
          <w:sz w:val="24"/>
          <w:szCs w:val="24"/>
        </w:rPr>
        <w:t>speciality</w:t>
      </w:r>
      <w:r w:rsidR="00CC308F">
        <w:rPr>
          <w:rFonts w:ascii="Arial" w:hAnsi="Arial" w:cs="Arial"/>
          <w:sz w:val="24"/>
          <w:szCs w:val="24"/>
        </w:rPr>
        <w:t xml:space="preserve"> above to ensure context and </w:t>
      </w:r>
      <w:r w:rsidR="004A3F00">
        <w:rPr>
          <w:rFonts w:ascii="Arial" w:hAnsi="Arial" w:cs="Arial"/>
          <w:sz w:val="24"/>
          <w:szCs w:val="24"/>
        </w:rPr>
        <w:t>accuracy. Once agreed it will be shared with the</w:t>
      </w:r>
      <w:r w:rsidR="007C37C2">
        <w:rPr>
          <w:rFonts w:ascii="Arial" w:hAnsi="Arial" w:cs="Arial"/>
          <w:sz w:val="24"/>
          <w:szCs w:val="24"/>
        </w:rPr>
        <w:t xml:space="preserve"> senior HR managers </w:t>
      </w:r>
      <w:r w:rsidR="00E95D38">
        <w:rPr>
          <w:rFonts w:ascii="Arial" w:hAnsi="Arial" w:cs="Arial"/>
          <w:sz w:val="24"/>
          <w:szCs w:val="24"/>
        </w:rPr>
        <w:t>and</w:t>
      </w:r>
      <w:r w:rsidR="004A3F00">
        <w:rPr>
          <w:rFonts w:ascii="Arial" w:hAnsi="Arial" w:cs="Arial"/>
          <w:sz w:val="24"/>
          <w:szCs w:val="24"/>
        </w:rPr>
        <w:t xml:space="preserve"> then</w:t>
      </w:r>
      <w:r w:rsidR="007C37C2">
        <w:rPr>
          <w:rFonts w:ascii="Arial" w:hAnsi="Arial" w:cs="Arial"/>
          <w:sz w:val="24"/>
          <w:szCs w:val="24"/>
        </w:rPr>
        <w:t xml:space="preserve"> </w:t>
      </w:r>
      <w:r w:rsidR="00A72070">
        <w:rPr>
          <w:rFonts w:ascii="Arial" w:hAnsi="Arial" w:cs="Arial"/>
          <w:sz w:val="24"/>
          <w:szCs w:val="24"/>
        </w:rPr>
        <w:t xml:space="preserve">the </w:t>
      </w:r>
      <w:r w:rsidR="007C37C2">
        <w:rPr>
          <w:rFonts w:ascii="Arial" w:hAnsi="Arial" w:cs="Arial"/>
          <w:sz w:val="24"/>
          <w:szCs w:val="24"/>
        </w:rPr>
        <w:t xml:space="preserve">executive board </w:t>
      </w:r>
      <w:r w:rsidR="00D327F9">
        <w:rPr>
          <w:rFonts w:ascii="Arial" w:hAnsi="Arial" w:cs="Arial"/>
          <w:sz w:val="24"/>
          <w:szCs w:val="24"/>
        </w:rPr>
        <w:t>for approval.</w:t>
      </w:r>
    </w:p>
    <w:p w14:paraId="089EE204" w14:textId="52517BE8" w:rsidR="00A24F71" w:rsidRPr="004F2429" w:rsidRDefault="00A24F7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1B0B65ED" w14:textId="1F51E521" w:rsidR="00A24F71" w:rsidRPr="004F2429" w:rsidRDefault="00A24F7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23CFE706" w14:textId="79DEA851" w:rsidR="00A24F71" w:rsidRPr="004F2429" w:rsidRDefault="00A24F7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DEC3524" w14:textId="19BFA0E3" w:rsidR="00A24F71" w:rsidRPr="004F2429" w:rsidRDefault="00A24F7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78BF336" w14:textId="7EFE5B25" w:rsidR="00A24F71" w:rsidRPr="004F2429" w:rsidRDefault="00A24F7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7EFB964B" w14:textId="620E2785" w:rsidR="00A24F71" w:rsidRDefault="00A24F7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40F1326" w14:textId="615E7FFB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01609E99" w14:textId="72B101F6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0BA524EB" w14:textId="598615A0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07F87531" w14:textId="61B49903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85EFB7A" w14:textId="1EE26D09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F7DB374" w14:textId="445A6A64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BB064E7" w14:textId="191BE54F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5E38D70C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68B6ABB6" w14:textId="42E646D3" w:rsidR="00A24F71" w:rsidRPr="004F2429" w:rsidRDefault="00A24F71" w:rsidP="008131CF">
      <w:pPr>
        <w:spacing w:line="360" w:lineRule="auto"/>
        <w:rPr>
          <w:rFonts w:ascii="Arial" w:hAnsi="Arial" w:cs="Arial"/>
          <w:sz w:val="24"/>
          <w:szCs w:val="24"/>
        </w:rPr>
      </w:pPr>
    </w:p>
    <w:p w14:paraId="3C82D8A5" w14:textId="27067E22" w:rsidR="00042D69" w:rsidRPr="004F2429" w:rsidRDefault="009D3E4F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8" w:name="_Toc122675464"/>
      <w:r w:rsidRPr="004F2429">
        <w:rPr>
          <w:rStyle w:val="Heading1Char"/>
          <w:rFonts w:ascii="Arial" w:hAnsi="Arial" w:cs="Arial"/>
          <w:sz w:val="24"/>
          <w:szCs w:val="24"/>
        </w:rPr>
        <w:lastRenderedPageBreak/>
        <w:t>Reference List</w:t>
      </w:r>
      <w:bookmarkEnd w:id="8"/>
    </w:p>
    <w:p w14:paraId="4FB7A2E5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Audit Wales (2019) </w:t>
      </w:r>
      <w:r w:rsidRPr="004F2429">
        <w:rPr>
          <w:rFonts w:ascii="Arial" w:hAnsi="Arial" w:cs="Arial"/>
          <w:i/>
          <w:iCs/>
          <w:sz w:val="24"/>
          <w:szCs w:val="24"/>
        </w:rPr>
        <w:t>NHS spending on agency staff has “increased markedly” in recent years</w:t>
      </w:r>
      <w:r w:rsidRPr="004F2429">
        <w:rPr>
          <w:rFonts w:ascii="Arial" w:hAnsi="Arial" w:cs="Arial"/>
          <w:sz w:val="24"/>
          <w:szCs w:val="24"/>
        </w:rPr>
        <w:t>. Available at: https://www.audit.wales/news/nhs-spending-agency-staff-has-increased-markedly-recent-years#:~:text=NHS%20agency%20spend%20in%20Wales%20peaked%20at%20%C2%A3164.4,and%20a%20further%20third%20on%20nurses%20and%20midwives. (Accessed: 01/12/2022).</w:t>
      </w:r>
    </w:p>
    <w:p w14:paraId="52F118F6" w14:textId="77777777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Balasundaram, S. et al. (2020) </w:t>
      </w:r>
      <w:r>
        <w:rPr>
          <w:rFonts w:ascii="Arial" w:hAnsi="Arial" w:cs="Arial"/>
          <w:sz w:val="24"/>
          <w:szCs w:val="24"/>
        </w:rPr>
        <w:t>‘</w:t>
      </w:r>
      <w:r w:rsidRPr="004F2429">
        <w:rPr>
          <w:rFonts w:ascii="Arial" w:hAnsi="Arial" w:cs="Arial"/>
          <w:sz w:val="24"/>
          <w:szCs w:val="24"/>
        </w:rPr>
        <w:t>A structured approach to implementing Robotic Process Automation in HR</w:t>
      </w:r>
      <w:r>
        <w:rPr>
          <w:rFonts w:ascii="Arial" w:hAnsi="Arial" w:cs="Arial"/>
          <w:sz w:val="24"/>
          <w:szCs w:val="24"/>
        </w:rPr>
        <w:t>’</w:t>
      </w:r>
      <w:r w:rsidRPr="004F2429">
        <w:rPr>
          <w:rFonts w:ascii="Arial" w:hAnsi="Arial" w:cs="Arial"/>
          <w:sz w:val="24"/>
          <w:szCs w:val="24"/>
        </w:rPr>
        <w:t>, J</w:t>
      </w:r>
      <w:r w:rsidRPr="004F2429">
        <w:rPr>
          <w:rFonts w:ascii="Arial" w:hAnsi="Arial" w:cs="Arial"/>
          <w:i/>
          <w:iCs/>
          <w:sz w:val="24"/>
          <w:szCs w:val="24"/>
        </w:rPr>
        <w:t>ournal of Physics: Conference Series</w:t>
      </w:r>
      <w:r w:rsidRPr="004F2429">
        <w:rPr>
          <w:rFonts w:ascii="Arial" w:hAnsi="Arial" w:cs="Arial"/>
          <w:sz w:val="24"/>
          <w:szCs w:val="24"/>
        </w:rPr>
        <w:t>, vol. 1427, no. 1.</w:t>
      </w:r>
    </w:p>
    <w:p w14:paraId="0657732E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BBC (2018) </w:t>
      </w:r>
      <w:r w:rsidRPr="004F2429">
        <w:rPr>
          <w:rFonts w:ascii="Arial" w:hAnsi="Arial" w:cs="Arial"/>
          <w:i/>
          <w:iCs/>
          <w:sz w:val="24"/>
          <w:szCs w:val="24"/>
        </w:rPr>
        <w:t>How much pressure is Hywel Dda health board under?.</w:t>
      </w:r>
      <w:r w:rsidRPr="004F2429">
        <w:rPr>
          <w:rFonts w:ascii="Arial" w:hAnsi="Arial" w:cs="Arial"/>
          <w:sz w:val="24"/>
          <w:szCs w:val="24"/>
        </w:rPr>
        <w:t xml:space="preserve"> Available at: https://www.bbc.co.uk/news/uk-wales-42858297 (Accessed: 03/12/2022).</w:t>
      </w:r>
    </w:p>
    <w:p w14:paraId="63EA6F12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BBC (2022) </w:t>
      </w:r>
      <w:r w:rsidRPr="004F2429">
        <w:rPr>
          <w:rFonts w:ascii="Arial" w:hAnsi="Arial" w:cs="Arial"/>
          <w:i/>
          <w:iCs/>
          <w:sz w:val="24"/>
          <w:szCs w:val="24"/>
        </w:rPr>
        <w:t>PMQs: Nurses strike is a badge of shame, Starmer tells Sunak.</w:t>
      </w:r>
      <w:r w:rsidRPr="004F2429">
        <w:rPr>
          <w:rFonts w:ascii="Arial" w:hAnsi="Arial" w:cs="Arial"/>
          <w:sz w:val="24"/>
          <w:szCs w:val="24"/>
        </w:rPr>
        <w:t xml:space="preserve"> Available at: https://www.bbc.co.uk/news/uk-politics-63971915?at_medium=RSS&amp;at_campaign=KARANGA (Accessed: 2022).</w:t>
      </w:r>
    </w:p>
    <w:p w14:paraId="33B3EAB1" w14:textId="77777777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9" w:name="_Hlk122246534"/>
      <w:r w:rsidRPr="00A33654">
        <w:rPr>
          <w:rFonts w:ascii="Arial" w:hAnsi="Arial" w:cs="Arial"/>
          <w:sz w:val="24"/>
          <w:szCs w:val="24"/>
        </w:rPr>
        <w:t xml:space="preserve">Charlwood, A., &amp; Guenole, N. (2022) </w:t>
      </w:r>
      <w:bookmarkEnd w:id="9"/>
      <w:r w:rsidRPr="00A33654">
        <w:rPr>
          <w:rFonts w:ascii="Arial" w:hAnsi="Arial" w:cs="Arial"/>
          <w:sz w:val="24"/>
          <w:szCs w:val="24"/>
        </w:rPr>
        <w:t>'Can HR adapt to the paradoxes of artificial intelligence?', </w:t>
      </w:r>
      <w:r w:rsidRPr="00A33654">
        <w:rPr>
          <w:rFonts w:ascii="Arial" w:hAnsi="Arial" w:cs="Arial"/>
          <w:i/>
          <w:iCs/>
          <w:sz w:val="24"/>
          <w:szCs w:val="24"/>
        </w:rPr>
        <w:t>Human Resource Management Journal</w:t>
      </w:r>
      <w:r w:rsidRPr="00A33654">
        <w:rPr>
          <w:rFonts w:ascii="Arial" w:hAnsi="Arial" w:cs="Arial"/>
          <w:sz w:val="24"/>
          <w:szCs w:val="24"/>
        </w:rPr>
        <w:t>, 32(4), 729– 742.</w:t>
      </w:r>
    </w:p>
    <w:p w14:paraId="183F6A62" w14:textId="77777777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10" w:name="_Hlk122245694"/>
      <w:r w:rsidRPr="002906BB">
        <w:rPr>
          <w:rFonts w:ascii="Arial" w:hAnsi="Arial" w:cs="Arial"/>
          <w:sz w:val="24"/>
          <w:szCs w:val="24"/>
        </w:rPr>
        <w:t>Chevalier, F. (2022) </w:t>
      </w:r>
      <w:bookmarkEnd w:id="10"/>
      <w:r w:rsidRPr="002906BB">
        <w:rPr>
          <w:rFonts w:ascii="Arial" w:hAnsi="Arial" w:cs="Arial"/>
          <w:i/>
          <w:iCs/>
          <w:sz w:val="24"/>
          <w:szCs w:val="24"/>
        </w:rPr>
        <w:t>AI in HR: How is it Really Used and What are the Risks?</w:t>
      </w:r>
      <w:r w:rsidRPr="002906BB">
        <w:rPr>
          <w:rFonts w:ascii="Arial" w:hAnsi="Arial" w:cs="Arial"/>
          <w:sz w:val="24"/>
          <w:szCs w:val="24"/>
        </w:rPr>
        <w:t>. Available at: https://www.hec.edu/en/knowledge/articles/ai-hr-how-it-really-used-and-what-are-risks (Accessed: 28/11/2022).</w:t>
      </w:r>
    </w:p>
    <w:p w14:paraId="53E10286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Chewa, J. (2022) </w:t>
      </w:r>
      <w:r w:rsidRPr="004F2429">
        <w:rPr>
          <w:rFonts w:ascii="Arial" w:hAnsi="Arial" w:cs="Arial"/>
          <w:i/>
          <w:iCs/>
          <w:sz w:val="24"/>
          <w:szCs w:val="24"/>
        </w:rPr>
        <w:t>STRATEGIC MANAGEMENT (SWOT, PORTER'S FIVE FORCES &amp; PESTLEE ANALYSIS)</w:t>
      </w:r>
      <w:r w:rsidRPr="004F2429">
        <w:rPr>
          <w:rFonts w:ascii="Arial" w:hAnsi="Arial" w:cs="Arial"/>
          <w:sz w:val="24"/>
          <w:szCs w:val="24"/>
        </w:rPr>
        <w:t>. Available at: https://www.linkedin.com/pulse/strategic-management-swot-porters-five-forces-pestlee-jayson-chewa/ (Accessed: 01/12/2022).</w:t>
      </w:r>
    </w:p>
    <w:p w14:paraId="7A2AAF1C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CIPD (2020) </w:t>
      </w:r>
      <w:r w:rsidRPr="004F2429">
        <w:rPr>
          <w:rFonts w:ascii="Arial" w:hAnsi="Arial" w:cs="Arial"/>
          <w:i/>
          <w:iCs/>
          <w:sz w:val="24"/>
          <w:szCs w:val="24"/>
        </w:rPr>
        <w:t>People Profession 2030: a collective view of future trends</w:t>
      </w:r>
      <w:r w:rsidRPr="004F2429">
        <w:rPr>
          <w:rFonts w:ascii="Arial" w:hAnsi="Arial" w:cs="Arial"/>
          <w:sz w:val="24"/>
          <w:szCs w:val="24"/>
        </w:rPr>
        <w:t>. Available at: https://www-citethemrightonline-com.ezproxy.uwtsd.ac.uk/sourcetype?docid=b-9781350927964&amp;tocid=b-9781350927964-34 (Accessed: 17/11/2022).</w:t>
      </w:r>
    </w:p>
    <w:p w14:paraId="528CBC9B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CIPD (2021) </w:t>
      </w:r>
      <w:r w:rsidRPr="004F2429">
        <w:rPr>
          <w:rFonts w:ascii="Arial" w:hAnsi="Arial" w:cs="Arial"/>
          <w:i/>
          <w:iCs/>
          <w:sz w:val="24"/>
          <w:szCs w:val="24"/>
        </w:rPr>
        <w:t>PESTLE analysis</w:t>
      </w:r>
      <w:r w:rsidRPr="004F2429">
        <w:rPr>
          <w:rFonts w:ascii="Arial" w:hAnsi="Arial" w:cs="Arial"/>
          <w:sz w:val="24"/>
          <w:szCs w:val="24"/>
        </w:rPr>
        <w:t>. Available at: https://www.cipd.co.uk/knowledge/strategy/organisational-development/pestle-analysis-factsheet (Accessed: 17/11/2022).</w:t>
      </w:r>
    </w:p>
    <w:p w14:paraId="7C2C74D3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lastRenderedPageBreak/>
        <w:t>CIPD (2021) </w:t>
      </w:r>
      <w:r w:rsidRPr="004F2429">
        <w:rPr>
          <w:rFonts w:ascii="Arial" w:hAnsi="Arial" w:cs="Arial"/>
          <w:i/>
          <w:iCs/>
          <w:sz w:val="24"/>
          <w:szCs w:val="24"/>
        </w:rPr>
        <w:t>Technology and the future of work</w:t>
      </w:r>
      <w:r w:rsidRPr="004F2429">
        <w:rPr>
          <w:rFonts w:ascii="Arial" w:hAnsi="Arial" w:cs="Arial"/>
          <w:sz w:val="24"/>
          <w:szCs w:val="24"/>
        </w:rPr>
        <w:t>. Available at: https://www.cipd.co.uk/knowledge/work/technology/emerging-future-work-factsheet (Accessed: 06/12/2022).</w:t>
      </w:r>
    </w:p>
    <w:p w14:paraId="508ABFC8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Department of Health &amp; Social Care (2022) </w:t>
      </w:r>
      <w:r w:rsidRPr="004F2429">
        <w:rPr>
          <w:rFonts w:ascii="Arial" w:hAnsi="Arial" w:cs="Arial"/>
          <w:i/>
          <w:iCs/>
          <w:sz w:val="24"/>
          <w:szCs w:val="24"/>
        </w:rPr>
        <w:t>NHS Pay Review Body remit letter: 2023 to 2024 pay round</w:t>
      </w:r>
      <w:r w:rsidRPr="004F2429">
        <w:rPr>
          <w:rFonts w:ascii="Arial" w:hAnsi="Arial" w:cs="Arial"/>
          <w:sz w:val="24"/>
          <w:szCs w:val="24"/>
        </w:rPr>
        <w:t>. Available at: https://www.gov.uk/government/publications/nhs-pay-review-body-remit-letter-2023-to-2024/nhs-pay-review-body-remit-letter-2023-to-2024-pay-round (Accessed: 02/12/2022).</w:t>
      </w:r>
    </w:p>
    <w:p w14:paraId="75EC42AE" w14:textId="77777777" w:rsidR="00DF640C" w:rsidRDefault="00DF640C" w:rsidP="00E016D7">
      <w:pPr>
        <w:spacing w:line="360" w:lineRule="auto"/>
        <w:rPr>
          <w:rFonts w:ascii="Arial" w:hAnsi="Arial" w:cs="Arial"/>
          <w:sz w:val="24"/>
          <w:szCs w:val="24"/>
        </w:rPr>
      </w:pPr>
      <w:r w:rsidRPr="00E21B5C">
        <w:rPr>
          <w:rFonts w:ascii="Arial" w:hAnsi="Arial" w:cs="Arial"/>
          <w:sz w:val="24"/>
          <w:szCs w:val="24"/>
        </w:rPr>
        <w:t>Department of Health and Social Care (2020) NHS recovery to put staff wellbeing at its heart. Available at: https://www.gov.uk/government/news/nhs-recovery-to-put-staff-wellbeing-at-its-heart (Accessed: 23/11/2022).</w:t>
      </w:r>
    </w:p>
    <w:p w14:paraId="03C7040D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Essex, R. et al. (2022a) </w:t>
      </w:r>
      <w:r w:rsidRPr="004F2429">
        <w:rPr>
          <w:rFonts w:ascii="Arial" w:hAnsi="Arial" w:cs="Arial"/>
          <w:i/>
          <w:iCs/>
          <w:sz w:val="24"/>
          <w:szCs w:val="24"/>
        </w:rPr>
        <w:t>A last resort? A scoping review of patient and healthcare worker attitudes toward strike action.</w:t>
      </w:r>
      <w:r w:rsidRPr="004F2429">
        <w:rPr>
          <w:rFonts w:ascii="Arial" w:hAnsi="Arial" w:cs="Arial"/>
          <w:sz w:val="24"/>
          <w:szCs w:val="24"/>
        </w:rPr>
        <w:t xml:space="preserve"> Available at: https://onlinelibrary-wiley-com.ezproxy.uwtsd.ac.uk/doi/full/10.1111/nin.12535 (Accessed: 15/11/2022).</w:t>
      </w:r>
    </w:p>
    <w:p w14:paraId="04F31D80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Essex, R. et al. (2022b) </w:t>
      </w:r>
      <w:r w:rsidRPr="004F2429">
        <w:rPr>
          <w:rFonts w:ascii="Arial" w:hAnsi="Arial" w:cs="Arial"/>
          <w:i/>
          <w:iCs/>
          <w:sz w:val="24"/>
          <w:szCs w:val="24"/>
        </w:rPr>
        <w:t>The impact of strike action on patient morbidity: A systematic literature review.</w:t>
      </w:r>
      <w:r w:rsidRPr="004F2429">
        <w:rPr>
          <w:rFonts w:ascii="Arial" w:hAnsi="Arial" w:cs="Arial"/>
          <w:sz w:val="24"/>
          <w:szCs w:val="24"/>
        </w:rPr>
        <w:t xml:space="preserve"> Available at: https://onlinelibrary-wiley-com.ezproxy.uwtsd.ac.uk/doi/full/10.1002/hpm.3418 (Accessed: 26/11/2022). (Accessed: 26/11/2022).</w:t>
      </w:r>
    </w:p>
    <w:p w14:paraId="7DBF6281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Gulland, A. (2018) </w:t>
      </w:r>
      <w:r w:rsidRPr="004F2429">
        <w:rPr>
          <w:rFonts w:ascii="Arial" w:hAnsi="Arial" w:cs="Arial"/>
          <w:i/>
          <w:iCs/>
          <w:sz w:val="24"/>
          <w:szCs w:val="24"/>
        </w:rPr>
        <w:t>Heavy use of agency staff linked to worse patient and staff experiences</w:t>
      </w:r>
      <w:r w:rsidRPr="004F2429">
        <w:rPr>
          <w:rFonts w:ascii="Arial" w:hAnsi="Arial" w:cs="Arial"/>
          <w:sz w:val="24"/>
          <w:szCs w:val="24"/>
        </w:rPr>
        <w:t>. Available at: https://www.bmj.com/content/360/bmj.k553 (Accessed: 06/12/2022).</w:t>
      </w:r>
    </w:p>
    <w:p w14:paraId="3232F91B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11" w:name="_Hlk122188646"/>
      <w:r w:rsidRPr="004F2429">
        <w:rPr>
          <w:rFonts w:ascii="Arial" w:hAnsi="Arial" w:cs="Arial"/>
          <w:sz w:val="24"/>
          <w:szCs w:val="24"/>
        </w:rPr>
        <w:t>Harvard Business Review (2019) </w:t>
      </w:r>
      <w:bookmarkEnd w:id="11"/>
      <w:r w:rsidRPr="004F2429">
        <w:rPr>
          <w:rFonts w:ascii="Arial" w:hAnsi="Arial" w:cs="Arial"/>
          <w:i/>
          <w:iCs/>
          <w:sz w:val="24"/>
          <w:szCs w:val="24"/>
        </w:rPr>
        <w:t>Building the AI-Powered Organization</w:t>
      </w:r>
      <w:r w:rsidRPr="004F2429">
        <w:rPr>
          <w:rFonts w:ascii="Arial" w:hAnsi="Arial" w:cs="Arial"/>
          <w:sz w:val="24"/>
          <w:szCs w:val="24"/>
        </w:rPr>
        <w:t>. Available at: https://hbr.org/2019/07/building-the-ai-powered-organization (Accessed: 28/11/2022).</w:t>
      </w:r>
    </w:p>
    <w:p w14:paraId="688B5F97" w14:textId="77777777" w:rsidR="00DF640C" w:rsidRDefault="00DF640C" w:rsidP="00E016D7">
      <w:pPr>
        <w:spacing w:line="360" w:lineRule="auto"/>
        <w:rPr>
          <w:rFonts w:ascii="Arial" w:hAnsi="Arial" w:cs="Arial"/>
          <w:sz w:val="24"/>
          <w:szCs w:val="24"/>
        </w:rPr>
      </w:pPr>
      <w:r w:rsidRPr="00F24F13">
        <w:rPr>
          <w:rFonts w:ascii="Arial" w:hAnsi="Arial" w:cs="Arial"/>
          <w:sz w:val="24"/>
          <w:szCs w:val="24"/>
        </w:rPr>
        <w:t>He, E. (2018) 'Can artificial intelligence make work more human?', </w:t>
      </w:r>
      <w:r w:rsidRPr="00F24F13">
        <w:rPr>
          <w:rFonts w:ascii="Arial" w:hAnsi="Arial" w:cs="Arial"/>
          <w:i/>
          <w:iCs/>
          <w:sz w:val="24"/>
          <w:szCs w:val="24"/>
        </w:rPr>
        <w:t>Strategic HR review</w:t>
      </w:r>
      <w:r w:rsidRPr="00F24F13">
        <w:rPr>
          <w:rFonts w:ascii="Arial" w:hAnsi="Arial" w:cs="Arial"/>
          <w:sz w:val="24"/>
          <w:szCs w:val="24"/>
        </w:rPr>
        <w:t>, 17(5), 263–264.</w:t>
      </w:r>
    </w:p>
    <w:p w14:paraId="45DF1B71" w14:textId="77777777" w:rsidR="00DF640C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12" w:name="_Hlk122191512"/>
      <w:r w:rsidRPr="001B6BD2">
        <w:rPr>
          <w:rFonts w:ascii="Arial" w:hAnsi="Arial" w:cs="Arial"/>
          <w:sz w:val="24"/>
          <w:szCs w:val="24"/>
        </w:rPr>
        <w:t xml:space="preserve">Hogg, P. (2019) </w:t>
      </w:r>
      <w:bookmarkEnd w:id="12"/>
      <w:r w:rsidRPr="001B6BD2">
        <w:rPr>
          <w:rFonts w:ascii="Arial" w:hAnsi="Arial" w:cs="Arial"/>
          <w:sz w:val="24"/>
          <w:szCs w:val="24"/>
        </w:rPr>
        <w:t>Balasundaram, S. et al. (2020) </w:t>
      </w:r>
      <w:r>
        <w:rPr>
          <w:rFonts w:ascii="Arial" w:hAnsi="Arial" w:cs="Arial"/>
          <w:sz w:val="24"/>
          <w:szCs w:val="24"/>
        </w:rPr>
        <w:t>‘</w:t>
      </w:r>
      <w:r w:rsidRPr="001B6BD2">
        <w:rPr>
          <w:rFonts w:ascii="Arial" w:hAnsi="Arial" w:cs="Arial"/>
          <w:i/>
          <w:iCs/>
          <w:sz w:val="24"/>
          <w:szCs w:val="24"/>
        </w:rPr>
        <w:t>Strategic HR Review</w:t>
      </w:r>
      <w:r>
        <w:rPr>
          <w:rFonts w:ascii="Arial" w:hAnsi="Arial" w:cs="Arial"/>
          <w:i/>
          <w:iCs/>
          <w:sz w:val="24"/>
          <w:szCs w:val="24"/>
        </w:rPr>
        <w:t>’</w:t>
      </w:r>
      <w:r w:rsidRPr="001B6BD2">
        <w:rPr>
          <w:rFonts w:ascii="Arial" w:hAnsi="Arial" w:cs="Arial"/>
          <w:sz w:val="24"/>
          <w:szCs w:val="24"/>
        </w:rPr>
        <w:t>, 18(2), pp. 47-51.</w:t>
      </w:r>
    </w:p>
    <w:p w14:paraId="1B2C93FF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Hywel Dda Health Board (2022) </w:t>
      </w:r>
      <w:r w:rsidRPr="004F2429">
        <w:rPr>
          <w:rFonts w:ascii="Arial" w:hAnsi="Arial" w:cs="Arial"/>
          <w:i/>
          <w:iCs/>
          <w:sz w:val="24"/>
          <w:szCs w:val="24"/>
        </w:rPr>
        <w:t>Hywel Dda welcomes 45 newly recruited international nurses</w:t>
      </w:r>
      <w:r w:rsidRPr="004F2429">
        <w:rPr>
          <w:rFonts w:ascii="Arial" w:hAnsi="Arial" w:cs="Arial"/>
          <w:sz w:val="24"/>
          <w:szCs w:val="24"/>
        </w:rPr>
        <w:t>. Available at: https://hduhb.nhs.wales/news/press-</w:t>
      </w:r>
      <w:r w:rsidRPr="004F2429">
        <w:rPr>
          <w:rFonts w:ascii="Arial" w:hAnsi="Arial" w:cs="Arial"/>
          <w:sz w:val="24"/>
          <w:szCs w:val="24"/>
        </w:rPr>
        <w:lastRenderedPageBreak/>
        <w:t>releases/hywel-dda-welcomes-45-newly-recruited-international-nurses/ (Accessed: 06/12/2022).</w:t>
      </w:r>
    </w:p>
    <w:p w14:paraId="18365E3A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13" w:name="_Hlk122189395"/>
      <w:r w:rsidRPr="004F2429">
        <w:rPr>
          <w:rFonts w:ascii="Arial" w:hAnsi="Arial" w:cs="Arial"/>
          <w:sz w:val="24"/>
          <w:szCs w:val="24"/>
        </w:rPr>
        <w:t>Intel (2019) </w:t>
      </w:r>
      <w:bookmarkEnd w:id="13"/>
      <w:r w:rsidRPr="004F2429">
        <w:rPr>
          <w:rFonts w:ascii="Arial" w:hAnsi="Arial" w:cs="Arial"/>
          <w:i/>
          <w:iCs/>
          <w:sz w:val="24"/>
          <w:szCs w:val="24"/>
        </w:rPr>
        <w:t>NHS Wales: Pioneering New AI Healthcare Solutions Powered by Intel</w:t>
      </w:r>
      <w:r w:rsidRPr="004F2429">
        <w:rPr>
          <w:rFonts w:ascii="Arial" w:hAnsi="Arial" w:cs="Arial"/>
          <w:sz w:val="24"/>
          <w:szCs w:val="24"/>
        </w:rPr>
        <w:t>. Available at: https://www.intel.co.uk/content/www/uk/en/artificial-intelligence/resources/pioneering-ai-healthcare-solutions-article.html (Accessed: 03/12/2022).</w:t>
      </w:r>
    </w:p>
    <w:p w14:paraId="78C9A092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MEDACS (2022) </w:t>
      </w:r>
      <w:r w:rsidRPr="004F2429">
        <w:rPr>
          <w:rFonts w:ascii="Arial" w:hAnsi="Arial" w:cs="Arial"/>
          <w:i/>
          <w:iCs/>
          <w:sz w:val="24"/>
          <w:szCs w:val="24"/>
        </w:rPr>
        <w:t>International Nurse Recruitment</w:t>
      </w:r>
      <w:r w:rsidRPr="004F2429">
        <w:rPr>
          <w:rFonts w:ascii="Arial" w:hAnsi="Arial" w:cs="Arial"/>
          <w:sz w:val="24"/>
          <w:szCs w:val="24"/>
        </w:rPr>
        <w:t>. Available at: https://www.medacs.com/employers/case-studies/international-nurse-recruitment-wales (Accessed: 06/12/2022).</w:t>
      </w:r>
    </w:p>
    <w:p w14:paraId="6A220882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Mind Tools (2022) </w:t>
      </w:r>
      <w:r w:rsidRPr="004F2429">
        <w:rPr>
          <w:rFonts w:ascii="Arial" w:hAnsi="Arial" w:cs="Arial"/>
          <w:i/>
          <w:iCs/>
          <w:sz w:val="24"/>
          <w:szCs w:val="24"/>
        </w:rPr>
        <w:t>PEST Analysis.</w:t>
      </w:r>
      <w:r w:rsidRPr="004F2429">
        <w:rPr>
          <w:rFonts w:ascii="Arial" w:hAnsi="Arial" w:cs="Arial"/>
          <w:sz w:val="24"/>
          <w:szCs w:val="24"/>
        </w:rPr>
        <w:t xml:space="preserve"> Available at: https://www.mindtools.com/aqa3q37/pest-analysis (Accessed: 15/12/2022).</w:t>
      </w:r>
    </w:p>
    <w:p w14:paraId="36AD4CA7" w14:textId="77777777" w:rsidR="00DF640C" w:rsidRDefault="00DF640C" w:rsidP="00E016D7">
      <w:pPr>
        <w:spacing w:line="360" w:lineRule="auto"/>
        <w:rPr>
          <w:rFonts w:ascii="Arial" w:hAnsi="Arial" w:cs="Arial"/>
          <w:sz w:val="24"/>
          <w:szCs w:val="24"/>
        </w:rPr>
      </w:pPr>
      <w:r w:rsidRPr="003E549F">
        <w:rPr>
          <w:rFonts w:ascii="Arial" w:hAnsi="Arial" w:cs="Arial"/>
          <w:sz w:val="24"/>
          <w:szCs w:val="24"/>
        </w:rPr>
        <w:t>Mohdzaini, H. (2021) Using technology to improve hiring and onboarding. Available at: https://www.cipd.co.uk/knowledge/work/technology/digital-transformation-insights/improve-hiring-onboarding (Accessed: 16/11/2022).</w:t>
      </w:r>
    </w:p>
    <w:p w14:paraId="31626BF3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Morgan, E. (2022) </w:t>
      </w:r>
      <w:r w:rsidRPr="004F2429">
        <w:rPr>
          <w:rFonts w:ascii="Arial" w:hAnsi="Arial" w:cs="Arial"/>
          <w:i/>
          <w:iCs/>
          <w:sz w:val="24"/>
          <w:szCs w:val="24"/>
        </w:rPr>
        <w:t>Written Statement: Escalation and Intervention Arrangements</w:t>
      </w:r>
      <w:r w:rsidRPr="004F2429">
        <w:rPr>
          <w:rFonts w:ascii="Arial" w:hAnsi="Arial" w:cs="Arial"/>
          <w:sz w:val="24"/>
          <w:szCs w:val="24"/>
        </w:rPr>
        <w:t>. Available at: https://www.gov.wales/written-statement-escalation-and-intervention-arrangements-3 (Accessed: 01/11/2022).</w:t>
      </w:r>
    </w:p>
    <w:p w14:paraId="27D4157B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Naughton, M. (2022) </w:t>
      </w:r>
      <w:r w:rsidRPr="004F2429">
        <w:rPr>
          <w:rFonts w:ascii="Arial" w:hAnsi="Arial" w:cs="Arial"/>
          <w:i/>
          <w:iCs/>
          <w:sz w:val="24"/>
          <w:szCs w:val="24"/>
        </w:rPr>
        <w:t>Mobilising societal power: Understanding public support for nursing strikes</w:t>
      </w:r>
      <w:r w:rsidRPr="004F2429">
        <w:rPr>
          <w:rFonts w:ascii="Arial" w:hAnsi="Arial" w:cs="Arial"/>
          <w:sz w:val="24"/>
          <w:szCs w:val="24"/>
        </w:rPr>
        <w:t>. Available at: https://onlinelibrary-wiley-com.ezproxy.uwtsd.ac.uk/doi/full/10.1111/irj.12356 (Accessed: 26/11/2022).</w:t>
      </w:r>
    </w:p>
    <w:p w14:paraId="0E48DF1C" w14:textId="77777777" w:rsidR="00DF640C" w:rsidRDefault="00DF640C" w:rsidP="00E016D7">
      <w:pPr>
        <w:spacing w:line="360" w:lineRule="auto"/>
        <w:rPr>
          <w:rFonts w:ascii="Arial" w:hAnsi="Arial" w:cs="Arial"/>
          <w:sz w:val="24"/>
          <w:szCs w:val="24"/>
        </w:rPr>
      </w:pPr>
      <w:r w:rsidRPr="00A00FAE">
        <w:rPr>
          <w:rFonts w:ascii="Arial" w:hAnsi="Arial" w:cs="Arial"/>
          <w:sz w:val="24"/>
          <w:szCs w:val="24"/>
        </w:rPr>
        <w:t>NHS Employers (2020) Improving nurses' work-life balance: Birmingham Women's and Children's NHS Foundation Trust. Available at: https://www.nhsemployers.org/case-studies/improving-nurses-work-life-balance (Accessed: 05/12/2022).</w:t>
      </w:r>
    </w:p>
    <w:p w14:paraId="1CA3FD55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NHS Employers (2022) </w:t>
      </w:r>
      <w:r w:rsidRPr="004F2429">
        <w:rPr>
          <w:rFonts w:ascii="Arial" w:hAnsi="Arial" w:cs="Arial"/>
          <w:i/>
          <w:iCs/>
          <w:sz w:val="24"/>
          <w:szCs w:val="24"/>
        </w:rPr>
        <w:t>Managing industrial action - A guide for managers</w:t>
      </w:r>
      <w:r w:rsidRPr="004F2429">
        <w:rPr>
          <w:rFonts w:ascii="Arial" w:hAnsi="Arial" w:cs="Arial"/>
          <w:sz w:val="24"/>
          <w:szCs w:val="24"/>
        </w:rPr>
        <w:t>. Available at: https://www.nhsemployers.org/publications/managing-industrial-action-guide-managers (Accessed: 02/12/2022).</w:t>
      </w:r>
    </w:p>
    <w:p w14:paraId="5A3A5648" w14:textId="77777777" w:rsidR="00DF640C" w:rsidRPr="00C06262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NHS England (2019) </w:t>
      </w:r>
      <w:r w:rsidRPr="004F2429">
        <w:rPr>
          <w:rFonts w:ascii="Arial" w:hAnsi="Arial" w:cs="Arial"/>
          <w:i/>
          <w:iCs/>
          <w:sz w:val="24"/>
          <w:szCs w:val="24"/>
        </w:rPr>
        <w:t>Reducing expenditure on NHS agency staff: rules and price caps</w:t>
      </w:r>
      <w:r w:rsidRPr="004F2429">
        <w:rPr>
          <w:rFonts w:ascii="Arial" w:hAnsi="Arial" w:cs="Arial"/>
          <w:sz w:val="24"/>
          <w:szCs w:val="24"/>
        </w:rPr>
        <w:t>. Available at: https://www.england.nhs.uk/reducing-expenditure-on-nhs-agency-staff-rules-and-price-caps/ (Accessed: 03/12/2022).</w:t>
      </w:r>
    </w:p>
    <w:p w14:paraId="0B0CEF09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lastRenderedPageBreak/>
        <w:t xml:space="preserve">NHS Pay Review Body (2022) </w:t>
      </w:r>
      <w:r w:rsidRPr="004F2429">
        <w:rPr>
          <w:rFonts w:ascii="Arial" w:hAnsi="Arial" w:cs="Arial"/>
          <w:i/>
          <w:iCs/>
          <w:sz w:val="24"/>
          <w:szCs w:val="24"/>
        </w:rPr>
        <w:t>NHS Pay Review Body, Thirty Fifth Report 2022</w:t>
      </w:r>
      <w:r w:rsidRPr="004F2429">
        <w:rPr>
          <w:rFonts w:ascii="Arial" w:hAnsi="Arial" w:cs="Arial"/>
          <w:sz w:val="24"/>
          <w:szCs w:val="24"/>
        </w:rPr>
        <w:t xml:space="preserve"> at: https://assets.publishing.service.gov.uk/government/uploads/system/uploads/attachment_data/file/1092270/NHSPRB_2022_Accessible.pdf (Accessed: 12/11/2022).</w:t>
      </w:r>
    </w:p>
    <w:p w14:paraId="0A3AEECF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Nursing Times (2022) </w:t>
      </w:r>
      <w:r w:rsidRPr="004F2429">
        <w:rPr>
          <w:rFonts w:ascii="Arial" w:hAnsi="Arial" w:cs="Arial"/>
          <w:i/>
          <w:iCs/>
          <w:sz w:val="24"/>
          <w:szCs w:val="24"/>
        </w:rPr>
        <w:t>Exclusive: Nurse vacancies in NHS Wales climb almost 70% in a year</w:t>
      </w:r>
      <w:r w:rsidRPr="004F2429">
        <w:rPr>
          <w:rFonts w:ascii="Arial" w:hAnsi="Arial" w:cs="Arial"/>
          <w:sz w:val="24"/>
          <w:szCs w:val="24"/>
        </w:rPr>
        <w:t>. Available at: https://www.nursingtimes.net/news/workforce/exclusive-nurse-vacancies-in-nhs-wales-climb-almost-70-in-a-year-27-09-2022/ (Accessed: 01/12/2022).</w:t>
      </w:r>
    </w:p>
    <w:p w14:paraId="11E83A11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Owen, D. (2016) </w:t>
      </w:r>
      <w:r w:rsidRPr="004F2429">
        <w:rPr>
          <w:rFonts w:ascii="Arial" w:hAnsi="Arial" w:cs="Arial"/>
          <w:i/>
          <w:iCs/>
          <w:sz w:val="24"/>
          <w:szCs w:val="24"/>
        </w:rPr>
        <w:t>Unprecedented UK junior doctors’ strike action.</w:t>
      </w:r>
      <w:r w:rsidRPr="004F2429">
        <w:rPr>
          <w:rFonts w:ascii="Arial" w:hAnsi="Arial" w:cs="Arial"/>
          <w:sz w:val="24"/>
          <w:szCs w:val="24"/>
        </w:rPr>
        <w:t xml:space="preserve"> Available at: https://www.cmaj.ca/content/188/9/E169 (Accessed: 11/11/2022).</w:t>
      </w:r>
    </w:p>
    <w:p w14:paraId="150860DD" w14:textId="77777777" w:rsidR="00DF640C" w:rsidRDefault="00DF640C" w:rsidP="00E016D7">
      <w:pPr>
        <w:spacing w:line="360" w:lineRule="auto"/>
        <w:rPr>
          <w:rFonts w:ascii="Arial" w:hAnsi="Arial" w:cs="Arial"/>
          <w:sz w:val="24"/>
          <w:szCs w:val="24"/>
        </w:rPr>
      </w:pPr>
      <w:r w:rsidRPr="00E016D7">
        <w:rPr>
          <w:rFonts w:ascii="Arial" w:hAnsi="Arial" w:cs="Arial"/>
          <w:sz w:val="24"/>
          <w:szCs w:val="24"/>
        </w:rPr>
        <w:t>Prasanna, T. et al. (2019) 'Artificial Intelligence in Human Resources Management:', </w:t>
      </w:r>
      <w:r w:rsidRPr="00E016D7">
        <w:rPr>
          <w:rFonts w:ascii="Arial" w:hAnsi="Arial" w:cs="Arial"/>
          <w:i/>
          <w:iCs/>
          <w:sz w:val="24"/>
          <w:szCs w:val="24"/>
        </w:rPr>
        <w:t>California Management Review</w:t>
      </w:r>
      <w:r w:rsidRPr="00E016D7">
        <w:rPr>
          <w:rFonts w:ascii="Arial" w:hAnsi="Arial" w:cs="Arial"/>
          <w:sz w:val="24"/>
          <w:szCs w:val="24"/>
        </w:rPr>
        <w:t>,  61(4), 15–42.</w:t>
      </w:r>
    </w:p>
    <w:p w14:paraId="7D78CB15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RCN (2022a) </w:t>
      </w:r>
      <w:r w:rsidRPr="004F2429">
        <w:rPr>
          <w:rFonts w:ascii="Arial" w:hAnsi="Arial" w:cs="Arial"/>
          <w:i/>
          <w:iCs/>
          <w:sz w:val="24"/>
          <w:szCs w:val="24"/>
        </w:rPr>
        <w:t>How are governments deciding NHS pay?</w:t>
      </w:r>
      <w:r w:rsidRPr="004F2429">
        <w:rPr>
          <w:rFonts w:ascii="Arial" w:hAnsi="Arial" w:cs="Arial"/>
          <w:sz w:val="24"/>
          <w:szCs w:val="24"/>
        </w:rPr>
        <w:t xml:space="preserve"> at: https://www.rcn.org.uk/magazines/action/2022/mar/nhs-pay-review-body-explainer (Accessed: 12/11/2022).</w:t>
      </w:r>
    </w:p>
    <w:p w14:paraId="1E13EBCD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RCN (2022b) </w:t>
      </w:r>
      <w:r w:rsidRPr="004F2429">
        <w:rPr>
          <w:rFonts w:ascii="Arial" w:hAnsi="Arial" w:cs="Arial"/>
          <w:i/>
          <w:iCs/>
          <w:sz w:val="24"/>
          <w:szCs w:val="24"/>
        </w:rPr>
        <w:t>Fight for safe staffing and fair pay by voting ‘yes’ to strike action</w:t>
      </w:r>
      <w:r w:rsidRPr="004F2429">
        <w:rPr>
          <w:rFonts w:ascii="Arial" w:hAnsi="Arial" w:cs="Arial"/>
          <w:sz w:val="24"/>
          <w:szCs w:val="24"/>
        </w:rPr>
        <w:t>. Available at: https://www.rcn.org.uk/news-and-events/news/uk-rcns-biggest-ever-strike-ballot-now-open-061022 (Accessed: 07/10/2022).</w:t>
      </w:r>
    </w:p>
    <w:p w14:paraId="7D49E505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Senedd Cymru (2022) </w:t>
      </w:r>
      <w:r w:rsidRPr="004F2429">
        <w:rPr>
          <w:rFonts w:ascii="Arial" w:hAnsi="Arial" w:cs="Arial"/>
          <w:i/>
          <w:iCs/>
          <w:sz w:val="24"/>
          <w:szCs w:val="24"/>
        </w:rPr>
        <w:t>Access delayed: The waiting times backlog in NHS Wales</w:t>
      </w:r>
      <w:r w:rsidRPr="004F2429">
        <w:rPr>
          <w:rFonts w:ascii="Arial" w:hAnsi="Arial" w:cs="Arial"/>
          <w:sz w:val="24"/>
          <w:szCs w:val="24"/>
        </w:rPr>
        <w:t>. Available at: https://research.senedd.wales/research-articles/access-delayed-the-waiting-times-backlog-in-nhs-wales/ (Accessed: 01/11/2022).</w:t>
      </w:r>
    </w:p>
    <w:p w14:paraId="16E3F0F2" w14:textId="77777777" w:rsidR="00DF640C" w:rsidRDefault="00DF640C" w:rsidP="00E016D7">
      <w:pPr>
        <w:spacing w:line="360" w:lineRule="auto"/>
        <w:rPr>
          <w:rFonts w:ascii="Arial" w:hAnsi="Arial" w:cs="Arial"/>
          <w:sz w:val="24"/>
          <w:szCs w:val="24"/>
        </w:rPr>
      </w:pPr>
      <w:r w:rsidRPr="00F42577">
        <w:rPr>
          <w:rFonts w:ascii="Arial" w:hAnsi="Arial" w:cs="Arial"/>
          <w:sz w:val="24"/>
          <w:szCs w:val="24"/>
        </w:rPr>
        <w:t>Senek, M. et al.. (2020) 'The association between care left undone and temporary Nursing staff ratios in acute settings: a cross- sectional survey of registered nurses', </w:t>
      </w:r>
      <w:r w:rsidRPr="00F42577">
        <w:rPr>
          <w:rFonts w:ascii="Arial" w:hAnsi="Arial" w:cs="Arial"/>
          <w:i/>
          <w:iCs/>
          <w:sz w:val="24"/>
          <w:szCs w:val="24"/>
        </w:rPr>
        <w:t>BMC health services research</w:t>
      </w:r>
      <w:r w:rsidRPr="00F42577">
        <w:rPr>
          <w:rFonts w:ascii="Arial" w:hAnsi="Arial" w:cs="Arial"/>
          <w:sz w:val="24"/>
          <w:szCs w:val="24"/>
        </w:rPr>
        <w:t>, 20(1), 637–637.</w:t>
      </w:r>
    </w:p>
    <w:p w14:paraId="419F3EC5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C06262">
        <w:rPr>
          <w:rFonts w:ascii="Arial" w:hAnsi="Arial" w:cs="Arial"/>
          <w:sz w:val="24"/>
          <w:szCs w:val="24"/>
        </w:rPr>
        <w:t>Shared Service Partnership (2020) </w:t>
      </w:r>
      <w:r w:rsidRPr="00C06262">
        <w:rPr>
          <w:rFonts w:ascii="Arial" w:hAnsi="Arial" w:cs="Arial"/>
          <w:i/>
          <w:iCs/>
          <w:sz w:val="24"/>
          <w:szCs w:val="24"/>
        </w:rPr>
        <w:t>CONTRACT SPECIFICATION FOR THE SUPPLY OF</w:t>
      </w:r>
      <w:r w:rsidRPr="004F2429">
        <w:rPr>
          <w:rFonts w:ascii="Arial" w:hAnsi="Arial" w:cs="Arial"/>
          <w:sz w:val="24"/>
          <w:szCs w:val="24"/>
        </w:rPr>
        <w:t xml:space="preserve"> </w:t>
      </w:r>
      <w:r w:rsidRPr="00C06262">
        <w:rPr>
          <w:rFonts w:ascii="Arial" w:hAnsi="Arial" w:cs="Arial"/>
          <w:i/>
          <w:iCs/>
          <w:sz w:val="24"/>
          <w:szCs w:val="24"/>
        </w:rPr>
        <w:t>REGISTERED AGENCY NURSES, MIDWIVES AND HEALTH VISITORS, HEALTHCARE ASSISTANTS AND</w:t>
      </w:r>
      <w:r w:rsidRPr="004F2429">
        <w:rPr>
          <w:rFonts w:ascii="Arial" w:hAnsi="Arial" w:cs="Arial"/>
          <w:sz w:val="24"/>
          <w:szCs w:val="24"/>
        </w:rPr>
        <w:t xml:space="preserve"> </w:t>
      </w:r>
      <w:r w:rsidRPr="00C06262">
        <w:rPr>
          <w:rFonts w:ascii="Arial" w:hAnsi="Arial" w:cs="Arial"/>
          <w:i/>
          <w:iCs/>
          <w:sz w:val="24"/>
          <w:szCs w:val="24"/>
        </w:rPr>
        <w:t>OPERATING DEPARTMENT</w:t>
      </w:r>
      <w:r w:rsidRPr="004F2429">
        <w:rPr>
          <w:rFonts w:ascii="Arial" w:hAnsi="Arial" w:cs="Arial"/>
          <w:i/>
          <w:iCs/>
          <w:sz w:val="24"/>
          <w:szCs w:val="24"/>
        </w:rPr>
        <w:t xml:space="preserve"> </w:t>
      </w:r>
      <w:r w:rsidRPr="00C06262">
        <w:rPr>
          <w:rFonts w:ascii="Arial" w:hAnsi="Arial" w:cs="Arial"/>
          <w:i/>
          <w:iCs/>
          <w:sz w:val="24"/>
          <w:szCs w:val="24"/>
        </w:rPr>
        <w:t>PRACTITIONERS TO HEALTH BOARDS AND TRUSTS IN WALES</w:t>
      </w:r>
      <w:r w:rsidRPr="00C06262">
        <w:rPr>
          <w:rFonts w:ascii="Arial" w:hAnsi="Arial" w:cs="Arial"/>
          <w:sz w:val="24"/>
          <w:szCs w:val="24"/>
        </w:rPr>
        <w:t>. Location: Shared Services Partnership. Unpublished.</w:t>
      </w:r>
    </w:p>
    <w:p w14:paraId="1537D0A7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Shaw, AA. (2021) </w:t>
      </w:r>
      <w:r w:rsidRPr="004F2429">
        <w:rPr>
          <w:rFonts w:ascii="Arial" w:hAnsi="Arial" w:cs="Arial"/>
          <w:i/>
          <w:iCs/>
          <w:sz w:val="24"/>
          <w:szCs w:val="24"/>
        </w:rPr>
        <w:t xml:space="preserve">Importance of Pestle Analysis, Uses, Advantages &amp; Disadvantages. </w:t>
      </w:r>
      <w:r w:rsidRPr="004F2429">
        <w:rPr>
          <w:rFonts w:ascii="Arial" w:hAnsi="Arial" w:cs="Arial"/>
          <w:sz w:val="24"/>
          <w:szCs w:val="24"/>
        </w:rPr>
        <w:t>Available at: https://swotandpestleanalysis.com/importance-of-</w:t>
      </w:r>
      <w:r w:rsidRPr="004F2429">
        <w:rPr>
          <w:rFonts w:ascii="Arial" w:hAnsi="Arial" w:cs="Arial"/>
          <w:sz w:val="24"/>
          <w:szCs w:val="24"/>
        </w:rPr>
        <w:lastRenderedPageBreak/>
        <w:t>pestle-analysis-uses-advantages-disadvantages/#:~:text=Disadvantages%20of%20Pestle%20Analysis%201%20You%20conduct%20the (Accessed: 15/12/2022).</w:t>
      </w:r>
    </w:p>
    <w:p w14:paraId="194C5C47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Walsh, J (2021). </w:t>
      </w:r>
      <w:r w:rsidRPr="004F2429">
        <w:rPr>
          <w:rFonts w:ascii="Arial" w:hAnsi="Arial" w:cs="Arial"/>
          <w:i/>
          <w:iCs/>
          <w:sz w:val="24"/>
          <w:szCs w:val="24"/>
        </w:rPr>
        <w:t>PEST Analysis</w:t>
      </w:r>
      <w:r w:rsidRPr="004F2429">
        <w:rPr>
          <w:rFonts w:ascii="Arial" w:hAnsi="Arial" w:cs="Arial"/>
          <w:sz w:val="24"/>
          <w:szCs w:val="24"/>
        </w:rPr>
        <w:t>. Available at: https://eds.s.ebscohost.com/eds/detail/detail?vid=4&amp;sid=7358f8a1-7da8-4885-a117-145ce9a88f1b%40redis&amp;bdata=JkF1dGhUeXBlPWlwLHVpZCZzaXRlPWVkcy1saXZlJnNjb3BlPXNpdGU%3d#AN=89677606&amp;db=ers (Accessed 17 Nov. 2022).</w:t>
      </w:r>
    </w:p>
    <w:p w14:paraId="217CDFD2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Welsh Government (2022a) </w:t>
      </w:r>
      <w:r w:rsidRPr="004F2429">
        <w:rPr>
          <w:rFonts w:ascii="Arial" w:hAnsi="Arial" w:cs="Arial"/>
          <w:i/>
          <w:iCs/>
          <w:sz w:val="24"/>
          <w:szCs w:val="24"/>
        </w:rPr>
        <w:t>Chief Nursing Officer for Wales: priorities 2022 to 2024.</w:t>
      </w:r>
      <w:r w:rsidRPr="004F2429">
        <w:rPr>
          <w:rFonts w:ascii="Arial" w:hAnsi="Arial" w:cs="Arial"/>
          <w:sz w:val="24"/>
          <w:szCs w:val="24"/>
        </w:rPr>
        <w:t xml:space="preserve"> Available at: https://www.gov.wales/chief-nursing-officer-wales-priorities-2022-2024 (Accessed: 16/11/2022).</w:t>
      </w:r>
    </w:p>
    <w:p w14:paraId="4EA32E77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 xml:space="preserve">Welsh Government (2022b) </w:t>
      </w:r>
      <w:r w:rsidRPr="004F2429">
        <w:rPr>
          <w:rFonts w:ascii="Arial" w:hAnsi="Arial" w:cs="Arial"/>
          <w:i/>
          <w:iCs/>
          <w:sz w:val="24"/>
          <w:szCs w:val="24"/>
        </w:rPr>
        <w:t>Health Minister announces pay rise for NHS Wales staff.</w:t>
      </w:r>
      <w:r w:rsidRPr="004F2429">
        <w:rPr>
          <w:rFonts w:ascii="Arial" w:hAnsi="Arial" w:cs="Arial"/>
          <w:sz w:val="24"/>
          <w:szCs w:val="24"/>
        </w:rPr>
        <w:t xml:space="preserve"> Available at: https://www.gov.wales/health-minister-announces-pay-rise-nhs-wales-staff (Accessed: 22/11/2022).</w:t>
      </w:r>
    </w:p>
    <w:p w14:paraId="653A6764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bookmarkStart w:id="14" w:name="_Hlk122178800"/>
      <w:r w:rsidRPr="004F2429">
        <w:rPr>
          <w:rFonts w:ascii="Arial" w:hAnsi="Arial" w:cs="Arial"/>
          <w:sz w:val="24"/>
          <w:szCs w:val="24"/>
        </w:rPr>
        <w:t>Welsh Government (2022c) </w:t>
      </w:r>
      <w:bookmarkEnd w:id="14"/>
      <w:r w:rsidRPr="004F2429">
        <w:rPr>
          <w:rFonts w:ascii="Arial" w:hAnsi="Arial" w:cs="Arial"/>
          <w:i/>
          <w:iCs/>
          <w:sz w:val="24"/>
          <w:szCs w:val="24"/>
        </w:rPr>
        <w:t>FOI release 16779: Agency nurses</w:t>
      </w:r>
      <w:r w:rsidRPr="004F2429">
        <w:rPr>
          <w:rFonts w:ascii="Arial" w:hAnsi="Arial" w:cs="Arial"/>
          <w:sz w:val="24"/>
          <w:szCs w:val="24"/>
        </w:rPr>
        <w:t>. Available at: https://www.gov.wales/sites/default/files/publications/2022-10/atisn16779.pdf (Accessed: 02/12/2022).</w:t>
      </w:r>
    </w:p>
    <w:p w14:paraId="0C9D5135" w14:textId="77777777" w:rsidR="00DF640C" w:rsidRPr="004F2429" w:rsidRDefault="00DF640C" w:rsidP="008131CF">
      <w:pPr>
        <w:spacing w:line="360" w:lineRule="auto"/>
        <w:rPr>
          <w:rFonts w:ascii="Arial" w:hAnsi="Arial" w:cs="Arial"/>
          <w:sz w:val="24"/>
          <w:szCs w:val="24"/>
        </w:rPr>
      </w:pPr>
      <w:r w:rsidRPr="004F2429">
        <w:rPr>
          <w:rFonts w:ascii="Arial" w:hAnsi="Arial" w:cs="Arial"/>
          <w:sz w:val="24"/>
          <w:szCs w:val="24"/>
        </w:rPr>
        <w:t>Welsh Government (2022d) </w:t>
      </w:r>
      <w:r w:rsidRPr="004F2429">
        <w:rPr>
          <w:rFonts w:ascii="Arial" w:hAnsi="Arial" w:cs="Arial"/>
          <w:i/>
          <w:iCs/>
          <w:sz w:val="24"/>
          <w:szCs w:val="24"/>
        </w:rPr>
        <w:t>Chief Nursing Officer welcomes new international nurses to Wales</w:t>
      </w:r>
      <w:r w:rsidRPr="004F2429">
        <w:rPr>
          <w:rFonts w:ascii="Arial" w:hAnsi="Arial" w:cs="Arial"/>
          <w:sz w:val="24"/>
          <w:szCs w:val="24"/>
        </w:rPr>
        <w:t>. Available at: https://www.gov.wales/chief-nursing-officer-welcomes-new-international-nurses-wales (Accessed: 05/12/2022).</w:t>
      </w:r>
    </w:p>
    <w:sectPr w:rsidR="00DF640C" w:rsidRPr="004F2429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25AC7" w14:textId="77777777" w:rsidR="00B50924" w:rsidRDefault="00B50924">
      <w:pPr>
        <w:spacing w:after="0" w:line="240" w:lineRule="auto"/>
      </w:pPr>
      <w:r>
        <w:separator/>
      </w:r>
    </w:p>
  </w:endnote>
  <w:endnote w:type="continuationSeparator" w:id="0">
    <w:p w14:paraId="235DEFF4" w14:textId="77777777" w:rsidR="00B50924" w:rsidRDefault="00B50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4528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7F72F9" w14:textId="77777777" w:rsidR="00305C4E" w:rsidRDefault="00305C4E">
        <w:pPr>
          <w:pStyle w:val="Footer"/>
          <w:jc w:val="center"/>
        </w:pPr>
      </w:p>
      <w:p w14:paraId="666A9EEF" w14:textId="3F7E4693" w:rsidR="00305C4E" w:rsidRDefault="009D3E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9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6026EB" w14:textId="77777777" w:rsidR="00305C4E" w:rsidRDefault="00305C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9F1FD" w14:textId="77777777" w:rsidR="00B50924" w:rsidRDefault="00B50924">
      <w:pPr>
        <w:spacing w:after="0" w:line="240" w:lineRule="auto"/>
      </w:pPr>
      <w:r>
        <w:separator/>
      </w:r>
    </w:p>
  </w:footnote>
  <w:footnote w:type="continuationSeparator" w:id="0">
    <w:p w14:paraId="1ED4F751" w14:textId="77777777" w:rsidR="00B50924" w:rsidRDefault="00B50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B4F51"/>
    <w:multiLevelType w:val="hybridMultilevel"/>
    <w:tmpl w:val="2C2AD008"/>
    <w:lvl w:ilvl="0" w:tplc="B6960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DC86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7E90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0A3A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4F0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4C61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D84B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9AB8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A6CD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33152"/>
    <w:multiLevelType w:val="hybridMultilevel"/>
    <w:tmpl w:val="AAD686C2"/>
    <w:lvl w:ilvl="0" w:tplc="468CF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263D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0820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E66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5AC3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1CF8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8E2A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F41A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FEF6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B44"/>
    <w:rsid w:val="000109B8"/>
    <w:rsid w:val="00013648"/>
    <w:rsid w:val="00022049"/>
    <w:rsid w:val="000228D0"/>
    <w:rsid w:val="00023245"/>
    <w:rsid w:val="0002349C"/>
    <w:rsid w:val="00024CE8"/>
    <w:rsid w:val="00027685"/>
    <w:rsid w:val="00031D3E"/>
    <w:rsid w:val="0003214F"/>
    <w:rsid w:val="000335F1"/>
    <w:rsid w:val="00033D2A"/>
    <w:rsid w:val="00040A84"/>
    <w:rsid w:val="00042D69"/>
    <w:rsid w:val="00052A58"/>
    <w:rsid w:val="00070E32"/>
    <w:rsid w:val="000716C4"/>
    <w:rsid w:val="000723A6"/>
    <w:rsid w:val="00076278"/>
    <w:rsid w:val="00085541"/>
    <w:rsid w:val="00093CBD"/>
    <w:rsid w:val="00093FBC"/>
    <w:rsid w:val="00094162"/>
    <w:rsid w:val="00094712"/>
    <w:rsid w:val="000957FA"/>
    <w:rsid w:val="000960B7"/>
    <w:rsid w:val="0009778B"/>
    <w:rsid w:val="00097896"/>
    <w:rsid w:val="000A087F"/>
    <w:rsid w:val="000A1693"/>
    <w:rsid w:val="000A4C18"/>
    <w:rsid w:val="000A5C0B"/>
    <w:rsid w:val="000B5FA4"/>
    <w:rsid w:val="000B748C"/>
    <w:rsid w:val="000C3DEC"/>
    <w:rsid w:val="000E0FB1"/>
    <w:rsid w:val="000E4355"/>
    <w:rsid w:val="000E4651"/>
    <w:rsid w:val="000E75A8"/>
    <w:rsid w:val="000E7D76"/>
    <w:rsid w:val="000F04BA"/>
    <w:rsid w:val="000F29C7"/>
    <w:rsid w:val="000F470A"/>
    <w:rsid w:val="00102E73"/>
    <w:rsid w:val="0010314F"/>
    <w:rsid w:val="00103579"/>
    <w:rsid w:val="00107001"/>
    <w:rsid w:val="001100F3"/>
    <w:rsid w:val="0011158F"/>
    <w:rsid w:val="00112452"/>
    <w:rsid w:val="001138EA"/>
    <w:rsid w:val="00120060"/>
    <w:rsid w:val="00133B50"/>
    <w:rsid w:val="001363AC"/>
    <w:rsid w:val="00140C41"/>
    <w:rsid w:val="00145403"/>
    <w:rsid w:val="001472C4"/>
    <w:rsid w:val="00147A50"/>
    <w:rsid w:val="0015222D"/>
    <w:rsid w:val="00157249"/>
    <w:rsid w:val="00163EB0"/>
    <w:rsid w:val="00164FB4"/>
    <w:rsid w:val="00170505"/>
    <w:rsid w:val="00171CAB"/>
    <w:rsid w:val="0017209D"/>
    <w:rsid w:val="001723D7"/>
    <w:rsid w:val="00180321"/>
    <w:rsid w:val="0018634E"/>
    <w:rsid w:val="001878AC"/>
    <w:rsid w:val="00192EA7"/>
    <w:rsid w:val="00193628"/>
    <w:rsid w:val="001A2A1C"/>
    <w:rsid w:val="001B06CC"/>
    <w:rsid w:val="001B53B6"/>
    <w:rsid w:val="001B6BD2"/>
    <w:rsid w:val="001C00CC"/>
    <w:rsid w:val="001D0229"/>
    <w:rsid w:val="001D588B"/>
    <w:rsid w:val="001E4175"/>
    <w:rsid w:val="001E45A9"/>
    <w:rsid w:val="001E6874"/>
    <w:rsid w:val="00200586"/>
    <w:rsid w:val="002020C4"/>
    <w:rsid w:val="00214A08"/>
    <w:rsid w:val="002157D2"/>
    <w:rsid w:val="002243DA"/>
    <w:rsid w:val="00232A6C"/>
    <w:rsid w:val="002401C6"/>
    <w:rsid w:val="002552C2"/>
    <w:rsid w:val="00260199"/>
    <w:rsid w:val="002670CB"/>
    <w:rsid w:val="002703D8"/>
    <w:rsid w:val="002730A9"/>
    <w:rsid w:val="0027663E"/>
    <w:rsid w:val="002827BD"/>
    <w:rsid w:val="00287123"/>
    <w:rsid w:val="002906BB"/>
    <w:rsid w:val="00291DC3"/>
    <w:rsid w:val="00292997"/>
    <w:rsid w:val="002A04A5"/>
    <w:rsid w:val="002A1448"/>
    <w:rsid w:val="002B5DD7"/>
    <w:rsid w:val="002C7F7C"/>
    <w:rsid w:val="002D37FD"/>
    <w:rsid w:val="002D41D2"/>
    <w:rsid w:val="002E035A"/>
    <w:rsid w:val="002E0E06"/>
    <w:rsid w:val="002E473B"/>
    <w:rsid w:val="002E4ABD"/>
    <w:rsid w:val="002F040B"/>
    <w:rsid w:val="002F2A23"/>
    <w:rsid w:val="002F79F0"/>
    <w:rsid w:val="003031B5"/>
    <w:rsid w:val="00303E0B"/>
    <w:rsid w:val="00304CE8"/>
    <w:rsid w:val="00305C4E"/>
    <w:rsid w:val="003068B0"/>
    <w:rsid w:val="00307359"/>
    <w:rsid w:val="003112F0"/>
    <w:rsid w:val="0031293A"/>
    <w:rsid w:val="0031719B"/>
    <w:rsid w:val="0031762C"/>
    <w:rsid w:val="003221BC"/>
    <w:rsid w:val="0032299B"/>
    <w:rsid w:val="003242E4"/>
    <w:rsid w:val="00325073"/>
    <w:rsid w:val="0032791D"/>
    <w:rsid w:val="003339AD"/>
    <w:rsid w:val="003348E7"/>
    <w:rsid w:val="003410BA"/>
    <w:rsid w:val="00363B9A"/>
    <w:rsid w:val="00371A52"/>
    <w:rsid w:val="00373167"/>
    <w:rsid w:val="003827B4"/>
    <w:rsid w:val="0038309D"/>
    <w:rsid w:val="00384312"/>
    <w:rsid w:val="00392A6A"/>
    <w:rsid w:val="00392C29"/>
    <w:rsid w:val="00393298"/>
    <w:rsid w:val="0039408B"/>
    <w:rsid w:val="003968F6"/>
    <w:rsid w:val="003A2345"/>
    <w:rsid w:val="003A40D9"/>
    <w:rsid w:val="003A58A9"/>
    <w:rsid w:val="003A753C"/>
    <w:rsid w:val="003B6E61"/>
    <w:rsid w:val="003B723C"/>
    <w:rsid w:val="003C0E48"/>
    <w:rsid w:val="003C2438"/>
    <w:rsid w:val="003C2D7B"/>
    <w:rsid w:val="003D2082"/>
    <w:rsid w:val="003D657D"/>
    <w:rsid w:val="003E18C2"/>
    <w:rsid w:val="003E549F"/>
    <w:rsid w:val="003E6F98"/>
    <w:rsid w:val="003F0C1D"/>
    <w:rsid w:val="003F2AB3"/>
    <w:rsid w:val="003F323A"/>
    <w:rsid w:val="003F3BA7"/>
    <w:rsid w:val="003F6F89"/>
    <w:rsid w:val="00403871"/>
    <w:rsid w:val="00407693"/>
    <w:rsid w:val="00412706"/>
    <w:rsid w:val="00413DA0"/>
    <w:rsid w:val="00414BBD"/>
    <w:rsid w:val="00414FDC"/>
    <w:rsid w:val="00416C8E"/>
    <w:rsid w:val="00417CD3"/>
    <w:rsid w:val="00420C09"/>
    <w:rsid w:val="004223A8"/>
    <w:rsid w:val="004230EE"/>
    <w:rsid w:val="00425B5F"/>
    <w:rsid w:val="00440472"/>
    <w:rsid w:val="00447C12"/>
    <w:rsid w:val="00450614"/>
    <w:rsid w:val="00456232"/>
    <w:rsid w:val="00461E4D"/>
    <w:rsid w:val="0047613F"/>
    <w:rsid w:val="00477A0F"/>
    <w:rsid w:val="00480B4A"/>
    <w:rsid w:val="00484A25"/>
    <w:rsid w:val="00486CF5"/>
    <w:rsid w:val="004A1BFE"/>
    <w:rsid w:val="004A3F00"/>
    <w:rsid w:val="004A707E"/>
    <w:rsid w:val="004B5ACF"/>
    <w:rsid w:val="004C0CE8"/>
    <w:rsid w:val="004C1C8B"/>
    <w:rsid w:val="004C3B2D"/>
    <w:rsid w:val="004D6956"/>
    <w:rsid w:val="004D7827"/>
    <w:rsid w:val="004E18AE"/>
    <w:rsid w:val="004E219A"/>
    <w:rsid w:val="004E2D7E"/>
    <w:rsid w:val="004E3436"/>
    <w:rsid w:val="004E3BB8"/>
    <w:rsid w:val="004E455B"/>
    <w:rsid w:val="004E4949"/>
    <w:rsid w:val="004E563C"/>
    <w:rsid w:val="004E66E9"/>
    <w:rsid w:val="004F16A8"/>
    <w:rsid w:val="004F2429"/>
    <w:rsid w:val="005026AB"/>
    <w:rsid w:val="005029E0"/>
    <w:rsid w:val="0050602B"/>
    <w:rsid w:val="00511D9F"/>
    <w:rsid w:val="0051280F"/>
    <w:rsid w:val="0052358A"/>
    <w:rsid w:val="00525B9C"/>
    <w:rsid w:val="0052641F"/>
    <w:rsid w:val="00534D5E"/>
    <w:rsid w:val="00540525"/>
    <w:rsid w:val="00544441"/>
    <w:rsid w:val="0055113A"/>
    <w:rsid w:val="00565502"/>
    <w:rsid w:val="0056738E"/>
    <w:rsid w:val="00567949"/>
    <w:rsid w:val="00570FE3"/>
    <w:rsid w:val="00576D8B"/>
    <w:rsid w:val="0058409F"/>
    <w:rsid w:val="00593AEC"/>
    <w:rsid w:val="005959A4"/>
    <w:rsid w:val="005A0419"/>
    <w:rsid w:val="005A7102"/>
    <w:rsid w:val="005A73B3"/>
    <w:rsid w:val="005B1387"/>
    <w:rsid w:val="005B5DE1"/>
    <w:rsid w:val="005D1F9F"/>
    <w:rsid w:val="005E12BA"/>
    <w:rsid w:val="005E20FE"/>
    <w:rsid w:val="005E3648"/>
    <w:rsid w:val="005E69F7"/>
    <w:rsid w:val="006015BD"/>
    <w:rsid w:val="006028D9"/>
    <w:rsid w:val="006062EB"/>
    <w:rsid w:val="00610503"/>
    <w:rsid w:val="00614780"/>
    <w:rsid w:val="00620BE8"/>
    <w:rsid w:val="00623859"/>
    <w:rsid w:val="00625741"/>
    <w:rsid w:val="00633F42"/>
    <w:rsid w:val="00641CC0"/>
    <w:rsid w:val="00643CC4"/>
    <w:rsid w:val="00644318"/>
    <w:rsid w:val="0065539D"/>
    <w:rsid w:val="00657D75"/>
    <w:rsid w:val="00664425"/>
    <w:rsid w:val="006647F1"/>
    <w:rsid w:val="006653E3"/>
    <w:rsid w:val="00667E5C"/>
    <w:rsid w:val="006711A6"/>
    <w:rsid w:val="0067287E"/>
    <w:rsid w:val="00675298"/>
    <w:rsid w:val="00681F59"/>
    <w:rsid w:val="006874E8"/>
    <w:rsid w:val="00687B66"/>
    <w:rsid w:val="00692667"/>
    <w:rsid w:val="00693AFA"/>
    <w:rsid w:val="006A3C04"/>
    <w:rsid w:val="006A4830"/>
    <w:rsid w:val="006A5442"/>
    <w:rsid w:val="006A5D41"/>
    <w:rsid w:val="006B09D5"/>
    <w:rsid w:val="006B6249"/>
    <w:rsid w:val="006C0348"/>
    <w:rsid w:val="006C03B7"/>
    <w:rsid w:val="006C56C4"/>
    <w:rsid w:val="006D6DD8"/>
    <w:rsid w:val="006E7277"/>
    <w:rsid w:val="006E7918"/>
    <w:rsid w:val="006F35C5"/>
    <w:rsid w:val="006F4C2F"/>
    <w:rsid w:val="006F7C89"/>
    <w:rsid w:val="00704DF1"/>
    <w:rsid w:val="00711612"/>
    <w:rsid w:val="00711715"/>
    <w:rsid w:val="00725B86"/>
    <w:rsid w:val="007270F8"/>
    <w:rsid w:val="00736586"/>
    <w:rsid w:val="00741FC1"/>
    <w:rsid w:val="00746708"/>
    <w:rsid w:val="007476A6"/>
    <w:rsid w:val="00750F2C"/>
    <w:rsid w:val="00762699"/>
    <w:rsid w:val="00766A00"/>
    <w:rsid w:val="00767568"/>
    <w:rsid w:val="007802AA"/>
    <w:rsid w:val="00784E61"/>
    <w:rsid w:val="00785577"/>
    <w:rsid w:val="00785A68"/>
    <w:rsid w:val="00790789"/>
    <w:rsid w:val="00793428"/>
    <w:rsid w:val="00795503"/>
    <w:rsid w:val="00797A08"/>
    <w:rsid w:val="007A4243"/>
    <w:rsid w:val="007A5587"/>
    <w:rsid w:val="007A7AC5"/>
    <w:rsid w:val="007B2C20"/>
    <w:rsid w:val="007C160C"/>
    <w:rsid w:val="007C37C2"/>
    <w:rsid w:val="007C3FAE"/>
    <w:rsid w:val="007C4205"/>
    <w:rsid w:val="007C61E5"/>
    <w:rsid w:val="007D1B3B"/>
    <w:rsid w:val="007D476E"/>
    <w:rsid w:val="007D4F48"/>
    <w:rsid w:val="007D55FB"/>
    <w:rsid w:val="007E19E5"/>
    <w:rsid w:val="007E2B1B"/>
    <w:rsid w:val="007E3FD9"/>
    <w:rsid w:val="007E6A85"/>
    <w:rsid w:val="007F0F45"/>
    <w:rsid w:val="007F2FEA"/>
    <w:rsid w:val="007F5720"/>
    <w:rsid w:val="0080394F"/>
    <w:rsid w:val="00811710"/>
    <w:rsid w:val="008131CF"/>
    <w:rsid w:val="00815737"/>
    <w:rsid w:val="008175D4"/>
    <w:rsid w:val="00820794"/>
    <w:rsid w:val="008209EE"/>
    <w:rsid w:val="00820ECB"/>
    <w:rsid w:val="00821A44"/>
    <w:rsid w:val="00830F2C"/>
    <w:rsid w:val="008335A2"/>
    <w:rsid w:val="008418FD"/>
    <w:rsid w:val="0084755E"/>
    <w:rsid w:val="00847BDE"/>
    <w:rsid w:val="008529FF"/>
    <w:rsid w:val="00854348"/>
    <w:rsid w:val="00854651"/>
    <w:rsid w:val="008549AB"/>
    <w:rsid w:val="00864F84"/>
    <w:rsid w:val="00867009"/>
    <w:rsid w:val="00872BBF"/>
    <w:rsid w:val="00874CC7"/>
    <w:rsid w:val="00880716"/>
    <w:rsid w:val="00885A5C"/>
    <w:rsid w:val="00891B56"/>
    <w:rsid w:val="008A1879"/>
    <w:rsid w:val="008A2B44"/>
    <w:rsid w:val="008A6DCA"/>
    <w:rsid w:val="008B048A"/>
    <w:rsid w:val="008B52F5"/>
    <w:rsid w:val="008D04A7"/>
    <w:rsid w:val="008D33D8"/>
    <w:rsid w:val="008D5A43"/>
    <w:rsid w:val="008F0EFE"/>
    <w:rsid w:val="008F1A59"/>
    <w:rsid w:val="008F69E0"/>
    <w:rsid w:val="00900043"/>
    <w:rsid w:val="00906853"/>
    <w:rsid w:val="00917881"/>
    <w:rsid w:val="009263CD"/>
    <w:rsid w:val="00931976"/>
    <w:rsid w:val="00942E2F"/>
    <w:rsid w:val="00951569"/>
    <w:rsid w:val="00952996"/>
    <w:rsid w:val="009579DB"/>
    <w:rsid w:val="0096198C"/>
    <w:rsid w:val="00976D7D"/>
    <w:rsid w:val="009805D7"/>
    <w:rsid w:val="009807BB"/>
    <w:rsid w:val="00987D53"/>
    <w:rsid w:val="00997DE1"/>
    <w:rsid w:val="009A1A62"/>
    <w:rsid w:val="009A243D"/>
    <w:rsid w:val="009A442E"/>
    <w:rsid w:val="009B5CB1"/>
    <w:rsid w:val="009C1339"/>
    <w:rsid w:val="009C30A3"/>
    <w:rsid w:val="009C556F"/>
    <w:rsid w:val="009C6D50"/>
    <w:rsid w:val="009D2DF3"/>
    <w:rsid w:val="009D3E4F"/>
    <w:rsid w:val="009D4EB0"/>
    <w:rsid w:val="009D67A8"/>
    <w:rsid w:val="009E2FB2"/>
    <w:rsid w:val="009E4530"/>
    <w:rsid w:val="009E7DCC"/>
    <w:rsid w:val="009F5D16"/>
    <w:rsid w:val="00A00FAE"/>
    <w:rsid w:val="00A040C9"/>
    <w:rsid w:val="00A055AA"/>
    <w:rsid w:val="00A05940"/>
    <w:rsid w:val="00A07E1B"/>
    <w:rsid w:val="00A10598"/>
    <w:rsid w:val="00A14777"/>
    <w:rsid w:val="00A2236D"/>
    <w:rsid w:val="00A24F71"/>
    <w:rsid w:val="00A33654"/>
    <w:rsid w:val="00A368B7"/>
    <w:rsid w:val="00A370B2"/>
    <w:rsid w:val="00A43FCD"/>
    <w:rsid w:val="00A44B93"/>
    <w:rsid w:val="00A55F96"/>
    <w:rsid w:val="00A6070D"/>
    <w:rsid w:val="00A62091"/>
    <w:rsid w:val="00A70004"/>
    <w:rsid w:val="00A7080D"/>
    <w:rsid w:val="00A716DC"/>
    <w:rsid w:val="00A72070"/>
    <w:rsid w:val="00A73D6B"/>
    <w:rsid w:val="00A74BF6"/>
    <w:rsid w:val="00A7609A"/>
    <w:rsid w:val="00A7617F"/>
    <w:rsid w:val="00A769D1"/>
    <w:rsid w:val="00A8034C"/>
    <w:rsid w:val="00A83D51"/>
    <w:rsid w:val="00A871F0"/>
    <w:rsid w:val="00A958A5"/>
    <w:rsid w:val="00AA10A6"/>
    <w:rsid w:val="00AA2201"/>
    <w:rsid w:val="00AA2875"/>
    <w:rsid w:val="00AA3DF0"/>
    <w:rsid w:val="00AA58D7"/>
    <w:rsid w:val="00AB41C6"/>
    <w:rsid w:val="00AB4F29"/>
    <w:rsid w:val="00AC1872"/>
    <w:rsid w:val="00AC4A7E"/>
    <w:rsid w:val="00AD0927"/>
    <w:rsid w:val="00AD4459"/>
    <w:rsid w:val="00AD4C3A"/>
    <w:rsid w:val="00AD5229"/>
    <w:rsid w:val="00AD6061"/>
    <w:rsid w:val="00AD733C"/>
    <w:rsid w:val="00AE76D2"/>
    <w:rsid w:val="00B021AA"/>
    <w:rsid w:val="00B17DC0"/>
    <w:rsid w:val="00B20456"/>
    <w:rsid w:val="00B25257"/>
    <w:rsid w:val="00B34B4D"/>
    <w:rsid w:val="00B34BAB"/>
    <w:rsid w:val="00B34BEF"/>
    <w:rsid w:val="00B50924"/>
    <w:rsid w:val="00B522BE"/>
    <w:rsid w:val="00B5697F"/>
    <w:rsid w:val="00B654DB"/>
    <w:rsid w:val="00B66E66"/>
    <w:rsid w:val="00B67DA7"/>
    <w:rsid w:val="00B71AC3"/>
    <w:rsid w:val="00B81C36"/>
    <w:rsid w:val="00B85EAA"/>
    <w:rsid w:val="00B877CB"/>
    <w:rsid w:val="00B9160D"/>
    <w:rsid w:val="00B92262"/>
    <w:rsid w:val="00B96D9E"/>
    <w:rsid w:val="00BA1607"/>
    <w:rsid w:val="00BA2CDF"/>
    <w:rsid w:val="00BA4A5E"/>
    <w:rsid w:val="00BB19F5"/>
    <w:rsid w:val="00BB330E"/>
    <w:rsid w:val="00BC72F7"/>
    <w:rsid w:val="00BD29F8"/>
    <w:rsid w:val="00BE0FE7"/>
    <w:rsid w:val="00BE209D"/>
    <w:rsid w:val="00BE50C8"/>
    <w:rsid w:val="00BE6BC3"/>
    <w:rsid w:val="00BF548C"/>
    <w:rsid w:val="00BF70FD"/>
    <w:rsid w:val="00C01703"/>
    <w:rsid w:val="00C04C71"/>
    <w:rsid w:val="00C06262"/>
    <w:rsid w:val="00C115CE"/>
    <w:rsid w:val="00C174C1"/>
    <w:rsid w:val="00C2576E"/>
    <w:rsid w:val="00C27B33"/>
    <w:rsid w:val="00C369B5"/>
    <w:rsid w:val="00C37536"/>
    <w:rsid w:val="00C500EC"/>
    <w:rsid w:val="00C55CD6"/>
    <w:rsid w:val="00C56350"/>
    <w:rsid w:val="00C71564"/>
    <w:rsid w:val="00C8204D"/>
    <w:rsid w:val="00C828C2"/>
    <w:rsid w:val="00C83EA9"/>
    <w:rsid w:val="00C9048C"/>
    <w:rsid w:val="00C90C69"/>
    <w:rsid w:val="00C95691"/>
    <w:rsid w:val="00CA0CF3"/>
    <w:rsid w:val="00CB408E"/>
    <w:rsid w:val="00CB7C16"/>
    <w:rsid w:val="00CC22E9"/>
    <w:rsid w:val="00CC308F"/>
    <w:rsid w:val="00CC53F6"/>
    <w:rsid w:val="00CC6E44"/>
    <w:rsid w:val="00CD1128"/>
    <w:rsid w:val="00CD1261"/>
    <w:rsid w:val="00CD2286"/>
    <w:rsid w:val="00CE314B"/>
    <w:rsid w:val="00CE78B2"/>
    <w:rsid w:val="00CF230C"/>
    <w:rsid w:val="00D0527B"/>
    <w:rsid w:val="00D078FD"/>
    <w:rsid w:val="00D14449"/>
    <w:rsid w:val="00D22412"/>
    <w:rsid w:val="00D228AB"/>
    <w:rsid w:val="00D243B1"/>
    <w:rsid w:val="00D3030A"/>
    <w:rsid w:val="00D327F9"/>
    <w:rsid w:val="00D342CC"/>
    <w:rsid w:val="00D367C2"/>
    <w:rsid w:val="00D3748C"/>
    <w:rsid w:val="00D41C35"/>
    <w:rsid w:val="00D433AF"/>
    <w:rsid w:val="00D61ABF"/>
    <w:rsid w:val="00D63CE8"/>
    <w:rsid w:val="00D6474A"/>
    <w:rsid w:val="00D6689F"/>
    <w:rsid w:val="00D708FA"/>
    <w:rsid w:val="00D75198"/>
    <w:rsid w:val="00D769CE"/>
    <w:rsid w:val="00D82969"/>
    <w:rsid w:val="00D87D25"/>
    <w:rsid w:val="00D90E6F"/>
    <w:rsid w:val="00D95057"/>
    <w:rsid w:val="00D9575B"/>
    <w:rsid w:val="00D9786B"/>
    <w:rsid w:val="00DA224F"/>
    <w:rsid w:val="00DA4E97"/>
    <w:rsid w:val="00DA76C2"/>
    <w:rsid w:val="00DA7F9C"/>
    <w:rsid w:val="00DB26A6"/>
    <w:rsid w:val="00DB5F95"/>
    <w:rsid w:val="00DC0DCC"/>
    <w:rsid w:val="00DC1941"/>
    <w:rsid w:val="00DC2F29"/>
    <w:rsid w:val="00DC3331"/>
    <w:rsid w:val="00DE1D0F"/>
    <w:rsid w:val="00DE3940"/>
    <w:rsid w:val="00DE77A8"/>
    <w:rsid w:val="00DF1E1B"/>
    <w:rsid w:val="00DF640C"/>
    <w:rsid w:val="00E016D7"/>
    <w:rsid w:val="00E01DF9"/>
    <w:rsid w:val="00E07E3C"/>
    <w:rsid w:val="00E211C2"/>
    <w:rsid w:val="00E21B2F"/>
    <w:rsid w:val="00E21B5C"/>
    <w:rsid w:val="00E30CF9"/>
    <w:rsid w:val="00E42ECE"/>
    <w:rsid w:val="00E4497A"/>
    <w:rsid w:val="00E463A2"/>
    <w:rsid w:val="00E47E1A"/>
    <w:rsid w:val="00E60F0B"/>
    <w:rsid w:val="00E61EB8"/>
    <w:rsid w:val="00E62200"/>
    <w:rsid w:val="00E62A17"/>
    <w:rsid w:val="00E73B6D"/>
    <w:rsid w:val="00E76F4A"/>
    <w:rsid w:val="00E8315B"/>
    <w:rsid w:val="00E85569"/>
    <w:rsid w:val="00E87907"/>
    <w:rsid w:val="00E9162E"/>
    <w:rsid w:val="00E92EAB"/>
    <w:rsid w:val="00E95D38"/>
    <w:rsid w:val="00E96FFB"/>
    <w:rsid w:val="00EA0C09"/>
    <w:rsid w:val="00EA1CF5"/>
    <w:rsid w:val="00EA4F40"/>
    <w:rsid w:val="00EA556C"/>
    <w:rsid w:val="00EC5C5C"/>
    <w:rsid w:val="00EC729A"/>
    <w:rsid w:val="00EC7A49"/>
    <w:rsid w:val="00ED4B3C"/>
    <w:rsid w:val="00ED5D68"/>
    <w:rsid w:val="00EE06A9"/>
    <w:rsid w:val="00EE07D3"/>
    <w:rsid w:val="00EE2BE2"/>
    <w:rsid w:val="00EE38DE"/>
    <w:rsid w:val="00EE3C2F"/>
    <w:rsid w:val="00EF22C9"/>
    <w:rsid w:val="00F02245"/>
    <w:rsid w:val="00F03DFE"/>
    <w:rsid w:val="00F04BFA"/>
    <w:rsid w:val="00F1013E"/>
    <w:rsid w:val="00F13F1C"/>
    <w:rsid w:val="00F21123"/>
    <w:rsid w:val="00F229BB"/>
    <w:rsid w:val="00F24F13"/>
    <w:rsid w:val="00F32ACC"/>
    <w:rsid w:val="00F360DC"/>
    <w:rsid w:val="00F36430"/>
    <w:rsid w:val="00F42535"/>
    <w:rsid w:val="00F42577"/>
    <w:rsid w:val="00F42D3E"/>
    <w:rsid w:val="00F446A1"/>
    <w:rsid w:val="00F51238"/>
    <w:rsid w:val="00F54209"/>
    <w:rsid w:val="00F57906"/>
    <w:rsid w:val="00F60645"/>
    <w:rsid w:val="00F62A28"/>
    <w:rsid w:val="00F65C2D"/>
    <w:rsid w:val="00F7637C"/>
    <w:rsid w:val="00F76F78"/>
    <w:rsid w:val="00F86340"/>
    <w:rsid w:val="00FA3F80"/>
    <w:rsid w:val="00FA4F6F"/>
    <w:rsid w:val="00FA7AF7"/>
    <w:rsid w:val="00FC27C1"/>
    <w:rsid w:val="00FD06CB"/>
    <w:rsid w:val="00FD08E2"/>
    <w:rsid w:val="00FD265D"/>
    <w:rsid w:val="00FD643B"/>
    <w:rsid w:val="00FE0ECD"/>
    <w:rsid w:val="00FE22E5"/>
    <w:rsid w:val="00FF4E12"/>
    <w:rsid w:val="00FF6E1D"/>
    <w:rsid w:val="00FF7448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31F40"/>
  <w15:chartTrackingRefBased/>
  <w15:docId w15:val="{15499CA7-AA74-4476-9759-AF50C1C5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4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5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C4E"/>
  </w:style>
  <w:style w:type="paragraph" w:styleId="Footer">
    <w:name w:val="footer"/>
    <w:basedOn w:val="Normal"/>
    <w:link w:val="FooterChar"/>
    <w:uiPriority w:val="99"/>
    <w:unhideWhenUsed/>
    <w:rsid w:val="00305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C4E"/>
  </w:style>
  <w:style w:type="character" w:styleId="CommentReference">
    <w:name w:val="annotation reference"/>
    <w:basedOn w:val="DefaultParagraphFont"/>
    <w:uiPriority w:val="99"/>
    <w:semiHidden/>
    <w:unhideWhenUsed/>
    <w:rsid w:val="001035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35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35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5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3579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EC5C5C"/>
    <w:pPr>
      <w:ind w:left="720"/>
      <w:contextualSpacing/>
    </w:pPr>
  </w:style>
  <w:style w:type="table" w:styleId="TableGrid">
    <w:name w:val="Table Grid"/>
    <w:basedOn w:val="TableNormal"/>
    <w:uiPriority w:val="39"/>
    <w:rsid w:val="00111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74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874E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874E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874E8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50F2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96198C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96198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A38509AB74C459A59FEED456D282D" ma:contentTypeVersion="14" ma:contentTypeDescription="Create a new document." ma:contentTypeScope="" ma:versionID="322c6b76daa44ea752f7b3f5c3a18b0a">
  <xsd:schema xmlns:xsd="http://www.w3.org/2001/XMLSchema" xmlns:xs="http://www.w3.org/2001/XMLSchema" xmlns:p="http://schemas.microsoft.com/office/2006/metadata/properties" xmlns:ns3="1d0bafc6-86fe-4c88-8f3c-e0496537464d" xmlns:ns4="71e02f92-f1f1-4089-9b78-0fe9c0d669ad" targetNamespace="http://schemas.microsoft.com/office/2006/metadata/properties" ma:root="true" ma:fieldsID="4412cd7c01a9572cef84c07527c34e8b" ns3:_="" ns4:_="">
    <xsd:import namespace="1d0bafc6-86fe-4c88-8f3c-e0496537464d"/>
    <xsd:import namespace="71e02f92-f1f1-4089-9b78-0fe9c0d66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bafc6-86fe-4c88-8f3c-e04965374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02f92-f1f1-4089-9b78-0fe9c0d66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E2077C-9B31-44D9-B590-27605CBC56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77BB79-D6A6-46C3-A647-F53300628F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0bafc6-86fe-4c88-8f3c-e0496537464d"/>
    <ds:schemaRef ds:uri="71e02f92-f1f1-4089-9b78-0fe9c0d66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002123-8837-41A2-8C5F-C22E3A51C8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765E3F-5D5F-44B2-9418-C8CDD8D219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21</Pages>
  <Words>4979</Words>
  <Characters>28386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33299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Owen (Hywel Dda UHB - Senior Workforce Manager)</dc:creator>
  <cp:lastModifiedBy>Daniel Owen (Hywel Dda UHB - Senior Workforce Manager)</cp:lastModifiedBy>
  <cp:revision>595</cp:revision>
  <dcterms:created xsi:type="dcterms:W3CDTF">2021-10-13T16:21:00Z</dcterms:created>
  <dcterms:modified xsi:type="dcterms:W3CDTF">2022-12-23T08:37:00Z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0x010100089A38509AB74C459A59FEED456D282D</vt:lpwstr>
  </property>
  <property fmtid="{D5CDD505-2E9C-101B-9397-08002B2CF9AE}" pid="3" name="GrammarlyDocumentId">
    <vt:lpwstr>ec30b5612a7babc0b6aa9304bd607769ab68c66b29447a4f47ebf2c4b968b0e8</vt:lpwstr>
  </property>
</Properties>
</file>