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F934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65C6969" wp14:editId="3244B5E4">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C19BD6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20ABC58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65C6969"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C19BD6A"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20ABC58E"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102B004" wp14:editId="2F27482B">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6C9930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E1A2812"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102B004"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6C99305"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E1A2812"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993295F"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10874BD" wp14:editId="0C732558">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4C38B24" w14:textId="77777777" w:rsidR="00530E16" w:rsidRDefault="004468F8">
                            <w:pPr>
                              <w:spacing w:after="0" w:line="240" w:lineRule="auto"/>
                              <w:textDirection w:val="btLr"/>
                            </w:pPr>
                            <w:r>
                              <w:rPr>
                                <w:rFonts w:ascii="Play" w:eastAsia="Play" w:hAnsi="Play" w:cs="Play"/>
                                <w:color w:val="262626"/>
                                <w:sz w:val="72"/>
                              </w:rPr>
                              <w:t>Individual Report</w:t>
                            </w:r>
                          </w:p>
                          <w:p w14:paraId="2CBDB36E" w14:textId="77777777" w:rsidR="00530E16" w:rsidRDefault="004468F8">
                            <w:pPr>
                              <w:spacing w:before="120" w:line="277" w:lineRule="auto"/>
                              <w:textDirection w:val="btLr"/>
                            </w:pPr>
                            <w:r>
                              <w:rPr>
                                <w:color w:val="404040"/>
                                <w:sz w:val="36"/>
                              </w:rPr>
                              <w:t>Module Name: Digital Skills and Research Methods</w:t>
                            </w:r>
                          </w:p>
                          <w:p w14:paraId="04994427" w14:textId="77777777" w:rsidR="00530E16" w:rsidRDefault="004468F8">
                            <w:pPr>
                              <w:spacing w:before="120" w:line="277" w:lineRule="auto"/>
                              <w:textDirection w:val="btLr"/>
                            </w:pPr>
                            <w:r>
                              <w:rPr>
                                <w:color w:val="404040"/>
                                <w:sz w:val="36"/>
                              </w:rPr>
                              <w:t>Module Code: LCHS 4007</w:t>
                            </w:r>
                          </w:p>
                          <w:p w14:paraId="06D840B2" w14:textId="19AFB7CA" w:rsidR="00530E16" w:rsidRDefault="004468F8">
                            <w:pPr>
                              <w:spacing w:before="120" w:line="277" w:lineRule="auto"/>
                              <w:textDirection w:val="btLr"/>
                            </w:pPr>
                            <w:r>
                              <w:rPr>
                                <w:color w:val="404040"/>
                                <w:sz w:val="36"/>
                              </w:rPr>
                              <w:t xml:space="preserve">Student name: </w:t>
                            </w:r>
                            <w:r w:rsidR="00834B03">
                              <w:rPr>
                                <w:color w:val="404040"/>
                                <w:sz w:val="36"/>
                              </w:rPr>
                              <w:t xml:space="preserve">Parvez </w:t>
                            </w:r>
                            <w:proofErr w:type="spellStart"/>
                            <w:r w:rsidR="00834B03">
                              <w:rPr>
                                <w:color w:val="404040"/>
                                <w:sz w:val="36"/>
                              </w:rPr>
                              <w:t>Huscin</w:t>
                            </w:r>
                            <w:proofErr w:type="spellEnd"/>
                          </w:p>
                          <w:p w14:paraId="3136ACCE" w14:textId="557CD817" w:rsidR="00530E16" w:rsidRDefault="004468F8">
                            <w:pPr>
                              <w:spacing w:before="120" w:line="277" w:lineRule="auto"/>
                              <w:textDirection w:val="btLr"/>
                            </w:pPr>
                            <w:r>
                              <w:rPr>
                                <w:color w:val="404040"/>
                                <w:sz w:val="36"/>
                              </w:rPr>
                              <w:t>Student ID:</w:t>
                            </w:r>
                            <w:r w:rsidR="00834B03">
                              <w:rPr>
                                <w:color w:val="404040"/>
                                <w:sz w:val="36"/>
                              </w:rPr>
                              <w:t>2514345</w:t>
                            </w:r>
                          </w:p>
                          <w:p w14:paraId="199020E6" w14:textId="2C9BF60B" w:rsidR="00530E16" w:rsidRDefault="004468F8">
                            <w:pPr>
                              <w:spacing w:before="120" w:line="277" w:lineRule="auto"/>
                              <w:textDirection w:val="btLr"/>
                            </w:pPr>
                            <w:r>
                              <w:rPr>
                                <w:color w:val="404040"/>
                                <w:sz w:val="36"/>
                              </w:rPr>
                              <w:t xml:space="preserve">Lecturer’s Name: </w:t>
                            </w:r>
                            <w:r w:rsidR="00BF5A88">
                              <w:rPr>
                                <w:color w:val="404040"/>
                                <w:sz w:val="36"/>
                              </w:rPr>
                              <w:t>Shaila Hussain</w:t>
                            </w:r>
                          </w:p>
                        </w:txbxContent>
                      </wps:txbx>
                      <wps:bodyPr spcFirstLastPara="1" wrap="square" lIns="0" tIns="0" rIns="0" bIns="0" anchor="t" anchorCtr="0">
                        <a:noAutofit/>
                      </wps:bodyPr>
                    </wps:wsp>
                  </a:graphicData>
                </a:graphic>
              </wp:anchor>
            </w:drawing>
          </mc:Choice>
          <mc:Fallback>
            <w:pict>
              <v:rect w14:anchorId="110874BD"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14C38B24" w14:textId="77777777" w:rsidR="00530E16" w:rsidRDefault="004468F8">
                      <w:pPr>
                        <w:spacing w:after="0" w:line="240" w:lineRule="auto"/>
                        <w:textDirection w:val="btLr"/>
                      </w:pPr>
                      <w:r>
                        <w:rPr>
                          <w:rFonts w:ascii="Play" w:eastAsia="Play" w:hAnsi="Play" w:cs="Play"/>
                          <w:color w:val="262626"/>
                          <w:sz w:val="72"/>
                        </w:rPr>
                        <w:t>Individual Report</w:t>
                      </w:r>
                    </w:p>
                    <w:p w14:paraId="2CBDB36E" w14:textId="77777777" w:rsidR="00530E16" w:rsidRDefault="004468F8">
                      <w:pPr>
                        <w:spacing w:before="120" w:line="277" w:lineRule="auto"/>
                        <w:textDirection w:val="btLr"/>
                      </w:pPr>
                      <w:r>
                        <w:rPr>
                          <w:color w:val="404040"/>
                          <w:sz w:val="36"/>
                        </w:rPr>
                        <w:t>Module Name: Digital Skills and Research Methods</w:t>
                      </w:r>
                    </w:p>
                    <w:p w14:paraId="04994427" w14:textId="77777777" w:rsidR="00530E16" w:rsidRDefault="004468F8">
                      <w:pPr>
                        <w:spacing w:before="120" w:line="277" w:lineRule="auto"/>
                        <w:textDirection w:val="btLr"/>
                      </w:pPr>
                      <w:r>
                        <w:rPr>
                          <w:color w:val="404040"/>
                          <w:sz w:val="36"/>
                        </w:rPr>
                        <w:t>Module Code: LCHS 4007</w:t>
                      </w:r>
                    </w:p>
                    <w:p w14:paraId="06D840B2" w14:textId="19AFB7CA" w:rsidR="00530E16" w:rsidRDefault="004468F8">
                      <w:pPr>
                        <w:spacing w:before="120" w:line="277" w:lineRule="auto"/>
                        <w:textDirection w:val="btLr"/>
                      </w:pPr>
                      <w:r>
                        <w:rPr>
                          <w:color w:val="404040"/>
                          <w:sz w:val="36"/>
                        </w:rPr>
                        <w:t xml:space="preserve">Student name: </w:t>
                      </w:r>
                      <w:r w:rsidR="00834B03">
                        <w:rPr>
                          <w:color w:val="404040"/>
                          <w:sz w:val="36"/>
                        </w:rPr>
                        <w:t xml:space="preserve">Parvez </w:t>
                      </w:r>
                      <w:proofErr w:type="spellStart"/>
                      <w:r w:rsidR="00834B03">
                        <w:rPr>
                          <w:color w:val="404040"/>
                          <w:sz w:val="36"/>
                        </w:rPr>
                        <w:t>Huscin</w:t>
                      </w:r>
                      <w:proofErr w:type="spellEnd"/>
                    </w:p>
                    <w:p w14:paraId="3136ACCE" w14:textId="557CD817" w:rsidR="00530E16" w:rsidRDefault="004468F8">
                      <w:pPr>
                        <w:spacing w:before="120" w:line="277" w:lineRule="auto"/>
                        <w:textDirection w:val="btLr"/>
                      </w:pPr>
                      <w:r>
                        <w:rPr>
                          <w:color w:val="404040"/>
                          <w:sz w:val="36"/>
                        </w:rPr>
                        <w:t>Student ID:</w:t>
                      </w:r>
                      <w:r w:rsidR="00834B03">
                        <w:rPr>
                          <w:color w:val="404040"/>
                          <w:sz w:val="36"/>
                        </w:rPr>
                        <w:t>2514345</w:t>
                      </w:r>
                    </w:p>
                    <w:p w14:paraId="199020E6" w14:textId="2C9BF60B" w:rsidR="00530E16" w:rsidRDefault="004468F8">
                      <w:pPr>
                        <w:spacing w:before="120" w:line="277" w:lineRule="auto"/>
                        <w:textDirection w:val="btLr"/>
                      </w:pPr>
                      <w:r>
                        <w:rPr>
                          <w:color w:val="404040"/>
                          <w:sz w:val="36"/>
                        </w:rPr>
                        <w:t xml:space="preserve">Lecturer’s Name: </w:t>
                      </w:r>
                      <w:r w:rsidR="00BF5A88">
                        <w:rPr>
                          <w:color w:val="404040"/>
                          <w:sz w:val="36"/>
                        </w:rPr>
                        <w:t>Shaila Hussain</w:t>
                      </w:r>
                    </w:p>
                  </w:txbxContent>
                </v:textbox>
                <w10:wrap anchorx="page" anchory="page"/>
              </v:rect>
            </w:pict>
          </mc:Fallback>
        </mc:AlternateContent>
      </w:r>
      <w:r>
        <w:br w:type="page"/>
      </w:r>
    </w:p>
    <w:p w14:paraId="5DA6FC06" w14:textId="77777777" w:rsidR="00530E16" w:rsidRDefault="00530E16">
      <w:pPr>
        <w:rPr>
          <w:rFonts w:ascii="Arial" w:eastAsia="Arial" w:hAnsi="Arial" w:cs="Arial"/>
        </w:rPr>
      </w:pPr>
    </w:p>
    <w:p w14:paraId="6A1F5C33"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rPr>
          <w:rFonts w:ascii="Aptos" w:eastAsia="Aptos" w:hAnsi="Aptos" w:cs="Aptos"/>
          <w:color w:val="auto"/>
          <w:sz w:val="24"/>
          <w:szCs w:val="24"/>
        </w:rPr>
        <w:id w:val="-2066176513"/>
        <w:docPartObj>
          <w:docPartGallery w:val="Table of Contents"/>
          <w:docPartUnique/>
        </w:docPartObj>
      </w:sdtPr>
      <w:sdtContent>
        <w:p w14:paraId="5021118E" w14:textId="73FCFFDA" w:rsidR="00DB181C" w:rsidRPr="006060EE" w:rsidRDefault="004468F8" w:rsidP="006060EE">
          <w:pPr>
            <w:pStyle w:val="Heading1"/>
            <w:rPr>
              <w:sz w:val="24"/>
              <w:szCs w:val="24"/>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 Topic: &lt;</w:t>
            </w:r>
            <w:r w:rsidR="006060EE" w:rsidRPr="006060EE">
              <w:t xml:space="preserve"> alcoholism</w:t>
            </w:r>
            <w:r w:rsidR="00DB181C" w:rsidRPr="005D132F">
              <w:rPr>
                <w:rStyle w:val="Hyperlink"/>
                <w:noProof/>
              </w:rPr>
              <w:t>&gt;</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6A22D2">
              <w:rPr>
                <w:noProof/>
                <w:webHidden/>
              </w:rPr>
              <w:t>2</w:t>
            </w:r>
            <w:r w:rsidR="00DB181C">
              <w:rPr>
                <w:noProof/>
                <w:webHidden/>
              </w:rPr>
              <w:fldChar w:fldCharType="end"/>
            </w:r>
          </w:hyperlink>
        </w:p>
        <w:p w14:paraId="1FAB462F" w14:textId="570F0FB8"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sidR="006A22D2">
              <w:rPr>
                <w:noProof/>
                <w:webHidden/>
              </w:rPr>
              <w:t>2</w:t>
            </w:r>
            <w:r>
              <w:rPr>
                <w:noProof/>
                <w:webHidden/>
              </w:rPr>
              <w:fldChar w:fldCharType="end"/>
            </w:r>
          </w:hyperlink>
        </w:p>
        <w:p w14:paraId="08B04B80" w14:textId="238A6553"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sidR="006A22D2">
              <w:rPr>
                <w:noProof/>
                <w:webHidden/>
              </w:rPr>
              <w:t>2</w:t>
            </w:r>
            <w:r>
              <w:rPr>
                <w:noProof/>
                <w:webHidden/>
              </w:rPr>
              <w:fldChar w:fldCharType="end"/>
            </w:r>
          </w:hyperlink>
        </w:p>
        <w:p w14:paraId="6E4D197B" w14:textId="2105CFE2"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sidR="006A22D2">
              <w:rPr>
                <w:noProof/>
                <w:webHidden/>
              </w:rPr>
              <w:t>2</w:t>
            </w:r>
            <w:r>
              <w:rPr>
                <w:noProof/>
                <w:webHidden/>
              </w:rPr>
              <w:fldChar w:fldCharType="end"/>
            </w:r>
          </w:hyperlink>
        </w:p>
        <w:p w14:paraId="1ED7756D" w14:textId="0E0FE6C4"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sidR="006A22D2">
              <w:rPr>
                <w:noProof/>
                <w:webHidden/>
              </w:rPr>
              <w:t>2</w:t>
            </w:r>
            <w:r>
              <w:rPr>
                <w:noProof/>
                <w:webHidden/>
              </w:rPr>
              <w:fldChar w:fldCharType="end"/>
            </w:r>
          </w:hyperlink>
        </w:p>
        <w:p w14:paraId="4AC0A63F" w14:textId="1C0B665D"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sidR="006A22D2">
              <w:rPr>
                <w:noProof/>
                <w:webHidden/>
              </w:rPr>
              <w:t>2</w:t>
            </w:r>
            <w:r>
              <w:rPr>
                <w:noProof/>
                <w:webHidden/>
              </w:rPr>
              <w:fldChar w:fldCharType="end"/>
            </w:r>
          </w:hyperlink>
        </w:p>
        <w:p w14:paraId="5BB69BF2" w14:textId="74E03ED9"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sidR="006A22D2">
              <w:rPr>
                <w:noProof/>
                <w:webHidden/>
              </w:rPr>
              <w:t>2</w:t>
            </w:r>
            <w:r>
              <w:rPr>
                <w:noProof/>
                <w:webHidden/>
              </w:rPr>
              <w:fldChar w:fldCharType="end"/>
            </w:r>
          </w:hyperlink>
        </w:p>
        <w:p w14:paraId="078983AF" w14:textId="4FFE2C16"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sidR="006A22D2">
              <w:rPr>
                <w:noProof/>
                <w:webHidden/>
              </w:rPr>
              <w:t>2</w:t>
            </w:r>
            <w:r>
              <w:rPr>
                <w:noProof/>
                <w:webHidden/>
              </w:rPr>
              <w:fldChar w:fldCharType="end"/>
            </w:r>
          </w:hyperlink>
        </w:p>
        <w:p w14:paraId="418D9236" w14:textId="1DF0E16D"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sidR="006A22D2">
              <w:rPr>
                <w:noProof/>
                <w:webHidden/>
              </w:rPr>
              <w:t>3</w:t>
            </w:r>
            <w:r>
              <w:rPr>
                <w:noProof/>
                <w:webHidden/>
              </w:rPr>
              <w:fldChar w:fldCharType="end"/>
            </w:r>
          </w:hyperlink>
        </w:p>
        <w:p w14:paraId="6F2EFFF3" w14:textId="7BD37133"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sidR="006A22D2">
              <w:rPr>
                <w:noProof/>
                <w:webHidden/>
              </w:rPr>
              <w:t>3</w:t>
            </w:r>
            <w:r>
              <w:rPr>
                <w:noProof/>
                <w:webHidden/>
              </w:rPr>
              <w:fldChar w:fldCharType="end"/>
            </w:r>
          </w:hyperlink>
        </w:p>
        <w:p w14:paraId="791E016A" w14:textId="23AACDAE"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sidR="006A22D2">
              <w:rPr>
                <w:noProof/>
                <w:webHidden/>
              </w:rPr>
              <w:t>3</w:t>
            </w:r>
            <w:r>
              <w:rPr>
                <w:noProof/>
                <w:webHidden/>
              </w:rPr>
              <w:fldChar w:fldCharType="end"/>
            </w:r>
          </w:hyperlink>
        </w:p>
        <w:p w14:paraId="0F292E54" w14:textId="4B7BE1EA"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sidR="006A22D2">
              <w:rPr>
                <w:noProof/>
                <w:webHidden/>
              </w:rPr>
              <w:t>4</w:t>
            </w:r>
            <w:r>
              <w:rPr>
                <w:noProof/>
                <w:webHidden/>
              </w:rPr>
              <w:fldChar w:fldCharType="end"/>
            </w:r>
          </w:hyperlink>
        </w:p>
        <w:p w14:paraId="39E318DE" w14:textId="2FFFC986"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sidR="006A22D2">
              <w:rPr>
                <w:noProof/>
                <w:webHidden/>
              </w:rPr>
              <w:t>4</w:t>
            </w:r>
            <w:r>
              <w:rPr>
                <w:noProof/>
                <w:webHidden/>
              </w:rPr>
              <w:fldChar w:fldCharType="end"/>
            </w:r>
          </w:hyperlink>
        </w:p>
        <w:p w14:paraId="583DDA02" w14:textId="77777777" w:rsidR="00530E16" w:rsidRPr="00CF650B" w:rsidRDefault="004468F8">
          <w:r>
            <w:fldChar w:fldCharType="end"/>
          </w:r>
        </w:p>
      </w:sdtContent>
    </w:sdt>
    <w:p w14:paraId="57E16501" w14:textId="77777777" w:rsidR="00530E16" w:rsidRDefault="00530E16">
      <w:pPr>
        <w:rPr>
          <w:rFonts w:ascii="Arial" w:eastAsia="Arial" w:hAnsi="Arial" w:cs="Arial"/>
        </w:rPr>
      </w:pPr>
    </w:p>
    <w:p w14:paraId="7CECAEE0" w14:textId="77777777" w:rsidR="00530E16" w:rsidRDefault="00530E16">
      <w:pPr>
        <w:rPr>
          <w:rFonts w:ascii="Arial" w:eastAsia="Arial" w:hAnsi="Arial" w:cs="Arial"/>
        </w:rPr>
      </w:pPr>
    </w:p>
    <w:p w14:paraId="1EFDCD93" w14:textId="77777777" w:rsidR="00530E16" w:rsidRDefault="00530E16">
      <w:pPr>
        <w:rPr>
          <w:rFonts w:ascii="Arial" w:eastAsia="Arial" w:hAnsi="Arial" w:cs="Arial"/>
        </w:rPr>
      </w:pPr>
    </w:p>
    <w:p w14:paraId="09C4402C" w14:textId="77777777" w:rsidR="00530E16" w:rsidRDefault="00530E16">
      <w:pPr>
        <w:rPr>
          <w:rFonts w:ascii="Arial" w:eastAsia="Arial" w:hAnsi="Arial" w:cs="Arial"/>
        </w:rPr>
      </w:pPr>
    </w:p>
    <w:p w14:paraId="48DE7B33" w14:textId="77777777" w:rsidR="00530E16" w:rsidRDefault="00530E16">
      <w:pPr>
        <w:rPr>
          <w:rFonts w:ascii="Arial" w:eastAsia="Arial" w:hAnsi="Arial" w:cs="Arial"/>
        </w:rPr>
      </w:pPr>
    </w:p>
    <w:p w14:paraId="1A293B9B" w14:textId="77777777" w:rsidR="00530E16" w:rsidRDefault="00530E16">
      <w:pPr>
        <w:rPr>
          <w:rFonts w:ascii="Arial" w:eastAsia="Arial" w:hAnsi="Arial" w:cs="Arial"/>
        </w:rPr>
      </w:pPr>
    </w:p>
    <w:p w14:paraId="3AE06840" w14:textId="77777777" w:rsidR="00530E16" w:rsidRDefault="00530E16">
      <w:pPr>
        <w:rPr>
          <w:rFonts w:ascii="Arial" w:eastAsia="Arial" w:hAnsi="Arial" w:cs="Arial"/>
        </w:rPr>
      </w:pPr>
    </w:p>
    <w:p w14:paraId="4E0C28E7" w14:textId="77777777" w:rsidR="00530E16" w:rsidRDefault="00530E16">
      <w:pPr>
        <w:rPr>
          <w:rFonts w:ascii="Arial" w:eastAsia="Arial" w:hAnsi="Arial" w:cs="Arial"/>
        </w:rPr>
      </w:pPr>
    </w:p>
    <w:p w14:paraId="438A14F6" w14:textId="77777777" w:rsidR="00530E16" w:rsidRDefault="00530E16">
      <w:pPr>
        <w:rPr>
          <w:rFonts w:ascii="Arial" w:eastAsia="Arial" w:hAnsi="Arial" w:cs="Arial"/>
        </w:rPr>
      </w:pPr>
    </w:p>
    <w:p w14:paraId="2353028D" w14:textId="77777777" w:rsidR="00530E16" w:rsidRDefault="00530E16">
      <w:pPr>
        <w:rPr>
          <w:rFonts w:ascii="Arial" w:eastAsia="Arial" w:hAnsi="Arial" w:cs="Arial"/>
        </w:rPr>
      </w:pPr>
    </w:p>
    <w:p w14:paraId="4295A541" w14:textId="77777777" w:rsidR="00530E16" w:rsidRDefault="00530E16">
      <w:pPr>
        <w:rPr>
          <w:rFonts w:ascii="Arial" w:eastAsia="Arial" w:hAnsi="Arial" w:cs="Arial"/>
        </w:rPr>
      </w:pPr>
    </w:p>
    <w:p w14:paraId="01F173C7" w14:textId="77777777" w:rsidR="00530E16" w:rsidRDefault="00530E16">
      <w:pPr>
        <w:rPr>
          <w:rFonts w:ascii="Arial" w:eastAsia="Arial" w:hAnsi="Arial" w:cs="Arial"/>
        </w:rPr>
      </w:pPr>
    </w:p>
    <w:p w14:paraId="26F33F82" w14:textId="77777777" w:rsidR="00530E16" w:rsidRDefault="00530E16">
      <w:pPr>
        <w:rPr>
          <w:rFonts w:ascii="Arial" w:eastAsia="Arial" w:hAnsi="Arial" w:cs="Arial"/>
        </w:rPr>
      </w:pPr>
    </w:p>
    <w:p w14:paraId="5CD82A21" w14:textId="77777777" w:rsidR="00530E16" w:rsidRDefault="00530E16">
      <w:pPr>
        <w:rPr>
          <w:rFonts w:ascii="Arial" w:eastAsia="Arial" w:hAnsi="Arial" w:cs="Arial"/>
        </w:rPr>
      </w:pPr>
    </w:p>
    <w:p w14:paraId="6BD524E7"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AF5A7DA" w14:textId="77777777" w:rsidR="00530E16" w:rsidRDefault="00530E16">
      <w:pPr>
        <w:rPr>
          <w:rFonts w:ascii="Arial" w:eastAsia="Arial" w:hAnsi="Arial" w:cs="Arial"/>
        </w:rPr>
      </w:pPr>
    </w:p>
    <w:p w14:paraId="6D3552CC" w14:textId="132C3AAC" w:rsidR="00530E16" w:rsidRDefault="004468F8">
      <w:pPr>
        <w:pStyle w:val="Heading1"/>
      </w:pPr>
      <w:bookmarkStart w:id="0" w:name="_Toc213674530"/>
      <w:r>
        <w:t xml:space="preserve">Research Topic: </w:t>
      </w:r>
      <w:bookmarkEnd w:id="0"/>
      <w:r w:rsidR="00BF5A88">
        <w:t>alcoholism</w:t>
      </w:r>
    </w:p>
    <w:p w14:paraId="31B65F03" w14:textId="77777777" w:rsidR="00530E16" w:rsidRPr="004468F8" w:rsidRDefault="00BA0043">
      <w:pPr>
        <w:pStyle w:val="Heading1"/>
        <w:rPr>
          <w:sz w:val="32"/>
          <w:szCs w:val="32"/>
        </w:rPr>
      </w:pPr>
      <w:bookmarkStart w:id="1" w:name="_Toc213674531"/>
      <w:r>
        <w:rPr>
          <w:sz w:val="32"/>
          <w:szCs w:val="32"/>
        </w:rPr>
        <w:t>Introduction</w:t>
      </w:r>
      <w:bookmarkEnd w:id="1"/>
    </w:p>
    <w:p w14:paraId="3C67B627" w14:textId="26C9181F" w:rsidR="00BA0043" w:rsidRPr="00BF5A88" w:rsidRDefault="00BF5A88" w:rsidP="00BA0043">
      <w:pPr>
        <w:pStyle w:val="Default"/>
        <w:rPr>
          <w:rFonts w:ascii="Arial" w:hAnsi="Arial" w:cs="Arial"/>
          <w:color w:val="000000" w:themeColor="text1"/>
          <w:sz w:val="22"/>
          <w:szCs w:val="22"/>
        </w:rPr>
      </w:pPr>
      <w:r>
        <w:rPr>
          <w:rFonts w:ascii="Arial" w:hAnsi="Arial" w:cs="Arial"/>
          <w:color w:val="000000" w:themeColor="text1"/>
          <w:sz w:val="22"/>
          <w:szCs w:val="22"/>
        </w:rPr>
        <w:t>this research explores alcoholism a condition where individuals consume excessive alcohol and struggles to stop. The aim is to understand the causes effects and potential treatments for alcoholism.</w:t>
      </w:r>
      <w:r w:rsidR="002B715C">
        <w:rPr>
          <w:rFonts w:ascii="Arial" w:hAnsi="Arial" w:cs="Arial"/>
          <w:color w:val="000000" w:themeColor="text1"/>
          <w:sz w:val="22"/>
          <w:szCs w:val="22"/>
        </w:rPr>
        <w:t xml:space="preserve"> Factors such as environment genetics and mental health contribute to addiction and alcohol can cause both physical and emotional problems. The study examines how alcoholism impacts individuals, families and society covering health issues relationship breakdowns, and financial difficulties. It also explores prevention strategies treatment options, and support systems available for those seeking help.</w:t>
      </w:r>
      <w:r w:rsidR="00FC6DFE">
        <w:rPr>
          <w:rFonts w:ascii="Arial" w:hAnsi="Arial" w:cs="Arial"/>
          <w:color w:val="000000" w:themeColor="text1"/>
          <w:sz w:val="22"/>
          <w:szCs w:val="22"/>
        </w:rPr>
        <w:t xml:space="preserve"> The goal is to increase awareness about alcoholism seriousness and promote actions that enable affected individuals to lead healthier lives.</w:t>
      </w:r>
    </w:p>
    <w:p w14:paraId="6CCAD56B" w14:textId="77777777" w:rsidR="004468F8" w:rsidRDefault="004468F8" w:rsidP="004468F8"/>
    <w:p w14:paraId="0662391C" w14:textId="77777777" w:rsidR="00B27266" w:rsidRDefault="00B27266" w:rsidP="004468F8"/>
    <w:p w14:paraId="3C6A49DB" w14:textId="77777777" w:rsidR="00530E16" w:rsidRDefault="004468F8">
      <w:pPr>
        <w:pStyle w:val="Heading2"/>
        <w:jc w:val="both"/>
      </w:pPr>
      <w:bookmarkStart w:id="2" w:name="_Toc213674532"/>
      <w:r>
        <w:t>Problem Statement</w:t>
      </w:r>
      <w:bookmarkEnd w:id="2"/>
    </w:p>
    <w:p w14:paraId="7617D616" w14:textId="64D91F1D" w:rsidR="000E20AF" w:rsidRPr="006D1CF0" w:rsidRDefault="000E20AF" w:rsidP="000E20AF">
      <w:pPr>
        <w:rPr>
          <w:color w:val="000000" w:themeColor="text1"/>
        </w:rPr>
      </w:pPr>
      <w:r>
        <w:rPr>
          <w:rFonts w:ascii="Arial" w:hAnsi="Arial" w:cs="Arial"/>
          <w:color w:val="000000" w:themeColor="text1"/>
          <w:sz w:val="22"/>
          <w:szCs w:val="22"/>
        </w:rPr>
        <w:t xml:space="preserve">one of the major issues in the health and social care sector is the increasing prevalence of alcoholism. This problem affects not only individuals who suffer from health complications such as liver disease mental healthcare issues and accidents but also their families care workers and healthcare organizations. The rising rates of alcohol dependence put significant pressure on healthcare systems leading to greater demand for medical treatment rehabilitation </w:t>
      </w:r>
      <w:r w:rsidR="00B27266">
        <w:rPr>
          <w:rFonts w:ascii="Arial" w:hAnsi="Arial" w:cs="Arial"/>
          <w:color w:val="000000" w:themeColor="text1"/>
          <w:sz w:val="22"/>
          <w:szCs w:val="22"/>
        </w:rPr>
        <w:t>services and</w:t>
      </w:r>
      <w:r>
        <w:rPr>
          <w:rFonts w:ascii="Arial" w:hAnsi="Arial" w:cs="Arial"/>
          <w:color w:val="000000" w:themeColor="text1"/>
          <w:sz w:val="22"/>
          <w:szCs w:val="22"/>
        </w:rPr>
        <w:t xml:space="preserve"> social support programs. </w:t>
      </w:r>
      <w:r w:rsidR="006060EE">
        <w:rPr>
          <w:rFonts w:ascii="Arial" w:hAnsi="Arial" w:cs="Arial"/>
          <w:color w:val="000000" w:themeColor="text1"/>
          <w:sz w:val="22"/>
          <w:szCs w:val="22"/>
        </w:rPr>
        <w:t>Additionally,</w:t>
      </w:r>
      <w:r>
        <w:rPr>
          <w:rFonts w:ascii="Arial" w:hAnsi="Arial" w:cs="Arial"/>
          <w:color w:val="000000" w:themeColor="text1"/>
          <w:sz w:val="22"/>
          <w:szCs w:val="22"/>
        </w:rPr>
        <w:t xml:space="preserve"> alcoholism cam </w:t>
      </w:r>
      <w:r w:rsidR="00834B03">
        <w:rPr>
          <w:rFonts w:ascii="Arial" w:hAnsi="Arial" w:cs="Arial"/>
          <w:color w:val="000000" w:themeColor="text1"/>
          <w:sz w:val="22"/>
          <w:szCs w:val="22"/>
        </w:rPr>
        <w:t>causes</w:t>
      </w:r>
      <w:r>
        <w:rPr>
          <w:rFonts w:ascii="Arial" w:hAnsi="Arial" w:cs="Arial"/>
          <w:color w:val="000000" w:themeColor="text1"/>
          <w:sz w:val="22"/>
          <w:szCs w:val="22"/>
        </w:rPr>
        <w:t xml:space="preserve"> social issues like relationship breakdown unemployment and homelessness, which further impact communities. Addressing this problem requires effective prev</w:t>
      </w:r>
      <w:r w:rsidR="00B27266">
        <w:rPr>
          <w:rFonts w:ascii="Arial" w:hAnsi="Arial" w:cs="Arial"/>
          <w:color w:val="000000" w:themeColor="text1"/>
          <w:sz w:val="22"/>
          <w:szCs w:val="22"/>
        </w:rPr>
        <w:t>ention, early intervention and accessible treatment options to reduce the health and social consequences of homelessness alcohol addiction.</w:t>
      </w:r>
    </w:p>
    <w:p w14:paraId="1E9BDFAE" w14:textId="77777777" w:rsidR="00D62A9C" w:rsidRDefault="00D62A9C" w:rsidP="004468F8"/>
    <w:p w14:paraId="5CE0D8AC" w14:textId="77777777" w:rsidR="004468F8" w:rsidRDefault="004468F8" w:rsidP="004468F8"/>
    <w:p w14:paraId="38E51CBF" w14:textId="77777777" w:rsidR="004468F8" w:rsidRDefault="004468F8" w:rsidP="004468F8"/>
    <w:p w14:paraId="488C9232" w14:textId="77777777" w:rsidR="004468F8" w:rsidRPr="004468F8" w:rsidRDefault="004468F8" w:rsidP="004468F8"/>
    <w:p w14:paraId="53D15497" w14:textId="77777777" w:rsidR="00530E16" w:rsidRDefault="004468F8">
      <w:pPr>
        <w:pStyle w:val="Heading2"/>
        <w:jc w:val="both"/>
      </w:pPr>
      <w:bookmarkStart w:id="3" w:name="_Toc213674533"/>
      <w:r>
        <w:t>Justification</w:t>
      </w:r>
      <w:bookmarkEnd w:id="3"/>
    </w:p>
    <w:p w14:paraId="20A70930" w14:textId="4B07CD67" w:rsidR="00D62A9C" w:rsidRPr="00D34C62" w:rsidRDefault="000E2D06" w:rsidP="00D62A9C">
      <w:pPr>
        <w:pStyle w:val="Default"/>
        <w:rPr>
          <w:rFonts w:ascii="Arial" w:hAnsi="Arial" w:cs="Arial"/>
          <w:color w:val="000000" w:themeColor="text1"/>
          <w:sz w:val="22"/>
          <w:szCs w:val="22"/>
        </w:rPr>
      </w:pPr>
      <w:r>
        <w:rPr>
          <w:rFonts w:ascii="Arial" w:hAnsi="Arial" w:cs="Arial"/>
          <w:color w:val="000000" w:themeColor="text1"/>
          <w:sz w:val="22"/>
          <w:szCs w:val="22"/>
        </w:rPr>
        <w:t>Research</w:t>
      </w:r>
      <w:r w:rsidR="00D34C62">
        <w:rPr>
          <w:rFonts w:ascii="Arial" w:hAnsi="Arial" w:cs="Arial"/>
          <w:color w:val="000000" w:themeColor="text1"/>
          <w:sz w:val="22"/>
          <w:szCs w:val="22"/>
        </w:rPr>
        <w:t xml:space="preserve"> on alcoholism is crucial because it impacts many facets of society including health, </w:t>
      </w:r>
      <w:r>
        <w:rPr>
          <w:rFonts w:ascii="Arial" w:hAnsi="Arial" w:cs="Arial"/>
          <w:color w:val="000000" w:themeColor="text1"/>
          <w:sz w:val="22"/>
          <w:szCs w:val="22"/>
        </w:rPr>
        <w:t>Faily</w:t>
      </w:r>
      <w:r w:rsidR="00D34C62">
        <w:rPr>
          <w:rFonts w:ascii="Arial" w:hAnsi="Arial" w:cs="Arial"/>
          <w:color w:val="000000" w:themeColor="text1"/>
          <w:sz w:val="22"/>
          <w:szCs w:val="22"/>
        </w:rPr>
        <w:t xml:space="preserve"> stability and community </w:t>
      </w:r>
      <w:r>
        <w:rPr>
          <w:rFonts w:ascii="Arial" w:hAnsi="Arial" w:cs="Arial"/>
          <w:color w:val="000000" w:themeColor="text1"/>
          <w:sz w:val="22"/>
          <w:szCs w:val="22"/>
        </w:rPr>
        <w:t>wellbeing. Despite</w:t>
      </w:r>
      <w:r w:rsidR="00D34C62">
        <w:rPr>
          <w:rFonts w:ascii="Arial" w:hAnsi="Arial" w:cs="Arial"/>
          <w:color w:val="000000" w:themeColor="text1"/>
          <w:sz w:val="22"/>
          <w:szCs w:val="22"/>
        </w:rPr>
        <w:t xml:space="preserve"> numerous treatment </w:t>
      </w:r>
      <w:r>
        <w:rPr>
          <w:rFonts w:ascii="Arial" w:hAnsi="Arial" w:cs="Arial"/>
          <w:color w:val="000000" w:themeColor="text1"/>
          <w:sz w:val="22"/>
          <w:szCs w:val="22"/>
        </w:rPr>
        <w:t>options for</w:t>
      </w:r>
      <w:r w:rsidR="00D34C62">
        <w:rPr>
          <w:rFonts w:ascii="Arial" w:hAnsi="Arial" w:cs="Arial"/>
          <w:color w:val="000000" w:themeColor="text1"/>
          <w:sz w:val="22"/>
          <w:szCs w:val="22"/>
        </w:rPr>
        <w:t xml:space="preserve"> many individuals lack access to help and awareness about causes and effects remains limited.by understanding the factors that contribute to alcohol dependence better prevention and intervention strategies can be developed. Research can also inform policies to lessen the social </w:t>
      </w:r>
      <w:r>
        <w:rPr>
          <w:rFonts w:ascii="Arial" w:hAnsi="Arial" w:cs="Arial"/>
          <w:color w:val="000000" w:themeColor="text1"/>
          <w:sz w:val="22"/>
          <w:szCs w:val="22"/>
        </w:rPr>
        <w:t xml:space="preserve">and economic impact of alcohol abuse encouraging early intervention to prevent </w:t>
      </w:r>
      <w:r>
        <w:rPr>
          <w:rFonts w:ascii="Arial" w:hAnsi="Arial" w:cs="Arial"/>
          <w:color w:val="000000" w:themeColor="text1"/>
          <w:sz w:val="22"/>
          <w:szCs w:val="22"/>
        </w:rPr>
        <w:lastRenderedPageBreak/>
        <w:t xml:space="preserve">long term health and social issues. Overall, this research aims to provide public health and </w:t>
      </w:r>
      <w:r w:rsidR="00ED47A7">
        <w:rPr>
          <w:rFonts w:ascii="Arial" w:hAnsi="Arial" w:cs="Arial"/>
          <w:color w:val="000000" w:themeColor="text1"/>
          <w:sz w:val="22"/>
          <w:szCs w:val="22"/>
        </w:rPr>
        <w:t>provide support</w:t>
      </w:r>
      <w:r>
        <w:rPr>
          <w:rFonts w:ascii="Arial" w:hAnsi="Arial" w:cs="Arial"/>
          <w:color w:val="000000" w:themeColor="text1"/>
          <w:sz w:val="22"/>
          <w:szCs w:val="22"/>
        </w:rPr>
        <w:t xml:space="preserve"> for those affected by alcohol addiction.</w:t>
      </w:r>
    </w:p>
    <w:p w14:paraId="02DD2178" w14:textId="77777777" w:rsidR="004468F8" w:rsidRPr="004468F8" w:rsidRDefault="004468F8" w:rsidP="004468F8"/>
    <w:p w14:paraId="7859A3AD" w14:textId="77777777" w:rsidR="00530E16" w:rsidRDefault="004468F8">
      <w:pPr>
        <w:pStyle w:val="Heading2"/>
        <w:jc w:val="both"/>
      </w:pPr>
      <w:bookmarkStart w:id="4" w:name="_Toc213674534"/>
      <w:r>
        <w:t>Information Sources and Justification</w:t>
      </w:r>
      <w:bookmarkEnd w:id="4"/>
    </w:p>
    <w:p w14:paraId="04E5B456" w14:textId="38C0252A" w:rsidR="00172AD1" w:rsidRDefault="000E2D06" w:rsidP="004468F8">
      <w:pPr>
        <w:rPr>
          <w:rFonts w:ascii="Arial" w:hAnsi="Arial" w:cs="Arial"/>
          <w:color w:val="000000" w:themeColor="text1"/>
          <w:sz w:val="22"/>
          <w:szCs w:val="22"/>
        </w:rPr>
      </w:pPr>
      <w:r>
        <w:rPr>
          <w:rFonts w:ascii="Arial" w:hAnsi="Arial" w:cs="Arial"/>
          <w:color w:val="000000" w:themeColor="text1"/>
          <w:sz w:val="22"/>
          <w:szCs w:val="22"/>
        </w:rPr>
        <w:t xml:space="preserve">For this research on </w:t>
      </w:r>
      <w:r w:rsidR="00ED47A7">
        <w:rPr>
          <w:rFonts w:ascii="Arial" w:hAnsi="Arial" w:cs="Arial"/>
          <w:color w:val="000000" w:themeColor="text1"/>
          <w:sz w:val="22"/>
          <w:szCs w:val="22"/>
        </w:rPr>
        <w:t>alcoholism,</w:t>
      </w:r>
      <w:r>
        <w:rPr>
          <w:rFonts w:ascii="Arial" w:hAnsi="Arial" w:cs="Arial"/>
          <w:color w:val="000000" w:themeColor="text1"/>
          <w:sz w:val="22"/>
          <w:szCs w:val="22"/>
        </w:rPr>
        <w:t xml:space="preserve"> I will be using a variety of credible sources including academic articles government reports and reputable health organizations publication. On key sources is on article from google scholar by </w:t>
      </w:r>
      <w:proofErr w:type="spellStart"/>
      <w:r w:rsidR="00ED47A7">
        <w:rPr>
          <w:rFonts w:ascii="Arial" w:hAnsi="Arial" w:cs="Arial"/>
          <w:color w:val="000000" w:themeColor="text1"/>
          <w:sz w:val="22"/>
          <w:szCs w:val="22"/>
        </w:rPr>
        <w:t>Schuckit</w:t>
      </w:r>
      <w:proofErr w:type="spellEnd"/>
      <w:r>
        <w:rPr>
          <w:rFonts w:ascii="Arial" w:hAnsi="Arial" w:cs="Arial"/>
          <w:color w:val="000000" w:themeColor="text1"/>
          <w:sz w:val="22"/>
          <w:szCs w:val="22"/>
        </w:rPr>
        <w:t xml:space="preserve"> (20</w:t>
      </w:r>
      <w:r w:rsidR="003D794E">
        <w:rPr>
          <w:rFonts w:ascii="Arial" w:hAnsi="Arial" w:cs="Arial"/>
          <w:color w:val="000000" w:themeColor="text1"/>
          <w:sz w:val="22"/>
          <w:szCs w:val="22"/>
        </w:rPr>
        <w:t xml:space="preserve">14) which provides in depth information about alcohol use disorders their causes and effects. This source is relevant because </w:t>
      </w:r>
      <w:r w:rsidR="00ED47A7">
        <w:rPr>
          <w:rFonts w:ascii="Arial" w:hAnsi="Arial" w:cs="Arial"/>
          <w:color w:val="000000" w:themeColor="text1"/>
          <w:sz w:val="22"/>
          <w:szCs w:val="22"/>
        </w:rPr>
        <w:t>it offers</w:t>
      </w:r>
      <w:r w:rsidR="003D794E">
        <w:rPr>
          <w:rFonts w:ascii="Arial" w:hAnsi="Arial" w:cs="Arial"/>
          <w:color w:val="000000" w:themeColor="text1"/>
          <w:sz w:val="22"/>
          <w:szCs w:val="22"/>
        </w:rPr>
        <w:t xml:space="preserve"> scientific insights and disorders their causes and effects. This source is relevant because it offers scientific insights and </w:t>
      </w:r>
      <w:r w:rsidR="00ED47A7">
        <w:rPr>
          <w:rFonts w:ascii="Arial" w:hAnsi="Arial" w:cs="Arial"/>
          <w:color w:val="000000" w:themeColor="text1"/>
          <w:sz w:val="22"/>
          <w:szCs w:val="22"/>
        </w:rPr>
        <w:t>evidence-based</w:t>
      </w:r>
      <w:r w:rsidR="003D794E">
        <w:rPr>
          <w:rFonts w:ascii="Arial" w:hAnsi="Arial" w:cs="Arial"/>
          <w:color w:val="000000" w:themeColor="text1"/>
          <w:sz w:val="22"/>
          <w:szCs w:val="22"/>
        </w:rPr>
        <w:t xml:space="preserve"> findings that are essential for understanding the medical and psychological aspects of alcoholism. </w:t>
      </w:r>
      <w:r w:rsidR="00ED47A7">
        <w:rPr>
          <w:rFonts w:ascii="Arial" w:hAnsi="Arial" w:cs="Arial"/>
          <w:color w:val="000000" w:themeColor="text1"/>
          <w:sz w:val="22"/>
          <w:szCs w:val="22"/>
        </w:rPr>
        <w:t>Additionally,</w:t>
      </w:r>
      <w:r w:rsidR="003D794E">
        <w:rPr>
          <w:rFonts w:ascii="Arial" w:hAnsi="Arial" w:cs="Arial"/>
          <w:color w:val="000000" w:themeColor="text1"/>
          <w:sz w:val="22"/>
          <w:szCs w:val="22"/>
        </w:rPr>
        <w:t xml:space="preserve"> I plan to refer to reposts from organisation such as the world health organisation (</w:t>
      </w:r>
      <w:r w:rsidR="00ED47A7">
        <w:rPr>
          <w:rFonts w:ascii="Arial" w:hAnsi="Arial" w:cs="Arial"/>
          <w:color w:val="000000" w:themeColor="text1"/>
          <w:sz w:val="22"/>
          <w:szCs w:val="22"/>
        </w:rPr>
        <w:t>WHO)</w:t>
      </w:r>
      <w:r w:rsidR="003D794E">
        <w:rPr>
          <w:rFonts w:ascii="Arial" w:hAnsi="Arial" w:cs="Arial"/>
          <w:color w:val="000000" w:themeColor="text1"/>
          <w:sz w:val="22"/>
          <w:szCs w:val="22"/>
        </w:rPr>
        <w:t xml:space="preserve"> and the national institute on alcohol abuse and alcoholism </w:t>
      </w:r>
      <w:r w:rsidR="00ED47A7">
        <w:rPr>
          <w:rFonts w:ascii="Arial" w:hAnsi="Arial" w:cs="Arial"/>
          <w:color w:val="000000" w:themeColor="text1"/>
          <w:sz w:val="22"/>
          <w:szCs w:val="22"/>
        </w:rPr>
        <w:t>(NIAAA). These sources are reliable because they provide up to date statistics policy recommendations and prevention strategies on alcohol related issues.</w:t>
      </w:r>
    </w:p>
    <w:p w14:paraId="64AFBAFD" w14:textId="77777777" w:rsidR="00B27266" w:rsidRDefault="00B27266" w:rsidP="004468F8">
      <w:pPr>
        <w:rPr>
          <w:rFonts w:ascii="Arial" w:hAnsi="Arial" w:cs="Arial"/>
          <w:color w:val="000000" w:themeColor="text1"/>
          <w:sz w:val="22"/>
          <w:szCs w:val="22"/>
        </w:rPr>
      </w:pPr>
    </w:p>
    <w:p w14:paraId="171C49D0" w14:textId="77777777" w:rsidR="00B27266" w:rsidRDefault="00B27266" w:rsidP="004468F8">
      <w:pPr>
        <w:rPr>
          <w:rFonts w:ascii="Arial" w:hAnsi="Arial" w:cs="Arial"/>
          <w:color w:val="000000" w:themeColor="text1"/>
          <w:sz w:val="22"/>
          <w:szCs w:val="22"/>
        </w:rPr>
      </w:pPr>
    </w:p>
    <w:p w14:paraId="37111738" w14:textId="77777777" w:rsidR="00B27266" w:rsidRPr="006D1CF0" w:rsidRDefault="00B27266" w:rsidP="004468F8">
      <w:pPr>
        <w:rPr>
          <w:color w:val="000000" w:themeColor="text1"/>
        </w:rPr>
      </w:pPr>
    </w:p>
    <w:p w14:paraId="7B43E968" w14:textId="77777777" w:rsidR="004468F8" w:rsidRPr="004468F8" w:rsidRDefault="004468F8" w:rsidP="004468F8">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4C2E5099" w14:textId="77777777" w:rsidR="00A71B68" w:rsidRDefault="004468F8" w:rsidP="00A71B68">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479CB788" w14:textId="493B262F" w:rsidR="00C55515" w:rsidRPr="00C55515" w:rsidRDefault="00A71B68" w:rsidP="00C55515">
      <w:pPr>
        <w:pStyle w:val="Heading2"/>
        <w:jc w:val="both"/>
        <w:rPr>
          <w:rFonts w:eastAsia="Aptos" w:cs="Arial"/>
          <w:color w:val="000000" w:themeColor="text1"/>
          <w:kern w:val="2"/>
          <w:lang w:eastAsia="en-US"/>
          <w14:ligatures w14:val="standardContextual"/>
        </w:rPr>
      </w:pPr>
      <w:r w:rsidRPr="00A71B68">
        <w:rPr>
          <w:rFonts w:ascii="Arial" w:hAnsi="Arial" w:cs="Arial"/>
          <w:color w:val="000000" w:themeColor="text1"/>
          <w:sz w:val="22"/>
          <w:szCs w:val="22"/>
          <w:lang w:val="en-US" w:eastAsia="en-US"/>
        </w:rPr>
        <w:t xml:space="preserve">Quantitative research involves collecting numerical data </w:t>
      </w:r>
      <w:r>
        <w:rPr>
          <w:rFonts w:ascii="Arial" w:hAnsi="Arial" w:cs="Arial"/>
          <w:color w:val="000000" w:themeColor="text1"/>
          <w:sz w:val="22"/>
          <w:szCs w:val="22"/>
          <w:lang w:val="en-US" w:eastAsia="en-US"/>
        </w:rPr>
        <w:t xml:space="preserve">to </w:t>
      </w:r>
      <w:r w:rsidRPr="00A71B68">
        <w:rPr>
          <w:rFonts w:ascii="Arial" w:hAnsi="Arial" w:cs="Arial"/>
          <w:color w:val="000000" w:themeColor="text1"/>
          <w:sz w:val="22"/>
          <w:szCs w:val="22"/>
          <w:lang w:val="en-US" w:eastAsia="en-US"/>
        </w:rPr>
        <w:t>analyze Patterns end relationships related to alcoholism</w:t>
      </w:r>
      <w:r>
        <w:rPr>
          <w:rFonts w:ascii="Arial" w:hAnsi="Arial" w:cs="Arial"/>
          <w:color w:val="000000" w:themeColor="text1"/>
          <w:sz w:val="22"/>
          <w:szCs w:val="22"/>
          <w:lang w:val="en-US" w:eastAsia="en-US"/>
        </w:rPr>
        <w:t xml:space="preserve">. For </w:t>
      </w:r>
      <w:r w:rsidRPr="00A71B68">
        <w:rPr>
          <w:rFonts w:ascii="Arial" w:hAnsi="Arial" w:cs="Arial"/>
          <w:color w:val="000000" w:themeColor="text1"/>
          <w:sz w:val="22"/>
          <w:szCs w:val="22"/>
          <w:lang w:val="en-US" w:eastAsia="en-US"/>
        </w:rPr>
        <w:t>example,</w:t>
      </w:r>
      <w:r>
        <w:rPr>
          <w:rFonts w:ascii="Arial" w:hAnsi="Arial" w:cs="Arial"/>
          <w:color w:val="000000" w:themeColor="text1"/>
          <w:sz w:val="22"/>
          <w:szCs w:val="22"/>
          <w:lang w:val="en-US" w:eastAsia="en-US"/>
        </w:rPr>
        <w:t xml:space="preserve"> </w:t>
      </w:r>
      <w:r w:rsidRPr="00A71B68">
        <w:rPr>
          <w:rFonts w:ascii="Arial" w:hAnsi="Arial" w:cs="Arial"/>
          <w:color w:val="000000" w:themeColor="text1"/>
          <w:sz w:val="22"/>
          <w:szCs w:val="22"/>
          <w:lang w:val="en-US" w:eastAsia="en-US"/>
        </w:rPr>
        <w:t>Me measure how many people drink excessively or the</w:t>
      </w:r>
      <w:r>
        <w:rPr>
          <w:rFonts w:ascii="Arial" w:hAnsi="Arial" w:cs="Arial"/>
          <w:color w:val="000000" w:themeColor="text1"/>
          <w:sz w:val="22"/>
          <w:szCs w:val="22"/>
          <w:lang w:val="en-US" w:eastAsia="en-US"/>
        </w:rPr>
        <w:t xml:space="preserve"> </w:t>
      </w:r>
      <w:r w:rsidRPr="00A71B68">
        <w:rPr>
          <w:rFonts w:ascii="Arial" w:hAnsi="Arial" w:cs="Arial"/>
          <w:color w:val="000000" w:themeColor="text1"/>
          <w:sz w:val="22"/>
          <w:szCs w:val="22"/>
          <w:lang w:val="en-US" w:eastAsia="en-US"/>
        </w:rPr>
        <w:t>percentage</w:t>
      </w:r>
      <w:r>
        <w:rPr>
          <w:rFonts w:ascii="Arial" w:hAnsi="Arial" w:cs="Arial"/>
          <w:color w:val="000000" w:themeColor="text1"/>
          <w:sz w:val="22"/>
          <w:szCs w:val="22"/>
          <w:lang w:val="en-US" w:eastAsia="en-US"/>
        </w:rPr>
        <w:t xml:space="preserve"> </w:t>
      </w:r>
      <w:r w:rsidRPr="00A71B68">
        <w:rPr>
          <w:rFonts w:ascii="Arial" w:hAnsi="Arial" w:cs="Arial"/>
          <w:color w:val="000000" w:themeColor="text1"/>
          <w:sz w:val="22"/>
          <w:szCs w:val="22"/>
          <w:lang w:val="en-US" w:eastAsia="en-US"/>
        </w:rPr>
        <w:t>affected by alcohol related health problems.</w:t>
      </w:r>
      <w:r>
        <w:rPr>
          <w:rFonts w:ascii="Arial" w:hAnsi="Arial" w:cs="Arial"/>
          <w:color w:val="000000" w:themeColor="text1"/>
          <w:sz w:val="22"/>
          <w:szCs w:val="22"/>
          <w:lang w:val="en-US" w:eastAsia="en-US"/>
        </w:rPr>
        <w:t xml:space="preserve"> </w:t>
      </w:r>
      <w:r w:rsidRPr="00A71B68">
        <w:rPr>
          <w:rFonts w:ascii="Arial" w:hAnsi="Arial" w:cs="Arial"/>
          <w:color w:val="000000" w:themeColor="text1"/>
          <w:sz w:val="22"/>
          <w:szCs w:val="22"/>
          <w:lang w:val="en-US" w:eastAsia="en-US"/>
        </w:rPr>
        <w:t>This approach provides sarcastically evidence that helps in understanding the scope and scale off alcohol abuse within a population</w:t>
      </w:r>
      <w:r>
        <w:rPr>
          <w:rFonts w:ascii="Arial" w:hAnsi="Arial" w:cs="Arial"/>
          <w:color w:val="000000" w:themeColor="text1"/>
          <w:sz w:val="22"/>
          <w:szCs w:val="22"/>
          <w:lang w:val="en-US" w:eastAsia="en-US"/>
        </w:rPr>
        <w:t>.</w:t>
      </w:r>
      <w:r w:rsidR="00C55515">
        <w:rPr>
          <w:rFonts w:ascii="Arial" w:hAnsi="Arial" w:cs="Arial"/>
          <w:color w:val="000000" w:themeColor="text1"/>
          <w:sz w:val="22"/>
          <w:szCs w:val="22"/>
          <w:lang w:val="en-US" w:eastAsia="en-US"/>
        </w:rPr>
        <w:t xml:space="preserve"> </w:t>
      </w:r>
      <w:r w:rsidRPr="00A71B68">
        <w:rPr>
          <w:rFonts w:ascii="Arial" w:hAnsi="Arial" w:cs="Arial"/>
          <w:color w:val="000000" w:themeColor="text1"/>
          <w:sz w:val="22"/>
          <w:szCs w:val="22"/>
          <w:lang w:val="en-US" w:eastAsia="en-US"/>
        </w:rPr>
        <w:t>Qualitative research focused on understanding personal experience and social context related to alcoholism. It involves methods like interviews and focusses groups to explore how individuals but save their addiction social stigma or emotional impacts.</w:t>
      </w:r>
      <w:r>
        <w:rPr>
          <w:rFonts w:ascii="Arial" w:hAnsi="Arial" w:cs="Arial"/>
          <w:color w:val="000000" w:themeColor="text1"/>
          <w:sz w:val="22"/>
          <w:szCs w:val="22"/>
          <w:lang w:val="en-US" w:eastAsia="en-US"/>
        </w:rPr>
        <w:t xml:space="preserve"> </w:t>
      </w:r>
      <w:r w:rsidRPr="00A71B68">
        <w:rPr>
          <w:rFonts w:ascii="Arial" w:hAnsi="Arial" w:cs="Arial"/>
          <w:color w:val="000000" w:themeColor="text1"/>
          <w:sz w:val="22"/>
          <w:szCs w:val="22"/>
          <w:lang w:val="en-US" w:eastAsia="en-US"/>
        </w:rPr>
        <w:t>This approach provides in depth inside</w:t>
      </w:r>
      <w:r>
        <w:rPr>
          <w:rFonts w:ascii="Arial" w:hAnsi="Arial" w:cs="Arial"/>
          <w:color w:val="000000" w:themeColor="text1"/>
          <w:sz w:val="22"/>
          <w:szCs w:val="22"/>
          <w:lang w:val="en-US" w:eastAsia="en-US"/>
        </w:rPr>
        <w:t xml:space="preserve">s </w:t>
      </w:r>
      <w:r w:rsidRPr="00A71B68">
        <w:rPr>
          <w:rFonts w:ascii="Arial" w:hAnsi="Arial" w:cs="Arial"/>
          <w:color w:val="000000" w:themeColor="text1"/>
          <w:sz w:val="22"/>
          <w:szCs w:val="22"/>
          <w:lang w:val="en-US" w:eastAsia="en-US"/>
        </w:rPr>
        <w:t>into the reasons behind alcohol c</w:t>
      </w:r>
      <w:r>
        <w:rPr>
          <w:rFonts w:ascii="Arial" w:hAnsi="Arial" w:cs="Arial"/>
          <w:color w:val="000000" w:themeColor="text1"/>
          <w:sz w:val="22"/>
          <w:szCs w:val="22"/>
          <w:lang w:val="en-US" w:eastAsia="en-US"/>
        </w:rPr>
        <w:t xml:space="preserve">onsumption </w:t>
      </w:r>
      <w:r w:rsidRPr="00A71B68">
        <w:rPr>
          <w:rFonts w:ascii="Arial" w:hAnsi="Arial" w:cs="Arial"/>
          <w:color w:val="000000" w:themeColor="text1"/>
          <w:sz w:val="22"/>
          <w:szCs w:val="22"/>
          <w:lang w:val="en-US" w:eastAsia="en-US"/>
        </w:rPr>
        <w:t>and</w:t>
      </w:r>
      <w:r>
        <w:rPr>
          <w:rFonts w:ascii="Arial" w:hAnsi="Arial" w:cs="Arial"/>
          <w:color w:val="000000" w:themeColor="text1"/>
          <w:sz w:val="22"/>
          <w:szCs w:val="22"/>
          <w:lang w:val="en-US" w:eastAsia="en-US"/>
        </w:rPr>
        <w:t xml:space="preserve"> addiction.</w:t>
      </w:r>
      <w:r w:rsidR="00C55515">
        <w:rPr>
          <w:rFonts w:ascii="Arial" w:hAnsi="Arial" w:cs="Arial"/>
          <w:color w:val="000000" w:themeColor="text1"/>
          <w:sz w:val="22"/>
          <w:szCs w:val="22"/>
          <w:lang w:val="en-US" w:eastAsia="en-US"/>
        </w:rPr>
        <w:t xml:space="preserve"> </w:t>
      </w:r>
      <w:r w:rsidR="00C55515" w:rsidRPr="00C55515">
        <w:rPr>
          <w:color w:val="000000" w:themeColor="text1"/>
          <w:sz w:val="22"/>
          <w:szCs w:val="22"/>
          <w:lang w:val="en-US" w:eastAsia="en-US"/>
        </w:rPr>
        <w:t>quantitative research emphasizes measurable data and statistical analysis while qualitative research explores personal and social perspectives both are valuable for gaining a full understanding of alcohol.</w:t>
      </w:r>
    </w:p>
    <w:p w14:paraId="3B3E3200" w14:textId="77777777" w:rsidR="004468F8" w:rsidRDefault="004468F8" w:rsidP="004468F8">
      <w:pPr>
        <w:rPr>
          <w:lang w:eastAsia="en-US"/>
        </w:rPr>
      </w:pPr>
    </w:p>
    <w:p w14:paraId="1AA10459" w14:textId="77777777" w:rsidR="00834B03" w:rsidRPr="004468F8" w:rsidRDefault="00834B03" w:rsidP="004468F8">
      <w:pPr>
        <w:rPr>
          <w:lang w:eastAsia="en-US"/>
        </w:rPr>
      </w:pPr>
    </w:p>
    <w:p w14:paraId="5C10FEBE" w14:textId="77777777" w:rsidR="004468F8" w:rsidRPr="0070379F" w:rsidRDefault="004468F8" w:rsidP="004468F8">
      <w:pPr>
        <w:pStyle w:val="Heading2"/>
        <w:rPr>
          <w:rFonts w:eastAsia="Aptos"/>
          <w:b/>
          <w:bCs/>
          <w:lang w:eastAsia="en-US"/>
        </w:rPr>
      </w:pPr>
      <w:bookmarkStart w:id="7" w:name="_Toc213674537"/>
      <w:r w:rsidRPr="00A37C5B">
        <w:rPr>
          <w:rFonts w:eastAsia="Aptos"/>
          <w:lang w:eastAsia="en-US"/>
        </w:rPr>
        <w:t>What type of research methodology will you use for your research and why?</w:t>
      </w:r>
      <w:bookmarkEnd w:id="7"/>
    </w:p>
    <w:p w14:paraId="4B71F903" w14:textId="5B06B86D" w:rsidR="004468F8" w:rsidRPr="00C55515" w:rsidRDefault="00C55515" w:rsidP="004468F8">
      <w:pPr>
        <w:rPr>
          <w:color w:val="000000" w:themeColor="text1"/>
        </w:rPr>
      </w:pPr>
      <w:proofErr w:type="gramStart"/>
      <w:r w:rsidRPr="00C55515">
        <w:rPr>
          <w:rFonts w:ascii="Arial" w:hAnsi="Arial" w:cs="Arial"/>
          <w:color w:val="000000" w:themeColor="text1"/>
          <w:sz w:val="22"/>
          <w:szCs w:val="22"/>
          <w:lang w:val="en-US"/>
        </w:rPr>
        <w:t>My</w:t>
      </w:r>
      <w:proofErr w:type="gramEnd"/>
      <w:r w:rsidRPr="00C55515">
        <w:rPr>
          <w:rFonts w:ascii="Arial" w:hAnsi="Arial" w:cs="Arial"/>
          <w:color w:val="000000" w:themeColor="text1"/>
          <w:sz w:val="22"/>
          <w:szCs w:val="22"/>
          <w:lang w:val="en-US"/>
        </w:rPr>
        <w:t xml:space="preserve"> research on alcoholism I will adopt a mixed methods approach combining both quantitative and qualitative research methods. This approach is suitable because it allows </w:t>
      </w:r>
      <w:r w:rsidRPr="00C55515">
        <w:rPr>
          <w:rFonts w:ascii="Arial" w:hAnsi="Arial" w:cs="Arial"/>
          <w:color w:val="000000" w:themeColor="text1"/>
          <w:sz w:val="22"/>
          <w:szCs w:val="22"/>
          <w:lang w:val="en-US"/>
        </w:rPr>
        <w:lastRenderedPageBreak/>
        <w:t>me to gather comprehensive</w:t>
      </w:r>
      <w:r>
        <w:rPr>
          <w:rFonts w:ascii="Arial" w:hAnsi="Arial" w:cs="Arial"/>
          <w:color w:val="000000" w:themeColor="text1"/>
          <w:sz w:val="22"/>
          <w:szCs w:val="22"/>
          <w:lang w:val="en-US"/>
        </w:rPr>
        <w:t xml:space="preserve"> </w:t>
      </w:r>
      <w:r w:rsidR="006060EE" w:rsidRPr="00C55515">
        <w:rPr>
          <w:rFonts w:ascii="Arial" w:hAnsi="Arial" w:cs="Arial"/>
          <w:color w:val="000000" w:themeColor="text1"/>
          <w:sz w:val="22"/>
          <w:szCs w:val="22"/>
          <w:lang w:val="en-US"/>
        </w:rPr>
        <w:t>qualitative</w:t>
      </w:r>
      <w:r w:rsidRPr="00C55515">
        <w:rPr>
          <w:rFonts w:ascii="Arial" w:hAnsi="Arial" w:cs="Arial"/>
          <w:color w:val="000000" w:themeColor="text1"/>
          <w:sz w:val="22"/>
          <w:szCs w:val="22"/>
          <w:lang w:val="en-US"/>
        </w:rPr>
        <w:t xml:space="preserve"> </w:t>
      </w:r>
      <w:r w:rsidR="006060EE" w:rsidRPr="00C55515">
        <w:rPr>
          <w:rFonts w:ascii="Arial" w:hAnsi="Arial" w:cs="Arial"/>
          <w:color w:val="000000" w:themeColor="text1"/>
          <w:sz w:val="22"/>
          <w:szCs w:val="22"/>
          <w:lang w:val="en-US"/>
        </w:rPr>
        <w:t>data that</w:t>
      </w:r>
      <w:r w:rsidRPr="00C55515">
        <w:rPr>
          <w:rFonts w:ascii="Arial" w:hAnsi="Arial" w:cs="Arial"/>
          <w:color w:val="000000" w:themeColor="text1"/>
          <w:sz w:val="22"/>
          <w:szCs w:val="22"/>
          <w:lang w:val="en-US"/>
        </w:rPr>
        <w:t xml:space="preserve"> will provide measurable information about the</w:t>
      </w:r>
      <w:r>
        <w:rPr>
          <w:rFonts w:ascii="Arial" w:hAnsi="Arial" w:cs="Arial"/>
          <w:color w:val="000000" w:themeColor="text1"/>
          <w:sz w:val="22"/>
          <w:szCs w:val="22"/>
          <w:lang w:val="en-US"/>
        </w:rPr>
        <w:t xml:space="preserve"> prevalence </w:t>
      </w:r>
      <w:r w:rsidRPr="00C55515">
        <w:rPr>
          <w:rFonts w:ascii="Arial" w:hAnsi="Arial" w:cs="Arial"/>
          <w:color w:val="000000" w:themeColor="text1"/>
          <w:sz w:val="22"/>
          <w:szCs w:val="22"/>
          <w:lang w:val="en-US"/>
        </w:rPr>
        <w:t xml:space="preserve">Cartoons and demographic goals of alcohol use while Qualitative data will offer deeper insight into personal experience attitudes and social factors related to alcoholism. Using mixed </w:t>
      </w:r>
      <w:r w:rsidR="006060EE" w:rsidRPr="00C55515">
        <w:rPr>
          <w:rFonts w:ascii="Arial" w:hAnsi="Arial" w:cs="Arial"/>
          <w:color w:val="000000" w:themeColor="text1"/>
          <w:sz w:val="22"/>
          <w:szCs w:val="22"/>
          <w:lang w:val="en-US"/>
        </w:rPr>
        <w:t>methods</w:t>
      </w:r>
      <w:r w:rsidRPr="00C55515">
        <w:rPr>
          <w:rFonts w:ascii="Arial" w:hAnsi="Arial" w:cs="Arial"/>
          <w:color w:val="000000" w:themeColor="text1"/>
          <w:sz w:val="22"/>
          <w:szCs w:val="22"/>
          <w:lang w:val="en-US"/>
        </w:rPr>
        <w:t xml:space="preserve"> will enable me to understand not only the scope of the problem true statistical analysis but also the underlying recent and social contacts that contribute to alcohol dependence.</w:t>
      </w:r>
    </w:p>
    <w:p w14:paraId="0FE6A16A" w14:textId="77777777" w:rsidR="004468F8" w:rsidRDefault="004468F8">
      <w:pPr>
        <w:spacing w:line="360" w:lineRule="auto"/>
        <w:jc w:val="both"/>
      </w:pPr>
    </w:p>
    <w:p w14:paraId="1DCB0DE4" w14:textId="77777777" w:rsidR="004468F8" w:rsidRDefault="004468F8">
      <w:pPr>
        <w:spacing w:line="360" w:lineRule="auto"/>
        <w:jc w:val="both"/>
        <w:rPr>
          <w:rFonts w:ascii="Arial" w:eastAsia="Arial" w:hAnsi="Arial" w:cs="Arial"/>
          <w:sz w:val="22"/>
          <w:szCs w:val="22"/>
        </w:rPr>
      </w:pPr>
    </w:p>
    <w:p w14:paraId="11E0A804" w14:textId="77777777" w:rsidR="00530E16" w:rsidRDefault="004468F8">
      <w:pPr>
        <w:pStyle w:val="Heading1"/>
        <w:jc w:val="both"/>
      </w:pPr>
      <w:bookmarkStart w:id="8" w:name="_Toc213674538"/>
      <w:r>
        <w:t>Task 3: Data Collection</w:t>
      </w:r>
      <w:bookmarkEnd w:id="8"/>
      <w:r>
        <w:t xml:space="preserve"> </w:t>
      </w:r>
    </w:p>
    <w:p w14:paraId="729A602A"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6288FD57" w14:textId="1E2487F6" w:rsidR="004468F8" w:rsidRPr="00DB4608" w:rsidRDefault="00834B03" w:rsidP="004468F8">
      <w:pPr>
        <w:rPr>
          <w:color w:val="000000" w:themeColor="text1"/>
          <w:lang w:eastAsia="en-US"/>
        </w:rPr>
      </w:pPr>
      <w:r w:rsidRPr="00DB4608">
        <w:rPr>
          <w:rFonts w:ascii="Arial" w:hAnsi="Arial" w:cs="Arial"/>
          <w:color w:val="000000" w:themeColor="text1"/>
          <w:sz w:val="22"/>
          <w:szCs w:val="22"/>
          <w:lang w:val="en-US" w:eastAsia="en-US"/>
        </w:rPr>
        <w:t>Overview</w:t>
      </w:r>
      <w:r w:rsidR="00DB4608" w:rsidRPr="00DB4608">
        <w:rPr>
          <w:rFonts w:ascii="Arial" w:hAnsi="Arial" w:cs="Arial"/>
          <w:color w:val="000000" w:themeColor="text1"/>
          <w:sz w:val="22"/>
          <w:szCs w:val="22"/>
          <w:lang w:val="en-US" w:eastAsia="en-US"/>
        </w:rPr>
        <w:t xml:space="preserve"> of primary and secondary data </w:t>
      </w:r>
      <w:r w:rsidRPr="00DB4608">
        <w:rPr>
          <w:rFonts w:ascii="Arial" w:hAnsi="Arial" w:cs="Arial"/>
          <w:color w:val="000000" w:themeColor="text1"/>
          <w:sz w:val="22"/>
          <w:szCs w:val="22"/>
          <w:lang w:val="en-US" w:eastAsia="en-US"/>
        </w:rPr>
        <w:t>collection</w:t>
      </w:r>
      <w:r w:rsidR="00DB4608" w:rsidRPr="00DB4608">
        <w:rPr>
          <w:rFonts w:ascii="Arial" w:hAnsi="Arial" w:cs="Arial"/>
          <w:color w:val="000000" w:themeColor="text1"/>
          <w:sz w:val="22"/>
          <w:szCs w:val="22"/>
          <w:lang w:val="en-US" w:eastAsia="en-US"/>
        </w:rPr>
        <w:t xml:space="preserve"> involves collecting original information directly from sources such as surveys interviews and question is with individuals affected by alcohol dependency their families and health professionals. It offers current specific and relevant Insides</w:t>
      </w:r>
      <w:r w:rsidR="00DB4608">
        <w:rPr>
          <w:rFonts w:ascii="Arial" w:hAnsi="Arial" w:cs="Arial"/>
          <w:color w:val="000000" w:themeColor="text1"/>
          <w:sz w:val="22"/>
          <w:szCs w:val="22"/>
          <w:lang w:val="en-US" w:eastAsia="en-US"/>
        </w:rPr>
        <w:t xml:space="preserve"> aligned </w:t>
      </w:r>
      <w:r w:rsidR="00DB4608" w:rsidRPr="00DB4608">
        <w:rPr>
          <w:rFonts w:ascii="Arial" w:hAnsi="Arial" w:cs="Arial"/>
          <w:color w:val="000000" w:themeColor="text1"/>
          <w:sz w:val="22"/>
          <w:szCs w:val="22"/>
          <w:lang w:val="en-US" w:eastAsia="en-US"/>
        </w:rPr>
        <w:t>read the research questions.</w:t>
      </w:r>
      <w:r w:rsidR="00DB4608">
        <w:rPr>
          <w:rFonts w:ascii="Arial" w:hAnsi="Arial" w:cs="Arial"/>
          <w:color w:val="000000" w:themeColor="text1"/>
          <w:sz w:val="22"/>
          <w:szCs w:val="22"/>
          <w:lang w:val="en-US" w:eastAsia="en-US"/>
        </w:rPr>
        <w:t xml:space="preserve"> </w:t>
      </w:r>
      <w:r w:rsidR="00DB4608" w:rsidRPr="00DB4608">
        <w:rPr>
          <w:rFonts w:ascii="Arial" w:hAnsi="Arial" w:cs="Arial"/>
          <w:color w:val="000000" w:themeColor="text1"/>
          <w:sz w:val="22"/>
          <w:szCs w:val="22"/>
          <w:lang w:val="en-US" w:eastAsia="en-US"/>
        </w:rPr>
        <w:t>Secondary data involves using bear existing information like academical journal articles</w:t>
      </w:r>
      <w:r w:rsidR="00DB4608">
        <w:rPr>
          <w:rFonts w:ascii="Arial" w:hAnsi="Arial" w:cs="Arial"/>
          <w:color w:val="000000" w:themeColor="text1"/>
          <w:sz w:val="22"/>
          <w:szCs w:val="22"/>
          <w:lang w:val="en-US" w:eastAsia="en-US"/>
        </w:rPr>
        <w:t xml:space="preserve">, </w:t>
      </w:r>
      <w:r w:rsidR="00DB4608" w:rsidRPr="00DB4608">
        <w:rPr>
          <w:rFonts w:ascii="Arial" w:hAnsi="Arial" w:cs="Arial"/>
          <w:color w:val="000000" w:themeColor="text1"/>
          <w:sz w:val="22"/>
          <w:szCs w:val="22"/>
          <w:lang w:val="en-US" w:eastAsia="en-US"/>
        </w:rPr>
        <w:t>government reports</w:t>
      </w:r>
      <w:r w:rsidR="00DB4608">
        <w:rPr>
          <w:rFonts w:ascii="Arial" w:hAnsi="Arial" w:cs="Arial"/>
          <w:color w:val="000000" w:themeColor="text1"/>
          <w:sz w:val="22"/>
          <w:szCs w:val="22"/>
          <w:lang w:val="en-US" w:eastAsia="en-US"/>
        </w:rPr>
        <w:t xml:space="preserve"> </w:t>
      </w:r>
      <w:r w:rsidR="00DB4608" w:rsidRPr="00DB4608">
        <w:rPr>
          <w:rFonts w:ascii="Arial" w:hAnsi="Arial" w:cs="Arial"/>
          <w:color w:val="000000" w:themeColor="text1"/>
          <w:sz w:val="22"/>
          <w:szCs w:val="22"/>
          <w:lang w:val="en-US" w:eastAsia="en-US"/>
        </w:rPr>
        <w:t>and says sadistically database</w:t>
      </w:r>
      <w:r w:rsidR="00DB4608">
        <w:rPr>
          <w:rFonts w:ascii="Arial" w:hAnsi="Arial" w:cs="Arial"/>
          <w:color w:val="000000" w:themeColor="text1"/>
          <w:sz w:val="22"/>
          <w:szCs w:val="22"/>
          <w:lang w:val="en-US" w:eastAsia="en-US"/>
        </w:rPr>
        <w:t>s.</w:t>
      </w:r>
      <w:r w:rsidR="00DB4608" w:rsidRPr="00DB4608">
        <w:rPr>
          <w:rFonts w:ascii="Arial" w:hAnsi="Arial" w:cs="Arial"/>
          <w:color w:val="000000" w:themeColor="text1"/>
          <w:sz w:val="22"/>
          <w:szCs w:val="22"/>
          <w:lang w:val="en-US" w:eastAsia="en-US"/>
        </w:rPr>
        <w:t xml:space="preserve"> Examples </w:t>
      </w:r>
      <w:r w:rsidRPr="00DB4608">
        <w:rPr>
          <w:rFonts w:ascii="Arial" w:hAnsi="Arial" w:cs="Arial"/>
          <w:color w:val="000000" w:themeColor="text1"/>
          <w:sz w:val="22"/>
          <w:szCs w:val="22"/>
          <w:lang w:val="en-US" w:eastAsia="en-US"/>
        </w:rPr>
        <w:t>include</w:t>
      </w:r>
      <w:r w:rsidR="00DB4608" w:rsidRPr="00DB4608">
        <w:rPr>
          <w:rFonts w:ascii="Arial" w:hAnsi="Arial" w:cs="Arial"/>
          <w:color w:val="000000" w:themeColor="text1"/>
          <w:sz w:val="22"/>
          <w:szCs w:val="22"/>
          <w:lang w:val="en-US" w:eastAsia="en-US"/>
        </w:rPr>
        <w:t xml:space="preserve"> statistics on alcohol conception and natural health reports on alcohol related health issues. Primary data is original and tailored to specific questions offering control and specifically. Secondary data is pair existing providing bottled context and convinces but lacking personal</w:t>
      </w:r>
      <w:r w:rsidR="00DB4608">
        <w:rPr>
          <w:rFonts w:ascii="Arial" w:hAnsi="Arial" w:cs="Arial"/>
          <w:color w:val="000000" w:themeColor="text1"/>
          <w:sz w:val="22"/>
          <w:szCs w:val="22"/>
          <w:lang w:val="en-US" w:eastAsia="en-US"/>
        </w:rPr>
        <w:t xml:space="preserve"> nuance.</w:t>
      </w:r>
    </w:p>
    <w:p w14:paraId="3C6BD2AA" w14:textId="77777777" w:rsidR="004468F8" w:rsidRDefault="004468F8" w:rsidP="004468F8">
      <w:pPr>
        <w:rPr>
          <w:lang w:eastAsia="en-US"/>
        </w:rPr>
      </w:pPr>
    </w:p>
    <w:p w14:paraId="0F7D985B" w14:textId="77777777" w:rsidR="004468F8" w:rsidRPr="004468F8" w:rsidRDefault="004468F8" w:rsidP="004468F8">
      <w:pPr>
        <w:rPr>
          <w:lang w:eastAsia="en-US"/>
        </w:rPr>
      </w:pPr>
    </w:p>
    <w:p w14:paraId="604A914E" w14:textId="77777777" w:rsidR="004468F8" w:rsidRDefault="004468F8" w:rsidP="004468F8">
      <w:pPr>
        <w:pStyle w:val="Heading2"/>
        <w:rPr>
          <w:rFonts w:eastAsia="Aptos"/>
          <w:lang w:eastAsia="en-US"/>
        </w:rPr>
      </w:pPr>
      <w:bookmarkStart w:id="10"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46B01D9E" w14:textId="752A7768" w:rsidR="005A3B35" w:rsidRPr="005A3B35" w:rsidRDefault="00DB4608" w:rsidP="004468F8">
      <w:pPr>
        <w:rPr>
          <w:rFonts w:ascii="Arial" w:hAnsi="Arial" w:cs="Arial"/>
          <w:color w:val="000000" w:themeColor="text1"/>
          <w:sz w:val="22"/>
          <w:szCs w:val="22"/>
          <w:lang w:val="en-US"/>
        </w:rPr>
      </w:pPr>
      <w:r w:rsidRPr="00DB4608">
        <w:rPr>
          <w:rFonts w:ascii="Arial" w:hAnsi="Arial" w:cs="Arial"/>
          <w:color w:val="000000" w:themeColor="text1"/>
          <w:sz w:val="22"/>
          <w:szCs w:val="22"/>
          <w:lang w:val="en-US"/>
        </w:rPr>
        <w:t xml:space="preserve">For my research on </w:t>
      </w:r>
      <w:r w:rsidR="005A3B35" w:rsidRPr="00DB4608">
        <w:rPr>
          <w:rFonts w:ascii="Arial" w:hAnsi="Arial" w:cs="Arial"/>
          <w:color w:val="000000" w:themeColor="text1"/>
          <w:sz w:val="22"/>
          <w:szCs w:val="22"/>
          <w:lang w:val="en-US"/>
        </w:rPr>
        <w:t>alcoholism,</w:t>
      </w:r>
      <w:r w:rsidRPr="00DB4608">
        <w:rPr>
          <w:rFonts w:ascii="Arial" w:hAnsi="Arial" w:cs="Arial"/>
          <w:color w:val="000000" w:themeColor="text1"/>
          <w:sz w:val="22"/>
          <w:szCs w:val="22"/>
          <w:lang w:val="en-US"/>
        </w:rPr>
        <w:t xml:space="preserve"> I </w:t>
      </w:r>
      <w:r w:rsidR="005A3B35" w:rsidRPr="00DB4608">
        <w:rPr>
          <w:rFonts w:ascii="Arial" w:hAnsi="Arial" w:cs="Arial"/>
          <w:color w:val="000000" w:themeColor="text1"/>
          <w:sz w:val="22"/>
          <w:szCs w:val="22"/>
          <w:lang w:val="en-US"/>
        </w:rPr>
        <w:t>will primarily</w:t>
      </w:r>
      <w:r w:rsidRPr="00DB4608">
        <w:rPr>
          <w:rFonts w:ascii="Arial" w:hAnsi="Arial" w:cs="Arial"/>
          <w:color w:val="000000" w:themeColor="text1"/>
          <w:sz w:val="22"/>
          <w:szCs w:val="22"/>
          <w:lang w:val="en-US"/>
        </w:rPr>
        <w:t xml:space="preserve"> use primary data to address the research problem. </w:t>
      </w:r>
      <w:r w:rsidR="005A3B35" w:rsidRPr="00DB4608">
        <w:rPr>
          <w:rFonts w:ascii="Arial" w:hAnsi="Arial" w:cs="Arial"/>
          <w:color w:val="000000" w:themeColor="text1"/>
          <w:sz w:val="22"/>
          <w:szCs w:val="22"/>
          <w:lang w:val="en-US"/>
        </w:rPr>
        <w:t>This</w:t>
      </w:r>
      <w:r w:rsidRPr="00DB4608">
        <w:rPr>
          <w:rFonts w:ascii="Arial" w:hAnsi="Arial" w:cs="Arial"/>
          <w:color w:val="000000" w:themeColor="text1"/>
          <w:sz w:val="22"/>
          <w:szCs w:val="22"/>
          <w:lang w:val="en-US"/>
        </w:rPr>
        <w:t xml:space="preserve"> includes collecting </w:t>
      </w:r>
      <w:r w:rsidR="005A3B35" w:rsidRPr="00DB4608">
        <w:rPr>
          <w:rFonts w:ascii="Arial" w:hAnsi="Arial" w:cs="Arial"/>
          <w:color w:val="000000" w:themeColor="text1"/>
          <w:sz w:val="22"/>
          <w:szCs w:val="22"/>
          <w:lang w:val="en-US"/>
        </w:rPr>
        <w:t>firsthand</w:t>
      </w:r>
      <w:r w:rsidRPr="00DB4608">
        <w:rPr>
          <w:rFonts w:ascii="Arial" w:hAnsi="Arial" w:cs="Arial"/>
          <w:color w:val="000000" w:themeColor="text1"/>
          <w:sz w:val="22"/>
          <w:szCs w:val="22"/>
          <w:lang w:val="en-US"/>
        </w:rPr>
        <w:t xml:space="preserve"> information through </w:t>
      </w:r>
      <w:r w:rsidR="005A3B35" w:rsidRPr="00DB4608">
        <w:rPr>
          <w:rFonts w:ascii="Arial" w:hAnsi="Arial" w:cs="Arial"/>
          <w:color w:val="000000" w:themeColor="text1"/>
          <w:sz w:val="22"/>
          <w:szCs w:val="22"/>
          <w:lang w:val="en-US"/>
        </w:rPr>
        <w:t>surveys,</w:t>
      </w:r>
      <w:r w:rsidRPr="00DB4608">
        <w:rPr>
          <w:rFonts w:ascii="Arial" w:hAnsi="Arial" w:cs="Arial"/>
          <w:color w:val="000000" w:themeColor="text1"/>
          <w:sz w:val="22"/>
          <w:szCs w:val="22"/>
          <w:lang w:val="en-US"/>
        </w:rPr>
        <w:t xml:space="preserve"> interviews and questionnaires with individuals affected by alcohol addiction, their families and healthcare professionals. </w:t>
      </w:r>
      <w:r w:rsidR="005A3B35" w:rsidRPr="00DB4608">
        <w:rPr>
          <w:rFonts w:ascii="Arial" w:hAnsi="Arial" w:cs="Arial"/>
          <w:color w:val="000000" w:themeColor="text1"/>
          <w:sz w:val="22"/>
          <w:szCs w:val="22"/>
          <w:lang w:val="en-US"/>
        </w:rPr>
        <w:t>The</w:t>
      </w:r>
      <w:r w:rsidRPr="00DB4608">
        <w:rPr>
          <w:rFonts w:ascii="Arial" w:hAnsi="Arial" w:cs="Arial"/>
          <w:color w:val="000000" w:themeColor="text1"/>
          <w:sz w:val="22"/>
          <w:szCs w:val="22"/>
          <w:lang w:val="en-US"/>
        </w:rPr>
        <w:t xml:space="preserve"> reason for choosing primary data is that it provides specific</w:t>
      </w:r>
      <w:r>
        <w:rPr>
          <w:rFonts w:ascii="Arial" w:hAnsi="Arial" w:cs="Arial"/>
          <w:color w:val="000000" w:themeColor="text1"/>
          <w:sz w:val="22"/>
          <w:szCs w:val="22"/>
          <w:lang w:val="en-US"/>
        </w:rPr>
        <w:t>,</w:t>
      </w:r>
      <w:r w:rsidRPr="00DB4608">
        <w:rPr>
          <w:rFonts w:ascii="Arial" w:hAnsi="Arial" w:cs="Arial"/>
          <w:color w:val="000000" w:themeColor="text1"/>
          <w:sz w:val="22"/>
          <w:szCs w:val="22"/>
          <w:lang w:val="en-US"/>
        </w:rPr>
        <w:t xml:space="preserve"> current, end relevant insights directly related to the research questions, such as personal experience, behaviors, and pe</w:t>
      </w:r>
      <w:r w:rsidR="005A3B35">
        <w:rPr>
          <w:rFonts w:ascii="Arial" w:hAnsi="Arial" w:cs="Arial"/>
          <w:color w:val="000000" w:themeColor="text1"/>
          <w:sz w:val="22"/>
          <w:szCs w:val="22"/>
          <w:lang w:val="en-US"/>
        </w:rPr>
        <w:t>rceptions</w:t>
      </w:r>
      <w:r w:rsidR="005A3B35" w:rsidRPr="005A3B35">
        <w:rPr>
          <w:rFonts w:ascii="Arial" w:hAnsi="Arial" w:cs="Arial"/>
          <w:color w:val="000000" w:themeColor="text1"/>
          <w:sz w:val="22"/>
          <w:szCs w:val="22"/>
          <w:lang w:val="en-US"/>
        </w:rPr>
        <w:t xml:space="preserve"> about alcohol use and independence.</w:t>
      </w:r>
      <w:r w:rsidR="005A3B35">
        <w:rPr>
          <w:rFonts w:ascii="Arial" w:hAnsi="Arial" w:cs="Arial"/>
          <w:color w:val="000000" w:themeColor="text1"/>
          <w:sz w:val="22"/>
          <w:szCs w:val="22"/>
          <w:lang w:val="en-US"/>
        </w:rPr>
        <w:t xml:space="preserve"> </w:t>
      </w:r>
      <w:r w:rsidR="005A3B35" w:rsidRPr="005A3B35">
        <w:rPr>
          <w:rFonts w:ascii="Arial" w:hAnsi="Arial" w:cs="Arial"/>
          <w:color w:val="000000" w:themeColor="text1"/>
          <w:sz w:val="22"/>
          <w:szCs w:val="22"/>
          <w:lang w:val="en-US"/>
        </w:rPr>
        <w:t>Using primary data aligns with my mixed methods approach as it allows me to gather both quantitative data example prevalence rate, drinking patterns and quantitative data example professional negatives, social influe</w:t>
      </w:r>
      <w:r w:rsidR="005A3B35">
        <w:rPr>
          <w:rFonts w:ascii="Arial" w:hAnsi="Arial" w:cs="Arial"/>
          <w:color w:val="000000" w:themeColor="text1"/>
          <w:sz w:val="22"/>
          <w:szCs w:val="22"/>
          <w:lang w:val="en-US"/>
        </w:rPr>
        <w:t>nces.</w:t>
      </w:r>
      <w:r w:rsidR="005A3B35" w:rsidRPr="005A3B35">
        <w:rPr>
          <w:rFonts w:ascii="Arial" w:hAnsi="Arial" w:cs="Arial"/>
          <w:color w:val="000000" w:themeColor="text1"/>
          <w:sz w:val="22"/>
          <w:szCs w:val="22"/>
          <w:lang w:val="en-US"/>
        </w:rPr>
        <w:t xml:space="preserve"> Since alcohol addiction is a complex issue that involves individuals’ experiences and social factors, primary data will enable me to explore th</w:t>
      </w:r>
      <w:r w:rsidR="005A3B35">
        <w:rPr>
          <w:rFonts w:ascii="Arial" w:hAnsi="Arial" w:cs="Arial"/>
          <w:color w:val="000000" w:themeColor="text1"/>
          <w:sz w:val="22"/>
          <w:szCs w:val="22"/>
          <w:lang w:val="en-US"/>
        </w:rPr>
        <w:t xml:space="preserve">ese </w:t>
      </w:r>
      <w:r w:rsidR="005A3B35" w:rsidRPr="005A3B35">
        <w:rPr>
          <w:rFonts w:ascii="Arial" w:hAnsi="Arial" w:cs="Arial"/>
          <w:color w:val="000000" w:themeColor="text1"/>
          <w:sz w:val="22"/>
          <w:szCs w:val="22"/>
          <w:lang w:val="en-US"/>
        </w:rPr>
        <w:t>aspects in depth and obtain detailed, context reach information that secondary data alone cannot provide</w:t>
      </w:r>
      <w:r w:rsidR="005A3B35">
        <w:rPr>
          <w:rFonts w:ascii="Arial" w:hAnsi="Arial" w:cs="Arial"/>
          <w:color w:val="000000" w:themeColor="text1"/>
          <w:sz w:val="22"/>
          <w:szCs w:val="22"/>
          <w:lang w:val="en-US"/>
        </w:rPr>
        <w:t xml:space="preserve">. </w:t>
      </w:r>
      <w:r w:rsidR="005A3B35" w:rsidRPr="005A3B35">
        <w:rPr>
          <w:rFonts w:ascii="Arial" w:hAnsi="Arial" w:cs="Arial"/>
          <w:color w:val="000000" w:themeColor="text1"/>
          <w:sz w:val="22"/>
          <w:szCs w:val="22"/>
          <w:lang w:val="en-US"/>
        </w:rPr>
        <w:t>While secondary data can offer valuable background information and statistical dance, it may not fully show the</w:t>
      </w:r>
      <w:r w:rsidR="005A3B35">
        <w:rPr>
          <w:rFonts w:ascii="Arial" w:hAnsi="Arial" w:cs="Arial"/>
          <w:color w:val="000000" w:themeColor="text1"/>
          <w:sz w:val="22"/>
          <w:szCs w:val="22"/>
          <w:lang w:val="en-US"/>
        </w:rPr>
        <w:t xml:space="preserve"> nuanced </w:t>
      </w:r>
      <w:r w:rsidR="005A3B35" w:rsidRPr="005A3B35">
        <w:rPr>
          <w:rFonts w:ascii="Arial" w:hAnsi="Arial" w:cs="Arial"/>
          <w:color w:val="000000" w:themeColor="text1"/>
          <w:sz w:val="22"/>
          <w:szCs w:val="22"/>
          <w:lang w:val="en-US"/>
        </w:rPr>
        <w:t xml:space="preserve">Experiences </w:t>
      </w:r>
      <w:proofErr w:type="gramStart"/>
      <w:r w:rsidR="005A3B35" w:rsidRPr="005A3B35">
        <w:rPr>
          <w:rFonts w:ascii="Arial" w:hAnsi="Arial" w:cs="Arial"/>
          <w:color w:val="000000" w:themeColor="text1"/>
          <w:sz w:val="22"/>
          <w:szCs w:val="22"/>
          <w:lang w:val="en-US"/>
        </w:rPr>
        <w:t>off</w:t>
      </w:r>
      <w:proofErr w:type="gramEnd"/>
      <w:r w:rsidR="005A3B35" w:rsidRPr="005A3B35">
        <w:rPr>
          <w:rFonts w:ascii="Arial" w:hAnsi="Arial" w:cs="Arial"/>
          <w:color w:val="000000" w:themeColor="text1"/>
          <w:sz w:val="22"/>
          <w:szCs w:val="22"/>
          <w:lang w:val="en-US"/>
        </w:rPr>
        <w:t xml:space="preserve"> individual dealing with alcoholism. Therefore, primary data collection is essential for a comprehensive understanding of the social and health impacts of alcoholism within my research scope</w:t>
      </w:r>
      <w:r w:rsidR="005A3B35">
        <w:rPr>
          <w:rFonts w:ascii="Arial" w:hAnsi="Arial" w:cs="Arial"/>
          <w:color w:val="000000" w:themeColor="text1"/>
          <w:sz w:val="22"/>
          <w:szCs w:val="22"/>
          <w:lang w:val="en-US"/>
        </w:rPr>
        <w:t>.</w:t>
      </w:r>
      <w:r w:rsidR="005A3B35" w:rsidRPr="005A3B35">
        <w:rPr>
          <w:rFonts w:ascii="Arial" w:hAnsi="Arial" w:cs="Arial"/>
          <w:color w:val="000000" w:themeColor="text1"/>
          <w:sz w:val="22"/>
          <w:szCs w:val="22"/>
          <w:lang w:val="en-US"/>
        </w:rPr>
        <w:t xml:space="preserve"> </w:t>
      </w:r>
      <w:r w:rsidR="005A3B35">
        <w:rPr>
          <w:rFonts w:ascii="Arial" w:hAnsi="Arial" w:cs="Arial"/>
          <w:color w:val="000000" w:themeColor="text1"/>
          <w:sz w:val="22"/>
          <w:szCs w:val="22"/>
          <w:lang w:val="en-US"/>
        </w:rPr>
        <w:t xml:space="preserve"> </w:t>
      </w:r>
    </w:p>
    <w:p w14:paraId="57EFA3C7" w14:textId="77777777" w:rsidR="004468F8" w:rsidRDefault="004468F8" w:rsidP="004468F8"/>
    <w:p w14:paraId="1F6AEC47" w14:textId="77777777" w:rsidR="004468F8" w:rsidRDefault="004468F8" w:rsidP="004468F8"/>
    <w:p w14:paraId="63F7113E" w14:textId="77777777" w:rsidR="00530E16" w:rsidRDefault="004468F8">
      <w:pPr>
        <w:pStyle w:val="Heading1"/>
        <w:jc w:val="both"/>
      </w:pPr>
      <w:bookmarkStart w:id="11" w:name="_Toc213674541"/>
      <w:r>
        <w:t>Conclusion</w:t>
      </w:r>
      <w:bookmarkEnd w:id="11"/>
    </w:p>
    <w:p w14:paraId="541A7400" w14:textId="6466316C" w:rsidR="004468F8" w:rsidRPr="005A3B35" w:rsidRDefault="005A3B35" w:rsidP="004468F8">
      <w:pPr>
        <w:rPr>
          <w:color w:val="000000" w:themeColor="text1"/>
        </w:rPr>
      </w:pPr>
      <w:r w:rsidRPr="005A3B35">
        <w:rPr>
          <w:rFonts w:ascii="Arial" w:hAnsi="Arial" w:cs="Arial"/>
          <w:color w:val="000000" w:themeColor="text1"/>
          <w:sz w:val="22"/>
          <w:szCs w:val="22"/>
          <w:lang w:val="en-US"/>
        </w:rPr>
        <w:t xml:space="preserve">In summary the research indicates that alcoholism is a complex condition influenced by a combination of biological, </w:t>
      </w:r>
      <w:r>
        <w:rPr>
          <w:rFonts w:ascii="Arial" w:hAnsi="Arial" w:cs="Arial"/>
          <w:color w:val="000000" w:themeColor="text1"/>
          <w:sz w:val="22"/>
          <w:szCs w:val="22"/>
          <w:lang w:val="en-US"/>
        </w:rPr>
        <w:t xml:space="preserve">psychological </w:t>
      </w:r>
      <w:r w:rsidRPr="005A3B35">
        <w:rPr>
          <w:rFonts w:ascii="Arial" w:hAnsi="Arial" w:cs="Arial"/>
          <w:color w:val="000000" w:themeColor="text1"/>
          <w:sz w:val="22"/>
          <w:szCs w:val="22"/>
          <w:lang w:val="en-US"/>
        </w:rPr>
        <w:t xml:space="preserve">End social factors. Quantitative studies reveal the high prevalence and patterns of </w:t>
      </w:r>
      <w:r w:rsidR="006060EE" w:rsidRPr="005A3B35">
        <w:rPr>
          <w:rFonts w:ascii="Arial" w:hAnsi="Arial" w:cs="Arial"/>
          <w:color w:val="000000" w:themeColor="text1"/>
          <w:sz w:val="22"/>
          <w:szCs w:val="22"/>
          <w:lang w:val="en-US"/>
        </w:rPr>
        <w:t>alcohol</w:t>
      </w:r>
      <w:r w:rsidRPr="005A3B35">
        <w:rPr>
          <w:rFonts w:ascii="Arial" w:hAnsi="Arial" w:cs="Arial"/>
          <w:color w:val="000000" w:themeColor="text1"/>
          <w:sz w:val="22"/>
          <w:szCs w:val="22"/>
          <w:lang w:val="en-US"/>
        </w:rPr>
        <w:t xml:space="preserve"> consumption across different </w:t>
      </w:r>
      <w:r w:rsidR="006060EE" w:rsidRPr="005A3B35">
        <w:rPr>
          <w:rFonts w:ascii="Arial" w:hAnsi="Arial" w:cs="Arial"/>
          <w:color w:val="000000" w:themeColor="text1"/>
          <w:sz w:val="22"/>
          <w:szCs w:val="22"/>
          <w:lang w:val="en-US"/>
        </w:rPr>
        <w:t>populations</w:t>
      </w:r>
      <w:r w:rsidRPr="005A3B35">
        <w:rPr>
          <w:rFonts w:ascii="Arial" w:hAnsi="Arial" w:cs="Arial"/>
          <w:color w:val="000000" w:themeColor="text1"/>
          <w:sz w:val="22"/>
          <w:szCs w:val="22"/>
          <w:lang w:val="en-US"/>
        </w:rPr>
        <w:t xml:space="preserve"> highlighting the</w:t>
      </w:r>
      <w:r>
        <w:rPr>
          <w:rFonts w:ascii="Arial" w:hAnsi="Arial" w:cs="Arial"/>
          <w:color w:val="000000" w:themeColor="text1"/>
          <w:sz w:val="22"/>
          <w:szCs w:val="22"/>
          <w:lang w:val="en-US"/>
        </w:rPr>
        <w:t xml:space="preserve"> widespread natur</w:t>
      </w:r>
      <w:r w:rsidR="00CF36D1">
        <w:rPr>
          <w:rFonts w:ascii="Arial" w:hAnsi="Arial" w:cs="Arial"/>
          <w:color w:val="000000" w:themeColor="text1"/>
          <w:sz w:val="22"/>
          <w:szCs w:val="22"/>
          <w:lang w:val="en-US"/>
        </w:rPr>
        <w:t xml:space="preserve">e of the problem (Schmidt et al. 20215). </w:t>
      </w:r>
      <w:r w:rsidR="00CF36D1" w:rsidRPr="00CF36D1">
        <w:rPr>
          <w:rFonts w:ascii="Arial" w:hAnsi="Arial" w:cs="Arial"/>
          <w:color w:val="000000" w:themeColor="text1"/>
          <w:sz w:val="22"/>
          <w:szCs w:val="22"/>
          <w:lang w:val="en-US"/>
        </w:rPr>
        <w:t xml:space="preserve">Meanwhile qualitative research underscores the personal and social experiences of individuals with alcohol depression, emphasizing the importance of understanding individual narratives and social contexts to develop </w:t>
      </w:r>
      <w:r w:rsidR="006060EE" w:rsidRPr="00CF36D1">
        <w:rPr>
          <w:rFonts w:ascii="Arial" w:hAnsi="Arial" w:cs="Arial"/>
          <w:color w:val="000000" w:themeColor="text1"/>
          <w:sz w:val="22"/>
          <w:szCs w:val="22"/>
          <w:lang w:val="en-US"/>
        </w:rPr>
        <w:t>effective</w:t>
      </w:r>
      <w:r w:rsidR="00CF36D1">
        <w:rPr>
          <w:rFonts w:ascii="Arial" w:hAnsi="Arial" w:cs="Arial"/>
          <w:color w:val="000000" w:themeColor="text1"/>
          <w:sz w:val="22"/>
          <w:szCs w:val="22"/>
          <w:lang w:val="en-US"/>
        </w:rPr>
        <w:t xml:space="preserve"> interventions</w:t>
      </w:r>
    </w:p>
    <w:p w14:paraId="2C3BD15A" w14:textId="77777777" w:rsidR="006060EE" w:rsidRDefault="006060EE">
      <w:pPr>
        <w:pStyle w:val="Heading1"/>
      </w:pPr>
      <w:bookmarkStart w:id="12" w:name="_Toc213674542"/>
    </w:p>
    <w:p w14:paraId="2B4863A8" w14:textId="77777777" w:rsidR="006060EE" w:rsidRDefault="006060EE">
      <w:pPr>
        <w:pStyle w:val="Heading1"/>
      </w:pPr>
    </w:p>
    <w:p w14:paraId="15E10E7A" w14:textId="0DDB25DE" w:rsidR="00530E16" w:rsidRDefault="004468F8">
      <w:pPr>
        <w:pStyle w:val="Heading1"/>
      </w:pPr>
      <w:r>
        <w:t>References</w:t>
      </w:r>
      <w:bookmarkEnd w:id="12"/>
    </w:p>
    <w:p w14:paraId="75F51610" w14:textId="04B72D1B" w:rsidR="00530E16" w:rsidRDefault="006060EE">
      <w:pPr>
        <w:rPr>
          <w:rFonts w:ascii="Arial" w:eastAsia="Arial" w:hAnsi="Arial" w:cs="Arial"/>
          <w:color w:val="FF0000"/>
          <w:sz w:val="22"/>
          <w:szCs w:val="22"/>
        </w:rPr>
      </w:pPr>
      <w:proofErr w:type="spellStart"/>
      <w:r w:rsidRPr="006060EE">
        <w:rPr>
          <w:rFonts w:ascii="Arial" w:eastAsia="Arial" w:hAnsi="Arial" w:cs="Arial"/>
          <w:color w:val="000000" w:themeColor="text1"/>
          <w:sz w:val="22"/>
          <w:szCs w:val="22"/>
        </w:rPr>
        <w:t>Schuckit</w:t>
      </w:r>
      <w:proofErr w:type="spellEnd"/>
      <w:r w:rsidRPr="006060EE">
        <w:rPr>
          <w:rFonts w:ascii="Arial" w:eastAsia="Arial" w:hAnsi="Arial" w:cs="Arial"/>
          <w:color w:val="000000" w:themeColor="text1"/>
          <w:sz w:val="22"/>
          <w:szCs w:val="22"/>
        </w:rPr>
        <w:t xml:space="preserve">, M. A. (2014). Alcohol use disorders. The Lancet, 383(9922), 159-165. </w:t>
      </w:r>
      <w:hyperlink r:id="rId10" w:tgtFrame="_blank" w:history="1">
        <w:r w:rsidRPr="006060EE">
          <w:rPr>
            <w:rStyle w:val="Hyperlink"/>
            <w:rFonts w:ascii="Arial" w:eastAsia="Arial" w:hAnsi="Arial" w:cs="Arial"/>
            <w:b/>
            <w:bCs/>
            <w:sz w:val="22"/>
            <w:szCs w:val="22"/>
          </w:rPr>
          <w:t>https://doi.org/10.1016/S0140-6736(13)60765-0</w:t>
        </w:r>
      </w:hyperlink>
    </w:p>
    <w:p w14:paraId="6E1D1164" w14:textId="77777777" w:rsidR="006060EE" w:rsidRDefault="006060EE">
      <w:pPr>
        <w:rPr>
          <w:rFonts w:ascii="Arial" w:eastAsia="Arial" w:hAnsi="Arial" w:cs="Arial"/>
          <w:color w:val="FF0000"/>
          <w:sz w:val="22"/>
          <w:szCs w:val="22"/>
        </w:rPr>
      </w:pPr>
    </w:p>
    <w:p w14:paraId="30646E28" w14:textId="62691DF2" w:rsidR="006060EE" w:rsidRDefault="006060EE">
      <w:pPr>
        <w:rPr>
          <w:rFonts w:ascii="Arial" w:eastAsia="Arial" w:hAnsi="Arial" w:cs="Arial"/>
          <w:color w:val="000000" w:themeColor="text1"/>
          <w:sz w:val="22"/>
          <w:szCs w:val="22"/>
        </w:rPr>
      </w:pPr>
      <w:r w:rsidRPr="006060EE">
        <w:rPr>
          <w:rFonts w:ascii="Arial" w:eastAsia="Arial" w:hAnsi="Arial" w:cs="Arial"/>
          <w:color w:val="000000" w:themeColor="text1"/>
          <w:sz w:val="22"/>
          <w:szCs w:val="22"/>
        </w:rPr>
        <w:t>Creswell, J. W. (2014). Research Design: Qualitative, Quantitative, and Mixed Methods Approaches. Sage Publications.</w:t>
      </w:r>
      <w:r w:rsidRPr="006060EE">
        <w:rPr>
          <w:rFonts w:ascii="MS Gothic" w:eastAsia="MS Gothic" w:hAnsi="MS Gothic" w:cs="MS Gothic" w:hint="eastAsia"/>
          <w:color w:val="000000" w:themeColor="text1"/>
          <w:sz w:val="22"/>
          <w:szCs w:val="22"/>
        </w:rPr>
        <w:t> </w:t>
      </w:r>
      <w:r w:rsidRPr="006060EE">
        <w:rPr>
          <w:rFonts w:ascii="Arial" w:eastAsia="Arial" w:hAnsi="Arial" w:cs="Arial"/>
          <w:color w:val="000000" w:themeColor="text1"/>
          <w:sz w:val="22"/>
          <w:szCs w:val="22"/>
        </w:rPr>
        <w:t>Link to Google Scholar</w:t>
      </w:r>
    </w:p>
    <w:p w14:paraId="2778984C" w14:textId="77777777" w:rsidR="006060EE" w:rsidRDefault="006060EE">
      <w:pPr>
        <w:rPr>
          <w:rFonts w:ascii="Arial" w:eastAsia="Arial" w:hAnsi="Arial" w:cs="Arial"/>
          <w:color w:val="000000" w:themeColor="text1"/>
          <w:sz w:val="22"/>
          <w:szCs w:val="22"/>
        </w:rPr>
      </w:pPr>
    </w:p>
    <w:p w14:paraId="7868FF63" w14:textId="42FCB5D9" w:rsidR="006060EE" w:rsidRPr="006060EE" w:rsidRDefault="006060EE">
      <w:pPr>
        <w:rPr>
          <w:rFonts w:ascii="Arial" w:eastAsia="Arial" w:hAnsi="Arial" w:cs="Arial"/>
          <w:color w:val="000000" w:themeColor="text1"/>
          <w:sz w:val="22"/>
          <w:szCs w:val="22"/>
        </w:rPr>
      </w:pPr>
      <w:r w:rsidRPr="006060EE">
        <w:rPr>
          <w:rFonts w:ascii="Arial" w:eastAsia="Arial" w:hAnsi="Arial" w:cs="Arial"/>
          <w:color w:val="000000" w:themeColor="text1"/>
          <w:sz w:val="22"/>
          <w:szCs w:val="22"/>
        </w:rPr>
        <w:t xml:space="preserve">Schmidt, L., et al. (2015). The epidemiology of alcohol use and alcohol use disorders. Current Psychiatry Reports, 17(9), 75. </w:t>
      </w:r>
      <w:hyperlink r:id="rId11" w:tgtFrame="_blank" w:history="1">
        <w:r w:rsidRPr="006060EE">
          <w:rPr>
            <w:rStyle w:val="Hyperlink"/>
            <w:rFonts w:ascii="Arial" w:eastAsia="Arial" w:hAnsi="Arial" w:cs="Arial"/>
            <w:b/>
            <w:bCs/>
            <w:sz w:val="22"/>
            <w:szCs w:val="22"/>
          </w:rPr>
          <w:t>https://doi.org/10.1007/s11920-015-0600-0</w:t>
        </w:r>
      </w:hyperlink>
    </w:p>
    <w:sectPr w:rsidR="006060EE" w:rsidRPr="006060EE" w:rsidSect="00722EFE">
      <w:footerReference w:type="first" r:id="rId12"/>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0DF22" w14:textId="77777777" w:rsidR="00C30DE6" w:rsidRDefault="00C30DE6" w:rsidP="002A1842">
      <w:pPr>
        <w:spacing w:after="0" w:line="240" w:lineRule="auto"/>
      </w:pPr>
      <w:r>
        <w:separator/>
      </w:r>
    </w:p>
  </w:endnote>
  <w:endnote w:type="continuationSeparator" w:id="0">
    <w:p w14:paraId="522D921A" w14:textId="77777777" w:rsidR="00C30DE6" w:rsidRDefault="00C30DE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5D08BCE"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2C8FFF1B"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7D93B140"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2603F0E4"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79539" w14:textId="77777777" w:rsidR="00C30DE6" w:rsidRDefault="00C30DE6" w:rsidP="002A1842">
      <w:pPr>
        <w:spacing w:after="0" w:line="240" w:lineRule="auto"/>
      </w:pPr>
      <w:r>
        <w:separator/>
      </w:r>
    </w:p>
  </w:footnote>
  <w:footnote w:type="continuationSeparator" w:id="0">
    <w:p w14:paraId="2AD0C589" w14:textId="77777777" w:rsidR="00C30DE6" w:rsidRDefault="00C30DE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15995444">
    <w:abstractNumId w:val="5"/>
  </w:num>
  <w:num w:numId="2" w16cid:durableId="493303103">
    <w:abstractNumId w:val="3"/>
  </w:num>
  <w:num w:numId="3" w16cid:durableId="1703019046">
    <w:abstractNumId w:val="2"/>
  </w:num>
  <w:num w:numId="4" w16cid:durableId="1397584991">
    <w:abstractNumId w:val="1"/>
  </w:num>
  <w:num w:numId="5" w16cid:durableId="1632007841">
    <w:abstractNumId w:val="4"/>
  </w:num>
  <w:num w:numId="6" w16cid:durableId="1868639720">
    <w:abstractNumId w:val="0"/>
  </w:num>
  <w:num w:numId="7" w16cid:durableId="43990267">
    <w:abstractNumId w:val="7"/>
  </w:num>
  <w:num w:numId="8" w16cid:durableId="904431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E20AF"/>
    <w:rsid w:val="000E2D06"/>
    <w:rsid w:val="00172AD1"/>
    <w:rsid w:val="001813E7"/>
    <w:rsid w:val="001A6F88"/>
    <w:rsid w:val="001E7252"/>
    <w:rsid w:val="00201155"/>
    <w:rsid w:val="002A1842"/>
    <w:rsid w:val="002B2240"/>
    <w:rsid w:val="002B715C"/>
    <w:rsid w:val="003244D0"/>
    <w:rsid w:val="00374B7B"/>
    <w:rsid w:val="003D794E"/>
    <w:rsid w:val="00433E68"/>
    <w:rsid w:val="004468F8"/>
    <w:rsid w:val="00530E16"/>
    <w:rsid w:val="005A3B35"/>
    <w:rsid w:val="005D237C"/>
    <w:rsid w:val="006060EE"/>
    <w:rsid w:val="006A22D2"/>
    <w:rsid w:val="006D1CF0"/>
    <w:rsid w:val="00722EFE"/>
    <w:rsid w:val="007637E9"/>
    <w:rsid w:val="00834B03"/>
    <w:rsid w:val="008E7834"/>
    <w:rsid w:val="00967A67"/>
    <w:rsid w:val="009863AC"/>
    <w:rsid w:val="009A2427"/>
    <w:rsid w:val="009E3775"/>
    <w:rsid w:val="009F60D1"/>
    <w:rsid w:val="00A71B68"/>
    <w:rsid w:val="00A75B15"/>
    <w:rsid w:val="00AE06EA"/>
    <w:rsid w:val="00B07D56"/>
    <w:rsid w:val="00B27266"/>
    <w:rsid w:val="00B65ED6"/>
    <w:rsid w:val="00BA0043"/>
    <w:rsid w:val="00BF5A88"/>
    <w:rsid w:val="00C071FB"/>
    <w:rsid w:val="00C30DE6"/>
    <w:rsid w:val="00C55515"/>
    <w:rsid w:val="00CF36D1"/>
    <w:rsid w:val="00CF650B"/>
    <w:rsid w:val="00D15444"/>
    <w:rsid w:val="00D2753F"/>
    <w:rsid w:val="00D34C62"/>
    <w:rsid w:val="00D62A9C"/>
    <w:rsid w:val="00D65411"/>
    <w:rsid w:val="00DB181C"/>
    <w:rsid w:val="00DB4608"/>
    <w:rsid w:val="00E46CF1"/>
    <w:rsid w:val="00ED47A7"/>
    <w:rsid w:val="00F618F2"/>
    <w:rsid w:val="00FC6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2D185"/>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6060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07/s11920-015-0600-0" TargetMode="External"/><Relationship Id="rId5" Type="http://schemas.openxmlformats.org/officeDocument/2006/relationships/settings" Target="settings.xml"/><Relationship Id="rId10" Type="http://schemas.openxmlformats.org/officeDocument/2006/relationships/hyperlink" Target="https://doi.org/10.1016/S0140-6736(13)60765-0"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6</Pages>
  <Words>1473</Words>
  <Characters>8398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Mackla Maria Vales (2513646)</cp:lastModifiedBy>
  <cp:revision>19</cp:revision>
  <cp:lastPrinted>2025-12-14T21:50:00Z</cp:lastPrinted>
  <dcterms:created xsi:type="dcterms:W3CDTF">2025-11-10T13:20:00Z</dcterms:created>
  <dcterms:modified xsi:type="dcterms:W3CDTF">2025-12-14T21:56:00Z</dcterms:modified>
</cp:coreProperties>
</file>