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C26F18" w14:textId="77777777" w:rsidR="00072D76" w:rsidRDefault="00072D76">
      <w:pPr>
        <w:rPr>
          <w:rFonts w:ascii="Arial" w:hAnsi="Arial"/>
        </w:rPr>
      </w:pPr>
    </w:p>
    <w:tbl>
      <w:tblPr>
        <w:tblW w:w="14884" w:type="dxa"/>
        <w:tblInd w:w="-34"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4884"/>
      </w:tblGrid>
      <w:tr w:rsidR="00072D76" w14:paraId="26A356C0" w14:textId="77777777" w:rsidTr="00DC588E">
        <w:tc>
          <w:tcPr>
            <w:tcW w:w="14884" w:type="dxa"/>
            <w:shd w:val="clear" w:color="auto" w:fill="000000"/>
          </w:tcPr>
          <w:p w14:paraId="282CDA04" w14:textId="77777777" w:rsidR="00072D76" w:rsidRDefault="00072D76"/>
          <w:p w14:paraId="5BB48D50" w14:textId="77777777" w:rsidR="00072D76" w:rsidRDefault="00EA1E5B">
            <w:pPr>
              <w:pStyle w:val="Heading1"/>
              <w:rPr>
                <w:color w:val="FFFFFF"/>
              </w:rPr>
            </w:pPr>
            <w:r>
              <w:rPr>
                <w:color w:val="FFFFFF"/>
              </w:rPr>
              <w:t xml:space="preserve">Personal </w:t>
            </w:r>
            <w:r w:rsidR="00DC588E">
              <w:rPr>
                <w:color w:val="FFFFFF"/>
              </w:rPr>
              <w:t>Development P</w:t>
            </w:r>
            <w:r w:rsidR="00072D76">
              <w:rPr>
                <w:color w:val="FFFFFF"/>
              </w:rPr>
              <w:t>lan</w:t>
            </w:r>
          </w:p>
          <w:p w14:paraId="389E294E" w14:textId="77777777" w:rsidR="00072D76" w:rsidRDefault="00072D76"/>
        </w:tc>
      </w:tr>
    </w:tbl>
    <w:p w14:paraId="6343CD2E" w14:textId="77777777" w:rsidR="00072D76" w:rsidRDefault="00072D76"/>
    <w:p w14:paraId="3B2337DA" w14:textId="77777777" w:rsidR="00072D76" w:rsidRDefault="00072D76"/>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5528"/>
        <w:gridCol w:w="1843"/>
        <w:gridCol w:w="5528"/>
      </w:tblGrid>
      <w:tr w:rsidR="00072D76" w14:paraId="2A30FA3E" w14:textId="77777777" w:rsidTr="00DC588E">
        <w:tc>
          <w:tcPr>
            <w:tcW w:w="1951" w:type="dxa"/>
          </w:tcPr>
          <w:p w14:paraId="51226D60" w14:textId="77777777" w:rsidR="00072D76" w:rsidRDefault="00072D76">
            <w:pPr>
              <w:rPr>
                <w:rFonts w:ascii="Arial" w:hAnsi="Arial"/>
                <w:b/>
                <w:sz w:val="20"/>
              </w:rPr>
            </w:pPr>
            <w:r>
              <w:rPr>
                <w:rFonts w:ascii="Arial" w:hAnsi="Arial"/>
                <w:b/>
                <w:sz w:val="20"/>
              </w:rPr>
              <w:t>NAME:</w:t>
            </w:r>
          </w:p>
        </w:tc>
        <w:tc>
          <w:tcPr>
            <w:tcW w:w="5528" w:type="dxa"/>
          </w:tcPr>
          <w:p w14:paraId="30CAEB25" w14:textId="152E0F04" w:rsidR="00072D76" w:rsidRDefault="00E63CF1">
            <w:pPr>
              <w:rPr>
                <w:rFonts w:ascii="Arial" w:hAnsi="Arial"/>
                <w:sz w:val="20"/>
              </w:rPr>
            </w:pPr>
            <w:r>
              <w:rPr>
                <w:rFonts w:ascii="Arial" w:hAnsi="Arial"/>
                <w:sz w:val="20"/>
              </w:rPr>
              <w:t xml:space="preserve">Eleanor Evans </w:t>
            </w:r>
          </w:p>
        </w:tc>
        <w:tc>
          <w:tcPr>
            <w:tcW w:w="1843" w:type="dxa"/>
          </w:tcPr>
          <w:p w14:paraId="73ABBA2A" w14:textId="77777777" w:rsidR="00072D76" w:rsidRDefault="00DC588E">
            <w:pPr>
              <w:rPr>
                <w:rFonts w:ascii="Arial" w:hAnsi="Arial"/>
                <w:b/>
                <w:sz w:val="20"/>
              </w:rPr>
            </w:pPr>
            <w:r>
              <w:rPr>
                <w:rFonts w:ascii="Arial" w:hAnsi="Arial"/>
                <w:b/>
                <w:sz w:val="20"/>
              </w:rPr>
              <w:t>STUDENT</w:t>
            </w:r>
            <w:r w:rsidR="00072D76">
              <w:rPr>
                <w:rFonts w:ascii="Arial" w:hAnsi="Arial"/>
                <w:b/>
                <w:sz w:val="20"/>
              </w:rPr>
              <w:t xml:space="preserve"> NUMBER:       </w:t>
            </w:r>
          </w:p>
        </w:tc>
        <w:tc>
          <w:tcPr>
            <w:tcW w:w="5528" w:type="dxa"/>
          </w:tcPr>
          <w:p w14:paraId="1E11C14A" w14:textId="72D010A7" w:rsidR="00072D76" w:rsidRDefault="00E63CF1">
            <w:pPr>
              <w:rPr>
                <w:rFonts w:ascii="Arial" w:hAnsi="Arial"/>
                <w:sz w:val="20"/>
              </w:rPr>
            </w:pPr>
            <w:r>
              <w:rPr>
                <w:rFonts w:ascii="Arial" w:hAnsi="Arial"/>
                <w:sz w:val="20"/>
              </w:rPr>
              <w:t>2200034</w:t>
            </w:r>
          </w:p>
        </w:tc>
      </w:tr>
      <w:tr w:rsidR="00072D76" w14:paraId="37BB919A" w14:textId="77777777" w:rsidTr="00DC588E">
        <w:tc>
          <w:tcPr>
            <w:tcW w:w="1951" w:type="dxa"/>
          </w:tcPr>
          <w:p w14:paraId="33FCE581" w14:textId="77777777" w:rsidR="00072D76" w:rsidRDefault="00072D76">
            <w:pPr>
              <w:rPr>
                <w:rFonts w:ascii="Arial" w:hAnsi="Arial"/>
                <w:sz w:val="20"/>
              </w:rPr>
            </w:pPr>
            <w:r>
              <w:rPr>
                <w:rFonts w:ascii="Arial" w:hAnsi="Arial"/>
                <w:sz w:val="20"/>
              </w:rPr>
              <w:t>COVERING THE PERIOD FROM:</w:t>
            </w:r>
          </w:p>
        </w:tc>
        <w:tc>
          <w:tcPr>
            <w:tcW w:w="5528" w:type="dxa"/>
          </w:tcPr>
          <w:p w14:paraId="07FD5C8F" w14:textId="77777777" w:rsidR="00072D76" w:rsidRDefault="00072D76">
            <w:pPr>
              <w:rPr>
                <w:rFonts w:ascii="Arial" w:hAnsi="Arial"/>
                <w:sz w:val="20"/>
              </w:rPr>
            </w:pPr>
          </w:p>
        </w:tc>
        <w:tc>
          <w:tcPr>
            <w:tcW w:w="1843" w:type="dxa"/>
          </w:tcPr>
          <w:p w14:paraId="1DD4937F" w14:textId="77777777" w:rsidR="00072D76" w:rsidRDefault="00072D76">
            <w:pPr>
              <w:rPr>
                <w:rFonts w:ascii="Arial" w:hAnsi="Arial"/>
                <w:sz w:val="20"/>
              </w:rPr>
            </w:pPr>
            <w:r>
              <w:rPr>
                <w:rFonts w:ascii="Arial" w:hAnsi="Arial"/>
                <w:sz w:val="20"/>
              </w:rPr>
              <w:t>TO:</w:t>
            </w:r>
          </w:p>
        </w:tc>
        <w:tc>
          <w:tcPr>
            <w:tcW w:w="5528" w:type="dxa"/>
          </w:tcPr>
          <w:p w14:paraId="7F2B35CA" w14:textId="77777777" w:rsidR="00072D76" w:rsidRDefault="00072D76">
            <w:pPr>
              <w:rPr>
                <w:rFonts w:ascii="Arial" w:hAnsi="Arial"/>
                <w:sz w:val="20"/>
              </w:rPr>
            </w:pPr>
          </w:p>
        </w:tc>
      </w:tr>
    </w:tbl>
    <w:p w14:paraId="31CD874E" w14:textId="77777777" w:rsidR="00072D76" w:rsidRDefault="00072D76">
      <w:pPr>
        <w:rPr>
          <w:rFonts w:ascii="Arial" w:hAnsi="Arial"/>
        </w:rPr>
      </w:pPr>
    </w:p>
    <w:p w14:paraId="34CC8451" w14:textId="77777777" w:rsidR="00072D76" w:rsidRDefault="00072D76">
      <w:pPr>
        <w:rPr>
          <w:rFonts w:ascii="Arial" w:hAnsi="Arial"/>
          <w:i/>
          <w:sz w:val="20"/>
        </w:rPr>
      </w:pPr>
      <w:r>
        <w:rPr>
          <w:rFonts w:ascii="Arial" w:hAnsi="Arial"/>
          <w:i/>
          <w:sz w:val="20"/>
        </w:rPr>
        <w:t>This record sheet is for your guidance only – you may present your development plan in any other format.</w:t>
      </w:r>
    </w:p>
    <w:p w14:paraId="24FCEE1F" w14:textId="77777777" w:rsidR="00072D76" w:rsidRDefault="00072D76">
      <w:pPr>
        <w:pStyle w:val="Heading2"/>
        <w:rPr>
          <w:rFonts w:ascii="IPD Logo" w:hAnsi="IPD Logo"/>
        </w:rPr>
      </w:pPr>
    </w:p>
    <w:p w14:paraId="1647D4CF" w14:textId="77777777" w:rsidR="00072D76" w:rsidRDefault="00072D76">
      <w:pPr>
        <w:rPr>
          <w:rFonts w:ascii="Arial" w:hAnsi="Arial"/>
          <w:sz w:val="20"/>
        </w:rPr>
      </w:pPr>
    </w:p>
    <w:p w14:paraId="5CBBCFDB" w14:textId="77777777" w:rsidR="00072D76" w:rsidRDefault="00072D76">
      <w:pPr>
        <w:rPr>
          <w:rFonts w:ascii="Arial" w:hAnsi="Arial"/>
          <w:sz w:val="20"/>
        </w:rPr>
      </w:pPr>
      <w:r>
        <w:rPr>
          <w:rFonts w:ascii="Arial" w:hAnsi="Arial"/>
          <w:sz w:val="20"/>
        </w:rPr>
        <w:t xml:space="preserve">Where do I want to be by the end of this period? What do I want to be doing? </w:t>
      </w:r>
    </w:p>
    <w:p w14:paraId="2C21E96A" w14:textId="35BA4AE4" w:rsidR="00EA1E5B" w:rsidRDefault="003C7E58">
      <w:pPr>
        <w:rPr>
          <w:rFonts w:ascii="Arial" w:hAnsi="Arial"/>
        </w:rPr>
      </w:pPr>
      <w:r>
        <w:rPr>
          <w:rFonts w:ascii="Arial" w:hAnsi="Arial"/>
        </w:rPr>
        <w:t>TIME MA</w:t>
      </w:r>
      <w:r w:rsidR="00F42ABE">
        <w:rPr>
          <w:rFonts w:ascii="Arial" w:hAnsi="Arial"/>
        </w:rPr>
        <w:t>NAGEMENT</w:t>
      </w:r>
    </w:p>
    <w:p w14:paraId="2C044DB8" w14:textId="77777777" w:rsidR="00072D76" w:rsidRDefault="00072D76">
      <w:pPr>
        <w:rPr>
          <w:rFonts w:ascii="Arial" w:hAnsi="Arial"/>
        </w:rPr>
      </w:pP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70"/>
        <w:gridCol w:w="2970"/>
        <w:gridCol w:w="2970"/>
        <w:gridCol w:w="2970"/>
        <w:gridCol w:w="2970"/>
      </w:tblGrid>
      <w:tr w:rsidR="00072D76" w:rsidRPr="00DC588E" w14:paraId="36BB9367" w14:textId="77777777" w:rsidTr="0072461E">
        <w:trPr>
          <w:tblHeader/>
        </w:trPr>
        <w:tc>
          <w:tcPr>
            <w:tcW w:w="2970" w:type="dxa"/>
            <w:shd w:val="clear" w:color="auto" w:fill="000000"/>
          </w:tcPr>
          <w:p w14:paraId="3C2646E3" w14:textId="77777777" w:rsidR="00072D76" w:rsidRPr="00DC588E" w:rsidRDefault="00072D76">
            <w:pPr>
              <w:jc w:val="center"/>
              <w:rPr>
                <w:rFonts w:ascii="Arial" w:hAnsi="Arial"/>
                <w:b/>
                <w:sz w:val="20"/>
              </w:rPr>
            </w:pPr>
            <w:r w:rsidRPr="00DC588E">
              <w:rPr>
                <w:rFonts w:ascii="Arial" w:hAnsi="Arial"/>
                <w:b/>
                <w:sz w:val="20"/>
              </w:rPr>
              <w:t>What do I want/need to learn?</w:t>
            </w:r>
          </w:p>
          <w:p w14:paraId="237A5167" w14:textId="77777777" w:rsidR="00DC588E" w:rsidRPr="00DC588E" w:rsidRDefault="00DC588E">
            <w:pPr>
              <w:jc w:val="center"/>
              <w:rPr>
                <w:rFonts w:ascii="Arial" w:hAnsi="Arial"/>
                <w:b/>
                <w:sz w:val="20"/>
              </w:rPr>
            </w:pPr>
          </w:p>
          <w:p w14:paraId="26919537" w14:textId="77777777" w:rsidR="00DC588E" w:rsidRPr="00DC588E" w:rsidRDefault="00DC588E">
            <w:pPr>
              <w:jc w:val="center"/>
              <w:rPr>
                <w:rFonts w:ascii="Arial" w:hAnsi="Arial"/>
                <w:b/>
                <w:sz w:val="20"/>
              </w:rPr>
            </w:pPr>
            <w:r w:rsidRPr="00DC588E">
              <w:rPr>
                <w:rFonts w:ascii="Arial" w:hAnsi="Arial"/>
                <w:b/>
                <w:sz w:val="20"/>
              </w:rPr>
              <w:t>(Specific &amp; Relevant)</w:t>
            </w:r>
          </w:p>
        </w:tc>
        <w:tc>
          <w:tcPr>
            <w:tcW w:w="2970" w:type="dxa"/>
            <w:shd w:val="clear" w:color="auto" w:fill="000000"/>
          </w:tcPr>
          <w:p w14:paraId="3A162CAF" w14:textId="77777777" w:rsidR="00072D76" w:rsidRPr="00DC588E" w:rsidRDefault="00072D76">
            <w:pPr>
              <w:jc w:val="center"/>
              <w:rPr>
                <w:rFonts w:ascii="Arial" w:hAnsi="Arial"/>
                <w:b/>
                <w:sz w:val="20"/>
              </w:rPr>
            </w:pPr>
            <w:r w:rsidRPr="00DC588E">
              <w:rPr>
                <w:rFonts w:ascii="Arial" w:hAnsi="Arial"/>
                <w:b/>
                <w:sz w:val="20"/>
              </w:rPr>
              <w:t>What will I do to achieve this?</w:t>
            </w:r>
          </w:p>
          <w:p w14:paraId="7FBCF6E8" w14:textId="77777777" w:rsidR="00DC588E" w:rsidRPr="00DC588E" w:rsidRDefault="00DC588E">
            <w:pPr>
              <w:jc w:val="center"/>
              <w:rPr>
                <w:rFonts w:ascii="Arial" w:hAnsi="Arial"/>
                <w:b/>
                <w:sz w:val="20"/>
              </w:rPr>
            </w:pPr>
          </w:p>
          <w:p w14:paraId="0F593179" w14:textId="77777777" w:rsidR="00DC588E" w:rsidRPr="00DC588E" w:rsidRDefault="00DC588E">
            <w:pPr>
              <w:jc w:val="center"/>
              <w:rPr>
                <w:rFonts w:ascii="Arial" w:hAnsi="Arial"/>
                <w:b/>
                <w:sz w:val="20"/>
              </w:rPr>
            </w:pPr>
            <w:r w:rsidRPr="00DC588E">
              <w:rPr>
                <w:rFonts w:ascii="Arial" w:hAnsi="Arial"/>
                <w:b/>
                <w:sz w:val="20"/>
              </w:rPr>
              <w:t>(Specific)</w:t>
            </w:r>
          </w:p>
        </w:tc>
        <w:tc>
          <w:tcPr>
            <w:tcW w:w="2970" w:type="dxa"/>
            <w:shd w:val="clear" w:color="auto" w:fill="000000"/>
          </w:tcPr>
          <w:p w14:paraId="6BCBA6ED" w14:textId="77777777" w:rsidR="00072D76" w:rsidRPr="00DC588E" w:rsidRDefault="00072D76">
            <w:pPr>
              <w:jc w:val="center"/>
              <w:rPr>
                <w:rFonts w:ascii="Arial" w:hAnsi="Arial"/>
                <w:b/>
                <w:sz w:val="20"/>
              </w:rPr>
            </w:pPr>
            <w:r w:rsidRPr="00DC588E">
              <w:rPr>
                <w:rFonts w:ascii="Arial" w:hAnsi="Arial"/>
                <w:b/>
                <w:sz w:val="20"/>
              </w:rPr>
              <w:t>What resources or support will I need?</w:t>
            </w:r>
          </w:p>
          <w:p w14:paraId="7ECFC63C" w14:textId="77777777" w:rsidR="00DC588E" w:rsidRPr="00DC588E" w:rsidRDefault="00DC588E">
            <w:pPr>
              <w:jc w:val="center"/>
              <w:rPr>
                <w:rFonts w:ascii="Arial" w:hAnsi="Arial"/>
                <w:b/>
                <w:sz w:val="20"/>
              </w:rPr>
            </w:pPr>
          </w:p>
          <w:p w14:paraId="03F4DA9F" w14:textId="77777777" w:rsidR="00DC588E" w:rsidRPr="00DC588E" w:rsidRDefault="00DC588E">
            <w:pPr>
              <w:jc w:val="center"/>
              <w:rPr>
                <w:rFonts w:ascii="Arial" w:hAnsi="Arial"/>
                <w:b/>
                <w:sz w:val="20"/>
              </w:rPr>
            </w:pPr>
            <w:r w:rsidRPr="00DC588E">
              <w:rPr>
                <w:rFonts w:ascii="Arial" w:hAnsi="Arial"/>
                <w:b/>
                <w:sz w:val="20"/>
              </w:rPr>
              <w:t>(Achievable)</w:t>
            </w:r>
          </w:p>
        </w:tc>
        <w:tc>
          <w:tcPr>
            <w:tcW w:w="2970" w:type="dxa"/>
            <w:shd w:val="clear" w:color="auto" w:fill="000000"/>
          </w:tcPr>
          <w:p w14:paraId="6373ABC0" w14:textId="77777777" w:rsidR="00072D76" w:rsidRPr="00DC588E" w:rsidRDefault="00072D76">
            <w:pPr>
              <w:jc w:val="center"/>
              <w:rPr>
                <w:rFonts w:ascii="Arial" w:hAnsi="Arial"/>
                <w:b/>
                <w:sz w:val="20"/>
              </w:rPr>
            </w:pPr>
            <w:r w:rsidRPr="00DC588E">
              <w:rPr>
                <w:rFonts w:ascii="Arial" w:hAnsi="Arial"/>
                <w:b/>
                <w:sz w:val="20"/>
              </w:rPr>
              <w:t>What will my success criteria be?</w:t>
            </w:r>
          </w:p>
          <w:p w14:paraId="6790C21C" w14:textId="77777777" w:rsidR="00DC588E" w:rsidRPr="00DC588E" w:rsidRDefault="00DC588E">
            <w:pPr>
              <w:jc w:val="center"/>
              <w:rPr>
                <w:rFonts w:ascii="Arial" w:hAnsi="Arial"/>
                <w:b/>
                <w:sz w:val="20"/>
              </w:rPr>
            </w:pPr>
          </w:p>
          <w:p w14:paraId="37739273" w14:textId="77777777" w:rsidR="00DC588E" w:rsidRPr="00DC588E" w:rsidRDefault="00DC588E">
            <w:pPr>
              <w:jc w:val="center"/>
              <w:rPr>
                <w:rFonts w:ascii="Arial" w:hAnsi="Arial"/>
                <w:b/>
                <w:sz w:val="20"/>
              </w:rPr>
            </w:pPr>
            <w:r w:rsidRPr="00DC588E">
              <w:rPr>
                <w:rFonts w:ascii="Arial" w:hAnsi="Arial"/>
                <w:b/>
                <w:sz w:val="20"/>
              </w:rPr>
              <w:t>(Measurable)</w:t>
            </w:r>
          </w:p>
        </w:tc>
        <w:tc>
          <w:tcPr>
            <w:tcW w:w="2970" w:type="dxa"/>
            <w:shd w:val="clear" w:color="auto" w:fill="000000"/>
          </w:tcPr>
          <w:p w14:paraId="67C61D4B" w14:textId="77777777" w:rsidR="00072D76" w:rsidRPr="00DC588E" w:rsidRDefault="00072D76">
            <w:pPr>
              <w:jc w:val="center"/>
              <w:rPr>
                <w:rFonts w:ascii="Arial" w:hAnsi="Arial"/>
                <w:b/>
                <w:sz w:val="20"/>
              </w:rPr>
            </w:pPr>
            <w:r w:rsidRPr="00DC588E">
              <w:rPr>
                <w:rFonts w:ascii="Arial" w:hAnsi="Arial"/>
                <w:b/>
                <w:sz w:val="20"/>
              </w:rPr>
              <w:t>Target dates for review and completion</w:t>
            </w:r>
          </w:p>
          <w:p w14:paraId="365EA615" w14:textId="77777777" w:rsidR="00DC588E" w:rsidRPr="00DC588E" w:rsidRDefault="00DC588E">
            <w:pPr>
              <w:jc w:val="center"/>
              <w:rPr>
                <w:rFonts w:ascii="Arial" w:hAnsi="Arial"/>
                <w:b/>
                <w:sz w:val="20"/>
              </w:rPr>
            </w:pPr>
          </w:p>
          <w:p w14:paraId="68163351" w14:textId="77777777" w:rsidR="00DC588E" w:rsidRPr="00DC588E" w:rsidRDefault="00DC588E">
            <w:pPr>
              <w:jc w:val="center"/>
              <w:rPr>
                <w:rFonts w:ascii="Arial" w:hAnsi="Arial"/>
                <w:b/>
                <w:sz w:val="20"/>
              </w:rPr>
            </w:pPr>
            <w:r w:rsidRPr="00DC588E">
              <w:rPr>
                <w:rFonts w:ascii="Arial" w:hAnsi="Arial"/>
                <w:b/>
                <w:sz w:val="20"/>
              </w:rPr>
              <w:t>(Timebound)</w:t>
            </w:r>
          </w:p>
        </w:tc>
      </w:tr>
      <w:tr w:rsidR="00072D76" w:rsidRPr="00DC588E" w14:paraId="7A23236E" w14:textId="77777777" w:rsidTr="00DC588E">
        <w:tc>
          <w:tcPr>
            <w:tcW w:w="2970" w:type="dxa"/>
          </w:tcPr>
          <w:p w14:paraId="55129C40" w14:textId="77A954EC" w:rsidR="00072D76" w:rsidRPr="00DC588E" w:rsidRDefault="002D7A96">
            <w:pPr>
              <w:rPr>
                <w:rFonts w:ascii="Arial" w:hAnsi="Arial"/>
                <w:sz w:val="20"/>
              </w:rPr>
            </w:pPr>
            <w:r>
              <w:rPr>
                <w:rFonts w:ascii="Arial" w:hAnsi="Arial"/>
                <w:sz w:val="20"/>
              </w:rPr>
              <w:t xml:space="preserve">I will use something to help me complete my work such as having the use of my laptop as I will be able to research and write up my assignment. </w:t>
            </w:r>
          </w:p>
          <w:p w14:paraId="356F39E3" w14:textId="77777777" w:rsidR="002473B1" w:rsidRPr="00DC588E" w:rsidRDefault="002473B1">
            <w:pPr>
              <w:rPr>
                <w:rFonts w:ascii="Arial" w:hAnsi="Arial"/>
                <w:sz w:val="20"/>
              </w:rPr>
            </w:pPr>
          </w:p>
          <w:p w14:paraId="070C96C1" w14:textId="77777777" w:rsidR="002473B1" w:rsidRDefault="002473B1">
            <w:pPr>
              <w:rPr>
                <w:rFonts w:ascii="Arial" w:hAnsi="Arial"/>
                <w:sz w:val="20"/>
              </w:rPr>
            </w:pPr>
          </w:p>
          <w:p w14:paraId="09002310" w14:textId="77777777" w:rsidR="0072461E" w:rsidRDefault="0072461E">
            <w:pPr>
              <w:rPr>
                <w:rFonts w:ascii="Arial" w:hAnsi="Arial"/>
                <w:sz w:val="20"/>
              </w:rPr>
            </w:pPr>
          </w:p>
          <w:p w14:paraId="654DD216" w14:textId="77777777" w:rsidR="0072461E" w:rsidRDefault="0072461E">
            <w:pPr>
              <w:rPr>
                <w:rFonts w:ascii="Arial" w:hAnsi="Arial"/>
                <w:sz w:val="20"/>
              </w:rPr>
            </w:pPr>
          </w:p>
          <w:p w14:paraId="75817573" w14:textId="77777777" w:rsidR="0072461E" w:rsidRPr="00DC588E" w:rsidRDefault="0072461E">
            <w:pPr>
              <w:rPr>
                <w:rFonts w:ascii="Arial" w:hAnsi="Arial"/>
                <w:sz w:val="20"/>
              </w:rPr>
            </w:pPr>
          </w:p>
          <w:p w14:paraId="0283A65B" w14:textId="77777777" w:rsidR="002473B1" w:rsidRPr="00DC588E" w:rsidRDefault="002473B1">
            <w:pPr>
              <w:rPr>
                <w:rFonts w:ascii="Arial" w:hAnsi="Arial"/>
                <w:sz w:val="20"/>
              </w:rPr>
            </w:pPr>
          </w:p>
        </w:tc>
        <w:tc>
          <w:tcPr>
            <w:tcW w:w="2970" w:type="dxa"/>
          </w:tcPr>
          <w:p w14:paraId="7E20C50C" w14:textId="77777777" w:rsidR="00DA2EDA" w:rsidRPr="00DC588E" w:rsidRDefault="00DA2EDA" w:rsidP="00DA2EDA">
            <w:pPr>
              <w:rPr>
                <w:rFonts w:ascii="Arial" w:hAnsi="Arial"/>
                <w:sz w:val="20"/>
              </w:rPr>
            </w:pPr>
            <w:r>
              <w:rPr>
                <w:rFonts w:ascii="Arial" w:hAnsi="Arial"/>
                <w:sz w:val="20"/>
              </w:rPr>
              <w:t xml:space="preserve">Before starting my day, I will set a goal and write a plan so that I know what I need to do. This will help me achieve my goals. </w:t>
            </w:r>
          </w:p>
          <w:p w14:paraId="4A345039" w14:textId="77777777" w:rsidR="00DA2EDA" w:rsidRPr="00DC588E" w:rsidRDefault="00DA2EDA" w:rsidP="00DA2EDA">
            <w:pPr>
              <w:rPr>
                <w:rFonts w:ascii="Arial" w:hAnsi="Arial"/>
                <w:sz w:val="20"/>
              </w:rPr>
            </w:pPr>
          </w:p>
          <w:p w14:paraId="0F91A1FD" w14:textId="77777777" w:rsidR="00072D76" w:rsidRPr="00DC588E" w:rsidRDefault="00072D76">
            <w:pPr>
              <w:rPr>
                <w:rFonts w:ascii="Arial" w:hAnsi="Arial"/>
                <w:sz w:val="20"/>
              </w:rPr>
            </w:pPr>
          </w:p>
        </w:tc>
        <w:tc>
          <w:tcPr>
            <w:tcW w:w="2970" w:type="dxa"/>
          </w:tcPr>
          <w:p w14:paraId="610031D7" w14:textId="3C2BAF54" w:rsidR="00072D76" w:rsidRPr="00DC588E" w:rsidRDefault="00DA2EDA">
            <w:pPr>
              <w:rPr>
                <w:rFonts w:ascii="Arial" w:hAnsi="Arial"/>
                <w:sz w:val="20"/>
              </w:rPr>
            </w:pPr>
            <w:r>
              <w:rPr>
                <w:rFonts w:ascii="Arial" w:hAnsi="Arial"/>
                <w:sz w:val="20"/>
              </w:rPr>
              <w:t>I will set enough time to complete the task or activity.</w:t>
            </w:r>
            <w:r w:rsidR="001E6074">
              <w:rPr>
                <w:rFonts w:ascii="Arial" w:hAnsi="Arial"/>
                <w:sz w:val="20"/>
              </w:rPr>
              <w:t xml:space="preserve"> I will also use google to help me find information to help me with my task.</w:t>
            </w:r>
            <w:r>
              <w:rPr>
                <w:rFonts w:ascii="Arial" w:hAnsi="Arial"/>
                <w:sz w:val="20"/>
              </w:rPr>
              <w:t xml:space="preserve"> I will do this by ensuring I have written an accurate plan with precise times. </w:t>
            </w:r>
          </w:p>
        </w:tc>
        <w:tc>
          <w:tcPr>
            <w:tcW w:w="2970" w:type="dxa"/>
          </w:tcPr>
          <w:p w14:paraId="5F84E829" w14:textId="45962DF3" w:rsidR="00072D76" w:rsidRPr="00DC588E" w:rsidRDefault="00DA2EDA">
            <w:pPr>
              <w:rPr>
                <w:rFonts w:ascii="Arial" w:hAnsi="Arial"/>
                <w:sz w:val="20"/>
              </w:rPr>
            </w:pPr>
            <w:r>
              <w:rPr>
                <w:rFonts w:ascii="Arial" w:hAnsi="Arial"/>
                <w:sz w:val="20"/>
              </w:rPr>
              <w:t xml:space="preserve">I will do this by writing down daily what needs to be done to achieve the task. By doing this it will help me stay on track and get all my tasks done daily. </w:t>
            </w:r>
          </w:p>
        </w:tc>
        <w:tc>
          <w:tcPr>
            <w:tcW w:w="2970" w:type="dxa"/>
          </w:tcPr>
          <w:p w14:paraId="08CB4BAF" w14:textId="6762D7FE" w:rsidR="00072D76" w:rsidRPr="00DC588E" w:rsidRDefault="00DA2EDA">
            <w:pPr>
              <w:rPr>
                <w:rFonts w:ascii="Arial" w:hAnsi="Arial"/>
                <w:sz w:val="20"/>
              </w:rPr>
            </w:pPr>
            <w:r>
              <w:rPr>
                <w:rFonts w:ascii="Arial" w:hAnsi="Arial"/>
                <w:sz w:val="20"/>
              </w:rPr>
              <w:t xml:space="preserve">I will set a </w:t>
            </w:r>
            <w:r w:rsidR="001E6074">
              <w:rPr>
                <w:rFonts w:ascii="Arial" w:hAnsi="Arial"/>
                <w:sz w:val="20"/>
              </w:rPr>
              <w:t xml:space="preserve">achievable time limit for each task, to help me reach my goal. </w:t>
            </w:r>
          </w:p>
        </w:tc>
      </w:tr>
    </w:tbl>
    <w:p w14:paraId="5BD6EF34" w14:textId="77777777" w:rsidR="00072D76" w:rsidRDefault="00072D76">
      <w:pPr>
        <w:rPr>
          <w:rFonts w:ascii="Arial" w:hAnsi="Arial"/>
        </w:rPr>
      </w:pPr>
    </w:p>
    <w:p w14:paraId="64FAF14E" w14:textId="77777777" w:rsidR="00F42ABE" w:rsidRDefault="00F42ABE">
      <w:pPr>
        <w:rPr>
          <w:rFonts w:ascii="Arial" w:hAnsi="Arial"/>
        </w:rPr>
      </w:pPr>
    </w:p>
    <w:p w14:paraId="22CD8E99" w14:textId="77777777" w:rsidR="00F42ABE" w:rsidRDefault="00F42ABE" w:rsidP="00F42ABE">
      <w:pPr>
        <w:rPr>
          <w:rFonts w:ascii="Arial" w:hAnsi="Arial"/>
        </w:rPr>
      </w:pP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70"/>
        <w:gridCol w:w="2970"/>
        <w:gridCol w:w="2970"/>
        <w:gridCol w:w="2970"/>
        <w:gridCol w:w="2970"/>
      </w:tblGrid>
      <w:tr w:rsidR="00F42ABE" w:rsidRPr="00DC588E" w14:paraId="7035E69B" w14:textId="77777777" w:rsidTr="00B4765E">
        <w:trPr>
          <w:tblHeader/>
        </w:trPr>
        <w:tc>
          <w:tcPr>
            <w:tcW w:w="2970" w:type="dxa"/>
            <w:shd w:val="clear" w:color="auto" w:fill="000000"/>
          </w:tcPr>
          <w:p w14:paraId="42E441FF" w14:textId="77777777" w:rsidR="00F42ABE" w:rsidRPr="00DC588E" w:rsidRDefault="00F42ABE" w:rsidP="00B4765E">
            <w:pPr>
              <w:jc w:val="center"/>
              <w:rPr>
                <w:rFonts w:ascii="Arial" w:hAnsi="Arial"/>
                <w:b/>
                <w:sz w:val="20"/>
              </w:rPr>
            </w:pPr>
            <w:r w:rsidRPr="00DC588E">
              <w:rPr>
                <w:rFonts w:ascii="Arial" w:hAnsi="Arial"/>
                <w:b/>
                <w:sz w:val="20"/>
              </w:rPr>
              <w:lastRenderedPageBreak/>
              <w:t>What do I want/need to learn?</w:t>
            </w:r>
          </w:p>
          <w:p w14:paraId="49C4B93D" w14:textId="77777777" w:rsidR="00F42ABE" w:rsidRPr="00DC588E" w:rsidRDefault="00F42ABE" w:rsidP="00B4765E">
            <w:pPr>
              <w:jc w:val="center"/>
              <w:rPr>
                <w:rFonts w:ascii="Arial" w:hAnsi="Arial"/>
                <w:b/>
                <w:sz w:val="20"/>
              </w:rPr>
            </w:pPr>
          </w:p>
          <w:p w14:paraId="1B033EB1" w14:textId="77777777" w:rsidR="00F42ABE" w:rsidRPr="00DC588E" w:rsidRDefault="00F42ABE" w:rsidP="00B4765E">
            <w:pPr>
              <w:jc w:val="center"/>
              <w:rPr>
                <w:rFonts w:ascii="Arial" w:hAnsi="Arial"/>
                <w:b/>
                <w:sz w:val="20"/>
              </w:rPr>
            </w:pPr>
            <w:r w:rsidRPr="00DC588E">
              <w:rPr>
                <w:rFonts w:ascii="Arial" w:hAnsi="Arial"/>
                <w:b/>
                <w:sz w:val="20"/>
              </w:rPr>
              <w:t>(Specific &amp; Relevant)</w:t>
            </w:r>
          </w:p>
        </w:tc>
        <w:tc>
          <w:tcPr>
            <w:tcW w:w="2970" w:type="dxa"/>
            <w:shd w:val="clear" w:color="auto" w:fill="000000"/>
          </w:tcPr>
          <w:p w14:paraId="6688C47F" w14:textId="77777777" w:rsidR="00F42ABE" w:rsidRPr="00DC588E" w:rsidRDefault="00F42ABE" w:rsidP="00B4765E">
            <w:pPr>
              <w:jc w:val="center"/>
              <w:rPr>
                <w:rFonts w:ascii="Arial" w:hAnsi="Arial"/>
                <w:b/>
                <w:sz w:val="20"/>
              </w:rPr>
            </w:pPr>
            <w:r w:rsidRPr="00DC588E">
              <w:rPr>
                <w:rFonts w:ascii="Arial" w:hAnsi="Arial"/>
                <w:b/>
                <w:sz w:val="20"/>
              </w:rPr>
              <w:t>What will I do to achieve this?</w:t>
            </w:r>
          </w:p>
          <w:p w14:paraId="27E71ED2" w14:textId="77777777" w:rsidR="00F42ABE" w:rsidRPr="00DC588E" w:rsidRDefault="00F42ABE" w:rsidP="00B4765E">
            <w:pPr>
              <w:jc w:val="center"/>
              <w:rPr>
                <w:rFonts w:ascii="Arial" w:hAnsi="Arial"/>
                <w:b/>
                <w:sz w:val="20"/>
              </w:rPr>
            </w:pPr>
          </w:p>
          <w:p w14:paraId="68961A3B" w14:textId="77777777" w:rsidR="00F42ABE" w:rsidRPr="00DC588E" w:rsidRDefault="00F42ABE" w:rsidP="00B4765E">
            <w:pPr>
              <w:jc w:val="center"/>
              <w:rPr>
                <w:rFonts w:ascii="Arial" w:hAnsi="Arial"/>
                <w:b/>
                <w:sz w:val="20"/>
              </w:rPr>
            </w:pPr>
            <w:r w:rsidRPr="00DC588E">
              <w:rPr>
                <w:rFonts w:ascii="Arial" w:hAnsi="Arial"/>
                <w:b/>
                <w:sz w:val="20"/>
              </w:rPr>
              <w:t>(Specific)</w:t>
            </w:r>
          </w:p>
        </w:tc>
        <w:tc>
          <w:tcPr>
            <w:tcW w:w="2970" w:type="dxa"/>
            <w:shd w:val="clear" w:color="auto" w:fill="000000"/>
          </w:tcPr>
          <w:p w14:paraId="61792F42" w14:textId="77777777" w:rsidR="00F42ABE" w:rsidRPr="00DC588E" w:rsidRDefault="00F42ABE" w:rsidP="00B4765E">
            <w:pPr>
              <w:jc w:val="center"/>
              <w:rPr>
                <w:rFonts w:ascii="Arial" w:hAnsi="Arial"/>
                <w:b/>
                <w:sz w:val="20"/>
              </w:rPr>
            </w:pPr>
            <w:r w:rsidRPr="00DC588E">
              <w:rPr>
                <w:rFonts w:ascii="Arial" w:hAnsi="Arial"/>
                <w:b/>
                <w:sz w:val="20"/>
              </w:rPr>
              <w:t>What resources or support will I need?</w:t>
            </w:r>
          </w:p>
          <w:p w14:paraId="0116F16A" w14:textId="77777777" w:rsidR="00F42ABE" w:rsidRPr="00DC588E" w:rsidRDefault="00F42ABE" w:rsidP="00B4765E">
            <w:pPr>
              <w:jc w:val="center"/>
              <w:rPr>
                <w:rFonts w:ascii="Arial" w:hAnsi="Arial"/>
                <w:b/>
                <w:sz w:val="20"/>
              </w:rPr>
            </w:pPr>
          </w:p>
          <w:p w14:paraId="68381B57" w14:textId="77777777" w:rsidR="00F42ABE" w:rsidRPr="00DC588E" w:rsidRDefault="00F42ABE" w:rsidP="00B4765E">
            <w:pPr>
              <w:jc w:val="center"/>
              <w:rPr>
                <w:rFonts w:ascii="Arial" w:hAnsi="Arial"/>
                <w:b/>
                <w:sz w:val="20"/>
              </w:rPr>
            </w:pPr>
            <w:r w:rsidRPr="00DC588E">
              <w:rPr>
                <w:rFonts w:ascii="Arial" w:hAnsi="Arial"/>
                <w:b/>
                <w:sz w:val="20"/>
              </w:rPr>
              <w:t>(Achievable)</w:t>
            </w:r>
          </w:p>
        </w:tc>
        <w:tc>
          <w:tcPr>
            <w:tcW w:w="2970" w:type="dxa"/>
            <w:shd w:val="clear" w:color="auto" w:fill="000000"/>
          </w:tcPr>
          <w:p w14:paraId="4B7DBC69" w14:textId="77777777" w:rsidR="00F42ABE" w:rsidRPr="00DC588E" w:rsidRDefault="00F42ABE" w:rsidP="00B4765E">
            <w:pPr>
              <w:jc w:val="center"/>
              <w:rPr>
                <w:rFonts w:ascii="Arial" w:hAnsi="Arial"/>
                <w:b/>
                <w:sz w:val="20"/>
              </w:rPr>
            </w:pPr>
            <w:r w:rsidRPr="00DC588E">
              <w:rPr>
                <w:rFonts w:ascii="Arial" w:hAnsi="Arial"/>
                <w:b/>
                <w:sz w:val="20"/>
              </w:rPr>
              <w:t>What will my success criteria be?</w:t>
            </w:r>
          </w:p>
          <w:p w14:paraId="31B1EB5A" w14:textId="77777777" w:rsidR="00F42ABE" w:rsidRPr="00DC588E" w:rsidRDefault="00F42ABE" w:rsidP="00B4765E">
            <w:pPr>
              <w:jc w:val="center"/>
              <w:rPr>
                <w:rFonts w:ascii="Arial" w:hAnsi="Arial"/>
                <w:b/>
                <w:sz w:val="20"/>
              </w:rPr>
            </w:pPr>
          </w:p>
          <w:p w14:paraId="119EA20E" w14:textId="77777777" w:rsidR="00F42ABE" w:rsidRPr="00DC588E" w:rsidRDefault="00F42ABE" w:rsidP="00B4765E">
            <w:pPr>
              <w:jc w:val="center"/>
              <w:rPr>
                <w:rFonts w:ascii="Arial" w:hAnsi="Arial"/>
                <w:b/>
                <w:sz w:val="20"/>
              </w:rPr>
            </w:pPr>
            <w:r w:rsidRPr="00DC588E">
              <w:rPr>
                <w:rFonts w:ascii="Arial" w:hAnsi="Arial"/>
                <w:b/>
                <w:sz w:val="20"/>
              </w:rPr>
              <w:t>(Measurable)</w:t>
            </w:r>
          </w:p>
        </w:tc>
        <w:tc>
          <w:tcPr>
            <w:tcW w:w="2970" w:type="dxa"/>
            <w:shd w:val="clear" w:color="auto" w:fill="000000"/>
          </w:tcPr>
          <w:p w14:paraId="0DBBBC12" w14:textId="77777777" w:rsidR="00F42ABE" w:rsidRPr="00DC588E" w:rsidRDefault="00F42ABE" w:rsidP="00B4765E">
            <w:pPr>
              <w:jc w:val="center"/>
              <w:rPr>
                <w:rFonts w:ascii="Arial" w:hAnsi="Arial"/>
                <w:b/>
                <w:sz w:val="20"/>
              </w:rPr>
            </w:pPr>
            <w:r w:rsidRPr="00DC588E">
              <w:rPr>
                <w:rFonts w:ascii="Arial" w:hAnsi="Arial"/>
                <w:b/>
                <w:sz w:val="20"/>
              </w:rPr>
              <w:t>Target dates for review and completion</w:t>
            </w:r>
          </w:p>
          <w:p w14:paraId="762AAEDD" w14:textId="77777777" w:rsidR="00F42ABE" w:rsidRPr="00DC588E" w:rsidRDefault="00F42ABE" w:rsidP="00B4765E">
            <w:pPr>
              <w:jc w:val="center"/>
              <w:rPr>
                <w:rFonts w:ascii="Arial" w:hAnsi="Arial"/>
                <w:b/>
                <w:sz w:val="20"/>
              </w:rPr>
            </w:pPr>
          </w:p>
          <w:p w14:paraId="5E835A8E" w14:textId="77777777" w:rsidR="00F42ABE" w:rsidRPr="00DC588E" w:rsidRDefault="00F42ABE" w:rsidP="00B4765E">
            <w:pPr>
              <w:jc w:val="center"/>
              <w:rPr>
                <w:rFonts w:ascii="Arial" w:hAnsi="Arial"/>
                <w:b/>
                <w:sz w:val="20"/>
              </w:rPr>
            </w:pPr>
            <w:r w:rsidRPr="00DC588E">
              <w:rPr>
                <w:rFonts w:ascii="Arial" w:hAnsi="Arial"/>
                <w:b/>
                <w:sz w:val="20"/>
              </w:rPr>
              <w:t>(Timebound)</w:t>
            </w:r>
          </w:p>
        </w:tc>
      </w:tr>
    </w:tbl>
    <w:p w14:paraId="78EE6BA6" w14:textId="77777777" w:rsidR="00F42ABE" w:rsidRDefault="00F42ABE">
      <w:pPr>
        <w:rPr>
          <w:rFonts w:ascii="Arial" w:hAnsi="Arial"/>
        </w:rPr>
      </w:pP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70"/>
        <w:gridCol w:w="2970"/>
        <w:gridCol w:w="2970"/>
        <w:gridCol w:w="2970"/>
        <w:gridCol w:w="2970"/>
      </w:tblGrid>
      <w:tr w:rsidR="00933DDA" w:rsidRPr="00DC588E" w14:paraId="36A47695" w14:textId="77777777" w:rsidTr="00B4765E">
        <w:tc>
          <w:tcPr>
            <w:tcW w:w="2970" w:type="dxa"/>
          </w:tcPr>
          <w:p w14:paraId="2AF34309" w14:textId="5EC490C7" w:rsidR="00D204CE" w:rsidRPr="00DC588E" w:rsidRDefault="00922DE9" w:rsidP="00B4765E">
            <w:pPr>
              <w:rPr>
                <w:rFonts w:ascii="Arial" w:hAnsi="Arial"/>
                <w:sz w:val="20"/>
              </w:rPr>
            </w:pPr>
            <w:r>
              <w:rPr>
                <w:rFonts w:ascii="Arial" w:hAnsi="Arial"/>
                <w:sz w:val="20"/>
              </w:rPr>
              <w:t xml:space="preserve">Using </w:t>
            </w:r>
            <w:r w:rsidR="00D204CE">
              <w:rPr>
                <w:rFonts w:ascii="Arial" w:hAnsi="Arial"/>
                <w:sz w:val="20"/>
              </w:rPr>
              <w:t xml:space="preserve">digital literacy will help me improve my computer </w:t>
            </w:r>
            <w:r w:rsidR="00704360">
              <w:rPr>
                <w:rFonts w:ascii="Arial" w:hAnsi="Arial"/>
                <w:sz w:val="20"/>
              </w:rPr>
              <w:t>and presentation skills.</w:t>
            </w:r>
          </w:p>
          <w:p w14:paraId="2D665F7C" w14:textId="77777777" w:rsidR="00933DDA" w:rsidRDefault="00933DDA" w:rsidP="00B4765E">
            <w:pPr>
              <w:rPr>
                <w:rFonts w:ascii="Arial" w:hAnsi="Arial"/>
                <w:sz w:val="20"/>
              </w:rPr>
            </w:pPr>
          </w:p>
          <w:p w14:paraId="4B69ED77" w14:textId="77777777" w:rsidR="00933DDA" w:rsidRDefault="00933DDA" w:rsidP="00B4765E">
            <w:pPr>
              <w:rPr>
                <w:rFonts w:ascii="Arial" w:hAnsi="Arial"/>
                <w:sz w:val="20"/>
              </w:rPr>
            </w:pPr>
          </w:p>
          <w:p w14:paraId="39C7CAC5" w14:textId="77777777" w:rsidR="00933DDA" w:rsidRDefault="00933DDA" w:rsidP="00B4765E">
            <w:pPr>
              <w:rPr>
                <w:rFonts w:ascii="Arial" w:hAnsi="Arial"/>
                <w:sz w:val="20"/>
              </w:rPr>
            </w:pPr>
          </w:p>
          <w:p w14:paraId="40BAA78E" w14:textId="77777777" w:rsidR="00933DDA" w:rsidRPr="00DC588E" w:rsidRDefault="00933DDA" w:rsidP="00B4765E">
            <w:pPr>
              <w:rPr>
                <w:rFonts w:ascii="Arial" w:hAnsi="Arial"/>
                <w:sz w:val="20"/>
              </w:rPr>
            </w:pPr>
          </w:p>
          <w:p w14:paraId="53BAD112" w14:textId="77777777" w:rsidR="00933DDA" w:rsidRPr="00DC588E" w:rsidRDefault="00933DDA" w:rsidP="00B4765E">
            <w:pPr>
              <w:rPr>
                <w:rFonts w:ascii="Arial" w:hAnsi="Arial"/>
                <w:sz w:val="20"/>
              </w:rPr>
            </w:pPr>
          </w:p>
        </w:tc>
        <w:tc>
          <w:tcPr>
            <w:tcW w:w="2970" w:type="dxa"/>
          </w:tcPr>
          <w:p w14:paraId="57CC2CAD" w14:textId="5CE376CB" w:rsidR="00933DDA" w:rsidRPr="00DC588E" w:rsidRDefault="00704360" w:rsidP="00B4765E">
            <w:pPr>
              <w:rPr>
                <w:rFonts w:ascii="Arial" w:hAnsi="Arial"/>
                <w:sz w:val="20"/>
              </w:rPr>
            </w:pPr>
            <w:r>
              <w:rPr>
                <w:rFonts w:ascii="Arial" w:hAnsi="Arial"/>
                <w:sz w:val="20"/>
              </w:rPr>
              <w:t xml:space="preserve">To achieve </w:t>
            </w:r>
            <w:r w:rsidR="00A16598">
              <w:rPr>
                <w:rFonts w:ascii="Arial" w:hAnsi="Arial"/>
                <w:sz w:val="20"/>
              </w:rPr>
              <w:t>this,</w:t>
            </w:r>
            <w:r>
              <w:rPr>
                <w:rFonts w:ascii="Arial" w:hAnsi="Arial"/>
                <w:sz w:val="20"/>
              </w:rPr>
              <w:t xml:space="preserve"> I will use</w:t>
            </w:r>
            <w:r w:rsidR="00CB4E68">
              <w:rPr>
                <w:rFonts w:ascii="Arial" w:hAnsi="Arial"/>
                <w:sz w:val="20"/>
              </w:rPr>
              <w:t xml:space="preserve"> my laptop and the </w:t>
            </w:r>
            <w:r>
              <w:rPr>
                <w:rFonts w:ascii="Arial" w:hAnsi="Arial"/>
                <w:sz w:val="20"/>
              </w:rPr>
              <w:t>interne</w:t>
            </w:r>
            <w:r w:rsidR="00CB4E68">
              <w:rPr>
                <w:rFonts w:ascii="Arial" w:hAnsi="Arial"/>
                <w:sz w:val="20"/>
              </w:rPr>
              <w:t xml:space="preserve">t to complete my assignment and </w:t>
            </w:r>
            <w:r w:rsidR="00F87AEB">
              <w:rPr>
                <w:rFonts w:ascii="Arial" w:hAnsi="Arial"/>
                <w:sz w:val="20"/>
              </w:rPr>
              <w:t>find evidence of research</w:t>
            </w:r>
            <w:r w:rsidR="00CF59F5">
              <w:rPr>
                <w:rFonts w:ascii="Arial" w:hAnsi="Arial"/>
                <w:sz w:val="20"/>
              </w:rPr>
              <w:t>.</w:t>
            </w:r>
          </w:p>
          <w:p w14:paraId="4EDACE4D" w14:textId="77777777" w:rsidR="00933DDA" w:rsidRPr="00DC588E" w:rsidRDefault="00933DDA" w:rsidP="00B4765E">
            <w:pPr>
              <w:rPr>
                <w:rFonts w:ascii="Arial" w:hAnsi="Arial"/>
                <w:sz w:val="20"/>
              </w:rPr>
            </w:pPr>
          </w:p>
        </w:tc>
        <w:tc>
          <w:tcPr>
            <w:tcW w:w="2970" w:type="dxa"/>
          </w:tcPr>
          <w:p w14:paraId="3B293790" w14:textId="26134E49" w:rsidR="00933DDA" w:rsidRPr="00DC588E" w:rsidRDefault="00BB3CD0" w:rsidP="00B4765E">
            <w:pPr>
              <w:rPr>
                <w:rFonts w:ascii="Arial" w:hAnsi="Arial"/>
                <w:sz w:val="20"/>
              </w:rPr>
            </w:pPr>
            <w:r>
              <w:rPr>
                <w:rFonts w:ascii="Arial" w:hAnsi="Arial"/>
                <w:sz w:val="20"/>
              </w:rPr>
              <w:t xml:space="preserve">To achieve </w:t>
            </w:r>
            <w:r w:rsidR="0076348D">
              <w:rPr>
                <w:rFonts w:ascii="Arial" w:hAnsi="Arial"/>
                <w:sz w:val="20"/>
              </w:rPr>
              <w:t>this,</w:t>
            </w:r>
            <w:r>
              <w:rPr>
                <w:rFonts w:ascii="Arial" w:hAnsi="Arial"/>
                <w:sz w:val="20"/>
              </w:rPr>
              <w:t xml:space="preserve"> I need to ensure that all the information I gather is reliable. </w:t>
            </w:r>
          </w:p>
        </w:tc>
        <w:tc>
          <w:tcPr>
            <w:tcW w:w="2970" w:type="dxa"/>
          </w:tcPr>
          <w:p w14:paraId="3745761D" w14:textId="7938A894" w:rsidR="00933DDA" w:rsidRPr="00DC588E" w:rsidRDefault="00FE4C99" w:rsidP="00B4765E">
            <w:pPr>
              <w:rPr>
                <w:rFonts w:ascii="Arial" w:hAnsi="Arial"/>
                <w:sz w:val="20"/>
              </w:rPr>
            </w:pPr>
            <w:r>
              <w:rPr>
                <w:rFonts w:ascii="Arial" w:hAnsi="Arial"/>
                <w:sz w:val="20"/>
              </w:rPr>
              <w:t>To measure it I will find data and information online.</w:t>
            </w:r>
          </w:p>
        </w:tc>
        <w:tc>
          <w:tcPr>
            <w:tcW w:w="2970" w:type="dxa"/>
          </w:tcPr>
          <w:p w14:paraId="7ED11877" w14:textId="4FBD1A7E" w:rsidR="00966C4E" w:rsidRPr="00DC588E" w:rsidRDefault="00774755" w:rsidP="00B4765E">
            <w:pPr>
              <w:rPr>
                <w:rFonts w:ascii="Arial" w:hAnsi="Arial"/>
                <w:sz w:val="20"/>
              </w:rPr>
            </w:pPr>
            <w:r>
              <w:rPr>
                <w:rFonts w:ascii="Arial" w:hAnsi="Arial"/>
                <w:sz w:val="20"/>
              </w:rPr>
              <w:t xml:space="preserve">I will ensure that my </w:t>
            </w:r>
            <w:r w:rsidR="0076348D">
              <w:rPr>
                <w:rFonts w:ascii="Arial" w:hAnsi="Arial"/>
                <w:sz w:val="20"/>
              </w:rPr>
              <w:t xml:space="preserve">work is effective and I will take responsibility on how I am going to achieve my targets. </w:t>
            </w:r>
          </w:p>
        </w:tc>
      </w:tr>
    </w:tbl>
    <w:p w14:paraId="619B560F" w14:textId="77777777" w:rsidR="00933DDA" w:rsidRDefault="00933DDA">
      <w:pPr>
        <w:rPr>
          <w:rFonts w:ascii="Arial" w:hAnsi="Arial"/>
        </w:rPr>
      </w:pPr>
    </w:p>
    <w:p w14:paraId="60995AE8" w14:textId="77777777" w:rsidR="00F42ABE" w:rsidRDefault="00F42ABE">
      <w:pPr>
        <w:rPr>
          <w:rFonts w:ascii="Arial" w:hAnsi="Arial"/>
        </w:rPr>
      </w:pPr>
    </w:p>
    <w:p w14:paraId="4779CF95" w14:textId="77777777" w:rsidR="00F42ABE" w:rsidRDefault="00F42ABE">
      <w:pPr>
        <w:rPr>
          <w:rFonts w:ascii="Arial" w:hAnsi="Arial"/>
        </w:rPr>
      </w:pPr>
    </w:p>
    <w:p w14:paraId="71492349" w14:textId="2C2FBEA7" w:rsidR="00B560A2" w:rsidRPr="00211367" w:rsidRDefault="00B560A2" w:rsidP="00B560A2">
      <w:pPr>
        <w:rPr>
          <w:rFonts w:ascii="Angsana New" w:hAnsi="Angsana New" w:cs="Angsana New"/>
          <w:u w:val="single"/>
        </w:rPr>
      </w:pPr>
      <w:r w:rsidRPr="00211367">
        <w:rPr>
          <w:rFonts w:ascii="Angsana New" w:hAnsi="Angsana New" w:cs="Angsana New" w:hint="cs"/>
          <w:sz w:val="36"/>
          <w:szCs w:val="24"/>
          <w:u w:val="single"/>
        </w:rPr>
        <w:t>References</w:t>
      </w:r>
      <w:r w:rsidRPr="00211367">
        <w:rPr>
          <w:rFonts w:ascii="Angsana New" w:hAnsi="Angsana New" w:cs="Angsana New" w:hint="cs"/>
          <w:u w:val="single"/>
        </w:rPr>
        <w:t xml:space="preserve"> </w:t>
      </w:r>
    </w:p>
    <w:sdt>
      <w:sdtPr>
        <w:rPr>
          <w:rFonts w:ascii="Times New Roman" w:eastAsia="Times New Roman" w:hAnsi="Times New Roman" w:cs="Times New Roman"/>
          <w:sz w:val="24"/>
          <w:szCs w:val="20"/>
        </w:rPr>
        <w:id w:val="108793296"/>
        <w:bibliography/>
      </w:sdtPr>
      <w:sdtEndPr/>
      <w:sdtContent>
        <w:p w14:paraId="00436845" w14:textId="77777777" w:rsidR="008E4AC9" w:rsidRDefault="008E4AC9" w:rsidP="00B560A2">
          <w:pPr>
            <w:pStyle w:val="Bibliography"/>
            <w:rPr>
              <w:noProof/>
              <w:sz w:val="24"/>
              <w:szCs w:val="24"/>
              <w:lang w:val="en-US"/>
            </w:rPr>
          </w:pPr>
          <w:r>
            <w:fldChar w:fldCharType="begin"/>
          </w:r>
          <w:r>
            <w:instrText xml:space="preserve"> BIBLIOGRAPHY </w:instrText>
          </w:r>
          <w:r>
            <w:fldChar w:fldCharType="separate"/>
          </w:r>
          <w:r>
            <w:rPr>
              <w:noProof/>
              <w:lang w:val="en-US"/>
            </w:rPr>
            <w:t xml:space="preserve">Clayton, M., 2017. </w:t>
          </w:r>
          <w:r>
            <w:rPr>
              <w:i/>
              <w:iCs/>
              <w:noProof/>
              <w:lang w:val="en-US"/>
            </w:rPr>
            <w:t xml:space="preserve">Frank and Lillian Gilbreth Time and Motion. </w:t>
          </w:r>
          <w:r>
            <w:rPr>
              <w:noProof/>
              <w:lang w:val="en-US"/>
            </w:rPr>
            <w:t xml:space="preserve">[Online] </w:t>
          </w:r>
          <w:r>
            <w:rPr>
              <w:noProof/>
              <w:lang w:val="en-US"/>
            </w:rPr>
            <w:br/>
            <w:t xml:space="preserve">Available at: </w:t>
          </w:r>
          <w:r>
            <w:rPr>
              <w:noProof/>
              <w:u w:val="single"/>
              <w:lang w:val="en-US"/>
            </w:rPr>
            <w:t>https://www.pocketbook.co.uk/blog/2017/06/13/frank-lillian-gilbreth-time-and-motion/</w:t>
          </w:r>
        </w:p>
        <w:p w14:paraId="3503D2FE" w14:textId="77777777" w:rsidR="008E4AC9" w:rsidRDefault="008E4AC9" w:rsidP="00B560A2">
          <w:pPr>
            <w:pStyle w:val="Bibliography"/>
            <w:rPr>
              <w:noProof/>
              <w:lang w:val="en-US"/>
            </w:rPr>
          </w:pPr>
          <w:r>
            <w:rPr>
              <w:noProof/>
              <w:lang w:val="en-US"/>
            </w:rPr>
            <w:t xml:space="preserve">Detra Price Dennis, K. H. E. S., 2022. </w:t>
          </w:r>
          <w:r>
            <w:rPr>
              <w:i/>
              <w:iCs/>
              <w:noProof/>
              <w:lang w:val="en-US"/>
            </w:rPr>
            <w:t xml:space="preserve">Exploring Digital Literacy Practices in an Inclusive Classrorom. </w:t>
          </w:r>
          <w:r>
            <w:rPr>
              <w:noProof/>
              <w:lang w:val="en-US"/>
            </w:rPr>
            <w:t xml:space="preserve">[Online] </w:t>
          </w:r>
          <w:r>
            <w:rPr>
              <w:noProof/>
              <w:lang w:val="en-US"/>
            </w:rPr>
            <w:br/>
            <w:t xml:space="preserve">Available at: </w:t>
          </w:r>
          <w:r>
            <w:rPr>
              <w:noProof/>
              <w:u w:val="single"/>
              <w:lang w:val="en-US"/>
            </w:rPr>
            <w:t>https://www.readingrockets.org/article/exploring-digital-literacy-practices-inclusive-classroom</w:t>
          </w:r>
        </w:p>
        <w:p w14:paraId="6EC22F64" w14:textId="77777777" w:rsidR="008E4AC9" w:rsidRDefault="008E4AC9" w:rsidP="00B560A2">
          <w:pPr>
            <w:pStyle w:val="Bibliography"/>
            <w:rPr>
              <w:noProof/>
              <w:lang w:val="en-US"/>
            </w:rPr>
          </w:pPr>
          <w:r>
            <w:rPr>
              <w:noProof/>
              <w:lang w:val="en-US"/>
            </w:rPr>
            <w:t xml:space="preserve">Global, P. U., April 19th 2018. </w:t>
          </w:r>
          <w:r>
            <w:rPr>
              <w:i/>
              <w:iCs/>
              <w:noProof/>
              <w:lang w:val="en-US"/>
            </w:rPr>
            <w:t xml:space="preserve">Mastering Time Management. </w:t>
          </w:r>
          <w:r>
            <w:rPr>
              <w:noProof/>
              <w:lang w:val="en-US"/>
            </w:rPr>
            <w:t xml:space="preserve">[Online] </w:t>
          </w:r>
          <w:r>
            <w:rPr>
              <w:noProof/>
              <w:lang w:val="en-US"/>
            </w:rPr>
            <w:br/>
            <w:t xml:space="preserve">Available at: </w:t>
          </w:r>
          <w:r>
            <w:rPr>
              <w:noProof/>
              <w:u w:val="single"/>
              <w:lang w:val="en-US"/>
            </w:rPr>
            <w:t>https://www.purdueglobal.edu/blog/student-life/time-management-busy-college-students/</w:t>
          </w:r>
          <w:r>
            <w:rPr>
              <w:noProof/>
              <w:lang w:val="en-US"/>
            </w:rPr>
            <w:br/>
            <w:t>[Accessed 7 December 2022].</w:t>
          </w:r>
        </w:p>
        <w:p w14:paraId="2AA104BE" w14:textId="77777777" w:rsidR="008E4AC9" w:rsidRDefault="008E4AC9" w:rsidP="00B560A2">
          <w:pPr>
            <w:pStyle w:val="Bibliography"/>
            <w:rPr>
              <w:noProof/>
              <w:lang w:val="en-US"/>
            </w:rPr>
          </w:pPr>
          <w:r>
            <w:rPr>
              <w:noProof/>
              <w:lang w:val="en-US"/>
            </w:rPr>
            <w:t>Huvila, I., 2012. Information Services and Digital Literacy.. In: s.l.:s.n., pp. 1-5.</w:t>
          </w:r>
        </w:p>
        <w:p w14:paraId="7E3FB8C6" w14:textId="77777777" w:rsidR="008E4AC9" w:rsidRDefault="008E4AC9" w:rsidP="00B560A2">
          <w:pPr>
            <w:pStyle w:val="Bibliography"/>
            <w:rPr>
              <w:noProof/>
              <w:lang w:val="en-US"/>
            </w:rPr>
          </w:pPr>
          <w:r>
            <w:rPr>
              <w:noProof/>
              <w:lang w:val="en-US"/>
            </w:rPr>
            <w:t xml:space="preserve">Nelson, V., 2022. </w:t>
          </w:r>
          <w:r>
            <w:rPr>
              <w:i/>
              <w:iCs/>
              <w:noProof/>
              <w:lang w:val="en-US"/>
            </w:rPr>
            <w:t xml:space="preserve">How to develop better Time Management Skills. </w:t>
          </w:r>
          <w:r>
            <w:rPr>
              <w:noProof/>
              <w:lang w:val="en-US"/>
            </w:rPr>
            <w:t xml:space="preserve">[Online] </w:t>
          </w:r>
          <w:r>
            <w:rPr>
              <w:noProof/>
              <w:lang w:val="en-US"/>
            </w:rPr>
            <w:br/>
            <w:t xml:space="preserve">Available at: </w:t>
          </w:r>
          <w:r>
            <w:rPr>
              <w:noProof/>
              <w:u w:val="single"/>
              <w:lang w:val="en-US"/>
            </w:rPr>
            <w:t>https://www.collegiateparent.com/student-life/time-management-matters/</w:t>
          </w:r>
        </w:p>
        <w:p w14:paraId="6DA07645" w14:textId="77777777" w:rsidR="008E4AC9" w:rsidRDefault="008E4AC9" w:rsidP="00B560A2">
          <w:pPr>
            <w:pStyle w:val="Bibliography"/>
            <w:rPr>
              <w:noProof/>
              <w:lang w:val="en-US"/>
            </w:rPr>
          </w:pPr>
          <w:r>
            <w:rPr>
              <w:noProof/>
              <w:lang w:val="en-US"/>
            </w:rPr>
            <w:t xml:space="preserve">Resources, A., 2008. </w:t>
          </w:r>
          <w:r>
            <w:rPr>
              <w:i/>
              <w:iCs/>
              <w:noProof/>
              <w:lang w:val="en-US"/>
            </w:rPr>
            <w:t xml:space="preserve">Person of the Month Frederick Winslow Taylor. The Father of the Scientific Management. </w:t>
          </w:r>
          <w:r>
            <w:rPr>
              <w:noProof/>
              <w:lang w:val="en-US"/>
            </w:rPr>
            <w:t xml:space="preserve">[Online] </w:t>
          </w:r>
          <w:r>
            <w:rPr>
              <w:noProof/>
              <w:lang w:val="en-US"/>
            </w:rPr>
            <w:br/>
            <w:t xml:space="preserve">Available at: </w:t>
          </w:r>
          <w:r>
            <w:rPr>
              <w:noProof/>
              <w:u w:val="single"/>
              <w:lang w:val="en-US"/>
            </w:rPr>
            <w:t>https://apparelresources.com/business-news/manufacturing/person-of-the-month-frederick-winslow-taylor-the-father-of-scientific-management/</w:t>
          </w:r>
        </w:p>
        <w:p w14:paraId="3FE61619" w14:textId="6DEEAD8C" w:rsidR="008E4AC9" w:rsidRDefault="008E4AC9" w:rsidP="00B560A2">
          <w:pPr>
            <w:pStyle w:val="Bibliography"/>
            <w:rPr>
              <w:noProof/>
              <w:lang w:val="en-US"/>
            </w:rPr>
          </w:pPr>
          <w:r>
            <w:rPr>
              <w:noProof/>
              <w:lang w:val="en-US"/>
            </w:rPr>
            <w:t>Team, M. T. C., 2022. What Is Time Management?.</w:t>
          </w:r>
        </w:p>
        <w:p w14:paraId="78EA9F9C" w14:textId="77777777" w:rsidR="008E4AC9" w:rsidRDefault="008E4AC9" w:rsidP="00B560A2">
          <w:pPr>
            <w:pStyle w:val="Bibliography"/>
            <w:rPr>
              <w:noProof/>
              <w:lang w:val="en-US"/>
            </w:rPr>
          </w:pPr>
          <w:r>
            <w:rPr>
              <w:noProof/>
              <w:lang w:val="en-US"/>
            </w:rPr>
            <w:lastRenderedPageBreak/>
            <w:t xml:space="preserve">Team, S., 2022. </w:t>
          </w:r>
          <w:r>
            <w:rPr>
              <w:i/>
              <w:iCs/>
              <w:noProof/>
              <w:lang w:val="en-US"/>
            </w:rPr>
            <w:t xml:space="preserve">Digital Literacy in Education: The Benefits and Drawbacks of Devices in 2022. </w:t>
          </w:r>
          <w:r>
            <w:rPr>
              <w:noProof/>
              <w:lang w:val="en-US"/>
            </w:rPr>
            <w:t xml:space="preserve">[Online] </w:t>
          </w:r>
          <w:r>
            <w:rPr>
              <w:noProof/>
              <w:lang w:val="en-US"/>
            </w:rPr>
            <w:br/>
            <w:t xml:space="preserve">Available at: </w:t>
          </w:r>
          <w:r>
            <w:rPr>
              <w:noProof/>
              <w:u w:val="single"/>
              <w:lang w:val="en-US"/>
            </w:rPr>
            <w:t>https://sociable.co/technology/digital-literacy-in-education-the-benefits-and-drawbacks-of-devices-in-2022/</w:t>
          </w:r>
        </w:p>
        <w:p w14:paraId="5BFA1E67" w14:textId="77777777" w:rsidR="008E4AC9" w:rsidRDefault="008E4AC9" w:rsidP="00B560A2">
          <w:r>
            <w:rPr>
              <w:b/>
              <w:bCs/>
              <w:noProof/>
            </w:rPr>
            <w:fldChar w:fldCharType="end"/>
          </w:r>
        </w:p>
      </w:sdtContent>
    </w:sdt>
    <w:p w14:paraId="256D43A4" w14:textId="77777777" w:rsidR="008E4AC9" w:rsidRDefault="008E4AC9" w:rsidP="008E4AC9"/>
    <w:p w14:paraId="46CEA2AC" w14:textId="77777777" w:rsidR="008E4AC9" w:rsidRDefault="008E4AC9">
      <w:pPr>
        <w:rPr>
          <w:rFonts w:ascii="Arial" w:hAnsi="Arial"/>
        </w:rPr>
      </w:pPr>
    </w:p>
    <w:p w14:paraId="097976B6" w14:textId="77777777" w:rsidR="00F42ABE" w:rsidRDefault="00F42ABE">
      <w:pPr>
        <w:rPr>
          <w:rFonts w:ascii="Arial" w:hAnsi="Arial"/>
        </w:rPr>
      </w:pPr>
    </w:p>
    <w:p w14:paraId="0DFDF530" w14:textId="77777777" w:rsidR="00F42ABE" w:rsidRDefault="00F42ABE">
      <w:pPr>
        <w:rPr>
          <w:rFonts w:ascii="Arial" w:hAnsi="Arial"/>
        </w:rPr>
      </w:pPr>
    </w:p>
    <w:p w14:paraId="2AE40F8B" w14:textId="77777777" w:rsidR="00F42ABE" w:rsidRDefault="00F42ABE">
      <w:pPr>
        <w:rPr>
          <w:rFonts w:ascii="Arial" w:hAnsi="Arial"/>
        </w:rPr>
      </w:pPr>
    </w:p>
    <w:p w14:paraId="30B78FA9" w14:textId="77777777" w:rsidR="00F42ABE" w:rsidRDefault="00F42ABE">
      <w:pPr>
        <w:rPr>
          <w:rFonts w:ascii="Arial" w:hAnsi="Arial"/>
        </w:rPr>
      </w:pPr>
    </w:p>
    <w:p w14:paraId="169403A5" w14:textId="77777777" w:rsidR="00F42ABE" w:rsidRDefault="00F42ABE">
      <w:pPr>
        <w:rPr>
          <w:rFonts w:ascii="Arial" w:hAnsi="Arial"/>
        </w:rPr>
      </w:pPr>
    </w:p>
    <w:p w14:paraId="479ADD24" w14:textId="77777777" w:rsidR="00F42ABE" w:rsidRDefault="00F42ABE">
      <w:pPr>
        <w:rPr>
          <w:rFonts w:ascii="Arial" w:hAnsi="Arial"/>
        </w:rPr>
      </w:pPr>
    </w:p>
    <w:p w14:paraId="16801726" w14:textId="77777777" w:rsidR="00F42ABE" w:rsidRDefault="00F42ABE">
      <w:pPr>
        <w:rPr>
          <w:rFonts w:ascii="Arial" w:hAnsi="Arial"/>
        </w:rPr>
      </w:pPr>
    </w:p>
    <w:p w14:paraId="1392F654" w14:textId="77777777" w:rsidR="00F42ABE" w:rsidRDefault="00F42ABE">
      <w:pPr>
        <w:rPr>
          <w:rFonts w:ascii="Arial" w:hAnsi="Arial"/>
        </w:rPr>
      </w:pPr>
    </w:p>
    <w:p w14:paraId="1B4817D0" w14:textId="77777777" w:rsidR="00F42ABE" w:rsidRDefault="00F42ABE">
      <w:pPr>
        <w:rPr>
          <w:rFonts w:ascii="Arial" w:hAnsi="Arial"/>
        </w:rPr>
      </w:pPr>
    </w:p>
    <w:p w14:paraId="4ABEA287" w14:textId="77777777" w:rsidR="00F42ABE" w:rsidRDefault="00F42ABE">
      <w:pPr>
        <w:rPr>
          <w:rFonts w:ascii="Arial" w:hAnsi="Arial"/>
        </w:rPr>
      </w:pPr>
    </w:p>
    <w:p w14:paraId="2C6C0F03" w14:textId="77777777" w:rsidR="00F42ABE" w:rsidRDefault="00F42ABE">
      <w:pPr>
        <w:rPr>
          <w:rFonts w:ascii="Arial" w:hAnsi="Arial"/>
        </w:rPr>
      </w:pPr>
    </w:p>
    <w:p w14:paraId="41B099B4" w14:textId="77777777" w:rsidR="00F42ABE" w:rsidRDefault="00F42ABE">
      <w:pPr>
        <w:rPr>
          <w:rFonts w:ascii="Arial" w:hAnsi="Arial"/>
        </w:rPr>
      </w:pPr>
    </w:p>
    <w:p w14:paraId="7A7A13C3" w14:textId="77777777" w:rsidR="00F42ABE" w:rsidRDefault="00F42ABE">
      <w:pPr>
        <w:rPr>
          <w:rFonts w:ascii="Arial" w:hAnsi="Arial"/>
        </w:rPr>
      </w:pPr>
    </w:p>
    <w:p w14:paraId="3373667D" w14:textId="77777777" w:rsidR="00F42ABE" w:rsidRDefault="00F42ABE">
      <w:pPr>
        <w:rPr>
          <w:rFonts w:ascii="Arial" w:hAnsi="Arial"/>
        </w:rPr>
      </w:pPr>
    </w:p>
    <w:p w14:paraId="543B2697" w14:textId="77777777" w:rsidR="00F42ABE" w:rsidRDefault="00F42ABE">
      <w:pPr>
        <w:rPr>
          <w:rFonts w:ascii="Arial" w:hAnsi="Arial"/>
        </w:rPr>
      </w:pPr>
    </w:p>
    <w:p w14:paraId="63469F18" w14:textId="77777777" w:rsidR="00F42ABE" w:rsidRDefault="00F42ABE">
      <w:pPr>
        <w:rPr>
          <w:rFonts w:ascii="Arial" w:hAnsi="Arial"/>
        </w:rPr>
      </w:pPr>
    </w:p>
    <w:p w14:paraId="17BB022D" w14:textId="77777777" w:rsidR="00F42ABE" w:rsidRDefault="00F42ABE">
      <w:pPr>
        <w:rPr>
          <w:rFonts w:ascii="Arial" w:hAnsi="Arial"/>
        </w:rPr>
      </w:pPr>
    </w:p>
    <w:p w14:paraId="05E93CF7" w14:textId="77777777" w:rsidR="00F42ABE" w:rsidRDefault="00F42ABE">
      <w:pPr>
        <w:rPr>
          <w:rFonts w:ascii="Arial" w:hAnsi="Arial"/>
        </w:rPr>
      </w:pPr>
    </w:p>
    <w:p w14:paraId="75336B83" w14:textId="77777777" w:rsidR="00F42ABE" w:rsidRDefault="00F42ABE">
      <w:pPr>
        <w:rPr>
          <w:rFonts w:ascii="Arial" w:hAnsi="Arial"/>
        </w:rPr>
      </w:pPr>
    </w:p>
    <w:p w14:paraId="1BF99823" w14:textId="77777777" w:rsidR="00F42ABE" w:rsidRDefault="00F42ABE">
      <w:pPr>
        <w:rPr>
          <w:rFonts w:ascii="Arial" w:hAnsi="Arial"/>
        </w:rPr>
      </w:pPr>
    </w:p>
    <w:sectPr w:rsidR="00F42ABE">
      <w:pgSz w:w="16840" w:h="11907" w:orient="landscape" w:code="9"/>
      <w:pgMar w:top="1134" w:right="1440" w:bottom="1134"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02FF" w:usb1="4000ACFF" w:usb2="00000001" w:usb3="00000000" w:csb0="0000019F" w:csb1="00000000"/>
  </w:font>
  <w:font w:name="IPD Logo">
    <w:altName w:val="Symbol"/>
    <w:panose1 w:val="020B0604020202020204"/>
    <w:charset w:val="02"/>
    <w:family w:val="auto"/>
    <w:pitch w:val="variable"/>
    <w:sig w:usb0="00000000" w:usb1="10000000" w:usb2="00000000" w:usb3="00000000" w:csb0="80000000" w:csb1="00000000"/>
  </w:font>
  <w:font w:name="Angsana New">
    <w:panose1 w:val="02020603050405020304"/>
    <w:charset w:val="DE"/>
    <w:family w:val="roman"/>
    <w:pitch w:val="variable"/>
    <w:sig w:usb0="81000003" w:usb1="00000000" w:usb2="00000000" w:usb3="00000000" w:csb0="0001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6"/>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defaultTabStop w:val="720"/>
  <w:displayHorizontalDrawingGridEvery w:val="0"/>
  <w:displayVerticalDrawingGridEvery w:val="0"/>
  <w:doNotUseMarginsForDrawingGridOrigin/>
  <w:noPunctuationKerning/>
  <w:characterSpacingControl w:val="doNotCompress"/>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407E"/>
    <w:rsid w:val="00072D76"/>
    <w:rsid w:val="00187871"/>
    <w:rsid w:val="001E6074"/>
    <w:rsid w:val="00211367"/>
    <w:rsid w:val="002473B1"/>
    <w:rsid w:val="002D7A96"/>
    <w:rsid w:val="003C7E58"/>
    <w:rsid w:val="00704360"/>
    <w:rsid w:val="0072461E"/>
    <w:rsid w:val="0076348D"/>
    <w:rsid w:val="00774755"/>
    <w:rsid w:val="007B597F"/>
    <w:rsid w:val="008679C8"/>
    <w:rsid w:val="008D4D9A"/>
    <w:rsid w:val="008E4AC9"/>
    <w:rsid w:val="0090407E"/>
    <w:rsid w:val="00922DE9"/>
    <w:rsid w:val="00933DDA"/>
    <w:rsid w:val="00966C4E"/>
    <w:rsid w:val="00A16598"/>
    <w:rsid w:val="00AA4B04"/>
    <w:rsid w:val="00B560A2"/>
    <w:rsid w:val="00B9410B"/>
    <w:rsid w:val="00BB3CD0"/>
    <w:rsid w:val="00C32E5E"/>
    <w:rsid w:val="00C63AA4"/>
    <w:rsid w:val="00CB4E68"/>
    <w:rsid w:val="00CF59F5"/>
    <w:rsid w:val="00D204CE"/>
    <w:rsid w:val="00DA2EDA"/>
    <w:rsid w:val="00DC588E"/>
    <w:rsid w:val="00E63CF1"/>
    <w:rsid w:val="00EA1E5B"/>
    <w:rsid w:val="00F42ABE"/>
    <w:rsid w:val="00F87AEB"/>
    <w:rsid w:val="00FE4C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1AFFF02"/>
  <w15:chartTrackingRefBased/>
  <w15:docId w15:val="{B365B021-FB7F-9447-8FE2-9150595C41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eastAsia="en-US"/>
    </w:rPr>
  </w:style>
  <w:style w:type="paragraph" w:styleId="Heading1">
    <w:name w:val="heading 1"/>
    <w:basedOn w:val="Normal"/>
    <w:next w:val="Normal"/>
    <w:qFormat/>
    <w:pPr>
      <w:keepNext/>
      <w:jc w:val="center"/>
      <w:outlineLvl w:val="0"/>
    </w:pPr>
    <w:rPr>
      <w:rFonts w:ascii="Arial" w:hAnsi="Arial"/>
      <w:b/>
      <w:sz w:val="44"/>
    </w:rPr>
  </w:style>
  <w:style w:type="paragraph" w:styleId="Heading2">
    <w:name w:val="heading 2"/>
    <w:basedOn w:val="Normal"/>
    <w:next w:val="Normal"/>
    <w:qFormat/>
    <w:pPr>
      <w:keepNext/>
      <w:outlineLvl w:val="1"/>
    </w:pPr>
    <w:rPr>
      <w:rFonts w:ascii="Arial" w:hAnsi="Arial"/>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C63AA4"/>
    <w:rPr>
      <w:rFonts w:ascii="Segoe UI" w:hAnsi="Segoe UI" w:cs="Segoe UI"/>
      <w:sz w:val="18"/>
      <w:szCs w:val="18"/>
    </w:rPr>
  </w:style>
  <w:style w:type="character" w:customStyle="1" w:styleId="BalloonTextChar">
    <w:name w:val="Balloon Text Char"/>
    <w:link w:val="BalloonText"/>
    <w:rsid w:val="00C63AA4"/>
    <w:rPr>
      <w:rFonts w:ascii="Segoe UI" w:hAnsi="Segoe UI" w:cs="Segoe UI"/>
      <w:sz w:val="18"/>
      <w:szCs w:val="18"/>
      <w:lang w:eastAsia="en-US"/>
    </w:rPr>
  </w:style>
  <w:style w:type="paragraph" w:styleId="Bibliography">
    <w:name w:val="Bibliography"/>
    <w:basedOn w:val="Normal"/>
    <w:next w:val="Normal"/>
    <w:uiPriority w:val="37"/>
    <w:unhideWhenUsed/>
    <w:rsid w:val="008E4AC9"/>
    <w:pPr>
      <w:spacing w:after="160" w:line="259" w:lineRule="auto"/>
    </w:pPr>
    <w:rPr>
      <w:rFonts w:asciiTheme="minorHAnsi" w:eastAsia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B34EE28F8861145B79E254CABBE25F2" ma:contentTypeVersion="9" ma:contentTypeDescription="Create a new document." ma:contentTypeScope="" ma:versionID="adb1111acec4a9465dfbefb748b5811b">
  <xsd:schema xmlns:xsd="http://www.w3.org/2001/XMLSchema" xmlns:xs="http://www.w3.org/2001/XMLSchema" xmlns:p="http://schemas.microsoft.com/office/2006/metadata/properties" xmlns:ns2="550e0b3d-7eb6-4482-88b2-ccad92eb760b" targetNamespace="http://schemas.microsoft.com/office/2006/metadata/properties" ma:root="true" ma:fieldsID="245cdf5239772e5a7f001fe4f8218d2a" ns2:_="">
    <xsd:import namespace="550e0b3d-7eb6-4482-88b2-ccad92eb760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50e0b3d-7eb6-4482-88b2-ccad92eb760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HarvardAnglia2008OfficeOnline.xsl" StyleName="Harvard - Anglia" Version="2008">
  <b:Source>
    <b:Tag>Pur18</b:Tag>
    <b:SourceType>InternetSite</b:SourceType>
    <b:Guid>{69D4D1D3-3D40-4954-B35C-9EC372B71AC2}</b:Guid>
    <b:Author>
      <b:Author>
        <b:NameList>
          <b:Person>
            <b:Last>Global</b:Last>
            <b:First>Purdue</b:First>
            <b:Middle>University</b:Middle>
          </b:Person>
        </b:NameList>
      </b:Author>
    </b:Author>
    <b:Title>Mastering Time Management </b:Title>
    <b:Year>April 19th 2018</b:Year>
    <b:YearAccessed>2022</b:YearAccessed>
    <b:MonthAccessed>December</b:MonthAccessed>
    <b:DayAccessed>7</b:DayAccessed>
    <b:URL>https://www.purdueglobal.edu/blog/student-life/time-management-busy-college-students/</b:URL>
    <b:RefOrder>1</b:RefOrder>
  </b:Source>
  <b:Source>
    <b:Tag>Huv12</b:Tag>
    <b:SourceType>BookSection</b:SourceType>
    <b:Guid>{590B4BC0-9D0D-460F-AD6B-62D71884579D}</b:Guid>
    <b:Title>Information Services and Digital Literacy.</b:Title>
    <b:Year>2012</b:Year>
    <b:Author>
      <b:Author>
        <b:NameList>
          <b:Person>
            <b:Last>Huvila</b:Last>
            <b:First>Isto</b:First>
          </b:Person>
        </b:NameList>
      </b:Author>
    </b:Author>
    <b:Pages>1-5</b:Pages>
    <b:RefOrder>2</b:RefOrder>
  </b:Source>
  <b:Source>
    <b:Tag>Vic22</b:Tag>
    <b:SourceType>DocumentFromInternetSite</b:SourceType>
    <b:Guid>{87818B94-36BF-4D5A-8DAB-35B2C1284E35}</b:Guid>
    <b:Title>How to develop better Time Management Skills</b:Title>
    <b:Year>2022</b:Year>
    <b:URL>https://www.collegiateparent.com/student-life/time-management-matters/</b:URL>
    <b:Author>
      <b:Author>
        <b:NameList>
          <b:Person>
            <b:Last>Nelson</b:Last>
            <b:First>Vicki</b:First>
          </b:Person>
        </b:NameList>
      </b:Author>
    </b:Author>
    <b:RefOrder>3</b:RefOrder>
  </b:Source>
  <b:Source>
    <b:Tag>App08</b:Tag>
    <b:SourceType>DocumentFromInternetSite</b:SourceType>
    <b:Guid>{6F9D5957-A0CF-4D63-B7B2-2196356C52D9}</b:Guid>
    <b:Author>
      <b:Author>
        <b:NameList>
          <b:Person>
            <b:Last>Resources</b:Last>
            <b:First>Apparel</b:First>
          </b:Person>
        </b:NameList>
      </b:Author>
    </b:Author>
    <b:Title>Person of the Month Frederick Winslow Taylor. The Father of the Scientific Management</b:Title>
    <b:Year>2008</b:Year>
    <b:Month>October</b:Month>
    <b:Day>01</b:Day>
    <b:URL>https://apparelresources.com/business-news/manufacturing/person-of-the-month-frederick-winslow-taylor-the-father-of-scientific-management/</b:URL>
    <b:RefOrder>4</b:RefOrder>
  </b:Source>
  <b:Source>
    <b:Tag>Det22</b:Tag>
    <b:SourceType>DocumentFromInternetSite</b:SourceType>
    <b:Guid>{48AB0E77-B70B-44BA-88E5-573E52B81C31}</b:Guid>
    <b:Author>
      <b:Author>
        <b:NameList>
          <b:Person>
            <b:Last>Detra Price Dennis</b:Last>
            <b:First>Kathlene</b:First>
            <b:Middle>Holmes, Emily Smith</b:Middle>
          </b:Person>
        </b:NameList>
      </b:Author>
    </b:Author>
    <b:Title>Exploring Digital Literacy Practices in an Inclusive Classrorom</b:Title>
    <b:Year>2022</b:Year>
    <b:URL>https://www.readingrockets.org/article/exploring-digital-literacy-practices-inclusive-classroom</b:URL>
    <b:RefOrder>5</b:RefOrder>
  </b:Source>
  <b:Source>
    <b:Tag>Mik17</b:Tag>
    <b:SourceType>DocumentFromInternetSite</b:SourceType>
    <b:Guid>{BCC1471F-8C35-4DC4-AFA0-1766268B69A8}</b:Guid>
    <b:Author>
      <b:Author>
        <b:NameList>
          <b:Person>
            <b:Last>Clayton</b:Last>
            <b:First>Mike</b:First>
          </b:Person>
        </b:NameList>
      </b:Author>
    </b:Author>
    <b:Title>Frank and Lillian Gilbreth Time and Motion</b:Title>
    <b:Year>2017</b:Year>
    <b:Month>June</b:Month>
    <b:Day>13</b:Day>
    <b:URL>https://www.pocketbook.co.uk/blog/2017/06/13/frank-lillian-gilbreth-time-and-motion/</b:URL>
    <b:RefOrder>6</b:RefOrder>
  </b:Source>
  <b:Source>
    <b:Tag>Soc22</b:Tag>
    <b:SourceType>DocumentFromInternetSite</b:SourceType>
    <b:Guid>{6AF71DF5-A785-46F9-B378-290EE00BA20C}</b:Guid>
    <b:Author>
      <b:Author>
        <b:NameList>
          <b:Person>
            <b:Last>Team</b:Last>
            <b:First>Sociable</b:First>
          </b:Person>
        </b:NameList>
      </b:Author>
    </b:Author>
    <b:Title>Digital Literacy in Education: The Benefits and Drawbacks of Devices in 2022</b:Title>
    <b:Year>2022</b:Year>
    <b:Month>October</b:Month>
    <b:Day>4</b:Day>
    <b:URL>https://sociable.co/technology/digital-literacy-in-education-the-benefits-and-drawbacks-of-devices-in-2022/</b:URL>
    <b:RefOrder>7</b:RefOrder>
  </b:Source>
  <b:Source>
    <b:Tag>Tea</b:Tag>
    <b:SourceType>JournalArticle</b:SourceType>
    <b:Guid>{FCB4D264-5C44-4F44-B9A2-1565F0110E4D}</b:Guid>
    <b:Author>
      <b:Author>
        <b:NameList>
          <b:Person>
            <b:Last>Team</b:Last>
            <b:First>Mind</b:First>
            <b:Middle>Tools Content</b:Middle>
          </b:Person>
        </b:NameList>
      </b:Author>
    </b:Author>
    <b:Title>What Is Time Management?</b:Title>
    <b:URL>https://www.mindtools.com/arb6j5a/what-is-time-management</b:URL>
    <b:Year>2022</b:Year>
    <b:RefOrder>8</b:RefOrder>
  </b:Source>
</b:Sources>
</file>

<file path=customXml/itemProps1.xml><?xml version="1.0" encoding="utf-8"?>
<ds:datastoreItem xmlns:ds="http://schemas.openxmlformats.org/officeDocument/2006/customXml" ds:itemID="{F53D0A2E-A884-4BCA-8B58-07795DC0EB94}">
  <ds:schemaRefs>
    <ds:schemaRef ds:uri="http://schemas.microsoft.com/sharepoint/v3/contenttype/forms"/>
  </ds:schemaRefs>
</ds:datastoreItem>
</file>

<file path=customXml/itemProps2.xml><?xml version="1.0" encoding="utf-8"?>
<ds:datastoreItem xmlns:ds="http://schemas.openxmlformats.org/officeDocument/2006/customXml" ds:itemID="{3534A870-8B01-447B-BBAE-FF9399DA0CF4}">
  <ds:schemaRefs>
    <ds:schemaRef ds:uri="http://schemas.microsoft.com/office/2006/metadata/contentType"/>
    <ds:schemaRef ds:uri="http://schemas.microsoft.com/office/2006/metadata/properties/metaAttributes"/>
    <ds:schemaRef ds:uri="http://www.w3.org/2000/xmlns/"/>
    <ds:schemaRef ds:uri="http://www.w3.org/2001/XMLSchema"/>
    <ds:schemaRef ds:uri="550e0b3d-7eb6-4482-88b2-ccad92eb760b"/>
  </ds:schemaRefs>
</ds:datastoreItem>
</file>

<file path=customXml/itemProps3.xml><?xml version="1.0" encoding="utf-8"?>
<ds:datastoreItem xmlns:ds="http://schemas.openxmlformats.org/officeDocument/2006/customXml" ds:itemID="{BF69734F-2364-0447-BBA0-C6FD4D854C55}">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487</Words>
  <Characters>2961</Characters>
  <Application>Microsoft Office Word</Application>
  <DocSecurity>8</DocSecurity>
  <Lines>24</Lines>
  <Paragraphs>6</Paragraphs>
  <ScaleCrop>false</ScaleCrop>
  <HeadingPairs>
    <vt:vector size="2" baseType="variant">
      <vt:variant>
        <vt:lpstr>Title</vt:lpstr>
      </vt:variant>
      <vt:variant>
        <vt:i4>1</vt:i4>
      </vt:variant>
    </vt:vector>
  </HeadingPairs>
  <TitlesOfParts>
    <vt:vector size="1" baseType="lpstr">
      <vt:lpstr>Development plan</vt:lpstr>
    </vt:vector>
  </TitlesOfParts>
  <Company>IPD</Company>
  <LinksUpToDate>false</LinksUpToDate>
  <CharactersWithSpaces>3442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Development plan</dc:title>
  <dc:subject/>
  <dc:creator>IPD</dc:creator>
  <cp:keywords/>
  <cp:lastModifiedBy>helen evans</cp:lastModifiedBy>
  <cp:revision>2</cp:revision>
  <cp:lastPrinted>2020-01-16T16:06:00Z</cp:lastPrinted>
  <dcterms:created xsi:type="dcterms:W3CDTF">2022-12-07T14:15:00Z</dcterms:created>
  <dcterms:modified xsi:type="dcterms:W3CDTF">2022-12-07T14:15:00Z</dcterms:modified>
</cp:coreProperties>
</file>