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B26960" w14:textId="77777777" w:rsidR="000B734C" w:rsidRPr="000B734C" w:rsidRDefault="000B734C" w:rsidP="000B734C">
      <w:pPr>
        <w:jc w:val="center"/>
        <w:rPr>
          <w:b/>
          <w:bCs/>
          <w:sz w:val="44"/>
          <w:szCs w:val="44"/>
          <w:u w:val="single"/>
        </w:rPr>
      </w:pPr>
      <w:r w:rsidRPr="000B734C">
        <w:rPr>
          <w:b/>
          <w:bCs/>
          <w:sz w:val="44"/>
          <w:szCs w:val="44"/>
          <w:u w:val="single"/>
        </w:rPr>
        <w:t>Choice of procurement method and contractual arrangements.</w:t>
      </w:r>
    </w:p>
    <w:p w14:paraId="36C0142A" w14:textId="77777777" w:rsidR="000B734C" w:rsidRDefault="000B734C" w:rsidP="000B734C">
      <w:pPr>
        <w:rPr>
          <w:sz w:val="36"/>
          <w:szCs w:val="36"/>
        </w:rPr>
      </w:pPr>
      <w:r>
        <w:rPr>
          <w:sz w:val="36"/>
          <w:szCs w:val="36"/>
        </w:rPr>
        <w:t>Student number: 1911552</w:t>
      </w:r>
    </w:p>
    <w:p w14:paraId="5AB4FC11" w14:textId="74D778E0" w:rsidR="00533F7A" w:rsidRDefault="000B734C" w:rsidP="00554C65">
      <w:pPr>
        <w:rPr>
          <w:sz w:val="36"/>
          <w:szCs w:val="36"/>
        </w:rPr>
      </w:pPr>
      <w:r>
        <w:rPr>
          <w:sz w:val="36"/>
          <w:szCs w:val="36"/>
        </w:rPr>
        <w:t>Course: HND / BSc (Hons)</w:t>
      </w:r>
      <w:r w:rsidRPr="000B734C">
        <w:rPr>
          <w:sz w:val="36"/>
          <w:szCs w:val="36"/>
        </w:rPr>
        <w:t xml:space="preserve"> </w:t>
      </w:r>
      <w:r>
        <w:rPr>
          <w:sz w:val="36"/>
          <w:szCs w:val="36"/>
        </w:rPr>
        <w:t>Building Surveying</w:t>
      </w:r>
    </w:p>
    <w:p w14:paraId="3DBB7C26" w14:textId="77777777" w:rsidR="000B734C" w:rsidRDefault="000B734C" w:rsidP="00554C65">
      <w:pPr>
        <w:rPr>
          <w:sz w:val="36"/>
          <w:szCs w:val="36"/>
        </w:rPr>
      </w:pPr>
      <w:r>
        <w:rPr>
          <w:sz w:val="36"/>
          <w:szCs w:val="36"/>
        </w:rPr>
        <w:t xml:space="preserve">Module: Project Control &amp; Contract Administration </w:t>
      </w:r>
    </w:p>
    <w:p w14:paraId="1DB2BD6C" w14:textId="6D19A57C" w:rsidR="000B734C" w:rsidRDefault="000B734C" w:rsidP="00554C65">
      <w:pPr>
        <w:rPr>
          <w:sz w:val="36"/>
          <w:szCs w:val="36"/>
        </w:rPr>
      </w:pPr>
      <w:r>
        <w:rPr>
          <w:sz w:val="36"/>
          <w:szCs w:val="36"/>
        </w:rPr>
        <w:t>Module Code: ACBA5006</w:t>
      </w:r>
    </w:p>
    <w:p w14:paraId="11CFC06C" w14:textId="054BF676" w:rsidR="000B734C" w:rsidRPr="000B734C" w:rsidRDefault="000B734C" w:rsidP="00554C65">
      <w:pPr>
        <w:rPr>
          <w:sz w:val="36"/>
          <w:szCs w:val="36"/>
        </w:rPr>
      </w:pPr>
    </w:p>
    <w:p w14:paraId="3137F5BD" w14:textId="3DFFADBB" w:rsidR="00533F7A" w:rsidRDefault="00533F7A" w:rsidP="00554C65">
      <w:pPr>
        <w:rPr>
          <w:u w:val="single"/>
        </w:rPr>
      </w:pPr>
    </w:p>
    <w:p w14:paraId="562B10A3" w14:textId="601D4035" w:rsidR="00533F7A" w:rsidRPr="000B734C" w:rsidRDefault="00533F7A" w:rsidP="00554C65">
      <w:pPr>
        <w:rPr>
          <w:sz w:val="44"/>
          <w:szCs w:val="44"/>
          <w:u w:val="single"/>
        </w:rPr>
      </w:pPr>
    </w:p>
    <w:p w14:paraId="250438C5" w14:textId="4E3AC7D6" w:rsidR="000B734C" w:rsidRPr="00533F7A" w:rsidRDefault="000B734C" w:rsidP="000B734C">
      <w:pPr>
        <w:jc w:val="center"/>
        <w:rPr>
          <w:b/>
          <w:bCs/>
          <w:sz w:val="36"/>
          <w:szCs w:val="36"/>
          <w:u w:val="single"/>
        </w:rPr>
      </w:pPr>
      <w:r w:rsidRPr="000B734C">
        <w:rPr>
          <w:noProof/>
        </w:rPr>
        <w:drawing>
          <wp:anchor distT="0" distB="0" distL="114300" distR="114300" simplePos="0" relativeHeight="251658240" behindDoc="0" locked="0" layoutInCell="1" allowOverlap="1" wp14:anchorId="4B6455C4" wp14:editId="401134B5">
            <wp:simplePos x="0" y="0"/>
            <wp:positionH relativeFrom="margin">
              <wp:align>center</wp:align>
            </wp:positionH>
            <wp:positionV relativeFrom="paragraph">
              <wp:posOffset>203200</wp:posOffset>
            </wp:positionV>
            <wp:extent cx="3714750" cy="12287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anchor>
        </w:drawing>
      </w:r>
    </w:p>
    <w:p w14:paraId="622DCC7B" w14:textId="77777777" w:rsidR="00533F7A" w:rsidRDefault="00533F7A" w:rsidP="00554C65">
      <w:pPr>
        <w:rPr>
          <w:u w:val="single"/>
        </w:rPr>
      </w:pPr>
    </w:p>
    <w:p w14:paraId="370C5455" w14:textId="77777777" w:rsidR="00533F7A" w:rsidRDefault="00533F7A" w:rsidP="00554C65">
      <w:pPr>
        <w:rPr>
          <w:u w:val="single"/>
        </w:rPr>
      </w:pPr>
    </w:p>
    <w:p w14:paraId="3AFFFDD5" w14:textId="77777777" w:rsidR="00533F7A" w:rsidRDefault="00533F7A" w:rsidP="00554C65">
      <w:pPr>
        <w:rPr>
          <w:u w:val="single"/>
        </w:rPr>
      </w:pPr>
    </w:p>
    <w:p w14:paraId="3158034C" w14:textId="77777777" w:rsidR="00533F7A" w:rsidRDefault="00533F7A" w:rsidP="00554C65">
      <w:pPr>
        <w:rPr>
          <w:u w:val="single"/>
        </w:rPr>
      </w:pPr>
    </w:p>
    <w:p w14:paraId="7D68FE31" w14:textId="77777777" w:rsidR="00533F7A" w:rsidRDefault="00533F7A" w:rsidP="00554C65">
      <w:pPr>
        <w:rPr>
          <w:u w:val="single"/>
        </w:rPr>
      </w:pPr>
    </w:p>
    <w:p w14:paraId="745C53C3" w14:textId="77777777" w:rsidR="00533F7A" w:rsidRDefault="00533F7A" w:rsidP="00554C65">
      <w:pPr>
        <w:rPr>
          <w:u w:val="single"/>
        </w:rPr>
      </w:pPr>
    </w:p>
    <w:p w14:paraId="3B149081" w14:textId="2F82DF71" w:rsidR="00554C65" w:rsidRPr="000B734C" w:rsidRDefault="00533F7A" w:rsidP="00554C65">
      <w:pPr>
        <w:rPr>
          <w:b/>
          <w:bCs/>
          <w:u w:val="single"/>
        </w:rPr>
      </w:pPr>
      <w:r w:rsidRPr="000B734C">
        <w:rPr>
          <w:b/>
          <w:bCs/>
          <w:u w:val="single"/>
        </w:rPr>
        <w:t>Introduction</w:t>
      </w:r>
    </w:p>
    <w:p w14:paraId="43E47123" w14:textId="662B8959" w:rsidR="00037C84" w:rsidRDefault="00533F7A" w:rsidP="00554C65">
      <w:r>
        <w:t xml:space="preserve">In this assignment I will be advising five clients on appropriate procurement routes for their projects. This will include the tendering process, post contract process, and discuss my reasoning for selecting said procurement route. A professional report will be </w:t>
      </w:r>
      <w:r w:rsidR="000B734C">
        <w:t>created and</w:t>
      </w:r>
      <w:r>
        <w:t xml:space="preserve"> tailored to each individual client and their needs.</w:t>
      </w:r>
      <w:r w:rsidR="005222F8">
        <w:t xml:space="preserve"> </w:t>
      </w:r>
    </w:p>
    <w:p w14:paraId="43613D62" w14:textId="77777777" w:rsidR="000B1AE8" w:rsidRDefault="000B1AE8" w:rsidP="00D15D90">
      <w:pPr>
        <w:jc w:val="both"/>
      </w:pPr>
    </w:p>
    <w:p w14:paraId="40465A2B" w14:textId="77777777" w:rsidR="000B1AE8" w:rsidRDefault="000B1AE8" w:rsidP="00D15D90">
      <w:pPr>
        <w:jc w:val="both"/>
      </w:pPr>
    </w:p>
    <w:p w14:paraId="5D5019C3" w14:textId="77777777" w:rsidR="000B1AE8" w:rsidRDefault="000B1AE8" w:rsidP="00D15D90">
      <w:pPr>
        <w:jc w:val="both"/>
      </w:pPr>
    </w:p>
    <w:p w14:paraId="44C797A4" w14:textId="77777777" w:rsidR="000B1AE8" w:rsidRDefault="000B1AE8" w:rsidP="00D15D90">
      <w:pPr>
        <w:jc w:val="both"/>
      </w:pPr>
    </w:p>
    <w:p w14:paraId="0C9225D6" w14:textId="77777777" w:rsidR="000B1AE8" w:rsidRDefault="000B1AE8" w:rsidP="00D15D90">
      <w:pPr>
        <w:jc w:val="both"/>
      </w:pPr>
    </w:p>
    <w:p w14:paraId="7F75CAB3" w14:textId="77777777" w:rsidR="000B1AE8" w:rsidRDefault="000B1AE8" w:rsidP="00D15D90">
      <w:pPr>
        <w:jc w:val="both"/>
      </w:pPr>
    </w:p>
    <w:p w14:paraId="4D725067" w14:textId="77777777" w:rsidR="000B1AE8" w:rsidRDefault="000B1AE8" w:rsidP="00D15D90">
      <w:pPr>
        <w:jc w:val="both"/>
      </w:pPr>
    </w:p>
    <w:p w14:paraId="4600F82A" w14:textId="06ED01FF" w:rsidR="00D15D90" w:rsidRPr="000B1AE8" w:rsidRDefault="00D15D90" w:rsidP="000F7E36">
      <w:pPr>
        <w:jc w:val="both"/>
        <w:rPr>
          <w:b/>
          <w:bCs/>
          <w:sz w:val="24"/>
          <w:szCs w:val="24"/>
          <w:u w:val="single"/>
        </w:rPr>
      </w:pPr>
      <w:r w:rsidRPr="000B1AE8">
        <w:rPr>
          <w:b/>
          <w:bCs/>
          <w:sz w:val="24"/>
          <w:szCs w:val="24"/>
          <w:u w:val="single"/>
        </w:rPr>
        <w:lastRenderedPageBreak/>
        <w:t>Cardiff City Central Office Building</w:t>
      </w:r>
    </w:p>
    <w:p w14:paraId="34334DE9" w14:textId="4AC01561" w:rsidR="00037C84" w:rsidRDefault="00A122AC" w:rsidP="000F7E36">
      <w:pPr>
        <w:spacing w:after="0"/>
        <w:jc w:val="both"/>
        <w:rPr>
          <w:b/>
          <w:bCs/>
          <w:u w:val="single"/>
        </w:rPr>
      </w:pPr>
      <w:r w:rsidRPr="00A122AC">
        <w:rPr>
          <w:b/>
          <w:bCs/>
          <w:u w:val="single"/>
        </w:rPr>
        <w:t>Introduction</w:t>
      </w:r>
    </w:p>
    <w:p w14:paraId="089F3B6B" w14:textId="3A3FA622" w:rsidR="00A122AC" w:rsidRDefault="00A122AC" w:rsidP="000F7E36">
      <w:pPr>
        <w:spacing w:after="0"/>
        <w:jc w:val="both"/>
      </w:pPr>
      <w:r w:rsidRPr="00A122AC">
        <w:t xml:space="preserve">Many factors affect </w:t>
      </w:r>
      <w:r>
        <w:t xml:space="preserve">project outcomes in the construction industry. One of the factors in completing a project successfully is selecting the correct procurement route. We must examine the client’s objective, background, the project’s </w:t>
      </w:r>
      <w:r w:rsidR="002E5140">
        <w:t>requirements,</w:t>
      </w:r>
      <w:r>
        <w:t xml:space="preserve"> and scale of the project. Key factors will also be the construction risk, time, </w:t>
      </w:r>
      <w:r w:rsidR="002E5140">
        <w:t>cost,</w:t>
      </w:r>
      <w:r>
        <w:t xml:space="preserve"> and overall design quality. These factors will make it easier to decide which procurement method and contractual arrangement suits the client’s and the projects needs best.</w:t>
      </w:r>
    </w:p>
    <w:p w14:paraId="618FE0B7" w14:textId="1A2A839C" w:rsidR="00A122AC" w:rsidRDefault="00A122AC" w:rsidP="000F7E36">
      <w:pPr>
        <w:spacing w:after="0"/>
        <w:jc w:val="both"/>
        <w:rPr>
          <w:b/>
          <w:bCs/>
          <w:u w:val="single"/>
        </w:rPr>
      </w:pPr>
      <w:r w:rsidRPr="00A122AC">
        <w:rPr>
          <w:b/>
          <w:bCs/>
          <w:u w:val="single"/>
        </w:rPr>
        <w:t>Project Requirements</w:t>
      </w:r>
    </w:p>
    <w:p w14:paraId="6C07C106" w14:textId="5C40DC3A" w:rsidR="00A122AC" w:rsidRDefault="00A122AC" w:rsidP="000F7E36">
      <w:pPr>
        <w:spacing w:after="0"/>
        <w:jc w:val="both"/>
      </w:pPr>
      <w:r>
        <w:t xml:space="preserve">The </w:t>
      </w:r>
      <w:r w:rsidR="00DD2E95">
        <w:t>project will</w:t>
      </w:r>
      <w:r>
        <w:t xml:space="preserve"> </w:t>
      </w:r>
      <w:r w:rsidR="00DD2E95">
        <w:t xml:space="preserve">comprise </w:t>
      </w:r>
      <w:r>
        <w:t xml:space="preserve">of 10-storey office block in Cardiff city central </w:t>
      </w:r>
      <w:r w:rsidR="00DD2E95">
        <w:t>with a budget of</w:t>
      </w:r>
      <w:r>
        <w:t xml:space="preserve"> 20 million</w:t>
      </w:r>
      <w:r w:rsidR="00DD2E95">
        <w:t xml:space="preserve"> pounds</w:t>
      </w:r>
      <w:r>
        <w:t xml:space="preserve">. </w:t>
      </w:r>
      <w:r w:rsidR="00DD2E95">
        <w:t>In the surrounding buildings there is an issue regarding 5 different species of bats.</w:t>
      </w:r>
      <w:r>
        <w:t xml:space="preserve"> </w:t>
      </w:r>
      <w:r w:rsidR="00DD2E95">
        <w:t>The ground floor of the building is intended to be rented out and used for retail.</w:t>
      </w:r>
    </w:p>
    <w:p w14:paraId="3F4D775C" w14:textId="3A20366F" w:rsidR="00174AAF" w:rsidRPr="00174AAF" w:rsidRDefault="00174AAF" w:rsidP="000F7E36">
      <w:pPr>
        <w:spacing w:after="0"/>
        <w:jc w:val="both"/>
        <w:rPr>
          <w:b/>
          <w:bCs/>
          <w:u w:val="single"/>
        </w:rPr>
      </w:pPr>
      <w:r w:rsidRPr="00174AAF">
        <w:rPr>
          <w:b/>
          <w:bCs/>
          <w:u w:val="single"/>
        </w:rPr>
        <w:t>Construction complexities</w:t>
      </w:r>
    </w:p>
    <w:p w14:paraId="00D51752" w14:textId="4FDC6B35" w:rsidR="00174AAF" w:rsidRDefault="00174AAF" w:rsidP="000F7E36">
      <w:pPr>
        <w:spacing w:after="0"/>
        <w:jc w:val="both"/>
        <w:rPr>
          <w:i/>
          <w:iCs/>
        </w:rPr>
      </w:pPr>
      <w:r>
        <w:t>As mentioned under project requirements, bats are a common issue around the site in nearby buildings.</w:t>
      </w:r>
      <w:r w:rsidRPr="00174AAF">
        <w:t xml:space="preserve"> Bats roost in a variety of places in both urban and rural areas, but they prefer to roost in tree cracks, roofs, and building walls. If bats are likely to be found, a survey by a qualified specialist worker should be scheduled to determine the roost's location and size. </w:t>
      </w:r>
      <w:r w:rsidRPr="00461301">
        <w:rPr>
          <w:i/>
          <w:iCs/>
        </w:rPr>
        <w:t>(Powell, n.d.)</w:t>
      </w:r>
      <w:r w:rsidR="00461301" w:rsidRPr="00461301">
        <w:rPr>
          <w:i/>
          <w:iCs/>
        </w:rPr>
        <w:t xml:space="preserve"> (Bats: surveys and mitigation for development projects, 2015)</w:t>
      </w:r>
    </w:p>
    <w:p w14:paraId="5F0F0247" w14:textId="7770526B" w:rsidR="002E5140" w:rsidRDefault="002E5140" w:rsidP="000F7E36">
      <w:pPr>
        <w:spacing w:after="0"/>
        <w:jc w:val="both"/>
        <w:rPr>
          <w:b/>
          <w:bCs/>
          <w:u w:val="single"/>
        </w:rPr>
      </w:pPr>
      <w:r>
        <w:rPr>
          <w:b/>
          <w:bCs/>
          <w:u w:val="single"/>
        </w:rPr>
        <w:t>Procurement Route Analysis</w:t>
      </w:r>
    </w:p>
    <w:p w14:paraId="28DC4138" w14:textId="74480DB2" w:rsidR="002E5140" w:rsidRPr="002E5140" w:rsidRDefault="002E5140" w:rsidP="000F7E36">
      <w:pPr>
        <w:spacing w:after="0"/>
        <w:jc w:val="both"/>
      </w:pPr>
      <w:r>
        <w:t xml:space="preserve">In the UK there are three commonly used approaches to construction </w:t>
      </w:r>
      <w:r w:rsidR="002D1FF2">
        <w:t>procurement,</w:t>
      </w:r>
      <w:r>
        <w:t xml:space="preserve"> </w:t>
      </w:r>
      <w:r w:rsidR="001F1F36">
        <w:t>Standard Building Contract</w:t>
      </w:r>
      <w:r>
        <w:t xml:space="preserve">, Design and Build, and </w:t>
      </w:r>
      <w:r w:rsidR="001F1F36">
        <w:t xml:space="preserve">Construction Management </w:t>
      </w:r>
      <w:r>
        <w:t>procurement. Each Take a different approach. As a result, each will be considered before deciding which will be implemented.</w:t>
      </w:r>
    </w:p>
    <w:p w14:paraId="5609AAD7" w14:textId="5DD754C7" w:rsidR="002E5140" w:rsidRDefault="002E5140" w:rsidP="000F7E36">
      <w:pPr>
        <w:spacing w:after="0"/>
        <w:jc w:val="both"/>
        <w:rPr>
          <w:b/>
          <w:bCs/>
          <w:u w:val="single"/>
        </w:rPr>
      </w:pPr>
      <w:r w:rsidRPr="002E5140">
        <w:rPr>
          <w:b/>
          <w:bCs/>
          <w:u w:val="single"/>
        </w:rPr>
        <w:t>Contractual Arrangements</w:t>
      </w:r>
    </w:p>
    <w:p w14:paraId="6EB51C00" w14:textId="7FA5931C" w:rsidR="002E5140" w:rsidRPr="00B8120B" w:rsidRDefault="002E5140" w:rsidP="000F7E36">
      <w:pPr>
        <w:spacing w:after="0"/>
        <w:jc w:val="both"/>
        <w:rPr>
          <w:i/>
          <w:iCs/>
        </w:rPr>
      </w:pPr>
      <w:bookmarkStart w:id="0" w:name="_Hlk68386299"/>
      <w:r>
        <w:t xml:space="preserve">After considering the procurement methods, I have </w:t>
      </w:r>
      <w:r w:rsidR="003971E2">
        <w:t xml:space="preserve">concluded that the </w:t>
      </w:r>
      <w:r w:rsidR="00F32BA7">
        <w:t xml:space="preserve">JCT </w:t>
      </w:r>
      <w:r w:rsidR="009D31FC">
        <w:t>management</w:t>
      </w:r>
      <w:r w:rsidR="00BA165B">
        <w:t xml:space="preserve"> </w:t>
      </w:r>
      <w:r w:rsidR="00F32BA7">
        <w:t xml:space="preserve">building </w:t>
      </w:r>
      <w:r w:rsidR="00BA165B">
        <w:t>contract</w:t>
      </w:r>
      <w:r w:rsidR="003971E2">
        <w:t xml:space="preserve"> would be suiting for this project</w:t>
      </w:r>
      <w:bookmarkStart w:id="1" w:name="_Hlk68550196"/>
      <w:r w:rsidR="003971E2">
        <w:t xml:space="preserve">. </w:t>
      </w:r>
      <w:r w:rsidR="00680757" w:rsidRPr="00680757">
        <w:t>Management contract, where the Employer's consultants prepare the design and construction begins before the design is finished. For the Employer, a fee-earning consulting “Construction Manager” identifies and handles multiple Works Packages, each reflecting a specialised or functional element of the project.</w:t>
      </w:r>
      <w:r w:rsidR="00680757">
        <w:t xml:space="preserve"> This route can ensure there is clarity of roles and relationships, as well as the risks for parties. The client can also change the design late into the works with ease as the contract can be awarded by another package. For this contract to work it is essential to have an experienced and good quality project team as it requires </w:t>
      </w:r>
      <w:r w:rsidR="00624AC2">
        <w:t>a lot of time and information control.</w:t>
      </w:r>
      <w:r w:rsidR="00B8120B" w:rsidRPr="00B8120B">
        <w:t xml:space="preserve"> </w:t>
      </w:r>
      <w:r w:rsidR="00B8120B" w:rsidRPr="00B8120B">
        <w:rPr>
          <w:i/>
          <w:iCs/>
        </w:rPr>
        <w:t>(A report exploring procurement in the construction industry, 2010)</w:t>
      </w:r>
    </w:p>
    <w:bookmarkEnd w:id="0"/>
    <w:bookmarkEnd w:id="1"/>
    <w:p w14:paraId="300648B1" w14:textId="482E881F" w:rsidR="009E0B9A" w:rsidRPr="009E0B9A" w:rsidRDefault="009E0B9A" w:rsidP="000F7E36">
      <w:pPr>
        <w:spacing w:after="0"/>
        <w:jc w:val="both"/>
        <w:rPr>
          <w:b/>
          <w:bCs/>
          <w:u w:val="single"/>
        </w:rPr>
      </w:pPr>
      <w:r w:rsidRPr="009E0B9A">
        <w:rPr>
          <w:b/>
          <w:bCs/>
          <w:u w:val="single"/>
        </w:rPr>
        <w:t>Tendering Process</w:t>
      </w:r>
    </w:p>
    <w:p w14:paraId="5B2327D0" w14:textId="335F3A1B" w:rsidR="001E104E" w:rsidRDefault="00F32BA7" w:rsidP="000F7E36">
      <w:pPr>
        <w:spacing w:after="0"/>
        <w:jc w:val="both"/>
      </w:pPr>
      <w:r>
        <w:t>The works will be handed out competitively to contractors in packages. Therefore, the work will be completed by numerous contractors</w:t>
      </w:r>
      <w:r w:rsidRPr="00F32BA7">
        <w:t xml:space="preserve"> which the management contractor appoints and manages for a fee.</w:t>
      </w:r>
      <w:r>
        <w:t xml:space="preserve"> This also allows the work to be done by specialists ensuring the work can be done efficiently and to a high standard</w:t>
      </w:r>
    </w:p>
    <w:p w14:paraId="06621733" w14:textId="3A22910B" w:rsidR="009E0B9A" w:rsidRPr="001E104E" w:rsidRDefault="009E0B9A" w:rsidP="000F7E36">
      <w:pPr>
        <w:spacing w:after="0"/>
        <w:jc w:val="both"/>
      </w:pPr>
      <w:bookmarkStart w:id="2" w:name="_Hlk68439148"/>
      <w:r w:rsidRPr="009E0B9A">
        <w:rPr>
          <w:b/>
          <w:bCs/>
          <w:u w:val="single"/>
        </w:rPr>
        <w:t>Post Contract Works</w:t>
      </w:r>
    </w:p>
    <w:p w14:paraId="261E1E57" w14:textId="587E3287" w:rsidR="009E0B9A" w:rsidRPr="002E5140" w:rsidRDefault="007F4244" w:rsidP="000F7E36">
      <w:pPr>
        <w:spacing w:after="0"/>
        <w:jc w:val="both"/>
      </w:pPr>
      <w:r>
        <w:t>After the Contractor has been appointed construction of the project can commence. The works will be under the control of the co</w:t>
      </w:r>
      <w:r w:rsidR="00F32BA7">
        <w:t>nstruction managers</w:t>
      </w:r>
      <w:r>
        <w:t xml:space="preserve"> who will be in close communication with the design consultants.</w:t>
      </w:r>
      <w:r w:rsidR="001E104E">
        <w:t xml:space="preserve"> From this point on the project is</w:t>
      </w:r>
      <w:bookmarkEnd w:id="2"/>
      <w:r w:rsidR="00F32BA7">
        <w:t xml:space="preserve"> carried out by the separate contractors and specialists under the supervision of the con</w:t>
      </w:r>
      <w:r w:rsidR="005636E0">
        <w:t>struction manager.</w:t>
      </w:r>
    </w:p>
    <w:p w14:paraId="2E478267" w14:textId="08626E22" w:rsidR="00461301" w:rsidRPr="00461301" w:rsidRDefault="00461301" w:rsidP="000F7E36">
      <w:pPr>
        <w:jc w:val="both"/>
      </w:pPr>
    </w:p>
    <w:p w14:paraId="4327B11E" w14:textId="64C2B086" w:rsidR="00461301" w:rsidRPr="00461301" w:rsidRDefault="00461301" w:rsidP="000F7E36">
      <w:pPr>
        <w:jc w:val="both"/>
      </w:pPr>
    </w:p>
    <w:p w14:paraId="1BFB02B6" w14:textId="07A3C787" w:rsidR="00461301" w:rsidRPr="00461301" w:rsidRDefault="00461301" w:rsidP="000F7E36">
      <w:pPr>
        <w:jc w:val="both"/>
      </w:pPr>
    </w:p>
    <w:p w14:paraId="7441D380" w14:textId="1C5DE07E" w:rsidR="00461301" w:rsidRPr="000B1AE8" w:rsidRDefault="00187026" w:rsidP="000F7E36">
      <w:pPr>
        <w:spacing w:after="120"/>
        <w:jc w:val="both"/>
        <w:rPr>
          <w:b/>
          <w:bCs/>
          <w:sz w:val="24"/>
          <w:szCs w:val="24"/>
          <w:u w:val="single"/>
        </w:rPr>
      </w:pPr>
      <w:r w:rsidRPr="000B1AE8">
        <w:rPr>
          <w:b/>
          <w:bCs/>
          <w:sz w:val="24"/>
          <w:szCs w:val="24"/>
          <w:u w:val="single"/>
        </w:rPr>
        <w:lastRenderedPageBreak/>
        <w:t>Private Hospital by HTC in Swansea SA1</w:t>
      </w:r>
    </w:p>
    <w:p w14:paraId="0B5E5DEA" w14:textId="1F4EA8AB" w:rsidR="00461301" w:rsidRDefault="00187026" w:rsidP="000F7E36">
      <w:pPr>
        <w:spacing w:after="120"/>
        <w:jc w:val="both"/>
        <w:rPr>
          <w:b/>
          <w:bCs/>
          <w:u w:val="single"/>
        </w:rPr>
      </w:pPr>
      <w:r w:rsidRPr="00187026">
        <w:rPr>
          <w:b/>
          <w:bCs/>
          <w:u w:val="single"/>
        </w:rPr>
        <w:t>Introduction</w:t>
      </w:r>
    </w:p>
    <w:p w14:paraId="27A967F6" w14:textId="24B88A4A" w:rsidR="00187026" w:rsidRDefault="00187026" w:rsidP="000F7E36">
      <w:pPr>
        <w:spacing w:after="120"/>
        <w:jc w:val="both"/>
      </w:pPr>
      <w:bookmarkStart w:id="3" w:name="_Hlk68550679"/>
      <w:r w:rsidRPr="00187026">
        <w:t>Many factors affect project outcomes in the construction industry. One of the factors in completing a project successfully is selecting the correct procurement route. We must examine the client’s objective, background, the project’s requirements, and scale of the project. Key factors will also be the construction risk, time, cost, and overall design quality. These factors will make it easier to decide which procurement method and contractual arrangement suits the client’s and the projects needs best</w:t>
      </w:r>
      <w:r>
        <w:t>.</w:t>
      </w:r>
    </w:p>
    <w:bookmarkEnd w:id="3"/>
    <w:p w14:paraId="569E0D67" w14:textId="17D4E285" w:rsidR="00187026" w:rsidRPr="00187026" w:rsidRDefault="00187026" w:rsidP="000F7E36">
      <w:pPr>
        <w:spacing w:after="120"/>
        <w:jc w:val="both"/>
        <w:rPr>
          <w:b/>
          <w:bCs/>
          <w:u w:val="single"/>
        </w:rPr>
      </w:pPr>
      <w:r w:rsidRPr="00187026">
        <w:rPr>
          <w:b/>
          <w:bCs/>
          <w:u w:val="single"/>
        </w:rPr>
        <w:t>Project Requirements</w:t>
      </w:r>
    </w:p>
    <w:p w14:paraId="0F59E850" w14:textId="080FF7DB" w:rsidR="00461301" w:rsidRDefault="00187026" w:rsidP="000F7E36">
      <w:pPr>
        <w:spacing w:after="120"/>
        <w:jc w:val="both"/>
      </w:pPr>
      <w:r>
        <w:t>This project is a private hospital in the SA1 area in Swansea. The Hospital will need to include 3 operating theatres, 10 separate consulting rooms, High dependency unit, and 20 beds.</w:t>
      </w:r>
    </w:p>
    <w:p w14:paraId="67A441AE" w14:textId="2ED2B216" w:rsidR="00187026" w:rsidRPr="00187026" w:rsidRDefault="00187026" w:rsidP="000F7E36">
      <w:pPr>
        <w:spacing w:after="120"/>
        <w:jc w:val="both"/>
        <w:rPr>
          <w:b/>
          <w:bCs/>
          <w:u w:val="single"/>
        </w:rPr>
      </w:pPr>
      <w:r w:rsidRPr="00187026">
        <w:rPr>
          <w:b/>
          <w:bCs/>
          <w:u w:val="single"/>
        </w:rPr>
        <w:t>Construction Complexities</w:t>
      </w:r>
    </w:p>
    <w:p w14:paraId="263A93BA" w14:textId="50B4096D" w:rsidR="00461301" w:rsidRDefault="00187026" w:rsidP="000F7E36">
      <w:pPr>
        <w:spacing w:after="120"/>
        <w:jc w:val="both"/>
      </w:pPr>
      <w:r>
        <w:t>This project doesn’t carry too many complexities. At this current time there is no</w:t>
      </w:r>
      <w:r w:rsidR="00BD6C42">
        <w:t xml:space="preserve"> decided</w:t>
      </w:r>
      <w:r>
        <w:t xml:space="preserve"> budget</w:t>
      </w:r>
      <w:r w:rsidR="00BD6C42">
        <w:t>, therefore this will need to be agreed on before the design stage of the project</w:t>
      </w:r>
      <w:r w:rsidR="005636E0" w:rsidRPr="005636E0">
        <w:t xml:space="preserve">. </w:t>
      </w:r>
      <w:r w:rsidR="005636E0">
        <w:t>As the project is a hospital it’s important that contractors have a specialised skills and experience to ensure work is completed correctly.</w:t>
      </w:r>
      <w:r w:rsidR="005636E0" w:rsidRPr="005636E0">
        <w:t xml:space="preserve"> </w:t>
      </w:r>
    </w:p>
    <w:p w14:paraId="6C905450" w14:textId="77777777" w:rsidR="00BD6C42" w:rsidRPr="00BD6C42" w:rsidRDefault="00BD6C42" w:rsidP="000F7E36">
      <w:pPr>
        <w:spacing w:after="120"/>
        <w:jc w:val="both"/>
        <w:rPr>
          <w:b/>
          <w:bCs/>
          <w:u w:val="single"/>
        </w:rPr>
      </w:pPr>
      <w:r w:rsidRPr="00BD6C42">
        <w:rPr>
          <w:b/>
          <w:bCs/>
          <w:u w:val="single"/>
        </w:rPr>
        <w:t>Procurement Route Analysis</w:t>
      </w:r>
    </w:p>
    <w:p w14:paraId="31F22901" w14:textId="04347796" w:rsidR="00BD6C42" w:rsidRDefault="00BD6C42" w:rsidP="000F7E36">
      <w:pPr>
        <w:spacing w:after="120"/>
        <w:jc w:val="both"/>
      </w:pPr>
      <w:r>
        <w:t>In the UK there are three commonly used approaches to construction procurement, Standard Building Contract, Design and Build, and Construction Management procurement. Each Take a different approach. As a result, each will be considered before deciding which will be implemented. But as this is a mostly standard project, the JCT Standard Building contract will suit this project.</w:t>
      </w:r>
    </w:p>
    <w:p w14:paraId="6BDC68F7" w14:textId="62CD195F" w:rsidR="00BD6C42" w:rsidRPr="00BD6C42" w:rsidRDefault="00BD6C42" w:rsidP="000F7E36">
      <w:pPr>
        <w:spacing w:after="120"/>
        <w:jc w:val="both"/>
        <w:rPr>
          <w:b/>
          <w:bCs/>
          <w:u w:val="single"/>
        </w:rPr>
      </w:pPr>
      <w:r w:rsidRPr="00BD6C42">
        <w:rPr>
          <w:b/>
          <w:bCs/>
          <w:u w:val="single"/>
        </w:rPr>
        <w:t>Contractual Arrangements</w:t>
      </w:r>
    </w:p>
    <w:p w14:paraId="6E3C4EDD" w14:textId="217179E3" w:rsidR="00461301" w:rsidRDefault="00BD6C42" w:rsidP="000F7E36">
      <w:pPr>
        <w:spacing w:after="120"/>
        <w:jc w:val="both"/>
      </w:pPr>
      <w:r w:rsidRPr="00BD6C42">
        <w:t xml:space="preserve">After considering the procurement methods, I have concluded that the JCT </w:t>
      </w:r>
      <w:r w:rsidR="005636E0">
        <w:t>construction management</w:t>
      </w:r>
      <w:r w:rsidRPr="00BD6C42">
        <w:t xml:space="preserve"> building contract would be suiting for this project. </w:t>
      </w:r>
      <w:r w:rsidR="005636E0" w:rsidRPr="005636E0">
        <w:t>Management contract, where the Employer's consultants prepare the design and construction begins before the design is finished. For the Employer, a fee-earning consulting “Construction Manager” identifies and handles multiple Works Packages, each reflecting a specialised or functional element of the project. This route can ensure there is clarity of roles and relationships, as well as the risks for parties. The client can also change the design late into the works with ease as the contract can be awarded by another package. For this contract to work it is essential to have an experienced and good quality project team as it requires a lot of time and information control</w:t>
      </w:r>
      <w:r w:rsidR="005636E0">
        <w:t>.</w:t>
      </w:r>
      <w:r w:rsidR="00B8120B" w:rsidRPr="00B8120B">
        <w:t xml:space="preserve"> </w:t>
      </w:r>
      <w:r w:rsidR="00B8120B" w:rsidRPr="00B8120B">
        <w:rPr>
          <w:i/>
          <w:iCs/>
        </w:rPr>
        <w:t>(A report exploring procurement in the construction industry, 2010)</w:t>
      </w:r>
    </w:p>
    <w:p w14:paraId="753AB7A6" w14:textId="77777777" w:rsidR="000137B1" w:rsidRPr="000137B1" w:rsidRDefault="000137B1" w:rsidP="000F7E36">
      <w:pPr>
        <w:spacing w:after="120"/>
        <w:jc w:val="both"/>
        <w:rPr>
          <w:b/>
          <w:bCs/>
          <w:u w:val="single"/>
        </w:rPr>
      </w:pPr>
      <w:r w:rsidRPr="000137B1">
        <w:rPr>
          <w:b/>
          <w:bCs/>
          <w:u w:val="single"/>
        </w:rPr>
        <w:t>Tendering Process</w:t>
      </w:r>
    </w:p>
    <w:p w14:paraId="7DCB5F89" w14:textId="57DF4F85" w:rsidR="005636E0" w:rsidRPr="005636E0" w:rsidRDefault="005636E0" w:rsidP="000F7E36">
      <w:pPr>
        <w:spacing w:after="120"/>
        <w:jc w:val="both"/>
      </w:pPr>
      <w:r w:rsidRPr="005636E0">
        <w:t>The works will be handed out competitively to contractors in packages. Therefore, the work will be completed by numerous contractors which the management contractor appoints and manages for a fee. This also allows the work to be done by specialists ensuring the work can be done efficiently and to a high standard</w:t>
      </w:r>
      <w:r>
        <w:t>.</w:t>
      </w:r>
      <w:r w:rsidR="00AC3FB3" w:rsidRPr="00AC3FB3">
        <w:t xml:space="preserve"> </w:t>
      </w:r>
      <w:r w:rsidR="00AC3FB3" w:rsidRPr="00AC3FB3">
        <w:rPr>
          <w:i/>
          <w:iCs/>
        </w:rPr>
        <w:t>(Brook, 2008)</w:t>
      </w:r>
    </w:p>
    <w:p w14:paraId="05871DBC" w14:textId="46F9F225" w:rsidR="000137B1" w:rsidRPr="000137B1" w:rsidRDefault="000137B1" w:rsidP="000F7E36">
      <w:pPr>
        <w:spacing w:after="120"/>
        <w:jc w:val="both"/>
        <w:rPr>
          <w:b/>
          <w:bCs/>
          <w:u w:val="single"/>
        </w:rPr>
      </w:pPr>
      <w:r w:rsidRPr="000137B1">
        <w:rPr>
          <w:b/>
          <w:bCs/>
          <w:u w:val="single"/>
        </w:rPr>
        <w:t>Post Contract Works</w:t>
      </w:r>
    </w:p>
    <w:p w14:paraId="18634FD0" w14:textId="5E4F51F6" w:rsidR="00461301" w:rsidRPr="00461301" w:rsidRDefault="005636E0" w:rsidP="000F7E36">
      <w:pPr>
        <w:spacing w:after="120"/>
        <w:jc w:val="both"/>
      </w:pPr>
      <w:r w:rsidRPr="005636E0">
        <w:t>After the Contractor has been appointed construction of the project can commence. The works will be under the control of the construction managers who will be in close communication with the design consultants. From this point on the project is carried out by the separate contractors and specialists under the supervision of the construction manager</w:t>
      </w:r>
      <w:r>
        <w:t>.</w:t>
      </w:r>
    </w:p>
    <w:p w14:paraId="665E700D" w14:textId="64AD8661" w:rsidR="00461301" w:rsidRPr="005636E0" w:rsidRDefault="008D5884" w:rsidP="000F7E36">
      <w:pPr>
        <w:jc w:val="both"/>
        <w:rPr>
          <w:b/>
          <w:bCs/>
          <w:sz w:val="24"/>
          <w:szCs w:val="24"/>
          <w:u w:val="single"/>
        </w:rPr>
      </w:pPr>
      <w:r w:rsidRPr="005636E0">
        <w:rPr>
          <w:b/>
          <w:bCs/>
          <w:sz w:val="24"/>
          <w:szCs w:val="24"/>
          <w:u w:val="single"/>
        </w:rPr>
        <w:lastRenderedPageBreak/>
        <w:t>Upgrading ‘Small Worlds’ Theatre, Mumbles.</w:t>
      </w:r>
    </w:p>
    <w:p w14:paraId="257CBCEA" w14:textId="77777777" w:rsidR="005636E0" w:rsidRPr="005636E0" w:rsidRDefault="005636E0" w:rsidP="000F7E36">
      <w:pPr>
        <w:spacing w:after="120"/>
        <w:jc w:val="both"/>
        <w:rPr>
          <w:b/>
          <w:bCs/>
          <w:u w:val="single"/>
        </w:rPr>
      </w:pPr>
      <w:r w:rsidRPr="005636E0">
        <w:rPr>
          <w:b/>
          <w:bCs/>
          <w:u w:val="single"/>
        </w:rPr>
        <w:t>Introduction</w:t>
      </w:r>
    </w:p>
    <w:p w14:paraId="3D0CBCCE" w14:textId="307DA7C2" w:rsidR="00B7090B" w:rsidRPr="00B7090B" w:rsidRDefault="00B7090B" w:rsidP="000F7E36">
      <w:pPr>
        <w:spacing w:after="120"/>
        <w:jc w:val="both"/>
      </w:pPr>
      <w:r w:rsidRPr="00B7090B">
        <w:t>Many factors affect project outcomes in the construction industry. One of the factors in completing a project successfully is selecting the correct procurement route. We must examine the client’s objective, background, the project’s requirements, and scale of the project. Key factors will also be the construction risk, time, cost, and overall design quality. These factors will make it easier to decide which procurement method and contractual arrangement suits the client’s and the projects needs best.</w:t>
      </w:r>
    </w:p>
    <w:p w14:paraId="3C668D6F" w14:textId="07B16F6F" w:rsidR="005636E0" w:rsidRPr="00B7090B" w:rsidRDefault="005636E0" w:rsidP="000F7E36">
      <w:pPr>
        <w:spacing w:after="120"/>
        <w:jc w:val="both"/>
        <w:rPr>
          <w:b/>
          <w:bCs/>
          <w:u w:val="single"/>
        </w:rPr>
      </w:pPr>
      <w:r w:rsidRPr="00B7090B">
        <w:rPr>
          <w:b/>
          <w:bCs/>
          <w:u w:val="single"/>
        </w:rPr>
        <w:t>Project Requirements</w:t>
      </w:r>
    </w:p>
    <w:p w14:paraId="0D70F66C" w14:textId="348CEDD4" w:rsidR="00B7090B" w:rsidRDefault="00B7090B" w:rsidP="000F7E36">
      <w:pPr>
        <w:spacing w:after="120"/>
        <w:jc w:val="both"/>
      </w:pPr>
      <w:r w:rsidRPr="00B7090B">
        <w:t>The scope of the work includes refurbishing the stage, providing disabled access to toilet facilities, and installing a commercial-grade kitchen that meets current hygiene standards.</w:t>
      </w:r>
    </w:p>
    <w:p w14:paraId="1D8CBAC7" w14:textId="270F9D4E" w:rsidR="00B7090B" w:rsidRDefault="00B7090B" w:rsidP="000F7E36">
      <w:pPr>
        <w:spacing w:after="120"/>
        <w:jc w:val="both"/>
        <w:rPr>
          <w:b/>
          <w:bCs/>
          <w:u w:val="single"/>
        </w:rPr>
      </w:pPr>
      <w:r w:rsidRPr="00B7090B">
        <w:rPr>
          <w:b/>
          <w:bCs/>
          <w:u w:val="single"/>
        </w:rPr>
        <w:t>Construction complexities</w:t>
      </w:r>
    </w:p>
    <w:p w14:paraId="1D1275E1" w14:textId="53CD8CC7" w:rsidR="00B7090B" w:rsidRDefault="00B7090B" w:rsidP="000F7E36">
      <w:pPr>
        <w:spacing w:after="120"/>
        <w:jc w:val="both"/>
      </w:pPr>
      <w:r w:rsidRPr="00B7090B">
        <w:t>The theatre is managed by a group of volunteers who have a limited guarantee over it. They may be held responsible for any losses the theatre accrues.</w:t>
      </w:r>
    </w:p>
    <w:p w14:paraId="2A409401" w14:textId="77777777" w:rsidR="00B7090B" w:rsidRPr="00B7090B" w:rsidRDefault="00B7090B" w:rsidP="000F7E36">
      <w:pPr>
        <w:spacing w:after="120"/>
        <w:jc w:val="both"/>
        <w:rPr>
          <w:b/>
          <w:bCs/>
          <w:u w:val="single"/>
        </w:rPr>
      </w:pPr>
      <w:r w:rsidRPr="00B7090B">
        <w:rPr>
          <w:b/>
          <w:bCs/>
          <w:u w:val="single"/>
        </w:rPr>
        <w:t>Procurement Route Analysis</w:t>
      </w:r>
    </w:p>
    <w:p w14:paraId="0F9E8357" w14:textId="4E58242D" w:rsidR="00B7090B" w:rsidRPr="00B7090B" w:rsidRDefault="00B7090B" w:rsidP="000F7E36">
      <w:pPr>
        <w:spacing w:after="120"/>
        <w:jc w:val="both"/>
      </w:pPr>
      <w:r>
        <w:t xml:space="preserve">In the UK there are three commonly used approaches to construction procurement, </w:t>
      </w:r>
      <w:r w:rsidR="0020709F">
        <w:t>JTC s</w:t>
      </w:r>
      <w:r>
        <w:t>tandard Building Contract, Design and Build, and Construction Management procurement. Each Take a different approach. As a result, each will be considered before deciding which will be implemented. But as this is a mostly standard project, the JCT Standard Building contract will suit this project.</w:t>
      </w:r>
      <w:r w:rsidR="00CA0F0E" w:rsidRPr="00CA0F0E">
        <w:t xml:space="preserve"> </w:t>
      </w:r>
      <w:r w:rsidR="00CA0F0E" w:rsidRPr="000F7E36">
        <w:rPr>
          <w:i/>
          <w:iCs/>
        </w:rPr>
        <w:t>(</w:t>
      </w:r>
      <w:proofErr w:type="spellStart"/>
      <w:r w:rsidR="00CA0F0E" w:rsidRPr="000F7E36">
        <w:rPr>
          <w:i/>
          <w:iCs/>
        </w:rPr>
        <w:t>Morledge</w:t>
      </w:r>
      <w:proofErr w:type="spellEnd"/>
      <w:r w:rsidR="00CA0F0E" w:rsidRPr="000F7E36">
        <w:rPr>
          <w:i/>
          <w:iCs/>
        </w:rPr>
        <w:t>, Smith and Appiah, n.d.)</w:t>
      </w:r>
    </w:p>
    <w:p w14:paraId="671593DD" w14:textId="6C6757BF" w:rsidR="00B7090B" w:rsidRPr="00B7090B" w:rsidRDefault="00B7090B" w:rsidP="000F7E36">
      <w:pPr>
        <w:spacing w:after="120"/>
        <w:jc w:val="both"/>
        <w:rPr>
          <w:b/>
          <w:bCs/>
          <w:u w:val="single"/>
        </w:rPr>
      </w:pPr>
      <w:r w:rsidRPr="00B7090B">
        <w:rPr>
          <w:b/>
          <w:bCs/>
          <w:u w:val="single"/>
        </w:rPr>
        <w:t>Contractual Arrangements</w:t>
      </w:r>
    </w:p>
    <w:p w14:paraId="4AA1A996" w14:textId="637AD84D" w:rsidR="00CA0F0E" w:rsidRDefault="00B7090B" w:rsidP="000F7E36">
      <w:pPr>
        <w:spacing w:after="120"/>
        <w:jc w:val="both"/>
      </w:pPr>
      <w:r w:rsidRPr="00680757">
        <w:t>I recommend this procurement method and contract as it is easy for the client to have control over the design and its budget.</w:t>
      </w:r>
      <w:r w:rsidR="00D3793E">
        <w:t xml:space="preserve"> As the estimated price can be agreed before signing the contracts and before construction starts this would be a better option for the group of volunteers, they can have better planning over their budget</w:t>
      </w:r>
      <w:r w:rsidRPr="00680757">
        <w:t>. Also, the client will have direct contact with the design consultants, ensuring quality control of the construction. Downfalls to this method is that not one person is responsible for both the design and construction which can cause confusion if communication between the design consultants and the contractor is not clear. The design phase is usually longer but allows the client to have more control as stated previously.</w:t>
      </w:r>
      <w:r w:rsidR="000F7E36">
        <w:t xml:space="preserve"> </w:t>
      </w:r>
      <w:r w:rsidR="00CA0F0E" w:rsidRPr="000F7E36">
        <w:rPr>
          <w:i/>
          <w:iCs/>
        </w:rPr>
        <w:t>(Turner, A. 1990)</w:t>
      </w:r>
    </w:p>
    <w:p w14:paraId="3C560E38" w14:textId="007068AF" w:rsidR="00B7090B" w:rsidRPr="000B1AE8" w:rsidRDefault="000B1AE8" w:rsidP="000F7E36">
      <w:pPr>
        <w:spacing w:after="120"/>
        <w:jc w:val="both"/>
        <w:rPr>
          <w:b/>
          <w:bCs/>
          <w:u w:val="single"/>
        </w:rPr>
      </w:pPr>
      <w:r w:rsidRPr="000B1AE8">
        <w:rPr>
          <w:b/>
          <w:bCs/>
          <w:u w:val="single"/>
        </w:rPr>
        <w:t>Tendering Process</w:t>
      </w:r>
    </w:p>
    <w:p w14:paraId="17343D20" w14:textId="3A2A2412" w:rsidR="00461301" w:rsidRPr="00461301" w:rsidRDefault="00624AC2" w:rsidP="000F7E36">
      <w:pPr>
        <w:spacing w:after="120"/>
        <w:jc w:val="both"/>
      </w:pPr>
      <w:r>
        <w:t>The tendering process is usually quicker compared to the ‘JCT Design and Build’ method where the contractors would input their tender before the design is fully finished as it would be the contractor’s individual designs. Therefore, the design process can be completed before the tendering process begins. When the tendering process starts, the contractors will input their tender. Leaving the client with the decision of which price they find suitable</w:t>
      </w:r>
      <w:r w:rsidR="00AC3FB3">
        <w:t xml:space="preserve">. </w:t>
      </w:r>
      <w:r w:rsidR="00AC3FB3" w:rsidRPr="00AC3FB3">
        <w:rPr>
          <w:i/>
          <w:iCs/>
        </w:rPr>
        <w:t>(Brook, 2008)</w:t>
      </w:r>
    </w:p>
    <w:p w14:paraId="2EBD8AA0" w14:textId="3027BAB7" w:rsidR="000B1AE8" w:rsidRPr="000B1AE8" w:rsidRDefault="000B1AE8" w:rsidP="000F7E36">
      <w:pPr>
        <w:spacing w:after="120"/>
        <w:jc w:val="both"/>
        <w:rPr>
          <w:b/>
          <w:bCs/>
          <w:u w:val="single"/>
        </w:rPr>
      </w:pPr>
      <w:r w:rsidRPr="000B1AE8">
        <w:rPr>
          <w:b/>
          <w:bCs/>
          <w:u w:val="single"/>
        </w:rPr>
        <w:t>Post Contract Works</w:t>
      </w:r>
    </w:p>
    <w:p w14:paraId="725110EB" w14:textId="736CC48F" w:rsidR="00461301" w:rsidRPr="00461301" w:rsidRDefault="005636E0" w:rsidP="000F7E36">
      <w:pPr>
        <w:spacing w:after="120"/>
        <w:jc w:val="both"/>
      </w:pPr>
      <w:r w:rsidRPr="005636E0">
        <w:t>After the Contractor has been appointed construction of the project can commence. The works will be under the control of the contractor who will be in close communication with the design consultants. From this point on the project is mostly in the hands of the contractor and his team until the hand-off to the client when the project is finished.</w:t>
      </w:r>
    </w:p>
    <w:p w14:paraId="2A836F66" w14:textId="0F5574EC" w:rsidR="00461301" w:rsidRDefault="00461301" w:rsidP="000F7E36">
      <w:pPr>
        <w:jc w:val="both"/>
      </w:pPr>
    </w:p>
    <w:p w14:paraId="40D06C67" w14:textId="2FED05CE" w:rsidR="009D31FC" w:rsidRDefault="00110C1C" w:rsidP="000F7E36">
      <w:pPr>
        <w:jc w:val="both"/>
        <w:rPr>
          <w:b/>
          <w:bCs/>
          <w:u w:val="single"/>
        </w:rPr>
      </w:pPr>
      <w:r>
        <w:rPr>
          <w:b/>
          <w:bCs/>
          <w:u w:val="single"/>
        </w:rPr>
        <w:lastRenderedPageBreak/>
        <w:t>Create4 Factory Llanelli</w:t>
      </w:r>
    </w:p>
    <w:p w14:paraId="7282FD4F" w14:textId="77777777" w:rsidR="004D6DD3" w:rsidRPr="004D6DD3" w:rsidRDefault="004D6DD3" w:rsidP="000F7E36">
      <w:pPr>
        <w:jc w:val="both"/>
        <w:rPr>
          <w:b/>
          <w:bCs/>
          <w:u w:val="single"/>
        </w:rPr>
      </w:pPr>
      <w:r w:rsidRPr="004D6DD3">
        <w:rPr>
          <w:b/>
          <w:bCs/>
          <w:u w:val="single"/>
        </w:rPr>
        <w:t>Introduction</w:t>
      </w:r>
    </w:p>
    <w:p w14:paraId="33047F1C" w14:textId="7AD8CDDC" w:rsidR="00110C1C" w:rsidRPr="00110C1C" w:rsidRDefault="004D6DD3" w:rsidP="000F7E36">
      <w:pPr>
        <w:jc w:val="both"/>
      </w:pPr>
      <w:r>
        <w:t>Many factors affect project outcomes in the construction industry. One of the factors in completing a project successfully is selecting the correct procurement route. We must examine the client’s objective, background, the project’s requirements, and scale of the project. Key factors will also be the construction risk, time, cost, and overall design quality. These factors will make it easier to decide which procurement method and contractual arrangement suits the client’s and the projects needs best.</w:t>
      </w:r>
      <w:r w:rsidR="004F5163" w:rsidRPr="004F5163">
        <w:t xml:space="preserve"> </w:t>
      </w:r>
      <w:r w:rsidR="00B8120B" w:rsidRPr="00B8120B">
        <w:rPr>
          <w:i/>
          <w:iCs/>
        </w:rPr>
        <w:t>(A report exploring procurement in the construction industry, 2010)</w:t>
      </w:r>
    </w:p>
    <w:p w14:paraId="7E494A02" w14:textId="436327E2" w:rsidR="009D31FC" w:rsidRDefault="004D6DD3" w:rsidP="000F7E36">
      <w:pPr>
        <w:jc w:val="both"/>
        <w:rPr>
          <w:b/>
          <w:bCs/>
          <w:u w:val="single"/>
        </w:rPr>
      </w:pPr>
      <w:r>
        <w:rPr>
          <w:b/>
          <w:bCs/>
          <w:u w:val="single"/>
        </w:rPr>
        <w:t>Project Requirements</w:t>
      </w:r>
    </w:p>
    <w:p w14:paraId="4DFDEFE7" w14:textId="79A93EAA" w:rsidR="004D6DD3" w:rsidRPr="004D6DD3" w:rsidRDefault="004D6DD3" w:rsidP="000F7E36">
      <w:pPr>
        <w:jc w:val="both"/>
      </w:pPr>
      <w:r>
        <w:t>This project will be a 5000</w:t>
      </w:r>
      <w:r>
        <w:rPr>
          <w:rFonts w:cstheme="minorHAnsi"/>
        </w:rPr>
        <w:t>²</w:t>
      </w:r>
      <w:r>
        <w:t xml:space="preserve"> meter factory which will be used for off-site manufacturing. The machinery will be fitted by the company themselves after construction of the project is complete.</w:t>
      </w:r>
    </w:p>
    <w:p w14:paraId="1D88B472" w14:textId="77777777" w:rsidR="00B8120B" w:rsidRPr="00B8120B" w:rsidRDefault="00B8120B" w:rsidP="00B8120B">
      <w:pPr>
        <w:jc w:val="both"/>
        <w:rPr>
          <w:b/>
          <w:bCs/>
          <w:u w:val="single"/>
        </w:rPr>
      </w:pPr>
      <w:r w:rsidRPr="00B8120B">
        <w:rPr>
          <w:b/>
          <w:bCs/>
          <w:u w:val="single"/>
        </w:rPr>
        <w:t>Procurement Route Analysis</w:t>
      </w:r>
    </w:p>
    <w:p w14:paraId="0C91419B" w14:textId="2CC6711B" w:rsidR="00B8120B" w:rsidRDefault="00B8120B" w:rsidP="00B8120B">
      <w:pPr>
        <w:jc w:val="both"/>
      </w:pPr>
      <w:r w:rsidRPr="00B8120B">
        <w:t xml:space="preserve">In the UK there are three commonly used approaches to construction procurement, JTC standard Building Contract, Design and Build, and Construction Management procurement. Each Take a different approach. As a result, each will be considered before deciding which will be implemented. </w:t>
      </w:r>
      <w:r w:rsidR="00495822">
        <w:t>I feel t</w:t>
      </w:r>
      <w:r>
        <w:t>his project</w:t>
      </w:r>
      <w:r w:rsidR="00495822">
        <w:t xml:space="preserve"> will benefit best from a construction management route, sharing the work into packages.</w:t>
      </w:r>
    </w:p>
    <w:p w14:paraId="2C92147E" w14:textId="3C0AFCCE" w:rsidR="00B8120B" w:rsidRPr="00B8120B" w:rsidRDefault="00B8120B" w:rsidP="00B8120B">
      <w:pPr>
        <w:jc w:val="both"/>
        <w:rPr>
          <w:b/>
          <w:bCs/>
          <w:u w:val="single"/>
        </w:rPr>
      </w:pPr>
      <w:r w:rsidRPr="00B8120B">
        <w:rPr>
          <w:b/>
          <w:bCs/>
          <w:u w:val="single"/>
        </w:rPr>
        <w:t xml:space="preserve">Contractual Arrangements </w:t>
      </w:r>
    </w:p>
    <w:p w14:paraId="2532696E" w14:textId="01A5D319" w:rsidR="009D31FC" w:rsidRDefault="00495822" w:rsidP="000F7E36">
      <w:pPr>
        <w:jc w:val="both"/>
      </w:pPr>
      <w:r w:rsidRPr="00495822">
        <w:t>After considering the procurement methods, I have concluded that the JCT construction management building contract would be suiting for this project</w:t>
      </w:r>
      <w:r>
        <w:t xml:space="preserve"> as it is quite an extensive 5000</w:t>
      </w:r>
      <w:r>
        <w:rPr>
          <w:rFonts w:cstheme="minorHAnsi"/>
        </w:rPr>
        <w:t>²</w:t>
      </w:r>
      <w:r>
        <w:t>m project</w:t>
      </w:r>
      <w:r w:rsidRPr="00495822">
        <w:t xml:space="preserve">. Management contract, where the Employer's consultants prepare the design and construction begins before the design is finished. For the Employer, a fee-earning consulting “Construction Manager” identifies and handles multiple Works Packages, each reflecting a specialised or functional element of the project. This route can ensure there is clarity of roles and relationships, as well as the risks for parties. The client can also change the design late into the works with ease as the contract can be awarded by another package. For this contract to work it is essential to have an experienced and good quality project team as it requires a lot of time and information control. </w:t>
      </w:r>
      <w:r w:rsidRPr="00495822">
        <w:rPr>
          <w:i/>
          <w:iCs/>
        </w:rPr>
        <w:t>(A report exploring procurement in the construction industry, 2010)</w:t>
      </w:r>
    </w:p>
    <w:p w14:paraId="2CBA3997" w14:textId="77777777" w:rsidR="00495822" w:rsidRPr="00495822" w:rsidRDefault="00495822" w:rsidP="00495822">
      <w:pPr>
        <w:jc w:val="both"/>
        <w:rPr>
          <w:b/>
          <w:bCs/>
          <w:u w:val="single"/>
        </w:rPr>
      </w:pPr>
      <w:r w:rsidRPr="00495822">
        <w:rPr>
          <w:b/>
          <w:bCs/>
          <w:u w:val="single"/>
        </w:rPr>
        <w:t>Tendering Process</w:t>
      </w:r>
    </w:p>
    <w:p w14:paraId="04FBFC31" w14:textId="7DF86B38" w:rsidR="00495822" w:rsidRDefault="00495822" w:rsidP="00495822">
      <w:pPr>
        <w:jc w:val="both"/>
      </w:pPr>
      <w:r>
        <w:t>The works will be handed out competitively to contractors in packages. Therefore, the work will be completed by numerous contractors which the management contractor appoints and manages for a fee. This also allows the work to be done by specialists ensuring the work can be done efficiently and to a high standard.</w:t>
      </w:r>
      <w:r w:rsidR="00AC3FB3" w:rsidRPr="00AC3FB3">
        <w:t xml:space="preserve"> </w:t>
      </w:r>
      <w:r w:rsidR="00AC3FB3" w:rsidRPr="00AC3FB3">
        <w:rPr>
          <w:i/>
          <w:iCs/>
        </w:rPr>
        <w:t>(Brook, 2008)</w:t>
      </w:r>
    </w:p>
    <w:p w14:paraId="4EC1708A" w14:textId="77777777" w:rsidR="00495822" w:rsidRPr="00495822" w:rsidRDefault="00495822" w:rsidP="00495822">
      <w:pPr>
        <w:jc w:val="both"/>
        <w:rPr>
          <w:b/>
          <w:bCs/>
          <w:u w:val="single"/>
        </w:rPr>
      </w:pPr>
      <w:r w:rsidRPr="00495822">
        <w:rPr>
          <w:b/>
          <w:bCs/>
          <w:u w:val="single"/>
        </w:rPr>
        <w:t>Post Contract Works</w:t>
      </w:r>
    </w:p>
    <w:p w14:paraId="5966D2EE" w14:textId="6E073293" w:rsidR="00495822" w:rsidRPr="00B8120B" w:rsidRDefault="00495822" w:rsidP="00495822">
      <w:pPr>
        <w:jc w:val="both"/>
      </w:pPr>
      <w:r>
        <w:t>After the Contractor has been appointed construction of the project can commence. The works will be under the control of the construction managers who will be in close communication with the design consultants. From this point on the project is carried out by the separate contractors and specialists under the supervision of the construction manager.</w:t>
      </w:r>
    </w:p>
    <w:p w14:paraId="121AC131" w14:textId="77777777" w:rsidR="009D31FC" w:rsidRDefault="009D31FC" w:rsidP="000F7E36">
      <w:pPr>
        <w:jc w:val="both"/>
        <w:rPr>
          <w:b/>
          <w:bCs/>
          <w:u w:val="single"/>
        </w:rPr>
      </w:pPr>
    </w:p>
    <w:p w14:paraId="628591B2" w14:textId="77777777" w:rsidR="009D31FC" w:rsidRDefault="009D31FC" w:rsidP="000F7E36">
      <w:pPr>
        <w:jc w:val="both"/>
        <w:rPr>
          <w:b/>
          <w:bCs/>
          <w:u w:val="single"/>
        </w:rPr>
      </w:pPr>
    </w:p>
    <w:p w14:paraId="7D84FF6F" w14:textId="48D65431" w:rsidR="009D31FC" w:rsidRDefault="00495822" w:rsidP="000F7E36">
      <w:pPr>
        <w:jc w:val="both"/>
        <w:rPr>
          <w:b/>
          <w:bCs/>
          <w:u w:val="single"/>
        </w:rPr>
      </w:pPr>
      <w:r>
        <w:rPr>
          <w:b/>
          <w:bCs/>
          <w:u w:val="single"/>
        </w:rPr>
        <w:lastRenderedPageBreak/>
        <w:t xml:space="preserve">UWTSD Holiday Park, Leisure </w:t>
      </w:r>
      <w:proofErr w:type="gramStart"/>
      <w:r>
        <w:rPr>
          <w:b/>
          <w:bCs/>
          <w:u w:val="single"/>
        </w:rPr>
        <w:t>Centre</w:t>
      </w:r>
      <w:proofErr w:type="gramEnd"/>
      <w:r>
        <w:rPr>
          <w:b/>
          <w:bCs/>
          <w:u w:val="single"/>
        </w:rPr>
        <w:t xml:space="preserve"> and Pool</w:t>
      </w:r>
    </w:p>
    <w:p w14:paraId="438A5E86" w14:textId="77777777" w:rsidR="00495822" w:rsidRPr="00495822" w:rsidRDefault="00495822" w:rsidP="00495822">
      <w:pPr>
        <w:jc w:val="both"/>
        <w:rPr>
          <w:b/>
          <w:bCs/>
          <w:u w:val="single"/>
        </w:rPr>
      </w:pPr>
      <w:r w:rsidRPr="00495822">
        <w:rPr>
          <w:b/>
          <w:bCs/>
          <w:u w:val="single"/>
        </w:rPr>
        <w:t>Introduction</w:t>
      </w:r>
    </w:p>
    <w:p w14:paraId="6168B124" w14:textId="2E59168B" w:rsidR="00495822" w:rsidRPr="00495822" w:rsidRDefault="00495822" w:rsidP="00495822">
      <w:pPr>
        <w:jc w:val="both"/>
      </w:pPr>
      <w:r w:rsidRPr="00495822">
        <w:t xml:space="preserve">Many factors affect project outcomes in the construction industry. One of the factors in completing a project successfully is selecting the correct procurement route. We must examine the client’s objective, background, the project’s requirements, and scale of the project. Key factors will also be the construction risk, time, cost, and overall design quality. These factors will make it easier to decide which procurement method and contractual arrangement suits the client’s and the projects needs best. </w:t>
      </w:r>
      <w:r w:rsidRPr="00495822">
        <w:rPr>
          <w:i/>
          <w:iCs/>
        </w:rPr>
        <w:t>(A report exploring procurement in the construction industry, 2010)</w:t>
      </w:r>
    </w:p>
    <w:p w14:paraId="5B3B2B5F" w14:textId="10531CEB" w:rsidR="009D31FC" w:rsidRDefault="00495822" w:rsidP="000F7E36">
      <w:pPr>
        <w:jc w:val="both"/>
        <w:rPr>
          <w:b/>
          <w:bCs/>
          <w:u w:val="single"/>
        </w:rPr>
      </w:pPr>
      <w:r>
        <w:rPr>
          <w:b/>
          <w:bCs/>
          <w:u w:val="single"/>
        </w:rPr>
        <w:t>Project Requirements</w:t>
      </w:r>
    </w:p>
    <w:p w14:paraId="5E5D8FE2" w14:textId="4F3A48E5" w:rsidR="009D31FC" w:rsidRDefault="00495822" w:rsidP="000F7E36">
      <w:pPr>
        <w:jc w:val="both"/>
      </w:pPr>
      <w:r>
        <w:t xml:space="preserve">This project is the </w:t>
      </w:r>
      <w:r w:rsidR="008F4CEF">
        <w:t xml:space="preserve">re-construction of a leisure centre and pool following a fire. The work is aimed to complete before December 2021 before Christmas season. </w:t>
      </w:r>
      <w:r w:rsidR="008F4CEF" w:rsidRPr="00487B96">
        <w:t>(2020 in assignment description)</w:t>
      </w:r>
    </w:p>
    <w:p w14:paraId="0A0B4EFD" w14:textId="41B647EC" w:rsidR="008F4CEF" w:rsidRPr="008F4CEF" w:rsidRDefault="008F4CEF" w:rsidP="000F7E36">
      <w:pPr>
        <w:jc w:val="both"/>
        <w:rPr>
          <w:b/>
          <w:bCs/>
          <w:u w:val="single"/>
        </w:rPr>
      </w:pPr>
      <w:r w:rsidRPr="008F4CEF">
        <w:rPr>
          <w:b/>
          <w:bCs/>
          <w:u w:val="single"/>
        </w:rPr>
        <w:t xml:space="preserve">Construction </w:t>
      </w:r>
      <w:r>
        <w:rPr>
          <w:b/>
          <w:bCs/>
          <w:u w:val="single"/>
        </w:rPr>
        <w:t>C</w:t>
      </w:r>
      <w:r w:rsidRPr="008F4CEF">
        <w:rPr>
          <w:b/>
          <w:bCs/>
          <w:u w:val="single"/>
        </w:rPr>
        <w:t xml:space="preserve">omplexities and </w:t>
      </w:r>
      <w:r>
        <w:rPr>
          <w:b/>
          <w:bCs/>
          <w:u w:val="single"/>
        </w:rPr>
        <w:t>R</w:t>
      </w:r>
      <w:r w:rsidRPr="008F4CEF">
        <w:rPr>
          <w:b/>
          <w:bCs/>
          <w:u w:val="single"/>
        </w:rPr>
        <w:t>isks</w:t>
      </w:r>
    </w:p>
    <w:p w14:paraId="47C2D58C" w14:textId="75A4E681" w:rsidR="009D31FC" w:rsidRDefault="008F4CEF" w:rsidP="000F7E36">
      <w:pPr>
        <w:jc w:val="both"/>
      </w:pPr>
      <w:r>
        <w:t>The work needs to be completed efficiently and as soon as possible. This means there is quite a high risk to the contractor to get the work done before the deadline to avoid damages for delay.</w:t>
      </w:r>
    </w:p>
    <w:p w14:paraId="5141EC5A" w14:textId="77777777" w:rsidR="008F4CEF" w:rsidRPr="00286E60" w:rsidRDefault="008F4CEF" w:rsidP="008F4CEF">
      <w:pPr>
        <w:jc w:val="both"/>
        <w:rPr>
          <w:b/>
          <w:bCs/>
          <w:u w:val="single"/>
        </w:rPr>
      </w:pPr>
      <w:r w:rsidRPr="00286E60">
        <w:rPr>
          <w:b/>
          <w:bCs/>
          <w:u w:val="single"/>
        </w:rPr>
        <w:t>Procurement Route Analysis</w:t>
      </w:r>
    </w:p>
    <w:p w14:paraId="191193FA" w14:textId="2E7CB858" w:rsidR="008F4CEF" w:rsidRDefault="008F4CEF" w:rsidP="008F4CEF">
      <w:pPr>
        <w:jc w:val="both"/>
      </w:pPr>
      <w:r>
        <w:t xml:space="preserve">In the UK there are three commonly used approaches to construction procurement, JTC standard Building Contract, Design and Build, and Construction Management procurement. Each Take a different approach. As a result, each will be considered before deciding which will be implemented. Another contract route is a </w:t>
      </w:r>
      <w:r w:rsidR="00957BC6">
        <w:t>lump sum</w:t>
      </w:r>
      <w:r w:rsidR="00286E60">
        <w:t xml:space="preserve"> contract, commonly referred to as</w:t>
      </w:r>
      <w:r w:rsidR="00487B96">
        <w:t xml:space="preserve"> cost </w:t>
      </w:r>
      <w:proofErr w:type="gramStart"/>
      <w:r w:rsidR="00487B96">
        <w:t xml:space="preserve">plus </w:t>
      </w:r>
      <w:r w:rsidR="00286E60">
        <w:t>.</w:t>
      </w:r>
      <w:proofErr w:type="gramEnd"/>
      <w:r w:rsidR="00286E60">
        <w:t xml:space="preserve"> I would recommend this as it seems to be suiting route for this project.</w:t>
      </w:r>
      <w:r>
        <w:t xml:space="preserve"> </w:t>
      </w:r>
    </w:p>
    <w:p w14:paraId="74E2F5C3" w14:textId="70EA0CE3" w:rsidR="00286E60" w:rsidRPr="00286E60" w:rsidRDefault="00286E60" w:rsidP="008F4CEF">
      <w:pPr>
        <w:jc w:val="both"/>
        <w:rPr>
          <w:b/>
          <w:bCs/>
          <w:u w:val="single"/>
        </w:rPr>
      </w:pPr>
      <w:r w:rsidRPr="00286E60">
        <w:rPr>
          <w:b/>
          <w:bCs/>
          <w:u w:val="single"/>
        </w:rPr>
        <w:t>Contractual Arrangements</w:t>
      </w:r>
    </w:p>
    <w:p w14:paraId="194E2019" w14:textId="12921B18" w:rsidR="009D31FC" w:rsidRPr="008B68D6" w:rsidRDefault="00286E60" w:rsidP="000F7E36">
      <w:pPr>
        <w:jc w:val="both"/>
        <w:rPr>
          <w:i/>
          <w:iCs/>
        </w:rPr>
      </w:pPr>
      <w:r w:rsidRPr="00286E60">
        <w:t>Cost-plus contracts are another term for this type of agreement. The contractor agrees to perform an indefinite amount of work in exchange for payment of the prime or actual labour, plant, and material costs. Furthermore, the contractor is paid an agreed-upon fee to cover management, overheads, and revenues.</w:t>
      </w:r>
      <w:r>
        <w:t xml:space="preserve"> </w:t>
      </w:r>
      <w:r w:rsidR="00707882">
        <w:t>This is considered one of the most efficient routes as it gives the contractor incentive to finish the work quickly. The contract is also low risk for the client yet higher risk for the contractor</w:t>
      </w:r>
      <w:r w:rsidR="003405AA">
        <w:t>. Lump- sum contracts make it easier to determine soil conditions, bid costs and conduct pre-construction analysis, making the selection process less time consuming.</w:t>
      </w:r>
      <w:r w:rsidR="008B68D6" w:rsidRPr="008B68D6">
        <w:t xml:space="preserve"> </w:t>
      </w:r>
      <w:r w:rsidR="008B68D6" w:rsidRPr="008B68D6">
        <w:rPr>
          <w:i/>
          <w:iCs/>
        </w:rPr>
        <w:t>(Management, 2021)</w:t>
      </w:r>
    </w:p>
    <w:p w14:paraId="50A21FB8" w14:textId="23E47860" w:rsidR="009D31FC" w:rsidRDefault="00707882" w:rsidP="000F7E36">
      <w:pPr>
        <w:jc w:val="both"/>
        <w:rPr>
          <w:b/>
          <w:bCs/>
          <w:u w:val="single"/>
        </w:rPr>
      </w:pPr>
      <w:r w:rsidRPr="00707882">
        <w:rPr>
          <w:b/>
          <w:bCs/>
          <w:u w:val="single"/>
        </w:rPr>
        <w:t>Tendering Process</w:t>
      </w:r>
    </w:p>
    <w:p w14:paraId="0EEAB27A" w14:textId="0A94A4A7" w:rsidR="00707882" w:rsidRDefault="00707882" w:rsidP="000F7E36">
      <w:pPr>
        <w:jc w:val="both"/>
      </w:pPr>
      <w:r>
        <w:t>When contractors tender for a lump sum contracts it’s best to choose the mid-range price that has been estimated. This is because the lower priced work may be under priced and can lead to delays in the project, and the higher priced work may be over-priced and a waste of money for the client. The mid ranged prices are usually most realistic. It also shows experience</w:t>
      </w:r>
      <w:r w:rsidR="003405AA">
        <w:t xml:space="preserve"> and competency from the contractor, in turn shows that their reliable. The tendering process is completed before the contract is signed.</w:t>
      </w:r>
      <w:r w:rsidR="00AC3FB3" w:rsidRPr="00AC3FB3">
        <w:t xml:space="preserve"> </w:t>
      </w:r>
      <w:r w:rsidR="00AC3FB3" w:rsidRPr="00AC3FB3">
        <w:rPr>
          <w:i/>
          <w:iCs/>
        </w:rPr>
        <w:t>(Brook, 2008)</w:t>
      </w:r>
    </w:p>
    <w:p w14:paraId="4C653083" w14:textId="2C95B534" w:rsidR="003405AA" w:rsidRPr="003405AA" w:rsidRDefault="003405AA" w:rsidP="000F7E36">
      <w:pPr>
        <w:jc w:val="both"/>
        <w:rPr>
          <w:b/>
          <w:bCs/>
          <w:u w:val="single"/>
        </w:rPr>
      </w:pPr>
      <w:r w:rsidRPr="003405AA">
        <w:rPr>
          <w:b/>
          <w:bCs/>
          <w:u w:val="single"/>
        </w:rPr>
        <w:t>Post Contract Works</w:t>
      </w:r>
    </w:p>
    <w:p w14:paraId="1B19D218" w14:textId="4E78D489" w:rsidR="009D31FC" w:rsidRPr="003405AA" w:rsidRDefault="003405AA" w:rsidP="000F7E36">
      <w:pPr>
        <w:jc w:val="both"/>
      </w:pPr>
      <w:r w:rsidRPr="003405AA">
        <w:t>After the Contractor has been appointed construction of the project can commence. The works will be under the control of the contractor. From this point on the project is in the hands of the contractor and his team until the hand-off to the client when the project is finished</w:t>
      </w:r>
      <w:r>
        <w:t>. The contractor will be working on completing the work as efficiently and to as high quality.</w:t>
      </w:r>
    </w:p>
    <w:p w14:paraId="6B82E039" w14:textId="5CCD9D41" w:rsidR="00461301" w:rsidRPr="002E5140" w:rsidRDefault="00461301" w:rsidP="000F7E36">
      <w:pPr>
        <w:jc w:val="both"/>
        <w:rPr>
          <w:b/>
          <w:bCs/>
          <w:u w:val="single"/>
        </w:rPr>
      </w:pPr>
      <w:r w:rsidRPr="002E5140">
        <w:rPr>
          <w:b/>
          <w:bCs/>
          <w:u w:val="single"/>
        </w:rPr>
        <w:lastRenderedPageBreak/>
        <w:t>Bibliography</w:t>
      </w:r>
      <w:r w:rsidR="00CA0F0E">
        <w:rPr>
          <w:b/>
          <w:bCs/>
          <w:u w:val="single"/>
        </w:rPr>
        <w:t xml:space="preserve"> and References</w:t>
      </w:r>
    </w:p>
    <w:p w14:paraId="58C53249" w14:textId="22A3D16D" w:rsidR="00461301" w:rsidRDefault="00461301" w:rsidP="000F7E36">
      <w:pPr>
        <w:jc w:val="both"/>
      </w:pPr>
      <w:r w:rsidRPr="00461301">
        <w:t>Powell, G., n.d. Construction Contract Preparation and Management. 1st ed. p.88.</w:t>
      </w:r>
    </w:p>
    <w:p w14:paraId="01A60AC2" w14:textId="4FF05A65" w:rsidR="00461301" w:rsidRDefault="00461301" w:rsidP="000F7E36">
      <w:pPr>
        <w:jc w:val="both"/>
      </w:pPr>
      <w:r w:rsidRPr="00461301">
        <w:t>GOV.UK. 2015. Bats: surveys and mitigation for development projects. [online] Available at: &lt;https://www.gov.uk/guidance/bats-surveys-and-mitigation-for-development-projects&gt; [Accessed 3 April 2021].</w:t>
      </w:r>
    </w:p>
    <w:p w14:paraId="52C8BB6B" w14:textId="2DBA3653" w:rsidR="00CA0F0E" w:rsidRDefault="00CA0F0E" w:rsidP="000F7E36">
      <w:pPr>
        <w:jc w:val="both"/>
      </w:pPr>
      <w:proofErr w:type="spellStart"/>
      <w:r w:rsidRPr="00CA0F0E">
        <w:t>Morledge</w:t>
      </w:r>
      <w:proofErr w:type="spellEnd"/>
      <w:r w:rsidRPr="00CA0F0E">
        <w:t>, R., Smith, A. and Appiah, S., n.d. Building procurement.</w:t>
      </w:r>
    </w:p>
    <w:p w14:paraId="5BC2E1D9" w14:textId="3797327D" w:rsidR="00CA0F0E" w:rsidRDefault="00CA0F0E" w:rsidP="000F7E36">
      <w:pPr>
        <w:jc w:val="both"/>
      </w:pPr>
      <w:r>
        <w:t>Turner, A. (1990) Building procurement. Macmillan.</w:t>
      </w:r>
    </w:p>
    <w:p w14:paraId="3E78BC1A" w14:textId="0E7AA00D" w:rsidR="00CA0F0E" w:rsidRDefault="000F7E36" w:rsidP="000F7E36">
      <w:pPr>
        <w:jc w:val="both"/>
      </w:pPr>
      <w:r w:rsidRPr="000F7E36">
        <w:t>Gordon, C., 1994. Choosing appropriate construction contracting method.</w:t>
      </w:r>
    </w:p>
    <w:p w14:paraId="115ACD18" w14:textId="7B15D962" w:rsidR="000F7E36" w:rsidRDefault="00B8120B" w:rsidP="000F7E36">
      <w:pPr>
        <w:jc w:val="both"/>
      </w:pPr>
      <w:r w:rsidRPr="00B8120B">
        <w:t>2010. A report exploring procurement in the construction industry. Ascot: CIOB.</w:t>
      </w:r>
    </w:p>
    <w:p w14:paraId="10418ACD" w14:textId="01B8DE97" w:rsidR="00B8120B" w:rsidRDefault="008B68D6" w:rsidP="000F7E36">
      <w:pPr>
        <w:jc w:val="both"/>
      </w:pPr>
      <w:r w:rsidRPr="008B68D6">
        <w:t>Management, C., 2021. Lump Sum Construction Contract - Advantages and Disadvantages. [online] The Constructor. Available at: &lt;https://theconstructor.org/construction/lump-sum-construction-contract-advantages-disadvantages/14956/&gt; [Accessed 7 April 2021]</w:t>
      </w:r>
      <w:r>
        <w:t>.</w:t>
      </w:r>
    </w:p>
    <w:p w14:paraId="2C3FF96F" w14:textId="58C17985" w:rsidR="00487B96" w:rsidRPr="00461301" w:rsidRDefault="00487B96" w:rsidP="000F7E36">
      <w:pPr>
        <w:jc w:val="both"/>
      </w:pPr>
      <w:r w:rsidRPr="00487B96">
        <w:t>Brook, M., 2008. Estimating and tendering for construction work. Amsterdam: Butterworth-Heinemann</w:t>
      </w:r>
      <w:r>
        <w:t>.</w:t>
      </w:r>
    </w:p>
    <w:sectPr w:rsidR="00487B96" w:rsidRPr="004613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D87CA9" w14:textId="77777777" w:rsidR="00513640" w:rsidRDefault="00513640" w:rsidP="00BF7760">
      <w:pPr>
        <w:spacing w:after="0" w:line="240" w:lineRule="auto"/>
      </w:pPr>
      <w:r>
        <w:separator/>
      </w:r>
    </w:p>
  </w:endnote>
  <w:endnote w:type="continuationSeparator" w:id="0">
    <w:p w14:paraId="42894012" w14:textId="77777777" w:rsidR="00513640" w:rsidRDefault="00513640" w:rsidP="00BF7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280BA7" w14:textId="77777777" w:rsidR="00513640" w:rsidRDefault="00513640" w:rsidP="00BF7760">
      <w:pPr>
        <w:spacing w:after="0" w:line="240" w:lineRule="auto"/>
      </w:pPr>
      <w:r>
        <w:separator/>
      </w:r>
    </w:p>
  </w:footnote>
  <w:footnote w:type="continuationSeparator" w:id="0">
    <w:p w14:paraId="366F84D5" w14:textId="77777777" w:rsidR="00513640" w:rsidRDefault="00513640" w:rsidP="00BF77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760"/>
    <w:rsid w:val="000137B1"/>
    <w:rsid w:val="00037C84"/>
    <w:rsid w:val="000B1AE8"/>
    <w:rsid w:val="000B734C"/>
    <w:rsid w:val="000F7E36"/>
    <w:rsid w:val="00110C1C"/>
    <w:rsid w:val="00174AAF"/>
    <w:rsid w:val="00187026"/>
    <w:rsid w:val="001A6E6D"/>
    <w:rsid w:val="001E104E"/>
    <w:rsid w:val="001F1F36"/>
    <w:rsid w:val="0020709F"/>
    <w:rsid w:val="00286E60"/>
    <w:rsid w:val="002D1FF2"/>
    <w:rsid w:val="002E5140"/>
    <w:rsid w:val="003405AA"/>
    <w:rsid w:val="003971E2"/>
    <w:rsid w:val="003F045D"/>
    <w:rsid w:val="003F64E9"/>
    <w:rsid w:val="00440788"/>
    <w:rsid w:val="00461301"/>
    <w:rsid w:val="00487B96"/>
    <w:rsid w:val="00495822"/>
    <w:rsid w:val="004D6DD3"/>
    <w:rsid w:val="004F5163"/>
    <w:rsid w:val="00513640"/>
    <w:rsid w:val="005222F8"/>
    <w:rsid w:val="00533F7A"/>
    <w:rsid w:val="00550679"/>
    <w:rsid w:val="00554C65"/>
    <w:rsid w:val="00554D7C"/>
    <w:rsid w:val="005636E0"/>
    <w:rsid w:val="00600B7D"/>
    <w:rsid w:val="00624AC2"/>
    <w:rsid w:val="00680757"/>
    <w:rsid w:val="006D1013"/>
    <w:rsid w:val="00707882"/>
    <w:rsid w:val="007F4244"/>
    <w:rsid w:val="008B68D6"/>
    <w:rsid w:val="008D5884"/>
    <w:rsid w:val="008F4CEF"/>
    <w:rsid w:val="00957BC6"/>
    <w:rsid w:val="00975735"/>
    <w:rsid w:val="009D31FC"/>
    <w:rsid w:val="009E0B9A"/>
    <w:rsid w:val="00A122AC"/>
    <w:rsid w:val="00AC3FB3"/>
    <w:rsid w:val="00B7090B"/>
    <w:rsid w:val="00B8120B"/>
    <w:rsid w:val="00BA165B"/>
    <w:rsid w:val="00BD6C42"/>
    <w:rsid w:val="00BF7760"/>
    <w:rsid w:val="00CA0F0E"/>
    <w:rsid w:val="00D15D90"/>
    <w:rsid w:val="00D3793E"/>
    <w:rsid w:val="00DD2E95"/>
    <w:rsid w:val="00E45F99"/>
    <w:rsid w:val="00E944D8"/>
    <w:rsid w:val="00F32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455B9"/>
  <w15:chartTrackingRefBased/>
  <w15:docId w15:val="{5584EE5F-E213-4693-9742-5EDF1F213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77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760"/>
  </w:style>
  <w:style w:type="paragraph" w:styleId="Footer">
    <w:name w:val="footer"/>
    <w:basedOn w:val="Normal"/>
    <w:link w:val="FooterChar"/>
    <w:uiPriority w:val="99"/>
    <w:unhideWhenUsed/>
    <w:rsid w:val="00BF77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2E243-4EC9-448B-88E0-990A786C7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2546</Words>
  <Characters>14517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dc:creator>
  <cp:keywords/>
  <dc:description/>
  <cp:lastModifiedBy>Elis Williams</cp:lastModifiedBy>
  <cp:revision>3</cp:revision>
  <dcterms:created xsi:type="dcterms:W3CDTF">2021-04-10T10:51:00Z</dcterms:created>
  <dcterms:modified xsi:type="dcterms:W3CDTF">2021-04-10T11:08:00Z</dcterms:modified>
</cp:coreProperties>
</file>