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F1175" w:rsidP="14AF5C0B" w:rsidRDefault="001F1175" w14:paraId="4600C823" w14:textId="77777777" w14:noSpellErr="1">
      <w:pPr>
        <w:rPr>
          <w:rFonts w:ascii="Calibri" w:hAnsi="Calibri" w:eastAsia="Calibri" w:cs="Calibri" w:asciiTheme="minorAscii" w:hAnsiTheme="minorAscii" w:eastAsiaTheme="minorAscii" w:cstheme="minorAscii"/>
          <w:sz w:val="22"/>
          <w:szCs w:val="22"/>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803"/>
        <w:gridCol w:w="1803"/>
        <w:gridCol w:w="1803"/>
        <w:gridCol w:w="855"/>
        <w:gridCol w:w="2751"/>
      </w:tblGrid>
      <w:tr w:rsidR="14AF5C0B" w:rsidTr="14AF5C0B" w14:paraId="0FA4B868">
        <w:trPr>
          <w:trHeight w:val="300"/>
        </w:trPr>
        <w:tc>
          <w:tcPr>
            <w:tcW w:w="9015" w:type="dxa"/>
            <w:gridSpan w:val="5"/>
            <w:tcMar>
              <w:left w:w="105" w:type="dxa"/>
              <w:right w:w="105" w:type="dxa"/>
            </w:tcMar>
            <w:vAlign w:val="center"/>
          </w:tcPr>
          <w:p w:rsidR="14AF5C0B" w:rsidP="14AF5C0B" w:rsidRDefault="14AF5C0B" w14:paraId="4CF56CA7" w14:textId="08D3190D">
            <w:pPr>
              <w:jc w:val="center"/>
              <w:rPr>
                <w:rFonts w:ascii="Times New Roman" w:hAnsi="Times New Roman" w:eastAsia="Times New Roman" w:cs="Times New Roman"/>
                <w:sz w:val="22"/>
                <w:szCs w:val="22"/>
              </w:rPr>
            </w:pPr>
            <w:r w:rsidRPr="14AF5C0B" w:rsidR="14AF5C0B">
              <w:rPr>
                <w:rFonts w:ascii="Arial" w:hAnsi="Arial" w:eastAsia="Arial" w:cs="Arial"/>
                <w:b w:val="1"/>
                <w:bCs w:val="1"/>
                <w:sz w:val="22"/>
                <w:szCs w:val="22"/>
                <w:lang w:val="en-GB"/>
              </w:rPr>
              <w:t>LCLM4002_BIRM Digital Skills Task 3</w:t>
            </w:r>
          </w:p>
          <w:p w:rsidR="14AF5C0B" w:rsidP="14AF5C0B" w:rsidRDefault="14AF5C0B" w14:paraId="32B5694D" w14:textId="5A75DA2C">
            <w:pPr>
              <w:jc w:val="center"/>
              <w:rPr>
                <w:rFonts w:ascii="Arial" w:hAnsi="Arial" w:eastAsia="Arial" w:cs="Arial"/>
                <w:sz w:val="22"/>
                <w:szCs w:val="22"/>
              </w:rPr>
            </w:pPr>
            <w:r w:rsidRPr="14AF5C0B" w:rsidR="14AF5C0B">
              <w:rPr>
                <w:rFonts w:ascii="Arial" w:hAnsi="Arial" w:eastAsia="Arial" w:cs="Arial"/>
                <w:b w:val="1"/>
                <w:bCs w:val="1"/>
                <w:strike w:val="0"/>
                <w:dstrike w:val="0"/>
                <w:sz w:val="22"/>
                <w:szCs w:val="22"/>
                <w:u w:val="single"/>
                <w:lang w:val="en-GB"/>
              </w:rPr>
              <w:t xml:space="preserve">Website Evaluation  </w:t>
            </w:r>
          </w:p>
          <w:p w:rsidR="14AF5C0B" w:rsidP="14AF5C0B" w:rsidRDefault="14AF5C0B" w14:paraId="73FE4ED5" w14:textId="4D8ED986">
            <w:pPr>
              <w:jc w:val="center"/>
              <w:rPr>
                <w:rFonts w:ascii="Arial" w:hAnsi="Arial" w:eastAsia="Arial" w:cs="Arial"/>
                <w:sz w:val="22"/>
                <w:szCs w:val="22"/>
              </w:rPr>
            </w:pPr>
          </w:p>
        </w:tc>
      </w:tr>
      <w:tr w:rsidR="14AF5C0B" w:rsidTr="14AF5C0B" w14:paraId="280C0314">
        <w:trPr>
          <w:trHeight w:val="300"/>
        </w:trPr>
        <w:tc>
          <w:tcPr>
            <w:tcW w:w="1803" w:type="dxa"/>
            <w:tcMar>
              <w:left w:w="105" w:type="dxa"/>
              <w:right w:w="105" w:type="dxa"/>
            </w:tcMar>
            <w:vAlign w:val="center"/>
          </w:tcPr>
          <w:p w:rsidR="14AF5C0B" w:rsidP="14AF5C0B" w:rsidRDefault="14AF5C0B" w14:paraId="415C80D6" w14:textId="6D6B57B8">
            <w:pPr>
              <w:rPr>
                <w:rFonts w:ascii="Arial" w:hAnsi="Arial" w:eastAsia="Arial" w:cs="Arial"/>
                <w:sz w:val="22"/>
                <w:szCs w:val="22"/>
              </w:rPr>
            </w:pPr>
            <w:r w:rsidRPr="14AF5C0B" w:rsidR="14AF5C0B">
              <w:rPr>
                <w:rFonts w:ascii="Arial" w:hAnsi="Arial" w:eastAsia="Arial" w:cs="Arial"/>
                <w:b w:val="1"/>
                <w:bCs w:val="1"/>
                <w:sz w:val="22"/>
                <w:szCs w:val="22"/>
                <w:lang w:val="en-GB"/>
              </w:rPr>
              <w:t>Student Number</w:t>
            </w:r>
          </w:p>
        </w:tc>
        <w:tc>
          <w:tcPr>
            <w:tcW w:w="1803" w:type="dxa"/>
            <w:tcMar>
              <w:left w:w="105" w:type="dxa"/>
              <w:right w:w="105" w:type="dxa"/>
            </w:tcMar>
            <w:vAlign w:val="center"/>
          </w:tcPr>
          <w:p w:rsidR="14AF5C0B" w:rsidP="14AF5C0B" w:rsidRDefault="14AF5C0B" w14:paraId="77D3723A" w14:textId="6ACEB366">
            <w:pPr>
              <w:rPr>
                <w:rFonts w:ascii="Arial" w:hAnsi="Arial" w:eastAsia="Arial" w:cs="Arial"/>
                <w:sz w:val="22"/>
                <w:szCs w:val="22"/>
              </w:rPr>
            </w:pPr>
            <w:r w:rsidRPr="14AF5C0B" w:rsidR="14AF5C0B">
              <w:rPr>
                <w:rFonts w:ascii="Arial" w:hAnsi="Arial" w:eastAsia="Arial" w:cs="Arial"/>
                <w:sz w:val="22"/>
                <w:szCs w:val="22"/>
                <w:lang w:val="en-GB"/>
              </w:rPr>
              <w:t>2437585</w:t>
            </w:r>
          </w:p>
        </w:tc>
        <w:tc>
          <w:tcPr>
            <w:tcW w:w="2658" w:type="dxa"/>
            <w:gridSpan w:val="2"/>
            <w:tcMar>
              <w:left w:w="105" w:type="dxa"/>
              <w:right w:w="105" w:type="dxa"/>
            </w:tcMar>
            <w:vAlign w:val="center"/>
          </w:tcPr>
          <w:p w:rsidR="14AF5C0B" w:rsidP="14AF5C0B" w:rsidRDefault="14AF5C0B" w14:paraId="241B885D" w14:textId="49678C11">
            <w:pPr>
              <w:rPr>
                <w:rFonts w:ascii="Arial" w:hAnsi="Arial" w:eastAsia="Arial" w:cs="Arial"/>
                <w:sz w:val="22"/>
                <w:szCs w:val="22"/>
              </w:rPr>
            </w:pPr>
            <w:r w:rsidRPr="14AF5C0B" w:rsidR="14AF5C0B">
              <w:rPr>
                <w:rFonts w:ascii="Arial" w:hAnsi="Arial" w:eastAsia="Arial" w:cs="Arial"/>
                <w:b w:val="1"/>
                <w:bCs w:val="1"/>
                <w:sz w:val="22"/>
                <w:szCs w:val="22"/>
                <w:lang w:val="en-GB"/>
              </w:rPr>
              <w:t>Student Name</w:t>
            </w:r>
          </w:p>
        </w:tc>
        <w:tc>
          <w:tcPr>
            <w:tcW w:w="2751" w:type="dxa"/>
            <w:tcMar>
              <w:left w:w="105" w:type="dxa"/>
              <w:right w:w="105" w:type="dxa"/>
            </w:tcMar>
            <w:vAlign w:val="center"/>
          </w:tcPr>
          <w:p w:rsidR="14AF5C0B" w:rsidP="14AF5C0B" w:rsidRDefault="14AF5C0B" w14:paraId="550EEEE2" w14:textId="0913E71A">
            <w:pPr>
              <w:rPr>
                <w:rFonts w:ascii="Arial" w:hAnsi="Arial" w:eastAsia="Arial" w:cs="Arial"/>
                <w:sz w:val="22"/>
                <w:szCs w:val="22"/>
              </w:rPr>
            </w:pPr>
            <w:r w:rsidRPr="14AF5C0B" w:rsidR="14AF5C0B">
              <w:rPr>
                <w:rFonts w:ascii="Arial" w:hAnsi="Arial" w:eastAsia="Arial" w:cs="Arial"/>
                <w:sz w:val="22"/>
                <w:szCs w:val="22"/>
                <w:lang w:val="en-GB"/>
              </w:rPr>
              <w:t>Liliana Platon</w:t>
            </w:r>
          </w:p>
        </w:tc>
      </w:tr>
      <w:tr w:rsidR="14AF5C0B" w:rsidTr="14AF5C0B" w14:paraId="541D2B1C">
        <w:trPr>
          <w:trHeight w:val="300"/>
        </w:trPr>
        <w:tc>
          <w:tcPr>
            <w:tcW w:w="9015" w:type="dxa"/>
            <w:gridSpan w:val="5"/>
            <w:shd w:val="clear" w:color="auto" w:fill="4472C4" w:themeFill="accent1"/>
            <w:tcMar>
              <w:left w:w="105" w:type="dxa"/>
              <w:right w:w="105" w:type="dxa"/>
            </w:tcMar>
            <w:vAlign w:val="center"/>
          </w:tcPr>
          <w:p w:rsidR="14AF5C0B" w:rsidP="14AF5C0B" w:rsidRDefault="14AF5C0B" w14:paraId="1A5FDA5A" w14:textId="04A1FEB3">
            <w:pPr>
              <w:rPr>
                <w:rFonts w:ascii="Arial" w:hAnsi="Arial" w:eastAsia="Arial" w:cs="Arial"/>
                <w:sz w:val="22"/>
                <w:szCs w:val="22"/>
              </w:rPr>
            </w:pPr>
          </w:p>
        </w:tc>
      </w:tr>
      <w:tr w:rsidR="14AF5C0B" w:rsidTr="14AF5C0B" w14:paraId="79A5C7FB">
        <w:trPr>
          <w:trHeight w:val="300"/>
        </w:trPr>
        <w:tc>
          <w:tcPr>
            <w:tcW w:w="1803" w:type="dxa"/>
            <w:tcMar>
              <w:left w:w="105" w:type="dxa"/>
              <w:right w:w="105" w:type="dxa"/>
            </w:tcMar>
            <w:vAlign w:val="center"/>
          </w:tcPr>
          <w:p w:rsidR="14AF5C0B" w:rsidP="14AF5C0B" w:rsidRDefault="14AF5C0B" w14:paraId="77024896" w14:textId="3EEE34AB">
            <w:pPr>
              <w:rPr>
                <w:rFonts w:ascii="Arial" w:hAnsi="Arial" w:eastAsia="Arial" w:cs="Arial"/>
                <w:sz w:val="22"/>
                <w:szCs w:val="22"/>
              </w:rPr>
            </w:pPr>
            <w:r w:rsidRPr="14AF5C0B" w:rsidR="14AF5C0B">
              <w:rPr>
                <w:rFonts w:ascii="Arial" w:hAnsi="Arial" w:eastAsia="Arial" w:cs="Arial"/>
                <w:b w:val="1"/>
                <w:bCs w:val="1"/>
                <w:sz w:val="22"/>
                <w:szCs w:val="22"/>
                <w:lang w:val="en-GB"/>
              </w:rPr>
              <w:t xml:space="preserve">Website Chosen </w:t>
            </w:r>
          </w:p>
        </w:tc>
        <w:tc>
          <w:tcPr>
            <w:tcW w:w="7212" w:type="dxa"/>
            <w:gridSpan w:val="4"/>
            <w:tcMar>
              <w:left w:w="105" w:type="dxa"/>
              <w:right w:w="105" w:type="dxa"/>
            </w:tcMar>
            <w:vAlign w:val="center"/>
          </w:tcPr>
          <w:p w:rsidR="14AF5C0B" w:rsidP="14AF5C0B" w:rsidRDefault="14AF5C0B" w14:paraId="693003CD" w14:textId="7D1DA0AA">
            <w:pPr>
              <w:rPr>
                <w:rFonts w:ascii="Arial" w:hAnsi="Arial" w:eastAsia="Arial" w:cs="Arial"/>
                <w:sz w:val="22"/>
                <w:szCs w:val="22"/>
              </w:rPr>
            </w:pPr>
            <w:r w:rsidRPr="14AF5C0B" w:rsidR="14AF5C0B">
              <w:rPr>
                <w:rFonts w:ascii="Arial" w:hAnsi="Arial" w:eastAsia="Arial" w:cs="Arial"/>
                <w:b w:val="1"/>
                <w:bCs w:val="1"/>
                <w:sz w:val="22"/>
                <w:szCs w:val="22"/>
                <w:lang w:val="en-GB"/>
              </w:rPr>
              <w:t>Yoga Reading</w:t>
            </w:r>
          </w:p>
        </w:tc>
      </w:tr>
      <w:tr w:rsidR="14AF5C0B" w:rsidTr="14AF5C0B" w14:paraId="73009ADC">
        <w:trPr>
          <w:trHeight w:val="300"/>
        </w:trPr>
        <w:tc>
          <w:tcPr>
            <w:tcW w:w="1803" w:type="dxa"/>
            <w:tcMar>
              <w:left w:w="105" w:type="dxa"/>
              <w:right w:w="105" w:type="dxa"/>
            </w:tcMar>
            <w:vAlign w:val="center"/>
          </w:tcPr>
          <w:p w:rsidR="14AF5C0B" w:rsidP="14AF5C0B" w:rsidRDefault="14AF5C0B" w14:paraId="5C17A4D6" w14:textId="02651D3D">
            <w:pPr>
              <w:rPr>
                <w:rFonts w:ascii="Arial" w:hAnsi="Arial" w:eastAsia="Arial" w:cs="Arial"/>
                <w:sz w:val="22"/>
                <w:szCs w:val="22"/>
              </w:rPr>
            </w:pPr>
            <w:r w:rsidRPr="14AF5C0B" w:rsidR="14AF5C0B">
              <w:rPr>
                <w:rFonts w:ascii="Arial" w:hAnsi="Arial" w:eastAsia="Arial" w:cs="Arial"/>
                <w:b w:val="1"/>
                <w:bCs w:val="1"/>
                <w:sz w:val="22"/>
                <w:szCs w:val="22"/>
                <w:lang w:val="en-GB"/>
              </w:rPr>
              <w:t xml:space="preserve">Insert hyperlink </w:t>
            </w:r>
          </w:p>
          <w:p w:rsidR="14AF5C0B" w:rsidP="14AF5C0B" w:rsidRDefault="14AF5C0B" w14:paraId="047D24C0" w14:textId="403F978A">
            <w:pPr>
              <w:rPr>
                <w:rFonts w:ascii="Arial" w:hAnsi="Arial" w:eastAsia="Arial" w:cs="Arial"/>
                <w:sz w:val="22"/>
                <w:szCs w:val="22"/>
              </w:rPr>
            </w:pPr>
            <w:r w:rsidRPr="14AF5C0B" w:rsidR="14AF5C0B">
              <w:rPr>
                <w:rFonts w:ascii="Arial" w:hAnsi="Arial" w:eastAsia="Arial" w:cs="Arial"/>
                <w:b w:val="1"/>
                <w:bCs w:val="1"/>
                <w:sz w:val="22"/>
                <w:szCs w:val="22"/>
                <w:lang w:val="en-GB"/>
              </w:rPr>
              <w:t>to website</w:t>
            </w:r>
          </w:p>
        </w:tc>
        <w:tc>
          <w:tcPr>
            <w:tcW w:w="7212" w:type="dxa"/>
            <w:gridSpan w:val="4"/>
            <w:tcMar>
              <w:left w:w="105" w:type="dxa"/>
              <w:right w:w="105" w:type="dxa"/>
            </w:tcMar>
            <w:vAlign w:val="center"/>
          </w:tcPr>
          <w:p w:rsidR="14AF5C0B" w:rsidP="14AF5C0B" w:rsidRDefault="14AF5C0B" w14:paraId="0A06FD19" w14:textId="05E5B442">
            <w:pPr>
              <w:rPr>
                <w:rFonts w:ascii="Times New Roman" w:hAnsi="Times New Roman" w:eastAsia="Times New Roman" w:cs="Times New Roman"/>
                <w:sz w:val="24"/>
                <w:szCs w:val="24"/>
              </w:rPr>
            </w:pPr>
            <w:hyperlink r:id="Rd07b4ee8340e4283">
              <w:r w:rsidRPr="14AF5C0B" w:rsidR="14AF5C0B">
                <w:rPr>
                  <w:rStyle w:val="Hyperlink"/>
                  <w:rFonts w:ascii="Arial" w:hAnsi="Arial" w:eastAsia="Arial" w:cs="Arial"/>
                  <w:strike w:val="0"/>
                  <w:dstrike w:val="0"/>
                  <w:sz w:val="22"/>
                  <w:szCs w:val="22"/>
                  <w:lang w:val="en-GB"/>
                </w:rPr>
                <w:t>https://yogareading.co.uk/</w:t>
              </w:r>
            </w:hyperlink>
          </w:p>
          <w:p w:rsidR="14AF5C0B" w:rsidP="14AF5C0B" w:rsidRDefault="14AF5C0B" w14:paraId="2B785054" w14:textId="241C7441">
            <w:pPr>
              <w:rPr>
                <w:rFonts w:ascii="Arial" w:hAnsi="Arial" w:eastAsia="Arial" w:cs="Arial"/>
                <w:sz w:val="22"/>
                <w:szCs w:val="22"/>
              </w:rPr>
            </w:pPr>
          </w:p>
        </w:tc>
      </w:tr>
      <w:tr w:rsidR="14AF5C0B" w:rsidTr="14AF5C0B" w14:paraId="63FBF145">
        <w:trPr>
          <w:trHeight w:val="300"/>
        </w:trPr>
        <w:tc>
          <w:tcPr>
            <w:tcW w:w="9015" w:type="dxa"/>
            <w:gridSpan w:val="5"/>
            <w:shd w:val="clear" w:color="auto" w:fill="4472C4" w:themeFill="accent1"/>
            <w:tcMar>
              <w:left w:w="105" w:type="dxa"/>
              <w:right w:w="105" w:type="dxa"/>
            </w:tcMar>
            <w:vAlign w:val="center"/>
          </w:tcPr>
          <w:p w:rsidR="14AF5C0B" w:rsidP="14AF5C0B" w:rsidRDefault="14AF5C0B" w14:paraId="16ABD60F" w14:textId="03C37125">
            <w:pPr>
              <w:rPr>
                <w:rFonts w:ascii="Arial" w:hAnsi="Arial" w:eastAsia="Arial" w:cs="Arial"/>
                <w:sz w:val="22"/>
                <w:szCs w:val="22"/>
              </w:rPr>
            </w:pPr>
          </w:p>
        </w:tc>
      </w:tr>
      <w:tr w:rsidR="14AF5C0B" w:rsidTr="14AF5C0B" w14:paraId="266CA41F">
        <w:trPr>
          <w:trHeight w:val="300"/>
        </w:trPr>
        <w:tc>
          <w:tcPr>
            <w:tcW w:w="9015" w:type="dxa"/>
            <w:gridSpan w:val="5"/>
            <w:tcMar>
              <w:left w:w="105" w:type="dxa"/>
              <w:right w:w="105" w:type="dxa"/>
            </w:tcMar>
            <w:vAlign w:val="center"/>
          </w:tcPr>
          <w:p w:rsidR="14AF5C0B" w:rsidP="14AF5C0B" w:rsidRDefault="14AF5C0B" w14:paraId="132EAFCD" w14:textId="72A8F893">
            <w:pPr>
              <w:jc w:val="center"/>
              <w:rPr>
                <w:rFonts w:ascii="Arial" w:hAnsi="Arial" w:eastAsia="Arial" w:cs="Arial"/>
                <w:sz w:val="22"/>
                <w:szCs w:val="22"/>
              </w:rPr>
            </w:pPr>
            <w:r w:rsidRPr="14AF5C0B" w:rsidR="14AF5C0B">
              <w:rPr>
                <w:rFonts w:ascii="Arial" w:hAnsi="Arial" w:eastAsia="Arial" w:cs="Arial"/>
                <w:b w:val="1"/>
                <w:bCs w:val="1"/>
                <w:strike w:val="0"/>
                <w:dstrike w:val="0"/>
                <w:sz w:val="22"/>
                <w:szCs w:val="22"/>
                <w:u w:val="single"/>
                <w:lang w:val="en-GB"/>
              </w:rPr>
              <w:t>Evaluation</w:t>
            </w:r>
          </w:p>
          <w:p w:rsidR="14AF5C0B" w:rsidP="14AF5C0B" w:rsidRDefault="14AF5C0B" w14:paraId="16C0B476" w14:textId="22334A8B">
            <w:pPr>
              <w:rPr>
                <w:rFonts w:ascii="Arial" w:hAnsi="Arial" w:eastAsia="Arial" w:cs="Arial"/>
                <w:sz w:val="22"/>
                <w:szCs w:val="22"/>
              </w:rPr>
            </w:pPr>
            <w:r w:rsidRPr="14AF5C0B" w:rsidR="14AF5C0B">
              <w:rPr>
                <w:rFonts w:ascii="Arial" w:hAnsi="Arial" w:eastAsia="Arial" w:cs="Arial"/>
                <w:b w:val="1"/>
                <w:bCs w:val="1"/>
                <w:sz w:val="22"/>
                <w:szCs w:val="22"/>
                <w:lang w:val="en-GB"/>
              </w:rPr>
              <w:t xml:space="preserve">Respond to each question </w:t>
            </w:r>
          </w:p>
        </w:tc>
      </w:tr>
      <w:tr w:rsidR="14AF5C0B" w:rsidTr="14AF5C0B" w14:paraId="27C9A4C3">
        <w:trPr>
          <w:trHeight w:val="300"/>
        </w:trPr>
        <w:tc>
          <w:tcPr>
            <w:tcW w:w="9015" w:type="dxa"/>
            <w:gridSpan w:val="5"/>
            <w:tcMar>
              <w:left w:w="105" w:type="dxa"/>
              <w:right w:w="105" w:type="dxa"/>
            </w:tcMar>
            <w:vAlign w:val="center"/>
          </w:tcPr>
          <w:p w:rsidR="14AF5C0B" w:rsidP="14AF5C0B" w:rsidRDefault="14AF5C0B" w14:paraId="1A4C4ED5" w14:textId="21CE6C75">
            <w:pPr>
              <w:jc w:val="center"/>
              <w:rPr>
                <w:rFonts w:ascii="Arial" w:hAnsi="Arial" w:eastAsia="Arial" w:cs="Arial"/>
                <w:sz w:val="22"/>
                <w:szCs w:val="22"/>
              </w:rPr>
            </w:pPr>
          </w:p>
          <w:p w:rsidR="14AF5C0B" w:rsidP="14AF5C0B" w:rsidRDefault="14AF5C0B" w14:paraId="2352FE97" w14:textId="70C7FB1C">
            <w:pPr>
              <w:jc w:val="center"/>
              <w:rPr>
                <w:rFonts w:ascii="Arial" w:hAnsi="Arial" w:eastAsia="Arial" w:cs="Arial"/>
                <w:sz w:val="22"/>
                <w:szCs w:val="22"/>
              </w:rPr>
            </w:pPr>
            <w:r w:rsidRPr="14AF5C0B" w:rsidR="14AF5C0B">
              <w:rPr>
                <w:rFonts w:ascii="Arial" w:hAnsi="Arial" w:eastAsia="Arial" w:cs="Arial"/>
                <w:b w:val="1"/>
                <w:bCs w:val="1"/>
                <w:sz w:val="22"/>
                <w:szCs w:val="22"/>
                <w:lang w:val="en-GB"/>
              </w:rPr>
              <w:t>Section 1 – Usability</w:t>
            </w:r>
          </w:p>
          <w:p w:rsidR="14AF5C0B" w:rsidP="14AF5C0B" w:rsidRDefault="14AF5C0B" w14:paraId="07B76930" w14:textId="007AE2B0">
            <w:pPr>
              <w:rPr>
                <w:rFonts w:ascii="Arial" w:hAnsi="Arial" w:eastAsia="Arial" w:cs="Arial"/>
                <w:sz w:val="22"/>
                <w:szCs w:val="22"/>
              </w:rPr>
            </w:pPr>
          </w:p>
          <w:p w:rsidR="14AF5C0B" w:rsidP="14AF5C0B" w:rsidRDefault="14AF5C0B" w14:paraId="4EE084E0" w14:textId="5D6ED01F">
            <w:pPr>
              <w:rPr>
                <w:rFonts w:ascii="Arial" w:hAnsi="Arial" w:eastAsia="Arial" w:cs="Arial"/>
                <w:sz w:val="22"/>
                <w:szCs w:val="22"/>
              </w:rPr>
            </w:pPr>
            <w:r w:rsidRPr="14AF5C0B" w:rsidR="14AF5C0B">
              <w:rPr>
                <w:rFonts w:ascii="Arial" w:hAnsi="Arial" w:eastAsia="Arial" w:cs="Arial"/>
                <w:b w:val="1"/>
                <w:bCs w:val="1"/>
                <w:sz w:val="22"/>
                <w:szCs w:val="22"/>
                <w:lang w:val="en-GB"/>
              </w:rPr>
              <w:t>(75 words maximum for each answer)</w:t>
            </w:r>
          </w:p>
        </w:tc>
      </w:tr>
      <w:tr w:rsidR="14AF5C0B" w:rsidTr="14AF5C0B" w14:paraId="79E1F578">
        <w:trPr>
          <w:trHeight w:val="300"/>
        </w:trPr>
        <w:tc>
          <w:tcPr>
            <w:tcW w:w="9015" w:type="dxa"/>
            <w:gridSpan w:val="5"/>
            <w:tcMar>
              <w:left w:w="105" w:type="dxa"/>
              <w:right w:w="105" w:type="dxa"/>
            </w:tcMar>
            <w:vAlign w:val="center"/>
          </w:tcPr>
          <w:p w:rsidR="14AF5C0B" w:rsidP="14AF5C0B" w:rsidRDefault="14AF5C0B" w14:paraId="78364D7C" w14:textId="0954AF20">
            <w:pPr>
              <w:rPr>
                <w:rFonts w:ascii="Arial" w:hAnsi="Arial" w:eastAsia="Arial" w:cs="Arial"/>
                <w:sz w:val="22"/>
                <w:szCs w:val="22"/>
              </w:rPr>
            </w:pPr>
            <w:r w:rsidRPr="14AF5C0B" w:rsidR="14AF5C0B">
              <w:rPr>
                <w:rFonts w:ascii="Arial" w:hAnsi="Arial" w:eastAsia="Arial" w:cs="Arial"/>
                <w:b w:val="1"/>
                <w:bCs w:val="1"/>
                <w:sz w:val="22"/>
                <w:szCs w:val="22"/>
                <w:lang w:val="en-GB"/>
              </w:rPr>
              <w:t>Question 1a</w:t>
            </w:r>
            <w:r w:rsidRPr="14AF5C0B" w:rsidR="14AF5C0B">
              <w:rPr>
                <w:rFonts w:ascii="Arial" w:hAnsi="Arial" w:eastAsia="Arial" w:cs="Arial"/>
                <w:sz w:val="22"/>
                <w:szCs w:val="22"/>
                <w:lang w:val="en-GB"/>
              </w:rPr>
              <w:t xml:space="preserve"> - How quickly and easily does the website load? </w:t>
            </w:r>
          </w:p>
        </w:tc>
      </w:tr>
      <w:tr w:rsidR="14AF5C0B" w:rsidTr="14AF5C0B" w14:paraId="73A8E12F">
        <w:trPr>
          <w:trHeight w:val="300"/>
        </w:trPr>
        <w:tc>
          <w:tcPr>
            <w:tcW w:w="9015" w:type="dxa"/>
            <w:gridSpan w:val="5"/>
            <w:tcMar>
              <w:left w:w="105" w:type="dxa"/>
              <w:right w:w="105" w:type="dxa"/>
            </w:tcMar>
            <w:vAlign w:val="center"/>
          </w:tcPr>
          <w:p w:rsidR="14AF5C0B" w:rsidP="14AF5C0B" w:rsidRDefault="14AF5C0B" w14:paraId="6FD8C535" w14:textId="39A2C664">
            <w:pPr>
              <w:rPr>
                <w:rFonts w:ascii="Arial" w:hAnsi="Arial" w:eastAsia="Arial" w:cs="Arial"/>
                <w:sz w:val="22"/>
                <w:szCs w:val="22"/>
              </w:rPr>
            </w:pPr>
            <w:r w:rsidRPr="14AF5C0B" w:rsidR="14AF5C0B">
              <w:rPr>
                <w:rFonts w:ascii="Arial" w:hAnsi="Arial" w:eastAsia="Arial" w:cs="Arial"/>
                <w:sz w:val="22"/>
                <w:szCs w:val="22"/>
                <w:lang w:val="en-GB"/>
              </w:rPr>
              <w:t xml:space="preserve">Answer: The Yoga Reading website loads rapidly and smoothly. The pages open instantly, and images are </w:t>
            </w:r>
            <w:bookmarkStart w:name="_Int_UMeZSOUJ" w:id="523943737"/>
            <w:r w:rsidRPr="14AF5C0B" w:rsidR="14AF5C0B">
              <w:rPr>
                <w:rFonts w:ascii="Arial" w:hAnsi="Arial" w:eastAsia="Arial" w:cs="Arial"/>
                <w:sz w:val="22"/>
                <w:szCs w:val="22"/>
                <w:lang w:val="en-GB"/>
              </w:rPr>
              <w:t>very clear</w:t>
            </w:r>
            <w:bookmarkEnd w:id="523943737"/>
            <w:r w:rsidRPr="14AF5C0B" w:rsidR="14AF5C0B">
              <w:rPr>
                <w:rFonts w:ascii="Arial" w:hAnsi="Arial" w:eastAsia="Arial" w:cs="Arial"/>
                <w:sz w:val="22"/>
                <w:szCs w:val="22"/>
                <w:lang w:val="en-GB"/>
              </w:rPr>
              <w:t xml:space="preserve"> without any lag. There are no massive delays when browsing between diverse sections, like timetable, </w:t>
            </w:r>
            <w:r w:rsidRPr="14AF5C0B" w:rsidR="14AF5C0B">
              <w:rPr>
                <w:rFonts w:ascii="Arial" w:hAnsi="Arial" w:eastAsia="Arial" w:cs="Arial"/>
                <w:sz w:val="22"/>
                <w:szCs w:val="22"/>
                <w:lang w:val="en-GB"/>
              </w:rPr>
              <w:t>classes</w:t>
            </w:r>
            <w:r w:rsidRPr="14AF5C0B" w:rsidR="14AF5C0B">
              <w:rPr>
                <w:rFonts w:ascii="Arial" w:hAnsi="Arial" w:eastAsia="Arial" w:cs="Arial"/>
                <w:sz w:val="22"/>
                <w:szCs w:val="22"/>
                <w:lang w:val="en-GB"/>
              </w:rPr>
              <w:t xml:space="preserve"> or pricing. In a few words, the site functions smoothly on mobile and desktop and provides a positive experience when browsing. Its fast performance which makes it easy for users to book classes and find diverse information with confidence. </w:t>
            </w:r>
          </w:p>
          <w:p w:rsidR="14AF5C0B" w:rsidP="14AF5C0B" w:rsidRDefault="14AF5C0B" w14:paraId="0FA0F47E" w14:textId="5EABE092">
            <w:pPr>
              <w:rPr>
                <w:rFonts w:ascii="Arial" w:hAnsi="Arial" w:eastAsia="Arial" w:cs="Arial"/>
                <w:sz w:val="22"/>
                <w:szCs w:val="22"/>
                <w:lang w:val="en-GB"/>
              </w:rPr>
            </w:pPr>
          </w:p>
        </w:tc>
      </w:tr>
      <w:tr w:rsidR="14AF5C0B" w:rsidTr="14AF5C0B" w14:paraId="662C1031">
        <w:trPr>
          <w:trHeight w:val="300"/>
        </w:trPr>
        <w:tc>
          <w:tcPr>
            <w:tcW w:w="9015" w:type="dxa"/>
            <w:gridSpan w:val="5"/>
            <w:tcMar>
              <w:left w:w="105" w:type="dxa"/>
              <w:right w:w="105" w:type="dxa"/>
            </w:tcMar>
            <w:vAlign w:val="center"/>
          </w:tcPr>
          <w:p w:rsidR="14AF5C0B" w:rsidP="14AF5C0B" w:rsidRDefault="14AF5C0B" w14:paraId="476FEA89" w14:textId="777BC773">
            <w:pPr>
              <w:rPr>
                <w:rFonts w:ascii="Arial" w:hAnsi="Arial" w:eastAsia="Arial" w:cs="Arial"/>
                <w:sz w:val="22"/>
                <w:szCs w:val="22"/>
              </w:rPr>
            </w:pPr>
            <w:r w:rsidRPr="14AF5C0B" w:rsidR="14AF5C0B">
              <w:rPr>
                <w:rFonts w:ascii="Arial" w:hAnsi="Arial" w:eastAsia="Arial" w:cs="Arial"/>
                <w:b w:val="1"/>
                <w:bCs w:val="1"/>
                <w:sz w:val="22"/>
                <w:szCs w:val="22"/>
                <w:lang w:val="en-GB"/>
              </w:rPr>
              <w:t>Question 1b</w:t>
            </w:r>
            <w:r w:rsidRPr="14AF5C0B" w:rsidR="14AF5C0B">
              <w:rPr>
                <w:rFonts w:ascii="Arial" w:hAnsi="Arial" w:eastAsia="Arial" w:cs="Arial"/>
                <w:sz w:val="22"/>
                <w:szCs w:val="22"/>
                <w:lang w:val="en-GB"/>
              </w:rPr>
              <w:t xml:space="preserve"> - Does the website </w:t>
            </w:r>
            <w:bookmarkStart w:name="_Int_tnkpURQ1" w:id="1840184208"/>
            <w:r w:rsidRPr="14AF5C0B" w:rsidR="14AF5C0B">
              <w:rPr>
                <w:rFonts w:ascii="Arial" w:hAnsi="Arial" w:eastAsia="Arial" w:cs="Arial"/>
                <w:sz w:val="22"/>
                <w:szCs w:val="22"/>
                <w:lang w:val="en-GB"/>
              </w:rPr>
              <w:t>contain</w:t>
            </w:r>
            <w:bookmarkEnd w:id="1840184208"/>
            <w:r w:rsidRPr="14AF5C0B" w:rsidR="14AF5C0B">
              <w:rPr>
                <w:rFonts w:ascii="Arial" w:hAnsi="Arial" w:eastAsia="Arial" w:cs="Arial"/>
                <w:sz w:val="22"/>
                <w:szCs w:val="22"/>
                <w:lang w:val="en-GB"/>
              </w:rPr>
              <w:t xml:space="preserve"> many sub-pages? How does a prospective customer navigate these? </w:t>
            </w:r>
          </w:p>
        </w:tc>
      </w:tr>
      <w:tr w:rsidR="14AF5C0B" w:rsidTr="14AF5C0B" w14:paraId="57A5E259">
        <w:trPr>
          <w:trHeight w:val="300"/>
        </w:trPr>
        <w:tc>
          <w:tcPr>
            <w:tcW w:w="9015" w:type="dxa"/>
            <w:gridSpan w:val="5"/>
            <w:tcMar>
              <w:left w:w="105" w:type="dxa"/>
              <w:right w:w="105" w:type="dxa"/>
            </w:tcMar>
            <w:vAlign w:val="center"/>
          </w:tcPr>
          <w:p w:rsidR="14AF5C0B" w:rsidP="14AF5C0B" w:rsidRDefault="14AF5C0B" w14:paraId="5B9EED83" w14:textId="7C99056A">
            <w:pPr>
              <w:rPr>
                <w:rFonts w:ascii="Arial" w:hAnsi="Arial" w:eastAsia="Arial" w:cs="Arial"/>
                <w:sz w:val="22"/>
                <w:szCs w:val="22"/>
              </w:rPr>
            </w:pPr>
            <w:r w:rsidRPr="14AF5C0B" w:rsidR="14AF5C0B">
              <w:rPr>
                <w:rFonts w:ascii="Arial" w:hAnsi="Arial" w:eastAsia="Arial" w:cs="Arial"/>
                <w:sz w:val="22"/>
                <w:szCs w:val="22"/>
                <w:lang w:val="en-GB"/>
              </w:rPr>
              <w:t xml:space="preserve">Answer: </w:t>
            </w:r>
          </w:p>
          <w:p w:rsidR="14AF5C0B" w:rsidP="14AF5C0B" w:rsidRDefault="14AF5C0B" w14:paraId="4F4E112C" w14:textId="5133FABC">
            <w:pPr>
              <w:rPr>
                <w:rFonts w:ascii="Arial" w:hAnsi="Arial" w:eastAsia="Arial" w:cs="Arial"/>
                <w:sz w:val="22"/>
                <w:szCs w:val="22"/>
              </w:rPr>
            </w:pPr>
            <w:r w:rsidRPr="14AF5C0B" w:rsidR="14AF5C0B">
              <w:rPr>
                <w:rFonts w:ascii="Arial" w:hAnsi="Arial" w:eastAsia="Arial" w:cs="Arial"/>
                <w:sz w:val="22"/>
                <w:szCs w:val="22"/>
                <w:lang w:val="en-GB"/>
              </w:rPr>
              <w:t xml:space="preserve">Yes, the Yoga Reading website includes many sub-pages, this includes sections for timetable, classes, about, events, courses, </w:t>
            </w:r>
            <w:r w:rsidRPr="14AF5C0B" w:rsidR="14AF5C0B">
              <w:rPr>
                <w:rFonts w:ascii="Arial" w:hAnsi="Arial" w:eastAsia="Arial" w:cs="Arial"/>
                <w:sz w:val="22"/>
                <w:szCs w:val="22"/>
                <w:lang w:val="en-GB"/>
              </w:rPr>
              <w:t>shop</w:t>
            </w:r>
            <w:r w:rsidRPr="14AF5C0B" w:rsidR="14AF5C0B">
              <w:rPr>
                <w:rFonts w:ascii="Arial" w:hAnsi="Arial" w:eastAsia="Arial" w:cs="Arial"/>
                <w:sz w:val="22"/>
                <w:szCs w:val="22"/>
                <w:lang w:val="en-GB"/>
              </w:rPr>
              <w:t xml:space="preserve"> and osteopathy. Customers navigate </w:t>
            </w:r>
            <w:r w:rsidRPr="14AF5C0B" w:rsidR="2397DF40">
              <w:rPr>
                <w:rFonts w:ascii="Arial" w:hAnsi="Arial" w:eastAsia="Arial" w:cs="Arial"/>
                <w:sz w:val="22"/>
                <w:szCs w:val="22"/>
                <w:lang w:val="en-GB"/>
              </w:rPr>
              <w:t>through</w:t>
            </w:r>
            <w:r w:rsidRPr="14AF5C0B" w:rsidR="14AF5C0B">
              <w:rPr>
                <w:rFonts w:ascii="Arial" w:hAnsi="Arial" w:eastAsia="Arial" w:cs="Arial"/>
                <w:sz w:val="22"/>
                <w:szCs w:val="22"/>
                <w:lang w:val="en-GB"/>
              </w:rPr>
              <w:t xml:space="preserve"> a top menu with drop-down choices which lead to detailed sections, such as Pregnancy, Beginners or Ashtanga Yoga. Furthermore, links and “Book Now” button are through the pages and guide individuals smoothly between booking and information sections which fosters an easy website interaction for customers. </w:t>
            </w:r>
          </w:p>
          <w:p w:rsidR="14AF5C0B" w:rsidP="14AF5C0B" w:rsidRDefault="14AF5C0B" w14:paraId="4C13F5F0" w14:textId="5105D59D">
            <w:pPr>
              <w:rPr>
                <w:rFonts w:ascii="Arial" w:hAnsi="Arial" w:eastAsia="Arial" w:cs="Arial"/>
                <w:sz w:val="22"/>
                <w:szCs w:val="22"/>
                <w:lang w:val="en-GB"/>
              </w:rPr>
            </w:pPr>
          </w:p>
        </w:tc>
      </w:tr>
      <w:tr w:rsidR="14AF5C0B" w:rsidTr="14AF5C0B" w14:paraId="69C91E61">
        <w:trPr>
          <w:trHeight w:val="300"/>
        </w:trPr>
        <w:tc>
          <w:tcPr>
            <w:tcW w:w="9015" w:type="dxa"/>
            <w:gridSpan w:val="5"/>
            <w:tcMar>
              <w:left w:w="105" w:type="dxa"/>
              <w:right w:w="105" w:type="dxa"/>
            </w:tcMar>
            <w:vAlign w:val="center"/>
          </w:tcPr>
          <w:p w:rsidR="14AF5C0B" w:rsidP="14AF5C0B" w:rsidRDefault="14AF5C0B" w14:paraId="16F26C4E" w14:textId="781A20CB">
            <w:pPr>
              <w:rPr>
                <w:rFonts w:ascii="Arial" w:hAnsi="Arial" w:eastAsia="Arial" w:cs="Arial"/>
                <w:sz w:val="22"/>
                <w:szCs w:val="22"/>
              </w:rPr>
            </w:pPr>
            <w:r w:rsidRPr="14AF5C0B" w:rsidR="14AF5C0B">
              <w:rPr>
                <w:rFonts w:ascii="Arial" w:hAnsi="Arial" w:eastAsia="Arial" w:cs="Arial"/>
                <w:b w:val="1"/>
                <w:bCs w:val="1"/>
                <w:sz w:val="22"/>
                <w:szCs w:val="22"/>
                <w:lang w:val="en-GB"/>
              </w:rPr>
              <w:t>Question 1c</w:t>
            </w:r>
            <w:r w:rsidRPr="14AF5C0B" w:rsidR="14AF5C0B">
              <w:rPr>
                <w:rFonts w:ascii="Arial" w:hAnsi="Arial" w:eastAsia="Arial" w:cs="Arial"/>
                <w:sz w:val="22"/>
                <w:szCs w:val="22"/>
                <w:lang w:val="en-GB"/>
              </w:rPr>
              <w:t xml:space="preserve"> - Can a customer make a booking via the webpage? </w:t>
            </w:r>
          </w:p>
        </w:tc>
      </w:tr>
      <w:tr w:rsidR="14AF5C0B" w:rsidTr="14AF5C0B" w14:paraId="6F9009D8">
        <w:trPr>
          <w:trHeight w:val="300"/>
        </w:trPr>
        <w:tc>
          <w:tcPr>
            <w:tcW w:w="9015" w:type="dxa"/>
            <w:gridSpan w:val="5"/>
            <w:tcMar>
              <w:left w:w="105" w:type="dxa"/>
              <w:right w:w="105" w:type="dxa"/>
            </w:tcMar>
            <w:vAlign w:val="center"/>
          </w:tcPr>
          <w:p w:rsidR="14AF5C0B" w:rsidP="14AF5C0B" w:rsidRDefault="14AF5C0B" w14:paraId="7AA23B89" w14:textId="25A4F9E7">
            <w:pPr>
              <w:rPr>
                <w:rFonts w:ascii="Arial" w:hAnsi="Arial" w:eastAsia="Arial" w:cs="Arial"/>
                <w:sz w:val="22"/>
                <w:szCs w:val="22"/>
              </w:rPr>
            </w:pPr>
            <w:r w:rsidRPr="14AF5C0B" w:rsidR="14AF5C0B">
              <w:rPr>
                <w:rFonts w:ascii="Arial" w:hAnsi="Arial" w:eastAsia="Arial" w:cs="Arial"/>
                <w:sz w:val="22"/>
                <w:szCs w:val="22"/>
                <w:lang w:val="en-GB"/>
              </w:rPr>
              <w:t>Answer: Yes, clients can easily make bookings directly through the webpage. This site has the “Book Now” button which links to the external booking platform</w:t>
            </w:r>
            <w:r w:rsidRPr="14AF5C0B" w:rsidR="14AF5C0B">
              <w:rPr>
                <w:rFonts w:ascii="Arial" w:hAnsi="Arial" w:eastAsia="Arial" w:cs="Arial"/>
                <w:b w:val="1"/>
                <w:bCs w:val="1"/>
                <w:sz w:val="22"/>
                <w:szCs w:val="22"/>
                <w:lang w:val="en-GB"/>
              </w:rPr>
              <w:t>yogareading.punchpass.com</w:t>
            </w:r>
            <w:r w:rsidRPr="14AF5C0B" w:rsidR="14AF5C0B">
              <w:rPr>
                <w:rFonts w:ascii="Arial" w:hAnsi="Arial" w:eastAsia="Arial" w:cs="Arial"/>
                <w:sz w:val="22"/>
                <w:szCs w:val="22"/>
                <w:lang w:val="en-GB"/>
              </w:rPr>
              <w:t xml:space="preserve">. via this system, clients will easily reserve their preferred class, sign up for </w:t>
            </w:r>
            <w:r w:rsidRPr="14AF5C0B" w:rsidR="14AF5C0B">
              <w:rPr>
                <w:rFonts w:ascii="Arial" w:hAnsi="Arial" w:eastAsia="Arial" w:cs="Arial"/>
                <w:sz w:val="22"/>
                <w:szCs w:val="22"/>
                <w:lang w:val="en-GB"/>
              </w:rPr>
              <w:t>workshops</w:t>
            </w:r>
            <w:r w:rsidRPr="14AF5C0B" w:rsidR="14AF5C0B">
              <w:rPr>
                <w:rFonts w:ascii="Arial" w:hAnsi="Arial" w:eastAsia="Arial" w:cs="Arial"/>
                <w:sz w:val="22"/>
                <w:szCs w:val="22"/>
                <w:lang w:val="en-GB"/>
              </w:rPr>
              <w:t xml:space="preserve"> and </w:t>
            </w:r>
            <w:r w:rsidRPr="14AF5C0B" w:rsidR="3FB42B87">
              <w:rPr>
                <w:rFonts w:ascii="Arial" w:hAnsi="Arial" w:eastAsia="Arial" w:cs="Arial"/>
                <w:sz w:val="22"/>
                <w:szCs w:val="22"/>
                <w:lang w:val="en-GB"/>
              </w:rPr>
              <w:t>buy</w:t>
            </w:r>
            <w:r w:rsidRPr="14AF5C0B" w:rsidR="14AF5C0B">
              <w:rPr>
                <w:rFonts w:ascii="Arial" w:hAnsi="Arial" w:eastAsia="Arial" w:cs="Arial"/>
                <w:sz w:val="22"/>
                <w:szCs w:val="22"/>
                <w:lang w:val="en-GB"/>
              </w:rPr>
              <w:t xml:space="preserve"> passes. All these details make the process of booking easier and convenient which allows potential customers to secure their spots whenever they want without requiring visit the studio or making a call. </w:t>
            </w:r>
          </w:p>
          <w:p w:rsidR="14AF5C0B" w:rsidP="14AF5C0B" w:rsidRDefault="14AF5C0B" w14:paraId="51F71D22" w14:textId="57E18F2C">
            <w:pPr>
              <w:rPr>
                <w:rFonts w:ascii="Arial" w:hAnsi="Arial" w:eastAsia="Arial" w:cs="Arial"/>
                <w:sz w:val="22"/>
                <w:szCs w:val="22"/>
                <w:lang w:val="en-GB"/>
              </w:rPr>
            </w:pPr>
          </w:p>
        </w:tc>
      </w:tr>
      <w:tr w:rsidR="14AF5C0B" w:rsidTr="14AF5C0B" w14:paraId="1A222C4B">
        <w:trPr>
          <w:trHeight w:val="300"/>
        </w:trPr>
        <w:tc>
          <w:tcPr>
            <w:tcW w:w="9015" w:type="dxa"/>
            <w:gridSpan w:val="5"/>
            <w:tcMar>
              <w:left w:w="105" w:type="dxa"/>
              <w:right w:w="105" w:type="dxa"/>
            </w:tcMar>
            <w:vAlign w:val="center"/>
          </w:tcPr>
          <w:p w:rsidR="14AF5C0B" w:rsidP="14AF5C0B" w:rsidRDefault="14AF5C0B" w14:paraId="737454DF" w14:textId="0DB97786">
            <w:pPr>
              <w:rPr>
                <w:rFonts w:ascii="Arial" w:hAnsi="Arial" w:eastAsia="Arial" w:cs="Arial"/>
                <w:sz w:val="22"/>
                <w:szCs w:val="22"/>
              </w:rPr>
            </w:pPr>
            <w:r w:rsidRPr="14AF5C0B" w:rsidR="14AF5C0B">
              <w:rPr>
                <w:rFonts w:ascii="Arial" w:hAnsi="Arial" w:eastAsia="Arial" w:cs="Arial"/>
                <w:b w:val="1"/>
                <w:bCs w:val="1"/>
                <w:sz w:val="22"/>
                <w:szCs w:val="22"/>
                <w:lang w:val="en-GB"/>
              </w:rPr>
              <w:t>Question 1d</w:t>
            </w:r>
            <w:r w:rsidRPr="14AF5C0B" w:rsidR="14AF5C0B">
              <w:rPr>
                <w:rFonts w:ascii="Arial" w:hAnsi="Arial" w:eastAsia="Arial" w:cs="Arial"/>
                <w:sz w:val="22"/>
                <w:szCs w:val="22"/>
                <w:lang w:val="en-GB"/>
              </w:rPr>
              <w:t xml:space="preserve"> - What improvements could be made to the usability of the website?</w:t>
            </w:r>
          </w:p>
        </w:tc>
      </w:tr>
      <w:tr w:rsidR="14AF5C0B" w:rsidTr="14AF5C0B" w14:paraId="4F982D2B">
        <w:trPr>
          <w:trHeight w:val="300"/>
        </w:trPr>
        <w:tc>
          <w:tcPr>
            <w:tcW w:w="9015" w:type="dxa"/>
            <w:gridSpan w:val="5"/>
            <w:tcMar>
              <w:left w:w="105" w:type="dxa"/>
              <w:right w:w="105" w:type="dxa"/>
            </w:tcMar>
            <w:vAlign w:val="center"/>
          </w:tcPr>
          <w:p w:rsidR="14AF5C0B" w:rsidP="14AF5C0B" w:rsidRDefault="14AF5C0B" w14:paraId="2043827E" w14:textId="1FB21129">
            <w:pPr>
              <w:rPr>
                <w:rFonts w:ascii="Arial" w:hAnsi="Arial" w:eastAsia="Arial" w:cs="Arial"/>
                <w:sz w:val="22"/>
                <w:szCs w:val="22"/>
              </w:rPr>
            </w:pPr>
            <w:r w:rsidRPr="14AF5C0B" w:rsidR="14AF5C0B">
              <w:rPr>
                <w:rFonts w:ascii="Arial" w:hAnsi="Arial" w:eastAsia="Arial" w:cs="Arial"/>
                <w:sz w:val="22"/>
                <w:szCs w:val="22"/>
                <w:lang w:val="en-GB"/>
              </w:rPr>
              <w:t xml:space="preserve">Answer: To improve the accessibility of the website, navigation can be simplified </w:t>
            </w:r>
            <w:r w:rsidRPr="14AF5C0B" w:rsidR="686AB5C8">
              <w:rPr>
                <w:rFonts w:ascii="Arial" w:hAnsi="Arial" w:eastAsia="Arial" w:cs="Arial"/>
                <w:sz w:val="22"/>
                <w:szCs w:val="22"/>
                <w:lang w:val="en-GB"/>
              </w:rPr>
              <w:t>with menu</w:t>
            </w:r>
            <w:r w:rsidRPr="14AF5C0B" w:rsidR="14AF5C0B">
              <w:rPr>
                <w:rFonts w:ascii="Arial" w:hAnsi="Arial" w:eastAsia="Arial" w:cs="Arial"/>
                <w:sz w:val="22"/>
                <w:szCs w:val="22"/>
                <w:lang w:val="en-GB"/>
              </w:rPr>
              <w:t xml:space="preserve"> labels such as “Pricing</w:t>
            </w:r>
            <w:r w:rsidRPr="14AF5C0B" w:rsidR="14AF5C0B">
              <w:rPr>
                <w:rFonts w:ascii="Arial" w:hAnsi="Arial" w:eastAsia="Arial" w:cs="Arial"/>
                <w:sz w:val="22"/>
                <w:szCs w:val="22"/>
                <w:lang w:val="en-GB"/>
              </w:rPr>
              <w:t>”,</w:t>
            </w:r>
            <w:r w:rsidRPr="14AF5C0B" w:rsidR="14AF5C0B">
              <w:rPr>
                <w:rFonts w:ascii="Arial" w:hAnsi="Arial" w:eastAsia="Arial" w:cs="Arial"/>
                <w:sz w:val="22"/>
                <w:szCs w:val="22"/>
                <w:lang w:val="en-GB"/>
              </w:rPr>
              <w:t xml:space="preserve"> “Classes</w:t>
            </w:r>
            <w:r w:rsidRPr="14AF5C0B" w:rsidR="14AF5C0B">
              <w:rPr>
                <w:rFonts w:ascii="Arial" w:hAnsi="Arial" w:eastAsia="Arial" w:cs="Arial"/>
                <w:sz w:val="22"/>
                <w:szCs w:val="22"/>
                <w:lang w:val="en-GB"/>
              </w:rPr>
              <w:t>”,</w:t>
            </w:r>
            <w:r w:rsidRPr="14AF5C0B" w:rsidR="14AF5C0B">
              <w:rPr>
                <w:rFonts w:ascii="Arial" w:hAnsi="Arial" w:eastAsia="Arial" w:cs="Arial"/>
                <w:sz w:val="22"/>
                <w:szCs w:val="22"/>
                <w:lang w:val="en-GB"/>
              </w:rPr>
              <w:t xml:space="preserve"> “Contact” and “Booking</w:t>
            </w:r>
            <w:r w:rsidRPr="14AF5C0B" w:rsidR="14AF5C0B">
              <w:rPr>
                <w:rFonts w:ascii="Arial" w:hAnsi="Arial" w:eastAsia="Arial" w:cs="Arial"/>
                <w:sz w:val="22"/>
                <w:szCs w:val="22"/>
                <w:lang w:val="en-GB"/>
              </w:rPr>
              <w:t>”.</w:t>
            </w:r>
            <w:r w:rsidRPr="14AF5C0B" w:rsidR="14AF5C0B">
              <w:rPr>
                <w:rFonts w:ascii="Arial" w:hAnsi="Arial" w:eastAsia="Arial" w:cs="Arial"/>
                <w:sz w:val="22"/>
                <w:szCs w:val="22"/>
                <w:lang w:val="en-GB"/>
              </w:rPr>
              <w:t xml:space="preserve"> The booking buttons should be prominent to guide clients. Adding more photos will make the site interactive and engaging, while the mobile optimization will improve the accessibility for clients that use smartphones. Presenting the class options and prices in an easy-to-read format will help customers to quickly understand all the services offered</w:t>
            </w:r>
            <w:r w:rsidRPr="14AF5C0B" w:rsidR="14AF5C0B">
              <w:rPr>
                <w:rFonts w:ascii="Arial" w:hAnsi="Arial" w:eastAsia="Arial" w:cs="Arial"/>
                <w:sz w:val="22"/>
                <w:szCs w:val="22"/>
                <w:lang w:val="en-GB"/>
              </w:rPr>
              <w:t xml:space="preserve">.  </w:t>
            </w:r>
          </w:p>
          <w:p w:rsidR="14AF5C0B" w:rsidP="14AF5C0B" w:rsidRDefault="14AF5C0B" w14:paraId="53F2E51F" w14:textId="7A6A5C82">
            <w:pPr>
              <w:rPr>
                <w:rFonts w:ascii="Arial" w:hAnsi="Arial" w:eastAsia="Arial" w:cs="Arial"/>
                <w:sz w:val="22"/>
                <w:szCs w:val="22"/>
                <w:lang w:val="en-GB"/>
              </w:rPr>
            </w:pPr>
          </w:p>
        </w:tc>
      </w:tr>
      <w:tr w:rsidR="14AF5C0B" w:rsidTr="14AF5C0B" w14:paraId="106614EB">
        <w:trPr>
          <w:trHeight w:val="300"/>
        </w:trPr>
        <w:tc>
          <w:tcPr>
            <w:tcW w:w="9015" w:type="dxa"/>
            <w:gridSpan w:val="5"/>
            <w:tcMar>
              <w:left w:w="105" w:type="dxa"/>
              <w:right w:w="105" w:type="dxa"/>
            </w:tcMar>
            <w:vAlign w:val="center"/>
          </w:tcPr>
          <w:p w:rsidR="14AF5C0B" w:rsidP="14AF5C0B" w:rsidRDefault="14AF5C0B" w14:paraId="3A161721" w14:textId="1232F1D4">
            <w:pPr>
              <w:jc w:val="center"/>
              <w:rPr>
                <w:rFonts w:ascii="Arial" w:hAnsi="Arial" w:eastAsia="Arial" w:cs="Arial"/>
                <w:sz w:val="22"/>
                <w:szCs w:val="22"/>
              </w:rPr>
            </w:pPr>
            <w:r w:rsidRPr="14AF5C0B" w:rsidR="14AF5C0B">
              <w:rPr>
                <w:rFonts w:ascii="Arial" w:hAnsi="Arial" w:eastAsia="Arial" w:cs="Arial"/>
                <w:b w:val="1"/>
                <w:bCs w:val="1"/>
                <w:sz w:val="22"/>
                <w:szCs w:val="22"/>
                <w:lang w:val="en-GB"/>
              </w:rPr>
              <w:t>Section 2 – Pleasure – Customer Experience</w:t>
            </w:r>
          </w:p>
          <w:p w:rsidR="14AF5C0B" w:rsidP="14AF5C0B" w:rsidRDefault="14AF5C0B" w14:paraId="4F56DACA" w14:textId="0C4FEE0C">
            <w:pPr>
              <w:jc w:val="center"/>
              <w:rPr>
                <w:rFonts w:ascii="Arial" w:hAnsi="Arial" w:eastAsia="Arial" w:cs="Arial"/>
                <w:sz w:val="22"/>
                <w:szCs w:val="22"/>
              </w:rPr>
            </w:pPr>
          </w:p>
          <w:p w:rsidR="14AF5C0B" w:rsidP="14AF5C0B" w:rsidRDefault="14AF5C0B" w14:paraId="51D61087" w14:textId="43303AE6">
            <w:pPr>
              <w:rPr>
                <w:rFonts w:ascii="Arial" w:hAnsi="Arial" w:eastAsia="Arial" w:cs="Arial"/>
                <w:sz w:val="22"/>
                <w:szCs w:val="22"/>
              </w:rPr>
            </w:pPr>
            <w:r w:rsidRPr="14AF5C0B" w:rsidR="14AF5C0B">
              <w:rPr>
                <w:rFonts w:ascii="Arial" w:hAnsi="Arial" w:eastAsia="Arial" w:cs="Arial"/>
                <w:b w:val="1"/>
                <w:bCs w:val="1"/>
                <w:sz w:val="22"/>
                <w:szCs w:val="22"/>
                <w:lang w:val="en-GB"/>
              </w:rPr>
              <w:t>(75 words maximum for each answer)</w:t>
            </w:r>
          </w:p>
        </w:tc>
      </w:tr>
      <w:tr w:rsidR="14AF5C0B" w:rsidTr="14AF5C0B" w14:paraId="21F62C6D">
        <w:trPr>
          <w:trHeight w:val="300"/>
        </w:trPr>
        <w:tc>
          <w:tcPr>
            <w:tcW w:w="9015" w:type="dxa"/>
            <w:gridSpan w:val="5"/>
            <w:tcMar>
              <w:left w:w="105" w:type="dxa"/>
              <w:right w:w="105" w:type="dxa"/>
            </w:tcMar>
            <w:vAlign w:val="center"/>
          </w:tcPr>
          <w:p w:rsidR="14AF5C0B" w:rsidP="14AF5C0B" w:rsidRDefault="14AF5C0B" w14:paraId="3B2AE38E" w14:textId="50DA1F9F">
            <w:pPr>
              <w:rPr>
                <w:rFonts w:ascii="Arial" w:hAnsi="Arial" w:eastAsia="Arial" w:cs="Arial"/>
                <w:sz w:val="22"/>
                <w:szCs w:val="22"/>
              </w:rPr>
            </w:pPr>
            <w:r w:rsidRPr="14AF5C0B" w:rsidR="14AF5C0B">
              <w:rPr>
                <w:rFonts w:ascii="Arial" w:hAnsi="Arial" w:eastAsia="Arial" w:cs="Arial"/>
                <w:b w:val="1"/>
                <w:bCs w:val="1"/>
                <w:sz w:val="22"/>
                <w:szCs w:val="22"/>
                <w:lang w:val="en-GB"/>
              </w:rPr>
              <w:t>Question 2a</w:t>
            </w:r>
            <w:r w:rsidRPr="14AF5C0B" w:rsidR="14AF5C0B">
              <w:rPr>
                <w:rFonts w:ascii="Arial" w:hAnsi="Arial" w:eastAsia="Arial" w:cs="Arial"/>
                <w:sz w:val="22"/>
                <w:szCs w:val="22"/>
                <w:lang w:val="en-GB"/>
              </w:rPr>
              <w:t xml:space="preserve"> – How pleasant does the webpage look</w:t>
            </w:r>
            <w:r w:rsidRPr="14AF5C0B" w:rsidR="60DF8696">
              <w:rPr>
                <w:rFonts w:ascii="Arial" w:hAnsi="Arial" w:eastAsia="Arial" w:cs="Arial"/>
                <w:sz w:val="22"/>
                <w:szCs w:val="22"/>
                <w:lang w:val="en-GB"/>
              </w:rPr>
              <w:t xml:space="preserve">? </w:t>
            </w:r>
            <w:r w:rsidRPr="14AF5C0B" w:rsidR="14AF5C0B">
              <w:rPr>
                <w:rFonts w:ascii="Arial" w:hAnsi="Arial" w:eastAsia="Arial" w:cs="Arial"/>
                <w:sz w:val="22"/>
                <w:szCs w:val="22"/>
                <w:lang w:val="en-GB"/>
              </w:rPr>
              <w:t xml:space="preserve">Are there any differences in appearance on a mobile phone versus a computer? </w:t>
            </w:r>
          </w:p>
        </w:tc>
      </w:tr>
      <w:tr w:rsidR="14AF5C0B" w:rsidTr="14AF5C0B" w14:paraId="4BA42B65">
        <w:trPr>
          <w:trHeight w:val="300"/>
        </w:trPr>
        <w:tc>
          <w:tcPr>
            <w:tcW w:w="9015" w:type="dxa"/>
            <w:gridSpan w:val="5"/>
            <w:tcMar>
              <w:left w:w="105" w:type="dxa"/>
              <w:right w:w="105" w:type="dxa"/>
            </w:tcMar>
            <w:vAlign w:val="center"/>
          </w:tcPr>
          <w:p w:rsidR="14AF5C0B" w:rsidP="14AF5C0B" w:rsidRDefault="14AF5C0B" w14:paraId="75F3C059" w14:textId="479AFECE">
            <w:pPr>
              <w:rPr>
                <w:rFonts w:ascii="Arial" w:hAnsi="Arial" w:eastAsia="Arial" w:cs="Arial"/>
                <w:sz w:val="22"/>
                <w:szCs w:val="22"/>
              </w:rPr>
            </w:pPr>
            <w:r w:rsidRPr="14AF5C0B" w:rsidR="14AF5C0B">
              <w:rPr>
                <w:rFonts w:ascii="Arial" w:hAnsi="Arial" w:eastAsia="Arial" w:cs="Arial"/>
                <w:sz w:val="22"/>
                <w:szCs w:val="22"/>
                <w:lang w:val="en-GB"/>
              </w:rPr>
              <w:t>Answer: The webpage has a calm design and uses simple layouts and soft colours which promotes a relaxing yoga atmosphere</w:t>
            </w:r>
            <w:r w:rsidRPr="14AF5C0B" w:rsidR="2E474C37">
              <w:rPr>
                <w:rFonts w:ascii="Arial" w:hAnsi="Arial" w:eastAsia="Arial" w:cs="Arial"/>
                <w:sz w:val="22"/>
                <w:szCs w:val="22"/>
                <w:lang w:val="en-GB"/>
              </w:rPr>
              <w:t xml:space="preserve">. </w:t>
            </w:r>
            <w:r w:rsidRPr="14AF5C0B" w:rsidR="14AF5C0B">
              <w:rPr>
                <w:rFonts w:ascii="Arial" w:hAnsi="Arial" w:eastAsia="Arial" w:cs="Arial"/>
                <w:sz w:val="22"/>
                <w:szCs w:val="22"/>
                <w:lang w:val="en-GB"/>
              </w:rPr>
              <w:t>On a mobile phone, the layout is adjusted and some of the text and buttons look smaller which needs scrolling or zooming.</w:t>
            </w:r>
          </w:p>
          <w:p w:rsidR="14AF5C0B" w:rsidP="14AF5C0B" w:rsidRDefault="14AF5C0B" w14:paraId="3B0D9DEF" w14:textId="100AC312">
            <w:pPr>
              <w:rPr>
                <w:rFonts w:ascii="Arial" w:hAnsi="Arial" w:eastAsia="Arial" w:cs="Arial"/>
                <w:sz w:val="22"/>
                <w:szCs w:val="22"/>
              </w:rPr>
            </w:pPr>
            <w:r w:rsidRPr="14AF5C0B" w:rsidR="14AF5C0B">
              <w:rPr>
                <w:rFonts w:ascii="Arial" w:hAnsi="Arial" w:eastAsia="Arial" w:cs="Arial"/>
                <w:sz w:val="22"/>
                <w:szCs w:val="22"/>
                <w:lang w:val="en-GB"/>
              </w:rPr>
              <w:t xml:space="preserve">But a computer/laptop, the site looks expansive with easy-to-read text and separated sections. </w:t>
            </w:r>
          </w:p>
          <w:p w:rsidR="14AF5C0B" w:rsidP="14AF5C0B" w:rsidRDefault="14AF5C0B" w14:paraId="77328F93" w14:textId="3CB501F5">
            <w:pPr>
              <w:rPr>
                <w:rFonts w:ascii="Arial" w:hAnsi="Arial" w:eastAsia="Arial" w:cs="Arial"/>
                <w:sz w:val="22"/>
                <w:szCs w:val="22"/>
              </w:rPr>
            </w:pPr>
            <w:r w:rsidRPr="14AF5C0B" w:rsidR="14AF5C0B">
              <w:rPr>
                <w:rFonts w:ascii="Arial" w:hAnsi="Arial" w:eastAsia="Arial" w:cs="Arial"/>
                <w:sz w:val="22"/>
                <w:szCs w:val="22"/>
                <w:lang w:val="en-GB"/>
              </w:rPr>
              <w:t xml:space="preserve">Although </w:t>
            </w:r>
            <w:r w:rsidRPr="14AF5C0B" w:rsidR="7DE6B422">
              <w:rPr>
                <w:rFonts w:ascii="Arial" w:hAnsi="Arial" w:eastAsia="Arial" w:cs="Arial"/>
                <w:sz w:val="22"/>
                <w:szCs w:val="22"/>
                <w:lang w:val="en-GB"/>
              </w:rPr>
              <w:t>responsive</w:t>
            </w:r>
            <w:r w:rsidRPr="14AF5C0B" w:rsidR="14AF5C0B">
              <w:rPr>
                <w:rFonts w:ascii="Arial" w:hAnsi="Arial" w:eastAsia="Arial" w:cs="Arial"/>
                <w:sz w:val="22"/>
                <w:szCs w:val="22"/>
                <w:lang w:val="en-GB"/>
              </w:rPr>
              <w:t xml:space="preserve">, improving mobile optimization, like bigger buttons and more specific sections will be even more user-friendly </w:t>
            </w:r>
          </w:p>
          <w:p w:rsidR="14AF5C0B" w:rsidP="14AF5C0B" w:rsidRDefault="14AF5C0B" w14:paraId="65C1EC62" w14:textId="3B7DB90D">
            <w:pPr>
              <w:rPr>
                <w:rFonts w:ascii="Arial" w:hAnsi="Arial" w:eastAsia="Arial" w:cs="Arial"/>
                <w:sz w:val="22"/>
                <w:szCs w:val="22"/>
                <w:lang w:val="en-GB"/>
              </w:rPr>
            </w:pPr>
          </w:p>
        </w:tc>
      </w:tr>
      <w:tr w:rsidR="14AF5C0B" w:rsidTr="14AF5C0B" w14:paraId="522FDB9B">
        <w:trPr>
          <w:trHeight w:val="300"/>
        </w:trPr>
        <w:tc>
          <w:tcPr>
            <w:tcW w:w="9015" w:type="dxa"/>
            <w:gridSpan w:val="5"/>
            <w:tcMar>
              <w:left w:w="105" w:type="dxa"/>
              <w:right w:w="105" w:type="dxa"/>
            </w:tcMar>
            <w:vAlign w:val="center"/>
          </w:tcPr>
          <w:p w:rsidR="14AF5C0B" w:rsidP="14AF5C0B" w:rsidRDefault="14AF5C0B" w14:paraId="640D4F39" w14:textId="72AB4072">
            <w:pPr>
              <w:rPr>
                <w:rFonts w:ascii="Arial" w:hAnsi="Arial" w:eastAsia="Arial" w:cs="Arial"/>
                <w:sz w:val="22"/>
                <w:szCs w:val="22"/>
              </w:rPr>
            </w:pPr>
            <w:r w:rsidRPr="14AF5C0B" w:rsidR="14AF5C0B">
              <w:rPr>
                <w:rFonts w:ascii="Arial" w:hAnsi="Arial" w:eastAsia="Arial" w:cs="Arial"/>
                <w:b w:val="1"/>
                <w:bCs w:val="1"/>
                <w:sz w:val="22"/>
                <w:szCs w:val="22"/>
                <w:lang w:val="en-GB"/>
              </w:rPr>
              <w:t>Question 2b</w:t>
            </w:r>
            <w:r w:rsidRPr="14AF5C0B" w:rsidR="14AF5C0B">
              <w:rPr>
                <w:rFonts w:ascii="Arial" w:hAnsi="Arial" w:eastAsia="Arial" w:cs="Arial"/>
                <w:sz w:val="22"/>
                <w:szCs w:val="22"/>
                <w:lang w:val="en-GB"/>
              </w:rPr>
              <w:t xml:space="preserve"> </w:t>
            </w:r>
            <w:r w:rsidRPr="14AF5C0B" w:rsidR="70D30E08">
              <w:rPr>
                <w:rFonts w:ascii="Arial" w:hAnsi="Arial" w:eastAsia="Arial" w:cs="Arial"/>
                <w:sz w:val="22"/>
                <w:szCs w:val="22"/>
                <w:lang w:val="en-GB"/>
              </w:rPr>
              <w:t>- How</w:t>
            </w:r>
            <w:r w:rsidRPr="14AF5C0B" w:rsidR="14AF5C0B">
              <w:rPr>
                <w:rFonts w:ascii="Arial" w:hAnsi="Arial" w:eastAsia="Arial" w:cs="Arial"/>
                <w:sz w:val="22"/>
                <w:szCs w:val="22"/>
                <w:lang w:val="en-GB"/>
              </w:rPr>
              <w:t xml:space="preserve"> does the website use imagery, </w:t>
            </w:r>
            <w:r w:rsidRPr="14AF5C0B" w:rsidR="14AF5C0B">
              <w:rPr>
                <w:rFonts w:ascii="Arial" w:hAnsi="Arial" w:eastAsia="Arial" w:cs="Arial"/>
                <w:sz w:val="22"/>
                <w:szCs w:val="22"/>
                <w:lang w:val="en-GB"/>
              </w:rPr>
              <w:t>video</w:t>
            </w:r>
            <w:r w:rsidRPr="14AF5C0B" w:rsidR="14AF5C0B">
              <w:rPr>
                <w:rFonts w:ascii="Arial" w:hAnsi="Arial" w:eastAsia="Arial" w:cs="Arial"/>
                <w:sz w:val="22"/>
                <w:szCs w:val="22"/>
                <w:lang w:val="en-GB"/>
              </w:rPr>
              <w:t xml:space="preserve"> and colour? </w:t>
            </w:r>
          </w:p>
          <w:p w:rsidR="14AF5C0B" w:rsidP="14AF5C0B" w:rsidRDefault="14AF5C0B" w14:paraId="35806A00" w14:textId="0769479C">
            <w:pPr>
              <w:rPr>
                <w:rFonts w:ascii="Arial" w:hAnsi="Arial" w:eastAsia="Arial" w:cs="Arial"/>
                <w:sz w:val="22"/>
                <w:szCs w:val="22"/>
              </w:rPr>
            </w:pPr>
          </w:p>
        </w:tc>
      </w:tr>
      <w:tr w:rsidR="14AF5C0B" w:rsidTr="14AF5C0B" w14:paraId="1538AD51">
        <w:trPr>
          <w:trHeight w:val="300"/>
        </w:trPr>
        <w:tc>
          <w:tcPr>
            <w:tcW w:w="9015" w:type="dxa"/>
            <w:gridSpan w:val="5"/>
            <w:tcMar>
              <w:left w:w="105" w:type="dxa"/>
              <w:right w:w="105" w:type="dxa"/>
            </w:tcMar>
            <w:vAlign w:val="center"/>
          </w:tcPr>
          <w:p w:rsidR="14AF5C0B" w:rsidP="14AF5C0B" w:rsidRDefault="14AF5C0B" w14:paraId="2D27C663" w14:textId="08FF0AF8">
            <w:pPr>
              <w:rPr>
                <w:rFonts w:ascii="Arial" w:hAnsi="Arial" w:eastAsia="Arial" w:cs="Arial"/>
                <w:sz w:val="22"/>
                <w:szCs w:val="22"/>
              </w:rPr>
            </w:pPr>
            <w:r w:rsidRPr="14AF5C0B" w:rsidR="14AF5C0B">
              <w:rPr>
                <w:rFonts w:ascii="Arial" w:hAnsi="Arial" w:eastAsia="Arial" w:cs="Arial"/>
                <w:sz w:val="22"/>
                <w:szCs w:val="22"/>
                <w:lang w:val="en-GB"/>
              </w:rPr>
              <w:t xml:space="preserve">Answer: The webpage uses calming and soft colours, such as pastel green which fosters a welcoming and relaxing atmosphere. Images include information about class descriptions, timetables, </w:t>
            </w:r>
            <w:r w:rsidRPr="14AF5C0B" w:rsidR="14AF5C0B">
              <w:rPr>
                <w:rFonts w:ascii="Arial" w:hAnsi="Arial" w:eastAsia="Arial" w:cs="Arial"/>
                <w:sz w:val="22"/>
                <w:szCs w:val="22"/>
                <w:lang w:val="en-GB"/>
              </w:rPr>
              <w:t>studio</w:t>
            </w:r>
            <w:r w:rsidRPr="14AF5C0B" w:rsidR="14AF5C0B">
              <w:rPr>
                <w:rFonts w:ascii="Arial" w:hAnsi="Arial" w:eastAsia="Arial" w:cs="Arial"/>
                <w:sz w:val="22"/>
                <w:szCs w:val="22"/>
                <w:lang w:val="en-GB"/>
              </w:rPr>
              <w:t xml:space="preserve"> and the instructors which offers clients a sense of the community. While the website </w:t>
            </w:r>
            <w:r w:rsidRPr="14AF5C0B" w:rsidR="78F96CE3">
              <w:rPr>
                <w:rFonts w:ascii="Arial" w:hAnsi="Arial" w:eastAsia="Arial" w:cs="Arial"/>
                <w:sz w:val="22"/>
                <w:szCs w:val="22"/>
                <w:lang w:val="en-GB"/>
              </w:rPr>
              <w:t>does not</w:t>
            </w:r>
            <w:r w:rsidRPr="14AF5C0B" w:rsidR="14AF5C0B">
              <w:rPr>
                <w:rFonts w:ascii="Arial" w:hAnsi="Arial" w:eastAsia="Arial" w:cs="Arial"/>
                <w:sz w:val="22"/>
                <w:szCs w:val="22"/>
                <w:lang w:val="en-GB"/>
              </w:rPr>
              <w:t xml:space="preserve"> feature videos prominently, the visuals support the brand identity. As a summary, the combination of colour and images provide a professional, </w:t>
            </w:r>
            <w:r w:rsidRPr="14AF5C0B" w:rsidR="14AF5C0B">
              <w:rPr>
                <w:rFonts w:ascii="Arial" w:hAnsi="Arial" w:eastAsia="Arial" w:cs="Arial"/>
                <w:sz w:val="22"/>
                <w:szCs w:val="22"/>
                <w:lang w:val="en-GB"/>
              </w:rPr>
              <w:t>peaceful</w:t>
            </w:r>
            <w:r w:rsidRPr="14AF5C0B" w:rsidR="14AF5C0B">
              <w:rPr>
                <w:rFonts w:ascii="Arial" w:hAnsi="Arial" w:eastAsia="Arial" w:cs="Arial"/>
                <w:sz w:val="22"/>
                <w:szCs w:val="22"/>
                <w:lang w:val="en-GB"/>
              </w:rPr>
              <w:t xml:space="preserve"> and approachable feel which aligns great with yoga experience provided. </w:t>
            </w:r>
          </w:p>
          <w:p w:rsidR="14AF5C0B" w:rsidP="14AF5C0B" w:rsidRDefault="14AF5C0B" w14:paraId="10892016" w14:textId="0DA2B053">
            <w:pPr>
              <w:rPr>
                <w:rFonts w:ascii="Arial" w:hAnsi="Arial" w:eastAsia="Arial" w:cs="Arial"/>
                <w:sz w:val="22"/>
                <w:szCs w:val="22"/>
                <w:lang w:val="en-GB"/>
              </w:rPr>
            </w:pPr>
          </w:p>
        </w:tc>
      </w:tr>
      <w:tr w:rsidR="14AF5C0B" w:rsidTr="14AF5C0B" w14:paraId="2422D183">
        <w:trPr>
          <w:trHeight w:val="300"/>
        </w:trPr>
        <w:tc>
          <w:tcPr>
            <w:tcW w:w="9015" w:type="dxa"/>
            <w:gridSpan w:val="5"/>
            <w:tcMar>
              <w:left w:w="105" w:type="dxa"/>
              <w:right w:w="105" w:type="dxa"/>
            </w:tcMar>
            <w:vAlign w:val="center"/>
          </w:tcPr>
          <w:p w:rsidR="14AF5C0B" w:rsidP="14AF5C0B" w:rsidRDefault="14AF5C0B" w14:paraId="4BA1DC92" w14:textId="2EDC6A5E">
            <w:pPr>
              <w:rPr>
                <w:rFonts w:ascii="Arial" w:hAnsi="Arial" w:eastAsia="Arial" w:cs="Arial"/>
                <w:sz w:val="22"/>
                <w:szCs w:val="22"/>
              </w:rPr>
            </w:pPr>
            <w:r w:rsidRPr="14AF5C0B" w:rsidR="14AF5C0B">
              <w:rPr>
                <w:rFonts w:ascii="Arial" w:hAnsi="Arial" w:eastAsia="Arial" w:cs="Arial"/>
                <w:b w:val="1"/>
                <w:bCs w:val="1"/>
                <w:sz w:val="22"/>
                <w:szCs w:val="22"/>
                <w:lang w:val="en-GB"/>
              </w:rPr>
              <w:t>Question 2c</w:t>
            </w:r>
            <w:r w:rsidRPr="14AF5C0B" w:rsidR="14AF5C0B">
              <w:rPr>
                <w:rFonts w:ascii="Arial" w:hAnsi="Arial" w:eastAsia="Arial" w:cs="Arial"/>
                <w:sz w:val="22"/>
                <w:szCs w:val="22"/>
                <w:lang w:val="en-GB"/>
              </w:rPr>
              <w:t xml:space="preserve"> – Has the website made use of an online chat tool on the website? How effective is this to enquire about the product or service? </w:t>
            </w:r>
          </w:p>
          <w:p w:rsidR="14AF5C0B" w:rsidP="14AF5C0B" w:rsidRDefault="14AF5C0B" w14:paraId="6E034996" w14:textId="2D873C87">
            <w:pPr>
              <w:rPr>
                <w:rFonts w:ascii="Arial" w:hAnsi="Arial" w:eastAsia="Arial" w:cs="Arial"/>
                <w:sz w:val="22"/>
                <w:szCs w:val="22"/>
              </w:rPr>
            </w:pPr>
            <w:r w:rsidRPr="14AF5C0B" w:rsidR="14AF5C0B">
              <w:rPr>
                <w:rFonts w:ascii="Arial" w:hAnsi="Arial" w:eastAsia="Arial" w:cs="Arial"/>
                <w:sz w:val="22"/>
                <w:szCs w:val="22"/>
                <w:lang w:val="en-GB"/>
              </w:rPr>
              <w:t xml:space="preserve"> </w:t>
            </w:r>
          </w:p>
        </w:tc>
      </w:tr>
      <w:tr w:rsidR="14AF5C0B" w:rsidTr="14AF5C0B" w14:paraId="1262410C">
        <w:trPr>
          <w:trHeight w:val="300"/>
        </w:trPr>
        <w:tc>
          <w:tcPr>
            <w:tcW w:w="9015" w:type="dxa"/>
            <w:gridSpan w:val="5"/>
            <w:tcMar>
              <w:left w:w="105" w:type="dxa"/>
              <w:right w:w="105" w:type="dxa"/>
            </w:tcMar>
            <w:vAlign w:val="center"/>
          </w:tcPr>
          <w:p w:rsidR="14AF5C0B" w:rsidP="14AF5C0B" w:rsidRDefault="14AF5C0B" w14:paraId="11640055" w14:textId="300292D6">
            <w:pPr>
              <w:rPr>
                <w:rFonts w:ascii="Arial" w:hAnsi="Arial" w:eastAsia="Arial" w:cs="Arial"/>
                <w:sz w:val="22"/>
                <w:szCs w:val="22"/>
              </w:rPr>
            </w:pPr>
            <w:r w:rsidRPr="14AF5C0B" w:rsidR="14AF5C0B">
              <w:rPr>
                <w:rFonts w:ascii="Arial" w:hAnsi="Arial" w:eastAsia="Arial" w:cs="Arial"/>
                <w:sz w:val="22"/>
                <w:szCs w:val="22"/>
                <w:lang w:val="en-GB"/>
              </w:rPr>
              <w:t xml:space="preserve">Answer: The website </w:t>
            </w:r>
            <w:bookmarkStart w:name="_Int_4SnGRvfD" w:id="2089229468"/>
            <w:r w:rsidRPr="14AF5C0B" w:rsidR="14AF5C0B">
              <w:rPr>
                <w:rFonts w:ascii="Arial" w:hAnsi="Arial" w:eastAsia="Arial" w:cs="Arial"/>
                <w:sz w:val="22"/>
                <w:szCs w:val="22"/>
                <w:lang w:val="en-GB"/>
              </w:rPr>
              <w:t>doesn’t</w:t>
            </w:r>
            <w:bookmarkEnd w:id="2089229468"/>
            <w:r w:rsidRPr="14AF5C0B" w:rsidR="14AF5C0B">
              <w:rPr>
                <w:rFonts w:ascii="Arial" w:hAnsi="Arial" w:eastAsia="Arial" w:cs="Arial"/>
                <w:sz w:val="22"/>
                <w:szCs w:val="22"/>
                <w:lang w:val="en-GB"/>
              </w:rPr>
              <w:t xml:space="preserve"> offer an online chat tool which means that visitors </w:t>
            </w:r>
            <w:r w:rsidRPr="14AF5C0B" w:rsidR="14AF5C0B">
              <w:rPr>
                <w:rFonts w:ascii="Arial" w:hAnsi="Arial" w:eastAsia="Arial" w:cs="Arial"/>
                <w:sz w:val="22"/>
                <w:szCs w:val="22"/>
                <w:lang w:val="en-GB"/>
              </w:rPr>
              <w:t>can’t</w:t>
            </w:r>
            <w:r w:rsidRPr="14AF5C0B" w:rsidR="14AF5C0B">
              <w:rPr>
                <w:rFonts w:ascii="Arial" w:hAnsi="Arial" w:eastAsia="Arial" w:cs="Arial"/>
                <w:sz w:val="22"/>
                <w:szCs w:val="22"/>
                <w:lang w:val="en-GB"/>
              </w:rPr>
              <w:t xml:space="preserve"> </w:t>
            </w:r>
            <w:r w:rsidRPr="14AF5C0B" w:rsidR="75781B6D">
              <w:rPr>
                <w:rFonts w:ascii="Arial" w:hAnsi="Arial" w:eastAsia="Arial" w:cs="Arial"/>
                <w:sz w:val="22"/>
                <w:szCs w:val="22"/>
                <w:lang w:val="en-GB"/>
              </w:rPr>
              <w:t>ask questions</w:t>
            </w:r>
            <w:r w:rsidRPr="14AF5C0B" w:rsidR="14AF5C0B">
              <w:rPr>
                <w:rFonts w:ascii="Arial" w:hAnsi="Arial" w:eastAsia="Arial" w:cs="Arial"/>
                <w:sz w:val="22"/>
                <w:szCs w:val="22"/>
                <w:lang w:val="en-GB"/>
              </w:rPr>
              <w:t xml:space="preserve"> or get a fast response directly on the website. Without having a chat tool, clients should rely on phone, email or contact forms which will slow down the communication. Including a chatbot or live chat will improve customer support and offer instant answers about pricing, classes or bookings improve the overall clients experience by making enquires more convenient and quicker. </w:t>
            </w:r>
          </w:p>
          <w:p w:rsidR="14AF5C0B" w:rsidP="14AF5C0B" w:rsidRDefault="14AF5C0B" w14:paraId="59650ED3" w14:textId="1DFC197A">
            <w:pPr>
              <w:rPr>
                <w:rFonts w:ascii="Arial" w:hAnsi="Arial" w:eastAsia="Arial" w:cs="Arial"/>
                <w:sz w:val="22"/>
                <w:szCs w:val="22"/>
                <w:lang w:val="en-GB"/>
              </w:rPr>
            </w:pPr>
          </w:p>
        </w:tc>
      </w:tr>
      <w:tr w:rsidR="14AF5C0B" w:rsidTr="14AF5C0B" w14:paraId="2C34CD8C">
        <w:trPr>
          <w:trHeight w:val="300"/>
        </w:trPr>
        <w:tc>
          <w:tcPr>
            <w:tcW w:w="9015" w:type="dxa"/>
            <w:gridSpan w:val="5"/>
            <w:tcMar>
              <w:left w:w="105" w:type="dxa"/>
              <w:right w:w="105" w:type="dxa"/>
            </w:tcMar>
            <w:vAlign w:val="center"/>
          </w:tcPr>
          <w:p w:rsidR="14AF5C0B" w:rsidP="14AF5C0B" w:rsidRDefault="14AF5C0B" w14:paraId="2311FDDB" w14:textId="4ED3A44E">
            <w:pPr>
              <w:rPr>
                <w:rFonts w:ascii="Arial" w:hAnsi="Arial" w:eastAsia="Arial" w:cs="Arial"/>
                <w:sz w:val="22"/>
                <w:szCs w:val="22"/>
              </w:rPr>
            </w:pPr>
            <w:r w:rsidRPr="14AF5C0B" w:rsidR="14AF5C0B">
              <w:rPr>
                <w:rFonts w:ascii="Arial" w:hAnsi="Arial" w:eastAsia="Arial" w:cs="Arial"/>
                <w:b w:val="1"/>
                <w:bCs w:val="1"/>
                <w:sz w:val="22"/>
                <w:szCs w:val="22"/>
                <w:lang w:val="en-GB"/>
              </w:rPr>
              <w:t>Question 2d</w:t>
            </w:r>
            <w:r w:rsidRPr="14AF5C0B" w:rsidR="14AF5C0B">
              <w:rPr>
                <w:rFonts w:ascii="Arial" w:hAnsi="Arial" w:eastAsia="Arial" w:cs="Arial"/>
                <w:sz w:val="22"/>
                <w:szCs w:val="22"/>
                <w:lang w:val="en-GB"/>
              </w:rPr>
              <w:t xml:space="preserve"> – How effective are the social media links on the website?</w:t>
            </w:r>
          </w:p>
        </w:tc>
      </w:tr>
      <w:tr w:rsidR="14AF5C0B" w:rsidTr="14AF5C0B" w14:paraId="1723178D">
        <w:trPr>
          <w:trHeight w:val="300"/>
        </w:trPr>
        <w:tc>
          <w:tcPr>
            <w:tcW w:w="9015" w:type="dxa"/>
            <w:gridSpan w:val="5"/>
            <w:tcMar>
              <w:left w:w="105" w:type="dxa"/>
              <w:right w:w="105" w:type="dxa"/>
            </w:tcMar>
            <w:vAlign w:val="center"/>
          </w:tcPr>
          <w:p w:rsidR="14AF5C0B" w:rsidP="14AF5C0B" w:rsidRDefault="14AF5C0B" w14:paraId="4B041CC4" w14:textId="0F11B42A">
            <w:pPr>
              <w:rPr>
                <w:rFonts w:ascii="Arial" w:hAnsi="Arial" w:eastAsia="Arial" w:cs="Arial"/>
                <w:sz w:val="22"/>
                <w:szCs w:val="22"/>
              </w:rPr>
            </w:pPr>
            <w:r w:rsidRPr="14AF5C0B" w:rsidR="14AF5C0B">
              <w:rPr>
                <w:rFonts w:ascii="Arial" w:hAnsi="Arial" w:eastAsia="Arial" w:cs="Arial"/>
                <w:sz w:val="22"/>
                <w:szCs w:val="22"/>
                <w:lang w:val="en-GB"/>
              </w:rPr>
              <w:t xml:space="preserve">Answer: The Yoga Reading webpage includes social media links to platforms such as Instagram and Facebook which are </w:t>
            </w:r>
            <w:r w:rsidRPr="14AF5C0B" w:rsidR="56F472FE">
              <w:rPr>
                <w:rFonts w:ascii="Arial" w:hAnsi="Arial" w:eastAsia="Arial" w:cs="Arial"/>
                <w:sz w:val="22"/>
                <w:szCs w:val="22"/>
                <w:lang w:val="en-GB"/>
              </w:rPr>
              <w:t>found</w:t>
            </w:r>
            <w:r w:rsidRPr="14AF5C0B" w:rsidR="14AF5C0B">
              <w:rPr>
                <w:rFonts w:ascii="Arial" w:hAnsi="Arial" w:eastAsia="Arial" w:cs="Arial"/>
                <w:sz w:val="22"/>
                <w:szCs w:val="22"/>
                <w:lang w:val="en-GB"/>
              </w:rPr>
              <w:t xml:space="preserve"> at the bottom and top of the page. Both links are easy to access and allows clients to see updates, community </w:t>
            </w:r>
            <w:r w:rsidRPr="14AF5C0B" w:rsidR="14AF5C0B">
              <w:rPr>
                <w:rFonts w:ascii="Arial" w:hAnsi="Arial" w:eastAsia="Arial" w:cs="Arial"/>
                <w:sz w:val="22"/>
                <w:szCs w:val="22"/>
                <w:lang w:val="en-GB"/>
              </w:rPr>
              <w:t>posts</w:t>
            </w:r>
            <w:r w:rsidRPr="14AF5C0B" w:rsidR="14AF5C0B">
              <w:rPr>
                <w:rFonts w:ascii="Arial" w:hAnsi="Arial" w:eastAsia="Arial" w:cs="Arial"/>
                <w:sz w:val="22"/>
                <w:szCs w:val="22"/>
                <w:lang w:val="en-GB"/>
              </w:rPr>
              <w:t xml:space="preserve"> and class schedules. While the social media offers useful connection to social content, the effectiveness can be improved when including visible icons on each page which will encourage interaction and engagement instantly from the website. </w:t>
            </w:r>
          </w:p>
          <w:p w:rsidR="14AF5C0B" w:rsidP="14AF5C0B" w:rsidRDefault="14AF5C0B" w14:paraId="1F99D9E5" w14:textId="04696243">
            <w:pPr>
              <w:rPr>
                <w:rFonts w:ascii="Arial" w:hAnsi="Arial" w:eastAsia="Arial" w:cs="Arial"/>
                <w:sz w:val="22"/>
                <w:szCs w:val="22"/>
                <w:lang w:val="en-GB"/>
              </w:rPr>
            </w:pPr>
          </w:p>
        </w:tc>
      </w:tr>
      <w:tr w:rsidR="14AF5C0B" w:rsidTr="14AF5C0B" w14:paraId="30511556">
        <w:trPr>
          <w:trHeight w:val="300"/>
        </w:trPr>
        <w:tc>
          <w:tcPr>
            <w:tcW w:w="9015" w:type="dxa"/>
            <w:gridSpan w:val="5"/>
            <w:tcMar>
              <w:left w:w="105" w:type="dxa"/>
              <w:right w:w="105" w:type="dxa"/>
            </w:tcMar>
            <w:vAlign w:val="center"/>
          </w:tcPr>
          <w:p w:rsidR="14AF5C0B" w:rsidP="14AF5C0B" w:rsidRDefault="14AF5C0B" w14:paraId="509145ED" w14:textId="2F300D6D">
            <w:pPr>
              <w:jc w:val="center"/>
              <w:rPr>
                <w:rFonts w:ascii="Arial" w:hAnsi="Arial" w:eastAsia="Arial" w:cs="Arial"/>
                <w:sz w:val="22"/>
                <w:szCs w:val="22"/>
              </w:rPr>
            </w:pPr>
          </w:p>
          <w:p w:rsidR="14AF5C0B" w:rsidP="14AF5C0B" w:rsidRDefault="14AF5C0B" w14:paraId="0FD51944" w14:textId="21E1D56A">
            <w:pPr>
              <w:jc w:val="center"/>
              <w:rPr>
                <w:rFonts w:ascii="Arial" w:hAnsi="Arial" w:eastAsia="Arial" w:cs="Arial"/>
                <w:sz w:val="22"/>
                <w:szCs w:val="22"/>
              </w:rPr>
            </w:pPr>
            <w:r w:rsidRPr="14AF5C0B" w:rsidR="14AF5C0B">
              <w:rPr>
                <w:rFonts w:ascii="Arial" w:hAnsi="Arial" w:eastAsia="Arial" w:cs="Arial"/>
                <w:b w:val="1"/>
                <w:bCs w:val="1"/>
                <w:sz w:val="22"/>
                <w:szCs w:val="22"/>
                <w:lang w:val="en-GB"/>
              </w:rPr>
              <w:t>Section 3 – Perceived Value</w:t>
            </w:r>
          </w:p>
          <w:p w:rsidR="14AF5C0B" w:rsidP="14AF5C0B" w:rsidRDefault="14AF5C0B" w14:paraId="48990EF6" w14:textId="69DFCBEE">
            <w:pPr>
              <w:jc w:val="center"/>
              <w:rPr>
                <w:rFonts w:ascii="Arial" w:hAnsi="Arial" w:eastAsia="Arial" w:cs="Arial"/>
                <w:sz w:val="22"/>
                <w:szCs w:val="22"/>
              </w:rPr>
            </w:pPr>
          </w:p>
          <w:p w:rsidR="14AF5C0B" w:rsidP="14AF5C0B" w:rsidRDefault="14AF5C0B" w14:paraId="48732B59" w14:textId="08B245D7">
            <w:pPr>
              <w:rPr>
                <w:rFonts w:ascii="Arial" w:hAnsi="Arial" w:eastAsia="Arial" w:cs="Arial"/>
                <w:sz w:val="22"/>
                <w:szCs w:val="22"/>
              </w:rPr>
            </w:pPr>
            <w:r w:rsidRPr="14AF5C0B" w:rsidR="14AF5C0B">
              <w:rPr>
                <w:rFonts w:ascii="Arial" w:hAnsi="Arial" w:eastAsia="Arial" w:cs="Arial"/>
                <w:b w:val="1"/>
                <w:bCs w:val="1"/>
                <w:sz w:val="22"/>
                <w:szCs w:val="22"/>
                <w:lang w:val="en-GB"/>
              </w:rPr>
              <w:t>(75 words maximum for each answer)</w:t>
            </w:r>
          </w:p>
        </w:tc>
      </w:tr>
      <w:tr w:rsidR="14AF5C0B" w:rsidTr="14AF5C0B" w14:paraId="10279705">
        <w:trPr>
          <w:trHeight w:val="300"/>
        </w:trPr>
        <w:tc>
          <w:tcPr>
            <w:tcW w:w="9015" w:type="dxa"/>
            <w:gridSpan w:val="5"/>
            <w:tcMar>
              <w:left w:w="105" w:type="dxa"/>
              <w:right w:w="105" w:type="dxa"/>
            </w:tcMar>
            <w:vAlign w:val="center"/>
          </w:tcPr>
          <w:p w:rsidR="14AF5C0B" w:rsidP="14AF5C0B" w:rsidRDefault="14AF5C0B" w14:paraId="7DAF24C1" w14:textId="1F460C10">
            <w:pPr>
              <w:rPr>
                <w:rFonts w:ascii="Arial" w:hAnsi="Arial" w:eastAsia="Arial" w:cs="Arial"/>
                <w:sz w:val="22"/>
                <w:szCs w:val="22"/>
              </w:rPr>
            </w:pPr>
            <w:r w:rsidRPr="14AF5C0B" w:rsidR="14AF5C0B">
              <w:rPr>
                <w:rFonts w:ascii="Arial" w:hAnsi="Arial" w:eastAsia="Arial" w:cs="Arial"/>
                <w:b w:val="1"/>
                <w:bCs w:val="1"/>
                <w:sz w:val="22"/>
                <w:szCs w:val="22"/>
                <w:lang w:val="en-GB"/>
              </w:rPr>
              <w:t>Question 3a</w:t>
            </w:r>
            <w:r w:rsidRPr="14AF5C0B" w:rsidR="14AF5C0B">
              <w:rPr>
                <w:rFonts w:ascii="Arial" w:hAnsi="Arial" w:eastAsia="Arial" w:cs="Arial"/>
                <w:sz w:val="22"/>
                <w:szCs w:val="22"/>
                <w:lang w:val="en-GB"/>
              </w:rPr>
              <w:t xml:space="preserve"> </w:t>
            </w:r>
            <w:r w:rsidRPr="14AF5C0B" w:rsidR="3C21CDEA">
              <w:rPr>
                <w:rFonts w:ascii="Arial" w:hAnsi="Arial" w:eastAsia="Arial" w:cs="Arial"/>
                <w:sz w:val="22"/>
                <w:szCs w:val="22"/>
                <w:lang w:val="en-GB"/>
              </w:rPr>
              <w:t>- How</w:t>
            </w:r>
            <w:r w:rsidRPr="14AF5C0B" w:rsidR="14AF5C0B">
              <w:rPr>
                <w:rFonts w:ascii="Arial" w:hAnsi="Arial" w:eastAsia="Arial" w:cs="Arial"/>
                <w:sz w:val="22"/>
                <w:szCs w:val="22"/>
                <w:lang w:val="en-GB"/>
              </w:rPr>
              <w:t xml:space="preserve"> are the services offered by the company made clear to customers?</w:t>
            </w:r>
          </w:p>
          <w:p w:rsidR="14AF5C0B" w:rsidP="14AF5C0B" w:rsidRDefault="14AF5C0B" w14:paraId="3ED4FD2D" w14:textId="2657C894">
            <w:pPr>
              <w:rPr>
                <w:rFonts w:ascii="Arial" w:hAnsi="Arial" w:eastAsia="Arial" w:cs="Arial"/>
                <w:sz w:val="22"/>
                <w:szCs w:val="22"/>
              </w:rPr>
            </w:pPr>
          </w:p>
        </w:tc>
      </w:tr>
      <w:tr w:rsidR="14AF5C0B" w:rsidTr="14AF5C0B" w14:paraId="615B2C37">
        <w:trPr>
          <w:trHeight w:val="300"/>
        </w:trPr>
        <w:tc>
          <w:tcPr>
            <w:tcW w:w="9015" w:type="dxa"/>
            <w:gridSpan w:val="5"/>
            <w:tcMar>
              <w:left w:w="105" w:type="dxa"/>
              <w:right w:w="105" w:type="dxa"/>
            </w:tcMar>
            <w:vAlign w:val="center"/>
          </w:tcPr>
          <w:p w:rsidR="14AF5C0B" w:rsidP="14AF5C0B" w:rsidRDefault="14AF5C0B" w14:paraId="6EE963A9" w14:textId="7A33A67A">
            <w:pPr>
              <w:rPr>
                <w:rFonts w:ascii="Arial" w:hAnsi="Arial" w:eastAsia="Arial" w:cs="Arial"/>
                <w:sz w:val="22"/>
                <w:szCs w:val="22"/>
              </w:rPr>
            </w:pPr>
            <w:r w:rsidRPr="14AF5C0B" w:rsidR="14AF5C0B">
              <w:rPr>
                <w:rFonts w:ascii="Arial" w:hAnsi="Arial" w:eastAsia="Arial" w:cs="Arial"/>
                <w:sz w:val="22"/>
                <w:szCs w:val="22"/>
                <w:lang w:val="en-GB"/>
              </w:rPr>
              <w:t xml:space="preserve">Answer: The website shows its services through well-structured sections, including schedules, class </w:t>
            </w:r>
            <w:r w:rsidRPr="14AF5C0B" w:rsidR="14AF5C0B">
              <w:rPr>
                <w:rFonts w:ascii="Arial" w:hAnsi="Arial" w:eastAsia="Arial" w:cs="Arial"/>
                <w:sz w:val="22"/>
                <w:szCs w:val="22"/>
                <w:lang w:val="en-GB"/>
              </w:rPr>
              <w:t>types</w:t>
            </w:r>
            <w:r w:rsidRPr="14AF5C0B" w:rsidR="14AF5C0B">
              <w:rPr>
                <w:rFonts w:ascii="Arial" w:hAnsi="Arial" w:eastAsia="Arial" w:cs="Arial"/>
                <w:sz w:val="22"/>
                <w:szCs w:val="22"/>
                <w:lang w:val="en-GB"/>
              </w:rPr>
              <w:t xml:space="preserve"> and prices. Each class is outlined with details, like difficulty level, duration and target audience which helps clients to choose the best suitable </w:t>
            </w:r>
            <w:r w:rsidRPr="14AF5C0B" w:rsidR="5E14BB6A">
              <w:rPr>
                <w:rFonts w:ascii="Arial" w:hAnsi="Arial" w:eastAsia="Arial" w:cs="Arial"/>
                <w:sz w:val="22"/>
                <w:szCs w:val="22"/>
                <w:lang w:val="en-GB"/>
              </w:rPr>
              <w:t>way</w:t>
            </w:r>
            <w:r w:rsidRPr="14AF5C0B" w:rsidR="395E087A">
              <w:rPr>
                <w:rFonts w:ascii="Arial" w:hAnsi="Arial" w:eastAsia="Arial" w:cs="Arial"/>
                <w:sz w:val="22"/>
                <w:szCs w:val="22"/>
                <w:lang w:val="en-GB"/>
              </w:rPr>
              <w:t xml:space="preserve">. </w:t>
            </w:r>
            <w:r w:rsidRPr="14AF5C0B" w:rsidR="14AF5C0B">
              <w:rPr>
                <w:rFonts w:ascii="Arial" w:hAnsi="Arial" w:eastAsia="Arial" w:cs="Arial"/>
                <w:sz w:val="22"/>
                <w:szCs w:val="22"/>
                <w:lang w:val="en-GB"/>
              </w:rPr>
              <w:t>The “Book a Class” section makes it easier for clients to understand costs and reserve their spots. The combination of descriptive text, clear headings and calls to action ensure that services are presented effectively to future customers.</w:t>
            </w:r>
          </w:p>
          <w:p w:rsidR="14AF5C0B" w:rsidP="14AF5C0B" w:rsidRDefault="14AF5C0B" w14:paraId="64A44678" w14:textId="71032B03">
            <w:pPr>
              <w:rPr>
                <w:rFonts w:ascii="Arial" w:hAnsi="Arial" w:eastAsia="Arial" w:cs="Arial"/>
                <w:sz w:val="22"/>
                <w:szCs w:val="22"/>
                <w:lang w:val="en-GB"/>
              </w:rPr>
            </w:pPr>
          </w:p>
        </w:tc>
      </w:tr>
      <w:tr w:rsidR="14AF5C0B" w:rsidTr="14AF5C0B" w14:paraId="3AC31560">
        <w:trPr>
          <w:trHeight w:val="300"/>
        </w:trPr>
        <w:tc>
          <w:tcPr>
            <w:tcW w:w="9015" w:type="dxa"/>
            <w:gridSpan w:val="5"/>
            <w:tcMar>
              <w:left w:w="105" w:type="dxa"/>
              <w:right w:w="105" w:type="dxa"/>
            </w:tcMar>
            <w:vAlign w:val="center"/>
          </w:tcPr>
          <w:p w:rsidR="14AF5C0B" w:rsidP="14AF5C0B" w:rsidRDefault="14AF5C0B" w14:paraId="36562320" w14:textId="177AA72B">
            <w:pPr>
              <w:rPr>
                <w:rFonts w:ascii="Arial" w:hAnsi="Arial" w:eastAsia="Arial" w:cs="Arial"/>
                <w:sz w:val="22"/>
                <w:szCs w:val="22"/>
              </w:rPr>
            </w:pPr>
            <w:r w:rsidRPr="14AF5C0B" w:rsidR="14AF5C0B">
              <w:rPr>
                <w:rFonts w:ascii="Arial" w:hAnsi="Arial" w:eastAsia="Arial" w:cs="Arial"/>
                <w:b w:val="1"/>
                <w:bCs w:val="1"/>
                <w:sz w:val="22"/>
                <w:szCs w:val="22"/>
                <w:lang w:val="en-GB"/>
              </w:rPr>
              <w:t>Question 3b</w:t>
            </w:r>
            <w:r w:rsidRPr="14AF5C0B" w:rsidR="14AF5C0B">
              <w:rPr>
                <w:rFonts w:ascii="Arial" w:hAnsi="Arial" w:eastAsia="Arial" w:cs="Arial"/>
                <w:sz w:val="22"/>
                <w:szCs w:val="22"/>
                <w:lang w:val="en-GB"/>
              </w:rPr>
              <w:t xml:space="preserve"> </w:t>
            </w:r>
            <w:r w:rsidRPr="14AF5C0B" w:rsidR="42353CDD">
              <w:rPr>
                <w:rFonts w:ascii="Arial" w:hAnsi="Arial" w:eastAsia="Arial" w:cs="Arial"/>
                <w:sz w:val="22"/>
                <w:szCs w:val="22"/>
                <w:lang w:val="en-GB"/>
              </w:rPr>
              <w:t>- How</w:t>
            </w:r>
            <w:r w:rsidRPr="14AF5C0B" w:rsidR="14AF5C0B">
              <w:rPr>
                <w:rFonts w:ascii="Arial" w:hAnsi="Arial" w:eastAsia="Arial" w:cs="Arial"/>
                <w:sz w:val="22"/>
                <w:szCs w:val="22"/>
                <w:lang w:val="en-GB"/>
              </w:rPr>
              <w:t xml:space="preserve"> are customer reviews made available? Are these up to date? </w:t>
            </w:r>
          </w:p>
          <w:p w:rsidR="14AF5C0B" w:rsidP="14AF5C0B" w:rsidRDefault="14AF5C0B" w14:paraId="515F6725" w14:textId="4EB0D6A5">
            <w:pPr>
              <w:rPr>
                <w:rFonts w:ascii="Arial" w:hAnsi="Arial" w:eastAsia="Arial" w:cs="Arial"/>
                <w:sz w:val="22"/>
                <w:szCs w:val="22"/>
              </w:rPr>
            </w:pPr>
          </w:p>
        </w:tc>
      </w:tr>
      <w:tr w:rsidR="14AF5C0B" w:rsidTr="14AF5C0B" w14:paraId="4D44FEA1">
        <w:trPr>
          <w:trHeight w:val="300"/>
        </w:trPr>
        <w:tc>
          <w:tcPr>
            <w:tcW w:w="9015" w:type="dxa"/>
            <w:gridSpan w:val="5"/>
            <w:tcMar>
              <w:left w:w="105" w:type="dxa"/>
              <w:right w:w="105" w:type="dxa"/>
            </w:tcMar>
            <w:vAlign w:val="center"/>
          </w:tcPr>
          <w:p w:rsidR="14AF5C0B" w:rsidP="14AF5C0B" w:rsidRDefault="14AF5C0B" w14:paraId="572F0006" w14:textId="1E440D19">
            <w:pPr>
              <w:rPr>
                <w:rFonts w:ascii="Arial" w:hAnsi="Arial" w:eastAsia="Arial" w:cs="Arial"/>
                <w:sz w:val="22"/>
                <w:szCs w:val="22"/>
              </w:rPr>
            </w:pPr>
            <w:r w:rsidRPr="14AF5C0B" w:rsidR="14AF5C0B">
              <w:rPr>
                <w:rFonts w:ascii="Arial" w:hAnsi="Arial" w:eastAsia="Arial" w:cs="Arial"/>
                <w:sz w:val="22"/>
                <w:szCs w:val="22"/>
                <w:lang w:val="en-GB"/>
              </w:rPr>
              <w:t xml:space="preserve">Answer: The webpage </w:t>
            </w:r>
            <w:r w:rsidRPr="14AF5C0B" w:rsidR="14AF5C0B">
              <w:rPr>
                <w:rFonts w:ascii="Arial" w:hAnsi="Arial" w:eastAsia="Arial" w:cs="Arial"/>
                <w:sz w:val="22"/>
                <w:szCs w:val="22"/>
                <w:lang w:val="en-GB"/>
              </w:rPr>
              <w:t>doesn’t</w:t>
            </w:r>
            <w:r w:rsidRPr="14AF5C0B" w:rsidR="14AF5C0B">
              <w:rPr>
                <w:rFonts w:ascii="Arial" w:hAnsi="Arial" w:eastAsia="Arial" w:cs="Arial"/>
                <w:sz w:val="22"/>
                <w:szCs w:val="22"/>
                <w:lang w:val="en-GB"/>
              </w:rPr>
              <w:t xml:space="preserve"> feature a section only for customer reviews directly on the website. Instead, clients are encouraged to see feedback through the studio’s social media pages, where their clients usually share comments and own experiences. Because reviews are posted externally, the website itself </w:t>
            </w:r>
            <w:r w:rsidRPr="14AF5C0B" w:rsidR="14AF5C0B">
              <w:rPr>
                <w:rFonts w:ascii="Arial" w:hAnsi="Arial" w:eastAsia="Arial" w:cs="Arial"/>
                <w:sz w:val="22"/>
                <w:szCs w:val="22"/>
                <w:lang w:val="en-GB"/>
              </w:rPr>
              <w:t>doesn’t</w:t>
            </w:r>
            <w:r w:rsidRPr="14AF5C0B" w:rsidR="14AF5C0B">
              <w:rPr>
                <w:rFonts w:ascii="Arial" w:hAnsi="Arial" w:eastAsia="Arial" w:cs="Arial"/>
                <w:sz w:val="22"/>
                <w:szCs w:val="22"/>
                <w:lang w:val="en-GB"/>
              </w:rPr>
              <w:t xml:space="preserve"> present if they are up to date and users should check the social media platforms to find the latest feedback. Adding review on the website will improve credibility. </w:t>
            </w:r>
          </w:p>
          <w:p w:rsidR="14AF5C0B" w:rsidP="14AF5C0B" w:rsidRDefault="14AF5C0B" w14:paraId="282C47CD" w14:textId="3F6FB13C">
            <w:pPr>
              <w:rPr>
                <w:rFonts w:ascii="Arial" w:hAnsi="Arial" w:eastAsia="Arial" w:cs="Arial"/>
                <w:sz w:val="22"/>
                <w:szCs w:val="22"/>
                <w:lang w:val="en-GB"/>
              </w:rPr>
            </w:pPr>
          </w:p>
        </w:tc>
      </w:tr>
      <w:tr w:rsidR="14AF5C0B" w:rsidTr="14AF5C0B" w14:paraId="4214D250">
        <w:trPr>
          <w:trHeight w:val="300"/>
        </w:trPr>
        <w:tc>
          <w:tcPr>
            <w:tcW w:w="9015" w:type="dxa"/>
            <w:gridSpan w:val="5"/>
            <w:tcMar>
              <w:left w:w="105" w:type="dxa"/>
              <w:right w:w="105" w:type="dxa"/>
            </w:tcMar>
            <w:vAlign w:val="center"/>
          </w:tcPr>
          <w:p w:rsidR="14AF5C0B" w:rsidP="14AF5C0B" w:rsidRDefault="14AF5C0B" w14:paraId="28B7BBA0" w14:textId="5DB908D7">
            <w:pPr>
              <w:rPr>
                <w:rFonts w:ascii="Arial" w:hAnsi="Arial" w:eastAsia="Arial" w:cs="Arial"/>
                <w:sz w:val="22"/>
                <w:szCs w:val="22"/>
              </w:rPr>
            </w:pPr>
            <w:r w:rsidRPr="14AF5C0B" w:rsidR="14AF5C0B">
              <w:rPr>
                <w:rFonts w:ascii="Arial" w:hAnsi="Arial" w:eastAsia="Arial" w:cs="Arial"/>
                <w:b w:val="1"/>
                <w:bCs w:val="1"/>
                <w:sz w:val="22"/>
                <w:szCs w:val="22"/>
                <w:lang w:val="en-GB"/>
              </w:rPr>
              <w:t>Question 3c</w:t>
            </w:r>
            <w:r w:rsidRPr="14AF5C0B" w:rsidR="14AF5C0B">
              <w:rPr>
                <w:rFonts w:ascii="Arial" w:hAnsi="Arial" w:eastAsia="Arial" w:cs="Arial"/>
                <w:sz w:val="22"/>
                <w:szCs w:val="22"/>
                <w:lang w:val="en-GB"/>
              </w:rPr>
              <w:t xml:space="preserve"> – How is the service presented as high quality? For what reasons would you use the company’s service or recommend to a friend or family member? </w:t>
            </w:r>
          </w:p>
          <w:p w:rsidR="14AF5C0B" w:rsidP="14AF5C0B" w:rsidRDefault="14AF5C0B" w14:paraId="4FDDD6E1" w14:textId="541F2E7E">
            <w:pPr>
              <w:rPr>
                <w:rFonts w:ascii="Arial" w:hAnsi="Arial" w:eastAsia="Arial" w:cs="Arial"/>
                <w:sz w:val="22"/>
                <w:szCs w:val="22"/>
              </w:rPr>
            </w:pPr>
          </w:p>
        </w:tc>
      </w:tr>
      <w:tr w:rsidR="14AF5C0B" w:rsidTr="14AF5C0B" w14:paraId="278A693D">
        <w:trPr>
          <w:trHeight w:val="300"/>
        </w:trPr>
        <w:tc>
          <w:tcPr>
            <w:tcW w:w="9015" w:type="dxa"/>
            <w:gridSpan w:val="5"/>
            <w:tcMar>
              <w:left w:w="105" w:type="dxa"/>
              <w:right w:w="105" w:type="dxa"/>
            </w:tcMar>
            <w:vAlign w:val="center"/>
          </w:tcPr>
          <w:p w:rsidR="14AF5C0B" w:rsidP="14AF5C0B" w:rsidRDefault="14AF5C0B" w14:paraId="059B4071" w14:textId="3132F932">
            <w:pPr>
              <w:rPr>
                <w:rFonts w:ascii="Arial" w:hAnsi="Arial" w:eastAsia="Arial" w:cs="Arial"/>
                <w:sz w:val="22"/>
                <w:szCs w:val="22"/>
              </w:rPr>
            </w:pPr>
            <w:r w:rsidRPr="14AF5C0B" w:rsidR="14AF5C0B">
              <w:rPr>
                <w:rFonts w:ascii="Arial" w:hAnsi="Arial" w:eastAsia="Arial" w:cs="Arial"/>
                <w:sz w:val="22"/>
                <w:szCs w:val="22"/>
                <w:lang w:val="en-GB"/>
              </w:rPr>
              <w:t xml:space="preserve">Answer: The webpage </w:t>
            </w:r>
            <w:r w:rsidRPr="14AF5C0B" w:rsidR="439D37AB">
              <w:rPr>
                <w:rFonts w:ascii="Arial" w:hAnsi="Arial" w:eastAsia="Arial" w:cs="Arial"/>
                <w:sz w:val="22"/>
                <w:szCs w:val="22"/>
                <w:lang w:val="en-GB"/>
              </w:rPr>
              <w:t>proves</w:t>
            </w:r>
            <w:r w:rsidRPr="14AF5C0B" w:rsidR="14AF5C0B">
              <w:rPr>
                <w:rFonts w:ascii="Arial" w:hAnsi="Arial" w:eastAsia="Arial" w:cs="Arial"/>
                <w:sz w:val="22"/>
                <w:szCs w:val="22"/>
                <w:lang w:val="en-GB"/>
              </w:rPr>
              <w:t xml:space="preserve"> own services as high quality through clear, calming visuals, professional design and detailed class description which highlights the studio’s friendly atmosphere and professionalism. Structured class schedules, information on experienced instructors and flexible pricing options reinforces professionalism. I would recommend or use the company’s service, as it provides well organised classes for all levels, visually appealing, easy to book online and a trustworthy platform which reflects a positive yoga experience. </w:t>
            </w:r>
          </w:p>
          <w:p w:rsidR="14AF5C0B" w:rsidP="14AF5C0B" w:rsidRDefault="14AF5C0B" w14:paraId="5C79A91F" w14:textId="1AF98A37">
            <w:pPr>
              <w:rPr>
                <w:rFonts w:ascii="Arial" w:hAnsi="Arial" w:eastAsia="Arial" w:cs="Arial"/>
                <w:sz w:val="22"/>
                <w:szCs w:val="22"/>
              </w:rPr>
            </w:pPr>
          </w:p>
        </w:tc>
      </w:tr>
      <w:tr w:rsidR="14AF5C0B" w:rsidTr="14AF5C0B" w14:paraId="0D6B3227">
        <w:trPr>
          <w:trHeight w:val="300"/>
        </w:trPr>
        <w:tc>
          <w:tcPr>
            <w:tcW w:w="9015" w:type="dxa"/>
            <w:gridSpan w:val="5"/>
            <w:tcMar>
              <w:left w:w="105" w:type="dxa"/>
              <w:right w:w="105" w:type="dxa"/>
            </w:tcMar>
            <w:vAlign w:val="center"/>
          </w:tcPr>
          <w:p w:rsidR="14AF5C0B" w:rsidP="14AF5C0B" w:rsidRDefault="14AF5C0B" w14:paraId="21C51C87" w14:textId="345B16FB">
            <w:pPr>
              <w:rPr>
                <w:rFonts w:ascii="Arial" w:hAnsi="Arial" w:eastAsia="Arial" w:cs="Arial"/>
                <w:sz w:val="22"/>
                <w:szCs w:val="22"/>
              </w:rPr>
            </w:pPr>
            <w:r w:rsidRPr="14AF5C0B" w:rsidR="14AF5C0B">
              <w:rPr>
                <w:rFonts w:ascii="Arial" w:hAnsi="Arial" w:eastAsia="Arial" w:cs="Arial"/>
                <w:b w:val="1"/>
                <w:bCs w:val="1"/>
                <w:sz w:val="22"/>
                <w:szCs w:val="22"/>
                <w:lang w:val="en-GB"/>
              </w:rPr>
              <w:t>Question 3d</w:t>
            </w:r>
            <w:r w:rsidRPr="14AF5C0B" w:rsidR="14AF5C0B">
              <w:rPr>
                <w:rFonts w:ascii="Arial" w:hAnsi="Arial" w:eastAsia="Arial" w:cs="Arial"/>
                <w:sz w:val="22"/>
                <w:szCs w:val="22"/>
                <w:lang w:val="en-GB"/>
              </w:rPr>
              <w:t xml:space="preserve"> -   Are prices made clear to customers? If yes, do the prices reflect the quality of service shown? If no, why do you think the company has chosen not to include prices? </w:t>
            </w:r>
          </w:p>
          <w:p w:rsidR="14AF5C0B" w:rsidP="14AF5C0B" w:rsidRDefault="14AF5C0B" w14:paraId="5BF553D9" w14:textId="7EF4C7A0">
            <w:pPr>
              <w:rPr>
                <w:rFonts w:ascii="Arial" w:hAnsi="Arial" w:eastAsia="Arial" w:cs="Arial"/>
                <w:sz w:val="22"/>
                <w:szCs w:val="22"/>
              </w:rPr>
            </w:pPr>
          </w:p>
        </w:tc>
      </w:tr>
      <w:tr w:rsidR="14AF5C0B" w:rsidTr="14AF5C0B" w14:paraId="4408138D">
        <w:trPr>
          <w:trHeight w:val="300"/>
        </w:trPr>
        <w:tc>
          <w:tcPr>
            <w:tcW w:w="9015" w:type="dxa"/>
            <w:gridSpan w:val="5"/>
            <w:tcMar>
              <w:left w:w="105" w:type="dxa"/>
              <w:right w:w="105" w:type="dxa"/>
            </w:tcMar>
            <w:vAlign w:val="center"/>
          </w:tcPr>
          <w:p w:rsidR="14AF5C0B" w:rsidP="14AF5C0B" w:rsidRDefault="14AF5C0B" w14:paraId="705FA220" w14:textId="3B0E1691">
            <w:pPr>
              <w:rPr>
                <w:rFonts w:ascii="Arial" w:hAnsi="Arial" w:eastAsia="Arial" w:cs="Arial"/>
                <w:sz w:val="22"/>
                <w:szCs w:val="22"/>
              </w:rPr>
            </w:pPr>
            <w:r w:rsidRPr="14AF5C0B" w:rsidR="14AF5C0B">
              <w:rPr>
                <w:rFonts w:ascii="Arial" w:hAnsi="Arial" w:eastAsia="Arial" w:cs="Arial"/>
                <w:sz w:val="22"/>
                <w:szCs w:val="22"/>
                <w:lang w:val="en-GB"/>
              </w:rPr>
              <w:t xml:space="preserve">Answer: Yes, this website clearly present prices for classes, memberships and passes in the “Pricing” section. Each of the options is listed with the description and cost which is easier for clients to know what they will pay for. The prices reflect the quality of the service, understanding that they offer professional instructors, structured classes. Transparent prices help to foster trust and allow potential customers to make informed decisions before booking a pass or a class. </w:t>
            </w:r>
          </w:p>
          <w:p w:rsidR="14AF5C0B" w:rsidP="14AF5C0B" w:rsidRDefault="14AF5C0B" w14:paraId="540B16AE" w14:textId="41D85A6C">
            <w:pPr>
              <w:rPr>
                <w:rFonts w:ascii="Arial" w:hAnsi="Arial" w:eastAsia="Arial" w:cs="Arial"/>
                <w:sz w:val="22"/>
                <w:szCs w:val="22"/>
              </w:rPr>
            </w:pPr>
          </w:p>
        </w:tc>
      </w:tr>
      <w:tr w:rsidR="14AF5C0B" w:rsidTr="14AF5C0B" w14:paraId="2AF9120A">
        <w:trPr>
          <w:trHeight w:val="300"/>
        </w:trPr>
        <w:tc>
          <w:tcPr>
            <w:tcW w:w="9015" w:type="dxa"/>
            <w:gridSpan w:val="5"/>
            <w:tcMar>
              <w:left w:w="105" w:type="dxa"/>
              <w:right w:w="105" w:type="dxa"/>
            </w:tcMar>
            <w:vAlign w:val="center"/>
          </w:tcPr>
          <w:p w:rsidR="14AF5C0B" w:rsidP="14AF5C0B" w:rsidRDefault="14AF5C0B" w14:paraId="0CC04857" w14:textId="205EF5AA">
            <w:pPr>
              <w:jc w:val="center"/>
              <w:rPr>
                <w:rFonts w:ascii="Arial" w:hAnsi="Arial" w:eastAsia="Arial" w:cs="Arial"/>
                <w:sz w:val="22"/>
                <w:szCs w:val="22"/>
              </w:rPr>
            </w:pPr>
            <w:r w:rsidRPr="14AF5C0B" w:rsidR="14AF5C0B">
              <w:rPr>
                <w:rFonts w:ascii="Arial" w:hAnsi="Arial" w:eastAsia="Arial" w:cs="Arial"/>
                <w:b w:val="1"/>
                <w:bCs w:val="1"/>
                <w:sz w:val="22"/>
                <w:szCs w:val="22"/>
                <w:lang w:val="en-GB"/>
              </w:rPr>
              <w:t>Section 4 – Searchability</w:t>
            </w:r>
          </w:p>
          <w:p w:rsidR="14AF5C0B" w:rsidP="14AF5C0B" w:rsidRDefault="14AF5C0B" w14:paraId="122793F3" w14:textId="6A2D3734">
            <w:pPr>
              <w:jc w:val="center"/>
              <w:rPr>
                <w:rFonts w:ascii="Arial" w:hAnsi="Arial" w:eastAsia="Arial" w:cs="Arial"/>
                <w:sz w:val="22"/>
                <w:szCs w:val="22"/>
              </w:rPr>
            </w:pPr>
          </w:p>
        </w:tc>
      </w:tr>
      <w:tr w:rsidR="14AF5C0B" w:rsidTr="14AF5C0B" w14:paraId="3DFF3FCC">
        <w:trPr>
          <w:trHeight w:val="180"/>
        </w:trPr>
        <w:tc>
          <w:tcPr>
            <w:tcW w:w="5409" w:type="dxa"/>
            <w:gridSpan w:val="3"/>
            <w:vMerge w:val="restart"/>
            <w:tcMar>
              <w:left w:w="105" w:type="dxa"/>
              <w:right w:w="105" w:type="dxa"/>
            </w:tcMar>
            <w:vAlign w:val="center"/>
          </w:tcPr>
          <w:p w:rsidR="14AF5C0B" w:rsidP="14AF5C0B" w:rsidRDefault="14AF5C0B" w14:paraId="708F64B4" w14:textId="772751ED">
            <w:pPr>
              <w:rPr>
                <w:rFonts w:ascii="Arial" w:hAnsi="Arial" w:eastAsia="Arial" w:cs="Arial"/>
                <w:sz w:val="22"/>
                <w:szCs w:val="22"/>
              </w:rPr>
            </w:pPr>
            <w:r w:rsidRPr="14AF5C0B" w:rsidR="14AF5C0B">
              <w:rPr>
                <w:rFonts w:ascii="Arial" w:hAnsi="Arial" w:eastAsia="Arial" w:cs="Arial"/>
                <w:b w:val="1"/>
                <w:bCs w:val="1"/>
                <w:sz w:val="22"/>
                <w:szCs w:val="22"/>
                <w:lang w:val="en-GB"/>
              </w:rPr>
              <w:t>Question 4a</w:t>
            </w:r>
            <w:r w:rsidRPr="14AF5C0B" w:rsidR="14AF5C0B">
              <w:rPr>
                <w:rFonts w:ascii="Arial" w:hAnsi="Arial" w:eastAsia="Arial" w:cs="Arial"/>
                <w:sz w:val="22"/>
                <w:szCs w:val="22"/>
                <w:lang w:val="en-GB"/>
              </w:rPr>
              <w:t xml:space="preserve"> - What </w:t>
            </w:r>
            <w:r w:rsidRPr="14AF5C0B" w:rsidR="14AF5C0B">
              <w:rPr>
                <w:rFonts w:ascii="Arial" w:hAnsi="Arial" w:eastAsia="Arial" w:cs="Arial"/>
                <w:b w:val="1"/>
                <w:bCs w:val="1"/>
                <w:sz w:val="22"/>
                <w:szCs w:val="22"/>
                <w:lang w:val="en-GB"/>
              </w:rPr>
              <w:t>three</w:t>
            </w:r>
            <w:r w:rsidRPr="14AF5C0B" w:rsidR="14AF5C0B">
              <w:rPr>
                <w:rFonts w:ascii="Arial" w:hAnsi="Arial" w:eastAsia="Arial" w:cs="Arial"/>
                <w:sz w:val="22"/>
                <w:szCs w:val="22"/>
                <w:lang w:val="en-GB"/>
              </w:rPr>
              <w:t xml:space="preserve"> words would you type into Google to find this type of service? </w:t>
            </w:r>
          </w:p>
        </w:tc>
        <w:tc>
          <w:tcPr>
            <w:tcW w:w="3606" w:type="dxa"/>
            <w:gridSpan w:val="2"/>
            <w:tcMar>
              <w:left w:w="105" w:type="dxa"/>
              <w:right w:w="105" w:type="dxa"/>
            </w:tcMar>
            <w:vAlign w:val="center"/>
          </w:tcPr>
          <w:p w:rsidR="14AF5C0B" w:rsidP="14AF5C0B" w:rsidRDefault="14AF5C0B" w14:paraId="092048C7" w14:textId="131E5339">
            <w:pPr>
              <w:rPr>
                <w:rFonts w:ascii="Arial" w:hAnsi="Arial" w:eastAsia="Arial" w:cs="Arial"/>
                <w:sz w:val="22"/>
                <w:szCs w:val="22"/>
              </w:rPr>
            </w:pPr>
            <w:r w:rsidRPr="14AF5C0B" w:rsidR="14AF5C0B">
              <w:rPr>
                <w:rFonts w:ascii="Arial" w:hAnsi="Arial" w:eastAsia="Arial" w:cs="Arial"/>
                <w:sz w:val="22"/>
                <w:szCs w:val="22"/>
                <w:lang w:val="en-GB"/>
              </w:rPr>
              <w:t>1.Yoga</w:t>
            </w:r>
          </w:p>
        </w:tc>
      </w:tr>
      <w:tr w:rsidR="14AF5C0B" w:rsidTr="14AF5C0B" w14:paraId="796ECE2C">
        <w:trPr>
          <w:trHeight w:val="180"/>
        </w:trPr>
        <w:tc>
          <w:tcPr>
            <w:tcW w:w="5409" w:type="dxa"/>
            <w:gridSpan w:val="3"/>
            <w:vMerge/>
            <w:tcBorders>
              <w:top w:sz="0"/>
              <w:left w:sz="0"/>
              <w:bottom w:sz="0"/>
              <w:right w:sz="0"/>
            </w:tcBorders>
            <w:tcMar/>
            <w:vAlign w:val="center"/>
          </w:tcPr>
          <w:p w14:paraId="3C7AE59C"/>
        </w:tc>
        <w:tc>
          <w:tcPr>
            <w:tcW w:w="3606" w:type="dxa"/>
            <w:gridSpan w:val="2"/>
            <w:tcMar>
              <w:left w:w="105" w:type="dxa"/>
              <w:right w:w="105" w:type="dxa"/>
            </w:tcMar>
            <w:vAlign w:val="center"/>
          </w:tcPr>
          <w:p w:rsidR="14AF5C0B" w:rsidP="14AF5C0B" w:rsidRDefault="14AF5C0B" w14:paraId="0566439F" w14:textId="0E658B82">
            <w:pPr>
              <w:rPr>
                <w:rFonts w:ascii="Arial" w:hAnsi="Arial" w:eastAsia="Arial" w:cs="Arial"/>
                <w:sz w:val="22"/>
                <w:szCs w:val="22"/>
              </w:rPr>
            </w:pPr>
            <w:r w:rsidRPr="14AF5C0B" w:rsidR="14AF5C0B">
              <w:rPr>
                <w:rFonts w:ascii="Arial" w:hAnsi="Arial" w:eastAsia="Arial" w:cs="Arial"/>
                <w:sz w:val="22"/>
                <w:szCs w:val="22"/>
                <w:lang w:val="en-GB"/>
              </w:rPr>
              <w:t>2.Classes</w:t>
            </w:r>
          </w:p>
        </w:tc>
      </w:tr>
      <w:tr w:rsidR="14AF5C0B" w:rsidTr="14AF5C0B" w14:paraId="51703D9C">
        <w:trPr>
          <w:trHeight w:val="180"/>
        </w:trPr>
        <w:tc>
          <w:tcPr>
            <w:tcW w:w="5409" w:type="dxa"/>
            <w:gridSpan w:val="3"/>
            <w:vMerge/>
            <w:tcBorders>
              <w:top w:sz="0"/>
              <w:left w:sz="0"/>
              <w:bottom w:sz="0"/>
              <w:right w:sz="0"/>
            </w:tcBorders>
            <w:tcMar/>
            <w:vAlign w:val="center"/>
          </w:tcPr>
          <w:p w14:paraId="39145524"/>
        </w:tc>
        <w:tc>
          <w:tcPr>
            <w:tcW w:w="3606" w:type="dxa"/>
            <w:gridSpan w:val="2"/>
            <w:tcMar>
              <w:left w:w="105" w:type="dxa"/>
              <w:right w:w="105" w:type="dxa"/>
            </w:tcMar>
            <w:vAlign w:val="center"/>
          </w:tcPr>
          <w:p w:rsidR="14AF5C0B" w:rsidP="14AF5C0B" w:rsidRDefault="14AF5C0B" w14:paraId="6AE405F7" w14:textId="2B814ABB">
            <w:pPr>
              <w:rPr>
                <w:rFonts w:ascii="Arial" w:hAnsi="Arial" w:eastAsia="Arial" w:cs="Arial"/>
                <w:sz w:val="22"/>
                <w:szCs w:val="22"/>
              </w:rPr>
            </w:pPr>
            <w:r w:rsidRPr="14AF5C0B" w:rsidR="14AF5C0B">
              <w:rPr>
                <w:rFonts w:ascii="Arial" w:hAnsi="Arial" w:eastAsia="Arial" w:cs="Arial"/>
                <w:sz w:val="22"/>
                <w:szCs w:val="22"/>
                <w:lang w:val="en-GB"/>
              </w:rPr>
              <w:t>3 Reading</w:t>
            </w:r>
          </w:p>
        </w:tc>
      </w:tr>
      <w:tr w:rsidR="14AF5C0B" w:rsidTr="14AF5C0B" w14:paraId="4EE3F10A">
        <w:trPr>
          <w:trHeight w:val="300"/>
        </w:trPr>
        <w:tc>
          <w:tcPr>
            <w:tcW w:w="9015" w:type="dxa"/>
            <w:gridSpan w:val="5"/>
            <w:tcMar>
              <w:left w:w="105" w:type="dxa"/>
              <w:right w:w="105" w:type="dxa"/>
            </w:tcMar>
            <w:vAlign w:val="center"/>
          </w:tcPr>
          <w:p w:rsidR="14AF5C0B" w:rsidP="14AF5C0B" w:rsidRDefault="14AF5C0B" w14:paraId="6AD50872" w14:textId="5BEE6D27">
            <w:pPr>
              <w:rPr>
                <w:rFonts w:ascii="Arial" w:hAnsi="Arial" w:eastAsia="Arial" w:cs="Arial"/>
                <w:sz w:val="22"/>
                <w:szCs w:val="22"/>
              </w:rPr>
            </w:pPr>
            <w:r w:rsidRPr="14AF5C0B" w:rsidR="14AF5C0B">
              <w:rPr>
                <w:rFonts w:ascii="Arial" w:hAnsi="Arial" w:eastAsia="Arial" w:cs="Arial"/>
                <w:b w:val="1"/>
                <w:bCs w:val="1"/>
                <w:sz w:val="22"/>
                <w:szCs w:val="22"/>
                <w:lang w:val="en-GB"/>
              </w:rPr>
              <w:t>Question 4b</w:t>
            </w:r>
            <w:r w:rsidRPr="14AF5C0B" w:rsidR="14AF5C0B">
              <w:rPr>
                <w:rFonts w:ascii="Arial" w:hAnsi="Arial" w:eastAsia="Arial" w:cs="Arial"/>
                <w:sz w:val="22"/>
                <w:szCs w:val="22"/>
                <w:lang w:val="en-GB"/>
              </w:rPr>
              <w:t xml:space="preserve"> - When you type these words into google, does the company’s website appear in the top ten websites? </w:t>
            </w:r>
          </w:p>
          <w:p w:rsidR="14AF5C0B" w:rsidP="14AF5C0B" w:rsidRDefault="14AF5C0B" w14:paraId="381AF3FB" w14:textId="0334CAF3">
            <w:pPr>
              <w:rPr>
                <w:rFonts w:ascii="Arial" w:hAnsi="Arial" w:eastAsia="Arial" w:cs="Arial"/>
                <w:sz w:val="22"/>
                <w:szCs w:val="22"/>
              </w:rPr>
            </w:pPr>
          </w:p>
        </w:tc>
      </w:tr>
      <w:tr w:rsidR="14AF5C0B" w:rsidTr="14AF5C0B" w14:paraId="10C2B77E">
        <w:trPr>
          <w:trHeight w:val="300"/>
        </w:trPr>
        <w:tc>
          <w:tcPr>
            <w:tcW w:w="9015" w:type="dxa"/>
            <w:gridSpan w:val="5"/>
            <w:tcMar>
              <w:left w:w="105" w:type="dxa"/>
              <w:right w:w="105" w:type="dxa"/>
            </w:tcMar>
            <w:vAlign w:val="center"/>
          </w:tcPr>
          <w:p w:rsidR="14AF5C0B" w:rsidP="14AF5C0B" w:rsidRDefault="14AF5C0B" w14:paraId="50762D97" w14:textId="122E7A6C">
            <w:pPr>
              <w:rPr>
                <w:rFonts w:ascii="Arial" w:hAnsi="Arial" w:eastAsia="Arial" w:cs="Arial"/>
                <w:sz w:val="22"/>
                <w:szCs w:val="22"/>
              </w:rPr>
            </w:pPr>
            <w:r w:rsidRPr="14AF5C0B" w:rsidR="14AF5C0B">
              <w:rPr>
                <w:rFonts w:ascii="Arial" w:hAnsi="Arial" w:eastAsia="Arial" w:cs="Arial"/>
                <w:sz w:val="22"/>
                <w:szCs w:val="22"/>
                <w:lang w:val="en-GB"/>
              </w:rPr>
              <w:t xml:space="preserve">Answer: Yes, when typing “yoga classes Reading” into Google or Safari this website appears within the top 10 search results, </w:t>
            </w:r>
            <w:r w:rsidRPr="14AF5C0B" w:rsidR="6C9BAF1C">
              <w:rPr>
                <w:rFonts w:ascii="Arial" w:hAnsi="Arial" w:eastAsia="Arial" w:cs="Arial"/>
                <w:sz w:val="22"/>
                <w:szCs w:val="22"/>
                <w:lang w:val="en-GB"/>
              </w:rPr>
              <w:t>near</w:t>
            </w:r>
            <w:r w:rsidRPr="14AF5C0B" w:rsidR="14AF5C0B">
              <w:rPr>
                <w:rFonts w:ascii="Arial" w:hAnsi="Arial" w:eastAsia="Arial" w:cs="Arial"/>
                <w:sz w:val="22"/>
                <w:szCs w:val="22"/>
                <w:lang w:val="en-GB"/>
              </w:rPr>
              <w:t xml:space="preserve"> the top of the first page which makes it easy to access to future customers.</w:t>
            </w:r>
          </w:p>
        </w:tc>
      </w:tr>
      <w:tr w:rsidR="14AF5C0B" w:rsidTr="14AF5C0B" w14:paraId="27D9EC4B">
        <w:trPr>
          <w:trHeight w:val="300"/>
        </w:trPr>
        <w:tc>
          <w:tcPr>
            <w:tcW w:w="9015" w:type="dxa"/>
            <w:gridSpan w:val="5"/>
            <w:tcMar>
              <w:left w:w="105" w:type="dxa"/>
              <w:right w:w="105" w:type="dxa"/>
            </w:tcMar>
            <w:vAlign w:val="center"/>
          </w:tcPr>
          <w:p w:rsidR="14AF5C0B" w:rsidP="14AF5C0B" w:rsidRDefault="14AF5C0B" w14:paraId="6FA2DCD1" w14:textId="4774CB2D">
            <w:pPr>
              <w:jc w:val="center"/>
              <w:rPr>
                <w:rFonts w:ascii="Arial" w:hAnsi="Arial" w:eastAsia="Arial" w:cs="Arial"/>
                <w:sz w:val="22"/>
                <w:szCs w:val="22"/>
              </w:rPr>
            </w:pPr>
            <w:r w:rsidRPr="14AF5C0B" w:rsidR="14AF5C0B">
              <w:rPr>
                <w:rFonts w:ascii="Arial" w:hAnsi="Arial" w:eastAsia="Arial" w:cs="Arial"/>
                <w:b w:val="1"/>
                <w:bCs w:val="1"/>
                <w:sz w:val="22"/>
                <w:szCs w:val="22"/>
                <w:lang w:val="en-GB"/>
              </w:rPr>
              <w:t>Section 5 – Reflection and conclusion</w:t>
            </w:r>
          </w:p>
          <w:p w:rsidR="14AF5C0B" w:rsidP="14AF5C0B" w:rsidRDefault="14AF5C0B" w14:paraId="6E822BB6" w14:textId="37E48AC3">
            <w:pPr>
              <w:jc w:val="center"/>
              <w:rPr>
                <w:rFonts w:ascii="Arial" w:hAnsi="Arial" w:eastAsia="Arial" w:cs="Arial"/>
                <w:sz w:val="22"/>
                <w:szCs w:val="22"/>
              </w:rPr>
            </w:pPr>
          </w:p>
          <w:p w:rsidR="14AF5C0B" w:rsidP="14AF5C0B" w:rsidRDefault="14AF5C0B" w14:paraId="5B404A8F" w14:textId="7CB5D4EA">
            <w:pPr>
              <w:rPr>
                <w:rFonts w:ascii="Arial" w:hAnsi="Arial" w:eastAsia="Arial" w:cs="Arial"/>
                <w:sz w:val="22"/>
                <w:szCs w:val="22"/>
              </w:rPr>
            </w:pPr>
            <w:r w:rsidRPr="14AF5C0B" w:rsidR="14AF5C0B">
              <w:rPr>
                <w:rFonts w:ascii="Arial" w:hAnsi="Arial" w:eastAsia="Arial" w:cs="Arial"/>
                <w:b w:val="1"/>
                <w:bCs w:val="1"/>
                <w:sz w:val="22"/>
                <w:szCs w:val="22"/>
                <w:lang w:val="en-GB"/>
              </w:rPr>
              <w:t>(120 words maximum for each answer)</w:t>
            </w:r>
          </w:p>
        </w:tc>
      </w:tr>
      <w:tr w:rsidR="14AF5C0B" w:rsidTr="14AF5C0B" w14:paraId="331EFA29">
        <w:trPr>
          <w:trHeight w:val="300"/>
        </w:trPr>
        <w:tc>
          <w:tcPr>
            <w:tcW w:w="9015" w:type="dxa"/>
            <w:gridSpan w:val="5"/>
            <w:tcMar>
              <w:left w:w="105" w:type="dxa"/>
              <w:right w:w="105" w:type="dxa"/>
            </w:tcMar>
            <w:vAlign w:val="center"/>
          </w:tcPr>
          <w:p w:rsidR="14AF5C0B" w:rsidP="14AF5C0B" w:rsidRDefault="14AF5C0B" w14:paraId="213F687B" w14:textId="4FC53F48">
            <w:pPr>
              <w:rPr>
                <w:rFonts w:ascii="Arial" w:hAnsi="Arial" w:eastAsia="Arial" w:cs="Arial"/>
                <w:sz w:val="22"/>
                <w:szCs w:val="22"/>
              </w:rPr>
            </w:pPr>
            <w:r w:rsidRPr="14AF5C0B" w:rsidR="14AF5C0B">
              <w:rPr>
                <w:rFonts w:ascii="Arial" w:hAnsi="Arial" w:eastAsia="Arial" w:cs="Arial"/>
                <w:b w:val="1"/>
                <w:bCs w:val="1"/>
                <w:sz w:val="22"/>
                <w:szCs w:val="22"/>
                <w:lang w:val="en-GB"/>
              </w:rPr>
              <w:t>Question 5a</w:t>
            </w:r>
            <w:r w:rsidRPr="14AF5C0B" w:rsidR="14AF5C0B">
              <w:rPr>
                <w:rFonts w:ascii="Arial" w:hAnsi="Arial" w:eastAsia="Arial" w:cs="Arial"/>
                <w:sz w:val="22"/>
                <w:szCs w:val="22"/>
                <w:lang w:val="en-GB"/>
              </w:rPr>
              <w:t xml:space="preserve"> - Do you feel that websites still have relevance in modern UK business? Explain your answer. </w:t>
            </w:r>
          </w:p>
        </w:tc>
      </w:tr>
      <w:tr w:rsidR="14AF5C0B" w:rsidTr="14AF5C0B" w14:paraId="7D654744">
        <w:trPr>
          <w:trHeight w:val="300"/>
        </w:trPr>
        <w:tc>
          <w:tcPr>
            <w:tcW w:w="9015" w:type="dxa"/>
            <w:gridSpan w:val="5"/>
            <w:tcMar>
              <w:left w:w="105" w:type="dxa"/>
              <w:right w:w="105" w:type="dxa"/>
            </w:tcMar>
            <w:vAlign w:val="center"/>
          </w:tcPr>
          <w:p w:rsidR="14AF5C0B" w:rsidP="14AF5C0B" w:rsidRDefault="14AF5C0B" w14:paraId="3D6AE34F" w14:textId="0C395C98">
            <w:pPr>
              <w:rPr>
                <w:rFonts w:ascii="Arial" w:hAnsi="Arial" w:eastAsia="Arial" w:cs="Arial"/>
                <w:sz w:val="22"/>
                <w:szCs w:val="22"/>
              </w:rPr>
            </w:pPr>
            <w:r w:rsidRPr="14AF5C0B" w:rsidR="14AF5C0B">
              <w:rPr>
                <w:rFonts w:ascii="Arial" w:hAnsi="Arial" w:eastAsia="Arial" w:cs="Arial"/>
                <w:sz w:val="22"/>
                <w:szCs w:val="22"/>
                <w:lang w:val="en-GB"/>
              </w:rPr>
              <w:t xml:space="preserve">Answer: Yes, </w:t>
            </w:r>
            <w:r w:rsidRPr="14AF5C0B" w:rsidR="14AF5C0B">
              <w:rPr>
                <w:rFonts w:ascii="Arial" w:hAnsi="Arial" w:eastAsia="Arial" w:cs="Arial"/>
                <w:sz w:val="22"/>
                <w:szCs w:val="22"/>
                <w:lang w:val="en-GB"/>
              </w:rPr>
              <w:t>I think that this website</w:t>
            </w:r>
            <w:r w:rsidRPr="14AF5C0B" w:rsidR="14AF5C0B">
              <w:rPr>
                <w:rFonts w:ascii="Arial" w:hAnsi="Arial" w:eastAsia="Arial" w:cs="Arial"/>
                <w:sz w:val="22"/>
                <w:szCs w:val="22"/>
                <w:lang w:val="en-GB"/>
              </w:rPr>
              <w:t xml:space="preserve"> has a strong relevance for modern UK businesses. Such as, on this website it clearly presents upcoming events, timetable, prices and offline or online booking. A website is like a central hub which customers can browse anytime, not like social media where posts can be buried. This website boosts </w:t>
            </w:r>
            <w:r w:rsidRPr="14AF5C0B" w:rsidR="20EF56F9">
              <w:rPr>
                <w:rFonts w:ascii="Arial" w:hAnsi="Arial" w:eastAsia="Arial" w:cs="Arial"/>
                <w:sz w:val="22"/>
                <w:szCs w:val="22"/>
                <w:lang w:val="en-GB"/>
              </w:rPr>
              <w:t>credibility because</w:t>
            </w:r>
            <w:r w:rsidRPr="14AF5C0B" w:rsidR="14AF5C0B">
              <w:rPr>
                <w:rFonts w:ascii="Arial" w:hAnsi="Arial" w:eastAsia="Arial" w:cs="Arial"/>
                <w:sz w:val="22"/>
                <w:szCs w:val="22"/>
                <w:lang w:val="en-GB"/>
              </w:rPr>
              <w:t xml:space="preserve"> a professional website helps to build trust. It also supports search visibility, as it helps new potential customers find it via Google and provides integration with tools such as payments or online booking. As a summary, in a massive era of social media and apps, a website stays vital for branding, visibility and control of individual’s message. </w:t>
            </w:r>
          </w:p>
          <w:p w:rsidR="14AF5C0B" w:rsidP="14AF5C0B" w:rsidRDefault="14AF5C0B" w14:paraId="49907A10" w14:textId="7670688C">
            <w:pPr>
              <w:rPr>
                <w:rFonts w:ascii="Arial" w:hAnsi="Arial" w:eastAsia="Arial" w:cs="Arial"/>
                <w:sz w:val="22"/>
                <w:szCs w:val="22"/>
                <w:lang w:val="en-GB"/>
              </w:rPr>
            </w:pPr>
          </w:p>
        </w:tc>
      </w:tr>
      <w:tr w:rsidR="14AF5C0B" w:rsidTr="14AF5C0B" w14:paraId="68EC28AC">
        <w:trPr>
          <w:trHeight w:val="300"/>
        </w:trPr>
        <w:tc>
          <w:tcPr>
            <w:tcW w:w="9015" w:type="dxa"/>
            <w:gridSpan w:val="5"/>
            <w:tcMar>
              <w:left w:w="105" w:type="dxa"/>
              <w:right w:w="105" w:type="dxa"/>
            </w:tcMar>
            <w:vAlign w:val="center"/>
          </w:tcPr>
          <w:p w:rsidR="14AF5C0B" w:rsidP="14AF5C0B" w:rsidRDefault="14AF5C0B" w14:paraId="26AA9A1E" w14:textId="69AC9CE6">
            <w:pPr>
              <w:rPr>
                <w:rFonts w:ascii="Arial" w:hAnsi="Arial" w:eastAsia="Arial" w:cs="Arial"/>
                <w:sz w:val="22"/>
                <w:szCs w:val="22"/>
              </w:rPr>
            </w:pPr>
            <w:r w:rsidRPr="14AF5C0B" w:rsidR="14AF5C0B">
              <w:rPr>
                <w:rFonts w:ascii="Arial" w:hAnsi="Arial" w:eastAsia="Arial" w:cs="Arial"/>
                <w:b w:val="1"/>
                <w:bCs w:val="1"/>
                <w:sz w:val="22"/>
                <w:szCs w:val="22"/>
                <w:lang w:val="en-GB"/>
              </w:rPr>
              <w:t>Question 5b</w:t>
            </w:r>
            <w:r w:rsidRPr="14AF5C0B" w:rsidR="14AF5C0B">
              <w:rPr>
                <w:rFonts w:ascii="Arial" w:hAnsi="Arial" w:eastAsia="Arial" w:cs="Arial"/>
                <w:sz w:val="22"/>
                <w:szCs w:val="22"/>
                <w:lang w:val="en-GB"/>
              </w:rPr>
              <w:t xml:space="preserve"> - If you were to make one recommendation about how to improve the website of your chosen company, what would it be? Why have you suggested this improvement? </w:t>
            </w:r>
          </w:p>
          <w:p w:rsidR="14AF5C0B" w:rsidP="14AF5C0B" w:rsidRDefault="14AF5C0B" w14:paraId="62511255" w14:textId="73C10F56">
            <w:pPr>
              <w:rPr>
                <w:rFonts w:ascii="Arial" w:hAnsi="Arial" w:eastAsia="Arial" w:cs="Arial"/>
                <w:sz w:val="22"/>
                <w:szCs w:val="22"/>
              </w:rPr>
            </w:pPr>
          </w:p>
        </w:tc>
      </w:tr>
      <w:tr w:rsidR="14AF5C0B" w:rsidTr="14AF5C0B" w14:paraId="19EAF5C8">
        <w:trPr>
          <w:trHeight w:val="300"/>
        </w:trPr>
        <w:tc>
          <w:tcPr>
            <w:tcW w:w="9015" w:type="dxa"/>
            <w:gridSpan w:val="5"/>
            <w:tcMar>
              <w:left w:w="105" w:type="dxa"/>
              <w:right w:w="105" w:type="dxa"/>
            </w:tcMar>
            <w:vAlign w:val="center"/>
          </w:tcPr>
          <w:p w:rsidR="14AF5C0B" w:rsidP="14AF5C0B" w:rsidRDefault="14AF5C0B" w14:paraId="61291C2E" w14:textId="1E1E4037">
            <w:pPr>
              <w:rPr>
                <w:rFonts w:ascii="Arial" w:hAnsi="Arial" w:eastAsia="Arial" w:cs="Arial"/>
                <w:sz w:val="22"/>
                <w:szCs w:val="22"/>
              </w:rPr>
            </w:pPr>
            <w:r w:rsidRPr="14AF5C0B" w:rsidR="14AF5C0B">
              <w:rPr>
                <w:rFonts w:ascii="Arial" w:hAnsi="Arial" w:eastAsia="Arial" w:cs="Arial"/>
                <w:sz w:val="22"/>
                <w:szCs w:val="22"/>
                <w:lang w:val="en-GB"/>
              </w:rPr>
              <w:t xml:space="preserve">Answer: My recommendation to improve the Yoga Reading webpage is to add a dedicated customer review section as the site is currently professional and informative it </w:t>
            </w:r>
            <w:r w:rsidRPr="14AF5C0B" w:rsidR="638320E2">
              <w:rPr>
                <w:rFonts w:ascii="Arial" w:hAnsi="Arial" w:eastAsia="Arial" w:cs="Arial"/>
                <w:sz w:val="22"/>
                <w:szCs w:val="22"/>
                <w:lang w:val="en-GB"/>
              </w:rPr>
              <w:t>doesn't have</w:t>
            </w:r>
            <w:r w:rsidRPr="14AF5C0B" w:rsidR="14AF5C0B">
              <w:rPr>
                <w:rFonts w:ascii="Arial" w:hAnsi="Arial" w:eastAsia="Arial" w:cs="Arial"/>
                <w:sz w:val="22"/>
                <w:szCs w:val="22"/>
                <w:lang w:val="en-GB"/>
              </w:rPr>
              <w:t xml:space="preserve"> feedback directly from past customers. Including reviews on the website will help to increase trust which shows potential clients real experiences with the studio. Positive reviews will highlight the range of classes provided and the welcoming atmosphere making the service appealing. This change will encourage clients to feel confident when booking classes, will strengthen the reputation of the studio and offer a more engaging online presence which reflects the positive experience of existing members. </w:t>
            </w:r>
          </w:p>
        </w:tc>
      </w:tr>
    </w:tbl>
    <w:p w:rsidRPr="007D32C5" w:rsidR="001F1175" w:rsidP="14AF5C0B" w:rsidRDefault="001F1175" w14:paraId="3C7A3ABF" w14:textId="73CAEF84">
      <w:pPr>
        <w:bidi w:val="0"/>
        <w:rPr>
          <w:rFonts w:ascii="Arial" w:hAnsi="Arial" w:eastAsia="Arial" w:cs="Arial"/>
          <w:noProof w:val="0"/>
          <w:sz w:val="22"/>
          <w:szCs w:val="22"/>
          <w:lang w:val="en-GB"/>
        </w:rPr>
      </w:pPr>
    </w:p>
    <w:p w:rsidRPr="007D32C5" w:rsidR="001F1175" w:rsidP="14AF5C0B" w:rsidRDefault="001F1175" w14:paraId="30164578" w14:textId="7CA612AC">
      <w:pPr>
        <w:bidi w:val="0"/>
        <w:rPr>
          <w:rFonts w:ascii="Arial" w:hAnsi="Arial" w:eastAsia="Arial" w:cs="Arial"/>
          <w:noProof w:val="0"/>
          <w:sz w:val="22"/>
          <w:szCs w:val="22"/>
          <w:lang w:val="en-GB"/>
        </w:rPr>
      </w:pPr>
    </w:p>
    <w:p w:rsidRPr="007D32C5" w:rsidR="001F1175" w:rsidP="14AF5C0B" w:rsidRDefault="001F1175" w14:paraId="21341417" w14:textId="35FA74D5">
      <w:pPr>
        <w:bidi w:val="0"/>
        <w:rPr>
          <w:rFonts w:ascii="Arial" w:hAnsi="Arial" w:eastAsia="Arial" w:cs="Arial"/>
          <w:noProof w:val="0"/>
          <w:sz w:val="22"/>
          <w:szCs w:val="22"/>
          <w:lang w:val="en-GB"/>
        </w:rPr>
      </w:pPr>
    </w:p>
    <w:p w:rsidRPr="007D32C5" w:rsidR="001F1175" w:rsidP="14AF5C0B" w:rsidRDefault="001F1175" w14:paraId="083BDBFC" w14:textId="7D1D2F56">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 xml:space="preserve">Reference List </w:t>
      </w:r>
    </w:p>
    <w:tbl>
      <w:tblPr>
        <w:tblStyle w:val="TableGrid"/>
        <w:bidiVisual w:val="0"/>
        <w:tblW w:w="0" w:type="auto"/>
        <w:tblLayout w:type="fixed"/>
        <w:tblLook w:val="06A0" w:firstRow="1" w:lastRow="0" w:firstColumn="1" w:lastColumn="0" w:noHBand="1" w:noVBand="1"/>
      </w:tblPr>
      <w:tblGrid>
        <w:gridCol w:w="9015"/>
      </w:tblGrid>
      <w:tr w:rsidR="14AF5C0B" w:rsidTr="14AF5C0B" w14:paraId="3043B25A">
        <w:trPr>
          <w:trHeight w:val="300"/>
        </w:trPr>
        <w:tc>
          <w:tcPr>
            <w:tcW w:w="9015" w:type="dxa"/>
            <w:tcMar/>
          </w:tcPr>
          <w:p w:rsidR="46B3A77A" w:rsidP="14AF5C0B" w:rsidRDefault="46B3A77A" w14:paraId="6A220170" w14:textId="40CD1A4C">
            <w:pPr>
              <w:bidi w:val="0"/>
              <w:ind w:left="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Punchpass. (2025). </w:t>
            </w:r>
            <w:r w:rsidRPr="14AF5C0B" w:rsidR="46B3A77A">
              <w:rPr>
                <w:rFonts w:ascii="Arial" w:hAnsi="Arial" w:eastAsia="Arial" w:cs="Arial"/>
                <w:i w:val="1"/>
                <w:iCs w:val="1"/>
                <w:noProof w:val="0"/>
                <w:sz w:val="22"/>
                <w:szCs w:val="22"/>
                <w:lang w:val="en-GB"/>
              </w:rPr>
              <w:t>Fitness &amp; Yoga Studio Management Software Made Simple | Punchpass</w:t>
            </w:r>
            <w:r w:rsidRPr="14AF5C0B" w:rsidR="46B3A77A">
              <w:rPr>
                <w:rFonts w:ascii="Arial" w:hAnsi="Arial" w:eastAsia="Arial" w:cs="Arial"/>
                <w:noProof w:val="0"/>
                <w:sz w:val="22"/>
                <w:szCs w:val="22"/>
                <w:lang w:val="en-GB"/>
              </w:rPr>
              <w:t xml:space="preserve">. [online] Available at: </w:t>
            </w:r>
            <w:hyperlink r:id="Rdc815eb28b0747f0">
              <w:r w:rsidRPr="14AF5C0B" w:rsidR="46B3A77A">
                <w:rPr>
                  <w:rStyle w:val="Hyperlink"/>
                  <w:rFonts w:ascii="Arial" w:hAnsi="Arial" w:eastAsia="Arial" w:cs="Arial"/>
                  <w:strike w:val="0"/>
                  <w:dstrike w:val="0"/>
                  <w:noProof w:val="0"/>
                  <w:sz w:val="22"/>
                  <w:szCs w:val="22"/>
                  <w:lang w:val="en-GB"/>
                </w:rPr>
                <w:t>https://punchpass.com/?utm_source=org_schedule_pages&amp;utm_medium=footer_link&amp;utm_campaign=powered_by_punchpass</w:t>
              </w:r>
            </w:hyperlink>
            <w:r w:rsidRPr="14AF5C0B" w:rsidR="46B3A77A">
              <w:rPr>
                <w:rFonts w:ascii="Arial" w:hAnsi="Arial" w:eastAsia="Arial" w:cs="Arial"/>
                <w:noProof w:val="0"/>
                <w:sz w:val="22"/>
                <w:szCs w:val="22"/>
                <w:lang w:val="en-GB"/>
              </w:rPr>
              <w:t xml:space="preserve">  [Accessed 5 Nov. 2025].</w:t>
            </w:r>
          </w:p>
          <w:p w:rsidR="14AF5C0B" w:rsidP="14AF5C0B" w:rsidRDefault="14AF5C0B" w14:paraId="45FD19CC" w14:textId="68915F29">
            <w:pPr>
              <w:bidi w:val="0"/>
              <w:rPr>
                <w:rFonts w:ascii="Arial" w:hAnsi="Arial" w:eastAsia="Arial" w:cs="Arial"/>
                <w:noProof w:val="0"/>
                <w:sz w:val="22"/>
                <w:szCs w:val="22"/>
                <w:lang w:val="en-GB"/>
              </w:rPr>
            </w:pPr>
          </w:p>
          <w:p w:rsidR="46B3A77A" w:rsidP="14AF5C0B" w:rsidRDefault="46B3A77A" w14:paraId="26A39E00" w14:textId="5DA76EC5">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Yoga Reading. (2021). </w:t>
            </w:r>
            <w:r w:rsidRPr="14AF5C0B" w:rsidR="46B3A77A">
              <w:rPr>
                <w:rFonts w:ascii="Arial" w:hAnsi="Arial" w:eastAsia="Arial" w:cs="Arial"/>
                <w:i w:val="1"/>
                <w:iCs w:val="1"/>
                <w:noProof w:val="0"/>
                <w:sz w:val="22"/>
                <w:szCs w:val="22"/>
                <w:lang w:val="en-GB"/>
              </w:rPr>
              <w:t>Timetable</w:t>
            </w:r>
            <w:r w:rsidRPr="14AF5C0B" w:rsidR="46B3A77A">
              <w:rPr>
                <w:rFonts w:ascii="Arial" w:hAnsi="Arial" w:eastAsia="Arial" w:cs="Arial"/>
                <w:noProof w:val="0"/>
                <w:sz w:val="22"/>
                <w:szCs w:val="22"/>
                <w:lang w:val="en-GB"/>
              </w:rPr>
              <w:t xml:space="preserve">. [online] Available at: </w:t>
            </w:r>
            <w:hyperlink r:id="Rbfbb45cea8ed4dc7">
              <w:r w:rsidRPr="14AF5C0B" w:rsidR="46B3A77A">
                <w:rPr>
                  <w:rStyle w:val="Hyperlink"/>
                  <w:rFonts w:ascii="Arial" w:hAnsi="Arial" w:eastAsia="Arial" w:cs="Arial"/>
                  <w:strike w:val="0"/>
                  <w:dstrike w:val="0"/>
                  <w:noProof w:val="0"/>
                  <w:sz w:val="22"/>
                  <w:szCs w:val="22"/>
                  <w:lang w:val="en-GB"/>
                </w:rPr>
                <w:t>https://yogareading.co.uk/timetable/</w:t>
              </w:r>
            </w:hyperlink>
            <w:r w:rsidRPr="14AF5C0B" w:rsidR="46B3A77A">
              <w:rPr>
                <w:rFonts w:ascii="Arial" w:hAnsi="Arial" w:eastAsia="Arial" w:cs="Arial"/>
                <w:noProof w:val="0"/>
                <w:sz w:val="22"/>
                <w:szCs w:val="22"/>
                <w:lang w:val="en-GB"/>
              </w:rPr>
              <w:t xml:space="preserve">  [Accessed 5 Nov. 2025].</w:t>
            </w:r>
          </w:p>
          <w:p w:rsidR="14AF5C0B" w:rsidP="14AF5C0B" w:rsidRDefault="14AF5C0B" w14:paraId="627A9FE1" w14:textId="577A1BDB">
            <w:pPr>
              <w:bidi w:val="0"/>
              <w:rPr>
                <w:rFonts w:ascii="Arial" w:hAnsi="Arial" w:eastAsia="Arial" w:cs="Arial"/>
                <w:noProof w:val="0"/>
                <w:sz w:val="22"/>
                <w:szCs w:val="22"/>
                <w:lang w:val="en-GB"/>
              </w:rPr>
            </w:pPr>
          </w:p>
          <w:p w:rsidR="46B3A77A" w:rsidP="14AF5C0B" w:rsidRDefault="46B3A77A" w14:paraId="0AD6E6FC" w14:textId="3DBC8123">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Yoga Reading. (2021). </w:t>
            </w:r>
            <w:r w:rsidRPr="14AF5C0B" w:rsidR="46B3A77A">
              <w:rPr>
                <w:rFonts w:ascii="Arial" w:hAnsi="Arial" w:eastAsia="Arial" w:cs="Arial"/>
                <w:i w:val="1"/>
                <w:iCs w:val="1"/>
                <w:noProof w:val="0"/>
                <w:sz w:val="22"/>
                <w:szCs w:val="22"/>
                <w:lang w:val="en-GB"/>
              </w:rPr>
              <w:t>COURSES</w:t>
            </w:r>
            <w:r w:rsidRPr="14AF5C0B" w:rsidR="46B3A77A">
              <w:rPr>
                <w:rFonts w:ascii="Arial" w:hAnsi="Arial" w:eastAsia="Arial" w:cs="Arial"/>
                <w:noProof w:val="0"/>
                <w:sz w:val="22"/>
                <w:szCs w:val="22"/>
                <w:lang w:val="en-GB"/>
              </w:rPr>
              <w:t xml:space="preserve">. [online] Available at: </w:t>
            </w:r>
            <w:hyperlink r:id="R4de6bdf58c9e4113">
              <w:r w:rsidRPr="14AF5C0B" w:rsidR="46B3A77A">
                <w:rPr>
                  <w:rStyle w:val="Hyperlink"/>
                  <w:rFonts w:ascii="Arial" w:hAnsi="Arial" w:eastAsia="Arial" w:cs="Arial"/>
                  <w:strike w:val="0"/>
                  <w:dstrike w:val="0"/>
                  <w:noProof w:val="0"/>
                  <w:sz w:val="22"/>
                  <w:szCs w:val="22"/>
                  <w:lang w:val="en-GB"/>
                </w:rPr>
                <w:t>https://yogareading.co.uk/courses/</w:t>
              </w:r>
            </w:hyperlink>
            <w:r w:rsidRPr="14AF5C0B" w:rsidR="46B3A77A">
              <w:rPr>
                <w:rFonts w:ascii="Arial" w:hAnsi="Arial" w:eastAsia="Arial" w:cs="Arial"/>
                <w:noProof w:val="0"/>
                <w:sz w:val="22"/>
                <w:szCs w:val="22"/>
                <w:lang w:val="en-GB"/>
              </w:rPr>
              <w:t xml:space="preserve">  [Accessed 5 Nov. 2025].</w:t>
            </w:r>
          </w:p>
          <w:p w:rsidR="14AF5C0B" w:rsidP="14AF5C0B" w:rsidRDefault="14AF5C0B" w14:paraId="52E99535" w14:textId="0A12CD0D">
            <w:pPr>
              <w:bidi w:val="0"/>
              <w:rPr>
                <w:rFonts w:ascii="Arial" w:hAnsi="Arial" w:eastAsia="Arial" w:cs="Arial"/>
                <w:noProof w:val="0"/>
                <w:sz w:val="22"/>
                <w:szCs w:val="22"/>
                <w:lang w:val="en-GB"/>
              </w:rPr>
            </w:pPr>
          </w:p>
          <w:p w:rsidR="46B3A77A" w:rsidP="14AF5C0B" w:rsidRDefault="46B3A77A" w14:paraId="0ACDF49A" w14:textId="0DCE56B9">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Yoga Reading. (2021). </w:t>
            </w:r>
            <w:r w:rsidRPr="14AF5C0B" w:rsidR="46B3A77A">
              <w:rPr>
                <w:rFonts w:ascii="Arial" w:hAnsi="Arial" w:eastAsia="Arial" w:cs="Arial"/>
                <w:i w:val="1"/>
                <w:iCs w:val="1"/>
                <w:noProof w:val="0"/>
                <w:sz w:val="22"/>
                <w:szCs w:val="22"/>
                <w:lang w:val="en-GB"/>
              </w:rPr>
              <w:t>COURSES</w:t>
            </w:r>
            <w:r w:rsidRPr="14AF5C0B" w:rsidR="46B3A77A">
              <w:rPr>
                <w:rFonts w:ascii="Arial" w:hAnsi="Arial" w:eastAsia="Arial" w:cs="Arial"/>
                <w:noProof w:val="0"/>
                <w:sz w:val="22"/>
                <w:szCs w:val="22"/>
                <w:lang w:val="en-GB"/>
              </w:rPr>
              <w:t xml:space="preserve">. [online] Available at: </w:t>
            </w:r>
            <w:hyperlink r:id="R56fee13213234d8c">
              <w:r w:rsidRPr="14AF5C0B" w:rsidR="46B3A77A">
                <w:rPr>
                  <w:rStyle w:val="Hyperlink"/>
                  <w:rFonts w:ascii="Arial" w:hAnsi="Arial" w:eastAsia="Arial" w:cs="Arial"/>
                  <w:strike w:val="0"/>
                  <w:dstrike w:val="0"/>
                  <w:noProof w:val="0"/>
                  <w:sz w:val="22"/>
                  <w:szCs w:val="22"/>
                  <w:lang w:val="en-GB"/>
                </w:rPr>
                <w:t>https://yogareading.co.uk/osteopathy-treatment-and-movement-therapy/</w:t>
              </w:r>
            </w:hyperlink>
            <w:r w:rsidRPr="14AF5C0B" w:rsidR="46B3A77A">
              <w:rPr>
                <w:rFonts w:ascii="Arial" w:hAnsi="Arial" w:eastAsia="Arial" w:cs="Arial"/>
                <w:noProof w:val="0"/>
                <w:sz w:val="22"/>
                <w:szCs w:val="22"/>
                <w:lang w:val="en-GB"/>
              </w:rPr>
              <w:t xml:space="preserve">  [Accessed 5 Nov. 2025].</w:t>
            </w:r>
          </w:p>
          <w:p w:rsidR="14AF5C0B" w:rsidP="14AF5C0B" w:rsidRDefault="14AF5C0B" w14:paraId="50251DCE" w14:textId="583F2A6E">
            <w:pPr>
              <w:pStyle w:val="Normal"/>
              <w:bidi w:val="0"/>
              <w:rPr>
                <w:rFonts w:ascii="Arial" w:hAnsi="Arial" w:eastAsia="Arial" w:cs="Arial"/>
                <w:noProof w:val="0"/>
                <w:sz w:val="22"/>
                <w:szCs w:val="22"/>
                <w:lang w:val="en-GB"/>
              </w:rPr>
            </w:pPr>
          </w:p>
        </w:tc>
      </w:tr>
    </w:tbl>
    <w:p w:rsidRPr="007D32C5" w:rsidR="001F1175" w:rsidP="14AF5C0B" w:rsidRDefault="001F1175" w14:paraId="0AE4A1E7" w14:textId="65ABDBFF">
      <w:pPr>
        <w:pStyle w:val="Normal"/>
        <w:suppressLineNumbers w:val="0"/>
        <w:bidi w:val="0"/>
        <w:spacing w:before="0" w:beforeAutospacing="off" w:after="160" w:afterAutospacing="off" w:line="259" w:lineRule="auto"/>
        <w:ind w:left="0" w:right="0"/>
        <w:jc w:val="left"/>
        <w:rPr>
          <w:rFonts w:ascii="Arial" w:hAnsi="Arial" w:eastAsia="Arial" w:cs="Arial"/>
          <w:noProof w:val="0"/>
          <w:sz w:val="22"/>
          <w:szCs w:val="22"/>
          <w:lang w:val="en-GB"/>
        </w:rPr>
      </w:pPr>
    </w:p>
    <w:p w:rsidRPr="007D32C5" w:rsidR="001F1175" w:rsidP="14AF5C0B" w:rsidRDefault="001F1175" w14:paraId="38FBDA78" w14:textId="3A617590">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w:t>
      </w:r>
    </w:p>
    <w:p w:rsidRPr="007D32C5" w:rsidR="001F1175" w:rsidP="14AF5C0B" w:rsidRDefault="001F1175" w14:paraId="65D385C9" w14:textId="64E3CC18">
      <w:pPr>
        <w:bidi w:val="0"/>
        <w:rPr>
          <w:rFonts w:ascii="Arial" w:hAnsi="Arial" w:eastAsia="Arial" w:cs="Arial"/>
          <w:noProof w:val="0"/>
          <w:sz w:val="22"/>
          <w:szCs w:val="22"/>
          <w:lang w:val="en-GB"/>
        </w:rPr>
      </w:pPr>
    </w:p>
    <w:p w:rsidRPr="007D32C5" w:rsidR="001F1175" w:rsidP="14AF5C0B" w:rsidRDefault="001F1175" w14:paraId="39C18871" w14:textId="63ABEE5B">
      <w:pPr>
        <w:bidi w:val="0"/>
        <w:rPr>
          <w:rFonts w:ascii="Arial" w:hAnsi="Arial" w:eastAsia="Arial" w:cs="Arial"/>
          <w:noProof w:val="0"/>
          <w:sz w:val="22"/>
          <w:szCs w:val="22"/>
          <w:lang w:val="en-GB"/>
        </w:rPr>
      </w:pPr>
    </w:p>
    <w:p w:rsidRPr="007D32C5" w:rsidR="001F1175" w:rsidP="14AF5C0B" w:rsidRDefault="001F1175" w14:paraId="227853B5" w14:textId="686E7B41">
      <w:pPr>
        <w:bidi w:val="0"/>
        <w:rPr>
          <w:rFonts w:ascii="Arial" w:hAnsi="Arial" w:eastAsia="Arial" w:cs="Arial"/>
          <w:noProof w:val="0"/>
          <w:sz w:val="22"/>
          <w:szCs w:val="22"/>
          <w:lang w:val="en-GB"/>
        </w:rPr>
      </w:pPr>
    </w:p>
    <w:p w:rsidRPr="007D32C5" w:rsidR="001F1175" w:rsidP="14AF5C0B" w:rsidRDefault="001F1175" w14:paraId="273A53F0" w14:textId="429E8B16">
      <w:pPr>
        <w:bidi w:val="0"/>
        <w:rPr>
          <w:rFonts w:ascii="Arial" w:hAnsi="Arial" w:eastAsia="Arial" w:cs="Arial"/>
          <w:noProof w:val="0"/>
          <w:sz w:val="22"/>
          <w:szCs w:val="22"/>
          <w:lang w:val="en-GB"/>
        </w:rPr>
      </w:pPr>
      <w:r w:rsidRPr="14AF5C0B" w:rsidR="46B3A77A">
        <w:rPr>
          <w:rFonts w:ascii="Arial" w:hAnsi="Arial" w:eastAsia="Arial" w:cs="Arial"/>
          <w:noProof w:val="0"/>
          <w:sz w:val="22"/>
          <w:szCs w:val="22"/>
          <w:lang w:val="en-GB"/>
        </w:rPr>
        <w:t>‌</w:t>
      </w:r>
    </w:p>
    <w:p w:rsidRPr="007D32C5" w:rsidR="001F1175" w:rsidP="14AF5C0B" w:rsidRDefault="001F1175" w14:paraId="25D0FDD0" w14:textId="037BCBF0">
      <w:pPr>
        <w:bidi w:val="0"/>
        <w:rPr>
          <w:rFonts w:ascii="Arial" w:hAnsi="Arial" w:eastAsia="Arial" w:cs="Arial"/>
          <w:noProof w:val="0"/>
          <w:sz w:val="22"/>
          <w:szCs w:val="22"/>
          <w:lang w:val="en-GB"/>
        </w:rPr>
      </w:pPr>
    </w:p>
    <w:p w:rsidRPr="007D32C5" w:rsidR="001F1175" w:rsidP="14AF5C0B" w:rsidRDefault="001F1175" w14:paraId="34204849" w14:textId="33A39DB1">
      <w:pPr>
        <w:bidi w:val="0"/>
        <w:rPr>
          <w:rFonts w:ascii="Arial" w:hAnsi="Arial" w:eastAsia="Arial" w:cs="Arial"/>
          <w:noProof w:val="0"/>
          <w:sz w:val="22"/>
          <w:szCs w:val="22"/>
          <w:lang w:val="en-GB"/>
        </w:rPr>
      </w:pPr>
    </w:p>
    <w:p w:rsidRPr="007D32C5" w:rsidR="001F1175" w:rsidP="14AF5C0B" w:rsidRDefault="001F1175" w14:paraId="247C836D" w14:textId="5F13E1C9">
      <w:pPr>
        <w:bidi w:val="0"/>
        <w:rPr>
          <w:rFonts w:ascii="Arial" w:hAnsi="Arial" w:eastAsia="Arial" w:cs="Arial"/>
          <w:noProof w:val="0"/>
          <w:sz w:val="22"/>
          <w:szCs w:val="22"/>
          <w:lang w:val="en-GB"/>
        </w:rPr>
      </w:pPr>
    </w:p>
    <w:p w:rsidRPr="007D32C5" w:rsidR="001F1175" w:rsidP="14AF5C0B" w:rsidRDefault="001F1175" w14:paraId="62486A8F" w14:textId="7AA9F0BA">
      <w:pPr>
        <w:rPr>
          <w:rFonts w:ascii="Arial" w:hAnsi="Arial" w:cs="Arial"/>
          <w:sz w:val="22"/>
          <w:szCs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h9yUCBD7LEYR4P" int2:id="qtosCKDm">
      <int2:state int2:type="spell" int2:value="Rejected"/>
    </int2:textHash>
    <int2:bookmark int2:bookmarkName="_Int_UMeZSOUJ" int2:invalidationBookmarkName="" int2:hashCode="uuYwZyMkmWT2fX" int2:id="dPAAjK6y">
      <int2:state int2:type="style" int2:value="Rejected"/>
    </int2:bookmark>
    <int2:bookmark int2:bookmarkName="_Int_tnkpURQ1" int2:invalidationBookmarkName="" int2:hashCode="wTgK9IZZETlp4J" int2:id="aTl3yWKa">
      <int2:state int2:type="style" int2:value="Rejected"/>
    </int2:bookmark>
    <int2:bookmark int2:bookmarkName="_Int_4SnGRvfD" int2:invalidationBookmarkName="" int2:hashCode="NZyFr9UBPaHvBg" int2:id="c3emmeR8">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DD8F3"/>
    <w:rsid w:val="001F1175"/>
    <w:rsid w:val="00594A98"/>
    <w:rsid w:val="007D32C5"/>
    <w:rsid w:val="00801251"/>
    <w:rsid w:val="009C6B52"/>
    <w:rsid w:val="00CE5D08"/>
    <w:rsid w:val="00D4258D"/>
    <w:rsid w:val="00E26B70"/>
    <w:rsid w:val="00EC129D"/>
    <w:rsid w:val="07964C2B"/>
    <w:rsid w:val="09E13974"/>
    <w:rsid w:val="1018A885"/>
    <w:rsid w:val="105BDFB8"/>
    <w:rsid w:val="105BDFB8"/>
    <w:rsid w:val="12CED2E9"/>
    <w:rsid w:val="14AF5C0B"/>
    <w:rsid w:val="20EF56F9"/>
    <w:rsid w:val="2397DF40"/>
    <w:rsid w:val="256FEB75"/>
    <w:rsid w:val="275743BC"/>
    <w:rsid w:val="2BAB002B"/>
    <w:rsid w:val="2C3B0D81"/>
    <w:rsid w:val="2CA65A3B"/>
    <w:rsid w:val="2E474C37"/>
    <w:rsid w:val="35A07BFD"/>
    <w:rsid w:val="395E087A"/>
    <w:rsid w:val="3C21CDEA"/>
    <w:rsid w:val="3FB42B87"/>
    <w:rsid w:val="42353CDD"/>
    <w:rsid w:val="439D37AB"/>
    <w:rsid w:val="45FF4D67"/>
    <w:rsid w:val="46B3A77A"/>
    <w:rsid w:val="47F72246"/>
    <w:rsid w:val="4C26096A"/>
    <w:rsid w:val="50480345"/>
    <w:rsid w:val="56F472FE"/>
    <w:rsid w:val="5936421B"/>
    <w:rsid w:val="5C8B41F0"/>
    <w:rsid w:val="5E14BB6A"/>
    <w:rsid w:val="60DF8696"/>
    <w:rsid w:val="6204E3EA"/>
    <w:rsid w:val="638320E2"/>
    <w:rsid w:val="686AB5C8"/>
    <w:rsid w:val="6C9BAF1C"/>
    <w:rsid w:val="70D30E08"/>
    <w:rsid w:val="75781B6D"/>
    <w:rsid w:val="77E7D69E"/>
    <w:rsid w:val="77E7D69E"/>
    <w:rsid w:val="78F96CE3"/>
    <w:rsid w:val="7DE6B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7964C2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yogareading.co.uk/" TargetMode="External" Id="Rd07b4ee8340e4283" /><Relationship Type="http://schemas.openxmlformats.org/officeDocument/2006/relationships/hyperlink" Target="https://punchpass.com/?utm_source=org_schedule_pages&amp;utm_medium=footer_link&amp;utm_campaign=powered_by_punchpass" TargetMode="External" Id="Rdc815eb28b0747f0" /><Relationship Type="http://schemas.openxmlformats.org/officeDocument/2006/relationships/hyperlink" Target="https://yogareading.co.uk/timetable/" TargetMode="External" Id="Rbfbb45cea8ed4dc7" /><Relationship Type="http://schemas.openxmlformats.org/officeDocument/2006/relationships/hyperlink" Target="https://yogareading.co.uk/courses/" TargetMode="External" Id="R4de6bdf58c9e4113" /><Relationship Type="http://schemas.openxmlformats.org/officeDocument/2006/relationships/hyperlink" Target="https://yogareading.co.uk/osteopathy-treatment-and-movement-therapy/" TargetMode="External" Id="R56fee13213234d8c" /><Relationship Type="http://schemas.microsoft.com/office/2020/10/relationships/intelligence" Target="intelligence2.xml" Id="R7cff25508b4241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Liliana Platon (2437585)</lastModifiedBy>
  <revision>7</revision>
  <dcterms:created xsi:type="dcterms:W3CDTF">2024-06-20T16:27:00.0000000Z</dcterms:created>
  <dcterms:modified xsi:type="dcterms:W3CDTF">2025-11-08T16:18:49.3904986Z</dcterms:modified>
</coreProperties>
</file>