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C7204" w14:textId="77777777" w:rsidR="0029182B" w:rsidRDefault="0029182B" w:rsidP="0029182B">
      <w:pPr>
        <w:spacing w:after="0" w:line="480" w:lineRule="auto"/>
        <w:ind w:firstLine="680"/>
        <w:jc w:val="center"/>
        <w:rPr>
          <w:rFonts w:ascii="Times New Roman" w:eastAsia="Times New Roman" w:hAnsi="Times New Roman" w:cs="Times New Roman"/>
          <w:sz w:val="24"/>
          <w:szCs w:val="24"/>
          <w:lang w:eastAsia="en-GB"/>
        </w:rPr>
      </w:pPr>
    </w:p>
    <w:p w14:paraId="79C85317" w14:textId="77777777" w:rsidR="0029182B" w:rsidRDefault="0029182B" w:rsidP="0029182B">
      <w:pPr>
        <w:spacing w:after="0" w:line="480" w:lineRule="auto"/>
        <w:ind w:firstLine="680"/>
        <w:jc w:val="center"/>
        <w:rPr>
          <w:rFonts w:ascii="Times New Roman" w:eastAsia="Times New Roman" w:hAnsi="Times New Roman" w:cs="Times New Roman"/>
          <w:sz w:val="24"/>
          <w:szCs w:val="24"/>
          <w:lang w:eastAsia="en-GB"/>
        </w:rPr>
      </w:pPr>
    </w:p>
    <w:p w14:paraId="38929B41" w14:textId="15287FB6" w:rsidR="0027503E" w:rsidRDefault="0029182B" w:rsidP="0029182B">
      <w:pPr>
        <w:spacing w:after="0" w:line="480" w:lineRule="auto"/>
        <w:ind w:firstLine="680"/>
        <w:jc w:val="center"/>
        <w:rPr>
          <w:rFonts w:ascii="Times New Roman" w:eastAsia="Times New Roman" w:hAnsi="Times New Roman" w:cs="Times New Roman"/>
          <w:sz w:val="24"/>
          <w:szCs w:val="24"/>
          <w:lang w:eastAsia="en-GB"/>
        </w:rPr>
      </w:pPr>
      <w:r w:rsidRPr="00AE2D94">
        <w:rPr>
          <w:rFonts w:ascii="Times New Roman" w:hAnsi="Times New Roman" w:cs="Times New Roman"/>
          <w:noProof/>
          <w:sz w:val="28"/>
          <w:szCs w:val="28"/>
        </w:rPr>
        <w:drawing>
          <wp:inline distT="0" distB="0" distL="0" distR="0" wp14:anchorId="60667C9B" wp14:editId="56C71DF9">
            <wp:extent cx="3810000" cy="1943100"/>
            <wp:effectExtent l="0" t="0" r="0" b="0"/>
            <wp:docPr id="1" name="Picture 1" descr="http://www.msport-eng.com/wp-content/uploads/2016/12/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sport-eng.com/wp-content/uploads/2016/12/UW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4DB82163" w14:textId="2BE5BC9E" w:rsidR="0029182B" w:rsidRDefault="0029182B" w:rsidP="0029182B">
      <w:pPr>
        <w:spacing w:after="0" w:line="480" w:lineRule="auto"/>
        <w:ind w:firstLine="680"/>
        <w:jc w:val="center"/>
        <w:rPr>
          <w:rFonts w:ascii="Times New Roman" w:eastAsia="Times New Roman" w:hAnsi="Times New Roman" w:cs="Times New Roman"/>
          <w:sz w:val="24"/>
          <w:szCs w:val="24"/>
          <w:lang w:eastAsia="en-GB"/>
        </w:rPr>
      </w:pPr>
    </w:p>
    <w:p w14:paraId="2781B139" w14:textId="3424CB50" w:rsidR="0029182B" w:rsidRDefault="00F27352" w:rsidP="00766551">
      <w:pPr>
        <w:spacing w:after="0" w:line="480" w:lineRule="auto"/>
        <w:ind w:firstLine="680"/>
        <w:jc w:val="center"/>
        <w:rPr>
          <w:rFonts w:ascii="Times New Roman" w:eastAsia="Times New Roman" w:hAnsi="Times New Roman" w:cs="Times New Roman"/>
          <w:sz w:val="40"/>
          <w:szCs w:val="40"/>
          <w:lang w:eastAsia="en-GB"/>
        </w:rPr>
      </w:pPr>
      <w:proofErr w:type="spellStart"/>
      <w:r>
        <w:rPr>
          <w:rFonts w:ascii="Times New Roman" w:eastAsia="Times New Roman" w:hAnsi="Times New Roman" w:cs="Times New Roman"/>
          <w:sz w:val="40"/>
          <w:szCs w:val="40"/>
          <w:lang w:eastAsia="en-GB"/>
        </w:rPr>
        <w:t>Aleksy’s</w:t>
      </w:r>
      <w:proofErr w:type="spellEnd"/>
      <w:r>
        <w:rPr>
          <w:rFonts w:ascii="Times New Roman" w:eastAsia="Times New Roman" w:hAnsi="Times New Roman" w:cs="Times New Roman"/>
          <w:sz w:val="40"/>
          <w:szCs w:val="40"/>
          <w:lang w:eastAsia="en-GB"/>
        </w:rPr>
        <w:t xml:space="preserve"> case study – Possible therapies</w:t>
      </w:r>
    </w:p>
    <w:p w14:paraId="02988CEA" w14:textId="6014DD30" w:rsidR="00F27352" w:rsidRDefault="00A905D4" w:rsidP="00766551">
      <w:pPr>
        <w:spacing w:after="0" w:line="480" w:lineRule="auto"/>
        <w:ind w:firstLine="680"/>
        <w:jc w:val="center"/>
        <w:rPr>
          <w:rFonts w:ascii="Times New Roman" w:hAnsi="Times New Roman" w:cs="Times New Roman"/>
          <w:sz w:val="40"/>
          <w:szCs w:val="40"/>
        </w:rPr>
      </w:pPr>
      <w:r w:rsidRPr="00A905D4">
        <w:rPr>
          <w:rFonts w:ascii="Times New Roman" w:hAnsi="Times New Roman" w:cs="Times New Roman"/>
          <w:sz w:val="40"/>
          <w:szCs w:val="40"/>
        </w:rPr>
        <w:t>Counselling Therapy Theories</w:t>
      </w:r>
      <w:r w:rsidRPr="00A905D4">
        <w:rPr>
          <w:rFonts w:ascii="Times New Roman" w:hAnsi="Times New Roman" w:cs="Times New Roman"/>
          <w:sz w:val="40"/>
          <w:szCs w:val="40"/>
        </w:rPr>
        <w:t xml:space="preserve"> - </w:t>
      </w:r>
      <w:r w:rsidRPr="00A905D4">
        <w:rPr>
          <w:rFonts w:ascii="Times New Roman" w:hAnsi="Times New Roman" w:cs="Times New Roman"/>
          <w:sz w:val="40"/>
          <w:szCs w:val="40"/>
        </w:rPr>
        <w:t>M5X00958</w:t>
      </w:r>
    </w:p>
    <w:p w14:paraId="5F100CDB" w14:textId="77777777" w:rsidR="00766551" w:rsidRDefault="00766551" w:rsidP="00766551">
      <w:pPr>
        <w:jc w:val="center"/>
        <w:rPr>
          <w:rFonts w:ascii="Times New Roman" w:hAnsi="Times New Roman" w:cs="Times New Roman"/>
          <w:sz w:val="28"/>
          <w:szCs w:val="28"/>
        </w:rPr>
      </w:pPr>
      <w:r w:rsidRPr="00F83470">
        <w:rPr>
          <w:rFonts w:ascii="Times New Roman" w:hAnsi="Times New Roman" w:cs="Times New Roman"/>
          <w:sz w:val="40"/>
          <w:szCs w:val="40"/>
        </w:rPr>
        <w:t>University of Wales Trinity Saint David</w:t>
      </w:r>
    </w:p>
    <w:p w14:paraId="1B765B9F" w14:textId="77777777" w:rsidR="00766551" w:rsidRPr="00A905D4" w:rsidRDefault="00766551" w:rsidP="0029182B">
      <w:pPr>
        <w:spacing w:after="0" w:line="480" w:lineRule="auto"/>
        <w:ind w:firstLine="680"/>
        <w:jc w:val="center"/>
        <w:rPr>
          <w:rFonts w:ascii="Times New Roman" w:eastAsia="Times New Roman" w:hAnsi="Times New Roman" w:cs="Times New Roman"/>
          <w:sz w:val="40"/>
          <w:szCs w:val="40"/>
          <w:lang w:eastAsia="en-GB"/>
        </w:rPr>
      </w:pPr>
    </w:p>
    <w:p w14:paraId="191F83A0"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266DF907"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2300D5B5"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68A76BFF"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2E524C67"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7B79EBD1"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5A33BDDA" w14:textId="77777777" w:rsidR="0027503E" w:rsidRDefault="0027503E" w:rsidP="0027503E">
      <w:pPr>
        <w:spacing w:after="0" w:line="480" w:lineRule="auto"/>
        <w:ind w:firstLine="680"/>
        <w:rPr>
          <w:rFonts w:ascii="Times New Roman" w:eastAsia="Times New Roman" w:hAnsi="Times New Roman" w:cs="Times New Roman"/>
          <w:sz w:val="24"/>
          <w:szCs w:val="24"/>
          <w:lang w:eastAsia="en-GB"/>
        </w:rPr>
      </w:pPr>
    </w:p>
    <w:p w14:paraId="3CE9ABB6" w14:textId="77777777" w:rsidR="000E28EA" w:rsidRDefault="000E28EA" w:rsidP="0027503E">
      <w:pPr>
        <w:spacing w:after="0" w:line="480" w:lineRule="auto"/>
        <w:ind w:firstLine="680"/>
        <w:rPr>
          <w:rFonts w:ascii="Times New Roman" w:eastAsia="Times New Roman" w:hAnsi="Times New Roman" w:cs="Times New Roman"/>
          <w:sz w:val="24"/>
          <w:szCs w:val="24"/>
          <w:lang w:eastAsia="en-GB"/>
        </w:rPr>
      </w:pPr>
    </w:p>
    <w:p w14:paraId="59FDE433" w14:textId="77777777" w:rsidR="000E28EA" w:rsidRDefault="000E28EA" w:rsidP="0027503E">
      <w:pPr>
        <w:spacing w:after="0" w:line="480" w:lineRule="auto"/>
        <w:ind w:firstLine="680"/>
        <w:rPr>
          <w:rFonts w:ascii="Times New Roman" w:eastAsia="Times New Roman" w:hAnsi="Times New Roman" w:cs="Times New Roman"/>
          <w:sz w:val="24"/>
          <w:szCs w:val="24"/>
          <w:lang w:eastAsia="en-GB"/>
        </w:rPr>
      </w:pPr>
    </w:p>
    <w:p w14:paraId="33961EAE" w14:textId="77777777" w:rsidR="000E28EA" w:rsidRDefault="000E28EA" w:rsidP="0027503E">
      <w:pPr>
        <w:spacing w:after="0" w:line="480" w:lineRule="auto"/>
        <w:ind w:firstLine="680"/>
        <w:rPr>
          <w:rFonts w:ascii="Times New Roman" w:eastAsia="Times New Roman" w:hAnsi="Times New Roman" w:cs="Times New Roman"/>
          <w:sz w:val="24"/>
          <w:szCs w:val="24"/>
          <w:lang w:eastAsia="en-GB"/>
        </w:rPr>
      </w:pPr>
    </w:p>
    <w:p w14:paraId="76EE652F" w14:textId="77777777" w:rsidR="000E28EA" w:rsidRDefault="000E28EA" w:rsidP="0027503E">
      <w:pPr>
        <w:spacing w:after="0" w:line="480" w:lineRule="auto"/>
        <w:ind w:firstLine="680"/>
        <w:rPr>
          <w:rFonts w:ascii="Times New Roman" w:eastAsia="Times New Roman" w:hAnsi="Times New Roman" w:cs="Times New Roman"/>
          <w:sz w:val="24"/>
          <w:szCs w:val="24"/>
          <w:lang w:eastAsia="en-GB"/>
        </w:rPr>
      </w:pPr>
      <w:bookmarkStart w:id="0" w:name="_GoBack"/>
      <w:bookmarkEnd w:id="0"/>
    </w:p>
    <w:p w14:paraId="66AE3F90" w14:textId="2123D6A6" w:rsidR="00107301" w:rsidRPr="0027503E" w:rsidRDefault="008F3A46" w:rsidP="0027503E">
      <w:pPr>
        <w:spacing w:after="0" w:line="480" w:lineRule="auto"/>
        <w:ind w:firstLine="680"/>
        <w:rPr>
          <w:rFonts w:ascii="Times New Roman" w:eastAsia="Times New Roman" w:hAnsi="Times New Roman" w:cs="Times New Roman"/>
          <w:sz w:val="24"/>
          <w:szCs w:val="24"/>
          <w:lang w:eastAsia="en-GB"/>
        </w:rPr>
      </w:pPr>
      <w:r w:rsidRPr="0027503E">
        <w:rPr>
          <w:rFonts w:ascii="Times New Roman" w:eastAsia="Times New Roman" w:hAnsi="Times New Roman" w:cs="Times New Roman"/>
          <w:sz w:val="24"/>
          <w:szCs w:val="24"/>
          <w:lang w:eastAsia="en-GB"/>
        </w:rPr>
        <w:t xml:space="preserve">This case study </w:t>
      </w:r>
      <w:r w:rsidR="009519E7" w:rsidRPr="0027503E">
        <w:rPr>
          <w:rFonts w:ascii="Times New Roman" w:eastAsia="Times New Roman" w:hAnsi="Times New Roman" w:cs="Times New Roman"/>
          <w:sz w:val="24"/>
          <w:szCs w:val="24"/>
          <w:lang w:eastAsia="en-GB"/>
        </w:rPr>
        <w:t>focuses on</w:t>
      </w:r>
      <w:r w:rsidRPr="0027503E">
        <w:rPr>
          <w:rFonts w:ascii="Times New Roman" w:eastAsia="Times New Roman" w:hAnsi="Times New Roman" w:cs="Times New Roman"/>
          <w:sz w:val="24"/>
          <w:szCs w:val="24"/>
          <w:lang w:eastAsia="en-GB"/>
        </w:rPr>
        <w:t xml:space="preserve"> </w:t>
      </w:r>
      <w:r w:rsidR="00B96718" w:rsidRPr="0027503E">
        <w:rPr>
          <w:rFonts w:ascii="Times New Roman" w:eastAsia="Times New Roman" w:hAnsi="Times New Roman" w:cs="Times New Roman"/>
          <w:sz w:val="24"/>
          <w:szCs w:val="24"/>
          <w:lang w:eastAsia="en-GB"/>
        </w:rPr>
        <w:t xml:space="preserve">a </w:t>
      </w:r>
      <w:r w:rsidR="004E6E60" w:rsidRPr="0027503E">
        <w:rPr>
          <w:rFonts w:ascii="Times New Roman" w:eastAsia="Times New Roman" w:hAnsi="Times New Roman" w:cs="Times New Roman"/>
          <w:sz w:val="24"/>
          <w:szCs w:val="24"/>
          <w:lang w:eastAsia="en-GB"/>
        </w:rPr>
        <w:t>16-year-old</w:t>
      </w:r>
      <w:r w:rsidR="00B96718" w:rsidRPr="0027503E">
        <w:rPr>
          <w:rFonts w:ascii="Times New Roman" w:eastAsia="Times New Roman" w:hAnsi="Times New Roman" w:cs="Times New Roman"/>
          <w:sz w:val="24"/>
          <w:szCs w:val="24"/>
          <w:lang w:eastAsia="en-GB"/>
        </w:rPr>
        <w:t xml:space="preserve"> boy named </w:t>
      </w:r>
      <w:proofErr w:type="spellStart"/>
      <w:r w:rsidR="00B96718" w:rsidRPr="0027503E">
        <w:rPr>
          <w:rFonts w:ascii="Times New Roman" w:eastAsia="Times New Roman" w:hAnsi="Times New Roman" w:cs="Times New Roman"/>
          <w:sz w:val="24"/>
          <w:szCs w:val="24"/>
          <w:lang w:eastAsia="en-GB"/>
        </w:rPr>
        <w:t>Aleksy</w:t>
      </w:r>
      <w:proofErr w:type="spellEnd"/>
      <w:r w:rsidR="00B96718" w:rsidRPr="0027503E">
        <w:rPr>
          <w:rFonts w:ascii="Times New Roman" w:eastAsia="Times New Roman" w:hAnsi="Times New Roman" w:cs="Times New Roman"/>
          <w:sz w:val="24"/>
          <w:szCs w:val="24"/>
          <w:lang w:eastAsia="en-GB"/>
        </w:rPr>
        <w:t xml:space="preserve"> who is of Polish origin</w:t>
      </w:r>
      <w:r w:rsidR="00E91416" w:rsidRPr="0027503E">
        <w:rPr>
          <w:rFonts w:ascii="Times New Roman" w:eastAsia="Times New Roman" w:hAnsi="Times New Roman" w:cs="Times New Roman"/>
          <w:sz w:val="24"/>
          <w:szCs w:val="24"/>
          <w:lang w:eastAsia="en-GB"/>
        </w:rPr>
        <w:t xml:space="preserve">. Himself and his family moved to Wales two years ago but despite this, </w:t>
      </w:r>
      <w:proofErr w:type="spellStart"/>
      <w:r w:rsidR="00E91416" w:rsidRPr="0027503E">
        <w:rPr>
          <w:rFonts w:ascii="Times New Roman" w:eastAsia="Times New Roman" w:hAnsi="Times New Roman" w:cs="Times New Roman"/>
          <w:sz w:val="24"/>
          <w:szCs w:val="24"/>
          <w:lang w:eastAsia="en-GB"/>
        </w:rPr>
        <w:t>Aleksy</w:t>
      </w:r>
      <w:proofErr w:type="spellEnd"/>
      <w:r w:rsidR="00E91416" w:rsidRPr="0027503E">
        <w:rPr>
          <w:rFonts w:ascii="Times New Roman" w:eastAsia="Times New Roman" w:hAnsi="Times New Roman" w:cs="Times New Roman"/>
          <w:sz w:val="24"/>
          <w:szCs w:val="24"/>
          <w:lang w:eastAsia="en-GB"/>
        </w:rPr>
        <w:t xml:space="preserve"> </w:t>
      </w:r>
      <w:r w:rsidR="005D7D0D" w:rsidRPr="0027503E">
        <w:rPr>
          <w:rFonts w:ascii="Times New Roman" w:eastAsia="Times New Roman" w:hAnsi="Times New Roman" w:cs="Times New Roman"/>
          <w:sz w:val="24"/>
          <w:szCs w:val="24"/>
          <w:lang w:eastAsia="en-GB"/>
        </w:rPr>
        <w:t xml:space="preserve">struggles with </w:t>
      </w:r>
      <w:r w:rsidR="00BA0079" w:rsidRPr="0027503E">
        <w:rPr>
          <w:rFonts w:ascii="Times New Roman" w:eastAsia="Times New Roman" w:hAnsi="Times New Roman" w:cs="Times New Roman"/>
          <w:sz w:val="24"/>
          <w:szCs w:val="24"/>
          <w:lang w:eastAsia="en-GB"/>
        </w:rPr>
        <w:t>learning the English language.</w:t>
      </w:r>
      <w:r w:rsidR="00107301" w:rsidRPr="0027503E">
        <w:rPr>
          <w:rFonts w:ascii="Times New Roman" w:eastAsia="Times New Roman" w:hAnsi="Times New Roman" w:cs="Times New Roman"/>
          <w:sz w:val="24"/>
          <w:szCs w:val="24"/>
          <w:lang w:eastAsia="en-GB"/>
        </w:rPr>
        <w:t xml:space="preserve"> </w:t>
      </w:r>
      <w:proofErr w:type="spellStart"/>
      <w:r w:rsidR="00BA0079" w:rsidRPr="0027503E">
        <w:rPr>
          <w:rFonts w:ascii="Times New Roman" w:eastAsia="Times New Roman" w:hAnsi="Times New Roman" w:cs="Times New Roman"/>
          <w:sz w:val="24"/>
          <w:szCs w:val="24"/>
          <w:lang w:eastAsia="en-GB"/>
        </w:rPr>
        <w:t>Aleksy</w:t>
      </w:r>
      <w:proofErr w:type="spellEnd"/>
      <w:r w:rsidR="00BA0079" w:rsidRPr="0027503E">
        <w:rPr>
          <w:rFonts w:ascii="Times New Roman" w:eastAsia="Times New Roman" w:hAnsi="Times New Roman" w:cs="Times New Roman"/>
          <w:sz w:val="24"/>
          <w:szCs w:val="24"/>
          <w:lang w:eastAsia="en-GB"/>
        </w:rPr>
        <w:t xml:space="preserve"> </w:t>
      </w:r>
      <w:r w:rsidR="00107301" w:rsidRPr="0027503E">
        <w:rPr>
          <w:rFonts w:ascii="Times New Roman" w:eastAsia="Times New Roman" w:hAnsi="Times New Roman" w:cs="Times New Roman"/>
          <w:sz w:val="24"/>
          <w:szCs w:val="24"/>
          <w:lang w:eastAsia="en-GB"/>
        </w:rPr>
        <w:t>has been showing signs of low mood, social withdrawal</w:t>
      </w:r>
      <w:r w:rsidR="00B06AD5" w:rsidRPr="0027503E">
        <w:rPr>
          <w:rFonts w:ascii="Times New Roman" w:eastAsia="Times New Roman" w:hAnsi="Times New Roman" w:cs="Times New Roman"/>
          <w:sz w:val="24"/>
          <w:szCs w:val="24"/>
          <w:lang w:eastAsia="en-GB"/>
        </w:rPr>
        <w:t xml:space="preserve"> </w:t>
      </w:r>
      <w:r w:rsidR="00107301" w:rsidRPr="0027503E">
        <w:rPr>
          <w:rFonts w:ascii="Times New Roman" w:eastAsia="Times New Roman" w:hAnsi="Times New Roman" w:cs="Times New Roman"/>
          <w:sz w:val="24"/>
          <w:szCs w:val="24"/>
          <w:lang w:eastAsia="en-GB"/>
        </w:rPr>
        <w:t xml:space="preserve">and overuse of the </w:t>
      </w:r>
      <w:r w:rsidR="005F36A7" w:rsidRPr="0027503E">
        <w:rPr>
          <w:rFonts w:ascii="Times New Roman" w:eastAsia="Times New Roman" w:hAnsi="Times New Roman" w:cs="Times New Roman"/>
          <w:sz w:val="24"/>
          <w:szCs w:val="24"/>
          <w:lang w:eastAsia="en-GB"/>
        </w:rPr>
        <w:t>internet, which have ultimately caused concern for his parents.</w:t>
      </w:r>
      <w:r w:rsidR="00D502CA" w:rsidRPr="0027503E">
        <w:rPr>
          <w:rFonts w:ascii="Times New Roman" w:eastAsia="Times New Roman" w:hAnsi="Times New Roman" w:cs="Times New Roman"/>
          <w:sz w:val="24"/>
          <w:szCs w:val="24"/>
          <w:lang w:eastAsia="en-GB"/>
        </w:rPr>
        <w:t xml:space="preserve"> Due to these concerns, </w:t>
      </w:r>
      <w:proofErr w:type="spellStart"/>
      <w:r w:rsidR="00D502CA" w:rsidRPr="0027503E">
        <w:rPr>
          <w:rFonts w:ascii="Times New Roman" w:eastAsia="Times New Roman" w:hAnsi="Times New Roman" w:cs="Times New Roman"/>
          <w:sz w:val="24"/>
          <w:szCs w:val="24"/>
          <w:lang w:eastAsia="en-GB"/>
        </w:rPr>
        <w:t>Aleksy’s</w:t>
      </w:r>
      <w:proofErr w:type="spellEnd"/>
      <w:r w:rsidR="00D502CA" w:rsidRPr="0027503E">
        <w:rPr>
          <w:rFonts w:ascii="Times New Roman" w:eastAsia="Times New Roman" w:hAnsi="Times New Roman" w:cs="Times New Roman"/>
          <w:sz w:val="24"/>
          <w:szCs w:val="24"/>
          <w:lang w:eastAsia="en-GB"/>
        </w:rPr>
        <w:t xml:space="preserve"> parent</w:t>
      </w:r>
      <w:r w:rsidR="003519CE" w:rsidRPr="0027503E">
        <w:rPr>
          <w:rFonts w:ascii="Times New Roman" w:eastAsia="Times New Roman" w:hAnsi="Times New Roman" w:cs="Times New Roman"/>
          <w:sz w:val="24"/>
          <w:szCs w:val="24"/>
          <w:lang w:eastAsia="en-GB"/>
        </w:rPr>
        <w:t>s</w:t>
      </w:r>
      <w:r w:rsidR="00D502CA" w:rsidRPr="0027503E">
        <w:rPr>
          <w:rFonts w:ascii="Times New Roman" w:eastAsia="Times New Roman" w:hAnsi="Times New Roman" w:cs="Times New Roman"/>
          <w:sz w:val="24"/>
          <w:szCs w:val="24"/>
          <w:lang w:eastAsia="en-GB"/>
        </w:rPr>
        <w:t xml:space="preserve"> have referred him to counselling.</w:t>
      </w:r>
      <w:r w:rsidR="009519E7" w:rsidRPr="0027503E">
        <w:rPr>
          <w:rFonts w:ascii="Times New Roman" w:eastAsia="Times New Roman" w:hAnsi="Times New Roman" w:cs="Times New Roman"/>
          <w:sz w:val="24"/>
          <w:szCs w:val="24"/>
          <w:lang w:eastAsia="en-GB"/>
        </w:rPr>
        <w:t xml:space="preserve"> </w:t>
      </w:r>
      <w:proofErr w:type="spellStart"/>
      <w:r w:rsidR="00107301" w:rsidRPr="0027503E">
        <w:rPr>
          <w:rFonts w:ascii="Times New Roman" w:eastAsia="Times New Roman" w:hAnsi="Times New Roman" w:cs="Times New Roman"/>
          <w:sz w:val="24"/>
          <w:szCs w:val="24"/>
          <w:lang w:eastAsia="en-GB"/>
        </w:rPr>
        <w:t>Aleksy</w:t>
      </w:r>
      <w:proofErr w:type="spellEnd"/>
      <w:r w:rsidR="00107301" w:rsidRPr="0027503E">
        <w:rPr>
          <w:rFonts w:ascii="Times New Roman" w:eastAsia="Times New Roman" w:hAnsi="Times New Roman" w:cs="Times New Roman"/>
          <w:sz w:val="24"/>
          <w:szCs w:val="24"/>
          <w:lang w:eastAsia="en-GB"/>
        </w:rPr>
        <w:t xml:space="preserve"> </w:t>
      </w:r>
      <w:r w:rsidR="004113E3" w:rsidRPr="0027503E">
        <w:rPr>
          <w:rFonts w:ascii="Times New Roman" w:eastAsia="Times New Roman" w:hAnsi="Times New Roman" w:cs="Times New Roman"/>
          <w:sz w:val="24"/>
          <w:szCs w:val="24"/>
          <w:lang w:eastAsia="en-GB"/>
        </w:rPr>
        <w:t>has difficulty forming</w:t>
      </w:r>
      <w:r w:rsidR="00107301" w:rsidRPr="0027503E">
        <w:rPr>
          <w:rFonts w:ascii="Times New Roman" w:eastAsia="Times New Roman" w:hAnsi="Times New Roman" w:cs="Times New Roman"/>
          <w:sz w:val="24"/>
          <w:szCs w:val="24"/>
          <w:lang w:eastAsia="en-GB"/>
        </w:rPr>
        <w:t xml:space="preserve"> social relationships and has a</w:t>
      </w:r>
      <w:r w:rsidR="009519E7" w:rsidRPr="0027503E">
        <w:rPr>
          <w:rFonts w:ascii="Times New Roman" w:eastAsia="Times New Roman" w:hAnsi="Times New Roman" w:cs="Times New Roman"/>
          <w:sz w:val="24"/>
          <w:szCs w:val="24"/>
          <w:lang w:eastAsia="en-GB"/>
        </w:rPr>
        <w:t xml:space="preserve"> </w:t>
      </w:r>
      <w:r w:rsidR="00107301" w:rsidRPr="0027503E">
        <w:rPr>
          <w:rFonts w:ascii="Times New Roman" w:eastAsia="Times New Roman" w:hAnsi="Times New Roman" w:cs="Times New Roman"/>
          <w:sz w:val="24"/>
          <w:szCs w:val="24"/>
          <w:lang w:eastAsia="en-GB"/>
        </w:rPr>
        <w:t>negative attitude towards his brother and father</w:t>
      </w:r>
      <w:r w:rsidR="004113E3" w:rsidRPr="0027503E">
        <w:rPr>
          <w:rFonts w:ascii="Times New Roman" w:eastAsia="Times New Roman" w:hAnsi="Times New Roman" w:cs="Times New Roman"/>
          <w:sz w:val="24"/>
          <w:szCs w:val="24"/>
          <w:lang w:eastAsia="en-GB"/>
        </w:rPr>
        <w:t xml:space="preserve"> for unknown reasons. </w:t>
      </w:r>
      <w:proofErr w:type="spellStart"/>
      <w:r w:rsidR="000A23EB" w:rsidRPr="0027503E">
        <w:rPr>
          <w:rFonts w:ascii="Times New Roman" w:eastAsia="Times New Roman" w:hAnsi="Times New Roman" w:cs="Times New Roman"/>
          <w:sz w:val="24"/>
          <w:szCs w:val="24"/>
          <w:lang w:eastAsia="en-GB"/>
        </w:rPr>
        <w:t>Aleksy</w:t>
      </w:r>
      <w:proofErr w:type="spellEnd"/>
      <w:r w:rsidR="000A23EB" w:rsidRPr="0027503E">
        <w:rPr>
          <w:rFonts w:ascii="Times New Roman" w:eastAsia="Times New Roman" w:hAnsi="Times New Roman" w:cs="Times New Roman"/>
          <w:sz w:val="24"/>
          <w:szCs w:val="24"/>
          <w:lang w:eastAsia="en-GB"/>
        </w:rPr>
        <w:t xml:space="preserve"> has turned to playing internet games because of the loneliness</w:t>
      </w:r>
      <w:r w:rsidR="006D1E1E" w:rsidRPr="0027503E">
        <w:rPr>
          <w:rFonts w:ascii="Times New Roman" w:eastAsia="Times New Roman" w:hAnsi="Times New Roman" w:cs="Times New Roman"/>
          <w:sz w:val="24"/>
          <w:szCs w:val="24"/>
          <w:lang w:eastAsia="en-GB"/>
        </w:rPr>
        <w:t xml:space="preserve">. </w:t>
      </w:r>
      <w:r w:rsidR="00A54215" w:rsidRPr="0027503E">
        <w:rPr>
          <w:rFonts w:ascii="Times New Roman" w:eastAsia="Times New Roman" w:hAnsi="Times New Roman" w:cs="Times New Roman"/>
          <w:sz w:val="24"/>
          <w:szCs w:val="24"/>
          <w:lang w:eastAsia="en-GB"/>
        </w:rPr>
        <w:t xml:space="preserve">It is </w:t>
      </w:r>
      <w:r w:rsidR="004B2201" w:rsidRPr="0027503E">
        <w:rPr>
          <w:rFonts w:ascii="Times New Roman" w:eastAsia="Times New Roman" w:hAnsi="Times New Roman" w:cs="Times New Roman"/>
          <w:sz w:val="24"/>
          <w:szCs w:val="24"/>
          <w:lang w:eastAsia="en-GB"/>
        </w:rPr>
        <w:t>suspected</w:t>
      </w:r>
      <w:r w:rsidR="00A54215" w:rsidRPr="0027503E">
        <w:rPr>
          <w:rFonts w:ascii="Times New Roman" w:eastAsia="Times New Roman" w:hAnsi="Times New Roman" w:cs="Times New Roman"/>
          <w:sz w:val="24"/>
          <w:szCs w:val="24"/>
          <w:lang w:eastAsia="en-GB"/>
        </w:rPr>
        <w:t xml:space="preserve"> that due to this excessive time spent online, that </w:t>
      </w:r>
      <w:proofErr w:type="spellStart"/>
      <w:r w:rsidR="00A54215" w:rsidRPr="0027503E">
        <w:rPr>
          <w:rFonts w:ascii="Times New Roman" w:eastAsia="Times New Roman" w:hAnsi="Times New Roman" w:cs="Times New Roman"/>
          <w:sz w:val="24"/>
          <w:szCs w:val="24"/>
          <w:lang w:eastAsia="en-GB"/>
        </w:rPr>
        <w:t>Aleksy</w:t>
      </w:r>
      <w:proofErr w:type="spellEnd"/>
      <w:r w:rsidR="00A54215" w:rsidRPr="0027503E">
        <w:rPr>
          <w:rFonts w:ascii="Times New Roman" w:eastAsia="Times New Roman" w:hAnsi="Times New Roman" w:cs="Times New Roman"/>
          <w:sz w:val="24"/>
          <w:szCs w:val="24"/>
          <w:lang w:eastAsia="en-GB"/>
        </w:rPr>
        <w:t xml:space="preserve"> has formed Online Gaming Addiction (OGA)</w:t>
      </w:r>
      <w:r w:rsidR="00480EA2" w:rsidRPr="0027503E">
        <w:rPr>
          <w:rFonts w:ascii="Times New Roman" w:eastAsia="Times New Roman" w:hAnsi="Times New Roman" w:cs="Times New Roman"/>
          <w:sz w:val="24"/>
          <w:szCs w:val="24"/>
          <w:lang w:eastAsia="en-GB"/>
        </w:rPr>
        <w:t xml:space="preserve"> as a coping mechanism for his issues and feelings of loneliness. It is reported that </w:t>
      </w:r>
      <w:proofErr w:type="spellStart"/>
      <w:r w:rsidR="00480EA2" w:rsidRPr="0027503E">
        <w:rPr>
          <w:rFonts w:ascii="Times New Roman" w:eastAsia="Times New Roman" w:hAnsi="Times New Roman" w:cs="Times New Roman"/>
          <w:sz w:val="24"/>
          <w:szCs w:val="24"/>
          <w:lang w:eastAsia="en-GB"/>
        </w:rPr>
        <w:t>Aleksy</w:t>
      </w:r>
      <w:proofErr w:type="spellEnd"/>
      <w:r w:rsidR="00107301" w:rsidRPr="0027503E">
        <w:rPr>
          <w:rFonts w:ascii="Times New Roman" w:eastAsia="Times New Roman" w:hAnsi="Times New Roman" w:cs="Times New Roman"/>
          <w:sz w:val="24"/>
          <w:szCs w:val="24"/>
          <w:lang w:eastAsia="en-GB"/>
        </w:rPr>
        <w:t xml:space="preserve"> spends approximately three</w:t>
      </w:r>
      <w:r w:rsidR="00480EA2" w:rsidRPr="0027503E">
        <w:rPr>
          <w:rFonts w:ascii="Times New Roman" w:eastAsia="Times New Roman" w:hAnsi="Times New Roman" w:cs="Times New Roman"/>
          <w:sz w:val="24"/>
          <w:szCs w:val="24"/>
          <w:lang w:eastAsia="en-GB"/>
        </w:rPr>
        <w:t xml:space="preserve"> </w:t>
      </w:r>
      <w:r w:rsidR="00107301" w:rsidRPr="0027503E">
        <w:rPr>
          <w:rFonts w:ascii="Times New Roman" w:eastAsia="Times New Roman" w:hAnsi="Times New Roman" w:cs="Times New Roman"/>
          <w:sz w:val="24"/>
          <w:szCs w:val="24"/>
          <w:lang w:eastAsia="en-GB"/>
        </w:rPr>
        <w:t xml:space="preserve">to five hours playing internet games on weekdays and 14 hours at the weekends. </w:t>
      </w:r>
      <w:proofErr w:type="spellStart"/>
      <w:r w:rsidR="00107301" w:rsidRPr="0027503E">
        <w:rPr>
          <w:rFonts w:ascii="Times New Roman" w:eastAsia="Times New Roman" w:hAnsi="Times New Roman" w:cs="Times New Roman"/>
          <w:sz w:val="24"/>
          <w:szCs w:val="24"/>
          <w:lang w:eastAsia="en-GB"/>
        </w:rPr>
        <w:t>Aleksy</w:t>
      </w:r>
      <w:proofErr w:type="spellEnd"/>
      <w:r w:rsidR="00107301" w:rsidRPr="0027503E">
        <w:rPr>
          <w:rFonts w:ascii="Times New Roman" w:eastAsia="Times New Roman" w:hAnsi="Times New Roman" w:cs="Times New Roman"/>
          <w:sz w:val="24"/>
          <w:szCs w:val="24"/>
          <w:lang w:eastAsia="en-GB"/>
        </w:rPr>
        <w:t xml:space="preserve"> </w:t>
      </w:r>
      <w:r w:rsidR="00355254" w:rsidRPr="0027503E">
        <w:rPr>
          <w:rFonts w:ascii="Times New Roman" w:eastAsia="Times New Roman" w:hAnsi="Times New Roman" w:cs="Times New Roman"/>
          <w:sz w:val="24"/>
          <w:szCs w:val="24"/>
          <w:lang w:eastAsia="en-GB"/>
        </w:rPr>
        <w:t>is aware that this is becoming a</w:t>
      </w:r>
      <w:r w:rsidR="00117FE2" w:rsidRPr="0027503E">
        <w:rPr>
          <w:rFonts w:ascii="Times New Roman" w:eastAsia="Times New Roman" w:hAnsi="Times New Roman" w:cs="Times New Roman"/>
          <w:sz w:val="24"/>
          <w:szCs w:val="24"/>
          <w:lang w:eastAsia="en-GB"/>
        </w:rPr>
        <w:t>n unhealthy</w:t>
      </w:r>
      <w:r w:rsidR="00355254" w:rsidRPr="0027503E">
        <w:rPr>
          <w:rFonts w:ascii="Times New Roman" w:eastAsia="Times New Roman" w:hAnsi="Times New Roman" w:cs="Times New Roman"/>
          <w:sz w:val="24"/>
          <w:szCs w:val="24"/>
          <w:lang w:eastAsia="en-GB"/>
        </w:rPr>
        <w:t xml:space="preserve"> </w:t>
      </w:r>
      <w:r w:rsidR="00AE4FC6" w:rsidRPr="0027503E">
        <w:rPr>
          <w:rFonts w:ascii="Times New Roman" w:eastAsia="Times New Roman" w:hAnsi="Times New Roman" w:cs="Times New Roman"/>
          <w:sz w:val="24"/>
          <w:szCs w:val="24"/>
          <w:lang w:eastAsia="en-GB"/>
        </w:rPr>
        <w:t>addiction</w:t>
      </w:r>
      <w:r w:rsidR="00355254" w:rsidRPr="0027503E">
        <w:rPr>
          <w:rFonts w:ascii="Times New Roman" w:eastAsia="Times New Roman" w:hAnsi="Times New Roman" w:cs="Times New Roman"/>
          <w:sz w:val="24"/>
          <w:szCs w:val="24"/>
          <w:lang w:eastAsia="en-GB"/>
        </w:rPr>
        <w:t xml:space="preserve"> and recognises that it needs to be resolved, with the hours of gaming being decreased.</w:t>
      </w:r>
    </w:p>
    <w:p w14:paraId="155B474A" w14:textId="77777777" w:rsidR="00196876" w:rsidRPr="0027503E" w:rsidRDefault="00196876" w:rsidP="0027503E">
      <w:pPr>
        <w:spacing w:after="0" w:line="480" w:lineRule="auto"/>
        <w:ind w:firstLine="680"/>
        <w:rPr>
          <w:rFonts w:ascii="Times New Roman" w:eastAsia="Times New Roman" w:hAnsi="Times New Roman" w:cs="Times New Roman"/>
          <w:sz w:val="24"/>
          <w:szCs w:val="24"/>
          <w:lang w:eastAsia="en-GB"/>
        </w:rPr>
      </w:pPr>
    </w:p>
    <w:p w14:paraId="3A20917E" w14:textId="2E4A52C3" w:rsidR="003202D2" w:rsidRPr="0027503E" w:rsidRDefault="002032C3" w:rsidP="0027503E">
      <w:pPr>
        <w:spacing w:after="0" w:line="480" w:lineRule="auto"/>
        <w:ind w:firstLine="680"/>
        <w:rPr>
          <w:rFonts w:ascii="Times New Roman" w:eastAsia="Times New Roman" w:hAnsi="Times New Roman" w:cs="Times New Roman"/>
          <w:sz w:val="24"/>
          <w:szCs w:val="24"/>
          <w:lang w:eastAsia="en-GB"/>
        </w:rPr>
      </w:pPr>
      <w:r w:rsidRPr="0027503E">
        <w:rPr>
          <w:rFonts w:ascii="Times New Roman" w:eastAsia="Times New Roman" w:hAnsi="Times New Roman" w:cs="Times New Roman"/>
          <w:sz w:val="24"/>
          <w:szCs w:val="24"/>
          <w:lang w:eastAsia="en-GB"/>
        </w:rPr>
        <w:t xml:space="preserve">The purpose of this case study is to find </w:t>
      </w:r>
      <w:r w:rsidR="00876A7A" w:rsidRPr="0027503E">
        <w:rPr>
          <w:rFonts w:ascii="Times New Roman" w:eastAsia="Times New Roman" w:hAnsi="Times New Roman" w:cs="Times New Roman"/>
          <w:sz w:val="24"/>
          <w:szCs w:val="24"/>
          <w:lang w:eastAsia="en-GB"/>
        </w:rPr>
        <w:t xml:space="preserve">what types of therapy and support would best suit </w:t>
      </w:r>
      <w:proofErr w:type="spellStart"/>
      <w:r w:rsidR="00876A7A" w:rsidRPr="0027503E">
        <w:rPr>
          <w:rFonts w:ascii="Times New Roman" w:eastAsia="Times New Roman" w:hAnsi="Times New Roman" w:cs="Times New Roman"/>
          <w:sz w:val="24"/>
          <w:szCs w:val="24"/>
          <w:lang w:eastAsia="en-GB"/>
        </w:rPr>
        <w:t>Aleksy</w:t>
      </w:r>
      <w:proofErr w:type="spellEnd"/>
      <w:r w:rsidR="00876A7A" w:rsidRPr="0027503E">
        <w:rPr>
          <w:rFonts w:ascii="Times New Roman" w:eastAsia="Times New Roman" w:hAnsi="Times New Roman" w:cs="Times New Roman"/>
          <w:sz w:val="24"/>
          <w:szCs w:val="24"/>
          <w:lang w:eastAsia="en-GB"/>
        </w:rPr>
        <w:t xml:space="preserve"> to aid him with his problems and successfully </w:t>
      </w:r>
      <w:r w:rsidR="00DE1125" w:rsidRPr="0027503E">
        <w:rPr>
          <w:rFonts w:ascii="Times New Roman" w:eastAsia="Times New Roman" w:hAnsi="Times New Roman" w:cs="Times New Roman"/>
          <w:sz w:val="24"/>
          <w:szCs w:val="24"/>
          <w:lang w:eastAsia="en-GB"/>
        </w:rPr>
        <w:t>solve the problem.</w:t>
      </w:r>
      <w:r w:rsidR="00081CFD" w:rsidRPr="0027503E">
        <w:rPr>
          <w:rFonts w:ascii="Times New Roman" w:eastAsia="Times New Roman" w:hAnsi="Times New Roman" w:cs="Times New Roman"/>
          <w:sz w:val="24"/>
          <w:szCs w:val="24"/>
          <w:lang w:eastAsia="en-GB"/>
        </w:rPr>
        <w:t xml:space="preserve"> In this case study, </w:t>
      </w:r>
      <w:r w:rsidR="006D4505" w:rsidRPr="0027503E">
        <w:rPr>
          <w:rFonts w:ascii="Times New Roman" w:eastAsia="Times New Roman" w:hAnsi="Times New Roman" w:cs="Times New Roman"/>
          <w:sz w:val="24"/>
          <w:szCs w:val="24"/>
          <w:lang w:eastAsia="en-GB"/>
        </w:rPr>
        <w:t xml:space="preserve">both </w:t>
      </w:r>
      <w:r w:rsidR="00773501" w:rsidRPr="0027503E">
        <w:rPr>
          <w:rFonts w:ascii="Times New Roman" w:eastAsia="Times New Roman" w:hAnsi="Times New Roman" w:cs="Times New Roman"/>
          <w:sz w:val="24"/>
          <w:szCs w:val="24"/>
          <w:lang w:eastAsia="en-GB"/>
        </w:rPr>
        <w:t>C</w:t>
      </w:r>
      <w:r w:rsidR="006D4505" w:rsidRPr="0027503E">
        <w:rPr>
          <w:rFonts w:ascii="Times New Roman" w:eastAsia="Times New Roman" w:hAnsi="Times New Roman" w:cs="Times New Roman"/>
          <w:sz w:val="24"/>
          <w:szCs w:val="24"/>
          <w:lang w:eastAsia="en-GB"/>
        </w:rPr>
        <w:t>ognitive Behavioural Therapy</w:t>
      </w:r>
      <w:r w:rsidR="00773501" w:rsidRPr="0027503E">
        <w:rPr>
          <w:rFonts w:ascii="Times New Roman" w:eastAsia="Times New Roman" w:hAnsi="Times New Roman" w:cs="Times New Roman"/>
          <w:sz w:val="24"/>
          <w:szCs w:val="24"/>
          <w:lang w:eastAsia="en-GB"/>
        </w:rPr>
        <w:t xml:space="preserve"> and V</w:t>
      </w:r>
      <w:r w:rsidR="006D4505" w:rsidRPr="0027503E">
        <w:rPr>
          <w:rFonts w:ascii="Times New Roman" w:eastAsia="Times New Roman" w:hAnsi="Times New Roman" w:cs="Times New Roman"/>
          <w:sz w:val="24"/>
          <w:szCs w:val="24"/>
          <w:lang w:eastAsia="en-GB"/>
        </w:rPr>
        <w:t>irtual Reality Therapy</w:t>
      </w:r>
      <w:r w:rsidR="00773501" w:rsidRPr="0027503E">
        <w:rPr>
          <w:rFonts w:ascii="Times New Roman" w:eastAsia="Times New Roman" w:hAnsi="Times New Roman" w:cs="Times New Roman"/>
          <w:sz w:val="24"/>
          <w:szCs w:val="24"/>
          <w:lang w:eastAsia="en-GB"/>
        </w:rPr>
        <w:t xml:space="preserve"> will be examined to see the effectiveness of both</w:t>
      </w:r>
      <w:r w:rsidR="00FB01CD" w:rsidRPr="0027503E">
        <w:rPr>
          <w:rFonts w:ascii="Times New Roman" w:eastAsia="Times New Roman" w:hAnsi="Times New Roman" w:cs="Times New Roman"/>
          <w:sz w:val="24"/>
          <w:szCs w:val="24"/>
          <w:lang w:eastAsia="en-GB"/>
        </w:rPr>
        <w:t xml:space="preserve"> as possible options of support for </w:t>
      </w:r>
      <w:proofErr w:type="spellStart"/>
      <w:r w:rsidR="00FB01CD" w:rsidRPr="0027503E">
        <w:rPr>
          <w:rFonts w:ascii="Times New Roman" w:eastAsia="Times New Roman" w:hAnsi="Times New Roman" w:cs="Times New Roman"/>
          <w:sz w:val="24"/>
          <w:szCs w:val="24"/>
          <w:lang w:eastAsia="en-GB"/>
        </w:rPr>
        <w:t>Aleksy</w:t>
      </w:r>
      <w:proofErr w:type="spellEnd"/>
      <w:r w:rsidR="007E7143" w:rsidRPr="0027503E">
        <w:rPr>
          <w:rFonts w:ascii="Times New Roman" w:eastAsia="Times New Roman" w:hAnsi="Times New Roman" w:cs="Times New Roman"/>
          <w:sz w:val="24"/>
          <w:szCs w:val="24"/>
          <w:lang w:eastAsia="en-GB"/>
        </w:rPr>
        <w:t>.</w:t>
      </w:r>
    </w:p>
    <w:p w14:paraId="58F0E93C" w14:textId="2D30816F" w:rsidR="000D5FA3" w:rsidRPr="0027503E" w:rsidRDefault="000D5FA3" w:rsidP="0027503E">
      <w:pPr>
        <w:spacing w:after="0" w:line="480" w:lineRule="auto"/>
        <w:ind w:firstLine="680"/>
        <w:rPr>
          <w:rFonts w:ascii="Times New Roman" w:eastAsia="Times New Roman" w:hAnsi="Times New Roman" w:cs="Times New Roman"/>
          <w:sz w:val="24"/>
          <w:szCs w:val="24"/>
          <w:lang w:eastAsia="en-GB"/>
        </w:rPr>
      </w:pPr>
    </w:p>
    <w:p w14:paraId="60342255" w14:textId="76095ECD" w:rsidR="000D5FA3" w:rsidRPr="0027503E" w:rsidRDefault="000D5FA3" w:rsidP="0027503E">
      <w:pPr>
        <w:spacing w:after="0" w:line="480" w:lineRule="auto"/>
        <w:ind w:firstLine="680"/>
        <w:rPr>
          <w:rFonts w:ascii="Times New Roman" w:eastAsia="Times New Roman" w:hAnsi="Times New Roman" w:cs="Times New Roman"/>
          <w:sz w:val="24"/>
          <w:szCs w:val="24"/>
          <w:lang w:eastAsia="en-GB"/>
        </w:rPr>
      </w:pPr>
      <w:r w:rsidRPr="0027503E">
        <w:rPr>
          <w:rFonts w:ascii="Times New Roman" w:eastAsia="Times New Roman" w:hAnsi="Times New Roman" w:cs="Times New Roman"/>
          <w:sz w:val="24"/>
          <w:szCs w:val="24"/>
          <w:lang w:eastAsia="en-GB"/>
        </w:rPr>
        <w:t xml:space="preserve">The symptoms that </w:t>
      </w:r>
      <w:proofErr w:type="spellStart"/>
      <w:r w:rsidRPr="0027503E">
        <w:rPr>
          <w:rFonts w:ascii="Times New Roman" w:eastAsia="Times New Roman" w:hAnsi="Times New Roman" w:cs="Times New Roman"/>
          <w:sz w:val="24"/>
          <w:szCs w:val="24"/>
          <w:lang w:eastAsia="en-GB"/>
        </w:rPr>
        <w:t>Aleksy</w:t>
      </w:r>
      <w:proofErr w:type="spellEnd"/>
      <w:r w:rsidRPr="0027503E">
        <w:rPr>
          <w:rFonts w:ascii="Times New Roman" w:eastAsia="Times New Roman" w:hAnsi="Times New Roman" w:cs="Times New Roman"/>
          <w:sz w:val="24"/>
          <w:szCs w:val="24"/>
          <w:lang w:eastAsia="en-GB"/>
        </w:rPr>
        <w:t xml:space="preserve"> is experiencing, such as the low moods and social withdrawal would indicate that he may be suffering from depression and anxiety </w:t>
      </w:r>
      <w:r w:rsidRPr="0027503E">
        <w:rPr>
          <w:rStyle w:val="selectable"/>
          <w:rFonts w:ascii="Times New Roman" w:hAnsi="Times New Roman" w:cs="Times New Roman"/>
          <w:color w:val="000000"/>
          <w:sz w:val="24"/>
          <w:szCs w:val="24"/>
        </w:rPr>
        <w:t>(</w:t>
      </w:r>
      <w:proofErr w:type="spellStart"/>
      <w:r w:rsidRPr="0027503E">
        <w:rPr>
          <w:rStyle w:val="selectable"/>
          <w:rFonts w:ascii="Times New Roman" w:hAnsi="Times New Roman" w:cs="Times New Roman"/>
          <w:color w:val="000000"/>
          <w:sz w:val="24"/>
          <w:szCs w:val="24"/>
        </w:rPr>
        <w:t>Chorpita</w:t>
      </w:r>
      <w:proofErr w:type="spellEnd"/>
      <w:r w:rsidRPr="0027503E">
        <w:rPr>
          <w:rStyle w:val="selectable"/>
          <w:rFonts w:ascii="Times New Roman" w:hAnsi="Times New Roman" w:cs="Times New Roman"/>
          <w:color w:val="000000"/>
          <w:sz w:val="24"/>
          <w:szCs w:val="24"/>
        </w:rPr>
        <w:t xml:space="preserve">, </w:t>
      </w:r>
      <w:proofErr w:type="spellStart"/>
      <w:r w:rsidRPr="0027503E">
        <w:rPr>
          <w:rStyle w:val="selectable"/>
          <w:rFonts w:ascii="Times New Roman" w:hAnsi="Times New Roman" w:cs="Times New Roman"/>
          <w:color w:val="000000"/>
          <w:sz w:val="24"/>
          <w:szCs w:val="24"/>
        </w:rPr>
        <w:t>Yim</w:t>
      </w:r>
      <w:proofErr w:type="spellEnd"/>
      <w:r w:rsidRPr="0027503E">
        <w:rPr>
          <w:rStyle w:val="selectable"/>
          <w:rFonts w:ascii="Times New Roman" w:hAnsi="Times New Roman" w:cs="Times New Roman"/>
          <w:color w:val="000000"/>
          <w:sz w:val="24"/>
          <w:szCs w:val="24"/>
        </w:rPr>
        <w:t xml:space="preserve">, Moffitt, Umemoto &amp; Francis, 2000). </w:t>
      </w:r>
      <w:r w:rsidR="00846095" w:rsidRPr="0027503E">
        <w:rPr>
          <w:rStyle w:val="selectable"/>
          <w:rFonts w:ascii="Times New Roman" w:hAnsi="Times New Roman" w:cs="Times New Roman"/>
          <w:color w:val="000000"/>
          <w:sz w:val="24"/>
          <w:szCs w:val="24"/>
        </w:rPr>
        <w:t>Although it is common for adolescents to endure mood swings whilst growing up and experiencing puberty</w:t>
      </w:r>
      <w:r w:rsidR="00BB2214" w:rsidRPr="0027503E">
        <w:rPr>
          <w:rStyle w:val="selectable"/>
          <w:rFonts w:ascii="Times New Roman" w:hAnsi="Times New Roman" w:cs="Times New Roman"/>
          <w:color w:val="000000"/>
          <w:sz w:val="24"/>
          <w:szCs w:val="24"/>
        </w:rPr>
        <w:t xml:space="preserve"> (Larson, Csikszentmihalyi &amp; </w:t>
      </w:r>
      <w:proofErr w:type="spellStart"/>
      <w:r w:rsidR="00BB2214" w:rsidRPr="0027503E">
        <w:rPr>
          <w:rStyle w:val="selectable"/>
          <w:rFonts w:ascii="Times New Roman" w:hAnsi="Times New Roman" w:cs="Times New Roman"/>
          <w:color w:val="000000"/>
          <w:sz w:val="24"/>
          <w:szCs w:val="24"/>
        </w:rPr>
        <w:t>Graef</w:t>
      </w:r>
      <w:proofErr w:type="spellEnd"/>
      <w:r w:rsidR="00BB2214" w:rsidRPr="0027503E">
        <w:rPr>
          <w:rStyle w:val="selectable"/>
          <w:rFonts w:ascii="Times New Roman" w:hAnsi="Times New Roman" w:cs="Times New Roman"/>
          <w:color w:val="000000"/>
          <w:sz w:val="24"/>
          <w:szCs w:val="24"/>
        </w:rPr>
        <w:t>, 1980),</w:t>
      </w:r>
      <w:r w:rsidR="00846095" w:rsidRPr="0027503E">
        <w:rPr>
          <w:rStyle w:val="selectable"/>
          <w:rFonts w:ascii="Times New Roman" w:hAnsi="Times New Roman" w:cs="Times New Roman"/>
          <w:color w:val="000000"/>
          <w:sz w:val="24"/>
          <w:szCs w:val="24"/>
        </w:rPr>
        <w:t xml:space="preserve"> </w:t>
      </w:r>
      <w:r w:rsidR="00D3120D" w:rsidRPr="0027503E">
        <w:rPr>
          <w:rStyle w:val="selectable"/>
          <w:rFonts w:ascii="Times New Roman" w:hAnsi="Times New Roman" w:cs="Times New Roman"/>
          <w:color w:val="000000"/>
          <w:sz w:val="24"/>
          <w:szCs w:val="24"/>
        </w:rPr>
        <w:t xml:space="preserve">it has also been discovered that learning a completely new foreign language can </w:t>
      </w:r>
      <w:r w:rsidR="00D3120D" w:rsidRPr="0027503E">
        <w:rPr>
          <w:rStyle w:val="selectable"/>
          <w:rFonts w:ascii="Times New Roman" w:hAnsi="Times New Roman" w:cs="Times New Roman"/>
          <w:color w:val="000000"/>
          <w:sz w:val="24"/>
          <w:szCs w:val="24"/>
        </w:rPr>
        <w:lastRenderedPageBreak/>
        <w:t>add a great deal of stress and be a contributor towards anxiety</w:t>
      </w:r>
      <w:r w:rsidR="000A12CD" w:rsidRPr="0027503E">
        <w:rPr>
          <w:rStyle w:val="selectable"/>
          <w:rFonts w:ascii="Times New Roman" w:hAnsi="Times New Roman" w:cs="Times New Roman"/>
          <w:color w:val="000000"/>
          <w:sz w:val="24"/>
          <w:szCs w:val="24"/>
        </w:rPr>
        <w:t xml:space="preserve"> (Al-</w:t>
      </w:r>
      <w:proofErr w:type="spellStart"/>
      <w:r w:rsidR="000A12CD" w:rsidRPr="0027503E">
        <w:rPr>
          <w:rStyle w:val="selectable"/>
          <w:rFonts w:ascii="Times New Roman" w:hAnsi="Times New Roman" w:cs="Times New Roman"/>
          <w:color w:val="000000"/>
          <w:sz w:val="24"/>
          <w:szCs w:val="24"/>
        </w:rPr>
        <w:t>Shboul</w:t>
      </w:r>
      <w:proofErr w:type="spellEnd"/>
      <w:r w:rsidR="000A12CD" w:rsidRPr="0027503E">
        <w:rPr>
          <w:rStyle w:val="selectable"/>
          <w:rFonts w:ascii="Times New Roman" w:hAnsi="Times New Roman" w:cs="Times New Roman"/>
          <w:color w:val="000000"/>
          <w:sz w:val="24"/>
          <w:szCs w:val="24"/>
        </w:rPr>
        <w:t xml:space="preserve">, Ahmad, </w:t>
      </w:r>
      <w:proofErr w:type="spellStart"/>
      <w:r w:rsidR="000A12CD" w:rsidRPr="0027503E">
        <w:rPr>
          <w:rStyle w:val="selectable"/>
          <w:rFonts w:ascii="Times New Roman" w:hAnsi="Times New Roman" w:cs="Times New Roman"/>
          <w:color w:val="000000"/>
          <w:sz w:val="24"/>
          <w:szCs w:val="24"/>
        </w:rPr>
        <w:t>Nordin</w:t>
      </w:r>
      <w:proofErr w:type="spellEnd"/>
      <w:r w:rsidR="000A12CD" w:rsidRPr="0027503E">
        <w:rPr>
          <w:rStyle w:val="selectable"/>
          <w:rFonts w:ascii="Times New Roman" w:hAnsi="Times New Roman" w:cs="Times New Roman"/>
          <w:color w:val="000000"/>
          <w:sz w:val="24"/>
          <w:szCs w:val="24"/>
        </w:rPr>
        <w:t xml:space="preserve"> &amp; Rahman, 2013)</w:t>
      </w:r>
      <w:r w:rsidR="001715E7" w:rsidRPr="0027503E">
        <w:rPr>
          <w:rStyle w:val="selectable"/>
          <w:rFonts w:ascii="Times New Roman" w:hAnsi="Times New Roman" w:cs="Times New Roman"/>
          <w:color w:val="000000"/>
          <w:sz w:val="24"/>
          <w:szCs w:val="24"/>
        </w:rPr>
        <w:t xml:space="preserve">. </w:t>
      </w:r>
      <w:proofErr w:type="spellStart"/>
      <w:r w:rsidR="00B229D7" w:rsidRPr="0027503E">
        <w:rPr>
          <w:rStyle w:val="selectable"/>
          <w:rFonts w:ascii="Times New Roman" w:hAnsi="Times New Roman" w:cs="Times New Roman"/>
          <w:color w:val="000000"/>
          <w:sz w:val="24"/>
          <w:szCs w:val="24"/>
        </w:rPr>
        <w:t>Aleksy’s</w:t>
      </w:r>
      <w:proofErr w:type="spellEnd"/>
      <w:r w:rsidR="00B229D7" w:rsidRPr="0027503E">
        <w:rPr>
          <w:rStyle w:val="selectable"/>
          <w:rFonts w:ascii="Times New Roman" w:hAnsi="Times New Roman" w:cs="Times New Roman"/>
          <w:color w:val="000000"/>
          <w:sz w:val="24"/>
          <w:szCs w:val="24"/>
        </w:rPr>
        <w:t xml:space="preserve"> struggles with learning a new foreign language could also be a contributor towards his lack of social interaction and ability to form </w:t>
      </w:r>
      <w:r w:rsidR="00D81595" w:rsidRPr="0027503E">
        <w:rPr>
          <w:rStyle w:val="selectable"/>
          <w:rFonts w:ascii="Times New Roman" w:hAnsi="Times New Roman" w:cs="Times New Roman"/>
          <w:color w:val="000000"/>
          <w:sz w:val="24"/>
          <w:szCs w:val="24"/>
        </w:rPr>
        <w:t>social relationships (</w:t>
      </w:r>
      <w:r w:rsidR="00D81595" w:rsidRPr="0027503E">
        <w:rPr>
          <w:rFonts w:ascii="Times New Roman" w:hAnsi="Times New Roman" w:cs="Times New Roman"/>
          <w:sz w:val="24"/>
          <w:szCs w:val="24"/>
        </w:rPr>
        <w:t>Leong, 2015).</w:t>
      </w:r>
      <w:r w:rsidR="003860F8" w:rsidRPr="0027503E">
        <w:rPr>
          <w:rFonts w:ascii="Times New Roman" w:hAnsi="Times New Roman" w:cs="Times New Roman"/>
          <w:sz w:val="24"/>
          <w:szCs w:val="24"/>
        </w:rPr>
        <w:t xml:space="preserve"> </w:t>
      </w:r>
    </w:p>
    <w:p w14:paraId="688957F9" w14:textId="7800C9CA" w:rsidR="007E7143" w:rsidRPr="0027503E" w:rsidRDefault="007E7143" w:rsidP="0027503E">
      <w:pPr>
        <w:spacing w:after="0" w:line="480" w:lineRule="auto"/>
        <w:ind w:firstLine="680"/>
        <w:rPr>
          <w:rFonts w:ascii="Times New Roman" w:eastAsia="Times New Roman" w:hAnsi="Times New Roman" w:cs="Times New Roman"/>
          <w:sz w:val="24"/>
          <w:szCs w:val="24"/>
          <w:lang w:eastAsia="en-GB"/>
        </w:rPr>
      </w:pPr>
    </w:p>
    <w:p w14:paraId="514A3E85" w14:textId="153D8D81" w:rsidR="007E7143" w:rsidRPr="0027503E" w:rsidRDefault="008D6E17" w:rsidP="0027503E">
      <w:pPr>
        <w:spacing w:after="0" w:line="480" w:lineRule="auto"/>
        <w:ind w:firstLine="680"/>
        <w:rPr>
          <w:rFonts w:ascii="Times New Roman" w:eastAsia="Times New Roman" w:hAnsi="Times New Roman" w:cs="Times New Roman"/>
          <w:sz w:val="24"/>
          <w:szCs w:val="24"/>
          <w:lang w:eastAsia="en-GB"/>
        </w:rPr>
      </w:pPr>
      <w:proofErr w:type="spellStart"/>
      <w:r w:rsidRPr="0027503E">
        <w:rPr>
          <w:rFonts w:ascii="Times New Roman" w:eastAsia="Times New Roman" w:hAnsi="Times New Roman" w:cs="Times New Roman"/>
          <w:sz w:val="24"/>
          <w:szCs w:val="24"/>
          <w:lang w:eastAsia="en-GB"/>
        </w:rPr>
        <w:t>Aleksy’s</w:t>
      </w:r>
      <w:proofErr w:type="spellEnd"/>
      <w:r w:rsidRPr="0027503E">
        <w:rPr>
          <w:rFonts w:ascii="Times New Roman" w:eastAsia="Times New Roman" w:hAnsi="Times New Roman" w:cs="Times New Roman"/>
          <w:sz w:val="24"/>
          <w:szCs w:val="24"/>
          <w:lang w:eastAsia="en-GB"/>
        </w:rPr>
        <w:t xml:space="preserve"> overuse of the internet and online gaming, along with </w:t>
      </w:r>
      <w:r w:rsidR="00BE4625" w:rsidRPr="0027503E">
        <w:rPr>
          <w:rFonts w:ascii="Times New Roman" w:eastAsia="Times New Roman" w:hAnsi="Times New Roman" w:cs="Times New Roman"/>
          <w:sz w:val="24"/>
          <w:szCs w:val="24"/>
          <w:lang w:eastAsia="en-GB"/>
        </w:rPr>
        <w:t>isolating himself on his computer due to his feeling</w:t>
      </w:r>
      <w:r w:rsidR="00D22DC1" w:rsidRPr="0027503E">
        <w:rPr>
          <w:rFonts w:ascii="Times New Roman" w:eastAsia="Times New Roman" w:hAnsi="Times New Roman" w:cs="Times New Roman"/>
          <w:sz w:val="24"/>
          <w:szCs w:val="24"/>
          <w:lang w:eastAsia="en-GB"/>
        </w:rPr>
        <w:t>s</w:t>
      </w:r>
      <w:r w:rsidR="00BE4625" w:rsidRPr="0027503E">
        <w:rPr>
          <w:rFonts w:ascii="Times New Roman" w:eastAsia="Times New Roman" w:hAnsi="Times New Roman" w:cs="Times New Roman"/>
          <w:sz w:val="24"/>
          <w:szCs w:val="24"/>
          <w:lang w:eastAsia="en-GB"/>
        </w:rPr>
        <w:t xml:space="preserve"> of loneliness, would suggest that he may suffer from </w:t>
      </w:r>
      <w:r w:rsidR="00D22DC1" w:rsidRPr="0027503E">
        <w:rPr>
          <w:rFonts w:ascii="Times New Roman" w:eastAsia="Times New Roman" w:hAnsi="Times New Roman" w:cs="Times New Roman"/>
          <w:sz w:val="24"/>
          <w:szCs w:val="24"/>
          <w:lang w:eastAsia="en-GB"/>
        </w:rPr>
        <w:t>OGA (Online Ga</w:t>
      </w:r>
      <w:r w:rsidR="001A277F" w:rsidRPr="0027503E">
        <w:rPr>
          <w:rFonts w:ascii="Times New Roman" w:eastAsia="Times New Roman" w:hAnsi="Times New Roman" w:cs="Times New Roman"/>
          <w:sz w:val="24"/>
          <w:szCs w:val="24"/>
          <w:lang w:eastAsia="en-GB"/>
        </w:rPr>
        <w:t>mi</w:t>
      </w:r>
      <w:r w:rsidR="00D22DC1" w:rsidRPr="0027503E">
        <w:rPr>
          <w:rFonts w:ascii="Times New Roman" w:eastAsia="Times New Roman" w:hAnsi="Times New Roman" w:cs="Times New Roman"/>
          <w:sz w:val="24"/>
          <w:szCs w:val="24"/>
          <w:lang w:eastAsia="en-GB"/>
        </w:rPr>
        <w:t>ng Addiction)</w:t>
      </w:r>
      <w:r w:rsidR="00922DF3" w:rsidRPr="0027503E">
        <w:rPr>
          <w:rFonts w:ascii="Times New Roman" w:eastAsia="Times New Roman" w:hAnsi="Times New Roman" w:cs="Times New Roman"/>
          <w:sz w:val="24"/>
          <w:szCs w:val="24"/>
          <w:lang w:eastAsia="en-GB"/>
        </w:rPr>
        <w:t>, (</w:t>
      </w:r>
      <w:r w:rsidR="00922DF3" w:rsidRPr="0027503E">
        <w:rPr>
          <w:rFonts w:ascii="Times New Roman" w:hAnsi="Times New Roman" w:cs="Times New Roman"/>
          <w:sz w:val="24"/>
          <w:szCs w:val="24"/>
        </w:rPr>
        <w:t>American Psychiatric Association, 2013</w:t>
      </w:r>
      <w:r w:rsidR="00A15849" w:rsidRPr="0027503E">
        <w:rPr>
          <w:rFonts w:ascii="Times New Roman" w:hAnsi="Times New Roman" w:cs="Times New Roman"/>
          <w:sz w:val="24"/>
          <w:szCs w:val="24"/>
        </w:rPr>
        <w:t>; see also</w:t>
      </w:r>
      <w:r w:rsidR="000B5012" w:rsidRPr="0027503E">
        <w:rPr>
          <w:rFonts w:ascii="Times New Roman" w:hAnsi="Times New Roman" w:cs="Times New Roman"/>
          <w:sz w:val="24"/>
          <w:szCs w:val="24"/>
        </w:rPr>
        <w:t xml:space="preserve"> </w:t>
      </w:r>
      <w:r w:rsidR="000B5012" w:rsidRPr="0027503E">
        <w:rPr>
          <w:rStyle w:val="selectable"/>
          <w:rFonts w:ascii="Times New Roman" w:hAnsi="Times New Roman" w:cs="Times New Roman"/>
          <w:color w:val="000000"/>
          <w:sz w:val="24"/>
          <w:szCs w:val="24"/>
        </w:rPr>
        <w:t>Young, 2009</w:t>
      </w:r>
      <w:r w:rsidR="00922DF3" w:rsidRPr="0027503E">
        <w:rPr>
          <w:rFonts w:ascii="Times New Roman" w:hAnsi="Times New Roman" w:cs="Times New Roman"/>
          <w:sz w:val="24"/>
          <w:szCs w:val="24"/>
        </w:rPr>
        <w:t>).</w:t>
      </w:r>
      <w:r w:rsidR="001A277F" w:rsidRPr="0027503E">
        <w:rPr>
          <w:rFonts w:ascii="Times New Roman" w:eastAsia="Times New Roman" w:hAnsi="Times New Roman" w:cs="Times New Roman"/>
          <w:sz w:val="24"/>
          <w:szCs w:val="24"/>
          <w:lang w:eastAsia="en-GB"/>
        </w:rPr>
        <w:t xml:space="preserve"> This disorder is more commonly found in children and adolescents</w:t>
      </w:r>
      <w:r w:rsidR="008E4A50" w:rsidRPr="0027503E">
        <w:rPr>
          <w:rFonts w:ascii="Times New Roman" w:eastAsia="Times New Roman" w:hAnsi="Times New Roman" w:cs="Times New Roman"/>
          <w:sz w:val="24"/>
          <w:szCs w:val="24"/>
          <w:lang w:eastAsia="en-GB"/>
        </w:rPr>
        <w:t xml:space="preserve"> </w:t>
      </w:r>
      <w:r w:rsidR="008E4A50" w:rsidRPr="0027503E">
        <w:rPr>
          <w:rStyle w:val="selectable"/>
          <w:rFonts w:ascii="Times New Roman" w:hAnsi="Times New Roman" w:cs="Times New Roman"/>
          <w:color w:val="000000"/>
          <w:sz w:val="24"/>
          <w:szCs w:val="24"/>
        </w:rPr>
        <w:t xml:space="preserve">(Van </w:t>
      </w:r>
      <w:proofErr w:type="spellStart"/>
      <w:r w:rsidR="008E4A50" w:rsidRPr="0027503E">
        <w:rPr>
          <w:rStyle w:val="selectable"/>
          <w:rFonts w:ascii="Times New Roman" w:hAnsi="Times New Roman" w:cs="Times New Roman"/>
          <w:color w:val="000000"/>
          <w:sz w:val="24"/>
          <w:szCs w:val="24"/>
        </w:rPr>
        <w:t>Rooij</w:t>
      </w:r>
      <w:proofErr w:type="spellEnd"/>
      <w:r w:rsidR="008E4A50" w:rsidRPr="0027503E">
        <w:rPr>
          <w:rStyle w:val="selectable"/>
          <w:rFonts w:ascii="Times New Roman" w:hAnsi="Times New Roman" w:cs="Times New Roman"/>
          <w:color w:val="000000"/>
          <w:sz w:val="24"/>
          <w:szCs w:val="24"/>
        </w:rPr>
        <w:t xml:space="preserve">, </w:t>
      </w:r>
      <w:proofErr w:type="spellStart"/>
      <w:r w:rsidR="008E4A50" w:rsidRPr="0027503E">
        <w:rPr>
          <w:rStyle w:val="selectable"/>
          <w:rFonts w:ascii="Times New Roman" w:hAnsi="Times New Roman" w:cs="Times New Roman"/>
          <w:color w:val="000000"/>
          <w:sz w:val="24"/>
          <w:szCs w:val="24"/>
        </w:rPr>
        <w:t>Schoenmakers</w:t>
      </w:r>
      <w:proofErr w:type="spellEnd"/>
      <w:r w:rsidR="008E4A50" w:rsidRPr="0027503E">
        <w:rPr>
          <w:rStyle w:val="selectable"/>
          <w:rFonts w:ascii="Times New Roman" w:hAnsi="Times New Roman" w:cs="Times New Roman"/>
          <w:color w:val="000000"/>
          <w:sz w:val="24"/>
          <w:szCs w:val="24"/>
        </w:rPr>
        <w:t xml:space="preserve">, </w:t>
      </w:r>
      <w:proofErr w:type="spellStart"/>
      <w:r w:rsidR="008E4A50" w:rsidRPr="0027503E">
        <w:rPr>
          <w:rStyle w:val="selectable"/>
          <w:rFonts w:ascii="Times New Roman" w:hAnsi="Times New Roman" w:cs="Times New Roman"/>
          <w:color w:val="000000"/>
          <w:sz w:val="24"/>
          <w:szCs w:val="24"/>
        </w:rPr>
        <w:t>Vermulst</w:t>
      </w:r>
      <w:proofErr w:type="spellEnd"/>
      <w:r w:rsidR="008E4A50" w:rsidRPr="0027503E">
        <w:rPr>
          <w:rStyle w:val="selectable"/>
          <w:rFonts w:ascii="Times New Roman" w:hAnsi="Times New Roman" w:cs="Times New Roman"/>
          <w:color w:val="000000"/>
          <w:sz w:val="24"/>
          <w:szCs w:val="24"/>
        </w:rPr>
        <w:t xml:space="preserve">, Van Den </w:t>
      </w:r>
      <w:proofErr w:type="spellStart"/>
      <w:r w:rsidR="008E4A50" w:rsidRPr="0027503E">
        <w:rPr>
          <w:rStyle w:val="selectable"/>
          <w:rFonts w:ascii="Times New Roman" w:hAnsi="Times New Roman" w:cs="Times New Roman"/>
          <w:color w:val="000000"/>
          <w:sz w:val="24"/>
          <w:szCs w:val="24"/>
        </w:rPr>
        <w:t>Eijnden</w:t>
      </w:r>
      <w:proofErr w:type="spellEnd"/>
      <w:r w:rsidR="008E4A50" w:rsidRPr="0027503E">
        <w:rPr>
          <w:rStyle w:val="selectable"/>
          <w:rFonts w:ascii="Times New Roman" w:hAnsi="Times New Roman" w:cs="Times New Roman"/>
          <w:color w:val="000000"/>
          <w:sz w:val="24"/>
          <w:szCs w:val="24"/>
        </w:rPr>
        <w:t xml:space="preserve"> &amp; Van De </w:t>
      </w:r>
      <w:proofErr w:type="spellStart"/>
      <w:r w:rsidR="008E4A50" w:rsidRPr="0027503E">
        <w:rPr>
          <w:rStyle w:val="selectable"/>
          <w:rFonts w:ascii="Times New Roman" w:hAnsi="Times New Roman" w:cs="Times New Roman"/>
          <w:color w:val="000000"/>
          <w:sz w:val="24"/>
          <w:szCs w:val="24"/>
        </w:rPr>
        <w:t>Mheen</w:t>
      </w:r>
      <w:proofErr w:type="spellEnd"/>
      <w:r w:rsidR="008E4A50" w:rsidRPr="0027503E">
        <w:rPr>
          <w:rStyle w:val="selectable"/>
          <w:rFonts w:ascii="Times New Roman" w:hAnsi="Times New Roman" w:cs="Times New Roman"/>
          <w:color w:val="000000"/>
          <w:sz w:val="24"/>
          <w:szCs w:val="24"/>
        </w:rPr>
        <w:t>, 2010)</w:t>
      </w:r>
      <w:r w:rsidR="009F6594" w:rsidRPr="0027503E">
        <w:rPr>
          <w:rStyle w:val="selectable"/>
          <w:rFonts w:ascii="Times New Roman" w:hAnsi="Times New Roman" w:cs="Times New Roman"/>
          <w:color w:val="000000"/>
          <w:sz w:val="24"/>
          <w:szCs w:val="24"/>
        </w:rPr>
        <w:t>.</w:t>
      </w:r>
      <w:r w:rsidR="008E4A50" w:rsidRPr="0027503E">
        <w:rPr>
          <w:rFonts w:ascii="Times New Roman" w:eastAsia="Times New Roman" w:hAnsi="Times New Roman" w:cs="Times New Roman"/>
          <w:sz w:val="24"/>
          <w:szCs w:val="24"/>
          <w:lang w:eastAsia="en-GB"/>
        </w:rPr>
        <w:t xml:space="preserve"> </w:t>
      </w:r>
      <w:r w:rsidR="00151815" w:rsidRPr="0027503E">
        <w:rPr>
          <w:rFonts w:ascii="Times New Roman" w:eastAsia="Times New Roman" w:hAnsi="Times New Roman" w:cs="Times New Roman"/>
          <w:sz w:val="24"/>
          <w:szCs w:val="24"/>
          <w:lang w:eastAsia="en-GB"/>
        </w:rPr>
        <w:t>It is thought to be just like any other addiction</w:t>
      </w:r>
      <w:r w:rsidR="00DE5DF6" w:rsidRPr="0027503E">
        <w:rPr>
          <w:rFonts w:ascii="Times New Roman" w:eastAsia="Times New Roman" w:hAnsi="Times New Roman" w:cs="Times New Roman"/>
          <w:sz w:val="24"/>
          <w:szCs w:val="24"/>
          <w:lang w:eastAsia="en-GB"/>
        </w:rPr>
        <w:t xml:space="preserve"> with the usual classic side effects</w:t>
      </w:r>
      <w:r w:rsidR="00247552" w:rsidRPr="0027503E">
        <w:rPr>
          <w:rFonts w:ascii="Times New Roman" w:eastAsia="Times New Roman" w:hAnsi="Times New Roman" w:cs="Times New Roman"/>
          <w:sz w:val="24"/>
          <w:szCs w:val="24"/>
          <w:lang w:eastAsia="en-GB"/>
        </w:rPr>
        <w:t xml:space="preserve"> such as;</w:t>
      </w:r>
      <w:r w:rsidR="00151815" w:rsidRPr="0027503E">
        <w:rPr>
          <w:rFonts w:ascii="Times New Roman" w:eastAsia="Times New Roman" w:hAnsi="Times New Roman" w:cs="Times New Roman"/>
          <w:sz w:val="24"/>
          <w:szCs w:val="24"/>
          <w:lang w:eastAsia="en-GB"/>
        </w:rPr>
        <w:t xml:space="preserve"> excessive overuse or overindulgence, </w:t>
      </w:r>
      <w:r w:rsidR="0050615A" w:rsidRPr="0027503E">
        <w:rPr>
          <w:rFonts w:ascii="Times New Roman" w:eastAsia="Times New Roman" w:hAnsi="Times New Roman" w:cs="Times New Roman"/>
          <w:sz w:val="24"/>
          <w:szCs w:val="24"/>
          <w:lang w:eastAsia="en-GB"/>
        </w:rPr>
        <w:t xml:space="preserve">with the addiction often interfering with social relationships </w:t>
      </w:r>
      <w:r w:rsidR="00DE5DF6" w:rsidRPr="0027503E">
        <w:rPr>
          <w:rFonts w:ascii="Times New Roman" w:eastAsia="Times New Roman" w:hAnsi="Times New Roman" w:cs="Times New Roman"/>
          <w:sz w:val="24"/>
          <w:szCs w:val="24"/>
          <w:lang w:eastAsia="en-GB"/>
        </w:rPr>
        <w:t xml:space="preserve">and replacing other </w:t>
      </w:r>
      <w:r w:rsidR="00585A75" w:rsidRPr="0027503E">
        <w:rPr>
          <w:rFonts w:ascii="Times New Roman" w:eastAsia="Times New Roman" w:hAnsi="Times New Roman" w:cs="Times New Roman"/>
          <w:sz w:val="24"/>
          <w:szCs w:val="24"/>
          <w:lang w:eastAsia="en-GB"/>
        </w:rPr>
        <w:t>activities</w:t>
      </w:r>
      <w:r w:rsidR="00D419C4" w:rsidRPr="0027503E">
        <w:rPr>
          <w:rStyle w:val="selectable"/>
          <w:rFonts w:ascii="Times New Roman" w:hAnsi="Times New Roman" w:cs="Times New Roman"/>
          <w:color w:val="000000"/>
          <w:sz w:val="24"/>
          <w:szCs w:val="24"/>
        </w:rPr>
        <w:t xml:space="preserve"> (Yee, 2006)</w:t>
      </w:r>
      <w:r w:rsidR="00D419C4" w:rsidRPr="0027503E">
        <w:rPr>
          <w:rFonts w:ascii="Times New Roman" w:eastAsia="Times New Roman" w:hAnsi="Times New Roman" w:cs="Times New Roman"/>
          <w:sz w:val="24"/>
          <w:szCs w:val="24"/>
          <w:lang w:eastAsia="en-GB"/>
        </w:rPr>
        <w:t xml:space="preserve">. </w:t>
      </w:r>
      <w:r w:rsidR="00A20B18" w:rsidRPr="0027503E">
        <w:rPr>
          <w:rFonts w:ascii="Times New Roman" w:eastAsia="Times New Roman" w:hAnsi="Times New Roman" w:cs="Times New Roman"/>
          <w:sz w:val="24"/>
          <w:szCs w:val="24"/>
          <w:lang w:eastAsia="en-GB"/>
        </w:rPr>
        <w:t xml:space="preserve">Often enough with addiction the user sometimes denies having a problem at all, whether they be in denial or </w:t>
      </w:r>
      <w:r w:rsidR="00397F06" w:rsidRPr="0027503E">
        <w:rPr>
          <w:rFonts w:ascii="Times New Roman" w:eastAsia="Times New Roman" w:hAnsi="Times New Roman" w:cs="Times New Roman"/>
          <w:sz w:val="24"/>
          <w:szCs w:val="24"/>
          <w:lang w:eastAsia="en-GB"/>
        </w:rPr>
        <w:t>are unable to see the that there is in fact an underlying issue to be dealt with</w:t>
      </w:r>
      <w:r w:rsidR="00580E25" w:rsidRPr="0027503E">
        <w:rPr>
          <w:rFonts w:ascii="Times New Roman" w:eastAsia="Times New Roman" w:hAnsi="Times New Roman" w:cs="Times New Roman"/>
          <w:sz w:val="24"/>
          <w:szCs w:val="24"/>
          <w:lang w:eastAsia="en-GB"/>
        </w:rPr>
        <w:t xml:space="preserve"> </w:t>
      </w:r>
      <w:r w:rsidR="00580E25" w:rsidRPr="0027503E">
        <w:rPr>
          <w:rStyle w:val="selectable"/>
          <w:rFonts w:ascii="Times New Roman" w:hAnsi="Times New Roman" w:cs="Times New Roman"/>
          <w:color w:val="000000"/>
          <w:sz w:val="24"/>
          <w:szCs w:val="24"/>
        </w:rPr>
        <w:t>(</w:t>
      </w:r>
      <w:proofErr w:type="spellStart"/>
      <w:r w:rsidR="00580E25" w:rsidRPr="0027503E">
        <w:rPr>
          <w:rStyle w:val="selectable"/>
          <w:rFonts w:ascii="Times New Roman" w:hAnsi="Times New Roman" w:cs="Times New Roman"/>
          <w:color w:val="000000"/>
          <w:sz w:val="24"/>
          <w:szCs w:val="24"/>
        </w:rPr>
        <w:t>Rinn</w:t>
      </w:r>
      <w:proofErr w:type="spellEnd"/>
      <w:r w:rsidR="00580E25" w:rsidRPr="0027503E">
        <w:rPr>
          <w:rStyle w:val="selectable"/>
          <w:rFonts w:ascii="Times New Roman" w:hAnsi="Times New Roman" w:cs="Times New Roman"/>
          <w:color w:val="000000"/>
          <w:sz w:val="24"/>
          <w:szCs w:val="24"/>
        </w:rPr>
        <w:t>, 2002)</w:t>
      </w:r>
      <w:r w:rsidR="00493A7B" w:rsidRPr="0027503E">
        <w:rPr>
          <w:rStyle w:val="selectable"/>
          <w:rFonts w:ascii="Times New Roman" w:hAnsi="Times New Roman" w:cs="Times New Roman"/>
          <w:color w:val="000000"/>
          <w:sz w:val="24"/>
          <w:szCs w:val="24"/>
        </w:rPr>
        <w:t>,</w:t>
      </w:r>
      <w:r w:rsidR="007D4B78" w:rsidRPr="0027503E">
        <w:rPr>
          <w:rFonts w:ascii="Times New Roman" w:eastAsia="Times New Roman" w:hAnsi="Times New Roman" w:cs="Times New Roman"/>
          <w:sz w:val="24"/>
          <w:szCs w:val="24"/>
          <w:lang w:eastAsia="en-GB"/>
        </w:rPr>
        <w:t xml:space="preserve"> t</w:t>
      </w:r>
      <w:r w:rsidR="00397F06" w:rsidRPr="0027503E">
        <w:rPr>
          <w:rFonts w:ascii="Times New Roman" w:eastAsia="Times New Roman" w:hAnsi="Times New Roman" w:cs="Times New Roman"/>
          <w:sz w:val="24"/>
          <w:szCs w:val="24"/>
          <w:lang w:eastAsia="en-GB"/>
        </w:rPr>
        <w:t xml:space="preserve">hough </w:t>
      </w:r>
      <w:proofErr w:type="spellStart"/>
      <w:r w:rsidR="00397F06" w:rsidRPr="0027503E">
        <w:rPr>
          <w:rFonts w:ascii="Times New Roman" w:eastAsia="Times New Roman" w:hAnsi="Times New Roman" w:cs="Times New Roman"/>
          <w:sz w:val="24"/>
          <w:szCs w:val="24"/>
          <w:lang w:eastAsia="en-GB"/>
        </w:rPr>
        <w:t>Aleksy</w:t>
      </w:r>
      <w:proofErr w:type="spellEnd"/>
      <w:r w:rsidR="00397F06" w:rsidRPr="0027503E">
        <w:rPr>
          <w:rFonts w:ascii="Times New Roman" w:eastAsia="Times New Roman" w:hAnsi="Times New Roman" w:cs="Times New Roman"/>
          <w:sz w:val="24"/>
          <w:szCs w:val="24"/>
          <w:lang w:eastAsia="en-GB"/>
        </w:rPr>
        <w:t xml:space="preserve"> is aware of the problem and has stated himself that he would like to decrease the amount of time that he is spending on the internet. </w:t>
      </w:r>
    </w:p>
    <w:p w14:paraId="134D993F" w14:textId="22FCB58B" w:rsidR="00AF619A" w:rsidRPr="0027503E" w:rsidRDefault="00AF619A" w:rsidP="0027503E">
      <w:pPr>
        <w:spacing w:after="0" w:line="480" w:lineRule="auto"/>
        <w:ind w:firstLine="680"/>
        <w:rPr>
          <w:rFonts w:ascii="Times New Roman" w:eastAsia="Times New Roman" w:hAnsi="Times New Roman" w:cs="Times New Roman"/>
          <w:sz w:val="24"/>
          <w:szCs w:val="24"/>
          <w:lang w:eastAsia="en-GB"/>
        </w:rPr>
      </w:pPr>
    </w:p>
    <w:p w14:paraId="03CBA42A" w14:textId="79D133E2" w:rsidR="00114DD7" w:rsidRPr="0027503E" w:rsidRDefault="00A9290C" w:rsidP="0027503E">
      <w:pPr>
        <w:spacing w:after="0" w:line="480" w:lineRule="auto"/>
        <w:ind w:firstLine="680"/>
        <w:rPr>
          <w:rStyle w:val="selectable"/>
          <w:rFonts w:ascii="Times New Roman" w:hAnsi="Times New Roman" w:cs="Times New Roman"/>
          <w:color w:val="000000"/>
          <w:sz w:val="24"/>
          <w:szCs w:val="24"/>
        </w:rPr>
      </w:pPr>
      <w:r w:rsidRPr="0027503E">
        <w:rPr>
          <w:rFonts w:ascii="Times New Roman" w:eastAsia="Times New Roman" w:hAnsi="Times New Roman" w:cs="Times New Roman"/>
          <w:sz w:val="24"/>
          <w:szCs w:val="24"/>
          <w:lang w:eastAsia="en-GB"/>
        </w:rPr>
        <w:t xml:space="preserve">The recognition of </w:t>
      </w:r>
      <w:r w:rsidR="002B7828" w:rsidRPr="0027503E">
        <w:rPr>
          <w:rFonts w:ascii="Times New Roman" w:eastAsia="Times New Roman" w:hAnsi="Times New Roman" w:cs="Times New Roman"/>
          <w:sz w:val="24"/>
          <w:szCs w:val="24"/>
          <w:lang w:eastAsia="en-GB"/>
        </w:rPr>
        <w:t xml:space="preserve">internet addiction has grown over the last decade </w:t>
      </w:r>
      <w:r w:rsidR="00F95591" w:rsidRPr="0027503E">
        <w:rPr>
          <w:rFonts w:ascii="Times New Roman" w:eastAsia="Times New Roman" w:hAnsi="Times New Roman" w:cs="Times New Roman"/>
          <w:sz w:val="24"/>
          <w:szCs w:val="24"/>
          <w:lang w:eastAsia="en-GB"/>
        </w:rPr>
        <w:t xml:space="preserve">leading to </w:t>
      </w:r>
      <w:r w:rsidR="00F0204E" w:rsidRPr="0027503E">
        <w:rPr>
          <w:rFonts w:ascii="Times New Roman" w:eastAsia="Times New Roman" w:hAnsi="Times New Roman" w:cs="Times New Roman"/>
          <w:sz w:val="24"/>
          <w:szCs w:val="24"/>
          <w:lang w:eastAsia="en-GB"/>
        </w:rPr>
        <w:t>its</w:t>
      </w:r>
      <w:r w:rsidR="00F95591" w:rsidRPr="0027503E">
        <w:rPr>
          <w:rFonts w:ascii="Times New Roman" w:eastAsia="Times New Roman" w:hAnsi="Times New Roman" w:cs="Times New Roman"/>
          <w:sz w:val="24"/>
          <w:szCs w:val="24"/>
          <w:lang w:eastAsia="en-GB"/>
        </w:rPr>
        <w:t xml:space="preserve"> acceptance as a legitimate </w:t>
      </w:r>
      <w:r w:rsidR="00CA57C3" w:rsidRPr="0027503E">
        <w:rPr>
          <w:rFonts w:ascii="Times New Roman" w:eastAsia="Times New Roman" w:hAnsi="Times New Roman" w:cs="Times New Roman"/>
          <w:sz w:val="24"/>
          <w:szCs w:val="24"/>
          <w:lang w:eastAsia="en-GB"/>
        </w:rPr>
        <w:t>clinical disorder which</w:t>
      </w:r>
      <w:r w:rsidR="00BB43FB" w:rsidRPr="0027503E">
        <w:rPr>
          <w:rFonts w:ascii="Times New Roman" w:eastAsia="Times New Roman" w:hAnsi="Times New Roman" w:cs="Times New Roman"/>
          <w:sz w:val="24"/>
          <w:szCs w:val="24"/>
          <w:lang w:eastAsia="en-GB"/>
        </w:rPr>
        <w:t xml:space="preserve"> often</w:t>
      </w:r>
      <w:r w:rsidR="00CA57C3" w:rsidRPr="0027503E">
        <w:rPr>
          <w:rFonts w:ascii="Times New Roman" w:eastAsia="Times New Roman" w:hAnsi="Times New Roman" w:cs="Times New Roman"/>
          <w:sz w:val="24"/>
          <w:szCs w:val="24"/>
          <w:lang w:eastAsia="en-GB"/>
        </w:rPr>
        <w:t xml:space="preserve"> requires treatment</w:t>
      </w:r>
      <w:r w:rsidR="00B25213" w:rsidRPr="0027503E">
        <w:rPr>
          <w:rFonts w:ascii="Times New Roman" w:eastAsia="Times New Roman" w:hAnsi="Times New Roman" w:cs="Times New Roman"/>
          <w:sz w:val="24"/>
          <w:szCs w:val="24"/>
          <w:lang w:eastAsia="en-GB"/>
        </w:rPr>
        <w:t xml:space="preserve"> </w:t>
      </w:r>
      <w:r w:rsidR="00F0204E" w:rsidRPr="0027503E">
        <w:rPr>
          <w:rStyle w:val="selectable"/>
          <w:rFonts w:ascii="Times New Roman" w:hAnsi="Times New Roman" w:cs="Times New Roman"/>
          <w:color w:val="000000"/>
          <w:sz w:val="24"/>
          <w:szCs w:val="24"/>
        </w:rPr>
        <w:t>(Young, 1998).</w:t>
      </w:r>
      <w:r w:rsidR="00990651" w:rsidRPr="0027503E">
        <w:rPr>
          <w:rStyle w:val="selectable"/>
          <w:rFonts w:ascii="Times New Roman" w:hAnsi="Times New Roman" w:cs="Times New Roman"/>
          <w:color w:val="000000"/>
          <w:sz w:val="24"/>
          <w:szCs w:val="24"/>
        </w:rPr>
        <w:t xml:space="preserve"> </w:t>
      </w:r>
      <w:r w:rsidR="00043570" w:rsidRPr="0027503E">
        <w:rPr>
          <w:rStyle w:val="selectable"/>
          <w:rFonts w:ascii="Times New Roman" w:hAnsi="Times New Roman" w:cs="Times New Roman"/>
          <w:color w:val="000000"/>
          <w:sz w:val="24"/>
          <w:szCs w:val="24"/>
        </w:rPr>
        <w:t>It is now identified as a world spread issue with young people being affected in many different countries across the world</w:t>
      </w:r>
      <w:r w:rsidR="00F92D5C" w:rsidRPr="0027503E">
        <w:rPr>
          <w:rStyle w:val="selectable"/>
          <w:rFonts w:ascii="Times New Roman" w:hAnsi="Times New Roman" w:cs="Times New Roman"/>
          <w:color w:val="000000"/>
          <w:sz w:val="24"/>
          <w:szCs w:val="24"/>
        </w:rPr>
        <w:t xml:space="preserve"> (Griffiths, </w:t>
      </w:r>
      <w:proofErr w:type="spellStart"/>
      <w:r w:rsidR="00F92D5C" w:rsidRPr="0027503E">
        <w:rPr>
          <w:rStyle w:val="selectable"/>
          <w:rFonts w:ascii="Times New Roman" w:hAnsi="Times New Roman" w:cs="Times New Roman"/>
          <w:color w:val="000000"/>
          <w:sz w:val="24"/>
          <w:szCs w:val="24"/>
        </w:rPr>
        <w:t>Kuss</w:t>
      </w:r>
      <w:proofErr w:type="spellEnd"/>
      <w:r w:rsidR="00F92D5C" w:rsidRPr="0027503E">
        <w:rPr>
          <w:rStyle w:val="selectable"/>
          <w:rFonts w:ascii="Times New Roman" w:hAnsi="Times New Roman" w:cs="Times New Roman"/>
          <w:color w:val="000000"/>
          <w:sz w:val="24"/>
          <w:szCs w:val="24"/>
        </w:rPr>
        <w:t xml:space="preserve">, </w:t>
      </w:r>
      <w:proofErr w:type="spellStart"/>
      <w:r w:rsidR="00F92D5C" w:rsidRPr="0027503E">
        <w:rPr>
          <w:rStyle w:val="selectable"/>
          <w:rFonts w:ascii="Times New Roman" w:hAnsi="Times New Roman" w:cs="Times New Roman"/>
          <w:color w:val="000000"/>
          <w:sz w:val="24"/>
          <w:szCs w:val="24"/>
        </w:rPr>
        <w:t>Billieux</w:t>
      </w:r>
      <w:proofErr w:type="spellEnd"/>
      <w:r w:rsidR="00F92D5C" w:rsidRPr="0027503E">
        <w:rPr>
          <w:rStyle w:val="selectable"/>
          <w:rFonts w:ascii="Times New Roman" w:hAnsi="Times New Roman" w:cs="Times New Roman"/>
          <w:color w:val="000000"/>
          <w:sz w:val="24"/>
          <w:szCs w:val="24"/>
        </w:rPr>
        <w:t xml:space="preserve"> &amp; Pontes, 2016). </w:t>
      </w:r>
      <w:r w:rsidR="00AF0613" w:rsidRPr="0027503E">
        <w:rPr>
          <w:rStyle w:val="selectable"/>
          <w:rFonts w:ascii="Times New Roman" w:hAnsi="Times New Roman" w:cs="Times New Roman"/>
          <w:color w:val="000000"/>
          <w:sz w:val="24"/>
          <w:szCs w:val="24"/>
        </w:rPr>
        <w:t xml:space="preserve">It can somewhat be difficult though for clinicians to diagnose the disorder as </w:t>
      </w:r>
      <w:r w:rsidR="00CA7BA7" w:rsidRPr="0027503E">
        <w:rPr>
          <w:rStyle w:val="selectable"/>
          <w:rFonts w:ascii="Times New Roman" w:hAnsi="Times New Roman" w:cs="Times New Roman"/>
          <w:color w:val="000000"/>
          <w:sz w:val="24"/>
          <w:szCs w:val="24"/>
        </w:rPr>
        <w:t xml:space="preserve">it can often be </w:t>
      </w:r>
      <w:r w:rsidR="00F84AC4" w:rsidRPr="0027503E">
        <w:rPr>
          <w:rStyle w:val="selectable"/>
          <w:rFonts w:ascii="Times New Roman" w:hAnsi="Times New Roman" w:cs="Times New Roman"/>
          <w:color w:val="000000"/>
          <w:sz w:val="24"/>
          <w:szCs w:val="24"/>
        </w:rPr>
        <w:t>m</w:t>
      </w:r>
      <w:r w:rsidR="00CA7BA7" w:rsidRPr="0027503E">
        <w:rPr>
          <w:rStyle w:val="selectable"/>
          <w:rFonts w:ascii="Times New Roman" w:hAnsi="Times New Roman" w:cs="Times New Roman"/>
          <w:color w:val="000000"/>
          <w:sz w:val="24"/>
          <w:szCs w:val="24"/>
        </w:rPr>
        <w:t>asked by realistic and genuine uses of the internet for things such as homework but also, a lot</w:t>
      </w:r>
      <w:r w:rsidR="00AF0613" w:rsidRPr="0027503E">
        <w:rPr>
          <w:rStyle w:val="selectable"/>
          <w:rFonts w:ascii="Times New Roman" w:hAnsi="Times New Roman" w:cs="Times New Roman"/>
          <w:color w:val="000000"/>
          <w:sz w:val="24"/>
          <w:szCs w:val="24"/>
        </w:rPr>
        <w:t xml:space="preserve"> of the symptoms can stem from other underlying disorders which have resulted in the addiction</w:t>
      </w:r>
      <w:r w:rsidR="00CA7BA7" w:rsidRPr="0027503E">
        <w:rPr>
          <w:rStyle w:val="selectable"/>
          <w:rFonts w:ascii="Times New Roman" w:hAnsi="Times New Roman" w:cs="Times New Roman"/>
          <w:color w:val="000000"/>
          <w:sz w:val="24"/>
          <w:szCs w:val="24"/>
        </w:rPr>
        <w:t xml:space="preserve"> </w:t>
      </w:r>
      <w:r w:rsidR="00AF0613" w:rsidRPr="0027503E">
        <w:rPr>
          <w:rStyle w:val="selectable"/>
          <w:rFonts w:ascii="Times New Roman" w:hAnsi="Times New Roman" w:cs="Times New Roman"/>
          <w:color w:val="000000"/>
          <w:sz w:val="24"/>
          <w:szCs w:val="24"/>
        </w:rPr>
        <w:t xml:space="preserve">often these </w:t>
      </w:r>
      <w:r w:rsidR="00AF0613" w:rsidRPr="0027503E">
        <w:rPr>
          <w:rStyle w:val="selectable"/>
          <w:rFonts w:ascii="Times New Roman" w:hAnsi="Times New Roman" w:cs="Times New Roman"/>
          <w:color w:val="000000"/>
          <w:sz w:val="24"/>
          <w:szCs w:val="24"/>
        </w:rPr>
        <w:lastRenderedPageBreak/>
        <w:t xml:space="preserve">disorders being similar and common to those suffering from </w:t>
      </w:r>
      <w:r w:rsidR="00F77473" w:rsidRPr="0027503E">
        <w:rPr>
          <w:rStyle w:val="selectable"/>
          <w:rFonts w:ascii="Times New Roman" w:hAnsi="Times New Roman" w:cs="Times New Roman"/>
          <w:color w:val="000000"/>
          <w:sz w:val="24"/>
          <w:szCs w:val="24"/>
        </w:rPr>
        <w:t>O</w:t>
      </w:r>
      <w:r w:rsidR="006D4505" w:rsidRPr="0027503E">
        <w:rPr>
          <w:rStyle w:val="selectable"/>
          <w:rFonts w:ascii="Times New Roman" w:hAnsi="Times New Roman" w:cs="Times New Roman"/>
          <w:color w:val="000000"/>
          <w:sz w:val="24"/>
          <w:szCs w:val="24"/>
        </w:rPr>
        <w:t>nline Gaming Addiction</w:t>
      </w:r>
      <w:r w:rsidR="001E44E5" w:rsidRPr="0027503E">
        <w:rPr>
          <w:rStyle w:val="selectable"/>
          <w:rFonts w:ascii="Times New Roman" w:hAnsi="Times New Roman" w:cs="Times New Roman"/>
          <w:color w:val="000000"/>
          <w:sz w:val="24"/>
          <w:szCs w:val="24"/>
        </w:rPr>
        <w:t xml:space="preserve"> </w:t>
      </w:r>
      <w:r w:rsidR="00353E15" w:rsidRPr="0027503E">
        <w:rPr>
          <w:rStyle w:val="selectable"/>
          <w:rFonts w:ascii="Times New Roman" w:hAnsi="Times New Roman" w:cs="Times New Roman"/>
          <w:color w:val="000000"/>
          <w:sz w:val="24"/>
          <w:szCs w:val="24"/>
        </w:rPr>
        <w:t>(</w:t>
      </w:r>
      <w:proofErr w:type="spellStart"/>
      <w:r w:rsidR="00353E15" w:rsidRPr="0027503E">
        <w:rPr>
          <w:rFonts w:ascii="Times New Roman" w:hAnsi="Times New Roman" w:cs="Times New Roman"/>
          <w:sz w:val="24"/>
          <w:szCs w:val="24"/>
        </w:rPr>
        <w:t>Kuss</w:t>
      </w:r>
      <w:proofErr w:type="spellEnd"/>
      <w:r w:rsidR="00353E15" w:rsidRPr="0027503E">
        <w:rPr>
          <w:rFonts w:ascii="Times New Roman" w:hAnsi="Times New Roman" w:cs="Times New Roman"/>
          <w:sz w:val="24"/>
          <w:szCs w:val="24"/>
        </w:rPr>
        <w:t>, Griffiths &amp; Pontes, 2017).</w:t>
      </w:r>
      <w:r w:rsidR="00F77473" w:rsidRPr="0027503E">
        <w:rPr>
          <w:rStyle w:val="selectable"/>
          <w:rFonts w:ascii="Times New Roman" w:hAnsi="Times New Roman" w:cs="Times New Roman"/>
          <w:color w:val="000000"/>
          <w:sz w:val="24"/>
          <w:szCs w:val="24"/>
        </w:rPr>
        <w:t xml:space="preserve"> </w:t>
      </w:r>
      <w:r w:rsidR="00286A54" w:rsidRPr="0027503E">
        <w:rPr>
          <w:rStyle w:val="selectable"/>
          <w:rFonts w:ascii="Times New Roman" w:hAnsi="Times New Roman" w:cs="Times New Roman"/>
          <w:color w:val="000000"/>
          <w:sz w:val="24"/>
          <w:szCs w:val="24"/>
        </w:rPr>
        <w:t xml:space="preserve">For example, </w:t>
      </w:r>
      <w:r w:rsidR="00402B95" w:rsidRPr="0027503E">
        <w:rPr>
          <w:rStyle w:val="selectable"/>
          <w:rFonts w:ascii="Times New Roman" w:hAnsi="Times New Roman" w:cs="Times New Roman"/>
          <w:color w:val="000000"/>
          <w:sz w:val="24"/>
          <w:szCs w:val="24"/>
        </w:rPr>
        <w:t xml:space="preserve">people that have anxiety and struggle to maintain relationships and have feelings of loneliness, much like </w:t>
      </w:r>
      <w:proofErr w:type="spellStart"/>
      <w:r w:rsidR="00402B95" w:rsidRPr="0027503E">
        <w:rPr>
          <w:rStyle w:val="selectable"/>
          <w:rFonts w:ascii="Times New Roman" w:hAnsi="Times New Roman" w:cs="Times New Roman"/>
          <w:color w:val="000000"/>
          <w:sz w:val="24"/>
          <w:szCs w:val="24"/>
        </w:rPr>
        <w:t>Aleksy</w:t>
      </w:r>
      <w:proofErr w:type="spellEnd"/>
      <w:r w:rsidR="00402B95" w:rsidRPr="0027503E">
        <w:rPr>
          <w:rStyle w:val="selectable"/>
          <w:rFonts w:ascii="Times New Roman" w:hAnsi="Times New Roman" w:cs="Times New Roman"/>
          <w:color w:val="000000"/>
          <w:sz w:val="24"/>
          <w:szCs w:val="24"/>
        </w:rPr>
        <w:t xml:space="preserve">, often turn to online gaming to comfort those feelings of isolation </w:t>
      </w:r>
      <w:r w:rsidR="0027418C" w:rsidRPr="0027503E">
        <w:rPr>
          <w:rStyle w:val="selectable"/>
          <w:rFonts w:ascii="Times New Roman" w:hAnsi="Times New Roman" w:cs="Times New Roman"/>
          <w:color w:val="000000"/>
          <w:sz w:val="24"/>
          <w:szCs w:val="24"/>
        </w:rPr>
        <w:t>and as a psychological way to escape</w:t>
      </w:r>
      <w:r w:rsidR="00BE38F7" w:rsidRPr="0027503E">
        <w:rPr>
          <w:rStyle w:val="selectable"/>
          <w:rFonts w:ascii="Times New Roman" w:hAnsi="Times New Roman" w:cs="Times New Roman"/>
          <w:color w:val="000000"/>
          <w:sz w:val="24"/>
          <w:szCs w:val="24"/>
        </w:rPr>
        <w:t xml:space="preserve"> (</w:t>
      </w:r>
      <w:proofErr w:type="spellStart"/>
      <w:r w:rsidR="00BE38F7" w:rsidRPr="0027503E">
        <w:rPr>
          <w:rStyle w:val="selectable"/>
          <w:rFonts w:ascii="Times New Roman" w:hAnsi="Times New Roman" w:cs="Times New Roman"/>
          <w:color w:val="000000"/>
          <w:sz w:val="24"/>
          <w:szCs w:val="24"/>
        </w:rPr>
        <w:t>Martončik</w:t>
      </w:r>
      <w:proofErr w:type="spellEnd"/>
      <w:r w:rsidR="00BE38F7" w:rsidRPr="0027503E">
        <w:rPr>
          <w:rStyle w:val="selectable"/>
          <w:rFonts w:ascii="Times New Roman" w:hAnsi="Times New Roman" w:cs="Times New Roman"/>
          <w:color w:val="000000"/>
          <w:sz w:val="24"/>
          <w:szCs w:val="24"/>
        </w:rPr>
        <w:t xml:space="preserve"> &amp; </w:t>
      </w:r>
      <w:proofErr w:type="spellStart"/>
      <w:r w:rsidR="00BE38F7" w:rsidRPr="0027503E">
        <w:rPr>
          <w:rStyle w:val="selectable"/>
          <w:rFonts w:ascii="Times New Roman" w:hAnsi="Times New Roman" w:cs="Times New Roman"/>
          <w:color w:val="000000"/>
          <w:sz w:val="24"/>
          <w:szCs w:val="24"/>
        </w:rPr>
        <w:t>Lokša</w:t>
      </w:r>
      <w:proofErr w:type="spellEnd"/>
      <w:r w:rsidR="00BE38F7" w:rsidRPr="0027503E">
        <w:rPr>
          <w:rStyle w:val="selectable"/>
          <w:rFonts w:ascii="Times New Roman" w:hAnsi="Times New Roman" w:cs="Times New Roman"/>
          <w:color w:val="000000"/>
          <w:sz w:val="24"/>
          <w:szCs w:val="24"/>
        </w:rPr>
        <w:t>, 2016).</w:t>
      </w:r>
      <w:r w:rsidR="0027418C" w:rsidRPr="0027503E">
        <w:rPr>
          <w:rStyle w:val="selectable"/>
          <w:rFonts w:ascii="Times New Roman" w:hAnsi="Times New Roman" w:cs="Times New Roman"/>
          <w:color w:val="000000"/>
          <w:sz w:val="24"/>
          <w:szCs w:val="24"/>
        </w:rPr>
        <w:t xml:space="preserve"> Often when in a virtual world, they find their character being very much different than their true selves, often feeling more confident or to feel a sense of purpose if their character is important or skilled.</w:t>
      </w:r>
      <w:r w:rsidR="007A1803" w:rsidRPr="0027503E">
        <w:rPr>
          <w:rStyle w:val="selectable"/>
          <w:rFonts w:ascii="Times New Roman" w:hAnsi="Times New Roman" w:cs="Times New Roman"/>
          <w:color w:val="000000"/>
          <w:sz w:val="24"/>
          <w:szCs w:val="24"/>
        </w:rPr>
        <w:t xml:space="preserve"> Although this could make them feel more confident in the virtual world, it could also make them feel disappo</w:t>
      </w:r>
      <w:r w:rsidR="00230BB0" w:rsidRPr="0027503E">
        <w:rPr>
          <w:rStyle w:val="selectable"/>
          <w:rFonts w:ascii="Times New Roman" w:hAnsi="Times New Roman" w:cs="Times New Roman"/>
          <w:color w:val="000000"/>
          <w:sz w:val="24"/>
          <w:szCs w:val="24"/>
        </w:rPr>
        <w:t xml:space="preserve">inted in comparison with themselves back in </w:t>
      </w:r>
      <w:r w:rsidR="00114DD7" w:rsidRPr="0027503E">
        <w:rPr>
          <w:rStyle w:val="selectable"/>
          <w:rFonts w:ascii="Times New Roman" w:hAnsi="Times New Roman" w:cs="Times New Roman"/>
          <w:color w:val="000000"/>
          <w:sz w:val="24"/>
          <w:szCs w:val="24"/>
        </w:rPr>
        <w:t>reality (</w:t>
      </w:r>
      <w:proofErr w:type="spellStart"/>
      <w:r w:rsidR="00291D91" w:rsidRPr="0027503E">
        <w:rPr>
          <w:rStyle w:val="selectable"/>
          <w:rFonts w:ascii="Times New Roman" w:hAnsi="Times New Roman" w:cs="Times New Roman"/>
          <w:color w:val="000000"/>
          <w:sz w:val="24"/>
          <w:szCs w:val="24"/>
        </w:rPr>
        <w:t>Klimmt</w:t>
      </w:r>
      <w:proofErr w:type="spellEnd"/>
      <w:r w:rsidR="00291D91" w:rsidRPr="0027503E">
        <w:rPr>
          <w:rStyle w:val="selectable"/>
          <w:rFonts w:ascii="Times New Roman" w:hAnsi="Times New Roman" w:cs="Times New Roman"/>
          <w:color w:val="000000"/>
          <w:sz w:val="24"/>
          <w:szCs w:val="24"/>
        </w:rPr>
        <w:t xml:space="preserve">, Hefner &amp; </w:t>
      </w:r>
      <w:proofErr w:type="spellStart"/>
      <w:r w:rsidR="00291D91" w:rsidRPr="0027503E">
        <w:rPr>
          <w:rStyle w:val="selectable"/>
          <w:rFonts w:ascii="Times New Roman" w:hAnsi="Times New Roman" w:cs="Times New Roman"/>
          <w:color w:val="000000"/>
          <w:sz w:val="24"/>
          <w:szCs w:val="24"/>
        </w:rPr>
        <w:t>Vorderer</w:t>
      </w:r>
      <w:proofErr w:type="spellEnd"/>
      <w:r w:rsidR="00291D91" w:rsidRPr="0027503E">
        <w:rPr>
          <w:rStyle w:val="selectable"/>
          <w:rFonts w:ascii="Times New Roman" w:hAnsi="Times New Roman" w:cs="Times New Roman"/>
          <w:color w:val="000000"/>
          <w:sz w:val="24"/>
          <w:szCs w:val="24"/>
        </w:rPr>
        <w:t>, 2009)</w:t>
      </w:r>
      <w:r w:rsidR="00114DD7" w:rsidRPr="0027503E">
        <w:rPr>
          <w:rStyle w:val="selectable"/>
          <w:rFonts w:ascii="Times New Roman" w:hAnsi="Times New Roman" w:cs="Times New Roman"/>
          <w:color w:val="000000"/>
          <w:sz w:val="24"/>
          <w:szCs w:val="24"/>
        </w:rPr>
        <w:t xml:space="preserve">. </w:t>
      </w:r>
    </w:p>
    <w:p w14:paraId="6FF4DC66" w14:textId="77777777" w:rsidR="00114DD7" w:rsidRPr="0027503E" w:rsidRDefault="00114DD7" w:rsidP="0027503E">
      <w:pPr>
        <w:spacing w:after="0" w:line="480" w:lineRule="auto"/>
        <w:ind w:firstLine="680"/>
        <w:rPr>
          <w:rStyle w:val="selectable"/>
          <w:rFonts w:ascii="Times New Roman" w:hAnsi="Times New Roman" w:cs="Times New Roman"/>
          <w:color w:val="000000"/>
          <w:sz w:val="24"/>
          <w:szCs w:val="24"/>
        </w:rPr>
      </w:pPr>
    </w:p>
    <w:p w14:paraId="1F91EE2C" w14:textId="366586E5" w:rsidR="00C37E7F" w:rsidRPr="0027503E" w:rsidRDefault="00CA4D39" w:rsidP="0027503E">
      <w:pPr>
        <w:spacing w:after="0" w:line="480" w:lineRule="auto"/>
        <w:ind w:firstLine="680"/>
        <w:rPr>
          <w:rFonts w:ascii="Times New Roman" w:hAnsi="Times New Roman" w:cs="Times New Roman"/>
          <w:sz w:val="24"/>
          <w:szCs w:val="24"/>
        </w:rPr>
      </w:pPr>
      <w:r w:rsidRPr="0027503E">
        <w:rPr>
          <w:rStyle w:val="selectable"/>
          <w:rFonts w:ascii="Times New Roman" w:hAnsi="Times New Roman" w:cs="Times New Roman"/>
          <w:color w:val="000000"/>
          <w:sz w:val="24"/>
          <w:szCs w:val="24"/>
        </w:rPr>
        <w:t xml:space="preserve">Often people suffering from anxiety </w:t>
      </w:r>
      <w:r w:rsidR="005736A9" w:rsidRPr="0027503E">
        <w:rPr>
          <w:rStyle w:val="selectable"/>
          <w:rFonts w:ascii="Times New Roman" w:hAnsi="Times New Roman" w:cs="Times New Roman"/>
          <w:color w:val="000000"/>
          <w:sz w:val="24"/>
          <w:szCs w:val="24"/>
        </w:rPr>
        <w:t xml:space="preserve">may find it easier to communicate to </w:t>
      </w:r>
      <w:r w:rsidR="00D8589E" w:rsidRPr="0027503E">
        <w:rPr>
          <w:rStyle w:val="selectable"/>
          <w:rFonts w:ascii="Times New Roman" w:hAnsi="Times New Roman" w:cs="Times New Roman"/>
          <w:color w:val="000000"/>
          <w:sz w:val="24"/>
          <w:szCs w:val="24"/>
        </w:rPr>
        <w:t>people online</w:t>
      </w:r>
      <w:r w:rsidR="005736A9" w:rsidRPr="0027503E">
        <w:rPr>
          <w:rStyle w:val="selectable"/>
          <w:rFonts w:ascii="Times New Roman" w:hAnsi="Times New Roman" w:cs="Times New Roman"/>
          <w:color w:val="000000"/>
          <w:sz w:val="24"/>
          <w:szCs w:val="24"/>
        </w:rPr>
        <w:t xml:space="preserve">, whether that be through messages or on a headset and ultimately </w:t>
      </w:r>
      <w:r w:rsidR="00C0646A" w:rsidRPr="0027503E">
        <w:rPr>
          <w:rStyle w:val="selectable"/>
          <w:rFonts w:ascii="Times New Roman" w:hAnsi="Times New Roman" w:cs="Times New Roman"/>
          <w:color w:val="000000"/>
          <w:sz w:val="24"/>
          <w:szCs w:val="24"/>
        </w:rPr>
        <w:t xml:space="preserve">obtain online friends rather than </w:t>
      </w:r>
      <w:r w:rsidR="00240C7C" w:rsidRPr="0027503E">
        <w:rPr>
          <w:rStyle w:val="selectable"/>
          <w:rFonts w:ascii="Times New Roman" w:hAnsi="Times New Roman" w:cs="Times New Roman"/>
          <w:color w:val="000000"/>
          <w:sz w:val="24"/>
          <w:szCs w:val="24"/>
        </w:rPr>
        <w:t xml:space="preserve">real life </w:t>
      </w:r>
      <w:r w:rsidR="00C0646A" w:rsidRPr="0027503E">
        <w:rPr>
          <w:rStyle w:val="selectable"/>
          <w:rFonts w:ascii="Times New Roman" w:hAnsi="Times New Roman" w:cs="Times New Roman"/>
          <w:color w:val="000000"/>
          <w:sz w:val="24"/>
          <w:szCs w:val="24"/>
        </w:rPr>
        <w:t>friends</w:t>
      </w:r>
      <w:r w:rsidR="00DB27AD" w:rsidRPr="0027503E">
        <w:rPr>
          <w:rStyle w:val="selectable"/>
          <w:rFonts w:ascii="Times New Roman" w:hAnsi="Times New Roman" w:cs="Times New Roman"/>
          <w:color w:val="000000"/>
          <w:sz w:val="24"/>
          <w:szCs w:val="24"/>
        </w:rPr>
        <w:t xml:space="preserve"> </w:t>
      </w:r>
      <w:r w:rsidR="008654B5" w:rsidRPr="0027503E">
        <w:rPr>
          <w:rStyle w:val="selectable"/>
          <w:rFonts w:ascii="Times New Roman" w:hAnsi="Times New Roman" w:cs="Times New Roman"/>
          <w:color w:val="000000"/>
          <w:sz w:val="24"/>
          <w:szCs w:val="24"/>
        </w:rPr>
        <w:t xml:space="preserve">(Cole &amp; Griffiths, 2007). </w:t>
      </w:r>
      <w:r w:rsidR="00C0646A" w:rsidRPr="0027503E">
        <w:rPr>
          <w:rStyle w:val="selectable"/>
          <w:rFonts w:ascii="Times New Roman" w:hAnsi="Times New Roman" w:cs="Times New Roman"/>
          <w:color w:val="000000"/>
          <w:sz w:val="24"/>
          <w:szCs w:val="24"/>
        </w:rPr>
        <w:t xml:space="preserve">Though this is not considered healthy to only have online relationships, it does however relief the </w:t>
      </w:r>
      <w:r w:rsidR="00D8589E" w:rsidRPr="0027503E">
        <w:rPr>
          <w:rStyle w:val="selectable"/>
          <w:rFonts w:ascii="Times New Roman" w:hAnsi="Times New Roman" w:cs="Times New Roman"/>
          <w:color w:val="000000"/>
          <w:sz w:val="24"/>
          <w:szCs w:val="24"/>
        </w:rPr>
        <w:t>subject from their feelings of loneliness</w:t>
      </w:r>
      <w:r w:rsidR="00FE1136" w:rsidRPr="0027503E">
        <w:rPr>
          <w:rStyle w:val="selectable"/>
          <w:rFonts w:ascii="Times New Roman" w:hAnsi="Times New Roman" w:cs="Times New Roman"/>
          <w:color w:val="000000"/>
          <w:sz w:val="24"/>
          <w:szCs w:val="24"/>
        </w:rPr>
        <w:t>,</w:t>
      </w:r>
      <w:r w:rsidR="00D8589E" w:rsidRPr="0027503E">
        <w:rPr>
          <w:rStyle w:val="selectable"/>
          <w:rFonts w:ascii="Times New Roman" w:hAnsi="Times New Roman" w:cs="Times New Roman"/>
          <w:color w:val="000000"/>
          <w:sz w:val="24"/>
          <w:szCs w:val="24"/>
        </w:rPr>
        <w:t xml:space="preserve"> from the comfort of their own room</w:t>
      </w:r>
      <w:r w:rsidR="00D23E29" w:rsidRPr="0027503E">
        <w:rPr>
          <w:rStyle w:val="selectable"/>
          <w:rFonts w:ascii="Times New Roman" w:hAnsi="Times New Roman" w:cs="Times New Roman"/>
          <w:color w:val="000000"/>
          <w:sz w:val="24"/>
          <w:szCs w:val="24"/>
        </w:rPr>
        <w:t xml:space="preserve"> (</w:t>
      </w:r>
      <w:proofErr w:type="spellStart"/>
      <w:r w:rsidR="00D23E29" w:rsidRPr="0027503E">
        <w:rPr>
          <w:rFonts w:ascii="Times New Roman" w:hAnsi="Times New Roman" w:cs="Times New Roman"/>
          <w:sz w:val="24"/>
          <w:szCs w:val="24"/>
        </w:rPr>
        <w:t>Kolo</w:t>
      </w:r>
      <w:proofErr w:type="spellEnd"/>
      <w:r w:rsidR="00D23E29" w:rsidRPr="0027503E">
        <w:rPr>
          <w:rFonts w:ascii="Times New Roman" w:hAnsi="Times New Roman" w:cs="Times New Roman"/>
          <w:sz w:val="24"/>
          <w:szCs w:val="24"/>
        </w:rPr>
        <w:t xml:space="preserve"> &amp; Baur, 2004)</w:t>
      </w:r>
      <w:r w:rsidR="00332828" w:rsidRPr="0027503E">
        <w:rPr>
          <w:rFonts w:ascii="Times New Roman" w:hAnsi="Times New Roman" w:cs="Times New Roman"/>
          <w:sz w:val="24"/>
          <w:szCs w:val="24"/>
        </w:rPr>
        <w:t xml:space="preserve">. </w:t>
      </w:r>
      <w:r w:rsidR="00F6559B" w:rsidRPr="0027503E">
        <w:rPr>
          <w:rFonts w:ascii="Times New Roman" w:hAnsi="Times New Roman" w:cs="Times New Roman"/>
          <w:sz w:val="24"/>
          <w:szCs w:val="24"/>
        </w:rPr>
        <w:t xml:space="preserve">Also, some studies have </w:t>
      </w:r>
      <w:r w:rsidR="000E50E8" w:rsidRPr="0027503E">
        <w:rPr>
          <w:rFonts w:ascii="Times New Roman" w:hAnsi="Times New Roman" w:cs="Times New Roman"/>
          <w:sz w:val="24"/>
          <w:szCs w:val="24"/>
        </w:rPr>
        <w:t>found</w:t>
      </w:r>
      <w:r w:rsidR="00F6559B" w:rsidRPr="0027503E">
        <w:rPr>
          <w:rFonts w:ascii="Times New Roman" w:hAnsi="Times New Roman" w:cs="Times New Roman"/>
          <w:sz w:val="24"/>
          <w:szCs w:val="24"/>
        </w:rPr>
        <w:t xml:space="preserve"> that participating in Massively Multiplayer Online </w:t>
      </w:r>
      <w:r w:rsidR="005B58DF" w:rsidRPr="0027503E">
        <w:rPr>
          <w:rFonts w:ascii="Times New Roman" w:hAnsi="Times New Roman" w:cs="Times New Roman"/>
          <w:sz w:val="24"/>
          <w:szCs w:val="24"/>
        </w:rPr>
        <w:t>Role-Playing</w:t>
      </w:r>
      <w:r w:rsidR="00F6559B" w:rsidRPr="0027503E">
        <w:rPr>
          <w:rFonts w:ascii="Times New Roman" w:hAnsi="Times New Roman" w:cs="Times New Roman"/>
          <w:sz w:val="24"/>
          <w:szCs w:val="24"/>
        </w:rPr>
        <w:t xml:space="preserve"> Games (MMORPG) </w:t>
      </w:r>
      <w:r w:rsidR="0001135E" w:rsidRPr="0027503E">
        <w:rPr>
          <w:rFonts w:ascii="Times New Roman" w:hAnsi="Times New Roman" w:cs="Times New Roman"/>
          <w:sz w:val="24"/>
          <w:szCs w:val="24"/>
        </w:rPr>
        <w:t xml:space="preserve">has potential to aid in the learning of a second language as well as educational purposes </w:t>
      </w:r>
      <w:r w:rsidR="005B58DF" w:rsidRPr="0027503E">
        <w:rPr>
          <w:rStyle w:val="selectable"/>
          <w:rFonts w:ascii="Times New Roman" w:hAnsi="Times New Roman" w:cs="Times New Roman"/>
          <w:color w:val="000000"/>
          <w:sz w:val="24"/>
          <w:szCs w:val="24"/>
        </w:rPr>
        <w:t>(</w:t>
      </w:r>
      <w:proofErr w:type="spellStart"/>
      <w:r w:rsidR="005B58DF" w:rsidRPr="0027503E">
        <w:rPr>
          <w:rStyle w:val="selectable"/>
          <w:rFonts w:ascii="Times New Roman" w:hAnsi="Times New Roman" w:cs="Times New Roman"/>
          <w:color w:val="000000"/>
          <w:sz w:val="24"/>
          <w:szCs w:val="24"/>
        </w:rPr>
        <w:t>Kongmee</w:t>
      </w:r>
      <w:proofErr w:type="spellEnd"/>
      <w:r w:rsidR="005B58DF" w:rsidRPr="0027503E">
        <w:rPr>
          <w:rStyle w:val="selectable"/>
          <w:rFonts w:ascii="Times New Roman" w:hAnsi="Times New Roman" w:cs="Times New Roman"/>
          <w:color w:val="000000"/>
          <w:sz w:val="24"/>
          <w:szCs w:val="24"/>
        </w:rPr>
        <w:t>, Strachan, Pickard &amp; Montgomery, 2012).</w:t>
      </w:r>
    </w:p>
    <w:p w14:paraId="39B766C1" w14:textId="77777777" w:rsidR="002E6132" w:rsidRPr="0027503E" w:rsidRDefault="002E6132" w:rsidP="0027503E">
      <w:pPr>
        <w:spacing w:after="0" w:line="480" w:lineRule="auto"/>
        <w:ind w:firstLine="680"/>
        <w:rPr>
          <w:rStyle w:val="selectable"/>
          <w:rFonts w:ascii="Times New Roman" w:hAnsi="Times New Roman" w:cs="Times New Roman"/>
          <w:color w:val="000000"/>
          <w:sz w:val="24"/>
          <w:szCs w:val="24"/>
        </w:rPr>
      </w:pPr>
    </w:p>
    <w:p w14:paraId="39438A0E" w14:textId="64147A90" w:rsidR="00520342" w:rsidRPr="0027503E" w:rsidRDefault="002E6132" w:rsidP="0027503E">
      <w:pPr>
        <w:spacing w:after="0" w:line="480" w:lineRule="auto"/>
        <w:ind w:firstLine="680"/>
        <w:rPr>
          <w:rFonts w:ascii="Times New Roman" w:eastAsia="Times New Roman" w:hAnsi="Times New Roman" w:cs="Times New Roman"/>
          <w:sz w:val="24"/>
          <w:szCs w:val="24"/>
          <w:lang w:eastAsia="en-GB"/>
        </w:rPr>
      </w:pPr>
      <w:r w:rsidRPr="0027503E">
        <w:rPr>
          <w:rFonts w:ascii="Times New Roman" w:eastAsia="Times New Roman" w:hAnsi="Times New Roman" w:cs="Times New Roman"/>
          <w:sz w:val="24"/>
          <w:szCs w:val="24"/>
          <w:lang w:eastAsia="en-GB"/>
        </w:rPr>
        <w:t>If parents are concerned for their child regarding the side effects of O</w:t>
      </w:r>
      <w:r w:rsidR="006D4505" w:rsidRPr="0027503E">
        <w:rPr>
          <w:rFonts w:ascii="Times New Roman" w:eastAsia="Times New Roman" w:hAnsi="Times New Roman" w:cs="Times New Roman"/>
          <w:sz w:val="24"/>
          <w:szCs w:val="24"/>
          <w:lang w:eastAsia="en-GB"/>
        </w:rPr>
        <w:t>nline Gaming Addiction</w:t>
      </w:r>
      <w:r w:rsidRPr="0027503E">
        <w:rPr>
          <w:rFonts w:ascii="Times New Roman" w:eastAsia="Times New Roman" w:hAnsi="Times New Roman" w:cs="Times New Roman"/>
          <w:sz w:val="24"/>
          <w:szCs w:val="24"/>
          <w:lang w:eastAsia="en-GB"/>
        </w:rPr>
        <w:t>, then there are suggestions for how family members, specifically the parents could help their child at home to reduce this addiction, outside of the work of therapy</w:t>
      </w:r>
      <w:r w:rsidR="00BF63B6" w:rsidRPr="0027503E">
        <w:rPr>
          <w:rFonts w:ascii="Times New Roman" w:eastAsia="Times New Roman" w:hAnsi="Times New Roman" w:cs="Times New Roman"/>
          <w:sz w:val="24"/>
          <w:szCs w:val="24"/>
          <w:lang w:eastAsia="en-GB"/>
        </w:rPr>
        <w:t xml:space="preserve"> (</w:t>
      </w:r>
      <w:r w:rsidR="00BF63B6" w:rsidRPr="0027503E">
        <w:rPr>
          <w:rFonts w:ascii="Times New Roman" w:hAnsi="Times New Roman" w:cs="Times New Roman"/>
          <w:sz w:val="24"/>
          <w:szCs w:val="24"/>
        </w:rPr>
        <w:t>Griffiths, 2009).</w:t>
      </w:r>
      <w:r w:rsidRPr="0027503E">
        <w:rPr>
          <w:rFonts w:ascii="Times New Roman" w:eastAsia="Times New Roman" w:hAnsi="Times New Roman" w:cs="Times New Roman"/>
          <w:sz w:val="24"/>
          <w:szCs w:val="24"/>
          <w:lang w:eastAsia="en-GB"/>
        </w:rPr>
        <w:t xml:space="preserve"> It is agreed that in a household where both parents are present, it is important that they both take the situation seriously and establish the same common goal, so that when they speak to their child about the issue there is no divisive confrontation</w:t>
      </w:r>
      <w:r w:rsidR="00363C04" w:rsidRPr="0027503E">
        <w:rPr>
          <w:rFonts w:ascii="Times New Roman" w:eastAsia="Times New Roman" w:hAnsi="Times New Roman" w:cs="Times New Roman"/>
          <w:sz w:val="24"/>
          <w:szCs w:val="24"/>
          <w:lang w:eastAsia="en-GB"/>
        </w:rPr>
        <w:t xml:space="preserve"> </w:t>
      </w:r>
      <w:r w:rsidR="00363C04" w:rsidRPr="0027503E">
        <w:rPr>
          <w:rStyle w:val="selectable"/>
          <w:rFonts w:ascii="Times New Roman" w:hAnsi="Times New Roman" w:cs="Times New Roman"/>
          <w:color w:val="000000"/>
          <w:sz w:val="24"/>
          <w:szCs w:val="24"/>
        </w:rPr>
        <w:t>(</w:t>
      </w:r>
      <w:proofErr w:type="spellStart"/>
      <w:r w:rsidR="00363C04" w:rsidRPr="0027503E">
        <w:rPr>
          <w:rStyle w:val="selectable"/>
          <w:rFonts w:ascii="Times New Roman" w:hAnsi="Times New Roman" w:cs="Times New Roman"/>
          <w:color w:val="000000"/>
          <w:sz w:val="24"/>
          <w:szCs w:val="24"/>
        </w:rPr>
        <w:t>Vadlin</w:t>
      </w:r>
      <w:proofErr w:type="spellEnd"/>
      <w:r w:rsidR="00363C04" w:rsidRPr="0027503E">
        <w:rPr>
          <w:rStyle w:val="selectable"/>
          <w:rFonts w:ascii="Times New Roman" w:hAnsi="Times New Roman" w:cs="Times New Roman"/>
          <w:color w:val="000000"/>
          <w:sz w:val="24"/>
          <w:szCs w:val="24"/>
        </w:rPr>
        <w:t xml:space="preserve">, </w:t>
      </w:r>
      <w:proofErr w:type="spellStart"/>
      <w:r w:rsidR="00363C04" w:rsidRPr="0027503E">
        <w:rPr>
          <w:rStyle w:val="selectable"/>
          <w:rFonts w:ascii="Times New Roman" w:hAnsi="Times New Roman" w:cs="Times New Roman"/>
          <w:color w:val="000000"/>
          <w:sz w:val="24"/>
          <w:szCs w:val="24"/>
        </w:rPr>
        <w:t>Åslund</w:t>
      </w:r>
      <w:proofErr w:type="spellEnd"/>
      <w:r w:rsidR="00363C04" w:rsidRPr="0027503E">
        <w:rPr>
          <w:rStyle w:val="selectable"/>
          <w:rFonts w:ascii="Times New Roman" w:hAnsi="Times New Roman" w:cs="Times New Roman"/>
          <w:color w:val="000000"/>
          <w:sz w:val="24"/>
          <w:szCs w:val="24"/>
        </w:rPr>
        <w:t xml:space="preserve">, Rehn </w:t>
      </w:r>
      <w:r w:rsidR="00363C04" w:rsidRPr="0027503E">
        <w:rPr>
          <w:rStyle w:val="selectable"/>
          <w:rFonts w:ascii="Times New Roman" w:hAnsi="Times New Roman" w:cs="Times New Roman"/>
          <w:color w:val="000000"/>
          <w:sz w:val="24"/>
          <w:szCs w:val="24"/>
        </w:rPr>
        <w:lastRenderedPageBreak/>
        <w:t>&amp; Nilsson, 2015).</w:t>
      </w:r>
      <w:r w:rsidR="00363C04" w:rsidRPr="0027503E">
        <w:rPr>
          <w:rFonts w:ascii="Times New Roman" w:eastAsia="Times New Roman" w:hAnsi="Times New Roman" w:cs="Times New Roman"/>
          <w:sz w:val="24"/>
          <w:szCs w:val="24"/>
          <w:lang w:eastAsia="en-GB"/>
        </w:rPr>
        <w:t xml:space="preserve"> </w:t>
      </w:r>
      <w:r w:rsidRPr="0027503E">
        <w:rPr>
          <w:rFonts w:ascii="Times New Roman" w:eastAsia="Times New Roman" w:hAnsi="Times New Roman" w:cs="Times New Roman"/>
          <w:sz w:val="24"/>
          <w:szCs w:val="24"/>
          <w:lang w:eastAsia="en-GB"/>
        </w:rPr>
        <w:t xml:space="preserve">Suggestions on how to aid their child include; set limits on play time, encouraging the child to rest achy eyes and muscles, advise them to play video games rather than online games, contact the school to see if there is an underlying issue there that could be contributing to the overuse of online gaming and possibly even consider family therapy (Young, 2009). </w:t>
      </w:r>
    </w:p>
    <w:p w14:paraId="73DA7C30" w14:textId="77777777" w:rsidR="003A7EF0" w:rsidRPr="0027503E" w:rsidRDefault="003A7EF0" w:rsidP="0027503E">
      <w:pPr>
        <w:spacing w:after="0" w:line="480" w:lineRule="auto"/>
        <w:ind w:firstLine="680"/>
        <w:rPr>
          <w:rFonts w:ascii="Times New Roman" w:eastAsia="Times New Roman" w:hAnsi="Times New Roman" w:cs="Times New Roman"/>
          <w:sz w:val="24"/>
          <w:szCs w:val="24"/>
          <w:lang w:eastAsia="en-GB"/>
        </w:rPr>
      </w:pPr>
    </w:p>
    <w:p w14:paraId="6C35F22A" w14:textId="16A76A3B" w:rsidR="00C47574" w:rsidRPr="0027503E" w:rsidRDefault="0005410B" w:rsidP="0027503E">
      <w:pPr>
        <w:spacing w:line="480" w:lineRule="auto"/>
        <w:ind w:firstLine="680"/>
        <w:rPr>
          <w:rFonts w:ascii="Times New Roman" w:hAnsi="Times New Roman" w:cs="Times New Roman"/>
          <w:sz w:val="24"/>
          <w:szCs w:val="24"/>
        </w:rPr>
      </w:pPr>
      <w:r w:rsidRPr="0027503E">
        <w:rPr>
          <w:rFonts w:ascii="Times New Roman" w:hAnsi="Times New Roman" w:cs="Times New Roman"/>
          <w:sz w:val="24"/>
          <w:szCs w:val="24"/>
        </w:rPr>
        <w:t xml:space="preserve">Although CBT is a common form of therapy for Online Gaming Addiction, </w:t>
      </w:r>
      <w:r w:rsidR="00A03080" w:rsidRPr="0027503E">
        <w:rPr>
          <w:rFonts w:ascii="Times New Roman" w:hAnsi="Times New Roman" w:cs="Times New Roman"/>
          <w:sz w:val="24"/>
          <w:szCs w:val="24"/>
        </w:rPr>
        <w:t xml:space="preserve">another therapy known to be used for this disorder is </w:t>
      </w:r>
      <w:r w:rsidR="000C1088" w:rsidRPr="0027503E">
        <w:rPr>
          <w:rFonts w:ascii="Times New Roman" w:hAnsi="Times New Roman" w:cs="Times New Roman"/>
          <w:sz w:val="24"/>
          <w:szCs w:val="24"/>
        </w:rPr>
        <w:t>VRT (Virtual Reality Therapy).</w:t>
      </w:r>
      <w:r w:rsidR="001F0D5A" w:rsidRPr="0027503E">
        <w:rPr>
          <w:rFonts w:ascii="Times New Roman" w:hAnsi="Times New Roman" w:cs="Times New Roman"/>
          <w:sz w:val="24"/>
          <w:szCs w:val="24"/>
        </w:rPr>
        <w:t xml:space="preserve"> The therapy is often used for </w:t>
      </w:r>
      <w:r w:rsidR="00597799" w:rsidRPr="0027503E">
        <w:rPr>
          <w:rFonts w:ascii="Times New Roman" w:hAnsi="Times New Roman" w:cs="Times New Roman"/>
          <w:sz w:val="24"/>
          <w:szCs w:val="24"/>
        </w:rPr>
        <w:t>psychological or occupational therapy by using virtual reality</w:t>
      </w:r>
      <w:r w:rsidR="00D24AE6" w:rsidRPr="0027503E">
        <w:rPr>
          <w:rFonts w:ascii="Times New Roman" w:hAnsi="Times New Roman" w:cs="Times New Roman"/>
          <w:sz w:val="24"/>
          <w:szCs w:val="24"/>
        </w:rPr>
        <w:t xml:space="preserve"> (Hoffman, 2004).</w:t>
      </w:r>
      <w:r w:rsidR="00597799" w:rsidRPr="0027503E">
        <w:rPr>
          <w:rFonts w:ascii="Times New Roman" w:hAnsi="Times New Roman" w:cs="Times New Roman"/>
          <w:sz w:val="24"/>
          <w:szCs w:val="24"/>
        </w:rPr>
        <w:t xml:space="preserve"> </w:t>
      </w:r>
      <w:r w:rsidR="00390D54" w:rsidRPr="0027503E">
        <w:rPr>
          <w:rFonts w:ascii="Times New Roman" w:hAnsi="Times New Roman" w:cs="Times New Roman"/>
          <w:sz w:val="24"/>
          <w:szCs w:val="24"/>
        </w:rPr>
        <w:t xml:space="preserve">Virtual Reality Therapy </w:t>
      </w:r>
      <w:r w:rsidR="0047713B" w:rsidRPr="0027503E">
        <w:rPr>
          <w:rFonts w:ascii="Times New Roman" w:hAnsi="Times New Roman" w:cs="Times New Roman"/>
          <w:sz w:val="24"/>
          <w:szCs w:val="24"/>
        </w:rPr>
        <w:t xml:space="preserve">consists of its patients </w:t>
      </w:r>
      <w:r w:rsidR="007C3F8B" w:rsidRPr="0027503E">
        <w:rPr>
          <w:rFonts w:ascii="Times New Roman" w:hAnsi="Times New Roman" w:cs="Times New Roman"/>
          <w:sz w:val="24"/>
          <w:szCs w:val="24"/>
        </w:rPr>
        <w:t xml:space="preserve">using the virtual reality to travel through </w:t>
      </w:r>
      <w:r w:rsidR="00DC22E9" w:rsidRPr="0027503E">
        <w:rPr>
          <w:rFonts w:ascii="Times New Roman" w:hAnsi="Times New Roman" w:cs="Times New Roman"/>
          <w:sz w:val="24"/>
          <w:szCs w:val="24"/>
        </w:rPr>
        <w:t xml:space="preserve">simulated </w:t>
      </w:r>
      <w:r w:rsidR="00335199" w:rsidRPr="0027503E">
        <w:rPr>
          <w:rFonts w:ascii="Times New Roman" w:hAnsi="Times New Roman" w:cs="Times New Roman"/>
          <w:sz w:val="24"/>
          <w:szCs w:val="24"/>
        </w:rPr>
        <w:t>environments and then complete specific tasks that aim to diminish fears and aid with various disorders.</w:t>
      </w:r>
      <w:r w:rsidR="00FE78B1" w:rsidRPr="0027503E">
        <w:rPr>
          <w:rFonts w:ascii="Times New Roman" w:hAnsi="Times New Roman" w:cs="Times New Roman"/>
          <w:sz w:val="24"/>
          <w:szCs w:val="24"/>
        </w:rPr>
        <w:t xml:space="preserve"> </w:t>
      </w:r>
      <w:r w:rsidR="00737405" w:rsidRPr="0027503E">
        <w:rPr>
          <w:rFonts w:ascii="Times New Roman" w:hAnsi="Times New Roman" w:cs="Times New Roman"/>
          <w:sz w:val="24"/>
          <w:szCs w:val="24"/>
        </w:rPr>
        <w:t>In some cases, exposure therapy is used, as it will expose people to their phobias</w:t>
      </w:r>
      <w:r w:rsidR="00DD1630" w:rsidRPr="0027503E">
        <w:rPr>
          <w:rFonts w:ascii="Times New Roman" w:hAnsi="Times New Roman" w:cs="Times New Roman"/>
          <w:sz w:val="24"/>
          <w:szCs w:val="24"/>
        </w:rPr>
        <w:t xml:space="preserve"> </w:t>
      </w:r>
      <w:r w:rsidR="00DD1630" w:rsidRPr="0027503E">
        <w:rPr>
          <w:rStyle w:val="selectable"/>
          <w:rFonts w:ascii="Times New Roman" w:hAnsi="Times New Roman" w:cs="Times New Roman"/>
          <w:color w:val="000000"/>
          <w:sz w:val="24"/>
          <w:szCs w:val="24"/>
        </w:rPr>
        <w:t>(Parsons &amp; Rizzo, 2008).</w:t>
      </w:r>
      <w:r w:rsidR="00DD1630" w:rsidRPr="0027503E">
        <w:rPr>
          <w:rFonts w:ascii="Times New Roman" w:hAnsi="Times New Roman" w:cs="Times New Roman"/>
          <w:sz w:val="24"/>
          <w:szCs w:val="24"/>
        </w:rPr>
        <w:t xml:space="preserve"> </w:t>
      </w:r>
      <w:r w:rsidR="00FE78B1" w:rsidRPr="0027503E">
        <w:rPr>
          <w:rFonts w:ascii="Times New Roman" w:hAnsi="Times New Roman" w:cs="Times New Roman"/>
          <w:sz w:val="24"/>
          <w:szCs w:val="24"/>
        </w:rPr>
        <w:t>The</w:t>
      </w:r>
      <w:r w:rsidR="0076732F" w:rsidRPr="0027503E">
        <w:rPr>
          <w:rFonts w:ascii="Times New Roman" w:hAnsi="Times New Roman" w:cs="Times New Roman"/>
          <w:sz w:val="24"/>
          <w:szCs w:val="24"/>
        </w:rPr>
        <w:t xml:space="preserve"> t</w:t>
      </w:r>
      <w:r w:rsidR="00FE78B1" w:rsidRPr="0027503E">
        <w:rPr>
          <w:rFonts w:ascii="Times New Roman" w:hAnsi="Times New Roman" w:cs="Times New Roman"/>
          <w:sz w:val="24"/>
          <w:szCs w:val="24"/>
        </w:rPr>
        <w:t>echnology used in the therapy can range fro</w:t>
      </w:r>
      <w:r w:rsidR="00F341B1" w:rsidRPr="0027503E">
        <w:rPr>
          <w:rFonts w:ascii="Times New Roman" w:hAnsi="Times New Roman" w:cs="Times New Roman"/>
          <w:sz w:val="24"/>
          <w:szCs w:val="24"/>
        </w:rPr>
        <w:t xml:space="preserve">m using a PC and keyboard to using </w:t>
      </w:r>
      <w:r w:rsidR="008749C1" w:rsidRPr="0027503E">
        <w:rPr>
          <w:rFonts w:ascii="Times New Roman" w:hAnsi="Times New Roman" w:cs="Times New Roman"/>
          <w:sz w:val="24"/>
          <w:szCs w:val="24"/>
        </w:rPr>
        <w:t xml:space="preserve">a full virtual reality experience with a headset. </w:t>
      </w:r>
      <w:r w:rsidR="00B50BC8" w:rsidRPr="0027503E">
        <w:rPr>
          <w:rFonts w:ascii="Times New Roman" w:hAnsi="Times New Roman" w:cs="Times New Roman"/>
          <w:sz w:val="24"/>
          <w:szCs w:val="24"/>
        </w:rPr>
        <w:t>Not only is it known to help with internet addiction, but it is also know</w:t>
      </w:r>
      <w:r w:rsidR="003D0649" w:rsidRPr="0027503E">
        <w:rPr>
          <w:rFonts w:ascii="Times New Roman" w:hAnsi="Times New Roman" w:cs="Times New Roman"/>
          <w:sz w:val="24"/>
          <w:szCs w:val="24"/>
        </w:rPr>
        <w:t>n</w:t>
      </w:r>
      <w:r w:rsidR="00B50BC8" w:rsidRPr="0027503E">
        <w:rPr>
          <w:rFonts w:ascii="Times New Roman" w:hAnsi="Times New Roman" w:cs="Times New Roman"/>
          <w:sz w:val="24"/>
          <w:szCs w:val="24"/>
        </w:rPr>
        <w:t xml:space="preserve"> to help </w:t>
      </w:r>
      <w:r w:rsidR="00450DD2" w:rsidRPr="0027503E">
        <w:rPr>
          <w:rFonts w:ascii="Times New Roman" w:hAnsi="Times New Roman" w:cs="Times New Roman"/>
          <w:sz w:val="24"/>
          <w:szCs w:val="24"/>
        </w:rPr>
        <w:t xml:space="preserve">with depression </w:t>
      </w:r>
      <w:r w:rsidR="00766CE6" w:rsidRPr="0027503E">
        <w:rPr>
          <w:rFonts w:ascii="Times New Roman" w:hAnsi="Times New Roman" w:cs="Times New Roman"/>
          <w:sz w:val="24"/>
          <w:szCs w:val="24"/>
        </w:rPr>
        <w:t>and</w:t>
      </w:r>
      <w:r w:rsidR="00450DD2" w:rsidRPr="0027503E">
        <w:rPr>
          <w:rFonts w:ascii="Times New Roman" w:hAnsi="Times New Roman" w:cs="Times New Roman"/>
          <w:sz w:val="24"/>
          <w:szCs w:val="24"/>
        </w:rPr>
        <w:t xml:space="preserve"> improve social skills, </w:t>
      </w:r>
      <w:r w:rsidR="006D5840" w:rsidRPr="0027503E">
        <w:rPr>
          <w:rFonts w:ascii="Times New Roman" w:hAnsi="Times New Roman" w:cs="Times New Roman"/>
          <w:sz w:val="24"/>
          <w:szCs w:val="24"/>
        </w:rPr>
        <w:t xml:space="preserve">which would also be another beneficial aspect for </w:t>
      </w:r>
      <w:proofErr w:type="spellStart"/>
      <w:r w:rsidR="006D5840" w:rsidRPr="0027503E">
        <w:rPr>
          <w:rFonts w:ascii="Times New Roman" w:hAnsi="Times New Roman" w:cs="Times New Roman"/>
          <w:sz w:val="24"/>
          <w:szCs w:val="24"/>
        </w:rPr>
        <w:t>Aleksy</w:t>
      </w:r>
      <w:proofErr w:type="spellEnd"/>
      <w:r w:rsidR="00542D6B" w:rsidRPr="0027503E">
        <w:rPr>
          <w:rFonts w:ascii="Times New Roman" w:hAnsi="Times New Roman" w:cs="Times New Roman"/>
          <w:sz w:val="24"/>
          <w:szCs w:val="24"/>
        </w:rPr>
        <w:t xml:space="preserve"> </w:t>
      </w:r>
      <w:r w:rsidR="00542D6B" w:rsidRPr="0027503E">
        <w:rPr>
          <w:rStyle w:val="selectable"/>
          <w:rFonts w:ascii="Times New Roman" w:hAnsi="Times New Roman" w:cs="Times New Roman"/>
          <w:color w:val="000000"/>
          <w:sz w:val="24"/>
          <w:szCs w:val="24"/>
        </w:rPr>
        <w:t>(Freeman et al., 2017).</w:t>
      </w:r>
    </w:p>
    <w:p w14:paraId="6841FEF7" w14:textId="66B7A915" w:rsidR="00B3418C" w:rsidRPr="0027503E" w:rsidRDefault="00C47574" w:rsidP="0027503E">
      <w:pPr>
        <w:spacing w:line="480" w:lineRule="auto"/>
        <w:ind w:firstLine="680"/>
        <w:rPr>
          <w:rFonts w:ascii="Times New Roman" w:hAnsi="Times New Roman" w:cs="Times New Roman"/>
          <w:sz w:val="24"/>
          <w:szCs w:val="24"/>
        </w:rPr>
      </w:pPr>
      <w:r w:rsidRPr="0027503E">
        <w:rPr>
          <w:rFonts w:ascii="Times New Roman" w:hAnsi="Times New Roman" w:cs="Times New Roman"/>
          <w:sz w:val="24"/>
          <w:szCs w:val="24"/>
        </w:rPr>
        <w:t>The</w:t>
      </w:r>
      <w:r w:rsidR="006C661F" w:rsidRPr="0027503E">
        <w:rPr>
          <w:rFonts w:ascii="Times New Roman" w:hAnsi="Times New Roman" w:cs="Times New Roman"/>
          <w:sz w:val="24"/>
          <w:szCs w:val="24"/>
        </w:rPr>
        <w:t>re are both pros and cons to considering</w:t>
      </w:r>
      <w:r w:rsidRPr="0027503E">
        <w:rPr>
          <w:rFonts w:ascii="Times New Roman" w:hAnsi="Times New Roman" w:cs="Times New Roman"/>
          <w:sz w:val="24"/>
          <w:szCs w:val="24"/>
        </w:rPr>
        <w:t xml:space="preserve"> Virtual Reality Therapy for </w:t>
      </w:r>
      <w:proofErr w:type="spellStart"/>
      <w:r w:rsidRPr="0027503E">
        <w:rPr>
          <w:rFonts w:ascii="Times New Roman" w:hAnsi="Times New Roman" w:cs="Times New Roman"/>
          <w:sz w:val="24"/>
          <w:szCs w:val="24"/>
        </w:rPr>
        <w:t>Aleksy</w:t>
      </w:r>
      <w:proofErr w:type="spellEnd"/>
      <w:r w:rsidR="008C1298" w:rsidRPr="0027503E">
        <w:rPr>
          <w:rFonts w:ascii="Times New Roman" w:hAnsi="Times New Roman" w:cs="Times New Roman"/>
          <w:sz w:val="24"/>
          <w:szCs w:val="24"/>
        </w:rPr>
        <w:t>. On the positive side, whereas other forms of therapy can be classed as quite</w:t>
      </w:r>
      <w:r w:rsidR="00F56976" w:rsidRPr="0027503E">
        <w:rPr>
          <w:rFonts w:ascii="Times New Roman" w:hAnsi="Times New Roman" w:cs="Times New Roman"/>
          <w:sz w:val="24"/>
          <w:szCs w:val="24"/>
        </w:rPr>
        <w:t xml:space="preserve"> boring</w:t>
      </w:r>
      <w:r w:rsidR="00C46D8C" w:rsidRPr="0027503E">
        <w:rPr>
          <w:rFonts w:ascii="Times New Roman" w:hAnsi="Times New Roman" w:cs="Times New Roman"/>
          <w:sz w:val="24"/>
          <w:szCs w:val="24"/>
        </w:rPr>
        <w:t>,</w:t>
      </w:r>
      <w:r w:rsidR="008C1298" w:rsidRPr="0027503E">
        <w:rPr>
          <w:rFonts w:ascii="Times New Roman" w:hAnsi="Times New Roman" w:cs="Times New Roman"/>
          <w:sz w:val="24"/>
          <w:szCs w:val="24"/>
        </w:rPr>
        <w:t xml:space="preserve"> this </w:t>
      </w:r>
      <w:r w:rsidR="00DB4388" w:rsidRPr="0027503E">
        <w:rPr>
          <w:rFonts w:ascii="Times New Roman" w:hAnsi="Times New Roman" w:cs="Times New Roman"/>
          <w:sz w:val="24"/>
          <w:szCs w:val="24"/>
        </w:rPr>
        <w:t xml:space="preserve">therapy </w:t>
      </w:r>
      <w:r w:rsidR="008C1298" w:rsidRPr="0027503E">
        <w:rPr>
          <w:rFonts w:ascii="Times New Roman" w:hAnsi="Times New Roman" w:cs="Times New Roman"/>
          <w:sz w:val="24"/>
          <w:szCs w:val="24"/>
        </w:rPr>
        <w:t xml:space="preserve">is </w:t>
      </w:r>
      <w:r w:rsidR="00DB4388" w:rsidRPr="0027503E">
        <w:rPr>
          <w:rFonts w:ascii="Times New Roman" w:hAnsi="Times New Roman" w:cs="Times New Roman"/>
          <w:sz w:val="24"/>
          <w:szCs w:val="24"/>
        </w:rPr>
        <w:t>more</w:t>
      </w:r>
      <w:r w:rsidR="008C1298" w:rsidRPr="0027503E">
        <w:rPr>
          <w:rFonts w:ascii="Times New Roman" w:hAnsi="Times New Roman" w:cs="Times New Roman"/>
          <w:sz w:val="24"/>
          <w:szCs w:val="24"/>
        </w:rPr>
        <w:t xml:space="preserve"> fun and more involving</w:t>
      </w:r>
      <w:r w:rsidR="004C619B" w:rsidRPr="0027503E">
        <w:rPr>
          <w:rFonts w:ascii="Times New Roman" w:hAnsi="Times New Roman" w:cs="Times New Roman"/>
          <w:sz w:val="24"/>
          <w:szCs w:val="24"/>
        </w:rPr>
        <w:t xml:space="preserve"> (Halton, 2008).</w:t>
      </w:r>
      <w:r w:rsidR="008C1298" w:rsidRPr="0027503E">
        <w:rPr>
          <w:rFonts w:ascii="Times New Roman" w:hAnsi="Times New Roman" w:cs="Times New Roman"/>
          <w:sz w:val="24"/>
          <w:szCs w:val="24"/>
        </w:rPr>
        <w:t xml:space="preserve"> </w:t>
      </w:r>
      <w:r w:rsidR="00C46D8C" w:rsidRPr="0027503E">
        <w:rPr>
          <w:rFonts w:ascii="Times New Roman" w:hAnsi="Times New Roman" w:cs="Times New Roman"/>
          <w:sz w:val="24"/>
          <w:szCs w:val="24"/>
        </w:rPr>
        <w:t xml:space="preserve">For </w:t>
      </w:r>
      <w:r w:rsidR="004C619B" w:rsidRPr="0027503E">
        <w:rPr>
          <w:rFonts w:ascii="Times New Roman" w:hAnsi="Times New Roman" w:cs="Times New Roman"/>
          <w:sz w:val="24"/>
          <w:szCs w:val="24"/>
        </w:rPr>
        <w:t>example,</w:t>
      </w:r>
      <w:r w:rsidR="00C46D8C" w:rsidRPr="0027503E">
        <w:rPr>
          <w:rFonts w:ascii="Times New Roman" w:hAnsi="Times New Roman" w:cs="Times New Roman"/>
          <w:sz w:val="24"/>
          <w:szCs w:val="24"/>
        </w:rPr>
        <w:t xml:space="preserve"> C</w:t>
      </w:r>
      <w:r w:rsidR="00390D54" w:rsidRPr="0027503E">
        <w:rPr>
          <w:rFonts w:ascii="Times New Roman" w:hAnsi="Times New Roman" w:cs="Times New Roman"/>
          <w:sz w:val="24"/>
          <w:szCs w:val="24"/>
        </w:rPr>
        <w:t>ognitive Behavioural Therapy</w:t>
      </w:r>
      <w:r w:rsidR="00C46D8C" w:rsidRPr="0027503E">
        <w:rPr>
          <w:rFonts w:ascii="Times New Roman" w:hAnsi="Times New Roman" w:cs="Times New Roman"/>
          <w:sz w:val="24"/>
          <w:szCs w:val="24"/>
        </w:rPr>
        <w:t xml:space="preserve"> </w:t>
      </w:r>
      <w:r w:rsidR="007B6DE6" w:rsidRPr="0027503E">
        <w:rPr>
          <w:rFonts w:ascii="Times New Roman" w:hAnsi="Times New Roman" w:cs="Times New Roman"/>
          <w:sz w:val="24"/>
          <w:szCs w:val="24"/>
        </w:rPr>
        <w:t>can sometimes be difficult to be used to engage children</w:t>
      </w:r>
      <w:r w:rsidR="005B0E62" w:rsidRPr="0027503E">
        <w:rPr>
          <w:rFonts w:ascii="Times New Roman" w:hAnsi="Times New Roman" w:cs="Times New Roman"/>
          <w:sz w:val="24"/>
          <w:szCs w:val="24"/>
        </w:rPr>
        <w:t xml:space="preserve">, </w:t>
      </w:r>
      <w:r w:rsidR="007B6DE6" w:rsidRPr="0027503E">
        <w:rPr>
          <w:rFonts w:ascii="Times New Roman" w:hAnsi="Times New Roman" w:cs="Times New Roman"/>
          <w:sz w:val="24"/>
          <w:szCs w:val="24"/>
        </w:rPr>
        <w:t>to fully take ben</w:t>
      </w:r>
      <w:r w:rsidR="005B0E62" w:rsidRPr="0027503E">
        <w:rPr>
          <w:rFonts w:ascii="Times New Roman" w:hAnsi="Times New Roman" w:cs="Times New Roman"/>
          <w:sz w:val="24"/>
          <w:szCs w:val="24"/>
        </w:rPr>
        <w:t xml:space="preserve">efit of the therapy. </w:t>
      </w:r>
      <w:r w:rsidR="00DE72B1" w:rsidRPr="0027503E">
        <w:rPr>
          <w:rFonts w:ascii="Times New Roman" w:hAnsi="Times New Roman" w:cs="Times New Roman"/>
          <w:sz w:val="24"/>
          <w:szCs w:val="24"/>
        </w:rPr>
        <w:t>For</w:t>
      </w:r>
      <w:r w:rsidR="005B0E62" w:rsidRPr="0027503E">
        <w:rPr>
          <w:rFonts w:ascii="Times New Roman" w:hAnsi="Times New Roman" w:cs="Times New Roman"/>
          <w:sz w:val="24"/>
          <w:szCs w:val="24"/>
        </w:rPr>
        <w:t xml:space="preserve"> the therapy to work, not only does it have to be </w:t>
      </w:r>
      <w:r w:rsidR="00E1217C" w:rsidRPr="0027503E">
        <w:rPr>
          <w:rFonts w:ascii="Times New Roman" w:hAnsi="Times New Roman" w:cs="Times New Roman"/>
          <w:sz w:val="24"/>
          <w:szCs w:val="24"/>
        </w:rPr>
        <w:t xml:space="preserve">applicable to the situation of the child, but it also needs to be somewhat engaging and fun </w:t>
      </w:r>
      <w:r w:rsidR="00343DAB" w:rsidRPr="0027503E">
        <w:rPr>
          <w:rStyle w:val="selectable"/>
          <w:rFonts w:ascii="Times New Roman" w:hAnsi="Times New Roman" w:cs="Times New Roman"/>
          <w:color w:val="000000"/>
          <w:sz w:val="24"/>
          <w:szCs w:val="24"/>
        </w:rPr>
        <w:t xml:space="preserve">(Stallard, 2005). </w:t>
      </w:r>
      <w:r w:rsidR="008C1298" w:rsidRPr="0027503E">
        <w:rPr>
          <w:rFonts w:ascii="Times New Roman" w:hAnsi="Times New Roman" w:cs="Times New Roman"/>
          <w:sz w:val="24"/>
          <w:szCs w:val="24"/>
        </w:rPr>
        <w:t>This</w:t>
      </w:r>
      <w:r w:rsidR="00DD524B" w:rsidRPr="0027503E">
        <w:rPr>
          <w:rFonts w:ascii="Times New Roman" w:hAnsi="Times New Roman" w:cs="Times New Roman"/>
          <w:sz w:val="24"/>
          <w:szCs w:val="24"/>
        </w:rPr>
        <w:t xml:space="preserve"> therapy being</w:t>
      </w:r>
      <w:r w:rsidR="00CD6808" w:rsidRPr="0027503E">
        <w:rPr>
          <w:rFonts w:ascii="Times New Roman" w:hAnsi="Times New Roman" w:cs="Times New Roman"/>
          <w:sz w:val="24"/>
          <w:szCs w:val="24"/>
        </w:rPr>
        <w:t xml:space="preserve"> a</w:t>
      </w:r>
      <w:r w:rsidR="00DD524B" w:rsidRPr="0027503E">
        <w:rPr>
          <w:rFonts w:ascii="Times New Roman" w:hAnsi="Times New Roman" w:cs="Times New Roman"/>
          <w:sz w:val="24"/>
          <w:szCs w:val="24"/>
        </w:rPr>
        <w:t xml:space="preserve"> fun</w:t>
      </w:r>
      <w:r w:rsidR="00CD6808" w:rsidRPr="0027503E">
        <w:rPr>
          <w:rFonts w:ascii="Times New Roman" w:hAnsi="Times New Roman" w:cs="Times New Roman"/>
          <w:sz w:val="24"/>
          <w:szCs w:val="24"/>
        </w:rPr>
        <w:t xml:space="preserve"> experience</w:t>
      </w:r>
      <w:r w:rsidR="00DD524B" w:rsidRPr="0027503E">
        <w:rPr>
          <w:rFonts w:ascii="Times New Roman" w:hAnsi="Times New Roman" w:cs="Times New Roman"/>
          <w:sz w:val="24"/>
          <w:szCs w:val="24"/>
        </w:rPr>
        <w:t xml:space="preserve"> is</w:t>
      </w:r>
      <w:r w:rsidR="008C1298" w:rsidRPr="0027503E">
        <w:rPr>
          <w:rFonts w:ascii="Times New Roman" w:hAnsi="Times New Roman" w:cs="Times New Roman"/>
          <w:sz w:val="24"/>
          <w:szCs w:val="24"/>
        </w:rPr>
        <w:t xml:space="preserve"> </w:t>
      </w:r>
      <w:r w:rsidR="00202BF0" w:rsidRPr="0027503E">
        <w:rPr>
          <w:rFonts w:ascii="Times New Roman" w:hAnsi="Times New Roman" w:cs="Times New Roman"/>
          <w:sz w:val="24"/>
          <w:szCs w:val="24"/>
        </w:rPr>
        <w:t xml:space="preserve">ultimately </w:t>
      </w:r>
      <w:r w:rsidR="00DD524B" w:rsidRPr="0027503E">
        <w:rPr>
          <w:rFonts w:ascii="Times New Roman" w:hAnsi="Times New Roman" w:cs="Times New Roman"/>
          <w:sz w:val="24"/>
          <w:szCs w:val="24"/>
        </w:rPr>
        <w:t xml:space="preserve">a </w:t>
      </w:r>
      <w:r w:rsidR="00202BF0" w:rsidRPr="0027503E">
        <w:rPr>
          <w:rFonts w:ascii="Times New Roman" w:hAnsi="Times New Roman" w:cs="Times New Roman"/>
          <w:sz w:val="24"/>
          <w:szCs w:val="24"/>
        </w:rPr>
        <w:t>positive</w:t>
      </w:r>
      <w:r w:rsidR="006607F8" w:rsidRPr="0027503E">
        <w:rPr>
          <w:rFonts w:ascii="Times New Roman" w:hAnsi="Times New Roman" w:cs="Times New Roman"/>
          <w:sz w:val="24"/>
          <w:szCs w:val="24"/>
        </w:rPr>
        <w:t xml:space="preserve"> aspect</w:t>
      </w:r>
      <w:r w:rsidR="00DD524B" w:rsidRPr="0027503E">
        <w:rPr>
          <w:rFonts w:ascii="Times New Roman" w:hAnsi="Times New Roman" w:cs="Times New Roman"/>
          <w:sz w:val="24"/>
          <w:szCs w:val="24"/>
        </w:rPr>
        <w:t>,</w:t>
      </w:r>
      <w:r w:rsidR="00202BF0" w:rsidRPr="0027503E">
        <w:rPr>
          <w:rFonts w:ascii="Times New Roman" w:hAnsi="Times New Roman" w:cs="Times New Roman"/>
          <w:sz w:val="24"/>
          <w:szCs w:val="24"/>
        </w:rPr>
        <w:t xml:space="preserve"> </w:t>
      </w:r>
      <w:r w:rsidR="00A347CB" w:rsidRPr="0027503E">
        <w:rPr>
          <w:rFonts w:ascii="Times New Roman" w:hAnsi="Times New Roman" w:cs="Times New Roman"/>
          <w:sz w:val="24"/>
          <w:szCs w:val="24"/>
        </w:rPr>
        <w:t xml:space="preserve">for the reason </w:t>
      </w:r>
      <w:r w:rsidR="0035314F" w:rsidRPr="0027503E">
        <w:rPr>
          <w:rFonts w:ascii="Times New Roman" w:hAnsi="Times New Roman" w:cs="Times New Roman"/>
          <w:sz w:val="24"/>
          <w:szCs w:val="24"/>
        </w:rPr>
        <w:t>being</w:t>
      </w:r>
      <w:r w:rsidR="00A347CB" w:rsidRPr="0027503E">
        <w:rPr>
          <w:rFonts w:ascii="Times New Roman" w:hAnsi="Times New Roman" w:cs="Times New Roman"/>
          <w:sz w:val="24"/>
          <w:szCs w:val="24"/>
        </w:rPr>
        <w:t xml:space="preserve">, </w:t>
      </w:r>
      <w:r w:rsidR="00202BF0" w:rsidRPr="0027503E">
        <w:rPr>
          <w:rFonts w:ascii="Times New Roman" w:hAnsi="Times New Roman" w:cs="Times New Roman"/>
          <w:sz w:val="24"/>
          <w:szCs w:val="24"/>
        </w:rPr>
        <w:t xml:space="preserve">if the patient doesn’t find the therapy boring, they’ll be more likely </w:t>
      </w:r>
      <w:r w:rsidR="00DB4388" w:rsidRPr="0027503E">
        <w:rPr>
          <w:rFonts w:ascii="Times New Roman" w:hAnsi="Times New Roman" w:cs="Times New Roman"/>
          <w:sz w:val="24"/>
          <w:szCs w:val="24"/>
        </w:rPr>
        <w:t>to commit to it</w:t>
      </w:r>
      <w:r w:rsidR="006D3938" w:rsidRPr="0027503E">
        <w:rPr>
          <w:rFonts w:ascii="Times New Roman" w:hAnsi="Times New Roman" w:cs="Times New Roman"/>
          <w:sz w:val="24"/>
          <w:szCs w:val="24"/>
        </w:rPr>
        <w:t xml:space="preserve"> </w:t>
      </w:r>
      <w:r w:rsidR="006D3938" w:rsidRPr="0027503E">
        <w:rPr>
          <w:rStyle w:val="selectable"/>
          <w:rFonts w:ascii="Times New Roman" w:hAnsi="Times New Roman" w:cs="Times New Roman"/>
          <w:color w:val="000000"/>
          <w:sz w:val="24"/>
          <w:szCs w:val="24"/>
        </w:rPr>
        <w:t>(Fung et al., 2010).</w:t>
      </w:r>
      <w:r w:rsidR="00DB4388" w:rsidRPr="0027503E">
        <w:rPr>
          <w:rFonts w:ascii="Times New Roman" w:hAnsi="Times New Roman" w:cs="Times New Roman"/>
          <w:sz w:val="24"/>
          <w:szCs w:val="24"/>
        </w:rPr>
        <w:t xml:space="preserve"> </w:t>
      </w:r>
    </w:p>
    <w:p w14:paraId="7828DB54" w14:textId="77777777" w:rsidR="00376371" w:rsidRPr="0027503E" w:rsidRDefault="00570A8A" w:rsidP="0027503E">
      <w:pPr>
        <w:spacing w:line="480" w:lineRule="auto"/>
        <w:ind w:firstLine="680"/>
        <w:rPr>
          <w:rFonts w:ascii="Times New Roman" w:hAnsi="Times New Roman" w:cs="Times New Roman"/>
          <w:sz w:val="24"/>
          <w:szCs w:val="24"/>
        </w:rPr>
      </w:pPr>
      <w:r w:rsidRPr="0027503E">
        <w:rPr>
          <w:rFonts w:ascii="Times New Roman" w:hAnsi="Times New Roman" w:cs="Times New Roman"/>
          <w:sz w:val="24"/>
          <w:szCs w:val="24"/>
        </w:rPr>
        <w:lastRenderedPageBreak/>
        <w:t xml:space="preserve">When using this therapy </w:t>
      </w:r>
      <w:r w:rsidR="005A0488" w:rsidRPr="0027503E">
        <w:rPr>
          <w:rFonts w:ascii="Times New Roman" w:hAnsi="Times New Roman" w:cs="Times New Roman"/>
          <w:sz w:val="24"/>
          <w:szCs w:val="24"/>
        </w:rPr>
        <w:t xml:space="preserve">for gaming addicts, it </w:t>
      </w:r>
      <w:r w:rsidR="002702B8" w:rsidRPr="0027503E">
        <w:rPr>
          <w:rFonts w:ascii="Times New Roman" w:hAnsi="Times New Roman" w:cs="Times New Roman"/>
          <w:sz w:val="24"/>
          <w:szCs w:val="24"/>
        </w:rPr>
        <w:t xml:space="preserve">can </w:t>
      </w:r>
      <w:r w:rsidR="00B8605B" w:rsidRPr="0027503E">
        <w:rPr>
          <w:rFonts w:ascii="Times New Roman" w:hAnsi="Times New Roman" w:cs="Times New Roman"/>
          <w:sz w:val="24"/>
          <w:szCs w:val="24"/>
        </w:rPr>
        <w:t>be</w:t>
      </w:r>
      <w:r w:rsidR="002702B8" w:rsidRPr="0027503E">
        <w:rPr>
          <w:rFonts w:ascii="Times New Roman" w:hAnsi="Times New Roman" w:cs="Times New Roman"/>
          <w:sz w:val="24"/>
          <w:szCs w:val="24"/>
        </w:rPr>
        <w:t xml:space="preserve"> both</w:t>
      </w:r>
      <w:r w:rsidR="005A0488" w:rsidRPr="0027503E">
        <w:rPr>
          <w:rFonts w:ascii="Times New Roman" w:hAnsi="Times New Roman" w:cs="Times New Roman"/>
          <w:sz w:val="24"/>
          <w:szCs w:val="24"/>
        </w:rPr>
        <w:t xml:space="preserve"> a positive and a negative</w:t>
      </w:r>
      <w:r w:rsidR="002702B8" w:rsidRPr="0027503E">
        <w:rPr>
          <w:rFonts w:ascii="Times New Roman" w:hAnsi="Times New Roman" w:cs="Times New Roman"/>
          <w:sz w:val="24"/>
          <w:szCs w:val="24"/>
        </w:rPr>
        <w:t xml:space="preserve"> consideration.</w:t>
      </w:r>
      <w:r w:rsidR="005A0488" w:rsidRPr="0027503E">
        <w:rPr>
          <w:rFonts w:ascii="Times New Roman" w:hAnsi="Times New Roman" w:cs="Times New Roman"/>
          <w:sz w:val="24"/>
          <w:szCs w:val="24"/>
        </w:rPr>
        <w:t xml:space="preserve"> The positive being that due to the patient already having a passion for gaming and involvement with </w:t>
      </w:r>
      <w:r w:rsidR="00B8605B" w:rsidRPr="0027503E">
        <w:rPr>
          <w:rFonts w:ascii="Times New Roman" w:hAnsi="Times New Roman" w:cs="Times New Roman"/>
          <w:sz w:val="24"/>
          <w:szCs w:val="24"/>
        </w:rPr>
        <w:t xml:space="preserve">something demonstrating another reality, virtual reality therapy could be an ideal option as it </w:t>
      </w:r>
      <w:r w:rsidR="002702B8" w:rsidRPr="0027503E">
        <w:rPr>
          <w:rFonts w:ascii="Times New Roman" w:hAnsi="Times New Roman" w:cs="Times New Roman"/>
          <w:sz w:val="24"/>
          <w:szCs w:val="24"/>
        </w:rPr>
        <w:t xml:space="preserve">should be something they would most likely enjoy. </w:t>
      </w:r>
      <w:r w:rsidR="00DC7E54" w:rsidRPr="0027503E">
        <w:rPr>
          <w:rFonts w:ascii="Times New Roman" w:hAnsi="Times New Roman" w:cs="Times New Roman"/>
          <w:sz w:val="24"/>
          <w:szCs w:val="24"/>
        </w:rPr>
        <w:t>It encourages them to exercise whilst providing positive feedback in real time such as “Good”, “Very good” or “Well done”</w:t>
      </w:r>
      <w:r w:rsidR="00F07440" w:rsidRPr="0027503E">
        <w:rPr>
          <w:rFonts w:ascii="Times New Roman" w:hAnsi="Times New Roman" w:cs="Times New Roman"/>
          <w:sz w:val="24"/>
          <w:szCs w:val="24"/>
        </w:rPr>
        <w:t>, which in return motivates them</w:t>
      </w:r>
      <w:r w:rsidR="008D25DB" w:rsidRPr="0027503E">
        <w:rPr>
          <w:rFonts w:ascii="Times New Roman" w:hAnsi="Times New Roman" w:cs="Times New Roman"/>
          <w:sz w:val="24"/>
          <w:szCs w:val="24"/>
        </w:rPr>
        <w:t xml:space="preserve"> </w:t>
      </w:r>
      <w:r w:rsidR="008D25DB" w:rsidRPr="0027503E">
        <w:rPr>
          <w:rStyle w:val="selectable"/>
          <w:rFonts w:ascii="Times New Roman" w:hAnsi="Times New Roman" w:cs="Times New Roman"/>
          <w:color w:val="000000"/>
          <w:sz w:val="24"/>
          <w:szCs w:val="24"/>
        </w:rPr>
        <w:t xml:space="preserve">(Popescu, </w:t>
      </w:r>
      <w:proofErr w:type="spellStart"/>
      <w:r w:rsidR="008D25DB" w:rsidRPr="0027503E">
        <w:rPr>
          <w:rStyle w:val="selectable"/>
          <w:rFonts w:ascii="Times New Roman" w:hAnsi="Times New Roman" w:cs="Times New Roman"/>
          <w:color w:val="000000"/>
          <w:sz w:val="24"/>
          <w:szCs w:val="24"/>
        </w:rPr>
        <w:t>Burdea</w:t>
      </w:r>
      <w:proofErr w:type="spellEnd"/>
      <w:r w:rsidR="008D25DB" w:rsidRPr="0027503E">
        <w:rPr>
          <w:rStyle w:val="selectable"/>
          <w:rFonts w:ascii="Times New Roman" w:hAnsi="Times New Roman" w:cs="Times New Roman"/>
          <w:color w:val="000000"/>
          <w:sz w:val="24"/>
          <w:szCs w:val="24"/>
        </w:rPr>
        <w:t xml:space="preserve">, </w:t>
      </w:r>
      <w:proofErr w:type="spellStart"/>
      <w:r w:rsidR="008D25DB" w:rsidRPr="0027503E">
        <w:rPr>
          <w:rStyle w:val="selectable"/>
          <w:rFonts w:ascii="Times New Roman" w:hAnsi="Times New Roman" w:cs="Times New Roman"/>
          <w:color w:val="000000"/>
          <w:sz w:val="24"/>
          <w:szCs w:val="24"/>
        </w:rPr>
        <w:t>Bouzit</w:t>
      </w:r>
      <w:proofErr w:type="spellEnd"/>
      <w:r w:rsidR="008D25DB" w:rsidRPr="0027503E">
        <w:rPr>
          <w:rStyle w:val="selectable"/>
          <w:rFonts w:ascii="Times New Roman" w:hAnsi="Times New Roman" w:cs="Times New Roman"/>
          <w:color w:val="000000"/>
          <w:sz w:val="24"/>
          <w:szCs w:val="24"/>
        </w:rPr>
        <w:t xml:space="preserve"> &amp; </w:t>
      </w:r>
      <w:proofErr w:type="spellStart"/>
      <w:r w:rsidR="008D25DB" w:rsidRPr="0027503E">
        <w:rPr>
          <w:rStyle w:val="selectable"/>
          <w:rFonts w:ascii="Times New Roman" w:hAnsi="Times New Roman" w:cs="Times New Roman"/>
          <w:color w:val="000000"/>
          <w:sz w:val="24"/>
          <w:szCs w:val="24"/>
        </w:rPr>
        <w:t>Hentz</w:t>
      </w:r>
      <w:proofErr w:type="spellEnd"/>
      <w:r w:rsidR="008D25DB" w:rsidRPr="0027503E">
        <w:rPr>
          <w:rStyle w:val="selectable"/>
          <w:rFonts w:ascii="Times New Roman" w:hAnsi="Times New Roman" w:cs="Times New Roman"/>
          <w:color w:val="000000"/>
          <w:sz w:val="24"/>
          <w:szCs w:val="24"/>
        </w:rPr>
        <w:t>, 2000).</w:t>
      </w:r>
      <w:r w:rsidR="008D25DB" w:rsidRPr="0027503E">
        <w:rPr>
          <w:rFonts w:ascii="Times New Roman" w:hAnsi="Times New Roman" w:cs="Times New Roman"/>
          <w:sz w:val="24"/>
          <w:szCs w:val="24"/>
        </w:rPr>
        <w:t xml:space="preserve"> </w:t>
      </w:r>
      <w:r w:rsidR="004B6586" w:rsidRPr="0027503E">
        <w:rPr>
          <w:rFonts w:ascii="Times New Roman" w:hAnsi="Times New Roman" w:cs="Times New Roman"/>
          <w:sz w:val="24"/>
          <w:szCs w:val="24"/>
        </w:rPr>
        <w:t xml:space="preserve">By suggesting this therapy, not only are they getting better but they’re having fun at the same time. </w:t>
      </w:r>
      <w:r w:rsidR="007E4071" w:rsidRPr="0027503E">
        <w:rPr>
          <w:rFonts w:ascii="Times New Roman" w:hAnsi="Times New Roman" w:cs="Times New Roman"/>
          <w:sz w:val="24"/>
          <w:szCs w:val="24"/>
        </w:rPr>
        <w:t xml:space="preserve">The negative outlook to it would be that it wouldn’t be </w:t>
      </w:r>
      <w:r w:rsidR="00990ECB" w:rsidRPr="0027503E">
        <w:rPr>
          <w:rFonts w:ascii="Times New Roman" w:hAnsi="Times New Roman" w:cs="Times New Roman"/>
          <w:sz w:val="24"/>
          <w:szCs w:val="24"/>
        </w:rPr>
        <w:t xml:space="preserve">logical or sensible to try and treat somebody with gaming or internet addiction, by getting </w:t>
      </w:r>
      <w:r w:rsidR="00746312" w:rsidRPr="0027503E">
        <w:rPr>
          <w:rFonts w:ascii="Times New Roman" w:hAnsi="Times New Roman" w:cs="Times New Roman"/>
          <w:sz w:val="24"/>
          <w:szCs w:val="24"/>
        </w:rPr>
        <w:t xml:space="preserve">them </w:t>
      </w:r>
      <w:r w:rsidR="00990ECB" w:rsidRPr="0027503E">
        <w:rPr>
          <w:rFonts w:ascii="Times New Roman" w:hAnsi="Times New Roman" w:cs="Times New Roman"/>
          <w:sz w:val="24"/>
          <w:szCs w:val="24"/>
        </w:rPr>
        <w:t>to further use technology for their therapy</w:t>
      </w:r>
      <w:r w:rsidR="003454B7" w:rsidRPr="0027503E">
        <w:rPr>
          <w:rFonts w:ascii="Times New Roman" w:hAnsi="Times New Roman" w:cs="Times New Roman"/>
          <w:sz w:val="24"/>
          <w:szCs w:val="24"/>
        </w:rPr>
        <w:t xml:space="preserve">, or even possibly increase the addiction </w:t>
      </w:r>
      <w:r w:rsidR="00350591" w:rsidRPr="0027503E">
        <w:rPr>
          <w:rFonts w:ascii="Times New Roman" w:hAnsi="Times New Roman" w:cs="Times New Roman"/>
          <w:sz w:val="24"/>
          <w:szCs w:val="24"/>
        </w:rPr>
        <w:t xml:space="preserve">by doing so </w:t>
      </w:r>
      <w:r w:rsidR="00350591" w:rsidRPr="0027503E">
        <w:rPr>
          <w:rStyle w:val="selectable"/>
          <w:rFonts w:ascii="Times New Roman" w:hAnsi="Times New Roman" w:cs="Times New Roman"/>
          <w:color w:val="000000"/>
          <w:sz w:val="24"/>
          <w:szCs w:val="24"/>
        </w:rPr>
        <w:t>(Rizzo, Strickland &amp; Bouchard, 2004)</w:t>
      </w:r>
      <w:r w:rsidR="00350591" w:rsidRPr="0027503E">
        <w:rPr>
          <w:rStyle w:val="selectable"/>
          <w:rFonts w:ascii="Times New Roman" w:hAnsi="Times New Roman" w:cs="Times New Roman"/>
          <w:color w:val="000000"/>
          <w:sz w:val="24"/>
          <w:szCs w:val="24"/>
        </w:rPr>
        <w:t>.</w:t>
      </w:r>
      <w:r w:rsidR="003454B7" w:rsidRPr="0027503E">
        <w:rPr>
          <w:rFonts w:ascii="Times New Roman" w:hAnsi="Times New Roman" w:cs="Times New Roman"/>
          <w:sz w:val="24"/>
          <w:szCs w:val="24"/>
        </w:rPr>
        <w:t xml:space="preserve"> </w:t>
      </w:r>
    </w:p>
    <w:p w14:paraId="71F6FB48" w14:textId="365BBB2F" w:rsidR="007E4071" w:rsidRPr="0027503E" w:rsidRDefault="006762A4" w:rsidP="0027503E">
      <w:pPr>
        <w:spacing w:line="480" w:lineRule="auto"/>
        <w:ind w:firstLine="680"/>
        <w:rPr>
          <w:rFonts w:ascii="Times New Roman" w:hAnsi="Times New Roman" w:cs="Times New Roman"/>
          <w:sz w:val="24"/>
          <w:szCs w:val="24"/>
        </w:rPr>
      </w:pPr>
      <w:r w:rsidRPr="0027503E">
        <w:rPr>
          <w:rFonts w:ascii="Times New Roman" w:hAnsi="Times New Roman" w:cs="Times New Roman"/>
          <w:sz w:val="24"/>
          <w:szCs w:val="24"/>
        </w:rPr>
        <w:t xml:space="preserve">Another </w:t>
      </w:r>
      <w:r w:rsidR="00E93A17" w:rsidRPr="0027503E">
        <w:rPr>
          <w:rFonts w:ascii="Times New Roman" w:hAnsi="Times New Roman" w:cs="Times New Roman"/>
          <w:sz w:val="24"/>
          <w:szCs w:val="24"/>
        </w:rPr>
        <w:t xml:space="preserve">challenge posed by the therapy is </w:t>
      </w:r>
      <w:r w:rsidR="007F17DE" w:rsidRPr="0027503E">
        <w:rPr>
          <w:rFonts w:ascii="Times New Roman" w:hAnsi="Times New Roman" w:cs="Times New Roman"/>
          <w:sz w:val="24"/>
          <w:szCs w:val="24"/>
        </w:rPr>
        <w:t xml:space="preserve">obtaining clinical acceptance, which </w:t>
      </w:r>
      <w:r w:rsidR="00491858" w:rsidRPr="0027503E">
        <w:rPr>
          <w:rFonts w:ascii="Times New Roman" w:hAnsi="Times New Roman" w:cs="Times New Roman"/>
          <w:sz w:val="24"/>
          <w:szCs w:val="24"/>
        </w:rPr>
        <w:t xml:space="preserve">requires a proactive therapist </w:t>
      </w:r>
      <w:r w:rsidR="00652DB7" w:rsidRPr="0027503E">
        <w:rPr>
          <w:rFonts w:ascii="Times New Roman" w:hAnsi="Times New Roman" w:cs="Times New Roman"/>
          <w:sz w:val="24"/>
          <w:szCs w:val="24"/>
        </w:rPr>
        <w:t xml:space="preserve">response and </w:t>
      </w:r>
      <w:r w:rsidR="00095915" w:rsidRPr="0027503E">
        <w:rPr>
          <w:rFonts w:ascii="Times New Roman" w:hAnsi="Times New Roman" w:cs="Times New Roman"/>
          <w:sz w:val="24"/>
          <w:szCs w:val="24"/>
        </w:rPr>
        <w:t xml:space="preserve">proved medical efficacy. </w:t>
      </w:r>
      <w:r w:rsidR="00CC6B8C" w:rsidRPr="0027503E">
        <w:rPr>
          <w:rFonts w:ascii="Times New Roman" w:hAnsi="Times New Roman" w:cs="Times New Roman"/>
          <w:sz w:val="24"/>
          <w:szCs w:val="24"/>
        </w:rPr>
        <w:t xml:space="preserve">Despite the therapy’s success rate and praise, </w:t>
      </w:r>
      <w:r w:rsidR="003C6BD3" w:rsidRPr="0027503E">
        <w:rPr>
          <w:rFonts w:ascii="Times New Roman" w:hAnsi="Times New Roman" w:cs="Times New Roman"/>
          <w:sz w:val="24"/>
          <w:szCs w:val="24"/>
        </w:rPr>
        <w:t xml:space="preserve">some </w:t>
      </w:r>
      <w:r w:rsidR="00CC4130" w:rsidRPr="0027503E">
        <w:rPr>
          <w:rFonts w:ascii="Times New Roman" w:hAnsi="Times New Roman" w:cs="Times New Roman"/>
          <w:sz w:val="24"/>
          <w:szCs w:val="24"/>
        </w:rPr>
        <w:t xml:space="preserve">critics are still unsatisfied as there is not enough data available to show that the therapy is viable. </w:t>
      </w:r>
      <w:r w:rsidR="009173CB" w:rsidRPr="0027503E">
        <w:rPr>
          <w:rFonts w:ascii="Times New Roman" w:hAnsi="Times New Roman" w:cs="Times New Roman"/>
          <w:sz w:val="24"/>
          <w:szCs w:val="24"/>
        </w:rPr>
        <w:t xml:space="preserve">The equipment itself poses to be </w:t>
      </w:r>
      <w:r w:rsidR="002962D6" w:rsidRPr="0027503E">
        <w:rPr>
          <w:rFonts w:ascii="Times New Roman" w:hAnsi="Times New Roman" w:cs="Times New Roman"/>
          <w:sz w:val="24"/>
          <w:szCs w:val="24"/>
        </w:rPr>
        <w:t>a challenge for the therapy as due to it not being medical equipment, there’s the difficulty in sterilising the equipment for repeated use on different patients</w:t>
      </w:r>
      <w:r w:rsidR="00A77820" w:rsidRPr="0027503E">
        <w:rPr>
          <w:rStyle w:val="selectable"/>
          <w:rFonts w:ascii="Times New Roman" w:hAnsi="Times New Roman" w:cs="Times New Roman"/>
          <w:color w:val="000000"/>
          <w:sz w:val="24"/>
          <w:szCs w:val="24"/>
        </w:rPr>
        <w:t xml:space="preserve"> (</w:t>
      </w:r>
      <w:proofErr w:type="spellStart"/>
      <w:r w:rsidR="00A77820" w:rsidRPr="0027503E">
        <w:rPr>
          <w:rStyle w:val="selectable"/>
          <w:rFonts w:ascii="Times New Roman" w:hAnsi="Times New Roman" w:cs="Times New Roman"/>
          <w:color w:val="000000"/>
          <w:sz w:val="24"/>
          <w:szCs w:val="24"/>
        </w:rPr>
        <w:t>Burdea</w:t>
      </w:r>
      <w:proofErr w:type="spellEnd"/>
      <w:r w:rsidR="00A77820" w:rsidRPr="0027503E">
        <w:rPr>
          <w:rStyle w:val="selectable"/>
          <w:rFonts w:ascii="Times New Roman" w:hAnsi="Times New Roman" w:cs="Times New Roman"/>
          <w:color w:val="000000"/>
          <w:sz w:val="24"/>
          <w:szCs w:val="24"/>
        </w:rPr>
        <w:t>, 2003).</w:t>
      </w:r>
    </w:p>
    <w:p w14:paraId="2C9CF693" w14:textId="50129A45" w:rsidR="00713474" w:rsidRPr="0027503E" w:rsidRDefault="000C1088" w:rsidP="0027503E">
      <w:pPr>
        <w:spacing w:line="480" w:lineRule="auto"/>
        <w:ind w:firstLine="680"/>
        <w:rPr>
          <w:rFonts w:ascii="Times New Roman" w:hAnsi="Times New Roman" w:cs="Times New Roman"/>
          <w:sz w:val="24"/>
          <w:szCs w:val="24"/>
        </w:rPr>
      </w:pPr>
      <w:r w:rsidRPr="0027503E">
        <w:rPr>
          <w:rFonts w:ascii="Times New Roman" w:hAnsi="Times New Roman" w:cs="Times New Roman"/>
          <w:sz w:val="24"/>
          <w:szCs w:val="24"/>
        </w:rPr>
        <w:t xml:space="preserve"> A</w:t>
      </w:r>
      <w:r w:rsidR="0005410B" w:rsidRPr="0027503E">
        <w:rPr>
          <w:rFonts w:ascii="Times New Roman" w:hAnsi="Times New Roman" w:cs="Times New Roman"/>
          <w:sz w:val="24"/>
          <w:szCs w:val="24"/>
        </w:rPr>
        <w:t xml:space="preserve"> study </w:t>
      </w:r>
      <w:r w:rsidR="00995CDB" w:rsidRPr="0027503E">
        <w:rPr>
          <w:rStyle w:val="selectable"/>
          <w:rFonts w:ascii="Times New Roman" w:hAnsi="Times New Roman" w:cs="Times New Roman"/>
          <w:color w:val="000000"/>
          <w:sz w:val="24"/>
          <w:szCs w:val="24"/>
        </w:rPr>
        <w:t>(Park et al., 2016)</w:t>
      </w:r>
      <w:r w:rsidR="00A1204F" w:rsidRPr="0027503E">
        <w:rPr>
          <w:rStyle w:val="selectable"/>
          <w:rFonts w:ascii="Times New Roman" w:hAnsi="Times New Roman" w:cs="Times New Roman"/>
          <w:color w:val="000000"/>
          <w:sz w:val="24"/>
          <w:szCs w:val="24"/>
        </w:rPr>
        <w:t>,</w:t>
      </w:r>
      <w:r w:rsidR="0005410B" w:rsidRPr="0027503E">
        <w:rPr>
          <w:rFonts w:ascii="Times New Roman" w:hAnsi="Times New Roman" w:cs="Times New Roman"/>
          <w:sz w:val="24"/>
          <w:szCs w:val="24"/>
        </w:rPr>
        <w:t xml:space="preserve"> was carried out which with it</w:t>
      </w:r>
      <w:r w:rsidR="00035D62" w:rsidRPr="0027503E">
        <w:rPr>
          <w:rFonts w:ascii="Times New Roman" w:hAnsi="Times New Roman" w:cs="Times New Roman"/>
          <w:sz w:val="24"/>
          <w:szCs w:val="24"/>
        </w:rPr>
        <w:t xml:space="preserve">s </w:t>
      </w:r>
      <w:r w:rsidR="0005410B" w:rsidRPr="0027503E">
        <w:rPr>
          <w:rFonts w:ascii="Times New Roman" w:hAnsi="Times New Roman" w:cs="Times New Roman"/>
          <w:sz w:val="24"/>
          <w:szCs w:val="24"/>
        </w:rPr>
        <w:t xml:space="preserve">results, </w:t>
      </w:r>
      <w:r w:rsidR="004B46AE" w:rsidRPr="0027503E">
        <w:rPr>
          <w:rFonts w:ascii="Times New Roman" w:hAnsi="Times New Roman" w:cs="Times New Roman"/>
          <w:sz w:val="24"/>
          <w:szCs w:val="24"/>
        </w:rPr>
        <w:t xml:space="preserve">concluded that when compared to </w:t>
      </w:r>
      <w:r w:rsidR="00592321" w:rsidRPr="0027503E">
        <w:rPr>
          <w:rFonts w:ascii="Times New Roman" w:hAnsi="Times New Roman" w:cs="Times New Roman"/>
          <w:sz w:val="24"/>
          <w:szCs w:val="24"/>
        </w:rPr>
        <w:t>Cognitive Behaviour</w:t>
      </w:r>
      <w:r w:rsidR="00CF6F8C" w:rsidRPr="0027503E">
        <w:rPr>
          <w:rFonts w:ascii="Times New Roman" w:hAnsi="Times New Roman" w:cs="Times New Roman"/>
          <w:sz w:val="24"/>
          <w:szCs w:val="24"/>
        </w:rPr>
        <w:t>al</w:t>
      </w:r>
      <w:r w:rsidR="00592321" w:rsidRPr="0027503E">
        <w:rPr>
          <w:rFonts w:ascii="Times New Roman" w:hAnsi="Times New Roman" w:cs="Times New Roman"/>
          <w:sz w:val="24"/>
          <w:szCs w:val="24"/>
        </w:rPr>
        <w:t xml:space="preserve"> T</w:t>
      </w:r>
      <w:r w:rsidR="004B46AE" w:rsidRPr="0027503E">
        <w:rPr>
          <w:rFonts w:ascii="Times New Roman" w:hAnsi="Times New Roman" w:cs="Times New Roman"/>
          <w:sz w:val="24"/>
          <w:szCs w:val="24"/>
        </w:rPr>
        <w:t>herapy</w:t>
      </w:r>
      <w:r w:rsidR="004020F7" w:rsidRPr="0027503E">
        <w:rPr>
          <w:rFonts w:ascii="Times New Roman" w:hAnsi="Times New Roman" w:cs="Times New Roman"/>
          <w:sz w:val="24"/>
          <w:szCs w:val="24"/>
        </w:rPr>
        <w:t xml:space="preserve">, </w:t>
      </w:r>
      <w:r w:rsidR="00565FC8" w:rsidRPr="0027503E">
        <w:rPr>
          <w:rFonts w:ascii="Times New Roman" w:hAnsi="Times New Roman" w:cs="Times New Roman"/>
          <w:sz w:val="24"/>
          <w:szCs w:val="24"/>
        </w:rPr>
        <w:t>V</w:t>
      </w:r>
      <w:r w:rsidR="00FA478E" w:rsidRPr="0027503E">
        <w:rPr>
          <w:rFonts w:ascii="Times New Roman" w:hAnsi="Times New Roman" w:cs="Times New Roman"/>
          <w:sz w:val="24"/>
          <w:szCs w:val="24"/>
        </w:rPr>
        <w:t>irtual Reality Therapy</w:t>
      </w:r>
      <w:r w:rsidRPr="0027503E">
        <w:rPr>
          <w:rFonts w:ascii="Times New Roman" w:hAnsi="Times New Roman" w:cs="Times New Roman"/>
          <w:sz w:val="24"/>
          <w:szCs w:val="24"/>
        </w:rPr>
        <w:t xml:space="preserve"> </w:t>
      </w:r>
      <w:r w:rsidR="00A32D9A" w:rsidRPr="0027503E">
        <w:rPr>
          <w:rFonts w:ascii="Times New Roman" w:hAnsi="Times New Roman" w:cs="Times New Roman"/>
          <w:sz w:val="24"/>
          <w:szCs w:val="24"/>
        </w:rPr>
        <w:t>also had very similar results and success rates</w:t>
      </w:r>
      <w:r w:rsidR="004020F7" w:rsidRPr="0027503E">
        <w:rPr>
          <w:rFonts w:ascii="Times New Roman" w:hAnsi="Times New Roman" w:cs="Times New Roman"/>
          <w:sz w:val="24"/>
          <w:szCs w:val="24"/>
        </w:rPr>
        <w:t xml:space="preserve"> when used for participants with Online Gaming Addiction</w:t>
      </w:r>
      <w:r w:rsidR="00EB7FE0" w:rsidRPr="0027503E">
        <w:rPr>
          <w:rFonts w:ascii="Times New Roman" w:hAnsi="Times New Roman" w:cs="Times New Roman"/>
          <w:sz w:val="24"/>
          <w:szCs w:val="24"/>
        </w:rPr>
        <w:t>, w</w:t>
      </w:r>
      <w:r w:rsidR="00A32D9A" w:rsidRPr="0027503E">
        <w:rPr>
          <w:rFonts w:ascii="Times New Roman" w:hAnsi="Times New Roman" w:cs="Times New Roman"/>
          <w:sz w:val="24"/>
          <w:szCs w:val="24"/>
        </w:rPr>
        <w:t>ith V</w:t>
      </w:r>
      <w:r w:rsidR="00FA478E" w:rsidRPr="0027503E">
        <w:rPr>
          <w:rFonts w:ascii="Times New Roman" w:hAnsi="Times New Roman" w:cs="Times New Roman"/>
          <w:sz w:val="24"/>
          <w:szCs w:val="24"/>
        </w:rPr>
        <w:t>irtual Reality</w:t>
      </w:r>
      <w:r w:rsidR="00A32D9A" w:rsidRPr="0027503E">
        <w:rPr>
          <w:rFonts w:ascii="Times New Roman" w:hAnsi="Times New Roman" w:cs="Times New Roman"/>
          <w:sz w:val="24"/>
          <w:szCs w:val="24"/>
        </w:rPr>
        <w:t xml:space="preserve"> </w:t>
      </w:r>
      <w:r w:rsidR="00FA478E" w:rsidRPr="0027503E">
        <w:rPr>
          <w:rFonts w:ascii="Times New Roman" w:hAnsi="Times New Roman" w:cs="Times New Roman"/>
          <w:sz w:val="24"/>
          <w:szCs w:val="24"/>
        </w:rPr>
        <w:t>T</w:t>
      </w:r>
      <w:r w:rsidR="00A32D9A" w:rsidRPr="0027503E">
        <w:rPr>
          <w:rFonts w:ascii="Times New Roman" w:hAnsi="Times New Roman" w:cs="Times New Roman"/>
          <w:sz w:val="24"/>
          <w:szCs w:val="24"/>
        </w:rPr>
        <w:t xml:space="preserve">herapy even </w:t>
      </w:r>
      <w:r w:rsidR="004A7B55" w:rsidRPr="0027503E">
        <w:rPr>
          <w:rFonts w:ascii="Times New Roman" w:hAnsi="Times New Roman" w:cs="Times New Roman"/>
          <w:sz w:val="24"/>
          <w:szCs w:val="24"/>
        </w:rPr>
        <w:t xml:space="preserve">having the beneficial result of </w:t>
      </w:r>
      <w:r w:rsidR="00BE2BC1" w:rsidRPr="0027503E">
        <w:rPr>
          <w:rFonts w:ascii="Times New Roman" w:hAnsi="Times New Roman" w:cs="Times New Roman"/>
          <w:sz w:val="24"/>
          <w:szCs w:val="24"/>
        </w:rPr>
        <w:t>improving the functional connectivity of the cortico</w:t>
      </w:r>
      <w:r w:rsidR="00035D62" w:rsidRPr="0027503E">
        <w:rPr>
          <w:rFonts w:ascii="Times New Roman" w:hAnsi="Times New Roman" w:cs="Times New Roman"/>
          <w:sz w:val="24"/>
          <w:szCs w:val="24"/>
        </w:rPr>
        <w:t>-limbic circuit.</w:t>
      </w:r>
      <w:r w:rsidR="00B27E66" w:rsidRPr="0027503E">
        <w:rPr>
          <w:rFonts w:ascii="Times New Roman" w:hAnsi="Times New Roman" w:cs="Times New Roman"/>
          <w:sz w:val="24"/>
          <w:szCs w:val="24"/>
        </w:rPr>
        <w:t xml:space="preserve"> </w:t>
      </w:r>
      <w:r w:rsidR="000A5C61" w:rsidRPr="0027503E">
        <w:rPr>
          <w:rFonts w:ascii="Times New Roman" w:hAnsi="Times New Roman" w:cs="Times New Roman"/>
          <w:sz w:val="24"/>
          <w:szCs w:val="24"/>
        </w:rPr>
        <w:t xml:space="preserve">The study </w:t>
      </w:r>
      <w:r w:rsidR="00B754ED" w:rsidRPr="0027503E">
        <w:rPr>
          <w:rFonts w:ascii="Times New Roman" w:hAnsi="Times New Roman" w:cs="Times New Roman"/>
          <w:sz w:val="24"/>
          <w:szCs w:val="24"/>
        </w:rPr>
        <w:t xml:space="preserve">consisted of 24 adults </w:t>
      </w:r>
      <w:r w:rsidR="00F830FB" w:rsidRPr="0027503E">
        <w:rPr>
          <w:rFonts w:ascii="Times New Roman" w:hAnsi="Times New Roman" w:cs="Times New Roman"/>
          <w:sz w:val="24"/>
          <w:szCs w:val="24"/>
        </w:rPr>
        <w:t xml:space="preserve">with </w:t>
      </w:r>
      <w:r w:rsidR="00FA478E" w:rsidRPr="0027503E">
        <w:rPr>
          <w:rFonts w:ascii="Times New Roman" w:hAnsi="Times New Roman" w:cs="Times New Roman"/>
          <w:sz w:val="24"/>
          <w:szCs w:val="24"/>
        </w:rPr>
        <w:t>Online Gaming Addiction</w:t>
      </w:r>
      <w:r w:rsidR="00F830FB" w:rsidRPr="0027503E">
        <w:rPr>
          <w:rFonts w:ascii="Times New Roman" w:hAnsi="Times New Roman" w:cs="Times New Roman"/>
          <w:sz w:val="24"/>
          <w:szCs w:val="24"/>
        </w:rPr>
        <w:t xml:space="preserve"> </w:t>
      </w:r>
      <w:r w:rsidR="00AE55AE" w:rsidRPr="0027503E">
        <w:rPr>
          <w:rFonts w:ascii="Times New Roman" w:hAnsi="Times New Roman" w:cs="Times New Roman"/>
          <w:sz w:val="24"/>
          <w:szCs w:val="24"/>
        </w:rPr>
        <w:t xml:space="preserve">that were then separated into one of two groups, </w:t>
      </w:r>
      <w:r w:rsidR="00411D99" w:rsidRPr="0027503E">
        <w:rPr>
          <w:rFonts w:ascii="Times New Roman" w:hAnsi="Times New Roman" w:cs="Times New Roman"/>
          <w:sz w:val="24"/>
          <w:szCs w:val="24"/>
        </w:rPr>
        <w:t xml:space="preserve">either a </w:t>
      </w:r>
      <w:r w:rsidR="00592321" w:rsidRPr="0027503E">
        <w:rPr>
          <w:rFonts w:ascii="Times New Roman" w:hAnsi="Times New Roman" w:cs="Times New Roman"/>
          <w:sz w:val="24"/>
          <w:szCs w:val="24"/>
        </w:rPr>
        <w:t>C</w:t>
      </w:r>
      <w:r w:rsidR="00411D99" w:rsidRPr="0027503E">
        <w:rPr>
          <w:rFonts w:ascii="Times New Roman" w:hAnsi="Times New Roman" w:cs="Times New Roman"/>
          <w:sz w:val="24"/>
          <w:szCs w:val="24"/>
        </w:rPr>
        <w:t xml:space="preserve">ognitive </w:t>
      </w:r>
      <w:r w:rsidR="00592321" w:rsidRPr="0027503E">
        <w:rPr>
          <w:rFonts w:ascii="Times New Roman" w:hAnsi="Times New Roman" w:cs="Times New Roman"/>
          <w:sz w:val="24"/>
          <w:szCs w:val="24"/>
        </w:rPr>
        <w:t>B</w:t>
      </w:r>
      <w:r w:rsidR="00411D99" w:rsidRPr="0027503E">
        <w:rPr>
          <w:rFonts w:ascii="Times New Roman" w:hAnsi="Times New Roman" w:cs="Times New Roman"/>
          <w:sz w:val="24"/>
          <w:szCs w:val="24"/>
        </w:rPr>
        <w:t xml:space="preserve">ehavioural </w:t>
      </w:r>
      <w:r w:rsidR="00592321" w:rsidRPr="0027503E">
        <w:rPr>
          <w:rFonts w:ascii="Times New Roman" w:hAnsi="Times New Roman" w:cs="Times New Roman"/>
          <w:sz w:val="24"/>
          <w:szCs w:val="24"/>
        </w:rPr>
        <w:t>T</w:t>
      </w:r>
      <w:r w:rsidR="00411D99" w:rsidRPr="0027503E">
        <w:rPr>
          <w:rFonts w:ascii="Times New Roman" w:hAnsi="Times New Roman" w:cs="Times New Roman"/>
          <w:sz w:val="24"/>
          <w:szCs w:val="24"/>
        </w:rPr>
        <w:t xml:space="preserve">herapy </w:t>
      </w:r>
      <w:r w:rsidR="00BC4CDF" w:rsidRPr="0027503E">
        <w:rPr>
          <w:rFonts w:ascii="Times New Roman" w:hAnsi="Times New Roman" w:cs="Times New Roman"/>
          <w:sz w:val="24"/>
          <w:szCs w:val="24"/>
        </w:rPr>
        <w:t xml:space="preserve">(CBT) group or a </w:t>
      </w:r>
      <w:r w:rsidR="00592321" w:rsidRPr="0027503E">
        <w:rPr>
          <w:rFonts w:ascii="Times New Roman" w:hAnsi="Times New Roman" w:cs="Times New Roman"/>
          <w:sz w:val="24"/>
          <w:szCs w:val="24"/>
        </w:rPr>
        <w:t>V</w:t>
      </w:r>
      <w:r w:rsidR="00BC4CDF" w:rsidRPr="0027503E">
        <w:rPr>
          <w:rFonts w:ascii="Times New Roman" w:hAnsi="Times New Roman" w:cs="Times New Roman"/>
          <w:sz w:val="24"/>
          <w:szCs w:val="24"/>
        </w:rPr>
        <w:t xml:space="preserve">irtual </w:t>
      </w:r>
      <w:r w:rsidR="00592321" w:rsidRPr="0027503E">
        <w:rPr>
          <w:rFonts w:ascii="Times New Roman" w:hAnsi="Times New Roman" w:cs="Times New Roman"/>
          <w:sz w:val="24"/>
          <w:szCs w:val="24"/>
        </w:rPr>
        <w:t>R</w:t>
      </w:r>
      <w:r w:rsidR="00BC4CDF" w:rsidRPr="0027503E">
        <w:rPr>
          <w:rFonts w:ascii="Times New Roman" w:hAnsi="Times New Roman" w:cs="Times New Roman"/>
          <w:sz w:val="24"/>
          <w:szCs w:val="24"/>
        </w:rPr>
        <w:t xml:space="preserve">eality </w:t>
      </w:r>
      <w:r w:rsidR="00592321" w:rsidRPr="0027503E">
        <w:rPr>
          <w:rFonts w:ascii="Times New Roman" w:hAnsi="Times New Roman" w:cs="Times New Roman"/>
          <w:sz w:val="24"/>
          <w:szCs w:val="24"/>
        </w:rPr>
        <w:t>T</w:t>
      </w:r>
      <w:r w:rsidR="00BC4CDF" w:rsidRPr="0027503E">
        <w:rPr>
          <w:rFonts w:ascii="Times New Roman" w:hAnsi="Times New Roman" w:cs="Times New Roman"/>
          <w:sz w:val="24"/>
          <w:szCs w:val="24"/>
        </w:rPr>
        <w:t xml:space="preserve">herapy (VRT) group. </w:t>
      </w:r>
    </w:p>
    <w:p w14:paraId="3FEFF286" w14:textId="3B102AB1" w:rsidR="00F07D6A" w:rsidRPr="0027503E" w:rsidRDefault="00BC4CDF" w:rsidP="0027503E">
      <w:pPr>
        <w:spacing w:line="480" w:lineRule="auto"/>
        <w:ind w:firstLine="680"/>
        <w:rPr>
          <w:rStyle w:val="selectable"/>
          <w:rFonts w:ascii="Times New Roman" w:hAnsi="Times New Roman" w:cs="Times New Roman"/>
          <w:color w:val="000000"/>
          <w:sz w:val="24"/>
          <w:szCs w:val="24"/>
        </w:rPr>
      </w:pPr>
      <w:r w:rsidRPr="0027503E">
        <w:rPr>
          <w:rFonts w:ascii="Times New Roman" w:hAnsi="Times New Roman" w:cs="Times New Roman"/>
          <w:sz w:val="24"/>
          <w:szCs w:val="24"/>
        </w:rPr>
        <w:lastRenderedPageBreak/>
        <w:t xml:space="preserve">Young’s </w:t>
      </w:r>
      <w:r w:rsidR="008721EE" w:rsidRPr="0027503E">
        <w:rPr>
          <w:rFonts w:ascii="Times New Roman" w:hAnsi="Times New Roman" w:cs="Times New Roman"/>
          <w:sz w:val="24"/>
          <w:szCs w:val="24"/>
        </w:rPr>
        <w:t xml:space="preserve">Internet Addiction Scale </w:t>
      </w:r>
      <w:r w:rsidR="00BC6686" w:rsidRPr="0027503E">
        <w:rPr>
          <w:rFonts w:ascii="Times New Roman" w:hAnsi="Times New Roman" w:cs="Times New Roman"/>
          <w:sz w:val="24"/>
          <w:szCs w:val="24"/>
        </w:rPr>
        <w:t xml:space="preserve">(YIAS) </w:t>
      </w:r>
      <w:r w:rsidR="008721EE" w:rsidRPr="0027503E">
        <w:rPr>
          <w:rFonts w:ascii="Times New Roman" w:hAnsi="Times New Roman" w:cs="Times New Roman"/>
          <w:sz w:val="24"/>
          <w:szCs w:val="24"/>
        </w:rPr>
        <w:t xml:space="preserve">was used to </w:t>
      </w:r>
      <w:r w:rsidR="00BC6686" w:rsidRPr="0027503E">
        <w:rPr>
          <w:rFonts w:ascii="Times New Roman" w:hAnsi="Times New Roman" w:cs="Times New Roman"/>
          <w:sz w:val="24"/>
          <w:szCs w:val="24"/>
        </w:rPr>
        <w:t xml:space="preserve">evaluate the severity of </w:t>
      </w:r>
      <w:r w:rsidR="0051157E" w:rsidRPr="0027503E">
        <w:rPr>
          <w:rFonts w:ascii="Times New Roman" w:hAnsi="Times New Roman" w:cs="Times New Roman"/>
          <w:sz w:val="24"/>
          <w:szCs w:val="24"/>
        </w:rPr>
        <w:t>each of the participants Online Gaming Addiction</w:t>
      </w:r>
      <w:r w:rsidR="00BC6686" w:rsidRPr="0027503E">
        <w:rPr>
          <w:rFonts w:ascii="Times New Roman" w:hAnsi="Times New Roman" w:cs="Times New Roman"/>
          <w:sz w:val="24"/>
          <w:szCs w:val="24"/>
        </w:rPr>
        <w:t xml:space="preserve"> both before and after the </w:t>
      </w:r>
      <w:r w:rsidR="00DE47AC" w:rsidRPr="0027503E">
        <w:rPr>
          <w:rFonts w:ascii="Times New Roman" w:hAnsi="Times New Roman" w:cs="Times New Roman"/>
          <w:sz w:val="24"/>
          <w:szCs w:val="24"/>
        </w:rPr>
        <w:t>four-week</w:t>
      </w:r>
      <w:r w:rsidR="00BC6686" w:rsidRPr="0027503E">
        <w:rPr>
          <w:rFonts w:ascii="Times New Roman" w:hAnsi="Times New Roman" w:cs="Times New Roman"/>
          <w:sz w:val="24"/>
          <w:szCs w:val="24"/>
        </w:rPr>
        <w:t xml:space="preserve"> </w:t>
      </w:r>
      <w:r w:rsidR="00BC0A58" w:rsidRPr="0027503E">
        <w:rPr>
          <w:rFonts w:ascii="Times New Roman" w:hAnsi="Times New Roman" w:cs="Times New Roman"/>
          <w:sz w:val="24"/>
          <w:szCs w:val="24"/>
        </w:rPr>
        <w:t xml:space="preserve">treatment </w:t>
      </w:r>
      <w:r w:rsidR="005C2AF1" w:rsidRPr="0027503E">
        <w:rPr>
          <w:rFonts w:ascii="Times New Roman" w:hAnsi="Times New Roman" w:cs="Times New Roman"/>
          <w:sz w:val="24"/>
          <w:szCs w:val="24"/>
        </w:rPr>
        <w:t>period (</w:t>
      </w:r>
      <w:r w:rsidR="005C2AF1" w:rsidRPr="0027503E">
        <w:rPr>
          <w:rStyle w:val="selectable"/>
          <w:rFonts w:ascii="Times New Roman" w:hAnsi="Times New Roman" w:cs="Times New Roman"/>
          <w:color w:val="000000"/>
          <w:sz w:val="24"/>
          <w:szCs w:val="24"/>
        </w:rPr>
        <w:t>Young, 2007).</w:t>
      </w:r>
      <w:r w:rsidR="00F56976" w:rsidRPr="0027503E">
        <w:rPr>
          <w:rStyle w:val="selectable"/>
          <w:rFonts w:ascii="Times New Roman" w:hAnsi="Times New Roman" w:cs="Times New Roman"/>
          <w:color w:val="000000"/>
          <w:sz w:val="24"/>
          <w:szCs w:val="24"/>
        </w:rPr>
        <w:t xml:space="preserve"> </w:t>
      </w:r>
      <w:r w:rsidR="0051157E" w:rsidRPr="0027503E">
        <w:rPr>
          <w:rStyle w:val="selectable"/>
          <w:rFonts w:ascii="Times New Roman" w:hAnsi="Times New Roman" w:cs="Times New Roman"/>
          <w:color w:val="000000"/>
          <w:sz w:val="24"/>
          <w:szCs w:val="24"/>
        </w:rPr>
        <w:t xml:space="preserve">The scale usually consists of participants </w:t>
      </w:r>
      <w:r w:rsidR="0007722E" w:rsidRPr="0027503E">
        <w:rPr>
          <w:rStyle w:val="selectable"/>
          <w:rFonts w:ascii="Times New Roman" w:hAnsi="Times New Roman" w:cs="Times New Roman"/>
          <w:color w:val="000000"/>
          <w:sz w:val="24"/>
          <w:szCs w:val="24"/>
        </w:rPr>
        <w:t xml:space="preserve">answering a questionnaire which is then scored using </w:t>
      </w:r>
      <w:r w:rsidR="00E078F9" w:rsidRPr="0027503E">
        <w:rPr>
          <w:rStyle w:val="selectable"/>
          <w:rFonts w:ascii="Times New Roman" w:hAnsi="Times New Roman" w:cs="Times New Roman"/>
          <w:color w:val="000000"/>
          <w:sz w:val="24"/>
          <w:szCs w:val="24"/>
        </w:rPr>
        <w:t>the five-point Likert Scale</w:t>
      </w:r>
      <w:r w:rsidR="0034501F" w:rsidRPr="0027503E">
        <w:rPr>
          <w:rStyle w:val="selectable"/>
          <w:rFonts w:ascii="Times New Roman" w:hAnsi="Times New Roman" w:cs="Times New Roman"/>
          <w:color w:val="000000"/>
          <w:sz w:val="24"/>
          <w:szCs w:val="24"/>
        </w:rPr>
        <w:t xml:space="preserve"> (</w:t>
      </w:r>
      <w:r w:rsidR="0034501F" w:rsidRPr="0027503E">
        <w:rPr>
          <w:rFonts w:ascii="Times New Roman" w:hAnsi="Times New Roman" w:cs="Times New Roman"/>
          <w:sz w:val="24"/>
          <w:szCs w:val="24"/>
        </w:rPr>
        <w:t>Likert,</w:t>
      </w:r>
      <w:r w:rsidR="0034501F" w:rsidRPr="0027503E">
        <w:rPr>
          <w:rFonts w:ascii="Times New Roman" w:hAnsi="Times New Roman" w:cs="Times New Roman"/>
          <w:sz w:val="24"/>
          <w:szCs w:val="24"/>
        </w:rPr>
        <w:t xml:space="preserve"> </w:t>
      </w:r>
      <w:r w:rsidR="0034501F" w:rsidRPr="0027503E">
        <w:rPr>
          <w:rFonts w:ascii="Times New Roman" w:hAnsi="Times New Roman" w:cs="Times New Roman"/>
          <w:sz w:val="24"/>
          <w:szCs w:val="24"/>
        </w:rPr>
        <w:t>1932</w:t>
      </w:r>
      <w:r w:rsidR="0034501F" w:rsidRPr="0027503E">
        <w:rPr>
          <w:rFonts w:ascii="Times New Roman" w:hAnsi="Times New Roman" w:cs="Times New Roman"/>
          <w:sz w:val="24"/>
          <w:szCs w:val="24"/>
        </w:rPr>
        <w:t xml:space="preserve">). </w:t>
      </w:r>
      <w:r w:rsidR="00076FA8" w:rsidRPr="0027503E">
        <w:rPr>
          <w:rFonts w:ascii="Times New Roman" w:hAnsi="Times New Roman" w:cs="Times New Roman"/>
          <w:sz w:val="24"/>
          <w:szCs w:val="24"/>
        </w:rPr>
        <w:t>Participants</w:t>
      </w:r>
      <w:r w:rsidR="00CC0068" w:rsidRPr="0027503E">
        <w:rPr>
          <w:rFonts w:ascii="Times New Roman" w:hAnsi="Times New Roman" w:cs="Times New Roman"/>
          <w:sz w:val="24"/>
          <w:szCs w:val="24"/>
        </w:rPr>
        <w:t xml:space="preserve"> may be asked questions such as “</w:t>
      </w:r>
      <w:r w:rsidR="00076FA8" w:rsidRPr="0027503E">
        <w:rPr>
          <w:rFonts w:ascii="Times New Roman" w:hAnsi="Times New Roman" w:cs="Times New Roman"/>
          <w:sz w:val="24"/>
          <w:szCs w:val="24"/>
        </w:rPr>
        <w:t>How often do you find that you stay online longer than you intended?</w:t>
      </w:r>
      <w:r w:rsidR="00255F56" w:rsidRPr="0027503E">
        <w:rPr>
          <w:rFonts w:ascii="Times New Roman" w:hAnsi="Times New Roman" w:cs="Times New Roman"/>
          <w:sz w:val="24"/>
          <w:szCs w:val="24"/>
        </w:rPr>
        <w:t>”</w:t>
      </w:r>
      <w:r w:rsidR="00F25CE3" w:rsidRPr="0027503E">
        <w:rPr>
          <w:rFonts w:ascii="Times New Roman" w:hAnsi="Times New Roman" w:cs="Times New Roman"/>
          <w:sz w:val="24"/>
          <w:szCs w:val="24"/>
        </w:rPr>
        <w:t xml:space="preserve"> or “</w:t>
      </w:r>
      <w:r w:rsidR="00F25CE3" w:rsidRPr="0027503E">
        <w:rPr>
          <w:rFonts w:ascii="Times New Roman" w:hAnsi="Times New Roman" w:cs="Times New Roman"/>
          <w:sz w:val="24"/>
          <w:szCs w:val="24"/>
        </w:rPr>
        <w:t>How often do you lose sleep due to late-night log-ins?</w:t>
      </w:r>
      <w:r w:rsidR="00F25CE3" w:rsidRPr="0027503E">
        <w:rPr>
          <w:rFonts w:ascii="Times New Roman" w:hAnsi="Times New Roman" w:cs="Times New Roman"/>
          <w:sz w:val="24"/>
          <w:szCs w:val="24"/>
        </w:rPr>
        <w:t>”</w:t>
      </w:r>
      <w:r w:rsidR="00833D5C" w:rsidRPr="0027503E">
        <w:rPr>
          <w:rFonts w:ascii="Times New Roman" w:hAnsi="Times New Roman" w:cs="Times New Roman"/>
          <w:sz w:val="24"/>
          <w:szCs w:val="24"/>
        </w:rPr>
        <w:t xml:space="preserve">. </w:t>
      </w:r>
      <w:r w:rsidR="009D7C55" w:rsidRPr="0027503E">
        <w:rPr>
          <w:rFonts w:ascii="Times New Roman" w:hAnsi="Times New Roman" w:cs="Times New Roman"/>
          <w:sz w:val="24"/>
          <w:szCs w:val="24"/>
        </w:rPr>
        <w:t xml:space="preserve">Once all questions had been answered, </w:t>
      </w:r>
      <w:r w:rsidR="00CD5DC0" w:rsidRPr="0027503E">
        <w:rPr>
          <w:rFonts w:ascii="Times New Roman" w:hAnsi="Times New Roman" w:cs="Times New Roman"/>
          <w:sz w:val="24"/>
          <w:szCs w:val="24"/>
        </w:rPr>
        <w:t xml:space="preserve">the numbers from each response would be added together to get an overall score. </w:t>
      </w:r>
      <w:r w:rsidR="000A4145" w:rsidRPr="0027503E">
        <w:rPr>
          <w:rFonts w:ascii="Times New Roman" w:hAnsi="Times New Roman" w:cs="Times New Roman"/>
          <w:sz w:val="24"/>
          <w:szCs w:val="24"/>
        </w:rPr>
        <w:t xml:space="preserve">The final score would then identify the severity of the disorder for each person, with the </w:t>
      </w:r>
      <w:r w:rsidR="004E18C7" w:rsidRPr="0027503E">
        <w:rPr>
          <w:rFonts w:ascii="Times New Roman" w:hAnsi="Times New Roman" w:cs="Times New Roman"/>
          <w:sz w:val="24"/>
          <w:szCs w:val="24"/>
        </w:rPr>
        <w:t>addiction</w:t>
      </w:r>
      <w:r w:rsidR="000A4145" w:rsidRPr="0027503E">
        <w:rPr>
          <w:rFonts w:ascii="Times New Roman" w:hAnsi="Times New Roman" w:cs="Times New Roman"/>
          <w:sz w:val="24"/>
          <w:szCs w:val="24"/>
        </w:rPr>
        <w:t xml:space="preserve"> being more severe the higher the score is</w:t>
      </w:r>
      <w:r w:rsidR="00A923DA" w:rsidRPr="0027503E">
        <w:rPr>
          <w:rFonts w:ascii="Times New Roman" w:hAnsi="Times New Roman" w:cs="Times New Roman"/>
          <w:sz w:val="24"/>
          <w:szCs w:val="24"/>
        </w:rPr>
        <w:t xml:space="preserve"> </w:t>
      </w:r>
      <w:r w:rsidR="00BB219C" w:rsidRPr="0027503E">
        <w:rPr>
          <w:rStyle w:val="selectable"/>
          <w:rFonts w:ascii="Times New Roman" w:hAnsi="Times New Roman" w:cs="Times New Roman"/>
          <w:color w:val="000000"/>
          <w:sz w:val="24"/>
          <w:szCs w:val="24"/>
        </w:rPr>
        <w:t>(Y</w:t>
      </w:r>
      <w:r w:rsidR="00BB219C" w:rsidRPr="0027503E">
        <w:rPr>
          <w:rStyle w:val="selectable"/>
          <w:rFonts w:ascii="Times New Roman" w:hAnsi="Times New Roman" w:cs="Times New Roman"/>
          <w:color w:val="000000"/>
          <w:sz w:val="24"/>
          <w:szCs w:val="24"/>
        </w:rPr>
        <w:t>oung</w:t>
      </w:r>
      <w:r w:rsidR="00BB219C" w:rsidRPr="0027503E">
        <w:rPr>
          <w:rStyle w:val="selectable"/>
          <w:rFonts w:ascii="Times New Roman" w:hAnsi="Times New Roman" w:cs="Times New Roman"/>
          <w:color w:val="000000"/>
          <w:sz w:val="24"/>
          <w:szCs w:val="24"/>
        </w:rPr>
        <w:t>, 1998)</w:t>
      </w:r>
      <w:r w:rsidR="00BB219C" w:rsidRPr="0027503E">
        <w:rPr>
          <w:rStyle w:val="selectable"/>
          <w:rFonts w:ascii="Times New Roman" w:hAnsi="Times New Roman" w:cs="Times New Roman"/>
          <w:color w:val="000000"/>
          <w:sz w:val="24"/>
          <w:szCs w:val="24"/>
        </w:rPr>
        <w:t xml:space="preserve">. </w:t>
      </w:r>
    </w:p>
    <w:p w14:paraId="1C61E669" w14:textId="62C1FE08" w:rsidR="004C63DE" w:rsidRPr="0027503E" w:rsidRDefault="00B97B7D" w:rsidP="0027503E">
      <w:pPr>
        <w:spacing w:line="480" w:lineRule="auto"/>
        <w:ind w:firstLine="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After gathering </w:t>
      </w:r>
      <w:r w:rsidR="00470C87" w:rsidRPr="0027503E">
        <w:rPr>
          <w:rStyle w:val="selectable"/>
          <w:rFonts w:ascii="Times New Roman" w:hAnsi="Times New Roman" w:cs="Times New Roman"/>
          <w:color w:val="000000"/>
          <w:sz w:val="24"/>
          <w:szCs w:val="24"/>
        </w:rPr>
        <w:t>all</w:t>
      </w:r>
      <w:r w:rsidRPr="0027503E">
        <w:rPr>
          <w:rStyle w:val="selectable"/>
          <w:rFonts w:ascii="Times New Roman" w:hAnsi="Times New Roman" w:cs="Times New Roman"/>
          <w:color w:val="000000"/>
          <w:sz w:val="24"/>
          <w:szCs w:val="24"/>
        </w:rPr>
        <w:t xml:space="preserve"> the results from the </w:t>
      </w:r>
      <w:r w:rsidR="0070515D" w:rsidRPr="0027503E">
        <w:rPr>
          <w:rStyle w:val="selectable"/>
          <w:rFonts w:ascii="Times New Roman" w:hAnsi="Times New Roman" w:cs="Times New Roman"/>
          <w:color w:val="000000"/>
          <w:sz w:val="24"/>
          <w:szCs w:val="24"/>
        </w:rPr>
        <w:t>participants</w:t>
      </w:r>
      <w:r w:rsidRPr="0027503E">
        <w:rPr>
          <w:rStyle w:val="selectable"/>
          <w:rFonts w:ascii="Times New Roman" w:hAnsi="Times New Roman" w:cs="Times New Roman"/>
          <w:color w:val="000000"/>
          <w:sz w:val="24"/>
          <w:szCs w:val="24"/>
        </w:rPr>
        <w:t xml:space="preserve"> and analysing the data, it was discovered that using Virtual Reality Therapy </w:t>
      </w:r>
      <w:r w:rsidR="0070515D" w:rsidRPr="0027503E">
        <w:rPr>
          <w:rStyle w:val="selectable"/>
          <w:rFonts w:ascii="Times New Roman" w:hAnsi="Times New Roman" w:cs="Times New Roman"/>
          <w:color w:val="000000"/>
          <w:sz w:val="24"/>
          <w:szCs w:val="24"/>
        </w:rPr>
        <w:t xml:space="preserve">with participants diagnosed with Online Gaming Addiction, </w:t>
      </w:r>
      <w:r w:rsidR="00754AAC" w:rsidRPr="0027503E">
        <w:rPr>
          <w:rStyle w:val="selectable"/>
          <w:rFonts w:ascii="Times New Roman" w:hAnsi="Times New Roman" w:cs="Times New Roman"/>
          <w:color w:val="000000"/>
          <w:sz w:val="24"/>
          <w:szCs w:val="24"/>
        </w:rPr>
        <w:t>proved to be just as effective as when C</w:t>
      </w:r>
      <w:r w:rsidR="00FA478E" w:rsidRPr="0027503E">
        <w:rPr>
          <w:rStyle w:val="selectable"/>
          <w:rFonts w:ascii="Times New Roman" w:hAnsi="Times New Roman" w:cs="Times New Roman"/>
          <w:color w:val="000000"/>
          <w:sz w:val="24"/>
          <w:szCs w:val="24"/>
        </w:rPr>
        <w:t>ognitive Behaviour</w:t>
      </w:r>
      <w:r w:rsidR="00CF6F8C" w:rsidRPr="0027503E">
        <w:rPr>
          <w:rStyle w:val="selectable"/>
          <w:rFonts w:ascii="Times New Roman" w:hAnsi="Times New Roman" w:cs="Times New Roman"/>
          <w:color w:val="000000"/>
          <w:sz w:val="24"/>
          <w:szCs w:val="24"/>
        </w:rPr>
        <w:t>al</w:t>
      </w:r>
      <w:r w:rsidR="00FA478E" w:rsidRPr="0027503E">
        <w:rPr>
          <w:rStyle w:val="selectable"/>
          <w:rFonts w:ascii="Times New Roman" w:hAnsi="Times New Roman" w:cs="Times New Roman"/>
          <w:color w:val="000000"/>
          <w:sz w:val="24"/>
          <w:szCs w:val="24"/>
        </w:rPr>
        <w:t xml:space="preserve"> Therapy</w:t>
      </w:r>
      <w:r w:rsidR="00754AAC" w:rsidRPr="0027503E">
        <w:rPr>
          <w:rStyle w:val="selectable"/>
          <w:rFonts w:ascii="Times New Roman" w:hAnsi="Times New Roman" w:cs="Times New Roman"/>
          <w:color w:val="000000"/>
          <w:sz w:val="24"/>
          <w:szCs w:val="24"/>
        </w:rPr>
        <w:t xml:space="preserve"> was used to treat the same disorder. </w:t>
      </w:r>
      <w:r w:rsidR="00615378" w:rsidRPr="0027503E">
        <w:rPr>
          <w:rStyle w:val="selectable"/>
          <w:rFonts w:ascii="Times New Roman" w:hAnsi="Times New Roman" w:cs="Times New Roman"/>
          <w:color w:val="000000"/>
          <w:sz w:val="24"/>
          <w:szCs w:val="24"/>
        </w:rPr>
        <w:t xml:space="preserve">It was also suggested that </w:t>
      </w:r>
      <w:r w:rsidR="00BD6BE2" w:rsidRPr="0027503E">
        <w:rPr>
          <w:rStyle w:val="selectable"/>
          <w:rFonts w:ascii="Times New Roman" w:hAnsi="Times New Roman" w:cs="Times New Roman"/>
          <w:color w:val="000000"/>
          <w:sz w:val="24"/>
          <w:szCs w:val="24"/>
        </w:rPr>
        <w:t xml:space="preserve">using the Virtual Reality Therapy programme may enable gamers </w:t>
      </w:r>
      <w:r w:rsidR="009569EC" w:rsidRPr="0027503E">
        <w:rPr>
          <w:rStyle w:val="selectable"/>
          <w:rFonts w:ascii="Times New Roman" w:hAnsi="Times New Roman" w:cs="Times New Roman"/>
          <w:color w:val="000000"/>
          <w:sz w:val="24"/>
          <w:szCs w:val="24"/>
        </w:rPr>
        <w:t xml:space="preserve">to no longer play the games in an emotionless and habitual manner but in fact, </w:t>
      </w:r>
      <w:r w:rsidR="00470C87" w:rsidRPr="0027503E">
        <w:rPr>
          <w:rStyle w:val="selectable"/>
          <w:rFonts w:ascii="Times New Roman" w:hAnsi="Times New Roman" w:cs="Times New Roman"/>
          <w:color w:val="000000"/>
          <w:sz w:val="24"/>
          <w:szCs w:val="24"/>
        </w:rPr>
        <w:t>facilitate limbic-regulated responses to reward stimuli.</w:t>
      </w:r>
      <w:r w:rsidR="00477FD3" w:rsidRPr="0027503E">
        <w:rPr>
          <w:rStyle w:val="selectable"/>
          <w:rFonts w:ascii="Times New Roman" w:hAnsi="Times New Roman" w:cs="Times New Roman"/>
          <w:color w:val="000000"/>
          <w:sz w:val="24"/>
          <w:szCs w:val="24"/>
        </w:rPr>
        <w:t xml:space="preserve"> However, as the sample size in this study was small, it was considered a limitation and suggested improvements for future replications of the study</w:t>
      </w:r>
      <w:r w:rsidR="001F4CCE" w:rsidRPr="0027503E">
        <w:rPr>
          <w:rStyle w:val="selectable"/>
          <w:rFonts w:ascii="Times New Roman" w:hAnsi="Times New Roman" w:cs="Times New Roman"/>
          <w:color w:val="000000"/>
          <w:sz w:val="24"/>
          <w:szCs w:val="24"/>
        </w:rPr>
        <w:t xml:space="preserve">, as well as </w:t>
      </w:r>
      <w:r w:rsidR="007076BD" w:rsidRPr="0027503E">
        <w:rPr>
          <w:rStyle w:val="selectable"/>
          <w:rFonts w:ascii="Times New Roman" w:hAnsi="Times New Roman" w:cs="Times New Roman"/>
          <w:color w:val="000000"/>
          <w:sz w:val="24"/>
          <w:szCs w:val="24"/>
        </w:rPr>
        <w:t>possible ethical concerns regarding the aversive stimuli during V</w:t>
      </w:r>
      <w:r w:rsidR="001A3B1E" w:rsidRPr="0027503E">
        <w:rPr>
          <w:rStyle w:val="selectable"/>
          <w:rFonts w:ascii="Times New Roman" w:hAnsi="Times New Roman" w:cs="Times New Roman"/>
          <w:color w:val="000000"/>
          <w:sz w:val="24"/>
          <w:szCs w:val="24"/>
        </w:rPr>
        <w:t>irtual Reality Therapy</w:t>
      </w:r>
      <w:r w:rsidR="004C63DE" w:rsidRPr="0027503E">
        <w:rPr>
          <w:rStyle w:val="selectable"/>
          <w:rFonts w:ascii="Times New Roman" w:hAnsi="Times New Roman" w:cs="Times New Roman"/>
          <w:color w:val="000000"/>
          <w:sz w:val="24"/>
          <w:szCs w:val="24"/>
        </w:rPr>
        <w:t xml:space="preserve"> </w:t>
      </w:r>
      <w:r w:rsidR="004C63DE" w:rsidRPr="0027503E">
        <w:rPr>
          <w:rStyle w:val="selectable"/>
          <w:rFonts w:ascii="Times New Roman" w:hAnsi="Times New Roman" w:cs="Times New Roman"/>
          <w:color w:val="000000"/>
          <w:sz w:val="24"/>
          <w:szCs w:val="24"/>
        </w:rPr>
        <w:t>(Park et al., 2016)</w:t>
      </w:r>
      <w:r w:rsidR="004C63DE" w:rsidRPr="0027503E">
        <w:rPr>
          <w:rStyle w:val="selectable"/>
          <w:rFonts w:ascii="Times New Roman" w:hAnsi="Times New Roman" w:cs="Times New Roman"/>
          <w:color w:val="000000"/>
          <w:sz w:val="24"/>
          <w:szCs w:val="24"/>
        </w:rPr>
        <w:t>.</w:t>
      </w:r>
    </w:p>
    <w:p w14:paraId="5BA4250D" w14:textId="4B43CB27" w:rsidR="003F2D4D" w:rsidRPr="0027503E" w:rsidRDefault="003F2D4D" w:rsidP="0027503E">
      <w:pPr>
        <w:spacing w:line="480" w:lineRule="auto"/>
        <w:ind w:firstLine="680"/>
        <w:rPr>
          <w:rFonts w:ascii="Times New Roman" w:hAnsi="Times New Roman" w:cs="Times New Roman"/>
          <w:sz w:val="24"/>
          <w:szCs w:val="24"/>
        </w:rPr>
      </w:pPr>
      <w:r w:rsidRPr="0027503E">
        <w:rPr>
          <w:rStyle w:val="selectable"/>
          <w:rFonts w:ascii="Times New Roman" w:hAnsi="Times New Roman" w:cs="Times New Roman"/>
          <w:color w:val="000000"/>
          <w:sz w:val="24"/>
          <w:szCs w:val="24"/>
        </w:rPr>
        <w:t xml:space="preserve">In conclusion, after reviewing the success and limitations of </w:t>
      </w:r>
      <w:r w:rsidR="0002258C" w:rsidRPr="0027503E">
        <w:rPr>
          <w:rStyle w:val="selectable"/>
          <w:rFonts w:ascii="Times New Roman" w:hAnsi="Times New Roman" w:cs="Times New Roman"/>
          <w:color w:val="000000"/>
          <w:sz w:val="24"/>
          <w:szCs w:val="24"/>
        </w:rPr>
        <w:t xml:space="preserve">different therapies and analysing them with </w:t>
      </w:r>
      <w:proofErr w:type="spellStart"/>
      <w:r w:rsidR="0002258C" w:rsidRPr="0027503E">
        <w:rPr>
          <w:rStyle w:val="selectable"/>
          <w:rFonts w:ascii="Times New Roman" w:hAnsi="Times New Roman" w:cs="Times New Roman"/>
          <w:color w:val="000000"/>
          <w:sz w:val="24"/>
          <w:szCs w:val="24"/>
        </w:rPr>
        <w:t>Aleksy’s</w:t>
      </w:r>
      <w:proofErr w:type="spellEnd"/>
      <w:r w:rsidR="0002258C" w:rsidRPr="0027503E">
        <w:rPr>
          <w:rStyle w:val="selectable"/>
          <w:rFonts w:ascii="Times New Roman" w:hAnsi="Times New Roman" w:cs="Times New Roman"/>
          <w:color w:val="000000"/>
          <w:sz w:val="24"/>
          <w:szCs w:val="24"/>
        </w:rPr>
        <w:t xml:space="preserve"> issues and personal requirements, it </w:t>
      </w:r>
      <w:r w:rsidR="00367DDC" w:rsidRPr="0027503E">
        <w:rPr>
          <w:rStyle w:val="selectable"/>
          <w:rFonts w:ascii="Times New Roman" w:hAnsi="Times New Roman" w:cs="Times New Roman"/>
          <w:color w:val="000000"/>
          <w:sz w:val="24"/>
          <w:szCs w:val="24"/>
        </w:rPr>
        <w:t xml:space="preserve">would be suggested that he may benefit from </w:t>
      </w:r>
      <w:r w:rsidR="001F5FAD" w:rsidRPr="0027503E">
        <w:rPr>
          <w:rStyle w:val="selectable"/>
          <w:rFonts w:ascii="Times New Roman" w:hAnsi="Times New Roman" w:cs="Times New Roman"/>
          <w:color w:val="000000"/>
          <w:sz w:val="24"/>
          <w:szCs w:val="24"/>
        </w:rPr>
        <w:t xml:space="preserve">using Virtual Reality Therapy for mainly the internet and gaming addiction, but also possibly for the communication side of issues as it has proven to be successful in that field also </w:t>
      </w:r>
      <w:r w:rsidR="00840C79" w:rsidRPr="0027503E">
        <w:rPr>
          <w:rStyle w:val="selectable"/>
          <w:rFonts w:ascii="Times New Roman" w:hAnsi="Times New Roman" w:cs="Times New Roman"/>
          <w:color w:val="000000"/>
          <w:sz w:val="24"/>
          <w:szCs w:val="24"/>
        </w:rPr>
        <w:t xml:space="preserve">(Yang, Chen &amp; Chang </w:t>
      </w:r>
      <w:proofErr w:type="spellStart"/>
      <w:r w:rsidR="00840C79" w:rsidRPr="0027503E">
        <w:rPr>
          <w:rStyle w:val="selectable"/>
          <w:rFonts w:ascii="Times New Roman" w:hAnsi="Times New Roman" w:cs="Times New Roman"/>
          <w:color w:val="000000"/>
          <w:sz w:val="24"/>
          <w:szCs w:val="24"/>
        </w:rPr>
        <w:t>Jeng</w:t>
      </w:r>
      <w:proofErr w:type="spellEnd"/>
      <w:r w:rsidR="00840C79" w:rsidRPr="0027503E">
        <w:rPr>
          <w:rStyle w:val="selectable"/>
          <w:rFonts w:ascii="Times New Roman" w:hAnsi="Times New Roman" w:cs="Times New Roman"/>
          <w:color w:val="000000"/>
          <w:sz w:val="24"/>
          <w:szCs w:val="24"/>
        </w:rPr>
        <w:t>, 2010)</w:t>
      </w:r>
      <w:r w:rsidR="00840C79" w:rsidRPr="0027503E">
        <w:rPr>
          <w:rStyle w:val="selectable"/>
          <w:rFonts w:ascii="Times New Roman" w:hAnsi="Times New Roman" w:cs="Times New Roman"/>
          <w:color w:val="000000"/>
          <w:sz w:val="24"/>
          <w:szCs w:val="24"/>
        </w:rPr>
        <w:t>.</w:t>
      </w:r>
      <w:r w:rsidR="009715E5" w:rsidRPr="0027503E">
        <w:rPr>
          <w:rStyle w:val="selectable"/>
          <w:rFonts w:ascii="Times New Roman" w:hAnsi="Times New Roman" w:cs="Times New Roman"/>
          <w:color w:val="000000"/>
          <w:sz w:val="24"/>
          <w:szCs w:val="24"/>
        </w:rPr>
        <w:t xml:space="preserve"> </w:t>
      </w:r>
      <w:r w:rsidR="00624B8F" w:rsidRPr="0027503E">
        <w:rPr>
          <w:rStyle w:val="selectable"/>
          <w:rFonts w:ascii="Times New Roman" w:hAnsi="Times New Roman" w:cs="Times New Roman"/>
          <w:color w:val="000000"/>
          <w:sz w:val="24"/>
          <w:szCs w:val="24"/>
        </w:rPr>
        <w:t xml:space="preserve">Besides the use of </w:t>
      </w:r>
      <w:r w:rsidR="001A3B1E" w:rsidRPr="0027503E">
        <w:rPr>
          <w:rStyle w:val="selectable"/>
          <w:rFonts w:ascii="Times New Roman" w:hAnsi="Times New Roman" w:cs="Times New Roman"/>
          <w:color w:val="000000"/>
          <w:sz w:val="24"/>
          <w:szCs w:val="24"/>
        </w:rPr>
        <w:t>Virtual Reality Therapy</w:t>
      </w:r>
      <w:r w:rsidR="00624B8F" w:rsidRPr="0027503E">
        <w:rPr>
          <w:rStyle w:val="selectable"/>
          <w:rFonts w:ascii="Times New Roman" w:hAnsi="Times New Roman" w:cs="Times New Roman"/>
          <w:color w:val="000000"/>
          <w:sz w:val="24"/>
          <w:szCs w:val="24"/>
        </w:rPr>
        <w:t xml:space="preserve">, it is believed that it could be beneficial for </w:t>
      </w:r>
      <w:proofErr w:type="spellStart"/>
      <w:r w:rsidR="00624B8F" w:rsidRPr="0027503E">
        <w:rPr>
          <w:rStyle w:val="selectable"/>
          <w:rFonts w:ascii="Times New Roman" w:hAnsi="Times New Roman" w:cs="Times New Roman"/>
          <w:color w:val="000000"/>
          <w:sz w:val="24"/>
          <w:szCs w:val="24"/>
        </w:rPr>
        <w:t>Aleksy</w:t>
      </w:r>
      <w:proofErr w:type="spellEnd"/>
      <w:r w:rsidR="00624B8F" w:rsidRPr="0027503E">
        <w:rPr>
          <w:rStyle w:val="selectable"/>
          <w:rFonts w:ascii="Times New Roman" w:hAnsi="Times New Roman" w:cs="Times New Roman"/>
          <w:color w:val="000000"/>
          <w:sz w:val="24"/>
          <w:szCs w:val="24"/>
        </w:rPr>
        <w:t xml:space="preserve"> to </w:t>
      </w:r>
      <w:r w:rsidR="001265D4" w:rsidRPr="0027503E">
        <w:rPr>
          <w:rStyle w:val="selectable"/>
          <w:rFonts w:ascii="Times New Roman" w:hAnsi="Times New Roman" w:cs="Times New Roman"/>
          <w:color w:val="000000"/>
          <w:sz w:val="24"/>
          <w:szCs w:val="24"/>
        </w:rPr>
        <w:t>have C</w:t>
      </w:r>
      <w:r w:rsidR="001A3B1E" w:rsidRPr="0027503E">
        <w:rPr>
          <w:rStyle w:val="selectable"/>
          <w:rFonts w:ascii="Times New Roman" w:hAnsi="Times New Roman" w:cs="Times New Roman"/>
          <w:color w:val="000000"/>
          <w:sz w:val="24"/>
          <w:szCs w:val="24"/>
        </w:rPr>
        <w:t>ognitive Behaviour</w:t>
      </w:r>
      <w:r w:rsidR="00CF6F8C" w:rsidRPr="0027503E">
        <w:rPr>
          <w:rStyle w:val="selectable"/>
          <w:rFonts w:ascii="Times New Roman" w:hAnsi="Times New Roman" w:cs="Times New Roman"/>
          <w:color w:val="000000"/>
          <w:sz w:val="24"/>
          <w:szCs w:val="24"/>
        </w:rPr>
        <w:t>al</w:t>
      </w:r>
      <w:r w:rsidR="001A3B1E" w:rsidRPr="0027503E">
        <w:rPr>
          <w:rStyle w:val="selectable"/>
          <w:rFonts w:ascii="Times New Roman" w:hAnsi="Times New Roman" w:cs="Times New Roman"/>
          <w:color w:val="000000"/>
          <w:sz w:val="24"/>
          <w:szCs w:val="24"/>
        </w:rPr>
        <w:t xml:space="preserve"> Therapy</w:t>
      </w:r>
      <w:r w:rsidR="001265D4" w:rsidRPr="0027503E">
        <w:rPr>
          <w:rStyle w:val="selectable"/>
          <w:rFonts w:ascii="Times New Roman" w:hAnsi="Times New Roman" w:cs="Times New Roman"/>
          <w:color w:val="000000"/>
          <w:sz w:val="24"/>
          <w:szCs w:val="24"/>
        </w:rPr>
        <w:t xml:space="preserve"> sessions to focus more on his emotions, feeling and the ability of building healthy </w:t>
      </w:r>
      <w:r w:rsidR="001265D4" w:rsidRPr="0027503E">
        <w:rPr>
          <w:rStyle w:val="selectable"/>
          <w:rFonts w:ascii="Times New Roman" w:hAnsi="Times New Roman" w:cs="Times New Roman"/>
          <w:color w:val="000000"/>
          <w:sz w:val="24"/>
          <w:szCs w:val="24"/>
        </w:rPr>
        <w:lastRenderedPageBreak/>
        <w:t xml:space="preserve">relationships </w:t>
      </w:r>
      <w:r w:rsidR="001D3E78" w:rsidRPr="0027503E">
        <w:rPr>
          <w:rStyle w:val="selectable"/>
          <w:rFonts w:ascii="Times New Roman" w:hAnsi="Times New Roman" w:cs="Times New Roman"/>
          <w:color w:val="000000"/>
          <w:sz w:val="24"/>
          <w:szCs w:val="24"/>
        </w:rPr>
        <w:t>(Creed &amp; Kendall, 2005)</w:t>
      </w:r>
      <w:r w:rsidR="001D3E78" w:rsidRPr="0027503E">
        <w:rPr>
          <w:rStyle w:val="selectable"/>
          <w:rFonts w:ascii="Times New Roman" w:hAnsi="Times New Roman" w:cs="Times New Roman"/>
          <w:color w:val="000000"/>
          <w:sz w:val="24"/>
          <w:szCs w:val="24"/>
        </w:rPr>
        <w:t xml:space="preserve">. </w:t>
      </w:r>
      <w:r w:rsidR="008E390A" w:rsidRPr="0027503E">
        <w:rPr>
          <w:rStyle w:val="selectable"/>
          <w:rFonts w:ascii="Times New Roman" w:hAnsi="Times New Roman" w:cs="Times New Roman"/>
          <w:color w:val="000000"/>
          <w:sz w:val="24"/>
          <w:szCs w:val="24"/>
        </w:rPr>
        <w:t xml:space="preserve">With </w:t>
      </w:r>
      <w:r w:rsidR="005712F9" w:rsidRPr="0027503E">
        <w:rPr>
          <w:rStyle w:val="selectable"/>
          <w:rFonts w:ascii="Times New Roman" w:hAnsi="Times New Roman" w:cs="Times New Roman"/>
          <w:color w:val="000000"/>
          <w:sz w:val="24"/>
          <w:szCs w:val="24"/>
        </w:rPr>
        <w:t>both</w:t>
      </w:r>
      <w:r w:rsidR="008E390A" w:rsidRPr="0027503E">
        <w:rPr>
          <w:rStyle w:val="selectable"/>
          <w:rFonts w:ascii="Times New Roman" w:hAnsi="Times New Roman" w:cs="Times New Roman"/>
          <w:color w:val="000000"/>
          <w:sz w:val="24"/>
          <w:szCs w:val="24"/>
        </w:rPr>
        <w:t xml:space="preserve"> therapies offered to </w:t>
      </w:r>
      <w:proofErr w:type="spellStart"/>
      <w:r w:rsidR="008E390A" w:rsidRPr="0027503E">
        <w:rPr>
          <w:rStyle w:val="selectable"/>
          <w:rFonts w:ascii="Times New Roman" w:hAnsi="Times New Roman" w:cs="Times New Roman"/>
          <w:color w:val="000000"/>
          <w:sz w:val="24"/>
          <w:szCs w:val="24"/>
        </w:rPr>
        <w:t>Aleksy</w:t>
      </w:r>
      <w:proofErr w:type="spellEnd"/>
      <w:r w:rsidR="008E390A" w:rsidRPr="0027503E">
        <w:rPr>
          <w:rStyle w:val="selectable"/>
          <w:rFonts w:ascii="Times New Roman" w:hAnsi="Times New Roman" w:cs="Times New Roman"/>
          <w:color w:val="000000"/>
          <w:sz w:val="24"/>
          <w:szCs w:val="24"/>
        </w:rPr>
        <w:t xml:space="preserve">, it is believed that </w:t>
      </w:r>
      <w:r w:rsidR="000D5414" w:rsidRPr="0027503E">
        <w:rPr>
          <w:rStyle w:val="selectable"/>
          <w:rFonts w:ascii="Times New Roman" w:hAnsi="Times New Roman" w:cs="Times New Roman"/>
          <w:color w:val="000000"/>
          <w:sz w:val="24"/>
          <w:szCs w:val="24"/>
        </w:rPr>
        <w:t>he should benefit from the help given to him and improve his wellbeing.</w:t>
      </w:r>
    </w:p>
    <w:p w14:paraId="67F68F99" w14:textId="77777777" w:rsidR="004F029D" w:rsidRDefault="004F029D">
      <w:pPr>
        <w:rPr>
          <w:rFonts w:ascii="Times New Roman" w:hAnsi="Times New Roman" w:cs="Times New Roman"/>
          <w:sz w:val="24"/>
          <w:szCs w:val="24"/>
        </w:rPr>
      </w:pPr>
    </w:p>
    <w:p w14:paraId="242AE0BB" w14:textId="77777777" w:rsidR="004F029D" w:rsidRDefault="004F029D">
      <w:pPr>
        <w:rPr>
          <w:rFonts w:ascii="Times New Roman" w:hAnsi="Times New Roman" w:cs="Times New Roman"/>
          <w:sz w:val="24"/>
          <w:szCs w:val="24"/>
        </w:rPr>
      </w:pPr>
    </w:p>
    <w:p w14:paraId="33338E20" w14:textId="77777777" w:rsidR="004F029D" w:rsidRDefault="004F029D">
      <w:pPr>
        <w:rPr>
          <w:rFonts w:ascii="Times New Roman" w:hAnsi="Times New Roman" w:cs="Times New Roman"/>
          <w:sz w:val="24"/>
          <w:szCs w:val="24"/>
        </w:rPr>
      </w:pPr>
    </w:p>
    <w:p w14:paraId="4330E318" w14:textId="77777777" w:rsidR="004F029D" w:rsidRDefault="004F029D">
      <w:pPr>
        <w:rPr>
          <w:rFonts w:ascii="Times New Roman" w:hAnsi="Times New Roman" w:cs="Times New Roman"/>
          <w:sz w:val="24"/>
          <w:szCs w:val="24"/>
        </w:rPr>
      </w:pPr>
    </w:p>
    <w:p w14:paraId="3FDEFEF9" w14:textId="4FBCADBA" w:rsidR="00F07D6A" w:rsidRPr="0027503E" w:rsidRDefault="00F07D6A" w:rsidP="0027503E">
      <w:pPr>
        <w:ind w:left="680" w:hanging="680"/>
        <w:jc w:val="center"/>
        <w:rPr>
          <w:rFonts w:ascii="Times New Roman" w:hAnsi="Times New Roman" w:cs="Times New Roman"/>
          <w:b/>
          <w:sz w:val="24"/>
          <w:szCs w:val="24"/>
        </w:rPr>
      </w:pPr>
      <w:r w:rsidRPr="0027503E">
        <w:rPr>
          <w:rFonts w:ascii="Times New Roman" w:hAnsi="Times New Roman" w:cs="Times New Roman"/>
          <w:b/>
          <w:sz w:val="24"/>
          <w:szCs w:val="24"/>
        </w:rPr>
        <w:t>Reference list</w:t>
      </w:r>
    </w:p>
    <w:p w14:paraId="14619483" w14:textId="77777777" w:rsidR="0027503E" w:rsidRPr="0027503E" w:rsidRDefault="0027503E" w:rsidP="0027503E">
      <w:pPr>
        <w:ind w:left="680" w:hanging="680"/>
        <w:rPr>
          <w:rFonts w:ascii="Times New Roman" w:hAnsi="Times New Roman" w:cs="Times New Roman"/>
          <w:sz w:val="24"/>
          <w:szCs w:val="24"/>
        </w:rPr>
      </w:pPr>
    </w:p>
    <w:p w14:paraId="3B35DB61" w14:textId="1FF96AE9" w:rsidR="009574CC" w:rsidRPr="0027503E" w:rsidRDefault="009574CC" w:rsidP="0027503E">
      <w:pPr>
        <w:ind w:left="680" w:hanging="680"/>
        <w:rPr>
          <w:rFonts w:ascii="Times New Roman" w:hAnsi="Times New Roman" w:cs="Times New Roman"/>
          <w:sz w:val="24"/>
          <w:szCs w:val="24"/>
        </w:rPr>
      </w:pPr>
      <w:r w:rsidRPr="0027503E">
        <w:rPr>
          <w:rStyle w:val="selectable"/>
          <w:rFonts w:ascii="Times New Roman" w:hAnsi="Times New Roman" w:cs="Times New Roman"/>
          <w:color w:val="000000"/>
          <w:sz w:val="24"/>
          <w:szCs w:val="24"/>
        </w:rPr>
        <w:t>Al-</w:t>
      </w:r>
      <w:proofErr w:type="spellStart"/>
      <w:r w:rsidRPr="0027503E">
        <w:rPr>
          <w:rStyle w:val="selectable"/>
          <w:rFonts w:ascii="Times New Roman" w:hAnsi="Times New Roman" w:cs="Times New Roman"/>
          <w:color w:val="000000"/>
          <w:sz w:val="24"/>
          <w:szCs w:val="24"/>
        </w:rPr>
        <w:t>Shboul</w:t>
      </w:r>
      <w:proofErr w:type="spellEnd"/>
      <w:r w:rsidRPr="0027503E">
        <w:rPr>
          <w:rStyle w:val="selectable"/>
          <w:rFonts w:ascii="Times New Roman" w:hAnsi="Times New Roman" w:cs="Times New Roman"/>
          <w:color w:val="000000"/>
          <w:sz w:val="24"/>
          <w:szCs w:val="24"/>
        </w:rPr>
        <w:t xml:space="preserve">, M., Ahmad, I., </w:t>
      </w:r>
      <w:proofErr w:type="spellStart"/>
      <w:r w:rsidRPr="0027503E">
        <w:rPr>
          <w:rStyle w:val="selectable"/>
          <w:rFonts w:ascii="Times New Roman" w:hAnsi="Times New Roman" w:cs="Times New Roman"/>
          <w:color w:val="000000"/>
          <w:sz w:val="24"/>
          <w:szCs w:val="24"/>
        </w:rPr>
        <w:t>Nordin</w:t>
      </w:r>
      <w:proofErr w:type="spellEnd"/>
      <w:r w:rsidRPr="0027503E">
        <w:rPr>
          <w:rStyle w:val="selectable"/>
          <w:rFonts w:ascii="Times New Roman" w:hAnsi="Times New Roman" w:cs="Times New Roman"/>
          <w:color w:val="000000"/>
          <w:sz w:val="24"/>
          <w:szCs w:val="24"/>
        </w:rPr>
        <w:t xml:space="preserve">, M., &amp; Rahman, Z. (2013). Foreign Language Anxiety and Achievement: Systematic Review. </w:t>
      </w:r>
      <w:r w:rsidRPr="0027503E">
        <w:rPr>
          <w:rStyle w:val="selectable"/>
          <w:rFonts w:ascii="Times New Roman" w:hAnsi="Times New Roman" w:cs="Times New Roman"/>
          <w:i/>
          <w:iCs/>
          <w:color w:val="000000"/>
          <w:sz w:val="24"/>
          <w:szCs w:val="24"/>
        </w:rPr>
        <w:t xml:space="preserve">International 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English Linguistics</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3</w:t>
      </w:r>
      <w:r w:rsidRPr="0027503E">
        <w:rPr>
          <w:rStyle w:val="selectable"/>
          <w:rFonts w:ascii="Times New Roman" w:hAnsi="Times New Roman" w:cs="Times New Roman"/>
          <w:color w:val="000000"/>
          <w:sz w:val="24"/>
          <w:szCs w:val="24"/>
        </w:rPr>
        <w:t xml:space="preserve">(2).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10.5539/</w:t>
      </w:r>
      <w:proofErr w:type="gramStart"/>
      <w:r w:rsidRPr="0027503E">
        <w:rPr>
          <w:rStyle w:val="selectable"/>
          <w:rFonts w:ascii="Times New Roman" w:hAnsi="Times New Roman" w:cs="Times New Roman"/>
          <w:color w:val="000000"/>
          <w:sz w:val="24"/>
          <w:szCs w:val="24"/>
        </w:rPr>
        <w:t>ijel.v</w:t>
      </w:r>
      <w:proofErr w:type="gramEnd"/>
      <w:r w:rsidRPr="0027503E">
        <w:rPr>
          <w:rStyle w:val="selectable"/>
          <w:rFonts w:ascii="Times New Roman" w:hAnsi="Times New Roman" w:cs="Times New Roman"/>
          <w:color w:val="000000"/>
          <w:sz w:val="24"/>
          <w:szCs w:val="24"/>
        </w:rPr>
        <w:t>3n2p32</w:t>
      </w:r>
    </w:p>
    <w:p w14:paraId="54398EB3" w14:textId="69320583" w:rsidR="0027173D" w:rsidRPr="0027503E" w:rsidRDefault="0027173D" w:rsidP="0027503E">
      <w:pPr>
        <w:ind w:left="680" w:hanging="680"/>
        <w:rPr>
          <w:rFonts w:ascii="Times New Roman" w:hAnsi="Times New Roman" w:cs="Times New Roman"/>
          <w:sz w:val="24"/>
          <w:szCs w:val="24"/>
        </w:rPr>
      </w:pPr>
      <w:r w:rsidRPr="0027503E">
        <w:rPr>
          <w:rFonts w:ascii="Times New Roman" w:hAnsi="Times New Roman" w:cs="Times New Roman"/>
          <w:sz w:val="24"/>
          <w:szCs w:val="24"/>
        </w:rPr>
        <w:t xml:space="preserve">American Psychiatric Association. (2013). </w:t>
      </w:r>
      <w:r w:rsidRPr="0027503E">
        <w:rPr>
          <w:rFonts w:ascii="Times New Roman" w:hAnsi="Times New Roman" w:cs="Times New Roman"/>
          <w:i/>
          <w:iCs/>
          <w:sz w:val="24"/>
          <w:szCs w:val="24"/>
        </w:rPr>
        <w:t>Diagnostic and statistical manual of mental disorders (DSM-5®)</w:t>
      </w:r>
      <w:r w:rsidRPr="0027503E">
        <w:rPr>
          <w:rFonts w:ascii="Times New Roman" w:hAnsi="Times New Roman" w:cs="Times New Roman"/>
          <w:sz w:val="24"/>
          <w:szCs w:val="24"/>
        </w:rPr>
        <w:t xml:space="preserve">. </w:t>
      </w:r>
    </w:p>
    <w:p w14:paraId="21607D07" w14:textId="4DC211AB" w:rsidR="00554454" w:rsidRPr="0027503E" w:rsidRDefault="00554454" w:rsidP="0027503E">
      <w:pPr>
        <w:ind w:left="680" w:hanging="680"/>
        <w:rPr>
          <w:rFonts w:ascii="Times New Roman" w:hAnsi="Times New Roman" w:cs="Times New Roman"/>
          <w:sz w:val="24"/>
          <w:szCs w:val="24"/>
        </w:rPr>
      </w:pPr>
      <w:proofErr w:type="spellStart"/>
      <w:r w:rsidRPr="0027503E">
        <w:rPr>
          <w:rStyle w:val="selectable"/>
          <w:rFonts w:ascii="Times New Roman" w:hAnsi="Times New Roman" w:cs="Times New Roman"/>
          <w:color w:val="000000"/>
          <w:sz w:val="24"/>
          <w:szCs w:val="24"/>
        </w:rPr>
        <w:t>Burdea</w:t>
      </w:r>
      <w:proofErr w:type="spellEnd"/>
      <w:r w:rsidRPr="0027503E">
        <w:rPr>
          <w:rStyle w:val="selectable"/>
          <w:rFonts w:ascii="Times New Roman" w:hAnsi="Times New Roman" w:cs="Times New Roman"/>
          <w:color w:val="000000"/>
          <w:sz w:val="24"/>
          <w:szCs w:val="24"/>
        </w:rPr>
        <w:t xml:space="preserve">, G. (2003). Virtual Rehabilitation - Benefits and Challenges. </w:t>
      </w:r>
      <w:r w:rsidRPr="0027503E">
        <w:rPr>
          <w:rStyle w:val="selectable"/>
          <w:rFonts w:ascii="Times New Roman" w:hAnsi="Times New Roman" w:cs="Times New Roman"/>
          <w:i/>
          <w:iCs/>
          <w:color w:val="000000"/>
          <w:sz w:val="24"/>
          <w:szCs w:val="24"/>
        </w:rPr>
        <w:t xml:space="preserve">Yearbook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Medical Informatics</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12</w:t>
      </w:r>
      <w:r w:rsidRPr="0027503E">
        <w:rPr>
          <w:rStyle w:val="selectable"/>
          <w:rFonts w:ascii="Times New Roman" w:hAnsi="Times New Roman" w:cs="Times New Roman"/>
          <w:color w:val="000000"/>
          <w:sz w:val="24"/>
          <w:szCs w:val="24"/>
        </w:rPr>
        <w:t xml:space="preserve">(01), 170-176.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10.1055/s-0038-1638156</w:t>
      </w:r>
    </w:p>
    <w:p w14:paraId="05F9645E" w14:textId="02CCD848" w:rsidR="00903513" w:rsidRPr="0027503E" w:rsidRDefault="00903513" w:rsidP="0027503E">
      <w:pPr>
        <w:ind w:left="680" w:hanging="680"/>
        <w:rPr>
          <w:rStyle w:val="selectable"/>
          <w:rFonts w:ascii="Times New Roman" w:hAnsi="Times New Roman" w:cs="Times New Roman"/>
          <w:color w:val="000000"/>
          <w:sz w:val="24"/>
          <w:szCs w:val="24"/>
        </w:rPr>
      </w:pPr>
      <w:proofErr w:type="spellStart"/>
      <w:r w:rsidRPr="0027503E">
        <w:rPr>
          <w:rStyle w:val="selectable"/>
          <w:rFonts w:ascii="Times New Roman" w:hAnsi="Times New Roman" w:cs="Times New Roman"/>
          <w:color w:val="000000"/>
          <w:sz w:val="24"/>
          <w:szCs w:val="24"/>
        </w:rPr>
        <w:t>Chorpita</w:t>
      </w:r>
      <w:proofErr w:type="spellEnd"/>
      <w:r w:rsidRPr="0027503E">
        <w:rPr>
          <w:rStyle w:val="selectable"/>
          <w:rFonts w:ascii="Times New Roman" w:hAnsi="Times New Roman" w:cs="Times New Roman"/>
          <w:color w:val="000000"/>
          <w:sz w:val="24"/>
          <w:szCs w:val="24"/>
        </w:rPr>
        <w:t xml:space="preserve">, B., </w:t>
      </w:r>
      <w:proofErr w:type="spellStart"/>
      <w:r w:rsidRPr="0027503E">
        <w:rPr>
          <w:rStyle w:val="selectable"/>
          <w:rFonts w:ascii="Times New Roman" w:hAnsi="Times New Roman" w:cs="Times New Roman"/>
          <w:color w:val="000000"/>
          <w:sz w:val="24"/>
          <w:szCs w:val="24"/>
        </w:rPr>
        <w:t>Yim</w:t>
      </w:r>
      <w:proofErr w:type="spellEnd"/>
      <w:r w:rsidRPr="0027503E">
        <w:rPr>
          <w:rStyle w:val="selectable"/>
          <w:rFonts w:ascii="Times New Roman" w:hAnsi="Times New Roman" w:cs="Times New Roman"/>
          <w:color w:val="000000"/>
          <w:sz w:val="24"/>
          <w:szCs w:val="24"/>
        </w:rPr>
        <w:t xml:space="preserve">, L., Moffitt, C., Umemoto, L., &amp; Francis, S. (2000). Assessment of symptoms of DSM-IV anxiety and depression in children: a revised child anxiety and depression scale. </w:t>
      </w:r>
      <w:r w:rsidRPr="0027503E">
        <w:rPr>
          <w:rStyle w:val="selectable"/>
          <w:rFonts w:ascii="Times New Roman" w:hAnsi="Times New Roman" w:cs="Times New Roman"/>
          <w:i/>
          <w:iCs/>
          <w:color w:val="000000"/>
          <w:sz w:val="24"/>
          <w:szCs w:val="24"/>
        </w:rPr>
        <w:t xml:space="preserve">Behaviour Research </w:t>
      </w:r>
      <w:proofErr w:type="gramStart"/>
      <w:r w:rsidRPr="0027503E">
        <w:rPr>
          <w:rStyle w:val="selectable"/>
          <w:rFonts w:ascii="Times New Roman" w:hAnsi="Times New Roman" w:cs="Times New Roman"/>
          <w:i/>
          <w:iCs/>
          <w:color w:val="000000"/>
          <w:sz w:val="24"/>
          <w:szCs w:val="24"/>
        </w:rPr>
        <w:t>And</w:t>
      </w:r>
      <w:proofErr w:type="gramEnd"/>
      <w:r w:rsidRPr="0027503E">
        <w:rPr>
          <w:rStyle w:val="selectable"/>
          <w:rFonts w:ascii="Times New Roman" w:hAnsi="Times New Roman" w:cs="Times New Roman"/>
          <w:i/>
          <w:iCs/>
          <w:color w:val="000000"/>
          <w:sz w:val="24"/>
          <w:szCs w:val="24"/>
        </w:rPr>
        <w:t xml:space="preserve"> Therapy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38</w:t>
      </w:r>
      <w:r w:rsidRPr="0027503E">
        <w:rPr>
          <w:rStyle w:val="selectable"/>
          <w:rFonts w:ascii="Times New Roman" w:hAnsi="Times New Roman" w:cs="Times New Roman"/>
          <w:color w:val="000000"/>
          <w:sz w:val="24"/>
          <w:szCs w:val="24"/>
        </w:rPr>
        <w:t xml:space="preserve">(8), 835-855.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10.1016/s0005-7967(99)00130-8</w:t>
      </w:r>
    </w:p>
    <w:p w14:paraId="0791F9E8" w14:textId="0F72F68E" w:rsidR="00240C7C" w:rsidRPr="0027503E" w:rsidRDefault="002D6DBD"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Cole, H., &amp; Griffiths, M. (2007). Social Interactions in Massively Multiplayer Online Role-Playing Gamers. </w:t>
      </w:r>
      <w:r w:rsidRPr="0027503E">
        <w:rPr>
          <w:rStyle w:val="selectable"/>
          <w:rFonts w:ascii="Times New Roman" w:hAnsi="Times New Roman" w:cs="Times New Roman"/>
          <w:i/>
          <w:iCs/>
          <w:color w:val="000000"/>
          <w:sz w:val="24"/>
          <w:szCs w:val="24"/>
        </w:rPr>
        <w:t xml:space="preserve">Cyberpsychology &amp; </w:t>
      </w:r>
      <w:proofErr w:type="spellStart"/>
      <w:r w:rsidRPr="0027503E">
        <w:rPr>
          <w:rStyle w:val="selectable"/>
          <w:rFonts w:ascii="Times New Roman" w:hAnsi="Times New Roman" w:cs="Times New Roman"/>
          <w:i/>
          <w:iCs/>
          <w:color w:val="000000"/>
          <w:sz w:val="24"/>
          <w:szCs w:val="24"/>
        </w:rPr>
        <w:t>Behavior</w:t>
      </w:r>
      <w:proofErr w:type="spellEnd"/>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10</w:t>
      </w:r>
      <w:r w:rsidRPr="0027503E">
        <w:rPr>
          <w:rStyle w:val="selectable"/>
          <w:rFonts w:ascii="Times New Roman" w:hAnsi="Times New Roman" w:cs="Times New Roman"/>
          <w:color w:val="000000"/>
          <w:sz w:val="24"/>
          <w:szCs w:val="24"/>
        </w:rPr>
        <w:t xml:space="preserve">(4), 575-583.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10.1089/cpb.2007.9988</w:t>
      </w:r>
    </w:p>
    <w:p w14:paraId="48697216" w14:textId="783605DA" w:rsidR="0006240C" w:rsidRPr="0027503E" w:rsidRDefault="0006240C"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Creed, T., &amp; Kendall, P. (2005). Therapist Alliance-Building </w:t>
      </w:r>
      <w:proofErr w:type="spellStart"/>
      <w:r w:rsidRPr="0027503E">
        <w:rPr>
          <w:rStyle w:val="selectable"/>
          <w:rFonts w:ascii="Times New Roman" w:hAnsi="Times New Roman" w:cs="Times New Roman"/>
          <w:color w:val="000000"/>
          <w:sz w:val="24"/>
          <w:szCs w:val="24"/>
        </w:rPr>
        <w:t>Behavior</w:t>
      </w:r>
      <w:proofErr w:type="spellEnd"/>
      <w:r w:rsidRPr="0027503E">
        <w:rPr>
          <w:rStyle w:val="selectable"/>
          <w:rFonts w:ascii="Times New Roman" w:hAnsi="Times New Roman" w:cs="Times New Roman"/>
          <w:color w:val="000000"/>
          <w:sz w:val="24"/>
          <w:szCs w:val="24"/>
        </w:rPr>
        <w:t xml:space="preserve"> Within a Cognitive-</w:t>
      </w:r>
      <w:proofErr w:type="spellStart"/>
      <w:r w:rsidRPr="0027503E">
        <w:rPr>
          <w:rStyle w:val="selectable"/>
          <w:rFonts w:ascii="Times New Roman" w:hAnsi="Times New Roman" w:cs="Times New Roman"/>
          <w:color w:val="000000"/>
          <w:sz w:val="24"/>
          <w:szCs w:val="24"/>
        </w:rPr>
        <w:t>Behavioral</w:t>
      </w:r>
      <w:proofErr w:type="spellEnd"/>
      <w:r w:rsidRPr="0027503E">
        <w:rPr>
          <w:rStyle w:val="selectable"/>
          <w:rFonts w:ascii="Times New Roman" w:hAnsi="Times New Roman" w:cs="Times New Roman"/>
          <w:color w:val="000000"/>
          <w:sz w:val="24"/>
          <w:szCs w:val="24"/>
        </w:rPr>
        <w:t xml:space="preserve"> Treatment for Anxiety in Youth. </w:t>
      </w:r>
      <w:r w:rsidRPr="0027503E">
        <w:rPr>
          <w:rStyle w:val="selectable"/>
          <w:rFonts w:ascii="Times New Roman" w:hAnsi="Times New Roman" w:cs="Times New Roman"/>
          <w:i/>
          <w:iCs/>
          <w:color w:val="000000"/>
          <w:sz w:val="24"/>
          <w:szCs w:val="24"/>
        </w:rPr>
        <w:t xml:space="preserve">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Consulting And Clinical Psychology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73</w:t>
      </w:r>
      <w:r w:rsidRPr="0027503E">
        <w:rPr>
          <w:rStyle w:val="selectable"/>
          <w:rFonts w:ascii="Times New Roman" w:hAnsi="Times New Roman" w:cs="Times New Roman"/>
          <w:color w:val="000000"/>
          <w:sz w:val="24"/>
          <w:szCs w:val="24"/>
        </w:rPr>
        <w:t xml:space="preserve">(3), 498-505.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10.1037/0022-006x.73.3.498</w:t>
      </w:r>
    </w:p>
    <w:p w14:paraId="32A1B21F" w14:textId="2835B8F9" w:rsidR="00542D6B" w:rsidRPr="0027503E" w:rsidRDefault="001A5729"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Freeman, D., Reeve, S., Robinson, A., Ehlers, A., Clark, D., </w:t>
      </w:r>
      <w:proofErr w:type="spellStart"/>
      <w:r w:rsidRPr="0027503E">
        <w:rPr>
          <w:rStyle w:val="selectable"/>
          <w:rFonts w:ascii="Times New Roman" w:hAnsi="Times New Roman" w:cs="Times New Roman"/>
          <w:color w:val="000000"/>
          <w:sz w:val="24"/>
          <w:szCs w:val="24"/>
        </w:rPr>
        <w:t>Spanlang</w:t>
      </w:r>
      <w:proofErr w:type="spellEnd"/>
      <w:r w:rsidRPr="0027503E">
        <w:rPr>
          <w:rStyle w:val="selectable"/>
          <w:rFonts w:ascii="Times New Roman" w:hAnsi="Times New Roman" w:cs="Times New Roman"/>
          <w:color w:val="000000"/>
          <w:sz w:val="24"/>
          <w:szCs w:val="24"/>
        </w:rPr>
        <w:t xml:space="preserve">, B., &amp; Slater, M. (2017). Virtual reality in the assessment, understanding, and treatment of mental health disorders. </w:t>
      </w:r>
      <w:r w:rsidRPr="0027503E">
        <w:rPr>
          <w:rStyle w:val="selectable"/>
          <w:rFonts w:ascii="Times New Roman" w:hAnsi="Times New Roman" w:cs="Times New Roman"/>
          <w:i/>
          <w:iCs/>
          <w:color w:val="000000"/>
          <w:sz w:val="24"/>
          <w:szCs w:val="24"/>
        </w:rPr>
        <w:t>Psychological Medicine</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47</w:t>
      </w:r>
      <w:r w:rsidRPr="0027503E">
        <w:rPr>
          <w:rStyle w:val="selectable"/>
          <w:rFonts w:ascii="Times New Roman" w:hAnsi="Times New Roman" w:cs="Times New Roman"/>
          <w:color w:val="000000"/>
          <w:sz w:val="24"/>
          <w:szCs w:val="24"/>
        </w:rPr>
        <w:t xml:space="preserve">(14), 2393-2400.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10.1017/s003329171700040x</w:t>
      </w:r>
    </w:p>
    <w:p w14:paraId="3005F496" w14:textId="5FDD5CAD" w:rsidR="003A597F" w:rsidRPr="0027503E" w:rsidRDefault="003A597F"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Fung, V., So, K., Park, E., Ho, A., Shaffer, J., Chan, E., &amp; Gomez, M. (2010). The Utility of a Video Game System in Rehabilitation of Burn and Nonburn Patients: A Survey Among Occupational Therapy and Physiotherapy Practitioners. </w:t>
      </w:r>
      <w:r w:rsidRPr="0027503E">
        <w:rPr>
          <w:rStyle w:val="selectable"/>
          <w:rFonts w:ascii="Times New Roman" w:hAnsi="Times New Roman" w:cs="Times New Roman"/>
          <w:i/>
          <w:iCs/>
          <w:color w:val="000000"/>
          <w:sz w:val="24"/>
          <w:szCs w:val="24"/>
        </w:rPr>
        <w:t xml:space="preserve">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Burn Care &amp; Research</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31</w:t>
      </w:r>
      <w:r w:rsidRPr="0027503E">
        <w:rPr>
          <w:rStyle w:val="selectable"/>
          <w:rFonts w:ascii="Times New Roman" w:hAnsi="Times New Roman" w:cs="Times New Roman"/>
          <w:color w:val="000000"/>
          <w:sz w:val="24"/>
          <w:szCs w:val="24"/>
        </w:rPr>
        <w:t xml:space="preserve">(5), 768-775.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10.1097/bcr.0b013e3181eed23c</w:t>
      </w:r>
    </w:p>
    <w:p w14:paraId="6E8B1318" w14:textId="35BFA4C1" w:rsidR="00F70621" w:rsidRPr="0027503E" w:rsidRDefault="00F70621" w:rsidP="0027503E">
      <w:pPr>
        <w:ind w:left="680" w:hanging="680"/>
        <w:rPr>
          <w:rStyle w:val="selectable"/>
          <w:rFonts w:ascii="Times New Roman" w:hAnsi="Times New Roman" w:cs="Times New Roman"/>
          <w:color w:val="000000"/>
          <w:sz w:val="24"/>
          <w:szCs w:val="24"/>
        </w:rPr>
      </w:pPr>
      <w:r w:rsidRPr="0027503E">
        <w:rPr>
          <w:rFonts w:ascii="Times New Roman" w:hAnsi="Times New Roman" w:cs="Times New Roman"/>
          <w:sz w:val="24"/>
          <w:szCs w:val="24"/>
        </w:rPr>
        <w:t xml:space="preserve">Griffiths, M. D. (2009). Online computer gaming: Advice for parents and teachers. </w:t>
      </w:r>
      <w:r w:rsidRPr="0027503E">
        <w:rPr>
          <w:rFonts w:ascii="Times New Roman" w:hAnsi="Times New Roman" w:cs="Times New Roman"/>
          <w:i/>
          <w:iCs/>
          <w:sz w:val="24"/>
          <w:szCs w:val="24"/>
        </w:rPr>
        <w:t>Education and Health</w:t>
      </w:r>
      <w:r w:rsidRPr="0027503E">
        <w:rPr>
          <w:rFonts w:ascii="Times New Roman" w:hAnsi="Times New Roman" w:cs="Times New Roman"/>
          <w:sz w:val="24"/>
          <w:szCs w:val="24"/>
        </w:rPr>
        <w:t xml:space="preserve">, </w:t>
      </w:r>
      <w:r w:rsidRPr="0027503E">
        <w:rPr>
          <w:rFonts w:ascii="Times New Roman" w:hAnsi="Times New Roman" w:cs="Times New Roman"/>
          <w:i/>
          <w:iCs/>
          <w:sz w:val="24"/>
          <w:szCs w:val="24"/>
        </w:rPr>
        <w:t>27</w:t>
      </w:r>
      <w:r w:rsidRPr="0027503E">
        <w:rPr>
          <w:rFonts w:ascii="Times New Roman" w:hAnsi="Times New Roman" w:cs="Times New Roman"/>
          <w:sz w:val="24"/>
          <w:szCs w:val="24"/>
        </w:rPr>
        <w:t>(1), 3-6.</w:t>
      </w:r>
    </w:p>
    <w:p w14:paraId="7D871C5A" w14:textId="7FAAA905" w:rsidR="00AB2328" w:rsidRPr="0027503E" w:rsidRDefault="00AB2328"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lastRenderedPageBreak/>
        <w:t xml:space="preserve">Griffiths, M., </w:t>
      </w:r>
      <w:proofErr w:type="spellStart"/>
      <w:r w:rsidRPr="0027503E">
        <w:rPr>
          <w:rStyle w:val="selectable"/>
          <w:rFonts w:ascii="Times New Roman" w:hAnsi="Times New Roman" w:cs="Times New Roman"/>
          <w:color w:val="000000"/>
          <w:sz w:val="24"/>
          <w:szCs w:val="24"/>
        </w:rPr>
        <w:t>Kuss</w:t>
      </w:r>
      <w:proofErr w:type="spellEnd"/>
      <w:r w:rsidRPr="0027503E">
        <w:rPr>
          <w:rStyle w:val="selectable"/>
          <w:rFonts w:ascii="Times New Roman" w:hAnsi="Times New Roman" w:cs="Times New Roman"/>
          <w:color w:val="000000"/>
          <w:sz w:val="24"/>
          <w:szCs w:val="24"/>
        </w:rPr>
        <w:t xml:space="preserve">, D., </w:t>
      </w:r>
      <w:proofErr w:type="spellStart"/>
      <w:r w:rsidRPr="0027503E">
        <w:rPr>
          <w:rStyle w:val="selectable"/>
          <w:rFonts w:ascii="Times New Roman" w:hAnsi="Times New Roman" w:cs="Times New Roman"/>
          <w:color w:val="000000"/>
          <w:sz w:val="24"/>
          <w:szCs w:val="24"/>
        </w:rPr>
        <w:t>Billieux</w:t>
      </w:r>
      <w:proofErr w:type="spellEnd"/>
      <w:r w:rsidRPr="0027503E">
        <w:rPr>
          <w:rStyle w:val="selectable"/>
          <w:rFonts w:ascii="Times New Roman" w:hAnsi="Times New Roman" w:cs="Times New Roman"/>
          <w:color w:val="000000"/>
          <w:sz w:val="24"/>
          <w:szCs w:val="24"/>
        </w:rPr>
        <w:t xml:space="preserve">, J., &amp; Pontes, H. (2016). The evolution of Internet addiction: A global perspective. </w:t>
      </w:r>
      <w:r w:rsidRPr="0027503E">
        <w:rPr>
          <w:rStyle w:val="selectable"/>
          <w:rFonts w:ascii="Times New Roman" w:hAnsi="Times New Roman" w:cs="Times New Roman"/>
          <w:i/>
          <w:iCs/>
          <w:color w:val="000000"/>
          <w:sz w:val="24"/>
          <w:szCs w:val="24"/>
        </w:rPr>
        <w:t xml:space="preserve">Addictive </w:t>
      </w:r>
      <w:proofErr w:type="spellStart"/>
      <w:r w:rsidRPr="0027503E">
        <w:rPr>
          <w:rStyle w:val="selectable"/>
          <w:rFonts w:ascii="Times New Roman" w:hAnsi="Times New Roman" w:cs="Times New Roman"/>
          <w:i/>
          <w:iCs/>
          <w:color w:val="000000"/>
          <w:sz w:val="24"/>
          <w:szCs w:val="24"/>
        </w:rPr>
        <w:t>Behaviors</w:t>
      </w:r>
      <w:proofErr w:type="spellEnd"/>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53</w:t>
      </w:r>
      <w:r w:rsidRPr="0027503E">
        <w:rPr>
          <w:rStyle w:val="selectable"/>
          <w:rFonts w:ascii="Times New Roman" w:hAnsi="Times New Roman" w:cs="Times New Roman"/>
          <w:color w:val="000000"/>
          <w:sz w:val="24"/>
          <w:szCs w:val="24"/>
        </w:rPr>
        <w:t xml:space="preserve">, 193-195.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10.1016/j.addbeh.2015.11.001</w:t>
      </w:r>
    </w:p>
    <w:p w14:paraId="51232684" w14:textId="0A1C7B21" w:rsidR="00817129" w:rsidRPr="0027503E" w:rsidRDefault="00817129" w:rsidP="0027503E">
      <w:pPr>
        <w:ind w:left="680" w:hanging="680"/>
        <w:rPr>
          <w:rStyle w:val="selectable"/>
          <w:rFonts w:ascii="Times New Roman" w:hAnsi="Times New Roman" w:cs="Times New Roman"/>
          <w:color w:val="000000"/>
          <w:sz w:val="24"/>
          <w:szCs w:val="24"/>
        </w:rPr>
      </w:pPr>
      <w:proofErr w:type="spellStart"/>
      <w:r w:rsidRPr="0027503E">
        <w:rPr>
          <w:rStyle w:val="selectable"/>
          <w:rFonts w:ascii="Times New Roman" w:hAnsi="Times New Roman" w:cs="Times New Roman"/>
          <w:color w:val="000000"/>
          <w:sz w:val="24"/>
          <w:szCs w:val="24"/>
        </w:rPr>
        <w:t>Klimmt</w:t>
      </w:r>
      <w:proofErr w:type="spellEnd"/>
      <w:r w:rsidRPr="0027503E">
        <w:rPr>
          <w:rStyle w:val="selectable"/>
          <w:rFonts w:ascii="Times New Roman" w:hAnsi="Times New Roman" w:cs="Times New Roman"/>
          <w:color w:val="000000"/>
          <w:sz w:val="24"/>
          <w:szCs w:val="24"/>
        </w:rPr>
        <w:t xml:space="preserve">, C., Hefner, D., &amp; </w:t>
      </w:r>
      <w:proofErr w:type="spellStart"/>
      <w:r w:rsidRPr="0027503E">
        <w:rPr>
          <w:rStyle w:val="selectable"/>
          <w:rFonts w:ascii="Times New Roman" w:hAnsi="Times New Roman" w:cs="Times New Roman"/>
          <w:color w:val="000000"/>
          <w:sz w:val="24"/>
          <w:szCs w:val="24"/>
        </w:rPr>
        <w:t>Vorderer</w:t>
      </w:r>
      <w:proofErr w:type="spellEnd"/>
      <w:r w:rsidRPr="0027503E">
        <w:rPr>
          <w:rStyle w:val="selectable"/>
          <w:rFonts w:ascii="Times New Roman" w:hAnsi="Times New Roman" w:cs="Times New Roman"/>
          <w:color w:val="000000"/>
          <w:sz w:val="24"/>
          <w:szCs w:val="24"/>
        </w:rPr>
        <w:t xml:space="preserve">, P. (2009). The Video Game Experience as “True” Identification: A Theory of Enjoyable Alterations of Players' Self-Perception. </w:t>
      </w:r>
      <w:r w:rsidRPr="0027503E">
        <w:rPr>
          <w:rStyle w:val="selectable"/>
          <w:rFonts w:ascii="Times New Roman" w:hAnsi="Times New Roman" w:cs="Times New Roman"/>
          <w:i/>
          <w:iCs/>
          <w:color w:val="000000"/>
          <w:sz w:val="24"/>
          <w:szCs w:val="24"/>
        </w:rPr>
        <w:t>Communication Theory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19</w:t>
      </w:r>
      <w:r w:rsidRPr="0027503E">
        <w:rPr>
          <w:rStyle w:val="selectable"/>
          <w:rFonts w:ascii="Times New Roman" w:hAnsi="Times New Roman" w:cs="Times New Roman"/>
          <w:color w:val="000000"/>
          <w:sz w:val="24"/>
          <w:szCs w:val="24"/>
        </w:rPr>
        <w:t xml:space="preserve">(4), 351-373.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10.1111/j.1468-2885.</w:t>
      </w:r>
      <w:proofErr w:type="gramStart"/>
      <w:r w:rsidRPr="0027503E">
        <w:rPr>
          <w:rStyle w:val="selectable"/>
          <w:rFonts w:ascii="Times New Roman" w:hAnsi="Times New Roman" w:cs="Times New Roman"/>
          <w:color w:val="000000"/>
          <w:sz w:val="24"/>
          <w:szCs w:val="24"/>
        </w:rPr>
        <w:t>2009.01347.x</w:t>
      </w:r>
      <w:proofErr w:type="gramEnd"/>
    </w:p>
    <w:p w14:paraId="30F8345E" w14:textId="654AAA68" w:rsidR="00D23E29" w:rsidRPr="0027503E" w:rsidRDefault="00D23E29" w:rsidP="0027503E">
      <w:pPr>
        <w:ind w:left="680" w:hanging="680"/>
        <w:rPr>
          <w:rFonts w:ascii="Times New Roman" w:hAnsi="Times New Roman" w:cs="Times New Roman"/>
          <w:sz w:val="24"/>
          <w:szCs w:val="24"/>
        </w:rPr>
      </w:pPr>
      <w:bookmarkStart w:id="1" w:name="_Hlk535852371"/>
      <w:proofErr w:type="spellStart"/>
      <w:r w:rsidRPr="0027503E">
        <w:rPr>
          <w:rFonts w:ascii="Times New Roman" w:hAnsi="Times New Roman" w:cs="Times New Roman"/>
          <w:sz w:val="24"/>
          <w:szCs w:val="24"/>
        </w:rPr>
        <w:t>Kolo</w:t>
      </w:r>
      <w:proofErr w:type="spellEnd"/>
      <w:r w:rsidRPr="0027503E">
        <w:rPr>
          <w:rFonts w:ascii="Times New Roman" w:hAnsi="Times New Roman" w:cs="Times New Roman"/>
          <w:sz w:val="24"/>
          <w:szCs w:val="24"/>
        </w:rPr>
        <w:t xml:space="preserve">, C., &amp; Baur, T. (2004). </w:t>
      </w:r>
      <w:bookmarkEnd w:id="1"/>
      <w:r w:rsidRPr="0027503E">
        <w:rPr>
          <w:rFonts w:ascii="Times New Roman" w:hAnsi="Times New Roman" w:cs="Times New Roman"/>
          <w:sz w:val="24"/>
          <w:szCs w:val="24"/>
        </w:rPr>
        <w:t xml:space="preserve">Living a virtual life: Social dynamics of online gaming. </w:t>
      </w:r>
      <w:r w:rsidRPr="0027503E">
        <w:rPr>
          <w:rFonts w:ascii="Times New Roman" w:hAnsi="Times New Roman" w:cs="Times New Roman"/>
          <w:i/>
          <w:iCs/>
          <w:sz w:val="24"/>
          <w:szCs w:val="24"/>
        </w:rPr>
        <w:t>Game studies</w:t>
      </w:r>
      <w:r w:rsidRPr="0027503E">
        <w:rPr>
          <w:rFonts w:ascii="Times New Roman" w:hAnsi="Times New Roman" w:cs="Times New Roman"/>
          <w:sz w:val="24"/>
          <w:szCs w:val="24"/>
        </w:rPr>
        <w:t xml:space="preserve">, </w:t>
      </w:r>
      <w:r w:rsidRPr="0027503E">
        <w:rPr>
          <w:rFonts w:ascii="Times New Roman" w:hAnsi="Times New Roman" w:cs="Times New Roman"/>
          <w:i/>
          <w:iCs/>
          <w:sz w:val="24"/>
          <w:szCs w:val="24"/>
        </w:rPr>
        <w:t>4</w:t>
      </w:r>
      <w:r w:rsidRPr="0027503E">
        <w:rPr>
          <w:rFonts w:ascii="Times New Roman" w:hAnsi="Times New Roman" w:cs="Times New Roman"/>
          <w:sz w:val="24"/>
          <w:szCs w:val="24"/>
        </w:rPr>
        <w:t>(1), 1-31.</w:t>
      </w:r>
    </w:p>
    <w:p w14:paraId="7C783C08" w14:textId="2284F351" w:rsidR="00304D47" w:rsidRPr="0027503E" w:rsidRDefault="00304D47" w:rsidP="0027503E">
      <w:pPr>
        <w:ind w:left="680" w:hanging="680"/>
        <w:rPr>
          <w:rFonts w:ascii="Times New Roman" w:hAnsi="Times New Roman" w:cs="Times New Roman"/>
          <w:sz w:val="24"/>
          <w:szCs w:val="24"/>
        </w:rPr>
      </w:pPr>
      <w:proofErr w:type="spellStart"/>
      <w:r w:rsidRPr="0027503E">
        <w:rPr>
          <w:rStyle w:val="selectable"/>
          <w:rFonts w:ascii="Times New Roman" w:hAnsi="Times New Roman" w:cs="Times New Roman"/>
          <w:color w:val="000000"/>
          <w:sz w:val="24"/>
          <w:szCs w:val="24"/>
        </w:rPr>
        <w:t>Kongmee</w:t>
      </w:r>
      <w:proofErr w:type="spellEnd"/>
      <w:r w:rsidRPr="0027503E">
        <w:rPr>
          <w:rStyle w:val="selectable"/>
          <w:rFonts w:ascii="Times New Roman" w:hAnsi="Times New Roman" w:cs="Times New Roman"/>
          <w:color w:val="000000"/>
          <w:sz w:val="24"/>
          <w:szCs w:val="24"/>
        </w:rPr>
        <w:t xml:space="preserve">, I., Strachan, R., Pickard, A., &amp; Montgomery, C. (2012). A Case Study of Using Online Communities and Virtual Environment in Massively Multiplayer </w:t>
      </w:r>
      <w:r w:rsidR="00547775" w:rsidRPr="0027503E">
        <w:rPr>
          <w:rStyle w:val="selectable"/>
          <w:rFonts w:ascii="Times New Roman" w:hAnsi="Times New Roman" w:cs="Times New Roman"/>
          <w:color w:val="000000"/>
          <w:sz w:val="24"/>
          <w:szCs w:val="24"/>
        </w:rPr>
        <w:t>Role-Playing</w:t>
      </w:r>
      <w:r w:rsidRPr="0027503E">
        <w:rPr>
          <w:rStyle w:val="selectable"/>
          <w:rFonts w:ascii="Times New Roman" w:hAnsi="Times New Roman" w:cs="Times New Roman"/>
          <w:color w:val="000000"/>
          <w:sz w:val="24"/>
          <w:szCs w:val="24"/>
        </w:rPr>
        <w:t xml:space="preserve"> Games (MMORPGs) as a Learning and Teaching Tool for Second Language Learners. </w:t>
      </w:r>
      <w:r w:rsidRPr="0027503E">
        <w:rPr>
          <w:rStyle w:val="selectable"/>
          <w:rFonts w:ascii="Times New Roman" w:hAnsi="Times New Roman" w:cs="Times New Roman"/>
          <w:i/>
          <w:iCs/>
          <w:color w:val="000000"/>
          <w:sz w:val="24"/>
          <w:szCs w:val="24"/>
        </w:rPr>
        <w:t xml:space="preserve">International 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Virtual And Personal Learning Environments</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3</w:t>
      </w:r>
      <w:r w:rsidRPr="0027503E">
        <w:rPr>
          <w:rStyle w:val="selectable"/>
          <w:rFonts w:ascii="Times New Roman" w:hAnsi="Times New Roman" w:cs="Times New Roman"/>
          <w:color w:val="000000"/>
          <w:sz w:val="24"/>
          <w:szCs w:val="24"/>
        </w:rPr>
        <w:t xml:space="preserve">(4), 1-15.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10.4018/jvple.2012100101</w:t>
      </w:r>
    </w:p>
    <w:p w14:paraId="78A58290" w14:textId="21621937" w:rsidR="00B07C92" w:rsidRPr="0027503E" w:rsidRDefault="00B07C92" w:rsidP="0027503E">
      <w:pPr>
        <w:ind w:left="680" w:hanging="680"/>
        <w:rPr>
          <w:rFonts w:ascii="Times New Roman" w:hAnsi="Times New Roman" w:cs="Times New Roman"/>
          <w:sz w:val="24"/>
          <w:szCs w:val="24"/>
        </w:rPr>
      </w:pPr>
      <w:proofErr w:type="spellStart"/>
      <w:r w:rsidRPr="0027503E">
        <w:rPr>
          <w:rFonts w:ascii="Times New Roman" w:hAnsi="Times New Roman" w:cs="Times New Roman"/>
          <w:sz w:val="24"/>
          <w:szCs w:val="24"/>
        </w:rPr>
        <w:t>Kuss</w:t>
      </w:r>
      <w:proofErr w:type="spellEnd"/>
      <w:r w:rsidRPr="0027503E">
        <w:rPr>
          <w:rFonts w:ascii="Times New Roman" w:hAnsi="Times New Roman" w:cs="Times New Roman"/>
          <w:sz w:val="24"/>
          <w:szCs w:val="24"/>
        </w:rPr>
        <w:t xml:space="preserve">, D. J., Griffiths, M. D., &amp; Pontes, H. M. (2017). Chaos and confusion in DSM-5 diagnosis of Internet Gaming Disorder: Issues, concerns, and recommendations for clarity in the field. </w:t>
      </w:r>
      <w:r w:rsidRPr="0027503E">
        <w:rPr>
          <w:rFonts w:ascii="Times New Roman" w:hAnsi="Times New Roman" w:cs="Times New Roman"/>
          <w:i/>
          <w:iCs/>
          <w:sz w:val="24"/>
          <w:szCs w:val="24"/>
        </w:rPr>
        <w:t xml:space="preserve">Journal of </w:t>
      </w:r>
      <w:proofErr w:type="spellStart"/>
      <w:r w:rsidRPr="0027503E">
        <w:rPr>
          <w:rFonts w:ascii="Times New Roman" w:hAnsi="Times New Roman" w:cs="Times New Roman"/>
          <w:i/>
          <w:iCs/>
          <w:sz w:val="24"/>
          <w:szCs w:val="24"/>
        </w:rPr>
        <w:t>Behavioral</w:t>
      </w:r>
      <w:proofErr w:type="spellEnd"/>
      <w:r w:rsidRPr="0027503E">
        <w:rPr>
          <w:rFonts w:ascii="Times New Roman" w:hAnsi="Times New Roman" w:cs="Times New Roman"/>
          <w:i/>
          <w:iCs/>
          <w:sz w:val="24"/>
          <w:szCs w:val="24"/>
        </w:rPr>
        <w:t xml:space="preserve"> Addictions</w:t>
      </w:r>
      <w:r w:rsidRPr="0027503E">
        <w:rPr>
          <w:rFonts w:ascii="Times New Roman" w:hAnsi="Times New Roman" w:cs="Times New Roman"/>
          <w:sz w:val="24"/>
          <w:szCs w:val="24"/>
        </w:rPr>
        <w:t xml:space="preserve">, </w:t>
      </w:r>
      <w:r w:rsidRPr="0027503E">
        <w:rPr>
          <w:rFonts w:ascii="Times New Roman" w:hAnsi="Times New Roman" w:cs="Times New Roman"/>
          <w:i/>
          <w:iCs/>
          <w:sz w:val="24"/>
          <w:szCs w:val="24"/>
        </w:rPr>
        <w:t>6</w:t>
      </w:r>
      <w:r w:rsidRPr="0027503E">
        <w:rPr>
          <w:rFonts w:ascii="Times New Roman" w:hAnsi="Times New Roman" w:cs="Times New Roman"/>
          <w:sz w:val="24"/>
          <w:szCs w:val="24"/>
        </w:rPr>
        <w:t>(2), 103-109.</w:t>
      </w:r>
    </w:p>
    <w:p w14:paraId="16B0683F" w14:textId="2CF05CA2" w:rsidR="004F029D" w:rsidRPr="0027503E" w:rsidRDefault="004F029D"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Larson, R., Csikszentmihalyi, M., &amp; </w:t>
      </w:r>
      <w:proofErr w:type="spellStart"/>
      <w:r w:rsidRPr="0027503E">
        <w:rPr>
          <w:rStyle w:val="selectable"/>
          <w:rFonts w:ascii="Times New Roman" w:hAnsi="Times New Roman" w:cs="Times New Roman"/>
          <w:color w:val="000000"/>
          <w:sz w:val="24"/>
          <w:szCs w:val="24"/>
        </w:rPr>
        <w:t>Graef</w:t>
      </w:r>
      <w:proofErr w:type="spellEnd"/>
      <w:r w:rsidRPr="0027503E">
        <w:rPr>
          <w:rStyle w:val="selectable"/>
          <w:rFonts w:ascii="Times New Roman" w:hAnsi="Times New Roman" w:cs="Times New Roman"/>
          <w:color w:val="000000"/>
          <w:sz w:val="24"/>
          <w:szCs w:val="24"/>
        </w:rPr>
        <w:t xml:space="preserve">, R. (1980). Mood variability and the psychosocial adjustment of adolescents. </w:t>
      </w:r>
      <w:r w:rsidRPr="0027503E">
        <w:rPr>
          <w:rStyle w:val="selectable"/>
          <w:rFonts w:ascii="Times New Roman" w:hAnsi="Times New Roman" w:cs="Times New Roman"/>
          <w:i/>
          <w:iCs/>
          <w:color w:val="000000"/>
          <w:sz w:val="24"/>
          <w:szCs w:val="24"/>
        </w:rPr>
        <w:t xml:space="preserve">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Youth And Adolescence</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9</w:t>
      </w:r>
      <w:r w:rsidRPr="0027503E">
        <w:rPr>
          <w:rStyle w:val="selectable"/>
          <w:rFonts w:ascii="Times New Roman" w:hAnsi="Times New Roman" w:cs="Times New Roman"/>
          <w:color w:val="000000"/>
          <w:sz w:val="24"/>
          <w:szCs w:val="24"/>
        </w:rPr>
        <w:t xml:space="preserve">(6), 469-490.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10.1007/bf02089885</w:t>
      </w:r>
    </w:p>
    <w:p w14:paraId="1C1E8294" w14:textId="6D8B780E" w:rsidR="00FC39CD" w:rsidRPr="0027503E" w:rsidRDefault="00FC39CD" w:rsidP="0027503E">
      <w:pPr>
        <w:ind w:left="680" w:hanging="680"/>
        <w:rPr>
          <w:rFonts w:ascii="Times New Roman" w:hAnsi="Times New Roman" w:cs="Times New Roman"/>
          <w:sz w:val="24"/>
          <w:szCs w:val="24"/>
        </w:rPr>
      </w:pPr>
      <w:bookmarkStart w:id="2" w:name="_Hlk5099681"/>
      <w:r w:rsidRPr="0027503E">
        <w:rPr>
          <w:rFonts w:ascii="Times New Roman" w:hAnsi="Times New Roman" w:cs="Times New Roman"/>
          <w:sz w:val="24"/>
          <w:szCs w:val="24"/>
        </w:rPr>
        <w:t xml:space="preserve">Leong, P. (2015). </w:t>
      </w:r>
      <w:bookmarkEnd w:id="2"/>
      <w:r w:rsidRPr="0027503E">
        <w:rPr>
          <w:rFonts w:ascii="Times New Roman" w:hAnsi="Times New Roman" w:cs="Times New Roman"/>
          <w:sz w:val="24"/>
          <w:szCs w:val="24"/>
        </w:rPr>
        <w:t xml:space="preserve">Coming to America: Assessing the patterns of acculturation, friendship formation, and the academic experiences of international students at a US college. </w:t>
      </w:r>
      <w:r w:rsidRPr="0027503E">
        <w:rPr>
          <w:rFonts w:ascii="Times New Roman" w:hAnsi="Times New Roman" w:cs="Times New Roman"/>
          <w:i/>
          <w:iCs/>
          <w:sz w:val="24"/>
          <w:szCs w:val="24"/>
        </w:rPr>
        <w:t>Journal of International Students</w:t>
      </w:r>
      <w:r w:rsidRPr="0027503E">
        <w:rPr>
          <w:rFonts w:ascii="Times New Roman" w:hAnsi="Times New Roman" w:cs="Times New Roman"/>
          <w:sz w:val="24"/>
          <w:szCs w:val="24"/>
        </w:rPr>
        <w:t xml:space="preserve">, </w:t>
      </w:r>
      <w:r w:rsidRPr="0027503E">
        <w:rPr>
          <w:rFonts w:ascii="Times New Roman" w:hAnsi="Times New Roman" w:cs="Times New Roman"/>
          <w:i/>
          <w:iCs/>
          <w:sz w:val="24"/>
          <w:szCs w:val="24"/>
        </w:rPr>
        <w:t>5</w:t>
      </w:r>
      <w:r w:rsidRPr="0027503E">
        <w:rPr>
          <w:rFonts w:ascii="Times New Roman" w:hAnsi="Times New Roman" w:cs="Times New Roman"/>
          <w:sz w:val="24"/>
          <w:szCs w:val="24"/>
        </w:rPr>
        <w:t>(4), 459-474.</w:t>
      </w:r>
    </w:p>
    <w:p w14:paraId="1A89AE38" w14:textId="75467442" w:rsidR="0034501F" w:rsidRPr="0027503E" w:rsidRDefault="0034501F" w:rsidP="0027503E">
      <w:pPr>
        <w:ind w:left="680" w:hanging="680"/>
        <w:rPr>
          <w:rFonts w:ascii="Times New Roman" w:hAnsi="Times New Roman" w:cs="Times New Roman"/>
          <w:sz w:val="24"/>
          <w:szCs w:val="24"/>
        </w:rPr>
      </w:pPr>
      <w:bookmarkStart w:id="3" w:name="_Hlk5710381"/>
      <w:r w:rsidRPr="0027503E">
        <w:rPr>
          <w:rFonts w:ascii="Times New Roman" w:hAnsi="Times New Roman" w:cs="Times New Roman"/>
          <w:sz w:val="24"/>
          <w:szCs w:val="24"/>
        </w:rPr>
        <w:t>Likert, R. (1932</w:t>
      </w:r>
      <w:bookmarkEnd w:id="3"/>
      <w:r w:rsidRPr="0027503E">
        <w:rPr>
          <w:rFonts w:ascii="Times New Roman" w:hAnsi="Times New Roman" w:cs="Times New Roman"/>
          <w:sz w:val="24"/>
          <w:szCs w:val="24"/>
        </w:rPr>
        <w:t xml:space="preserve">). A technique for the measurement of attitudes. </w:t>
      </w:r>
      <w:r w:rsidRPr="0027503E">
        <w:rPr>
          <w:rFonts w:ascii="Times New Roman" w:hAnsi="Times New Roman" w:cs="Times New Roman"/>
          <w:i/>
          <w:iCs/>
          <w:sz w:val="24"/>
          <w:szCs w:val="24"/>
        </w:rPr>
        <w:t>Archives of psychology</w:t>
      </w:r>
      <w:r w:rsidRPr="0027503E">
        <w:rPr>
          <w:rFonts w:ascii="Times New Roman" w:hAnsi="Times New Roman" w:cs="Times New Roman"/>
          <w:sz w:val="24"/>
          <w:szCs w:val="24"/>
        </w:rPr>
        <w:t>.</w:t>
      </w:r>
    </w:p>
    <w:p w14:paraId="2EAA462D" w14:textId="149DD996" w:rsidR="004925B7" w:rsidRPr="0027503E" w:rsidRDefault="004925B7" w:rsidP="0027503E">
      <w:pPr>
        <w:ind w:left="680" w:hanging="680"/>
        <w:rPr>
          <w:rStyle w:val="selectable"/>
          <w:rFonts w:ascii="Times New Roman" w:hAnsi="Times New Roman" w:cs="Times New Roman"/>
          <w:color w:val="000000"/>
          <w:sz w:val="24"/>
          <w:szCs w:val="24"/>
        </w:rPr>
      </w:pPr>
      <w:proofErr w:type="spellStart"/>
      <w:r w:rsidRPr="0027503E">
        <w:rPr>
          <w:rStyle w:val="selectable"/>
          <w:rFonts w:ascii="Times New Roman" w:hAnsi="Times New Roman" w:cs="Times New Roman"/>
          <w:color w:val="000000"/>
          <w:sz w:val="24"/>
          <w:szCs w:val="24"/>
        </w:rPr>
        <w:t>Martončik</w:t>
      </w:r>
      <w:proofErr w:type="spellEnd"/>
      <w:r w:rsidRPr="0027503E">
        <w:rPr>
          <w:rStyle w:val="selectable"/>
          <w:rFonts w:ascii="Times New Roman" w:hAnsi="Times New Roman" w:cs="Times New Roman"/>
          <w:color w:val="000000"/>
          <w:sz w:val="24"/>
          <w:szCs w:val="24"/>
        </w:rPr>
        <w:t xml:space="preserve">, M., &amp; </w:t>
      </w:r>
      <w:proofErr w:type="spellStart"/>
      <w:r w:rsidRPr="0027503E">
        <w:rPr>
          <w:rStyle w:val="selectable"/>
          <w:rFonts w:ascii="Times New Roman" w:hAnsi="Times New Roman" w:cs="Times New Roman"/>
          <w:color w:val="000000"/>
          <w:sz w:val="24"/>
          <w:szCs w:val="24"/>
        </w:rPr>
        <w:t>Lokša</w:t>
      </w:r>
      <w:proofErr w:type="spellEnd"/>
      <w:r w:rsidRPr="0027503E">
        <w:rPr>
          <w:rStyle w:val="selectable"/>
          <w:rFonts w:ascii="Times New Roman" w:hAnsi="Times New Roman" w:cs="Times New Roman"/>
          <w:color w:val="000000"/>
          <w:sz w:val="24"/>
          <w:szCs w:val="24"/>
        </w:rPr>
        <w:t>, J. (2016). Do World of Warcraft (MMORPG) players experience less loneliness and social anxiety in online world (virtual environment) than in real world (offline</w:t>
      </w:r>
      <w:proofErr w:type="gramStart"/>
      <w:r w:rsidRPr="0027503E">
        <w:rPr>
          <w:rStyle w:val="selectable"/>
          <w:rFonts w:ascii="Times New Roman" w:hAnsi="Times New Roman" w:cs="Times New Roman"/>
          <w:color w:val="000000"/>
          <w:sz w:val="24"/>
          <w:szCs w:val="24"/>
        </w:rPr>
        <w:t>)?.</w:t>
      </w:r>
      <w:proofErr w:type="gramEnd"/>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 xml:space="preserve">Computers </w:t>
      </w:r>
      <w:proofErr w:type="gramStart"/>
      <w:r w:rsidRPr="0027503E">
        <w:rPr>
          <w:rStyle w:val="selectable"/>
          <w:rFonts w:ascii="Times New Roman" w:hAnsi="Times New Roman" w:cs="Times New Roman"/>
          <w:i/>
          <w:iCs/>
          <w:color w:val="000000"/>
          <w:sz w:val="24"/>
          <w:szCs w:val="24"/>
        </w:rPr>
        <w:t>In</w:t>
      </w:r>
      <w:proofErr w:type="gramEnd"/>
      <w:r w:rsidRPr="0027503E">
        <w:rPr>
          <w:rStyle w:val="selectable"/>
          <w:rFonts w:ascii="Times New Roman" w:hAnsi="Times New Roman" w:cs="Times New Roman"/>
          <w:i/>
          <w:iCs/>
          <w:color w:val="000000"/>
          <w:sz w:val="24"/>
          <w:szCs w:val="24"/>
        </w:rPr>
        <w:t xml:space="preserve"> Human </w:t>
      </w:r>
      <w:proofErr w:type="spellStart"/>
      <w:r w:rsidRPr="0027503E">
        <w:rPr>
          <w:rStyle w:val="selectable"/>
          <w:rFonts w:ascii="Times New Roman" w:hAnsi="Times New Roman" w:cs="Times New Roman"/>
          <w:i/>
          <w:iCs/>
          <w:color w:val="000000"/>
          <w:sz w:val="24"/>
          <w:szCs w:val="24"/>
        </w:rPr>
        <w:t>Behavior</w:t>
      </w:r>
      <w:proofErr w:type="spellEnd"/>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56</w:t>
      </w:r>
      <w:r w:rsidRPr="0027503E">
        <w:rPr>
          <w:rStyle w:val="selectable"/>
          <w:rFonts w:ascii="Times New Roman" w:hAnsi="Times New Roman" w:cs="Times New Roman"/>
          <w:color w:val="000000"/>
          <w:sz w:val="24"/>
          <w:szCs w:val="24"/>
        </w:rPr>
        <w:t xml:space="preserve">, 127-134.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10.1016/j.chb.2015.11.035</w:t>
      </w:r>
    </w:p>
    <w:p w14:paraId="7DB3199E" w14:textId="16F2BFC5" w:rsidR="0012102B" w:rsidRPr="0027503E" w:rsidRDefault="0012102B"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Park, S., Kim, S., </w:t>
      </w:r>
      <w:proofErr w:type="spellStart"/>
      <w:r w:rsidRPr="0027503E">
        <w:rPr>
          <w:rStyle w:val="selectable"/>
          <w:rFonts w:ascii="Times New Roman" w:hAnsi="Times New Roman" w:cs="Times New Roman"/>
          <w:color w:val="000000"/>
          <w:sz w:val="24"/>
          <w:szCs w:val="24"/>
        </w:rPr>
        <w:t>Roh</w:t>
      </w:r>
      <w:proofErr w:type="spellEnd"/>
      <w:r w:rsidRPr="0027503E">
        <w:rPr>
          <w:rStyle w:val="selectable"/>
          <w:rFonts w:ascii="Times New Roman" w:hAnsi="Times New Roman" w:cs="Times New Roman"/>
          <w:color w:val="000000"/>
          <w:sz w:val="24"/>
          <w:szCs w:val="24"/>
        </w:rPr>
        <w:t xml:space="preserve">, S., Soh, M., Lee, S., &amp; Kim, H. et al. (2016). The effects of a virtual reality treatment program for online gaming addiction. </w:t>
      </w:r>
      <w:r w:rsidRPr="0027503E">
        <w:rPr>
          <w:rStyle w:val="selectable"/>
          <w:rFonts w:ascii="Times New Roman" w:hAnsi="Times New Roman" w:cs="Times New Roman"/>
          <w:i/>
          <w:iCs/>
          <w:color w:val="000000"/>
          <w:sz w:val="24"/>
          <w:szCs w:val="24"/>
        </w:rPr>
        <w:t xml:space="preserve">Computer Methods </w:t>
      </w:r>
      <w:proofErr w:type="gramStart"/>
      <w:r w:rsidRPr="0027503E">
        <w:rPr>
          <w:rStyle w:val="selectable"/>
          <w:rFonts w:ascii="Times New Roman" w:hAnsi="Times New Roman" w:cs="Times New Roman"/>
          <w:i/>
          <w:iCs/>
          <w:color w:val="000000"/>
          <w:sz w:val="24"/>
          <w:szCs w:val="24"/>
        </w:rPr>
        <w:t>And</w:t>
      </w:r>
      <w:proofErr w:type="gramEnd"/>
      <w:r w:rsidRPr="0027503E">
        <w:rPr>
          <w:rStyle w:val="selectable"/>
          <w:rFonts w:ascii="Times New Roman" w:hAnsi="Times New Roman" w:cs="Times New Roman"/>
          <w:i/>
          <w:iCs/>
          <w:color w:val="000000"/>
          <w:sz w:val="24"/>
          <w:szCs w:val="24"/>
        </w:rPr>
        <w:t xml:space="preserve"> Programs In Biomedicine</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129</w:t>
      </w:r>
      <w:r w:rsidRPr="0027503E">
        <w:rPr>
          <w:rStyle w:val="selectable"/>
          <w:rFonts w:ascii="Times New Roman" w:hAnsi="Times New Roman" w:cs="Times New Roman"/>
          <w:color w:val="000000"/>
          <w:sz w:val="24"/>
          <w:szCs w:val="24"/>
        </w:rPr>
        <w:t xml:space="preserve">, 99-108.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xml:space="preserve">: 10.1016/j.cmpb.2016.01.015 </w:t>
      </w:r>
    </w:p>
    <w:p w14:paraId="79B3AAE0" w14:textId="144B1305" w:rsidR="003A7EF0" w:rsidRPr="0027503E" w:rsidRDefault="003A7EF0"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Parsons, T., &amp; Rizzo, A. (2008). Affective outcomes of virtual reality exposure therapy for anxiety and specific phobias: A meta-analysis. </w:t>
      </w:r>
      <w:r w:rsidRPr="0027503E">
        <w:rPr>
          <w:rStyle w:val="selectable"/>
          <w:rFonts w:ascii="Times New Roman" w:hAnsi="Times New Roman" w:cs="Times New Roman"/>
          <w:i/>
          <w:iCs/>
          <w:color w:val="000000"/>
          <w:sz w:val="24"/>
          <w:szCs w:val="24"/>
        </w:rPr>
        <w:t xml:space="preserve">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w:t>
      </w:r>
      <w:proofErr w:type="spellStart"/>
      <w:r w:rsidRPr="0027503E">
        <w:rPr>
          <w:rStyle w:val="selectable"/>
          <w:rFonts w:ascii="Times New Roman" w:hAnsi="Times New Roman" w:cs="Times New Roman"/>
          <w:i/>
          <w:iCs/>
          <w:color w:val="000000"/>
          <w:sz w:val="24"/>
          <w:szCs w:val="24"/>
        </w:rPr>
        <w:t>Behavior</w:t>
      </w:r>
      <w:proofErr w:type="spellEnd"/>
      <w:r w:rsidRPr="0027503E">
        <w:rPr>
          <w:rStyle w:val="selectable"/>
          <w:rFonts w:ascii="Times New Roman" w:hAnsi="Times New Roman" w:cs="Times New Roman"/>
          <w:i/>
          <w:iCs/>
          <w:color w:val="000000"/>
          <w:sz w:val="24"/>
          <w:szCs w:val="24"/>
        </w:rPr>
        <w:t xml:space="preserve"> Therapy And Experimental Psychiatry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39</w:t>
      </w:r>
      <w:r w:rsidRPr="0027503E">
        <w:rPr>
          <w:rStyle w:val="selectable"/>
          <w:rFonts w:ascii="Times New Roman" w:hAnsi="Times New Roman" w:cs="Times New Roman"/>
          <w:color w:val="000000"/>
          <w:sz w:val="24"/>
          <w:szCs w:val="24"/>
        </w:rPr>
        <w:t xml:space="preserve">(3), 250-261.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10.1016/j.jbtep.2007.07.007</w:t>
      </w:r>
    </w:p>
    <w:p w14:paraId="1F2550DA" w14:textId="699FEF72" w:rsidR="009D41AC" w:rsidRPr="0027503E" w:rsidRDefault="009D41AC"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Popescu, V., </w:t>
      </w:r>
      <w:proofErr w:type="spellStart"/>
      <w:r w:rsidRPr="0027503E">
        <w:rPr>
          <w:rStyle w:val="selectable"/>
          <w:rFonts w:ascii="Times New Roman" w:hAnsi="Times New Roman" w:cs="Times New Roman"/>
          <w:color w:val="000000"/>
          <w:sz w:val="24"/>
          <w:szCs w:val="24"/>
        </w:rPr>
        <w:t>Burdea</w:t>
      </w:r>
      <w:proofErr w:type="spellEnd"/>
      <w:r w:rsidRPr="0027503E">
        <w:rPr>
          <w:rStyle w:val="selectable"/>
          <w:rFonts w:ascii="Times New Roman" w:hAnsi="Times New Roman" w:cs="Times New Roman"/>
          <w:color w:val="000000"/>
          <w:sz w:val="24"/>
          <w:szCs w:val="24"/>
        </w:rPr>
        <w:t xml:space="preserve">, G., </w:t>
      </w:r>
      <w:proofErr w:type="spellStart"/>
      <w:r w:rsidRPr="0027503E">
        <w:rPr>
          <w:rStyle w:val="selectable"/>
          <w:rFonts w:ascii="Times New Roman" w:hAnsi="Times New Roman" w:cs="Times New Roman"/>
          <w:color w:val="000000"/>
          <w:sz w:val="24"/>
          <w:szCs w:val="24"/>
        </w:rPr>
        <w:t>Bouzit</w:t>
      </w:r>
      <w:proofErr w:type="spellEnd"/>
      <w:r w:rsidRPr="0027503E">
        <w:rPr>
          <w:rStyle w:val="selectable"/>
          <w:rFonts w:ascii="Times New Roman" w:hAnsi="Times New Roman" w:cs="Times New Roman"/>
          <w:color w:val="000000"/>
          <w:sz w:val="24"/>
          <w:szCs w:val="24"/>
        </w:rPr>
        <w:t xml:space="preserve">, M., &amp; </w:t>
      </w:r>
      <w:proofErr w:type="spellStart"/>
      <w:r w:rsidRPr="0027503E">
        <w:rPr>
          <w:rStyle w:val="selectable"/>
          <w:rFonts w:ascii="Times New Roman" w:hAnsi="Times New Roman" w:cs="Times New Roman"/>
          <w:color w:val="000000"/>
          <w:sz w:val="24"/>
          <w:szCs w:val="24"/>
        </w:rPr>
        <w:t>Hentz</w:t>
      </w:r>
      <w:proofErr w:type="spellEnd"/>
      <w:r w:rsidRPr="0027503E">
        <w:rPr>
          <w:rStyle w:val="selectable"/>
          <w:rFonts w:ascii="Times New Roman" w:hAnsi="Times New Roman" w:cs="Times New Roman"/>
          <w:color w:val="000000"/>
          <w:sz w:val="24"/>
          <w:szCs w:val="24"/>
        </w:rPr>
        <w:t xml:space="preserve">, V. (2000). A virtual-reality-based telerehabilitation system with force feedback. </w:t>
      </w:r>
      <w:r w:rsidRPr="0027503E">
        <w:rPr>
          <w:rStyle w:val="selectable"/>
          <w:rFonts w:ascii="Times New Roman" w:hAnsi="Times New Roman" w:cs="Times New Roman"/>
          <w:i/>
          <w:iCs/>
          <w:color w:val="000000"/>
          <w:sz w:val="24"/>
          <w:szCs w:val="24"/>
        </w:rPr>
        <w:t xml:space="preserve">IEEE Transactions </w:t>
      </w:r>
      <w:proofErr w:type="gramStart"/>
      <w:r w:rsidRPr="0027503E">
        <w:rPr>
          <w:rStyle w:val="selectable"/>
          <w:rFonts w:ascii="Times New Roman" w:hAnsi="Times New Roman" w:cs="Times New Roman"/>
          <w:i/>
          <w:iCs/>
          <w:color w:val="000000"/>
          <w:sz w:val="24"/>
          <w:szCs w:val="24"/>
        </w:rPr>
        <w:t>On</w:t>
      </w:r>
      <w:proofErr w:type="gramEnd"/>
      <w:r w:rsidRPr="0027503E">
        <w:rPr>
          <w:rStyle w:val="selectable"/>
          <w:rFonts w:ascii="Times New Roman" w:hAnsi="Times New Roman" w:cs="Times New Roman"/>
          <w:i/>
          <w:iCs/>
          <w:color w:val="000000"/>
          <w:sz w:val="24"/>
          <w:szCs w:val="24"/>
        </w:rPr>
        <w:t xml:space="preserve"> Information Technology In Biomedicine</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4</w:t>
      </w:r>
      <w:r w:rsidRPr="0027503E">
        <w:rPr>
          <w:rStyle w:val="selectable"/>
          <w:rFonts w:ascii="Times New Roman" w:hAnsi="Times New Roman" w:cs="Times New Roman"/>
          <w:color w:val="000000"/>
          <w:sz w:val="24"/>
          <w:szCs w:val="24"/>
        </w:rPr>
        <w:t xml:space="preserve">(1), 45-51.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10.1109/4233.826858</w:t>
      </w:r>
    </w:p>
    <w:p w14:paraId="3F123C79" w14:textId="7A7F6DB3" w:rsidR="005E2F21" w:rsidRPr="0027503E" w:rsidRDefault="005E2F21" w:rsidP="0027503E">
      <w:pPr>
        <w:ind w:left="680" w:hanging="680"/>
        <w:rPr>
          <w:rStyle w:val="selectable"/>
          <w:rFonts w:ascii="Times New Roman" w:hAnsi="Times New Roman" w:cs="Times New Roman"/>
          <w:color w:val="000000"/>
          <w:sz w:val="24"/>
          <w:szCs w:val="24"/>
        </w:rPr>
      </w:pPr>
      <w:proofErr w:type="spellStart"/>
      <w:r w:rsidRPr="0027503E">
        <w:rPr>
          <w:rStyle w:val="selectable"/>
          <w:rFonts w:ascii="Times New Roman" w:hAnsi="Times New Roman" w:cs="Times New Roman"/>
          <w:color w:val="000000"/>
          <w:sz w:val="24"/>
          <w:szCs w:val="24"/>
        </w:rPr>
        <w:t>Rinn</w:t>
      </w:r>
      <w:proofErr w:type="spellEnd"/>
      <w:r w:rsidRPr="0027503E">
        <w:rPr>
          <w:rStyle w:val="selectable"/>
          <w:rFonts w:ascii="Times New Roman" w:hAnsi="Times New Roman" w:cs="Times New Roman"/>
          <w:color w:val="000000"/>
          <w:sz w:val="24"/>
          <w:szCs w:val="24"/>
        </w:rPr>
        <w:t xml:space="preserve">, W. (2002). Addiction Denial and Cognitive Dysfunction: A Preliminary Investigation. </w:t>
      </w:r>
      <w:r w:rsidRPr="0027503E">
        <w:rPr>
          <w:rStyle w:val="selectable"/>
          <w:rFonts w:ascii="Times New Roman" w:hAnsi="Times New Roman" w:cs="Times New Roman"/>
          <w:i/>
          <w:iCs/>
          <w:color w:val="000000"/>
          <w:sz w:val="24"/>
          <w:szCs w:val="24"/>
        </w:rPr>
        <w:t xml:space="preserve">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Neuropsychiatry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14</w:t>
      </w:r>
      <w:r w:rsidRPr="0027503E">
        <w:rPr>
          <w:rStyle w:val="selectable"/>
          <w:rFonts w:ascii="Times New Roman" w:hAnsi="Times New Roman" w:cs="Times New Roman"/>
          <w:color w:val="000000"/>
          <w:sz w:val="24"/>
          <w:szCs w:val="24"/>
        </w:rPr>
        <w:t xml:space="preserve">(1), 52-57.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10.1176/appi.neuropsych.14.1.52</w:t>
      </w:r>
    </w:p>
    <w:p w14:paraId="05A06E42" w14:textId="19683838" w:rsidR="00550CD2" w:rsidRPr="0027503E" w:rsidRDefault="00550CD2"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lastRenderedPageBreak/>
        <w:t xml:space="preserve">Rizzo, A., Strickland, D., &amp; Bouchard, S. (2004). The Challenge of Using Virtual Reality in Telerehabilitation. </w:t>
      </w:r>
      <w:r w:rsidRPr="0027503E">
        <w:rPr>
          <w:rStyle w:val="selectable"/>
          <w:rFonts w:ascii="Times New Roman" w:hAnsi="Times New Roman" w:cs="Times New Roman"/>
          <w:i/>
          <w:iCs/>
          <w:color w:val="000000"/>
          <w:sz w:val="24"/>
          <w:szCs w:val="24"/>
        </w:rPr>
        <w:t>Telemedicine Journal And E-Health</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10</w:t>
      </w:r>
      <w:r w:rsidRPr="0027503E">
        <w:rPr>
          <w:rStyle w:val="selectable"/>
          <w:rFonts w:ascii="Times New Roman" w:hAnsi="Times New Roman" w:cs="Times New Roman"/>
          <w:color w:val="000000"/>
          <w:sz w:val="24"/>
          <w:szCs w:val="24"/>
        </w:rPr>
        <w:t xml:space="preserve">(2), 184-195.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10.1089/tmj.2004.10.184</w:t>
      </w:r>
    </w:p>
    <w:p w14:paraId="7998D629" w14:textId="248635CD" w:rsidR="00DE72B1" w:rsidRPr="0027503E" w:rsidRDefault="00DE72B1"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Stallard, P. (2005). </w:t>
      </w:r>
      <w:r w:rsidRPr="0027503E">
        <w:rPr>
          <w:rStyle w:val="selectable"/>
          <w:rFonts w:ascii="Times New Roman" w:hAnsi="Times New Roman" w:cs="Times New Roman"/>
          <w:i/>
          <w:iCs/>
          <w:color w:val="000000"/>
          <w:sz w:val="24"/>
          <w:szCs w:val="24"/>
        </w:rPr>
        <w:t>A clinician's guide to think good-feel good</w:t>
      </w:r>
      <w:r w:rsidRPr="0027503E">
        <w:rPr>
          <w:rStyle w:val="selectable"/>
          <w:rFonts w:ascii="Times New Roman" w:hAnsi="Times New Roman" w:cs="Times New Roman"/>
          <w:color w:val="000000"/>
          <w:sz w:val="24"/>
          <w:szCs w:val="24"/>
        </w:rPr>
        <w:t xml:space="preserve"> (pp. 5-6). Chichester, England: Wiley.</w:t>
      </w:r>
    </w:p>
    <w:p w14:paraId="1235C78E" w14:textId="46DDDA97" w:rsidR="009567C7" w:rsidRPr="0027503E" w:rsidRDefault="009567C7" w:rsidP="0027503E">
      <w:pPr>
        <w:ind w:left="680" w:hanging="680"/>
        <w:rPr>
          <w:rStyle w:val="selectable"/>
          <w:rFonts w:ascii="Times New Roman" w:hAnsi="Times New Roman" w:cs="Times New Roman"/>
          <w:color w:val="000000"/>
          <w:sz w:val="24"/>
          <w:szCs w:val="24"/>
        </w:rPr>
      </w:pPr>
      <w:proofErr w:type="spellStart"/>
      <w:r w:rsidRPr="0027503E">
        <w:rPr>
          <w:rStyle w:val="selectable"/>
          <w:rFonts w:ascii="Times New Roman" w:hAnsi="Times New Roman" w:cs="Times New Roman"/>
          <w:color w:val="000000"/>
          <w:sz w:val="24"/>
          <w:szCs w:val="24"/>
        </w:rPr>
        <w:t>Vadlin</w:t>
      </w:r>
      <w:proofErr w:type="spellEnd"/>
      <w:r w:rsidRPr="0027503E">
        <w:rPr>
          <w:rStyle w:val="selectable"/>
          <w:rFonts w:ascii="Times New Roman" w:hAnsi="Times New Roman" w:cs="Times New Roman"/>
          <w:color w:val="000000"/>
          <w:sz w:val="24"/>
          <w:szCs w:val="24"/>
        </w:rPr>
        <w:t xml:space="preserve">, S., </w:t>
      </w:r>
      <w:proofErr w:type="spellStart"/>
      <w:r w:rsidRPr="0027503E">
        <w:rPr>
          <w:rStyle w:val="selectable"/>
          <w:rFonts w:ascii="Times New Roman" w:hAnsi="Times New Roman" w:cs="Times New Roman"/>
          <w:color w:val="000000"/>
          <w:sz w:val="24"/>
          <w:szCs w:val="24"/>
        </w:rPr>
        <w:t>Åslund</w:t>
      </w:r>
      <w:proofErr w:type="spellEnd"/>
      <w:r w:rsidRPr="0027503E">
        <w:rPr>
          <w:rStyle w:val="selectable"/>
          <w:rFonts w:ascii="Times New Roman" w:hAnsi="Times New Roman" w:cs="Times New Roman"/>
          <w:color w:val="000000"/>
          <w:sz w:val="24"/>
          <w:szCs w:val="24"/>
        </w:rPr>
        <w:t xml:space="preserve">, C., Rehn, M., &amp; Nilsson, K. (2015). Psychometric evaluation of the adolescent and parent versions of the Gaming Addiction Identification Test (GAIT). </w:t>
      </w:r>
      <w:r w:rsidRPr="0027503E">
        <w:rPr>
          <w:rStyle w:val="selectable"/>
          <w:rFonts w:ascii="Times New Roman" w:hAnsi="Times New Roman" w:cs="Times New Roman"/>
          <w:i/>
          <w:iCs/>
          <w:color w:val="000000"/>
          <w:sz w:val="24"/>
          <w:szCs w:val="24"/>
        </w:rPr>
        <w:t xml:space="preserve">Scandinavian 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Psychology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56</w:t>
      </w:r>
      <w:r w:rsidRPr="0027503E">
        <w:rPr>
          <w:rStyle w:val="selectable"/>
          <w:rFonts w:ascii="Times New Roman" w:hAnsi="Times New Roman" w:cs="Times New Roman"/>
          <w:color w:val="000000"/>
          <w:sz w:val="24"/>
          <w:szCs w:val="24"/>
        </w:rPr>
        <w:t xml:space="preserve">(6), 726-735.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10.1111/sjop.12250</w:t>
      </w:r>
    </w:p>
    <w:p w14:paraId="0934EDB1" w14:textId="385086F8" w:rsidR="00C538C2" w:rsidRPr="0027503E" w:rsidRDefault="00C538C2"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Van </w:t>
      </w:r>
      <w:proofErr w:type="spellStart"/>
      <w:r w:rsidRPr="0027503E">
        <w:rPr>
          <w:rStyle w:val="selectable"/>
          <w:rFonts w:ascii="Times New Roman" w:hAnsi="Times New Roman" w:cs="Times New Roman"/>
          <w:color w:val="000000"/>
          <w:sz w:val="24"/>
          <w:szCs w:val="24"/>
        </w:rPr>
        <w:t>Rooij</w:t>
      </w:r>
      <w:proofErr w:type="spellEnd"/>
      <w:r w:rsidRPr="0027503E">
        <w:rPr>
          <w:rStyle w:val="selectable"/>
          <w:rFonts w:ascii="Times New Roman" w:hAnsi="Times New Roman" w:cs="Times New Roman"/>
          <w:color w:val="000000"/>
          <w:sz w:val="24"/>
          <w:szCs w:val="24"/>
        </w:rPr>
        <w:t xml:space="preserve">, A., </w:t>
      </w:r>
      <w:proofErr w:type="spellStart"/>
      <w:r w:rsidRPr="0027503E">
        <w:rPr>
          <w:rStyle w:val="selectable"/>
          <w:rFonts w:ascii="Times New Roman" w:hAnsi="Times New Roman" w:cs="Times New Roman"/>
          <w:color w:val="000000"/>
          <w:sz w:val="24"/>
          <w:szCs w:val="24"/>
        </w:rPr>
        <w:t>Schoenmakers</w:t>
      </w:r>
      <w:proofErr w:type="spellEnd"/>
      <w:r w:rsidRPr="0027503E">
        <w:rPr>
          <w:rStyle w:val="selectable"/>
          <w:rFonts w:ascii="Times New Roman" w:hAnsi="Times New Roman" w:cs="Times New Roman"/>
          <w:color w:val="000000"/>
          <w:sz w:val="24"/>
          <w:szCs w:val="24"/>
        </w:rPr>
        <w:t xml:space="preserve">, T., </w:t>
      </w:r>
      <w:proofErr w:type="spellStart"/>
      <w:r w:rsidRPr="0027503E">
        <w:rPr>
          <w:rStyle w:val="selectable"/>
          <w:rFonts w:ascii="Times New Roman" w:hAnsi="Times New Roman" w:cs="Times New Roman"/>
          <w:color w:val="000000"/>
          <w:sz w:val="24"/>
          <w:szCs w:val="24"/>
        </w:rPr>
        <w:t>Vermulst</w:t>
      </w:r>
      <w:proofErr w:type="spellEnd"/>
      <w:r w:rsidRPr="0027503E">
        <w:rPr>
          <w:rStyle w:val="selectable"/>
          <w:rFonts w:ascii="Times New Roman" w:hAnsi="Times New Roman" w:cs="Times New Roman"/>
          <w:color w:val="000000"/>
          <w:sz w:val="24"/>
          <w:szCs w:val="24"/>
        </w:rPr>
        <w:t xml:space="preserve">, A., Van Den </w:t>
      </w:r>
      <w:proofErr w:type="spellStart"/>
      <w:r w:rsidRPr="0027503E">
        <w:rPr>
          <w:rStyle w:val="selectable"/>
          <w:rFonts w:ascii="Times New Roman" w:hAnsi="Times New Roman" w:cs="Times New Roman"/>
          <w:color w:val="000000"/>
          <w:sz w:val="24"/>
          <w:szCs w:val="24"/>
        </w:rPr>
        <w:t>Eijnden</w:t>
      </w:r>
      <w:proofErr w:type="spellEnd"/>
      <w:r w:rsidRPr="0027503E">
        <w:rPr>
          <w:rStyle w:val="selectable"/>
          <w:rFonts w:ascii="Times New Roman" w:hAnsi="Times New Roman" w:cs="Times New Roman"/>
          <w:color w:val="000000"/>
          <w:sz w:val="24"/>
          <w:szCs w:val="24"/>
        </w:rPr>
        <w:t xml:space="preserve">, R., &amp; Van De </w:t>
      </w:r>
      <w:proofErr w:type="spellStart"/>
      <w:r w:rsidRPr="0027503E">
        <w:rPr>
          <w:rStyle w:val="selectable"/>
          <w:rFonts w:ascii="Times New Roman" w:hAnsi="Times New Roman" w:cs="Times New Roman"/>
          <w:color w:val="000000"/>
          <w:sz w:val="24"/>
          <w:szCs w:val="24"/>
        </w:rPr>
        <w:t>Mheen</w:t>
      </w:r>
      <w:proofErr w:type="spellEnd"/>
      <w:r w:rsidRPr="0027503E">
        <w:rPr>
          <w:rStyle w:val="selectable"/>
          <w:rFonts w:ascii="Times New Roman" w:hAnsi="Times New Roman" w:cs="Times New Roman"/>
          <w:color w:val="000000"/>
          <w:sz w:val="24"/>
          <w:szCs w:val="24"/>
        </w:rPr>
        <w:t xml:space="preserve">, D. (2010). Online video game addiction: identification of addicted adolescent gamers. </w:t>
      </w:r>
      <w:r w:rsidRPr="0027503E">
        <w:rPr>
          <w:rStyle w:val="selectable"/>
          <w:rFonts w:ascii="Times New Roman" w:hAnsi="Times New Roman" w:cs="Times New Roman"/>
          <w:i/>
          <w:iCs/>
          <w:color w:val="000000"/>
          <w:sz w:val="24"/>
          <w:szCs w:val="24"/>
        </w:rPr>
        <w:t>Addiction</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106</w:t>
      </w:r>
      <w:r w:rsidRPr="0027503E">
        <w:rPr>
          <w:rStyle w:val="selectable"/>
          <w:rFonts w:ascii="Times New Roman" w:hAnsi="Times New Roman" w:cs="Times New Roman"/>
          <w:color w:val="000000"/>
          <w:sz w:val="24"/>
          <w:szCs w:val="24"/>
        </w:rPr>
        <w:t xml:space="preserve">(1), 205-212.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10.1111/j.1360-0443.</w:t>
      </w:r>
      <w:proofErr w:type="gramStart"/>
      <w:r w:rsidRPr="0027503E">
        <w:rPr>
          <w:rStyle w:val="selectable"/>
          <w:rFonts w:ascii="Times New Roman" w:hAnsi="Times New Roman" w:cs="Times New Roman"/>
          <w:color w:val="000000"/>
          <w:sz w:val="24"/>
          <w:szCs w:val="24"/>
        </w:rPr>
        <w:t>2010.03104.x</w:t>
      </w:r>
      <w:proofErr w:type="gramEnd"/>
    </w:p>
    <w:p w14:paraId="0456A0EE" w14:textId="69E3EFAD" w:rsidR="009715E5" w:rsidRPr="0027503E" w:rsidRDefault="009715E5"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Yang, J., Chen, C., &amp; Chang </w:t>
      </w:r>
      <w:proofErr w:type="spellStart"/>
      <w:r w:rsidRPr="0027503E">
        <w:rPr>
          <w:rStyle w:val="selectable"/>
          <w:rFonts w:ascii="Times New Roman" w:hAnsi="Times New Roman" w:cs="Times New Roman"/>
          <w:color w:val="000000"/>
          <w:sz w:val="24"/>
          <w:szCs w:val="24"/>
        </w:rPr>
        <w:t>Jeng</w:t>
      </w:r>
      <w:proofErr w:type="spellEnd"/>
      <w:r w:rsidRPr="0027503E">
        <w:rPr>
          <w:rStyle w:val="selectable"/>
          <w:rFonts w:ascii="Times New Roman" w:hAnsi="Times New Roman" w:cs="Times New Roman"/>
          <w:color w:val="000000"/>
          <w:sz w:val="24"/>
          <w:szCs w:val="24"/>
        </w:rPr>
        <w:t xml:space="preserve">, M. (2010). Integrating video-capture virtual reality technology into a physically interactive learning environment for English learning. </w:t>
      </w:r>
      <w:r w:rsidRPr="0027503E">
        <w:rPr>
          <w:rStyle w:val="selectable"/>
          <w:rFonts w:ascii="Times New Roman" w:hAnsi="Times New Roman" w:cs="Times New Roman"/>
          <w:i/>
          <w:iCs/>
          <w:color w:val="000000"/>
          <w:sz w:val="24"/>
          <w:szCs w:val="24"/>
        </w:rPr>
        <w:t>Computers &amp; Education</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55</w:t>
      </w:r>
      <w:r w:rsidRPr="0027503E">
        <w:rPr>
          <w:rStyle w:val="selectable"/>
          <w:rFonts w:ascii="Times New Roman" w:hAnsi="Times New Roman" w:cs="Times New Roman"/>
          <w:color w:val="000000"/>
          <w:sz w:val="24"/>
          <w:szCs w:val="24"/>
        </w:rPr>
        <w:t xml:space="preserve">(3), 1346-1356.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10.1016/j.compedu.2010.06.005</w:t>
      </w:r>
    </w:p>
    <w:p w14:paraId="79212668" w14:textId="333028F1" w:rsidR="00CC4FD3" w:rsidRPr="0027503E" w:rsidRDefault="00CC4FD3"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Yee, N. (2006). The Demographics, Motivations, and Derived Experiences of Users of Massively Multi-User Online Graphical Environments. </w:t>
      </w:r>
      <w:r w:rsidRPr="0027503E">
        <w:rPr>
          <w:rStyle w:val="selectable"/>
          <w:rFonts w:ascii="Times New Roman" w:hAnsi="Times New Roman" w:cs="Times New Roman"/>
          <w:i/>
          <w:iCs/>
          <w:color w:val="000000"/>
          <w:sz w:val="24"/>
          <w:szCs w:val="24"/>
        </w:rPr>
        <w:t>Presence: Teleoperators And Virtual Environments</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15</w:t>
      </w:r>
      <w:r w:rsidRPr="0027503E">
        <w:rPr>
          <w:rStyle w:val="selectable"/>
          <w:rFonts w:ascii="Times New Roman" w:hAnsi="Times New Roman" w:cs="Times New Roman"/>
          <w:color w:val="000000"/>
          <w:sz w:val="24"/>
          <w:szCs w:val="24"/>
        </w:rPr>
        <w:t xml:space="preserve">(3), 309-329.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10.1162/pres.15.3.309</w:t>
      </w:r>
    </w:p>
    <w:p w14:paraId="599F79D8" w14:textId="6B470023" w:rsidR="006557A9" w:rsidRPr="0027503E" w:rsidRDefault="006557A9"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Young, K. (2007). Cognitive </w:t>
      </w:r>
      <w:proofErr w:type="spellStart"/>
      <w:r w:rsidRPr="0027503E">
        <w:rPr>
          <w:rStyle w:val="selectable"/>
          <w:rFonts w:ascii="Times New Roman" w:hAnsi="Times New Roman" w:cs="Times New Roman"/>
          <w:color w:val="000000"/>
          <w:sz w:val="24"/>
          <w:szCs w:val="24"/>
        </w:rPr>
        <w:t>Behavior</w:t>
      </w:r>
      <w:proofErr w:type="spellEnd"/>
      <w:r w:rsidRPr="0027503E">
        <w:rPr>
          <w:rStyle w:val="selectable"/>
          <w:rFonts w:ascii="Times New Roman" w:hAnsi="Times New Roman" w:cs="Times New Roman"/>
          <w:color w:val="000000"/>
          <w:sz w:val="24"/>
          <w:szCs w:val="24"/>
        </w:rPr>
        <w:t xml:space="preserve"> Therapy with Internet Addicts: Treatment Outcomes and Implications. </w:t>
      </w:r>
      <w:r w:rsidRPr="0027503E">
        <w:rPr>
          <w:rStyle w:val="selectable"/>
          <w:rFonts w:ascii="Times New Roman" w:hAnsi="Times New Roman" w:cs="Times New Roman"/>
          <w:i/>
          <w:iCs/>
          <w:color w:val="000000"/>
          <w:sz w:val="24"/>
          <w:szCs w:val="24"/>
        </w:rPr>
        <w:t xml:space="preserve">Cyberpsychology &amp; </w:t>
      </w:r>
      <w:proofErr w:type="spellStart"/>
      <w:r w:rsidRPr="0027503E">
        <w:rPr>
          <w:rStyle w:val="selectable"/>
          <w:rFonts w:ascii="Times New Roman" w:hAnsi="Times New Roman" w:cs="Times New Roman"/>
          <w:i/>
          <w:iCs/>
          <w:color w:val="000000"/>
          <w:sz w:val="24"/>
          <w:szCs w:val="24"/>
        </w:rPr>
        <w:t>Behavior</w:t>
      </w:r>
      <w:proofErr w:type="spellEnd"/>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10</w:t>
      </w:r>
      <w:r w:rsidRPr="0027503E">
        <w:rPr>
          <w:rStyle w:val="selectable"/>
          <w:rFonts w:ascii="Times New Roman" w:hAnsi="Times New Roman" w:cs="Times New Roman"/>
          <w:color w:val="000000"/>
          <w:sz w:val="24"/>
          <w:szCs w:val="24"/>
        </w:rPr>
        <w:t xml:space="preserve">(5), 671-679.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10.1089/cpb.2007.9971</w:t>
      </w:r>
    </w:p>
    <w:p w14:paraId="1DDD2645" w14:textId="1D5D9B52" w:rsidR="00986358" w:rsidRPr="0027503E" w:rsidRDefault="00986358" w:rsidP="0027503E">
      <w:pPr>
        <w:ind w:left="680" w:hanging="680"/>
        <w:rPr>
          <w:rStyle w:val="selectable"/>
          <w:rFonts w:ascii="Times New Roman" w:hAnsi="Times New Roman" w:cs="Times New Roman"/>
          <w:color w:val="000000"/>
          <w:sz w:val="24"/>
          <w:szCs w:val="24"/>
        </w:rPr>
      </w:pPr>
      <w:r w:rsidRPr="0027503E">
        <w:rPr>
          <w:rStyle w:val="selectable"/>
          <w:rFonts w:ascii="Times New Roman" w:hAnsi="Times New Roman" w:cs="Times New Roman"/>
          <w:color w:val="000000"/>
          <w:sz w:val="24"/>
          <w:szCs w:val="24"/>
        </w:rPr>
        <w:t xml:space="preserve">Young, K. (2009). Internet Addiction: Diagnosis and Treatment Considerations. </w:t>
      </w:r>
      <w:r w:rsidRPr="0027503E">
        <w:rPr>
          <w:rStyle w:val="selectable"/>
          <w:rFonts w:ascii="Times New Roman" w:hAnsi="Times New Roman" w:cs="Times New Roman"/>
          <w:i/>
          <w:iCs/>
          <w:color w:val="000000"/>
          <w:sz w:val="24"/>
          <w:szCs w:val="24"/>
        </w:rPr>
        <w:t xml:space="preserve">Journal </w:t>
      </w:r>
      <w:proofErr w:type="gramStart"/>
      <w:r w:rsidRPr="0027503E">
        <w:rPr>
          <w:rStyle w:val="selectable"/>
          <w:rFonts w:ascii="Times New Roman" w:hAnsi="Times New Roman" w:cs="Times New Roman"/>
          <w:i/>
          <w:iCs/>
          <w:color w:val="000000"/>
          <w:sz w:val="24"/>
          <w:szCs w:val="24"/>
        </w:rPr>
        <w:t>Of</w:t>
      </w:r>
      <w:proofErr w:type="gramEnd"/>
      <w:r w:rsidRPr="0027503E">
        <w:rPr>
          <w:rStyle w:val="selectable"/>
          <w:rFonts w:ascii="Times New Roman" w:hAnsi="Times New Roman" w:cs="Times New Roman"/>
          <w:i/>
          <w:iCs/>
          <w:color w:val="000000"/>
          <w:sz w:val="24"/>
          <w:szCs w:val="24"/>
        </w:rPr>
        <w:t xml:space="preserve"> Contemporary Psychotherapy</w:t>
      </w:r>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39</w:t>
      </w:r>
      <w:r w:rsidRPr="0027503E">
        <w:rPr>
          <w:rStyle w:val="selectable"/>
          <w:rFonts w:ascii="Times New Roman" w:hAnsi="Times New Roman" w:cs="Times New Roman"/>
          <w:color w:val="000000"/>
          <w:sz w:val="24"/>
          <w:szCs w:val="24"/>
        </w:rPr>
        <w:t xml:space="preserve">(4), 241-246.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10.1007/s10879-009-9120-x</w:t>
      </w:r>
    </w:p>
    <w:p w14:paraId="7D6A56BD" w14:textId="032712B4" w:rsidR="00DF27C6" w:rsidRPr="0027503E" w:rsidRDefault="00DF27C6" w:rsidP="0027503E">
      <w:pPr>
        <w:ind w:left="680" w:hanging="680"/>
        <w:rPr>
          <w:rFonts w:ascii="Times New Roman" w:hAnsi="Times New Roman" w:cs="Times New Roman"/>
          <w:sz w:val="24"/>
          <w:szCs w:val="24"/>
        </w:rPr>
      </w:pPr>
      <w:r w:rsidRPr="0027503E">
        <w:rPr>
          <w:rStyle w:val="selectable"/>
          <w:rFonts w:ascii="Times New Roman" w:hAnsi="Times New Roman" w:cs="Times New Roman"/>
          <w:color w:val="000000"/>
          <w:sz w:val="24"/>
          <w:szCs w:val="24"/>
        </w:rPr>
        <w:t xml:space="preserve">Young, K. (1998). Internet Addiction: The Emergence of a New Clinical Disorder. </w:t>
      </w:r>
      <w:r w:rsidRPr="0027503E">
        <w:rPr>
          <w:rStyle w:val="selectable"/>
          <w:rFonts w:ascii="Times New Roman" w:hAnsi="Times New Roman" w:cs="Times New Roman"/>
          <w:i/>
          <w:iCs/>
          <w:color w:val="000000"/>
          <w:sz w:val="24"/>
          <w:szCs w:val="24"/>
        </w:rPr>
        <w:t xml:space="preserve">Cyberpsychology &amp; </w:t>
      </w:r>
      <w:proofErr w:type="spellStart"/>
      <w:r w:rsidRPr="0027503E">
        <w:rPr>
          <w:rStyle w:val="selectable"/>
          <w:rFonts w:ascii="Times New Roman" w:hAnsi="Times New Roman" w:cs="Times New Roman"/>
          <w:i/>
          <w:iCs/>
          <w:color w:val="000000"/>
          <w:sz w:val="24"/>
          <w:szCs w:val="24"/>
        </w:rPr>
        <w:t>Behavior</w:t>
      </w:r>
      <w:proofErr w:type="spellEnd"/>
      <w:r w:rsidRPr="0027503E">
        <w:rPr>
          <w:rStyle w:val="selectable"/>
          <w:rFonts w:ascii="Times New Roman" w:hAnsi="Times New Roman" w:cs="Times New Roman"/>
          <w:color w:val="000000"/>
          <w:sz w:val="24"/>
          <w:szCs w:val="24"/>
        </w:rPr>
        <w:t xml:space="preserve">, </w:t>
      </w:r>
      <w:r w:rsidRPr="0027503E">
        <w:rPr>
          <w:rStyle w:val="selectable"/>
          <w:rFonts w:ascii="Times New Roman" w:hAnsi="Times New Roman" w:cs="Times New Roman"/>
          <w:i/>
          <w:iCs/>
          <w:color w:val="000000"/>
          <w:sz w:val="24"/>
          <w:szCs w:val="24"/>
        </w:rPr>
        <w:t>1</w:t>
      </w:r>
      <w:r w:rsidRPr="0027503E">
        <w:rPr>
          <w:rStyle w:val="selectable"/>
          <w:rFonts w:ascii="Times New Roman" w:hAnsi="Times New Roman" w:cs="Times New Roman"/>
          <w:color w:val="000000"/>
          <w:sz w:val="24"/>
          <w:szCs w:val="24"/>
        </w:rPr>
        <w:t xml:space="preserve">(3), 237-244. </w:t>
      </w:r>
      <w:proofErr w:type="spellStart"/>
      <w:r w:rsidRPr="0027503E">
        <w:rPr>
          <w:rStyle w:val="selectable"/>
          <w:rFonts w:ascii="Times New Roman" w:hAnsi="Times New Roman" w:cs="Times New Roman"/>
          <w:color w:val="000000"/>
          <w:sz w:val="24"/>
          <w:szCs w:val="24"/>
        </w:rPr>
        <w:t>doi</w:t>
      </w:r>
      <w:proofErr w:type="spellEnd"/>
      <w:r w:rsidRPr="0027503E">
        <w:rPr>
          <w:rStyle w:val="selectable"/>
          <w:rFonts w:ascii="Times New Roman" w:hAnsi="Times New Roman" w:cs="Times New Roman"/>
          <w:color w:val="000000"/>
          <w:sz w:val="24"/>
          <w:szCs w:val="24"/>
        </w:rPr>
        <w:t>: 10.1089/cpb.1998.1.237</w:t>
      </w:r>
    </w:p>
    <w:sectPr w:rsidR="00DF27C6" w:rsidRPr="0027503E" w:rsidSect="007019B1">
      <w:head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298A1C" w14:textId="77777777" w:rsidR="00DB0BE2" w:rsidRDefault="00DB0BE2" w:rsidP="00A64786">
      <w:pPr>
        <w:spacing w:after="0" w:line="240" w:lineRule="auto"/>
      </w:pPr>
      <w:r>
        <w:separator/>
      </w:r>
    </w:p>
  </w:endnote>
  <w:endnote w:type="continuationSeparator" w:id="0">
    <w:p w14:paraId="7A867D4A" w14:textId="77777777" w:rsidR="00DB0BE2" w:rsidRDefault="00DB0BE2" w:rsidP="00A64786">
      <w:pPr>
        <w:spacing w:after="0" w:line="240" w:lineRule="auto"/>
      </w:pPr>
      <w:r>
        <w:continuationSeparator/>
      </w:r>
    </w:p>
  </w:endnote>
  <w:endnote w:type="continuationNotice" w:id="1">
    <w:p w14:paraId="4535D3AC" w14:textId="77777777" w:rsidR="00DB0BE2" w:rsidRDefault="00DB0B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F2ABE" w14:textId="77777777" w:rsidR="00DB0BE2" w:rsidRDefault="00DB0BE2" w:rsidP="00A64786">
      <w:pPr>
        <w:spacing w:after="0" w:line="240" w:lineRule="auto"/>
      </w:pPr>
      <w:r>
        <w:separator/>
      </w:r>
    </w:p>
  </w:footnote>
  <w:footnote w:type="continuationSeparator" w:id="0">
    <w:p w14:paraId="0DAE1019" w14:textId="77777777" w:rsidR="00DB0BE2" w:rsidRDefault="00DB0BE2" w:rsidP="00A64786">
      <w:pPr>
        <w:spacing w:after="0" w:line="240" w:lineRule="auto"/>
      </w:pPr>
      <w:r>
        <w:continuationSeparator/>
      </w:r>
    </w:p>
  </w:footnote>
  <w:footnote w:type="continuationNotice" w:id="1">
    <w:p w14:paraId="10291DA2" w14:textId="77777777" w:rsidR="00DB0BE2" w:rsidRDefault="00DB0B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524F1" w14:textId="77777777" w:rsidR="00A64786" w:rsidRDefault="00A647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7301"/>
    <w:rsid w:val="0001135E"/>
    <w:rsid w:val="0002258C"/>
    <w:rsid w:val="00035D62"/>
    <w:rsid w:val="00043570"/>
    <w:rsid w:val="0005410B"/>
    <w:rsid w:val="00060241"/>
    <w:rsid w:val="0006240C"/>
    <w:rsid w:val="00066610"/>
    <w:rsid w:val="000761B6"/>
    <w:rsid w:val="00076FA8"/>
    <w:rsid w:val="0007722E"/>
    <w:rsid w:val="00081CFD"/>
    <w:rsid w:val="00095915"/>
    <w:rsid w:val="000A12CD"/>
    <w:rsid w:val="000A23EB"/>
    <w:rsid w:val="000A3C32"/>
    <w:rsid w:val="000A4145"/>
    <w:rsid w:val="000A5C61"/>
    <w:rsid w:val="000B5012"/>
    <w:rsid w:val="000C1088"/>
    <w:rsid w:val="000C1E9D"/>
    <w:rsid w:val="000D5414"/>
    <w:rsid w:val="000D5FA3"/>
    <w:rsid w:val="000E28EA"/>
    <w:rsid w:val="000E50E8"/>
    <w:rsid w:val="00107301"/>
    <w:rsid w:val="00114DD7"/>
    <w:rsid w:val="00117FE2"/>
    <w:rsid w:val="0012102B"/>
    <w:rsid w:val="001265D4"/>
    <w:rsid w:val="00151815"/>
    <w:rsid w:val="00151840"/>
    <w:rsid w:val="001715E7"/>
    <w:rsid w:val="001718D7"/>
    <w:rsid w:val="001856B5"/>
    <w:rsid w:val="00196876"/>
    <w:rsid w:val="001A277F"/>
    <w:rsid w:val="001A3B1E"/>
    <w:rsid w:val="001A5729"/>
    <w:rsid w:val="001A585C"/>
    <w:rsid w:val="001B0633"/>
    <w:rsid w:val="001D2222"/>
    <w:rsid w:val="001D3E78"/>
    <w:rsid w:val="001E44E5"/>
    <w:rsid w:val="001F0D5A"/>
    <w:rsid w:val="001F4CCE"/>
    <w:rsid w:val="001F5FAD"/>
    <w:rsid w:val="002002B7"/>
    <w:rsid w:val="00202BF0"/>
    <w:rsid w:val="002032C3"/>
    <w:rsid w:val="0021148C"/>
    <w:rsid w:val="00230BB0"/>
    <w:rsid w:val="00240C7C"/>
    <w:rsid w:val="00247552"/>
    <w:rsid w:val="00250BB4"/>
    <w:rsid w:val="00255F56"/>
    <w:rsid w:val="002702B8"/>
    <w:rsid w:val="0027173D"/>
    <w:rsid w:val="0027418C"/>
    <w:rsid w:val="0027503E"/>
    <w:rsid w:val="00280AC7"/>
    <w:rsid w:val="00286A54"/>
    <w:rsid w:val="0028704A"/>
    <w:rsid w:val="0029182B"/>
    <w:rsid w:val="00291D91"/>
    <w:rsid w:val="002962D6"/>
    <w:rsid w:val="002B0297"/>
    <w:rsid w:val="002B7828"/>
    <w:rsid w:val="002D6DBD"/>
    <w:rsid w:val="002E6132"/>
    <w:rsid w:val="002F3047"/>
    <w:rsid w:val="00304D47"/>
    <w:rsid w:val="003202D2"/>
    <w:rsid w:val="00330DA8"/>
    <w:rsid w:val="00332828"/>
    <w:rsid w:val="003333D3"/>
    <w:rsid w:val="00335199"/>
    <w:rsid w:val="00343DAB"/>
    <w:rsid w:val="0034501F"/>
    <w:rsid w:val="003454B7"/>
    <w:rsid w:val="00350591"/>
    <w:rsid w:val="003519CE"/>
    <w:rsid w:val="0035314F"/>
    <w:rsid w:val="00353E15"/>
    <w:rsid w:val="00355254"/>
    <w:rsid w:val="00363C04"/>
    <w:rsid w:val="003646D6"/>
    <w:rsid w:val="00367DDC"/>
    <w:rsid w:val="00376371"/>
    <w:rsid w:val="003860F8"/>
    <w:rsid w:val="00390D54"/>
    <w:rsid w:val="0039485D"/>
    <w:rsid w:val="00397F06"/>
    <w:rsid w:val="003A597F"/>
    <w:rsid w:val="003A7EF0"/>
    <w:rsid w:val="003C4B67"/>
    <w:rsid w:val="003C6BD3"/>
    <w:rsid w:val="003D0649"/>
    <w:rsid w:val="003D5F30"/>
    <w:rsid w:val="003F2D4D"/>
    <w:rsid w:val="004020F7"/>
    <w:rsid w:val="00402B95"/>
    <w:rsid w:val="004113E3"/>
    <w:rsid w:val="00411D99"/>
    <w:rsid w:val="00414D1F"/>
    <w:rsid w:val="00450DD2"/>
    <w:rsid w:val="00470C87"/>
    <w:rsid w:val="0047713B"/>
    <w:rsid w:val="00477FD3"/>
    <w:rsid w:val="00480EA2"/>
    <w:rsid w:val="00483DD2"/>
    <w:rsid w:val="004852E3"/>
    <w:rsid w:val="00491372"/>
    <w:rsid w:val="00491858"/>
    <w:rsid w:val="004925B7"/>
    <w:rsid w:val="00493A7B"/>
    <w:rsid w:val="004A7B55"/>
    <w:rsid w:val="004B2201"/>
    <w:rsid w:val="004B46AE"/>
    <w:rsid w:val="004B6586"/>
    <w:rsid w:val="004C5204"/>
    <w:rsid w:val="004C619B"/>
    <w:rsid w:val="004C63DE"/>
    <w:rsid w:val="004E18C7"/>
    <w:rsid w:val="004E6E60"/>
    <w:rsid w:val="004E75F7"/>
    <w:rsid w:val="004F029D"/>
    <w:rsid w:val="0050615A"/>
    <w:rsid w:val="0051157E"/>
    <w:rsid w:val="00520342"/>
    <w:rsid w:val="00542D6B"/>
    <w:rsid w:val="00547775"/>
    <w:rsid w:val="00550CD2"/>
    <w:rsid w:val="00554454"/>
    <w:rsid w:val="00565FC8"/>
    <w:rsid w:val="00570A8A"/>
    <w:rsid w:val="005712F9"/>
    <w:rsid w:val="005736A9"/>
    <w:rsid w:val="00580E25"/>
    <w:rsid w:val="00585A75"/>
    <w:rsid w:val="00592321"/>
    <w:rsid w:val="00597799"/>
    <w:rsid w:val="005A0488"/>
    <w:rsid w:val="005A461D"/>
    <w:rsid w:val="005B0E62"/>
    <w:rsid w:val="005B58DF"/>
    <w:rsid w:val="005C2AF1"/>
    <w:rsid w:val="005D7D0D"/>
    <w:rsid w:val="005E2F21"/>
    <w:rsid w:val="005F36A7"/>
    <w:rsid w:val="005F5B9C"/>
    <w:rsid w:val="00615378"/>
    <w:rsid w:val="00624B8F"/>
    <w:rsid w:val="00630E87"/>
    <w:rsid w:val="00652DB7"/>
    <w:rsid w:val="006557A9"/>
    <w:rsid w:val="006607F8"/>
    <w:rsid w:val="006762A4"/>
    <w:rsid w:val="00677459"/>
    <w:rsid w:val="006C661F"/>
    <w:rsid w:val="006D1E1E"/>
    <w:rsid w:val="006D3938"/>
    <w:rsid w:val="006D4505"/>
    <w:rsid w:val="006D5840"/>
    <w:rsid w:val="007019B1"/>
    <w:rsid w:val="0070515D"/>
    <w:rsid w:val="007076BD"/>
    <w:rsid w:val="00713474"/>
    <w:rsid w:val="00737405"/>
    <w:rsid w:val="007400B1"/>
    <w:rsid w:val="00746312"/>
    <w:rsid w:val="00754AAC"/>
    <w:rsid w:val="00766551"/>
    <w:rsid w:val="00766CE6"/>
    <w:rsid w:val="0076732F"/>
    <w:rsid w:val="00770F6B"/>
    <w:rsid w:val="00773501"/>
    <w:rsid w:val="00791751"/>
    <w:rsid w:val="007A1803"/>
    <w:rsid w:val="007A3143"/>
    <w:rsid w:val="007A4486"/>
    <w:rsid w:val="007B6DE6"/>
    <w:rsid w:val="007C3F8B"/>
    <w:rsid w:val="007D01EA"/>
    <w:rsid w:val="007D4B78"/>
    <w:rsid w:val="007E4071"/>
    <w:rsid w:val="007E7143"/>
    <w:rsid w:val="007F17DE"/>
    <w:rsid w:val="007F4B9E"/>
    <w:rsid w:val="00800ED6"/>
    <w:rsid w:val="00817129"/>
    <w:rsid w:val="00821C81"/>
    <w:rsid w:val="00830648"/>
    <w:rsid w:val="00833D5C"/>
    <w:rsid w:val="00840C79"/>
    <w:rsid w:val="00846095"/>
    <w:rsid w:val="008654B5"/>
    <w:rsid w:val="008721EE"/>
    <w:rsid w:val="008749C1"/>
    <w:rsid w:val="00876A7A"/>
    <w:rsid w:val="008A6FEC"/>
    <w:rsid w:val="008B5A66"/>
    <w:rsid w:val="008C1298"/>
    <w:rsid w:val="008D25DB"/>
    <w:rsid w:val="008D6E17"/>
    <w:rsid w:val="008E390A"/>
    <w:rsid w:val="008E4A50"/>
    <w:rsid w:val="008F16BB"/>
    <w:rsid w:val="008F3A46"/>
    <w:rsid w:val="00903513"/>
    <w:rsid w:val="00910D90"/>
    <w:rsid w:val="009173CB"/>
    <w:rsid w:val="00922DF3"/>
    <w:rsid w:val="00941A9C"/>
    <w:rsid w:val="009435C2"/>
    <w:rsid w:val="00947428"/>
    <w:rsid w:val="009519E7"/>
    <w:rsid w:val="009567C7"/>
    <w:rsid w:val="009569EC"/>
    <w:rsid w:val="009574CC"/>
    <w:rsid w:val="009715E5"/>
    <w:rsid w:val="00986358"/>
    <w:rsid w:val="00990651"/>
    <w:rsid w:val="00990ECB"/>
    <w:rsid w:val="00995CDB"/>
    <w:rsid w:val="009D41AC"/>
    <w:rsid w:val="009D7C55"/>
    <w:rsid w:val="009F6594"/>
    <w:rsid w:val="00A0231B"/>
    <w:rsid w:val="00A03080"/>
    <w:rsid w:val="00A1204F"/>
    <w:rsid w:val="00A15849"/>
    <w:rsid w:val="00A20B18"/>
    <w:rsid w:val="00A32D9A"/>
    <w:rsid w:val="00A347CB"/>
    <w:rsid w:val="00A54215"/>
    <w:rsid w:val="00A56100"/>
    <w:rsid w:val="00A60DBD"/>
    <w:rsid w:val="00A64786"/>
    <w:rsid w:val="00A77820"/>
    <w:rsid w:val="00A826BB"/>
    <w:rsid w:val="00A85E0E"/>
    <w:rsid w:val="00A905D4"/>
    <w:rsid w:val="00A923DA"/>
    <w:rsid w:val="00A9290C"/>
    <w:rsid w:val="00AB111B"/>
    <w:rsid w:val="00AB2328"/>
    <w:rsid w:val="00AD4889"/>
    <w:rsid w:val="00AE4FC6"/>
    <w:rsid w:val="00AE55AE"/>
    <w:rsid w:val="00AF0613"/>
    <w:rsid w:val="00AF619A"/>
    <w:rsid w:val="00B04F6D"/>
    <w:rsid w:val="00B06AD5"/>
    <w:rsid w:val="00B07C92"/>
    <w:rsid w:val="00B141E5"/>
    <w:rsid w:val="00B229D7"/>
    <w:rsid w:val="00B25213"/>
    <w:rsid w:val="00B27E66"/>
    <w:rsid w:val="00B3418C"/>
    <w:rsid w:val="00B50BC8"/>
    <w:rsid w:val="00B55A87"/>
    <w:rsid w:val="00B63286"/>
    <w:rsid w:val="00B67F5B"/>
    <w:rsid w:val="00B754ED"/>
    <w:rsid w:val="00B81F45"/>
    <w:rsid w:val="00B8605B"/>
    <w:rsid w:val="00B96718"/>
    <w:rsid w:val="00B97B7D"/>
    <w:rsid w:val="00BA0079"/>
    <w:rsid w:val="00BB219C"/>
    <w:rsid w:val="00BB2214"/>
    <w:rsid w:val="00BB43FB"/>
    <w:rsid w:val="00BC0A58"/>
    <w:rsid w:val="00BC4CDF"/>
    <w:rsid w:val="00BC6686"/>
    <w:rsid w:val="00BD3E84"/>
    <w:rsid w:val="00BD6BE2"/>
    <w:rsid w:val="00BE2BC1"/>
    <w:rsid w:val="00BE38F7"/>
    <w:rsid w:val="00BE4625"/>
    <w:rsid w:val="00BF63B6"/>
    <w:rsid w:val="00C022E4"/>
    <w:rsid w:val="00C0646A"/>
    <w:rsid w:val="00C10A17"/>
    <w:rsid w:val="00C37E7F"/>
    <w:rsid w:val="00C40B49"/>
    <w:rsid w:val="00C452D1"/>
    <w:rsid w:val="00C46D8C"/>
    <w:rsid w:val="00C47574"/>
    <w:rsid w:val="00C538C2"/>
    <w:rsid w:val="00C76ECD"/>
    <w:rsid w:val="00C96946"/>
    <w:rsid w:val="00CA4485"/>
    <w:rsid w:val="00CA4D39"/>
    <w:rsid w:val="00CA57C3"/>
    <w:rsid w:val="00CA7BA7"/>
    <w:rsid w:val="00CC0068"/>
    <w:rsid w:val="00CC373C"/>
    <w:rsid w:val="00CC4130"/>
    <w:rsid w:val="00CC4FD3"/>
    <w:rsid w:val="00CC6B8C"/>
    <w:rsid w:val="00CD5DC0"/>
    <w:rsid w:val="00CD6808"/>
    <w:rsid w:val="00CE425D"/>
    <w:rsid w:val="00CF6F8C"/>
    <w:rsid w:val="00D0209E"/>
    <w:rsid w:val="00D22DC1"/>
    <w:rsid w:val="00D23E29"/>
    <w:rsid w:val="00D24AE6"/>
    <w:rsid w:val="00D3120D"/>
    <w:rsid w:val="00D419C4"/>
    <w:rsid w:val="00D420F7"/>
    <w:rsid w:val="00D502CA"/>
    <w:rsid w:val="00D51CEC"/>
    <w:rsid w:val="00D64F85"/>
    <w:rsid w:val="00D81595"/>
    <w:rsid w:val="00D8589E"/>
    <w:rsid w:val="00DB0BE2"/>
    <w:rsid w:val="00DB27AD"/>
    <w:rsid w:val="00DB4388"/>
    <w:rsid w:val="00DB760C"/>
    <w:rsid w:val="00DC22E9"/>
    <w:rsid w:val="00DC7E54"/>
    <w:rsid w:val="00DD1047"/>
    <w:rsid w:val="00DD1630"/>
    <w:rsid w:val="00DD4D9F"/>
    <w:rsid w:val="00DD524B"/>
    <w:rsid w:val="00DE1125"/>
    <w:rsid w:val="00DE47AC"/>
    <w:rsid w:val="00DE5DF6"/>
    <w:rsid w:val="00DE72B1"/>
    <w:rsid w:val="00DF27C6"/>
    <w:rsid w:val="00E078F9"/>
    <w:rsid w:val="00E1217C"/>
    <w:rsid w:val="00E3727C"/>
    <w:rsid w:val="00E46920"/>
    <w:rsid w:val="00E91416"/>
    <w:rsid w:val="00E93A17"/>
    <w:rsid w:val="00EB7FE0"/>
    <w:rsid w:val="00F0204E"/>
    <w:rsid w:val="00F07440"/>
    <w:rsid w:val="00F07D6A"/>
    <w:rsid w:val="00F21EC2"/>
    <w:rsid w:val="00F23F14"/>
    <w:rsid w:val="00F25CE3"/>
    <w:rsid w:val="00F27352"/>
    <w:rsid w:val="00F341B1"/>
    <w:rsid w:val="00F36AB6"/>
    <w:rsid w:val="00F36CD6"/>
    <w:rsid w:val="00F56976"/>
    <w:rsid w:val="00F6559B"/>
    <w:rsid w:val="00F70621"/>
    <w:rsid w:val="00F735A9"/>
    <w:rsid w:val="00F77473"/>
    <w:rsid w:val="00F830FB"/>
    <w:rsid w:val="00F83158"/>
    <w:rsid w:val="00F84AC4"/>
    <w:rsid w:val="00F92D5C"/>
    <w:rsid w:val="00F9432A"/>
    <w:rsid w:val="00F95591"/>
    <w:rsid w:val="00F97805"/>
    <w:rsid w:val="00FA478E"/>
    <w:rsid w:val="00FB01CD"/>
    <w:rsid w:val="00FC39CD"/>
    <w:rsid w:val="00FC576C"/>
    <w:rsid w:val="00FE1136"/>
    <w:rsid w:val="00FE78B1"/>
    <w:rsid w:val="00FF1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3EC94"/>
  <w15:chartTrackingRefBased/>
  <w15:docId w15:val="{B8F338F9-D38C-40B8-BDA0-BADB69F54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2102B"/>
  </w:style>
  <w:style w:type="paragraph" w:styleId="Header">
    <w:name w:val="header"/>
    <w:basedOn w:val="Normal"/>
    <w:link w:val="HeaderChar"/>
    <w:uiPriority w:val="99"/>
    <w:unhideWhenUsed/>
    <w:rsid w:val="00A64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786"/>
  </w:style>
  <w:style w:type="paragraph" w:styleId="Footer">
    <w:name w:val="footer"/>
    <w:basedOn w:val="Normal"/>
    <w:link w:val="FooterChar"/>
    <w:uiPriority w:val="99"/>
    <w:unhideWhenUsed/>
    <w:rsid w:val="00A64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786"/>
  </w:style>
  <w:style w:type="paragraph" w:styleId="BalloonText">
    <w:name w:val="Balloon Text"/>
    <w:basedOn w:val="Normal"/>
    <w:link w:val="BalloonTextChar"/>
    <w:uiPriority w:val="99"/>
    <w:semiHidden/>
    <w:unhideWhenUsed/>
    <w:rsid w:val="002918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18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283595">
      <w:bodyDiv w:val="1"/>
      <w:marLeft w:val="0"/>
      <w:marRight w:val="0"/>
      <w:marTop w:val="0"/>
      <w:marBottom w:val="0"/>
      <w:divBdr>
        <w:top w:val="none" w:sz="0" w:space="0" w:color="auto"/>
        <w:left w:val="none" w:sz="0" w:space="0" w:color="auto"/>
        <w:bottom w:val="none" w:sz="0" w:space="0" w:color="auto"/>
        <w:right w:val="none" w:sz="0" w:space="0" w:color="auto"/>
      </w:divBdr>
    </w:div>
    <w:div w:id="1004556055">
      <w:bodyDiv w:val="1"/>
      <w:marLeft w:val="0"/>
      <w:marRight w:val="0"/>
      <w:marTop w:val="0"/>
      <w:marBottom w:val="0"/>
      <w:divBdr>
        <w:top w:val="none" w:sz="0" w:space="0" w:color="auto"/>
        <w:left w:val="none" w:sz="0" w:space="0" w:color="auto"/>
        <w:bottom w:val="none" w:sz="0" w:space="0" w:color="auto"/>
        <w:right w:val="none" w:sz="0" w:space="0" w:color="auto"/>
      </w:divBdr>
      <w:divsChild>
        <w:div w:id="1689747233">
          <w:marLeft w:val="0"/>
          <w:marRight w:val="0"/>
          <w:marTop w:val="0"/>
          <w:marBottom w:val="0"/>
          <w:divBdr>
            <w:top w:val="none" w:sz="0" w:space="0" w:color="auto"/>
            <w:left w:val="none" w:sz="0" w:space="0" w:color="auto"/>
            <w:bottom w:val="none" w:sz="0" w:space="0" w:color="auto"/>
            <w:right w:val="none" w:sz="0" w:space="0" w:color="auto"/>
          </w:divBdr>
        </w:div>
        <w:div w:id="1044332814">
          <w:marLeft w:val="0"/>
          <w:marRight w:val="0"/>
          <w:marTop w:val="0"/>
          <w:marBottom w:val="0"/>
          <w:divBdr>
            <w:top w:val="none" w:sz="0" w:space="0" w:color="auto"/>
            <w:left w:val="none" w:sz="0" w:space="0" w:color="auto"/>
            <w:bottom w:val="none" w:sz="0" w:space="0" w:color="auto"/>
            <w:right w:val="none" w:sz="0" w:space="0" w:color="auto"/>
          </w:divBdr>
        </w:div>
        <w:div w:id="1311709808">
          <w:marLeft w:val="0"/>
          <w:marRight w:val="0"/>
          <w:marTop w:val="0"/>
          <w:marBottom w:val="0"/>
          <w:divBdr>
            <w:top w:val="none" w:sz="0" w:space="0" w:color="auto"/>
            <w:left w:val="none" w:sz="0" w:space="0" w:color="auto"/>
            <w:bottom w:val="none" w:sz="0" w:space="0" w:color="auto"/>
            <w:right w:val="none" w:sz="0" w:space="0" w:color="auto"/>
          </w:divBdr>
        </w:div>
        <w:div w:id="1262450064">
          <w:marLeft w:val="0"/>
          <w:marRight w:val="0"/>
          <w:marTop w:val="0"/>
          <w:marBottom w:val="0"/>
          <w:divBdr>
            <w:top w:val="none" w:sz="0" w:space="0" w:color="auto"/>
            <w:left w:val="none" w:sz="0" w:space="0" w:color="auto"/>
            <w:bottom w:val="none" w:sz="0" w:space="0" w:color="auto"/>
            <w:right w:val="none" w:sz="0" w:space="0" w:color="auto"/>
          </w:divBdr>
        </w:div>
        <w:div w:id="871575166">
          <w:marLeft w:val="0"/>
          <w:marRight w:val="0"/>
          <w:marTop w:val="0"/>
          <w:marBottom w:val="0"/>
          <w:divBdr>
            <w:top w:val="none" w:sz="0" w:space="0" w:color="auto"/>
            <w:left w:val="none" w:sz="0" w:space="0" w:color="auto"/>
            <w:bottom w:val="none" w:sz="0" w:space="0" w:color="auto"/>
            <w:right w:val="none" w:sz="0" w:space="0" w:color="auto"/>
          </w:divBdr>
        </w:div>
        <w:div w:id="683896697">
          <w:marLeft w:val="0"/>
          <w:marRight w:val="0"/>
          <w:marTop w:val="0"/>
          <w:marBottom w:val="0"/>
          <w:divBdr>
            <w:top w:val="none" w:sz="0" w:space="0" w:color="auto"/>
            <w:left w:val="none" w:sz="0" w:space="0" w:color="auto"/>
            <w:bottom w:val="none" w:sz="0" w:space="0" w:color="auto"/>
            <w:right w:val="none" w:sz="0" w:space="0" w:color="auto"/>
          </w:divBdr>
        </w:div>
        <w:div w:id="603658112">
          <w:marLeft w:val="0"/>
          <w:marRight w:val="0"/>
          <w:marTop w:val="0"/>
          <w:marBottom w:val="0"/>
          <w:divBdr>
            <w:top w:val="none" w:sz="0" w:space="0" w:color="auto"/>
            <w:left w:val="none" w:sz="0" w:space="0" w:color="auto"/>
            <w:bottom w:val="none" w:sz="0" w:space="0" w:color="auto"/>
            <w:right w:val="none" w:sz="0" w:space="0" w:color="auto"/>
          </w:divBdr>
        </w:div>
        <w:div w:id="717558646">
          <w:marLeft w:val="0"/>
          <w:marRight w:val="0"/>
          <w:marTop w:val="0"/>
          <w:marBottom w:val="0"/>
          <w:divBdr>
            <w:top w:val="none" w:sz="0" w:space="0" w:color="auto"/>
            <w:left w:val="none" w:sz="0" w:space="0" w:color="auto"/>
            <w:bottom w:val="none" w:sz="0" w:space="0" w:color="auto"/>
            <w:right w:val="none" w:sz="0" w:space="0" w:color="auto"/>
          </w:divBdr>
        </w:div>
        <w:div w:id="663582747">
          <w:marLeft w:val="0"/>
          <w:marRight w:val="0"/>
          <w:marTop w:val="0"/>
          <w:marBottom w:val="0"/>
          <w:divBdr>
            <w:top w:val="none" w:sz="0" w:space="0" w:color="auto"/>
            <w:left w:val="none" w:sz="0" w:space="0" w:color="auto"/>
            <w:bottom w:val="none" w:sz="0" w:space="0" w:color="auto"/>
            <w:right w:val="none" w:sz="0" w:space="0" w:color="auto"/>
          </w:divBdr>
        </w:div>
        <w:div w:id="1484005686">
          <w:marLeft w:val="0"/>
          <w:marRight w:val="0"/>
          <w:marTop w:val="0"/>
          <w:marBottom w:val="0"/>
          <w:divBdr>
            <w:top w:val="none" w:sz="0" w:space="0" w:color="auto"/>
            <w:left w:val="none" w:sz="0" w:space="0" w:color="auto"/>
            <w:bottom w:val="none" w:sz="0" w:space="0" w:color="auto"/>
            <w:right w:val="none" w:sz="0" w:space="0" w:color="auto"/>
          </w:divBdr>
        </w:div>
        <w:div w:id="5015508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02FC7-7B72-43E0-8AF6-9AB9BF5C0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5218</TotalTime>
  <Pages>10</Pages>
  <Words>2798</Words>
  <Characters>15954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346</cp:revision>
  <dcterms:created xsi:type="dcterms:W3CDTF">2019-01-14T18:23:00Z</dcterms:created>
  <dcterms:modified xsi:type="dcterms:W3CDTF">2019-04-09T14:38:00Z</dcterms:modified>
</cp:coreProperties>
</file>