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68040C" w14:textId="77777777" w:rsidR="00DC615A" w:rsidRDefault="00DC615A" w:rsidP="00DC615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Primary Source</w:t>
      </w:r>
    </w:p>
    <w:p w14:paraId="107027B0" w14:textId="77777777" w:rsidR="00DC615A" w:rsidRDefault="00DC615A" w:rsidP="00DC615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Matthew 5:44 saying:</w:t>
      </w:r>
    </w:p>
    <w:p w14:paraId="39AF50FF" w14:textId="77777777" w:rsidR="00DC615A" w:rsidRDefault="00DC615A" w:rsidP="00DC615A">
      <w:pPr>
        <w:spacing w:before="100" w:beforeAutospacing="1" w:after="100" w:afterAutospacing="1" w:line="240" w:lineRule="auto"/>
        <w:rPr>
          <w:rFonts w:ascii="Times New Roman" w:eastAsia="Times New Roman" w:hAnsi="Times New Roman" w:cs="Times New Roman"/>
          <w:i/>
          <w:iCs/>
          <w:color w:val="000000"/>
          <w:kern w:val="0"/>
          <w:lang w:eastAsia="en-GB"/>
          <w14:ligatures w14:val="none"/>
        </w:rPr>
      </w:pPr>
      <w:r w:rsidRPr="00B7611A">
        <w:rPr>
          <w:rFonts w:ascii="Times New Roman" w:eastAsia="Times New Roman" w:hAnsi="Times New Roman" w:cs="Times New Roman"/>
          <w:i/>
          <w:iCs/>
          <w:color w:val="000000"/>
          <w:kern w:val="0"/>
          <w:lang w:eastAsia="en-GB"/>
          <w14:ligatures w14:val="none"/>
        </w:rPr>
        <w:t>“But I say to you, love your enemies and pray for those who persecute you</w:t>
      </w:r>
      <w:r>
        <w:rPr>
          <w:rFonts w:ascii="Times New Roman" w:eastAsia="Times New Roman" w:hAnsi="Times New Roman" w:cs="Times New Roman"/>
          <w:i/>
          <w:iCs/>
          <w:color w:val="000000"/>
          <w:kern w:val="0"/>
          <w:lang w:eastAsia="en-GB"/>
          <w14:ligatures w14:val="none"/>
        </w:rPr>
        <w:t>.</w:t>
      </w:r>
      <w:r w:rsidRPr="00B7611A">
        <w:rPr>
          <w:rFonts w:ascii="Times New Roman" w:eastAsia="Times New Roman" w:hAnsi="Times New Roman" w:cs="Times New Roman"/>
          <w:i/>
          <w:iCs/>
          <w:color w:val="000000"/>
          <w:kern w:val="0"/>
          <w:lang w:eastAsia="en-GB"/>
          <w14:ligatures w14:val="none"/>
        </w:rPr>
        <w:t>”</w:t>
      </w:r>
    </w:p>
    <w:p w14:paraId="15C31A1C" w14:textId="77777777" w:rsidR="00DC615A" w:rsidRPr="00132D1A" w:rsidRDefault="00DC615A" w:rsidP="00DC615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5171E7">
        <w:rPr>
          <w:rFonts w:ascii="new times roman" w:hAnsi="new times roman"/>
          <w:color w:val="000000"/>
        </w:rPr>
        <w:t xml:space="preserve">Matthew son of Alfeus was a creator of Gospel of Matthew, a tax collector living in Capernaum and one of the Apostol and a main writer of Jesus Christ. Matthew gospel started the New Testament book, and it is the longest of the four gospels in New Testament with 28 chapters. The Gospel was written about 70 </w:t>
      </w:r>
      <w:proofErr w:type="gramStart"/>
      <w:r w:rsidRPr="005171E7">
        <w:rPr>
          <w:rFonts w:ascii="new times roman" w:hAnsi="new times roman"/>
          <w:color w:val="000000"/>
        </w:rPr>
        <w:t>AD</w:t>
      </w:r>
      <w:proofErr w:type="gramEnd"/>
      <w:r w:rsidRPr="005171E7">
        <w:rPr>
          <w:rFonts w:ascii="new times roman" w:hAnsi="new times roman"/>
          <w:color w:val="000000"/>
        </w:rPr>
        <w:t xml:space="preserve"> mainly for Jewish and Christian followers. The Gospel of Matthew begins with a list of Mesiah ancestors. The lineage of Jesus Christ, the Son of David and the Son of Abraham, spans 42 generations </w:t>
      </w:r>
      <w:r>
        <w:rPr>
          <w:rFonts w:ascii="new times roman" w:hAnsi="new times roman"/>
          <w:color w:val="000000"/>
        </w:rPr>
        <w:t xml:space="preserve">which has ended with </w:t>
      </w:r>
      <w:r w:rsidRPr="005171E7">
        <w:rPr>
          <w:rFonts w:ascii="new times roman" w:hAnsi="new times roman"/>
          <w:color w:val="000000"/>
        </w:rPr>
        <w:t>Joseph</w:t>
      </w:r>
      <w:r>
        <w:rPr>
          <w:rFonts w:ascii="new times roman" w:hAnsi="new times roman"/>
          <w:color w:val="000000"/>
        </w:rPr>
        <w:t xml:space="preserve"> </w:t>
      </w:r>
      <w:r w:rsidRPr="005171E7">
        <w:rPr>
          <w:rFonts w:ascii="new times roman" w:hAnsi="new times roman"/>
          <w:color w:val="000000"/>
        </w:rPr>
        <w:t>the husband of Mary, the mother of Jesus, who was conceived by the Holy Spirit. Joseph served as the foster father of Jesus.</w:t>
      </w:r>
      <w:r>
        <w:rPr>
          <w:rFonts w:ascii="new times roman" w:hAnsi="new times roman"/>
          <w:color w:val="000000"/>
        </w:rPr>
        <w:t xml:space="preserve"> The Gospel of Matthew presents fulfilment of Old Testament prophecy. Jesus radical alternative change is the context of Matthew 5:44. </w:t>
      </w:r>
      <w:r w:rsidRPr="006C300A">
        <w:rPr>
          <w:rFonts w:ascii="new times roman" w:hAnsi="new times roman"/>
          <w:color w:val="000000"/>
        </w:rPr>
        <w:t>Roman occupation in Judea during the first century AD made the Jews go through times like oppression and heavy taxation. The Jewish expectation of the messiah coming was that he would be a politician and a warrior leader. This expectation was from the Old Testament book where prophecies from Isaiah and Jeremiah interpret a warrior-like figure who would defeat the enemies of Israel.</w:t>
      </w:r>
      <w:r>
        <w:rPr>
          <w:rFonts w:ascii="new times roman" w:hAnsi="new times roman"/>
          <w:color w:val="000000"/>
        </w:rPr>
        <w:t xml:space="preserve"> Jesuses alternative teaching about nonviolence, forgiveness and to love all equally even our enemies left many Jewish shocked. Peter drew his sword and was ready to fight for Jesus, but Jesus stopped him saying. </w:t>
      </w:r>
      <w:r w:rsidRPr="001E2FF8">
        <w:rPr>
          <w:rFonts w:ascii="new times roman" w:hAnsi="new times roman"/>
          <w:i/>
          <w:iCs/>
          <w:color w:val="000000"/>
        </w:rPr>
        <w:t>“Put your sword back in its place, for all who draw the sword will die by the sword.”</w:t>
      </w:r>
      <w:r>
        <w:rPr>
          <w:rFonts w:ascii="new times roman" w:hAnsi="new times roman"/>
          <w:i/>
          <w:iCs/>
          <w:color w:val="000000"/>
        </w:rPr>
        <w:t xml:space="preserve"> </w:t>
      </w:r>
      <w:r>
        <w:rPr>
          <w:rFonts w:ascii="new times roman" w:hAnsi="new times roman"/>
          <w:color w:val="000000"/>
        </w:rPr>
        <w:t xml:space="preserve">(Matthew 26:29). </w:t>
      </w:r>
      <w:r w:rsidRPr="0086613E">
        <w:rPr>
          <w:rFonts w:ascii="new times roman" w:hAnsi="new times roman"/>
          <w:color w:val="000000"/>
        </w:rPr>
        <w:t>Jesuses most important teaching appears in the Gospel of Matthew clearly in Matthew 5-7 which is the teaching on the mount, emphasizing love, morality and the values of God’s Kingdom. The audience was mostly those who followed God’s teachings, Jesus' Disciples, and Jewish people of the time. The audience's most common reaction to his preaching was confusion, but groups like Zealots and Pharisees saw Jesuses teaching as weak and rejected.</w:t>
      </w:r>
      <w:r>
        <w:rPr>
          <w:rFonts w:ascii="new times roman" w:hAnsi="new times roman"/>
          <w:color w:val="000000"/>
        </w:rPr>
        <w:t xml:space="preserve"> </w:t>
      </w:r>
      <w:r w:rsidRPr="0086613E">
        <w:rPr>
          <w:rFonts w:ascii="new times roman" w:hAnsi="new times roman"/>
          <w:color w:val="000000"/>
        </w:rPr>
        <w:t>The success of Jesus' teaching in the Gospel of Matthew's intention was to arouse spiritual and emotional response, which is why so many people find it difficult it was against human instinct, but it was also powerful and ultimately world changing.</w:t>
      </w:r>
      <w:r>
        <w:rPr>
          <w:rFonts w:ascii="new times roman" w:hAnsi="new times roman"/>
          <w:color w:val="000000"/>
        </w:rPr>
        <w:t xml:space="preserve"> Sermon on the Mount which is considered one of the most well-known teachings of Jesus delivers various deep themes and ideas. </w:t>
      </w:r>
      <w:r w:rsidRPr="00B7611A">
        <w:rPr>
          <w:rFonts w:ascii="Times New Roman" w:eastAsia="Times New Roman" w:hAnsi="Times New Roman" w:cs="Times New Roman"/>
          <w:i/>
          <w:iCs/>
          <w:color w:val="000000"/>
          <w:kern w:val="0"/>
          <w:lang w:eastAsia="en-GB"/>
          <w14:ligatures w14:val="none"/>
        </w:rPr>
        <w:t>“But I say to you, love your enemies and pray for those who persecute you.</w:t>
      </w:r>
      <w:r>
        <w:rPr>
          <w:rFonts w:ascii="Times New Roman" w:eastAsia="Times New Roman" w:hAnsi="Times New Roman" w:cs="Times New Roman"/>
          <w:i/>
          <w:iCs/>
          <w:color w:val="000000"/>
          <w:kern w:val="0"/>
          <w:lang w:eastAsia="en-GB"/>
          <w14:ligatures w14:val="none"/>
        </w:rPr>
        <w:t xml:space="preserve">” </w:t>
      </w:r>
      <w:r>
        <w:rPr>
          <w:rFonts w:ascii="Times New Roman" w:eastAsia="Times New Roman" w:hAnsi="Times New Roman" w:cs="Times New Roman"/>
          <w:color w:val="000000"/>
          <w:kern w:val="0"/>
          <w:lang w:eastAsia="en-GB"/>
          <w14:ligatures w14:val="none"/>
        </w:rPr>
        <w:t xml:space="preserve">(Matthew 5:44) command not only tolerating enemies but to love them unconditionally and actively. It shows compassion and mercifulness, his preachings in parables pointed on forgiveness over revenge which was common in Old Testament law “eye for an eye” in Exodus 21:24. Praying for those who hate and cause harm rather than hating them and abandon them, this way even the enemies have the chance to experience God’s love and transformation. (Matthew 5:45) says that loving enemies makes people more like God, who “makes the sun rise on both the evil and the good.” </w:t>
      </w:r>
      <w:r w:rsidRPr="00755D6D">
        <w:rPr>
          <w:rFonts w:ascii="Times New Roman" w:eastAsia="Times New Roman" w:hAnsi="Times New Roman" w:cs="Times New Roman"/>
          <w:color w:val="000000"/>
          <w:kern w:val="0"/>
          <w:lang w:eastAsia="en-GB"/>
          <w14:ligatures w14:val="none"/>
        </w:rPr>
        <w:t>The language used in this specific chapter uses unusual almost paradoxical meaning. Love your enemies, is something very challenging for those who typically reserved their love for friends, not enemies. Jesus does not just stop at saying love your enemies, he blesses those who talk bad and does good to those who hate and mostly prays for those who mistreat or try to hurt. And that is his message for all to do the same. His direct commands love, bless, do good and pray. The language Jesus used in one of the most powerful teachings is imperative.</w:t>
      </w:r>
      <w:r>
        <w:rPr>
          <w:rFonts w:ascii="Times New Roman" w:eastAsia="Times New Roman" w:hAnsi="Times New Roman" w:cs="Times New Roman"/>
          <w:color w:val="000000"/>
          <w:kern w:val="0"/>
          <w:lang w:eastAsia="en-GB"/>
          <w14:ligatures w14:val="none"/>
        </w:rPr>
        <w:t xml:space="preserve"> </w:t>
      </w:r>
      <w:r w:rsidRPr="00214FCF">
        <w:rPr>
          <w:rFonts w:ascii="Times New Roman" w:eastAsia="Times New Roman" w:hAnsi="Times New Roman" w:cs="Times New Roman"/>
          <w:color w:val="000000"/>
          <w:kern w:val="0"/>
          <w:lang w:eastAsia="en-GB"/>
          <w14:ligatures w14:val="none"/>
        </w:rPr>
        <w:t xml:space="preserve">Matthew 5:44 is a source full of strong material. The verse presents very powerful and moral teachings that inspire readers to rise beyond human instinct for revenge. Values that are universally respected are love, </w:t>
      </w:r>
      <w:r w:rsidRPr="00214FCF">
        <w:rPr>
          <w:rFonts w:ascii="Times New Roman" w:eastAsia="Times New Roman" w:hAnsi="Times New Roman" w:cs="Times New Roman"/>
          <w:color w:val="000000"/>
          <w:kern w:val="0"/>
          <w:lang w:eastAsia="en-GB"/>
          <w14:ligatures w14:val="none"/>
        </w:rPr>
        <w:lastRenderedPageBreak/>
        <w:t>kindness, and forgiveness. Matthew 5:44 influenced and shaped numerous societies and systems with ethnical backgrounds. Martin Luther King Jr. gained wisdom from the scripture his passion for Jesuses inspiring teachings especially Mathew 5:44 was one of the verses that got close to him for his philosophy of love for enemies. The verse speaks deeply about human emotions, it offers emotional and spiritual power to heal and gain personal peace. Accepting and loving your enemies is challenging however it may lead to inner peace and transformation. The verse in this message is direct and clear, the point is easy to understand and uses straight strong action terms. Practical and memorable phrases like love, pray, bless, and do good. Another strong point of Matthew 5:44 verse is that not only this teaching is applied to Christianity but the principle of responding with no hate can be applied all around humanity in different cultural and religious places. It helps to connect people in a more positive way.</w:t>
      </w:r>
      <w:r>
        <w:rPr>
          <w:rFonts w:ascii="Times New Roman" w:eastAsia="Times New Roman" w:hAnsi="Times New Roman" w:cs="Times New Roman"/>
          <w:color w:val="000000"/>
          <w:kern w:val="0"/>
          <w:lang w:eastAsia="en-GB"/>
          <w14:ligatures w14:val="none"/>
        </w:rPr>
        <w:t xml:space="preserve"> </w:t>
      </w:r>
      <w:r w:rsidRPr="001B4335">
        <w:rPr>
          <w:rFonts w:ascii="Times New Roman" w:eastAsia="Times New Roman" w:hAnsi="Times New Roman" w:cs="Times New Roman"/>
          <w:color w:val="000000"/>
          <w:kern w:val="0"/>
          <w:lang w:eastAsia="en-GB"/>
          <w14:ligatures w14:val="none"/>
        </w:rPr>
        <w:t xml:space="preserve">From a different perspective of examination of Matthew 5:44 there may be a possibility of weakness in this verse. In extreme situations it may be difficult to apply to love your enemies in cases of abuse, violence or severe injustice, it can be emotionally heavy for someone who was badly hurt. Someone may feel they are suppressing their natural </w:t>
      </w:r>
      <w:proofErr w:type="gramStart"/>
      <w:r w:rsidRPr="001B4335">
        <w:rPr>
          <w:rFonts w:ascii="Times New Roman" w:eastAsia="Times New Roman" w:hAnsi="Times New Roman" w:cs="Times New Roman"/>
          <w:color w:val="000000"/>
          <w:kern w:val="0"/>
          <w:lang w:eastAsia="en-GB"/>
          <w14:ligatures w14:val="none"/>
        </w:rPr>
        <w:t>feeling,</w:t>
      </w:r>
      <w:proofErr w:type="gramEnd"/>
      <w:r w:rsidRPr="001B4335">
        <w:rPr>
          <w:rFonts w:ascii="Times New Roman" w:eastAsia="Times New Roman" w:hAnsi="Times New Roman" w:cs="Times New Roman"/>
          <w:color w:val="000000"/>
          <w:kern w:val="0"/>
          <w:lang w:eastAsia="en-GB"/>
          <w14:ligatures w14:val="none"/>
        </w:rPr>
        <w:t xml:space="preserve"> this might lead to tolerating toxic relationships instead of setting boundaries.</w:t>
      </w:r>
      <w:r>
        <w:rPr>
          <w:rFonts w:ascii="Times New Roman" w:eastAsia="Times New Roman" w:hAnsi="Times New Roman" w:cs="Times New Roman"/>
          <w:color w:val="000000"/>
          <w:kern w:val="0"/>
          <w:lang w:eastAsia="en-GB"/>
          <w14:ligatures w14:val="none"/>
        </w:rPr>
        <w:t xml:space="preserve"> </w:t>
      </w:r>
      <w:r w:rsidRPr="004D6D9B">
        <w:rPr>
          <w:rFonts w:ascii="Times New Roman" w:eastAsia="Times New Roman" w:hAnsi="Times New Roman" w:cs="Times New Roman"/>
          <w:color w:val="000000"/>
          <w:kern w:val="0"/>
          <w:lang w:eastAsia="en-GB"/>
          <w14:ligatures w14:val="none"/>
        </w:rPr>
        <w:t>In Matthew 5:44 the teaching tells us that the love of the Christians goes far further than emotions it so purposeful and active in loving enemies. Verse full of Jesuses key radical and ethical teachings which motivate followers to manifest love, forgiveness and peace in every way.</w:t>
      </w:r>
      <w:r>
        <w:rPr>
          <w:rFonts w:ascii="Times New Roman" w:eastAsia="Times New Roman" w:hAnsi="Times New Roman" w:cs="Times New Roman"/>
          <w:color w:val="000000"/>
          <w:kern w:val="0"/>
          <w:lang w:eastAsia="en-GB"/>
          <w14:ligatures w14:val="none"/>
        </w:rPr>
        <w:t xml:space="preserve"> Let the words of Matthew 5:44 guide us to overcome personal pain and differences, and in every situation, seek a way to transform resistance into understanding. Only this way can the world become place where true peace prevails.</w:t>
      </w:r>
    </w:p>
    <w:p w14:paraId="78DE9615" w14:textId="77777777" w:rsidR="00DC615A" w:rsidRDefault="00DC615A"/>
    <w:sectPr w:rsidR="00DC61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new times roman">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15A"/>
    <w:rsid w:val="00684C56"/>
    <w:rsid w:val="00DC6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78D414"/>
  <w15:chartTrackingRefBased/>
  <w15:docId w15:val="{32E22D6F-E94E-CF4E-B9BE-4F1ECA77E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615A"/>
  </w:style>
  <w:style w:type="paragraph" w:styleId="Heading1">
    <w:name w:val="heading 1"/>
    <w:basedOn w:val="Normal"/>
    <w:next w:val="Normal"/>
    <w:link w:val="Heading1Char"/>
    <w:uiPriority w:val="9"/>
    <w:qFormat/>
    <w:rsid w:val="00DC61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61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61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61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61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61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61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61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61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1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61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61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61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61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61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61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61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615A"/>
    <w:rPr>
      <w:rFonts w:eastAsiaTheme="majorEastAsia" w:cstheme="majorBidi"/>
      <w:color w:val="272727" w:themeColor="text1" w:themeTint="D8"/>
    </w:rPr>
  </w:style>
  <w:style w:type="paragraph" w:styleId="Title">
    <w:name w:val="Title"/>
    <w:basedOn w:val="Normal"/>
    <w:next w:val="Normal"/>
    <w:link w:val="TitleChar"/>
    <w:uiPriority w:val="10"/>
    <w:qFormat/>
    <w:rsid w:val="00DC61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61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61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61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615A"/>
    <w:pPr>
      <w:spacing w:before="160"/>
      <w:jc w:val="center"/>
    </w:pPr>
    <w:rPr>
      <w:i/>
      <w:iCs/>
      <w:color w:val="404040" w:themeColor="text1" w:themeTint="BF"/>
    </w:rPr>
  </w:style>
  <w:style w:type="character" w:customStyle="1" w:styleId="QuoteChar">
    <w:name w:val="Quote Char"/>
    <w:basedOn w:val="DefaultParagraphFont"/>
    <w:link w:val="Quote"/>
    <w:uiPriority w:val="29"/>
    <w:rsid w:val="00DC615A"/>
    <w:rPr>
      <w:i/>
      <w:iCs/>
      <w:color w:val="404040" w:themeColor="text1" w:themeTint="BF"/>
    </w:rPr>
  </w:style>
  <w:style w:type="paragraph" w:styleId="ListParagraph">
    <w:name w:val="List Paragraph"/>
    <w:basedOn w:val="Normal"/>
    <w:uiPriority w:val="34"/>
    <w:qFormat/>
    <w:rsid w:val="00DC615A"/>
    <w:pPr>
      <w:ind w:left="720"/>
      <w:contextualSpacing/>
    </w:pPr>
  </w:style>
  <w:style w:type="character" w:styleId="IntenseEmphasis">
    <w:name w:val="Intense Emphasis"/>
    <w:basedOn w:val="DefaultParagraphFont"/>
    <w:uiPriority w:val="21"/>
    <w:qFormat/>
    <w:rsid w:val="00DC615A"/>
    <w:rPr>
      <w:i/>
      <w:iCs/>
      <w:color w:val="0F4761" w:themeColor="accent1" w:themeShade="BF"/>
    </w:rPr>
  </w:style>
  <w:style w:type="paragraph" w:styleId="IntenseQuote">
    <w:name w:val="Intense Quote"/>
    <w:basedOn w:val="Normal"/>
    <w:next w:val="Normal"/>
    <w:link w:val="IntenseQuoteChar"/>
    <w:uiPriority w:val="30"/>
    <w:qFormat/>
    <w:rsid w:val="00DC61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615A"/>
    <w:rPr>
      <w:i/>
      <w:iCs/>
      <w:color w:val="0F4761" w:themeColor="accent1" w:themeShade="BF"/>
    </w:rPr>
  </w:style>
  <w:style w:type="character" w:styleId="IntenseReference">
    <w:name w:val="Intense Reference"/>
    <w:basedOn w:val="DefaultParagraphFont"/>
    <w:uiPriority w:val="32"/>
    <w:qFormat/>
    <w:rsid w:val="00DC615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864</Words>
  <Characters>4930</Characters>
  <Application>Microsoft Office Word</Application>
  <DocSecurity>0</DocSecurity>
  <Lines>41</Lines>
  <Paragraphs>11</Paragraphs>
  <ScaleCrop>false</ScaleCrop>
  <Company/>
  <LinksUpToDate>false</LinksUpToDate>
  <CharactersWithSpaces>5783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Jursova (2418591)</dc:creator>
  <cp:keywords/>
  <dc:description/>
  <cp:lastModifiedBy>Lucie Jursova (2418591)</cp:lastModifiedBy>
  <cp:revision>1</cp:revision>
  <dcterms:created xsi:type="dcterms:W3CDTF">2025-04-06T09:37:00Z</dcterms:created>
  <dcterms:modified xsi:type="dcterms:W3CDTF">2025-04-06T09:38:00Z</dcterms:modified>
</cp:coreProperties>
</file>