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53C6A" w14:textId="57CBA82B" w:rsidR="004B2853" w:rsidRPr="00017FA8" w:rsidRDefault="00017FA8" w:rsidP="00017FA8">
      <w:pPr>
        <w:jc w:val="center"/>
        <w:rPr>
          <w:rFonts w:ascii="Arial" w:hAnsi="Arial" w:cs="Arial"/>
          <w:u w:val="single"/>
        </w:rPr>
      </w:pPr>
      <w:r w:rsidRPr="00017FA8">
        <w:rPr>
          <w:rFonts w:ascii="Arial" w:hAnsi="Arial" w:cs="Arial"/>
          <w:u w:val="single"/>
        </w:rPr>
        <w:t>Reference List</w:t>
      </w:r>
    </w:p>
    <w:p w14:paraId="1EAA6B1E" w14:textId="77777777" w:rsidR="00017FA8" w:rsidRDefault="00017FA8" w:rsidP="00017FA8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0ADC30B3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 w:hint="eastAsia"/>
          <w:sz w:val="24"/>
          <w:szCs w:val="24"/>
        </w:rPr>
        <w:t xml:space="preserve">BERA (2018) </w:t>
      </w:r>
      <w:r w:rsidRPr="00017FA8">
        <w:rPr>
          <w:rFonts w:ascii="Arial" w:hAnsi="Arial" w:cs="Arial" w:hint="eastAsia"/>
          <w:i/>
          <w:iCs/>
          <w:sz w:val="24"/>
          <w:szCs w:val="24"/>
        </w:rPr>
        <w:t>Ethical Guidelines for Educational Research, fourth edition.</w:t>
      </w:r>
    </w:p>
    <w:p w14:paraId="3C44EB7D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 w:hint="eastAsia"/>
          <w:sz w:val="24"/>
          <w:szCs w:val="24"/>
        </w:rPr>
        <w:t xml:space="preserve">Available at: </w:t>
      </w:r>
      <w:hyperlink r:id="rId4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Ethical Guidelines for Educational Research, fourth edition (2018) | BERA</w:t>
        </w:r>
      </w:hyperlink>
    </w:p>
    <w:p w14:paraId="3B0AF78C" w14:textId="1DA68567" w:rsid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 w:hint="eastAsia"/>
          <w:sz w:val="24"/>
          <w:szCs w:val="24"/>
        </w:rPr>
        <w:t>(Accessed 21</w:t>
      </w:r>
      <w:r w:rsidRPr="00017FA8">
        <w:rPr>
          <w:rFonts w:ascii="Arial" w:hAnsi="Arial" w:cs="Arial" w:hint="eastAsia"/>
          <w:sz w:val="24"/>
          <w:szCs w:val="24"/>
          <w:vertAlign w:val="superscript"/>
        </w:rPr>
        <w:t>st</w:t>
      </w:r>
      <w:r w:rsidRPr="00017FA8">
        <w:rPr>
          <w:rFonts w:ascii="Arial" w:hAnsi="Arial" w:cs="Arial" w:hint="eastAsia"/>
          <w:sz w:val="24"/>
          <w:szCs w:val="24"/>
        </w:rPr>
        <w:t xml:space="preserve"> April 2022) </w:t>
      </w:r>
    </w:p>
    <w:p w14:paraId="46E42375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 w:hint="eastAsia"/>
          <w:sz w:val="24"/>
          <w:szCs w:val="24"/>
        </w:rPr>
        <w:t xml:space="preserve">Estyn (2019) </w:t>
      </w:r>
      <w:r w:rsidRPr="00017FA8">
        <w:rPr>
          <w:rFonts w:ascii="Arial" w:hAnsi="Arial" w:cs="Arial" w:hint="eastAsia"/>
          <w:i/>
          <w:iCs/>
          <w:sz w:val="24"/>
          <w:szCs w:val="24"/>
        </w:rPr>
        <w:t>Connecting Generations</w:t>
      </w:r>
    </w:p>
    <w:p w14:paraId="39311D9D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Connecting generations | Estyn (</w:t>
        </w:r>
        <w:proofErr w:type="spellStart"/>
      </w:hyperlink>
      <w:hyperlink r:id="rId6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gov.wales</w:t>
        </w:r>
        <w:proofErr w:type="spellEnd"/>
      </w:hyperlink>
      <w:hyperlink r:id="rId7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)</w:t>
        </w:r>
      </w:hyperlink>
    </w:p>
    <w:p w14:paraId="2C49EF45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>(Accessed 1</w:t>
      </w:r>
      <w:r w:rsidRPr="00017FA8">
        <w:rPr>
          <w:rFonts w:ascii="Arial" w:hAnsi="Arial" w:cs="Arial"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sz w:val="24"/>
          <w:szCs w:val="24"/>
        </w:rPr>
        <w:t xml:space="preserve"> May 2022)</w:t>
      </w:r>
    </w:p>
    <w:p w14:paraId="0F01F125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Estyn (2020) </w:t>
      </w:r>
      <w:r w:rsidRPr="00017FA8">
        <w:rPr>
          <w:rFonts w:ascii="Arial" w:hAnsi="Arial" w:cs="Arial"/>
          <w:i/>
          <w:iCs/>
          <w:sz w:val="24"/>
          <w:szCs w:val="24"/>
        </w:rPr>
        <w:t>Community Schools: families and communities at the heart of school life</w:t>
      </w:r>
    </w:p>
    <w:p w14:paraId="588CCAA4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Community schools: families and communities at the heart of school life (</w:t>
        </w:r>
        <w:proofErr w:type="spellStart"/>
      </w:hyperlink>
      <w:hyperlink r:id="rId9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gov.wales</w:t>
        </w:r>
        <w:proofErr w:type="spellEnd"/>
      </w:hyperlink>
      <w:hyperlink r:id="rId10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)</w:t>
        </w:r>
      </w:hyperlink>
    </w:p>
    <w:p w14:paraId="2C46EA3E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>(Accessed 1</w:t>
      </w:r>
      <w:r w:rsidRPr="00017FA8">
        <w:rPr>
          <w:rFonts w:ascii="Arial" w:hAnsi="Arial" w:cs="Arial"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sz w:val="24"/>
          <w:szCs w:val="24"/>
        </w:rPr>
        <w:t xml:space="preserve"> May 2022) </w:t>
      </w:r>
    </w:p>
    <w:p w14:paraId="6EDC7BBE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Gray, C and </w:t>
      </w:r>
      <w:proofErr w:type="spellStart"/>
      <w:r w:rsidRPr="00017FA8">
        <w:rPr>
          <w:rFonts w:ascii="Arial" w:hAnsi="Arial" w:cs="Arial"/>
          <w:sz w:val="24"/>
          <w:szCs w:val="24"/>
        </w:rPr>
        <w:t>MacBlain</w:t>
      </w:r>
      <w:proofErr w:type="spellEnd"/>
      <w:r w:rsidRPr="00017FA8">
        <w:rPr>
          <w:rFonts w:ascii="Arial" w:hAnsi="Arial" w:cs="Arial"/>
          <w:sz w:val="24"/>
          <w:szCs w:val="24"/>
        </w:rPr>
        <w:t xml:space="preserve">, S (2015) </w:t>
      </w:r>
      <w:r w:rsidRPr="00017FA8">
        <w:rPr>
          <w:rFonts w:ascii="Arial" w:hAnsi="Arial" w:cs="Arial"/>
          <w:i/>
          <w:iCs/>
          <w:sz w:val="24"/>
          <w:szCs w:val="24"/>
        </w:rPr>
        <w:t xml:space="preserve">Learning Theories in Childhood. </w:t>
      </w:r>
      <w:r w:rsidRPr="00017FA8">
        <w:rPr>
          <w:rFonts w:ascii="Arial" w:hAnsi="Arial" w:cs="Arial"/>
          <w:sz w:val="24"/>
          <w:szCs w:val="24"/>
        </w:rPr>
        <w:t>2nd Edition. London: SAGE Publications Ltd.</w:t>
      </w:r>
    </w:p>
    <w:p w14:paraId="096CC4C7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My Local School (2022) </w:t>
      </w:r>
      <w:proofErr w:type="spellStart"/>
      <w:r w:rsidRPr="00017FA8">
        <w:rPr>
          <w:rFonts w:ascii="Arial" w:hAnsi="Arial" w:cs="Arial"/>
          <w:i/>
          <w:iCs/>
          <w:sz w:val="24"/>
          <w:szCs w:val="24"/>
          <w:highlight w:val="black"/>
        </w:rPr>
        <w:t>Hendrefoilan</w:t>
      </w:r>
      <w:proofErr w:type="spellEnd"/>
      <w:r w:rsidRPr="00017FA8">
        <w:rPr>
          <w:rFonts w:ascii="Arial" w:hAnsi="Arial" w:cs="Arial"/>
          <w:i/>
          <w:iCs/>
          <w:sz w:val="24"/>
          <w:szCs w:val="24"/>
        </w:rPr>
        <w:t xml:space="preserve"> Primary </w:t>
      </w:r>
    </w:p>
    <w:p w14:paraId="2CC5A910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proofErr w:type="spellStart"/>
        <w:r w:rsidRPr="00017FA8">
          <w:rPr>
            <w:rStyle w:val="Hyperlink"/>
            <w:rFonts w:ascii="Arial" w:hAnsi="Arial" w:cs="Arial"/>
            <w:color w:val="auto"/>
            <w:sz w:val="24"/>
            <w:szCs w:val="24"/>
            <w:highlight w:val="black"/>
          </w:rPr>
          <w:t>Hendrefoilan</w:t>
        </w:r>
        <w:proofErr w:type="spellEnd"/>
      </w:hyperlink>
      <w:hyperlink r:id="rId12" w:history="1">
        <w:r w:rsidRPr="00017FA8">
          <w:rPr>
            <w:rStyle w:val="Hyperlink"/>
            <w:rFonts w:ascii="Arial" w:hAnsi="Arial" w:cs="Arial"/>
            <w:sz w:val="24"/>
            <w:szCs w:val="24"/>
          </w:rPr>
          <w:t xml:space="preserve"> Primary (</w:t>
        </w:r>
        <w:proofErr w:type="spellStart"/>
      </w:hyperlink>
      <w:hyperlink r:id="rId13" w:history="1">
        <w:r w:rsidRPr="00017FA8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</w:hyperlink>
      <w:hyperlink r:id="rId14" w:history="1">
        <w:r w:rsidRPr="00017FA8">
          <w:rPr>
            <w:rStyle w:val="Hyperlink"/>
            <w:rFonts w:ascii="Arial" w:hAnsi="Arial" w:cs="Arial"/>
            <w:sz w:val="24"/>
            <w:szCs w:val="24"/>
          </w:rPr>
          <w:t>)</w:t>
        </w:r>
      </w:hyperlink>
    </w:p>
    <w:p w14:paraId="35F38914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>(Accessed 21</w:t>
      </w:r>
      <w:r w:rsidRPr="00017FA8">
        <w:rPr>
          <w:rFonts w:ascii="Arial" w:hAnsi="Arial" w:cs="Arial"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sz w:val="24"/>
          <w:szCs w:val="24"/>
        </w:rPr>
        <w:t xml:space="preserve"> April 2022) </w:t>
      </w:r>
    </w:p>
    <w:p w14:paraId="1080B647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Welsh Government (2015) </w:t>
      </w:r>
      <w:r w:rsidRPr="00017FA8">
        <w:rPr>
          <w:rFonts w:ascii="Arial" w:hAnsi="Arial" w:cs="Arial"/>
          <w:i/>
          <w:iCs/>
          <w:sz w:val="24"/>
          <w:szCs w:val="24"/>
        </w:rPr>
        <w:t>The four purposes of the curriculum for Wales</w:t>
      </w:r>
    </w:p>
    <w:p w14:paraId="34DD871A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the-four-purposes-of-the-curriculum-for-wales.pdf (</w:t>
        </w:r>
        <w:proofErr w:type="spellStart"/>
      </w:hyperlink>
      <w:hyperlink r:id="rId16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gov.wales</w:t>
        </w:r>
        <w:proofErr w:type="spellEnd"/>
      </w:hyperlink>
      <w:hyperlink r:id="rId17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)</w:t>
        </w:r>
      </w:hyperlink>
    </w:p>
    <w:p w14:paraId="3194CAF6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>(Accessed 1</w:t>
      </w:r>
      <w:r w:rsidRPr="00017FA8">
        <w:rPr>
          <w:rFonts w:ascii="Arial" w:hAnsi="Arial" w:cs="Arial"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sz w:val="24"/>
          <w:szCs w:val="24"/>
        </w:rPr>
        <w:t xml:space="preserve"> May 2022)</w:t>
      </w:r>
    </w:p>
    <w:p w14:paraId="7978659D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Welsh Government (2015) </w:t>
      </w:r>
      <w:r w:rsidRPr="00017FA8">
        <w:rPr>
          <w:rFonts w:ascii="Arial" w:hAnsi="Arial" w:cs="Arial"/>
          <w:i/>
          <w:iCs/>
          <w:sz w:val="24"/>
          <w:szCs w:val="24"/>
        </w:rPr>
        <w:t>Programme for Children and Young People</w:t>
      </w:r>
    </w:p>
    <w:p w14:paraId="1ADF30BF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hE9oV2TmpdNmqPQIx0nhDs5Wb4N6qp (amazonaws.com)</w:t>
        </w:r>
      </w:hyperlink>
    </w:p>
    <w:p w14:paraId="7F5DDAD6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>(Accessed 1</w:t>
      </w:r>
      <w:r w:rsidRPr="00017FA8">
        <w:rPr>
          <w:rFonts w:ascii="Arial" w:hAnsi="Arial" w:cs="Arial"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sz w:val="24"/>
          <w:szCs w:val="24"/>
        </w:rPr>
        <w:t xml:space="preserve"> May 2022) </w:t>
      </w:r>
    </w:p>
    <w:p w14:paraId="73A809BD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Welsh Government (2016) </w:t>
      </w:r>
      <w:proofErr w:type="spellStart"/>
      <w:r w:rsidRPr="00017FA8">
        <w:rPr>
          <w:rFonts w:ascii="Arial" w:hAnsi="Arial" w:cs="Arial"/>
          <w:i/>
          <w:iCs/>
          <w:sz w:val="24"/>
          <w:szCs w:val="24"/>
        </w:rPr>
        <w:t>FaCE</w:t>
      </w:r>
      <w:proofErr w:type="spellEnd"/>
      <w:r w:rsidRPr="00017FA8">
        <w:rPr>
          <w:rFonts w:ascii="Arial" w:hAnsi="Arial" w:cs="Arial"/>
          <w:i/>
          <w:iCs/>
          <w:sz w:val="24"/>
          <w:szCs w:val="24"/>
        </w:rPr>
        <w:t xml:space="preserve"> the challenge together: Family and community engagement toolkit for schools in Wales</w:t>
      </w:r>
    </w:p>
    <w:p w14:paraId="108A8908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rI_l_EytkwmvK5SEDa06LWd23mpU_Z (amazonaws.com)</w:t>
        </w:r>
      </w:hyperlink>
    </w:p>
    <w:p w14:paraId="2DB7A4A4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>(Accessed 1</w:t>
      </w:r>
      <w:r w:rsidRPr="00017FA8">
        <w:rPr>
          <w:rFonts w:ascii="Arial" w:hAnsi="Arial" w:cs="Arial"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sz w:val="24"/>
          <w:szCs w:val="24"/>
        </w:rPr>
        <w:t xml:space="preserve"> May 2022)</w:t>
      </w:r>
    </w:p>
    <w:p w14:paraId="7933EBE9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Welsh Government (2016) </w:t>
      </w:r>
      <w:r w:rsidRPr="00017FA8">
        <w:rPr>
          <w:rFonts w:ascii="Arial" w:hAnsi="Arial" w:cs="Arial"/>
          <w:i/>
          <w:iCs/>
          <w:sz w:val="24"/>
          <w:szCs w:val="24"/>
        </w:rPr>
        <w:t>Theme 5: Developing community partnerships and multi-agency working</w:t>
      </w:r>
    </w:p>
    <w:p w14:paraId="57EE3CA9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>Available at:</w:t>
      </w:r>
    </w:p>
    <w:p w14:paraId="6999F257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lastRenderedPageBreak/>
        <w:t>(Accessed 1</w:t>
      </w:r>
      <w:r w:rsidRPr="00017FA8">
        <w:rPr>
          <w:rFonts w:ascii="Arial" w:hAnsi="Arial" w:cs="Arial"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sz w:val="24"/>
          <w:szCs w:val="24"/>
        </w:rPr>
        <w:t xml:space="preserve"> May 2022) </w:t>
      </w:r>
      <w:hyperlink r:id="rId20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theme-5-developing-community-partnerships-and-multi-agency-working-resources-1-2.pdf (</w:t>
        </w:r>
        <w:proofErr w:type="spellStart"/>
      </w:hyperlink>
      <w:hyperlink r:id="rId21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gov.wales</w:t>
        </w:r>
        <w:proofErr w:type="spellEnd"/>
      </w:hyperlink>
      <w:hyperlink r:id="rId22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)</w:t>
        </w:r>
      </w:hyperlink>
    </w:p>
    <w:p w14:paraId="4E0286BC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Welsh Government (2017) </w:t>
      </w:r>
      <w:r w:rsidRPr="00017FA8">
        <w:rPr>
          <w:rFonts w:ascii="Arial" w:hAnsi="Arial" w:cs="Arial"/>
          <w:i/>
          <w:iCs/>
          <w:sz w:val="24"/>
          <w:szCs w:val="24"/>
        </w:rPr>
        <w:t>Education in Wales: Our national mission.</w:t>
      </w:r>
    </w:p>
    <w:p w14:paraId="51F7B628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p-RwF9ipTrvOjvxmQkKXu9FstUERhs (amazonaws.com)</w:t>
        </w:r>
      </w:hyperlink>
    </w:p>
    <w:p w14:paraId="271410E6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>(Accessed 1</w:t>
      </w:r>
      <w:r w:rsidRPr="00017FA8">
        <w:rPr>
          <w:rFonts w:ascii="Arial" w:hAnsi="Arial" w:cs="Arial"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sz w:val="24"/>
          <w:szCs w:val="24"/>
        </w:rPr>
        <w:t xml:space="preserve"> May 2022) </w:t>
      </w:r>
    </w:p>
    <w:p w14:paraId="1D8A7BE2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Welsh Government (2021) </w:t>
      </w:r>
      <w:r w:rsidRPr="00017FA8">
        <w:rPr>
          <w:rFonts w:ascii="Arial" w:hAnsi="Arial" w:cs="Arial"/>
          <w:i/>
          <w:iCs/>
          <w:sz w:val="24"/>
          <w:szCs w:val="24"/>
        </w:rPr>
        <w:t>Introduction to Curriculum for Wales guidance</w:t>
      </w:r>
    </w:p>
    <w:p w14:paraId="64BF53D5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i/>
          <w:iCs/>
          <w:sz w:val="24"/>
          <w:szCs w:val="24"/>
        </w:rPr>
        <w:t xml:space="preserve">Available </w:t>
      </w:r>
      <w:proofErr w:type="spellStart"/>
      <w:r w:rsidRPr="00017FA8">
        <w:rPr>
          <w:rFonts w:ascii="Arial" w:hAnsi="Arial" w:cs="Arial"/>
          <w:i/>
          <w:iCs/>
          <w:sz w:val="24"/>
          <w:szCs w:val="24"/>
        </w:rPr>
        <w:t>at:</w:t>
      </w:r>
      <w:hyperlink r:id="rId24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Introduction</w:t>
        </w:r>
        <w:proofErr w:type="spellEnd"/>
      </w:hyperlink>
      <w:hyperlink r:id="rId25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 xml:space="preserve"> - Hwb (</w:t>
        </w:r>
        <w:proofErr w:type="spellStart"/>
      </w:hyperlink>
      <w:hyperlink r:id="rId26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gov.wales</w:t>
        </w:r>
        <w:proofErr w:type="spellEnd"/>
      </w:hyperlink>
      <w:hyperlink r:id="rId27" w:history="1">
        <w:r w:rsidRPr="00017FA8">
          <w:rPr>
            <w:rStyle w:val="Hyperlink"/>
            <w:rFonts w:ascii="Arial" w:hAnsi="Arial" w:cs="Arial" w:hint="eastAsia"/>
            <w:sz w:val="24"/>
            <w:szCs w:val="24"/>
          </w:rPr>
          <w:t>)</w:t>
        </w:r>
      </w:hyperlink>
    </w:p>
    <w:p w14:paraId="1AFFFE34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i/>
          <w:iCs/>
          <w:sz w:val="24"/>
          <w:szCs w:val="24"/>
        </w:rPr>
        <w:t>(Accessed 1</w:t>
      </w:r>
      <w:r w:rsidRPr="00017FA8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i/>
          <w:iCs/>
          <w:sz w:val="24"/>
          <w:szCs w:val="24"/>
        </w:rPr>
        <w:t xml:space="preserve"> May 2022)</w:t>
      </w:r>
    </w:p>
    <w:p w14:paraId="08307B30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Welsh Government (2021) </w:t>
      </w:r>
      <w:r w:rsidRPr="00017FA8">
        <w:rPr>
          <w:rFonts w:ascii="Arial" w:hAnsi="Arial" w:cs="Arial"/>
          <w:i/>
          <w:iCs/>
          <w:sz w:val="24"/>
          <w:szCs w:val="24"/>
        </w:rPr>
        <w:t>Schools’ census results: April 2021</w:t>
      </w:r>
    </w:p>
    <w:p w14:paraId="46F29436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017FA8">
          <w:rPr>
            <w:rStyle w:val="Hyperlink"/>
            <w:rFonts w:ascii="Arial" w:hAnsi="Arial" w:cs="Arial"/>
            <w:sz w:val="24"/>
            <w:szCs w:val="24"/>
          </w:rPr>
          <w:t>Schools' census results: April 2021 | GOV.WALES</w:t>
        </w:r>
      </w:hyperlink>
    </w:p>
    <w:p w14:paraId="632CC929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  <w:r w:rsidRPr="00017FA8">
        <w:rPr>
          <w:rFonts w:ascii="Arial" w:hAnsi="Arial" w:cs="Arial"/>
          <w:sz w:val="24"/>
          <w:szCs w:val="24"/>
        </w:rPr>
        <w:t>(Accessed 21</w:t>
      </w:r>
      <w:r w:rsidRPr="00017FA8">
        <w:rPr>
          <w:rFonts w:ascii="Arial" w:hAnsi="Arial" w:cs="Arial"/>
          <w:sz w:val="24"/>
          <w:szCs w:val="24"/>
          <w:vertAlign w:val="superscript"/>
        </w:rPr>
        <w:t>st</w:t>
      </w:r>
      <w:r w:rsidRPr="00017FA8">
        <w:rPr>
          <w:rFonts w:ascii="Arial" w:hAnsi="Arial" w:cs="Arial"/>
          <w:sz w:val="24"/>
          <w:szCs w:val="24"/>
        </w:rPr>
        <w:t xml:space="preserve"> April 2022) </w:t>
      </w:r>
    </w:p>
    <w:p w14:paraId="6B4E2B8D" w14:textId="77777777" w:rsidR="00017FA8" w:rsidRPr="00017FA8" w:rsidRDefault="00017FA8" w:rsidP="00017FA8">
      <w:pPr>
        <w:rPr>
          <w:rFonts w:ascii="Arial" w:hAnsi="Arial" w:cs="Arial"/>
          <w:sz w:val="24"/>
          <w:szCs w:val="24"/>
        </w:rPr>
      </w:pPr>
    </w:p>
    <w:sectPr w:rsidR="00017FA8" w:rsidRPr="00017F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7FA8"/>
    <w:rsid w:val="00017FA8"/>
    <w:rsid w:val="004B28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E0737"/>
  <w15:chartTrackingRefBased/>
  <w15:docId w15:val="{B2334615-90CB-461A-818E-B8CFE3D069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7F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7F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03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5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8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1-08/Community%2520Schools%2520en.pdf" TargetMode="External"/><Relationship Id="rId13" Type="http://schemas.openxmlformats.org/officeDocument/2006/relationships/hyperlink" Target="https://mylocalschool.gov.wales/School/6702096?lang=en" TargetMode="External"/><Relationship Id="rId18" Type="http://schemas.openxmlformats.org/officeDocument/2006/relationships/hyperlink" Target="https://201806-dcs-uploaded-doc.s3.eu-west-1.amazonaws.com/hE9oV2TmpdNmqPQIx0nhDs5Wb4N6qp?X-Amz-Algorithm=AWS4-HMAC-SHA256&amp;X-Amz-Credential=ASIA3EBCGTRUGTOWDRWI%2F20220503%2Feu-west-1%2Fs3%2Faws4_request&amp;X-Amz-Date=20220503T202632Z&amp;X-Amz-Expires=259200&amp;X-Amz-Security-Token=IQoJb3JpZ2luX2VjEJz%2F%2F%2F%2F%2F%2F%2F%2F%2F%2FwEaCWV1LXdlc3QtMSJGMEQCIC35XkzI%2Fdfzpxn8shmL7SV8yM66rt49C5EdnYCDAac%2BAiBbyHKGoHjAp3lc%2B3FpwDQumUpGCDkp5FX%2Bif8YFFFBiSq%2BAghlEAMaDDc2NDU3NTkxNTExMiIMp8%2BkJKXp0sMybvPsKpsCu6VlM8LUz481Y7cE48MqD6m9YHyv1tJz5l%2BRXpXr99Sap%2FHheq7MPsXMVy4%2FfWE6zwg0eUUgu4VosgdxSNcuylyEoyPBK2mjgQUWThNOW5ARBZoSDk7B5M1VlCTCP3KkQaAenjaaEjfRDrwUqp4ciCyzJmFo98ZuaNL73sQkrkeBHVTaxzsMmJ2YYZ31wh25HphrK2T001PmlnjIozdIHKVTpzJb%2F9N%2ByLj8gLpg5VU%2FytG5swN88Sr5LW4lLNpv832cnHwaGWYqoBFuM%2F0o0BI9KVm4bcHC1JfnIrde7DIbc17znPlcptf%2Fdz8WYpVyVuWgy1dhZc7p%2BTz0uCDhy1%2Fv4H3s3EBTz373hqufq1kTnJwGA747fr9RBTDhjcaTBjqbAWz6JIKPihitxoFTAWBGpCEZrbqIfQoHv9BLUxxQkRmKHHoN4wPWElfNewmyw9xdk0O6KsWhU1lofSCn9B%2B1bywkj5XHnwao1W8N7Ml0uZdjo7EXfNJR1AlM6ijOyQeA43XHb2h1rbCur7OnBcUBnW0A61OZd09DujsBYamovmHqQot3oriQgCpb6XD0fHAdNV55z%2FtDlXrBw05X&amp;X-Amz-SignedHeaders=host&amp;response-content-disposition=filename%2A%3DUTF-8%27%27seven-core-aims-for-children-and-young-people.pdf&amp;x-id=GetObject&amp;X-Amz-Signature=bae36a3384f13282d865bafc4d9b0cffee913bfc149c825582a9883be4ec2b17" TargetMode="External"/><Relationship Id="rId26" Type="http://schemas.openxmlformats.org/officeDocument/2006/relationships/hyperlink" Target="https://hwb.gov.wales/curriculum-for-wales/introduction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7" Type="http://schemas.openxmlformats.org/officeDocument/2006/relationships/hyperlink" Target="https://www.estyn.gov.wales/effective-practice/connecting-generations" TargetMode="External"/><Relationship Id="rId12" Type="http://schemas.openxmlformats.org/officeDocument/2006/relationships/hyperlink" Target="https://mylocalschool.gov.wales/School/6702096?lang=en" TargetMode="External"/><Relationship Id="rId17" Type="http://schemas.openxmlformats.org/officeDocument/2006/relationships/hyperlink" Target="https://gov.wales/sites/default/files/publications/2018-03/the-four-purposes-of-the-curriculum-for-wales.pdf" TargetMode="External"/><Relationship Id="rId25" Type="http://schemas.openxmlformats.org/officeDocument/2006/relationships/hyperlink" Target="https://hwb.gov.wales/curriculum-for-wales/introducti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8-03/the-four-purposes-of-the-curriculum-for-wales.pdf" TargetMode="External"/><Relationship Id="rId20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connecting-generations" TargetMode="External"/><Relationship Id="rId11" Type="http://schemas.openxmlformats.org/officeDocument/2006/relationships/hyperlink" Target="https://mylocalschool.gov.wales/School/6702096?lang=en" TargetMode="External"/><Relationship Id="rId24" Type="http://schemas.openxmlformats.org/officeDocument/2006/relationships/hyperlink" Target="https://hwb.gov.wales/curriculum-for-wales/introduction/" TargetMode="External"/><Relationship Id="rId5" Type="http://schemas.openxmlformats.org/officeDocument/2006/relationships/hyperlink" Target="https://www.estyn.gov.wales/effective-practice/connecting-generations" TargetMode="External"/><Relationship Id="rId15" Type="http://schemas.openxmlformats.org/officeDocument/2006/relationships/hyperlink" Target="https://gov.wales/sites/default/files/publications/2018-03/the-four-purposes-of-the-curriculum-for-wales.pdf" TargetMode="External"/><Relationship Id="rId23" Type="http://schemas.openxmlformats.org/officeDocument/2006/relationships/hyperlink" Target="https://201806-dcs-uploaded-doc.s3.eu-west-1.amazonaws.com/p-RwF9ipTrvOjvxmQkKXu9FstUERhs?X-Amz-Algorithm=AWS4-HMAC-SHA256&amp;X-Amz-Credential=ASIA3EBCGTRUGTOWDRWI%2F20220503%2Feu-west-1%2Fs3%2Faws4_request&amp;X-Amz-Date=20220503T202255Z&amp;X-Amz-Expires=259200&amp;X-Amz-Security-Token=IQoJb3JpZ2luX2VjEJz%2F%2F%2F%2F%2F%2F%2F%2F%2F%2FwEaCWV1LXdlc3QtMSJGMEQCIC35XkzI%2Fdfzpxn8shmL7SV8yM66rt49C5EdnYCDAac%2BAiBbyHKGoHjAp3lc%2B3FpwDQumUpGCDkp5FX%2Bif8YFFFBiSq%2BAghlEAMaDDc2NDU3NTkxNTExMiIMp8%2BkJKXp0sMybvPsKpsCu6VlM8LUz481Y7cE48MqD6m9YHyv1tJz5l%2BRXpXr99Sap%2FHheq7MPsXMVy4%2FfWE6zwg0eUUgu4VosgdxSNcuylyEoyPBK2mjgQUWThNOW5ARBZoSDk7B5M1VlCTCP3KkQaAenjaaEjfRDrwUqp4ciCyzJmFo98ZuaNL73sQkrkeBHVTaxzsMmJ2YYZ31wh25HphrK2T001PmlnjIozdIHKVTpzJb%2F9N%2ByLj8gLpg5VU%2FytG5swN88Sr5LW4lLNpv832cnHwaGWYqoBFuM%2F0o0BI9KVm4bcHC1JfnIrde7DIbc17znPlcptf%2Fdz8WYpVyVuWgy1dhZc7p%2BTz0uCDhy1%2Fv4H3s3EBTz373hqufq1kTnJwGA747fr9RBTDhjcaTBjqbAWz6JIKPihitxoFTAWBGpCEZrbqIfQoHv9BLUxxQkRmKHHoN4wPWElfNewmyw9xdk0O6KsWhU1lofSCn9B%2B1bywkj5XHnwao1W8N7Ml0uZdjo7EXfNJR1AlM6ijOyQeA43XHb2h1rbCur7OnBcUBnW0A61OZd09DujsBYamovmHqQot3oriQgCpb6XD0fHAdNV55z%2FtDlXrBw05X&amp;X-Amz-SignedHeaders=host&amp;response-content-disposition=filename%2A%3DUTF-8%27%27education-in-wales-our-national-mission%2Baction%2Bplan%2B2017%2B-21.pdf&amp;x-id=GetObject&amp;X-Amz-Signature=e3a3cd4c64ac0454117785b33d848fc8691c768f71948ffc290e4a07cebe5a45" TargetMode="External"/><Relationship Id="rId28" Type="http://schemas.openxmlformats.org/officeDocument/2006/relationships/hyperlink" Target="https://gov.wales/schools-census-results-april-2021-html" TargetMode="External"/><Relationship Id="rId10" Type="http://schemas.openxmlformats.org/officeDocument/2006/relationships/hyperlink" Target="https://www.estyn.gov.wales/system/files/2021-08/Community%2520Schools%2520en.pdf" TargetMode="External"/><Relationship Id="rId19" Type="http://schemas.openxmlformats.org/officeDocument/2006/relationships/hyperlink" Target="https://201806-dcs-uploaded-doc.s3.eu-west-1.amazonaws.com/rI_l_EytkwmvK5SEDa06LWd23mpU_Z?X-Amz-Algorithm=AWS4-HMAC-SHA256&amp;X-Amz-Credential=ASIA3EBCGTRUGTOWDRWI%2F20220503%2Feu-west-1%2Fs3%2Faws4_request&amp;X-Amz-Date=20220503T210233Z&amp;X-Amz-Expires=259200&amp;X-Amz-Security-Token=IQoJb3JpZ2luX2VjEJz%2F%2F%2F%2F%2F%2F%2F%2F%2F%2FwEaCWV1LXdlc3QtMSJGMEQCIC35XkzI%2Fdfzpxn8shmL7SV8yM66rt49C5EdnYCDAac%2BAiBbyHKGoHjAp3lc%2B3FpwDQumUpGCDkp5FX%2Bif8YFFFBiSq%2BAghlEAMaDDc2NDU3NTkxNTExMiIMp8%2BkJKXp0sMybvPsKpsCu6VlM8LUz481Y7cE48MqD6m9YHyv1tJz5l%2BRXpXr99Sap%2FHheq7MPsXMVy4%2FfWE6zwg0eUUgu4VosgdxSNcuylyEoyPBK2mjgQUWThNOW5ARBZoSDk7B5M1VlCTCP3KkQaAenjaaEjfRDrwUqp4ciCyzJmFo98ZuaNL73sQkrkeBHVTaxzsMmJ2YYZ31wh25HphrK2T001PmlnjIozdIHKVTpzJb%2F9N%2ByLj8gLpg5VU%2FytG5swN88Sr5LW4lLNpv832cnHwaGWYqoBFuM%2F0o0BI9KVm4bcHC1JfnIrde7DIbc17znPlcptf%2Fdz8WYpVyVuWgy1dhZc7p%2BTz0uCDhy1%2Fv4H3s3EBTz373hqufq1kTnJwGA747fr9RBTDhjcaTBjqbAWz6JIKPihitxoFTAWBGpCEZrbqIfQoHv9BLUxxQkRmKHHoN4wPWElfNewmyw9xdk0O6KsWhU1lofSCn9B%2B1bywkj5XHnwao1W8N7Ml0uZdjo7EXfNJR1AlM6ijOyQeA43XHb2h1rbCur7OnBcUBnW0A61OZd09DujsBYamovmHqQot3oriQgCpb6XD0fHAdNV55z%2FtDlXrBw05X&amp;X-Amz-SignedHeaders=host&amp;response-content-disposition=filename%2A%3DUTF-8%27%27face-the-challenge-together-family-and-community-engagement-toolkit-for-schools-in-wales-main-guidance.pdf&amp;x-id=GetObject&amp;X-Amz-Signature=b040708cbb3d80e55932e76a3247d805e919b07bb982aceda2acc171bf31be8f" TargetMode="External"/><Relationship Id="rId4" Type="http://schemas.openxmlformats.org/officeDocument/2006/relationships/hyperlink" Target="https://www.bera.ac.uk/publication/ethical-guidelines-for-educational-research-2018-online" TargetMode="External"/><Relationship Id="rId9" Type="http://schemas.openxmlformats.org/officeDocument/2006/relationships/hyperlink" Target="https://www.estyn.gov.wales/system/files/2021-08/Community%2520Schools%2520en.pdf" TargetMode="External"/><Relationship Id="rId14" Type="http://schemas.openxmlformats.org/officeDocument/2006/relationships/hyperlink" Target="https://mylocalschool.gov.wales/School/6702096?lang=en" TargetMode="External"/><Relationship Id="rId22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27" Type="http://schemas.openxmlformats.org/officeDocument/2006/relationships/hyperlink" Target="https://hwb.gov.wales/curriculum-for-wales/introduction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1233</Words>
  <Characters>7034</Characters>
  <Application>Microsoft Office Word</Application>
  <DocSecurity>0</DocSecurity>
  <Lines>58</Lines>
  <Paragraphs>16</Paragraphs>
  <ScaleCrop>false</ScaleCrop>
  <Company/>
  <LinksUpToDate>false</LinksUpToDate>
  <CharactersWithSpaces>8251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Hodson (1804188)</dc:creator>
  <cp:keywords/>
  <dc:description/>
  <cp:lastModifiedBy>Kelly Hodson (1804188)</cp:lastModifiedBy>
  <cp:revision>1</cp:revision>
  <dcterms:created xsi:type="dcterms:W3CDTF">2022-05-05T17:40:00Z</dcterms:created>
  <dcterms:modified xsi:type="dcterms:W3CDTF">2022-05-05T17:45:00Z</dcterms:modified>
</cp:coreProperties>
</file>