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C10B8A" w14:textId="21D83093" w:rsidR="00444315" w:rsidRDefault="005A3893" w:rsidP="008210CC">
      <w:pPr>
        <w:adjustRightInd w:val="0"/>
        <w:snapToGrid w:val="0"/>
        <w:spacing w:after="0"/>
        <w:jc w:val="both"/>
        <w:rPr>
          <w:rFonts w:ascii="Times New Roman" w:hAnsi="Times New Roman"/>
          <w:sz w:val="20"/>
          <w:szCs w:val="20"/>
          <w:lang w:val="en-GB"/>
        </w:rPr>
      </w:pPr>
      <w:r>
        <w:rPr>
          <w:noProof/>
        </w:rPr>
        <w:drawing>
          <wp:anchor distT="0" distB="0" distL="114300" distR="114300" simplePos="0" relativeHeight="251659264" behindDoc="0" locked="0" layoutInCell="1" allowOverlap="1" wp14:anchorId="544F2655" wp14:editId="7B7E7C78">
            <wp:simplePos x="0" y="0"/>
            <wp:positionH relativeFrom="column">
              <wp:posOffset>114300</wp:posOffset>
            </wp:positionH>
            <wp:positionV relativeFrom="paragraph">
              <wp:posOffset>60960</wp:posOffset>
            </wp:positionV>
            <wp:extent cx="2000250" cy="80010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00250" cy="800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46E5">
        <w:rPr>
          <w:rFonts w:ascii="Times New Roman" w:hAnsi="Times New Roman"/>
          <w:b/>
          <w:sz w:val="40"/>
          <w:szCs w:val="40"/>
          <w:lang w:val="en-GB"/>
        </w:rPr>
        <w:br/>
      </w:r>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9922"/>
      </w:tblGrid>
      <w:tr w:rsidR="00582E55" w:rsidRPr="00582E55" w14:paraId="2A921EF8" w14:textId="77777777" w:rsidTr="00582E55">
        <w:tc>
          <w:tcPr>
            <w:tcW w:w="9922" w:type="dxa"/>
            <w:tcBorders>
              <w:top w:val="single" w:sz="4" w:space="0" w:color="00000A"/>
              <w:left w:val="single" w:sz="4" w:space="0" w:color="00000A"/>
              <w:bottom w:val="single" w:sz="4" w:space="0" w:color="00000A"/>
              <w:right w:val="single" w:sz="4" w:space="0" w:color="00000A"/>
            </w:tcBorders>
            <w:shd w:val="clear" w:color="auto" w:fill="C0C0C0"/>
            <w:hideMark/>
          </w:tcPr>
          <w:p w14:paraId="2DDA4B93" w14:textId="77777777" w:rsidR="00582E55" w:rsidRPr="00582E55" w:rsidRDefault="00582E55" w:rsidP="00582E55">
            <w:pPr>
              <w:keepNext/>
              <w:spacing w:before="120" w:after="120" w:line="240" w:lineRule="auto"/>
              <w:jc w:val="center"/>
              <w:outlineLvl w:val="3"/>
              <w:rPr>
                <w:rFonts w:ascii="Arial" w:hAnsi="Arial" w:cs="Arial"/>
                <w:b/>
                <w:sz w:val="40"/>
                <w:szCs w:val="20"/>
                <w:lang w:val="en-GB" w:eastAsia="en-GB"/>
              </w:rPr>
            </w:pPr>
            <w:r w:rsidRPr="00582E55">
              <w:rPr>
                <w:rFonts w:ascii="Arial" w:hAnsi="Arial" w:cs="Arial"/>
                <w:b/>
                <w:sz w:val="40"/>
                <w:szCs w:val="20"/>
                <w:lang w:val="en-GB" w:eastAsia="en-GB"/>
              </w:rPr>
              <w:t xml:space="preserve">LEVEL 7 ASSESSMENT SPECIFICATION </w:t>
            </w:r>
          </w:p>
        </w:tc>
      </w:tr>
    </w:tbl>
    <w:p w14:paraId="42BADE65" w14:textId="77777777" w:rsidR="00582E55" w:rsidRPr="00582E55" w:rsidRDefault="00582E55" w:rsidP="00582E55">
      <w:pPr>
        <w:spacing w:after="0" w:line="240" w:lineRule="auto"/>
        <w:jc w:val="center"/>
        <w:rPr>
          <w:rFonts w:ascii="Times New Roman" w:hAnsi="Times New Roman" w:cs="Times New Roman"/>
          <w:b/>
          <w:i/>
          <w:sz w:val="24"/>
          <w:szCs w:val="24"/>
          <w:lang w:val="en-GB" w:eastAsia="en-GB"/>
        </w:rPr>
      </w:pPr>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2093"/>
        <w:gridCol w:w="3292"/>
        <w:gridCol w:w="2268"/>
        <w:gridCol w:w="2269"/>
      </w:tblGrid>
      <w:tr w:rsidR="00582E55" w:rsidRPr="00582E55" w14:paraId="0A1FCBAE" w14:textId="77777777" w:rsidTr="00582E55">
        <w:tc>
          <w:tcPr>
            <w:tcW w:w="2092" w:type="dxa"/>
            <w:tcBorders>
              <w:top w:val="single" w:sz="4" w:space="0" w:color="00000A"/>
              <w:left w:val="single" w:sz="4" w:space="0" w:color="00000A"/>
              <w:bottom w:val="single" w:sz="4" w:space="0" w:color="00000A"/>
              <w:right w:val="single" w:sz="4" w:space="0" w:color="00000A"/>
            </w:tcBorders>
            <w:shd w:val="pct10" w:color="auto" w:fill="auto"/>
            <w:hideMark/>
          </w:tcPr>
          <w:p w14:paraId="15F29B6A"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Student name:</w:t>
            </w:r>
          </w:p>
        </w:tc>
        <w:tc>
          <w:tcPr>
            <w:tcW w:w="3292" w:type="dxa"/>
            <w:tcBorders>
              <w:top w:val="single" w:sz="4" w:space="0" w:color="00000A"/>
              <w:left w:val="single" w:sz="4" w:space="0" w:color="00000A"/>
              <w:bottom w:val="single" w:sz="4" w:space="0" w:color="00000A"/>
              <w:right w:val="single" w:sz="4" w:space="0" w:color="00000A"/>
            </w:tcBorders>
          </w:tcPr>
          <w:p w14:paraId="1740F95E" w14:textId="746B195D" w:rsidR="00582E55" w:rsidRPr="00582E55" w:rsidRDefault="00582E55" w:rsidP="00582E55">
            <w:pPr>
              <w:spacing w:before="120" w:after="120" w:line="240" w:lineRule="auto"/>
              <w:jc w:val="both"/>
              <w:rPr>
                <w:rFonts w:ascii="Times New Roman" w:hAnsi="Times New Roman" w:cs="Times New Roman"/>
                <w:b/>
                <w:bCs/>
                <w:lang w:val="en-GB" w:eastAsia="zh-TW"/>
              </w:rPr>
            </w:pPr>
            <w:r w:rsidRPr="00582E55">
              <w:rPr>
                <w:rFonts w:ascii="Times New Roman" w:hAnsi="Times New Roman" w:cs="Times New Roman" w:hint="eastAsia"/>
                <w:b/>
                <w:bCs/>
                <w:lang w:val="en-GB" w:eastAsia="zh-TW"/>
              </w:rPr>
              <w:t>C</w:t>
            </w:r>
            <w:r w:rsidRPr="00582E55">
              <w:rPr>
                <w:rFonts w:ascii="Times New Roman" w:hAnsi="Times New Roman" w:cs="Times New Roman"/>
                <w:b/>
                <w:bCs/>
                <w:lang w:val="en-GB" w:eastAsia="zh-TW"/>
              </w:rPr>
              <w:t>hoi Wing Mui, Angel</w:t>
            </w:r>
          </w:p>
        </w:tc>
        <w:tc>
          <w:tcPr>
            <w:tcW w:w="2268" w:type="dxa"/>
            <w:tcBorders>
              <w:top w:val="single" w:sz="4" w:space="0" w:color="00000A"/>
              <w:left w:val="single" w:sz="4" w:space="0" w:color="00000A"/>
              <w:bottom w:val="single" w:sz="4" w:space="0" w:color="00000A"/>
              <w:right w:val="single" w:sz="4" w:space="0" w:color="00000A"/>
            </w:tcBorders>
            <w:shd w:val="clear" w:color="auto" w:fill="D9D9D9"/>
            <w:hideMark/>
          </w:tcPr>
          <w:p w14:paraId="32AB460B"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Student ID number:</w:t>
            </w:r>
          </w:p>
        </w:tc>
        <w:tc>
          <w:tcPr>
            <w:tcW w:w="2269" w:type="dxa"/>
            <w:tcBorders>
              <w:top w:val="single" w:sz="4" w:space="0" w:color="00000A"/>
              <w:left w:val="single" w:sz="4" w:space="0" w:color="00000A"/>
              <w:bottom w:val="single" w:sz="4" w:space="0" w:color="00000A"/>
              <w:right w:val="single" w:sz="4" w:space="0" w:color="00000A"/>
            </w:tcBorders>
          </w:tcPr>
          <w:p w14:paraId="6FAAE4FE" w14:textId="01B0104C" w:rsidR="00582E55" w:rsidRPr="00582E55" w:rsidRDefault="00582E55" w:rsidP="00582E55">
            <w:pPr>
              <w:spacing w:before="120" w:after="120" w:line="240" w:lineRule="auto"/>
              <w:jc w:val="both"/>
              <w:rPr>
                <w:rFonts w:ascii="Times New Roman" w:hAnsi="Times New Roman" w:cs="Times New Roman"/>
                <w:b/>
                <w:lang w:val="en-GB" w:eastAsia="en-GB"/>
              </w:rPr>
            </w:pPr>
            <w:r>
              <w:rPr>
                <w:rFonts w:ascii="Times New Roman" w:hAnsi="Times New Roman" w:cs="Times New Roman" w:hint="eastAsia"/>
                <w:b/>
                <w:lang w:val="en-GB" w:eastAsia="en-GB"/>
              </w:rPr>
              <w:t>2</w:t>
            </w:r>
            <w:r>
              <w:rPr>
                <w:rFonts w:ascii="Times New Roman" w:hAnsi="Times New Roman" w:cs="Times New Roman"/>
                <w:b/>
                <w:lang w:val="en-GB" w:eastAsia="en-GB"/>
              </w:rPr>
              <w:t>019403</w:t>
            </w:r>
          </w:p>
        </w:tc>
      </w:tr>
      <w:tr w:rsidR="00582E55" w:rsidRPr="00582E55" w14:paraId="382E4EDF" w14:textId="77777777" w:rsidTr="00582E55">
        <w:tc>
          <w:tcPr>
            <w:tcW w:w="2092" w:type="dxa"/>
            <w:tcBorders>
              <w:top w:val="single" w:sz="4" w:space="0" w:color="00000A"/>
              <w:left w:val="single" w:sz="4" w:space="0" w:color="00000A"/>
              <w:bottom w:val="single" w:sz="4" w:space="0" w:color="00000A"/>
              <w:right w:val="single" w:sz="4" w:space="0" w:color="00000A"/>
            </w:tcBorders>
            <w:shd w:val="pct10" w:color="auto" w:fill="auto"/>
            <w:hideMark/>
          </w:tcPr>
          <w:p w14:paraId="00D578CE"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Programme:</w:t>
            </w:r>
          </w:p>
        </w:tc>
        <w:tc>
          <w:tcPr>
            <w:tcW w:w="7829" w:type="dxa"/>
            <w:gridSpan w:val="3"/>
            <w:tcBorders>
              <w:top w:val="single" w:sz="4" w:space="0" w:color="00000A"/>
              <w:left w:val="single" w:sz="4" w:space="0" w:color="00000A"/>
              <w:bottom w:val="single" w:sz="4" w:space="0" w:color="00000A"/>
              <w:right w:val="single" w:sz="4" w:space="0" w:color="00000A"/>
            </w:tcBorders>
            <w:hideMark/>
          </w:tcPr>
          <w:p w14:paraId="188818DB"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zh-HK"/>
              </w:rPr>
              <w:t>MBA</w:t>
            </w:r>
          </w:p>
        </w:tc>
      </w:tr>
      <w:tr w:rsidR="00582E55" w:rsidRPr="00582E55" w14:paraId="79581350" w14:textId="77777777" w:rsidTr="00582E55">
        <w:tc>
          <w:tcPr>
            <w:tcW w:w="2092" w:type="dxa"/>
            <w:tcBorders>
              <w:top w:val="single" w:sz="4" w:space="0" w:color="00000A"/>
              <w:left w:val="single" w:sz="4" w:space="0" w:color="00000A"/>
              <w:bottom w:val="single" w:sz="4" w:space="0" w:color="00000A"/>
              <w:right w:val="single" w:sz="4" w:space="0" w:color="00000A"/>
            </w:tcBorders>
            <w:shd w:val="pct10" w:color="auto" w:fill="auto"/>
            <w:hideMark/>
          </w:tcPr>
          <w:p w14:paraId="639480A9"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Module:</w:t>
            </w:r>
          </w:p>
        </w:tc>
        <w:tc>
          <w:tcPr>
            <w:tcW w:w="7829" w:type="dxa"/>
            <w:gridSpan w:val="3"/>
            <w:tcBorders>
              <w:top w:val="single" w:sz="4" w:space="0" w:color="00000A"/>
              <w:left w:val="single" w:sz="4" w:space="0" w:color="00000A"/>
              <w:bottom w:val="single" w:sz="4" w:space="0" w:color="00000A"/>
              <w:right w:val="single" w:sz="4" w:space="0" w:color="00000A"/>
            </w:tcBorders>
            <w:hideMark/>
          </w:tcPr>
          <w:p w14:paraId="5318CC07" w14:textId="77777777" w:rsidR="00582E55" w:rsidRPr="00582E55" w:rsidRDefault="00582E55" w:rsidP="00582E55">
            <w:pPr>
              <w:spacing w:before="120" w:after="120" w:line="240" w:lineRule="auto"/>
              <w:jc w:val="both"/>
              <w:rPr>
                <w:rFonts w:ascii="Times New Roman" w:hAnsi="Times New Roman" w:cs="Times New Roman"/>
                <w:b/>
                <w:lang w:val="en-GB" w:eastAsia="zh-TW"/>
              </w:rPr>
            </w:pPr>
            <w:r w:rsidRPr="00582E55">
              <w:rPr>
                <w:rFonts w:ascii="Times New Roman" w:hAnsi="Times New Roman" w:cs="Times New Roman"/>
                <w:b/>
                <w:lang w:val="en-GB" w:eastAsia="en-GB"/>
              </w:rPr>
              <w:t>M</w:t>
            </w:r>
            <w:r w:rsidRPr="00582E55">
              <w:rPr>
                <w:rFonts w:ascii="Times New Roman" w:hAnsi="Times New Roman" w:cs="Times New Roman"/>
                <w:b/>
                <w:lang w:val="en-GB" w:eastAsia="zh-TW"/>
              </w:rPr>
              <w:t>arketing Management</w:t>
            </w:r>
          </w:p>
        </w:tc>
      </w:tr>
      <w:tr w:rsidR="00582E55" w:rsidRPr="00582E55" w14:paraId="407932A9" w14:textId="77777777" w:rsidTr="00582E55">
        <w:tc>
          <w:tcPr>
            <w:tcW w:w="2092" w:type="dxa"/>
            <w:tcBorders>
              <w:top w:val="single" w:sz="4" w:space="0" w:color="00000A"/>
              <w:left w:val="single" w:sz="4" w:space="0" w:color="00000A"/>
              <w:bottom w:val="single" w:sz="4" w:space="0" w:color="00000A"/>
              <w:right w:val="single" w:sz="4" w:space="0" w:color="00000A"/>
            </w:tcBorders>
            <w:shd w:val="pct10" w:color="auto" w:fill="auto"/>
            <w:hideMark/>
          </w:tcPr>
          <w:p w14:paraId="42E9DE0C"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Module code:</w:t>
            </w:r>
          </w:p>
        </w:tc>
        <w:tc>
          <w:tcPr>
            <w:tcW w:w="3292" w:type="dxa"/>
            <w:tcBorders>
              <w:top w:val="single" w:sz="4" w:space="0" w:color="00000A"/>
              <w:left w:val="single" w:sz="4" w:space="0" w:color="00000A"/>
              <w:bottom w:val="single" w:sz="4" w:space="0" w:color="00000A"/>
              <w:right w:val="single" w:sz="4" w:space="0" w:color="00000A"/>
            </w:tcBorders>
            <w:hideMark/>
          </w:tcPr>
          <w:p w14:paraId="20F8411C" w14:textId="77777777" w:rsidR="00582E55" w:rsidRPr="00582E55" w:rsidRDefault="00582E55" w:rsidP="00582E55">
            <w:pPr>
              <w:spacing w:before="120" w:after="120" w:line="240" w:lineRule="auto"/>
              <w:jc w:val="both"/>
              <w:rPr>
                <w:rFonts w:ascii="Times New Roman" w:hAnsi="Times New Roman" w:cs="Times New Roman"/>
                <w:b/>
                <w:lang w:val="en-GB" w:eastAsia="zh-TW"/>
              </w:rPr>
            </w:pPr>
            <w:r w:rsidRPr="00582E55">
              <w:rPr>
                <w:rFonts w:ascii="Times New Roman" w:hAnsi="Times New Roman" w:cs="Times New Roman"/>
                <w:b/>
                <w:lang w:val="en-GB" w:eastAsia="zh-TW"/>
              </w:rPr>
              <w:t>HKBM 7012</w:t>
            </w:r>
          </w:p>
        </w:tc>
        <w:tc>
          <w:tcPr>
            <w:tcW w:w="2268" w:type="dxa"/>
            <w:tcBorders>
              <w:top w:val="single" w:sz="4" w:space="0" w:color="00000A"/>
              <w:left w:val="single" w:sz="4" w:space="0" w:color="00000A"/>
              <w:bottom w:val="single" w:sz="4" w:space="0" w:color="00000A"/>
              <w:right w:val="single" w:sz="4" w:space="0" w:color="00000A"/>
            </w:tcBorders>
            <w:shd w:val="clear" w:color="auto" w:fill="D9D9D9"/>
            <w:hideMark/>
          </w:tcPr>
          <w:p w14:paraId="6EE6A556" w14:textId="77777777" w:rsidR="00582E55" w:rsidRPr="00582E55" w:rsidRDefault="00582E55" w:rsidP="00582E55">
            <w:pPr>
              <w:keepNext/>
              <w:spacing w:after="0" w:line="240" w:lineRule="auto"/>
              <w:jc w:val="both"/>
              <w:outlineLvl w:val="1"/>
              <w:rPr>
                <w:rFonts w:ascii="Times New Roman" w:hAnsi="Times New Roman" w:cs="Times New Roman"/>
                <w:b/>
                <w:lang w:val="en-GB" w:eastAsia="en-GB"/>
              </w:rPr>
            </w:pPr>
            <w:r w:rsidRPr="00582E55">
              <w:rPr>
                <w:rFonts w:ascii="Times New Roman" w:hAnsi="Times New Roman" w:cs="Times New Roman"/>
                <w:b/>
                <w:lang w:val="en-GB" w:eastAsia="en-GB"/>
              </w:rPr>
              <w:t>Contribution to Overall Module Assessment (%):</w:t>
            </w:r>
          </w:p>
        </w:tc>
        <w:tc>
          <w:tcPr>
            <w:tcW w:w="2269" w:type="dxa"/>
            <w:tcBorders>
              <w:top w:val="single" w:sz="4" w:space="0" w:color="00000A"/>
              <w:left w:val="single" w:sz="4" w:space="0" w:color="00000A"/>
              <w:bottom w:val="single" w:sz="4" w:space="0" w:color="00000A"/>
              <w:right w:val="single" w:sz="4" w:space="0" w:color="00000A"/>
            </w:tcBorders>
            <w:hideMark/>
          </w:tcPr>
          <w:p w14:paraId="2161D01A" w14:textId="77777777" w:rsidR="00582E55" w:rsidRPr="00582E55" w:rsidRDefault="00582E55" w:rsidP="00582E55">
            <w:pPr>
              <w:spacing w:before="120" w:after="120" w:line="240" w:lineRule="auto"/>
              <w:jc w:val="both"/>
              <w:rPr>
                <w:rFonts w:ascii="Times New Roman" w:hAnsi="Times New Roman" w:cs="Times New Roman"/>
                <w:b/>
                <w:lang w:val="en-GB" w:eastAsia="zh-TW"/>
              </w:rPr>
            </w:pPr>
            <w:r w:rsidRPr="00582E55">
              <w:rPr>
                <w:rFonts w:ascii="Times New Roman" w:hAnsi="Times New Roman" w:cs="Times New Roman"/>
                <w:b/>
                <w:lang w:val="en-GB" w:eastAsia="zh-TW"/>
              </w:rPr>
              <w:t>75%</w:t>
            </w:r>
          </w:p>
        </w:tc>
      </w:tr>
      <w:tr w:rsidR="00582E55" w:rsidRPr="00582E55" w14:paraId="07EA2154" w14:textId="77777777" w:rsidTr="00582E55">
        <w:tc>
          <w:tcPr>
            <w:tcW w:w="2092" w:type="dxa"/>
            <w:tcBorders>
              <w:top w:val="single" w:sz="4" w:space="0" w:color="00000A"/>
              <w:left w:val="single" w:sz="4" w:space="0" w:color="00000A"/>
              <w:bottom w:val="single" w:sz="4" w:space="0" w:color="00000A"/>
              <w:right w:val="single" w:sz="4" w:space="0" w:color="00000A"/>
            </w:tcBorders>
            <w:shd w:val="pct10" w:color="auto" w:fill="auto"/>
            <w:hideMark/>
          </w:tcPr>
          <w:p w14:paraId="04996699"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Lecturer:</w:t>
            </w:r>
          </w:p>
        </w:tc>
        <w:tc>
          <w:tcPr>
            <w:tcW w:w="3292" w:type="dxa"/>
            <w:tcBorders>
              <w:top w:val="single" w:sz="4" w:space="0" w:color="00000A"/>
              <w:left w:val="single" w:sz="4" w:space="0" w:color="00000A"/>
              <w:bottom w:val="single" w:sz="4" w:space="0" w:color="00000A"/>
              <w:right w:val="single" w:sz="4" w:space="0" w:color="00000A"/>
            </w:tcBorders>
            <w:hideMark/>
          </w:tcPr>
          <w:p w14:paraId="0C01AFF6" w14:textId="77777777" w:rsidR="00582E55" w:rsidRPr="00582E55" w:rsidRDefault="00582E55" w:rsidP="00582E55">
            <w:pPr>
              <w:spacing w:before="120" w:after="120" w:line="240" w:lineRule="auto"/>
              <w:jc w:val="both"/>
              <w:rPr>
                <w:rFonts w:ascii="Times New Roman" w:hAnsi="Times New Roman" w:cs="Times New Roman"/>
                <w:b/>
                <w:lang w:val="en-GB" w:eastAsia="zh-TW"/>
              </w:rPr>
            </w:pPr>
            <w:r w:rsidRPr="00582E55">
              <w:rPr>
                <w:rFonts w:ascii="Times New Roman" w:hAnsi="Times New Roman" w:cs="Times New Roman"/>
                <w:b/>
                <w:lang w:val="en-GB" w:eastAsia="zh-TW"/>
              </w:rPr>
              <w:t>Dr Arion WONG</w:t>
            </w:r>
          </w:p>
        </w:tc>
        <w:tc>
          <w:tcPr>
            <w:tcW w:w="2268" w:type="dxa"/>
            <w:tcBorders>
              <w:top w:val="single" w:sz="4" w:space="0" w:color="00000A"/>
              <w:left w:val="single" w:sz="4" w:space="0" w:color="00000A"/>
              <w:bottom w:val="single" w:sz="4" w:space="0" w:color="00000A"/>
              <w:right w:val="single" w:sz="4" w:space="0" w:color="00000A"/>
            </w:tcBorders>
            <w:shd w:val="clear" w:color="auto" w:fill="D9D9D9"/>
            <w:hideMark/>
          </w:tcPr>
          <w:p w14:paraId="37C82292"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Internal Verifier:</w:t>
            </w:r>
          </w:p>
        </w:tc>
        <w:tc>
          <w:tcPr>
            <w:tcW w:w="2269" w:type="dxa"/>
            <w:tcBorders>
              <w:top w:val="single" w:sz="4" w:space="0" w:color="00000A"/>
              <w:left w:val="single" w:sz="4" w:space="0" w:color="00000A"/>
              <w:bottom w:val="single" w:sz="4" w:space="0" w:color="00000A"/>
              <w:right w:val="single" w:sz="4" w:space="0" w:color="00000A"/>
            </w:tcBorders>
            <w:hideMark/>
          </w:tcPr>
          <w:p w14:paraId="13E30958"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Dr Katherine Mo</w:t>
            </w:r>
          </w:p>
        </w:tc>
      </w:tr>
      <w:tr w:rsidR="00582E55" w:rsidRPr="00582E55" w14:paraId="38604A6F" w14:textId="77777777" w:rsidTr="00582E55">
        <w:tc>
          <w:tcPr>
            <w:tcW w:w="2092" w:type="dxa"/>
            <w:tcBorders>
              <w:top w:val="single" w:sz="4" w:space="0" w:color="00000A"/>
              <w:left w:val="single" w:sz="4" w:space="0" w:color="00000A"/>
              <w:bottom w:val="single" w:sz="4" w:space="0" w:color="00000A"/>
              <w:right w:val="single" w:sz="4" w:space="0" w:color="00000A"/>
            </w:tcBorders>
            <w:shd w:val="pct10" w:color="auto" w:fill="auto"/>
            <w:hideMark/>
          </w:tcPr>
          <w:p w14:paraId="3C0D5B5F"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Assignment Title:</w:t>
            </w:r>
          </w:p>
        </w:tc>
        <w:tc>
          <w:tcPr>
            <w:tcW w:w="3292" w:type="dxa"/>
            <w:tcBorders>
              <w:top w:val="single" w:sz="4" w:space="0" w:color="00000A"/>
              <w:left w:val="single" w:sz="4" w:space="0" w:color="00000A"/>
              <w:bottom w:val="single" w:sz="4" w:space="0" w:color="00000A"/>
              <w:right w:val="single" w:sz="4" w:space="0" w:color="00000A"/>
            </w:tcBorders>
            <w:hideMark/>
          </w:tcPr>
          <w:p w14:paraId="67772CC4"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zh-TW"/>
              </w:rPr>
              <w:t>Report</w:t>
            </w:r>
          </w:p>
        </w:tc>
        <w:tc>
          <w:tcPr>
            <w:tcW w:w="2268" w:type="dxa"/>
            <w:tcBorders>
              <w:top w:val="single" w:sz="4" w:space="0" w:color="00000A"/>
              <w:left w:val="single" w:sz="4" w:space="0" w:color="00000A"/>
              <w:bottom w:val="single" w:sz="4" w:space="0" w:color="00000A"/>
              <w:right w:val="single" w:sz="4" w:space="0" w:color="00000A"/>
            </w:tcBorders>
            <w:shd w:val="pct10" w:color="auto" w:fill="auto"/>
            <w:hideMark/>
          </w:tcPr>
          <w:p w14:paraId="61FD5290"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Word count (or equivalent):</w:t>
            </w:r>
          </w:p>
        </w:tc>
        <w:tc>
          <w:tcPr>
            <w:tcW w:w="2269" w:type="dxa"/>
            <w:tcBorders>
              <w:top w:val="single" w:sz="4" w:space="0" w:color="00000A"/>
              <w:left w:val="single" w:sz="4" w:space="0" w:color="00000A"/>
              <w:bottom w:val="single" w:sz="4" w:space="0" w:color="00000A"/>
              <w:right w:val="single" w:sz="4" w:space="0" w:color="00000A"/>
            </w:tcBorders>
            <w:hideMark/>
          </w:tcPr>
          <w:p w14:paraId="4E5545B7" w14:textId="126AD9FE" w:rsidR="00DD3AE5" w:rsidRPr="00582E55" w:rsidRDefault="00582E55" w:rsidP="00DD3AE5">
            <w:pPr>
              <w:spacing w:before="120" w:after="120" w:line="240" w:lineRule="auto"/>
              <w:jc w:val="both"/>
              <w:rPr>
                <w:rFonts w:ascii="Times New Roman" w:hAnsi="Times New Roman" w:cs="Times New Roman" w:hint="eastAsia"/>
                <w:b/>
                <w:lang w:val="en-GB" w:eastAsia="zh-TW"/>
              </w:rPr>
            </w:pPr>
            <w:r w:rsidRPr="00582E55">
              <w:rPr>
                <w:rFonts w:ascii="Times New Roman" w:hAnsi="Times New Roman" w:cs="Times New Roman"/>
                <w:b/>
                <w:lang w:val="en-GB" w:eastAsia="zh-TW"/>
              </w:rPr>
              <w:t>3</w:t>
            </w:r>
            <w:r w:rsidR="00DD3AE5">
              <w:rPr>
                <w:rFonts w:ascii="Times New Roman" w:hAnsi="Times New Roman" w:cs="Times New Roman"/>
                <w:b/>
                <w:lang w:val="en-GB" w:eastAsia="zh-TW"/>
              </w:rPr>
              <w:t>252</w:t>
            </w:r>
            <w:r w:rsidRPr="00582E55">
              <w:rPr>
                <w:rFonts w:ascii="Times New Roman" w:hAnsi="Times New Roman" w:cs="Times New Roman"/>
                <w:b/>
                <w:lang w:val="en-GB" w:eastAsia="zh-TW"/>
              </w:rPr>
              <w:t xml:space="preserve"> words</w:t>
            </w:r>
          </w:p>
        </w:tc>
      </w:tr>
      <w:tr w:rsidR="00582E55" w:rsidRPr="00582E55" w14:paraId="1141765D" w14:textId="77777777" w:rsidTr="00582E55">
        <w:tc>
          <w:tcPr>
            <w:tcW w:w="2092" w:type="dxa"/>
            <w:tcBorders>
              <w:top w:val="single" w:sz="4" w:space="0" w:color="00000A"/>
              <w:left w:val="single" w:sz="4" w:space="0" w:color="00000A"/>
              <w:bottom w:val="single" w:sz="4" w:space="0" w:color="00000A"/>
              <w:right w:val="single" w:sz="4" w:space="0" w:color="00000A"/>
            </w:tcBorders>
            <w:shd w:val="pct10" w:color="auto" w:fill="auto"/>
            <w:hideMark/>
          </w:tcPr>
          <w:p w14:paraId="61144CB4"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Submission deadline:</w:t>
            </w:r>
          </w:p>
        </w:tc>
        <w:tc>
          <w:tcPr>
            <w:tcW w:w="3292" w:type="dxa"/>
            <w:tcBorders>
              <w:top w:val="single" w:sz="4" w:space="0" w:color="00000A"/>
              <w:left w:val="single" w:sz="4" w:space="0" w:color="00000A"/>
              <w:bottom w:val="single" w:sz="4" w:space="0" w:color="00000A"/>
              <w:right w:val="single" w:sz="4" w:space="0" w:color="00000A"/>
            </w:tcBorders>
          </w:tcPr>
          <w:p w14:paraId="62CF8110" w14:textId="77777777" w:rsidR="00582E55" w:rsidRPr="00582E55" w:rsidRDefault="00582E55" w:rsidP="00582E55">
            <w:pPr>
              <w:spacing w:after="0" w:line="240" w:lineRule="auto"/>
              <w:rPr>
                <w:rFonts w:ascii="Times New Roman" w:hAnsi="Times New Roman" w:cs="Times New Roman"/>
                <w:lang w:val="en-GB" w:eastAsia="en-GB"/>
              </w:rPr>
            </w:pPr>
          </w:p>
          <w:p w14:paraId="4D971D53" w14:textId="77777777" w:rsidR="00582E55" w:rsidRPr="00582E55" w:rsidRDefault="00582E55" w:rsidP="00582E55">
            <w:pPr>
              <w:spacing w:after="0" w:line="240" w:lineRule="auto"/>
              <w:rPr>
                <w:rFonts w:ascii="Times New Roman" w:hAnsi="Times New Roman" w:cs="Times New Roman"/>
                <w:b/>
                <w:bCs/>
                <w:lang w:val="en-GB" w:eastAsia="zh-TW"/>
              </w:rPr>
            </w:pPr>
            <w:r w:rsidRPr="00582E55">
              <w:rPr>
                <w:rFonts w:ascii="Times New Roman" w:hAnsi="Times New Roman" w:cs="Times New Roman"/>
                <w:b/>
                <w:bCs/>
                <w:lang w:eastAsia="en-GB"/>
              </w:rPr>
              <w:t>12</w:t>
            </w:r>
            <w:r w:rsidRPr="00582E55">
              <w:rPr>
                <w:rFonts w:ascii="Times New Roman" w:hAnsi="Times New Roman" w:cs="Times New Roman"/>
                <w:b/>
                <w:bCs/>
                <w:lang w:val="en-GB" w:eastAsia="en-GB"/>
              </w:rPr>
              <w:t xml:space="preserve"> J</w:t>
            </w:r>
            <w:r w:rsidRPr="00582E55">
              <w:rPr>
                <w:rFonts w:ascii="Times New Roman" w:hAnsi="Times New Roman" w:cs="Times New Roman"/>
                <w:b/>
                <w:bCs/>
                <w:lang w:val="en-GB" w:eastAsia="zh-TW"/>
              </w:rPr>
              <w:t>uly 2021</w:t>
            </w:r>
          </w:p>
          <w:p w14:paraId="394CE32D" w14:textId="77777777" w:rsidR="00582E55" w:rsidRPr="00582E55" w:rsidRDefault="00582E55" w:rsidP="00582E55">
            <w:pPr>
              <w:spacing w:before="120" w:after="120" w:line="240" w:lineRule="auto"/>
              <w:jc w:val="both"/>
              <w:rPr>
                <w:rFonts w:ascii="Times New Roman" w:hAnsi="Times New Roman" w:cs="Times New Roman"/>
                <w:b/>
                <w:lang w:val="en-GB" w:eastAsia="en-GB"/>
              </w:rPr>
            </w:pPr>
          </w:p>
        </w:tc>
        <w:tc>
          <w:tcPr>
            <w:tcW w:w="2268" w:type="dxa"/>
            <w:tcBorders>
              <w:top w:val="single" w:sz="4" w:space="0" w:color="00000A"/>
              <w:left w:val="single" w:sz="4" w:space="0" w:color="00000A"/>
              <w:bottom w:val="single" w:sz="4" w:space="0" w:color="00000A"/>
              <w:right w:val="single" w:sz="4" w:space="0" w:color="00000A"/>
            </w:tcBorders>
            <w:shd w:val="pct10" w:color="auto" w:fill="auto"/>
            <w:hideMark/>
          </w:tcPr>
          <w:p w14:paraId="55B41003"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Return date of provisional marks &amp; written feedback:</w:t>
            </w:r>
          </w:p>
        </w:tc>
        <w:tc>
          <w:tcPr>
            <w:tcW w:w="2269" w:type="dxa"/>
            <w:tcBorders>
              <w:top w:val="single" w:sz="4" w:space="0" w:color="00000A"/>
              <w:left w:val="single" w:sz="4" w:space="0" w:color="00000A"/>
              <w:bottom w:val="single" w:sz="4" w:space="0" w:color="00000A"/>
              <w:right w:val="single" w:sz="4" w:space="0" w:color="00000A"/>
            </w:tcBorders>
            <w:hideMark/>
          </w:tcPr>
          <w:p w14:paraId="77D714AF" w14:textId="77777777" w:rsidR="00582E55" w:rsidRPr="00582E55" w:rsidRDefault="00582E55" w:rsidP="00582E55">
            <w:pPr>
              <w:spacing w:before="120" w:after="120" w:line="240" w:lineRule="auto"/>
              <w:jc w:val="both"/>
              <w:rPr>
                <w:rFonts w:ascii="Times New Roman" w:hAnsi="Times New Roman" w:cs="Times New Roman"/>
                <w:b/>
                <w:lang w:val="en-GB" w:eastAsia="zh-HK"/>
              </w:rPr>
            </w:pPr>
            <w:r w:rsidRPr="00582E55">
              <w:rPr>
                <w:rFonts w:ascii="Times New Roman" w:hAnsi="Times New Roman" w:cs="Times New Roman"/>
                <w:b/>
                <w:lang w:val="en-GB" w:eastAsia="zh-HK"/>
              </w:rPr>
              <w:t>Within 20 days after submission</w:t>
            </w:r>
          </w:p>
        </w:tc>
      </w:tr>
      <w:tr w:rsidR="00582E55" w:rsidRPr="00582E55" w14:paraId="7411AA7F" w14:textId="77777777" w:rsidTr="00582E55">
        <w:tc>
          <w:tcPr>
            <w:tcW w:w="2092" w:type="dxa"/>
            <w:tcBorders>
              <w:top w:val="single" w:sz="4" w:space="0" w:color="00000A"/>
              <w:left w:val="single" w:sz="4" w:space="0" w:color="00000A"/>
              <w:bottom w:val="single" w:sz="4" w:space="0" w:color="00000A"/>
              <w:right w:val="single" w:sz="4" w:space="0" w:color="00000A"/>
            </w:tcBorders>
            <w:shd w:val="pct10" w:color="auto" w:fill="auto"/>
            <w:hideMark/>
          </w:tcPr>
          <w:p w14:paraId="176679C5"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Submission method:</w:t>
            </w:r>
          </w:p>
        </w:tc>
        <w:tc>
          <w:tcPr>
            <w:tcW w:w="7829" w:type="dxa"/>
            <w:gridSpan w:val="3"/>
            <w:tcBorders>
              <w:top w:val="single" w:sz="4" w:space="0" w:color="00000A"/>
              <w:left w:val="single" w:sz="4" w:space="0" w:color="00000A"/>
              <w:bottom w:val="single" w:sz="4" w:space="0" w:color="00000A"/>
              <w:right w:val="single" w:sz="4" w:space="0" w:color="00000A"/>
            </w:tcBorders>
            <w:hideMark/>
          </w:tcPr>
          <w:p w14:paraId="515A45F2" w14:textId="77777777" w:rsidR="00582E55" w:rsidRPr="00582E55" w:rsidRDefault="00582E55" w:rsidP="00582E55">
            <w:pPr>
              <w:spacing w:after="0" w:line="240" w:lineRule="auto"/>
              <w:rPr>
                <w:rFonts w:ascii="Times New Roman" w:hAnsi="Times New Roman" w:cs="Times New Roman"/>
                <w:lang w:val="en-GB" w:eastAsia="en-GB"/>
              </w:rPr>
            </w:pPr>
            <w:r w:rsidRPr="00582E55">
              <w:rPr>
                <w:rFonts w:ascii="Times New Roman" w:hAnsi="Times New Roman" w:cs="Times New Roman"/>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F3A246B"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 xml:space="preserve">Alternative submission method (if applicable): </w:t>
            </w:r>
          </w:p>
          <w:p w14:paraId="4493C5A2" w14:textId="77777777" w:rsidR="00582E55" w:rsidRPr="00582E55" w:rsidRDefault="00582E55" w:rsidP="00582E55">
            <w:pPr>
              <w:spacing w:before="120" w:after="120" w:line="240" w:lineRule="auto"/>
              <w:jc w:val="both"/>
              <w:rPr>
                <w:rFonts w:ascii="Times New Roman" w:hAnsi="Times New Roman" w:cs="Times New Roman"/>
                <w:b/>
                <w:lang w:val="en-GB" w:eastAsia="en-GB"/>
              </w:rPr>
            </w:pPr>
            <w:r w:rsidRPr="00582E55">
              <w:rPr>
                <w:rFonts w:ascii="Times New Roman" w:hAnsi="Times New Roman" w:cs="Times New Roman"/>
                <w:b/>
                <w:lang w:val="en-GB" w:eastAsia="en-GB"/>
              </w:rPr>
              <w:t xml:space="preserve">Late submission of the assessment will result in a late penalty mark.  </w:t>
            </w:r>
            <w:r w:rsidRPr="00582E55">
              <w:rPr>
                <w:rFonts w:ascii="Times New Roman" w:hAnsi="Times New Roman" w:cs="Times New Roman"/>
                <w:lang w:val="en-GB" w:eastAsia="en-GB"/>
              </w:rPr>
              <w:t>Penalties for late submission: Up to one week late, maximum mark of 50%.  Over one week late, 0%.  Only the Extenuating Circumstances Panel may approve a change to submission dates.</w:t>
            </w:r>
          </w:p>
        </w:tc>
      </w:tr>
      <w:tr w:rsidR="00582E55" w:rsidRPr="00582E55" w14:paraId="71A2A855" w14:textId="77777777" w:rsidTr="00582E55">
        <w:tc>
          <w:tcPr>
            <w:tcW w:w="2092" w:type="dxa"/>
            <w:tcBorders>
              <w:top w:val="single" w:sz="4" w:space="0" w:color="00000A"/>
              <w:left w:val="single" w:sz="4" w:space="0" w:color="00000A"/>
              <w:bottom w:val="single" w:sz="4" w:space="0" w:color="00000A"/>
              <w:right w:val="single" w:sz="4" w:space="0" w:color="00000A"/>
            </w:tcBorders>
            <w:shd w:val="pct10" w:color="auto" w:fill="auto"/>
            <w:hideMark/>
          </w:tcPr>
          <w:p w14:paraId="64C6B163" w14:textId="77777777" w:rsidR="00582E55" w:rsidRPr="00582E55" w:rsidRDefault="00582E55" w:rsidP="00582E55">
            <w:pPr>
              <w:spacing w:before="120" w:after="120" w:line="240" w:lineRule="auto"/>
              <w:rPr>
                <w:rFonts w:ascii="Times New Roman" w:hAnsi="Times New Roman" w:cs="Times New Roman"/>
                <w:b/>
                <w:lang w:val="en-GB" w:eastAsia="en-GB"/>
              </w:rPr>
            </w:pPr>
            <w:r w:rsidRPr="00582E55">
              <w:rPr>
                <w:rFonts w:ascii="Times New Roman" w:hAnsi="Times New Roman" w:cs="Times New Roman"/>
                <w:b/>
                <w:lang w:val="en-GB" w:eastAsia="en-GB"/>
              </w:rPr>
              <w:t>Academic honesty / referencing:</w:t>
            </w:r>
          </w:p>
        </w:tc>
        <w:tc>
          <w:tcPr>
            <w:tcW w:w="7829" w:type="dxa"/>
            <w:gridSpan w:val="3"/>
            <w:tcBorders>
              <w:top w:val="single" w:sz="4" w:space="0" w:color="00000A"/>
              <w:left w:val="single" w:sz="4" w:space="0" w:color="00000A"/>
              <w:bottom w:val="single" w:sz="4" w:space="0" w:color="00000A"/>
              <w:right w:val="single" w:sz="4" w:space="0" w:color="00000A"/>
            </w:tcBorders>
            <w:hideMark/>
          </w:tcPr>
          <w:p w14:paraId="3590087E" w14:textId="77777777" w:rsidR="00582E55" w:rsidRPr="00582E55" w:rsidRDefault="00582E55" w:rsidP="00582E55">
            <w:pPr>
              <w:spacing w:before="120" w:after="120" w:line="240" w:lineRule="auto"/>
              <w:jc w:val="both"/>
              <w:rPr>
                <w:rFonts w:ascii="Times New Roman" w:hAnsi="Times New Roman" w:cs="Times New Roman"/>
                <w:lang w:val="en-GB" w:eastAsia="en-GB"/>
              </w:rPr>
            </w:pPr>
            <w:r w:rsidRPr="00582E55">
              <w:rPr>
                <w:rFonts w:ascii="Times New Roman" w:hAnsi="Times New Roman" w:cs="Times New Roman"/>
                <w:lang w:val="en-GB" w:eastAsia="en-GB"/>
              </w:rPr>
              <w:t xml:space="preserve">Academic honesty is required. In the main body of your </w:t>
            </w:r>
            <w:proofErr w:type="gramStart"/>
            <w:r w:rsidRPr="00582E55">
              <w:rPr>
                <w:rFonts w:ascii="Times New Roman" w:hAnsi="Times New Roman" w:cs="Times New Roman"/>
                <w:lang w:val="en-GB" w:eastAsia="en-GB"/>
              </w:rPr>
              <w:t>submission</w:t>
            </w:r>
            <w:proofErr w:type="gramEnd"/>
            <w:r w:rsidRPr="00582E55">
              <w:rPr>
                <w:rFonts w:ascii="Times New Roman" w:hAnsi="Times New Roman" w:cs="Times New Roman"/>
                <w:lang w:val="en-GB" w:eastAsia="en-GB"/>
              </w:rPr>
              <w:t xml:space="preserve"> you must give credit to authors on whose research and ideas your work is based. Append to your submission a reference list that indicates the books, articles, etc. that you have used, </w:t>
            </w:r>
            <w:proofErr w:type="gramStart"/>
            <w:r w:rsidRPr="00582E55">
              <w:rPr>
                <w:rFonts w:ascii="Times New Roman" w:hAnsi="Times New Roman" w:cs="Times New Roman"/>
                <w:lang w:val="en-GB" w:eastAsia="en-GB"/>
              </w:rPr>
              <w:t>cited</w:t>
            </w:r>
            <w:proofErr w:type="gramEnd"/>
            <w:r w:rsidRPr="00582E55">
              <w:rPr>
                <w:rFonts w:ascii="Times New Roman" w:hAnsi="Times New Roman" w:cs="Times New Roman"/>
                <w:lang w:val="en-GB" w:eastAsia="en-GB"/>
              </w:rPr>
              <w:t xml:space="preserve"> or quoted in order to complete this assessment.  </w:t>
            </w:r>
          </w:p>
        </w:tc>
      </w:tr>
    </w:tbl>
    <w:p w14:paraId="24858F08" w14:textId="4BB8F4CD" w:rsidR="002F53D4" w:rsidRDefault="002F53D4">
      <w:pPr>
        <w:rPr>
          <w:rFonts w:ascii="Times New Roman" w:hAnsi="Times New Roman"/>
          <w:b/>
          <w:sz w:val="26"/>
          <w:szCs w:val="26"/>
          <w:u w:val="single"/>
        </w:rPr>
      </w:pPr>
    </w:p>
    <w:p w14:paraId="23B3C95E" w14:textId="0309A82E" w:rsidR="005A3893" w:rsidRPr="00C65A3F" w:rsidRDefault="005A3893" w:rsidP="008210CC">
      <w:pPr>
        <w:adjustRightInd w:val="0"/>
        <w:snapToGrid w:val="0"/>
        <w:spacing w:after="0"/>
        <w:jc w:val="center"/>
        <w:rPr>
          <w:rFonts w:ascii="Times New Roman" w:hAnsi="Times New Roman"/>
          <w:color w:val="0000CC"/>
          <w:sz w:val="26"/>
          <w:szCs w:val="26"/>
        </w:rPr>
      </w:pPr>
      <w:r w:rsidRPr="00073658">
        <w:rPr>
          <w:rFonts w:ascii="Times New Roman" w:hAnsi="Times New Roman"/>
          <w:b/>
          <w:sz w:val="26"/>
          <w:szCs w:val="26"/>
          <w:u w:val="single"/>
        </w:rPr>
        <w:t>Synopsis</w:t>
      </w:r>
    </w:p>
    <w:p w14:paraId="2D28E96A" w14:textId="77777777" w:rsidR="005A3893" w:rsidRPr="00C65A3F" w:rsidRDefault="005A3893" w:rsidP="008210CC">
      <w:pPr>
        <w:adjustRightInd w:val="0"/>
        <w:snapToGrid w:val="0"/>
        <w:spacing w:after="0"/>
        <w:jc w:val="center"/>
        <w:rPr>
          <w:rFonts w:ascii="Times New Roman" w:hAnsi="Times New Roman"/>
          <w:b/>
          <w:sz w:val="26"/>
          <w:szCs w:val="26"/>
        </w:rPr>
      </w:pPr>
    </w:p>
    <w:p w14:paraId="0AAA7815" w14:textId="19EF84CF" w:rsidR="005A3893" w:rsidRPr="005E46D5" w:rsidRDefault="001369E1" w:rsidP="00255307">
      <w:pPr>
        <w:adjustRightInd w:val="0"/>
        <w:snapToGrid w:val="0"/>
        <w:spacing w:after="0"/>
        <w:ind w:firstLine="720"/>
        <w:jc w:val="both"/>
        <w:rPr>
          <w:rFonts w:ascii="Times New Roman" w:hAnsi="Times New Roman"/>
          <w:b/>
          <w:sz w:val="26"/>
          <w:szCs w:val="26"/>
          <w:lang w:val="en-GB"/>
        </w:rPr>
      </w:pPr>
      <w:r w:rsidRPr="00C34BF7">
        <w:rPr>
          <w:rFonts w:ascii="Times New Roman" w:eastAsia="Times New Roman" w:hAnsi="Times New Roman" w:cs="Times New Roman"/>
          <w:sz w:val="24"/>
          <w:szCs w:val="24"/>
        </w:rPr>
        <w:t>A</w:t>
      </w:r>
      <w:r w:rsidR="005A3893" w:rsidRPr="00C34BF7">
        <w:rPr>
          <w:rFonts w:ascii="Times New Roman" w:eastAsia="Times New Roman" w:hAnsi="Times New Roman" w:cs="Times New Roman"/>
          <w:sz w:val="24"/>
          <w:szCs w:val="24"/>
        </w:rPr>
        <w:t xml:space="preserve">s a consultancy firm specializing in reviewing on </w:t>
      </w:r>
      <w:r w:rsidR="005A3893" w:rsidRPr="00C34BF7">
        <w:rPr>
          <w:rFonts w:ascii="Times New Roman" w:eastAsia="Times New Roman" w:hAnsi="Times New Roman"/>
          <w:sz w:val="24"/>
          <w:szCs w:val="24"/>
        </w:rPr>
        <w:t xml:space="preserve">the </w:t>
      </w:r>
      <w:r w:rsidR="00286ED9">
        <w:rPr>
          <w:rFonts w:ascii="Times New Roman" w:eastAsia="Times New Roman" w:hAnsi="Times New Roman"/>
          <w:sz w:val="24"/>
          <w:szCs w:val="24"/>
        </w:rPr>
        <w:t xml:space="preserve">marketing strategies </w:t>
      </w:r>
      <w:r w:rsidR="005A3893" w:rsidRPr="00C34BF7">
        <w:rPr>
          <w:rFonts w:ascii="Times New Roman" w:eastAsia="Times New Roman" w:hAnsi="Times New Roman"/>
          <w:sz w:val="24"/>
          <w:szCs w:val="24"/>
        </w:rPr>
        <w:t xml:space="preserve">of </w:t>
      </w:r>
      <w:r w:rsidR="002F53D4">
        <w:rPr>
          <w:rFonts w:ascii="Times New Roman" w:eastAsia="Times New Roman" w:hAnsi="Times New Roman"/>
          <w:sz w:val="24"/>
          <w:szCs w:val="24"/>
        </w:rPr>
        <w:t>c</w:t>
      </w:r>
      <w:r w:rsidR="005A3893" w:rsidRPr="00C34BF7">
        <w:rPr>
          <w:rFonts w:ascii="Times New Roman" w:eastAsia="Times New Roman" w:hAnsi="Times New Roman"/>
          <w:sz w:val="24"/>
          <w:szCs w:val="24"/>
        </w:rPr>
        <w:t>ompanies and proposing resolution plans</w:t>
      </w:r>
      <w:r w:rsidR="005A3893" w:rsidRPr="00C34BF7">
        <w:rPr>
          <w:rFonts w:ascii="Times New Roman" w:eastAsia="Times New Roman" w:hAnsi="Times New Roman" w:cs="Times New Roman"/>
          <w:sz w:val="24"/>
          <w:szCs w:val="24"/>
        </w:rPr>
        <w:t xml:space="preserve">, </w:t>
      </w:r>
      <w:r w:rsidR="00B12457">
        <w:rPr>
          <w:rFonts w:ascii="Times New Roman" w:eastAsia="Times New Roman" w:hAnsi="Times New Roman" w:cs="Times New Roman"/>
          <w:sz w:val="24"/>
          <w:szCs w:val="24"/>
        </w:rPr>
        <w:t xml:space="preserve">this report has been put together </w:t>
      </w:r>
      <w:r w:rsidR="005A3893" w:rsidRPr="00C34BF7">
        <w:rPr>
          <w:rFonts w:ascii="Times New Roman" w:eastAsia="Times New Roman" w:hAnsi="Times New Roman" w:cs="Times New Roman"/>
          <w:sz w:val="24"/>
          <w:szCs w:val="24"/>
        </w:rPr>
        <w:t xml:space="preserve">to </w:t>
      </w:r>
      <w:r w:rsidR="005A3893" w:rsidRPr="00C34BF7">
        <w:rPr>
          <w:rFonts w:ascii="Times New Roman" w:eastAsia="Times New Roman" w:hAnsi="Times New Roman"/>
          <w:sz w:val="24"/>
          <w:szCs w:val="24"/>
        </w:rPr>
        <w:t xml:space="preserve">evaluate the </w:t>
      </w:r>
      <w:r w:rsidR="00286ED9">
        <w:rPr>
          <w:rFonts w:ascii="Times New Roman" w:eastAsia="Times New Roman" w:hAnsi="Times New Roman"/>
          <w:sz w:val="24"/>
          <w:szCs w:val="24"/>
        </w:rPr>
        <w:t xml:space="preserve">marketing </w:t>
      </w:r>
      <w:r w:rsidR="002F53D4">
        <w:rPr>
          <w:rFonts w:ascii="Times New Roman" w:eastAsia="Times New Roman" w:hAnsi="Times New Roman"/>
          <w:sz w:val="24"/>
          <w:szCs w:val="24"/>
        </w:rPr>
        <w:t>s</w:t>
      </w:r>
      <w:r w:rsidR="005A3893" w:rsidRPr="00C34BF7">
        <w:rPr>
          <w:rFonts w:ascii="Times New Roman" w:eastAsia="Times New Roman" w:hAnsi="Times New Roman"/>
          <w:sz w:val="24"/>
          <w:szCs w:val="24"/>
        </w:rPr>
        <w:t xml:space="preserve">trategies </w:t>
      </w:r>
      <w:r w:rsidR="00286ED9">
        <w:rPr>
          <w:rFonts w:ascii="Times New Roman" w:eastAsia="Times New Roman" w:hAnsi="Times New Roman"/>
          <w:sz w:val="24"/>
          <w:szCs w:val="24"/>
        </w:rPr>
        <w:t>of b-MOLA</w:t>
      </w:r>
      <w:r w:rsidR="00E43B28">
        <w:rPr>
          <w:rFonts w:ascii="Times New Roman" w:eastAsia="Times New Roman" w:hAnsi="Times New Roman"/>
          <w:sz w:val="24"/>
          <w:szCs w:val="24"/>
        </w:rPr>
        <w:t xml:space="preserve"> Air Purifier</w:t>
      </w:r>
      <w:r w:rsidR="002F53D4">
        <w:rPr>
          <w:rFonts w:ascii="Times New Roman" w:eastAsia="Times New Roman" w:hAnsi="Times New Roman"/>
          <w:sz w:val="24"/>
          <w:szCs w:val="24"/>
        </w:rPr>
        <w:t xml:space="preserve">, </w:t>
      </w:r>
      <w:r w:rsidR="00E43B28">
        <w:rPr>
          <w:rFonts w:ascii="Times New Roman" w:eastAsia="Times New Roman" w:hAnsi="Times New Roman"/>
          <w:sz w:val="24"/>
          <w:szCs w:val="24"/>
        </w:rPr>
        <w:t xml:space="preserve">a start-up entrepreneur </w:t>
      </w:r>
      <w:r w:rsidR="002F53D4">
        <w:rPr>
          <w:rFonts w:ascii="Times New Roman" w:eastAsia="Times New Roman" w:hAnsi="Times New Roman"/>
          <w:sz w:val="24"/>
          <w:szCs w:val="24"/>
        </w:rPr>
        <w:t>c</w:t>
      </w:r>
      <w:r w:rsidR="005A3893" w:rsidRPr="00C34BF7">
        <w:rPr>
          <w:rFonts w:ascii="Times New Roman" w:eastAsia="Times New Roman" w:hAnsi="Times New Roman"/>
          <w:sz w:val="24"/>
          <w:szCs w:val="24"/>
        </w:rPr>
        <w:t xml:space="preserve">onsumer </w:t>
      </w:r>
      <w:r w:rsidR="002F53D4">
        <w:rPr>
          <w:rFonts w:ascii="Times New Roman" w:eastAsia="Times New Roman" w:hAnsi="Times New Roman"/>
          <w:sz w:val="24"/>
          <w:szCs w:val="24"/>
        </w:rPr>
        <w:t>g</w:t>
      </w:r>
      <w:r w:rsidR="005A3893" w:rsidRPr="00C34BF7">
        <w:rPr>
          <w:rFonts w:ascii="Times New Roman" w:eastAsia="Times New Roman" w:hAnsi="Times New Roman"/>
          <w:sz w:val="24"/>
          <w:szCs w:val="24"/>
        </w:rPr>
        <w:t xml:space="preserve">oods </w:t>
      </w:r>
      <w:r w:rsidR="002F53D4">
        <w:rPr>
          <w:rFonts w:ascii="Times New Roman" w:eastAsia="Times New Roman" w:hAnsi="Times New Roman"/>
          <w:sz w:val="24"/>
          <w:szCs w:val="24"/>
        </w:rPr>
        <w:t>c</w:t>
      </w:r>
      <w:r w:rsidR="005A3893" w:rsidRPr="00C34BF7">
        <w:rPr>
          <w:rFonts w:ascii="Times New Roman" w:eastAsia="Times New Roman" w:hAnsi="Times New Roman"/>
          <w:sz w:val="24"/>
          <w:szCs w:val="24"/>
        </w:rPr>
        <w:t>ompany in Hong Kong</w:t>
      </w:r>
      <w:r w:rsidR="00E43B28">
        <w:rPr>
          <w:rFonts w:ascii="Times New Roman" w:eastAsia="Times New Roman" w:hAnsi="Times New Roman"/>
          <w:sz w:val="24"/>
          <w:szCs w:val="24"/>
        </w:rPr>
        <w:t xml:space="preserve"> specializing in innovation and technology.  To review on the overall air treatment industry, company background, the product portfolio, current marketing plan and future marketing development plan proposed going forward. </w:t>
      </w:r>
      <w:r w:rsidR="00255307">
        <w:rPr>
          <w:rFonts w:ascii="Times New Roman" w:eastAsia="Times New Roman" w:hAnsi="Times New Roman"/>
          <w:sz w:val="24"/>
          <w:szCs w:val="24"/>
        </w:rPr>
        <w:t xml:space="preserve"> </w:t>
      </w:r>
      <w:r w:rsidR="00BB55C8" w:rsidRPr="0017613C">
        <w:rPr>
          <w:rFonts w:ascii="Times New Roman" w:hAnsi="Times New Roman" w:cs="Times New Roman"/>
          <w:sz w:val="24"/>
          <w:szCs w:val="24"/>
        </w:rPr>
        <w:t xml:space="preserve">It is recognized that </w:t>
      </w:r>
      <w:r w:rsidR="00E43B28">
        <w:rPr>
          <w:rFonts w:ascii="Times New Roman" w:hAnsi="Times New Roman" w:cs="Times New Roman"/>
          <w:sz w:val="24"/>
          <w:szCs w:val="24"/>
        </w:rPr>
        <w:t xml:space="preserve">b-MOLA has got strong innovative product of Household Air Treatment Unit, advanced patented </w:t>
      </w:r>
      <w:r w:rsidR="0076193D">
        <w:rPr>
          <w:rFonts w:ascii="Times New Roman" w:eastAsia="Times New Roman" w:hAnsi="Times New Roman" w:cs="Times New Roman"/>
          <w:sz w:val="24"/>
          <w:szCs w:val="24"/>
        </w:rPr>
        <w:t xml:space="preserve">Nano-Confined Catalytic Oxidation </w:t>
      </w:r>
      <w:r w:rsidR="0076193D">
        <w:rPr>
          <w:rFonts w:ascii="Times New Roman" w:eastAsia="Times New Roman" w:hAnsi="Times New Roman" w:cs="Times New Roman"/>
          <w:sz w:val="24"/>
          <w:szCs w:val="24"/>
        </w:rPr>
        <w:t>(</w:t>
      </w:r>
      <w:r w:rsidR="00E43B28">
        <w:rPr>
          <w:rFonts w:ascii="Times New Roman" w:hAnsi="Times New Roman" w:cs="Times New Roman"/>
          <w:sz w:val="24"/>
          <w:szCs w:val="24"/>
        </w:rPr>
        <w:t>NCCO</w:t>
      </w:r>
      <w:r w:rsidR="0076193D">
        <w:rPr>
          <w:rFonts w:ascii="Times New Roman" w:hAnsi="Times New Roman" w:cs="Times New Roman"/>
          <w:sz w:val="24"/>
          <w:szCs w:val="24"/>
        </w:rPr>
        <w:t>)</w:t>
      </w:r>
      <w:r w:rsidR="00E43B28">
        <w:rPr>
          <w:rFonts w:ascii="Times New Roman" w:hAnsi="Times New Roman" w:cs="Times New Roman"/>
          <w:sz w:val="24"/>
          <w:szCs w:val="24"/>
        </w:rPr>
        <w:t xml:space="preserve"> technology, and competitive price.  However, b-MOLA needs </w:t>
      </w:r>
      <w:r w:rsidR="00A435EF">
        <w:rPr>
          <w:rFonts w:ascii="Times New Roman" w:hAnsi="Times New Roman" w:cs="Times New Roman"/>
          <w:sz w:val="24"/>
          <w:szCs w:val="24"/>
        </w:rPr>
        <w:t>to continue</w:t>
      </w:r>
      <w:r w:rsidR="00BB55C8">
        <w:rPr>
          <w:rFonts w:ascii="Times New Roman" w:hAnsi="Times New Roman" w:cs="Times New Roman"/>
          <w:sz w:val="24"/>
          <w:szCs w:val="24"/>
        </w:rPr>
        <w:t xml:space="preserve"> </w:t>
      </w:r>
      <w:r w:rsidR="00BB55C8" w:rsidRPr="0017613C">
        <w:rPr>
          <w:rFonts w:ascii="Times New Roman" w:hAnsi="Times New Roman" w:cs="Times New Roman"/>
          <w:sz w:val="24"/>
          <w:szCs w:val="24"/>
        </w:rPr>
        <w:t>improv</w:t>
      </w:r>
      <w:r w:rsidR="00BB55C8">
        <w:rPr>
          <w:rFonts w:ascii="Times New Roman" w:hAnsi="Times New Roman" w:cs="Times New Roman"/>
          <w:sz w:val="24"/>
          <w:szCs w:val="24"/>
        </w:rPr>
        <w:t xml:space="preserve">ing </w:t>
      </w:r>
      <w:r w:rsidR="00E43B28">
        <w:rPr>
          <w:rFonts w:ascii="Times New Roman" w:hAnsi="Times New Roman" w:cs="Times New Roman"/>
          <w:sz w:val="24"/>
          <w:szCs w:val="24"/>
        </w:rPr>
        <w:t>on the Place and Promotion</w:t>
      </w:r>
      <w:r w:rsidR="00BB55C8" w:rsidRPr="0017613C">
        <w:rPr>
          <w:rFonts w:ascii="Times New Roman" w:hAnsi="Times New Roman" w:cs="Times New Roman"/>
          <w:sz w:val="24"/>
          <w:szCs w:val="24"/>
        </w:rPr>
        <w:t xml:space="preserve"> by </w:t>
      </w:r>
      <w:r w:rsidR="00E43B28">
        <w:rPr>
          <w:rFonts w:ascii="Times New Roman" w:hAnsi="Times New Roman" w:cs="Times New Roman"/>
          <w:sz w:val="24"/>
          <w:szCs w:val="24"/>
        </w:rPr>
        <w:t xml:space="preserve">increasing their point of sales physically </w:t>
      </w:r>
      <w:r w:rsidR="00A435EF">
        <w:rPr>
          <w:rFonts w:ascii="Times New Roman" w:hAnsi="Times New Roman" w:cs="Times New Roman"/>
          <w:sz w:val="24"/>
          <w:szCs w:val="24"/>
        </w:rPr>
        <w:t xml:space="preserve">to Broadway as well as Fortress </w:t>
      </w:r>
      <w:r w:rsidR="00E43B28">
        <w:rPr>
          <w:rFonts w:ascii="Times New Roman" w:hAnsi="Times New Roman" w:cs="Times New Roman"/>
          <w:sz w:val="24"/>
          <w:szCs w:val="24"/>
        </w:rPr>
        <w:t>and virtually</w:t>
      </w:r>
      <w:r w:rsidR="00A435EF">
        <w:rPr>
          <w:rFonts w:ascii="Times New Roman" w:hAnsi="Times New Roman" w:cs="Times New Roman"/>
          <w:sz w:val="24"/>
          <w:szCs w:val="24"/>
        </w:rPr>
        <w:t xml:space="preserve"> to </w:t>
      </w:r>
      <w:proofErr w:type="gramStart"/>
      <w:r w:rsidR="00A435EF">
        <w:rPr>
          <w:rFonts w:ascii="Times New Roman" w:hAnsi="Times New Roman" w:cs="Times New Roman"/>
          <w:sz w:val="24"/>
          <w:szCs w:val="24"/>
        </w:rPr>
        <w:t xml:space="preserve">big </w:t>
      </w:r>
      <w:proofErr w:type="spellStart"/>
      <w:r w:rsidR="00A435EF">
        <w:rPr>
          <w:rFonts w:ascii="Times New Roman" w:hAnsi="Times New Roman" w:cs="Times New Roman"/>
          <w:sz w:val="24"/>
          <w:szCs w:val="24"/>
        </w:rPr>
        <w:t>big</w:t>
      </w:r>
      <w:proofErr w:type="spellEnd"/>
      <w:proofErr w:type="gramEnd"/>
      <w:r w:rsidR="00A435EF">
        <w:rPr>
          <w:rFonts w:ascii="Times New Roman" w:hAnsi="Times New Roman" w:cs="Times New Roman"/>
          <w:sz w:val="24"/>
          <w:szCs w:val="24"/>
        </w:rPr>
        <w:t xml:space="preserve"> shop &amp; HKTV mall as well as JD.com &amp; TMALL.com to generate more sales.  Besides, it is recommended to</w:t>
      </w:r>
      <w:r w:rsidR="00E43B28">
        <w:rPr>
          <w:rFonts w:ascii="Times New Roman" w:hAnsi="Times New Roman" w:cs="Times New Roman"/>
          <w:sz w:val="24"/>
          <w:szCs w:val="24"/>
        </w:rPr>
        <w:t xml:space="preserve"> enhanc</w:t>
      </w:r>
      <w:r w:rsidR="00A435EF">
        <w:rPr>
          <w:rFonts w:ascii="Times New Roman" w:hAnsi="Times New Roman" w:cs="Times New Roman"/>
          <w:sz w:val="24"/>
          <w:szCs w:val="24"/>
        </w:rPr>
        <w:t>e</w:t>
      </w:r>
      <w:r w:rsidR="00E43B28">
        <w:rPr>
          <w:rFonts w:ascii="Times New Roman" w:hAnsi="Times New Roman" w:cs="Times New Roman"/>
          <w:sz w:val="24"/>
          <w:szCs w:val="24"/>
        </w:rPr>
        <w:t xml:space="preserve"> the social media coverage </w:t>
      </w:r>
      <w:r w:rsidR="00A435EF">
        <w:rPr>
          <w:rFonts w:ascii="Times New Roman" w:hAnsi="Times New Roman" w:cs="Times New Roman"/>
          <w:sz w:val="24"/>
          <w:szCs w:val="24"/>
        </w:rPr>
        <w:t>to Instagram, LinkedIn, and Twitter</w:t>
      </w:r>
      <w:r w:rsidR="00255307">
        <w:rPr>
          <w:rFonts w:ascii="Times New Roman" w:hAnsi="Times New Roman" w:cs="Times New Roman"/>
          <w:sz w:val="24"/>
          <w:szCs w:val="24"/>
        </w:rPr>
        <w:t xml:space="preserve"> to bring the brand awareness</w:t>
      </w:r>
      <w:r w:rsidR="00A435EF">
        <w:rPr>
          <w:rFonts w:ascii="Times New Roman" w:hAnsi="Times New Roman" w:cs="Times New Roman"/>
          <w:sz w:val="24"/>
          <w:szCs w:val="24"/>
        </w:rPr>
        <w:t xml:space="preserve">.  Also, it is vital to engage </w:t>
      </w:r>
      <w:r w:rsidR="00E43B28">
        <w:rPr>
          <w:rFonts w:ascii="Times New Roman" w:hAnsi="Times New Roman" w:cs="Times New Roman"/>
          <w:sz w:val="24"/>
          <w:szCs w:val="24"/>
        </w:rPr>
        <w:t xml:space="preserve">customer-facing marketing </w:t>
      </w:r>
      <w:r w:rsidR="00A435EF">
        <w:rPr>
          <w:rFonts w:ascii="Times New Roman" w:hAnsi="Times New Roman" w:cs="Times New Roman"/>
          <w:sz w:val="24"/>
          <w:szCs w:val="24"/>
        </w:rPr>
        <w:t xml:space="preserve">strategy </w:t>
      </w:r>
      <w:r w:rsidR="00E43B28">
        <w:rPr>
          <w:rFonts w:ascii="Times New Roman" w:hAnsi="Times New Roman" w:cs="Times New Roman"/>
          <w:sz w:val="24"/>
          <w:szCs w:val="24"/>
        </w:rPr>
        <w:t>in membership and personal selling</w:t>
      </w:r>
      <w:r w:rsidR="00A435EF">
        <w:rPr>
          <w:rFonts w:ascii="Times New Roman" w:hAnsi="Times New Roman" w:cs="Times New Roman"/>
          <w:sz w:val="24"/>
          <w:szCs w:val="24"/>
        </w:rPr>
        <w:t xml:space="preserve"> to </w:t>
      </w:r>
      <w:r w:rsidR="00BB55C8" w:rsidRPr="0017613C">
        <w:rPr>
          <w:rFonts w:ascii="Times New Roman" w:hAnsi="Times New Roman" w:cs="Times New Roman"/>
          <w:sz w:val="24"/>
          <w:szCs w:val="24"/>
        </w:rPr>
        <w:t>maximiz</w:t>
      </w:r>
      <w:r w:rsidR="00A435EF">
        <w:rPr>
          <w:rFonts w:ascii="Times New Roman" w:hAnsi="Times New Roman" w:cs="Times New Roman"/>
          <w:sz w:val="24"/>
          <w:szCs w:val="24"/>
        </w:rPr>
        <w:t>e</w:t>
      </w:r>
      <w:r w:rsidR="00BB55C8" w:rsidRPr="0017613C">
        <w:rPr>
          <w:rFonts w:ascii="Times New Roman" w:hAnsi="Times New Roman" w:cs="Times New Roman"/>
          <w:sz w:val="24"/>
          <w:szCs w:val="24"/>
        </w:rPr>
        <w:t xml:space="preserve"> their loyal member</w:t>
      </w:r>
      <w:r w:rsidR="00A435EF">
        <w:rPr>
          <w:rFonts w:ascii="Times New Roman" w:hAnsi="Times New Roman" w:cs="Times New Roman"/>
          <w:sz w:val="24"/>
          <w:szCs w:val="24"/>
        </w:rPr>
        <w:t>s buying impulse</w:t>
      </w:r>
      <w:r w:rsidR="00255307">
        <w:rPr>
          <w:rFonts w:ascii="Times New Roman" w:hAnsi="Times New Roman" w:cs="Times New Roman"/>
          <w:sz w:val="24"/>
          <w:szCs w:val="24"/>
        </w:rPr>
        <w:t xml:space="preserve"> and in turn increase sales and brand belongingness</w:t>
      </w:r>
      <w:r w:rsidR="00A435EF">
        <w:rPr>
          <w:rFonts w:ascii="Times New Roman" w:hAnsi="Times New Roman" w:cs="Times New Roman"/>
          <w:sz w:val="24"/>
          <w:szCs w:val="24"/>
        </w:rPr>
        <w:t>.  To summarize, it is recommended</w:t>
      </w:r>
      <w:r w:rsidR="00255307">
        <w:rPr>
          <w:rFonts w:ascii="Times New Roman" w:hAnsi="Times New Roman" w:cs="Times New Roman"/>
          <w:sz w:val="24"/>
          <w:szCs w:val="24"/>
        </w:rPr>
        <w:t xml:space="preserve"> that b-MOLA </w:t>
      </w:r>
      <w:r w:rsidR="00A435EF">
        <w:rPr>
          <w:rFonts w:ascii="Times New Roman" w:hAnsi="Times New Roman" w:cs="Times New Roman"/>
          <w:sz w:val="24"/>
          <w:szCs w:val="24"/>
        </w:rPr>
        <w:t xml:space="preserve">to formulate </w:t>
      </w:r>
      <w:r w:rsidR="00A435EF">
        <w:rPr>
          <w:rFonts w:ascii="Times New Roman" w:hAnsi="Times New Roman" w:cs="Times New Roman"/>
          <w:sz w:val="24"/>
          <w:szCs w:val="24"/>
        </w:rPr>
        <w:t xml:space="preserve">a </w:t>
      </w:r>
      <w:r w:rsidR="00A435EF">
        <w:rPr>
          <w:rFonts w:ascii="Times New Roman" w:hAnsi="Times New Roman" w:cs="Times New Roman"/>
          <w:sz w:val="24"/>
          <w:szCs w:val="24"/>
        </w:rPr>
        <w:t xml:space="preserve">diversified </w:t>
      </w:r>
      <w:r w:rsidR="00A435EF">
        <w:rPr>
          <w:rFonts w:ascii="Times New Roman" w:hAnsi="Times New Roman" w:cs="Times New Roman"/>
          <w:sz w:val="24"/>
          <w:szCs w:val="24"/>
        </w:rPr>
        <w:t xml:space="preserve">marketing strategy to </w:t>
      </w:r>
      <w:r w:rsidR="00255307">
        <w:rPr>
          <w:rFonts w:ascii="Times New Roman" w:hAnsi="Times New Roman" w:cs="Times New Roman"/>
          <w:sz w:val="24"/>
          <w:szCs w:val="24"/>
        </w:rPr>
        <w:t xml:space="preserve">achieve the company’s goals of </w:t>
      </w:r>
      <w:r w:rsidR="00A435EF">
        <w:rPr>
          <w:rFonts w:ascii="Times New Roman" w:hAnsi="Times New Roman" w:cs="Times New Roman"/>
          <w:sz w:val="24"/>
          <w:szCs w:val="24"/>
        </w:rPr>
        <w:t>increas</w:t>
      </w:r>
      <w:r w:rsidR="00255307">
        <w:rPr>
          <w:rFonts w:ascii="Times New Roman" w:hAnsi="Times New Roman" w:cs="Times New Roman"/>
          <w:sz w:val="24"/>
          <w:szCs w:val="24"/>
        </w:rPr>
        <w:t>ing</w:t>
      </w:r>
      <w:r w:rsidR="00A435EF">
        <w:rPr>
          <w:rFonts w:ascii="Times New Roman" w:hAnsi="Times New Roman" w:cs="Times New Roman"/>
          <w:sz w:val="24"/>
          <w:szCs w:val="24"/>
        </w:rPr>
        <w:t xml:space="preserve"> </w:t>
      </w:r>
      <w:r w:rsidR="00A435EF">
        <w:rPr>
          <w:rFonts w:ascii="Times New Roman" w:hAnsi="Times New Roman" w:cs="Times New Roman"/>
          <w:sz w:val="24"/>
          <w:szCs w:val="24"/>
        </w:rPr>
        <w:t xml:space="preserve">overall sales revenue and </w:t>
      </w:r>
      <w:r w:rsidR="00255307">
        <w:rPr>
          <w:rFonts w:ascii="Times New Roman" w:hAnsi="Times New Roman" w:cs="Times New Roman"/>
          <w:sz w:val="24"/>
          <w:szCs w:val="24"/>
        </w:rPr>
        <w:t xml:space="preserve">enhancing </w:t>
      </w:r>
      <w:r w:rsidR="00A435EF">
        <w:rPr>
          <w:rFonts w:ascii="Times New Roman" w:hAnsi="Times New Roman" w:cs="Times New Roman"/>
          <w:sz w:val="24"/>
          <w:szCs w:val="24"/>
        </w:rPr>
        <w:t>brand awareness</w:t>
      </w:r>
      <w:r w:rsidR="00255307">
        <w:rPr>
          <w:rFonts w:ascii="Times New Roman" w:hAnsi="Times New Roman" w:cs="Times New Roman"/>
          <w:sz w:val="24"/>
          <w:szCs w:val="24"/>
        </w:rPr>
        <w:t>.</w:t>
      </w:r>
      <w:r w:rsidR="00BB55C8" w:rsidRPr="0017613C">
        <w:rPr>
          <w:rFonts w:ascii="Times New Roman" w:hAnsi="Times New Roman" w:cs="Times New Roman"/>
          <w:sz w:val="24"/>
          <w:szCs w:val="24"/>
        </w:rPr>
        <w:t xml:space="preserve">  </w:t>
      </w:r>
    </w:p>
    <w:p w14:paraId="44A4CEAD" w14:textId="77777777" w:rsidR="005A3893" w:rsidRPr="00C65A3F" w:rsidRDefault="005A3893" w:rsidP="008210CC">
      <w:pPr>
        <w:adjustRightInd w:val="0"/>
        <w:snapToGrid w:val="0"/>
        <w:spacing w:after="0"/>
        <w:jc w:val="center"/>
        <w:rPr>
          <w:rFonts w:ascii="Times New Roman" w:hAnsi="Times New Roman"/>
          <w:b/>
          <w:sz w:val="26"/>
        </w:rPr>
      </w:pPr>
      <w:r>
        <w:rPr>
          <w:rFonts w:ascii="Times New Roman" w:hAnsi="Times New Roman"/>
          <w:b/>
          <w:sz w:val="26"/>
        </w:rPr>
        <w:br w:type="page"/>
      </w:r>
      <w:r w:rsidRPr="00C65A3F">
        <w:rPr>
          <w:rFonts w:ascii="Times New Roman" w:hAnsi="Times New Roman"/>
          <w:b/>
          <w:sz w:val="26"/>
        </w:rPr>
        <w:lastRenderedPageBreak/>
        <w:t>Table of Contents</w:t>
      </w:r>
    </w:p>
    <w:tbl>
      <w:tblPr>
        <w:tblW w:w="0" w:type="auto"/>
        <w:tblCellMar>
          <w:left w:w="28" w:type="dxa"/>
          <w:right w:w="28" w:type="dxa"/>
        </w:tblCellMar>
        <w:tblLook w:val="0000" w:firstRow="0" w:lastRow="0" w:firstColumn="0" w:lastColumn="0" w:noHBand="0" w:noVBand="0"/>
      </w:tblPr>
      <w:tblGrid>
        <w:gridCol w:w="546"/>
        <w:gridCol w:w="510"/>
        <w:gridCol w:w="10"/>
        <w:gridCol w:w="35"/>
        <w:gridCol w:w="10"/>
        <w:gridCol w:w="7323"/>
        <w:gridCol w:w="692"/>
      </w:tblGrid>
      <w:tr w:rsidR="005A3893" w:rsidRPr="00372343" w14:paraId="71F9460C" w14:textId="77777777" w:rsidTr="009901A6">
        <w:tc>
          <w:tcPr>
            <w:tcW w:w="546" w:type="dxa"/>
          </w:tcPr>
          <w:p w14:paraId="5E28B079" w14:textId="77777777" w:rsidR="005A3893" w:rsidRPr="00372343" w:rsidRDefault="005A3893" w:rsidP="00B72281">
            <w:pPr>
              <w:pStyle w:val="aa"/>
              <w:adjustRightInd w:val="0"/>
              <w:snapToGrid w:val="0"/>
              <w:spacing w:after="0" w:line="360" w:lineRule="auto"/>
              <w:rPr>
                <w:sz w:val="24"/>
                <w:lang w:eastAsia="zh-TW"/>
              </w:rPr>
            </w:pPr>
          </w:p>
        </w:tc>
        <w:tc>
          <w:tcPr>
            <w:tcW w:w="7888" w:type="dxa"/>
            <w:gridSpan w:val="5"/>
          </w:tcPr>
          <w:p w14:paraId="5A07033F" w14:textId="77777777" w:rsidR="005A3893" w:rsidRPr="00372343" w:rsidRDefault="005A3893" w:rsidP="00B72281">
            <w:pPr>
              <w:pStyle w:val="aa"/>
              <w:adjustRightInd w:val="0"/>
              <w:snapToGrid w:val="0"/>
              <w:spacing w:after="0" w:line="360" w:lineRule="auto"/>
              <w:rPr>
                <w:sz w:val="24"/>
                <w:lang w:eastAsia="zh-TW"/>
              </w:rPr>
            </w:pPr>
          </w:p>
        </w:tc>
        <w:tc>
          <w:tcPr>
            <w:tcW w:w="692" w:type="dxa"/>
          </w:tcPr>
          <w:p w14:paraId="5A147A4D" w14:textId="77777777" w:rsidR="005A3893" w:rsidRPr="00372343" w:rsidRDefault="005A3893" w:rsidP="00B72281">
            <w:pPr>
              <w:pStyle w:val="aa"/>
              <w:adjustRightInd w:val="0"/>
              <w:snapToGrid w:val="0"/>
              <w:spacing w:after="0" w:line="360" w:lineRule="auto"/>
              <w:jc w:val="center"/>
              <w:rPr>
                <w:sz w:val="24"/>
                <w:u w:val="single"/>
                <w:lang w:eastAsia="zh-TW"/>
              </w:rPr>
            </w:pPr>
            <w:r w:rsidRPr="00372343">
              <w:rPr>
                <w:sz w:val="24"/>
                <w:u w:val="single"/>
                <w:lang w:eastAsia="zh-TW"/>
              </w:rPr>
              <w:t>Page</w:t>
            </w:r>
          </w:p>
          <w:p w14:paraId="5EA4C3D2" w14:textId="77777777" w:rsidR="005A3893" w:rsidRPr="00372343" w:rsidRDefault="005A3893" w:rsidP="00B72281">
            <w:pPr>
              <w:pStyle w:val="aa"/>
              <w:adjustRightInd w:val="0"/>
              <w:snapToGrid w:val="0"/>
              <w:spacing w:after="0" w:line="360" w:lineRule="auto"/>
              <w:jc w:val="center"/>
              <w:rPr>
                <w:sz w:val="24"/>
                <w:u w:val="single"/>
                <w:lang w:eastAsia="zh-TW"/>
              </w:rPr>
            </w:pPr>
          </w:p>
        </w:tc>
      </w:tr>
      <w:tr w:rsidR="005A3893" w:rsidRPr="00372343" w14:paraId="376FFD13" w14:textId="77777777" w:rsidTr="009901A6">
        <w:tc>
          <w:tcPr>
            <w:tcW w:w="546" w:type="dxa"/>
          </w:tcPr>
          <w:p w14:paraId="030136BF"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1</w:t>
            </w:r>
          </w:p>
        </w:tc>
        <w:tc>
          <w:tcPr>
            <w:tcW w:w="7888" w:type="dxa"/>
            <w:gridSpan w:val="5"/>
          </w:tcPr>
          <w:p w14:paraId="609DDE94" w14:textId="67BB215F" w:rsidR="005A3893" w:rsidRPr="00372343" w:rsidRDefault="005A3893" w:rsidP="00B72281">
            <w:pPr>
              <w:pStyle w:val="aa"/>
              <w:adjustRightInd w:val="0"/>
              <w:snapToGrid w:val="0"/>
              <w:spacing w:after="0" w:line="360" w:lineRule="auto"/>
              <w:rPr>
                <w:rFonts w:eastAsia="標楷體"/>
                <w:color w:val="0000FF"/>
                <w:sz w:val="24"/>
              </w:rPr>
            </w:pPr>
            <w:r w:rsidRPr="00372343">
              <w:rPr>
                <w:sz w:val="24"/>
                <w:lang w:eastAsia="zh-TW"/>
              </w:rPr>
              <w:t>Introduction</w:t>
            </w:r>
            <w:r w:rsidRPr="00372343">
              <w:rPr>
                <w:color w:val="0000CC"/>
                <w:sz w:val="24"/>
                <w:lang w:eastAsia="zh-TW"/>
              </w:rPr>
              <w:t xml:space="preserve"> </w:t>
            </w:r>
          </w:p>
        </w:tc>
        <w:tc>
          <w:tcPr>
            <w:tcW w:w="692" w:type="dxa"/>
          </w:tcPr>
          <w:p w14:paraId="2370BF84" w14:textId="26FED2BC" w:rsidR="005A3893" w:rsidRPr="00372343" w:rsidRDefault="00255307" w:rsidP="00B72281">
            <w:pPr>
              <w:pStyle w:val="aa"/>
              <w:adjustRightInd w:val="0"/>
              <w:snapToGrid w:val="0"/>
              <w:spacing w:after="0" w:line="360" w:lineRule="auto"/>
              <w:jc w:val="center"/>
              <w:rPr>
                <w:sz w:val="24"/>
                <w:lang w:eastAsia="zh-TW"/>
              </w:rPr>
            </w:pPr>
            <w:r>
              <w:rPr>
                <w:sz w:val="24"/>
                <w:lang w:eastAsia="zh-TW"/>
              </w:rPr>
              <w:t>4</w:t>
            </w:r>
          </w:p>
        </w:tc>
      </w:tr>
      <w:tr w:rsidR="005A3893" w:rsidRPr="00372343" w14:paraId="1F6A8D94" w14:textId="77777777" w:rsidTr="009901A6">
        <w:tc>
          <w:tcPr>
            <w:tcW w:w="546" w:type="dxa"/>
          </w:tcPr>
          <w:p w14:paraId="5E4C9EBD" w14:textId="77777777" w:rsidR="005A3893" w:rsidRPr="00372343" w:rsidRDefault="005A3893" w:rsidP="00B72281">
            <w:pPr>
              <w:pStyle w:val="aa"/>
              <w:adjustRightInd w:val="0"/>
              <w:snapToGrid w:val="0"/>
              <w:spacing w:after="0" w:line="360" w:lineRule="auto"/>
              <w:rPr>
                <w:sz w:val="24"/>
                <w:lang w:eastAsia="zh-TW"/>
              </w:rPr>
            </w:pPr>
          </w:p>
        </w:tc>
        <w:tc>
          <w:tcPr>
            <w:tcW w:w="510" w:type="dxa"/>
          </w:tcPr>
          <w:p w14:paraId="3C729486"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1.1</w:t>
            </w:r>
          </w:p>
        </w:tc>
        <w:tc>
          <w:tcPr>
            <w:tcW w:w="7378" w:type="dxa"/>
            <w:gridSpan w:val="4"/>
          </w:tcPr>
          <w:p w14:paraId="12B8A6AF" w14:textId="684A1417" w:rsidR="005A3893" w:rsidRPr="00372343" w:rsidRDefault="005B54F5" w:rsidP="00B72281">
            <w:pPr>
              <w:pStyle w:val="aa"/>
              <w:adjustRightInd w:val="0"/>
              <w:snapToGrid w:val="0"/>
              <w:spacing w:after="0" w:line="360" w:lineRule="auto"/>
              <w:rPr>
                <w:sz w:val="24"/>
                <w:lang w:eastAsia="zh-TW"/>
              </w:rPr>
            </w:pPr>
            <w:r>
              <w:rPr>
                <w:sz w:val="24"/>
                <w:lang w:eastAsia="zh-TW"/>
              </w:rPr>
              <w:t xml:space="preserve">Objective of the Study </w:t>
            </w:r>
          </w:p>
        </w:tc>
        <w:tc>
          <w:tcPr>
            <w:tcW w:w="692" w:type="dxa"/>
          </w:tcPr>
          <w:p w14:paraId="50DF3E6C" w14:textId="7A427FAE" w:rsidR="005A3893" w:rsidRPr="00372343" w:rsidRDefault="00255307" w:rsidP="00B72281">
            <w:pPr>
              <w:pStyle w:val="aa"/>
              <w:adjustRightInd w:val="0"/>
              <w:snapToGrid w:val="0"/>
              <w:spacing w:after="0" w:line="360" w:lineRule="auto"/>
              <w:jc w:val="center"/>
              <w:rPr>
                <w:sz w:val="24"/>
                <w:lang w:eastAsia="zh-TW"/>
              </w:rPr>
            </w:pPr>
            <w:r>
              <w:rPr>
                <w:sz w:val="24"/>
                <w:lang w:eastAsia="zh-TW"/>
              </w:rPr>
              <w:t>4</w:t>
            </w:r>
          </w:p>
        </w:tc>
      </w:tr>
      <w:tr w:rsidR="005A3893" w:rsidRPr="00372343" w14:paraId="1E012378" w14:textId="77777777" w:rsidTr="009901A6">
        <w:tc>
          <w:tcPr>
            <w:tcW w:w="546" w:type="dxa"/>
          </w:tcPr>
          <w:p w14:paraId="55C62029" w14:textId="77777777" w:rsidR="005A3893" w:rsidRPr="00372343" w:rsidRDefault="005A3893" w:rsidP="00B72281">
            <w:pPr>
              <w:pStyle w:val="aa"/>
              <w:adjustRightInd w:val="0"/>
              <w:snapToGrid w:val="0"/>
              <w:spacing w:after="0" w:line="360" w:lineRule="auto"/>
              <w:rPr>
                <w:sz w:val="24"/>
                <w:lang w:eastAsia="zh-TW"/>
              </w:rPr>
            </w:pPr>
          </w:p>
        </w:tc>
        <w:tc>
          <w:tcPr>
            <w:tcW w:w="510" w:type="dxa"/>
          </w:tcPr>
          <w:p w14:paraId="2CCCA3FB"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1.2</w:t>
            </w:r>
          </w:p>
        </w:tc>
        <w:tc>
          <w:tcPr>
            <w:tcW w:w="7378" w:type="dxa"/>
            <w:gridSpan w:val="4"/>
          </w:tcPr>
          <w:p w14:paraId="41BB9AEB" w14:textId="6A1172D0" w:rsidR="005A3893" w:rsidRPr="00372343" w:rsidRDefault="005B54F5" w:rsidP="00B72281">
            <w:pPr>
              <w:pStyle w:val="aa"/>
              <w:adjustRightInd w:val="0"/>
              <w:snapToGrid w:val="0"/>
              <w:spacing w:after="0" w:line="360" w:lineRule="auto"/>
              <w:rPr>
                <w:sz w:val="24"/>
                <w:lang w:eastAsia="zh-TW"/>
              </w:rPr>
            </w:pPr>
            <w:r>
              <w:rPr>
                <w:sz w:val="24"/>
                <w:lang w:eastAsia="zh-TW"/>
              </w:rPr>
              <w:t xml:space="preserve">Industry Overview </w:t>
            </w:r>
          </w:p>
        </w:tc>
        <w:tc>
          <w:tcPr>
            <w:tcW w:w="692" w:type="dxa"/>
          </w:tcPr>
          <w:p w14:paraId="5532EED4" w14:textId="1C02534B" w:rsidR="005A3893" w:rsidRPr="00372343" w:rsidRDefault="00255307" w:rsidP="00B72281">
            <w:pPr>
              <w:pStyle w:val="aa"/>
              <w:adjustRightInd w:val="0"/>
              <w:snapToGrid w:val="0"/>
              <w:spacing w:after="0" w:line="360" w:lineRule="auto"/>
              <w:jc w:val="center"/>
              <w:rPr>
                <w:rFonts w:hint="eastAsia"/>
                <w:sz w:val="24"/>
                <w:lang w:eastAsia="zh-TW"/>
              </w:rPr>
            </w:pPr>
            <w:r>
              <w:rPr>
                <w:rFonts w:hint="eastAsia"/>
                <w:sz w:val="24"/>
                <w:lang w:eastAsia="zh-TW"/>
              </w:rPr>
              <w:t>5</w:t>
            </w:r>
          </w:p>
        </w:tc>
      </w:tr>
      <w:tr w:rsidR="005A3893" w:rsidRPr="00372343" w14:paraId="2BFE7F72" w14:textId="77777777" w:rsidTr="009901A6">
        <w:tc>
          <w:tcPr>
            <w:tcW w:w="546" w:type="dxa"/>
          </w:tcPr>
          <w:p w14:paraId="2CBA6E03" w14:textId="77777777" w:rsidR="005A3893" w:rsidRPr="00372343" w:rsidRDefault="005A3893" w:rsidP="00B72281">
            <w:pPr>
              <w:pStyle w:val="aa"/>
              <w:adjustRightInd w:val="0"/>
              <w:snapToGrid w:val="0"/>
              <w:spacing w:after="0" w:line="360" w:lineRule="auto"/>
              <w:rPr>
                <w:sz w:val="24"/>
                <w:lang w:eastAsia="zh-TW"/>
              </w:rPr>
            </w:pPr>
          </w:p>
        </w:tc>
        <w:tc>
          <w:tcPr>
            <w:tcW w:w="7888" w:type="dxa"/>
            <w:gridSpan w:val="5"/>
          </w:tcPr>
          <w:tbl>
            <w:tblPr>
              <w:tblW w:w="0" w:type="auto"/>
              <w:tblCellMar>
                <w:left w:w="28" w:type="dxa"/>
                <w:right w:w="28" w:type="dxa"/>
              </w:tblCellMar>
              <w:tblLook w:val="0000" w:firstRow="0" w:lastRow="0" w:firstColumn="0" w:lastColumn="0" w:noHBand="0" w:noVBand="0"/>
            </w:tblPr>
            <w:tblGrid>
              <w:gridCol w:w="509"/>
              <w:gridCol w:w="7323"/>
            </w:tblGrid>
            <w:tr w:rsidR="00582E55" w:rsidRPr="00372343" w14:paraId="10C332BA" w14:textId="77777777" w:rsidTr="008D3386">
              <w:tc>
                <w:tcPr>
                  <w:tcW w:w="510" w:type="dxa"/>
                </w:tcPr>
                <w:p w14:paraId="2C8F82C0" w14:textId="1106CFD4" w:rsidR="00582E55" w:rsidRPr="00372343" w:rsidRDefault="00582E55" w:rsidP="00B72281">
                  <w:pPr>
                    <w:pStyle w:val="aa"/>
                    <w:adjustRightInd w:val="0"/>
                    <w:snapToGrid w:val="0"/>
                    <w:spacing w:after="0" w:line="360" w:lineRule="auto"/>
                    <w:rPr>
                      <w:sz w:val="24"/>
                      <w:lang w:eastAsia="zh-TW"/>
                    </w:rPr>
                  </w:pPr>
                  <w:r w:rsidRPr="00372343">
                    <w:rPr>
                      <w:sz w:val="24"/>
                      <w:lang w:eastAsia="zh-TW"/>
                    </w:rPr>
                    <w:t>1.</w:t>
                  </w:r>
                  <w:r>
                    <w:rPr>
                      <w:sz w:val="24"/>
                      <w:lang w:eastAsia="zh-TW"/>
                    </w:rPr>
                    <w:t>3</w:t>
                  </w:r>
                </w:p>
              </w:tc>
              <w:tc>
                <w:tcPr>
                  <w:tcW w:w="7378" w:type="dxa"/>
                </w:tcPr>
                <w:p w14:paraId="1897C091" w14:textId="30D1428D" w:rsidR="00B72281" w:rsidRPr="00372343" w:rsidRDefault="005B54F5" w:rsidP="00B72281">
                  <w:pPr>
                    <w:pStyle w:val="aa"/>
                    <w:adjustRightInd w:val="0"/>
                    <w:snapToGrid w:val="0"/>
                    <w:spacing w:after="0" w:line="360" w:lineRule="auto"/>
                    <w:rPr>
                      <w:sz w:val="24"/>
                      <w:lang w:eastAsia="zh-TW"/>
                    </w:rPr>
                  </w:pPr>
                  <w:r>
                    <w:rPr>
                      <w:sz w:val="24"/>
                      <w:lang w:eastAsia="zh-TW"/>
                    </w:rPr>
                    <w:t>Company Background and Product Category</w:t>
                  </w:r>
                </w:p>
              </w:tc>
            </w:tr>
          </w:tbl>
          <w:p w14:paraId="071B4482" w14:textId="48B4384E" w:rsidR="005A3893" w:rsidRPr="00372343" w:rsidRDefault="005A3893" w:rsidP="00B72281">
            <w:pPr>
              <w:pStyle w:val="aa"/>
              <w:adjustRightInd w:val="0"/>
              <w:snapToGrid w:val="0"/>
              <w:spacing w:after="0" w:line="360" w:lineRule="auto"/>
              <w:rPr>
                <w:sz w:val="24"/>
                <w:lang w:eastAsia="zh-TW"/>
              </w:rPr>
            </w:pPr>
          </w:p>
        </w:tc>
        <w:tc>
          <w:tcPr>
            <w:tcW w:w="692" w:type="dxa"/>
          </w:tcPr>
          <w:p w14:paraId="3C1FD36B" w14:textId="204218D9" w:rsidR="005A3893" w:rsidRPr="00372343" w:rsidRDefault="00255307" w:rsidP="00B72281">
            <w:pPr>
              <w:pStyle w:val="aa"/>
              <w:adjustRightInd w:val="0"/>
              <w:snapToGrid w:val="0"/>
              <w:spacing w:after="0" w:line="360" w:lineRule="auto"/>
              <w:jc w:val="center"/>
              <w:rPr>
                <w:sz w:val="24"/>
                <w:lang w:eastAsia="zh-TW"/>
              </w:rPr>
            </w:pPr>
            <w:r>
              <w:rPr>
                <w:rFonts w:hint="eastAsia"/>
                <w:sz w:val="24"/>
                <w:lang w:eastAsia="zh-TW"/>
              </w:rPr>
              <w:t>6</w:t>
            </w:r>
          </w:p>
        </w:tc>
      </w:tr>
      <w:tr w:rsidR="00B72281" w:rsidRPr="00372343" w14:paraId="2DEAF407" w14:textId="77777777" w:rsidTr="00B72281">
        <w:tc>
          <w:tcPr>
            <w:tcW w:w="546" w:type="dxa"/>
          </w:tcPr>
          <w:p w14:paraId="27BEAEB1" w14:textId="77777777" w:rsidR="00B72281" w:rsidRPr="00372343" w:rsidRDefault="00B72281" w:rsidP="008D3386">
            <w:pPr>
              <w:pStyle w:val="aa"/>
              <w:adjustRightInd w:val="0"/>
              <w:snapToGrid w:val="0"/>
              <w:spacing w:after="0" w:line="360" w:lineRule="auto"/>
              <w:rPr>
                <w:sz w:val="24"/>
                <w:lang w:eastAsia="zh-TW"/>
              </w:rPr>
            </w:pPr>
          </w:p>
        </w:tc>
        <w:tc>
          <w:tcPr>
            <w:tcW w:w="7888" w:type="dxa"/>
            <w:gridSpan w:val="5"/>
          </w:tcPr>
          <w:p w14:paraId="5940916B" w14:textId="77777777" w:rsidR="00B72281" w:rsidRPr="00372343" w:rsidRDefault="00B72281" w:rsidP="008D3386">
            <w:pPr>
              <w:pStyle w:val="aa"/>
              <w:adjustRightInd w:val="0"/>
              <w:snapToGrid w:val="0"/>
              <w:spacing w:after="0" w:line="360" w:lineRule="auto"/>
              <w:rPr>
                <w:sz w:val="24"/>
                <w:lang w:eastAsia="zh-TW"/>
              </w:rPr>
            </w:pPr>
          </w:p>
        </w:tc>
        <w:tc>
          <w:tcPr>
            <w:tcW w:w="692" w:type="dxa"/>
          </w:tcPr>
          <w:p w14:paraId="1D179CE6" w14:textId="77777777" w:rsidR="00B72281" w:rsidRPr="00372343" w:rsidRDefault="00B72281" w:rsidP="008D3386">
            <w:pPr>
              <w:pStyle w:val="aa"/>
              <w:adjustRightInd w:val="0"/>
              <w:snapToGrid w:val="0"/>
              <w:spacing w:after="0" w:line="360" w:lineRule="auto"/>
              <w:jc w:val="center"/>
              <w:rPr>
                <w:sz w:val="24"/>
                <w:lang w:eastAsia="zh-TW"/>
              </w:rPr>
            </w:pPr>
          </w:p>
        </w:tc>
      </w:tr>
      <w:tr w:rsidR="005A3893" w:rsidRPr="00372343" w14:paraId="0A37B4BC" w14:textId="77777777" w:rsidTr="009901A6">
        <w:tc>
          <w:tcPr>
            <w:tcW w:w="546" w:type="dxa"/>
          </w:tcPr>
          <w:p w14:paraId="5D6C0E81"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2</w:t>
            </w:r>
          </w:p>
        </w:tc>
        <w:tc>
          <w:tcPr>
            <w:tcW w:w="7888" w:type="dxa"/>
            <w:gridSpan w:val="5"/>
          </w:tcPr>
          <w:p w14:paraId="15755FC1" w14:textId="5A625F45" w:rsidR="005A3893" w:rsidRPr="00372343" w:rsidRDefault="00582E55" w:rsidP="00B72281">
            <w:pPr>
              <w:pStyle w:val="aa"/>
              <w:adjustRightInd w:val="0"/>
              <w:snapToGrid w:val="0"/>
              <w:spacing w:after="0" w:line="360" w:lineRule="auto"/>
              <w:rPr>
                <w:rFonts w:eastAsia="標楷體"/>
                <w:sz w:val="24"/>
              </w:rPr>
            </w:pPr>
            <w:r>
              <w:rPr>
                <w:rFonts w:eastAsia="標楷體"/>
                <w:sz w:val="24"/>
              </w:rPr>
              <w:t>Situation Analysis</w:t>
            </w:r>
            <w:r w:rsidR="005A3893" w:rsidRPr="00372343">
              <w:rPr>
                <w:rFonts w:eastAsia="標楷體"/>
                <w:sz w:val="24"/>
              </w:rPr>
              <w:t xml:space="preserve"> </w:t>
            </w:r>
          </w:p>
        </w:tc>
        <w:tc>
          <w:tcPr>
            <w:tcW w:w="692" w:type="dxa"/>
          </w:tcPr>
          <w:p w14:paraId="52E73060" w14:textId="3B63F67D" w:rsidR="005A3893" w:rsidRPr="00372343" w:rsidRDefault="00255307" w:rsidP="00B72281">
            <w:pPr>
              <w:pStyle w:val="aa"/>
              <w:adjustRightInd w:val="0"/>
              <w:snapToGrid w:val="0"/>
              <w:spacing w:after="0" w:line="360" w:lineRule="auto"/>
              <w:jc w:val="center"/>
              <w:rPr>
                <w:sz w:val="24"/>
                <w:lang w:eastAsia="zh-TW"/>
              </w:rPr>
            </w:pPr>
            <w:r>
              <w:rPr>
                <w:rFonts w:hint="eastAsia"/>
                <w:sz w:val="24"/>
                <w:lang w:eastAsia="zh-TW"/>
              </w:rPr>
              <w:t>7</w:t>
            </w:r>
          </w:p>
        </w:tc>
      </w:tr>
      <w:tr w:rsidR="005A3893" w:rsidRPr="00372343" w14:paraId="182B2429" w14:textId="77777777" w:rsidTr="009901A6">
        <w:tc>
          <w:tcPr>
            <w:tcW w:w="546" w:type="dxa"/>
          </w:tcPr>
          <w:p w14:paraId="4BFDF34C" w14:textId="77777777" w:rsidR="005A3893" w:rsidRPr="00372343" w:rsidRDefault="005A3893" w:rsidP="00B72281">
            <w:pPr>
              <w:pStyle w:val="aa"/>
              <w:adjustRightInd w:val="0"/>
              <w:snapToGrid w:val="0"/>
              <w:spacing w:after="0" w:line="360" w:lineRule="auto"/>
              <w:rPr>
                <w:sz w:val="24"/>
                <w:lang w:eastAsia="zh-TW"/>
              </w:rPr>
            </w:pPr>
          </w:p>
        </w:tc>
        <w:tc>
          <w:tcPr>
            <w:tcW w:w="7888" w:type="dxa"/>
            <w:gridSpan w:val="5"/>
          </w:tcPr>
          <w:tbl>
            <w:tblPr>
              <w:tblW w:w="0" w:type="auto"/>
              <w:tblCellMar>
                <w:left w:w="28" w:type="dxa"/>
                <w:right w:w="28" w:type="dxa"/>
              </w:tblCellMar>
              <w:tblLook w:val="0000" w:firstRow="0" w:lastRow="0" w:firstColumn="0" w:lastColumn="0" w:noHBand="0" w:noVBand="0"/>
            </w:tblPr>
            <w:tblGrid>
              <w:gridCol w:w="517"/>
              <w:gridCol w:w="7315"/>
            </w:tblGrid>
            <w:tr w:rsidR="007F29AA" w:rsidRPr="00372343" w14:paraId="0E44679F" w14:textId="77777777" w:rsidTr="003C2029">
              <w:tc>
                <w:tcPr>
                  <w:tcW w:w="520" w:type="dxa"/>
                </w:tcPr>
                <w:p w14:paraId="7126F550" w14:textId="55FC4E45" w:rsidR="007F29AA" w:rsidRPr="00372343" w:rsidRDefault="007F29AA" w:rsidP="00B72281">
                  <w:pPr>
                    <w:pStyle w:val="aa"/>
                    <w:adjustRightInd w:val="0"/>
                    <w:snapToGrid w:val="0"/>
                    <w:spacing w:after="0" w:line="360" w:lineRule="auto"/>
                    <w:rPr>
                      <w:sz w:val="24"/>
                      <w:lang w:eastAsia="zh-TW"/>
                    </w:rPr>
                  </w:pPr>
                </w:p>
              </w:tc>
              <w:tc>
                <w:tcPr>
                  <w:tcW w:w="7368" w:type="dxa"/>
                </w:tcPr>
                <w:p w14:paraId="7E9DFEC9" w14:textId="71480950" w:rsidR="007F29AA" w:rsidRPr="00372343" w:rsidRDefault="007F29AA" w:rsidP="00B72281">
                  <w:pPr>
                    <w:pStyle w:val="aa"/>
                    <w:adjustRightInd w:val="0"/>
                    <w:snapToGrid w:val="0"/>
                    <w:spacing w:after="0" w:line="360" w:lineRule="auto"/>
                    <w:rPr>
                      <w:sz w:val="24"/>
                      <w:lang w:eastAsia="zh-TW"/>
                    </w:rPr>
                  </w:pPr>
                </w:p>
              </w:tc>
            </w:tr>
          </w:tbl>
          <w:p w14:paraId="686B9228" w14:textId="77777777" w:rsidR="005A3893" w:rsidRPr="00372343" w:rsidRDefault="005A3893" w:rsidP="00B72281">
            <w:pPr>
              <w:pStyle w:val="aa"/>
              <w:adjustRightInd w:val="0"/>
              <w:snapToGrid w:val="0"/>
              <w:spacing w:after="0" w:line="360" w:lineRule="auto"/>
              <w:rPr>
                <w:sz w:val="24"/>
                <w:lang w:eastAsia="zh-TW"/>
              </w:rPr>
            </w:pPr>
          </w:p>
        </w:tc>
        <w:tc>
          <w:tcPr>
            <w:tcW w:w="692" w:type="dxa"/>
          </w:tcPr>
          <w:p w14:paraId="01D309C9" w14:textId="7F238D3C" w:rsidR="005A3893" w:rsidRPr="00372343" w:rsidRDefault="00B72281" w:rsidP="00B72281">
            <w:pPr>
              <w:pStyle w:val="aa"/>
              <w:adjustRightInd w:val="0"/>
              <w:snapToGrid w:val="0"/>
              <w:spacing w:after="0" w:line="360" w:lineRule="auto"/>
              <w:jc w:val="center"/>
              <w:rPr>
                <w:sz w:val="24"/>
                <w:lang w:eastAsia="zh-TW"/>
              </w:rPr>
            </w:pPr>
            <w:r>
              <w:rPr>
                <w:rFonts w:hint="eastAsia"/>
                <w:sz w:val="24"/>
                <w:lang w:eastAsia="zh-TW"/>
              </w:rPr>
              <w:t xml:space="preserve"> </w:t>
            </w:r>
          </w:p>
        </w:tc>
      </w:tr>
      <w:tr w:rsidR="005A3893" w:rsidRPr="00372343" w14:paraId="67F5C02C" w14:textId="77777777" w:rsidTr="009901A6">
        <w:tc>
          <w:tcPr>
            <w:tcW w:w="546" w:type="dxa"/>
          </w:tcPr>
          <w:p w14:paraId="4A16FEF4"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3</w:t>
            </w:r>
          </w:p>
        </w:tc>
        <w:tc>
          <w:tcPr>
            <w:tcW w:w="7888" w:type="dxa"/>
            <w:gridSpan w:val="5"/>
          </w:tcPr>
          <w:p w14:paraId="6F3FC11C" w14:textId="4FB7CA19" w:rsidR="005A3893" w:rsidRPr="00372343" w:rsidRDefault="00B72281" w:rsidP="00B72281">
            <w:pPr>
              <w:pStyle w:val="aa"/>
              <w:adjustRightInd w:val="0"/>
              <w:snapToGrid w:val="0"/>
              <w:spacing w:after="0" w:line="360" w:lineRule="auto"/>
              <w:rPr>
                <w:rFonts w:eastAsia="標楷體"/>
                <w:sz w:val="24"/>
              </w:rPr>
            </w:pPr>
            <w:r>
              <w:rPr>
                <w:rFonts w:eastAsia="標楷體"/>
                <w:sz w:val="24"/>
              </w:rPr>
              <w:t xml:space="preserve">Current Marketing Strategy </w:t>
            </w:r>
          </w:p>
        </w:tc>
        <w:tc>
          <w:tcPr>
            <w:tcW w:w="692" w:type="dxa"/>
          </w:tcPr>
          <w:p w14:paraId="7BE053A4" w14:textId="2AEE1260" w:rsidR="005A3893" w:rsidRPr="00372343" w:rsidRDefault="00255307" w:rsidP="00B72281">
            <w:pPr>
              <w:pStyle w:val="aa"/>
              <w:adjustRightInd w:val="0"/>
              <w:snapToGrid w:val="0"/>
              <w:spacing w:after="0" w:line="360" w:lineRule="auto"/>
              <w:jc w:val="center"/>
              <w:rPr>
                <w:sz w:val="24"/>
                <w:lang w:eastAsia="zh-TW"/>
              </w:rPr>
            </w:pPr>
            <w:r>
              <w:rPr>
                <w:sz w:val="24"/>
                <w:lang w:eastAsia="zh-TW"/>
              </w:rPr>
              <w:t>11</w:t>
            </w:r>
          </w:p>
        </w:tc>
      </w:tr>
      <w:tr w:rsidR="005A3893" w:rsidRPr="00372343" w14:paraId="305868CB" w14:textId="77777777" w:rsidTr="009901A6">
        <w:tc>
          <w:tcPr>
            <w:tcW w:w="546" w:type="dxa"/>
          </w:tcPr>
          <w:p w14:paraId="59DA5317" w14:textId="77777777" w:rsidR="005A3893" w:rsidRPr="00372343" w:rsidRDefault="005A3893" w:rsidP="00B72281">
            <w:pPr>
              <w:pStyle w:val="aa"/>
              <w:adjustRightInd w:val="0"/>
              <w:snapToGrid w:val="0"/>
              <w:spacing w:after="0" w:line="360" w:lineRule="auto"/>
              <w:rPr>
                <w:sz w:val="24"/>
                <w:lang w:eastAsia="zh-TW"/>
              </w:rPr>
            </w:pPr>
          </w:p>
        </w:tc>
        <w:tc>
          <w:tcPr>
            <w:tcW w:w="520" w:type="dxa"/>
            <w:gridSpan w:val="2"/>
          </w:tcPr>
          <w:p w14:paraId="27B283E8"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3.1</w:t>
            </w:r>
          </w:p>
        </w:tc>
        <w:tc>
          <w:tcPr>
            <w:tcW w:w="7368" w:type="dxa"/>
            <w:gridSpan w:val="3"/>
          </w:tcPr>
          <w:p w14:paraId="067B1A00" w14:textId="3929F46C" w:rsidR="005A3893" w:rsidRPr="00372343" w:rsidRDefault="00B72281" w:rsidP="00B72281">
            <w:pPr>
              <w:pStyle w:val="aa"/>
              <w:adjustRightInd w:val="0"/>
              <w:snapToGrid w:val="0"/>
              <w:spacing w:after="0" w:line="360" w:lineRule="auto"/>
              <w:rPr>
                <w:sz w:val="24"/>
                <w:lang w:eastAsia="zh-TW"/>
              </w:rPr>
            </w:pPr>
            <w:r>
              <w:rPr>
                <w:sz w:val="24"/>
                <w:lang w:eastAsia="zh-TW"/>
              </w:rPr>
              <w:t>Segmentation, Target</w:t>
            </w:r>
            <w:r w:rsidR="00C9065F">
              <w:rPr>
                <w:sz w:val="24"/>
                <w:lang w:eastAsia="zh-TW"/>
              </w:rPr>
              <w:t>ing</w:t>
            </w:r>
            <w:r>
              <w:rPr>
                <w:sz w:val="24"/>
                <w:lang w:eastAsia="zh-TW"/>
              </w:rPr>
              <w:t xml:space="preserve"> and Positioning</w:t>
            </w:r>
            <w:r w:rsidR="005A3893" w:rsidRPr="00372343">
              <w:rPr>
                <w:sz w:val="24"/>
                <w:lang w:eastAsia="zh-TW"/>
              </w:rPr>
              <w:t xml:space="preserve"> </w:t>
            </w:r>
          </w:p>
        </w:tc>
        <w:tc>
          <w:tcPr>
            <w:tcW w:w="692" w:type="dxa"/>
          </w:tcPr>
          <w:p w14:paraId="3BA126C0" w14:textId="62274AB1" w:rsidR="005A3893" w:rsidRPr="00372343" w:rsidRDefault="00255307" w:rsidP="00B72281">
            <w:pPr>
              <w:pStyle w:val="aa"/>
              <w:adjustRightInd w:val="0"/>
              <w:snapToGrid w:val="0"/>
              <w:spacing w:after="0" w:line="360" w:lineRule="auto"/>
              <w:jc w:val="center"/>
              <w:rPr>
                <w:sz w:val="24"/>
                <w:lang w:eastAsia="zh-TW"/>
              </w:rPr>
            </w:pPr>
            <w:r>
              <w:rPr>
                <w:sz w:val="24"/>
                <w:lang w:eastAsia="zh-TW"/>
              </w:rPr>
              <w:t>12</w:t>
            </w:r>
          </w:p>
        </w:tc>
      </w:tr>
      <w:tr w:rsidR="005A3893" w:rsidRPr="00372343" w14:paraId="49C593DC" w14:textId="77777777" w:rsidTr="009901A6">
        <w:tc>
          <w:tcPr>
            <w:tcW w:w="546" w:type="dxa"/>
          </w:tcPr>
          <w:p w14:paraId="4AB913CE" w14:textId="77777777" w:rsidR="005A3893" w:rsidRPr="00372343" w:rsidRDefault="005A3893" w:rsidP="00B72281">
            <w:pPr>
              <w:pStyle w:val="aa"/>
              <w:adjustRightInd w:val="0"/>
              <w:snapToGrid w:val="0"/>
              <w:spacing w:after="0" w:line="360" w:lineRule="auto"/>
              <w:rPr>
                <w:sz w:val="24"/>
                <w:lang w:eastAsia="zh-TW"/>
              </w:rPr>
            </w:pPr>
          </w:p>
        </w:tc>
        <w:tc>
          <w:tcPr>
            <w:tcW w:w="520" w:type="dxa"/>
            <w:gridSpan w:val="2"/>
          </w:tcPr>
          <w:p w14:paraId="39399A6E"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3.2</w:t>
            </w:r>
          </w:p>
        </w:tc>
        <w:tc>
          <w:tcPr>
            <w:tcW w:w="7368" w:type="dxa"/>
            <w:gridSpan w:val="3"/>
          </w:tcPr>
          <w:p w14:paraId="71E64A92" w14:textId="29D31D90" w:rsidR="005A3893" w:rsidRPr="00372343" w:rsidRDefault="00B72281" w:rsidP="00B72281">
            <w:pPr>
              <w:pStyle w:val="aa"/>
              <w:adjustRightInd w:val="0"/>
              <w:snapToGrid w:val="0"/>
              <w:spacing w:after="0" w:line="360" w:lineRule="auto"/>
              <w:rPr>
                <w:sz w:val="24"/>
                <w:lang w:eastAsia="zh-TW"/>
              </w:rPr>
            </w:pPr>
            <w:r>
              <w:rPr>
                <w:sz w:val="24"/>
                <w:lang w:eastAsia="zh-TW"/>
              </w:rPr>
              <w:t>Marketing Mix</w:t>
            </w:r>
          </w:p>
        </w:tc>
        <w:tc>
          <w:tcPr>
            <w:tcW w:w="692" w:type="dxa"/>
          </w:tcPr>
          <w:p w14:paraId="2AC7B05C" w14:textId="2D8393CC" w:rsidR="005A3893" w:rsidRPr="00372343" w:rsidRDefault="00255307" w:rsidP="00B72281">
            <w:pPr>
              <w:pStyle w:val="aa"/>
              <w:adjustRightInd w:val="0"/>
              <w:snapToGrid w:val="0"/>
              <w:spacing w:after="0" w:line="360" w:lineRule="auto"/>
              <w:jc w:val="center"/>
              <w:rPr>
                <w:sz w:val="24"/>
                <w:lang w:eastAsia="zh-TW"/>
              </w:rPr>
            </w:pPr>
            <w:r>
              <w:rPr>
                <w:sz w:val="24"/>
                <w:lang w:eastAsia="zh-TW"/>
              </w:rPr>
              <w:t>12</w:t>
            </w:r>
          </w:p>
        </w:tc>
      </w:tr>
      <w:tr w:rsidR="005A3893" w:rsidRPr="00372343" w14:paraId="53066831" w14:textId="77777777" w:rsidTr="009901A6">
        <w:tc>
          <w:tcPr>
            <w:tcW w:w="546" w:type="dxa"/>
          </w:tcPr>
          <w:p w14:paraId="2639DB07" w14:textId="77777777" w:rsidR="005A3893" w:rsidRPr="00372343" w:rsidRDefault="005A3893" w:rsidP="00B72281">
            <w:pPr>
              <w:pStyle w:val="aa"/>
              <w:adjustRightInd w:val="0"/>
              <w:snapToGrid w:val="0"/>
              <w:spacing w:after="0" w:line="360" w:lineRule="auto"/>
              <w:rPr>
                <w:sz w:val="24"/>
                <w:lang w:eastAsia="zh-TW"/>
              </w:rPr>
            </w:pPr>
            <w:bookmarkStart w:id="0" w:name="_Hlk76575970"/>
          </w:p>
        </w:tc>
        <w:tc>
          <w:tcPr>
            <w:tcW w:w="7888" w:type="dxa"/>
            <w:gridSpan w:val="5"/>
          </w:tcPr>
          <w:p w14:paraId="1494564A" w14:textId="77777777" w:rsidR="005A3893" w:rsidRPr="00372343" w:rsidRDefault="005A3893" w:rsidP="00B72281">
            <w:pPr>
              <w:pStyle w:val="aa"/>
              <w:adjustRightInd w:val="0"/>
              <w:snapToGrid w:val="0"/>
              <w:spacing w:after="0" w:line="360" w:lineRule="auto"/>
              <w:rPr>
                <w:sz w:val="24"/>
                <w:lang w:eastAsia="zh-TW"/>
              </w:rPr>
            </w:pPr>
          </w:p>
        </w:tc>
        <w:tc>
          <w:tcPr>
            <w:tcW w:w="692" w:type="dxa"/>
          </w:tcPr>
          <w:p w14:paraId="19BF17F2" w14:textId="77777777" w:rsidR="005A3893" w:rsidRPr="00372343" w:rsidRDefault="005A3893" w:rsidP="00B72281">
            <w:pPr>
              <w:pStyle w:val="aa"/>
              <w:adjustRightInd w:val="0"/>
              <w:snapToGrid w:val="0"/>
              <w:spacing w:after="0" w:line="360" w:lineRule="auto"/>
              <w:jc w:val="center"/>
              <w:rPr>
                <w:sz w:val="24"/>
                <w:lang w:eastAsia="zh-TW"/>
              </w:rPr>
            </w:pPr>
          </w:p>
        </w:tc>
      </w:tr>
      <w:bookmarkEnd w:id="0"/>
      <w:tr w:rsidR="005A3893" w:rsidRPr="00372343" w14:paraId="5AF89ECA" w14:textId="77777777" w:rsidTr="009901A6">
        <w:tc>
          <w:tcPr>
            <w:tcW w:w="546" w:type="dxa"/>
          </w:tcPr>
          <w:p w14:paraId="37D8125E"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4</w:t>
            </w:r>
          </w:p>
        </w:tc>
        <w:tc>
          <w:tcPr>
            <w:tcW w:w="7888" w:type="dxa"/>
            <w:gridSpan w:val="5"/>
          </w:tcPr>
          <w:p w14:paraId="77456F92" w14:textId="4D45F8D5" w:rsidR="005A3893" w:rsidRPr="00372343" w:rsidRDefault="00B72281" w:rsidP="00B72281">
            <w:pPr>
              <w:pStyle w:val="aa"/>
              <w:adjustRightInd w:val="0"/>
              <w:snapToGrid w:val="0"/>
              <w:spacing w:after="0" w:line="360" w:lineRule="auto"/>
              <w:rPr>
                <w:sz w:val="24"/>
                <w:lang w:eastAsia="zh-TW"/>
              </w:rPr>
            </w:pPr>
            <w:r>
              <w:rPr>
                <w:sz w:val="24"/>
                <w:lang w:eastAsia="zh-TW"/>
              </w:rPr>
              <w:t>Future Developments</w:t>
            </w:r>
          </w:p>
        </w:tc>
        <w:tc>
          <w:tcPr>
            <w:tcW w:w="692" w:type="dxa"/>
          </w:tcPr>
          <w:p w14:paraId="3DD6228F" w14:textId="3E0F3CD6" w:rsidR="005A3893" w:rsidRPr="00372343" w:rsidRDefault="00255307" w:rsidP="00B72281">
            <w:pPr>
              <w:pStyle w:val="aa"/>
              <w:adjustRightInd w:val="0"/>
              <w:snapToGrid w:val="0"/>
              <w:spacing w:after="0" w:line="360" w:lineRule="auto"/>
              <w:jc w:val="center"/>
              <w:rPr>
                <w:sz w:val="24"/>
                <w:lang w:eastAsia="zh-TW"/>
              </w:rPr>
            </w:pPr>
            <w:r>
              <w:rPr>
                <w:sz w:val="24"/>
                <w:lang w:eastAsia="zh-TW"/>
              </w:rPr>
              <w:t>15</w:t>
            </w:r>
          </w:p>
        </w:tc>
      </w:tr>
      <w:tr w:rsidR="005A3893" w:rsidRPr="00372343" w14:paraId="1DABA0C2" w14:textId="77777777" w:rsidTr="009901A6">
        <w:tc>
          <w:tcPr>
            <w:tcW w:w="546" w:type="dxa"/>
          </w:tcPr>
          <w:p w14:paraId="0EF0993B" w14:textId="77777777" w:rsidR="005A3893" w:rsidRPr="00372343" w:rsidRDefault="005A3893" w:rsidP="00B72281">
            <w:pPr>
              <w:pStyle w:val="aa"/>
              <w:adjustRightInd w:val="0"/>
              <w:snapToGrid w:val="0"/>
              <w:spacing w:after="0" w:line="360" w:lineRule="auto"/>
              <w:rPr>
                <w:sz w:val="24"/>
                <w:lang w:eastAsia="zh-TW"/>
              </w:rPr>
            </w:pPr>
          </w:p>
        </w:tc>
        <w:tc>
          <w:tcPr>
            <w:tcW w:w="565" w:type="dxa"/>
            <w:gridSpan w:val="4"/>
          </w:tcPr>
          <w:p w14:paraId="3F332AD9"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4.1</w:t>
            </w:r>
          </w:p>
        </w:tc>
        <w:tc>
          <w:tcPr>
            <w:tcW w:w="7323" w:type="dxa"/>
          </w:tcPr>
          <w:p w14:paraId="28FFAC70" w14:textId="4FB14043" w:rsidR="005A3893" w:rsidRPr="00372343" w:rsidRDefault="00B72281" w:rsidP="00B72281">
            <w:pPr>
              <w:adjustRightInd w:val="0"/>
              <w:snapToGrid w:val="0"/>
              <w:spacing w:after="0" w:line="360" w:lineRule="auto"/>
              <w:jc w:val="both"/>
              <w:rPr>
                <w:rFonts w:ascii="Times New Roman" w:hAnsi="Times New Roman"/>
              </w:rPr>
            </w:pPr>
            <w:r>
              <w:rPr>
                <w:rFonts w:ascii="Times New Roman" w:hAnsi="Times New Roman"/>
              </w:rPr>
              <w:t xml:space="preserve">Future Development Needs </w:t>
            </w:r>
          </w:p>
        </w:tc>
        <w:tc>
          <w:tcPr>
            <w:tcW w:w="692" w:type="dxa"/>
          </w:tcPr>
          <w:p w14:paraId="738703D9" w14:textId="60625A47" w:rsidR="005A3893" w:rsidRPr="00372343" w:rsidRDefault="00F4659E" w:rsidP="00B72281">
            <w:pPr>
              <w:pStyle w:val="aa"/>
              <w:adjustRightInd w:val="0"/>
              <w:snapToGrid w:val="0"/>
              <w:spacing w:after="0" w:line="360" w:lineRule="auto"/>
              <w:jc w:val="center"/>
              <w:rPr>
                <w:sz w:val="24"/>
                <w:lang w:eastAsia="zh-TW"/>
              </w:rPr>
            </w:pPr>
            <w:r>
              <w:rPr>
                <w:sz w:val="24"/>
                <w:lang w:eastAsia="zh-TW"/>
              </w:rPr>
              <w:t>1</w:t>
            </w:r>
            <w:r w:rsidR="00255307">
              <w:rPr>
                <w:sz w:val="24"/>
                <w:lang w:eastAsia="zh-TW"/>
              </w:rPr>
              <w:t>5</w:t>
            </w:r>
          </w:p>
        </w:tc>
      </w:tr>
      <w:tr w:rsidR="005A3893" w:rsidRPr="00372343" w14:paraId="1B44C03E" w14:textId="77777777" w:rsidTr="009901A6">
        <w:tc>
          <w:tcPr>
            <w:tcW w:w="546" w:type="dxa"/>
          </w:tcPr>
          <w:p w14:paraId="1A163EE6" w14:textId="77777777" w:rsidR="005A3893" w:rsidRPr="00372343" w:rsidRDefault="005A3893" w:rsidP="00B72281">
            <w:pPr>
              <w:pStyle w:val="aa"/>
              <w:adjustRightInd w:val="0"/>
              <w:snapToGrid w:val="0"/>
              <w:spacing w:after="0" w:line="360" w:lineRule="auto"/>
              <w:rPr>
                <w:sz w:val="24"/>
                <w:lang w:eastAsia="zh-TW"/>
              </w:rPr>
            </w:pPr>
          </w:p>
        </w:tc>
        <w:tc>
          <w:tcPr>
            <w:tcW w:w="565" w:type="dxa"/>
            <w:gridSpan w:val="4"/>
          </w:tcPr>
          <w:p w14:paraId="6277CE67"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4.2</w:t>
            </w:r>
          </w:p>
        </w:tc>
        <w:tc>
          <w:tcPr>
            <w:tcW w:w="7323" w:type="dxa"/>
          </w:tcPr>
          <w:p w14:paraId="29361EE2" w14:textId="69A7F4E6" w:rsidR="005A3893" w:rsidRPr="00372343" w:rsidRDefault="00B72281" w:rsidP="00B72281">
            <w:pPr>
              <w:pStyle w:val="aa"/>
              <w:adjustRightInd w:val="0"/>
              <w:snapToGrid w:val="0"/>
              <w:spacing w:after="0" w:line="360" w:lineRule="auto"/>
              <w:rPr>
                <w:sz w:val="24"/>
                <w:szCs w:val="24"/>
                <w:lang w:eastAsia="zh-TW"/>
              </w:rPr>
            </w:pPr>
            <w:r>
              <w:rPr>
                <w:sz w:val="24"/>
                <w:szCs w:val="24"/>
                <w:lang w:eastAsia="zh-TW"/>
              </w:rPr>
              <w:t>Marketing Plan Implementation</w:t>
            </w:r>
          </w:p>
        </w:tc>
        <w:tc>
          <w:tcPr>
            <w:tcW w:w="692" w:type="dxa"/>
          </w:tcPr>
          <w:p w14:paraId="1C4B994C" w14:textId="5FC38190" w:rsidR="005A3893" w:rsidRPr="00372343" w:rsidRDefault="00F4659E" w:rsidP="00B72281">
            <w:pPr>
              <w:pStyle w:val="aa"/>
              <w:adjustRightInd w:val="0"/>
              <w:snapToGrid w:val="0"/>
              <w:spacing w:after="0" w:line="360" w:lineRule="auto"/>
              <w:jc w:val="center"/>
              <w:rPr>
                <w:sz w:val="24"/>
                <w:lang w:eastAsia="zh-TW"/>
              </w:rPr>
            </w:pPr>
            <w:r>
              <w:rPr>
                <w:sz w:val="24"/>
                <w:lang w:eastAsia="zh-TW"/>
              </w:rPr>
              <w:t>1</w:t>
            </w:r>
            <w:r w:rsidR="00255307">
              <w:rPr>
                <w:sz w:val="24"/>
                <w:lang w:eastAsia="zh-TW"/>
              </w:rPr>
              <w:t>5</w:t>
            </w:r>
          </w:p>
        </w:tc>
      </w:tr>
      <w:tr w:rsidR="005A3893" w:rsidRPr="00372343" w14:paraId="5BF6CF47" w14:textId="77777777" w:rsidTr="009901A6">
        <w:tc>
          <w:tcPr>
            <w:tcW w:w="546" w:type="dxa"/>
          </w:tcPr>
          <w:p w14:paraId="73471B35" w14:textId="77777777" w:rsidR="005A3893" w:rsidRPr="00372343" w:rsidRDefault="005A3893" w:rsidP="00B72281">
            <w:pPr>
              <w:pStyle w:val="aa"/>
              <w:adjustRightInd w:val="0"/>
              <w:snapToGrid w:val="0"/>
              <w:spacing w:after="0" w:line="360" w:lineRule="auto"/>
              <w:rPr>
                <w:sz w:val="24"/>
                <w:lang w:eastAsia="zh-TW"/>
              </w:rPr>
            </w:pPr>
          </w:p>
        </w:tc>
        <w:tc>
          <w:tcPr>
            <w:tcW w:w="7888" w:type="dxa"/>
            <w:gridSpan w:val="5"/>
          </w:tcPr>
          <w:p w14:paraId="09EBC614" w14:textId="77777777" w:rsidR="005A3893" w:rsidRPr="00372343" w:rsidRDefault="005A3893" w:rsidP="00B72281">
            <w:pPr>
              <w:pStyle w:val="aa"/>
              <w:adjustRightInd w:val="0"/>
              <w:snapToGrid w:val="0"/>
              <w:spacing w:after="0" w:line="360" w:lineRule="auto"/>
              <w:rPr>
                <w:rFonts w:eastAsia="標楷體"/>
                <w:sz w:val="24"/>
              </w:rPr>
            </w:pPr>
          </w:p>
        </w:tc>
        <w:tc>
          <w:tcPr>
            <w:tcW w:w="692" w:type="dxa"/>
          </w:tcPr>
          <w:p w14:paraId="351AB0A1" w14:textId="77777777" w:rsidR="005A3893" w:rsidRPr="00372343" w:rsidRDefault="005A3893" w:rsidP="00B72281">
            <w:pPr>
              <w:pStyle w:val="aa"/>
              <w:adjustRightInd w:val="0"/>
              <w:snapToGrid w:val="0"/>
              <w:spacing w:after="0" w:line="360" w:lineRule="auto"/>
              <w:jc w:val="center"/>
              <w:rPr>
                <w:sz w:val="24"/>
                <w:lang w:eastAsia="zh-TW"/>
              </w:rPr>
            </w:pPr>
          </w:p>
        </w:tc>
      </w:tr>
      <w:tr w:rsidR="005A3893" w:rsidRPr="00372343" w14:paraId="08E1B512" w14:textId="77777777" w:rsidTr="009901A6">
        <w:tc>
          <w:tcPr>
            <w:tcW w:w="546" w:type="dxa"/>
          </w:tcPr>
          <w:p w14:paraId="267AB8E0"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5</w:t>
            </w:r>
          </w:p>
        </w:tc>
        <w:tc>
          <w:tcPr>
            <w:tcW w:w="7888" w:type="dxa"/>
            <w:gridSpan w:val="5"/>
          </w:tcPr>
          <w:p w14:paraId="4D133A4C" w14:textId="7421AED9" w:rsidR="005A3893" w:rsidRPr="00372343" w:rsidRDefault="005A3893" w:rsidP="00B72281">
            <w:pPr>
              <w:pStyle w:val="aa"/>
              <w:adjustRightInd w:val="0"/>
              <w:snapToGrid w:val="0"/>
              <w:spacing w:after="0" w:line="360" w:lineRule="auto"/>
              <w:rPr>
                <w:rFonts w:eastAsia="標楷體"/>
                <w:sz w:val="24"/>
              </w:rPr>
            </w:pPr>
            <w:r w:rsidRPr="00372343">
              <w:rPr>
                <w:rFonts w:eastAsia="標楷體"/>
                <w:sz w:val="24"/>
              </w:rPr>
              <w:t xml:space="preserve">Conclusion and </w:t>
            </w:r>
            <w:r w:rsidR="003C24B0">
              <w:rPr>
                <w:rFonts w:eastAsia="標楷體"/>
                <w:sz w:val="24"/>
              </w:rPr>
              <w:t>R</w:t>
            </w:r>
            <w:r w:rsidRPr="00372343">
              <w:rPr>
                <w:rFonts w:eastAsia="標楷體"/>
                <w:sz w:val="24"/>
              </w:rPr>
              <w:t>ecommendation</w:t>
            </w:r>
            <w:r w:rsidR="003C24B0">
              <w:rPr>
                <w:rFonts w:eastAsia="標楷體"/>
                <w:sz w:val="24"/>
              </w:rPr>
              <w:t>s</w:t>
            </w:r>
          </w:p>
        </w:tc>
        <w:tc>
          <w:tcPr>
            <w:tcW w:w="692" w:type="dxa"/>
          </w:tcPr>
          <w:p w14:paraId="75B0560A" w14:textId="13F725C8" w:rsidR="005A3893" w:rsidRPr="00372343" w:rsidRDefault="00255307" w:rsidP="00B72281">
            <w:pPr>
              <w:pStyle w:val="aa"/>
              <w:adjustRightInd w:val="0"/>
              <w:snapToGrid w:val="0"/>
              <w:spacing w:after="0" w:line="360" w:lineRule="auto"/>
              <w:jc w:val="center"/>
              <w:rPr>
                <w:sz w:val="24"/>
                <w:lang w:eastAsia="zh-TW"/>
              </w:rPr>
            </w:pPr>
            <w:r>
              <w:rPr>
                <w:rFonts w:hint="eastAsia"/>
                <w:sz w:val="24"/>
                <w:lang w:eastAsia="zh-TW"/>
              </w:rPr>
              <w:t>1</w:t>
            </w:r>
            <w:r>
              <w:rPr>
                <w:sz w:val="24"/>
                <w:lang w:eastAsia="zh-TW"/>
              </w:rPr>
              <w:t>7</w:t>
            </w:r>
          </w:p>
        </w:tc>
      </w:tr>
      <w:tr w:rsidR="005A3893" w:rsidRPr="00372343" w14:paraId="31BAF6CF" w14:textId="77777777" w:rsidTr="009901A6">
        <w:tc>
          <w:tcPr>
            <w:tcW w:w="546" w:type="dxa"/>
          </w:tcPr>
          <w:p w14:paraId="55EC3BB2" w14:textId="77777777" w:rsidR="005A3893" w:rsidRPr="00372343" w:rsidRDefault="005A3893" w:rsidP="00B72281">
            <w:pPr>
              <w:pStyle w:val="aa"/>
              <w:adjustRightInd w:val="0"/>
              <w:snapToGrid w:val="0"/>
              <w:spacing w:after="0" w:line="360" w:lineRule="auto"/>
              <w:rPr>
                <w:sz w:val="24"/>
                <w:lang w:eastAsia="zh-TW"/>
              </w:rPr>
            </w:pPr>
          </w:p>
        </w:tc>
        <w:tc>
          <w:tcPr>
            <w:tcW w:w="555" w:type="dxa"/>
            <w:gridSpan w:val="3"/>
          </w:tcPr>
          <w:p w14:paraId="62BAF26E"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5.1</w:t>
            </w:r>
          </w:p>
        </w:tc>
        <w:tc>
          <w:tcPr>
            <w:tcW w:w="7333" w:type="dxa"/>
            <w:gridSpan w:val="2"/>
          </w:tcPr>
          <w:p w14:paraId="38F34CD7"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Conclusion</w:t>
            </w:r>
          </w:p>
        </w:tc>
        <w:tc>
          <w:tcPr>
            <w:tcW w:w="692" w:type="dxa"/>
          </w:tcPr>
          <w:p w14:paraId="68D796A4" w14:textId="29864763" w:rsidR="005A3893" w:rsidRPr="00372343" w:rsidRDefault="00255307" w:rsidP="00B72281">
            <w:pPr>
              <w:pStyle w:val="aa"/>
              <w:adjustRightInd w:val="0"/>
              <w:snapToGrid w:val="0"/>
              <w:spacing w:after="0" w:line="360" w:lineRule="auto"/>
              <w:jc w:val="center"/>
              <w:rPr>
                <w:sz w:val="24"/>
                <w:lang w:eastAsia="zh-TW"/>
              </w:rPr>
            </w:pPr>
            <w:r>
              <w:rPr>
                <w:sz w:val="24"/>
                <w:lang w:eastAsia="zh-TW"/>
              </w:rPr>
              <w:t>17</w:t>
            </w:r>
          </w:p>
        </w:tc>
      </w:tr>
      <w:tr w:rsidR="005A3893" w:rsidRPr="00372343" w14:paraId="45029EBC" w14:textId="77777777" w:rsidTr="009901A6">
        <w:tc>
          <w:tcPr>
            <w:tcW w:w="546" w:type="dxa"/>
          </w:tcPr>
          <w:p w14:paraId="6C9B25E2" w14:textId="77777777" w:rsidR="005A3893" w:rsidRPr="00372343" w:rsidRDefault="005A3893" w:rsidP="00B72281">
            <w:pPr>
              <w:pStyle w:val="aa"/>
              <w:adjustRightInd w:val="0"/>
              <w:snapToGrid w:val="0"/>
              <w:spacing w:after="0" w:line="360" w:lineRule="auto"/>
              <w:rPr>
                <w:sz w:val="24"/>
                <w:lang w:eastAsia="zh-TW"/>
              </w:rPr>
            </w:pPr>
          </w:p>
        </w:tc>
        <w:tc>
          <w:tcPr>
            <w:tcW w:w="555" w:type="dxa"/>
            <w:gridSpan w:val="3"/>
          </w:tcPr>
          <w:p w14:paraId="17094245"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5.2</w:t>
            </w:r>
          </w:p>
        </w:tc>
        <w:tc>
          <w:tcPr>
            <w:tcW w:w="7333" w:type="dxa"/>
            <w:gridSpan w:val="2"/>
          </w:tcPr>
          <w:p w14:paraId="59400B96" w14:textId="77777777" w:rsidR="005A3893" w:rsidRPr="00372343" w:rsidRDefault="005A3893" w:rsidP="00B72281">
            <w:pPr>
              <w:pStyle w:val="aa"/>
              <w:adjustRightInd w:val="0"/>
              <w:snapToGrid w:val="0"/>
              <w:spacing w:after="0" w:line="360" w:lineRule="auto"/>
              <w:rPr>
                <w:sz w:val="24"/>
                <w:lang w:eastAsia="zh-TW"/>
              </w:rPr>
            </w:pPr>
            <w:r w:rsidRPr="00372343">
              <w:rPr>
                <w:sz w:val="24"/>
                <w:lang w:eastAsia="zh-TW"/>
              </w:rPr>
              <w:t xml:space="preserve">Recommendations </w:t>
            </w:r>
          </w:p>
        </w:tc>
        <w:tc>
          <w:tcPr>
            <w:tcW w:w="692" w:type="dxa"/>
          </w:tcPr>
          <w:p w14:paraId="09094E04" w14:textId="346E786D" w:rsidR="005A3893" w:rsidRPr="00372343" w:rsidRDefault="00255307" w:rsidP="00B72281">
            <w:pPr>
              <w:pStyle w:val="aa"/>
              <w:adjustRightInd w:val="0"/>
              <w:snapToGrid w:val="0"/>
              <w:spacing w:after="0" w:line="360" w:lineRule="auto"/>
              <w:jc w:val="center"/>
              <w:rPr>
                <w:sz w:val="24"/>
                <w:lang w:eastAsia="zh-TW"/>
              </w:rPr>
            </w:pPr>
            <w:r>
              <w:rPr>
                <w:rFonts w:hint="eastAsia"/>
                <w:sz w:val="24"/>
                <w:lang w:eastAsia="zh-TW"/>
              </w:rPr>
              <w:t>1</w:t>
            </w:r>
            <w:r>
              <w:rPr>
                <w:sz w:val="24"/>
                <w:lang w:eastAsia="zh-TW"/>
              </w:rPr>
              <w:t>8</w:t>
            </w:r>
          </w:p>
        </w:tc>
      </w:tr>
      <w:tr w:rsidR="005A3893" w:rsidRPr="00372343" w14:paraId="3899F857" w14:textId="77777777" w:rsidTr="009901A6">
        <w:tc>
          <w:tcPr>
            <w:tcW w:w="546" w:type="dxa"/>
          </w:tcPr>
          <w:p w14:paraId="10905D61" w14:textId="77777777" w:rsidR="005A3893" w:rsidRPr="00372343" w:rsidRDefault="005A3893" w:rsidP="00B72281">
            <w:pPr>
              <w:pStyle w:val="aa"/>
              <w:adjustRightInd w:val="0"/>
              <w:snapToGrid w:val="0"/>
              <w:spacing w:after="0" w:line="360" w:lineRule="auto"/>
              <w:rPr>
                <w:sz w:val="24"/>
                <w:lang w:eastAsia="zh-TW"/>
              </w:rPr>
            </w:pPr>
          </w:p>
        </w:tc>
        <w:tc>
          <w:tcPr>
            <w:tcW w:w="7888" w:type="dxa"/>
            <w:gridSpan w:val="5"/>
          </w:tcPr>
          <w:p w14:paraId="0D5B05DE" w14:textId="77777777" w:rsidR="005A3893" w:rsidRPr="00372343" w:rsidRDefault="005A3893" w:rsidP="00B72281">
            <w:pPr>
              <w:pStyle w:val="aa"/>
              <w:adjustRightInd w:val="0"/>
              <w:snapToGrid w:val="0"/>
              <w:spacing w:after="0" w:line="360" w:lineRule="auto"/>
              <w:rPr>
                <w:sz w:val="24"/>
                <w:lang w:eastAsia="zh-TW"/>
              </w:rPr>
            </w:pPr>
          </w:p>
        </w:tc>
        <w:tc>
          <w:tcPr>
            <w:tcW w:w="692" w:type="dxa"/>
          </w:tcPr>
          <w:p w14:paraId="77FCCEE4" w14:textId="77777777" w:rsidR="005A3893" w:rsidRPr="00372343" w:rsidRDefault="005A3893" w:rsidP="00B72281">
            <w:pPr>
              <w:pStyle w:val="aa"/>
              <w:adjustRightInd w:val="0"/>
              <w:snapToGrid w:val="0"/>
              <w:spacing w:after="0" w:line="360" w:lineRule="auto"/>
              <w:jc w:val="center"/>
              <w:rPr>
                <w:sz w:val="24"/>
                <w:lang w:eastAsia="zh-TW"/>
              </w:rPr>
            </w:pPr>
          </w:p>
        </w:tc>
      </w:tr>
      <w:tr w:rsidR="005A3893" w:rsidRPr="00372343" w14:paraId="6B479320" w14:textId="77777777" w:rsidTr="009901A6">
        <w:tc>
          <w:tcPr>
            <w:tcW w:w="8434" w:type="dxa"/>
            <w:gridSpan w:val="6"/>
          </w:tcPr>
          <w:p w14:paraId="05D8F0A9" w14:textId="7BAE3B5A" w:rsidR="005A3893" w:rsidRPr="00372343" w:rsidRDefault="005A3893" w:rsidP="00B72281">
            <w:pPr>
              <w:pStyle w:val="aa"/>
              <w:adjustRightInd w:val="0"/>
              <w:snapToGrid w:val="0"/>
              <w:spacing w:after="0" w:line="360" w:lineRule="auto"/>
              <w:rPr>
                <w:sz w:val="24"/>
                <w:lang w:eastAsia="zh-TW"/>
              </w:rPr>
            </w:pPr>
            <w:r w:rsidRPr="00372343">
              <w:rPr>
                <w:sz w:val="24"/>
                <w:lang w:eastAsia="zh-TW"/>
              </w:rPr>
              <w:t>References</w:t>
            </w:r>
            <w:r w:rsidR="00B72281">
              <w:rPr>
                <w:sz w:val="24"/>
                <w:lang w:eastAsia="zh-TW"/>
              </w:rPr>
              <w:t xml:space="preserve"> &amp; Bibliography </w:t>
            </w:r>
          </w:p>
        </w:tc>
        <w:tc>
          <w:tcPr>
            <w:tcW w:w="692" w:type="dxa"/>
          </w:tcPr>
          <w:p w14:paraId="6E9528B5" w14:textId="09B8745D" w:rsidR="005A3893" w:rsidRPr="00372343" w:rsidRDefault="00F4659E" w:rsidP="00B72281">
            <w:pPr>
              <w:pStyle w:val="aa"/>
              <w:adjustRightInd w:val="0"/>
              <w:snapToGrid w:val="0"/>
              <w:spacing w:after="0" w:line="360" w:lineRule="auto"/>
              <w:jc w:val="center"/>
              <w:rPr>
                <w:sz w:val="24"/>
                <w:lang w:eastAsia="zh-TW"/>
              </w:rPr>
            </w:pPr>
            <w:r>
              <w:rPr>
                <w:sz w:val="24"/>
                <w:lang w:eastAsia="zh-TW"/>
              </w:rPr>
              <w:t>2</w:t>
            </w:r>
            <w:r w:rsidR="00255307">
              <w:rPr>
                <w:sz w:val="24"/>
                <w:lang w:eastAsia="zh-TW"/>
              </w:rPr>
              <w:t>0</w:t>
            </w:r>
          </w:p>
        </w:tc>
      </w:tr>
    </w:tbl>
    <w:p w14:paraId="3C41FECA" w14:textId="3975A5D7" w:rsidR="005A3893" w:rsidRDefault="005A3893" w:rsidP="00B72281">
      <w:pPr>
        <w:adjustRightInd w:val="0"/>
        <w:snapToGrid w:val="0"/>
        <w:spacing w:after="0" w:line="360" w:lineRule="auto"/>
        <w:jc w:val="both"/>
        <w:rPr>
          <w:rFonts w:ascii="Times New Roman" w:hAnsi="Times New Roman"/>
        </w:rPr>
      </w:pPr>
    </w:p>
    <w:p w14:paraId="5B417633" w14:textId="7BC113B0" w:rsidR="003C2029" w:rsidRDefault="003C2029" w:rsidP="00B72281">
      <w:pPr>
        <w:spacing w:line="360" w:lineRule="auto"/>
        <w:rPr>
          <w:rFonts w:ascii="Times New Roman" w:hAnsi="Times New Roman"/>
          <w:b/>
          <w:bCs/>
          <w:sz w:val="26"/>
        </w:rPr>
      </w:pPr>
    </w:p>
    <w:p w14:paraId="0B7190D2" w14:textId="11DFD12E" w:rsidR="005A3893" w:rsidRPr="00C65A3F" w:rsidRDefault="005A3893" w:rsidP="008210CC">
      <w:pPr>
        <w:adjustRightInd w:val="0"/>
        <w:snapToGrid w:val="0"/>
        <w:spacing w:after="0"/>
        <w:jc w:val="both"/>
        <w:rPr>
          <w:rFonts w:ascii="Times New Roman" w:hAnsi="Times New Roman"/>
          <w:b/>
          <w:bCs/>
          <w:sz w:val="26"/>
        </w:rPr>
      </w:pPr>
      <w:r w:rsidRPr="00C65A3F">
        <w:rPr>
          <w:rFonts w:ascii="Times New Roman" w:hAnsi="Times New Roman"/>
          <w:b/>
          <w:bCs/>
          <w:sz w:val="26"/>
        </w:rPr>
        <w:lastRenderedPageBreak/>
        <w:t>1</w:t>
      </w:r>
      <w:r w:rsidR="003B08DB">
        <w:rPr>
          <w:rFonts w:ascii="Times New Roman" w:hAnsi="Times New Roman"/>
          <w:b/>
          <w:bCs/>
          <w:sz w:val="26"/>
        </w:rPr>
        <w:tab/>
      </w:r>
      <w:r w:rsidRPr="00C65A3F">
        <w:rPr>
          <w:rFonts w:ascii="Times New Roman" w:hAnsi="Times New Roman"/>
          <w:b/>
          <w:bCs/>
          <w:sz w:val="26"/>
        </w:rPr>
        <w:t xml:space="preserve">Introduction  </w:t>
      </w:r>
    </w:p>
    <w:p w14:paraId="01567953" w14:textId="0EF4B1C2" w:rsidR="008032FD" w:rsidRDefault="009F69C8" w:rsidP="003B08DB">
      <w:pPr>
        <w:adjustRightInd w:val="0"/>
        <w:snapToGrid w:val="0"/>
        <w:spacing w:after="0"/>
        <w:ind w:firstLine="720"/>
        <w:jc w:val="both"/>
      </w:pPr>
      <w:r w:rsidRPr="00F35F43">
        <w:rPr>
          <w:rFonts w:ascii="Times New Roman" w:hAnsi="Times New Roman" w:cs="Times New Roman"/>
          <w:sz w:val="24"/>
          <w:szCs w:val="24"/>
        </w:rPr>
        <w:t xml:space="preserve">This report aims at evaluating the </w:t>
      </w:r>
      <w:r w:rsidR="005B54F5">
        <w:rPr>
          <w:rFonts w:ascii="Times New Roman" w:hAnsi="Times New Roman" w:cs="Times New Roman"/>
          <w:sz w:val="24"/>
          <w:szCs w:val="24"/>
        </w:rPr>
        <w:t xml:space="preserve">marketing </w:t>
      </w:r>
      <w:r w:rsidR="003C2029">
        <w:rPr>
          <w:rFonts w:ascii="Times New Roman" w:hAnsi="Times New Roman" w:cs="Times New Roman"/>
          <w:sz w:val="24"/>
          <w:szCs w:val="24"/>
        </w:rPr>
        <w:t>s</w:t>
      </w:r>
      <w:r w:rsidRPr="00F35F43">
        <w:rPr>
          <w:rFonts w:ascii="Times New Roman" w:hAnsi="Times New Roman" w:cs="Times New Roman"/>
          <w:sz w:val="24"/>
          <w:szCs w:val="24"/>
        </w:rPr>
        <w:t xml:space="preserve">trategies </w:t>
      </w:r>
      <w:r w:rsidR="005B54F5">
        <w:rPr>
          <w:rFonts w:ascii="Times New Roman" w:hAnsi="Times New Roman" w:cs="Times New Roman"/>
          <w:sz w:val="24"/>
          <w:szCs w:val="24"/>
        </w:rPr>
        <w:t xml:space="preserve">of </w:t>
      </w:r>
      <w:r w:rsidR="008451AA">
        <w:rPr>
          <w:rFonts w:ascii="Times New Roman" w:hAnsi="Times New Roman" w:cs="Times New Roman"/>
          <w:sz w:val="24"/>
          <w:szCs w:val="24"/>
        </w:rPr>
        <w:t>b</w:t>
      </w:r>
      <w:r w:rsidR="005B54F5">
        <w:rPr>
          <w:rFonts w:ascii="Times New Roman" w:hAnsi="Times New Roman" w:cs="Times New Roman"/>
          <w:sz w:val="24"/>
          <w:szCs w:val="24"/>
        </w:rPr>
        <w:t>-M</w:t>
      </w:r>
      <w:r w:rsidR="008451AA">
        <w:rPr>
          <w:rFonts w:ascii="Times New Roman" w:hAnsi="Times New Roman" w:cs="Times New Roman"/>
          <w:sz w:val="24"/>
          <w:szCs w:val="24"/>
        </w:rPr>
        <w:t>OLA</w:t>
      </w:r>
      <w:r w:rsidR="003B08DB">
        <w:rPr>
          <w:rFonts w:ascii="Times New Roman" w:hAnsi="Times New Roman" w:cs="Times New Roman"/>
          <w:sz w:val="24"/>
          <w:szCs w:val="24"/>
        </w:rPr>
        <w:t xml:space="preserve"> Air Purifier</w:t>
      </w:r>
      <w:r w:rsidR="00B71095">
        <w:rPr>
          <w:rFonts w:ascii="Times New Roman" w:hAnsi="Times New Roman" w:cs="Times New Roman"/>
          <w:sz w:val="24"/>
          <w:szCs w:val="24"/>
        </w:rPr>
        <w:t xml:space="preserve">, a </w:t>
      </w:r>
      <w:r w:rsidR="003C24B0">
        <w:rPr>
          <w:rFonts w:ascii="Times New Roman" w:hAnsi="Times New Roman" w:cs="Times New Roman"/>
          <w:sz w:val="24"/>
          <w:szCs w:val="24"/>
        </w:rPr>
        <w:t xml:space="preserve">start-up </w:t>
      </w:r>
      <w:r w:rsidR="00B71095">
        <w:rPr>
          <w:rFonts w:ascii="Times New Roman" w:hAnsi="Times New Roman" w:cs="Times New Roman"/>
          <w:sz w:val="24"/>
          <w:szCs w:val="24"/>
        </w:rPr>
        <w:t xml:space="preserve">brand passionate on innovation </w:t>
      </w:r>
      <w:r w:rsidR="003C24B0">
        <w:rPr>
          <w:rFonts w:ascii="Times New Roman" w:hAnsi="Times New Roman" w:cs="Times New Roman"/>
          <w:sz w:val="24"/>
          <w:szCs w:val="24"/>
        </w:rPr>
        <w:t>and creativity</w:t>
      </w:r>
      <w:r w:rsidR="008032FD">
        <w:rPr>
          <w:rFonts w:ascii="Times New Roman" w:hAnsi="Times New Roman" w:cs="Times New Roman"/>
          <w:sz w:val="24"/>
          <w:szCs w:val="24"/>
        </w:rPr>
        <w:t xml:space="preserve">.  We are to investigate on the current industry situation, the internal and external review of </w:t>
      </w:r>
      <w:r w:rsidR="008451AA">
        <w:rPr>
          <w:rFonts w:ascii="Times New Roman" w:hAnsi="Times New Roman" w:cs="Times New Roman"/>
          <w:sz w:val="24"/>
          <w:szCs w:val="24"/>
        </w:rPr>
        <w:t>b-MOLA</w:t>
      </w:r>
      <w:r w:rsidR="008032FD">
        <w:rPr>
          <w:rFonts w:ascii="Times New Roman" w:hAnsi="Times New Roman" w:cs="Times New Roman"/>
          <w:sz w:val="24"/>
          <w:szCs w:val="24"/>
        </w:rPr>
        <w:t xml:space="preserve">, their current marketing </w:t>
      </w:r>
      <w:r w:rsidR="003C24B0">
        <w:rPr>
          <w:rFonts w:ascii="Times New Roman" w:hAnsi="Times New Roman" w:cs="Times New Roman"/>
          <w:sz w:val="24"/>
          <w:szCs w:val="24"/>
        </w:rPr>
        <w:t>strategies,</w:t>
      </w:r>
      <w:r w:rsidR="008032FD">
        <w:rPr>
          <w:rFonts w:ascii="Times New Roman" w:hAnsi="Times New Roman" w:cs="Times New Roman"/>
          <w:sz w:val="24"/>
          <w:szCs w:val="24"/>
        </w:rPr>
        <w:t xml:space="preserve"> and their future development needs.  Finally, we will pull forward our conclusion and recommendations</w:t>
      </w:r>
      <w:r w:rsidR="003B08DB">
        <w:rPr>
          <w:rFonts w:ascii="Times New Roman" w:hAnsi="Times New Roman" w:cs="Times New Roman"/>
          <w:sz w:val="24"/>
          <w:szCs w:val="24"/>
        </w:rPr>
        <w:t xml:space="preserve"> to maximize their sales revenue and brand positioning.</w:t>
      </w:r>
      <w:r w:rsidRPr="00F35F43">
        <w:rPr>
          <w:rFonts w:ascii="Times New Roman" w:hAnsi="Times New Roman" w:cs="Times New Roman"/>
          <w:sz w:val="24"/>
          <w:szCs w:val="24"/>
        </w:rPr>
        <w:t xml:space="preserve"> </w:t>
      </w:r>
      <w:r w:rsidRPr="009F69C8">
        <w:rPr>
          <w:rFonts w:ascii="Times New Roman" w:hAnsi="Times New Roman" w:cs="Times New Roman"/>
          <w:sz w:val="24"/>
          <w:szCs w:val="24"/>
        </w:rPr>
        <w:t xml:space="preserve"> </w:t>
      </w:r>
    </w:p>
    <w:p w14:paraId="74A33241" w14:textId="77777777" w:rsidR="00B100B4" w:rsidRPr="00B100B4" w:rsidRDefault="00B100B4" w:rsidP="00B100B4">
      <w:pPr>
        <w:adjustRightInd w:val="0"/>
        <w:snapToGrid w:val="0"/>
        <w:spacing w:after="0"/>
        <w:ind w:firstLine="720"/>
        <w:jc w:val="both"/>
        <w:rPr>
          <w:rFonts w:ascii="Times New Roman" w:hAnsi="Times New Roman" w:cs="Times New Roman"/>
          <w:sz w:val="24"/>
          <w:szCs w:val="24"/>
        </w:rPr>
      </w:pPr>
    </w:p>
    <w:p w14:paraId="74991FCF" w14:textId="7CF1A6D2" w:rsidR="005A3893" w:rsidRPr="00397CD8" w:rsidRDefault="005A3893" w:rsidP="008210CC">
      <w:pPr>
        <w:adjustRightInd w:val="0"/>
        <w:snapToGrid w:val="0"/>
        <w:spacing w:after="0"/>
        <w:jc w:val="both"/>
        <w:rPr>
          <w:rFonts w:ascii="Times New Roman" w:hAnsi="Times New Roman" w:cs="Times New Roman"/>
          <w:b/>
          <w:bCs/>
          <w:sz w:val="24"/>
          <w:szCs w:val="24"/>
        </w:rPr>
      </w:pPr>
      <w:r w:rsidRPr="00397CD8">
        <w:rPr>
          <w:rFonts w:ascii="Times New Roman" w:hAnsi="Times New Roman" w:cs="Times New Roman"/>
          <w:b/>
          <w:bCs/>
          <w:sz w:val="24"/>
          <w:szCs w:val="24"/>
        </w:rPr>
        <w:t>1.1</w:t>
      </w:r>
      <w:r w:rsidR="003B08DB">
        <w:rPr>
          <w:rFonts w:ascii="Times New Roman" w:hAnsi="Times New Roman" w:cs="Times New Roman"/>
          <w:b/>
          <w:bCs/>
          <w:sz w:val="24"/>
          <w:szCs w:val="24"/>
        </w:rPr>
        <w:tab/>
      </w:r>
      <w:r w:rsidR="008032FD">
        <w:rPr>
          <w:rFonts w:ascii="Times New Roman" w:hAnsi="Times New Roman" w:cs="Times New Roman"/>
          <w:b/>
          <w:bCs/>
          <w:sz w:val="24"/>
          <w:szCs w:val="24"/>
        </w:rPr>
        <w:t>Objective of the Study</w:t>
      </w:r>
    </w:p>
    <w:p w14:paraId="73B517C1" w14:textId="6E944971" w:rsidR="00233874" w:rsidRDefault="003C24B0" w:rsidP="008210CC">
      <w:pPr>
        <w:adjustRightInd w:val="0"/>
        <w:snapToGrid w:val="0"/>
        <w:spacing w:after="0"/>
        <w:ind w:firstLine="720"/>
        <w:jc w:val="both"/>
        <w:rPr>
          <w:rFonts w:ascii="Times New Roman" w:hAnsi="Times New Roman" w:cs="Times New Roman"/>
          <w:sz w:val="24"/>
          <w:szCs w:val="24"/>
        </w:rPr>
      </w:pPr>
      <w:bookmarkStart w:id="1" w:name="_Hlk63355700"/>
      <w:r>
        <w:rPr>
          <w:rFonts w:ascii="Times New Roman" w:hAnsi="Times New Roman" w:cs="Times New Roman"/>
          <w:sz w:val="24"/>
          <w:szCs w:val="24"/>
        </w:rPr>
        <w:t xml:space="preserve">The objective of this </w:t>
      </w:r>
      <w:r w:rsidR="00233874">
        <w:rPr>
          <w:rFonts w:ascii="Times New Roman" w:hAnsi="Times New Roman" w:cs="Times New Roman"/>
          <w:sz w:val="24"/>
          <w:szCs w:val="24"/>
        </w:rPr>
        <w:t xml:space="preserve">study </w:t>
      </w:r>
      <w:r>
        <w:rPr>
          <w:rFonts w:ascii="Times New Roman" w:hAnsi="Times New Roman" w:cs="Times New Roman"/>
          <w:sz w:val="24"/>
          <w:szCs w:val="24"/>
        </w:rPr>
        <w:t>is to r</w:t>
      </w:r>
      <w:r w:rsidR="00233874">
        <w:rPr>
          <w:rFonts w:ascii="Times New Roman" w:hAnsi="Times New Roman" w:cs="Times New Roman"/>
          <w:sz w:val="24"/>
          <w:szCs w:val="24"/>
        </w:rPr>
        <w:t>eview</w:t>
      </w:r>
      <w:r>
        <w:rPr>
          <w:rFonts w:ascii="Times New Roman" w:hAnsi="Times New Roman" w:cs="Times New Roman"/>
          <w:sz w:val="24"/>
          <w:szCs w:val="24"/>
        </w:rPr>
        <w:t xml:space="preserve"> on</w:t>
      </w:r>
      <w:r w:rsidR="00233874">
        <w:rPr>
          <w:rFonts w:ascii="Times New Roman" w:hAnsi="Times New Roman" w:cs="Times New Roman"/>
          <w:sz w:val="24"/>
          <w:szCs w:val="24"/>
        </w:rPr>
        <w:t xml:space="preserve"> the current situation of </w:t>
      </w:r>
      <w:r w:rsidR="008451AA">
        <w:rPr>
          <w:rFonts w:ascii="Times New Roman" w:hAnsi="Times New Roman" w:cs="Times New Roman"/>
          <w:sz w:val="24"/>
          <w:szCs w:val="24"/>
        </w:rPr>
        <w:t>b-MOLA</w:t>
      </w:r>
      <w:r w:rsidR="00233874">
        <w:rPr>
          <w:rFonts w:ascii="Times New Roman" w:hAnsi="Times New Roman" w:cs="Times New Roman"/>
          <w:sz w:val="24"/>
          <w:szCs w:val="24"/>
        </w:rPr>
        <w:t xml:space="preserve">, an innovator for Air Purifiers, showcase their core product </w:t>
      </w:r>
      <w:r w:rsidR="008451AA">
        <w:rPr>
          <w:rFonts w:ascii="Times New Roman" w:hAnsi="Times New Roman" w:cs="Times New Roman"/>
          <w:sz w:val="24"/>
          <w:szCs w:val="24"/>
        </w:rPr>
        <w:t>b-MOLA</w:t>
      </w:r>
      <w:r w:rsidR="00233874">
        <w:rPr>
          <w:rFonts w:ascii="Times New Roman" w:hAnsi="Times New Roman" w:cs="Times New Roman"/>
          <w:sz w:val="24"/>
          <w:szCs w:val="24"/>
        </w:rPr>
        <w:t xml:space="preserve"> Household Air Treatment Unit, and how they compete with their other competitors with their current marketing </w:t>
      </w:r>
      <w:r>
        <w:rPr>
          <w:rFonts w:ascii="Times New Roman" w:hAnsi="Times New Roman" w:cs="Times New Roman"/>
          <w:sz w:val="24"/>
          <w:szCs w:val="24"/>
        </w:rPr>
        <w:t>strategy</w:t>
      </w:r>
      <w:r w:rsidR="00233874">
        <w:rPr>
          <w:rFonts w:ascii="Times New Roman" w:hAnsi="Times New Roman" w:cs="Times New Roman"/>
          <w:sz w:val="24"/>
          <w:szCs w:val="24"/>
        </w:rPr>
        <w:t xml:space="preserve"> and marketing mix.  Then, we will focus on their future development plan</w:t>
      </w:r>
      <w:r w:rsidR="007873D4">
        <w:rPr>
          <w:rFonts w:ascii="Times New Roman" w:hAnsi="Times New Roman" w:cs="Times New Roman"/>
          <w:sz w:val="24"/>
          <w:szCs w:val="24"/>
        </w:rPr>
        <w:t xml:space="preserve"> to increase sales revenue and brand awareness</w:t>
      </w:r>
      <w:r w:rsidR="00233874">
        <w:rPr>
          <w:rFonts w:ascii="Times New Roman" w:hAnsi="Times New Roman" w:cs="Times New Roman"/>
          <w:sz w:val="24"/>
          <w:szCs w:val="24"/>
        </w:rPr>
        <w:t xml:space="preserve">.   </w:t>
      </w:r>
    </w:p>
    <w:p w14:paraId="232FEEFB" w14:textId="3F66AC68" w:rsidR="00200703" w:rsidRDefault="007873D4" w:rsidP="008210CC">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The reason that the research is to focus on </w:t>
      </w:r>
      <w:r w:rsidR="008451AA">
        <w:rPr>
          <w:rFonts w:ascii="Times New Roman" w:hAnsi="Times New Roman" w:cs="Times New Roman"/>
          <w:sz w:val="24"/>
          <w:szCs w:val="24"/>
        </w:rPr>
        <w:t>b-MOLA</w:t>
      </w:r>
      <w:r>
        <w:rPr>
          <w:rFonts w:ascii="Times New Roman" w:hAnsi="Times New Roman" w:cs="Times New Roman"/>
          <w:sz w:val="24"/>
          <w:szCs w:val="24"/>
        </w:rPr>
        <w:t xml:space="preserve"> Air Purifier is because there is a substantial need to improve on air quality in people’s top priority.  A quality product and a quality marketing plan will certainly make the product sell and the brand being recognized.</w:t>
      </w:r>
    </w:p>
    <w:p w14:paraId="7CB12AA2" w14:textId="450FE356" w:rsidR="007873D4" w:rsidRDefault="00041E35" w:rsidP="008210CC">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In view of the </w:t>
      </w:r>
      <w:r w:rsidR="00233874">
        <w:rPr>
          <w:rFonts w:ascii="Times New Roman" w:hAnsi="Times New Roman" w:cs="Times New Roman"/>
          <w:sz w:val="24"/>
          <w:szCs w:val="24"/>
        </w:rPr>
        <w:t xml:space="preserve">air pollution problem nowadays in developed countries and emerging countries, air pollution is a core issue for people to pay special attention to.  </w:t>
      </w:r>
      <w:r w:rsidR="00784C9E">
        <w:rPr>
          <w:rFonts w:ascii="Times New Roman" w:hAnsi="Times New Roman" w:cs="Times New Roman"/>
          <w:sz w:val="24"/>
          <w:szCs w:val="24"/>
        </w:rPr>
        <w:t>Ito and Zhang (2020) stated that a</w:t>
      </w:r>
      <w:r w:rsidR="00233874">
        <w:rPr>
          <w:rFonts w:ascii="Times New Roman" w:hAnsi="Times New Roman" w:cs="Times New Roman"/>
          <w:sz w:val="24"/>
          <w:szCs w:val="24"/>
        </w:rPr>
        <w:t xml:space="preserve">ir quality is exceptionally bad in emerging countries, and serious air pollution causes major health and economic problems on billions of people.  Such serious air pollution causes </w:t>
      </w:r>
      <w:r w:rsidR="00233874">
        <w:rPr>
          <w:rFonts w:ascii="Times New Roman" w:hAnsi="Times New Roman" w:cs="Times New Roman"/>
          <w:sz w:val="24"/>
          <w:szCs w:val="24"/>
        </w:rPr>
        <w:lastRenderedPageBreak/>
        <w:t xml:space="preserve">negative effects </w:t>
      </w:r>
      <w:r w:rsidR="00784C9E">
        <w:rPr>
          <w:rFonts w:ascii="Times New Roman" w:hAnsi="Times New Roman" w:cs="Times New Roman"/>
          <w:sz w:val="24"/>
          <w:szCs w:val="24"/>
        </w:rPr>
        <w:t xml:space="preserve">on economic outcomes, such as infant mortality, life expectancy and </w:t>
      </w:r>
      <w:proofErr w:type="spellStart"/>
      <w:r w:rsidR="00784C9E">
        <w:rPr>
          <w:rFonts w:ascii="Times New Roman" w:hAnsi="Times New Roman" w:cs="Times New Roman"/>
          <w:sz w:val="24"/>
          <w:szCs w:val="24"/>
        </w:rPr>
        <w:t>labour</w:t>
      </w:r>
      <w:proofErr w:type="spellEnd"/>
      <w:r w:rsidR="00784C9E">
        <w:rPr>
          <w:rFonts w:ascii="Times New Roman" w:hAnsi="Times New Roman" w:cs="Times New Roman"/>
          <w:sz w:val="24"/>
          <w:szCs w:val="24"/>
        </w:rPr>
        <w:t xml:space="preserve"> supply.  In this case, air pollution is not only causing health symptoms but also causing </w:t>
      </w:r>
      <w:r w:rsidR="00200703">
        <w:rPr>
          <w:rFonts w:ascii="Times New Roman" w:hAnsi="Times New Roman" w:cs="Times New Roman"/>
          <w:sz w:val="24"/>
          <w:szCs w:val="24"/>
        </w:rPr>
        <w:t>economic</w:t>
      </w:r>
      <w:r w:rsidR="00784C9E">
        <w:rPr>
          <w:rFonts w:ascii="Times New Roman" w:hAnsi="Times New Roman" w:cs="Times New Roman"/>
          <w:sz w:val="24"/>
          <w:szCs w:val="24"/>
        </w:rPr>
        <w:t xml:space="preserve"> impacts to society. </w:t>
      </w:r>
    </w:p>
    <w:p w14:paraId="1762517A" w14:textId="0D540959" w:rsidR="00200703" w:rsidRDefault="007873D4" w:rsidP="008210CC">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Besides, </w:t>
      </w:r>
      <w:r w:rsidR="00200703">
        <w:rPr>
          <w:rFonts w:ascii="Times New Roman" w:hAnsi="Times New Roman" w:cs="Times New Roman"/>
          <w:sz w:val="24"/>
          <w:szCs w:val="24"/>
        </w:rPr>
        <w:t xml:space="preserve">it is estimated that 4.2 million premature deaths internationally were caused by indoor air pollution compared to 3.8 million from outdoor pollution </w:t>
      </w:r>
      <w:r w:rsidR="003C24B0">
        <w:rPr>
          <w:rFonts w:ascii="Times New Roman" w:hAnsi="Times New Roman" w:cs="Times New Roman"/>
          <w:sz w:val="24"/>
          <w:szCs w:val="24"/>
        </w:rPr>
        <w:t xml:space="preserve">in 2016 </w:t>
      </w:r>
      <w:r w:rsidR="00200703">
        <w:rPr>
          <w:rFonts w:ascii="Times New Roman" w:hAnsi="Times New Roman" w:cs="Times New Roman"/>
          <w:sz w:val="24"/>
          <w:szCs w:val="24"/>
        </w:rPr>
        <w:t xml:space="preserve">(WHO, 2018).  It is also estimated that 90% of people do not breathe air complying with the World Health Organization Air Quality Guidelines (WHO, 2016).  </w:t>
      </w:r>
    </w:p>
    <w:p w14:paraId="63E0BE7F" w14:textId="28625132" w:rsidR="00B71095" w:rsidRPr="00002E96" w:rsidRDefault="00B71095" w:rsidP="00B71095">
      <w:pPr>
        <w:adjustRightInd w:val="0"/>
        <w:snapToGrid w:val="0"/>
        <w:spacing w:after="0"/>
        <w:ind w:firstLine="720"/>
        <w:jc w:val="both"/>
        <w:rPr>
          <w:rFonts w:ascii="Roboto" w:eastAsia="Times New Roman" w:hAnsi="Roboto"/>
          <w:color w:val="555555"/>
          <w:sz w:val="21"/>
          <w:szCs w:val="21"/>
        </w:rPr>
      </w:pPr>
      <w:r>
        <w:rPr>
          <w:rFonts w:ascii="Times New Roman" w:hAnsi="Times New Roman" w:cs="Times New Roman"/>
          <w:sz w:val="24"/>
          <w:szCs w:val="24"/>
        </w:rPr>
        <w:t xml:space="preserve">According to Environmental Protection Agency (EPA), most indoor air quality at homes is 10 times worse than outdoor air.  Therefore, people are urging for air purifiers to improve the indoor air quality </w:t>
      </w:r>
      <w:bookmarkEnd w:id="1"/>
      <w:r>
        <w:rPr>
          <w:rFonts w:ascii="Times New Roman" w:hAnsi="Times New Roman" w:cs="Times New Roman"/>
          <w:sz w:val="24"/>
          <w:szCs w:val="24"/>
        </w:rPr>
        <w:t xml:space="preserve">(Chatham, 2017) </w:t>
      </w:r>
    </w:p>
    <w:p w14:paraId="7BAC096B" w14:textId="3FF8EFEB" w:rsidR="00D66459" w:rsidRDefault="00D66459">
      <w:pPr>
        <w:rPr>
          <w:rFonts w:ascii="Times New Roman" w:hAnsi="Times New Roman" w:cs="Times New Roman"/>
          <w:b/>
          <w:bCs/>
          <w:sz w:val="26"/>
        </w:rPr>
      </w:pPr>
    </w:p>
    <w:p w14:paraId="171E0181" w14:textId="0EA4F5CB" w:rsidR="000E0349" w:rsidRDefault="005A3893" w:rsidP="00D66459">
      <w:pPr>
        <w:adjustRightInd w:val="0"/>
        <w:snapToGrid w:val="0"/>
        <w:spacing w:after="0"/>
        <w:rPr>
          <w:rFonts w:ascii="Times New Roman" w:hAnsi="Times New Roman" w:cs="Times New Roman"/>
          <w:sz w:val="24"/>
          <w:szCs w:val="24"/>
        </w:rPr>
      </w:pPr>
      <w:r w:rsidRPr="009F69C8">
        <w:rPr>
          <w:rFonts w:ascii="Times New Roman" w:hAnsi="Times New Roman" w:cs="Times New Roman"/>
          <w:b/>
          <w:bCs/>
          <w:sz w:val="26"/>
        </w:rPr>
        <w:t>1.2</w:t>
      </w:r>
      <w:r w:rsidR="003B08DB">
        <w:rPr>
          <w:rFonts w:ascii="Times New Roman" w:hAnsi="Times New Roman" w:cs="Times New Roman"/>
          <w:b/>
          <w:bCs/>
          <w:sz w:val="26"/>
        </w:rPr>
        <w:tab/>
      </w:r>
      <w:r w:rsidR="00B71095">
        <w:rPr>
          <w:rFonts w:ascii="Times New Roman" w:hAnsi="Times New Roman" w:cs="Times New Roman"/>
          <w:b/>
          <w:bCs/>
          <w:sz w:val="26"/>
        </w:rPr>
        <w:t>Industry Overview</w:t>
      </w:r>
    </w:p>
    <w:p w14:paraId="7B922530" w14:textId="6E74E7F4" w:rsidR="004E6CC0" w:rsidRDefault="004E6CC0" w:rsidP="00B87BC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Air </w:t>
      </w:r>
      <w:r w:rsidR="00195869">
        <w:rPr>
          <w:rFonts w:ascii="Times New Roman" w:hAnsi="Times New Roman" w:cs="Times New Roman"/>
          <w:sz w:val="24"/>
          <w:szCs w:val="24"/>
        </w:rPr>
        <w:t>P</w:t>
      </w:r>
      <w:r>
        <w:rPr>
          <w:rFonts w:ascii="Times New Roman" w:hAnsi="Times New Roman" w:cs="Times New Roman"/>
          <w:sz w:val="24"/>
          <w:szCs w:val="24"/>
        </w:rPr>
        <w:t xml:space="preserve">urifiers are classified as Home Appliances category in retail shops.  </w:t>
      </w:r>
      <w:r w:rsidR="00B74FAD">
        <w:rPr>
          <w:rFonts w:ascii="Times New Roman" w:hAnsi="Times New Roman" w:cs="Times New Roman"/>
          <w:sz w:val="24"/>
          <w:szCs w:val="24"/>
        </w:rPr>
        <w:t>There are various brands and companies offering Air Purifiers</w:t>
      </w:r>
      <w:r>
        <w:rPr>
          <w:rFonts w:ascii="Times New Roman" w:hAnsi="Times New Roman" w:cs="Times New Roman"/>
          <w:sz w:val="24"/>
          <w:szCs w:val="24"/>
        </w:rPr>
        <w:t xml:space="preserve"> in Hong Kong</w:t>
      </w:r>
      <w:r w:rsidR="00B74FAD">
        <w:rPr>
          <w:rFonts w:ascii="Times New Roman" w:hAnsi="Times New Roman" w:cs="Times New Roman"/>
          <w:sz w:val="24"/>
          <w:szCs w:val="24"/>
        </w:rPr>
        <w:t xml:space="preserve">.  </w:t>
      </w:r>
      <w:r>
        <w:rPr>
          <w:rFonts w:ascii="Times New Roman" w:hAnsi="Times New Roman" w:cs="Times New Roman"/>
          <w:sz w:val="24"/>
          <w:szCs w:val="24"/>
        </w:rPr>
        <w:t xml:space="preserve">The market competition is keen.  Especially during the COVID 19 </w:t>
      </w:r>
      <w:r w:rsidR="003C24B0">
        <w:rPr>
          <w:rFonts w:ascii="Times New Roman" w:hAnsi="Times New Roman" w:cs="Times New Roman"/>
          <w:sz w:val="24"/>
          <w:szCs w:val="24"/>
        </w:rPr>
        <w:t>p</w:t>
      </w:r>
      <w:r>
        <w:rPr>
          <w:rFonts w:ascii="Times New Roman" w:hAnsi="Times New Roman" w:cs="Times New Roman"/>
          <w:sz w:val="24"/>
          <w:szCs w:val="24"/>
        </w:rPr>
        <w:t>andemic</w:t>
      </w:r>
      <w:r w:rsidR="003C24B0">
        <w:rPr>
          <w:rFonts w:ascii="Times New Roman" w:hAnsi="Times New Roman" w:cs="Times New Roman"/>
          <w:sz w:val="24"/>
          <w:szCs w:val="24"/>
        </w:rPr>
        <w:t xml:space="preserve"> situation</w:t>
      </w:r>
      <w:r>
        <w:rPr>
          <w:rFonts w:ascii="Times New Roman" w:hAnsi="Times New Roman" w:cs="Times New Roman"/>
          <w:sz w:val="24"/>
          <w:szCs w:val="24"/>
        </w:rPr>
        <w:t xml:space="preserve">, people are more self-conscious on health care.  In view of the lock down, social distancing and quarantine, more people are staying at home or work from home.  There </w:t>
      </w:r>
      <w:r w:rsidR="00922FD9">
        <w:rPr>
          <w:rFonts w:ascii="Times New Roman" w:hAnsi="Times New Roman" w:cs="Times New Roman"/>
          <w:sz w:val="24"/>
          <w:szCs w:val="24"/>
        </w:rPr>
        <w:t>are</w:t>
      </w:r>
      <w:r>
        <w:rPr>
          <w:rFonts w:ascii="Times New Roman" w:hAnsi="Times New Roman" w:cs="Times New Roman"/>
          <w:sz w:val="24"/>
          <w:szCs w:val="24"/>
        </w:rPr>
        <w:t xml:space="preserve"> more concerns about the air conditions indoor and it becomes vital to keep the air clean.  One of the best ways is to filter out the dust and pollutant by </w:t>
      </w:r>
      <w:r w:rsidR="00195869">
        <w:rPr>
          <w:rFonts w:ascii="Times New Roman" w:hAnsi="Times New Roman" w:cs="Times New Roman"/>
          <w:sz w:val="24"/>
          <w:szCs w:val="24"/>
        </w:rPr>
        <w:t>a</w:t>
      </w:r>
      <w:r>
        <w:rPr>
          <w:rFonts w:ascii="Times New Roman" w:hAnsi="Times New Roman" w:cs="Times New Roman"/>
          <w:sz w:val="24"/>
          <w:szCs w:val="24"/>
        </w:rPr>
        <w:t xml:space="preserve">ir </w:t>
      </w:r>
      <w:r w:rsidR="00195869">
        <w:rPr>
          <w:rFonts w:ascii="Times New Roman" w:hAnsi="Times New Roman" w:cs="Times New Roman"/>
          <w:sz w:val="24"/>
          <w:szCs w:val="24"/>
        </w:rPr>
        <w:t>p</w:t>
      </w:r>
      <w:r>
        <w:rPr>
          <w:rFonts w:ascii="Times New Roman" w:hAnsi="Times New Roman" w:cs="Times New Roman"/>
          <w:sz w:val="24"/>
          <w:szCs w:val="24"/>
        </w:rPr>
        <w:t xml:space="preserve">urifiers. </w:t>
      </w:r>
    </w:p>
    <w:p w14:paraId="1305F3B0" w14:textId="39B26993" w:rsidR="00195869" w:rsidRDefault="00922FD9" w:rsidP="00B87BC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are multiple brands of Air Purifiers trading in Hong Kong mainly via Fortress, </w:t>
      </w:r>
      <w:r w:rsidR="00EF588E">
        <w:rPr>
          <w:rFonts w:ascii="Times New Roman" w:hAnsi="Times New Roman" w:cs="Times New Roman"/>
          <w:sz w:val="24"/>
          <w:szCs w:val="24"/>
        </w:rPr>
        <w:t>Broadway,</w:t>
      </w:r>
      <w:r>
        <w:rPr>
          <w:rFonts w:ascii="Times New Roman" w:hAnsi="Times New Roman" w:cs="Times New Roman"/>
          <w:sz w:val="24"/>
          <w:szCs w:val="24"/>
        </w:rPr>
        <w:t xml:space="preserve"> and </w:t>
      </w:r>
      <w:r w:rsidR="00EF588E">
        <w:rPr>
          <w:rFonts w:ascii="Times New Roman" w:hAnsi="Times New Roman" w:cs="Times New Roman"/>
          <w:sz w:val="24"/>
          <w:szCs w:val="24"/>
        </w:rPr>
        <w:t xml:space="preserve">other </w:t>
      </w:r>
      <w:r>
        <w:rPr>
          <w:rFonts w:ascii="Times New Roman" w:hAnsi="Times New Roman" w:cs="Times New Roman"/>
          <w:sz w:val="24"/>
          <w:szCs w:val="24"/>
        </w:rPr>
        <w:t xml:space="preserve">Electrical Shops.  The brands include Dyson, Philips, Honeywell, Sharp, Toshiba, 3M, Panasonic, LG and so on. </w:t>
      </w:r>
    </w:p>
    <w:p w14:paraId="1AD37E3E" w14:textId="0C88FA42" w:rsidR="004E6CC0" w:rsidRPr="004E6CC0" w:rsidRDefault="00195869" w:rsidP="006366AA">
      <w:pPr>
        <w:adjustRightInd w:val="0"/>
        <w:snapToGrid w:val="0"/>
        <w:spacing w:after="0"/>
        <w:ind w:firstLine="720"/>
        <w:jc w:val="both"/>
        <w:rPr>
          <w:rFonts w:ascii="新細明體" w:hAnsi="新細明體" w:cs="Times New Roman"/>
          <w:color w:val="333333"/>
          <w:sz w:val="24"/>
          <w:szCs w:val="24"/>
          <w:lang w:eastAsia="zh-TW"/>
        </w:rPr>
      </w:pPr>
      <w:r>
        <w:rPr>
          <w:rFonts w:ascii="Times New Roman" w:hAnsi="Times New Roman" w:cs="Times New Roman"/>
          <w:sz w:val="24"/>
          <w:szCs w:val="24"/>
        </w:rPr>
        <w:t xml:space="preserve">The main function of air purifiers </w:t>
      </w:r>
      <w:r w:rsidR="000F6BCC">
        <w:rPr>
          <w:rFonts w:ascii="Times New Roman" w:hAnsi="Times New Roman" w:cs="Times New Roman"/>
          <w:sz w:val="24"/>
          <w:szCs w:val="24"/>
        </w:rPr>
        <w:t>is</w:t>
      </w:r>
      <w:r>
        <w:rPr>
          <w:rFonts w:ascii="Times New Roman" w:hAnsi="Times New Roman" w:cs="Times New Roman"/>
          <w:sz w:val="24"/>
          <w:szCs w:val="24"/>
        </w:rPr>
        <w:t xml:space="preserve"> to trap and remove dust and particles from the air.  The </w:t>
      </w:r>
      <w:r w:rsidR="000F6BCC">
        <w:rPr>
          <w:rFonts w:ascii="Times New Roman" w:hAnsi="Times New Roman" w:cs="Times New Roman"/>
          <w:sz w:val="24"/>
          <w:szCs w:val="24"/>
        </w:rPr>
        <w:t xml:space="preserve">key component of air purifiers </w:t>
      </w:r>
      <w:r>
        <w:rPr>
          <w:rFonts w:ascii="Times New Roman" w:hAnsi="Times New Roman" w:cs="Times New Roman"/>
          <w:sz w:val="24"/>
          <w:szCs w:val="24"/>
        </w:rPr>
        <w:t xml:space="preserve">is the filter. Filter should trap up to 99.97 percent of all air particles </w:t>
      </w:r>
      <w:r w:rsidR="000F6BCC">
        <w:rPr>
          <w:rFonts w:ascii="Times New Roman" w:hAnsi="Times New Roman" w:cs="Times New Roman"/>
          <w:sz w:val="24"/>
          <w:szCs w:val="24"/>
        </w:rPr>
        <w:t xml:space="preserve">which are bigger than 0.3 microns wide </w:t>
      </w:r>
      <w:r>
        <w:rPr>
          <w:rFonts w:ascii="Times New Roman" w:hAnsi="Times New Roman" w:cs="Times New Roman"/>
          <w:sz w:val="24"/>
          <w:szCs w:val="24"/>
        </w:rPr>
        <w:t>to regards as High-Efficiency Particulate Air (HEPA) standard</w:t>
      </w:r>
      <w:r w:rsidR="000F6BCC">
        <w:rPr>
          <w:rFonts w:ascii="Times New Roman" w:hAnsi="Times New Roman" w:cs="Times New Roman"/>
          <w:sz w:val="24"/>
          <w:szCs w:val="24"/>
        </w:rPr>
        <w:t xml:space="preserve">.  Most common used substances together with the filter is activated carbon.  The activated carbon can absorb molecules or toxins and helps remove </w:t>
      </w:r>
      <w:proofErr w:type="spellStart"/>
      <w:r w:rsidR="000F6BCC">
        <w:rPr>
          <w:rFonts w:ascii="Times New Roman" w:hAnsi="Times New Roman" w:cs="Times New Roman"/>
          <w:sz w:val="24"/>
          <w:szCs w:val="24"/>
        </w:rPr>
        <w:t>odo</w:t>
      </w:r>
      <w:r w:rsidR="00EF588E">
        <w:rPr>
          <w:rFonts w:ascii="Times New Roman" w:hAnsi="Times New Roman" w:cs="Times New Roman"/>
          <w:sz w:val="24"/>
          <w:szCs w:val="24"/>
        </w:rPr>
        <w:t>u</w:t>
      </w:r>
      <w:r w:rsidR="000F6BCC">
        <w:rPr>
          <w:rFonts w:ascii="Times New Roman" w:hAnsi="Times New Roman" w:cs="Times New Roman"/>
          <w:sz w:val="24"/>
          <w:szCs w:val="24"/>
        </w:rPr>
        <w:t>r</w:t>
      </w:r>
      <w:proofErr w:type="spellEnd"/>
      <w:r w:rsidR="000F6BCC">
        <w:rPr>
          <w:rFonts w:ascii="Times New Roman" w:hAnsi="Times New Roman" w:cs="Times New Roman"/>
          <w:sz w:val="24"/>
          <w:szCs w:val="24"/>
        </w:rPr>
        <w:t>.  Some units used ultralight to kill bacteria and some used ionization or electric attraction to trap and remove particu</w:t>
      </w:r>
      <w:r w:rsidR="006366AA">
        <w:rPr>
          <w:rFonts w:ascii="Times New Roman" w:hAnsi="Times New Roman" w:cs="Times New Roman"/>
          <w:sz w:val="24"/>
          <w:szCs w:val="24"/>
        </w:rPr>
        <w:t>lates (Chatham, 2017).</w:t>
      </w:r>
      <w:r w:rsidR="000F6BCC">
        <w:rPr>
          <w:rFonts w:ascii="Times New Roman" w:hAnsi="Times New Roman" w:cs="Times New Roman"/>
          <w:sz w:val="24"/>
          <w:szCs w:val="24"/>
        </w:rPr>
        <w:t xml:space="preserve">     </w:t>
      </w:r>
    </w:p>
    <w:p w14:paraId="72383534" w14:textId="77777777" w:rsidR="009537B0" w:rsidRDefault="009537B0" w:rsidP="009537B0">
      <w:pPr>
        <w:adjustRightInd w:val="0"/>
        <w:snapToGrid w:val="0"/>
        <w:spacing w:after="0"/>
        <w:jc w:val="both"/>
        <w:rPr>
          <w:rFonts w:ascii="Times New Roman" w:hAnsi="Times New Roman"/>
          <w:b/>
          <w:bCs/>
          <w:sz w:val="26"/>
        </w:rPr>
      </w:pPr>
    </w:p>
    <w:p w14:paraId="73C07C33" w14:textId="34515C1A" w:rsidR="003C769A" w:rsidRDefault="003B08DB" w:rsidP="008210CC">
      <w:pPr>
        <w:adjustRightInd w:val="0"/>
        <w:snapToGrid w:val="0"/>
        <w:spacing w:after="0"/>
        <w:jc w:val="both"/>
        <w:rPr>
          <w:rFonts w:ascii="Times New Roman" w:hAnsi="Times New Roman"/>
          <w:b/>
          <w:bCs/>
          <w:sz w:val="26"/>
        </w:rPr>
      </w:pPr>
      <w:r>
        <w:rPr>
          <w:rFonts w:ascii="Times New Roman" w:hAnsi="Times New Roman"/>
          <w:b/>
          <w:bCs/>
          <w:sz w:val="26"/>
        </w:rPr>
        <w:t>1.3</w:t>
      </w:r>
      <w:r>
        <w:rPr>
          <w:rFonts w:ascii="Times New Roman" w:hAnsi="Times New Roman"/>
          <w:b/>
          <w:bCs/>
          <w:sz w:val="26"/>
        </w:rPr>
        <w:tab/>
      </w:r>
      <w:r w:rsidR="005A3893" w:rsidRPr="00C65A3F">
        <w:rPr>
          <w:rFonts w:ascii="Times New Roman" w:hAnsi="Times New Roman"/>
          <w:b/>
          <w:bCs/>
          <w:sz w:val="26"/>
        </w:rPr>
        <w:t>Company background</w:t>
      </w:r>
      <w:r>
        <w:rPr>
          <w:rFonts w:ascii="Times New Roman" w:hAnsi="Times New Roman"/>
          <w:b/>
          <w:bCs/>
          <w:sz w:val="26"/>
        </w:rPr>
        <w:t xml:space="preserve"> &amp; Product Category</w:t>
      </w:r>
    </w:p>
    <w:p w14:paraId="5025491B" w14:textId="5B087D7A" w:rsidR="006366AA" w:rsidRDefault="003C769A" w:rsidP="006366AA">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is to illustrate the company background</w:t>
      </w:r>
      <w:r w:rsidR="005E45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key </w:t>
      </w:r>
      <w:r w:rsidR="006366AA">
        <w:rPr>
          <w:rFonts w:ascii="Times New Roman" w:eastAsia="Times New Roman" w:hAnsi="Times New Roman" w:cs="Times New Roman"/>
          <w:sz w:val="24"/>
          <w:szCs w:val="24"/>
        </w:rPr>
        <w:t xml:space="preserve">achievements, </w:t>
      </w:r>
      <w:r>
        <w:rPr>
          <w:rFonts w:ascii="Times New Roman" w:eastAsia="Times New Roman" w:hAnsi="Times New Roman" w:cs="Times New Roman"/>
          <w:sz w:val="24"/>
          <w:szCs w:val="24"/>
        </w:rPr>
        <w:t xml:space="preserve">product portfolio and </w:t>
      </w:r>
      <w:r w:rsidR="006366AA">
        <w:rPr>
          <w:rFonts w:ascii="Times New Roman" w:eastAsia="Times New Roman" w:hAnsi="Times New Roman" w:cs="Times New Roman"/>
          <w:sz w:val="24"/>
          <w:szCs w:val="24"/>
        </w:rPr>
        <w:t>market</w:t>
      </w:r>
      <w:r>
        <w:rPr>
          <w:rFonts w:ascii="Times New Roman" w:eastAsia="Times New Roman" w:hAnsi="Times New Roman" w:cs="Times New Roman"/>
          <w:sz w:val="24"/>
          <w:szCs w:val="24"/>
        </w:rPr>
        <w:t xml:space="preserve"> competition</w:t>
      </w:r>
      <w:r w:rsidR="005E4505">
        <w:rPr>
          <w:rFonts w:ascii="Times New Roman" w:eastAsia="Times New Roman" w:hAnsi="Times New Roman" w:cs="Times New Roman"/>
          <w:sz w:val="24"/>
          <w:szCs w:val="24"/>
        </w:rPr>
        <w:t xml:space="preserve"> of </w:t>
      </w:r>
      <w:r w:rsidR="008451AA">
        <w:rPr>
          <w:rFonts w:ascii="Times New Roman" w:eastAsia="Times New Roman" w:hAnsi="Times New Roman" w:cs="Times New Roman"/>
          <w:sz w:val="24"/>
          <w:szCs w:val="24"/>
        </w:rPr>
        <w:t>b-MOLA</w:t>
      </w:r>
      <w:r w:rsidR="005E4505">
        <w:rPr>
          <w:rFonts w:ascii="Times New Roman" w:eastAsia="Times New Roman" w:hAnsi="Times New Roman" w:cs="Times New Roman"/>
          <w:sz w:val="24"/>
          <w:szCs w:val="24"/>
        </w:rPr>
        <w:t xml:space="preserve"> under RHT Industries Limited</w:t>
      </w:r>
      <w:r>
        <w:rPr>
          <w:rFonts w:ascii="Times New Roman" w:eastAsia="Times New Roman" w:hAnsi="Times New Roman" w:cs="Times New Roman"/>
          <w:sz w:val="24"/>
          <w:szCs w:val="24"/>
        </w:rPr>
        <w:t>.</w:t>
      </w:r>
    </w:p>
    <w:p w14:paraId="522B26CD" w14:textId="49460B0C" w:rsidR="00C51DD9" w:rsidRDefault="005E4505" w:rsidP="006366AA">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R</w:t>
      </w:r>
      <w:r>
        <w:rPr>
          <w:rFonts w:ascii="Times New Roman" w:eastAsia="Times New Roman" w:hAnsi="Times New Roman" w:cs="Times New Roman"/>
          <w:sz w:val="24"/>
          <w:szCs w:val="24"/>
        </w:rPr>
        <w:t xml:space="preserve">HT Industries Limited </w:t>
      </w:r>
      <w:r w:rsidR="005F2F00">
        <w:rPr>
          <w:rFonts w:ascii="Times New Roman" w:eastAsia="Times New Roman" w:hAnsi="Times New Roman" w:cs="Times New Roman"/>
          <w:sz w:val="24"/>
          <w:szCs w:val="24"/>
        </w:rPr>
        <w:t xml:space="preserve">established in 1998 </w:t>
      </w:r>
      <w:r>
        <w:rPr>
          <w:rFonts w:ascii="Times New Roman" w:eastAsia="Times New Roman" w:hAnsi="Times New Roman" w:cs="Times New Roman"/>
          <w:sz w:val="24"/>
          <w:szCs w:val="24"/>
        </w:rPr>
        <w:t>is a technology company who is strong in innovation and material science.  Partnering with the member of Hong Kong University of Science and Technology Entrepreneurship Program</w:t>
      </w:r>
      <w:r w:rsidR="005F2F00">
        <w:rPr>
          <w:rFonts w:ascii="Times New Roman" w:eastAsia="Times New Roman" w:hAnsi="Times New Roman" w:cs="Times New Roman"/>
          <w:sz w:val="24"/>
          <w:szCs w:val="24"/>
        </w:rPr>
        <w:t xml:space="preserve"> in 1999</w:t>
      </w:r>
      <w:r>
        <w:rPr>
          <w:rFonts w:ascii="Times New Roman" w:eastAsia="Times New Roman" w:hAnsi="Times New Roman" w:cs="Times New Roman"/>
          <w:sz w:val="24"/>
          <w:szCs w:val="24"/>
        </w:rPr>
        <w:t xml:space="preserve">, RHT successfully invented and patented the Nano-Confined Catalytic Oxidation (NCCO) </w:t>
      </w:r>
      <w:r w:rsidR="00EF588E">
        <w:rPr>
          <w:rFonts w:ascii="Times New Roman" w:eastAsia="Times New Roman" w:hAnsi="Times New Roman" w:cs="Times New Roman"/>
          <w:sz w:val="24"/>
          <w:szCs w:val="24"/>
        </w:rPr>
        <w:t>T</w:t>
      </w:r>
      <w:r>
        <w:rPr>
          <w:rFonts w:ascii="Times New Roman" w:eastAsia="Times New Roman" w:hAnsi="Times New Roman" w:cs="Times New Roman"/>
          <w:sz w:val="24"/>
          <w:szCs w:val="24"/>
        </w:rPr>
        <w:t>echnology</w:t>
      </w:r>
      <w:r w:rsidR="005F2F00">
        <w:rPr>
          <w:rFonts w:ascii="Times New Roman" w:eastAsia="Times New Roman" w:hAnsi="Times New Roman" w:cs="Times New Roman"/>
          <w:sz w:val="24"/>
          <w:szCs w:val="24"/>
        </w:rPr>
        <w:t xml:space="preserve"> in 2003</w:t>
      </w:r>
      <w:r>
        <w:rPr>
          <w:rFonts w:ascii="Times New Roman" w:eastAsia="Times New Roman" w:hAnsi="Times New Roman" w:cs="Times New Roman"/>
          <w:sz w:val="24"/>
          <w:szCs w:val="24"/>
        </w:rPr>
        <w:t xml:space="preserve">.  </w:t>
      </w:r>
      <w:r w:rsidR="00C51DD9">
        <w:rPr>
          <w:rFonts w:ascii="Times New Roman" w:eastAsia="Times New Roman" w:hAnsi="Times New Roman" w:cs="Times New Roman"/>
          <w:sz w:val="24"/>
          <w:szCs w:val="24"/>
        </w:rPr>
        <w:t xml:space="preserve">The Catalysis is regards as a clean, </w:t>
      </w:r>
      <w:proofErr w:type="gramStart"/>
      <w:r w:rsidR="00C51DD9">
        <w:rPr>
          <w:rFonts w:ascii="Times New Roman" w:eastAsia="Times New Roman" w:hAnsi="Times New Roman" w:cs="Times New Roman"/>
          <w:sz w:val="24"/>
          <w:szCs w:val="24"/>
        </w:rPr>
        <w:t>efficient</w:t>
      </w:r>
      <w:proofErr w:type="gramEnd"/>
      <w:r w:rsidR="00C51DD9">
        <w:rPr>
          <w:rFonts w:ascii="Times New Roman" w:eastAsia="Times New Roman" w:hAnsi="Times New Roman" w:cs="Times New Roman"/>
          <w:sz w:val="24"/>
          <w:szCs w:val="24"/>
        </w:rPr>
        <w:t xml:space="preserve"> and enantioselective approach for producing high quality products in chemical and pharmaceutical manufacturing (Cheng, Wai and Armstrong, 2020). </w:t>
      </w:r>
    </w:p>
    <w:p w14:paraId="78F0F932" w14:textId="63586BC4" w:rsidR="005E4505" w:rsidRDefault="005E4505" w:rsidP="006366AA">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Today, NCCO technology is utilized by many companies worldwide including </w:t>
      </w:r>
      <w:r w:rsidR="001D1388">
        <w:rPr>
          <w:rFonts w:ascii="Times New Roman" w:eastAsia="Times New Roman" w:hAnsi="Times New Roman" w:cs="Times New Roman"/>
          <w:sz w:val="24"/>
          <w:szCs w:val="24"/>
        </w:rPr>
        <w:t>Hong Kong &amp; Shanghai Bank Corporation (HSBC), Hong Kong International Airport</w:t>
      </w:r>
      <w:r w:rsidR="005F2F00">
        <w:rPr>
          <w:rFonts w:ascii="Times New Roman" w:eastAsia="Times New Roman" w:hAnsi="Times New Roman" w:cs="Times New Roman"/>
          <w:sz w:val="24"/>
          <w:szCs w:val="24"/>
        </w:rPr>
        <w:t>, Walmart Retailing</w:t>
      </w:r>
      <w:r w:rsidR="001D1388">
        <w:rPr>
          <w:rFonts w:ascii="Times New Roman" w:eastAsia="Times New Roman" w:hAnsi="Times New Roman" w:cs="Times New Roman"/>
          <w:sz w:val="24"/>
          <w:szCs w:val="24"/>
        </w:rPr>
        <w:t>, MTR Corporation and over 200 medical institutions.  The household air purifiers are being launched under the b-MOLA brand</w:t>
      </w:r>
      <w:r w:rsidR="004C384E">
        <w:rPr>
          <w:rFonts w:ascii="Times New Roman" w:eastAsia="Times New Roman" w:hAnsi="Times New Roman" w:cs="Times New Roman"/>
          <w:sz w:val="24"/>
          <w:szCs w:val="24"/>
        </w:rPr>
        <w:t xml:space="preserve"> in 2015</w:t>
      </w:r>
      <w:r w:rsidR="001D1388">
        <w:rPr>
          <w:rFonts w:ascii="Times New Roman" w:eastAsia="Times New Roman" w:hAnsi="Times New Roman" w:cs="Times New Roman"/>
          <w:sz w:val="24"/>
          <w:szCs w:val="24"/>
        </w:rPr>
        <w:t>.</w:t>
      </w:r>
      <w:r w:rsidR="005F2F00">
        <w:rPr>
          <w:rFonts w:ascii="Times New Roman" w:eastAsia="Times New Roman" w:hAnsi="Times New Roman" w:cs="Times New Roman"/>
          <w:sz w:val="24"/>
          <w:szCs w:val="24"/>
        </w:rPr>
        <w:t xml:space="preserve">  NCCO has been applied to garbage station, public toilets of government projects and smoking room of Hong Kong Airport </w:t>
      </w:r>
      <w:r w:rsidR="001D1388">
        <w:rPr>
          <w:rFonts w:ascii="Times New Roman" w:eastAsia="Times New Roman" w:hAnsi="Times New Roman" w:cs="Times New Roman"/>
          <w:sz w:val="24"/>
          <w:szCs w:val="24"/>
        </w:rPr>
        <w:t xml:space="preserve">  </w:t>
      </w:r>
      <w:r w:rsidR="005F2F00">
        <w:rPr>
          <w:rFonts w:ascii="Times New Roman" w:eastAsia="Times New Roman" w:hAnsi="Times New Roman" w:cs="Times New Roman"/>
          <w:sz w:val="24"/>
          <w:szCs w:val="24"/>
        </w:rPr>
        <w:t xml:space="preserve">Also, </w:t>
      </w:r>
      <w:r>
        <w:rPr>
          <w:rFonts w:ascii="Times New Roman" w:eastAsia="Times New Roman" w:hAnsi="Times New Roman" w:cs="Times New Roman" w:hint="eastAsia"/>
          <w:sz w:val="24"/>
          <w:szCs w:val="24"/>
        </w:rPr>
        <w:t>R</w:t>
      </w:r>
      <w:r>
        <w:rPr>
          <w:rFonts w:ascii="Times New Roman" w:eastAsia="Times New Roman" w:hAnsi="Times New Roman" w:cs="Times New Roman"/>
          <w:sz w:val="24"/>
          <w:szCs w:val="24"/>
        </w:rPr>
        <w:t xml:space="preserve">HT </w:t>
      </w:r>
      <w:r w:rsidR="001D1388">
        <w:rPr>
          <w:rFonts w:ascii="Times New Roman" w:eastAsia="Times New Roman" w:hAnsi="Times New Roman" w:cs="Times New Roman"/>
          <w:sz w:val="24"/>
          <w:szCs w:val="24"/>
        </w:rPr>
        <w:t>research team consists of scientists around the world including University of British Columbia and the University of Vienna.  They have devoted a lot of effort in research, especially impressive results have been achieved in material science to improve people’s quality of life (RHT Industries, 2021)</w:t>
      </w:r>
      <w:r w:rsidR="005F2F00">
        <w:rPr>
          <w:rFonts w:ascii="Times New Roman" w:eastAsia="Times New Roman" w:hAnsi="Times New Roman" w:cs="Times New Roman"/>
          <w:sz w:val="24"/>
          <w:szCs w:val="24"/>
        </w:rPr>
        <w:t>.</w:t>
      </w:r>
      <w:r w:rsidR="001D1388">
        <w:rPr>
          <w:rFonts w:ascii="Times New Roman" w:eastAsia="Times New Roman" w:hAnsi="Times New Roman" w:cs="Times New Roman"/>
          <w:sz w:val="24"/>
          <w:szCs w:val="24"/>
        </w:rPr>
        <w:t xml:space="preserve">  </w:t>
      </w:r>
    </w:p>
    <w:p w14:paraId="0CD5105A" w14:textId="6E784403" w:rsidR="004C384E" w:rsidRDefault="00EF588E" w:rsidP="006366AA">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three</w:t>
      </w:r>
      <w:r w:rsidR="004C384E">
        <w:rPr>
          <w:rFonts w:ascii="Times New Roman" w:eastAsia="Times New Roman" w:hAnsi="Times New Roman" w:cs="Times New Roman"/>
          <w:sz w:val="24"/>
          <w:szCs w:val="24"/>
        </w:rPr>
        <w:t xml:space="preserve"> product categories </w:t>
      </w:r>
      <w:r>
        <w:rPr>
          <w:rFonts w:ascii="Times New Roman" w:eastAsia="Times New Roman" w:hAnsi="Times New Roman" w:cs="Times New Roman"/>
          <w:sz w:val="24"/>
          <w:szCs w:val="24"/>
        </w:rPr>
        <w:t>for b-MOLA: S</w:t>
      </w:r>
      <w:r w:rsidR="004C384E">
        <w:rPr>
          <w:rFonts w:ascii="Times New Roman" w:eastAsia="Times New Roman" w:hAnsi="Times New Roman" w:cs="Times New Roman"/>
          <w:sz w:val="24"/>
          <w:szCs w:val="24"/>
        </w:rPr>
        <w:t xml:space="preserve">olutions, </w:t>
      </w:r>
      <w:r>
        <w:rPr>
          <w:rFonts w:ascii="Times New Roman" w:eastAsia="Times New Roman" w:hAnsi="Times New Roman" w:cs="Times New Roman"/>
          <w:sz w:val="24"/>
          <w:szCs w:val="24"/>
        </w:rPr>
        <w:t>I</w:t>
      </w:r>
      <w:r w:rsidR="004C384E">
        <w:rPr>
          <w:rFonts w:ascii="Times New Roman" w:eastAsia="Times New Roman" w:hAnsi="Times New Roman" w:cs="Times New Roman"/>
          <w:sz w:val="24"/>
          <w:szCs w:val="24"/>
        </w:rPr>
        <w:t xml:space="preserve">ndustrial and </w:t>
      </w:r>
      <w:r>
        <w:rPr>
          <w:rFonts w:ascii="Times New Roman" w:eastAsia="Times New Roman" w:hAnsi="Times New Roman" w:cs="Times New Roman"/>
          <w:sz w:val="24"/>
          <w:szCs w:val="24"/>
        </w:rPr>
        <w:t>D</w:t>
      </w:r>
      <w:r w:rsidR="004C384E">
        <w:rPr>
          <w:rFonts w:ascii="Times New Roman" w:eastAsia="Times New Roman" w:hAnsi="Times New Roman" w:cs="Times New Roman"/>
          <w:sz w:val="24"/>
          <w:szCs w:val="24"/>
        </w:rPr>
        <w:t xml:space="preserve">omestic </w:t>
      </w:r>
      <w:r>
        <w:rPr>
          <w:rFonts w:ascii="Times New Roman" w:eastAsia="Times New Roman" w:hAnsi="Times New Roman" w:cs="Times New Roman"/>
          <w:sz w:val="24"/>
          <w:szCs w:val="24"/>
        </w:rPr>
        <w:t>Air Treatment U</w:t>
      </w:r>
      <w:r w:rsidR="004C384E">
        <w:rPr>
          <w:rFonts w:ascii="Times New Roman" w:eastAsia="Times New Roman" w:hAnsi="Times New Roman" w:cs="Times New Roman"/>
          <w:sz w:val="24"/>
          <w:szCs w:val="24"/>
        </w:rPr>
        <w:t>nits.  Namely, Total Office Management Solutions for office use, Ceiling Filtration System for industrial application and NCCO Home Treatment Units (Air Purifiers) for domestic household use.  This research is to focus on their NCCO Home Treatment Unit Air Purifiers for home use</w:t>
      </w:r>
      <w:r w:rsidR="00471726">
        <w:rPr>
          <w:rFonts w:ascii="Times New Roman" w:eastAsia="Times New Roman" w:hAnsi="Times New Roman" w:cs="Times New Roman"/>
          <w:sz w:val="24"/>
          <w:szCs w:val="24"/>
        </w:rPr>
        <w:t xml:space="preserve"> (RHT Industries, 2021)</w:t>
      </w:r>
      <w:r w:rsidR="004C384E">
        <w:rPr>
          <w:rFonts w:ascii="Times New Roman" w:eastAsia="Times New Roman" w:hAnsi="Times New Roman" w:cs="Times New Roman"/>
          <w:sz w:val="24"/>
          <w:szCs w:val="24"/>
        </w:rPr>
        <w:t xml:space="preserve">.   </w:t>
      </w:r>
    </w:p>
    <w:p w14:paraId="6144BD84" w14:textId="77777777" w:rsidR="00614550" w:rsidRDefault="00614550" w:rsidP="008210CC">
      <w:pPr>
        <w:adjustRightInd w:val="0"/>
        <w:snapToGrid w:val="0"/>
        <w:spacing w:after="0"/>
        <w:jc w:val="both"/>
        <w:rPr>
          <w:rFonts w:ascii="Times New Roman" w:hAnsi="Times New Roman"/>
          <w:b/>
          <w:sz w:val="24"/>
          <w:szCs w:val="24"/>
        </w:rPr>
      </w:pPr>
    </w:p>
    <w:p w14:paraId="531981B0" w14:textId="63E848FB" w:rsidR="005A3893" w:rsidRPr="004C384E" w:rsidRDefault="000B6195" w:rsidP="008210CC">
      <w:pPr>
        <w:adjustRightInd w:val="0"/>
        <w:snapToGrid w:val="0"/>
        <w:spacing w:after="0"/>
        <w:jc w:val="both"/>
        <w:rPr>
          <w:rFonts w:ascii="Times New Roman" w:hAnsi="Times New Roman"/>
          <w:b/>
          <w:sz w:val="24"/>
          <w:szCs w:val="24"/>
        </w:rPr>
      </w:pPr>
      <w:r w:rsidRPr="004C384E">
        <w:rPr>
          <w:rFonts w:ascii="Times New Roman" w:hAnsi="Times New Roman"/>
          <w:b/>
          <w:sz w:val="24"/>
          <w:szCs w:val="24"/>
        </w:rPr>
        <w:t>2</w:t>
      </w:r>
      <w:r w:rsidR="004C384E" w:rsidRPr="004C384E">
        <w:rPr>
          <w:rFonts w:ascii="Times New Roman" w:hAnsi="Times New Roman"/>
          <w:b/>
          <w:sz w:val="24"/>
          <w:szCs w:val="24"/>
        </w:rPr>
        <w:tab/>
        <w:t>Situation Analysis</w:t>
      </w:r>
    </w:p>
    <w:p w14:paraId="7E12D398" w14:textId="263F3803" w:rsidR="001A52AD" w:rsidRDefault="00F15751" w:rsidP="00F15751">
      <w:pPr>
        <w:adjustRightInd w:val="0"/>
        <w:snapToGrid w:val="0"/>
        <w:spacing w:after="0"/>
        <w:ind w:firstLine="720"/>
        <w:rPr>
          <w:rFonts w:ascii="Times New Roman" w:hAnsi="Times New Roman"/>
          <w:bCs/>
          <w:szCs w:val="24"/>
        </w:rPr>
      </w:pPr>
      <w:r>
        <w:rPr>
          <w:rFonts w:ascii="Times New Roman" w:hAnsi="Times New Roman"/>
          <w:bCs/>
          <w:szCs w:val="24"/>
        </w:rPr>
        <w:t>In this section, we are to use the analytic tools of SWOT and PEST Analysis to review the current situation of b-MOLA.</w:t>
      </w:r>
    </w:p>
    <w:p w14:paraId="6115912A" w14:textId="5D1D06AD" w:rsidR="00EB4BE4" w:rsidRDefault="00EB4BE4" w:rsidP="00EB4BE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SWOT analysis is used to evaluate on the Strengths, Weaknesses, Opportunities and Threats.  The tools are to capture the Strengths (things are good at present), Weaknesses (things are bad at present), Opportunities (things are good for future) and Threats (things are faults for </w:t>
      </w:r>
      <w:r>
        <w:rPr>
          <w:rFonts w:ascii="Times New Roman" w:hAnsi="Times New Roman" w:cs="Times New Roman"/>
          <w:sz w:val="24"/>
          <w:szCs w:val="24"/>
        </w:rPr>
        <w:lastRenderedPageBreak/>
        <w:t>future) of a company or an organization (Humphrey, 2005).   It helps identify the current situation and thus implement action plan for future improvements</w:t>
      </w:r>
      <w:r w:rsidR="00F15751">
        <w:rPr>
          <w:rFonts w:ascii="Times New Roman" w:hAnsi="Times New Roman" w:cs="Times New Roman"/>
          <w:sz w:val="24"/>
          <w:szCs w:val="24"/>
        </w:rPr>
        <w:t xml:space="preserve"> for b-MOLA</w:t>
      </w:r>
      <w:r>
        <w:rPr>
          <w:rFonts w:ascii="Times New Roman" w:hAnsi="Times New Roman" w:cs="Times New Roman"/>
          <w:sz w:val="24"/>
          <w:szCs w:val="24"/>
        </w:rPr>
        <w:t xml:space="preserve">.   </w:t>
      </w:r>
    </w:p>
    <w:p w14:paraId="1E117429" w14:textId="70DB8DC5" w:rsidR="00EB4BE4" w:rsidRDefault="00F15751" w:rsidP="00EB4BE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trengths: b-MOLA has got </w:t>
      </w:r>
      <w:r w:rsidR="0058451A">
        <w:rPr>
          <w:rFonts w:ascii="Times New Roman" w:hAnsi="Times New Roman" w:cs="Times New Roman"/>
          <w:sz w:val="24"/>
          <w:szCs w:val="24"/>
        </w:rPr>
        <w:t>a</w:t>
      </w:r>
      <w:r>
        <w:rPr>
          <w:rFonts w:ascii="Times New Roman" w:hAnsi="Times New Roman" w:cs="Times New Roman"/>
          <w:sz w:val="24"/>
          <w:szCs w:val="24"/>
        </w:rPr>
        <w:t xml:space="preserve"> strong product </w:t>
      </w:r>
      <w:r w:rsidR="0058451A">
        <w:rPr>
          <w:rFonts w:ascii="Times New Roman" w:hAnsi="Times New Roman" w:cs="Times New Roman"/>
          <w:sz w:val="24"/>
          <w:szCs w:val="24"/>
        </w:rPr>
        <w:t xml:space="preserve">invention in Air Purifiers and a strong product research team. </w:t>
      </w:r>
      <w:r w:rsidR="00F364E4">
        <w:rPr>
          <w:rFonts w:ascii="Times New Roman" w:hAnsi="Times New Roman" w:cs="Times New Roman"/>
          <w:sz w:val="24"/>
          <w:szCs w:val="24"/>
        </w:rPr>
        <w:t xml:space="preserve">It demonstrates a professional brand identity and an innovative company in the industry. </w:t>
      </w:r>
      <w:r w:rsidR="0058451A">
        <w:rPr>
          <w:rFonts w:ascii="Times New Roman" w:hAnsi="Times New Roman" w:cs="Times New Roman"/>
          <w:sz w:val="24"/>
          <w:szCs w:val="24"/>
        </w:rPr>
        <w:t xml:space="preserve">They have invented the domestic household air treatment system which the technology is unique in the market.  Strong </w:t>
      </w:r>
      <w:r w:rsidR="009B5432">
        <w:rPr>
          <w:rFonts w:ascii="Times New Roman" w:hAnsi="Times New Roman" w:cs="Times New Roman"/>
          <w:sz w:val="24"/>
          <w:szCs w:val="24"/>
        </w:rPr>
        <w:t>research team consists of leading scientists world</w:t>
      </w:r>
      <w:r w:rsidR="00EF588E">
        <w:rPr>
          <w:rFonts w:ascii="Times New Roman" w:hAnsi="Times New Roman" w:cs="Times New Roman"/>
          <w:sz w:val="24"/>
          <w:szCs w:val="24"/>
        </w:rPr>
        <w:t>-</w:t>
      </w:r>
      <w:r w:rsidR="009B5432">
        <w:rPr>
          <w:rFonts w:ascii="Times New Roman" w:hAnsi="Times New Roman" w:cs="Times New Roman"/>
          <w:sz w:val="24"/>
          <w:szCs w:val="24"/>
        </w:rPr>
        <w:t xml:space="preserve">wide </w:t>
      </w:r>
      <w:r w:rsidR="0058451A">
        <w:rPr>
          <w:rFonts w:ascii="Times New Roman" w:hAnsi="Times New Roman" w:cs="Times New Roman"/>
          <w:sz w:val="24"/>
          <w:szCs w:val="24"/>
        </w:rPr>
        <w:t xml:space="preserve">by collaboration of RHT Industries and Hong Kong University of Science and Technology </w:t>
      </w:r>
      <w:r w:rsidR="00EF588E">
        <w:rPr>
          <w:rFonts w:ascii="Times New Roman" w:hAnsi="Times New Roman" w:cs="Times New Roman"/>
          <w:sz w:val="24"/>
          <w:szCs w:val="24"/>
        </w:rPr>
        <w:t xml:space="preserve">HKUST </w:t>
      </w:r>
      <w:r w:rsidR="0058451A">
        <w:rPr>
          <w:rFonts w:ascii="Times New Roman" w:hAnsi="Times New Roman" w:cs="Times New Roman"/>
          <w:sz w:val="24"/>
          <w:szCs w:val="24"/>
        </w:rPr>
        <w:t xml:space="preserve">Entrepreneurship Program.  Subsequently, the new Nano-Confined Catalytic Oxidation (NCCO) technology is patented as its company’s </w:t>
      </w:r>
      <w:r w:rsidR="009B5432">
        <w:rPr>
          <w:rFonts w:ascii="Times New Roman" w:hAnsi="Times New Roman" w:cs="Times New Roman"/>
          <w:sz w:val="24"/>
          <w:szCs w:val="24"/>
        </w:rPr>
        <w:t>distinctive</w:t>
      </w:r>
      <w:r w:rsidR="0058451A">
        <w:rPr>
          <w:rFonts w:ascii="Times New Roman" w:hAnsi="Times New Roman" w:cs="Times New Roman"/>
          <w:sz w:val="24"/>
          <w:szCs w:val="24"/>
        </w:rPr>
        <w:t xml:space="preserve"> asset.  </w:t>
      </w:r>
      <w:r w:rsidR="00C51DD9">
        <w:rPr>
          <w:rFonts w:ascii="Times New Roman" w:hAnsi="Times New Roman" w:cs="Times New Roman"/>
          <w:sz w:val="24"/>
          <w:szCs w:val="24"/>
        </w:rPr>
        <w:t xml:space="preserve">The </w:t>
      </w:r>
      <w:r w:rsidR="00EF588E">
        <w:rPr>
          <w:rFonts w:ascii="Times New Roman" w:hAnsi="Times New Roman" w:cs="Times New Roman"/>
          <w:sz w:val="24"/>
          <w:szCs w:val="24"/>
        </w:rPr>
        <w:t>benefit</w:t>
      </w:r>
      <w:r w:rsidR="00C51DD9">
        <w:rPr>
          <w:rFonts w:ascii="Times New Roman" w:hAnsi="Times New Roman" w:cs="Times New Roman"/>
          <w:sz w:val="24"/>
          <w:szCs w:val="24"/>
        </w:rPr>
        <w:t xml:space="preserve"> of t</w:t>
      </w:r>
      <w:r w:rsidR="00F364E4">
        <w:rPr>
          <w:rFonts w:ascii="Times New Roman" w:hAnsi="Times New Roman" w:cs="Times New Roman"/>
          <w:sz w:val="24"/>
          <w:szCs w:val="24"/>
        </w:rPr>
        <w:t>he environmental catalysis means a series of chemical procedure in which catalysts control the un</w:t>
      </w:r>
      <w:r w:rsidR="00EF588E">
        <w:rPr>
          <w:rFonts w:ascii="Times New Roman" w:hAnsi="Times New Roman" w:cs="Times New Roman"/>
          <w:sz w:val="24"/>
          <w:szCs w:val="24"/>
        </w:rPr>
        <w:t>acceptable</w:t>
      </w:r>
      <w:r w:rsidR="00C51DD9">
        <w:rPr>
          <w:rFonts w:ascii="Times New Roman" w:hAnsi="Times New Roman" w:cs="Times New Roman"/>
          <w:sz w:val="24"/>
          <w:szCs w:val="24"/>
        </w:rPr>
        <w:t xml:space="preserve"> </w:t>
      </w:r>
      <w:r w:rsidR="00F364E4">
        <w:rPr>
          <w:rFonts w:ascii="Times New Roman" w:hAnsi="Times New Roman" w:cs="Times New Roman"/>
          <w:sz w:val="24"/>
          <w:szCs w:val="24"/>
        </w:rPr>
        <w:t xml:space="preserve">compounds and produce active oxygen </w:t>
      </w:r>
      <w:r w:rsidR="00C51DD9">
        <w:rPr>
          <w:rFonts w:ascii="Times New Roman" w:hAnsi="Times New Roman" w:cs="Times New Roman"/>
          <w:sz w:val="24"/>
          <w:szCs w:val="24"/>
        </w:rPr>
        <w:t>to minimize waste and pollutants for environment protection (Fei et al., 2021)</w:t>
      </w:r>
      <w:r w:rsidR="00F364E4">
        <w:rPr>
          <w:rFonts w:ascii="Times New Roman" w:hAnsi="Times New Roman" w:cs="Times New Roman"/>
          <w:sz w:val="24"/>
          <w:szCs w:val="24"/>
        </w:rPr>
        <w:t xml:space="preserve">  </w:t>
      </w:r>
    </w:p>
    <w:p w14:paraId="18B7B153" w14:textId="1419DB77" w:rsidR="00474866" w:rsidRDefault="009B5432" w:rsidP="00EB4BE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Weaknesses:  </w:t>
      </w:r>
      <w:r w:rsidR="00474866">
        <w:rPr>
          <w:rFonts w:ascii="Times New Roman" w:hAnsi="Times New Roman" w:cs="Times New Roman"/>
          <w:sz w:val="24"/>
          <w:szCs w:val="24"/>
        </w:rPr>
        <w:t xml:space="preserve">b-MOLA has not got any Direct Point of Sales.  They manage retail shops via on-line or via Fortress. </w:t>
      </w:r>
      <w:proofErr w:type="spellStart"/>
      <w:r w:rsidR="00474866">
        <w:rPr>
          <w:rFonts w:ascii="Times New Roman" w:hAnsi="Times New Roman" w:cs="Times New Roman"/>
          <w:sz w:val="24"/>
          <w:szCs w:val="24"/>
        </w:rPr>
        <w:t>Pricerite</w:t>
      </w:r>
      <w:proofErr w:type="spellEnd"/>
      <w:r w:rsidR="00474866">
        <w:rPr>
          <w:rFonts w:ascii="Times New Roman" w:hAnsi="Times New Roman" w:cs="Times New Roman"/>
          <w:sz w:val="24"/>
          <w:szCs w:val="24"/>
        </w:rPr>
        <w:t xml:space="preserve"> and other Electrical Shops. Thus, it is not sufficient to react with customers and members.  Besides b-MOLA has got insufficient marketing strategies which their focus is on traditional marketing such as Face Book, You Tube and company website</w:t>
      </w:r>
      <w:r w:rsidR="008D480C">
        <w:rPr>
          <w:rFonts w:ascii="Times New Roman" w:hAnsi="Times New Roman" w:cs="Times New Roman"/>
          <w:sz w:val="24"/>
          <w:szCs w:val="24"/>
        </w:rPr>
        <w:t>. T</w:t>
      </w:r>
      <w:r w:rsidR="00474866">
        <w:rPr>
          <w:rFonts w:ascii="Times New Roman" w:hAnsi="Times New Roman" w:cs="Times New Roman"/>
          <w:sz w:val="24"/>
          <w:szCs w:val="24"/>
        </w:rPr>
        <w:t>he interaction with customers is limited.</w:t>
      </w:r>
    </w:p>
    <w:p w14:paraId="0CB82346" w14:textId="6E261ACE" w:rsidR="0018483D" w:rsidRDefault="00474866" w:rsidP="00EB4BE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Opportunities:</w:t>
      </w:r>
      <w:r w:rsidR="00E50E10">
        <w:rPr>
          <w:rFonts w:ascii="Times New Roman" w:hAnsi="Times New Roman" w:cs="Times New Roman"/>
          <w:sz w:val="24"/>
          <w:szCs w:val="24"/>
        </w:rPr>
        <w:t xml:space="preserve"> b-MOLA ha</w:t>
      </w:r>
      <w:r w:rsidR="008D480C">
        <w:rPr>
          <w:rFonts w:ascii="Times New Roman" w:hAnsi="Times New Roman" w:cs="Times New Roman"/>
          <w:sz w:val="24"/>
          <w:szCs w:val="24"/>
        </w:rPr>
        <w:t>s</w:t>
      </w:r>
      <w:r w:rsidR="00E50E10">
        <w:rPr>
          <w:rFonts w:ascii="Times New Roman" w:hAnsi="Times New Roman" w:cs="Times New Roman"/>
          <w:sz w:val="24"/>
          <w:szCs w:val="24"/>
        </w:rPr>
        <w:t xml:space="preserve"> opportunities in expanding their Point of Sales.  They can investigate working with on-line platform such as </w:t>
      </w:r>
      <w:proofErr w:type="gramStart"/>
      <w:r w:rsidR="008D480C">
        <w:rPr>
          <w:rFonts w:ascii="Times New Roman" w:hAnsi="Times New Roman" w:cs="Times New Roman"/>
          <w:sz w:val="24"/>
          <w:szCs w:val="24"/>
        </w:rPr>
        <w:t>b</w:t>
      </w:r>
      <w:r w:rsidR="00E50E10">
        <w:rPr>
          <w:rFonts w:ascii="Times New Roman" w:hAnsi="Times New Roman" w:cs="Times New Roman"/>
          <w:sz w:val="24"/>
          <w:szCs w:val="24"/>
        </w:rPr>
        <w:t xml:space="preserve">ig </w:t>
      </w:r>
      <w:proofErr w:type="spellStart"/>
      <w:r w:rsidR="008D480C">
        <w:rPr>
          <w:rFonts w:ascii="Times New Roman" w:hAnsi="Times New Roman" w:cs="Times New Roman"/>
          <w:sz w:val="24"/>
          <w:szCs w:val="24"/>
        </w:rPr>
        <w:t>b</w:t>
      </w:r>
      <w:r w:rsidR="00E50E10">
        <w:rPr>
          <w:rFonts w:ascii="Times New Roman" w:hAnsi="Times New Roman" w:cs="Times New Roman"/>
          <w:sz w:val="24"/>
          <w:szCs w:val="24"/>
        </w:rPr>
        <w:t>ig</w:t>
      </w:r>
      <w:proofErr w:type="spellEnd"/>
      <w:proofErr w:type="gramEnd"/>
      <w:r w:rsidR="00E50E10">
        <w:rPr>
          <w:rFonts w:ascii="Times New Roman" w:hAnsi="Times New Roman" w:cs="Times New Roman"/>
          <w:sz w:val="24"/>
          <w:szCs w:val="24"/>
        </w:rPr>
        <w:t xml:space="preserve"> </w:t>
      </w:r>
      <w:r w:rsidR="008D480C">
        <w:rPr>
          <w:rFonts w:ascii="Times New Roman" w:hAnsi="Times New Roman" w:cs="Times New Roman"/>
          <w:sz w:val="24"/>
          <w:szCs w:val="24"/>
        </w:rPr>
        <w:t>s</w:t>
      </w:r>
      <w:r w:rsidR="00E50E10">
        <w:rPr>
          <w:rFonts w:ascii="Times New Roman" w:hAnsi="Times New Roman" w:cs="Times New Roman"/>
          <w:sz w:val="24"/>
          <w:szCs w:val="24"/>
        </w:rPr>
        <w:t xml:space="preserve">hop and HKTV </w:t>
      </w:r>
      <w:r w:rsidR="008D480C">
        <w:rPr>
          <w:rFonts w:ascii="Times New Roman" w:hAnsi="Times New Roman" w:cs="Times New Roman"/>
          <w:sz w:val="24"/>
          <w:szCs w:val="24"/>
        </w:rPr>
        <w:t>m</w:t>
      </w:r>
      <w:r w:rsidR="00E50E10">
        <w:rPr>
          <w:rFonts w:ascii="Times New Roman" w:hAnsi="Times New Roman" w:cs="Times New Roman"/>
          <w:sz w:val="24"/>
          <w:szCs w:val="24"/>
        </w:rPr>
        <w:t>all</w:t>
      </w:r>
      <w:r w:rsidR="000E2790">
        <w:rPr>
          <w:rFonts w:ascii="Times New Roman" w:hAnsi="Times New Roman" w:cs="Times New Roman"/>
          <w:sz w:val="24"/>
          <w:szCs w:val="24"/>
        </w:rPr>
        <w:t xml:space="preserve"> to increase their Customer</w:t>
      </w:r>
      <w:r w:rsidR="008D480C">
        <w:rPr>
          <w:rFonts w:ascii="Times New Roman" w:hAnsi="Times New Roman" w:cs="Times New Roman"/>
          <w:sz w:val="24"/>
          <w:szCs w:val="24"/>
        </w:rPr>
        <w:t>-f</w:t>
      </w:r>
      <w:r w:rsidR="000E2790">
        <w:rPr>
          <w:rFonts w:ascii="Times New Roman" w:hAnsi="Times New Roman" w:cs="Times New Roman"/>
          <w:sz w:val="24"/>
          <w:szCs w:val="24"/>
        </w:rPr>
        <w:t xml:space="preserve">acing channels.  Also, to make best use of social media, for example Twitter and </w:t>
      </w:r>
      <w:r w:rsidR="000E2790">
        <w:rPr>
          <w:rFonts w:ascii="Times New Roman" w:hAnsi="Times New Roman" w:cs="Times New Roman"/>
          <w:sz w:val="24"/>
          <w:szCs w:val="24"/>
        </w:rPr>
        <w:lastRenderedPageBreak/>
        <w:t xml:space="preserve">Instagram to increase their coverage to younger generation.  At the same time, they continue to invent in their </w:t>
      </w:r>
      <w:r w:rsidR="0018483D">
        <w:rPr>
          <w:rFonts w:ascii="Times New Roman" w:hAnsi="Times New Roman" w:cs="Times New Roman"/>
          <w:sz w:val="24"/>
          <w:szCs w:val="24"/>
        </w:rPr>
        <w:t xml:space="preserve">research and development on </w:t>
      </w:r>
      <w:r w:rsidR="000E2790">
        <w:rPr>
          <w:rFonts w:ascii="Times New Roman" w:hAnsi="Times New Roman" w:cs="Times New Roman"/>
          <w:sz w:val="24"/>
          <w:szCs w:val="24"/>
        </w:rPr>
        <w:t xml:space="preserve">new products </w:t>
      </w:r>
      <w:r w:rsidR="008D480C">
        <w:rPr>
          <w:rFonts w:ascii="Times New Roman" w:hAnsi="Times New Roman" w:cs="Times New Roman"/>
          <w:sz w:val="24"/>
          <w:szCs w:val="24"/>
        </w:rPr>
        <w:t xml:space="preserve">extension </w:t>
      </w:r>
      <w:r w:rsidR="0018483D">
        <w:rPr>
          <w:rFonts w:ascii="Times New Roman" w:hAnsi="Times New Roman" w:cs="Times New Roman"/>
          <w:sz w:val="24"/>
          <w:szCs w:val="24"/>
        </w:rPr>
        <w:t>by using new material.</w:t>
      </w:r>
    </w:p>
    <w:p w14:paraId="18E9C6DB" w14:textId="0E461EBE" w:rsidR="00785693" w:rsidRDefault="0018483D" w:rsidP="00785693">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hreats: the competition in air purifiers is keen.  There are many technologies claiming they can aid the air pollution and improve the air quality. </w:t>
      </w:r>
      <w:r w:rsidR="008D480C">
        <w:rPr>
          <w:rFonts w:ascii="Times New Roman" w:hAnsi="Times New Roman" w:cs="Times New Roman"/>
          <w:sz w:val="24"/>
          <w:szCs w:val="24"/>
        </w:rPr>
        <w:t xml:space="preserve"> The professional image </w:t>
      </w:r>
      <w:proofErr w:type="gramStart"/>
      <w:r w:rsidR="008D480C">
        <w:rPr>
          <w:rFonts w:ascii="Times New Roman" w:hAnsi="Times New Roman" w:cs="Times New Roman"/>
          <w:sz w:val="24"/>
          <w:szCs w:val="24"/>
        </w:rPr>
        <w:t xml:space="preserve">of  </w:t>
      </w:r>
      <w:r>
        <w:rPr>
          <w:rFonts w:ascii="Times New Roman" w:hAnsi="Times New Roman" w:cs="Times New Roman"/>
          <w:sz w:val="24"/>
          <w:szCs w:val="24"/>
        </w:rPr>
        <w:t>b</w:t>
      </w:r>
      <w:proofErr w:type="gramEnd"/>
      <w:r>
        <w:rPr>
          <w:rFonts w:ascii="Times New Roman" w:hAnsi="Times New Roman" w:cs="Times New Roman"/>
          <w:sz w:val="24"/>
          <w:szCs w:val="24"/>
        </w:rPr>
        <w:t>-MOLA</w:t>
      </w:r>
      <w:r w:rsidR="008D480C">
        <w:rPr>
          <w:rFonts w:ascii="Times New Roman" w:hAnsi="Times New Roman" w:cs="Times New Roman"/>
          <w:sz w:val="24"/>
          <w:szCs w:val="24"/>
        </w:rPr>
        <w:t xml:space="preserve"> </w:t>
      </w:r>
      <w:r>
        <w:rPr>
          <w:rFonts w:ascii="Times New Roman" w:hAnsi="Times New Roman" w:cs="Times New Roman"/>
          <w:sz w:val="24"/>
          <w:szCs w:val="24"/>
        </w:rPr>
        <w:t xml:space="preserve">will lead to the niche market. </w:t>
      </w:r>
    </w:p>
    <w:p w14:paraId="606AABC9" w14:textId="774D32C1" w:rsidR="00785693" w:rsidRDefault="00785693" w:rsidP="00785693">
      <w:pPr>
        <w:adjustRightInd w:val="0"/>
        <w:snapToGrid w:val="0"/>
        <w:spacing w:after="0"/>
        <w:ind w:firstLine="720"/>
        <w:jc w:val="both"/>
        <w:rPr>
          <w:rFonts w:ascii="Times New Roman" w:hAnsi="Times New Roman" w:cs="Times New Roman"/>
          <w:sz w:val="24"/>
          <w:szCs w:val="24"/>
        </w:rPr>
      </w:pPr>
    </w:p>
    <w:p w14:paraId="67A1162A" w14:textId="46BDDCEF" w:rsidR="00785693" w:rsidRDefault="006A48BA" w:rsidP="008D480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Diagram</w:t>
      </w:r>
      <w:r w:rsidR="008D480C">
        <w:rPr>
          <w:rFonts w:ascii="Times New Roman" w:hAnsi="Times New Roman" w:cs="Times New Roman"/>
          <w:sz w:val="24"/>
          <w:szCs w:val="24"/>
        </w:rPr>
        <w:t xml:space="preserve"> 1:  SWOT Analysis of b-MOLA Air Purifier </w:t>
      </w:r>
    </w:p>
    <w:p w14:paraId="2606A0D8" w14:textId="754C0EDE" w:rsidR="00785693" w:rsidRDefault="00785693" w:rsidP="00785693">
      <w:pPr>
        <w:adjustRightInd w:val="0"/>
        <w:snapToGrid w:val="0"/>
        <w:spacing w:after="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BC999E2" wp14:editId="42C01701">
            <wp:extent cx="6038739" cy="4121785"/>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00467" cy="4163918"/>
                    </a:xfrm>
                    <a:prstGeom prst="rect">
                      <a:avLst/>
                    </a:prstGeom>
                    <a:noFill/>
                  </pic:spPr>
                </pic:pic>
              </a:graphicData>
            </a:graphic>
          </wp:inline>
        </w:drawing>
      </w:r>
    </w:p>
    <w:p w14:paraId="7FB69BB2" w14:textId="3C3DDBFD" w:rsidR="00372787" w:rsidRPr="00DA725C" w:rsidRDefault="008D480C" w:rsidP="008D480C">
      <w:pPr>
        <w:adjustRightInd w:val="0"/>
        <w:snapToGrid w:val="0"/>
        <w:spacing w:after="0"/>
        <w:jc w:val="both"/>
        <w:rPr>
          <w:rFonts w:ascii="Times New Roman" w:hAnsi="Times New Roman" w:cs="Times New Roman"/>
        </w:rPr>
      </w:pPr>
      <w:r w:rsidRPr="00DA725C">
        <w:rPr>
          <w:rFonts w:ascii="Times New Roman" w:hAnsi="Times New Roman" w:cs="Times New Roman" w:hint="eastAsia"/>
        </w:rPr>
        <w:t>S</w:t>
      </w:r>
      <w:r w:rsidRPr="00DA725C">
        <w:rPr>
          <w:rFonts w:ascii="Times New Roman" w:hAnsi="Times New Roman" w:cs="Times New Roman"/>
        </w:rPr>
        <w:t>ource:  Illustrated by Writer (2021)</w:t>
      </w:r>
    </w:p>
    <w:p w14:paraId="11C424E4" w14:textId="708BBDF7" w:rsidR="001B27BC" w:rsidRDefault="0018483D" w:rsidP="00EB4BE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Simultaneously, </w:t>
      </w:r>
      <w:r w:rsidR="00EB4BE4">
        <w:rPr>
          <w:rFonts w:ascii="Times New Roman" w:hAnsi="Times New Roman" w:cs="Times New Roman" w:hint="eastAsia"/>
          <w:sz w:val="24"/>
          <w:szCs w:val="24"/>
        </w:rPr>
        <w:t>P</w:t>
      </w:r>
      <w:r w:rsidR="00EB4BE4">
        <w:rPr>
          <w:rFonts w:ascii="Times New Roman" w:hAnsi="Times New Roman" w:cs="Times New Roman"/>
          <w:sz w:val="24"/>
          <w:szCs w:val="24"/>
        </w:rPr>
        <w:t xml:space="preserve">EST analysis is used to evaluate on the </w:t>
      </w:r>
      <w:r w:rsidR="008D480C">
        <w:rPr>
          <w:rFonts w:ascii="Times New Roman" w:hAnsi="Times New Roman" w:cs="Times New Roman"/>
          <w:sz w:val="24"/>
          <w:szCs w:val="24"/>
        </w:rPr>
        <w:t>m</w:t>
      </w:r>
      <w:r w:rsidR="00EB4BE4">
        <w:rPr>
          <w:rFonts w:ascii="Times New Roman" w:hAnsi="Times New Roman" w:cs="Times New Roman"/>
          <w:sz w:val="24"/>
          <w:szCs w:val="24"/>
        </w:rPr>
        <w:t xml:space="preserve">acro-environmental factors that affect a company.  It is especially useful for start-up </w:t>
      </w:r>
      <w:r w:rsidR="008451AA">
        <w:rPr>
          <w:rFonts w:ascii="Times New Roman" w:hAnsi="Times New Roman" w:cs="Times New Roman"/>
          <w:sz w:val="24"/>
          <w:szCs w:val="24"/>
        </w:rPr>
        <w:t>company,</w:t>
      </w:r>
      <w:r w:rsidR="00EB4BE4">
        <w:rPr>
          <w:rFonts w:ascii="Times New Roman" w:hAnsi="Times New Roman" w:cs="Times New Roman"/>
          <w:sz w:val="24"/>
          <w:szCs w:val="24"/>
        </w:rPr>
        <w:t xml:space="preserve"> or a company is entering into a new market.  PEST stands for Political, Economic, Social</w:t>
      </w:r>
      <w:r>
        <w:rPr>
          <w:rFonts w:ascii="Times New Roman" w:hAnsi="Times New Roman" w:cs="Times New Roman"/>
          <w:sz w:val="24"/>
          <w:szCs w:val="24"/>
        </w:rPr>
        <w:t xml:space="preserve"> and </w:t>
      </w:r>
      <w:r w:rsidR="00471726">
        <w:rPr>
          <w:rFonts w:ascii="Times New Roman" w:hAnsi="Times New Roman" w:cs="Times New Roman"/>
          <w:sz w:val="24"/>
          <w:szCs w:val="24"/>
        </w:rPr>
        <w:t>Technological (</w:t>
      </w:r>
      <w:r w:rsidR="00EB4BE4">
        <w:rPr>
          <w:rFonts w:ascii="Times New Roman" w:hAnsi="Times New Roman" w:cs="Times New Roman"/>
          <w:sz w:val="24"/>
          <w:szCs w:val="24"/>
        </w:rPr>
        <w:t xml:space="preserve">Aguilar, 1967).       </w:t>
      </w:r>
    </w:p>
    <w:p w14:paraId="278F6709" w14:textId="6D68615A" w:rsidR="00EB4BE4" w:rsidRDefault="0018483D"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Political</w:t>
      </w:r>
      <w:r w:rsidR="002D641B">
        <w:rPr>
          <w:rFonts w:ascii="Times New Roman" w:hAnsi="Times New Roman" w:cs="Times New Roman"/>
          <w:sz w:val="24"/>
          <w:szCs w:val="24"/>
        </w:rPr>
        <w:t xml:space="preserve">: </w:t>
      </w:r>
      <w:r w:rsidR="00880638">
        <w:rPr>
          <w:rFonts w:ascii="Times New Roman" w:hAnsi="Times New Roman" w:cs="Times New Roman"/>
          <w:sz w:val="24"/>
          <w:szCs w:val="24"/>
        </w:rPr>
        <w:t xml:space="preserve"> China-US Trade War (2018-20</w:t>
      </w:r>
      <w:r w:rsidR="00E22CD0">
        <w:rPr>
          <w:rFonts w:ascii="Times New Roman" w:hAnsi="Times New Roman" w:cs="Times New Roman"/>
          <w:sz w:val="24"/>
          <w:szCs w:val="24"/>
        </w:rPr>
        <w:t>21</w:t>
      </w:r>
      <w:r w:rsidR="00880638">
        <w:rPr>
          <w:rFonts w:ascii="Times New Roman" w:hAnsi="Times New Roman" w:cs="Times New Roman"/>
          <w:sz w:val="24"/>
          <w:szCs w:val="24"/>
        </w:rPr>
        <w:t xml:space="preserve">) has persistently affecting the </w:t>
      </w:r>
      <w:r w:rsidR="002D641B">
        <w:rPr>
          <w:rFonts w:ascii="Times New Roman" w:hAnsi="Times New Roman" w:cs="Times New Roman"/>
          <w:sz w:val="24"/>
          <w:szCs w:val="24"/>
        </w:rPr>
        <w:t xml:space="preserve">Hong Kong </w:t>
      </w:r>
      <w:r w:rsidR="00880638">
        <w:rPr>
          <w:rFonts w:ascii="Times New Roman" w:hAnsi="Times New Roman" w:cs="Times New Roman"/>
          <w:sz w:val="24"/>
          <w:szCs w:val="24"/>
        </w:rPr>
        <w:t xml:space="preserve">retail market </w:t>
      </w:r>
      <w:r w:rsidR="008451AA">
        <w:rPr>
          <w:rFonts w:ascii="Times New Roman" w:hAnsi="Times New Roman" w:cs="Times New Roman"/>
          <w:sz w:val="24"/>
          <w:szCs w:val="24"/>
        </w:rPr>
        <w:t>i</w:t>
      </w:r>
      <w:r w:rsidR="008D480C">
        <w:rPr>
          <w:rFonts w:ascii="Times New Roman" w:hAnsi="Times New Roman" w:cs="Times New Roman"/>
          <w:sz w:val="24"/>
          <w:szCs w:val="24"/>
        </w:rPr>
        <w:t>n</w:t>
      </w:r>
      <w:r w:rsidR="008451AA">
        <w:rPr>
          <w:rFonts w:ascii="Times New Roman" w:hAnsi="Times New Roman" w:cs="Times New Roman"/>
          <w:sz w:val="24"/>
          <w:szCs w:val="24"/>
        </w:rPr>
        <w:t xml:space="preserve"> 2018</w:t>
      </w:r>
      <w:r w:rsidR="00880638">
        <w:rPr>
          <w:rFonts w:ascii="Times New Roman" w:hAnsi="Times New Roman" w:cs="Times New Roman"/>
          <w:sz w:val="24"/>
          <w:szCs w:val="24"/>
        </w:rPr>
        <w:t>-2021</w:t>
      </w:r>
      <w:r w:rsidR="008D480C">
        <w:rPr>
          <w:rFonts w:ascii="Times New Roman" w:hAnsi="Times New Roman" w:cs="Times New Roman"/>
          <w:sz w:val="24"/>
          <w:szCs w:val="24"/>
        </w:rPr>
        <w:t xml:space="preserve">.  Also, the political instability in 2019 is causing negative impacts to the Hong Kong society. </w:t>
      </w:r>
    </w:p>
    <w:p w14:paraId="60CD8DDC" w14:textId="5CBCB134" w:rsidR="00535D91" w:rsidRDefault="00535D91"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 xml:space="preserve">Economic: </w:t>
      </w:r>
      <w:r w:rsidR="00933CEE">
        <w:rPr>
          <w:rFonts w:ascii="Times New Roman" w:hAnsi="Times New Roman" w:cs="Times New Roman"/>
          <w:sz w:val="24"/>
          <w:szCs w:val="24"/>
        </w:rPr>
        <w:t xml:space="preserve">the economic situation was poor in 2020 while we see the improvement in </w:t>
      </w:r>
      <w:r w:rsidR="008D480C">
        <w:rPr>
          <w:rFonts w:ascii="Times New Roman" w:hAnsi="Times New Roman" w:cs="Times New Roman"/>
          <w:sz w:val="24"/>
          <w:szCs w:val="24"/>
        </w:rPr>
        <w:t>Q</w:t>
      </w:r>
      <w:r w:rsidR="00933CEE">
        <w:rPr>
          <w:rFonts w:ascii="Times New Roman" w:hAnsi="Times New Roman" w:cs="Times New Roman"/>
          <w:sz w:val="24"/>
          <w:szCs w:val="24"/>
        </w:rPr>
        <w:t xml:space="preserve">uarter </w:t>
      </w:r>
      <w:r w:rsidR="008D480C">
        <w:rPr>
          <w:rFonts w:ascii="Times New Roman" w:hAnsi="Times New Roman" w:cs="Times New Roman"/>
          <w:sz w:val="24"/>
          <w:szCs w:val="24"/>
        </w:rPr>
        <w:t>One</w:t>
      </w:r>
      <w:r w:rsidR="00933CEE">
        <w:rPr>
          <w:rFonts w:ascii="Times New Roman" w:hAnsi="Times New Roman" w:cs="Times New Roman"/>
          <w:sz w:val="24"/>
          <w:szCs w:val="24"/>
        </w:rPr>
        <w:t xml:space="preserve"> 2021.  For data up to </w:t>
      </w:r>
      <w:r>
        <w:rPr>
          <w:rFonts w:ascii="Times New Roman" w:hAnsi="Times New Roman" w:cs="Times New Roman"/>
          <w:sz w:val="24"/>
          <w:szCs w:val="24"/>
        </w:rPr>
        <w:t xml:space="preserve">December 2020, Hong Kong </w:t>
      </w:r>
      <w:r w:rsidR="008D480C">
        <w:rPr>
          <w:rFonts w:ascii="Times New Roman" w:hAnsi="Times New Roman" w:cs="Times New Roman"/>
          <w:sz w:val="24"/>
          <w:szCs w:val="24"/>
        </w:rPr>
        <w:t>P</w:t>
      </w:r>
      <w:r>
        <w:rPr>
          <w:rFonts w:ascii="Times New Roman" w:hAnsi="Times New Roman" w:cs="Times New Roman"/>
          <w:sz w:val="24"/>
          <w:szCs w:val="24"/>
        </w:rPr>
        <w:t xml:space="preserve">opulation of 7.47 million, Gross Domestic Product (GDP) declined by 6.1% compared to 2019, Retail Sales of HK$326.462 million dropped 24% year on year (HK$431,160 million in 2019), </w:t>
      </w:r>
      <w:r w:rsidR="00E22CD0">
        <w:rPr>
          <w:rFonts w:ascii="Times New Roman" w:hAnsi="Times New Roman" w:cs="Times New Roman"/>
          <w:sz w:val="24"/>
          <w:szCs w:val="24"/>
        </w:rPr>
        <w:t>t</w:t>
      </w:r>
      <w:r>
        <w:rPr>
          <w:rFonts w:ascii="Times New Roman" w:hAnsi="Times New Roman" w:cs="Times New Roman"/>
          <w:sz w:val="24"/>
          <w:szCs w:val="24"/>
        </w:rPr>
        <w:t>otal Unemployment Rate increased to 7% (was 3.4% in 2019), Retail Unemployment Rate increased 10 11.3% (was 4.4% in 2019).</w:t>
      </w:r>
      <w:r w:rsidR="00933CEE">
        <w:rPr>
          <w:rFonts w:ascii="Times New Roman" w:hAnsi="Times New Roman" w:cs="Times New Roman"/>
          <w:sz w:val="24"/>
          <w:szCs w:val="24"/>
        </w:rPr>
        <w:t xml:space="preserve"> For Quarter 1 Figures in 2021, the GDP has increased by 7.9% year on year compared to </w:t>
      </w:r>
      <w:r w:rsidR="00471726">
        <w:rPr>
          <w:rFonts w:ascii="Times New Roman" w:hAnsi="Times New Roman" w:cs="Times New Roman"/>
          <w:sz w:val="24"/>
          <w:szCs w:val="24"/>
        </w:rPr>
        <w:t xml:space="preserve">the </w:t>
      </w:r>
      <w:r w:rsidR="00933CEE">
        <w:rPr>
          <w:rFonts w:ascii="Times New Roman" w:hAnsi="Times New Roman" w:cs="Times New Roman"/>
          <w:sz w:val="24"/>
          <w:szCs w:val="24"/>
        </w:rPr>
        <w:t xml:space="preserve">same period in 2020, </w:t>
      </w:r>
      <w:r w:rsidR="0064682E">
        <w:rPr>
          <w:rFonts w:ascii="Times New Roman" w:hAnsi="Times New Roman" w:cs="Times New Roman"/>
          <w:sz w:val="24"/>
          <w:szCs w:val="24"/>
        </w:rPr>
        <w:t>T</w:t>
      </w:r>
      <w:r>
        <w:rPr>
          <w:rFonts w:ascii="Times New Roman" w:hAnsi="Times New Roman" w:cs="Times New Roman"/>
          <w:sz w:val="24"/>
          <w:szCs w:val="24"/>
        </w:rPr>
        <w:t>he Unemployment Rate has slightly improved to 6% in March to May 2021</w:t>
      </w:r>
      <w:r w:rsidR="00E22CD0">
        <w:rPr>
          <w:rFonts w:ascii="Times New Roman" w:hAnsi="Times New Roman" w:cs="Times New Roman"/>
          <w:sz w:val="24"/>
          <w:szCs w:val="24"/>
        </w:rPr>
        <w:t xml:space="preserve"> (Census and Statistics Department, 2021)</w:t>
      </w:r>
      <w:r w:rsidR="00933CEE">
        <w:rPr>
          <w:rFonts w:ascii="Times New Roman" w:hAnsi="Times New Roman" w:cs="Times New Roman"/>
          <w:sz w:val="24"/>
          <w:szCs w:val="24"/>
        </w:rPr>
        <w:t>.</w:t>
      </w:r>
      <w:r>
        <w:rPr>
          <w:rFonts w:ascii="Times New Roman" w:hAnsi="Times New Roman" w:cs="Times New Roman"/>
          <w:sz w:val="24"/>
          <w:szCs w:val="24"/>
        </w:rPr>
        <w:t xml:space="preserve"> </w:t>
      </w:r>
    </w:p>
    <w:p w14:paraId="69CB2533" w14:textId="28315377" w:rsidR="0064682E" w:rsidRDefault="0064682E"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Social: COVID-19 has started from end 2019 until now.  The quarantine policy, social distancing, travel restrictions and lock down has led to retail sales revenue down. Customers’ shopping impulse has become deteriorating.</w:t>
      </w:r>
    </w:p>
    <w:p w14:paraId="7DC9BAC0" w14:textId="36E52A0D" w:rsidR="002D7B32" w:rsidRDefault="0064682E"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Technological: due to the face</w:t>
      </w:r>
      <w:r w:rsidR="00E66669">
        <w:rPr>
          <w:rFonts w:ascii="Times New Roman" w:hAnsi="Times New Roman" w:cs="Times New Roman"/>
          <w:sz w:val="24"/>
          <w:szCs w:val="24"/>
        </w:rPr>
        <w:t>-</w:t>
      </w:r>
      <w:r>
        <w:rPr>
          <w:rFonts w:ascii="Times New Roman" w:hAnsi="Times New Roman" w:cs="Times New Roman"/>
          <w:sz w:val="24"/>
          <w:szCs w:val="24"/>
        </w:rPr>
        <w:t>to</w:t>
      </w:r>
      <w:r w:rsidR="00E66669">
        <w:rPr>
          <w:rFonts w:ascii="Times New Roman" w:hAnsi="Times New Roman" w:cs="Times New Roman"/>
          <w:sz w:val="24"/>
          <w:szCs w:val="24"/>
        </w:rPr>
        <w:t>-</w:t>
      </w:r>
      <w:r>
        <w:rPr>
          <w:rFonts w:ascii="Times New Roman" w:hAnsi="Times New Roman" w:cs="Times New Roman"/>
          <w:sz w:val="24"/>
          <w:szCs w:val="24"/>
        </w:rPr>
        <w:t xml:space="preserve">face </w:t>
      </w:r>
      <w:r w:rsidR="00E66669">
        <w:rPr>
          <w:rFonts w:ascii="Times New Roman" w:hAnsi="Times New Roman" w:cs="Times New Roman"/>
          <w:sz w:val="24"/>
          <w:szCs w:val="24"/>
        </w:rPr>
        <w:t xml:space="preserve">interaction </w:t>
      </w:r>
      <w:r>
        <w:rPr>
          <w:rFonts w:ascii="Times New Roman" w:hAnsi="Times New Roman" w:cs="Times New Roman"/>
          <w:sz w:val="24"/>
          <w:szCs w:val="24"/>
        </w:rPr>
        <w:t xml:space="preserve">limitation, the virtual platform has become </w:t>
      </w:r>
      <w:r w:rsidR="00E66669">
        <w:rPr>
          <w:rFonts w:ascii="Times New Roman" w:hAnsi="Times New Roman" w:cs="Times New Roman"/>
          <w:sz w:val="24"/>
          <w:szCs w:val="24"/>
        </w:rPr>
        <w:t>common and widely adopted globally. Therefore, on-line shopping has become the core purchasing channels due to the COVID-19 social-economic situation.</w:t>
      </w:r>
    </w:p>
    <w:p w14:paraId="108B0B6B" w14:textId="4CAFD824" w:rsidR="00785693" w:rsidRDefault="006A48BA"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lastRenderedPageBreak/>
        <w:t>Diagram</w:t>
      </w:r>
      <w:r w:rsidR="00471726">
        <w:rPr>
          <w:rFonts w:ascii="Times New Roman" w:hAnsi="Times New Roman" w:cs="Times New Roman"/>
          <w:sz w:val="24"/>
          <w:szCs w:val="24"/>
        </w:rPr>
        <w:t xml:space="preserve"> 2:  PEST Analysis of b-MOLA Air Purifier</w:t>
      </w:r>
    </w:p>
    <w:p w14:paraId="075BD463" w14:textId="3D02EFFC" w:rsidR="0064682E" w:rsidRDefault="002D7B32"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6F5BC19" wp14:editId="3B6CF155">
            <wp:extent cx="6114095" cy="4173220"/>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48656" cy="4196810"/>
                    </a:xfrm>
                    <a:prstGeom prst="rect">
                      <a:avLst/>
                    </a:prstGeom>
                    <a:noFill/>
                  </pic:spPr>
                </pic:pic>
              </a:graphicData>
            </a:graphic>
          </wp:inline>
        </w:drawing>
      </w:r>
      <w:r w:rsidR="0064682E">
        <w:rPr>
          <w:rFonts w:ascii="Times New Roman" w:hAnsi="Times New Roman" w:cs="Times New Roman"/>
          <w:sz w:val="24"/>
          <w:szCs w:val="24"/>
        </w:rPr>
        <w:t xml:space="preserve"> </w:t>
      </w:r>
    </w:p>
    <w:p w14:paraId="303CB52A" w14:textId="77777777" w:rsidR="00471726" w:rsidRPr="00DA725C" w:rsidRDefault="00471726" w:rsidP="00471726">
      <w:pPr>
        <w:adjustRightInd w:val="0"/>
        <w:snapToGrid w:val="0"/>
        <w:spacing w:after="0"/>
        <w:jc w:val="both"/>
        <w:rPr>
          <w:rFonts w:ascii="Times New Roman" w:hAnsi="Times New Roman" w:cs="Times New Roman"/>
        </w:rPr>
      </w:pPr>
      <w:r w:rsidRPr="00DA725C">
        <w:rPr>
          <w:rFonts w:ascii="Times New Roman" w:hAnsi="Times New Roman" w:cs="Times New Roman" w:hint="eastAsia"/>
        </w:rPr>
        <w:t>S</w:t>
      </w:r>
      <w:r w:rsidRPr="00DA725C">
        <w:rPr>
          <w:rFonts w:ascii="Times New Roman" w:hAnsi="Times New Roman" w:cs="Times New Roman"/>
        </w:rPr>
        <w:t>ource:  Illustrated by Writer (2021)</w:t>
      </w:r>
    </w:p>
    <w:p w14:paraId="72BA0935" w14:textId="02475BDB" w:rsidR="00E66669" w:rsidRDefault="00E66669" w:rsidP="00E66669">
      <w:pPr>
        <w:adjustRightInd w:val="0"/>
        <w:snapToGrid w:val="0"/>
        <w:spacing w:after="0"/>
        <w:jc w:val="both"/>
        <w:rPr>
          <w:rFonts w:ascii="Times New Roman" w:hAnsi="Times New Roman"/>
          <w:b/>
          <w:bCs/>
          <w:sz w:val="24"/>
          <w:szCs w:val="24"/>
        </w:rPr>
      </w:pPr>
    </w:p>
    <w:p w14:paraId="069B9A1B" w14:textId="77777777" w:rsidR="00471726" w:rsidRDefault="00471726" w:rsidP="00E66669">
      <w:pPr>
        <w:adjustRightInd w:val="0"/>
        <w:snapToGrid w:val="0"/>
        <w:spacing w:after="0"/>
        <w:jc w:val="both"/>
        <w:rPr>
          <w:rFonts w:ascii="Times New Roman" w:hAnsi="Times New Roman"/>
          <w:b/>
          <w:bCs/>
          <w:sz w:val="24"/>
          <w:szCs w:val="24"/>
        </w:rPr>
      </w:pPr>
    </w:p>
    <w:p w14:paraId="77143CFF" w14:textId="618C18B7" w:rsidR="005A3893" w:rsidRPr="00C65A3F" w:rsidRDefault="005A3893" w:rsidP="00CB37DD">
      <w:pPr>
        <w:adjustRightInd w:val="0"/>
        <w:snapToGrid w:val="0"/>
        <w:spacing w:after="0"/>
        <w:jc w:val="both"/>
        <w:rPr>
          <w:rFonts w:ascii="Times New Roman" w:hAnsi="Times New Roman"/>
          <w:b/>
          <w:bCs/>
          <w:sz w:val="26"/>
        </w:rPr>
      </w:pPr>
      <w:r w:rsidRPr="00C65A3F">
        <w:rPr>
          <w:rFonts w:ascii="Times New Roman" w:hAnsi="Times New Roman"/>
          <w:b/>
          <w:bCs/>
          <w:sz w:val="26"/>
        </w:rPr>
        <w:t>3</w:t>
      </w:r>
      <w:r w:rsidR="00CB37DD">
        <w:rPr>
          <w:rFonts w:ascii="Times New Roman" w:hAnsi="Times New Roman"/>
          <w:b/>
          <w:bCs/>
          <w:sz w:val="26"/>
        </w:rPr>
        <w:tab/>
        <w:t>Current Marketing Strategy</w:t>
      </w:r>
    </w:p>
    <w:p w14:paraId="5E74F0B4" w14:textId="2F4B424B" w:rsidR="005A3893" w:rsidRPr="001A5C97" w:rsidRDefault="00C16C74" w:rsidP="008210CC">
      <w:pPr>
        <w:adjustRightInd w:val="0"/>
        <w:snapToGrid w:val="0"/>
        <w:spacing w:after="0"/>
        <w:jc w:val="both"/>
        <w:rPr>
          <w:rFonts w:ascii="Times New Roman" w:hAnsi="Times New Roman"/>
          <w:bCs/>
          <w:color w:val="0000CC"/>
          <w:sz w:val="26"/>
        </w:rPr>
      </w:pPr>
      <w:r>
        <w:rPr>
          <w:rFonts w:ascii="Times New Roman" w:eastAsia="Times New Roman" w:hAnsi="Times New Roman" w:cs="Times New Roman"/>
          <w:sz w:val="24"/>
          <w:szCs w:val="24"/>
        </w:rPr>
        <w:t>This section is to review on</w:t>
      </w:r>
      <w:r w:rsidR="00CB37DD">
        <w:rPr>
          <w:rFonts w:ascii="Times New Roman" w:eastAsia="Times New Roman" w:hAnsi="Times New Roman" w:cs="Times New Roman"/>
          <w:sz w:val="24"/>
          <w:szCs w:val="24"/>
        </w:rPr>
        <w:t xml:space="preserve"> Segmentation, Targeting &amp; Positioning that b-MOLA has currently adopted and its Marketing Mix Strategy.</w:t>
      </w:r>
      <w:r w:rsidR="008B5BA7">
        <w:rPr>
          <w:rFonts w:ascii="Times New Roman" w:eastAsia="Times New Roman" w:hAnsi="Times New Roman" w:cs="Times New Roman"/>
          <w:sz w:val="24"/>
          <w:szCs w:val="24"/>
        </w:rPr>
        <w:t xml:space="preserve"> </w:t>
      </w:r>
    </w:p>
    <w:p w14:paraId="75A84902" w14:textId="76F58A32" w:rsidR="005A3893" w:rsidRPr="00C16C74" w:rsidRDefault="005A3893" w:rsidP="008210CC">
      <w:pPr>
        <w:adjustRightInd w:val="0"/>
        <w:snapToGrid w:val="0"/>
        <w:spacing w:after="0"/>
        <w:jc w:val="both"/>
        <w:rPr>
          <w:rFonts w:ascii="Times New Roman" w:hAnsi="Times New Roman"/>
          <w:b/>
          <w:bCs/>
          <w:sz w:val="24"/>
          <w:szCs w:val="24"/>
        </w:rPr>
      </w:pPr>
      <w:r w:rsidRPr="00C16C74">
        <w:rPr>
          <w:rFonts w:ascii="Times New Roman" w:hAnsi="Times New Roman"/>
          <w:b/>
          <w:bCs/>
          <w:sz w:val="24"/>
          <w:szCs w:val="24"/>
        </w:rPr>
        <w:lastRenderedPageBreak/>
        <w:t>3.1</w:t>
      </w:r>
      <w:r w:rsidR="00CB37DD">
        <w:rPr>
          <w:rFonts w:ascii="Times New Roman" w:hAnsi="Times New Roman"/>
          <w:b/>
          <w:bCs/>
          <w:sz w:val="24"/>
          <w:szCs w:val="24"/>
        </w:rPr>
        <w:tab/>
        <w:t>Segmentation, Target</w:t>
      </w:r>
      <w:r w:rsidR="00C9065F">
        <w:rPr>
          <w:rFonts w:ascii="Times New Roman" w:hAnsi="Times New Roman"/>
          <w:b/>
          <w:bCs/>
          <w:sz w:val="24"/>
          <w:szCs w:val="24"/>
        </w:rPr>
        <w:t>ing</w:t>
      </w:r>
      <w:r w:rsidR="00CB37DD">
        <w:rPr>
          <w:rFonts w:ascii="Times New Roman" w:hAnsi="Times New Roman"/>
          <w:b/>
          <w:bCs/>
          <w:sz w:val="24"/>
          <w:szCs w:val="24"/>
        </w:rPr>
        <w:t xml:space="preserve"> and Positioning </w:t>
      </w:r>
    </w:p>
    <w:p w14:paraId="1C426E7F" w14:textId="37E9F2A1" w:rsidR="00C9065F" w:rsidRDefault="00C16C74" w:rsidP="00C9065F">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00C9065F">
        <w:rPr>
          <w:rFonts w:ascii="Times New Roman" w:eastAsia="Times New Roman" w:hAnsi="Times New Roman" w:cs="Times New Roman"/>
          <w:sz w:val="24"/>
          <w:szCs w:val="24"/>
        </w:rPr>
        <w:t xml:space="preserve">its company mission, b-MOLA has currently adopted </w:t>
      </w:r>
      <w:r w:rsidR="003602E5">
        <w:rPr>
          <w:rFonts w:ascii="Times New Roman" w:eastAsia="Times New Roman" w:hAnsi="Times New Roman" w:cs="Times New Roman"/>
          <w:sz w:val="24"/>
          <w:szCs w:val="24"/>
        </w:rPr>
        <w:t xml:space="preserve">the </w:t>
      </w:r>
      <w:r w:rsidR="00C9065F">
        <w:rPr>
          <w:rFonts w:ascii="Times New Roman" w:eastAsia="Times New Roman" w:hAnsi="Times New Roman" w:cs="Times New Roman"/>
          <w:sz w:val="24"/>
          <w:szCs w:val="24"/>
        </w:rPr>
        <w:t xml:space="preserve">segmentation </w:t>
      </w:r>
      <w:r w:rsidR="003602E5">
        <w:rPr>
          <w:rFonts w:ascii="Times New Roman" w:eastAsia="Times New Roman" w:hAnsi="Times New Roman" w:cs="Times New Roman"/>
          <w:sz w:val="24"/>
          <w:szCs w:val="24"/>
        </w:rPr>
        <w:t xml:space="preserve">of </w:t>
      </w:r>
      <w:r w:rsidR="00C9065F">
        <w:rPr>
          <w:rFonts w:ascii="Times New Roman" w:eastAsia="Times New Roman" w:hAnsi="Times New Roman" w:cs="Times New Roman"/>
          <w:sz w:val="24"/>
          <w:szCs w:val="24"/>
        </w:rPr>
        <w:t xml:space="preserve">age, gender, </w:t>
      </w:r>
      <w:r w:rsidR="00471726">
        <w:rPr>
          <w:rFonts w:ascii="Times New Roman" w:eastAsia="Times New Roman" w:hAnsi="Times New Roman" w:cs="Times New Roman"/>
          <w:sz w:val="24"/>
          <w:szCs w:val="24"/>
        </w:rPr>
        <w:t>belief,</w:t>
      </w:r>
      <w:r w:rsidR="00C9065F">
        <w:rPr>
          <w:rFonts w:ascii="Times New Roman" w:eastAsia="Times New Roman" w:hAnsi="Times New Roman" w:cs="Times New Roman"/>
          <w:sz w:val="24"/>
          <w:szCs w:val="24"/>
        </w:rPr>
        <w:t xml:space="preserve"> and social</w:t>
      </w:r>
      <w:r w:rsidR="00471726">
        <w:rPr>
          <w:rFonts w:ascii="Times New Roman" w:eastAsia="Times New Roman" w:hAnsi="Times New Roman" w:cs="Times New Roman"/>
          <w:sz w:val="24"/>
          <w:szCs w:val="24"/>
        </w:rPr>
        <w:t>-economic</w:t>
      </w:r>
      <w:r w:rsidR="00C9065F">
        <w:rPr>
          <w:rFonts w:ascii="Times New Roman" w:eastAsia="Times New Roman" w:hAnsi="Times New Roman" w:cs="Times New Roman"/>
          <w:sz w:val="24"/>
          <w:szCs w:val="24"/>
        </w:rPr>
        <w:t xml:space="preserve"> status. </w:t>
      </w:r>
    </w:p>
    <w:p w14:paraId="74BBF40C" w14:textId="548B97BD" w:rsidR="00C9065F" w:rsidRDefault="00C9065F" w:rsidP="00C9065F">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Targeting are 30 years of age or above, female (motherhood), healthy living </w:t>
      </w:r>
      <w:r w:rsidR="003602E5">
        <w:rPr>
          <w:rFonts w:ascii="Times New Roman" w:eastAsia="Times New Roman" w:hAnsi="Times New Roman" w:cs="Times New Roman"/>
          <w:sz w:val="24"/>
          <w:szCs w:val="24"/>
        </w:rPr>
        <w:t xml:space="preserve">style </w:t>
      </w:r>
      <w:r>
        <w:rPr>
          <w:rFonts w:ascii="Times New Roman" w:eastAsia="Times New Roman" w:hAnsi="Times New Roman" w:cs="Times New Roman"/>
          <w:sz w:val="24"/>
          <w:szCs w:val="24"/>
        </w:rPr>
        <w:t>and middle-class income or above.</w:t>
      </w:r>
    </w:p>
    <w:p w14:paraId="30CB12FD" w14:textId="3F3A0EEF" w:rsidR="003602E5" w:rsidRDefault="00C9065F" w:rsidP="00C9065F">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Positioning is professional </w:t>
      </w:r>
      <w:r w:rsidR="00471726">
        <w:rPr>
          <w:rFonts w:ascii="Times New Roman" w:eastAsia="Times New Roman" w:hAnsi="Times New Roman" w:cs="Times New Roman"/>
          <w:sz w:val="24"/>
          <w:szCs w:val="24"/>
        </w:rPr>
        <w:t xml:space="preserve">and innovative </w:t>
      </w:r>
      <w:r>
        <w:rPr>
          <w:rFonts w:ascii="Times New Roman" w:eastAsia="Times New Roman" w:hAnsi="Times New Roman" w:cs="Times New Roman"/>
          <w:sz w:val="24"/>
          <w:szCs w:val="24"/>
        </w:rPr>
        <w:t xml:space="preserve">household air treatment </w:t>
      </w:r>
      <w:r w:rsidR="00471726">
        <w:rPr>
          <w:rFonts w:ascii="Times New Roman" w:eastAsia="Times New Roman" w:hAnsi="Times New Roman" w:cs="Times New Roman"/>
          <w:sz w:val="24"/>
          <w:szCs w:val="24"/>
        </w:rPr>
        <w:t>system.</w:t>
      </w:r>
    </w:p>
    <w:p w14:paraId="6982CF7F" w14:textId="77777777" w:rsidR="00DA725C" w:rsidRDefault="00DA725C" w:rsidP="008210CC">
      <w:pPr>
        <w:adjustRightInd w:val="0"/>
        <w:snapToGrid w:val="0"/>
        <w:spacing w:after="0"/>
        <w:jc w:val="both"/>
        <w:rPr>
          <w:rFonts w:ascii="Times New Roman" w:hAnsi="Times New Roman"/>
          <w:b/>
          <w:bCs/>
          <w:sz w:val="24"/>
          <w:szCs w:val="24"/>
        </w:rPr>
      </w:pPr>
    </w:p>
    <w:p w14:paraId="197F1AC1" w14:textId="3B41E1DE" w:rsidR="005A3893" w:rsidRDefault="005A3893" w:rsidP="008210CC">
      <w:pPr>
        <w:adjustRightInd w:val="0"/>
        <w:snapToGrid w:val="0"/>
        <w:spacing w:after="0"/>
        <w:jc w:val="both"/>
        <w:rPr>
          <w:rFonts w:ascii="Times New Roman" w:hAnsi="Times New Roman"/>
          <w:b/>
          <w:bCs/>
          <w:sz w:val="24"/>
          <w:szCs w:val="24"/>
        </w:rPr>
      </w:pPr>
      <w:r w:rsidRPr="00C16C74">
        <w:rPr>
          <w:rFonts w:ascii="Times New Roman" w:hAnsi="Times New Roman"/>
          <w:b/>
          <w:bCs/>
          <w:sz w:val="24"/>
          <w:szCs w:val="24"/>
        </w:rPr>
        <w:t>3.2</w:t>
      </w:r>
      <w:r w:rsidR="003602E5">
        <w:rPr>
          <w:rFonts w:ascii="Times New Roman" w:hAnsi="Times New Roman"/>
          <w:b/>
          <w:bCs/>
          <w:sz w:val="24"/>
          <w:szCs w:val="24"/>
        </w:rPr>
        <w:tab/>
        <w:t>Marketing Mix Strategy</w:t>
      </w:r>
    </w:p>
    <w:p w14:paraId="0E994D13" w14:textId="77777777" w:rsidR="003602E5" w:rsidRDefault="003602E5" w:rsidP="008210CC">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Regarding the marketing mix strategy, b-MOLA is recognized as a professional innovative brand specialized in home air improvement.  </w:t>
      </w:r>
    </w:p>
    <w:p w14:paraId="6363AC1A" w14:textId="1F25D820" w:rsidR="006A64DE" w:rsidRDefault="003602E5" w:rsidP="0084055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w:t>
      </w:r>
      <w:r w:rsidR="006A64DE">
        <w:rPr>
          <w:rFonts w:ascii="Times New Roman" w:eastAsia="Times New Roman" w:hAnsi="Times New Roman" w:cs="Times New Roman"/>
          <w:sz w:val="24"/>
          <w:szCs w:val="24"/>
        </w:rPr>
        <w:t xml:space="preserve"> the household air treatment unit </w:t>
      </w:r>
      <w:r w:rsidR="00471726">
        <w:rPr>
          <w:rFonts w:ascii="Times New Roman" w:eastAsia="Times New Roman" w:hAnsi="Times New Roman" w:cs="Times New Roman"/>
          <w:sz w:val="24"/>
          <w:szCs w:val="24"/>
        </w:rPr>
        <w:t xml:space="preserve">– air purifier </w:t>
      </w:r>
      <w:r w:rsidR="006A64DE">
        <w:rPr>
          <w:rFonts w:ascii="Times New Roman" w:eastAsia="Times New Roman" w:hAnsi="Times New Roman" w:cs="Times New Roman"/>
          <w:sz w:val="24"/>
          <w:szCs w:val="24"/>
        </w:rPr>
        <w:t xml:space="preserve">is </w:t>
      </w:r>
      <w:proofErr w:type="spellStart"/>
      <w:r w:rsidR="006A64DE">
        <w:rPr>
          <w:rFonts w:ascii="Times New Roman" w:eastAsia="Times New Roman" w:hAnsi="Times New Roman" w:cs="Times New Roman"/>
          <w:sz w:val="24"/>
          <w:szCs w:val="24"/>
        </w:rPr>
        <w:t>favourable</w:t>
      </w:r>
      <w:proofErr w:type="spellEnd"/>
      <w:r w:rsidR="006A64DE">
        <w:rPr>
          <w:rFonts w:ascii="Times New Roman" w:eastAsia="Times New Roman" w:hAnsi="Times New Roman" w:cs="Times New Roman"/>
          <w:sz w:val="24"/>
          <w:szCs w:val="24"/>
        </w:rPr>
        <w:t xml:space="preserve"> for domestic use and is equipped with the world-wide patented NCCO (Nano Confined</w:t>
      </w:r>
      <w:r w:rsidR="00F15751">
        <w:rPr>
          <w:rFonts w:ascii="Times New Roman" w:eastAsia="Times New Roman" w:hAnsi="Times New Roman" w:cs="Times New Roman"/>
          <w:sz w:val="24"/>
          <w:szCs w:val="24"/>
        </w:rPr>
        <w:t xml:space="preserve"> </w:t>
      </w:r>
      <w:r w:rsidR="006A64DE">
        <w:rPr>
          <w:rFonts w:ascii="Times New Roman" w:eastAsia="Times New Roman" w:hAnsi="Times New Roman" w:cs="Times New Roman"/>
          <w:sz w:val="24"/>
          <w:szCs w:val="24"/>
        </w:rPr>
        <w:t xml:space="preserve">Catalytic Oxidation) </w:t>
      </w:r>
      <w:r w:rsidR="00471726">
        <w:rPr>
          <w:rFonts w:ascii="Times New Roman" w:eastAsia="Times New Roman" w:hAnsi="Times New Roman" w:cs="Times New Roman"/>
          <w:sz w:val="24"/>
          <w:szCs w:val="24"/>
        </w:rPr>
        <w:t>T</w:t>
      </w:r>
      <w:r w:rsidR="006A64DE">
        <w:rPr>
          <w:rFonts w:ascii="Times New Roman" w:eastAsia="Times New Roman" w:hAnsi="Times New Roman" w:cs="Times New Roman"/>
          <w:sz w:val="24"/>
          <w:szCs w:val="24"/>
        </w:rPr>
        <w:t>echnology</w:t>
      </w:r>
      <w:r w:rsidR="00AE2B20">
        <w:rPr>
          <w:rFonts w:ascii="Times New Roman" w:eastAsia="Times New Roman" w:hAnsi="Times New Roman" w:cs="Times New Roman"/>
          <w:sz w:val="24"/>
          <w:szCs w:val="24"/>
        </w:rPr>
        <w:t xml:space="preserve"> developed by a member of Hong Kong University of Science &amp; Technology Entrepreneurship Program</w:t>
      </w:r>
      <w:r w:rsidR="006A64DE">
        <w:rPr>
          <w:rFonts w:ascii="Times New Roman" w:eastAsia="Times New Roman" w:hAnsi="Times New Roman" w:cs="Times New Roman"/>
          <w:sz w:val="24"/>
          <w:szCs w:val="24"/>
        </w:rPr>
        <w:t>.</w:t>
      </w:r>
      <w:r w:rsidR="00AE2B20">
        <w:rPr>
          <w:rFonts w:ascii="Times New Roman" w:eastAsia="Times New Roman" w:hAnsi="Times New Roman" w:cs="Times New Roman"/>
          <w:sz w:val="24"/>
          <w:szCs w:val="24"/>
        </w:rPr>
        <w:t xml:space="preserve">  The NCCO </w:t>
      </w:r>
      <w:r w:rsidR="00471726">
        <w:rPr>
          <w:rFonts w:ascii="Times New Roman" w:eastAsia="Times New Roman" w:hAnsi="Times New Roman" w:cs="Times New Roman"/>
          <w:sz w:val="24"/>
          <w:szCs w:val="24"/>
        </w:rPr>
        <w:t>T</w:t>
      </w:r>
      <w:r w:rsidR="00AE2B20">
        <w:rPr>
          <w:rFonts w:ascii="Times New Roman" w:eastAsia="Times New Roman" w:hAnsi="Times New Roman" w:cs="Times New Roman"/>
          <w:sz w:val="24"/>
          <w:szCs w:val="24"/>
        </w:rPr>
        <w:t>echnology generate</w:t>
      </w:r>
      <w:r w:rsidR="00FC42FC">
        <w:rPr>
          <w:rFonts w:ascii="Times New Roman" w:eastAsia="Times New Roman" w:hAnsi="Times New Roman" w:cs="Times New Roman"/>
          <w:sz w:val="24"/>
          <w:szCs w:val="24"/>
        </w:rPr>
        <w:t>s</w:t>
      </w:r>
      <w:r w:rsidR="00AE2B20">
        <w:rPr>
          <w:rFonts w:ascii="Times New Roman" w:eastAsia="Times New Roman" w:hAnsi="Times New Roman" w:cs="Times New Roman"/>
          <w:sz w:val="24"/>
          <w:szCs w:val="24"/>
        </w:rPr>
        <w:t xml:space="preserve"> active oxygen to decompose air pollutants.  In a laboratory setting, the NCCO filter can last up to 12 years. They are s</w:t>
      </w:r>
      <w:r w:rsidR="006A64DE">
        <w:rPr>
          <w:rFonts w:ascii="Times New Roman" w:eastAsia="Times New Roman" w:hAnsi="Times New Roman" w:cs="Times New Roman"/>
          <w:sz w:val="24"/>
          <w:szCs w:val="24"/>
        </w:rPr>
        <w:t xml:space="preserve">trong in removal of </w:t>
      </w:r>
      <w:proofErr w:type="spellStart"/>
      <w:r w:rsidR="006A64DE">
        <w:rPr>
          <w:rFonts w:ascii="Times New Roman" w:eastAsia="Times New Roman" w:hAnsi="Times New Roman" w:cs="Times New Roman"/>
          <w:sz w:val="24"/>
          <w:szCs w:val="24"/>
        </w:rPr>
        <w:t>odo</w:t>
      </w:r>
      <w:r w:rsidR="00F15751">
        <w:rPr>
          <w:rFonts w:ascii="Times New Roman" w:eastAsia="Times New Roman" w:hAnsi="Times New Roman" w:cs="Times New Roman"/>
          <w:sz w:val="24"/>
          <w:szCs w:val="24"/>
        </w:rPr>
        <w:t>u</w:t>
      </w:r>
      <w:r w:rsidR="006A64DE">
        <w:rPr>
          <w:rFonts w:ascii="Times New Roman" w:eastAsia="Times New Roman" w:hAnsi="Times New Roman" w:cs="Times New Roman"/>
          <w:sz w:val="24"/>
          <w:szCs w:val="24"/>
        </w:rPr>
        <w:t>r</w:t>
      </w:r>
      <w:proofErr w:type="spellEnd"/>
      <w:r w:rsidR="00471726">
        <w:rPr>
          <w:rFonts w:ascii="Times New Roman" w:eastAsia="Times New Roman" w:hAnsi="Times New Roman" w:cs="Times New Roman"/>
          <w:sz w:val="24"/>
          <w:szCs w:val="24"/>
        </w:rPr>
        <w:t xml:space="preserve">, </w:t>
      </w:r>
      <w:r w:rsidR="006A64DE">
        <w:rPr>
          <w:rFonts w:ascii="Times New Roman" w:eastAsia="Times New Roman" w:hAnsi="Times New Roman" w:cs="Times New Roman"/>
          <w:sz w:val="24"/>
          <w:szCs w:val="24"/>
        </w:rPr>
        <w:t>bacteria</w:t>
      </w:r>
      <w:r w:rsidR="00471726">
        <w:rPr>
          <w:rFonts w:ascii="Times New Roman" w:eastAsia="Times New Roman" w:hAnsi="Times New Roman" w:cs="Times New Roman"/>
          <w:sz w:val="24"/>
          <w:szCs w:val="24"/>
        </w:rPr>
        <w:t>,</w:t>
      </w:r>
      <w:r w:rsidR="006A64DE">
        <w:rPr>
          <w:rFonts w:ascii="Times New Roman" w:eastAsia="Times New Roman" w:hAnsi="Times New Roman" w:cs="Times New Roman"/>
          <w:sz w:val="24"/>
          <w:szCs w:val="24"/>
        </w:rPr>
        <w:t xml:space="preserve"> and</w:t>
      </w:r>
      <w:r w:rsidR="00AE2B20">
        <w:rPr>
          <w:rFonts w:ascii="Times New Roman" w:eastAsia="Times New Roman" w:hAnsi="Times New Roman" w:cs="Times New Roman"/>
          <w:sz w:val="24"/>
          <w:szCs w:val="24"/>
        </w:rPr>
        <w:t xml:space="preserve"> </w:t>
      </w:r>
      <w:r w:rsidR="006A64DE">
        <w:rPr>
          <w:rFonts w:ascii="Times New Roman" w:eastAsia="Times New Roman" w:hAnsi="Times New Roman" w:cs="Times New Roman"/>
          <w:sz w:val="24"/>
          <w:szCs w:val="24"/>
        </w:rPr>
        <w:t xml:space="preserve">viruses from home.  </w:t>
      </w:r>
      <w:r w:rsidR="00AE2B20">
        <w:rPr>
          <w:rFonts w:ascii="Times New Roman" w:eastAsia="Times New Roman" w:hAnsi="Times New Roman" w:cs="Times New Roman"/>
          <w:sz w:val="24"/>
          <w:szCs w:val="24"/>
        </w:rPr>
        <w:t>This shows a higher efficiency compared with conventional air purifiers in the market. For example, filter added with active carbon can only collect and store pollutants without being able to decompose them and the filters can only last for a few months. In case the filter is not</w:t>
      </w:r>
      <w:r w:rsidR="00840550">
        <w:rPr>
          <w:rFonts w:ascii="Times New Roman" w:eastAsia="Times New Roman" w:hAnsi="Times New Roman" w:cs="Times New Roman"/>
          <w:sz w:val="24"/>
          <w:szCs w:val="24"/>
        </w:rPr>
        <w:t xml:space="preserve"> changed in time of the conventional treatment units, the absorbed pollutants will be released back into the air which will be harmful to health. The b-MOLA </w:t>
      </w:r>
      <w:r w:rsidR="00840550">
        <w:rPr>
          <w:rFonts w:ascii="Times New Roman" w:eastAsia="Times New Roman" w:hAnsi="Times New Roman" w:cs="Times New Roman"/>
          <w:sz w:val="24"/>
          <w:szCs w:val="24"/>
        </w:rPr>
        <w:lastRenderedPageBreak/>
        <w:t>can decompose harmful microbes and eliminate formaldehyde emitted from new furniture too which is good for newly furnished family</w:t>
      </w:r>
      <w:r w:rsidR="00471726">
        <w:rPr>
          <w:rFonts w:ascii="Times New Roman" w:eastAsia="Times New Roman" w:hAnsi="Times New Roman" w:cs="Times New Roman"/>
          <w:sz w:val="24"/>
          <w:szCs w:val="24"/>
        </w:rPr>
        <w:t xml:space="preserve"> (RHT Industries, 2021)</w:t>
      </w:r>
      <w:r w:rsidR="00840550">
        <w:rPr>
          <w:rFonts w:ascii="Times New Roman" w:eastAsia="Times New Roman" w:hAnsi="Times New Roman" w:cs="Times New Roman"/>
          <w:sz w:val="24"/>
          <w:szCs w:val="24"/>
        </w:rPr>
        <w:t xml:space="preserve">.  </w:t>
      </w:r>
    </w:p>
    <w:p w14:paraId="05FB177A" w14:textId="03B7B1AE" w:rsidR="00840550" w:rsidRPr="006A64DE" w:rsidRDefault="00840550" w:rsidP="00840550">
      <w:pPr>
        <w:adjustRightInd w:val="0"/>
        <w:snapToGrid w:val="0"/>
        <w:spacing w:after="0"/>
        <w:ind w:firstLine="720"/>
        <w:jc w:val="both"/>
        <w:rPr>
          <w:rFonts w:ascii="avenir-lt-w01_35-light1475496" w:eastAsia="Times New Roman" w:hAnsi="avenir-lt-w01_35-light1475496" w:cs="Times New Roman"/>
          <w:color w:val="666666"/>
          <w:sz w:val="23"/>
          <w:szCs w:val="23"/>
          <w:lang w:eastAsia="zh-TW"/>
        </w:rPr>
      </w:pPr>
      <w:r>
        <w:rPr>
          <w:rFonts w:ascii="Times New Roman" w:eastAsia="Times New Roman" w:hAnsi="Times New Roman" w:cs="Times New Roman" w:hint="eastAsia"/>
          <w:sz w:val="24"/>
          <w:szCs w:val="24"/>
        </w:rPr>
        <w:t>P</w:t>
      </w:r>
      <w:r>
        <w:rPr>
          <w:rFonts w:ascii="Times New Roman" w:eastAsia="Times New Roman" w:hAnsi="Times New Roman" w:cs="Times New Roman"/>
          <w:sz w:val="24"/>
          <w:szCs w:val="24"/>
        </w:rPr>
        <w:t>rice: the b-MOLA Household Air Treatment Unit is priced at HK$4,454.  Compared to leading brands of Dyson Purifier Cool Formaldehyde costs HK$5,980 and Philips Connected Air Cleaner priced at HK$5,938, b-MOLA’s price is justified at the premium range.</w:t>
      </w:r>
    </w:p>
    <w:p w14:paraId="282CA734" w14:textId="61D00873" w:rsidR="002D6B7B" w:rsidRDefault="00840550" w:rsidP="008210CC">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Place:</w:t>
      </w:r>
      <w:r w:rsidR="002D6B7B">
        <w:rPr>
          <w:rFonts w:ascii="Times New Roman" w:eastAsia="Times New Roman" w:hAnsi="Times New Roman" w:cs="Times New Roman"/>
          <w:sz w:val="24"/>
          <w:szCs w:val="24"/>
        </w:rPr>
        <w:t xml:space="preserve"> b-MOLA is traded via omni-channels with its own on-line shops, Consignment Counters at Fortress and </w:t>
      </w:r>
      <w:proofErr w:type="spellStart"/>
      <w:r w:rsidR="002D6B7B">
        <w:rPr>
          <w:rFonts w:ascii="Times New Roman" w:eastAsia="Times New Roman" w:hAnsi="Times New Roman" w:cs="Times New Roman"/>
          <w:sz w:val="24"/>
          <w:szCs w:val="24"/>
        </w:rPr>
        <w:t>Pricerite</w:t>
      </w:r>
      <w:proofErr w:type="spellEnd"/>
      <w:r w:rsidR="002D6B7B">
        <w:rPr>
          <w:rFonts w:ascii="Times New Roman" w:eastAsia="Times New Roman" w:hAnsi="Times New Roman" w:cs="Times New Roman"/>
          <w:sz w:val="24"/>
          <w:szCs w:val="24"/>
        </w:rPr>
        <w:t xml:space="preserve"> Stores (off-line and on-line) and on-line retail shops JD.com and TMALL.com.</w:t>
      </w:r>
      <w:r w:rsidR="00154060">
        <w:rPr>
          <w:rFonts w:ascii="Times New Roman" w:eastAsia="Times New Roman" w:hAnsi="Times New Roman" w:cs="Times New Roman"/>
          <w:sz w:val="24"/>
          <w:szCs w:val="24"/>
        </w:rPr>
        <w:t xml:space="preserve">  Social Media covers Company Website, Face</w:t>
      </w:r>
      <w:r w:rsidR="006A48BA">
        <w:rPr>
          <w:rFonts w:ascii="Times New Roman" w:eastAsia="Times New Roman" w:hAnsi="Times New Roman" w:cs="Times New Roman"/>
          <w:sz w:val="24"/>
          <w:szCs w:val="24"/>
        </w:rPr>
        <w:t xml:space="preserve"> </w:t>
      </w:r>
      <w:r w:rsidR="00154060">
        <w:rPr>
          <w:rFonts w:ascii="Times New Roman" w:eastAsia="Times New Roman" w:hAnsi="Times New Roman" w:cs="Times New Roman"/>
          <w:sz w:val="24"/>
          <w:szCs w:val="24"/>
        </w:rPr>
        <w:t xml:space="preserve">Book, YouTube, </w:t>
      </w:r>
      <w:r w:rsidR="00471726">
        <w:rPr>
          <w:rFonts w:ascii="Times New Roman" w:eastAsia="Times New Roman" w:hAnsi="Times New Roman" w:cs="Times New Roman"/>
          <w:sz w:val="24"/>
          <w:szCs w:val="24"/>
        </w:rPr>
        <w:t>WhatsApp,</w:t>
      </w:r>
      <w:r w:rsidR="00154060">
        <w:rPr>
          <w:rFonts w:ascii="Times New Roman" w:eastAsia="Times New Roman" w:hAnsi="Times New Roman" w:cs="Times New Roman"/>
          <w:sz w:val="24"/>
          <w:szCs w:val="24"/>
        </w:rPr>
        <w:t xml:space="preserve"> and </w:t>
      </w:r>
      <w:r w:rsidR="008451AA">
        <w:rPr>
          <w:rFonts w:ascii="Times New Roman" w:eastAsia="Times New Roman" w:hAnsi="Times New Roman" w:cs="Times New Roman"/>
          <w:sz w:val="24"/>
          <w:szCs w:val="24"/>
        </w:rPr>
        <w:t>Messenger</w:t>
      </w:r>
      <w:r w:rsidR="00154060">
        <w:rPr>
          <w:rFonts w:ascii="Times New Roman" w:eastAsia="Times New Roman" w:hAnsi="Times New Roman" w:cs="Times New Roman"/>
          <w:sz w:val="24"/>
          <w:szCs w:val="24"/>
        </w:rPr>
        <w:t>. There is no Lin</w:t>
      </w:r>
      <w:r w:rsidR="00F15F86">
        <w:rPr>
          <w:rFonts w:ascii="Times New Roman" w:eastAsia="Times New Roman" w:hAnsi="Times New Roman" w:cs="Times New Roman"/>
          <w:sz w:val="24"/>
          <w:szCs w:val="24"/>
        </w:rPr>
        <w:t>k</w:t>
      </w:r>
      <w:r w:rsidR="00154060">
        <w:rPr>
          <w:rFonts w:ascii="Times New Roman" w:eastAsia="Times New Roman" w:hAnsi="Times New Roman" w:cs="Times New Roman"/>
          <w:sz w:val="24"/>
          <w:szCs w:val="24"/>
        </w:rPr>
        <w:t xml:space="preserve">edIn, </w:t>
      </w:r>
      <w:r w:rsidR="00F15F86">
        <w:rPr>
          <w:rFonts w:ascii="Times New Roman" w:eastAsia="Times New Roman" w:hAnsi="Times New Roman" w:cs="Times New Roman"/>
          <w:sz w:val="24"/>
          <w:szCs w:val="24"/>
        </w:rPr>
        <w:t>Twitter,</w:t>
      </w:r>
      <w:r w:rsidR="00154060">
        <w:rPr>
          <w:rFonts w:ascii="Times New Roman" w:eastAsia="Times New Roman" w:hAnsi="Times New Roman" w:cs="Times New Roman"/>
          <w:sz w:val="24"/>
          <w:szCs w:val="24"/>
        </w:rPr>
        <w:t xml:space="preserve"> and Instagram yet.  </w:t>
      </w:r>
      <w:r w:rsidR="002D6B7B">
        <w:rPr>
          <w:rFonts w:ascii="Times New Roman" w:eastAsia="Times New Roman" w:hAnsi="Times New Roman" w:cs="Times New Roman"/>
          <w:sz w:val="24"/>
          <w:szCs w:val="24"/>
        </w:rPr>
        <w:t xml:space="preserve">  </w:t>
      </w:r>
    </w:p>
    <w:p w14:paraId="5FAC92E1" w14:textId="2848DC6B" w:rsidR="006A48BA" w:rsidRDefault="002D6B7B" w:rsidP="00D31E04">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Promotion:  b-MOLA concentrates in traditional advertising via Printed Advertisement, Billboard &amp; Bus Advertising and Newspaper Advertising.</w:t>
      </w:r>
      <w:r w:rsidR="00FC42FC">
        <w:rPr>
          <w:rFonts w:ascii="Times New Roman" w:eastAsia="Times New Roman" w:hAnsi="Times New Roman" w:cs="Times New Roman"/>
          <w:sz w:val="24"/>
          <w:szCs w:val="24"/>
        </w:rPr>
        <w:t xml:space="preserve"> There is no personal selling for such air purifiers. There is frequent </w:t>
      </w:r>
      <w:r w:rsidR="00D31E04">
        <w:rPr>
          <w:rFonts w:ascii="Times New Roman" w:eastAsia="Times New Roman" w:hAnsi="Times New Roman" w:cs="Times New Roman"/>
          <w:sz w:val="24"/>
          <w:szCs w:val="24"/>
        </w:rPr>
        <w:t xml:space="preserve">consumer </w:t>
      </w:r>
      <w:r w:rsidR="00FC42FC">
        <w:rPr>
          <w:rFonts w:ascii="Times New Roman" w:eastAsia="Times New Roman" w:hAnsi="Times New Roman" w:cs="Times New Roman"/>
          <w:sz w:val="24"/>
          <w:szCs w:val="24"/>
        </w:rPr>
        <w:t>sales promotion at retail shops and one-line shops.  For example, Fortress has priced down the b-MOLA Household Air Treatment Unit from HK$4,688 to HK$4,454.  Regarding the public relation, b-MOLA has devoted into social accountability to use sustainable material.  Its professional research team with scientists from world-wide universities has committed in using the environmentally friendly material and its NCCO technology is proven to not only trap the dust &amp; particles but also convert the pollutants to active oxygen which is very positive to the natural environment and to people’s health</w:t>
      </w:r>
      <w:r w:rsidR="006A48BA">
        <w:rPr>
          <w:rFonts w:ascii="Times New Roman" w:eastAsia="Times New Roman" w:hAnsi="Times New Roman" w:cs="Times New Roman"/>
          <w:sz w:val="24"/>
          <w:szCs w:val="24"/>
        </w:rPr>
        <w:t xml:space="preserve"> (Fei et al., 2021)</w:t>
      </w:r>
      <w:r w:rsidR="00FC42FC">
        <w:rPr>
          <w:rFonts w:ascii="Times New Roman" w:eastAsia="Times New Roman" w:hAnsi="Times New Roman" w:cs="Times New Roman"/>
          <w:sz w:val="24"/>
          <w:szCs w:val="24"/>
        </w:rPr>
        <w:t>.</w:t>
      </w:r>
    </w:p>
    <w:p w14:paraId="0E3CC546" w14:textId="4C68BE15" w:rsidR="006A48BA" w:rsidRDefault="006A48BA" w:rsidP="00D31E04">
      <w:pPr>
        <w:adjustRightInd w:val="0"/>
        <w:snapToGrid w:val="0"/>
        <w:spacing w:after="0"/>
        <w:ind w:firstLine="720"/>
        <w:jc w:val="both"/>
        <w:rPr>
          <w:rFonts w:ascii="Times New Roman" w:eastAsia="Times New Roman" w:hAnsi="Times New Roman" w:cs="Times New Roman"/>
          <w:sz w:val="24"/>
          <w:szCs w:val="24"/>
        </w:rPr>
      </w:pPr>
    </w:p>
    <w:p w14:paraId="6951198C" w14:textId="674DFB9B" w:rsidR="006A48BA" w:rsidRDefault="006A48BA" w:rsidP="00D31E04">
      <w:pPr>
        <w:adjustRightInd w:val="0"/>
        <w:snapToGrid w:val="0"/>
        <w:spacing w:after="0"/>
        <w:ind w:firstLine="720"/>
        <w:jc w:val="both"/>
        <w:rPr>
          <w:rFonts w:ascii="Times New Roman" w:eastAsia="Times New Roman" w:hAnsi="Times New Roman" w:cs="Times New Roman"/>
          <w:sz w:val="24"/>
          <w:szCs w:val="24"/>
        </w:rPr>
      </w:pPr>
    </w:p>
    <w:p w14:paraId="691D5940" w14:textId="3A72F7DE" w:rsidR="005D7148" w:rsidRDefault="006A48BA" w:rsidP="006A48BA">
      <w:pPr>
        <w:adjustRightInd w:val="0"/>
        <w:snapToGrid w:val="0"/>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Diagram 3: Product Comparison of b-MOLA, Dyson, and Philips Air Purifier (Premium Brands)</w:t>
      </w:r>
    </w:p>
    <w:tbl>
      <w:tblPr>
        <w:tblStyle w:val="a3"/>
        <w:tblW w:w="0" w:type="auto"/>
        <w:tblLook w:val="04A0" w:firstRow="1" w:lastRow="0" w:firstColumn="1" w:lastColumn="0" w:noHBand="0" w:noVBand="1"/>
      </w:tblPr>
      <w:tblGrid>
        <w:gridCol w:w="1099"/>
        <w:gridCol w:w="2928"/>
        <w:gridCol w:w="2817"/>
        <w:gridCol w:w="2506"/>
      </w:tblGrid>
      <w:tr w:rsidR="00664241" w14:paraId="7E12AA16" w14:textId="77777777" w:rsidTr="00AF1889">
        <w:tc>
          <w:tcPr>
            <w:tcW w:w="1271" w:type="dxa"/>
          </w:tcPr>
          <w:p w14:paraId="0F01EBE8" w14:textId="74919D69" w:rsidR="005D7148" w:rsidRPr="005D7148" w:rsidRDefault="005D7148" w:rsidP="00664241">
            <w:pPr>
              <w:adjustRightInd w:val="0"/>
              <w:snapToGrid w:val="0"/>
              <w:spacing w:after="0" w:line="240" w:lineRule="auto"/>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B</w:t>
            </w:r>
            <w:r w:rsidRPr="005D7148">
              <w:rPr>
                <w:rFonts w:ascii="Times New Roman" w:eastAsia="Times New Roman" w:hAnsi="Times New Roman" w:cs="Times New Roman"/>
                <w:b/>
                <w:bCs/>
                <w:sz w:val="24"/>
                <w:szCs w:val="24"/>
              </w:rPr>
              <w:t>rand</w:t>
            </w:r>
          </w:p>
        </w:tc>
        <w:tc>
          <w:tcPr>
            <w:tcW w:w="2790" w:type="dxa"/>
          </w:tcPr>
          <w:p w14:paraId="57C3EC7C" w14:textId="1798BBA1" w:rsidR="005D7148" w:rsidRPr="005D7148" w:rsidRDefault="005D7148" w:rsidP="00664241">
            <w:pPr>
              <w:adjustRightInd w:val="0"/>
              <w:snapToGrid w:val="0"/>
              <w:spacing w:after="0" w:line="240" w:lineRule="auto"/>
              <w:jc w:val="center"/>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b</w:t>
            </w:r>
            <w:r w:rsidRPr="005D7148">
              <w:rPr>
                <w:rFonts w:ascii="Times New Roman" w:eastAsia="Times New Roman" w:hAnsi="Times New Roman" w:cs="Times New Roman"/>
                <w:b/>
                <w:bCs/>
                <w:sz w:val="24"/>
                <w:szCs w:val="24"/>
              </w:rPr>
              <w:t>-MOLA</w:t>
            </w:r>
          </w:p>
        </w:tc>
        <w:tc>
          <w:tcPr>
            <w:tcW w:w="0" w:type="auto"/>
          </w:tcPr>
          <w:p w14:paraId="12543CA6" w14:textId="32C4FCBF" w:rsidR="005D7148" w:rsidRPr="005D7148" w:rsidRDefault="005D7148" w:rsidP="00664241">
            <w:pPr>
              <w:adjustRightInd w:val="0"/>
              <w:snapToGrid w:val="0"/>
              <w:spacing w:after="0" w:line="240" w:lineRule="auto"/>
              <w:jc w:val="center"/>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D</w:t>
            </w:r>
            <w:r w:rsidRPr="005D7148">
              <w:rPr>
                <w:rFonts w:ascii="Times New Roman" w:eastAsia="Times New Roman" w:hAnsi="Times New Roman" w:cs="Times New Roman"/>
                <w:b/>
                <w:bCs/>
                <w:sz w:val="24"/>
                <w:szCs w:val="24"/>
              </w:rPr>
              <w:t>yson</w:t>
            </w:r>
          </w:p>
        </w:tc>
        <w:tc>
          <w:tcPr>
            <w:tcW w:w="0" w:type="auto"/>
          </w:tcPr>
          <w:p w14:paraId="44A7597D" w14:textId="2E295A0A" w:rsidR="005D7148" w:rsidRPr="005D7148" w:rsidRDefault="005D7148" w:rsidP="00664241">
            <w:pPr>
              <w:adjustRightInd w:val="0"/>
              <w:snapToGrid w:val="0"/>
              <w:spacing w:after="0" w:line="240" w:lineRule="auto"/>
              <w:jc w:val="center"/>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P</w:t>
            </w:r>
            <w:r w:rsidRPr="005D7148">
              <w:rPr>
                <w:rFonts w:ascii="Times New Roman" w:eastAsia="Times New Roman" w:hAnsi="Times New Roman" w:cs="Times New Roman"/>
                <w:b/>
                <w:bCs/>
                <w:sz w:val="24"/>
                <w:szCs w:val="24"/>
              </w:rPr>
              <w:t>hilips</w:t>
            </w:r>
          </w:p>
        </w:tc>
      </w:tr>
      <w:tr w:rsidR="00664241" w14:paraId="36BB0DD7" w14:textId="77777777" w:rsidTr="00AF1889">
        <w:trPr>
          <w:trHeight w:val="728"/>
        </w:trPr>
        <w:tc>
          <w:tcPr>
            <w:tcW w:w="1271" w:type="dxa"/>
          </w:tcPr>
          <w:p w14:paraId="2D14097A" w14:textId="53DB40FF" w:rsidR="005D7148" w:rsidRPr="005D7148" w:rsidRDefault="005D7148" w:rsidP="00664241">
            <w:pPr>
              <w:adjustRightInd w:val="0"/>
              <w:snapToGrid w:val="0"/>
              <w:spacing w:after="0" w:line="240" w:lineRule="auto"/>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P</w:t>
            </w:r>
            <w:r w:rsidRPr="005D7148">
              <w:rPr>
                <w:rFonts w:ascii="Times New Roman" w:eastAsia="Times New Roman" w:hAnsi="Times New Roman" w:cs="Times New Roman"/>
                <w:b/>
                <w:bCs/>
                <w:sz w:val="24"/>
                <w:szCs w:val="24"/>
              </w:rPr>
              <w:t>roduct</w:t>
            </w:r>
          </w:p>
        </w:tc>
        <w:tc>
          <w:tcPr>
            <w:tcW w:w="2790" w:type="dxa"/>
          </w:tcPr>
          <w:p w14:paraId="74BC4DFB" w14:textId="75315E9F"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H</w:t>
            </w:r>
            <w:r>
              <w:rPr>
                <w:rFonts w:ascii="Times New Roman" w:eastAsia="Times New Roman" w:hAnsi="Times New Roman" w:cs="Times New Roman"/>
                <w:sz w:val="24"/>
                <w:szCs w:val="24"/>
              </w:rPr>
              <w:t>ousehold Air Treatment Unit</w:t>
            </w:r>
          </w:p>
        </w:tc>
        <w:tc>
          <w:tcPr>
            <w:tcW w:w="0" w:type="auto"/>
          </w:tcPr>
          <w:p w14:paraId="77088D04" w14:textId="33B7D6AA"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A</w:t>
            </w:r>
            <w:r>
              <w:rPr>
                <w:rFonts w:ascii="Times New Roman" w:eastAsia="Times New Roman" w:hAnsi="Times New Roman" w:cs="Times New Roman"/>
                <w:sz w:val="24"/>
                <w:szCs w:val="24"/>
              </w:rPr>
              <w:t>ir Purifier Cool Formaldehyde</w:t>
            </w:r>
          </w:p>
        </w:tc>
        <w:tc>
          <w:tcPr>
            <w:tcW w:w="0" w:type="auto"/>
          </w:tcPr>
          <w:p w14:paraId="1E16D5F4" w14:textId="17852EC9"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C</w:t>
            </w:r>
            <w:r>
              <w:rPr>
                <w:rFonts w:ascii="Times New Roman" w:eastAsia="Times New Roman" w:hAnsi="Times New Roman" w:cs="Times New Roman"/>
                <w:sz w:val="24"/>
                <w:szCs w:val="24"/>
              </w:rPr>
              <w:t>onnected Air Cleaner</w:t>
            </w:r>
          </w:p>
        </w:tc>
      </w:tr>
      <w:tr w:rsidR="00AF1889" w14:paraId="29F1C477" w14:textId="77777777" w:rsidTr="00AF1889">
        <w:tc>
          <w:tcPr>
            <w:tcW w:w="1271" w:type="dxa"/>
          </w:tcPr>
          <w:p w14:paraId="4211A2B5" w14:textId="57C19C25" w:rsidR="00664241" w:rsidRPr="005D7148" w:rsidRDefault="00664241" w:rsidP="00664241">
            <w:pPr>
              <w:adjustRightInd w:val="0"/>
              <w:snapToGrid w:val="0"/>
              <w:spacing w:after="0" w:line="240" w:lineRule="auto"/>
              <w:rPr>
                <w:rFonts w:ascii="Times New Roman" w:eastAsia="Times New Roman" w:hAnsi="Times New Roman" w:cs="Times New Roman" w:hint="eastAsia"/>
                <w:b/>
                <w:bCs/>
                <w:sz w:val="24"/>
                <w:szCs w:val="24"/>
              </w:rPr>
            </w:pPr>
            <w:r>
              <w:rPr>
                <w:rFonts w:ascii="Times New Roman" w:eastAsia="Times New Roman" w:hAnsi="Times New Roman" w:cs="Times New Roman" w:hint="eastAsia"/>
                <w:b/>
                <w:bCs/>
                <w:sz w:val="24"/>
                <w:szCs w:val="24"/>
              </w:rPr>
              <w:t>I</w:t>
            </w:r>
            <w:r>
              <w:rPr>
                <w:rFonts w:ascii="Times New Roman" w:eastAsia="Times New Roman" w:hAnsi="Times New Roman" w:cs="Times New Roman"/>
                <w:b/>
                <w:bCs/>
                <w:sz w:val="24"/>
                <w:szCs w:val="24"/>
              </w:rPr>
              <w:t>mage</w:t>
            </w:r>
          </w:p>
        </w:tc>
        <w:tc>
          <w:tcPr>
            <w:tcW w:w="2790" w:type="dxa"/>
          </w:tcPr>
          <w:p w14:paraId="1874C49F" w14:textId="2EA41C5A" w:rsidR="00664241" w:rsidRDefault="00664241"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43FBDAE" wp14:editId="6D4C7CFE">
                  <wp:extent cx="1872615" cy="1872615"/>
                  <wp:effectExtent l="0" t="0" r="0"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72615" cy="1872615"/>
                          </a:xfrm>
                          <a:prstGeom prst="rect">
                            <a:avLst/>
                          </a:prstGeom>
                          <a:noFill/>
                        </pic:spPr>
                      </pic:pic>
                    </a:graphicData>
                  </a:graphic>
                </wp:inline>
              </w:drawing>
            </w:r>
          </w:p>
          <w:p w14:paraId="399BD624" w14:textId="71A6B568" w:rsidR="00664241" w:rsidRDefault="00664241" w:rsidP="00664241">
            <w:pPr>
              <w:adjustRightInd w:val="0"/>
              <w:snapToGrid w:val="0"/>
              <w:spacing w:after="0" w:line="240" w:lineRule="auto"/>
              <w:jc w:val="center"/>
              <w:rPr>
                <w:rFonts w:ascii="Times New Roman" w:eastAsia="Times New Roman" w:hAnsi="Times New Roman" w:cs="Times New Roman" w:hint="eastAsia"/>
                <w:sz w:val="24"/>
                <w:szCs w:val="24"/>
              </w:rPr>
            </w:pPr>
          </w:p>
        </w:tc>
        <w:tc>
          <w:tcPr>
            <w:tcW w:w="0" w:type="auto"/>
          </w:tcPr>
          <w:p w14:paraId="2A72FB7F" w14:textId="6920E46C" w:rsidR="00664241" w:rsidRDefault="00664241" w:rsidP="00664241">
            <w:pPr>
              <w:adjustRightInd w:val="0"/>
              <w:snapToGrid w:val="0"/>
              <w:spacing w:after="0" w:line="240" w:lineRule="auto"/>
              <w:jc w:val="center"/>
              <w:rPr>
                <w:rFonts w:ascii="Times New Roman" w:eastAsia="Times New Roman" w:hAnsi="Times New Roman" w:cs="Times New Roman" w:hint="eastAsia"/>
                <w:sz w:val="24"/>
                <w:szCs w:val="24"/>
              </w:rPr>
            </w:pPr>
            <w:r w:rsidRPr="00A219F4">
              <w:rPr>
                <w:noProof/>
              </w:rPr>
              <w:drawing>
                <wp:inline distT="0" distB="0" distL="0" distR="0" wp14:anchorId="2DE7FFFE" wp14:editId="6DBDA51E">
                  <wp:extent cx="1795780" cy="1795780"/>
                  <wp:effectExtent l="0" t="0" r="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95780" cy="1795780"/>
                          </a:xfrm>
                          <a:prstGeom prst="rect">
                            <a:avLst/>
                          </a:prstGeom>
                        </pic:spPr>
                      </pic:pic>
                    </a:graphicData>
                  </a:graphic>
                </wp:inline>
              </w:drawing>
            </w:r>
          </w:p>
        </w:tc>
        <w:tc>
          <w:tcPr>
            <w:tcW w:w="0" w:type="auto"/>
          </w:tcPr>
          <w:p w14:paraId="1826F781" w14:textId="6AAF6EF1" w:rsidR="00664241" w:rsidRDefault="00664241" w:rsidP="00664241">
            <w:pPr>
              <w:adjustRightInd w:val="0"/>
              <w:snapToGrid w:val="0"/>
              <w:spacing w:after="0" w:line="240" w:lineRule="auto"/>
              <w:jc w:val="center"/>
              <w:rPr>
                <w:rFonts w:ascii="Times New Roman" w:eastAsia="Times New Roman" w:hAnsi="Times New Roman" w:cs="Times New Roman" w:hint="eastAsia"/>
                <w:sz w:val="24"/>
                <w:szCs w:val="24"/>
              </w:rPr>
            </w:pPr>
            <w:r>
              <w:rPr>
                <w:rFonts w:ascii="Times New Roman" w:eastAsia="Times New Roman" w:hAnsi="Times New Roman" w:cs="Times New Roman"/>
                <w:noProof/>
                <w:sz w:val="24"/>
                <w:szCs w:val="24"/>
              </w:rPr>
              <w:drawing>
                <wp:inline distT="0" distB="0" distL="0" distR="0" wp14:anchorId="3B9C8B4E" wp14:editId="785C5D3A">
                  <wp:extent cx="1577340" cy="1577340"/>
                  <wp:effectExtent l="0" t="0" r="3810" b="381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77340" cy="1577340"/>
                          </a:xfrm>
                          <a:prstGeom prst="rect">
                            <a:avLst/>
                          </a:prstGeom>
                          <a:noFill/>
                        </pic:spPr>
                      </pic:pic>
                    </a:graphicData>
                  </a:graphic>
                </wp:inline>
              </w:drawing>
            </w:r>
          </w:p>
        </w:tc>
      </w:tr>
      <w:tr w:rsidR="005A320B" w14:paraId="7833EB6B" w14:textId="77777777" w:rsidTr="00AF1889">
        <w:tc>
          <w:tcPr>
            <w:tcW w:w="1271" w:type="dxa"/>
          </w:tcPr>
          <w:p w14:paraId="769D513C" w14:textId="292F0E8F" w:rsidR="005A320B" w:rsidRPr="005D7148" w:rsidRDefault="005A320B" w:rsidP="00664241">
            <w:pPr>
              <w:adjustRightInd w:val="0"/>
              <w:snapToGrid w:val="0"/>
              <w:spacing w:after="0" w:line="240" w:lineRule="auto"/>
              <w:rPr>
                <w:rFonts w:ascii="Times New Roman" w:eastAsia="Times New Roman" w:hAnsi="Times New Roman" w:cs="Times New Roman" w:hint="eastAsia"/>
                <w:b/>
                <w:bCs/>
                <w:sz w:val="24"/>
                <w:szCs w:val="24"/>
              </w:rPr>
            </w:pPr>
            <w:r>
              <w:rPr>
                <w:rFonts w:ascii="Times New Roman" w:eastAsia="Times New Roman" w:hAnsi="Times New Roman" w:cs="Times New Roman" w:hint="eastAsia"/>
                <w:b/>
                <w:bCs/>
                <w:sz w:val="24"/>
                <w:szCs w:val="24"/>
              </w:rPr>
              <w:t>U</w:t>
            </w:r>
            <w:r>
              <w:rPr>
                <w:rFonts w:ascii="Times New Roman" w:eastAsia="Times New Roman" w:hAnsi="Times New Roman" w:cs="Times New Roman"/>
                <w:b/>
                <w:bCs/>
                <w:sz w:val="24"/>
                <w:szCs w:val="24"/>
              </w:rPr>
              <w:t>nique Selling Points</w:t>
            </w:r>
          </w:p>
        </w:tc>
        <w:tc>
          <w:tcPr>
            <w:tcW w:w="2790" w:type="dxa"/>
          </w:tcPr>
          <w:p w14:paraId="0C4258DF" w14:textId="3C5EC9DF" w:rsidR="005A320B" w:rsidRPr="00BD3FC4" w:rsidRDefault="005A320B" w:rsidP="00664241">
            <w:pPr>
              <w:adjustRightInd w:val="0"/>
              <w:snapToGrid w:val="0"/>
              <w:spacing w:after="0" w:line="240" w:lineRule="auto"/>
              <w:jc w:val="center"/>
              <w:rPr>
                <w:rFonts w:ascii="Times New Roman" w:eastAsia="Times New Roman" w:hAnsi="Times New Roman" w:cs="Times New Roman"/>
                <w:sz w:val="24"/>
                <w:szCs w:val="24"/>
              </w:rPr>
            </w:pPr>
            <w:r w:rsidRPr="00BD3FC4">
              <w:rPr>
                <w:rFonts w:ascii="Times New Roman" w:eastAsia="Times New Roman" w:hAnsi="Times New Roman" w:cs="Times New Roman"/>
                <w:sz w:val="24"/>
                <w:szCs w:val="24"/>
              </w:rPr>
              <w:t>Patented NCCO Technology</w:t>
            </w:r>
            <w:r w:rsidR="00F173B8" w:rsidRPr="00BD3FC4">
              <w:rPr>
                <w:rFonts w:ascii="Times New Roman" w:eastAsia="Times New Roman" w:hAnsi="Times New Roman" w:cs="Times New Roman"/>
                <w:sz w:val="24"/>
                <w:szCs w:val="24"/>
              </w:rPr>
              <w:t xml:space="preserve">, HEPA Filter, can eliminate bacteria and </w:t>
            </w:r>
            <w:r w:rsidR="006A48BA">
              <w:rPr>
                <w:rFonts w:ascii="Times New Roman" w:eastAsia="Times New Roman" w:hAnsi="Times New Roman" w:cs="Times New Roman"/>
                <w:sz w:val="24"/>
                <w:szCs w:val="24"/>
              </w:rPr>
              <w:t>vi</w:t>
            </w:r>
            <w:r w:rsidR="00F173B8" w:rsidRPr="00BD3FC4">
              <w:rPr>
                <w:rFonts w:ascii="Times New Roman" w:eastAsia="Times New Roman" w:hAnsi="Times New Roman" w:cs="Times New Roman"/>
                <w:sz w:val="24"/>
                <w:szCs w:val="24"/>
              </w:rPr>
              <w:t>ruses thoroughly from breeding</w:t>
            </w:r>
            <w:r w:rsidR="00BD3FC4">
              <w:rPr>
                <w:rFonts w:ascii="Times New Roman" w:eastAsia="Times New Roman" w:hAnsi="Times New Roman" w:cs="Times New Roman"/>
                <w:sz w:val="24"/>
                <w:szCs w:val="24"/>
              </w:rPr>
              <w:t xml:space="preserve"> and k</w:t>
            </w:r>
            <w:r w:rsidR="00F173B8" w:rsidRPr="00BD3FC4">
              <w:rPr>
                <w:rFonts w:ascii="Times New Roman" w:hAnsi="Times New Roman" w:cs="Times New Roman"/>
                <w:color w:val="4A4A4A"/>
                <w:spacing w:val="8"/>
                <w:sz w:val="24"/>
                <w:szCs w:val="24"/>
                <w:shd w:val="clear" w:color="auto" w:fill="FFFFFF"/>
              </w:rPr>
              <w:t>ill</w:t>
            </w:r>
            <w:r w:rsidR="00F173B8" w:rsidRPr="00BD3FC4">
              <w:rPr>
                <w:rFonts w:ascii="Times New Roman" w:hAnsi="Times New Roman" w:cs="Times New Roman"/>
                <w:color w:val="4A4A4A"/>
                <w:spacing w:val="8"/>
                <w:sz w:val="24"/>
                <w:szCs w:val="24"/>
                <w:shd w:val="clear" w:color="auto" w:fill="FFFFFF"/>
              </w:rPr>
              <w:t xml:space="preserve"> bacteria and viruses by destroying their cytomembrane with oxidizing reaction</w:t>
            </w:r>
            <w:r w:rsidR="00BD3FC4">
              <w:rPr>
                <w:rFonts w:ascii="Times New Roman" w:hAnsi="Times New Roman" w:cs="Times New Roman"/>
                <w:color w:val="4A4A4A"/>
                <w:spacing w:val="8"/>
                <w:sz w:val="24"/>
                <w:szCs w:val="24"/>
                <w:shd w:val="clear" w:color="auto" w:fill="FFFFFF"/>
              </w:rPr>
              <w:t>.</w:t>
            </w:r>
          </w:p>
        </w:tc>
        <w:tc>
          <w:tcPr>
            <w:tcW w:w="0" w:type="auto"/>
          </w:tcPr>
          <w:p w14:paraId="6858100B" w14:textId="6C5D4F51" w:rsidR="005A320B" w:rsidRDefault="005A320B" w:rsidP="00664241">
            <w:pPr>
              <w:adjustRightInd w:val="0"/>
              <w:snapToGrid w:val="0"/>
              <w:spacing w:after="0" w:line="240" w:lineRule="auto"/>
              <w:jc w:val="center"/>
              <w:rPr>
                <w:rFonts w:ascii="Times New Roman" w:eastAsia="Times New Roman" w:hAnsi="Times New Roman" w:cs="Times New Roman" w:hint="eastAsia"/>
                <w:sz w:val="24"/>
                <w:szCs w:val="24"/>
              </w:rPr>
            </w:pPr>
            <w:r>
              <w:rPr>
                <w:rFonts w:ascii="Times New Roman" w:eastAsia="Times New Roman" w:hAnsi="Times New Roman" w:cs="Times New Roman" w:hint="eastAsia"/>
                <w:sz w:val="24"/>
                <w:szCs w:val="24"/>
              </w:rPr>
              <w:t>H</w:t>
            </w:r>
            <w:r>
              <w:rPr>
                <w:rFonts w:ascii="Times New Roman" w:eastAsia="Times New Roman" w:hAnsi="Times New Roman" w:cs="Times New Roman"/>
                <w:sz w:val="24"/>
                <w:szCs w:val="24"/>
              </w:rPr>
              <w:t>EPA Filter</w:t>
            </w:r>
            <w:r w:rsidR="00F173B8">
              <w:rPr>
                <w:rFonts w:ascii="Times New Roman" w:eastAsia="Times New Roman" w:hAnsi="Times New Roman" w:cs="Times New Roman"/>
                <w:sz w:val="24"/>
                <w:szCs w:val="24"/>
              </w:rPr>
              <w:t xml:space="preserve"> with a</w:t>
            </w:r>
            <w:r>
              <w:rPr>
                <w:rFonts w:ascii="Times New Roman" w:eastAsia="Times New Roman" w:hAnsi="Times New Roman" w:cs="Times New Roman"/>
                <w:sz w:val="24"/>
                <w:szCs w:val="24"/>
              </w:rPr>
              <w:t xml:space="preserve">ctivated Carbon and </w:t>
            </w:r>
            <w:r w:rsidR="00F173B8">
              <w:rPr>
                <w:rFonts w:ascii="Times New Roman" w:eastAsia="Times New Roman" w:hAnsi="Times New Roman" w:cs="Times New Roman"/>
                <w:sz w:val="24"/>
                <w:szCs w:val="24"/>
              </w:rPr>
              <w:t xml:space="preserve">can capture 99.95% of ultrafine particles as small as PM0.1 </w:t>
            </w:r>
            <w:r w:rsidR="006A48BA">
              <w:rPr>
                <w:rFonts w:ascii="Times New Roman" w:eastAsia="Times New Roman" w:hAnsi="Times New Roman" w:cs="Times New Roman"/>
                <w:sz w:val="24"/>
                <w:szCs w:val="24"/>
              </w:rPr>
              <w:t xml:space="preserve">allergens and </w:t>
            </w:r>
            <w:r w:rsidR="00F173B8">
              <w:rPr>
                <w:rFonts w:ascii="Times New Roman" w:eastAsia="Times New Roman" w:hAnsi="Times New Roman" w:cs="Times New Roman"/>
                <w:sz w:val="24"/>
                <w:szCs w:val="24"/>
              </w:rPr>
              <w:t>pollutants</w:t>
            </w:r>
            <w:r w:rsidR="00BD3FC4">
              <w:rPr>
                <w:rFonts w:ascii="Times New Roman" w:eastAsia="Times New Roman" w:hAnsi="Times New Roman" w:cs="Times New Roman"/>
                <w:sz w:val="24"/>
                <w:szCs w:val="24"/>
              </w:rPr>
              <w:t>.</w:t>
            </w:r>
          </w:p>
        </w:tc>
        <w:tc>
          <w:tcPr>
            <w:tcW w:w="0" w:type="auto"/>
          </w:tcPr>
          <w:p w14:paraId="156C5635" w14:textId="592BB020" w:rsidR="005A320B" w:rsidRPr="00F173B8" w:rsidRDefault="00F173B8" w:rsidP="00664241">
            <w:pPr>
              <w:adjustRightInd w:val="0"/>
              <w:snapToGrid w:val="0"/>
              <w:spacing w:after="0" w:line="240" w:lineRule="auto"/>
              <w:jc w:val="center"/>
              <w:rPr>
                <w:rFonts w:ascii="Times New Roman" w:eastAsia="Times New Roman" w:hAnsi="Times New Roman" w:cs="Times New Roman"/>
                <w:sz w:val="24"/>
                <w:szCs w:val="24"/>
              </w:rPr>
            </w:pPr>
            <w:r w:rsidRPr="00F173B8">
              <w:rPr>
                <w:rFonts w:ascii="Times New Roman" w:hAnsi="Times New Roman" w:cs="Times New Roman"/>
                <w:color w:val="4A4A4A"/>
                <w:spacing w:val="8"/>
                <w:sz w:val="24"/>
                <w:szCs w:val="24"/>
                <w:shd w:val="clear" w:color="auto" w:fill="FFFFFF"/>
              </w:rPr>
              <w:t xml:space="preserve">Nano Protect Formaldehyde </w:t>
            </w:r>
            <w:r>
              <w:rPr>
                <w:rFonts w:ascii="Times New Roman" w:hAnsi="Times New Roman" w:cs="Times New Roman"/>
                <w:color w:val="4A4A4A"/>
                <w:spacing w:val="8"/>
                <w:sz w:val="24"/>
                <w:szCs w:val="24"/>
                <w:shd w:val="clear" w:color="auto" w:fill="FFFFFF"/>
              </w:rPr>
              <w:t>H</w:t>
            </w:r>
            <w:r w:rsidRPr="00F173B8">
              <w:rPr>
                <w:rFonts w:ascii="Times New Roman" w:hAnsi="Times New Roman" w:cs="Times New Roman"/>
                <w:color w:val="4A4A4A"/>
                <w:spacing w:val="8"/>
                <w:sz w:val="24"/>
                <w:szCs w:val="24"/>
                <w:shd w:val="clear" w:color="auto" w:fill="FFFFFF"/>
              </w:rPr>
              <w:t xml:space="preserve">EPA Filter, </w:t>
            </w:r>
            <w:r w:rsidRPr="00F173B8">
              <w:rPr>
                <w:rFonts w:ascii="Times New Roman" w:hAnsi="Times New Roman" w:cs="Times New Roman"/>
                <w:color w:val="4A4A4A"/>
                <w:spacing w:val="8"/>
                <w:sz w:val="24"/>
                <w:szCs w:val="24"/>
                <w:shd w:val="clear" w:color="auto" w:fill="FFFFFF"/>
              </w:rPr>
              <w:t>99.9% removal of 3</w:t>
            </w:r>
            <w:r w:rsidRPr="00F173B8">
              <w:rPr>
                <w:rFonts w:ascii="Times New Roman" w:hAnsi="Times New Roman" w:cs="Times New Roman"/>
                <w:color w:val="4A4A4A"/>
                <w:spacing w:val="8"/>
                <w:sz w:val="24"/>
                <w:szCs w:val="24"/>
                <w:shd w:val="clear" w:color="auto" w:fill="FFFFFF"/>
              </w:rPr>
              <w:t>m</w:t>
            </w:r>
            <w:r w:rsidRPr="00F173B8">
              <w:rPr>
                <w:rFonts w:ascii="Times New Roman" w:hAnsi="Times New Roman" w:cs="Times New Roman"/>
                <w:color w:val="4A4A4A"/>
                <w:spacing w:val="8"/>
                <w:sz w:val="24"/>
                <w:szCs w:val="24"/>
                <w:shd w:val="clear" w:color="auto" w:fill="FFFFFF"/>
              </w:rPr>
              <w:t xml:space="preserve">m harmful substances, 99% formaldehyde, PM2.5, </w:t>
            </w:r>
            <w:r w:rsidR="00BD3FC4" w:rsidRPr="00F173B8">
              <w:rPr>
                <w:rFonts w:ascii="Times New Roman" w:hAnsi="Times New Roman" w:cs="Times New Roman"/>
                <w:color w:val="4A4A4A"/>
                <w:spacing w:val="8"/>
                <w:sz w:val="24"/>
                <w:szCs w:val="24"/>
                <w:shd w:val="clear" w:color="auto" w:fill="FFFFFF"/>
              </w:rPr>
              <w:t>bacteria,</w:t>
            </w:r>
            <w:r w:rsidRPr="00F173B8">
              <w:rPr>
                <w:rFonts w:ascii="Times New Roman" w:hAnsi="Times New Roman" w:cs="Times New Roman"/>
                <w:color w:val="4A4A4A"/>
                <w:spacing w:val="8"/>
                <w:sz w:val="24"/>
                <w:szCs w:val="24"/>
                <w:shd w:val="clear" w:color="auto" w:fill="FFFFFF"/>
              </w:rPr>
              <w:t xml:space="preserve"> and virus removal</w:t>
            </w:r>
            <w:r w:rsidR="00BD3FC4">
              <w:rPr>
                <w:rFonts w:ascii="Times New Roman" w:hAnsi="Times New Roman" w:cs="Times New Roman"/>
                <w:color w:val="4A4A4A"/>
                <w:spacing w:val="8"/>
                <w:sz w:val="24"/>
                <w:szCs w:val="24"/>
                <w:shd w:val="clear" w:color="auto" w:fill="FFFFFF"/>
              </w:rPr>
              <w:t>.</w:t>
            </w:r>
          </w:p>
        </w:tc>
      </w:tr>
      <w:tr w:rsidR="00664241" w14:paraId="2AA51BD0" w14:textId="77777777" w:rsidTr="00AF1889">
        <w:tc>
          <w:tcPr>
            <w:tcW w:w="1271" w:type="dxa"/>
          </w:tcPr>
          <w:p w14:paraId="410ECBD8" w14:textId="50035DD7" w:rsidR="005D7148" w:rsidRPr="005D7148" w:rsidRDefault="005D7148" w:rsidP="00664241">
            <w:pPr>
              <w:adjustRightInd w:val="0"/>
              <w:snapToGrid w:val="0"/>
              <w:spacing w:after="0" w:line="240" w:lineRule="auto"/>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P</w:t>
            </w:r>
            <w:r w:rsidRPr="005D7148">
              <w:rPr>
                <w:rFonts w:ascii="Times New Roman" w:eastAsia="Times New Roman" w:hAnsi="Times New Roman" w:cs="Times New Roman"/>
                <w:b/>
                <w:bCs/>
                <w:sz w:val="24"/>
                <w:szCs w:val="24"/>
              </w:rPr>
              <w:t>rice</w:t>
            </w:r>
          </w:p>
        </w:tc>
        <w:tc>
          <w:tcPr>
            <w:tcW w:w="2790" w:type="dxa"/>
          </w:tcPr>
          <w:p w14:paraId="6FAEF608" w14:textId="458CB5D3"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H</w:t>
            </w:r>
            <w:r>
              <w:rPr>
                <w:rFonts w:ascii="Times New Roman" w:eastAsia="Times New Roman" w:hAnsi="Times New Roman" w:cs="Times New Roman"/>
                <w:sz w:val="24"/>
                <w:szCs w:val="24"/>
              </w:rPr>
              <w:t>KD 4,454</w:t>
            </w:r>
          </w:p>
        </w:tc>
        <w:tc>
          <w:tcPr>
            <w:tcW w:w="0" w:type="auto"/>
          </w:tcPr>
          <w:p w14:paraId="26218592" w14:textId="3E24A14D"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H</w:t>
            </w:r>
            <w:r>
              <w:rPr>
                <w:rFonts w:ascii="Times New Roman" w:eastAsia="Times New Roman" w:hAnsi="Times New Roman" w:cs="Times New Roman"/>
                <w:sz w:val="24"/>
                <w:szCs w:val="24"/>
              </w:rPr>
              <w:t>KD 5,980</w:t>
            </w:r>
          </w:p>
        </w:tc>
        <w:tc>
          <w:tcPr>
            <w:tcW w:w="0" w:type="auto"/>
          </w:tcPr>
          <w:p w14:paraId="6F0E04D5" w14:textId="4C0D97B9"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H</w:t>
            </w:r>
            <w:r>
              <w:rPr>
                <w:rFonts w:ascii="Times New Roman" w:eastAsia="Times New Roman" w:hAnsi="Times New Roman" w:cs="Times New Roman"/>
                <w:sz w:val="24"/>
                <w:szCs w:val="24"/>
              </w:rPr>
              <w:t>KD 5,938</w:t>
            </w:r>
          </w:p>
        </w:tc>
      </w:tr>
      <w:tr w:rsidR="00664241" w14:paraId="0E02B3F0" w14:textId="77777777" w:rsidTr="00AF1889">
        <w:tc>
          <w:tcPr>
            <w:tcW w:w="1271" w:type="dxa"/>
          </w:tcPr>
          <w:p w14:paraId="1B28CBF0" w14:textId="0C915059" w:rsidR="005D7148" w:rsidRPr="005D7148" w:rsidRDefault="005D7148" w:rsidP="00664241">
            <w:pPr>
              <w:adjustRightInd w:val="0"/>
              <w:snapToGrid w:val="0"/>
              <w:spacing w:after="0" w:line="240" w:lineRule="auto"/>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P</w:t>
            </w:r>
            <w:r w:rsidRPr="005D7148">
              <w:rPr>
                <w:rFonts w:ascii="Times New Roman" w:eastAsia="Times New Roman" w:hAnsi="Times New Roman" w:cs="Times New Roman"/>
                <w:b/>
                <w:bCs/>
                <w:sz w:val="24"/>
                <w:szCs w:val="24"/>
              </w:rPr>
              <w:t>lace</w:t>
            </w:r>
          </w:p>
        </w:tc>
        <w:tc>
          <w:tcPr>
            <w:tcW w:w="2790" w:type="dxa"/>
          </w:tcPr>
          <w:p w14:paraId="703641C1" w14:textId="77777777" w:rsidR="00AF1889"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F</w:t>
            </w:r>
            <w:r>
              <w:rPr>
                <w:rFonts w:ascii="Times New Roman" w:eastAsia="Times New Roman" w:hAnsi="Times New Roman" w:cs="Times New Roman"/>
                <w:sz w:val="24"/>
                <w:szCs w:val="24"/>
              </w:rPr>
              <w:t>ortress/</w:t>
            </w:r>
            <w:proofErr w:type="spellStart"/>
            <w:r>
              <w:rPr>
                <w:rFonts w:ascii="Times New Roman" w:eastAsia="Times New Roman" w:hAnsi="Times New Roman" w:cs="Times New Roman"/>
                <w:sz w:val="24"/>
                <w:szCs w:val="24"/>
              </w:rPr>
              <w:t>Pricerite</w:t>
            </w:r>
            <w:proofErr w:type="spellEnd"/>
            <w:r>
              <w:rPr>
                <w:rFonts w:ascii="Times New Roman" w:eastAsia="Times New Roman" w:hAnsi="Times New Roman" w:cs="Times New Roman"/>
                <w:sz w:val="24"/>
                <w:szCs w:val="24"/>
              </w:rPr>
              <w:t>/</w:t>
            </w:r>
          </w:p>
          <w:p w14:paraId="072473B5" w14:textId="080CDAE5"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Online Shops</w:t>
            </w:r>
          </w:p>
        </w:tc>
        <w:tc>
          <w:tcPr>
            <w:tcW w:w="0" w:type="auto"/>
          </w:tcPr>
          <w:p w14:paraId="7C1D387C" w14:textId="77777777" w:rsidR="00AF1889"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F</w:t>
            </w:r>
            <w:r>
              <w:rPr>
                <w:rFonts w:ascii="Times New Roman" w:eastAsia="Times New Roman" w:hAnsi="Times New Roman" w:cs="Times New Roman"/>
                <w:sz w:val="24"/>
                <w:szCs w:val="24"/>
              </w:rPr>
              <w:t>ortress/</w:t>
            </w:r>
            <w:r>
              <w:rPr>
                <w:rFonts w:ascii="Times New Roman" w:eastAsia="Times New Roman" w:hAnsi="Times New Roman" w:cs="Times New Roman"/>
                <w:sz w:val="24"/>
                <w:szCs w:val="24"/>
              </w:rPr>
              <w:t>Broadway</w:t>
            </w:r>
            <w:r>
              <w:rPr>
                <w:rFonts w:ascii="Times New Roman" w:eastAsia="Times New Roman" w:hAnsi="Times New Roman" w:cs="Times New Roman"/>
                <w:sz w:val="24"/>
                <w:szCs w:val="24"/>
              </w:rPr>
              <w:t>/</w:t>
            </w:r>
          </w:p>
          <w:p w14:paraId="1C779F1A" w14:textId="59FDE3E9"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Online Shops</w:t>
            </w:r>
          </w:p>
        </w:tc>
        <w:tc>
          <w:tcPr>
            <w:tcW w:w="0" w:type="auto"/>
          </w:tcPr>
          <w:p w14:paraId="7C801DA3" w14:textId="77777777" w:rsidR="00AF1889"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F</w:t>
            </w:r>
            <w:r>
              <w:rPr>
                <w:rFonts w:ascii="Times New Roman" w:eastAsia="Times New Roman" w:hAnsi="Times New Roman" w:cs="Times New Roman"/>
                <w:sz w:val="24"/>
                <w:szCs w:val="24"/>
              </w:rPr>
              <w:t>ortress/</w:t>
            </w:r>
            <w:r>
              <w:rPr>
                <w:rFonts w:ascii="Times New Roman" w:eastAsia="Times New Roman" w:hAnsi="Times New Roman" w:cs="Times New Roman"/>
                <w:sz w:val="24"/>
                <w:szCs w:val="24"/>
              </w:rPr>
              <w:t>Broadway</w:t>
            </w:r>
            <w:r>
              <w:rPr>
                <w:rFonts w:ascii="Times New Roman" w:eastAsia="Times New Roman" w:hAnsi="Times New Roman" w:cs="Times New Roman"/>
                <w:sz w:val="24"/>
                <w:szCs w:val="24"/>
              </w:rPr>
              <w:t>/</w:t>
            </w:r>
          </w:p>
          <w:p w14:paraId="341F72B3" w14:textId="5E68FB5E"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Online Shops</w:t>
            </w:r>
          </w:p>
        </w:tc>
      </w:tr>
      <w:tr w:rsidR="00AF1889" w14:paraId="22AF9663" w14:textId="77777777" w:rsidTr="00EA656B">
        <w:tc>
          <w:tcPr>
            <w:tcW w:w="9350" w:type="dxa"/>
            <w:gridSpan w:val="4"/>
          </w:tcPr>
          <w:p w14:paraId="37D2F140" w14:textId="1790764D" w:rsidR="00AF1889" w:rsidRDefault="00AF1889" w:rsidP="006A48BA">
            <w:pPr>
              <w:adjustRightInd w:val="0"/>
              <w:snapToGrid w:val="0"/>
              <w:spacing w:after="0" w:line="240" w:lineRule="auto"/>
              <w:jc w:val="center"/>
              <w:rPr>
                <w:rFonts w:ascii="Times New Roman" w:eastAsia="Times New Roman" w:hAnsi="Times New Roman" w:cs="Times New Roman"/>
                <w:sz w:val="24"/>
                <w:szCs w:val="24"/>
              </w:rPr>
            </w:pPr>
            <w:r w:rsidRPr="005D7148">
              <w:rPr>
                <w:rFonts w:ascii="Times New Roman" w:eastAsia="Times New Roman" w:hAnsi="Times New Roman" w:cs="Times New Roman" w:hint="eastAsia"/>
                <w:b/>
                <w:bCs/>
                <w:sz w:val="24"/>
                <w:szCs w:val="24"/>
              </w:rPr>
              <w:t>P</w:t>
            </w:r>
            <w:r w:rsidRPr="005D7148">
              <w:rPr>
                <w:rFonts w:ascii="Times New Roman" w:eastAsia="Times New Roman" w:hAnsi="Times New Roman" w:cs="Times New Roman"/>
                <w:b/>
                <w:bCs/>
                <w:sz w:val="24"/>
                <w:szCs w:val="24"/>
              </w:rPr>
              <w:t>romotion</w:t>
            </w:r>
          </w:p>
        </w:tc>
      </w:tr>
      <w:tr w:rsidR="00664241" w14:paraId="082E6DAC" w14:textId="77777777" w:rsidTr="00AF1889">
        <w:tc>
          <w:tcPr>
            <w:tcW w:w="1271" w:type="dxa"/>
          </w:tcPr>
          <w:p w14:paraId="4529276F" w14:textId="74D435C4" w:rsidR="005D7148" w:rsidRPr="005D7148" w:rsidRDefault="005D7148" w:rsidP="00664241">
            <w:pPr>
              <w:adjustRightInd w:val="0"/>
              <w:snapToGrid w:val="0"/>
              <w:spacing w:after="0" w:line="240" w:lineRule="auto"/>
              <w:rPr>
                <w:rFonts w:ascii="Times New Roman" w:eastAsia="Times New Roman" w:hAnsi="Times New Roman" w:cs="Times New Roman"/>
                <w:b/>
                <w:bCs/>
                <w:sz w:val="24"/>
                <w:szCs w:val="24"/>
              </w:rPr>
            </w:pPr>
            <w:r w:rsidRPr="005D7148">
              <w:rPr>
                <w:rFonts w:ascii="Times New Roman" w:eastAsia="Times New Roman" w:hAnsi="Times New Roman" w:cs="Times New Roman"/>
                <w:b/>
                <w:bCs/>
                <w:sz w:val="24"/>
                <w:szCs w:val="24"/>
              </w:rPr>
              <w:t>Website</w:t>
            </w:r>
          </w:p>
        </w:tc>
        <w:tc>
          <w:tcPr>
            <w:tcW w:w="2790" w:type="dxa"/>
          </w:tcPr>
          <w:p w14:paraId="56DAB480" w14:textId="46F3B805"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0" w:type="auto"/>
          </w:tcPr>
          <w:p w14:paraId="1F4B70E9" w14:textId="317E1FAF"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c>
          <w:tcPr>
            <w:tcW w:w="0" w:type="auto"/>
          </w:tcPr>
          <w:p w14:paraId="2C376F64" w14:textId="1BF417DD"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r>
      <w:tr w:rsidR="00664241" w14:paraId="14F4AC1A" w14:textId="77777777" w:rsidTr="00AF1889">
        <w:tc>
          <w:tcPr>
            <w:tcW w:w="1271" w:type="dxa"/>
          </w:tcPr>
          <w:p w14:paraId="7832143B" w14:textId="244A4E2F" w:rsidR="005D7148" w:rsidRPr="005D7148" w:rsidRDefault="005D7148" w:rsidP="00664241">
            <w:pPr>
              <w:adjustRightInd w:val="0"/>
              <w:snapToGrid w:val="0"/>
              <w:spacing w:after="0" w:line="240" w:lineRule="auto"/>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F</w:t>
            </w:r>
            <w:r w:rsidRPr="005D7148">
              <w:rPr>
                <w:rFonts w:ascii="Times New Roman" w:eastAsia="Times New Roman" w:hAnsi="Times New Roman" w:cs="Times New Roman"/>
                <w:b/>
                <w:bCs/>
                <w:sz w:val="24"/>
                <w:szCs w:val="24"/>
              </w:rPr>
              <w:t>ace</w:t>
            </w:r>
            <w:r w:rsidR="006A48BA">
              <w:rPr>
                <w:rFonts w:ascii="Times New Roman" w:eastAsia="Times New Roman" w:hAnsi="Times New Roman" w:cs="Times New Roman"/>
                <w:b/>
                <w:bCs/>
                <w:sz w:val="24"/>
                <w:szCs w:val="24"/>
              </w:rPr>
              <w:t xml:space="preserve"> B</w:t>
            </w:r>
            <w:r w:rsidRPr="005D7148">
              <w:rPr>
                <w:rFonts w:ascii="Times New Roman" w:eastAsia="Times New Roman" w:hAnsi="Times New Roman" w:cs="Times New Roman"/>
                <w:b/>
                <w:bCs/>
                <w:sz w:val="24"/>
                <w:szCs w:val="24"/>
              </w:rPr>
              <w:t>ook</w:t>
            </w:r>
          </w:p>
        </w:tc>
        <w:tc>
          <w:tcPr>
            <w:tcW w:w="2790" w:type="dxa"/>
          </w:tcPr>
          <w:p w14:paraId="343F16D7" w14:textId="225A4971"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c>
          <w:tcPr>
            <w:tcW w:w="0" w:type="auto"/>
          </w:tcPr>
          <w:p w14:paraId="735C163C" w14:textId="37F0B87E"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c>
          <w:tcPr>
            <w:tcW w:w="0" w:type="auto"/>
          </w:tcPr>
          <w:p w14:paraId="2ECDFDB9" w14:textId="0E8C3B94"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r>
      <w:tr w:rsidR="00664241" w14:paraId="0CAE3FA0" w14:textId="77777777" w:rsidTr="00AF1889">
        <w:tc>
          <w:tcPr>
            <w:tcW w:w="1271" w:type="dxa"/>
          </w:tcPr>
          <w:p w14:paraId="097B300C" w14:textId="5C31D40C" w:rsidR="005D7148" w:rsidRPr="005D7148" w:rsidRDefault="005D7148" w:rsidP="00664241">
            <w:pPr>
              <w:adjustRightInd w:val="0"/>
              <w:snapToGrid w:val="0"/>
              <w:spacing w:after="0" w:line="240" w:lineRule="auto"/>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Y</w:t>
            </w:r>
            <w:r w:rsidRPr="005D7148">
              <w:rPr>
                <w:rFonts w:ascii="Times New Roman" w:eastAsia="Times New Roman" w:hAnsi="Times New Roman" w:cs="Times New Roman"/>
                <w:b/>
                <w:bCs/>
                <w:sz w:val="24"/>
                <w:szCs w:val="24"/>
              </w:rPr>
              <w:t>ouTube</w:t>
            </w:r>
          </w:p>
        </w:tc>
        <w:tc>
          <w:tcPr>
            <w:tcW w:w="2790" w:type="dxa"/>
          </w:tcPr>
          <w:p w14:paraId="55EF0497" w14:textId="51C62C57"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c>
          <w:tcPr>
            <w:tcW w:w="0" w:type="auto"/>
          </w:tcPr>
          <w:p w14:paraId="4D8FF297" w14:textId="6629B11F"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c>
          <w:tcPr>
            <w:tcW w:w="0" w:type="auto"/>
          </w:tcPr>
          <w:p w14:paraId="265A6D9D" w14:textId="153D137D"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r>
      <w:tr w:rsidR="00664241" w14:paraId="385D3699" w14:textId="77777777" w:rsidTr="00AF1889">
        <w:tc>
          <w:tcPr>
            <w:tcW w:w="1271" w:type="dxa"/>
          </w:tcPr>
          <w:p w14:paraId="13CB8B35" w14:textId="0B5D75FA" w:rsidR="005D7148" w:rsidRPr="005D7148" w:rsidRDefault="005D7148" w:rsidP="00664241">
            <w:pPr>
              <w:adjustRightInd w:val="0"/>
              <w:snapToGrid w:val="0"/>
              <w:spacing w:after="0" w:line="240" w:lineRule="auto"/>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I</w:t>
            </w:r>
            <w:r w:rsidR="006A48BA">
              <w:rPr>
                <w:rFonts w:ascii="Times New Roman" w:eastAsia="Times New Roman" w:hAnsi="Times New Roman" w:cs="Times New Roman"/>
                <w:b/>
                <w:bCs/>
                <w:sz w:val="24"/>
                <w:szCs w:val="24"/>
              </w:rPr>
              <w:t xml:space="preserve">G </w:t>
            </w:r>
          </w:p>
        </w:tc>
        <w:tc>
          <w:tcPr>
            <w:tcW w:w="2790" w:type="dxa"/>
          </w:tcPr>
          <w:p w14:paraId="02A83EEF" w14:textId="365F7923"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N</w:t>
            </w:r>
            <w:r w:rsidR="00664241">
              <w:rPr>
                <w:rFonts w:ascii="Times New Roman" w:eastAsia="Times New Roman" w:hAnsi="Times New Roman" w:cs="Times New Roman"/>
                <w:sz w:val="24"/>
                <w:szCs w:val="24"/>
              </w:rPr>
              <w:t>o</w:t>
            </w:r>
          </w:p>
        </w:tc>
        <w:tc>
          <w:tcPr>
            <w:tcW w:w="0" w:type="auto"/>
          </w:tcPr>
          <w:p w14:paraId="0B82FFAA" w14:textId="0E821B2C"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c>
          <w:tcPr>
            <w:tcW w:w="0" w:type="auto"/>
          </w:tcPr>
          <w:p w14:paraId="3B96D003" w14:textId="38AFA5AD"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r>
      <w:tr w:rsidR="00664241" w14:paraId="26EA9AB0" w14:textId="77777777" w:rsidTr="00AF1889">
        <w:tc>
          <w:tcPr>
            <w:tcW w:w="1271" w:type="dxa"/>
          </w:tcPr>
          <w:p w14:paraId="6B045768" w14:textId="243338A7" w:rsidR="005D7148" w:rsidRPr="005D7148" w:rsidRDefault="005D7148" w:rsidP="00664241">
            <w:pPr>
              <w:adjustRightInd w:val="0"/>
              <w:snapToGrid w:val="0"/>
              <w:spacing w:after="0" w:line="240" w:lineRule="auto"/>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T</w:t>
            </w:r>
            <w:r w:rsidRPr="005D7148">
              <w:rPr>
                <w:rFonts w:ascii="Times New Roman" w:eastAsia="Times New Roman" w:hAnsi="Times New Roman" w:cs="Times New Roman"/>
                <w:b/>
                <w:bCs/>
                <w:sz w:val="24"/>
                <w:szCs w:val="24"/>
              </w:rPr>
              <w:t>witter</w:t>
            </w:r>
          </w:p>
        </w:tc>
        <w:tc>
          <w:tcPr>
            <w:tcW w:w="2790" w:type="dxa"/>
          </w:tcPr>
          <w:p w14:paraId="209A2A18" w14:textId="4CBF8DA8"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N</w:t>
            </w:r>
            <w:r w:rsidR="00664241">
              <w:rPr>
                <w:rFonts w:ascii="Times New Roman" w:eastAsia="Times New Roman" w:hAnsi="Times New Roman" w:cs="Times New Roman"/>
                <w:sz w:val="24"/>
                <w:szCs w:val="24"/>
              </w:rPr>
              <w:t>o</w:t>
            </w:r>
          </w:p>
        </w:tc>
        <w:tc>
          <w:tcPr>
            <w:tcW w:w="0" w:type="auto"/>
          </w:tcPr>
          <w:p w14:paraId="554D9131" w14:textId="34EC12E9"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N</w:t>
            </w:r>
            <w:r w:rsidR="00664241">
              <w:rPr>
                <w:rFonts w:ascii="Times New Roman" w:eastAsia="Times New Roman" w:hAnsi="Times New Roman" w:cs="Times New Roman"/>
                <w:sz w:val="24"/>
                <w:szCs w:val="24"/>
              </w:rPr>
              <w:t>o</w:t>
            </w:r>
          </w:p>
        </w:tc>
        <w:tc>
          <w:tcPr>
            <w:tcW w:w="0" w:type="auto"/>
          </w:tcPr>
          <w:p w14:paraId="1BC7E0AA" w14:textId="0FE065D3"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es</w:t>
            </w:r>
          </w:p>
        </w:tc>
      </w:tr>
      <w:tr w:rsidR="00664241" w14:paraId="4DB1AFDE" w14:textId="77777777" w:rsidTr="00AF1889">
        <w:trPr>
          <w:trHeight w:val="311"/>
        </w:trPr>
        <w:tc>
          <w:tcPr>
            <w:tcW w:w="1271" w:type="dxa"/>
          </w:tcPr>
          <w:p w14:paraId="113D2A48" w14:textId="76EE1874" w:rsidR="005D7148" w:rsidRPr="005D7148" w:rsidRDefault="005D7148" w:rsidP="00664241">
            <w:pPr>
              <w:adjustRightInd w:val="0"/>
              <w:snapToGrid w:val="0"/>
              <w:spacing w:after="0" w:line="240" w:lineRule="auto"/>
              <w:rPr>
                <w:rFonts w:ascii="Times New Roman" w:eastAsia="Times New Roman" w:hAnsi="Times New Roman" w:cs="Times New Roman"/>
                <w:b/>
                <w:bCs/>
                <w:sz w:val="24"/>
                <w:szCs w:val="24"/>
              </w:rPr>
            </w:pPr>
            <w:r w:rsidRPr="005D7148">
              <w:rPr>
                <w:rFonts w:ascii="Times New Roman" w:eastAsia="Times New Roman" w:hAnsi="Times New Roman" w:cs="Times New Roman" w:hint="eastAsia"/>
                <w:b/>
                <w:bCs/>
                <w:sz w:val="24"/>
                <w:szCs w:val="24"/>
              </w:rPr>
              <w:t>L</w:t>
            </w:r>
            <w:r w:rsidRPr="005D7148">
              <w:rPr>
                <w:rFonts w:ascii="Times New Roman" w:eastAsia="Times New Roman" w:hAnsi="Times New Roman" w:cs="Times New Roman"/>
                <w:b/>
                <w:bCs/>
                <w:sz w:val="24"/>
                <w:szCs w:val="24"/>
              </w:rPr>
              <w:t>inked</w:t>
            </w:r>
            <w:r w:rsidR="006A48BA">
              <w:rPr>
                <w:rFonts w:ascii="Times New Roman" w:eastAsia="Times New Roman" w:hAnsi="Times New Roman" w:cs="Times New Roman"/>
                <w:b/>
                <w:bCs/>
                <w:sz w:val="24"/>
                <w:szCs w:val="24"/>
              </w:rPr>
              <w:t xml:space="preserve"> </w:t>
            </w:r>
          </w:p>
        </w:tc>
        <w:tc>
          <w:tcPr>
            <w:tcW w:w="2790" w:type="dxa"/>
          </w:tcPr>
          <w:p w14:paraId="728BC58C" w14:textId="740C9BDF"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N</w:t>
            </w:r>
            <w:r w:rsidR="00664241">
              <w:rPr>
                <w:rFonts w:ascii="Times New Roman" w:eastAsia="Times New Roman" w:hAnsi="Times New Roman" w:cs="Times New Roman"/>
                <w:sz w:val="24"/>
                <w:szCs w:val="24"/>
              </w:rPr>
              <w:t>o</w:t>
            </w:r>
          </w:p>
        </w:tc>
        <w:tc>
          <w:tcPr>
            <w:tcW w:w="0" w:type="auto"/>
          </w:tcPr>
          <w:p w14:paraId="7726914E" w14:textId="5EF0DFC4"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N</w:t>
            </w:r>
            <w:r w:rsidR="00664241">
              <w:rPr>
                <w:rFonts w:ascii="Times New Roman" w:eastAsia="Times New Roman" w:hAnsi="Times New Roman" w:cs="Times New Roman"/>
                <w:sz w:val="24"/>
                <w:szCs w:val="24"/>
              </w:rPr>
              <w:t>o</w:t>
            </w:r>
          </w:p>
        </w:tc>
        <w:tc>
          <w:tcPr>
            <w:tcW w:w="0" w:type="auto"/>
          </w:tcPr>
          <w:p w14:paraId="1DA14A82" w14:textId="767AC068" w:rsidR="005D7148" w:rsidRDefault="005D7148" w:rsidP="00664241">
            <w:pPr>
              <w:adjustRightInd w:val="0"/>
              <w:snapToGrid w:val="0"/>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N</w:t>
            </w:r>
            <w:r w:rsidR="00664241">
              <w:rPr>
                <w:rFonts w:ascii="Times New Roman" w:eastAsia="Times New Roman" w:hAnsi="Times New Roman" w:cs="Times New Roman"/>
                <w:sz w:val="24"/>
                <w:szCs w:val="24"/>
              </w:rPr>
              <w:t>o</w:t>
            </w:r>
          </w:p>
        </w:tc>
      </w:tr>
    </w:tbl>
    <w:p w14:paraId="4EDAAFAF" w14:textId="41A1EC84" w:rsidR="005D7148" w:rsidRPr="00AE7A3D" w:rsidRDefault="006A48BA" w:rsidP="005D7148">
      <w:pPr>
        <w:adjustRightInd w:val="0"/>
        <w:snapToGrid w:val="0"/>
        <w:spacing w:after="0"/>
        <w:jc w:val="both"/>
        <w:rPr>
          <w:rFonts w:ascii="Times New Roman" w:hAnsi="Times New Roman"/>
        </w:rPr>
      </w:pPr>
      <w:r>
        <w:rPr>
          <w:rFonts w:ascii="Times New Roman" w:hAnsi="Times New Roman" w:hint="eastAsia"/>
        </w:rPr>
        <w:t>S</w:t>
      </w:r>
      <w:r>
        <w:rPr>
          <w:rFonts w:ascii="Times New Roman" w:hAnsi="Times New Roman"/>
        </w:rPr>
        <w:t xml:space="preserve">ource: </w:t>
      </w:r>
      <w:r w:rsidR="00DA725C">
        <w:rPr>
          <w:rFonts w:ascii="Times New Roman" w:hAnsi="Times New Roman"/>
        </w:rPr>
        <w:t>Illustrated by Writer (2021)</w:t>
      </w:r>
    </w:p>
    <w:p w14:paraId="54CA81CD" w14:textId="7BFB63A2" w:rsidR="005A3893" w:rsidRPr="0017613C" w:rsidRDefault="005A3893" w:rsidP="008210CC">
      <w:pPr>
        <w:adjustRightInd w:val="0"/>
        <w:snapToGrid w:val="0"/>
        <w:spacing w:after="0"/>
        <w:jc w:val="both"/>
        <w:rPr>
          <w:rFonts w:ascii="Times New Roman" w:hAnsi="Times New Roman" w:cs="Times New Roman"/>
          <w:b/>
          <w:bCs/>
          <w:sz w:val="24"/>
          <w:szCs w:val="24"/>
        </w:rPr>
      </w:pPr>
      <w:r w:rsidRPr="0017613C">
        <w:rPr>
          <w:rFonts w:ascii="Times New Roman" w:hAnsi="Times New Roman" w:cs="Times New Roman"/>
          <w:b/>
          <w:bCs/>
          <w:sz w:val="24"/>
          <w:szCs w:val="24"/>
        </w:rPr>
        <w:lastRenderedPageBreak/>
        <w:t xml:space="preserve">4   </w:t>
      </w:r>
      <w:r w:rsidR="00D31E04">
        <w:rPr>
          <w:rFonts w:ascii="Times New Roman" w:hAnsi="Times New Roman" w:cs="Times New Roman"/>
          <w:b/>
          <w:bCs/>
          <w:sz w:val="24"/>
          <w:szCs w:val="24"/>
        </w:rPr>
        <w:t>Future Developments</w:t>
      </w:r>
      <w:r w:rsidRPr="0017613C">
        <w:rPr>
          <w:rFonts w:ascii="Times New Roman" w:hAnsi="Times New Roman" w:cs="Times New Roman"/>
          <w:b/>
          <w:bCs/>
          <w:sz w:val="24"/>
          <w:szCs w:val="24"/>
        </w:rPr>
        <w:t xml:space="preserve"> </w:t>
      </w:r>
    </w:p>
    <w:p w14:paraId="42C12743" w14:textId="08FFB0DF" w:rsidR="00915AC3" w:rsidRPr="00F417DA" w:rsidRDefault="00C12436" w:rsidP="009D32F9">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After reviewing the </w:t>
      </w:r>
      <w:r w:rsidR="00154060">
        <w:rPr>
          <w:rFonts w:ascii="Times New Roman" w:hAnsi="Times New Roman" w:cs="Times New Roman"/>
          <w:sz w:val="24"/>
          <w:szCs w:val="24"/>
        </w:rPr>
        <w:t>current marketing strategy and its marketing mix, t</w:t>
      </w:r>
      <w:r>
        <w:rPr>
          <w:rFonts w:ascii="Times New Roman" w:hAnsi="Times New Roman" w:cs="Times New Roman"/>
          <w:sz w:val="24"/>
          <w:szCs w:val="24"/>
        </w:rPr>
        <w:t xml:space="preserve">his section is to </w:t>
      </w:r>
      <w:r w:rsidR="009D32F9">
        <w:rPr>
          <w:rFonts w:ascii="Times New Roman" w:hAnsi="Times New Roman" w:cs="Times New Roman"/>
          <w:sz w:val="24"/>
          <w:szCs w:val="24"/>
        </w:rPr>
        <w:t>identify</w:t>
      </w:r>
      <w:r w:rsidR="00154060">
        <w:rPr>
          <w:rFonts w:ascii="Times New Roman" w:hAnsi="Times New Roman" w:cs="Times New Roman"/>
          <w:sz w:val="24"/>
          <w:szCs w:val="24"/>
        </w:rPr>
        <w:t xml:space="preserve"> the future development needs and its marketing im</w:t>
      </w:r>
      <w:r>
        <w:rPr>
          <w:rFonts w:ascii="Times New Roman" w:hAnsi="Times New Roman" w:cs="Times New Roman"/>
          <w:sz w:val="24"/>
          <w:szCs w:val="24"/>
        </w:rPr>
        <w:t xml:space="preserve">plementation </w:t>
      </w:r>
      <w:r w:rsidR="00154060">
        <w:rPr>
          <w:rFonts w:ascii="Times New Roman" w:hAnsi="Times New Roman" w:cs="Times New Roman"/>
          <w:sz w:val="24"/>
          <w:szCs w:val="24"/>
        </w:rPr>
        <w:t>plan</w:t>
      </w:r>
      <w:r>
        <w:rPr>
          <w:rFonts w:ascii="Times New Roman" w:hAnsi="Times New Roman" w:cs="Times New Roman"/>
          <w:sz w:val="24"/>
          <w:szCs w:val="24"/>
        </w:rPr>
        <w:t>.</w:t>
      </w:r>
      <w:r w:rsidR="009D32F9">
        <w:rPr>
          <w:rFonts w:ascii="Times New Roman" w:hAnsi="Times New Roman" w:cs="Times New Roman" w:hint="eastAsia"/>
          <w:sz w:val="24"/>
          <w:szCs w:val="24"/>
        </w:rPr>
        <w:t xml:space="preserve"> </w:t>
      </w:r>
    </w:p>
    <w:p w14:paraId="6E41CCB2" w14:textId="34DF3B2C" w:rsidR="005A3893" w:rsidRDefault="005A3893" w:rsidP="008210CC">
      <w:pPr>
        <w:adjustRightInd w:val="0"/>
        <w:snapToGrid w:val="0"/>
        <w:spacing w:after="0"/>
        <w:jc w:val="both"/>
        <w:rPr>
          <w:rFonts w:ascii="Times New Roman" w:hAnsi="Times New Roman" w:cs="Times New Roman"/>
          <w:b/>
          <w:bCs/>
          <w:sz w:val="24"/>
          <w:szCs w:val="24"/>
        </w:rPr>
      </w:pPr>
      <w:r w:rsidRPr="0017613C">
        <w:rPr>
          <w:rFonts w:ascii="Times New Roman" w:hAnsi="Times New Roman" w:cs="Times New Roman"/>
          <w:b/>
          <w:bCs/>
          <w:sz w:val="24"/>
          <w:szCs w:val="24"/>
        </w:rPr>
        <w:t>4.1</w:t>
      </w:r>
      <w:r w:rsidRPr="0017613C">
        <w:rPr>
          <w:rFonts w:ascii="Times New Roman" w:hAnsi="Times New Roman" w:cs="Times New Roman"/>
          <w:b/>
          <w:bCs/>
          <w:sz w:val="24"/>
          <w:szCs w:val="24"/>
        </w:rPr>
        <w:tab/>
      </w:r>
      <w:r w:rsidR="00D31E04">
        <w:rPr>
          <w:rFonts w:ascii="Times New Roman" w:hAnsi="Times New Roman" w:cs="Times New Roman"/>
          <w:b/>
          <w:bCs/>
          <w:sz w:val="24"/>
          <w:szCs w:val="24"/>
        </w:rPr>
        <w:t>Future Development Needs</w:t>
      </w:r>
      <w:r w:rsidR="0017613C">
        <w:rPr>
          <w:rFonts w:ascii="Times New Roman" w:hAnsi="Times New Roman" w:cs="Times New Roman"/>
          <w:b/>
          <w:bCs/>
          <w:sz w:val="24"/>
          <w:szCs w:val="24"/>
        </w:rPr>
        <w:t xml:space="preserve"> </w:t>
      </w:r>
    </w:p>
    <w:p w14:paraId="60C35E48" w14:textId="25009609" w:rsidR="007773D4" w:rsidRDefault="00E66669"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r>
      <w:r w:rsidR="00583272">
        <w:rPr>
          <w:rFonts w:ascii="Times New Roman" w:hAnsi="Times New Roman" w:cs="Times New Roman"/>
          <w:sz w:val="24"/>
          <w:szCs w:val="24"/>
        </w:rPr>
        <w:t>In terms of the Marketing Goals and Objectives, two main objectives are defined as increasing sales and increasing brand awareness of b-MOLA.</w:t>
      </w:r>
      <w:r w:rsidR="008451AA">
        <w:rPr>
          <w:rFonts w:ascii="Times New Roman" w:hAnsi="Times New Roman" w:cs="Times New Roman"/>
          <w:sz w:val="24"/>
          <w:szCs w:val="24"/>
        </w:rPr>
        <w:t xml:space="preserve"> T</w:t>
      </w:r>
      <w:r w:rsidR="00583272">
        <w:rPr>
          <w:rFonts w:ascii="Times New Roman" w:hAnsi="Times New Roman" w:cs="Times New Roman"/>
          <w:sz w:val="24"/>
          <w:szCs w:val="24"/>
        </w:rPr>
        <w:t xml:space="preserve">he b-MOLA Household Air Treatment is recognized as professional innovation air solutions with NCCO patented technology for Home (good </w:t>
      </w:r>
      <w:r w:rsidR="00DA725C">
        <w:rPr>
          <w:rFonts w:ascii="Times New Roman" w:hAnsi="Times New Roman" w:cs="Times New Roman"/>
          <w:sz w:val="24"/>
          <w:szCs w:val="24"/>
        </w:rPr>
        <w:t>P</w:t>
      </w:r>
      <w:r w:rsidR="00583272">
        <w:rPr>
          <w:rFonts w:ascii="Times New Roman" w:hAnsi="Times New Roman" w:cs="Times New Roman"/>
          <w:sz w:val="24"/>
          <w:szCs w:val="24"/>
        </w:rPr>
        <w:t xml:space="preserve">roduct). </w:t>
      </w:r>
      <w:r w:rsidR="004848E9">
        <w:rPr>
          <w:rFonts w:ascii="Times New Roman" w:hAnsi="Times New Roman" w:cs="Times New Roman"/>
          <w:sz w:val="24"/>
          <w:szCs w:val="24"/>
        </w:rPr>
        <w:t xml:space="preserve">The unique selling point is that the NCCO </w:t>
      </w:r>
      <w:r w:rsidR="00583272">
        <w:rPr>
          <w:rFonts w:ascii="Times New Roman" w:hAnsi="Times New Roman" w:cs="Times New Roman"/>
          <w:sz w:val="24"/>
          <w:szCs w:val="24"/>
        </w:rPr>
        <w:t>technolog</w:t>
      </w:r>
      <w:r w:rsidR="004848E9">
        <w:rPr>
          <w:rFonts w:ascii="Times New Roman" w:hAnsi="Times New Roman" w:cs="Times New Roman"/>
          <w:sz w:val="24"/>
          <w:szCs w:val="24"/>
        </w:rPr>
        <w:t xml:space="preserve">y does not only trap pollutants but also to release active oxygen. The b-MOLA price is competitive among the dominating brands such as Dyson and Philips (good </w:t>
      </w:r>
      <w:r w:rsidR="00DA725C">
        <w:rPr>
          <w:rFonts w:ascii="Times New Roman" w:hAnsi="Times New Roman" w:cs="Times New Roman"/>
          <w:sz w:val="24"/>
          <w:szCs w:val="24"/>
        </w:rPr>
        <w:t>P</w:t>
      </w:r>
      <w:r w:rsidR="004848E9">
        <w:rPr>
          <w:rFonts w:ascii="Times New Roman" w:hAnsi="Times New Roman" w:cs="Times New Roman"/>
          <w:sz w:val="24"/>
          <w:szCs w:val="24"/>
        </w:rPr>
        <w:t xml:space="preserve">rice). </w:t>
      </w:r>
    </w:p>
    <w:p w14:paraId="57065D1F" w14:textId="41D3A87D" w:rsidR="004848E9" w:rsidRDefault="004848E9" w:rsidP="007773D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However, the </w:t>
      </w:r>
      <w:r w:rsidR="00DA725C">
        <w:rPr>
          <w:rFonts w:ascii="Times New Roman" w:hAnsi="Times New Roman" w:cs="Times New Roman"/>
          <w:sz w:val="24"/>
          <w:szCs w:val="24"/>
        </w:rPr>
        <w:t>P</w:t>
      </w:r>
      <w:r>
        <w:rPr>
          <w:rFonts w:ascii="Times New Roman" w:hAnsi="Times New Roman" w:cs="Times New Roman"/>
          <w:sz w:val="24"/>
          <w:szCs w:val="24"/>
        </w:rPr>
        <w:t xml:space="preserve">lace should be improved to allow more presence. The current points of sales are too limited. The </w:t>
      </w:r>
      <w:r w:rsidR="00DA725C">
        <w:rPr>
          <w:rFonts w:ascii="Times New Roman" w:hAnsi="Times New Roman" w:cs="Times New Roman"/>
          <w:sz w:val="24"/>
          <w:szCs w:val="24"/>
        </w:rPr>
        <w:t>P</w:t>
      </w:r>
      <w:r>
        <w:rPr>
          <w:rFonts w:ascii="Times New Roman" w:hAnsi="Times New Roman" w:cs="Times New Roman"/>
          <w:sz w:val="24"/>
          <w:szCs w:val="24"/>
        </w:rPr>
        <w:t xml:space="preserve">romotion is traditional </w:t>
      </w:r>
      <w:r w:rsidR="00FD4D56">
        <w:rPr>
          <w:rFonts w:ascii="Times New Roman" w:hAnsi="Times New Roman" w:cs="Times New Roman"/>
          <w:sz w:val="24"/>
          <w:szCs w:val="24"/>
        </w:rPr>
        <w:t xml:space="preserve">on website, printed advertising. billboard &amp; bus advertising and newspaper advertising </w:t>
      </w:r>
      <w:r>
        <w:rPr>
          <w:rFonts w:ascii="Times New Roman" w:hAnsi="Times New Roman" w:cs="Times New Roman"/>
          <w:sz w:val="24"/>
          <w:szCs w:val="24"/>
        </w:rPr>
        <w:t xml:space="preserve">and is recommended to enhance the </w:t>
      </w:r>
      <w:r w:rsidR="00FD4D56">
        <w:rPr>
          <w:rFonts w:ascii="Times New Roman" w:hAnsi="Times New Roman" w:cs="Times New Roman"/>
          <w:sz w:val="24"/>
          <w:szCs w:val="24"/>
        </w:rPr>
        <w:t xml:space="preserve">digital </w:t>
      </w:r>
      <w:r w:rsidR="00AD369B">
        <w:rPr>
          <w:rFonts w:ascii="Times New Roman" w:hAnsi="Times New Roman" w:cs="Times New Roman"/>
          <w:sz w:val="24"/>
          <w:szCs w:val="24"/>
        </w:rPr>
        <w:t>platforms.</w:t>
      </w:r>
      <w:r>
        <w:rPr>
          <w:rFonts w:ascii="Times New Roman" w:hAnsi="Times New Roman" w:cs="Times New Roman"/>
          <w:sz w:val="24"/>
          <w:szCs w:val="24"/>
        </w:rPr>
        <w:t xml:space="preserve"> </w:t>
      </w:r>
    </w:p>
    <w:p w14:paraId="618EBF6C" w14:textId="77777777" w:rsidR="007773D4" w:rsidRPr="0017613C" w:rsidRDefault="007773D4" w:rsidP="007773D4">
      <w:pPr>
        <w:adjustRightInd w:val="0"/>
        <w:snapToGrid w:val="0"/>
        <w:spacing w:after="0"/>
        <w:jc w:val="both"/>
        <w:rPr>
          <w:rFonts w:ascii="Times New Roman" w:hAnsi="Times New Roman" w:cs="Times New Roman"/>
          <w:b/>
          <w:bCs/>
          <w:sz w:val="24"/>
          <w:szCs w:val="24"/>
        </w:rPr>
      </w:pPr>
      <w:r w:rsidRPr="0017613C">
        <w:rPr>
          <w:rFonts w:ascii="Times New Roman" w:hAnsi="Times New Roman" w:cs="Times New Roman"/>
          <w:b/>
          <w:bCs/>
          <w:sz w:val="24"/>
          <w:szCs w:val="24"/>
        </w:rPr>
        <w:t>4.2</w:t>
      </w:r>
      <w:r w:rsidRPr="0017613C">
        <w:rPr>
          <w:rFonts w:ascii="Times New Roman" w:hAnsi="Times New Roman" w:cs="Times New Roman"/>
          <w:b/>
          <w:bCs/>
          <w:sz w:val="24"/>
          <w:szCs w:val="24"/>
        </w:rPr>
        <w:tab/>
      </w:r>
      <w:r>
        <w:rPr>
          <w:rFonts w:ascii="Times New Roman" w:hAnsi="Times New Roman" w:cs="Times New Roman"/>
          <w:b/>
          <w:bCs/>
          <w:sz w:val="24"/>
          <w:szCs w:val="24"/>
        </w:rPr>
        <w:t xml:space="preserve">Marketing Plan Implementation </w:t>
      </w:r>
    </w:p>
    <w:p w14:paraId="096DCB99" w14:textId="162787BC" w:rsidR="008451AA" w:rsidRDefault="008451AA" w:rsidP="007773D4">
      <w:pPr>
        <w:adjustRightInd w:val="0"/>
        <w:snapToGrid w:val="0"/>
        <w:spacing w:after="0"/>
        <w:ind w:firstLine="720"/>
        <w:jc w:val="both"/>
        <w:rPr>
          <w:rFonts w:ascii="Times New Roman" w:hAnsi="Times New Roman" w:cs="Times New Roman"/>
          <w:bCs/>
          <w:sz w:val="24"/>
          <w:szCs w:val="24"/>
        </w:rPr>
      </w:pPr>
      <w:r>
        <w:rPr>
          <w:rFonts w:ascii="Times New Roman" w:hAnsi="Times New Roman" w:cs="Times New Roman"/>
          <w:bCs/>
          <w:sz w:val="24"/>
          <w:szCs w:val="24"/>
        </w:rPr>
        <w:t xml:space="preserve">In this section, it aims at proposing a </w:t>
      </w:r>
      <w:r w:rsidR="00DA725C">
        <w:rPr>
          <w:rFonts w:ascii="Times New Roman" w:hAnsi="Times New Roman" w:cs="Times New Roman"/>
          <w:bCs/>
          <w:sz w:val="24"/>
          <w:szCs w:val="24"/>
        </w:rPr>
        <w:t>M</w:t>
      </w:r>
      <w:r>
        <w:rPr>
          <w:rFonts w:ascii="Times New Roman" w:hAnsi="Times New Roman" w:cs="Times New Roman"/>
          <w:bCs/>
          <w:sz w:val="24"/>
          <w:szCs w:val="24"/>
        </w:rPr>
        <w:t xml:space="preserve">arketing </w:t>
      </w:r>
      <w:r w:rsidR="00DA725C">
        <w:rPr>
          <w:rFonts w:ascii="Times New Roman" w:hAnsi="Times New Roman" w:cs="Times New Roman"/>
          <w:bCs/>
          <w:sz w:val="24"/>
          <w:szCs w:val="24"/>
        </w:rPr>
        <w:t>P</w:t>
      </w:r>
      <w:r>
        <w:rPr>
          <w:rFonts w:ascii="Times New Roman" w:hAnsi="Times New Roman" w:cs="Times New Roman"/>
          <w:bCs/>
          <w:sz w:val="24"/>
          <w:szCs w:val="24"/>
        </w:rPr>
        <w:t>lan implementation.</w:t>
      </w:r>
    </w:p>
    <w:p w14:paraId="74A1C013" w14:textId="1529B14D" w:rsidR="00F15F86" w:rsidRDefault="00990902" w:rsidP="007773D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In terms of Place, f</w:t>
      </w:r>
      <w:r w:rsidR="00E66669">
        <w:rPr>
          <w:rFonts w:ascii="Times New Roman" w:hAnsi="Times New Roman" w:cs="Times New Roman"/>
          <w:sz w:val="24"/>
          <w:szCs w:val="24"/>
        </w:rPr>
        <w:t>irst</w:t>
      </w:r>
      <w:r>
        <w:rPr>
          <w:rFonts w:ascii="Times New Roman" w:hAnsi="Times New Roman" w:cs="Times New Roman"/>
          <w:sz w:val="24"/>
          <w:szCs w:val="24"/>
        </w:rPr>
        <w:t>ly</w:t>
      </w:r>
      <w:r w:rsidR="00E66669">
        <w:rPr>
          <w:rFonts w:ascii="Times New Roman" w:hAnsi="Times New Roman" w:cs="Times New Roman"/>
          <w:sz w:val="24"/>
          <w:szCs w:val="24"/>
        </w:rPr>
        <w:t>, to increase P</w:t>
      </w:r>
      <w:r w:rsidR="00314407">
        <w:rPr>
          <w:rFonts w:ascii="Times New Roman" w:hAnsi="Times New Roman" w:cs="Times New Roman"/>
          <w:sz w:val="24"/>
          <w:szCs w:val="24"/>
        </w:rPr>
        <w:t>o</w:t>
      </w:r>
      <w:r w:rsidR="00E66669">
        <w:rPr>
          <w:rFonts w:ascii="Times New Roman" w:hAnsi="Times New Roman" w:cs="Times New Roman"/>
          <w:sz w:val="24"/>
          <w:szCs w:val="24"/>
        </w:rPr>
        <w:t xml:space="preserve">int of Sales.  At present, b-MOLA does not have their own </w:t>
      </w:r>
      <w:r w:rsidR="00F15F86">
        <w:rPr>
          <w:rFonts w:ascii="Times New Roman" w:hAnsi="Times New Roman" w:cs="Times New Roman"/>
          <w:sz w:val="24"/>
          <w:szCs w:val="24"/>
        </w:rPr>
        <w:t xml:space="preserve">direct retail shops and only have consignment counters at Fortress and </w:t>
      </w:r>
      <w:proofErr w:type="spellStart"/>
      <w:r w:rsidR="00F15F86">
        <w:rPr>
          <w:rFonts w:ascii="Times New Roman" w:hAnsi="Times New Roman" w:cs="Times New Roman"/>
          <w:sz w:val="24"/>
          <w:szCs w:val="24"/>
        </w:rPr>
        <w:t>Pricerite</w:t>
      </w:r>
      <w:proofErr w:type="spellEnd"/>
      <w:r w:rsidR="00DA725C">
        <w:rPr>
          <w:rFonts w:ascii="Times New Roman" w:hAnsi="Times New Roman" w:cs="Times New Roman"/>
          <w:sz w:val="24"/>
          <w:szCs w:val="24"/>
        </w:rPr>
        <w:t xml:space="preserve"> Shops</w:t>
      </w:r>
      <w:r w:rsidR="00F15F86">
        <w:rPr>
          <w:rFonts w:ascii="Times New Roman" w:hAnsi="Times New Roman" w:cs="Times New Roman"/>
          <w:sz w:val="24"/>
          <w:szCs w:val="24"/>
        </w:rPr>
        <w:t>.  It is suggested to enhance their collaboration with Broadway to immediately increase the Point of Sales.</w:t>
      </w:r>
      <w:r w:rsidR="00314407">
        <w:rPr>
          <w:rFonts w:ascii="Times New Roman" w:hAnsi="Times New Roman" w:cs="Times New Roman"/>
          <w:sz w:val="24"/>
          <w:szCs w:val="24"/>
        </w:rPr>
        <w:t xml:space="preserve"> Both Fortress and Broadway are the two biggest Electrical Stores in Hong Kong (Oligopoly).  </w:t>
      </w:r>
      <w:r w:rsidR="00314407">
        <w:rPr>
          <w:rFonts w:ascii="Times New Roman" w:hAnsi="Times New Roman" w:cs="Times New Roman"/>
          <w:sz w:val="24"/>
          <w:szCs w:val="24"/>
        </w:rPr>
        <w:lastRenderedPageBreak/>
        <w:t xml:space="preserve">Having b-MOLA present at both dominating retail shops </w:t>
      </w:r>
      <w:r w:rsidR="00DA725C">
        <w:rPr>
          <w:rFonts w:ascii="Times New Roman" w:hAnsi="Times New Roman" w:cs="Times New Roman"/>
          <w:sz w:val="24"/>
          <w:szCs w:val="24"/>
        </w:rPr>
        <w:t xml:space="preserve">of Fortress and Broadway </w:t>
      </w:r>
      <w:r w:rsidR="00314407">
        <w:rPr>
          <w:rFonts w:ascii="Times New Roman" w:hAnsi="Times New Roman" w:cs="Times New Roman"/>
          <w:sz w:val="24"/>
          <w:szCs w:val="24"/>
        </w:rPr>
        <w:t xml:space="preserve">in Hong Kong should generate sales effectively. </w:t>
      </w:r>
    </w:p>
    <w:p w14:paraId="67F59EBD" w14:textId="388E4E05" w:rsidR="00F15F86" w:rsidRDefault="00F15F86"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Second</w:t>
      </w:r>
      <w:r w:rsidR="00990902">
        <w:rPr>
          <w:rFonts w:ascii="Times New Roman" w:hAnsi="Times New Roman" w:cs="Times New Roman"/>
          <w:sz w:val="24"/>
          <w:szCs w:val="24"/>
        </w:rPr>
        <w:t>ly</w:t>
      </w:r>
      <w:r>
        <w:rPr>
          <w:rFonts w:ascii="Times New Roman" w:hAnsi="Times New Roman" w:cs="Times New Roman"/>
          <w:sz w:val="24"/>
          <w:szCs w:val="24"/>
        </w:rPr>
        <w:t xml:space="preserve">, to increase the on-line channels.  At present, b-MOLA co-operated with JD.com and TMALL.com.  However, the Hong Kong presence is not sufficient.  It is suggested to enhance their on-line shopping channels to </w:t>
      </w:r>
      <w:proofErr w:type="gramStart"/>
      <w:r w:rsidR="00FD4D56">
        <w:rPr>
          <w:rFonts w:ascii="Times New Roman" w:hAnsi="Times New Roman" w:cs="Times New Roman"/>
          <w:sz w:val="24"/>
          <w:szCs w:val="24"/>
        </w:rPr>
        <w:t>b</w:t>
      </w:r>
      <w:r>
        <w:rPr>
          <w:rFonts w:ascii="Times New Roman" w:hAnsi="Times New Roman" w:cs="Times New Roman"/>
          <w:sz w:val="24"/>
          <w:szCs w:val="24"/>
        </w:rPr>
        <w:t xml:space="preserve">ig </w:t>
      </w:r>
      <w:proofErr w:type="spellStart"/>
      <w:r w:rsidR="00FD4D56">
        <w:rPr>
          <w:rFonts w:ascii="Times New Roman" w:hAnsi="Times New Roman" w:cs="Times New Roman"/>
          <w:sz w:val="24"/>
          <w:szCs w:val="24"/>
        </w:rPr>
        <w:t>b</w:t>
      </w:r>
      <w:r>
        <w:rPr>
          <w:rFonts w:ascii="Times New Roman" w:hAnsi="Times New Roman" w:cs="Times New Roman"/>
          <w:sz w:val="24"/>
          <w:szCs w:val="24"/>
        </w:rPr>
        <w:t>ig</w:t>
      </w:r>
      <w:proofErr w:type="spellEnd"/>
      <w:proofErr w:type="gramEnd"/>
      <w:r>
        <w:rPr>
          <w:rFonts w:ascii="Times New Roman" w:hAnsi="Times New Roman" w:cs="Times New Roman"/>
          <w:sz w:val="24"/>
          <w:szCs w:val="24"/>
        </w:rPr>
        <w:t xml:space="preserve"> </w:t>
      </w:r>
      <w:r w:rsidR="00FD4D56">
        <w:rPr>
          <w:rFonts w:ascii="Times New Roman" w:hAnsi="Times New Roman" w:cs="Times New Roman"/>
          <w:sz w:val="24"/>
          <w:szCs w:val="24"/>
        </w:rPr>
        <w:t>s</w:t>
      </w:r>
      <w:r>
        <w:rPr>
          <w:rFonts w:ascii="Times New Roman" w:hAnsi="Times New Roman" w:cs="Times New Roman"/>
          <w:sz w:val="24"/>
          <w:szCs w:val="24"/>
        </w:rPr>
        <w:t>hop and HKTV</w:t>
      </w:r>
      <w:r w:rsidR="00FD4D56">
        <w:rPr>
          <w:rFonts w:ascii="Times New Roman" w:hAnsi="Times New Roman" w:cs="Times New Roman"/>
          <w:sz w:val="24"/>
          <w:szCs w:val="24"/>
        </w:rPr>
        <w:t xml:space="preserve"> mall</w:t>
      </w:r>
      <w:r>
        <w:rPr>
          <w:rFonts w:ascii="Times New Roman" w:hAnsi="Times New Roman" w:cs="Times New Roman"/>
          <w:sz w:val="24"/>
          <w:szCs w:val="24"/>
        </w:rPr>
        <w:t>.</w:t>
      </w:r>
      <w:r w:rsidR="00314407">
        <w:rPr>
          <w:rFonts w:ascii="Times New Roman" w:hAnsi="Times New Roman" w:cs="Times New Roman"/>
          <w:sz w:val="24"/>
          <w:szCs w:val="24"/>
        </w:rPr>
        <w:t xml:space="preserve"> Both HKTV</w:t>
      </w:r>
      <w:r w:rsidR="00FD4D56">
        <w:rPr>
          <w:rFonts w:ascii="Times New Roman" w:hAnsi="Times New Roman" w:cs="Times New Roman"/>
          <w:sz w:val="24"/>
          <w:szCs w:val="24"/>
        </w:rPr>
        <w:t xml:space="preserve"> mall</w:t>
      </w:r>
      <w:r w:rsidR="00314407">
        <w:rPr>
          <w:rFonts w:ascii="Times New Roman" w:hAnsi="Times New Roman" w:cs="Times New Roman"/>
          <w:sz w:val="24"/>
          <w:szCs w:val="24"/>
        </w:rPr>
        <w:t xml:space="preserve"> and </w:t>
      </w:r>
      <w:proofErr w:type="gramStart"/>
      <w:r w:rsidR="00FD4D56">
        <w:rPr>
          <w:rFonts w:ascii="Times New Roman" w:hAnsi="Times New Roman" w:cs="Times New Roman"/>
          <w:sz w:val="24"/>
          <w:szCs w:val="24"/>
        </w:rPr>
        <w:t>b</w:t>
      </w:r>
      <w:r w:rsidR="00314407">
        <w:rPr>
          <w:rFonts w:ascii="Times New Roman" w:hAnsi="Times New Roman" w:cs="Times New Roman"/>
          <w:sz w:val="24"/>
          <w:szCs w:val="24"/>
        </w:rPr>
        <w:t xml:space="preserve">ig </w:t>
      </w:r>
      <w:proofErr w:type="spellStart"/>
      <w:r w:rsidR="00FD4D56">
        <w:rPr>
          <w:rFonts w:ascii="Times New Roman" w:hAnsi="Times New Roman" w:cs="Times New Roman"/>
          <w:sz w:val="24"/>
          <w:szCs w:val="24"/>
        </w:rPr>
        <w:t>b</w:t>
      </w:r>
      <w:r w:rsidR="00314407">
        <w:rPr>
          <w:rFonts w:ascii="Times New Roman" w:hAnsi="Times New Roman" w:cs="Times New Roman"/>
          <w:sz w:val="24"/>
          <w:szCs w:val="24"/>
        </w:rPr>
        <w:t>ig</w:t>
      </w:r>
      <w:proofErr w:type="spellEnd"/>
      <w:proofErr w:type="gramEnd"/>
      <w:r w:rsidR="00314407">
        <w:rPr>
          <w:rFonts w:ascii="Times New Roman" w:hAnsi="Times New Roman" w:cs="Times New Roman"/>
          <w:sz w:val="24"/>
          <w:szCs w:val="24"/>
        </w:rPr>
        <w:t xml:space="preserve"> </w:t>
      </w:r>
      <w:r w:rsidR="00FD4D56">
        <w:rPr>
          <w:rFonts w:ascii="Times New Roman" w:hAnsi="Times New Roman" w:cs="Times New Roman"/>
          <w:sz w:val="24"/>
          <w:szCs w:val="24"/>
        </w:rPr>
        <w:t>s</w:t>
      </w:r>
      <w:r w:rsidR="00314407">
        <w:rPr>
          <w:rFonts w:ascii="Times New Roman" w:hAnsi="Times New Roman" w:cs="Times New Roman"/>
          <w:sz w:val="24"/>
          <w:szCs w:val="24"/>
        </w:rPr>
        <w:t>hop are leading on-line platform for Home Appliances which should generate more on-line sales.</w:t>
      </w:r>
    </w:p>
    <w:p w14:paraId="059707FC" w14:textId="5FA4A4C9" w:rsidR="00314407" w:rsidRDefault="00F15F86"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r>
      <w:r w:rsidR="00990902">
        <w:rPr>
          <w:rFonts w:ascii="Times New Roman" w:hAnsi="Times New Roman" w:cs="Times New Roman"/>
          <w:sz w:val="24"/>
          <w:szCs w:val="24"/>
        </w:rPr>
        <w:t xml:space="preserve">In terms of Promotion, firstly, </w:t>
      </w:r>
      <w:r>
        <w:rPr>
          <w:rFonts w:ascii="Times New Roman" w:hAnsi="Times New Roman" w:cs="Times New Roman"/>
          <w:sz w:val="24"/>
          <w:szCs w:val="24"/>
        </w:rPr>
        <w:t xml:space="preserve">to enhance their social media platform. Currently, their social media covers Company Website, Face Book, YouTube, </w:t>
      </w:r>
      <w:r w:rsidR="00DA725C">
        <w:rPr>
          <w:rFonts w:ascii="Times New Roman" w:hAnsi="Times New Roman" w:cs="Times New Roman"/>
          <w:sz w:val="24"/>
          <w:szCs w:val="24"/>
        </w:rPr>
        <w:t>WhatsApp,</w:t>
      </w:r>
      <w:r>
        <w:rPr>
          <w:rFonts w:ascii="Times New Roman" w:hAnsi="Times New Roman" w:cs="Times New Roman"/>
          <w:sz w:val="24"/>
          <w:szCs w:val="24"/>
        </w:rPr>
        <w:t xml:space="preserve"> and </w:t>
      </w:r>
      <w:r w:rsidR="00FD4D56">
        <w:rPr>
          <w:rFonts w:ascii="Times New Roman" w:hAnsi="Times New Roman" w:cs="Times New Roman"/>
          <w:sz w:val="24"/>
          <w:szCs w:val="24"/>
        </w:rPr>
        <w:t>Messenger</w:t>
      </w:r>
      <w:r>
        <w:rPr>
          <w:rFonts w:ascii="Times New Roman" w:hAnsi="Times New Roman" w:cs="Times New Roman"/>
          <w:sz w:val="24"/>
          <w:szCs w:val="24"/>
        </w:rPr>
        <w:t>.  It is proposed to connect to LinkedIn, Twitter, and Instagram to reach out to the younger generation</w:t>
      </w:r>
      <w:r w:rsidR="00314407">
        <w:rPr>
          <w:rFonts w:ascii="Times New Roman" w:hAnsi="Times New Roman" w:cs="Times New Roman"/>
          <w:sz w:val="24"/>
          <w:szCs w:val="24"/>
        </w:rPr>
        <w:t>s and broaden their brand awareness.</w:t>
      </w:r>
    </w:p>
    <w:p w14:paraId="41188335" w14:textId="77777777" w:rsidR="00990902" w:rsidRDefault="00314407"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r>
      <w:r w:rsidR="00990902">
        <w:rPr>
          <w:rFonts w:ascii="Times New Roman" w:hAnsi="Times New Roman" w:cs="Times New Roman"/>
          <w:sz w:val="24"/>
          <w:szCs w:val="24"/>
        </w:rPr>
        <w:t>Secondly</w:t>
      </w:r>
      <w:r>
        <w:rPr>
          <w:rFonts w:ascii="Times New Roman" w:hAnsi="Times New Roman" w:cs="Times New Roman"/>
          <w:sz w:val="24"/>
          <w:szCs w:val="24"/>
        </w:rPr>
        <w:t>, b-MOLA</w:t>
      </w:r>
      <w:r w:rsidR="003A44F5">
        <w:rPr>
          <w:rFonts w:ascii="Times New Roman" w:hAnsi="Times New Roman" w:cs="Times New Roman"/>
          <w:sz w:val="24"/>
          <w:szCs w:val="24"/>
        </w:rPr>
        <w:t xml:space="preserve"> has got no membership program. Customers’ training and interaction is key to success. To establish the membership program to facilitate the product training and enhance the direct channel for sales promotion marketing too. The members are effectively a pool of customers to collect feedback for continuous improvement. </w:t>
      </w:r>
    </w:p>
    <w:p w14:paraId="25372094" w14:textId="775F5418" w:rsidR="009537B0" w:rsidRPr="00E66669" w:rsidRDefault="00990902"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 xml:space="preserve">Thirdly, to establish the personal selling channel.  As such an advanced patented </w:t>
      </w:r>
      <w:bookmarkStart w:id="2" w:name="_Hlk77020567"/>
      <w:r>
        <w:rPr>
          <w:rFonts w:ascii="Times New Roman" w:eastAsia="Times New Roman" w:hAnsi="Times New Roman" w:cs="Times New Roman"/>
          <w:sz w:val="24"/>
          <w:szCs w:val="24"/>
        </w:rPr>
        <w:t xml:space="preserve">Nano-Confined Catalytic Oxidation </w:t>
      </w:r>
      <w:bookmarkEnd w:id="2"/>
      <w:r>
        <w:rPr>
          <w:rFonts w:ascii="Times New Roman" w:eastAsia="Times New Roman" w:hAnsi="Times New Roman" w:cs="Times New Roman"/>
          <w:sz w:val="24"/>
          <w:szCs w:val="24"/>
        </w:rPr>
        <w:t xml:space="preserve">(NCCO) technology, it is suggested to have personal selling, </w:t>
      </w:r>
      <w:r w:rsidR="00DA725C">
        <w:rPr>
          <w:rFonts w:ascii="Times New Roman" w:eastAsia="Times New Roman" w:hAnsi="Times New Roman" w:cs="Times New Roman"/>
          <w:sz w:val="24"/>
          <w:szCs w:val="24"/>
        </w:rPr>
        <w:t>training,</w:t>
      </w:r>
      <w:r>
        <w:rPr>
          <w:rFonts w:ascii="Times New Roman" w:eastAsia="Times New Roman" w:hAnsi="Times New Roman" w:cs="Times New Roman"/>
          <w:sz w:val="24"/>
          <w:szCs w:val="24"/>
        </w:rPr>
        <w:t xml:space="preserve"> and explanation to customers </w:t>
      </w:r>
      <w:proofErr w:type="gramStart"/>
      <w:r w:rsidR="00DA725C">
        <w:rPr>
          <w:rFonts w:ascii="Times New Roman" w:eastAsia="Times New Roman" w:hAnsi="Times New Roman" w:cs="Times New Roman"/>
          <w:sz w:val="24"/>
          <w:szCs w:val="24"/>
        </w:rPr>
        <w:t xml:space="preserve">so </w:t>
      </w:r>
      <w:r>
        <w:rPr>
          <w:rFonts w:ascii="Times New Roman" w:eastAsia="Times New Roman" w:hAnsi="Times New Roman" w:cs="Times New Roman"/>
          <w:sz w:val="24"/>
          <w:szCs w:val="24"/>
        </w:rPr>
        <w:t>as to</w:t>
      </w:r>
      <w:proofErr w:type="gramEnd"/>
      <w:r>
        <w:rPr>
          <w:rFonts w:ascii="Times New Roman" w:eastAsia="Times New Roman" w:hAnsi="Times New Roman" w:cs="Times New Roman"/>
          <w:sz w:val="24"/>
          <w:szCs w:val="24"/>
        </w:rPr>
        <w:t xml:space="preserve"> arouse their interest and make best use of the words of mouth strategy.</w:t>
      </w:r>
      <w:r w:rsidR="003A44F5">
        <w:rPr>
          <w:rFonts w:ascii="Times New Roman" w:hAnsi="Times New Roman" w:cs="Times New Roman"/>
          <w:sz w:val="24"/>
          <w:szCs w:val="24"/>
        </w:rPr>
        <w:t xml:space="preserve"> </w:t>
      </w:r>
    </w:p>
    <w:p w14:paraId="374D2EF8" w14:textId="1F2A0E63" w:rsidR="00E66669" w:rsidRDefault="00E66669" w:rsidP="008210CC">
      <w:pPr>
        <w:adjustRightInd w:val="0"/>
        <w:snapToGrid w:val="0"/>
        <w:spacing w:after="0"/>
        <w:jc w:val="both"/>
        <w:rPr>
          <w:rFonts w:ascii="Times New Roman" w:hAnsi="Times New Roman" w:cs="Times New Roman"/>
          <w:sz w:val="24"/>
          <w:szCs w:val="24"/>
        </w:rPr>
      </w:pPr>
    </w:p>
    <w:p w14:paraId="2B76B492" w14:textId="77777777" w:rsidR="00DA725C" w:rsidRPr="00E66669" w:rsidRDefault="00DA725C" w:rsidP="008210CC">
      <w:pPr>
        <w:adjustRightInd w:val="0"/>
        <w:snapToGrid w:val="0"/>
        <w:spacing w:after="0"/>
        <w:jc w:val="both"/>
        <w:rPr>
          <w:rFonts w:ascii="Times New Roman" w:hAnsi="Times New Roman" w:cs="Times New Roman"/>
          <w:sz w:val="24"/>
          <w:szCs w:val="24"/>
        </w:rPr>
      </w:pPr>
    </w:p>
    <w:p w14:paraId="6065569C" w14:textId="63289E1C" w:rsidR="005A3893" w:rsidRDefault="005A3893" w:rsidP="008210CC">
      <w:pPr>
        <w:adjustRightInd w:val="0"/>
        <w:snapToGrid w:val="0"/>
        <w:spacing w:after="0"/>
        <w:jc w:val="both"/>
        <w:rPr>
          <w:rFonts w:ascii="Times New Roman" w:hAnsi="Times New Roman" w:cs="Times New Roman"/>
          <w:b/>
          <w:bCs/>
          <w:sz w:val="24"/>
          <w:szCs w:val="24"/>
        </w:rPr>
      </w:pPr>
      <w:r w:rsidRPr="0017613C">
        <w:rPr>
          <w:rFonts w:ascii="Times New Roman" w:hAnsi="Times New Roman" w:cs="Times New Roman"/>
          <w:b/>
          <w:bCs/>
          <w:sz w:val="24"/>
          <w:szCs w:val="24"/>
        </w:rPr>
        <w:lastRenderedPageBreak/>
        <w:t>5</w:t>
      </w:r>
      <w:r w:rsidR="00D31E04">
        <w:rPr>
          <w:rFonts w:ascii="Times New Roman" w:hAnsi="Times New Roman" w:cs="Times New Roman"/>
          <w:b/>
          <w:bCs/>
          <w:sz w:val="24"/>
          <w:szCs w:val="24"/>
        </w:rPr>
        <w:tab/>
      </w:r>
      <w:r w:rsidRPr="0017613C">
        <w:rPr>
          <w:rFonts w:ascii="Times New Roman" w:hAnsi="Times New Roman" w:cs="Times New Roman"/>
          <w:b/>
          <w:bCs/>
          <w:sz w:val="24"/>
          <w:szCs w:val="24"/>
        </w:rPr>
        <w:t>Conclusion and recommendations</w:t>
      </w:r>
    </w:p>
    <w:p w14:paraId="28467B87" w14:textId="67E0B53A" w:rsidR="00614550" w:rsidRPr="00614550" w:rsidRDefault="00614550" w:rsidP="008210CC">
      <w:pPr>
        <w:adjustRightInd w:val="0"/>
        <w:snapToGrid w:val="0"/>
        <w:spacing w:after="0"/>
        <w:jc w:val="both"/>
        <w:rPr>
          <w:rFonts w:ascii="Times New Roman" w:hAnsi="Times New Roman" w:cs="Times New Roman"/>
          <w:sz w:val="24"/>
          <w:szCs w:val="24"/>
        </w:rPr>
      </w:pPr>
      <w:r>
        <w:rPr>
          <w:rFonts w:ascii="Times New Roman" w:hAnsi="Times New Roman" w:cs="Times New Roman"/>
          <w:b/>
          <w:bCs/>
          <w:sz w:val="24"/>
          <w:szCs w:val="24"/>
        </w:rPr>
        <w:tab/>
      </w:r>
      <w:r w:rsidRPr="00614550">
        <w:rPr>
          <w:rFonts w:ascii="Times New Roman" w:hAnsi="Times New Roman" w:cs="Times New Roman"/>
          <w:sz w:val="24"/>
          <w:szCs w:val="24"/>
        </w:rPr>
        <w:t>Finally, this section is to summarize on the conclusion and put forward the recommendations.</w:t>
      </w:r>
    </w:p>
    <w:p w14:paraId="6C25EE46" w14:textId="1AA8F075" w:rsidR="005A3893" w:rsidRDefault="005A3893" w:rsidP="008210CC">
      <w:pPr>
        <w:adjustRightInd w:val="0"/>
        <w:snapToGrid w:val="0"/>
        <w:spacing w:after="0"/>
        <w:jc w:val="both"/>
        <w:rPr>
          <w:rFonts w:ascii="Times New Roman" w:hAnsi="Times New Roman" w:cs="Times New Roman"/>
          <w:b/>
          <w:bCs/>
          <w:sz w:val="24"/>
          <w:szCs w:val="24"/>
        </w:rPr>
      </w:pPr>
      <w:r w:rsidRPr="0017613C">
        <w:rPr>
          <w:rFonts w:ascii="Times New Roman" w:hAnsi="Times New Roman" w:cs="Times New Roman"/>
          <w:b/>
          <w:bCs/>
          <w:sz w:val="24"/>
          <w:szCs w:val="24"/>
        </w:rPr>
        <w:t>5.1</w:t>
      </w:r>
      <w:r w:rsidRPr="0017613C">
        <w:rPr>
          <w:rFonts w:ascii="Times New Roman" w:hAnsi="Times New Roman" w:cs="Times New Roman"/>
          <w:b/>
          <w:bCs/>
          <w:sz w:val="24"/>
          <w:szCs w:val="24"/>
        </w:rPr>
        <w:tab/>
        <w:t>Conclusion</w:t>
      </w:r>
    </w:p>
    <w:p w14:paraId="37E5A5AA" w14:textId="6D6F84EA" w:rsidR="00FD4D56" w:rsidRDefault="00FD4D56" w:rsidP="00FD4D56">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To conclude, t</w:t>
      </w:r>
      <w:r w:rsidRPr="0017613C">
        <w:rPr>
          <w:rFonts w:ascii="Times New Roman" w:hAnsi="Times New Roman" w:cs="Times New Roman"/>
          <w:sz w:val="24"/>
          <w:szCs w:val="24"/>
        </w:rPr>
        <w:t xml:space="preserve">his report has evaluated the </w:t>
      </w:r>
      <w:r>
        <w:rPr>
          <w:rFonts w:ascii="Times New Roman" w:hAnsi="Times New Roman" w:cs="Times New Roman"/>
          <w:sz w:val="24"/>
          <w:szCs w:val="24"/>
        </w:rPr>
        <w:t xml:space="preserve">marketing strategies </w:t>
      </w:r>
      <w:r w:rsidRPr="0017613C">
        <w:rPr>
          <w:rFonts w:ascii="Times New Roman" w:hAnsi="Times New Roman" w:cs="Times New Roman"/>
          <w:sz w:val="24"/>
          <w:szCs w:val="24"/>
        </w:rPr>
        <w:t>for</w:t>
      </w:r>
      <w:r>
        <w:rPr>
          <w:rFonts w:ascii="Times New Roman" w:hAnsi="Times New Roman" w:cs="Times New Roman"/>
          <w:sz w:val="24"/>
          <w:szCs w:val="24"/>
        </w:rPr>
        <w:t xml:space="preserve"> </w:t>
      </w:r>
      <w:r w:rsidRPr="0017613C">
        <w:rPr>
          <w:rFonts w:ascii="Times New Roman" w:hAnsi="Times New Roman" w:cs="Times New Roman"/>
          <w:sz w:val="24"/>
          <w:szCs w:val="24"/>
        </w:rPr>
        <w:t xml:space="preserve">a </w:t>
      </w:r>
      <w:r>
        <w:rPr>
          <w:rFonts w:ascii="Times New Roman" w:hAnsi="Times New Roman" w:cs="Times New Roman"/>
          <w:sz w:val="24"/>
          <w:szCs w:val="24"/>
        </w:rPr>
        <w:t>health consume</w:t>
      </w:r>
      <w:r w:rsidRPr="0017613C">
        <w:rPr>
          <w:rFonts w:ascii="Times New Roman" w:hAnsi="Times New Roman" w:cs="Times New Roman"/>
          <w:sz w:val="24"/>
          <w:szCs w:val="24"/>
        </w:rPr>
        <w:t>r goods company in Hong Kong namely</w:t>
      </w:r>
      <w:r>
        <w:rPr>
          <w:rFonts w:ascii="Times New Roman" w:hAnsi="Times New Roman" w:cs="Times New Roman"/>
          <w:sz w:val="24"/>
          <w:szCs w:val="24"/>
        </w:rPr>
        <w:t>,</w:t>
      </w:r>
      <w:r w:rsidRPr="0017613C">
        <w:rPr>
          <w:rFonts w:ascii="Times New Roman" w:hAnsi="Times New Roman" w:cs="Times New Roman"/>
          <w:sz w:val="24"/>
          <w:szCs w:val="24"/>
        </w:rPr>
        <w:t xml:space="preserve"> </w:t>
      </w:r>
      <w:r>
        <w:rPr>
          <w:rFonts w:ascii="Times New Roman" w:hAnsi="Times New Roman" w:cs="Times New Roman"/>
          <w:sz w:val="24"/>
          <w:szCs w:val="24"/>
        </w:rPr>
        <w:t>b-MOLA,</w:t>
      </w:r>
      <w:r w:rsidRPr="0017613C">
        <w:rPr>
          <w:rFonts w:ascii="Times New Roman" w:hAnsi="Times New Roman" w:cs="Times New Roman"/>
          <w:sz w:val="24"/>
          <w:szCs w:val="24"/>
        </w:rPr>
        <w:t xml:space="preserve"> a</w:t>
      </w:r>
      <w:r>
        <w:rPr>
          <w:rFonts w:ascii="Times New Roman" w:hAnsi="Times New Roman" w:cs="Times New Roman"/>
          <w:sz w:val="24"/>
          <w:szCs w:val="24"/>
        </w:rPr>
        <w:t>n innovative entrepreneur start-up business.  It demonstrates its current market situation, an analysis of segmentation, targeting, positioning strategies &amp; marketing mix and its future development needs.</w:t>
      </w:r>
      <w:r w:rsidRPr="0017613C">
        <w:rPr>
          <w:rFonts w:ascii="Times New Roman" w:hAnsi="Times New Roman" w:cs="Times New Roman"/>
          <w:sz w:val="24"/>
          <w:szCs w:val="24"/>
        </w:rPr>
        <w:t xml:space="preserve"> </w:t>
      </w:r>
    </w:p>
    <w:p w14:paraId="1CDC4F37" w14:textId="77777777" w:rsidR="0001131B" w:rsidRDefault="0001131B" w:rsidP="00FD4D56">
      <w:pPr>
        <w:adjustRightInd w:val="0"/>
        <w:snapToGrid w:val="0"/>
        <w:spacing w:after="0"/>
        <w:ind w:firstLine="720"/>
        <w:jc w:val="both"/>
        <w:rPr>
          <w:rFonts w:ascii="Times New Roman" w:hAnsi="Times New Roman" w:cs="Times New Roman"/>
          <w:sz w:val="24"/>
          <w:szCs w:val="24"/>
        </w:rPr>
      </w:pPr>
      <w:r w:rsidRPr="005957AB">
        <w:rPr>
          <w:rFonts w:ascii="Times New Roman" w:hAnsi="Times New Roman" w:cs="Times New Roman"/>
          <w:sz w:val="24"/>
          <w:szCs w:val="24"/>
        </w:rPr>
        <w:t>More people tend to spend most of their time (more than 80</w:t>
      </w:r>
      <w:r>
        <w:rPr>
          <w:rFonts w:ascii="Times New Roman" w:hAnsi="Times New Roman" w:cs="Times New Roman"/>
          <w:sz w:val="24"/>
          <w:szCs w:val="24"/>
        </w:rPr>
        <w:t xml:space="preserve"> percent)</w:t>
      </w:r>
      <w:r w:rsidRPr="005957AB">
        <w:rPr>
          <w:rFonts w:ascii="Times New Roman" w:hAnsi="Times New Roman" w:cs="Times New Roman"/>
          <w:sz w:val="24"/>
          <w:szCs w:val="24"/>
        </w:rPr>
        <w:t xml:space="preserve"> indoors</w:t>
      </w:r>
      <w:r>
        <w:rPr>
          <w:rFonts w:ascii="Times New Roman" w:hAnsi="Times New Roman" w:cs="Times New Roman"/>
          <w:sz w:val="24"/>
          <w:szCs w:val="24"/>
        </w:rPr>
        <w:t xml:space="preserve"> (Duan, 2013)</w:t>
      </w:r>
      <w:r w:rsidRPr="005957AB">
        <w:rPr>
          <w:rFonts w:ascii="Times New Roman" w:hAnsi="Times New Roman" w:cs="Times New Roman"/>
          <w:sz w:val="24"/>
          <w:szCs w:val="24"/>
        </w:rPr>
        <w:t>.  The indoor exposure to PM2.5 is in fact 87% higher than outdoor</w:t>
      </w:r>
      <w:r>
        <w:rPr>
          <w:rFonts w:ascii="Times New Roman" w:hAnsi="Times New Roman" w:cs="Times New Roman"/>
          <w:sz w:val="24"/>
          <w:szCs w:val="24"/>
        </w:rPr>
        <w:t xml:space="preserve"> (Ji and Zhao, 2015)</w:t>
      </w:r>
      <w:r w:rsidRPr="005957AB">
        <w:rPr>
          <w:rFonts w:ascii="Times New Roman" w:hAnsi="Times New Roman" w:cs="Times New Roman"/>
          <w:sz w:val="24"/>
          <w:szCs w:val="24"/>
        </w:rPr>
        <w:t>.  Therefore, it encourages new efforts for example using air purifiers to minimize the contact to air pollution by lowering indoor PM2.5 levels (Liu et al., 2021)</w:t>
      </w:r>
      <w:r>
        <w:rPr>
          <w:rFonts w:ascii="Times New Roman" w:hAnsi="Times New Roman" w:cs="Times New Roman"/>
          <w:sz w:val="24"/>
          <w:szCs w:val="24"/>
        </w:rPr>
        <w:t xml:space="preserve">. Air purifiers are at a high demand nowadays especially for brands offering quality of goods like b-MOLA. </w:t>
      </w:r>
    </w:p>
    <w:p w14:paraId="612FEE47" w14:textId="7D11544F" w:rsidR="00AD369B" w:rsidRDefault="00AD369B" w:rsidP="00FD4D56">
      <w:pPr>
        <w:adjustRightInd w:val="0"/>
        <w:snapToGrid w:val="0"/>
        <w:spacing w:after="0"/>
        <w:ind w:firstLine="720"/>
        <w:jc w:val="both"/>
        <w:rPr>
          <w:rFonts w:ascii="Times New Roman" w:eastAsia="Times New Roman" w:hAnsi="Times New Roman" w:cs="Times New Roman"/>
          <w:sz w:val="24"/>
          <w:szCs w:val="24"/>
        </w:rPr>
      </w:pPr>
      <w:r>
        <w:rPr>
          <w:rFonts w:ascii="Times New Roman" w:hAnsi="Times New Roman" w:cs="Times New Roman"/>
          <w:sz w:val="24"/>
          <w:szCs w:val="24"/>
        </w:rPr>
        <w:t>To summarize the marketing strategy, i</w:t>
      </w:r>
      <w:r w:rsidR="00FD4D56" w:rsidRPr="0017613C">
        <w:rPr>
          <w:rFonts w:ascii="Times New Roman" w:hAnsi="Times New Roman" w:cs="Times New Roman"/>
          <w:sz w:val="24"/>
          <w:szCs w:val="24"/>
        </w:rPr>
        <w:t xml:space="preserve">t is recognized that </w:t>
      </w:r>
      <w:r w:rsidR="00FD4D56">
        <w:rPr>
          <w:rFonts w:ascii="Times New Roman" w:hAnsi="Times New Roman" w:cs="Times New Roman"/>
          <w:sz w:val="24"/>
          <w:szCs w:val="24"/>
        </w:rPr>
        <w:t xml:space="preserve">b-MOLA </w:t>
      </w:r>
      <w:r>
        <w:rPr>
          <w:rFonts w:ascii="Times New Roman" w:hAnsi="Times New Roman" w:cs="Times New Roman"/>
          <w:sz w:val="24"/>
          <w:szCs w:val="24"/>
        </w:rPr>
        <w:t>has got a strong professional image of product brand which they have invented a</w:t>
      </w:r>
      <w:r>
        <w:rPr>
          <w:rFonts w:ascii="Times New Roman" w:eastAsia="Times New Roman" w:hAnsi="Times New Roman" w:cs="Times New Roman"/>
          <w:sz w:val="24"/>
          <w:szCs w:val="24"/>
        </w:rPr>
        <w:t xml:space="preserve">nd patented the Nano-Confined Catalytic Oxidation (NCCO) technology for their licensed Air Treatment System.  This is a unique selling point which is distinctive from the other air treatment competitors.  </w:t>
      </w:r>
    </w:p>
    <w:p w14:paraId="34CC85EB" w14:textId="7A94EAEA" w:rsidR="00AD369B" w:rsidRDefault="00AD369B" w:rsidP="00FD4D56">
      <w:pPr>
        <w:adjustRightInd w:val="0"/>
        <w:snapToGrid w:val="0"/>
        <w:spacing w:after="0"/>
        <w:ind w:firstLine="720"/>
        <w:jc w:val="both"/>
        <w:rPr>
          <w:rFonts w:ascii="Times New Roman" w:hAnsi="Times New Roman" w:cs="Times New Roman"/>
          <w:sz w:val="24"/>
          <w:szCs w:val="24"/>
        </w:rPr>
      </w:pPr>
      <w:r>
        <w:rPr>
          <w:rFonts w:ascii="Times New Roman" w:eastAsia="Times New Roman" w:hAnsi="Times New Roman" w:cs="Times New Roman"/>
          <w:sz w:val="24"/>
          <w:szCs w:val="24"/>
        </w:rPr>
        <w:t xml:space="preserve">Also, the product is priced at a </w:t>
      </w:r>
      <w:r w:rsidR="00DA725C">
        <w:rPr>
          <w:rFonts w:ascii="Times New Roman" w:eastAsia="Times New Roman" w:hAnsi="Times New Roman" w:cs="Times New Roman"/>
          <w:sz w:val="24"/>
          <w:szCs w:val="24"/>
        </w:rPr>
        <w:t>competitive</w:t>
      </w:r>
      <w:r>
        <w:rPr>
          <w:rFonts w:ascii="Times New Roman" w:eastAsia="Times New Roman" w:hAnsi="Times New Roman" w:cs="Times New Roman"/>
          <w:sz w:val="24"/>
          <w:szCs w:val="24"/>
        </w:rPr>
        <w:t xml:space="preserve"> range compared to two leading brands of Dyson and Philips </w:t>
      </w:r>
      <w:r w:rsidR="00DA725C">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ir </w:t>
      </w:r>
      <w:r w:rsidR="00DA725C">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urifiers.  </w:t>
      </w:r>
      <w:r>
        <w:rPr>
          <w:rFonts w:ascii="Times New Roman" w:hAnsi="Times New Roman" w:cs="Times New Roman"/>
          <w:sz w:val="24"/>
          <w:szCs w:val="24"/>
        </w:rPr>
        <w:t xml:space="preserve"> </w:t>
      </w:r>
    </w:p>
    <w:p w14:paraId="28EF79FE" w14:textId="013FEF4E" w:rsidR="00FD4D56" w:rsidRPr="0017613C" w:rsidRDefault="0001131B" w:rsidP="00FD4D56">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lastRenderedPageBreak/>
        <w:t>After that, it is identified that b-MOLA n</w:t>
      </w:r>
      <w:r w:rsidR="00FD4D56" w:rsidRPr="0017613C">
        <w:rPr>
          <w:rFonts w:ascii="Times New Roman" w:hAnsi="Times New Roman" w:cs="Times New Roman"/>
          <w:sz w:val="24"/>
          <w:szCs w:val="24"/>
        </w:rPr>
        <w:t>eed</w:t>
      </w:r>
      <w:r w:rsidR="00FD4D56">
        <w:rPr>
          <w:rFonts w:ascii="Times New Roman" w:hAnsi="Times New Roman" w:cs="Times New Roman"/>
          <w:sz w:val="24"/>
          <w:szCs w:val="24"/>
        </w:rPr>
        <w:t>s</w:t>
      </w:r>
      <w:r w:rsidR="00FD4D56" w:rsidRPr="0017613C">
        <w:rPr>
          <w:rFonts w:ascii="Times New Roman" w:hAnsi="Times New Roman" w:cs="Times New Roman"/>
          <w:sz w:val="24"/>
          <w:szCs w:val="24"/>
        </w:rPr>
        <w:t xml:space="preserve"> to improve </w:t>
      </w:r>
      <w:r>
        <w:rPr>
          <w:rFonts w:ascii="Times New Roman" w:hAnsi="Times New Roman" w:cs="Times New Roman"/>
          <w:sz w:val="24"/>
          <w:szCs w:val="24"/>
        </w:rPr>
        <w:t xml:space="preserve">on </w:t>
      </w:r>
      <w:r w:rsidR="00FD4D56" w:rsidRPr="0017613C">
        <w:rPr>
          <w:rFonts w:ascii="Times New Roman" w:hAnsi="Times New Roman" w:cs="Times New Roman"/>
          <w:sz w:val="24"/>
          <w:szCs w:val="24"/>
        </w:rPr>
        <w:t xml:space="preserve">their </w:t>
      </w:r>
      <w:r w:rsidR="00AD369B">
        <w:rPr>
          <w:rFonts w:ascii="Times New Roman" w:hAnsi="Times New Roman" w:cs="Times New Roman"/>
          <w:sz w:val="24"/>
          <w:szCs w:val="24"/>
        </w:rPr>
        <w:t xml:space="preserve">marketing strategies in more place presence and more promotional investment plans.  As explained, </w:t>
      </w:r>
      <w:r w:rsidR="00552CCE">
        <w:rPr>
          <w:rFonts w:ascii="Times New Roman" w:hAnsi="Times New Roman" w:cs="Times New Roman"/>
          <w:sz w:val="24"/>
          <w:szCs w:val="24"/>
        </w:rPr>
        <w:t xml:space="preserve">it is vital to </w:t>
      </w:r>
      <w:r w:rsidR="00AD369B">
        <w:rPr>
          <w:rFonts w:ascii="Times New Roman" w:hAnsi="Times New Roman" w:cs="Times New Roman"/>
          <w:sz w:val="24"/>
          <w:szCs w:val="24"/>
        </w:rPr>
        <w:t xml:space="preserve">increase </w:t>
      </w:r>
      <w:r w:rsidR="00552CCE">
        <w:rPr>
          <w:rFonts w:ascii="Times New Roman" w:hAnsi="Times New Roman" w:cs="Times New Roman"/>
          <w:sz w:val="24"/>
          <w:szCs w:val="24"/>
        </w:rPr>
        <w:t xml:space="preserve">their point of sales physically to Broadway Stores and virtually to HKTV mall &amp; </w:t>
      </w:r>
      <w:proofErr w:type="gramStart"/>
      <w:r w:rsidR="00552CCE">
        <w:rPr>
          <w:rFonts w:ascii="Times New Roman" w:hAnsi="Times New Roman" w:cs="Times New Roman"/>
          <w:sz w:val="24"/>
          <w:szCs w:val="24"/>
        </w:rPr>
        <w:t xml:space="preserve">big </w:t>
      </w:r>
      <w:proofErr w:type="spellStart"/>
      <w:r w:rsidR="00552CCE">
        <w:rPr>
          <w:rFonts w:ascii="Times New Roman" w:hAnsi="Times New Roman" w:cs="Times New Roman"/>
          <w:sz w:val="24"/>
          <w:szCs w:val="24"/>
        </w:rPr>
        <w:t>big</w:t>
      </w:r>
      <w:proofErr w:type="spellEnd"/>
      <w:proofErr w:type="gramEnd"/>
      <w:r w:rsidR="00552CCE">
        <w:rPr>
          <w:rFonts w:ascii="Times New Roman" w:hAnsi="Times New Roman" w:cs="Times New Roman"/>
          <w:sz w:val="24"/>
          <w:szCs w:val="24"/>
        </w:rPr>
        <w:t xml:space="preserve"> shop. Besides, it is to increase their Social Media coverage and enhance customers’ experience.</w:t>
      </w:r>
    </w:p>
    <w:p w14:paraId="144EB3FE" w14:textId="5067D02C" w:rsidR="009F69C8" w:rsidRPr="0017613C" w:rsidRDefault="00D06EF5" w:rsidP="008210CC">
      <w:pPr>
        <w:adjustRightInd w:val="0"/>
        <w:snapToGrid w:val="0"/>
        <w:spacing w:after="0"/>
        <w:ind w:firstLine="720"/>
        <w:jc w:val="both"/>
        <w:rPr>
          <w:rFonts w:ascii="Times New Roman" w:hAnsi="Times New Roman" w:cs="Times New Roman"/>
          <w:bCs/>
          <w:color w:val="0000CC"/>
          <w:sz w:val="24"/>
          <w:szCs w:val="24"/>
        </w:rPr>
      </w:pPr>
      <w:r w:rsidRPr="0017613C">
        <w:rPr>
          <w:rFonts w:ascii="Times New Roman" w:hAnsi="Times New Roman" w:cs="Times New Roman"/>
          <w:sz w:val="24"/>
          <w:szCs w:val="24"/>
        </w:rPr>
        <w:t xml:space="preserve">The acceleration of </w:t>
      </w:r>
      <w:r w:rsidR="00271A5B" w:rsidRPr="0017613C">
        <w:rPr>
          <w:rFonts w:ascii="Times New Roman" w:hAnsi="Times New Roman" w:cs="Times New Roman"/>
          <w:sz w:val="24"/>
          <w:szCs w:val="24"/>
        </w:rPr>
        <w:t xml:space="preserve">applying </w:t>
      </w:r>
      <w:r w:rsidRPr="0017613C">
        <w:rPr>
          <w:rFonts w:ascii="Times New Roman" w:hAnsi="Times New Roman" w:cs="Times New Roman"/>
          <w:sz w:val="24"/>
          <w:szCs w:val="24"/>
        </w:rPr>
        <w:t>the end-to-end digital transformation</w:t>
      </w:r>
      <w:r w:rsidR="00271A5B" w:rsidRPr="0017613C">
        <w:rPr>
          <w:rFonts w:ascii="Times New Roman" w:hAnsi="Times New Roman" w:cs="Times New Roman"/>
          <w:sz w:val="24"/>
          <w:szCs w:val="24"/>
        </w:rPr>
        <w:t xml:space="preserve"> technology</w:t>
      </w:r>
      <w:r w:rsidRPr="0017613C">
        <w:rPr>
          <w:rFonts w:ascii="Times New Roman" w:hAnsi="Times New Roman" w:cs="Times New Roman"/>
          <w:sz w:val="24"/>
          <w:szCs w:val="24"/>
        </w:rPr>
        <w:t xml:space="preserve">, both on the demand and the supply </w:t>
      </w:r>
      <w:r w:rsidR="00271A5B" w:rsidRPr="0017613C">
        <w:rPr>
          <w:rFonts w:ascii="Times New Roman" w:hAnsi="Times New Roman" w:cs="Times New Roman"/>
          <w:sz w:val="24"/>
          <w:szCs w:val="24"/>
        </w:rPr>
        <w:t>aspects</w:t>
      </w:r>
      <w:r w:rsidRPr="0017613C">
        <w:rPr>
          <w:rFonts w:ascii="Times New Roman" w:hAnsi="Times New Roman" w:cs="Times New Roman"/>
          <w:sz w:val="24"/>
          <w:szCs w:val="24"/>
        </w:rPr>
        <w:t xml:space="preserve">, </w:t>
      </w:r>
      <w:r w:rsidR="00271A5B" w:rsidRPr="0017613C">
        <w:rPr>
          <w:rFonts w:ascii="Times New Roman" w:hAnsi="Times New Roman" w:cs="Times New Roman"/>
          <w:sz w:val="24"/>
          <w:szCs w:val="24"/>
        </w:rPr>
        <w:t xml:space="preserve">implies </w:t>
      </w:r>
      <w:r w:rsidRPr="0017613C">
        <w:rPr>
          <w:rFonts w:ascii="Times New Roman" w:hAnsi="Times New Roman" w:cs="Times New Roman"/>
          <w:sz w:val="24"/>
          <w:szCs w:val="24"/>
        </w:rPr>
        <w:t xml:space="preserve">that consumers </w:t>
      </w:r>
      <w:r w:rsidR="00271A5B" w:rsidRPr="0017613C">
        <w:rPr>
          <w:rFonts w:ascii="Times New Roman" w:hAnsi="Times New Roman" w:cs="Times New Roman"/>
          <w:sz w:val="24"/>
          <w:szCs w:val="24"/>
        </w:rPr>
        <w:t xml:space="preserve">can enjoy the benefits of </w:t>
      </w:r>
      <w:r w:rsidRPr="0017613C">
        <w:rPr>
          <w:rFonts w:ascii="Times New Roman" w:hAnsi="Times New Roman" w:cs="Times New Roman"/>
          <w:sz w:val="24"/>
          <w:szCs w:val="24"/>
        </w:rPr>
        <w:t xml:space="preserve">the contact-free economy, and put additional emphasis on service levels </w:t>
      </w:r>
      <w:r w:rsidR="00271A5B" w:rsidRPr="0017613C">
        <w:rPr>
          <w:rFonts w:ascii="Times New Roman" w:hAnsi="Times New Roman" w:cs="Times New Roman"/>
          <w:sz w:val="24"/>
          <w:szCs w:val="24"/>
        </w:rPr>
        <w:t>(</w:t>
      </w:r>
      <w:r w:rsidR="009F69C8" w:rsidRPr="0017613C">
        <w:rPr>
          <w:rFonts w:ascii="Times New Roman" w:hAnsi="Times New Roman" w:cs="Times New Roman"/>
          <w:sz w:val="24"/>
          <w:szCs w:val="24"/>
        </w:rPr>
        <w:t>Fonseca and Azevedo</w:t>
      </w:r>
      <w:r w:rsidR="00271A5B" w:rsidRPr="0017613C">
        <w:rPr>
          <w:rFonts w:ascii="Times New Roman" w:hAnsi="Times New Roman" w:cs="Times New Roman"/>
          <w:sz w:val="24"/>
          <w:szCs w:val="24"/>
        </w:rPr>
        <w:t xml:space="preserve">, </w:t>
      </w:r>
      <w:r w:rsidR="009F69C8" w:rsidRPr="0017613C">
        <w:rPr>
          <w:rFonts w:ascii="Times New Roman" w:hAnsi="Times New Roman" w:cs="Times New Roman"/>
          <w:sz w:val="24"/>
          <w:szCs w:val="24"/>
        </w:rPr>
        <w:t>2020)</w:t>
      </w:r>
      <w:r w:rsidR="00271A5B" w:rsidRPr="0017613C">
        <w:rPr>
          <w:rFonts w:ascii="Times New Roman" w:hAnsi="Times New Roman" w:cs="Times New Roman"/>
          <w:sz w:val="24"/>
          <w:szCs w:val="24"/>
        </w:rPr>
        <w:t>.</w:t>
      </w:r>
    </w:p>
    <w:p w14:paraId="7A5AC9F7" w14:textId="1309E65E" w:rsidR="005A3893" w:rsidRDefault="00EF75DA" w:rsidP="008210CC">
      <w:pPr>
        <w:adjustRightInd w:val="0"/>
        <w:snapToGrid w:val="0"/>
        <w:spacing w:after="0"/>
        <w:jc w:val="both"/>
        <w:rPr>
          <w:rFonts w:ascii="Times New Roman" w:hAnsi="Times New Roman" w:cs="Times New Roman"/>
          <w:bCs/>
          <w:sz w:val="24"/>
          <w:szCs w:val="24"/>
        </w:rPr>
      </w:pPr>
      <w:r>
        <w:rPr>
          <w:rFonts w:ascii="Times New Roman" w:hAnsi="Times New Roman" w:cs="Times New Roman"/>
          <w:bCs/>
          <w:sz w:val="24"/>
          <w:szCs w:val="24"/>
        </w:rPr>
        <w:tab/>
        <w:t xml:space="preserve">The research objective of analyzing </w:t>
      </w:r>
      <w:r w:rsidR="00553CA1">
        <w:rPr>
          <w:rFonts w:ascii="Times New Roman" w:hAnsi="Times New Roman" w:cs="Times New Roman"/>
          <w:bCs/>
          <w:sz w:val="24"/>
          <w:szCs w:val="24"/>
        </w:rPr>
        <w:t>the</w:t>
      </w:r>
      <w:r w:rsidR="00552CCE">
        <w:rPr>
          <w:rFonts w:ascii="Times New Roman" w:hAnsi="Times New Roman" w:cs="Times New Roman"/>
          <w:bCs/>
          <w:sz w:val="24"/>
          <w:szCs w:val="24"/>
        </w:rPr>
        <w:t>ir current marketing strategy of b-MOLA and how they should progress with continuous improvement in future developments.</w:t>
      </w:r>
    </w:p>
    <w:p w14:paraId="7DD771C5" w14:textId="77777777" w:rsidR="00552CCE" w:rsidRPr="0017613C" w:rsidRDefault="00552CCE" w:rsidP="008210CC">
      <w:pPr>
        <w:adjustRightInd w:val="0"/>
        <w:snapToGrid w:val="0"/>
        <w:spacing w:after="0"/>
        <w:jc w:val="both"/>
        <w:rPr>
          <w:rFonts w:ascii="Times New Roman" w:hAnsi="Times New Roman" w:cs="Times New Roman"/>
          <w:bCs/>
          <w:sz w:val="24"/>
          <w:szCs w:val="24"/>
        </w:rPr>
      </w:pPr>
    </w:p>
    <w:p w14:paraId="08030B1C" w14:textId="1022077B" w:rsidR="005A3893" w:rsidRPr="0017613C" w:rsidRDefault="005A3893" w:rsidP="008210CC">
      <w:pPr>
        <w:adjustRightInd w:val="0"/>
        <w:snapToGrid w:val="0"/>
        <w:spacing w:after="0"/>
        <w:jc w:val="both"/>
        <w:rPr>
          <w:rFonts w:ascii="Times New Roman" w:hAnsi="Times New Roman" w:cs="Times New Roman"/>
          <w:b/>
          <w:bCs/>
          <w:sz w:val="24"/>
          <w:szCs w:val="24"/>
        </w:rPr>
      </w:pPr>
      <w:r w:rsidRPr="0017613C">
        <w:rPr>
          <w:rFonts w:ascii="Times New Roman" w:hAnsi="Times New Roman" w:cs="Times New Roman"/>
          <w:b/>
          <w:bCs/>
          <w:sz w:val="24"/>
          <w:szCs w:val="24"/>
        </w:rPr>
        <w:t>5.2</w:t>
      </w:r>
      <w:r w:rsidRPr="0017613C">
        <w:rPr>
          <w:rFonts w:ascii="Times New Roman" w:hAnsi="Times New Roman" w:cs="Times New Roman"/>
          <w:b/>
          <w:bCs/>
          <w:sz w:val="24"/>
          <w:szCs w:val="24"/>
        </w:rPr>
        <w:tab/>
        <w:t>Recommendations</w:t>
      </w:r>
    </w:p>
    <w:p w14:paraId="48E5FCED" w14:textId="4D3499A9" w:rsidR="000630E9" w:rsidRDefault="003865F8" w:rsidP="008210CC">
      <w:pPr>
        <w:adjustRightInd w:val="0"/>
        <w:snapToGrid w:val="0"/>
        <w:spacing w:after="0"/>
        <w:ind w:firstLine="720"/>
        <w:jc w:val="both"/>
        <w:rPr>
          <w:rFonts w:ascii="Times New Roman" w:hAnsi="Times New Roman" w:cs="Times New Roman"/>
          <w:sz w:val="24"/>
          <w:szCs w:val="24"/>
        </w:rPr>
      </w:pPr>
      <w:r w:rsidRPr="0017613C">
        <w:rPr>
          <w:rFonts w:ascii="Times New Roman" w:hAnsi="Times New Roman" w:cs="Times New Roman"/>
          <w:sz w:val="24"/>
          <w:szCs w:val="24"/>
        </w:rPr>
        <w:t>As a result</w:t>
      </w:r>
      <w:r w:rsidR="00CD1056" w:rsidRPr="0017613C">
        <w:rPr>
          <w:rFonts w:ascii="Times New Roman" w:hAnsi="Times New Roman" w:cs="Times New Roman"/>
          <w:sz w:val="24"/>
          <w:szCs w:val="24"/>
        </w:rPr>
        <w:t xml:space="preserve">, </w:t>
      </w:r>
      <w:r w:rsidR="0001131B">
        <w:rPr>
          <w:rFonts w:ascii="Times New Roman" w:hAnsi="Times New Roman" w:cs="Times New Roman"/>
          <w:sz w:val="24"/>
          <w:szCs w:val="24"/>
        </w:rPr>
        <w:t xml:space="preserve">here are the </w:t>
      </w:r>
      <w:r w:rsidR="00CD1056" w:rsidRPr="0017613C">
        <w:rPr>
          <w:rFonts w:ascii="Times New Roman" w:hAnsi="Times New Roman" w:cs="Times New Roman"/>
          <w:sz w:val="24"/>
          <w:szCs w:val="24"/>
        </w:rPr>
        <w:t xml:space="preserve">recommendations </w:t>
      </w:r>
      <w:r w:rsidR="0001131B">
        <w:rPr>
          <w:rFonts w:ascii="Times New Roman" w:hAnsi="Times New Roman" w:cs="Times New Roman"/>
          <w:sz w:val="24"/>
          <w:szCs w:val="24"/>
        </w:rPr>
        <w:t>for b-MOLA</w:t>
      </w:r>
      <w:r w:rsidR="00990902">
        <w:rPr>
          <w:rFonts w:ascii="Times New Roman" w:hAnsi="Times New Roman" w:cs="Times New Roman"/>
          <w:sz w:val="24"/>
          <w:szCs w:val="24"/>
        </w:rPr>
        <w:t xml:space="preserve"> </w:t>
      </w:r>
      <w:r w:rsidR="00CD1056" w:rsidRPr="0017613C">
        <w:rPr>
          <w:rFonts w:ascii="Times New Roman" w:hAnsi="Times New Roman" w:cs="Times New Roman"/>
          <w:sz w:val="24"/>
          <w:szCs w:val="24"/>
        </w:rPr>
        <w:t xml:space="preserve">to overcome the </w:t>
      </w:r>
      <w:r w:rsidR="00990902">
        <w:rPr>
          <w:rFonts w:ascii="Times New Roman" w:hAnsi="Times New Roman" w:cs="Times New Roman"/>
          <w:sz w:val="24"/>
          <w:szCs w:val="24"/>
        </w:rPr>
        <w:t>current challenges in increasing place presence and promotional investment</w:t>
      </w:r>
      <w:r w:rsidR="00552CCE">
        <w:rPr>
          <w:rFonts w:ascii="Times New Roman" w:hAnsi="Times New Roman" w:cs="Times New Roman"/>
          <w:sz w:val="24"/>
          <w:szCs w:val="24"/>
        </w:rPr>
        <w:t>s</w:t>
      </w:r>
      <w:r w:rsidR="00990902">
        <w:rPr>
          <w:rFonts w:ascii="Times New Roman" w:hAnsi="Times New Roman" w:cs="Times New Roman"/>
          <w:sz w:val="24"/>
          <w:szCs w:val="24"/>
        </w:rPr>
        <w:t>.</w:t>
      </w:r>
    </w:p>
    <w:p w14:paraId="40781AB4" w14:textId="3FC3285D" w:rsidR="000630E9" w:rsidRDefault="000630E9" w:rsidP="008210CC">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In regards of easy access, it is highly recommended to</w:t>
      </w:r>
      <w:r w:rsidR="00777D22" w:rsidRPr="00777D22">
        <w:rPr>
          <w:rFonts w:ascii="Times New Roman" w:hAnsi="Times New Roman" w:cs="Times New Roman"/>
          <w:sz w:val="24"/>
          <w:szCs w:val="24"/>
        </w:rPr>
        <w:t xml:space="preserve"> </w:t>
      </w:r>
      <w:r w:rsidR="00777D22">
        <w:rPr>
          <w:rFonts w:ascii="Times New Roman" w:hAnsi="Times New Roman" w:cs="Times New Roman"/>
          <w:sz w:val="24"/>
          <w:szCs w:val="24"/>
        </w:rPr>
        <w:t>increase th</w:t>
      </w:r>
      <w:r>
        <w:rPr>
          <w:rFonts w:ascii="Times New Roman" w:hAnsi="Times New Roman" w:cs="Times New Roman"/>
          <w:sz w:val="24"/>
          <w:szCs w:val="24"/>
        </w:rPr>
        <w:t xml:space="preserve">e point of sales in physical stores and on-line </w:t>
      </w:r>
      <w:r w:rsidR="00777D22">
        <w:rPr>
          <w:rFonts w:ascii="Times New Roman" w:hAnsi="Times New Roman" w:cs="Times New Roman"/>
          <w:sz w:val="24"/>
          <w:szCs w:val="24"/>
        </w:rPr>
        <w:t>shopping channels</w:t>
      </w:r>
      <w:r>
        <w:rPr>
          <w:rFonts w:ascii="Times New Roman" w:hAnsi="Times New Roman" w:cs="Times New Roman"/>
          <w:sz w:val="24"/>
          <w:szCs w:val="24"/>
        </w:rPr>
        <w:t xml:space="preserve">.  Physical stores of Broadway and on-line shops of </w:t>
      </w:r>
      <w:proofErr w:type="gramStart"/>
      <w:r>
        <w:rPr>
          <w:rFonts w:ascii="Times New Roman" w:hAnsi="Times New Roman" w:cs="Times New Roman"/>
          <w:sz w:val="24"/>
          <w:szCs w:val="24"/>
        </w:rPr>
        <w:t xml:space="preserve">big </w:t>
      </w:r>
      <w:proofErr w:type="spellStart"/>
      <w:r>
        <w:rPr>
          <w:rFonts w:ascii="Times New Roman" w:hAnsi="Times New Roman" w:cs="Times New Roman"/>
          <w:sz w:val="24"/>
          <w:szCs w:val="24"/>
        </w:rPr>
        <w:t>big</w:t>
      </w:r>
      <w:proofErr w:type="spellEnd"/>
      <w:proofErr w:type="gramEnd"/>
      <w:r>
        <w:rPr>
          <w:rFonts w:ascii="Times New Roman" w:hAnsi="Times New Roman" w:cs="Times New Roman"/>
          <w:sz w:val="24"/>
          <w:szCs w:val="24"/>
        </w:rPr>
        <w:t xml:space="preserve"> shop &amp; HKTV mall are key channels to assist b-MOLA in enhancing their omni</w:t>
      </w:r>
      <w:r w:rsidR="00552CCE">
        <w:rPr>
          <w:rFonts w:ascii="Times New Roman" w:hAnsi="Times New Roman" w:cs="Times New Roman"/>
          <w:sz w:val="24"/>
          <w:szCs w:val="24"/>
        </w:rPr>
        <w:t>-</w:t>
      </w:r>
      <w:r>
        <w:rPr>
          <w:rFonts w:ascii="Times New Roman" w:hAnsi="Times New Roman" w:cs="Times New Roman"/>
          <w:sz w:val="24"/>
          <w:szCs w:val="24"/>
        </w:rPr>
        <w:t xml:space="preserve">channel presence to the </w:t>
      </w:r>
      <w:r w:rsidR="00777D22">
        <w:rPr>
          <w:rFonts w:ascii="Times New Roman" w:hAnsi="Times New Roman" w:cs="Times New Roman"/>
          <w:sz w:val="24"/>
          <w:szCs w:val="24"/>
        </w:rPr>
        <w:t>public</w:t>
      </w:r>
      <w:r>
        <w:rPr>
          <w:rFonts w:ascii="Times New Roman" w:hAnsi="Times New Roman" w:cs="Times New Roman"/>
          <w:sz w:val="24"/>
          <w:szCs w:val="24"/>
        </w:rPr>
        <w:t>.</w:t>
      </w:r>
    </w:p>
    <w:p w14:paraId="112F3EDD" w14:textId="74022063" w:rsidR="005300B0" w:rsidRDefault="000630E9" w:rsidP="000F2E55">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Regarding promotion, diversified marketing campaign is highly recommended.  </w:t>
      </w:r>
      <w:bookmarkStart w:id="3" w:name="_Hlk76999210"/>
      <w:r w:rsidR="00777D22">
        <w:rPr>
          <w:rFonts w:ascii="Times New Roman" w:hAnsi="Times New Roman" w:cs="Times New Roman"/>
          <w:sz w:val="24"/>
          <w:szCs w:val="24"/>
        </w:rPr>
        <w:t xml:space="preserve">To </w:t>
      </w:r>
      <w:r w:rsidR="00E15FB9">
        <w:rPr>
          <w:rFonts w:ascii="Times New Roman" w:hAnsi="Times New Roman" w:cs="Times New Roman"/>
          <w:sz w:val="24"/>
          <w:szCs w:val="24"/>
        </w:rPr>
        <w:t xml:space="preserve">accelerate their </w:t>
      </w:r>
      <w:r w:rsidR="00E15FB9" w:rsidRPr="0017613C">
        <w:rPr>
          <w:rFonts w:ascii="Times New Roman" w:hAnsi="Times New Roman" w:cs="Times New Roman"/>
          <w:sz w:val="24"/>
          <w:szCs w:val="24"/>
        </w:rPr>
        <w:t>digital technologies</w:t>
      </w:r>
      <w:r w:rsidR="00E15FB9">
        <w:rPr>
          <w:rFonts w:ascii="Times New Roman" w:hAnsi="Times New Roman" w:cs="Times New Roman"/>
          <w:sz w:val="24"/>
          <w:szCs w:val="24"/>
        </w:rPr>
        <w:t xml:space="preserve"> </w:t>
      </w:r>
      <w:bookmarkEnd w:id="3"/>
      <w:r w:rsidR="00552CCE">
        <w:rPr>
          <w:rFonts w:ascii="Times New Roman" w:hAnsi="Times New Roman" w:cs="Times New Roman"/>
          <w:sz w:val="24"/>
          <w:szCs w:val="24"/>
        </w:rPr>
        <w:t>in social</w:t>
      </w:r>
      <w:r>
        <w:rPr>
          <w:rFonts w:ascii="Times New Roman" w:hAnsi="Times New Roman" w:cs="Times New Roman"/>
          <w:sz w:val="24"/>
          <w:szCs w:val="24"/>
        </w:rPr>
        <w:t xml:space="preserve"> media platform of LinkedIn, Twitter, and Instagram to broaden the customer facing channels.  To have more interactive questionnaires, responses with </w:t>
      </w:r>
      <w:r>
        <w:rPr>
          <w:rFonts w:ascii="Times New Roman" w:hAnsi="Times New Roman" w:cs="Times New Roman"/>
          <w:sz w:val="24"/>
          <w:szCs w:val="24"/>
        </w:rPr>
        <w:lastRenderedPageBreak/>
        <w:t xml:space="preserve">gifts on the posts of Face Book and YouTube to have more two-way interaction with customers </w:t>
      </w:r>
      <w:r w:rsidR="005300B0">
        <w:rPr>
          <w:rFonts w:ascii="Times New Roman" w:hAnsi="Times New Roman" w:cs="Times New Roman"/>
          <w:sz w:val="24"/>
          <w:szCs w:val="24"/>
        </w:rPr>
        <w:t xml:space="preserve">to </w:t>
      </w:r>
      <w:r w:rsidR="00552CCE">
        <w:rPr>
          <w:rFonts w:ascii="Times New Roman" w:hAnsi="Times New Roman" w:cs="Times New Roman"/>
          <w:sz w:val="24"/>
          <w:szCs w:val="24"/>
        </w:rPr>
        <w:t xml:space="preserve">enhance the customers’ experience. Hence, </w:t>
      </w:r>
      <w:r w:rsidR="00C60EEE">
        <w:rPr>
          <w:rFonts w:ascii="Times New Roman" w:hAnsi="Times New Roman" w:cs="Times New Roman"/>
          <w:sz w:val="24"/>
          <w:szCs w:val="24"/>
        </w:rPr>
        <w:t xml:space="preserve">to </w:t>
      </w:r>
      <w:r w:rsidR="005300B0">
        <w:rPr>
          <w:rFonts w:ascii="Times New Roman" w:hAnsi="Times New Roman" w:cs="Times New Roman"/>
          <w:sz w:val="24"/>
          <w:szCs w:val="24"/>
        </w:rPr>
        <w:t>generate</w:t>
      </w:r>
      <w:r w:rsidR="00552CCE">
        <w:rPr>
          <w:rFonts w:ascii="Times New Roman" w:hAnsi="Times New Roman" w:cs="Times New Roman"/>
          <w:sz w:val="24"/>
          <w:szCs w:val="24"/>
        </w:rPr>
        <w:t>s</w:t>
      </w:r>
      <w:r w:rsidR="005300B0">
        <w:rPr>
          <w:rFonts w:ascii="Times New Roman" w:hAnsi="Times New Roman" w:cs="Times New Roman"/>
          <w:sz w:val="24"/>
          <w:szCs w:val="24"/>
        </w:rPr>
        <w:t xml:space="preserve"> more buying impulse</w:t>
      </w:r>
      <w:r w:rsidR="00286ED9">
        <w:rPr>
          <w:rFonts w:ascii="Times New Roman" w:hAnsi="Times New Roman" w:cs="Times New Roman"/>
          <w:sz w:val="24"/>
          <w:szCs w:val="24"/>
        </w:rPr>
        <w:t xml:space="preserve"> and sales</w:t>
      </w:r>
      <w:r w:rsidR="005300B0">
        <w:rPr>
          <w:rFonts w:ascii="Times New Roman" w:hAnsi="Times New Roman" w:cs="Times New Roman"/>
          <w:sz w:val="24"/>
          <w:szCs w:val="24"/>
        </w:rPr>
        <w:t>.</w:t>
      </w:r>
    </w:p>
    <w:p w14:paraId="05344056" w14:textId="69F73179" w:rsidR="005300B0" w:rsidRDefault="005300B0" w:rsidP="008210CC">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embership program is suggested.  B-MOLA is selling not just pollutants removal but to generate active oxygen which is environmentally friendly and good for health.  </w:t>
      </w:r>
      <w:r w:rsidR="00286ED9">
        <w:rPr>
          <w:rFonts w:ascii="Times New Roman" w:hAnsi="Times New Roman" w:cs="Times New Roman"/>
          <w:sz w:val="24"/>
          <w:szCs w:val="24"/>
        </w:rPr>
        <w:t xml:space="preserve">Technologies are being invented and adopted fast to rectify indoor air pollution. Home Air Purifiers are one of the most effective technologies exist to clean the air of harmful chemicals of both indoor and outdoor surrounding us (Cooper et al., 2021). </w:t>
      </w:r>
      <w:r>
        <w:rPr>
          <w:rFonts w:ascii="Times New Roman" w:hAnsi="Times New Roman" w:cs="Times New Roman"/>
          <w:sz w:val="24"/>
          <w:szCs w:val="24"/>
        </w:rPr>
        <w:t>It delivers a very good health message to customers. It is highly recommended to engage with their loyal customers by introducing a membership program to increase the repeat purchase and membership privileged discount.</w:t>
      </w:r>
    </w:p>
    <w:p w14:paraId="5DC998F5" w14:textId="77777777" w:rsidR="00132FDD" w:rsidRDefault="005300B0" w:rsidP="00132FDD">
      <w:pPr>
        <w:adjustRightInd w:val="0"/>
        <w:snapToGrid w:val="0"/>
        <w:ind w:firstLine="720"/>
        <w:rPr>
          <w:rFonts w:ascii="Times New Roman" w:hAnsi="Times New Roman" w:cs="Times New Roman"/>
          <w:sz w:val="24"/>
          <w:szCs w:val="24"/>
        </w:rPr>
      </w:pPr>
      <w:r>
        <w:rPr>
          <w:rFonts w:ascii="Times New Roman" w:hAnsi="Times New Roman" w:cs="Times New Roman"/>
          <w:sz w:val="24"/>
          <w:szCs w:val="24"/>
        </w:rPr>
        <w:t xml:space="preserve">Finally personal selling, </w:t>
      </w:r>
      <w:r w:rsidR="00132FDD">
        <w:rPr>
          <w:rFonts w:ascii="Times New Roman" w:hAnsi="Times New Roman" w:cs="Times New Roman"/>
          <w:sz w:val="24"/>
          <w:szCs w:val="24"/>
        </w:rPr>
        <w:t xml:space="preserve">it can enhance a personal touch to explain to customers what the patented NCCO Technology is and how it is compared to its competitors.  Especially, it </w:t>
      </w:r>
      <w:r w:rsidR="00132FDD" w:rsidRPr="00132FDD">
        <w:rPr>
          <w:rFonts w:ascii="Times New Roman" w:hAnsi="Times New Roman" w:cs="Times New Roman"/>
          <w:sz w:val="24"/>
          <w:szCs w:val="24"/>
        </w:rPr>
        <w:t>is advantageous when selling high-priced product that requires explanation on product functions, benefits, and technical know</w:t>
      </w:r>
      <w:r w:rsidR="00132FDD">
        <w:rPr>
          <w:rFonts w:ascii="Times New Roman" w:hAnsi="Times New Roman" w:cs="Times New Roman"/>
          <w:sz w:val="24"/>
          <w:szCs w:val="24"/>
        </w:rPr>
        <w:t>hows (</w:t>
      </w:r>
      <w:proofErr w:type="spellStart"/>
      <w:r w:rsidR="00132FDD">
        <w:rPr>
          <w:rFonts w:ascii="Times New Roman" w:hAnsi="Times New Roman" w:cs="Times New Roman"/>
          <w:sz w:val="24"/>
          <w:szCs w:val="24"/>
        </w:rPr>
        <w:t>Popyk</w:t>
      </w:r>
      <w:proofErr w:type="spellEnd"/>
      <w:r w:rsidR="00132FDD">
        <w:rPr>
          <w:rFonts w:ascii="Times New Roman" w:hAnsi="Times New Roman" w:cs="Times New Roman"/>
          <w:sz w:val="24"/>
          <w:szCs w:val="24"/>
        </w:rPr>
        <w:t>, 2016)</w:t>
      </w:r>
      <w:r w:rsidR="00132FDD" w:rsidRPr="00132FDD">
        <w:rPr>
          <w:rFonts w:ascii="Times New Roman" w:hAnsi="Times New Roman" w:cs="Times New Roman"/>
          <w:sz w:val="24"/>
          <w:szCs w:val="24"/>
        </w:rPr>
        <w:t>.</w:t>
      </w:r>
      <w:r w:rsidR="00132FDD">
        <w:rPr>
          <w:rFonts w:ascii="Times New Roman" w:hAnsi="Times New Roman" w:cs="Times New Roman"/>
          <w:sz w:val="24"/>
          <w:szCs w:val="24"/>
        </w:rPr>
        <w:t xml:space="preserve"> </w:t>
      </w:r>
    </w:p>
    <w:p w14:paraId="6C6CFA93" w14:textId="05B7CA7F" w:rsidR="005300B0" w:rsidRDefault="00E15FB9" w:rsidP="00132FDD">
      <w:pPr>
        <w:adjustRightInd w:val="0"/>
        <w:snapToGrid w:val="0"/>
        <w:ind w:firstLine="720"/>
        <w:rPr>
          <w:rFonts w:ascii="Times New Roman" w:hAnsi="Times New Roman" w:cs="Times New Roman"/>
          <w:sz w:val="24"/>
          <w:szCs w:val="24"/>
        </w:rPr>
      </w:pPr>
      <w:r>
        <w:rPr>
          <w:rFonts w:ascii="Times New Roman" w:hAnsi="Times New Roman" w:cs="Times New Roman"/>
          <w:sz w:val="24"/>
          <w:szCs w:val="24"/>
        </w:rPr>
        <w:t xml:space="preserve">In conclusion, b-MOLA is a technological start-up company who has got patented NCCO advanced technology and is reasonably priced in a quality product range.  </w:t>
      </w:r>
      <w:r w:rsidR="00132FDD">
        <w:rPr>
          <w:rFonts w:ascii="Times New Roman" w:hAnsi="Times New Roman" w:cs="Times New Roman"/>
          <w:sz w:val="24"/>
          <w:szCs w:val="24"/>
        </w:rPr>
        <w:t>I</w:t>
      </w:r>
      <w:r>
        <w:rPr>
          <w:rFonts w:ascii="Times New Roman" w:hAnsi="Times New Roman" w:cs="Times New Roman"/>
          <w:sz w:val="24"/>
          <w:szCs w:val="24"/>
        </w:rPr>
        <w:t xml:space="preserve">t is highly recommended to increase their point of sales via omni channels on-line and off-line.  Also, to increase their promotional tools via social media platform, </w:t>
      </w:r>
      <w:r w:rsidR="00286ED9">
        <w:rPr>
          <w:rFonts w:ascii="Times New Roman" w:hAnsi="Times New Roman" w:cs="Times New Roman"/>
          <w:sz w:val="24"/>
          <w:szCs w:val="24"/>
        </w:rPr>
        <w:t>membership,</w:t>
      </w:r>
      <w:r>
        <w:rPr>
          <w:rFonts w:ascii="Times New Roman" w:hAnsi="Times New Roman" w:cs="Times New Roman"/>
          <w:sz w:val="24"/>
          <w:szCs w:val="24"/>
        </w:rPr>
        <w:t xml:space="preserve"> and personal selling as a complete marketing strategy to increase sales turnover and brand </w:t>
      </w:r>
      <w:r w:rsidR="00286ED9">
        <w:rPr>
          <w:rFonts w:ascii="Times New Roman" w:hAnsi="Times New Roman" w:cs="Times New Roman"/>
          <w:sz w:val="24"/>
          <w:szCs w:val="24"/>
        </w:rPr>
        <w:t xml:space="preserve">awareness </w:t>
      </w:r>
      <w:r>
        <w:rPr>
          <w:rFonts w:ascii="Times New Roman" w:hAnsi="Times New Roman" w:cs="Times New Roman"/>
          <w:sz w:val="24"/>
          <w:szCs w:val="24"/>
        </w:rPr>
        <w:t xml:space="preserve">as a new </w:t>
      </w:r>
      <w:r w:rsidR="00286ED9">
        <w:rPr>
          <w:rFonts w:ascii="Times New Roman" w:hAnsi="Times New Roman" w:cs="Times New Roman"/>
          <w:sz w:val="24"/>
          <w:szCs w:val="24"/>
        </w:rPr>
        <w:t xml:space="preserve">innovative </w:t>
      </w:r>
      <w:r>
        <w:rPr>
          <w:rFonts w:ascii="Times New Roman" w:hAnsi="Times New Roman" w:cs="Times New Roman"/>
          <w:sz w:val="24"/>
          <w:szCs w:val="24"/>
        </w:rPr>
        <w:t xml:space="preserve">brand.   </w:t>
      </w:r>
    </w:p>
    <w:p w14:paraId="4BFDDA76" w14:textId="126AEFCB" w:rsidR="00D23576" w:rsidRDefault="00B70014" w:rsidP="000F2E55">
      <w:pPr>
        <w:adjustRightInd w:val="0"/>
        <w:snapToGrid w:val="0"/>
        <w:spacing w:after="0" w:line="240" w:lineRule="auto"/>
        <w:rPr>
          <w:rFonts w:ascii="Times New Roman" w:eastAsia="Times New Roman" w:hAnsi="Times New Roman" w:cs="Times New Roman"/>
          <w:b/>
          <w:bCs/>
          <w:sz w:val="24"/>
          <w:szCs w:val="24"/>
        </w:rPr>
      </w:pPr>
      <w:r w:rsidRPr="005E46D5">
        <w:rPr>
          <w:rFonts w:ascii="Times New Roman" w:eastAsia="Times New Roman" w:hAnsi="Times New Roman" w:cs="Times New Roman"/>
          <w:b/>
          <w:bCs/>
          <w:sz w:val="24"/>
          <w:szCs w:val="24"/>
        </w:rPr>
        <w:lastRenderedPageBreak/>
        <w:t>References</w:t>
      </w:r>
    </w:p>
    <w:p w14:paraId="38DC75FA" w14:textId="77777777" w:rsidR="00D23576" w:rsidRDefault="00D23576" w:rsidP="005E46D5">
      <w:pPr>
        <w:adjustRightInd w:val="0"/>
        <w:snapToGrid w:val="0"/>
        <w:spacing w:after="0" w:line="240" w:lineRule="auto"/>
        <w:ind w:firstLineChars="200" w:firstLine="480"/>
        <w:rPr>
          <w:rFonts w:ascii="Times New Roman" w:eastAsia="Times New Roman" w:hAnsi="Times New Roman" w:cs="Times New Roman"/>
          <w:b/>
          <w:bCs/>
          <w:sz w:val="24"/>
          <w:szCs w:val="24"/>
        </w:rPr>
      </w:pPr>
    </w:p>
    <w:p w14:paraId="471A2F41"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r w:rsidRPr="000F2E55">
        <w:rPr>
          <w:rFonts w:ascii="Times New Roman" w:hAnsi="Times New Roman" w:cs="Times New Roman"/>
          <w:sz w:val="24"/>
          <w:szCs w:val="24"/>
        </w:rPr>
        <w:t>Chatham (2017) ‘</w:t>
      </w:r>
      <w:proofErr w:type="spellStart"/>
      <w:r w:rsidRPr="000F2E55">
        <w:rPr>
          <w:rFonts w:ascii="Times New Roman" w:hAnsi="Times New Roman" w:cs="Times New Roman"/>
          <w:sz w:val="24"/>
          <w:szCs w:val="24"/>
        </w:rPr>
        <w:t>Abrition</w:t>
      </w:r>
      <w:proofErr w:type="spellEnd"/>
      <w:r w:rsidRPr="000F2E55">
        <w:rPr>
          <w:rFonts w:ascii="Times New Roman" w:hAnsi="Times New Roman" w:cs="Times New Roman"/>
          <w:sz w:val="24"/>
          <w:szCs w:val="24"/>
        </w:rPr>
        <w:t xml:space="preserve">: How Does </w:t>
      </w:r>
      <w:proofErr w:type="gramStart"/>
      <w:r w:rsidRPr="000F2E55">
        <w:rPr>
          <w:rFonts w:ascii="Times New Roman" w:hAnsi="Times New Roman" w:cs="Times New Roman"/>
          <w:sz w:val="24"/>
          <w:szCs w:val="24"/>
        </w:rPr>
        <w:t>An</w:t>
      </w:r>
      <w:proofErr w:type="gramEnd"/>
      <w:r w:rsidRPr="000F2E55">
        <w:rPr>
          <w:rFonts w:ascii="Times New Roman" w:hAnsi="Times New Roman" w:cs="Times New Roman"/>
          <w:sz w:val="24"/>
          <w:szCs w:val="24"/>
        </w:rPr>
        <w:t xml:space="preserve"> Air Purifier Work’, </w:t>
      </w:r>
      <w:proofErr w:type="spellStart"/>
      <w:r w:rsidRPr="000F2E55">
        <w:rPr>
          <w:rFonts w:ascii="Times New Roman" w:hAnsi="Times New Roman" w:cs="Times New Roman"/>
          <w:i/>
          <w:iCs/>
          <w:sz w:val="24"/>
          <w:szCs w:val="24"/>
        </w:rPr>
        <w:t>Newstex</w:t>
      </w:r>
      <w:proofErr w:type="spellEnd"/>
      <w:r w:rsidRPr="000F2E55">
        <w:rPr>
          <w:rFonts w:ascii="Times New Roman" w:hAnsi="Times New Roman" w:cs="Times New Roman"/>
          <w:i/>
          <w:iCs/>
          <w:sz w:val="24"/>
          <w:szCs w:val="24"/>
        </w:rPr>
        <w:t xml:space="preserve"> Global Business</w:t>
      </w:r>
      <w:r w:rsidRPr="000F2E55">
        <w:rPr>
          <w:rFonts w:ascii="Times New Roman" w:hAnsi="Times New Roman" w:cs="Times New Roman"/>
          <w:sz w:val="24"/>
          <w:szCs w:val="24"/>
        </w:rPr>
        <w:t>.</w:t>
      </w:r>
    </w:p>
    <w:p w14:paraId="5293A0A3"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r w:rsidRPr="000F2E55">
        <w:rPr>
          <w:rFonts w:ascii="Times New Roman" w:hAnsi="Times New Roman" w:cs="Times New Roman"/>
          <w:sz w:val="24"/>
          <w:szCs w:val="24"/>
        </w:rPr>
        <w:t xml:space="preserve">Cheng, B., Wan, L. and Armstrong, F.A. (2020) ‘Progress in Scaling up and Streamlining a Nanoconfined, Enzyme‐Catalyzed Electrochemical Nicotinamide Recycling System for Biocatalytic Synthesis’, </w:t>
      </w:r>
      <w:proofErr w:type="spellStart"/>
      <w:r w:rsidRPr="000F2E55">
        <w:rPr>
          <w:rFonts w:ascii="Times New Roman" w:hAnsi="Times New Roman" w:cs="Times New Roman"/>
          <w:i/>
          <w:iCs/>
          <w:sz w:val="24"/>
          <w:szCs w:val="24"/>
        </w:rPr>
        <w:t>ChemElectroChem</w:t>
      </w:r>
      <w:proofErr w:type="spellEnd"/>
      <w:r w:rsidRPr="000F2E55">
        <w:rPr>
          <w:rFonts w:ascii="Times New Roman" w:hAnsi="Times New Roman" w:cs="Times New Roman"/>
          <w:sz w:val="24"/>
          <w:szCs w:val="24"/>
        </w:rPr>
        <w:t>, 7(22), pp.4672–4678.</w:t>
      </w:r>
    </w:p>
    <w:p w14:paraId="048666C2"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proofErr w:type="spellStart"/>
      <w:r w:rsidRPr="000F2E55">
        <w:rPr>
          <w:rFonts w:ascii="Times New Roman" w:hAnsi="Times New Roman" w:cs="Times New Roman"/>
          <w:sz w:val="24"/>
          <w:szCs w:val="24"/>
        </w:rPr>
        <w:t>Chyc</w:t>
      </w:r>
      <w:proofErr w:type="spellEnd"/>
      <w:r w:rsidRPr="000F2E55">
        <w:rPr>
          <w:rFonts w:ascii="Times New Roman" w:hAnsi="Times New Roman" w:cs="Times New Roman"/>
          <w:sz w:val="24"/>
          <w:szCs w:val="24"/>
        </w:rPr>
        <w:t xml:space="preserve">, M. (2020) ‘Air purifier – individual protection against indoor particulate matter’, </w:t>
      </w:r>
      <w:r w:rsidRPr="000F2E55">
        <w:rPr>
          <w:rFonts w:ascii="Times New Roman" w:hAnsi="Times New Roman" w:cs="Times New Roman"/>
          <w:i/>
          <w:iCs/>
          <w:sz w:val="24"/>
          <w:szCs w:val="24"/>
        </w:rPr>
        <w:t>Health Promotion &amp; Physical Activity</w:t>
      </w:r>
      <w:r w:rsidRPr="000F2E55">
        <w:rPr>
          <w:rFonts w:ascii="Times New Roman" w:hAnsi="Times New Roman" w:cs="Times New Roman"/>
          <w:sz w:val="24"/>
          <w:szCs w:val="24"/>
        </w:rPr>
        <w:t>, 10(1), pp.13–19.</w:t>
      </w:r>
    </w:p>
    <w:p w14:paraId="3320D647"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r w:rsidRPr="000F2E55">
        <w:rPr>
          <w:rFonts w:ascii="Times New Roman" w:hAnsi="Times New Roman" w:cs="Times New Roman"/>
          <w:sz w:val="24"/>
          <w:szCs w:val="24"/>
        </w:rPr>
        <w:t xml:space="preserve">Cooper, E., Wang, Y., Stamp, S., Burman, E. and </w:t>
      </w:r>
      <w:proofErr w:type="spellStart"/>
      <w:r w:rsidRPr="000F2E55">
        <w:rPr>
          <w:rFonts w:ascii="Times New Roman" w:hAnsi="Times New Roman" w:cs="Times New Roman"/>
          <w:sz w:val="24"/>
          <w:szCs w:val="24"/>
        </w:rPr>
        <w:t>Mumovic</w:t>
      </w:r>
      <w:proofErr w:type="spellEnd"/>
      <w:r w:rsidRPr="000F2E55">
        <w:rPr>
          <w:rFonts w:ascii="Times New Roman" w:hAnsi="Times New Roman" w:cs="Times New Roman"/>
          <w:sz w:val="24"/>
          <w:szCs w:val="24"/>
        </w:rPr>
        <w:t xml:space="preserve">, D. (2021) ‘Use of portable air purifiers in homes: Operating </w:t>
      </w:r>
      <w:proofErr w:type="spellStart"/>
      <w:r w:rsidRPr="000F2E55">
        <w:rPr>
          <w:rFonts w:ascii="Times New Roman" w:hAnsi="Times New Roman" w:cs="Times New Roman"/>
          <w:sz w:val="24"/>
          <w:szCs w:val="24"/>
        </w:rPr>
        <w:t>behaviour</w:t>
      </w:r>
      <w:proofErr w:type="spellEnd"/>
      <w:r w:rsidRPr="000F2E55">
        <w:rPr>
          <w:rFonts w:ascii="Times New Roman" w:hAnsi="Times New Roman" w:cs="Times New Roman"/>
          <w:sz w:val="24"/>
          <w:szCs w:val="24"/>
        </w:rPr>
        <w:t xml:space="preserve">, effect on indoor PM2.5 and perceived indoor air quality’, </w:t>
      </w:r>
      <w:r w:rsidRPr="000F2E55">
        <w:rPr>
          <w:rFonts w:ascii="Times New Roman" w:hAnsi="Times New Roman" w:cs="Times New Roman"/>
          <w:i/>
          <w:iCs/>
          <w:sz w:val="24"/>
          <w:szCs w:val="24"/>
        </w:rPr>
        <w:t>Building and Environment</w:t>
      </w:r>
      <w:r w:rsidRPr="000F2E55">
        <w:rPr>
          <w:rFonts w:ascii="Times New Roman" w:hAnsi="Times New Roman" w:cs="Times New Roman"/>
          <w:sz w:val="24"/>
          <w:szCs w:val="24"/>
        </w:rPr>
        <w:t>, 191, p.107621.</w:t>
      </w:r>
    </w:p>
    <w:p w14:paraId="0DC9254F"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proofErr w:type="spellStart"/>
      <w:r w:rsidRPr="000F2E55">
        <w:rPr>
          <w:rFonts w:ascii="Times New Roman" w:hAnsi="Times New Roman" w:cs="Times New Roman"/>
          <w:sz w:val="24"/>
          <w:szCs w:val="24"/>
        </w:rPr>
        <w:t>Deeter</w:t>
      </w:r>
      <w:proofErr w:type="spellEnd"/>
      <w:r w:rsidRPr="000F2E55">
        <w:rPr>
          <w:rFonts w:ascii="Times New Roman" w:hAnsi="Times New Roman" w:cs="Times New Roman"/>
          <w:sz w:val="24"/>
          <w:szCs w:val="24"/>
        </w:rPr>
        <w:t xml:space="preserve">-Schmelz, D.R. (2018) ‘Personal Selling and Sales Management Abstracts’, </w:t>
      </w:r>
      <w:r w:rsidRPr="000F2E55">
        <w:rPr>
          <w:rFonts w:ascii="Times New Roman" w:hAnsi="Times New Roman" w:cs="Times New Roman"/>
          <w:i/>
          <w:iCs/>
          <w:sz w:val="24"/>
          <w:szCs w:val="24"/>
        </w:rPr>
        <w:t>Journal of Personal Selling &amp; Sales Management</w:t>
      </w:r>
      <w:r w:rsidRPr="000F2E55">
        <w:rPr>
          <w:rFonts w:ascii="Times New Roman" w:hAnsi="Times New Roman" w:cs="Times New Roman"/>
          <w:sz w:val="24"/>
          <w:szCs w:val="24"/>
        </w:rPr>
        <w:t>, 38(2), pp.265–275.</w:t>
      </w:r>
    </w:p>
    <w:p w14:paraId="78A8EE0F"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r w:rsidRPr="000F2E55">
        <w:rPr>
          <w:rFonts w:ascii="Times New Roman" w:hAnsi="Times New Roman" w:cs="Times New Roman"/>
          <w:sz w:val="24"/>
          <w:szCs w:val="24"/>
        </w:rPr>
        <w:t xml:space="preserve">Fei, X., Wang, P., Zhang, D., Wang, H. and Wu, Z. (2021) ‘Confined Catalysts Application in Environmental Catalysis: Current Research Progress and Future Prospects’, </w:t>
      </w:r>
      <w:proofErr w:type="spellStart"/>
      <w:r w:rsidRPr="000F2E55">
        <w:rPr>
          <w:rFonts w:ascii="Times New Roman" w:hAnsi="Times New Roman" w:cs="Times New Roman"/>
          <w:i/>
          <w:iCs/>
          <w:sz w:val="24"/>
          <w:szCs w:val="24"/>
        </w:rPr>
        <w:t>ChemCatChem</w:t>
      </w:r>
      <w:proofErr w:type="spellEnd"/>
      <w:r w:rsidRPr="000F2E55">
        <w:rPr>
          <w:rFonts w:ascii="Times New Roman" w:hAnsi="Times New Roman" w:cs="Times New Roman"/>
          <w:sz w:val="24"/>
          <w:szCs w:val="24"/>
        </w:rPr>
        <w:t>, 13(10), pp.2313–2336.</w:t>
      </w:r>
    </w:p>
    <w:p w14:paraId="6A607CCC" w14:textId="05D1BD80" w:rsidR="000F2E55" w:rsidRDefault="000F2E55" w:rsidP="000F2E55">
      <w:pPr>
        <w:autoSpaceDE w:val="0"/>
        <w:autoSpaceDN w:val="0"/>
        <w:adjustRightInd w:val="0"/>
        <w:snapToGrid w:val="0"/>
        <w:spacing w:after="0" w:line="360" w:lineRule="auto"/>
        <w:rPr>
          <w:rFonts w:ascii="Times New Roman" w:hAnsi="Times New Roman" w:cs="Times New Roman"/>
          <w:sz w:val="24"/>
          <w:szCs w:val="24"/>
        </w:rPr>
      </w:pPr>
      <w:r w:rsidRPr="000F2E55">
        <w:rPr>
          <w:rFonts w:ascii="Times New Roman" w:hAnsi="Times New Roman" w:cs="Times New Roman"/>
          <w:sz w:val="24"/>
          <w:szCs w:val="24"/>
        </w:rPr>
        <w:t xml:space="preserve">Fonseca, L.M. and Azevedo, A.L. (2020) ‘COVID- 19: outcomes for Global Supply Chains.’ </w:t>
      </w:r>
      <w:r w:rsidRPr="000F2E55">
        <w:rPr>
          <w:rFonts w:ascii="Times New Roman" w:hAnsi="Times New Roman" w:cs="Times New Roman"/>
          <w:i/>
          <w:iCs/>
          <w:sz w:val="24"/>
          <w:szCs w:val="24"/>
        </w:rPr>
        <w:t>Management &amp; Marketing. Challenges for the Knowledge Society</w:t>
      </w:r>
      <w:r w:rsidRPr="000F2E55">
        <w:rPr>
          <w:rFonts w:ascii="Times New Roman" w:hAnsi="Times New Roman" w:cs="Times New Roman"/>
          <w:sz w:val="24"/>
          <w:szCs w:val="24"/>
        </w:rPr>
        <w:t>, 15(s1), pp.424–438</w:t>
      </w:r>
    </w:p>
    <w:p w14:paraId="5A5F801C" w14:textId="77777777" w:rsidR="000F2E55" w:rsidRDefault="000F2E55" w:rsidP="000F2E55">
      <w:pPr>
        <w:autoSpaceDE w:val="0"/>
        <w:autoSpaceDN w:val="0"/>
        <w:adjustRightInd w:val="0"/>
        <w:snapToGrid w:val="0"/>
        <w:spacing w:after="0" w:line="360" w:lineRule="auto"/>
        <w:rPr>
          <w:rFonts w:ascii="Times New Roman" w:hAnsi="Times New Roman" w:cs="Times New Roman"/>
          <w:sz w:val="24"/>
          <w:szCs w:val="24"/>
        </w:rPr>
      </w:pPr>
    </w:p>
    <w:p w14:paraId="03C1B5A8" w14:textId="7E039462"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I</w:t>
      </w:r>
      <w:r w:rsidRPr="000F2E55">
        <w:rPr>
          <w:rFonts w:ascii="Times New Roman" w:hAnsi="Times New Roman" w:cs="Times New Roman"/>
          <w:sz w:val="24"/>
          <w:szCs w:val="24"/>
        </w:rPr>
        <w:t xml:space="preserve">to, K. and Zhang, S. (2020) ‘Willingness to Pay for Clean Air: Evidence from Air Purifier Markets in China’, </w:t>
      </w:r>
      <w:r w:rsidRPr="000F2E55">
        <w:rPr>
          <w:rFonts w:ascii="Times New Roman" w:hAnsi="Times New Roman" w:cs="Times New Roman"/>
          <w:i/>
          <w:iCs/>
          <w:sz w:val="24"/>
          <w:szCs w:val="24"/>
        </w:rPr>
        <w:t>Journal of Political Economy</w:t>
      </w:r>
      <w:r w:rsidRPr="000F2E55">
        <w:rPr>
          <w:rFonts w:ascii="Times New Roman" w:hAnsi="Times New Roman" w:cs="Times New Roman"/>
          <w:sz w:val="24"/>
          <w:szCs w:val="24"/>
        </w:rPr>
        <w:t>, 128(5), pp.1627–1672.</w:t>
      </w:r>
    </w:p>
    <w:p w14:paraId="3962996A"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r w:rsidRPr="000F2E55">
        <w:rPr>
          <w:rFonts w:ascii="Times New Roman" w:hAnsi="Times New Roman" w:cs="Times New Roman"/>
          <w:sz w:val="24"/>
          <w:szCs w:val="24"/>
        </w:rPr>
        <w:lastRenderedPageBreak/>
        <w:t xml:space="preserve">Ji, W. and Zhao, B. (2015a) ‘Contribution of outdoor-originating particles, indoor-emitted particles and indoor secondary organic aerosol (SOA) to residential indoor PM2.5 concentration: A model-based estimation’, </w:t>
      </w:r>
      <w:r w:rsidRPr="000F2E55">
        <w:rPr>
          <w:rFonts w:ascii="Times New Roman" w:hAnsi="Times New Roman" w:cs="Times New Roman"/>
          <w:i/>
          <w:iCs/>
          <w:sz w:val="24"/>
          <w:szCs w:val="24"/>
        </w:rPr>
        <w:t>Building and Environment</w:t>
      </w:r>
      <w:r w:rsidRPr="000F2E55">
        <w:rPr>
          <w:rFonts w:ascii="Times New Roman" w:hAnsi="Times New Roman" w:cs="Times New Roman"/>
          <w:sz w:val="24"/>
          <w:szCs w:val="24"/>
        </w:rPr>
        <w:t>, 90, pp.196–205.</w:t>
      </w:r>
    </w:p>
    <w:p w14:paraId="16A457DE"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r w:rsidRPr="000F2E55">
        <w:rPr>
          <w:rFonts w:ascii="Times New Roman" w:hAnsi="Times New Roman" w:cs="Times New Roman"/>
          <w:sz w:val="24"/>
          <w:szCs w:val="24"/>
        </w:rPr>
        <w:t xml:space="preserve">Ji, W. and Zhao, B. (2015b) ‘Estimating Mortality Derived from Indoor Exposure to Particles of Outdoor Origin’, </w:t>
      </w:r>
      <w:r w:rsidRPr="000F2E55">
        <w:rPr>
          <w:rFonts w:ascii="Times New Roman" w:hAnsi="Times New Roman" w:cs="Times New Roman"/>
          <w:i/>
          <w:iCs/>
          <w:sz w:val="24"/>
          <w:szCs w:val="24"/>
        </w:rPr>
        <w:t>PLOS ONE</w:t>
      </w:r>
      <w:r w:rsidRPr="000F2E55">
        <w:rPr>
          <w:rFonts w:ascii="Times New Roman" w:hAnsi="Times New Roman" w:cs="Times New Roman"/>
          <w:sz w:val="24"/>
          <w:szCs w:val="24"/>
        </w:rPr>
        <w:t>, 10(4), p.e0124238.</w:t>
      </w:r>
    </w:p>
    <w:p w14:paraId="39CBA9C1"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r w:rsidRPr="000F2E55">
        <w:rPr>
          <w:rFonts w:ascii="Times New Roman" w:hAnsi="Times New Roman" w:cs="Times New Roman"/>
          <w:sz w:val="24"/>
          <w:szCs w:val="24"/>
        </w:rPr>
        <w:t xml:space="preserve">Liu, Y., Zhou, B., Wang, J. and Zhao, B. (2021) ‘Health benefits and cost of using air purifiers to reduce exposure to ambient fine particulate pollution in China’, </w:t>
      </w:r>
      <w:r w:rsidRPr="000F2E55">
        <w:rPr>
          <w:rFonts w:ascii="Times New Roman" w:hAnsi="Times New Roman" w:cs="Times New Roman"/>
          <w:i/>
          <w:iCs/>
          <w:sz w:val="24"/>
          <w:szCs w:val="24"/>
        </w:rPr>
        <w:t>Journal of Hazardous Materials</w:t>
      </w:r>
      <w:r w:rsidRPr="000F2E55">
        <w:rPr>
          <w:rFonts w:ascii="Times New Roman" w:hAnsi="Times New Roman" w:cs="Times New Roman"/>
          <w:sz w:val="24"/>
          <w:szCs w:val="24"/>
        </w:rPr>
        <w:t>, 414, p.125540.</w:t>
      </w:r>
    </w:p>
    <w:p w14:paraId="553C1D3D"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r w:rsidRPr="000F2E55">
        <w:rPr>
          <w:rFonts w:ascii="Times New Roman" w:hAnsi="Times New Roman" w:cs="Times New Roman"/>
          <w:sz w:val="24"/>
          <w:szCs w:val="24"/>
        </w:rPr>
        <w:t xml:space="preserve">Lowther, S.D., Deng, W., Fang, Z., Booker, D., </w:t>
      </w:r>
      <w:proofErr w:type="spellStart"/>
      <w:r w:rsidRPr="000F2E55">
        <w:rPr>
          <w:rFonts w:ascii="Times New Roman" w:hAnsi="Times New Roman" w:cs="Times New Roman"/>
          <w:sz w:val="24"/>
          <w:szCs w:val="24"/>
        </w:rPr>
        <w:t>Whyatt</w:t>
      </w:r>
      <w:proofErr w:type="spellEnd"/>
      <w:r w:rsidRPr="000F2E55">
        <w:rPr>
          <w:rFonts w:ascii="Times New Roman" w:hAnsi="Times New Roman" w:cs="Times New Roman"/>
          <w:sz w:val="24"/>
          <w:szCs w:val="24"/>
        </w:rPr>
        <w:t xml:space="preserve">, D.J., Wild, O., Wang, </w:t>
      </w:r>
      <w:proofErr w:type="gramStart"/>
      <w:r w:rsidRPr="000F2E55">
        <w:rPr>
          <w:rFonts w:ascii="Times New Roman" w:hAnsi="Times New Roman" w:cs="Times New Roman"/>
          <w:sz w:val="24"/>
          <w:szCs w:val="24"/>
        </w:rPr>
        <w:t>X.</w:t>
      </w:r>
      <w:proofErr w:type="gramEnd"/>
      <w:r w:rsidRPr="000F2E55">
        <w:rPr>
          <w:rFonts w:ascii="Times New Roman" w:hAnsi="Times New Roman" w:cs="Times New Roman"/>
          <w:sz w:val="24"/>
          <w:szCs w:val="24"/>
        </w:rPr>
        <w:t xml:space="preserve"> and Jones, K.C. (2020) ‘How efficiently can HEPA purifiers remove priority fine and ultrafine particles from indoor air?’, </w:t>
      </w:r>
      <w:r w:rsidRPr="000F2E55">
        <w:rPr>
          <w:rFonts w:ascii="Times New Roman" w:hAnsi="Times New Roman" w:cs="Times New Roman"/>
          <w:i/>
          <w:iCs/>
          <w:sz w:val="24"/>
          <w:szCs w:val="24"/>
        </w:rPr>
        <w:t>Environment International</w:t>
      </w:r>
      <w:r w:rsidRPr="000F2E55">
        <w:rPr>
          <w:rFonts w:ascii="Times New Roman" w:hAnsi="Times New Roman" w:cs="Times New Roman"/>
          <w:sz w:val="24"/>
          <w:szCs w:val="24"/>
        </w:rPr>
        <w:t xml:space="preserve">, 144, p.106001. Available at: </w:t>
      </w:r>
      <w:hyperlink r:id="rId15" w:history="1">
        <w:r w:rsidRPr="000F2E55">
          <w:rPr>
            <w:rFonts w:ascii="Times New Roman" w:hAnsi="Times New Roman" w:cs="Times New Roman"/>
            <w:sz w:val="24"/>
            <w:szCs w:val="24"/>
          </w:rPr>
          <w:t>https://pubmed.ncbi.nlm.nih.gov/32739515/</w:t>
        </w:r>
      </w:hyperlink>
      <w:r w:rsidRPr="000F2E55">
        <w:rPr>
          <w:rFonts w:ascii="Times New Roman" w:hAnsi="Times New Roman" w:cs="Times New Roman"/>
          <w:sz w:val="24"/>
          <w:szCs w:val="24"/>
        </w:rPr>
        <w:t xml:space="preserve"> (Accessed 11 June 2021).</w:t>
      </w:r>
    </w:p>
    <w:p w14:paraId="7E3A9BFA"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proofErr w:type="spellStart"/>
      <w:r w:rsidRPr="000F2E55">
        <w:rPr>
          <w:rFonts w:ascii="Times New Roman" w:hAnsi="Times New Roman" w:cs="Times New Roman"/>
          <w:sz w:val="24"/>
          <w:szCs w:val="24"/>
        </w:rPr>
        <w:t>Popyk</w:t>
      </w:r>
      <w:proofErr w:type="spellEnd"/>
      <w:r w:rsidRPr="000F2E55">
        <w:rPr>
          <w:rFonts w:ascii="Times New Roman" w:hAnsi="Times New Roman" w:cs="Times New Roman"/>
          <w:sz w:val="24"/>
          <w:szCs w:val="24"/>
        </w:rPr>
        <w:t xml:space="preserve">, B. (2016) ‘The power of face-to-face selling: in the internet age, it’s easy to overlook the advantages of a personal sales approach’, </w:t>
      </w:r>
      <w:r w:rsidRPr="000F2E55">
        <w:rPr>
          <w:rFonts w:ascii="Times New Roman" w:hAnsi="Times New Roman" w:cs="Times New Roman"/>
          <w:i/>
          <w:iCs/>
          <w:sz w:val="24"/>
          <w:szCs w:val="24"/>
        </w:rPr>
        <w:t>Music Trades</w:t>
      </w:r>
      <w:r w:rsidRPr="000F2E55">
        <w:rPr>
          <w:rFonts w:ascii="Times New Roman" w:hAnsi="Times New Roman" w:cs="Times New Roman"/>
          <w:sz w:val="24"/>
          <w:szCs w:val="24"/>
        </w:rPr>
        <w:t>, 164(6), p.56.</w:t>
      </w:r>
    </w:p>
    <w:p w14:paraId="7D775D68" w14:textId="77777777" w:rsidR="000F2E55" w:rsidRPr="000F2E55" w:rsidRDefault="000F2E55" w:rsidP="000F2E55">
      <w:pPr>
        <w:autoSpaceDE w:val="0"/>
        <w:autoSpaceDN w:val="0"/>
        <w:adjustRightInd w:val="0"/>
        <w:spacing w:after="240" w:line="360" w:lineRule="auto"/>
        <w:rPr>
          <w:rFonts w:ascii="Times New Roman" w:hAnsi="Times New Roman" w:cs="Times New Roman"/>
          <w:sz w:val="24"/>
          <w:szCs w:val="24"/>
        </w:rPr>
      </w:pPr>
      <w:r w:rsidRPr="000F2E55">
        <w:rPr>
          <w:rFonts w:ascii="Times New Roman" w:hAnsi="Times New Roman" w:cs="Times New Roman"/>
          <w:sz w:val="24"/>
          <w:szCs w:val="24"/>
        </w:rPr>
        <w:t xml:space="preserve">Zhao, B., Chen, C. and Zhou, B. (2018) ‘Is there a timelier solution to air pollution in today’s cities?’, </w:t>
      </w:r>
      <w:r w:rsidRPr="000F2E55">
        <w:rPr>
          <w:rFonts w:ascii="Times New Roman" w:hAnsi="Times New Roman" w:cs="Times New Roman"/>
          <w:i/>
          <w:iCs/>
          <w:sz w:val="24"/>
          <w:szCs w:val="24"/>
        </w:rPr>
        <w:t>The Lancet Planetary Health</w:t>
      </w:r>
      <w:r w:rsidRPr="000F2E55">
        <w:rPr>
          <w:rFonts w:ascii="Times New Roman" w:hAnsi="Times New Roman" w:cs="Times New Roman"/>
          <w:sz w:val="24"/>
          <w:szCs w:val="24"/>
        </w:rPr>
        <w:t>, 2(6), p.e240.</w:t>
      </w:r>
    </w:p>
    <w:p w14:paraId="1E826F06" w14:textId="5D56C086" w:rsidR="000F2E55" w:rsidRDefault="000F2E55" w:rsidP="000F2E55">
      <w:pPr>
        <w:adjustRightInd w:val="0"/>
        <w:snapToGrid w:val="0"/>
        <w:spacing w:after="0" w:line="240" w:lineRule="auto"/>
        <w:rPr>
          <w:rFonts w:ascii="Times New Roman" w:eastAsia="Times New Roman" w:hAnsi="Times New Roman" w:cs="Times New Roman"/>
          <w:sz w:val="24"/>
          <w:szCs w:val="24"/>
        </w:rPr>
      </w:pPr>
    </w:p>
    <w:p w14:paraId="6424C37F" w14:textId="716CD1C6" w:rsidR="00DD3AE5" w:rsidRDefault="00DD3AE5" w:rsidP="000F2E55">
      <w:pPr>
        <w:adjustRightInd w:val="0"/>
        <w:snapToGrid w:val="0"/>
        <w:spacing w:after="0" w:line="240" w:lineRule="auto"/>
        <w:rPr>
          <w:rFonts w:ascii="Times New Roman" w:eastAsia="Times New Roman" w:hAnsi="Times New Roman" w:cs="Times New Roman"/>
          <w:sz w:val="24"/>
          <w:szCs w:val="24"/>
        </w:rPr>
      </w:pPr>
    </w:p>
    <w:p w14:paraId="76B895AF" w14:textId="2253450D" w:rsidR="00DD3AE5" w:rsidRDefault="00DD3AE5" w:rsidP="000F2E55">
      <w:pPr>
        <w:adjustRightInd w:val="0"/>
        <w:snapToGrid w:val="0"/>
        <w:spacing w:after="0" w:line="240" w:lineRule="auto"/>
        <w:rPr>
          <w:rFonts w:ascii="Times New Roman" w:eastAsia="Times New Roman" w:hAnsi="Times New Roman" w:cs="Times New Roman"/>
          <w:sz w:val="24"/>
          <w:szCs w:val="24"/>
        </w:rPr>
      </w:pPr>
    </w:p>
    <w:p w14:paraId="6F8CBB8B" w14:textId="0503A9B4" w:rsidR="00DD3AE5" w:rsidRDefault="00DD3AE5" w:rsidP="000F2E55">
      <w:pPr>
        <w:adjustRightInd w:val="0"/>
        <w:snapToGrid w:val="0"/>
        <w:spacing w:after="0" w:line="240" w:lineRule="auto"/>
        <w:rPr>
          <w:rFonts w:ascii="Times New Roman" w:eastAsia="Times New Roman" w:hAnsi="Times New Roman" w:cs="Times New Roman"/>
          <w:sz w:val="24"/>
          <w:szCs w:val="24"/>
        </w:rPr>
      </w:pPr>
    </w:p>
    <w:p w14:paraId="78920892" w14:textId="155FD35C" w:rsidR="00DD3AE5" w:rsidRDefault="00DD3AE5" w:rsidP="000F2E55">
      <w:pPr>
        <w:adjustRightInd w:val="0"/>
        <w:snapToGrid w:val="0"/>
        <w:spacing w:after="0" w:line="240" w:lineRule="auto"/>
        <w:rPr>
          <w:rFonts w:ascii="Times New Roman" w:eastAsia="Times New Roman" w:hAnsi="Times New Roman" w:cs="Times New Roman"/>
          <w:sz w:val="24"/>
          <w:szCs w:val="24"/>
        </w:rPr>
      </w:pPr>
    </w:p>
    <w:p w14:paraId="183C2FE4" w14:textId="5805EB89" w:rsidR="00DD3AE5" w:rsidRDefault="00DD3AE5" w:rsidP="000F2E55">
      <w:pPr>
        <w:adjustRightInd w:val="0"/>
        <w:snapToGrid w:val="0"/>
        <w:spacing w:after="0" w:line="240" w:lineRule="auto"/>
        <w:rPr>
          <w:rFonts w:ascii="Times New Roman" w:eastAsia="Times New Roman" w:hAnsi="Times New Roman" w:cs="Times New Roman"/>
          <w:sz w:val="24"/>
          <w:szCs w:val="24"/>
        </w:rPr>
      </w:pPr>
    </w:p>
    <w:p w14:paraId="7629B8F6" w14:textId="39A9BF89" w:rsidR="00DD3AE5" w:rsidRDefault="00DD3AE5" w:rsidP="000F2E55">
      <w:pPr>
        <w:adjustRightInd w:val="0"/>
        <w:snapToGrid w:val="0"/>
        <w:spacing w:after="0" w:line="240" w:lineRule="auto"/>
        <w:rPr>
          <w:rFonts w:ascii="Times New Roman" w:eastAsia="Times New Roman" w:hAnsi="Times New Roman" w:cs="Times New Roman"/>
          <w:sz w:val="24"/>
          <w:szCs w:val="24"/>
        </w:rPr>
      </w:pPr>
    </w:p>
    <w:p w14:paraId="4025C283" w14:textId="03A3E9F8" w:rsidR="00DD3AE5" w:rsidRDefault="00DD3AE5" w:rsidP="000F2E55">
      <w:pPr>
        <w:adjustRightInd w:val="0"/>
        <w:snapToGrid w:val="0"/>
        <w:spacing w:after="0" w:line="240" w:lineRule="auto"/>
        <w:rPr>
          <w:rFonts w:ascii="Times New Roman" w:eastAsia="Times New Roman" w:hAnsi="Times New Roman" w:cs="Times New Roman"/>
          <w:sz w:val="24"/>
          <w:szCs w:val="24"/>
        </w:rPr>
      </w:pPr>
    </w:p>
    <w:p w14:paraId="4253826B" w14:textId="77777777" w:rsidR="00DD3AE5" w:rsidRDefault="00DD3AE5" w:rsidP="000F2E55">
      <w:pPr>
        <w:adjustRightInd w:val="0"/>
        <w:snapToGrid w:val="0"/>
        <w:spacing w:after="0" w:line="240" w:lineRule="auto"/>
        <w:rPr>
          <w:rFonts w:ascii="Times New Roman" w:eastAsia="Times New Roman" w:hAnsi="Times New Roman" w:cs="Times New Roman"/>
          <w:sz w:val="24"/>
          <w:szCs w:val="24"/>
        </w:rPr>
      </w:pPr>
    </w:p>
    <w:p w14:paraId="052E7A73" w14:textId="77777777" w:rsidR="000F2E55" w:rsidRDefault="000F2E55" w:rsidP="000F2E55">
      <w:pPr>
        <w:adjustRightInd w:val="0"/>
        <w:snapToGrid w:val="0"/>
        <w:spacing w:after="0" w:line="240" w:lineRule="auto"/>
        <w:rPr>
          <w:rFonts w:ascii="Times New Roman" w:eastAsia="Times New Roman" w:hAnsi="Times New Roman" w:cs="Times New Roman"/>
          <w:sz w:val="24"/>
          <w:szCs w:val="24"/>
        </w:rPr>
      </w:pPr>
    </w:p>
    <w:p w14:paraId="39CA3BBC" w14:textId="16AA9A4F" w:rsidR="000F2E55" w:rsidRDefault="000F2E55" w:rsidP="000F2E55">
      <w:pPr>
        <w:adjustRightInd w:val="0"/>
        <w:snapToGrid w:val="0"/>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Bibliography</w:t>
      </w:r>
    </w:p>
    <w:p w14:paraId="4CB2BB49" w14:textId="77777777" w:rsidR="000F2E55" w:rsidRDefault="000F2E55" w:rsidP="000F2E55">
      <w:pPr>
        <w:adjustRightInd w:val="0"/>
        <w:snapToGrid w:val="0"/>
        <w:spacing w:after="0" w:line="240" w:lineRule="auto"/>
        <w:rPr>
          <w:rFonts w:ascii="Times New Roman" w:eastAsia="Times New Roman" w:hAnsi="Times New Roman" w:cs="Times New Roman"/>
          <w:sz w:val="24"/>
          <w:szCs w:val="24"/>
        </w:rPr>
      </w:pPr>
    </w:p>
    <w:p w14:paraId="4BA285C2" w14:textId="3F1EB60C" w:rsidR="00020A6B" w:rsidRDefault="00020A6B" w:rsidP="000F2E55">
      <w:pPr>
        <w:autoSpaceDE w:val="0"/>
        <w:autoSpaceDN w:val="0"/>
        <w:adjustRightInd w:val="0"/>
        <w:snapToGrid w:val="0"/>
        <w:spacing w:after="0" w:line="240" w:lineRule="auto"/>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 xml:space="preserve">-MOLA HK (n.d.). (2021) </w:t>
      </w:r>
      <w:r w:rsidRPr="00DD3AE5">
        <w:rPr>
          <w:rFonts w:ascii="Times New Roman" w:hAnsi="Times New Roman" w:cs="Times New Roman"/>
          <w:i/>
          <w:iCs/>
          <w:sz w:val="24"/>
          <w:szCs w:val="24"/>
        </w:rPr>
        <w:t>b-MOLA</w:t>
      </w:r>
      <w:r>
        <w:rPr>
          <w:rFonts w:ascii="Times New Roman" w:hAnsi="Times New Roman" w:cs="Times New Roman"/>
          <w:sz w:val="24"/>
          <w:szCs w:val="24"/>
        </w:rPr>
        <w:t xml:space="preserve">. Available at: </w:t>
      </w:r>
      <w:hyperlink r:id="rId16" w:history="1">
        <w:r w:rsidR="00DD3AE5" w:rsidRPr="005B52B7">
          <w:rPr>
            <w:rStyle w:val="a9"/>
            <w:rFonts w:ascii="Times New Roman" w:hAnsi="Times New Roman" w:cs="Times New Roman"/>
            <w:sz w:val="24"/>
            <w:szCs w:val="24"/>
          </w:rPr>
          <w:t>https://b-MOLA.hk</w:t>
        </w:r>
      </w:hyperlink>
      <w:r w:rsidR="00DD3AE5">
        <w:rPr>
          <w:rFonts w:ascii="Times New Roman" w:hAnsi="Times New Roman" w:cs="Times New Roman"/>
          <w:sz w:val="24"/>
          <w:szCs w:val="24"/>
        </w:rPr>
        <w:t xml:space="preserve"> (Accessed 6 July 2021)</w:t>
      </w:r>
    </w:p>
    <w:p w14:paraId="183AC28D" w14:textId="77777777" w:rsidR="00DD3AE5" w:rsidRDefault="00DD3AE5" w:rsidP="000F2E55">
      <w:pPr>
        <w:autoSpaceDE w:val="0"/>
        <w:autoSpaceDN w:val="0"/>
        <w:adjustRightInd w:val="0"/>
        <w:snapToGrid w:val="0"/>
        <w:spacing w:after="0" w:line="240" w:lineRule="auto"/>
        <w:rPr>
          <w:rFonts w:ascii="Times New Roman" w:hAnsi="Times New Roman" w:cs="Times New Roman"/>
          <w:sz w:val="24"/>
          <w:szCs w:val="24"/>
        </w:rPr>
      </w:pPr>
    </w:p>
    <w:p w14:paraId="3D0240BC" w14:textId="45E76DE7" w:rsidR="00020A6B" w:rsidRDefault="00020A6B" w:rsidP="000F2E55">
      <w:pPr>
        <w:autoSpaceDE w:val="0"/>
        <w:autoSpaceDN w:val="0"/>
        <w:adjustRightInd w:val="0"/>
        <w:snapToGrid w:val="0"/>
        <w:spacing w:after="0" w:line="240" w:lineRule="auto"/>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 xml:space="preserve">roadway HK (n.d.). (2021) </w:t>
      </w:r>
      <w:r w:rsidRPr="00020A6B">
        <w:rPr>
          <w:rFonts w:ascii="Times New Roman" w:hAnsi="Times New Roman" w:cs="Times New Roman"/>
          <w:i/>
          <w:iCs/>
          <w:sz w:val="24"/>
          <w:szCs w:val="24"/>
        </w:rPr>
        <w:t>Broadway</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17" w:history="1">
        <w:r w:rsidRPr="005B52B7">
          <w:rPr>
            <w:rStyle w:val="a9"/>
            <w:rFonts w:ascii="Times New Roman" w:hAnsi="Times New Roman" w:cs="Times New Roman"/>
            <w:sz w:val="24"/>
            <w:szCs w:val="24"/>
          </w:rPr>
          <w:t>https://broadwaylifestyle.com.hk</w:t>
        </w:r>
      </w:hyperlink>
      <w:r>
        <w:rPr>
          <w:rFonts w:ascii="Times New Roman" w:hAnsi="Times New Roman" w:cs="Times New Roman"/>
          <w:sz w:val="24"/>
          <w:szCs w:val="24"/>
        </w:rPr>
        <w:t xml:space="preserve"> (Accessed 6 July 2021)</w:t>
      </w:r>
    </w:p>
    <w:p w14:paraId="177D391E" w14:textId="366ADF38" w:rsidR="00020A6B" w:rsidRDefault="00020A6B" w:rsidP="000F2E55">
      <w:pPr>
        <w:autoSpaceDE w:val="0"/>
        <w:autoSpaceDN w:val="0"/>
        <w:adjustRightInd w:val="0"/>
        <w:snapToGrid w:val="0"/>
        <w:spacing w:after="0" w:line="240" w:lineRule="auto"/>
        <w:rPr>
          <w:rFonts w:ascii="Times New Roman" w:hAnsi="Times New Roman" w:cs="Times New Roman"/>
          <w:sz w:val="24"/>
          <w:szCs w:val="24"/>
        </w:rPr>
      </w:pPr>
      <w:r>
        <w:rPr>
          <w:rFonts w:ascii="Times New Roman" w:hAnsi="Times New Roman" w:cs="Times New Roman"/>
          <w:sz w:val="24"/>
          <w:szCs w:val="24"/>
        </w:rPr>
        <w:t>‘</w:t>
      </w:r>
    </w:p>
    <w:p w14:paraId="608FB996" w14:textId="4E2CD15E" w:rsidR="00DD3AE5" w:rsidRDefault="00DD3AE5" w:rsidP="000F2E55">
      <w:pPr>
        <w:autoSpaceDE w:val="0"/>
        <w:autoSpaceDN w:val="0"/>
        <w:adjustRightInd w:val="0"/>
        <w:snapToGri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Dyson HK (n.d.). (2021) </w:t>
      </w:r>
      <w:r w:rsidRPr="00DD3AE5">
        <w:rPr>
          <w:rFonts w:ascii="Times New Roman" w:hAnsi="Times New Roman" w:cs="Times New Roman"/>
          <w:i/>
          <w:iCs/>
          <w:sz w:val="24"/>
          <w:szCs w:val="24"/>
        </w:rPr>
        <w:t>Dyson</w:t>
      </w:r>
      <w:r>
        <w:rPr>
          <w:rFonts w:ascii="Times New Roman" w:hAnsi="Times New Roman" w:cs="Times New Roman"/>
          <w:sz w:val="24"/>
          <w:szCs w:val="24"/>
        </w:rPr>
        <w:t>. Available at: https://dyson.hk (Accessed 6 July 2021)</w:t>
      </w:r>
    </w:p>
    <w:p w14:paraId="2B44177D" w14:textId="77777777" w:rsidR="00DD3AE5" w:rsidRDefault="00DD3AE5" w:rsidP="000F2E55">
      <w:pPr>
        <w:autoSpaceDE w:val="0"/>
        <w:autoSpaceDN w:val="0"/>
        <w:adjustRightInd w:val="0"/>
        <w:snapToGrid w:val="0"/>
        <w:spacing w:after="0" w:line="240" w:lineRule="auto"/>
        <w:rPr>
          <w:rFonts w:ascii="Times New Roman" w:hAnsi="Times New Roman" w:cs="Times New Roman"/>
          <w:sz w:val="24"/>
          <w:szCs w:val="24"/>
        </w:rPr>
      </w:pPr>
    </w:p>
    <w:p w14:paraId="0D7146E1" w14:textId="46E3EF4C" w:rsidR="00DD3AE5" w:rsidRDefault="00DD3AE5" w:rsidP="000F2E55">
      <w:pPr>
        <w:autoSpaceDE w:val="0"/>
        <w:autoSpaceDN w:val="0"/>
        <w:adjustRightInd w:val="0"/>
        <w:snapToGri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Fortress HK (n.d.). (2021) Fortress. Available at: </w:t>
      </w:r>
      <w:hyperlink r:id="rId18" w:history="1">
        <w:r w:rsidRPr="005B52B7">
          <w:rPr>
            <w:rStyle w:val="a9"/>
            <w:rFonts w:ascii="Times New Roman" w:hAnsi="Times New Roman" w:cs="Times New Roman"/>
            <w:sz w:val="24"/>
            <w:szCs w:val="24"/>
          </w:rPr>
          <w:t>https://fortress.com.hk</w:t>
        </w:r>
      </w:hyperlink>
      <w:r>
        <w:rPr>
          <w:rFonts w:ascii="Times New Roman" w:hAnsi="Times New Roman" w:cs="Times New Roman"/>
          <w:sz w:val="24"/>
          <w:szCs w:val="24"/>
        </w:rPr>
        <w:t xml:space="preserve"> (Accessed 6 July 2021)</w:t>
      </w:r>
    </w:p>
    <w:p w14:paraId="49F8A78E" w14:textId="77777777" w:rsidR="00DD3AE5" w:rsidRDefault="00DD3AE5" w:rsidP="000F2E55">
      <w:pPr>
        <w:autoSpaceDE w:val="0"/>
        <w:autoSpaceDN w:val="0"/>
        <w:adjustRightInd w:val="0"/>
        <w:snapToGrid w:val="0"/>
        <w:spacing w:after="0" w:line="240" w:lineRule="auto"/>
        <w:rPr>
          <w:rFonts w:ascii="Times New Roman" w:hAnsi="Times New Roman" w:cs="Times New Roman"/>
          <w:sz w:val="24"/>
          <w:szCs w:val="24"/>
        </w:rPr>
      </w:pPr>
    </w:p>
    <w:p w14:paraId="586D873A" w14:textId="4DB8EA13" w:rsidR="00107713" w:rsidRPr="000F2E55" w:rsidRDefault="009D2733" w:rsidP="000F2E55">
      <w:pPr>
        <w:autoSpaceDE w:val="0"/>
        <w:autoSpaceDN w:val="0"/>
        <w:adjustRightInd w:val="0"/>
        <w:snapToGrid w:val="0"/>
        <w:spacing w:after="0" w:line="240" w:lineRule="auto"/>
        <w:rPr>
          <w:rFonts w:ascii="Times New Roman" w:hAnsi="Times New Roman" w:cs="Times New Roman"/>
          <w:sz w:val="24"/>
          <w:szCs w:val="24"/>
        </w:rPr>
      </w:pPr>
      <w:r w:rsidRPr="000F2E55">
        <w:rPr>
          <w:rFonts w:ascii="Times New Roman" w:hAnsi="Times New Roman" w:cs="Times New Roman"/>
          <w:sz w:val="24"/>
          <w:szCs w:val="24"/>
        </w:rPr>
        <w:t>Hong Kong Monthly Report on Consumer Price Index (n.d.). (202</w:t>
      </w:r>
      <w:r w:rsidR="00E22CD0" w:rsidRPr="000F2E55">
        <w:rPr>
          <w:rFonts w:ascii="Times New Roman" w:hAnsi="Times New Roman" w:cs="Times New Roman"/>
          <w:sz w:val="24"/>
          <w:szCs w:val="24"/>
        </w:rPr>
        <w:t>1</w:t>
      </w:r>
      <w:r w:rsidRPr="000F2E55">
        <w:rPr>
          <w:rFonts w:ascii="Times New Roman" w:hAnsi="Times New Roman" w:cs="Times New Roman"/>
          <w:sz w:val="24"/>
          <w:szCs w:val="24"/>
        </w:rPr>
        <w:t xml:space="preserve">) </w:t>
      </w:r>
      <w:r w:rsidRPr="000F2E55">
        <w:rPr>
          <w:rFonts w:ascii="Times New Roman" w:hAnsi="Times New Roman" w:cs="Times New Roman"/>
          <w:i/>
          <w:iCs/>
          <w:sz w:val="24"/>
          <w:szCs w:val="24"/>
        </w:rPr>
        <w:t xml:space="preserve">Census and Statistics Department </w:t>
      </w:r>
      <w:r w:rsidRPr="000F2E55">
        <w:rPr>
          <w:rFonts w:ascii="Times New Roman" w:hAnsi="Times New Roman" w:cs="Times New Roman"/>
          <w:sz w:val="24"/>
          <w:szCs w:val="24"/>
        </w:rPr>
        <w:t xml:space="preserve">Available at: </w:t>
      </w:r>
      <w:hyperlink r:id="rId19" w:history="1">
        <w:r w:rsidRPr="000F2E55">
          <w:rPr>
            <w:rStyle w:val="a9"/>
            <w:rFonts w:ascii="Times New Roman" w:hAnsi="Times New Roman" w:cs="Times New Roman"/>
            <w:sz w:val="24"/>
            <w:szCs w:val="24"/>
          </w:rPr>
          <w:t>http://censtatd.gov.hk</w:t>
        </w:r>
      </w:hyperlink>
      <w:r w:rsidRPr="000F2E55">
        <w:rPr>
          <w:rFonts w:ascii="Times New Roman" w:hAnsi="Times New Roman" w:cs="Times New Roman"/>
          <w:sz w:val="24"/>
          <w:szCs w:val="24"/>
        </w:rPr>
        <w:t xml:space="preserve"> (Accessed 6 </w:t>
      </w:r>
      <w:r w:rsidR="00E22CD0" w:rsidRPr="000F2E55">
        <w:rPr>
          <w:rFonts w:ascii="Times New Roman" w:hAnsi="Times New Roman" w:cs="Times New Roman"/>
          <w:sz w:val="24"/>
          <w:szCs w:val="24"/>
        </w:rPr>
        <w:t>July</w:t>
      </w:r>
      <w:r w:rsidRPr="000F2E55">
        <w:rPr>
          <w:rFonts w:ascii="Times New Roman" w:hAnsi="Times New Roman" w:cs="Times New Roman"/>
          <w:sz w:val="24"/>
          <w:szCs w:val="24"/>
        </w:rPr>
        <w:t xml:space="preserve"> 2021)</w:t>
      </w:r>
    </w:p>
    <w:p w14:paraId="2AFD3CBA" w14:textId="77777777" w:rsidR="00107713" w:rsidRPr="000F2E55" w:rsidRDefault="00107713" w:rsidP="005E46D5">
      <w:pPr>
        <w:autoSpaceDE w:val="0"/>
        <w:autoSpaceDN w:val="0"/>
        <w:adjustRightInd w:val="0"/>
        <w:snapToGrid w:val="0"/>
        <w:spacing w:after="0" w:line="240" w:lineRule="auto"/>
        <w:ind w:firstLineChars="200" w:firstLine="480"/>
        <w:rPr>
          <w:rFonts w:ascii="Times New Roman" w:hAnsi="Times New Roman" w:cs="Times New Roman"/>
          <w:sz w:val="24"/>
          <w:szCs w:val="24"/>
        </w:rPr>
      </w:pPr>
    </w:p>
    <w:p w14:paraId="6D335E40" w14:textId="639197E5" w:rsidR="00020A6B" w:rsidRDefault="00020A6B" w:rsidP="00020A6B">
      <w:pPr>
        <w:autoSpaceDE w:val="0"/>
        <w:autoSpaceDN w:val="0"/>
        <w:adjustRightInd w:val="0"/>
        <w:snapToGrid w:val="0"/>
        <w:spacing w:after="0" w:line="240" w:lineRule="auto"/>
        <w:rPr>
          <w:rFonts w:ascii="Times New Roman" w:hAnsi="Times New Roman" w:cs="Times New Roman"/>
          <w:sz w:val="24"/>
          <w:szCs w:val="24"/>
        </w:rPr>
      </w:pPr>
      <w:bookmarkStart w:id="4" w:name="_Hlk63553214"/>
      <w:r>
        <w:rPr>
          <w:rFonts w:ascii="Times New Roman" w:hAnsi="Times New Roman" w:cs="Times New Roman" w:hint="eastAsia"/>
          <w:sz w:val="24"/>
          <w:szCs w:val="24"/>
        </w:rPr>
        <w:t>P</w:t>
      </w:r>
      <w:r>
        <w:rPr>
          <w:rFonts w:ascii="Times New Roman" w:hAnsi="Times New Roman" w:cs="Times New Roman"/>
          <w:sz w:val="24"/>
          <w:szCs w:val="24"/>
        </w:rPr>
        <w:t xml:space="preserve">hilips HK (n.d.). (2021) </w:t>
      </w:r>
      <w:r w:rsidRPr="00DD3AE5">
        <w:rPr>
          <w:rFonts w:ascii="Times New Roman" w:hAnsi="Times New Roman" w:cs="Times New Roman"/>
          <w:i/>
          <w:iCs/>
          <w:sz w:val="24"/>
          <w:szCs w:val="24"/>
        </w:rPr>
        <w:t>Philips.</w:t>
      </w:r>
      <w:r>
        <w:rPr>
          <w:rFonts w:ascii="Times New Roman" w:hAnsi="Times New Roman" w:cs="Times New Roman"/>
          <w:sz w:val="24"/>
          <w:szCs w:val="24"/>
        </w:rPr>
        <w:t xml:space="preserve"> Available at: </w:t>
      </w:r>
      <w:hyperlink r:id="rId20" w:history="1">
        <w:r w:rsidRPr="005B52B7">
          <w:rPr>
            <w:rStyle w:val="a9"/>
            <w:rFonts w:ascii="Times New Roman" w:hAnsi="Times New Roman" w:cs="Times New Roman"/>
            <w:sz w:val="24"/>
            <w:szCs w:val="24"/>
          </w:rPr>
          <w:t>https://philips.com.hk</w:t>
        </w:r>
      </w:hyperlink>
      <w:r>
        <w:rPr>
          <w:rFonts w:ascii="Times New Roman" w:hAnsi="Times New Roman" w:cs="Times New Roman"/>
          <w:sz w:val="24"/>
          <w:szCs w:val="24"/>
        </w:rPr>
        <w:t xml:space="preserve"> (Accessed 6 July 2021)</w:t>
      </w:r>
    </w:p>
    <w:p w14:paraId="637D14A4" w14:textId="77777777" w:rsidR="00020A6B" w:rsidRDefault="00020A6B" w:rsidP="00020A6B">
      <w:pPr>
        <w:autoSpaceDE w:val="0"/>
        <w:autoSpaceDN w:val="0"/>
        <w:adjustRightInd w:val="0"/>
        <w:snapToGrid w:val="0"/>
        <w:spacing w:after="0" w:line="240" w:lineRule="auto"/>
        <w:rPr>
          <w:rFonts w:ascii="Times New Roman" w:hAnsi="Times New Roman" w:cs="Times New Roman"/>
          <w:sz w:val="24"/>
          <w:szCs w:val="24"/>
        </w:rPr>
      </w:pPr>
    </w:p>
    <w:p w14:paraId="4AFA168A" w14:textId="6E45E3E2" w:rsidR="00B70014" w:rsidRDefault="00020A6B" w:rsidP="00020A6B">
      <w:pPr>
        <w:autoSpaceDE w:val="0"/>
        <w:autoSpaceDN w:val="0"/>
        <w:adjustRightInd w:val="0"/>
        <w:snapToGrid w:val="0"/>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Price</w:t>
      </w:r>
      <w:r w:rsidR="00DD3AE5">
        <w:rPr>
          <w:rFonts w:ascii="Times New Roman" w:hAnsi="Times New Roman" w:cs="Times New Roman"/>
          <w:sz w:val="24"/>
          <w:szCs w:val="24"/>
        </w:rPr>
        <w:t>r</w:t>
      </w:r>
      <w:r>
        <w:rPr>
          <w:rFonts w:ascii="Times New Roman" w:hAnsi="Times New Roman" w:cs="Times New Roman"/>
          <w:sz w:val="24"/>
          <w:szCs w:val="24"/>
        </w:rPr>
        <w:t>ite</w:t>
      </w:r>
      <w:proofErr w:type="spellEnd"/>
      <w:r>
        <w:rPr>
          <w:rFonts w:ascii="Times New Roman" w:hAnsi="Times New Roman" w:cs="Times New Roman"/>
          <w:sz w:val="24"/>
          <w:szCs w:val="24"/>
        </w:rPr>
        <w:t xml:space="preserve"> HK (n.d.) (2021) </w:t>
      </w:r>
      <w:proofErr w:type="spellStart"/>
      <w:r w:rsidRPr="00DD3AE5">
        <w:rPr>
          <w:rFonts w:ascii="Times New Roman" w:hAnsi="Times New Roman" w:cs="Times New Roman"/>
          <w:i/>
          <w:iCs/>
          <w:sz w:val="24"/>
          <w:szCs w:val="24"/>
        </w:rPr>
        <w:t>Pricerite</w:t>
      </w:r>
      <w:proofErr w:type="spellEnd"/>
      <w:r w:rsidRPr="00DD3AE5">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1" w:history="1">
        <w:r w:rsidRPr="005B52B7">
          <w:rPr>
            <w:rStyle w:val="a9"/>
            <w:rFonts w:ascii="Times New Roman" w:hAnsi="Times New Roman" w:cs="Times New Roman"/>
            <w:sz w:val="24"/>
            <w:szCs w:val="24"/>
          </w:rPr>
          <w:t>https://pricerite.com.hk</w:t>
        </w:r>
      </w:hyperlink>
      <w:r>
        <w:rPr>
          <w:rFonts w:ascii="Times New Roman" w:hAnsi="Times New Roman" w:cs="Times New Roman"/>
          <w:sz w:val="24"/>
          <w:szCs w:val="24"/>
        </w:rPr>
        <w:t xml:space="preserve"> (Accessed 6 July 2021)</w:t>
      </w:r>
    </w:p>
    <w:p w14:paraId="0A444E44" w14:textId="356D90E5" w:rsidR="00DD3AE5" w:rsidRDefault="00DD3AE5" w:rsidP="00020A6B">
      <w:pPr>
        <w:autoSpaceDE w:val="0"/>
        <w:autoSpaceDN w:val="0"/>
        <w:adjustRightInd w:val="0"/>
        <w:snapToGrid w:val="0"/>
        <w:spacing w:after="0" w:line="240" w:lineRule="auto"/>
        <w:rPr>
          <w:rFonts w:ascii="Times New Roman" w:hAnsi="Times New Roman" w:cs="Times New Roman"/>
          <w:sz w:val="24"/>
          <w:szCs w:val="24"/>
        </w:rPr>
      </w:pPr>
    </w:p>
    <w:p w14:paraId="475C7C61" w14:textId="41EA65F5" w:rsidR="00DD3AE5" w:rsidRPr="000F2E55" w:rsidRDefault="00DD3AE5" w:rsidP="00020A6B">
      <w:pPr>
        <w:autoSpaceDE w:val="0"/>
        <w:autoSpaceDN w:val="0"/>
        <w:adjustRightInd w:val="0"/>
        <w:snapToGrid w:val="0"/>
        <w:spacing w:after="0" w:line="240" w:lineRule="auto"/>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 xml:space="preserve">HT Industries Limited (n.d.). (2021) Available at: </w:t>
      </w:r>
      <w:hyperlink r:id="rId22" w:history="1">
        <w:r w:rsidRPr="005B52B7">
          <w:rPr>
            <w:rStyle w:val="a9"/>
            <w:rFonts w:ascii="Times New Roman" w:hAnsi="Times New Roman" w:cs="Times New Roman"/>
            <w:sz w:val="24"/>
            <w:szCs w:val="24"/>
          </w:rPr>
          <w:t>https://rhtind.com.hk</w:t>
        </w:r>
      </w:hyperlink>
      <w:r>
        <w:rPr>
          <w:rFonts w:ascii="Times New Roman" w:hAnsi="Times New Roman" w:cs="Times New Roman"/>
          <w:sz w:val="24"/>
          <w:szCs w:val="24"/>
        </w:rPr>
        <w:t xml:space="preserve"> (Accessed 6 July 2021)</w:t>
      </w:r>
      <w:bookmarkEnd w:id="4"/>
    </w:p>
    <w:sectPr w:rsidR="00DD3AE5" w:rsidRPr="000F2E55">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CF71B7" w14:textId="77777777" w:rsidR="00B03105" w:rsidRDefault="00B03105">
      <w:r>
        <w:separator/>
      </w:r>
    </w:p>
  </w:endnote>
  <w:endnote w:type="continuationSeparator" w:id="0">
    <w:p w14:paraId="5B9CA2CA" w14:textId="77777777" w:rsidR="00B03105" w:rsidRDefault="00B03105">
      <w:r>
        <w:continuationSeparator/>
      </w:r>
    </w:p>
  </w:endnote>
  <w:endnote w:type="continuationNotice" w:id="1">
    <w:p w14:paraId="54C89982" w14:textId="77777777" w:rsidR="00B03105" w:rsidRDefault="00B031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標楷體">
    <w:panose1 w:val="03000509000000000000"/>
    <w:charset w:val="88"/>
    <w:family w:val="script"/>
    <w:pitch w:val="fixed"/>
    <w:sig w:usb0="00000003" w:usb1="080E0000" w:usb2="00000016" w:usb3="00000000" w:csb0="00100001" w:csb1="00000000"/>
  </w:font>
  <w:font w:name="Roboto">
    <w:charset w:val="00"/>
    <w:family w:val="auto"/>
    <w:pitch w:val="variable"/>
    <w:sig w:usb0="E00002FF" w:usb1="5000205B" w:usb2="00000020" w:usb3="00000000" w:csb0="0000019F" w:csb1="00000000"/>
  </w:font>
  <w:font w:name="avenir-lt-w01_35-light1475496">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00F7AB3" w14:paraId="213DE991" w14:textId="77777777" w:rsidTr="6FA3943F">
      <w:tc>
        <w:tcPr>
          <w:tcW w:w="3120" w:type="dxa"/>
        </w:tcPr>
        <w:p w14:paraId="15D5C909" w14:textId="14237842" w:rsidR="000F7AB3" w:rsidRDefault="000F7AB3" w:rsidP="702CB74E">
          <w:pPr>
            <w:pStyle w:val="a6"/>
            <w:ind w:left="-115"/>
          </w:pPr>
        </w:p>
      </w:tc>
      <w:tc>
        <w:tcPr>
          <w:tcW w:w="3120" w:type="dxa"/>
        </w:tcPr>
        <w:p w14:paraId="37083724" w14:textId="4178B290" w:rsidR="000F7AB3" w:rsidRDefault="000F7AB3" w:rsidP="702CB74E">
          <w:pPr>
            <w:pStyle w:val="a6"/>
            <w:jc w:val="center"/>
          </w:pPr>
        </w:p>
        <w:p w14:paraId="0D472331" w14:textId="42BB3EEE" w:rsidR="000F7AB3" w:rsidRDefault="000F7AB3" w:rsidP="702CB74E">
          <w:pPr>
            <w:pStyle w:val="a6"/>
            <w:jc w:val="center"/>
          </w:pPr>
          <w:r>
            <w:fldChar w:fldCharType="begin"/>
          </w:r>
          <w:r>
            <w:instrText>PAGE</w:instrText>
          </w:r>
          <w:r>
            <w:fldChar w:fldCharType="separate"/>
          </w:r>
          <w:r>
            <w:rPr>
              <w:noProof/>
            </w:rPr>
            <w:t>1</w:t>
          </w:r>
          <w:r>
            <w:fldChar w:fldCharType="end"/>
          </w:r>
        </w:p>
      </w:tc>
      <w:tc>
        <w:tcPr>
          <w:tcW w:w="3120" w:type="dxa"/>
        </w:tcPr>
        <w:p w14:paraId="506791F9" w14:textId="10FE2D02" w:rsidR="000F7AB3" w:rsidRDefault="000F7AB3" w:rsidP="702CB74E">
          <w:pPr>
            <w:pStyle w:val="a6"/>
            <w:ind w:right="-115"/>
            <w:jc w:val="right"/>
          </w:pPr>
        </w:p>
      </w:tc>
    </w:tr>
  </w:tbl>
  <w:p w14:paraId="2E5C6C58" w14:textId="4D70ADE3" w:rsidR="000F7AB3" w:rsidRDefault="000F7AB3" w:rsidP="702CB74E">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712AF2" w14:textId="77777777" w:rsidR="00B03105" w:rsidRDefault="00B03105">
      <w:r>
        <w:separator/>
      </w:r>
    </w:p>
  </w:footnote>
  <w:footnote w:type="continuationSeparator" w:id="0">
    <w:p w14:paraId="2C908A4D" w14:textId="77777777" w:rsidR="00B03105" w:rsidRDefault="00B03105">
      <w:r>
        <w:continuationSeparator/>
      </w:r>
    </w:p>
  </w:footnote>
  <w:footnote w:type="continuationNotice" w:id="1">
    <w:p w14:paraId="380D5148" w14:textId="77777777" w:rsidR="00B03105" w:rsidRDefault="00B031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00F7AB3" w14:paraId="172755D7" w14:textId="77777777" w:rsidTr="702CB74E">
      <w:tc>
        <w:tcPr>
          <w:tcW w:w="3120" w:type="dxa"/>
        </w:tcPr>
        <w:p w14:paraId="72E44C1F" w14:textId="49744959" w:rsidR="000F7AB3" w:rsidRDefault="000F7AB3" w:rsidP="702CB74E">
          <w:pPr>
            <w:pStyle w:val="a6"/>
            <w:ind w:left="-115"/>
          </w:pPr>
        </w:p>
      </w:tc>
      <w:tc>
        <w:tcPr>
          <w:tcW w:w="3120" w:type="dxa"/>
        </w:tcPr>
        <w:p w14:paraId="713216CC" w14:textId="1A166B6B" w:rsidR="000F7AB3" w:rsidRDefault="000F7AB3" w:rsidP="702CB74E">
          <w:pPr>
            <w:pStyle w:val="a6"/>
            <w:jc w:val="center"/>
          </w:pPr>
        </w:p>
      </w:tc>
      <w:tc>
        <w:tcPr>
          <w:tcW w:w="3120" w:type="dxa"/>
        </w:tcPr>
        <w:p w14:paraId="6457D2F7" w14:textId="04BBE6CB" w:rsidR="000F7AB3" w:rsidRDefault="000F7AB3" w:rsidP="702CB74E">
          <w:pPr>
            <w:pStyle w:val="a6"/>
            <w:ind w:right="-115"/>
            <w:jc w:val="right"/>
          </w:pPr>
        </w:p>
      </w:tc>
    </w:tr>
  </w:tbl>
  <w:p w14:paraId="27AEBD12" w14:textId="59C454AB" w:rsidR="000F7AB3" w:rsidRDefault="000F7AB3" w:rsidP="702CB74E">
    <w:pPr>
      <w:pStyle w:val="a6"/>
    </w:pPr>
  </w:p>
</w:hdr>
</file>

<file path=word/intelligence.xml><?xml version="1.0" encoding="utf-8"?>
<int:Intelligence xmlns:int="http://schemas.microsoft.com/office/intelligence/2019/intelligence">
  <int:IntelligenceSettings/>
  <int:Manifest>
    <int:WordHash hashCode="zwLE26jX2sfk92" id="oqE7EkOH"/>
    <int:WordHash hashCode="frYFDQUgrITknG" id="HcCfsyGD"/>
    <int:WordHash hashCode="dvLVHazBGL8EmI" id="CXhnOXsy"/>
  </int:Manifest>
  <int:Observations>
    <int:Content id="oqE7EkOH">
      <int:Rejection type="AugLoop_Text_Critique"/>
    </int:Content>
    <int:Content id="HcCfsyGD">
      <int:Rejection type="AugLoop_Text_Critique"/>
    </int:Content>
    <int:Content id="CXhnOXsy">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E537A"/>
    <w:multiLevelType w:val="hybridMultilevel"/>
    <w:tmpl w:val="816A63A4"/>
    <w:lvl w:ilvl="0" w:tplc="AFF4CDC2">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07A03037"/>
    <w:multiLevelType w:val="hybridMultilevel"/>
    <w:tmpl w:val="DB92F492"/>
    <w:lvl w:ilvl="0" w:tplc="34A03018">
      <w:start w:val="1"/>
      <w:numFmt w:val="bullet"/>
      <w:lvlText w:val="♦"/>
      <w:lvlJc w:val="left"/>
      <w:pPr>
        <w:ind w:left="720" w:hanging="360"/>
      </w:pPr>
      <w:rPr>
        <w:rFonts w:ascii="Courier New" w:hAnsi="Courier New" w:hint="default"/>
      </w:rPr>
    </w:lvl>
    <w:lvl w:ilvl="1" w:tplc="8C3A0F9A">
      <w:start w:val="1"/>
      <w:numFmt w:val="bullet"/>
      <w:lvlText w:val="o"/>
      <w:lvlJc w:val="left"/>
      <w:pPr>
        <w:ind w:left="1440" w:hanging="360"/>
      </w:pPr>
      <w:rPr>
        <w:rFonts w:ascii="Courier New" w:hAnsi="Courier New" w:hint="default"/>
      </w:rPr>
    </w:lvl>
    <w:lvl w:ilvl="2" w:tplc="C53E85F2">
      <w:start w:val="1"/>
      <w:numFmt w:val="bullet"/>
      <w:lvlText w:val=""/>
      <w:lvlJc w:val="left"/>
      <w:pPr>
        <w:ind w:left="2160" w:hanging="360"/>
      </w:pPr>
      <w:rPr>
        <w:rFonts w:ascii="Wingdings" w:hAnsi="Wingdings" w:hint="default"/>
      </w:rPr>
    </w:lvl>
    <w:lvl w:ilvl="3" w:tplc="F55C78A8">
      <w:start w:val="1"/>
      <w:numFmt w:val="bullet"/>
      <w:lvlText w:val=""/>
      <w:lvlJc w:val="left"/>
      <w:pPr>
        <w:ind w:left="2880" w:hanging="360"/>
      </w:pPr>
      <w:rPr>
        <w:rFonts w:ascii="Symbol" w:hAnsi="Symbol" w:hint="default"/>
      </w:rPr>
    </w:lvl>
    <w:lvl w:ilvl="4" w:tplc="3F7836E6">
      <w:start w:val="1"/>
      <w:numFmt w:val="bullet"/>
      <w:lvlText w:val="o"/>
      <w:lvlJc w:val="left"/>
      <w:pPr>
        <w:ind w:left="3600" w:hanging="360"/>
      </w:pPr>
      <w:rPr>
        <w:rFonts w:ascii="Courier New" w:hAnsi="Courier New" w:hint="default"/>
      </w:rPr>
    </w:lvl>
    <w:lvl w:ilvl="5" w:tplc="9D2663C2">
      <w:start w:val="1"/>
      <w:numFmt w:val="bullet"/>
      <w:lvlText w:val=""/>
      <w:lvlJc w:val="left"/>
      <w:pPr>
        <w:ind w:left="4320" w:hanging="360"/>
      </w:pPr>
      <w:rPr>
        <w:rFonts w:ascii="Wingdings" w:hAnsi="Wingdings" w:hint="default"/>
      </w:rPr>
    </w:lvl>
    <w:lvl w:ilvl="6" w:tplc="5FF48EF6">
      <w:start w:val="1"/>
      <w:numFmt w:val="bullet"/>
      <w:lvlText w:val=""/>
      <w:lvlJc w:val="left"/>
      <w:pPr>
        <w:ind w:left="5040" w:hanging="360"/>
      </w:pPr>
      <w:rPr>
        <w:rFonts w:ascii="Symbol" w:hAnsi="Symbol" w:hint="default"/>
      </w:rPr>
    </w:lvl>
    <w:lvl w:ilvl="7" w:tplc="1EEEDBCE">
      <w:start w:val="1"/>
      <w:numFmt w:val="bullet"/>
      <w:lvlText w:val="o"/>
      <w:lvlJc w:val="left"/>
      <w:pPr>
        <w:ind w:left="5760" w:hanging="360"/>
      </w:pPr>
      <w:rPr>
        <w:rFonts w:ascii="Courier New" w:hAnsi="Courier New" w:hint="default"/>
      </w:rPr>
    </w:lvl>
    <w:lvl w:ilvl="8" w:tplc="1A7EA3EC">
      <w:start w:val="1"/>
      <w:numFmt w:val="bullet"/>
      <w:lvlText w:val=""/>
      <w:lvlJc w:val="left"/>
      <w:pPr>
        <w:ind w:left="6480" w:hanging="360"/>
      </w:pPr>
      <w:rPr>
        <w:rFonts w:ascii="Wingdings" w:hAnsi="Wingdings" w:hint="default"/>
      </w:rPr>
    </w:lvl>
  </w:abstractNum>
  <w:abstractNum w:abstractNumId="2" w15:restartNumberingAfterBreak="0">
    <w:nsid w:val="086A0BC3"/>
    <w:multiLevelType w:val="hybridMultilevel"/>
    <w:tmpl w:val="CD48C534"/>
    <w:lvl w:ilvl="0" w:tplc="FD2ABB04">
      <w:start w:val="1"/>
      <w:numFmt w:val="bullet"/>
      <w:lvlText w:val=""/>
      <w:lvlJc w:val="left"/>
      <w:pPr>
        <w:tabs>
          <w:tab w:val="num" w:pos="720"/>
        </w:tabs>
        <w:ind w:left="720" w:hanging="360"/>
      </w:pPr>
      <w:rPr>
        <w:rFonts w:ascii="Wingdings" w:hAnsi="Wingdings" w:hint="default"/>
      </w:rPr>
    </w:lvl>
    <w:lvl w:ilvl="1" w:tplc="2F4CF1D8" w:tentative="1">
      <w:start w:val="1"/>
      <w:numFmt w:val="bullet"/>
      <w:lvlText w:val=""/>
      <w:lvlJc w:val="left"/>
      <w:pPr>
        <w:tabs>
          <w:tab w:val="num" w:pos="1440"/>
        </w:tabs>
        <w:ind w:left="1440" w:hanging="360"/>
      </w:pPr>
      <w:rPr>
        <w:rFonts w:ascii="Wingdings" w:hAnsi="Wingdings" w:hint="default"/>
      </w:rPr>
    </w:lvl>
    <w:lvl w:ilvl="2" w:tplc="A574F796" w:tentative="1">
      <w:start w:val="1"/>
      <w:numFmt w:val="bullet"/>
      <w:lvlText w:val=""/>
      <w:lvlJc w:val="left"/>
      <w:pPr>
        <w:tabs>
          <w:tab w:val="num" w:pos="2160"/>
        </w:tabs>
        <w:ind w:left="2160" w:hanging="360"/>
      </w:pPr>
      <w:rPr>
        <w:rFonts w:ascii="Wingdings" w:hAnsi="Wingdings" w:hint="default"/>
      </w:rPr>
    </w:lvl>
    <w:lvl w:ilvl="3" w:tplc="F9D03328" w:tentative="1">
      <w:start w:val="1"/>
      <w:numFmt w:val="bullet"/>
      <w:lvlText w:val=""/>
      <w:lvlJc w:val="left"/>
      <w:pPr>
        <w:tabs>
          <w:tab w:val="num" w:pos="2880"/>
        </w:tabs>
        <w:ind w:left="2880" w:hanging="360"/>
      </w:pPr>
      <w:rPr>
        <w:rFonts w:ascii="Wingdings" w:hAnsi="Wingdings" w:hint="default"/>
      </w:rPr>
    </w:lvl>
    <w:lvl w:ilvl="4" w:tplc="FFC8467A" w:tentative="1">
      <w:start w:val="1"/>
      <w:numFmt w:val="bullet"/>
      <w:lvlText w:val=""/>
      <w:lvlJc w:val="left"/>
      <w:pPr>
        <w:tabs>
          <w:tab w:val="num" w:pos="3600"/>
        </w:tabs>
        <w:ind w:left="3600" w:hanging="360"/>
      </w:pPr>
      <w:rPr>
        <w:rFonts w:ascii="Wingdings" w:hAnsi="Wingdings" w:hint="default"/>
      </w:rPr>
    </w:lvl>
    <w:lvl w:ilvl="5" w:tplc="431C05B8" w:tentative="1">
      <w:start w:val="1"/>
      <w:numFmt w:val="bullet"/>
      <w:lvlText w:val=""/>
      <w:lvlJc w:val="left"/>
      <w:pPr>
        <w:tabs>
          <w:tab w:val="num" w:pos="4320"/>
        </w:tabs>
        <w:ind w:left="4320" w:hanging="360"/>
      </w:pPr>
      <w:rPr>
        <w:rFonts w:ascii="Wingdings" w:hAnsi="Wingdings" w:hint="default"/>
      </w:rPr>
    </w:lvl>
    <w:lvl w:ilvl="6" w:tplc="DDC4244C" w:tentative="1">
      <w:start w:val="1"/>
      <w:numFmt w:val="bullet"/>
      <w:lvlText w:val=""/>
      <w:lvlJc w:val="left"/>
      <w:pPr>
        <w:tabs>
          <w:tab w:val="num" w:pos="5040"/>
        </w:tabs>
        <w:ind w:left="5040" w:hanging="360"/>
      </w:pPr>
      <w:rPr>
        <w:rFonts w:ascii="Wingdings" w:hAnsi="Wingdings" w:hint="default"/>
      </w:rPr>
    </w:lvl>
    <w:lvl w:ilvl="7" w:tplc="F482DEE6" w:tentative="1">
      <w:start w:val="1"/>
      <w:numFmt w:val="bullet"/>
      <w:lvlText w:val=""/>
      <w:lvlJc w:val="left"/>
      <w:pPr>
        <w:tabs>
          <w:tab w:val="num" w:pos="5760"/>
        </w:tabs>
        <w:ind w:left="5760" w:hanging="360"/>
      </w:pPr>
      <w:rPr>
        <w:rFonts w:ascii="Wingdings" w:hAnsi="Wingdings" w:hint="default"/>
      </w:rPr>
    </w:lvl>
    <w:lvl w:ilvl="8" w:tplc="A418A6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A383B54"/>
    <w:multiLevelType w:val="hybridMultilevel"/>
    <w:tmpl w:val="96F49ED4"/>
    <w:lvl w:ilvl="0" w:tplc="AFF4CDC2">
      <w:start w:val="1"/>
      <w:numFmt w:val="bullet"/>
      <w:lvlText w:val=""/>
      <w:lvlJc w:val="left"/>
      <w:pPr>
        <w:ind w:left="720" w:hanging="360"/>
      </w:pPr>
      <w:rPr>
        <w:rFonts w:ascii="Symbol" w:hAnsi="Symbol" w:hint="default"/>
      </w:rPr>
    </w:lvl>
    <w:lvl w:ilvl="1" w:tplc="20441FEA">
      <w:start w:val="1"/>
      <w:numFmt w:val="bullet"/>
      <w:lvlText w:val="o"/>
      <w:lvlJc w:val="left"/>
      <w:pPr>
        <w:ind w:left="1440" w:hanging="360"/>
      </w:pPr>
      <w:rPr>
        <w:rFonts w:ascii="Courier New" w:hAnsi="Courier New" w:hint="default"/>
      </w:rPr>
    </w:lvl>
    <w:lvl w:ilvl="2" w:tplc="D5A6D2A8">
      <w:start w:val="1"/>
      <w:numFmt w:val="bullet"/>
      <w:lvlText w:val=""/>
      <w:lvlJc w:val="left"/>
      <w:pPr>
        <w:ind w:left="2160" w:hanging="360"/>
      </w:pPr>
      <w:rPr>
        <w:rFonts w:ascii="Wingdings" w:hAnsi="Wingdings" w:hint="default"/>
      </w:rPr>
    </w:lvl>
    <w:lvl w:ilvl="3" w:tplc="2C96D298">
      <w:start w:val="1"/>
      <w:numFmt w:val="bullet"/>
      <w:lvlText w:val=""/>
      <w:lvlJc w:val="left"/>
      <w:pPr>
        <w:ind w:left="2880" w:hanging="360"/>
      </w:pPr>
      <w:rPr>
        <w:rFonts w:ascii="Symbol" w:hAnsi="Symbol" w:hint="default"/>
      </w:rPr>
    </w:lvl>
    <w:lvl w:ilvl="4" w:tplc="B0729256">
      <w:start w:val="1"/>
      <w:numFmt w:val="bullet"/>
      <w:lvlText w:val="o"/>
      <w:lvlJc w:val="left"/>
      <w:pPr>
        <w:ind w:left="3600" w:hanging="360"/>
      </w:pPr>
      <w:rPr>
        <w:rFonts w:ascii="Courier New" w:hAnsi="Courier New" w:hint="default"/>
      </w:rPr>
    </w:lvl>
    <w:lvl w:ilvl="5" w:tplc="69AC6826">
      <w:start w:val="1"/>
      <w:numFmt w:val="bullet"/>
      <w:lvlText w:val=""/>
      <w:lvlJc w:val="left"/>
      <w:pPr>
        <w:ind w:left="4320" w:hanging="360"/>
      </w:pPr>
      <w:rPr>
        <w:rFonts w:ascii="Wingdings" w:hAnsi="Wingdings" w:hint="default"/>
      </w:rPr>
    </w:lvl>
    <w:lvl w:ilvl="6" w:tplc="DF229D12">
      <w:start w:val="1"/>
      <w:numFmt w:val="bullet"/>
      <w:lvlText w:val=""/>
      <w:lvlJc w:val="left"/>
      <w:pPr>
        <w:ind w:left="5040" w:hanging="360"/>
      </w:pPr>
      <w:rPr>
        <w:rFonts w:ascii="Symbol" w:hAnsi="Symbol" w:hint="default"/>
      </w:rPr>
    </w:lvl>
    <w:lvl w:ilvl="7" w:tplc="3FE6A91A">
      <w:start w:val="1"/>
      <w:numFmt w:val="bullet"/>
      <w:lvlText w:val="o"/>
      <w:lvlJc w:val="left"/>
      <w:pPr>
        <w:ind w:left="5760" w:hanging="360"/>
      </w:pPr>
      <w:rPr>
        <w:rFonts w:ascii="Courier New" w:hAnsi="Courier New" w:hint="default"/>
      </w:rPr>
    </w:lvl>
    <w:lvl w:ilvl="8" w:tplc="E1CE17CC">
      <w:start w:val="1"/>
      <w:numFmt w:val="bullet"/>
      <w:lvlText w:val=""/>
      <w:lvlJc w:val="left"/>
      <w:pPr>
        <w:ind w:left="6480" w:hanging="360"/>
      </w:pPr>
      <w:rPr>
        <w:rFonts w:ascii="Wingdings" w:hAnsi="Wingdings" w:hint="default"/>
      </w:rPr>
    </w:lvl>
  </w:abstractNum>
  <w:abstractNum w:abstractNumId="4" w15:restartNumberingAfterBreak="0">
    <w:nsid w:val="0EB44B1A"/>
    <w:multiLevelType w:val="hybridMultilevel"/>
    <w:tmpl w:val="72268DA6"/>
    <w:lvl w:ilvl="0" w:tplc="0409000B">
      <w:start w:val="1"/>
      <w:numFmt w:val="bullet"/>
      <w:lvlText w:val=""/>
      <w:lvlJc w:val="left"/>
      <w:pPr>
        <w:ind w:left="480" w:hanging="480"/>
      </w:pPr>
      <w:rPr>
        <w:rFonts w:ascii="Wingdings" w:hAnsi="Wingdings" w:hint="default"/>
      </w:rPr>
    </w:lvl>
    <w:lvl w:ilvl="1" w:tplc="244A7C80">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13E56601"/>
    <w:multiLevelType w:val="hybridMultilevel"/>
    <w:tmpl w:val="16BA36F8"/>
    <w:lvl w:ilvl="0" w:tplc="5218E00E">
      <w:start w:val="1"/>
      <w:numFmt w:val="bullet"/>
      <w:lvlText w:val=""/>
      <w:lvlJc w:val="left"/>
      <w:pPr>
        <w:ind w:left="720" w:hanging="360"/>
      </w:pPr>
      <w:rPr>
        <w:rFonts w:ascii="Symbol" w:hAnsi="Symbol" w:hint="default"/>
      </w:rPr>
    </w:lvl>
    <w:lvl w:ilvl="1" w:tplc="1C402254">
      <w:start w:val="1"/>
      <w:numFmt w:val="bullet"/>
      <w:lvlText w:val="o"/>
      <w:lvlJc w:val="left"/>
      <w:pPr>
        <w:ind w:left="1440" w:hanging="360"/>
      </w:pPr>
      <w:rPr>
        <w:rFonts w:ascii="Courier New" w:hAnsi="Courier New" w:hint="default"/>
      </w:rPr>
    </w:lvl>
    <w:lvl w:ilvl="2" w:tplc="46FEDDBA">
      <w:start w:val="1"/>
      <w:numFmt w:val="bullet"/>
      <w:lvlText w:val=""/>
      <w:lvlJc w:val="left"/>
      <w:pPr>
        <w:ind w:left="2160" w:hanging="360"/>
      </w:pPr>
      <w:rPr>
        <w:rFonts w:ascii="Wingdings" w:hAnsi="Wingdings" w:hint="default"/>
      </w:rPr>
    </w:lvl>
    <w:lvl w:ilvl="3" w:tplc="C1183520">
      <w:start w:val="1"/>
      <w:numFmt w:val="bullet"/>
      <w:lvlText w:val=""/>
      <w:lvlJc w:val="left"/>
      <w:pPr>
        <w:ind w:left="2880" w:hanging="360"/>
      </w:pPr>
      <w:rPr>
        <w:rFonts w:ascii="Symbol" w:hAnsi="Symbol" w:hint="default"/>
      </w:rPr>
    </w:lvl>
    <w:lvl w:ilvl="4" w:tplc="7C3EF0BA">
      <w:start w:val="1"/>
      <w:numFmt w:val="bullet"/>
      <w:lvlText w:val="o"/>
      <w:lvlJc w:val="left"/>
      <w:pPr>
        <w:ind w:left="3600" w:hanging="360"/>
      </w:pPr>
      <w:rPr>
        <w:rFonts w:ascii="Courier New" w:hAnsi="Courier New" w:hint="default"/>
      </w:rPr>
    </w:lvl>
    <w:lvl w:ilvl="5" w:tplc="A260C750">
      <w:start w:val="1"/>
      <w:numFmt w:val="bullet"/>
      <w:lvlText w:val=""/>
      <w:lvlJc w:val="left"/>
      <w:pPr>
        <w:ind w:left="4320" w:hanging="360"/>
      </w:pPr>
      <w:rPr>
        <w:rFonts w:ascii="Wingdings" w:hAnsi="Wingdings" w:hint="default"/>
      </w:rPr>
    </w:lvl>
    <w:lvl w:ilvl="6" w:tplc="EBE09B7E">
      <w:start w:val="1"/>
      <w:numFmt w:val="bullet"/>
      <w:lvlText w:val=""/>
      <w:lvlJc w:val="left"/>
      <w:pPr>
        <w:ind w:left="5040" w:hanging="360"/>
      </w:pPr>
      <w:rPr>
        <w:rFonts w:ascii="Symbol" w:hAnsi="Symbol" w:hint="default"/>
      </w:rPr>
    </w:lvl>
    <w:lvl w:ilvl="7" w:tplc="B00086C8">
      <w:start w:val="1"/>
      <w:numFmt w:val="bullet"/>
      <w:lvlText w:val="o"/>
      <w:lvlJc w:val="left"/>
      <w:pPr>
        <w:ind w:left="5760" w:hanging="360"/>
      </w:pPr>
      <w:rPr>
        <w:rFonts w:ascii="Courier New" w:hAnsi="Courier New" w:hint="default"/>
      </w:rPr>
    </w:lvl>
    <w:lvl w:ilvl="8" w:tplc="1FA42306">
      <w:start w:val="1"/>
      <w:numFmt w:val="bullet"/>
      <w:lvlText w:val=""/>
      <w:lvlJc w:val="left"/>
      <w:pPr>
        <w:ind w:left="6480" w:hanging="360"/>
      </w:pPr>
      <w:rPr>
        <w:rFonts w:ascii="Wingdings" w:hAnsi="Wingdings" w:hint="default"/>
      </w:rPr>
    </w:lvl>
  </w:abstractNum>
  <w:abstractNum w:abstractNumId="6" w15:restartNumberingAfterBreak="0">
    <w:nsid w:val="169E6EFE"/>
    <w:multiLevelType w:val="hybridMultilevel"/>
    <w:tmpl w:val="50D674B6"/>
    <w:lvl w:ilvl="0" w:tplc="244A7C80">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7" w15:restartNumberingAfterBreak="0">
    <w:nsid w:val="1A572F4C"/>
    <w:multiLevelType w:val="hybridMultilevel"/>
    <w:tmpl w:val="6C847E28"/>
    <w:lvl w:ilvl="0" w:tplc="62A2655C">
      <w:start w:val="1"/>
      <w:numFmt w:val="bullet"/>
      <w:lvlText w:val="♦"/>
      <w:lvlJc w:val="left"/>
      <w:pPr>
        <w:ind w:left="720" w:hanging="360"/>
      </w:pPr>
      <w:rPr>
        <w:rFonts w:ascii="Courier New" w:hAnsi="Courier New" w:hint="default"/>
      </w:rPr>
    </w:lvl>
    <w:lvl w:ilvl="1" w:tplc="124AEFE0">
      <w:start w:val="1"/>
      <w:numFmt w:val="bullet"/>
      <w:lvlText w:val="o"/>
      <w:lvlJc w:val="left"/>
      <w:pPr>
        <w:ind w:left="1440" w:hanging="360"/>
      </w:pPr>
      <w:rPr>
        <w:rFonts w:ascii="Courier New" w:hAnsi="Courier New" w:hint="default"/>
      </w:rPr>
    </w:lvl>
    <w:lvl w:ilvl="2" w:tplc="131C7F74">
      <w:start w:val="1"/>
      <w:numFmt w:val="bullet"/>
      <w:lvlText w:val=""/>
      <w:lvlJc w:val="left"/>
      <w:pPr>
        <w:ind w:left="2160" w:hanging="360"/>
      </w:pPr>
      <w:rPr>
        <w:rFonts w:ascii="Wingdings" w:hAnsi="Wingdings" w:hint="default"/>
      </w:rPr>
    </w:lvl>
    <w:lvl w:ilvl="3" w:tplc="F9666756">
      <w:start w:val="1"/>
      <w:numFmt w:val="bullet"/>
      <w:lvlText w:val=""/>
      <w:lvlJc w:val="left"/>
      <w:pPr>
        <w:ind w:left="2880" w:hanging="360"/>
      </w:pPr>
      <w:rPr>
        <w:rFonts w:ascii="Symbol" w:hAnsi="Symbol" w:hint="default"/>
      </w:rPr>
    </w:lvl>
    <w:lvl w:ilvl="4" w:tplc="DAE071BC">
      <w:start w:val="1"/>
      <w:numFmt w:val="bullet"/>
      <w:lvlText w:val="o"/>
      <w:lvlJc w:val="left"/>
      <w:pPr>
        <w:ind w:left="3600" w:hanging="360"/>
      </w:pPr>
      <w:rPr>
        <w:rFonts w:ascii="Courier New" w:hAnsi="Courier New" w:hint="default"/>
      </w:rPr>
    </w:lvl>
    <w:lvl w:ilvl="5" w:tplc="9852F6E4">
      <w:start w:val="1"/>
      <w:numFmt w:val="bullet"/>
      <w:lvlText w:val=""/>
      <w:lvlJc w:val="left"/>
      <w:pPr>
        <w:ind w:left="4320" w:hanging="360"/>
      </w:pPr>
      <w:rPr>
        <w:rFonts w:ascii="Wingdings" w:hAnsi="Wingdings" w:hint="default"/>
      </w:rPr>
    </w:lvl>
    <w:lvl w:ilvl="6" w:tplc="532659E2">
      <w:start w:val="1"/>
      <w:numFmt w:val="bullet"/>
      <w:lvlText w:val=""/>
      <w:lvlJc w:val="left"/>
      <w:pPr>
        <w:ind w:left="5040" w:hanging="360"/>
      </w:pPr>
      <w:rPr>
        <w:rFonts w:ascii="Symbol" w:hAnsi="Symbol" w:hint="default"/>
      </w:rPr>
    </w:lvl>
    <w:lvl w:ilvl="7" w:tplc="96B890BC">
      <w:start w:val="1"/>
      <w:numFmt w:val="bullet"/>
      <w:lvlText w:val="o"/>
      <w:lvlJc w:val="left"/>
      <w:pPr>
        <w:ind w:left="5760" w:hanging="360"/>
      </w:pPr>
      <w:rPr>
        <w:rFonts w:ascii="Courier New" w:hAnsi="Courier New" w:hint="default"/>
      </w:rPr>
    </w:lvl>
    <w:lvl w:ilvl="8" w:tplc="E68038CC">
      <w:start w:val="1"/>
      <w:numFmt w:val="bullet"/>
      <w:lvlText w:val=""/>
      <w:lvlJc w:val="left"/>
      <w:pPr>
        <w:ind w:left="6480" w:hanging="360"/>
      </w:pPr>
      <w:rPr>
        <w:rFonts w:ascii="Wingdings" w:hAnsi="Wingdings" w:hint="default"/>
      </w:rPr>
    </w:lvl>
  </w:abstractNum>
  <w:abstractNum w:abstractNumId="8" w15:restartNumberingAfterBreak="0">
    <w:nsid w:val="1B92668E"/>
    <w:multiLevelType w:val="hybridMultilevel"/>
    <w:tmpl w:val="5DF0498E"/>
    <w:lvl w:ilvl="0" w:tplc="21F2B0AC">
      <w:start w:val="1"/>
      <w:numFmt w:val="bullet"/>
      <w:lvlText w:val=""/>
      <w:lvlJc w:val="left"/>
      <w:pPr>
        <w:tabs>
          <w:tab w:val="num" w:pos="720"/>
        </w:tabs>
        <w:ind w:left="720" w:hanging="360"/>
      </w:pPr>
      <w:rPr>
        <w:rFonts w:ascii="Wingdings" w:hAnsi="Wingdings" w:hint="default"/>
      </w:rPr>
    </w:lvl>
    <w:lvl w:ilvl="1" w:tplc="24DC7BAC" w:tentative="1">
      <w:start w:val="1"/>
      <w:numFmt w:val="bullet"/>
      <w:lvlText w:val=""/>
      <w:lvlJc w:val="left"/>
      <w:pPr>
        <w:tabs>
          <w:tab w:val="num" w:pos="1440"/>
        </w:tabs>
        <w:ind w:left="1440" w:hanging="360"/>
      </w:pPr>
      <w:rPr>
        <w:rFonts w:ascii="Wingdings" w:hAnsi="Wingdings" w:hint="default"/>
      </w:rPr>
    </w:lvl>
    <w:lvl w:ilvl="2" w:tplc="EC8AEF6A" w:tentative="1">
      <w:start w:val="1"/>
      <w:numFmt w:val="bullet"/>
      <w:lvlText w:val=""/>
      <w:lvlJc w:val="left"/>
      <w:pPr>
        <w:tabs>
          <w:tab w:val="num" w:pos="2160"/>
        </w:tabs>
        <w:ind w:left="2160" w:hanging="360"/>
      </w:pPr>
      <w:rPr>
        <w:rFonts w:ascii="Wingdings" w:hAnsi="Wingdings" w:hint="default"/>
      </w:rPr>
    </w:lvl>
    <w:lvl w:ilvl="3" w:tplc="611A92A8" w:tentative="1">
      <w:start w:val="1"/>
      <w:numFmt w:val="bullet"/>
      <w:lvlText w:val=""/>
      <w:lvlJc w:val="left"/>
      <w:pPr>
        <w:tabs>
          <w:tab w:val="num" w:pos="2880"/>
        </w:tabs>
        <w:ind w:left="2880" w:hanging="360"/>
      </w:pPr>
      <w:rPr>
        <w:rFonts w:ascii="Wingdings" w:hAnsi="Wingdings" w:hint="default"/>
      </w:rPr>
    </w:lvl>
    <w:lvl w:ilvl="4" w:tplc="D1CE59C6" w:tentative="1">
      <w:start w:val="1"/>
      <w:numFmt w:val="bullet"/>
      <w:lvlText w:val=""/>
      <w:lvlJc w:val="left"/>
      <w:pPr>
        <w:tabs>
          <w:tab w:val="num" w:pos="3600"/>
        </w:tabs>
        <w:ind w:left="3600" w:hanging="360"/>
      </w:pPr>
      <w:rPr>
        <w:rFonts w:ascii="Wingdings" w:hAnsi="Wingdings" w:hint="default"/>
      </w:rPr>
    </w:lvl>
    <w:lvl w:ilvl="5" w:tplc="772EB9E0" w:tentative="1">
      <w:start w:val="1"/>
      <w:numFmt w:val="bullet"/>
      <w:lvlText w:val=""/>
      <w:lvlJc w:val="left"/>
      <w:pPr>
        <w:tabs>
          <w:tab w:val="num" w:pos="4320"/>
        </w:tabs>
        <w:ind w:left="4320" w:hanging="360"/>
      </w:pPr>
      <w:rPr>
        <w:rFonts w:ascii="Wingdings" w:hAnsi="Wingdings" w:hint="default"/>
      </w:rPr>
    </w:lvl>
    <w:lvl w:ilvl="6" w:tplc="6338DE6E" w:tentative="1">
      <w:start w:val="1"/>
      <w:numFmt w:val="bullet"/>
      <w:lvlText w:val=""/>
      <w:lvlJc w:val="left"/>
      <w:pPr>
        <w:tabs>
          <w:tab w:val="num" w:pos="5040"/>
        </w:tabs>
        <w:ind w:left="5040" w:hanging="360"/>
      </w:pPr>
      <w:rPr>
        <w:rFonts w:ascii="Wingdings" w:hAnsi="Wingdings" w:hint="default"/>
      </w:rPr>
    </w:lvl>
    <w:lvl w:ilvl="7" w:tplc="B378B356" w:tentative="1">
      <w:start w:val="1"/>
      <w:numFmt w:val="bullet"/>
      <w:lvlText w:val=""/>
      <w:lvlJc w:val="left"/>
      <w:pPr>
        <w:tabs>
          <w:tab w:val="num" w:pos="5760"/>
        </w:tabs>
        <w:ind w:left="5760" w:hanging="360"/>
      </w:pPr>
      <w:rPr>
        <w:rFonts w:ascii="Wingdings" w:hAnsi="Wingdings" w:hint="default"/>
      </w:rPr>
    </w:lvl>
    <w:lvl w:ilvl="8" w:tplc="86B4349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0035418"/>
    <w:multiLevelType w:val="hybridMultilevel"/>
    <w:tmpl w:val="DD9645AE"/>
    <w:lvl w:ilvl="0" w:tplc="6FE2B68A">
      <w:start w:val="1"/>
      <w:numFmt w:val="bullet"/>
      <w:lvlText w:val=""/>
      <w:lvlJc w:val="left"/>
      <w:pPr>
        <w:ind w:left="720" w:hanging="360"/>
      </w:pPr>
      <w:rPr>
        <w:rFonts w:ascii="Symbol" w:hAnsi="Symbol" w:hint="default"/>
      </w:rPr>
    </w:lvl>
    <w:lvl w:ilvl="1" w:tplc="43D48DF0">
      <w:start w:val="1"/>
      <w:numFmt w:val="bullet"/>
      <w:lvlText w:val="o"/>
      <w:lvlJc w:val="left"/>
      <w:pPr>
        <w:ind w:left="1440" w:hanging="360"/>
      </w:pPr>
      <w:rPr>
        <w:rFonts w:ascii="Courier New" w:hAnsi="Courier New" w:hint="default"/>
      </w:rPr>
    </w:lvl>
    <w:lvl w:ilvl="2" w:tplc="B7A27B46">
      <w:start w:val="1"/>
      <w:numFmt w:val="bullet"/>
      <w:lvlText w:val=""/>
      <w:lvlJc w:val="left"/>
      <w:pPr>
        <w:ind w:left="2160" w:hanging="360"/>
      </w:pPr>
      <w:rPr>
        <w:rFonts w:ascii="Wingdings" w:hAnsi="Wingdings" w:hint="default"/>
      </w:rPr>
    </w:lvl>
    <w:lvl w:ilvl="3" w:tplc="9036E6F8">
      <w:start w:val="1"/>
      <w:numFmt w:val="bullet"/>
      <w:lvlText w:val=""/>
      <w:lvlJc w:val="left"/>
      <w:pPr>
        <w:ind w:left="2880" w:hanging="360"/>
      </w:pPr>
      <w:rPr>
        <w:rFonts w:ascii="Symbol" w:hAnsi="Symbol" w:hint="default"/>
      </w:rPr>
    </w:lvl>
    <w:lvl w:ilvl="4" w:tplc="79D8CFB4">
      <w:start w:val="1"/>
      <w:numFmt w:val="bullet"/>
      <w:lvlText w:val="o"/>
      <w:lvlJc w:val="left"/>
      <w:pPr>
        <w:ind w:left="3600" w:hanging="360"/>
      </w:pPr>
      <w:rPr>
        <w:rFonts w:ascii="Courier New" w:hAnsi="Courier New" w:hint="default"/>
      </w:rPr>
    </w:lvl>
    <w:lvl w:ilvl="5" w:tplc="CB8655BC">
      <w:start w:val="1"/>
      <w:numFmt w:val="bullet"/>
      <w:lvlText w:val=""/>
      <w:lvlJc w:val="left"/>
      <w:pPr>
        <w:ind w:left="4320" w:hanging="360"/>
      </w:pPr>
      <w:rPr>
        <w:rFonts w:ascii="Wingdings" w:hAnsi="Wingdings" w:hint="default"/>
      </w:rPr>
    </w:lvl>
    <w:lvl w:ilvl="6" w:tplc="A32671F0">
      <w:start w:val="1"/>
      <w:numFmt w:val="bullet"/>
      <w:lvlText w:val=""/>
      <w:lvlJc w:val="left"/>
      <w:pPr>
        <w:ind w:left="5040" w:hanging="360"/>
      </w:pPr>
      <w:rPr>
        <w:rFonts w:ascii="Symbol" w:hAnsi="Symbol" w:hint="default"/>
      </w:rPr>
    </w:lvl>
    <w:lvl w:ilvl="7" w:tplc="9FA86F56">
      <w:start w:val="1"/>
      <w:numFmt w:val="bullet"/>
      <w:lvlText w:val="o"/>
      <w:lvlJc w:val="left"/>
      <w:pPr>
        <w:ind w:left="5760" w:hanging="360"/>
      </w:pPr>
      <w:rPr>
        <w:rFonts w:ascii="Courier New" w:hAnsi="Courier New" w:hint="default"/>
      </w:rPr>
    </w:lvl>
    <w:lvl w:ilvl="8" w:tplc="D0362D84">
      <w:start w:val="1"/>
      <w:numFmt w:val="bullet"/>
      <w:lvlText w:val=""/>
      <w:lvlJc w:val="left"/>
      <w:pPr>
        <w:ind w:left="6480" w:hanging="360"/>
      </w:pPr>
      <w:rPr>
        <w:rFonts w:ascii="Wingdings" w:hAnsi="Wingdings" w:hint="default"/>
      </w:rPr>
    </w:lvl>
  </w:abstractNum>
  <w:abstractNum w:abstractNumId="10" w15:restartNumberingAfterBreak="0">
    <w:nsid w:val="20CE2C03"/>
    <w:multiLevelType w:val="hybridMultilevel"/>
    <w:tmpl w:val="69DC91E2"/>
    <w:lvl w:ilvl="0" w:tplc="0F8856A4">
      <w:start w:val="1"/>
      <w:numFmt w:val="bullet"/>
      <w:lvlText w:val=""/>
      <w:lvlJc w:val="left"/>
      <w:pPr>
        <w:ind w:left="720" w:hanging="360"/>
      </w:pPr>
      <w:rPr>
        <w:rFonts w:ascii="Symbol" w:hAnsi="Symbol" w:hint="default"/>
      </w:rPr>
    </w:lvl>
    <w:lvl w:ilvl="1" w:tplc="63704088">
      <w:start w:val="1"/>
      <w:numFmt w:val="bullet"/>
      <w:lvlText w:val="o"/>
      <w:lvlJc w:val="left"/>
      <w:pPr>
        <w:ind w:left="1440" w:hanging="360"/>
      </w:pPr>
      <w:rPr>
        <w:rFonts w:ascii="Courier New" w:hAnsi="Courier New" w:hint="default"/>
      </w:rPr>
    </w:lvl>
    <w:lvl w:ilvl="2" w:tplc="2392E580">
      <w:start w:val="1"/>
      <w:numFmt w:val="bullet"/>
      <w:lvlText w:val=""/>
      <w:lvlJc w:val="left"/>
      <w:pPr>
        <w:ind w:left="2160" w:hanging="360"/>
      </w:pPr>
      <w:rPr>
        <w:rFonts w:ascii="Wingdings" w:hAnsi="Wingdings" w:hint="default"/>
      </w:rPr>
    </w:lvl>
    <w:lvl w:ilvl="3" w:tplc="02B05E12">
      <w:start w:val="1"/>
      <w:numFmt w:val="bullet"/>
      <w:lvlText w:val=""/>
      <w:lvlJc w:val="left"/>
      <w:pPr>
        <w:ind w:left="2880" w:hanging="360"/>
      </w:pPr>
      <w:rPr>
        <w:rFonts w:ascii="Symbol" w:hAnsi="Symbol" w:hint="default"/>
      </w:rPr>
    </w:lvl>
    <w:lvl w:ilvl="4" w:tplc="3CA2A44A">
      <w:start w:val="1"/>
      <w:numFmt w:val="bullet"/>
      <w:lvlText w:val="o"/>
      <w:lvlJc w:val="left"/>
      <w:pPr>
        <w:ind w:left="3600" w:hanging="360"/>
      </w:pPr>
      <w:rPr>
        <w:rFonts w:ascii="Courier New" w:hAnsi="Courier New" w:hint="default"/>
      </w:rPr>
    </w:lvl>
    <w:lvl w:ilvl="5" w:tplc="1DE05F62">
      <w:start w:val="1"/>
      <w:numFmt w:val="bullet"/>
      <w:lvlText w:val=""/>
      <w:lvlJc w:val="left"/>
      <w:pPr>
        <w:ind w:left="4320" w:hanging="360"/>
      </w:pPr>
      <w:rPr>
        <w:rFonts w:ascii="Wingdings" w:hAnsi="Wingdings" w:hint="default"/>
      </w:rPr>
    </w:lvl>
    <w:lvl w:ilvl="6" w:tplc="A6A23604">
      <w:start w:val="1"/>
      <w:numFmt w:val="bullet"/>
      <w:lvlText w:val=""/>
      <w:lvlJc w:val="left"/>
      <w:pPr>
        <w:ind w:left="5040" w:hanging="360"/>
      </w:pPr>
      <w:rPr>
        <w:rFonts w:ascii="Symbol" w:hAnsi="Symbol" w:hint="default"/>
      </w:rPr>
    </w:lvl>
    <w:lvl w:ilvl="7" w:tplc="A648BB56">
      <w:start w:val="1"/>
      <w:numFmt w:val="bullet"/>
      <w:lvlText w:val="o"/>
      <w:lvlJc w:val="left"/>
      <w:pPr>
        <w:ind w:left="5760" w:hanging="360"/>
      </w:pPr>
      <w:rPr>
        <w:rFonts w:ascii="Courier New" w:hAnsi="Courier New" w:hint="default"/>
      </w:rPr>
    </w:lvl>
    <w:lvl w:ilvl="8" w:tplc="51C427DC">
      <w:start w:val="1"/>
      <w:numFmt w:val="bullet"/>
      <w:lvlText w:val=""/>
      <w:lvlJc w:val="left"/>
      <w:pPr>
        <w:ind w:left="6480" w:hanging="360"/>
      </w:pPr>
      <w:rPr>
        <w:rFonts w:ascii="Wingdings" w:hAnsi="Wingdings" w:hint="default"/>
      </w:rPr>
    </w:lvl>
  </w:abstractNum>
  <w:abstractNum w:abstractNumId="11" w15:restartNumberingAfterBreak="0">
    <w:nsid w:val="228E5C09"/>
    <w:multiLevelType w:val="hybridMultilevel"/>
    <w:tmpl w:val="727A11E0"/>
    <w:lvl w:ilvl="0" w:tplc="244A7C80">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12" w15:restartNumberingAfterBreak="0">
    <w:nsid w:val="23216811"/>
    <w:multiLevelType w:val="hybridMultilevel"/>
    <w:tmpl w:val="36445D9C"/>
    <w:lvl w:ilvl="0" w:tplc="A6F20166">
      <w:start w:val="1"/>
      <w:numFmt w:val="bullet"/>
      <w:lvlText w:val="♦"/>
      <w:lvlJc w:val="left"/>
      <w:pPr>
        <w:ind w:left="720" w:hanging="360"/>
      </w:pPr>
      <w:rPr>
        <w:rFonts w:ascii="Courier New" w:hAnsi="Courier New" w:hint="default"/>
      </w:rPr>
    </w:lvl>
    <w:lvl w:ilvl="1" w:tplc="160C39FE">
      <w:start w:val="1"/>
      <w:numFmt w:val="bullet"/>
      <w:lvlText w:val="o"/>
      <w:lvlJc w:val="left"/>
      <w:pPr>
        <w:ind w:left="1440" w:hanging="360"/>
      </w:pPr>
      <w:rPr>
        <w:rFonts w:ascii="Courier New" w:hAnsi="Courier New" w:hint="default"/>
      </w:rPr>
    </w:lvl>
    <w:lvl w:ilvl="2" w:tplc="30907C24">
      <w:start w:val="1"/>
      <w:numFmt w:val="bullet"/>
      <w:lvlText w:val=""/>
      <w:lvlJc w:val="left"/>
      <w:pPr>
        <w:ind w:left="2160" w:hanging="360"/>
      </w:pPr>
      <w:rPr>
        <w:rFonts w:ascii="Wingdings" w:hAnsi="Wingdings" w:hint="default"/>
      </w:rPr>
    </w:lvl>
    <w:lvl w:ilvl="3" w:tplc="D6CA9410">
      <w:start w:val="1"/>
      <w:numFmt w:val="bullet"/>
      <w:lvlText w:val=""/>
      <w:lvlJc w:val="left"/>
      <w:pPr>
        <w:ind w:left="2880" w:hanging="360"/>
      </w:pPr>
      <w:rPr>
        <w:rFonts w:ascii="Symbol" w:hAnsi="Symbol" w:hint="default"/>
      </w:rPr>
    </w:lvl>
    <w:lvl w:ilvl="4" w:tplc="937EE962">
      <w:start w:val="1"/>
      <w:numFmt w:val="bullet"/>
      <w:lvlText w:val="o"/>
      <w:lvlJc w:val="left"/>
      <w:pPr>
        <w:ind w:left="3600" w:hanging="360"/>
      </w:pPr>
      <w:rPr>
        <w:rFonts w:ascii="Courier New" w:hAnsi="Courier New" w:hint="default"/>
      </w:rPr>
    </w:lvl>
    <w:lvl w:ilvl="5" w:tplc="E66EC0F4">
      <w:start w:val="1"/>
      <w:numFmt w:val="bullet"/>
      <w:lvlText w:val=""/>
      <w:lvlJc w:val="left"/>
      <w:pPr>
        <w:ind w:left="4320" w:hanging="360"/>
      </w:pPr>
      <w:rPr>
        <w:rFonts w:ascii="Wingdings" w:hAnsi="Wingdings" w:hint="default"/>
      </w:rPr>
    </w:lvl>
    <w:lvl w:ilvl="6" w:tplc="FDD800FE">
      <w:start w:val="1"/>
      <w:numFmt w:val="bullet"/>
      <w:lvlText w:val=""/>
      <w:lvlJc w:val="left"/>
      <w:pPr>
        <w:ind w:left="5040" w:hanging="360"/>
      </w:pPr>
      <w:rPr>
        <w:rFonts w:ascii="Symbol" w:hAnsi="Symbol" w:hint="default"/>
      </w:rPr>
    </w:lvl>
    <w:lvl w:ilvl="7" w:tplc="750016AC">
      <w:start w:val="1"/>
      <w:numFmt w:val="bullet"/>
      <w:lvlText w:val="o"/>
      <w:lvlJc w:val="left"/>
      <w:pPr>
        <w:ind w:left="5760" w:hanging="360"/>
      </w:pPr>
      <w:rPr>
        <w:rFonts w:ascii="Courier New" w:hAnsi="Courier New" w:hint="default"/>
      </w:rPr>
    </w:lvl>
    <w:lvl w:ilvl="8" w:tplc="0BB0ABD6">
      <w:start w:val="1"/>
      <w:numFmt w:val="bullet"/>
      <w:lvlText w:val=""/>
      <w:lvlJc w:val="left"/>
      <w:pPr>
        <w:ind w:left="6480" w:hanging="360"/>
      </w:pPr>
      <w:rPr>
        <w:rFonts w:ascii="Wingdings" w:hAnsi="Wingdings" w:hint="default"/>
      </w:rPr>
    </w:lvl>
  </w:abstractNum>
  <w:abstractNum w:abstractNumId="13" w15:restartNumberingAfterBreak="0">
    <w:nsid w:val="240769C9"/>
    <w:multiLevelType w:val="hybridMultilevel"/>
    <w:tmpl w:val="047427EC"/>
    <w:lvl w:ilvl="0" w:tplc="244A7C8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25D478AB"/>
    <w:multiLevelType w:val="hybridMultilevel"/>
    <w:tmpl w:val="2DB26626"/>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261E129D"/>
    <w:multiLevelType w:val="hybridMultilevel"/>
    <w:tmpl w:val="97483AF2"/>
    <w:lvl w:ilvl="0" w:tplc="244A7C8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15:restartNumberingAfterBreak="0">
    <w:nsid w:val="33C07C23"/>
    <w:multiLevelType w:val="hybridMultilevel"/>
    <w:tmpl w:val="3A380028"/>
    <w:lvl w:ilvl="0" w:tplc="7DCA2BA0">
      <w:start w:val="1"/>
      <w:numFmt w:val="bullet"/>
      <w:lvlText w:val=""/>
      <w:lvlJc w:val="left"/>
      <w:pPr>
        <w:ind w:left="720" w:hanging="360"/>
      </w:pPr>
      <w:rPr>
        <w:rFonts w:ascii="Symbol" w:hAnsi="Symbol" w:hint="default"/>
      </w:rPr>
    </w:lvl>
    <w:lvl w:ilvl="1" w:tplc="EF3C8FA8">
      <w:start w:val="1"/>
      <w:numFmt w:val="bullet"/>
      <w:lvlText w:val="o"/>
      <w:lvlJc w:val="left"/>
      <w:pPr>
        <w:ind w:left="1440" w:hanging="360"/>
      </w:pPr>
      <w:rPr>
        <w:rFonts w:ascii="Courier New" w:hAnsi="Courier New" w:hint="default"/>
      </w:rPr>
    </w:lvl>
    <w:lvl w:ilvl="2" w:tplc="9052436E">
      <w:start w:val="1"/>
      <w:numFmt w:val="bullet"/>
      <w:lvlText w:val=""/>
      <w:lvlJc w:val="left"/>
      <w:pPr>
        <w:ind w:left="2160" w:hanging="360"/>
      </w:pPr>
      <w:rPr>
        <w:rFonts w:ascii="Wingdings" w:hAnsi="Wingdings" w:hint="default"/>
      </w:rPr>
    </w:lvl>
    <w:lvl w:ilvl="3" w:tplc="59A8FF7A">
      <w:start w:val="1"/>
      <w:numFmt w:val="bullet"/>
      <w:lvlText w:val=""/>
      <w:lvlJc w:val="left"/>
      <w:pPr>
        <w:ind w:left="2880" w:hanging="360"/>
      </w:pPr>
      <w:rPr>
        <w:rFonts w:ascii="Symbol" w:hAnsi="Symbol" w:hint="default"/>
      </w:rPr>
    </w:lvl>
    <w:lvl w:ilvl="4" w:tplc="9F3EBFC2">
      <w:start w:val="1"/>
      <w:numFmt w:val="bullet"/>
      <w:lvlText w:val="o"/>
      <w:lvlJc w:val="left"/>
      <w:pPr>
        <w:ind w:left="3600" w:hanging="360"/>
      </w:pPr>
      <w:rPr>
        <w:rFonts w:ascii="Courier New" w:hAnsi="Courier New" w:hint="default"/>
      </w:rPr>
    </w:lvl>
    <w:lvl w:ilvl="5" w:tplc="18365888">
      <w:start w:val="1"/>
      <w:numFmt w:val="bullet"/>
      <w:lvlText w:val=""/>
      <w:lvlJc w:val="left"/>
      <w:pPr>
        <w:ind w:left="4320" w:hanging="360"/>
      </w:pPr>
      <w:rPr>
        <w:rFonts w:ascii="Wingdings" w:hAnsi="Wingdings" w:hint="default"/>
      </w:rPr>
    </w:lvl>
    <w:lvl w:ilvl="6" w:tplc="C2245C06">
      <w:start w:val="1"/>
      <w:numFmt w:val="bullet"/>
      <w:lvlText w:val=""/>
      <w:lvlJc w:val="left"/>
      <w:pPr>
        <w:ind w:left="5040" w:hanging="360"/>
      </w:pPr>
      <w:rPr>
        <w:rFonts w:ascii="Symbol" w:hAnsi="Symbol" w:hint="default"/>
      </w:rPr>
    </w:lvl>
    <w:lvl w:ilvl="7" w:tplc="AC3874B6">
      <w:start w:val="1"/>
      <w:numFmt w:val="bullet"/>
      <w:lvlText w:val="o"/>
      <w:lvlJc w:val="left"/>
      <w:pPr>
        <w:ind w:left="5760" w:hanging="360"/>
      </w:pPr>
      <w:rPr>
        <w:rFonts w:ascii="Courier New" w:hAnsi="Courier New" w:hint="default"/>
      </w:rPr>
    </w:lvl>
    <w:lvl w:ilvl="8" w:tplc="0318E80C">
      <w:start w:val="1"/>
      <w:numFmt w:val="bullet"/>
      <w:lvlText w:val=""/>
      <w:lvlJc w:val="left"/>
      <w:pPr>
        <w:ind w:left="6480" w:hanging="360"/>
      </w:pPr>
      <w:rPr>
        <w:rFonts w:ascii="Wingdings" w:hAnsi="Wingdings" w:hint="default"/>
      </w:rPr>
    </w:lvl>
  </w:abstractNum>
  <w:abstractNum w:abstractNumId="17" w15:restartNumberingAfterBreak="0">
    <w:nsid w:val="36D41C4D"/>
    <w:multiLevelType w:val="hybridMultilevel"/>
    <w:tmpl w:val="CE02B298"/>
    <w:lvl w:ilvl="0" w:tplc="E424C060">
      <w:start w:val="1"/>
      <w:numFmt w:val="bullet"/>
      <w:lvlText w:val=""/>
      <w:lvlJc w:val="left"/>
      <w:pPr>
        <w:ind w:left="720" w:hanging="360"/>
      </w:pPr>
      <w:rPr>
        <w:rFonts w:ascii="Symbol" w:hAnsi="Symbol" w:hint="default"/>
      </w:rPr>
    </w:lvl>
    <w:lvl w:ilvl="1" w:tplc="A896F630">
      <w:start w:val="1"/>
      <w:numFmt w:val="bullet"/>
      <w:lvlText w:val="o"/>
      <w:lvlJc w:val="left"/>
      <w:pPr>
        <w:ind w:left="1440" w:hanging="360"/>
      </w:pPr>
      <w:rPr>
        <w:rFonts w:ascii="Courier New" w:hAnsi="Courier New" w:hint="default"/>
      </w:rPr>
    </w:lvl>
    <w:lvl w:ilvl="2" w:tplc="18C6B64A">
      <w:start w:val="1"/>
      <w:numFmt w:val="bullet"/>
      <w:lvlText w:val=""/>
      <w:lvlJc w:val="left"/>
      <w:pPr>
        <w:ind w:left="2160" w:hanging="360"/>
      </w:pPr>
      <w:rPr>
        <w:rFonts w:ascii="Wingdings" w:hAnsi="Wingdings" w:hint="default"/>
      </w:rPr>
    </w:lvl>
    <w:lvl w:ilvl="3" w:tplc="A2787A22">
      <w:start w:val="1"/>
      <w:numFmt w:val="bullet"/>
      <w:lvlText w:val=""/>
      <w:lvlJc w:val="left"/>
      <w:pPr>
        <w:ind w:left="2880" w:hanging="360"/>
      </w:pPr>
      <w:rPr>
        <w:rFonts w:ascii="Symbol" w:hAnsi="Symbol" w:hint="default"/>
      </w:rPr>
    </w:lvl>
    <w:lvl w:ilvl="4" w:tplc="D8D046FE">
      <w:start w:val="1"/>
      <w:numFmt w:val="bullet"/>
      <w:lvlText w:val="o"/>
      <w:lvlJc w:val="left"/>
      <w:pPr>
        <w:ind w:left="3600" w:hanging="360"/>
      </w:pPr>
      <w:rPr>
        <w:rFonts w:ascii="Courier New" w:hAnsi="Courier New" w:hint="default"/>
      </w:rPr>
    </w:lvl>
    <w:lvl w:ilvl="5" w:tplc="104C8D86">
      <w:start w:val="1"/>
      <w:numFmt w:val="bullet"/>
      <w:lvlText w:val=""/>
      <w:lvlJc w:val="left"/>
      <w:pPr>
        <w:ind w:left="4320" w:hanging="360"/>
      </w:pPr>
      <w:rPr>
        <w:rFonts w:ascii="Wingdings" w:hAnsi="Wingdings" w:hint="default"/>
      </w:rPr>
    </w:lvl>
    <w:lvl w:ilvl="6" w:tplc="BD085DC2">
      <w:start w:val="1"/>
      <w:numFmt w:val="bullet"/>
      <w:lvlText w:val=""/>
      <w:lvlJc w:val="left"/>
      <w:pPr>
        <w:ind w:left="5040" w:hanging="360"/>
      </w:pPr>
      <w:rPr>
        <w:rFonts w:ascii="Symbol" w:hAnsi="Symbol" w:hint="default"/>
      </w:rPr>
    </w:lvl>
    <w:lvl w:ilvl="7" w:tplc="3CEEE704">
      <w:start w:val="1"/>
      <w:numFmt w:val="bullet"/>
      <w:lvlText w:val="o"/>
      <w:lvlJc w:val="left"/>
      <w:pPr>
        <w:ind w:left="5760" w:hanging="360"/>
      </w:pPr>
      <w:rPr>
        <w:rFonts w:ascii="Courier New" w:hAnsi="Courier New" w:hint="default"/>
      </w:rPr>
    </w:lvl>
    <w:lvl w:ilvl="8" w:tplc="1A70A540">
      <w:start w:val="1"/>
      <w:numFmt w:val="bullet"/>
      <w:lvlText w:val=""/>
      <w:lvlJc w:val="left"/>
      <w:pPr>
        <w:ind w:left="6480" w:hanging="360"/>
      </w:pPr>
      <w:rPr>
        <w:rFonts w:ascii="Wingdings" w:hAnsi="Wingdings" w:hint="default"/>
      </w:rPr>
    </w:lvl>
  </w:abstractNum>
  <w:abstractNum w:abstractNumId="18" w15:restartNumberingAfterBreak="0">
    <w:nsid w:val="38E72B07"/>
    <w:multiLevelType w:val="hybridMultilevel"/>
    <w:tmpl w:val="EB665B1A"/>
    <w:lvl w:ilvl="0" w:tplc="D7CAE034">
      <w:start w:val="1"/>
      <w:numFmt w:val="bullet"/>
      <w:lvlText w:val=""/>
      <w:lvlJc w:val="left"/>
      <w:pPr>
        <w:ind w:left="1200" w:hanging="480"/>
      </w:pPr>
      <w:rPr>
        <w:rFonts w:ascii="Symbol" w:hAnsi="Symbol"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19" w15:restartNumberingAfterBreak="0">
    <w:nsid w:val="392F03EF"/>
    <w:multiLevelType w:val="hybridMultilevel"/>
    <w:tmpl w:val="393067EC"/>
    <w:lvl w:ilvl="0" w:tplc="2C04DC40">
      <w:start w:val="1"/>
      <w:numFmt w:val="decimal"/>
      <w:lvlText w:val="%1."/>
      <w:lvlJc w:val="left"/>
      <w:pPr>
        <w:ind w:left="720" w:hanging="360"/>
      </w:pPr>
    </w:lvl>
    <w:lvl w:ilvl="1" w:tplc="13FAC3A6">
      <w:start w:val="1"/>
      <w:numFmt w:val="lowerLetter"/>
      <w:lvlText w:val="%2."/>
      <w:lvlJc w:val="left"/>
      <w:pPr>
        <w:ind w:left="1440" w:hanging="360"/>
      </w:pPr>
    </w:lvl>
    <w:lvl w:ilvl="2" w:tplc="43429D46">
      <w:start w:val="1"/>
      <w:numFmt w:val="lowerRoman"/>
      <w:lvlText w:val="%3."/>
      <w:lvlJc w:val="right"/>
      <w:pPr>
        <w:ind w:left="2160" w:hanging="180"/>
      </w:pPr>
    </w:lvl>
    <w:lvl w:ilvl="3" w:tplc="1ED056BC">
      <w:start w:val="1"/>
      <w:numFmt w:val="decimal"/>
      <w:lvlText w:val="%4."/>
      <w:lvlJc w:val="left"/>
      <w:pPr>
        <w:ind w:left="2880" w:hanging="360"/>
      </w:pPr>
    </w:lvl>
    <w:lvl w:ilvl="4" w:tplc="D08C3A88">
      <w:start w:val="1"/>
      <w:numFmt w:val="lowerLetter"/>
      <w:lvlText w:val="%5."/>
      <w:lvlJc w:val="left"/>
      <w:pPr>
        <w:ind w:left="3600" w:hanging="360"/>
      </w:pPr>
    </w:lvl>
    <w:lvl w:ilvl="5" w:tplc="DEBC77D0">
      <w:start w:val="1"/>
      <w:numFmt w:val="lowerRoman"/>
      <w:lvlText w:val="%6."/>
      <w:lvlJc w:val="right"/>
      <w:pPr>
        <w:ind w:left="4320" w:hanging="180"/>
      </w:pPr>
    </w:lvl>
    <w:lvl w:ilvl="6" w:tplc="D826A18E">
      <w:start w:val="1"/>
      <w:numFmt w:val="decimal"/>
      <w:lvlText w:val="%7."/>
      <w:lvlJc w:val="left"/>
      <w:pPr>
        <w:ind w:left="5040" w:hanging="360"/>
      </w:pPr>
    </w:lvl>
    <w:lvl w:ilvl="7" w:tplc="4052F078">
      <w:start w:val="1"/>
      <w:numFmt w:val="lowerLetter"/>
      <w:lvlText w:val="%8."/>
      <w:lvlJc w:val="left"/>
      <w:pPr>
        <w:ind w:left="5760" w:hanging="360"/>
      </w:pPr>
    </w:lvl>
    <w:lvl w:ilvl="8" w:tplc="E5EE6024">
      <w:start w:val="1"/>
      <w:numFmt w:val="lowerRoman"/>
      <w:lvlText w:val="%9."/>
      <w:lvlJc w:val="right"/>
      <w:pPr>
        <w:ind w:left="6480" w:hanging="180"/>
      </w:pPr>
    </w:lvl>
  </w:abstractNum>
  <w:abstractNum w:abstractNumId="20" w15:restartNumberingAfterBreak="0">
    <w:nsid w:val="3C776B3E"/>
    <w:multiLevelType w:val="hybridMultilevel"/>
    <w:tmpl w:val="0466F6F4"/>
    <w:lvl w:ilvl="0" w:tplc="95F099AC">
      <w:start w:val="1"/>
      <w:numFmt w:val="bullet"/>
      <w:lvlText w:val=""/>
      <w:lvlJc w:val="left"/>
      <w:pPr>
        <w:ind w:left="720" w:hanging="360"/>
      </w:pPr>
      <w:rPr>
        <w:rFonts w:ascii="Symbol" w:hAnsi="Symbol" w:hint="default"/>
      </w:rPr>
    </w:lvl>
    <w:lvl w:ilvl="1" w:tplc="FFC0EC02">
      <w:start w:val="1"/>
      <w:numFmt w:val="bullet"/>
      <w:lvlText w:val="o"/>
      <w:lvlJc w:val="left"/>
      <w:pPr>
        <w:ind w:left="1440" w:hanging="360"/>
      </w:pPr>
      <w:rPr>
        <w:rFonts w:ascii="Courier New" w:hAnsi="Courier New" w:hint="default"/>
      </w:rPr>
    </w:lvl>
    <w:lvl w:ilvl="2" w:tplc="9E1E7DF2">
      <w:start w:val="1"/>
      <w:numFmt w:val="bullet"/>
      <w:lvlText w:val=""/>
      <w:lvlJc w:val="left"/>
      <w:pPr>
        <w:ind w:left="2160" w:hanging="360"/>
      </w:pPr>
      <w:rPr>
        <w:rFonts w:ascii="Wingdings" w:hAnsi="Wingdings" w:hint="default"/>
      </w:rPr>
    </w:lvl>
    <w:lvl w:ilvl="3" w:tplc="169A6C3C">
      <w:start w:val="1"/>
      <w:numFmt w:val="bullet"/>
      <w:lvlText w:val=""/>
      <w:lvlJc w:val="left"/>
      <w:pPr>
        <w:ind w:left="2880" w:hanging="360"/>
      </w:pPr>
      <w:rPr>
        <w:rFonts w:ascii="Symbol" w:hAnsi="Symbol" w:hint="default"/>
      </w:rPr>
    </w:lvl>
    <w:lvl w:ilvl="4" w:tplc="90A2F860">
      <w:start w:val="1"/>
      <w:numFmt w:val="bullet"/>
      <w:lvlText w:val="o"/>
      <w:lvlJc w:val="left"/>
      <w:pPr>
        <w:ind w:left="3600" w:hanging="360"/>
      </w:pPr>
      <w:rPr>
        <w:rFonts w:ascii="Courier New" w:hAnsi="Courier New" w:hint="default"/>
      </w:rPr>
    </w:lvl>
    <w:lvl w:ilvl="5" w:tplc="3E2ECF2C">
      <w:start w:val="1"/>
      <w:numFmt w:val="bullet"/>
      <w:lvlText w:val=""/>
      <w:lvlJc w:val="left"/>
      <w:pPr>
        <w:ind w:left="4320" w:hanging="360"/>
      </w:pPr>
      <w:rPr>
        <w:rFonts w:ascii="Wingdings" w:hAnsi="Wingdings" w:hint="default"/>
      </w:rPr>
    </w:lvl>
    <w:lvl w:ilvl="6" w:tplc="8B98EAD8">
      <w:start w:val="1"/>
      <w:numFmt w:val="bullet"/>
      <w:lvlText w:val=""/>
      <w:lvlJc w:val="left"/>
      <w:pPr>
        <w:ind w:left="5040" w:hanging="360"/>
      </w:pPr>
      <w:rPr>
        <w:rFonts w:ascii="Symbol" w:hAnsi="Symbol" w:hint="default"/>
      </w:rPr>
    </w:lvl>
    <w:lvl w:ilvl="7" w:tplc="0FD26C88">
      <w:start w:val="1"/>
      <w:numFmt w:val="bullet"/>
      <w:lvlText w:val="o"/>
      <w:lvlJc w:val="left"/>
      <w:pPr>
        <w:ind w:left="5760" w:hanging="360"/>
      </w:pPr>
      <w:rPr>
        <w:rFonts w:ascii="Courier New" w:hAnsi="Courier New" w:hint="default"/>
      </w:rPr>
    </w:lvl>
    <w:lvl w:ilvl="8" w:tplc="14BAA820">
      <w:start w:val="1"/>
      <w:numFmt w:val="bullet"/>
      <w:lvlText w:val=""/>
      <w:lvlJc w:val="left"/>
      <w:pPr>
        <w:ind w:left="6480" w:hanging="360"/>
      </w:pPr>
      <w:rPr>
        <w:rFonts w:ascii="Wingdings" w:hAnsi="Wingdings" w:hint="default"/>
      </w:rPr>
    </w:lvl>
  </w:abstractNum>
  <w:abstractNum w:abstractNumId="21" w15:restartNumberingAfterBreak="0">
    <w:nsid w:val="4213172F"/>
    <w:multiLevelType w:val="hybridMultilevel"/>
    <w:tmpl w:val="FFFFFFFF"/>
    <w:lvl w:ilvl="0" w:tplc="41FA8730">
      <w:start w:val="1"/>
      <w:numFmt w:val="decimal"/>
      <w:lvlText w:val="%1."/>
      <w:lvlJc w:val="left"/>
      <w:pPr>
        <w:ind w:left="720" w:hanging="360"/>
      </w:pPr>
    </w:lvl>
    <w:lvl w:ilvl="1" w:tplc="DF26443A">
      <w:start w:val="1"/>
      <w:numFmt w:val="lowerLetter"/>
      <w:lvlText w:val="%2."/>
      <w:lvlJc w:val="left"/>
      <w:pPr>
        <w:ind w:left="1440" w:hanging="360"/>
      </w:pPr>
    </w:lvl>
    <w:lvl w:ilvl="2" w:tplc="D03ACCB8">
      <w:start w:val="1"/>
      <w:numFmt w:val="lowerRoman"/>
      <w:lvlText w:val="%3."/>
      <w:lvlJc w:val="right"/>
      <w:pPr>
        <w:ind w:left="2160" w:hanging="180"/>
      </w:pPr>
    </w:lvl>
    <w:lvl w:ilvl="3" w:tplc="2E26BFD6">
      <w:start w:val="1"/>
      <w:numFmt w:val="decimal"/>
      <w:lvlText w:val="%4."/>
      <w:lvlJc w:val="left"/>
      <w:pPr>
        <w:ind w:left="2880" w:hanging="360"/>
      </w:pPr>
    </w:lvl>
    <w:lvl w:ilvl="4" w:tplc="1FB60148">
      <w:start w:val="1"/>
      <w:numFmt w:val="lowerLetter"/>
      <w:lvlText w:val="%5."/>
      <w:lvlJc w:val="left"/>
      <w:pPr>
        <w:ind w:left="3600" w:hanging="360"/>
      </w:pPr>
    </w:lvl>
    <w:lvl w:ilvl="5" w:tplc="A71C8AF4">
      <w:start w:val="1"/>
      <w:numFmt w:val="lowerRoman"/>
      <w:lvlText w:val="%6."/>
      <w:lvlJc w:val="right"/>
      <w:pPr>
        <w:ind w:left="4320" w:hanging="180"/>
      </w:pPr>
    </w:lvl>
    <w:lvl w:ilvl="6" w:tplc="28F00716">
      <w:start w:val="1"/>
      <w:numFmt w:val="decimal"/>
      <w:lvlText w:val="%7."/>
      <w:lvlJc w:val="left"/>
      <w:pPr>
        <w:ind w:left="5040" w:hanging="360"/>
      </w:pPr>
    </w:lvl>
    <w:lvl w:ilvl="7" w:tplc="3E84C3BA">
      <w:start w:val="1"/>
      <w:numFmt w:val="lowerLetter"/>
      <w:lvlText w:val="%8."/>
      <w:lvlJc w:val="left"/>
      <w:pPr>
        <w:ind w:left="5760" w:hanging="360"/>
      </w:pPr>
    </w:lvl>
    <w:lvl w:ilvl="8" w:tplc="6BF2B04E">
      <w:start w:val="1"/>
      <w:numFmt w:val="lowerRoman"/>
      <w:lvlText w:val="%9."/>
      <w:lvlJc w:val="right"/>
      <w:pPr>
        <w:ind w:left="6480" w:hanging="180"/>
      </w:pPr>
    </w:lvl>
  </w:abstractNum>
  <w:abstractNum w:abstractNumId="22" w15:restartNumberingAfterBreak="0">
    <w:nsid w:val="43FB49DD"/>
    <w:multiLevelType w:val="hybridMultilevel"/>
    <w:tmpl w:val="CBDEB324"/>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15:restartNumberingAfterBreak="0">
    <w:nsid w:val="44652784"/>
    <w:multiLevelType w:val="hybridMultilevel"/>
    <w:tmpl w:val="6EE0F2F4"/>
    <w:lvl w:ilvl="0" w:tplc="0409000B">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454F3370"/>
    <w:multiLevelType w:val="hybridMultilevel"/>
    <w:tmpl w:val="2E6C4F9A"/>
    <w:lvl w:ilvl="0" w:tplc="0409000B">
      <w:start w:val="1"/>
      <w:numFmt w:val="bullet"/>
      <w:lvlText w:val=""/>
      <w:lvlJc w:val="left"/>
      <w:pPr>
        <w:ind w:left="480" w:hanging="480"/>
      </w:pPr>
      <w:rPr>
        <w:rFonts w:ascii="Wingdings" w:hAnsi="Wingdings" w:hint="default"/>
      </w:rPr>
    </w:lvl>
    <w:lvl w:ilvl="1" w:tplc="244A7C80">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15:restartNumberingAfterBreak="0">
    <w:nsid w:val="4BA95DF3"/>
    <w:multiLevelType w:val="hybridMultilevel"/>
    <w:tmpl w:val="FD8CA9C0"/>
    <w:lvl w:ilvl="0" w:tplc="244A7C8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6" w15:restartNumberingAfterBreak="0">
    <w:nsid w:val="4CF35826"/>
    <w:multiLevelType w:val="multilevel"/>
    <w:tmpl w:val="D084F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DA73CC1"/>
    <w:multiLevelType w:val="hybridMultilevel"/>
    <w:tmpl w:val="CBB46562"/>
    <w:lvl w:ilvl="0" w:tplc="F8A44852">
      <w:start w:val="1"/>
      <w:numFmt w:val="bullet"/>
      <w:lvlText w:val="♦"/>
      <w:lvlJc w:val="left"/>
      <w:pPr>
        <w:ind w:left="720" w:hanging="360"/>
      </w:pPr>
      <w:rPr>
        <w:rFonts w:ascii="Courier New" w:hAnsi="Courier New" w:hint="default"/>
      </w:rPr>
    </w:lvl>
    <w:lvl w:ilvl="1" w:tplc="CC72DD94">
      <w:start w:val="1"/>
      <w:numFmt w:val="bullet"/>
      <w:lvlText w:val="o"/>
      <w:lvlJc w:val="left"/>
      <w:pPr>
        <w:ind w:left="1440" w:hanging="360"/>
      </w:pPr>
      <w:rPr>
        <w:rFonts w:ascii="Courier New" w:hAnsi="Courier New" w:hint="default"/>
      </w:rPr>
    </w:lvl>
    <w:lvl w:ilvl="2" w:tplc="FB7C585C">
      <w:start w:val="1"/>
      <w:numFmt w:val="bullet"/>
      <w:lvlText w:val=""/>
      <w:lvlJc w:val="left"/>
      <w:pPr>
        <w:ind w:left="2160" w:hanging="360"/>
      </w:pPr>
      <w:rPr>
        <w:rFonts w:ascii="Wingdings" w:hAnsi="Wingdings" w:hint="default"/>
      </w:rPr>
    </w:lvl>
    <w:lvl w:ilvl="3" w:tplc="21F08116">
      <w:start w:val="1"/>
      <w:numFmt w:val="bullet"/>
      <w:lvlText w:val=""/>
      <w:lvlJc w:val="left"/>
      <w:pPr>
        <w:ind w:left="2880" w:hanging="360"/>
      </w:pPr>
      <w:rPr>
        <w:rFonts w:ascii="Symbol" w:hAnsi="Symbol" w:hint="default"/>
      </w:rPr>
    </w:lvl>
    <w:lvl w:ilvl="4" w:tplc="AA66B322">
      <w:start w:val="1"/>
      <w:numFmt w:val="bullet"/>
      <w:lvlText w:val="o"/>
      <w:lvlJc w:val="left"/>
      <w:pPr>
        <w:ind w:left="3600" w:hanging="360"/>
      </w:pPr>
      <w:rPr>
        <w:rFonts w:ascii="Courier New" w:hAnsi="Courier New" w:hint="default"/>
      </w:rPr>
    </w:lvl>
    <w:lvl w:ilvl="5" w:tplc="D654EDCE">
      <w:start w:val="1"/>
      <w:numFmt w:val="bullet"/>
      <w:lvlText w:val=""/>
      <w:lvlJc w:val="left"/>
      <w:pPr>
        <w:ind w:left="4320" w:hanging="360"/>
      </w:pPr>
      <w:rPr>
        <w:rFonts w:ascii="Wingdings" w:hAnsi="Wingdings" w:hint="default"/>
      </w:rPr>
    </w:lvl>
    <w:lvl w:ilvl="6" w:tplc="A9A838C2">
      <w:start w:val="1"/>
      <w:numFmt w:val="bullet"/>
      <w:lvlText w:val=""/>
      <w:lvlJc w:val="left"/>
      <w:pPr>
        <w:ind w:left="5040" w:hanging="360"/>
      </w:pPr>
      <w:rPr>
        <w:rFonts w:ascii="Symbol" w:hAnsi="Symbol" w:hint="default"/>
      </w:rPr>
    </w:lvl>
    <w:lvl w:ilvl="7" w:tplc="FDFE80EA">
      <w:start w:val="1"/>
      <w:numFmt w:val="bullet"/>
      <w:lvlText w:val="o"/>
      <w:lvlJc w:val="left"/>
      <w:pPr>
        <w:ind w:left="5760" w:hanging="360"/>
      </w:pPr>
      <w:rPr>
        <w:rFonts w:ascii="Courier New" w:hAnsi="Courier New" w:hint="default"/>
      </w:rPr>
    </w:lvl>
    <w:lvl w:ilvl="8" w:tplc="217277EA">
      <w:start w:val="1"/>
      <w:numFmt w:val="bullet"/>
      <w:lvlText w:val=""/>
      <w:lvlJc w:val="left"/>
      <w:pPr>
        <w:ind w:left="6480" w:hanging="360"/>
      </w:pPr>
      <w:rPr>
        <w:rFonts w:ascii="Wingdings" w:hAnsi="Wingdings" w:hint="default"/>
      </w:rPr>
    </w:lvl>
  </w:abstractNum>
  <w:abstractNum w:abstractNumId="28" w15:restartNumberingAfterBreak="0">
    <w:nsid w:val="509C445C"/>
    <w:multiLevelType w:val="hybridMultilevel"/>
    <w:tmpl w:val="7160D2A6"/>
    <w:lvl w:ilvl="0" w:tplc="B2D6364C">
      <w:start w:val="1"/>
      <w:numFmt w:val="bullet"/>
      <w:lvlText w:val="♦"/>
      <w:lvlJc w:val="left"/>
      <w:pPr>
        <w:ind w:left="720" w:hanging="360"/>
      </w:pPr>
      <w:rPr>
        <w:rFonts w:ascii="Courier New" w:hAnsi="Courier New" w:hint="default"/>
      </w:rPr>
    </w:lvl>
    <w:lvl w:ilvl="1" w:tplc="6576BF36">
      <w:start w:val="1"/>
      <w:numFmt w:val="bullet"/>
      <w:lvlText w:val="o"/>
      <w:lvlJc w:val="left"/>
      <w:pPr>
        <w:ind w:left="1440" w:hanging="360"/>
      </w:pPr>
      <w:rPr>
        <w:rFonts w:ascii="Courier New" w:hAnsi="Courier New" w:hint="default"/>
      </w:rPr>
    </w:lvl>
    <w:lvl w:ilvl="2" w:tplc="244A7C80">
      <w:start w:val="1"/>
      <w:numFmt w:val="bullet"/>
      <w:lvlText w:val=""/>
      <w:lvlJc w:val="left"/>
      <w:pPr>
        <w:ind w:left="2160" w:hanging="360"/>
      </w:pPr>
      <w:rPr>
        <w:rFonts w:ascii="Wingdings" w:hAnsi="Wingdings" w:hint="default"/>
      </w:rPr>
    </w:lvl>
    <w:lvl w:ilvl="3" w:tplc="D7CAE034">
      <w:start w:val="1"/>
      <w:numFmt w:val="bullet"/>
      <w:lvlText w:val=""/>
      <w:lvlJc w:val="left"/>
      <w:pPr>
        <w:ind w:left="2880" w:hanging="360"/>
      </w:pPr>
      <w:rPr>
        <w:rFonts w:ascii="Symbol" w:hAnsi="Symbol" w:hint="default"/>
      </w:rPr>
    </w:lvl>
    <w:lvl w:ilvl="4" w:tplc="E7E0229E">
      <w:start w:val="1"/>
      <w:numFmt w:val="bullet"/>
      <w:lvlText w:val="o"/>
      <w:lvlJc w:val="left"/>
      <w:pPr>
        <w:ind w:left="3600" w:hanging="360"/>
      </w:pPr>
      <w:rPr>
        <w:rFonts w:ascii="Courier New" w:hAnsi="Courier New" w:hint="default"/>
      </w:rPr>
    </w:lvl>
    <w:lvl w:ilvl="5" w:tplc="5314B7BA">
      <w:start w:val="1"/>
      <w:numFmt w:val="bullet"/>
      <w:lvlText w:val=""/>
      <w:lvlJc w:val="left"/>
      <w:pPr>
        <w:ind w:left="4320" w:hanging="360"/>
      </w:pPr>
      <w:rPr>
        <w:rFonts w:ascii="Wingdings" w:hAnsi="Wingdings" w:hint="default"/>
      </w:rPr>
    </w:lvl>
    <w:lvl w:ilvl="6" w:tplc="D288520C">
      <w:start w:val="1"/>
      <w:numFmt w:val="bullet"/>
      <w:lvlText w:val=""/>
      <w:lvlJc w:val="left"/>
      <w:pPr>
        <w:ind w:left="5040" w:hanging="360"/>
      </w:pPr>
      <w:rPr>
        <w:rFonts w:ascii="Symbol" w:hAnsi="Symbol" w:hint="default"/>
      </w:rPr>
    </w:lvl>
    <w:lvl w:ilvl="7" w:tplc="27CE6408">
      <w:start w:val="1"/>
      <w:numFmt w:val="bullet"/>
      <w:lvlText w:val="o"/>
      <w:lvlJc w:val="left"/>
      <w:pPr>
        <w:ind w:left="5760" w:hanging="360"/>
      </w:pPr>
      <w:rPr>
        <w:rFonts w:ascii="Courier New" w:hAnsi="Courier New" w:hint="default"/>
      </w:rPr>
    </w:lvl>
    <w:lvl w:ilvl="8" w:tplc="E092DDE4">
      <w:start w:val="1"/>
      <w:numFmt w:val="bullet"/>
      <w:lvlText w:val=""/>
      <w:lvlJc w:val="left"/>
      <w:pPr>
        <w:ind w:left="6480" w:hanging="360"/>
      </w:pPr>
      <w:rPr>
        <w:rFonts w:ascii="Wingdings" w:hAnsi="Wingdings" w:hint="default"/>
      </w:rPr>
    </w:lvl>
  </w:abstractNum>
  <w:abstractNum w:abstractNumId="29" w15:restartNumberingAfterBreak="0">
    <w:nsid w:val="50B506F6"/>
    <w:multiLevelType w:val="hybridMultilevel"/>
    <w:tmpl w:val="63D65CF4"/>
    <w:lvl w:ilvl="0" w:tplc="244A7C8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15:restartNumberingAfterBreak="0">
    <w:nsid w:val="514D3407"/>
    <w:multiLevelType w:val="hybridMultilevel"/>
    <w:tmpl w:val="5B60E48C"/>
    <w:lvl w:ilvl="0" w:tplc="95CE7FCC">
      <w:start w:val="1"/>
      <w:numFmt w:val="decimal"/>
      <w:lvlText w:val="%1."/>
      <w:lvlJc w:val="left"/>
      <w:pPr>
        <w:ind w:left="720" w:hanging="360"/>
      </w:pPr>
    </w:lvl>
    <w:lvl w:ilvl="1" w:tplc="2E32942C">
      <w:start w:val="1"/>
      <w:numFmt w:val="lowerLetter"/>
      <w:lvlText w:val="%2."/>
      <w:lvlJc w:val="left"/>
      <w:pPr>
        <w:ind w:left="1440" w:hanging="360"/>
      </w:pPr>
    </w:lvl>
    <w:lvl w:ilvl="2" w:tplc="C0FABEEE">
      <w:start w:val="1"/>
      <w:numFmt w:val="lowerRoman"/>
      <w:lvlText w:val="%3."/>
      <w:lvlJc w:val="right"/>
      <w:pPr>
        <w:ind w:left="2160" w:hanging="180"/>
      </w:pPr>
    </w:lvl>
    <w:lvl w:ilvl="3" w:tplc="6A70EA24">
      <w:start w:val="1"/>
      <w:numFmt w:val="decimal"/>
      <w:lvlText w:val="%4."/>
      <w:lvlJc w:val="left"/>
      <w:pPr>
        <w:ind w:left="2880" w:hanging="360"/>
      </w:pPr>
    </w:lvl>
    <w:lvl w:ilvl="4" w:tplc="1564DC00">
      <w:start w:val="1"/>
      <w:numFmt w:val="lowerLetter"/>
      <w:lvlText w:val="%5."/>
      <w:lvlJc w:val="left"/>
      <w:pPr>
        <w:ind w:left="3600" w:hanging="360"/>
      </w:pPr>
    </w:lvl>
    <w:lvl w:ilvl="5" w:tplc="8DE4D516">
      <w:start w:val="1"/>
      <w:numFmt w:val="lowerRoman"/>
      <w:lvlText w:val="%6."/>
      <w:lvlJc w:val="right"/>
      <w:pPr>
        <w:ind w:left="4320" w:hanging="180"/>
      </w:pPr>
    </w:lvl>
    <w:lvl w:ilvl="6" w:tplc="4AAE5534">
      <w:start w:val="1"/>
      <w:numFmt w:val="decimal"/>
      <w:lvlText w:val="%7."/>
      <w:lvlJc w:val="left"/>
      <w:pPr>
        <w:ind w:left="5040" w:hanging="360"/>
      </w:pPr>
    </w:lvl>
    <w:lvl w:ilvl="7" w:tplc="212CFD4E">
      <w:start w:val="1"/>
      <w:numFmt w:val="lowerLetter"/>
      <w:lvlText w:val="%8."/>
      <w:lvlJc w:val="left"/>
      <w:pPr>
        <w:ind w:left="5760" w:hanging="360"/>
      </w:pPr>
    </w:lvl>
    <w:lvl w:ilvl="8" w:tplc="2E1A0DCC">
      <w:start w:val="1"/>
      <w:numFmt w:val="lowerRoman"/>
      <w:lvlText w:val="%9."/>
      <w:lvlJc w:val="right"/>
      <w:pPr>
        <w:ind w:left="6480" w:hanging="180"/>
      </w:pPr>
    </w:lvl>
  </w:abstractNum>
  <w:abstractNum w:abstractNumId="31" w15:restartNumberingAfterBreak="0">
    <w:nsid w:val="52B06C32"/>
    <w:multiLevelType w:val="hybridMultilevel"/>
    <w:tmpl w:val="0E6212AC"/>
    <w:lvl w:ilvl="0" w:tplc="8D42C8F2">
      <w:start w:val="1"/>
      <w:numFmt w:val="bullet"/>
      <w:lvlText w:val=""/>
      <w:lvlJc w:val="left"/>
      <w:pPr>
        <w:tabs>
          <w:tab w:val="num" w:pos="720"/>
        </w:tabs>
        <w:ind w:left="720" w:hanging="360"/>
      </w:pPr>
      <w:rPr>
        <w:rFonts w:ascii="Wingdings" w:hAnsi="Wingdings" w:hint="default"/>
      </w:rPr>
    </w:lvl>
    <w:lvl w:ilvl="1" w:tplc="755A7898" w:tentative="1">
      <w:start w:val="1"/>
      <w:numFmt w:val="bullet"/>
      <w:lvlText w:val=""/>
      <w:lvlJc w:val="left"/>
      <w:pPr>
        <w:tabs>
          <w:tab w:val="num" w:pos="1440"/>
        </w:tabs>
        <w:ind w:left="1440" w:hanging="360"/>
      </w:pPr>
      <w:rPr>
        <w:rFonts w:ascii="Wingdings" w:hAnsi="Wingdings" w:hint="default"/>
      </w:rPr>
    </w:lvl>
    <w:lvl w:ilvl="2" w:tplc="CEB6AED0" w:tentative="1">
      <w:start w:val="1"/>
      <w:numFmt w:val="bullet"/>
      <w:lvlText w:val=""/>
      <w:lvlJc w:val="left"/>
      <w:pPr>
        <w:tabs>
          <w:tab w:val="num" w:pos="2160"/>
        </w:tabs>
        <w:ind w:left="2160" w:hanging="360"/>
      </w:pPr>
      <w:rPr>
        <w:rFonts w:ascii="Wingdings" w:hAnsi="Wingdings" w:hint="default"/>
      </w:rPr>
    </w:lvl>
    <w:lvl w:ilvl="3" w:tplc="E3DCFD6A" w:tentative="1">
      <w:start w:val="1"/>
      <w:numFmt w:val="bullet"/>
      <w:lvlText w:val=""/>
      <w:lvlJc w:val="left"/>
      <w:pPr>
        <w:tabs>
          <w:tab w:val="num" w:pos="2880"/>
        </w:tabs>
        <w:ind w:left="2880" w:hanging="360"/>
      </w:pPr>
      <w:rPr>
        <w:rFonts w:ascii="Wingdings" w:hAnsi="Wingdings" w:hint="default"/>
      </w:rPr>
    </w:lvl>
    <w:lvl w:ilvl="4" w:tplc="6A7C8DCE" w:tentative="1">
      <w:start w:val="1"/>
      <w:numFmt w:val="bullet"/>
      <w:lvlText w:val=""/>
      <w:lvlJc w:val="left"/>
      <w:pPr>
        <w:tabs>
          <w:tab w:val="num" w:pos="3600"/>
        </w:tabs>
        <w:ind w:left="3600" w:hanging="360"/>
      </w:pPr>
      <w:rPr>
        <w:rFonts w:ascii="Wingdings" w:hAnsi="Wingdings" w:hint="default"/>
      </w:rPr>
    </w:lvl>
    <w:lvl w:ilvl="5" w:tplc="B92438D2" w:tentative="1">
      <w:start w:val="1"/>
      <w:numFmt w:val="bullet"/>
      <w:lvlText w:val=""/>
      <w:lvlJc w:val="left"/>
      <w:pPr>
        <w:tabs>
          <w:tab w:val="num" w:pos="4320"/>
        </w:tabs>
        <w:ind w:left="4320" w:hanging="360"/>
      </w:pPr>
      <w:rPr>
        <w:rFonts w:ascii="Wingdings" w:hAnsi="Wingdings" w:hint="default"/>
      </w:rPr>
    </w:lvl>
    <w:lvl w:ilvl="6" w:tplc="1B9451EE" w:tentative="1">
      <w:start w:val="1"/>
      <w:numFmt w:val="bullet"/>
      <w:lvlText w:val=""/>
      <w:lvlJc w:val="left"/>
      <w:pPr>
        <w:tabs>
          <w:tab w:val="num" w:pos="5040"/>
        </w:tabs>
        <w:ind w:left="5040" w:hanging="360"/>
      </w:pPr>
      <w:rPr>
        <w:rFonts w:ascii="Wingdings" w:hAnsi="Wingdings" w:hint="default"/>
      </w:rPr>
    </w:lvl>
    <w:lvl w:ilvl="7" w:tplc="91D08346" w:tentative="1">
      <w:start w:val="1"/>
      <w:numFmt w:val="bullet"/>
      <w:lvlText w:val=""/>
      <w:lvlJc w:val="left"/>
      <w:pPr>
        <w:tabs>
          <w:tab w:val="num" w:pos="5760"/>
        </w:tabs>
        <w:ind w:left="5760" w:hanging="360"/>
      </w:pPr>
      <w:rPr>
        <w:rFonts w:ascii="Wingdings" w:hAnsi="Wingdings" w:hint="default"/>
      </w:rPr>
    </w:lvl>
    <w:lvl w:ilvl="8" w:tplc="AFC21F0E"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7D96B58"/>
    <w:multiLevelType w:val="hybridMultilevel"/>
    <w:tmpl w:val="BC4A116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3" w15:restartNumberingAfterBreak="0">
    <w:nsid w:val="588E0D27"/>
    <w:multiLevelType w:val="hybridMultilevel"/>
    <w:tmpl w:val="6BCA9290"/>
    <w:lvl w:ilvl="0" w:tplc="38FA5408">
      <w:start w:val="1"/>
      <w:numFmt w:val="bullet"/>
      <w:lvlText w:val=""/>
      <w:lvlJc w:val="left"/>
      <w:pPr>
        <w:ind w:left="720" w:hanging="360"/>
      </w:pPr>
      <w:rPr>
        <w:rFonts w:ascii="Symbol" w:hAnsi="Symbol" w:hint="default"/>
      </w:rPr>
    </w:lvl>
    <w:lvl w:ilvl="1" w:tplc="2C08830A">
      <w:start w:val="1"/>
      <w:numFmt w:val="bullet"/>
      <w:lvlText w:val="o"/>
      <w:lvlJc w:val="left"/>
      <w:pPr>
        <w:ind w:left="1440" w:hanging="360"/>
      </w:pPr>
      <w:rPr>
        <w:rFonts w:ascii="Courier New" w:hAnsi="Courier New" w:hint="default"/>
      </w:rPr>
    </w:lvl>
    <w:lvl w:ilvl="2" w:tplc="9FD08F84">
      <w:start w:val="1"/>
      <w:numFmt w:val="bullet"/>
      <w:lvlText w:val=""/>
      <w:lvlJc w:val="left"/>
      <w:pPr>
        <w:ind w:left="2160" w:hanging="360"/>
      </w:pPr>
      <w:rPr>
        <w:rFonts w:ascii="Wingdings" w:hAnsi="Wingdings" w:hint="default"/>
      </w:rPr>
    </w:lvl>
    <w:lvl w:ilvl="3" w:tplc="6234D4E0">
      <w:start w:val="1"/>
      <w:numFmt w:val="bullet"/>
      <w:lvlText w:val=""/>
      <w:lvlJc w:val="left"/>
      <w:pPr>
        <w:ind w:left="2880" w:hanging="360"/>
      </w:pPr>
      <w:rPr>
        <w:rFonts w:ascii="Symbol" w:hAnsi="Symbol" w:hint="default"/>
      </w:rPr>
    </w:lvl>
    <w:lvl w:ilvl="4" w:tplc="15EEC7A6">
      <w:start w:val="1"/>
      <w:numFmt w:val="bullet"/>
      <w:lvlText w:val="o"/>
      <w:lvlJc w:val="left"/>
      <w:pPr>
        <w:ind w:left="3600" w:hanging="360"/>
      </w:pPr>
      <w:rPr>
        <w:rFonts w:ascii="Courier New" w:hAnsi="Courier New" w:hint="default"/>
      </w:rPr>
    </w:lvl>
    <w:lvl w:ilvl="5" w:tplc="C53298CE">
      <w:start w:val="1"/>
      <w:numFmt w:val="bullet"/>
      <w:lvlText w:val=""/>
      <w:lvlJc w:val="left"/>
      <w:pPr>
        <w:ind w:left="4320" w:hanging="360"/>
      </w:pPr>
      <w:rPr>
        <w:rFonts w:ascii="Wingdings" w:hAnsi="Wingdings" w:hint="default"/>
      </w:rPr>
    </w:lvl>
    <w:lvl w:ilvl="6" w:tplc="B42479CA">
      <w:start w:val="1"/>
      <w:numFmt w:val="bullet"/>
      <w:lvlText w:val=""/>
      <w:lvlJc w:val="left"/>
      <w:pPr>
        <w:ind w:left="5040" w:hanging="360"/>
      </w:pPr>
      <w:rPr>
        <w:rFonts w:ascii="Symbol" w:hAnsi="Symbol" w:hint="default"/>
      </w:rPr>
    </w:lvl>
    <w:lvl w:ilvl="7" w:tplc="B9DCC808">
      <w:start w:val="1"/>
      <w:numFmt w:val="bullet"/>
      <w:lvlText w:val="o"/>
      <w:lvlJc w:val="left"/>
      <w:pPr>
        <w:ind w:left="5760" w:hanging="360"/>
      </w:pPr>
      <w:rPr>
        <w:rFonts w:ascii="Courier New" w:hAnsi="Courier New" w:hint="default"/>
      </w:rPr>
    </w:lvl>
    <w:lvl w:ilvl="8" w:tplc="60FC3D04">
      <w:start w:val="1"/>
      <w:numFmt w:val="bullet"/>
      <w:lvlText w:val=""/>
      <w:lvlJc w:val="left"/>
      <w:pPr>
        <w:ind w:left="6480" w:hanging="360"/>
      </w:pPr>
      <w:rPr>
        <w:rFonts w:ascii="Wingdings" w:hAnsi="Wingdings" w:hint="default"/>
      </w:rPr>
    </w:lvl>
  </w:abstractNum>
  <w:abstractNum w:abstractNumId="34" w15:restartNumberingAfterBreak="0">
    <w:nsid w:val="5A972D0D"/>
    <w:multiLevelType w:val="hybridMultilevel"/>
    <w:tmpl w:val="214E3140"/>
    <w:lvl w:ilvl="0" w:tplc="EE167036">
      <w:start w:val="1"/>
      <w:numFmt w:val="bullet"/>
      <w:lvlText w:val="♦"/>
      <w:lvlJc w:val="left"/>
      <w:pPr>
        <w:ind w:left="720" w:hanging="360"/>
      </w:pPr>
      <w:rPr>
        <w:rFonts w:ascii="Courier New" w:hAnsi="Courier New" w:hint="default"/>
      </w:rPr>
    </w:lvl>
    <w:lvl w:ilvl="1" w:tplc="4FA4D078">
      <w:start w:val="1"/>
      <w:numFmt w:val="bullet"/>
      <w:lvlText w:val="o"/>
      <w:lvlJc w:val="left"/>
      <w:pPr>
        <w:ind w:left="1440" w:hanging="360"/>
      </w:pPr>
      <w:rPr>
        <w:rFonts w:ascii="Courier New" w:hAnsi="Courier New" w:hint="default"/>
      </w:rPr>
    </w:lvl>
    <w:lvl w:ilvl="2" w:tplc="09E4BE04">
      <w:start w:val="1"/>
      <w:numFmt w:val="bullet"/>
      <w:lvlText w:val=""/>
      <w:lvlJc w:val="left"/>
      <w:pPr>
        <w:ind w:left="2160" w:hanging="360"/>
      </w:pPr>
      <w:rPr>
        <w:rFonts w:ascii="Wingdings" w:hAnsi="Wingdings" w:hint="default"/>
      </w:rPr>
    </w:lvl>
    <w:lvl w:ilvl="3" w:tplc="1A78B294">
      <w:start w:val="1"/>
      <w:numFmt w:val="bullet"/>
      <w:lvlText w:val=""/>
      <w:lvlJc w:val="left"/>
      <w:pPr>
        <w:ind w:left="2880" w:hanging="360"/>
      </w:pPr>
      <w:rPr>
        <w:rFonts w:ascii="Symbol" w:hAnsi="Symbol" w:hint="default"/>
      </w:rPr>
    </w:lvl>
    <w:lvl w:ilvl="4" w:tplc="49325694">
      <w:start w:val="1"/>
      <w:numFmt w:val="bullet"/>
      <w:lvlText w:val="o"/>
      <w:lvlJc w:val="left"/>
      <w:pPr>
        <w:ind w:left="3600" w:hanging="360"/>
      </w:pPr>
      <w:rPr>
        <w:rFonts w:ascii="Courier New" w:hAnsi="Courier New" w:hint="default"/>
      </w:rPr>
    </w:lvl>
    <w:lvl w:ilvl="5" w:tplc="EE306A6C">
      <w:start w:val="1"/>
      <w:numFmt w:val="bullet"/>
      <w:lvlText w:val=""/>
      <w:lvlJc w:val="left"/>
      <w:pPr>
        <w:ind w:left="4320" w:hanging="360"/>
      </w:pPr>
      <w:rPr>
        <w:rFonts w:ascii="Wingdings" w:hAnsi="Wingdings" w:hint="default"/>
      </w:rPr>
    </w:lvl>
    <w:lvl w:ilvl="6" w:tplc="430A23E6">
      <w:start w:val="1"/>
      <w:numFmt w:val="bullet"/>
      <w:lvlText w:val=""/>
      <w:lvlJc w:val="left"/>
      <w:pPr>
        <w:ind w:left="5040" w:hanging="360"/>
      </w:pPr>
      <w:rPr>
        <w:rFonts w:ascii="Symbol" w:hAnsi="Symbol" w:hint="default"/>
      </w:rPr>
    </w:lvl>
    <w:lvl w:ilvl="7" w:tplc="A68819A8">
      <w:start w:val="1"/>
      <w:numFmt w:val="bullet"/>
      <w:lvlText w:val="o"/>
      <w:lvlJc w:val="left"/>
      <w:pPr>
        <w:ind w:left="5760" w:hanging="360"/>
      </w:pPr>
      <w:rPr>
        <w:rFonts w:ascii="Courier New" w:hAnsi="Courier New" w:hint="default"/>
      </w:rPr>
    </w:lvl>
    <w:lvl w:ilvl="8" w:tplc="CC4C2E98">
      <w:start w:val="1"/>
      <w:numFmt w:val="bullet"/>
      <w:lvlText w:val=""/>
      <w:lvlJc w:val="left"/>
      <w:pPr>
        <w:ind w:left="6480" w:hanging="360"/>
      </w:pPr>
      <w:rPr>
        <w:rFonts w:ascii="Wingdings" w:hAnsi="Wingdings" w:hint="default"/>
      </w:rPr>
    </w:lvl>
  </w:abstractNum>
  <w:abstractNum w:abstractNumId="35" w15:restartNumberingAfterBreak="0">
    <w:nsid w:val="5E6B7EE6"/>
    <w:multiLevelType w:val="hybridMultilevel"/>
    <w:tmpl w:val="2A44DDD2"/>
    <w:lvl w:ilvl="0" w:tplc="6A4A15DC">
      <w:start w:val="1"/>
      <w:numFmt w:val="bullet"/>
      <w:lvlText w:val=""/>
      <w:lvlJc w:val="left"/>
      <w:pPr>
        <w:ind w:left="720" w:hanging="360"/>
      </w:pPr>
      <w:rPr>
        <w:rFonts w:ascii="Symbol" w:hAnsi="Symbol" w:hint="default"/>
      </w:rPr>
    </w:lvl>
    <w:lvl w:ilvl="1" w:tplc="16703862">
      <w:start w:val="1"/>
      <w:numFmt w:val="bullet"/>
      <w:lvlText w:val="o"/>
      <w:lvlJc w:val="left"/>
      <w:pPr>
        <w:ind w:left="1440" w:hanging="360"/>
      </w:pPr>
      <w:rPr>
        <w:rFonts w:ascii="Courier New" w:hAnsi="Courier New" w:hint="default"/>
      </w:rPr>
    </w:lvl>
    <w:lvl w:ilvl="2" w:tplc="69BEF8EE">
      <w:start w:val="1"/>
      <w:numFmt w:val="bullet"/>
      <w:lvlText w:val=""/>
      <w:lvlJc w:val="left"/>
      <w:pPr>
        <w:ind w:left="2160" w:hanging="360"/>
      </w:pPr>
      <w:rPr>
        <w:rFonts w:ascii="Wingdings" w:hAnsi="Wingdings" w:hint="default"/>
      </w:rPr>
    </w:lvl>
    <w:lvl w:ilvl="3" w:tplc="7CD69E82">
      <w:start w:val="1"/>
      <w:numFmt w:val="bullet"/>
      <w:lvlText w:val=""/>
      <w:lvlJc w:val="left"/>
      <w:pPr>
        <w:ind w:left="2880" w:hanging="360"/>
      </w:pPr>
      <w:rPr>
        <w:rFonts w:ascii="Symbol" w:hAnsi="Symbol" w:hint="default"/>
      </w:rPr>
    </w:lvl>
    <w:lvl w:ilvl="4" w:tplc="75D86DBE">
      <w:start w:val="1"/>
      <w:numFmt w:val="bullet"/>
      <w:lvlText w:val="o"/>
      <w:lvlJc w:val="left"/>
      <w:pPr>
        <w:ind w:left="3600" w:hanging="360"/>
      </w:pPr>
      <w:rPr>
        <w:rFonts w:ascii="Courier New" w:hAnsi="Courier New" w:hint="default"/>
      </w:rPr>
    </w:lvl>
    <w:lvl w:ilvl="5" w:tplc="A1581E58">
      <w:start w:val="1"/>
      <w:numFmt w:val="bullet"/>
      <w:lvlText w:val=""/>
      <w:lvlJc w:val="left"/>
      <w:pPr>
        <w:ind w:left="4320" w:hanging="360"/>
      </w:pPr>
      <w:rPr>
        <w:rFonts w:ascii="Wingdings" w:hAnsi="Wingdings" w:hint="default"/>
      </w:rPr>
    </w:lvl>
    <w:lvl w:ilvl="6" w:tplc="88849620">
      <w:start w:val="1"/>
      <w:numFmt w:val="bullet"/>
      <w:lvlText w:val=""/>
      <w:lvlJc w:val="left"/>
      <w:pPr>
        <w:ind w:left="5040" w:hanging="360"/>
      </w:pPr>
      <w:rPr>
        <w:rFonts w:ascii="Symbol" w:hAnsi="Symbol" w:hint="default"/>
      </w:rPr>
    </w:lvl>
    <w:lvl w:ilvl="7" w:tplc="B01C8FE8">
      <w:start w:val="1"/>
      <w:numFmt w:val="bullet"/>
      <w:lvlText w:val="o"/>
      <w:lvlJc w:val="left"/>
      <w:pPr>
        <w:ind w:left="5760" w:hanging="360"/>
      </w:pPr>
      <w:rPr>
        <w:rFonts w:ascii="Courier New" w:hAnsi="Courier New" w:hint="default"/>
      </w:rPr>
    </w:lvl>
    <w:lvl w:ilvl="8" w:tplc="4566CF12">
      <w:start w:val="1"/>
      <w:numFmt w:val="bullet"/>
      <w:lvlText w:val=""/>
      <w:lvlJc w:val="left"/>
      <w:pPr>
        <w:ind w:left="6480" w:hanging="360"/>
      </w:pPr>
      <w:rPr>
        <w:rFonts w:ascii="Wingdings" w:hAnsi="Wingdings" w:hint="default"/>
      </w:rPr>
    </w:lvl>
  </w:abstractNum>
  <w:abstractNum w:abstractNumId="36" w15:restartNumberingAfterBreak="0">
    <w:nsid w:val="61C930A9"/>
    <w:multiLevelType w:val="hybridMultilevel"/>
    <w:tmpl w:val="FCF83E76"/>
    <w:lvl w:ilvl="0" w:tplc="B97EA27C">
      <w:start w:val="1"/>
      <w:numFmt w:val="bullet"/>
      <w:lvlText w:val=""/>
      <w:lvlJc w:val="left"/>
      <w:pPr>
        <w:ind w:left="720" w:hanging="360"/>
      </w:pPr>
      <w:rPr>
        <w:rFonts w:ascii="Symbol" w:hAnsi="Symbol" w:hint="default"/>
      </w:rPr>
    </w:lvl>
    <w:lvl w:ilvl="1" w:tplc="01D4672C">
      <w:start w:val="1"/>
      <w:numFmt w:val="bullet"/>
      <w:lvlText w:val="o"/>
      <w:lvlJc w:val="left"/>
      <w:pPr>
        <w:ind w:left="1440" w:hanging="360"/>
      </w:pPr>
      <w:rPr>
        <w:rFonts w:ascii="Courier New" w:hAnsi="Courier New" w:hint="default"/>
      </w:rPr>
    </w:lvl>
    <w:lvl w:ilvl="2" w:tplc="89003096">
      <w:start w:val="1"/>
      <w:numFmt w:val="bullet"/>
      <w:lvlText w:val=""/>
      <w:lvlJc w:val="left"/>
      <w:pPr>
        <w:ind w:left="2160" w:hanging="360"/>
      </w:pPr>
      <w:rPr>
        <w:rFonts w:ascii="Wingdings" w:hAnsi="Wingdings" w:hint="default"/>
      </w:rPr>
    </w:lvl>
    <w:lvl w:ilvl="3" w:tplc="33A83394">
      <w:start w:val="1"/>
      <w:numFmt w:val="bullet"/>
      <w:lvlText w:val=""/>
      <w:lvlJc w:val="left"/>
      <w:pPr>
        <w:ind w:left="2880" w:hanging="360"/>
      </w:pPr>
      <w:rPr>
        <w:rFonts w:ascii="Symbol" w:hAnsi="Symbol" w:hint="default"/>
      </w:rPr>
    </w:lvl>
    <w:lvl w:ilvl="4" w:tplc="30742BF4">
      <w:start w:val="1"/>
      <w:numFmt w:val="bullet"/>
      <w:lvlText w:val="o"/>
      <w:lvlJc w:val="left"/>
      <w:pPr>
        <w:ind w:left="3600" w:hanging="360"/>
      </w:pPr>
      <w:rPr>
        <w:rFonts w:ascii="Courier New" w:hAnsi="Courier New" w:hint="default"/>
      </w:rPr>
    </w:lvl>
    <w:lvl w:ilvl="5" w:tplc="8BA6075E">
      <w:start w:val="1"/>
      <w:numFmt w:val="bullet"/>
      <w:lvlText w:val=""/>
      <w:lvlJc w:val="left"/>
      <w:pPr>
        <w:ind w:left="4320" w:hanging="360"/>
      </w:pPr>
      <w:rPr>
        <w:rFonts w:ascii="Wingdings" w:hAnsi="Wingdings" w:hint="default"/>
      </w:rPr>
    </w:lvl>
    <w:lvl w:ilvl="6" w:tplc="F58A7236">
      <w:start w:val="1"/>
      <w:numFmt w:val="bullet"/>
      <w:lvlText w:val=""/>
      <w:lvlJc w:val="left"/>
      <w:pPr>
        <w:ind w:left="5040" w:hanging="360"/>
      </w:pPr>
      <w:rPr>
        <w:rFonts w:ascii="Symbol" w:hAnsi="Symbol" w:hint="default"/>
      </w:rPr>
    </w:lvl>
    <w:lvl w:ilvl="7" w:tplc="21CA9684">
      <w:start w:val="1"/>
      <w:numFmt w:val="bullet"/>
      <w:lvlText w:val="o"/>
      <w:lvlJc w:val="left"/>
      <w:pPr>
        <w:ind w:left="5760" w:hanging="360"/>
      </w:pPr>
      <w:rPr>
        <w:rFonts w:ascii="Courier New" w:hAnsi="Courier New" w:hint="default"/>
      </w:rPr>
    </w:lvl>
    <w:lvl w:ilvl="8" w:tplc="E3862FCE">
      <w:start w:val="1"/>
      <w:numFmt w:val="bullet"/>
      <w:lvlText w:val=""/>
      <w:lvlJc w:val="left"/>
      <w:pPr>
        <w:ind w:left="6480" w:hanging="360"/>
      </w:pPr>
      <w:rPr>
        <w:rFonts w:ascii="Wingdings" w:hAnsi="Wingdings" w:hint="default"/>
      </w:rPr>
    </w:lvl>
  </w:abstractNum>
  <w:abstractNum w:abstractNumId="37" w15:restartNumberingAfterBreak="0">
    <w:nsid w:val="64DB6F3B"/>
    <w:multiLevelType w:val="hybridMultilevel"/>
    <w:tmpl w:val="E7E6F05A"/>
    <w:lvl w:ilvl="0" w:tplc="503205D6">
      <w:start w:val="1"/>
      <w:numFmt w:val="bullet"/>
      <w:lvlText w:val=""/>
      <w:lvlJc w:val="left"/>
      <w:pPr>
        <w:tabs>
          <w:tab w:val="num" w:pos="720"/>
        </w:tabs>
        <w:ind w:left="720" w:hanging="360"/>
      </w:pPr>
      <w:rPr>
        <w:rFonts w:ascii="Wingdings" w:hAnsi="Wingdings" w:hint="default"/>
      </w:rPr>
    </w:lvl>
    <w:lvl w:ilvl="1" w:tplc="412C8BD6" w:tentative="1">
      <w:start w:val="1"/>
      <w:numFmt w:val="bullet"/>
      <w:lvlText w:val=""/>
      <w:lvlJc w:val="left"/>
      <w:pPr>
        <w:tabs>
          <w:tab w:val="num" w:pos="1440"/>
        </w:tabs>
        <w:ind w:left="1440" w:hanging="360"/>
      </w:pPr>
      <w:rPr>
        <w:rFonts w:ascii="Wingdings" w:hAnsi="Wingdings" w:hint="default"/>
      </w:rPr>
    </w:lvl>
    <w:lvl w:ilvl="2" w:tplc="0CE87D10" w:tentative="1">
      <w:start w:val="1"/>
      <w:numFmt w:val="bullet"/>
      <w:lvlText w:val=""/>
      <w:lvlJc w:val="left"/>
      <w:pPr>
        <w:tabs>
          <w:tab w:val="num" w:pos="2160"/>
        </w:tabs>
        <w:ind w:left="2160" w:hanging="360"/>
      </w:pPr>
      <w:rPr>
        <w:rFonts w:ascii="Wingdings" w:hAnsi="Wingdings" w:hint="default"/>
      </w:rPr>
    </w:lvl>
    <w:lvl w:ilvl="3" w:tplc="52E81746" w:tentative="1">
      <w:start w:val="1"/>
      <w:numFmt w:val="bullet"/>
      <w:lvlText w:val=""/>
      <w:lvlJc w:val="left"/>
      <w:pPr>
        <w:tabs>
          <w:tab w:val="num" w:pos="2880"/>
        </w:tabs>
        <w:ind w:left="2880" w:hanging="360"/>
      </w:pPr>
      <w:rPr>
        <w:rFonts w:ascii="Wingdings" w:hAnsi="Wingdings" w:hint="default"/>
      </w:rPr>
    </w:lvl>
    <w:lvl w:ilvl="4" w:tplc="529212C6" w:tentative="1">
      <w:start w:val="1"/>
      <w:numFmt w:val="bullet"/>
      <w:lvlText w:val=""/>
      <w:lvlJc w:val="left"/>
      <w:pPr>
        <w:tabs>
          <w:tab w:val="num" w:pos="3600"/>
        </w:tabs>
        <w:ind w:left="3600" w:hanging="360"/>
      </w:pPr>
      <w:rPr>
        <w:rFonts w:ascii="Wingdings" w:hAnsi="Wingdings" w:hint="default"/>
      </w:rPr>
    </w:lvl>
    <w:lvl w:ilvl="5" w:tplc="8348E166" w:tentative="1">
      <w:start w:val="1"/>
      <w:numFmt w:val="bullet"/>
      <w:lvlText w:val=""/>
      <w:lvlJc w:val="left"/>
      <w:pPr>
        <w:tabs>
          <w:tab w:val="num" w:pos="4320"/>
        </w:tabs>
        <w:ind w:left="4320" w:hanging="360"/>
      </w:pPr>
      <w:rPr>
        <w:rFonts w:ascii="Wingdings" w:hAnsi="Wingdings" w:hint="default"/>
      </w:rPr>
    </w:lvl>
    <w:lvl w:ilvl="6" w:tplc="B96CE514" w:tentative="1">
      <w:start w:val="1"/>
      <w:numFmt w:val="bullet"/>
      <w:lvlText w:val=""/>
      <w:lvlJc w:val="left"/>
      <w:pPr>
        <w:tabs>
          <w:tab w:val="num" w:pos="5040"/>
        </w:tabs>
        <w:ind w:left="5040" w:hanging="360"/>
      </w:pPr>
      <w:rPr>
        <w:rFonts w:ascii="Wingdings" w:hAnsi="Wingdings" w:hint="default"/>
      </w:rPr>
    </w:lvl>
    <w:lvl w:ilvl="7" w:tplc="CBD8B224" w:tentative="1">
      <w:start w:val="1"/>
      <w:numFmt w:val="bullet"/>
      <w:lvlText w:val=""/>
      <w:lvlJc w:val="left"/>
      <w:pPr>
        <w:tabs>
          <w:tab w:val="num" w:pos="5760"/>
        </w:tabs>
        <w:ind w:left="5760" w:hanging="360"/>
      </w:pPr>
      <w:rPr>
        <w:rFonts w:ascii="Wingdings" w:hAnsi="Wingdings" w:hint="default"/>
      </w:rPr>
    </w:lvl>
    <w:lvl w:ilvl="8" w:tplc="C45A5FE8"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6E0748A"/>
    <w:multiLevelType w:val="hybridMultilevel"/>
    <w:tmpl w:val="510EE730"/>
    <w:lvl w:ilvl="0" w:tplc="AE90801A">
      <w:start w:val="1"/>
      <w:numFmt w:val="decimal"/>
      <w:lvlText w:val="%1."/>
      <w:lvlJc w:val="left"/>
      <w:pPr>
        <w:ind w:left="1080" w:hanging="360"/>
      </w:pPr>
    </w:lvl>
    <w:lvl w:ilvl="1" w:tplc="DE12D76E">
      <w:start w:val="1"/>
      <w:numFmt w:val="lowerLetter"/>
      <w:lvlText w:val="%2."/>
      <w:lvlJc w:val="left"/>
      <w:pPr>
        <w:ind w:left="1800" w:hanging="360"/>
      </w:pPr>
    </w:lvl>
    <w:lvl w:ilvl="2" w:tplc="2CFAD77E">
      <w:start w:val="1"/>
      <w:numFmt w:val="lowerRoman"/>
      <w:lvlText w:val="%3."/>
      <w:lvlJc w:val="right"/>
      <w:pPr>
        <w:ind w:left="2520" w:hanging="180"/>
      </w:pPr>
    </w:lvl>
    <w:lvl w:ilvl="3" w:tplc="9460AA90">
      <w:start w:val="1"/>
      <w:numFmt w:val="decimal"/>
      <w:lvlText w:val="%4."/>
      <w:lvlJc w:val="left"/>
      <w:pPr>
        <w:ind w:left="3240" w:hanging="360"/>
      </w:pPr>
    </w:lvl>
    <w:lvl w:ilvl="4" w:tplc="F1BEAD30">
      <w:start w:val="1"/>
      <w:numFmt w:val="lowerLetter"/>
      <w:lvlText w:val="%5."/>
      <w:lvlJc w:val="left"/>
      <w:pPr>
        <w:ind w:left="3960" w:hanging="360"/>
      </w:pPr>
    </w:lvl>
    <w:lvl w:ilvl="5" w:tplc="B64E5990">
      <w:start w:val="1"/>
      <w:numFmt w:val="lowerRoman"/>
      <w:lvlText w:val="%6."/>
      <w:lvlJc w:val="right"/>
      <w:pPr>
        <w:ind w:left="4680" w:hanging="180"/>
      </w:pPr>
    </w:lvl>
    <w:lvl w:ilvl="6" w:tplc="82B84100">
      <w:start w:val="1"/>
      <w:numFmt w:val="decimal"/>
      <w:lvlText w:val="%7."/>
      <w:lvlJc w:val="left"/>
      <w:pPr>
        <w:ind w:left="5400" w:hanging="360"/>
      </w:pPr>
    </w:lvl>
    <w:lvl w:ilvl="7" w:tplc="26C00554">
      <w:start w:val="1"/>
      <w:numFmt w:val="lowerLetter"/>
      <w:lvlText w:val="%8."/>
      <w:lvlJc w:val="left"/>
      <w:pPr>
        <w:ind w:left="6120" w:hanging="360"/>
      </w:pPr>
    </w:lvl>
    <w:lvl w:ilvl="8" w:tplc="DA72F990">
      <w:start w:val="1"/>
      <w:numFmt w:val="lowerRoman"/>
      <w:lvlText w:val="%9."/>
      <w:lvlJc w:val="right"/>
      <w:pPr>
        <w:ind w:left="6840" w:hanging="180"/>
      </w:pPr>
    </w:lvl>
  </w:abstractNum>
  <w:abstractNum w:abstractNumId="39" w15:restartNumberingAfterBreak="0">
    <w:nsid w:val="67711524"/>
    <w:multiLevelType w:val="hybridMultilevel"/>
    <w:tmpl w:val="549C77B4"/>
    <w:lvl w:ilvl="0" w:tplc="0409000B">
      <w:start w:val="1"/>
      <w:numFmt w:val="bullet"/>
      <w:lvlText w:val=""/>
      <w:lvlJc w:val="left"/>
      <w:pPr>
        <w:ind w:left="480" w:hanging="480"/>
      </w:pPr>
      <w:rPr>
        <w:rFonts w:ascii="Wingdings" w:hAnsi="Wingdings" w:hint="default"/>
      </w:rPr>
    </w:lvl>
    <w:lvl w:ilvl="1" w:tplc="244A7C80">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0" w15:restartNumberingAfterBreak="0">
    <w:nsid w:val="6F1D064D"/>
    <w:multiLevelType w:val="hybridMultilevel"/>
    <w:tmpl w:val="E32CBA56"/>
    <w:lvl w:ilvl="0" w:tplc="0E24ECE0">
      <w:start w:val="1"/>
      <w:numFmt w:val="bullet"/>
      <w:lvlText w:val=""/>
      <w:lvlJc w:val="left"/>
      <w:pPr>
        <w:tabs>
          <w:tab w:val="num" w:pos="720"/>
        </w:tabs>
        <w:ind w:left="720" w:hanging="360"/>
      </w:pPr>
      <w:rPr>
        <w:rFonts w:ascii="Wingdings" w:hAnsi="Wingdings" w:hint="default"/>
      </w:rPr>
    </w:lvl>
    <w:lvl w:ilvl="1" w:tplc="E9BECF68" w:tentative="1">
      <w:start w:val="1"/>
      <w:numFmt w:val="bullet"/>
      <w:lvlText w:val=""/>
      <w:lvlJc w:val="left"/>
      <w:pPr>
        <w:tabs>
          <w:tab w:val="num" w:pos="1440"/>
        </w:tabs>
        <w:ind w:left="1440" w:hanging="360"/>
      </w:pPr>
      <w:rPr>
        <w:rFonts w:ascii="Wingdings" w:hAnsi="Wingdings" w:hint="default"/>
      </w:rPr>
    </w:lvl>
    <w:lvl w:ilvl="2" w:tplc="637846F2" w:tentative="1">
      <w:start w:val="1"/>
      <w:numFmt w:val="bullet"/>
      <w:lvlText w:val=""/>
      <w:lvlJc w:val="left"/>
      <w:pPr>
        <w:tabs>
          <w:tab w:val="num" w:pos="2160"/>
        </w:tabs>
        <w:ind w:left="2160" w:hanging="360"/>
      </w:pPr>
      <w:rPr>
        <w:rFonts w:ascii="Wingdings" w:hAnsi="Wingdings" w:hint="default"/>
      </w:rPr>
    </w:lvl>
    <w:lvl w:ilvl="3" w:tplc="0DD02116" w:tentative="1">
      <w:start w:val="1"/>
      <w:numFmt w:val="bullet"/>
      <w:lvlText w:val=""/>
      <w:lvlJc w:val="left"/>
      <w:pPr>
        <w:tabs>
          <w:tab w:val="num" w:pos="2880"/>
        </w:tabs>
        <w:ind w:left="2880" w:hanging="360"/>
      </w:pPr>
      <w:rPr>
        <w:rFonts w:ascii="Wingdings" w:hAnsi="Wingdings" w:hint="default"/>
      </w:rPr>
    </w:lvl>
    <w:lvl w:ilvl="4" w:tplc="AD5AD310" w:tentative="1">
      <w:start w:val="1"/>
      <w:numFmt w:val="bullet"/>
      <w:lvlText w:val=""/>
      <w:lvlJc w:val="left"/>
      <w:pPr>
        <w:tabs>
          <w:tab w:val="num" w:pos="3600"/>
        </w:tabs>
        <w:ind w:left="3600" w:hanging="360"/>
      </w:pPr>
      <w:rPr>
        <w:rFonts w:ascii="Wingdings" w:hAnsi="Wingdings" w:hint="default"/>
      </w:rPr>
    </w:lvl>
    <w:lvl w:ilvl="5" w:tplc="C0D41180" w:tentative="1">
      <w:start w:val="1"/>
      <w:numFmt w:val="bullet"/>
      <w:lvlText w:val=""/>
      <w:lvlJc w:val="left"/>
      <w:pPr>
        <w:tabs>
          <w:tab w:val="num" w:pos="4320"/>
        </w:tabs>
        <w:ind w:left="4320" w:hanging="360"/>
      </w:pPr>
      <w:rPr>
        <w:rFonts w:ascii="Wingdings" w:hAnsi="Wingdings" w:hint="default"/>
      </w:rPr>
    </w:lvl>
    <w:lvl w:ilvl="6" w:tplc="CF34A8BC" w:tentative="1">
      <w:start w:val="1"/>
      <w:numFmt w:val="bullet"/>
      <w:lvlText w:val=""/>
      <w:lvlJc w:val="left"/>
      <w:pPr>
        <w:tabs>
          <w:tab w:val="num" w:pos="5040"/>
        </w:tabs>
        <w:ind w:left="5040" w:hanging="360"/>
      </w:pPr>
      <w:rPr>
        <w:rFonts w:ascii="Wingdings" w:hAnsi="Wingdings" w:hint="default"/>
      </w:rPr>
    </w:lvl>
    <w:lvl w:ilvl="7" w:tplc="CB54EC38" w:tentative="1">
      <w:start w:val="1"/>
      <w:numFmt w:val="bullet"/>
      <w:lvlText w:val=""/>
      <w:lvlJc w:val="left"/>
      <w:pPr>
        <w:tabs>
          <w:tab w:val="num" w:pos="5760"/>
        </w:tabs>
        <w:ind w:left="5760" w:hanging="360"/>
      </w:pPr>
      <w:rPr>
        <w:rFonts w:ascii="Wingdings" w:hAnsi="Wingdings" w:hint="default"/>
      </w:rPr>
    </w:lvl>
    <w:lvl w:ilvl="8" w:tplc="CABAD2F4"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6450E74"/>
    <w:multiLevelType w:val="hybridMultilevel"/>
    <w:tmpl w:val="42A8A398"/>
    <w:lvl w:ilvl="0" w:tplc="8C98260E">
      <w:start w:val="1"/>
      <w:numFmt w:val="bullet"/>
      <w:lvlText w:val=""/>
      <w:lvlJc w:val="left"/>
      <w:pPr>
        <w:ind w:left="720" w:hanging="360"/>
      </w:pPr>
      <w:rPr>
        <w:rFonts w:ascii="Wingdings" w:hAnsi="Wingdings" w:hint="default"/>
      </w:rPr>
    </w:lvl>
    <w:lvl w:ilvl="1" w:tplc="72C43F7E">
      <w:start w:val="1"/>
      <w:numFmt w:val="bullet"/>
      <w:lvlText w:val="o"/>
      <w:lvlJc w:val="left"/>
      <w:pPr>
        <w:ind w:left="1440" w:hanging="360"/>
      </w:pPr>
      <w:rPr>
        <w:rFonts w:ascii="Courier New" w:hAnsi="Courier New" w:hint="default"/>
      </w:rPr>
    </w:lvl>
    <w:lvl w:ilvl="2" w:tplc="2A26485A">
      <w:start w:val="1"/>
      <w:numFmt w:val="bullet"/>
      <w:lvlText w:val=""/>
      <w:lvlJc w:val="left"/>
      <w:pPr>
        <w:ind w:left="2160" w:hanging="360"/>
      </w:pPr>
      <w:rPr>
        <w:rFonts w:ascii="Wingdings" w:hAnsi="Wingdings" w:hint="default"/>
      </w:rPr>
    </w:lvl>
    <w:lvl w:ilvl="3" w:tplc="0EFC3E74">
      <w:start w:val="1"/>
      <w:numFmt w:val="bullet"/>
      <w:lvlText w:val=""/>
      <w:lvlJc w:val="left"/>
      <w:pPr>
        <w:ind w:left="2880" w:hanging="360"/>
      </w:pPr>
      <w:rPr>
        <w:rFonts w:ascii="Symbol" w:hAnsi="Symbol" w:hint="default"/>
      </w:rPr>
    </w:lvl>
    <w:lvl w:ilvl="4" w:tplc="3DCAD1C2">
      <w:start w:val="1"/>
      <w:numFmt w:val="bullet"/>
      <w:lvlText w:val="o"/>
      <w:lvlJc w:val="left"/>
      <w:pPr>
        <w:ind w:left="3600" w:hanging="360"/>
      </w:pPr>
      <w:rPr>
        <w:rFonts w:ascii="Courier New" w:hAnsi="Courier New" w:hint="default"/>
      </w:rPr>
    </w:lvl>
    <w:lvl w:ilvl="5" w:tplc="9768FEA8">
      <w:start w:val="1"/>
      <w:numFmt w:val="bullet"/>
      <w:lvlText w:val=""/>
      <w:lvlJc w:val="left"/>
      <w:pPr>
        <w:ind w:left="4320" w:hanging="360"/>
      </w:pPr>
      <w:rPr>
        <w:rFonts w:ascii="Wingdings" w:hAnsi="Wingdings" w:hint="default"/>
      </w:rPr>
    </w:lvl>
    <w:lvl w:ilvl="6" w:tplc="2D7673F2">
      <w:start w:val="1"/>
      <w:numFmt w:val="bullet"/>
      <w:lvlText w:val=""/>
      <w:lvlJc w:val="left"/>
      <w:pPr>
        <w:ind w:left="5040" w:hanging="360"/>
      </w:pPr>
      <w:rPr>
        <w:rFonts w:ascii="Symbol" w:hAnsi="Symbol" w:hint="default"/>
      </w:rPr>
    </w:lvl>
    <w:lvl w:ilvl="7" w:tplc="A028939C">
      <w:start w:val="1"/>
      <w:numFmt w:val="bullet"/>
      <w:lvlText w:val="o"/>
      <w:lvlJc w:val="left"/>
      <w:pPr>
        <w:ind w:left="5760" w:hanging="360"/>
      </w:pPr>
      <w:rPr>
        <w:rFonts w:ascii="Courier New" w:hAnsi="Courier New" w:hint="default"/>
      </w:rPr>
    </w:lvl>
    <w:lvl w:ilvl="8" w:tplc="42D43358">
      <w:start w:val="1"/>
      <w:numFmt w:val="bullet"/>
      <w:lvlText w:val=""/>
      <w:lvlJc w:val="left"/>
      <w:pPr>
        <w:ind w:left="6480" w:hanging="360"/>
      </w:pPr>
      <w:rPr>
        <w:rFonts w:ascii="Wingdings" w:hAnsi="Wingdings" w:hint="default"/>
      </w:rPr>
    </w:lvl>
  </w:abstractNum>
  <w:abstractNum w:abstractNumId="42" w15:restartNumberingAfterBreak="0">
    <w:nsid w:val="779C7A55"/>
    <w:multiLevelType w:val="hybridMultilevel"/>
    <w:tmpl w:val="D3561436"/>
    <w:lvl w:ilvl="0" w:tplc="C46AB8FA">
      <w:start w:val="1"/>
      <w:numFmt w:val="bullet"/>
      <w:lvlText w:val=""/>
      <w:lvlJc w:val="left"/>
      <w:pPr>
        <w:ind w:left="720" w:hanging="360"/>
      </w:pPr>
      <w:rPr>
        <w:rFonts w:ascii="Symbol" w:hAnsi="Symbol" w:hint="default"/>
      </w:rPr>
    </w:lvl>
    <w:lvl w:ilvl="1" w:tplc="E9E803E2">
      <w:start w:val="1"/>
      <w:numFmt w:val="bullet"/>
      <w:lvlText w:val="o"/>
      <w:lvlJc w:val="left"/>
      <w:pPr>
        <w:ind w:left="1440" w:hanging="360"/>
      </w:pPr>
      <w:rPr>
        <w:rFonts w:ascii="Courier New" w:hAnsi="Courier New" w:hint="default"/>
      </w:rPr>
    </w:lvl>
    <w:lvl w:ilvl="2" w:tplc="78CEDFD8">
      <w:start w:val="1"/>
      <w:numFmt w:val="bullet"/>
      <w:lvlText w:val=""/>
      <w:lvlJc w:val="left"/>
      <w:pPr>
        <w:ind w:left="2160" w:hanging="360"/>
      </w:pPr>
      <w:rPr>
        <w:rFonts w:ascii="Wingdings" w:hAnsi="Wingdings" w:hint="default"/>
      </w:rPr>
    </w:lvl>
    <w:lvl w:ilvl="3" w:tplc="16A04BB0">
      <w:start w:val="1"/>
      <w:numFmt w:val="bullet"/>
      <w:lvlText w:val=""/>
      <w:lvlJc w:val="left"/>
      <w:pPr>
        <w:ind w:left="2880" w:hanging="360"/>
      </w:pPr>
      <w:rPr>
        <w:rFonts w:ascii="Symbol" w:hAnsi="Symbol" w:hint="default"/>
      </w:rPr>
    </w:lvl>
    <w:lvl w:ilvl="4" w:tplc="1EF02454">
      <w:start w:val="1"/>
      <w:numFmt w:val="bullet"/>
      <w:lvlText w:val="o"/>
      <w:lvlJc w:val="left"/>
      <w:pPr>
        <w:ind w:left="3600" w:hanging="360"/>
      </w:pPr>
      <w:rPr>
        <w:rFonts w:ascii="Courier New" w:hAnsi="Courier New" w:hint="default"/>
      </w:rPr>
    </w:lvl>
    <w:lvl w:ilvl="5" w:tplc="139E0964">
      <w:start w:val="1"/>
      <w:numFmt w:val="bullet"/>
      <w:lvlText w:val=""/>
      <w:lvlJc w:val="left"/>
      <w:pPr>
        <w:ind w:left="4320" w:hanging="360"/>
      </w:pPr>
      <w:rPr>
        <w:rFonts w:ascii="Wingdings" w:hAnsi="Wingdings" w:hint="default"/>
      </w:rPr>
    </w:lvl>
    <w:lvl w:ilvl="6" w:tplc="8C925C9E">
      <w:start w:val="1"/>
      <w:numFmt w:val="bullet"/>
      <w:lvlText w:val=""/>
      <w:lvlJc w:val="left"/>
      <w:pPr>
        <w:ind w:left="5040" w:hanging="360"/>
      </w:pPr>
      <w:rPr>
        <w:rFonts w:ascii="Symbol" w:hAnsi="Symbol" w:hint="default"/>
      </w:rPr>
    </w:lvl>
    <w:lvl w:ilvl="7" w:tplc="8E8AB638">
      <w:start w:val="1"/>
      <w:numFmt w:val="bullet"/>
      <w:lvlText w:val="o"/>
      <w:lvlJc w:val="left"/>
      <w:pPr>
        <w:ind w:left="5760" w:hanging="360"/>
      </w:pPr>
      <w:rPr>
        <w:rFonts w:ascii="Courier New" w:hAnsi="Courier New" w:hint="default"/>
      </w:rPr>
    </w:lvl>
    <w:lvl w:ilvl="8" w:tplc="0B785B20">
      <w:start w:val="1"/>
      <w:numFmt w:val="bullet"/>
      <w:lvlText w:val=""/>
      <w:lvlJc w:val="left"/>
      <w:pPr>
        <w:ind w:left="6480" w:hanging="360"/>
      </w:pPr>
      <w:rPr>
        <w:rFonts w:ascii="Wingdings" w:hAnsi="Wingdings" w:hint="default"/>
      </w:rPr>
    </w:lvl>
  </w:abstractNum>
  <w:abstractNum w:abstractNumId="43" w15:restartNumberingAfterBreak="0">
    <w:nsid w:val="7D9A3E7E"/>
    <w:multiLevelType w:val="hybridMultilevel"/>
    <w:tmpl w:val="60425B2C"/>
    <w:lvl w:ilvl="0" w:tplc="1D24544A">
      <w:start w:val="1"/>
      <w:numFmt w:val="bullet"/>
      <w:lvlText w:val=""/>
      <w:lvlJc w:val="left"/>
      <w:pPr>
        <w:tabs>
          <w:tab w:val="num" w:pos="720"/>
        </w:tabs>
        <w:ind w:left="720" w:hanging="360"/>
      </w:pPr>
      <w:rPr>
        <w:rFonts w:ascii="Wingdings" w:hAnsi="Wingdings" w:hint="default"/>
      </w:rPr>
    </w:lvl>
    <w:lvl w:ilvl="1" w:tplc="EB72079A" w:tentative="1">
      <w:start w:val="1"/>
      <w:numFmt w:val="bullet"/>
      <w:lvlText w:val=""/>
      <w:lvlJc w:val="left"/>
      <w:pPr>
        <w:tabs>
          <w:tab w:val="num" w:pos="1440"/>
        </w:tabs>
        <w:ind w:left="1440" w:hanging="360"/>
      </w:pPr>
      <w:rPr>
        <w:rFonts w:ascii="Wingdings" w:hAnsi="Wingdings" w:hint="default"/>
      </w:rPr>
    </w:lvl>
    <w:lvl w:ilvl="2" w:tplc="00FCFADC" w:tentative="1">
      <w:start w:val="1"/>
      <w:numFmt w:val="bullet"/>
      <w:lvlText w:val=""/>
      <w:lvlJc w:val="left"/>
      <w:pPr>
        <w:tabs>
          <w:tab w:val="num" w:pos="2160"/>
        </w:tabs>
        <w:ind w:left="2160" w:hanging="360"/>
      </w:pPr>
      <w:rPr>
        <w:rFonts w:ascii="Wingdings" w:hAnsi="Wingdings" w:hint="default"/>
      </w:rPr>
    </w:lvl>
    <w:lvl w:ilvl="3" w:tplc="537C0B8C" w:tentative="1">
      <w:start w:val="1"/>
      <w:numFmt w:val="bullet"/>
      <w:lvlText w:val=""/>
      <w:lvlJc w:val="left"/>
      <w:pPr>
        <w:tabs>
          <w:tab w:val="num" w:pos="2880"/>
        </w:tabs>
        <w:ind w:left="2880" w:hanging="360"/>
      </w:pPr>
      <w:rPr>
        <w:rFonts w:ascii="Wingdings" w:hAnsi="Wingdings" w:hint="default"/>
      </w:rPr>
    </w:lvl>
    <w:lvl w:ilvl="4" w:tplc="5888DB68" w:tentative="1">
      <w:start w:val="1"/>
      <w:numFmt w:val="bullet"/>
      <w:lvlText w:val=""/>
      <w:lvlJc w:val="left"/>
      <w:pPr>
        <w:tabs>
          <w:tab w:val="num" w:pos="3600"/>
        </w:tabs>
        <w:ind w:left="3600" w:hanging="360"/>
      </w:pPr>
      <w:rPr>
        <w:rFonts w:ascii="Wingdings" w:hAnsi="Wingdings" w:hint="default"/>
      </w:rPr>
    </w:lvl>
    <w:lvl w:ilvl="5" w:tplc="A2BEE550" w:tentative="1">
      <w:start w:val="1"/>
      <w:numFmt w:val="bullet"/>
      <w:lvlText w:val=""/>
      <w:lvlJc w:val="left"/>
      <w:pPr>
        <w:tabs>
          <w:tab w:val="num" w:pos="4320"/>
        </w:tabs>
        <w:ind w:left="4320" w:hanging="360"/>
      </w:pPr>
      <w:rPr>
        <w:rFonts w:ascii="Wingdings" w:hAnsi="Wingdings" w:hint="default"/>
      </w:rPr>
    </w:lvl>
    <w:lvl w:ilvl="6" w:tplc="E746E502" w:tentative="1">
      <w:start w:val="1"/>
      <w:numFmt w:val="bullet"/>
      <w:lvlText w:val=""/>
      <w:lvlJc w:val="left"/>
      <w:pPr>
        <w:tabs>
          <w:tab w:val="num" w:pos="5040"/>
        </w:tabs>
        <w:ind w:left="5040" w:hanging="360"/>
      </w:pPr>
      <w:rPr>
        <w:rFonts w:ascii="Wingdings" w:hAnsi="Wingdings" w:hint="default"/>
      </w:rPr>
    </w:lvl>
    <w:lvl w:ilvl="7" w:tplc="00840C30" w:tentative="1">
      <w:start w:val="1"/>
      <w:numFmt w:val="bullet"/>
      <w:lvlText w:val=""/>
      <w:lvlJc w:val="left"/>
      <w:pPr>
        <w:tabs>
          <w:tab w:val="num" w:pos="5760"/>
        </w:tabs>
        <w:ind w:left="5760" w:hanging="360"/>
      </w:pPr>
      <w:rPr>
        <w:rFonts w:ascii="Wingdings" w:hAnsi="Wingdings" w:hint="default"/>
      </w:rPr>
    </w:lvl>
    <w:lvl w:ilvl="8" w:tplc="0A84AEAE" w:tentative="1">
      <w:start w:val="1"/>
      <w:numFmt w:val="bullet"/>
      <w:lvlText w:val=""/>
      <w:lvlJc w:val="left"/>
      <w:pPr>
        <w:tabs>
          <w:tab w:val="num" w:pos="6480"/>
        </w:tabs>
        <w:ind w:left="6480" w:hanging="360"/>
      </w:pPr>
      <w:rPr>
        <w:rFonts w:ascii="Wingdings" w:hAnsi="Wingdings" w:hint="default"/>
      </w:rPr>
    </w:lvl>
  </w:abstractNum>
  <w:num w:numId="1">
    <w:abstractNumId w:val="28"/>
  </w:num>
  <w:num w:numId="2">
    <w:abstractNumId w:val="1"/>
  </w:num>
  <w:num w:numId="3">
    <w:abstractNumId w:val="10"/>
  </w:num>
  <w:num w:numId="4">
    <w:abstractNumId w:val="27"/>
  </w:num>
  <w:num w:numId="5">
    <w:abstractNumId w:val="33"/>
  </w:num>
  <w:num w:numId="6">
    <w:abstractNumId w:val="3"/>
  </w:num>
  <w:num w:numId="7">
    <w:abstractNumId w:val="9"/>
  </w:num>
  <w:num w:numId="8">
    <w:abstractNumId w:val="17"/>
  </w:num>
  <w:num w:numId="9">
    <w:abstractNumId w:val="7"/>
  </w:num>
  <w:num w:numId="10">
    <w:abstractNumId w:val="12"/>
  </w:num>
  <w:num w:numId="11">
    <w:abstractNumId w:val="34"/>
  </w:num>
  <w:num w:numId="12">
    <w:abstractNumId w:val="41"/>
  </w:num>
  <w:num w:numId="13">
    <w:abstractNumId w:val="5"/>
  </w:num>
  <w:num w:numId="14">
    <w:abstractNumId w:val="42"/>
  </w:num>
  <w:num w:numId="15">
    <w:abstractNumId w:val="16"/>
  </w:num>
  <w:num w:numId="16">
    <w:abstractNumId w:val="35"/>
  </w:num>
  <w:num w:numId="17">
    <w:abstractNumId w:val="30"/>
  </w:num>
  <w:num w:numId="18">
    <w:abstractNumId w:val="38"/>
  </w:num>
  <w:num w:numId="19">
    <w:abstractNumId w:val="36"/>
  </w:num>
  <w:num w:numId="20">
    <w:abstractNumId w:val="20"/>
  </w:num>
  <w:num w:numId="21">
    <w:abstractNumId w:val="19"/>
  </w:num>
  <w:num w:numId="22">
    <w:abstractNumId w:val="21"/>
  </w:num>
  <w:num w:numId="23">
    <w:abstractNumId w:val="32"/>
  </w:num>
  <w:num w:numId="24">
    <w:abstractNumId w:val="15"/>
  </w:num>
  <w:num w:numId="25">
    <w:abstractNumId w:val="13"/>
  </w:num>
  <w:num w:numId="26">
    <w:abstractNumId w:val="0"/>
  </w:num>
  <w:num w:numId="27">
    <w:abstractNumId w:val="4"/>
  </w:num>
  <w:num w:numId="28">
    <w:abstractNumId w:val="29"/>
  </w:num>
  <w:num w:numId="29">
    <w:abstractNumId w:val="24"/>
  </w:num>
  <w:num w:numId="30">
    <w:abstractNumId w:val="23"/>
  </w:num>
  <w:num w:numId="31">
    <w:abstractNumId w:val="22"/>
  </w:num>
  <w:num w:numId="32">
    <w:abstractNumId w:val="25"/>
  </w:num>
  <w:num w:numId="33">
    <w:abstractNumId w:val="11"/>
  </w:num>
  <w:num w:numId="34">
    <w:abstractNumId w:val="14"/>
  </w:num>
  <w:num w:numId="35">
    <w:abstractNumId w:val="39"/>
  </w:num>
  <w:num w:numId="36">
    <w:abstractNumId w:val="18"/>
  </w:num>
  <w:num w:numId="37">
    <w:abstractNumId w:val="6"/>
  </w:num>
  <w:num w:numId="38">
    <w:abstractNumId w:val="26"/>
  </w:num>
  <w:num w:numId="39">
    <w:abstractNumId w:val="40"/>
  </w:num>
  <w:num w:numId="40">
    <w:abstractNumId w:val="43"/>
  </w:num>
  <w:num w:numId="41">
    <w:abstractNumId w:val="31"/>
  </w:num>
  <w:num w:numId="42">
    <w:abstractNumId w:val="8"/>
  </w:num>
  <w:num w:numId="43">
    <w:abstractNumId w:val="37"/>
  </w:num>
  <w:num w:numId="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B657F6"/>
    <w:rsid w:val="0001131B"/>
    <w:rsid w:val="000120AB"/>
    <w:rsid w:val="00020A6B"/>
    <w:rsid w:val="00021B7A"/>
    <w:rsid w:val="00027681"/>
    <w:rsid w:val="000366C7"/>
    <w:rsid w:val="00041E35"/>
    <w:rsid w:val="00042FF0"/>
    <w:rsid w:val="000630E9"/>
    <w:rsid w:val="00074F6B"/>
    <w:rsid w:val="0007679F"/>
    <w:rsid w:val="00092B3E"/>
    <w:rsid w:val="000A7B19"/>
    <w:rsid w:val="000B6195"/>
    <w:rsid w:val="000E0349"/>
    <w:rsid w:val="000E2790"/>
    <w:rsid w:val="000F2E55"/>
    <w:rsid w:val="000F5138"/>
    <w:rsid w:val="000F6A11"/>
    <w:rsid w:val="000F6BCC"/>
    <w:rsid w:val="000F7AB3"/>
    <w:rsid w:val="00107713"/>
    <w:rsid w:val="00115DD9"/>
    <w:rsid w:val="0012058D"/>
    <w:rsid w:val="00132FDD"/>
    <w:rsid w:val="001369E1"/>
    <w:rsid w:val="00143803"/>
    <w:rsid w:val="001514A0"/>
    <w:rsid w:val="00154060"/>
    <w:rsid w:val="00160FB8"/>
    <w:rsid w:val="00174FDF"/>
    <w:rsid w:val="0017613C"/>
    <w:rsid w:val="00177B3D"/>
    <w:rsid w:val="0018483D"/>
    <w:rsid w:val="0019012E"/>
    <w:rsid w:val="001919A2"/>
    <w:rsid w:val="00195869"/>
    <w:rsid w:val="001A2905"/>
    <w:rsid w:val="001A52AD"/>
    <w:rsid w:val="001A65BD"/>
    <w:rsid w:val="001B27BC"/>
    <w:rsid w:val="001B5311"/>
    <w:rsid w:val="001BF12D"/>
    <w:rsid w:val="001D1388"/>
    <w:rsid w:val="001D4FA5"/>
    <w:rsid w:val="001E32A2"/>
    <w:rsid w:val="001E70E2"/>
    <w:rsid w:val="001F3E00"/>
    <w:rsid w:val="00200703"/>
    <w:rsid w:val="00206EEF"/>
    <w:rsid w:val="0021007E"/>
    <w:rsid w:val="00220EBA"/>
    <w:rsid w:val="0022162E"/>
    <w:rsid w:val="002303B8"/>
    <w:rsid w:val="0023158F"/>
    <w:rsid w:val="00233874"/>
    <w:rsid w:val="002451A5"/>
    <w:rsid w:val="00252AD2"/>
    <w:rsid w:val="00255307"/>
    <w:rsid w:val="00264DA0"/>
    <w:rsid w:val="00271A5B"/>
    <w:rsid w:val="00275131"/>
    <w:rsid w:val="002756CC"/>
    <w:rsid w:val="00286ED9"/>
    <w:rsid w:val="00288DAD"/>
    <w:rsid w:val="00294345"/>
    <w:rsid w:val="00294BEB"/>
    <w:rsid w:val="002A0480"/>
    <w:rsid w:val="002A1D50"/>
    <w:rsid w:val="002A55AB"/>
    <w:rsid w:val="002B3C21"/>
    <w:rsid w:val="002B7C64"/>
    <w:rsid w:val="002C0498"/>
    <w:rsid w:val="002D27FA"/>
    <w:rsid w:val="002D641B"/>
    <w:rsid w:val="002D6B7B"/>
    <w:rsid w:val="002D7B32"/>
    <w:rsid w:val="002F53D4"/>
    <w:rsid w:val="00303975"/>
    <w:rsid w:val="00306A51"/>
    <w:rsid w:val="00314407"/>
    <w:rsid w:val="00344A7B"/>
    <w:rsid w:val="003556E1"/>
    <w:rsid w:val="003602E5"/>
    <w:rsid w:val="0036098C"/>
    <w:rsid w:val="00372787"/>
    <w:rsid w:val="00382FEC"/>
    <w:rsid w:val="003865F8"/>
    <w:rsid w:val="00397CD8"/>
    <w:rsid w:val="003A43C5"/>
    <w:rsid w:val="003A44F5"/>
    <w:rsid w:val="003B08DB"/>
    <w:rsid w:val="003B5A89"/>
    <w:rsid w:val="003C061B"/>
    <w:rsid w:val="003C2029"/>
    <w:rsid w:val="003C21A8"/>
    <w:rsid w:val="003C24B0"/>
    <w:rsid w:val="003C769A"/>
    <w:rsid w:val="003D5B83"/>
    <w:rsid w:val="003E791E"/>
    <w:rsid w:val="00404D3C"/>
    <w:rsid w:val="00424E69"/>
    <w:rsid w:val="00425CA5"/>
    <w:rsid w:val="00431AD2"/>
    <w:rsid w:val="0043E76E"/>
    <w:rsid w:val="00444315"/>
    <w:rsid w:val="00447C84"/>
    <w:rsid w:val="00470E83"/>
    <w:rsid w:val="00471726"/>
    <w:rsid w:val="00474866"/>
    <w:rsid w:val="0048475B"/>
    <w:rsid w:val="004848E9"/>
    <w:rsid w:val="00497914"/>
    <w:rsid w:val="004B0B1A"/>
    <w:rsid w:val="004BA5FA"/>
    <w:rsid w:val="004C384E"/>
    <w:rsid w:val="004E663F"/>
    <w:rsid w:val="004E6CC0"/>
    <w:rsid w:val="0050227B"/>
    <w:rsid w:val="005300B0"/>
    <w:rsid w:val="00531A54"/>
    <w:rsid w:val="00535D91"/>
    <w:rsid w:val="00552CCE"/>
    <w:rsid w:val="00553CA1"/>
    <w:rsid w:val="005552FE"/>
    <w:rsid w:val="00582E55"/>
    <w:rsid w:val="00583272"/>
    <w:rsid w:val="0058451A"/>
    <w:rsid w:val="005957AB"/>
    <w:rsid w:val="005A320B"/>
    <w:rsid w:val="005A3893"/>
    <w:rsid w:val="005AEB37"/>
    <w:rsid w:val="005B073C"/>
    <w:rsid w:val="005B54F5"/>
    <w:rsid w:val="005B7F0C"/>
    <w:rsid w:val="005D7148"/>
    <w:rsid w:val="005E0EDF"/>
    <w:rsid w:val="005E34B9"/>
    <w:rsid w:val="005E4505"/>
    <w:rsid w:val="005E46D5"/>
    <w:rsid w:val="005F2F00"/>
    <w:rsid w:val="00607C23"/>
    <w:rsid w:val="00613CA3"/>
    <w:rsid w:val="00614550"/>
    <w:rsid w:val="00614D4D"/>
    <w:rsid w:val="006357AF"/>
    <w:rsid w:val="006366AA"/>
    <w:rsid w:val="0064682E"/>
    <w:rsid w:val="006512D7"/>
    <w:rsid w:val="006536E2"/>
    <w:rsid w:val="00664241"/>
    <w:rsid w:val="0067782C"/>
    <w:rsid w:val="0068030A"/>
    <w:rsid w:val="00683425"/>
    <w:rsid w:val="006A48BA"/>
    <w:rsid w:val="006A5157"/>
    <w:rsid w:val="006A64DE"/>
    <w:rsid w:val="006B21ED"/>
    <w:rsid w:val="006B434C"/>
    <w:rsid w:val="006C53AC"/>
    <w:rsid w:val="006D21E3"/>
    <w:rsid w:val="006E4AF9"/>
    <w:rsid w:val="006E5F6F"/>
    <w:rsid w:val="0076193D"/>
    <w:rsid w:val="007773D4"/>
    <w:rsid w:val="00777D22"/>
    <w:rsid w:val="00784C9E"/>
    <w:rsid w:val="00785693"/>
    <w:rsid w:val="007873D4"/>
    <w:rsid w:val="007919E5"/>
    <w:rsid w:val="007943EF"/>
    <w:rsid w:val="007B5CFB"/>
    <w:rsid w:val="007F1917"/>
    <w:rsid w:val="007F29AA"/>
    <w:rsid w:val="007F4DFC"/>
    <w:rsid w:val="008032FD"/>
    <w:rsid w:val="008210CC"/>
    <w:rsid w:val="00840550"/>
    <w:rsid w:val="008451AA"/>
    <w:rsid w:val="00854B8D"/>
    <w:rsid w:val="00875EC6"/>
    <w:rsid w:val="00880638"/>
    <w:rsid w:val="00882390"/>
    <w:rsid w:val="00883DD7"/>
    <w:rsid w:val="00890D66"/>
    <w:rsid w:val="008A44CA"/>
    <w:rsid w:val="008A75FF"/>
    <w:rsid w:val="008AB9D7"/>
    <w:rsid w:val="008B56B5"/>
    <w:rsid w:val="008B5BA7"/>
    <w:rsid w:val="008C1308"/>
    <w:rsid w:val="008C1F1C"/>
    <w:rsid w:val="008D0326"/>
    <w:rsid w:val="008D07D5"/>
    <w:rsid w:val="008D480C"/>
    <w:rsid w:val="008D5C9A"/>
    <w:rsid w:val="008D7F4A"/>
    <w:rsid w:val="008E30EC"/>
    <w:rsid w:val="008F0AAD"/>
    <w:rsid w:val="008F0F6A"/>
    <w:rsid w:val="00903728"/>
    <w:rsid w:val="00915AC3"/>
    <w:rsid w:val="00922FD9"/>
    <w:rsid w:val="00925ABD"/>
    <w:rsid w:val="00933CEE"/>
    <w:rsid w:val="00946D29"/>
    <w:rsid w:val="00947CF6"/>
    <w:rsid w:val="00952004"/>
    <w:rsid w:val="009537B0"/>
    <w:rsid w:val="0096210A"/>
    <w:rsid w:val="009712F0"/>
    <w:rsid w:val="009804D2"/>
    <w:rsid w:val="009858AA"/>
    <w:rsid w:val="009901A6"/>
    <w:rsid w:val="009902CD"/>
    <w:rsid w:val="00990902"/>
    <w:rsid w:val="00996DE9"/>
    <w:rsid w:val="009B5432"/>
    <w:rsid w:val="009C28FE"/>
    <w:rsid w:val="009C65D6"/>
    <w:rsid w:val="009C6BB5"/>
    <w:rsid w:val="009D2733"/>
    <w:rsid w:val="009D32F9"/>
    <w:rsid w:val="009E1C92"/>
    <w:rsid w:val="009F55E2"/>
    <w:rsid w:val="009F69C8"/>
    <w:rsid w:val="009F6A3A"/>
    <w:rsid w:val="00A331E8"/>
    <w:rsid w:val="00A360F3"/>
    <w:rsid w:val="00A4088C"/>
    <w:rsid w:val="00A42600"/>
    <w:rsid w:val="00A435EF"/>
    <w:rsid w:val="00A4597F"/>
    <w:rsid w:val="00A57367"/>
    <w:rsid w:val="00A72EF8"/>
    <w:rsid w:val="00A960E8"/>
    <w:rsid w:val="00AA33F6"/>
    <w:rsid w:val="00AB4DA9"/>
    <w:rsid w:val="00AC4BB4"/>
    <w:rsid w:val="00AD369B"/>
    <w:rsid w:val="00AD4B65"/>
    <w:rsid w:val="00AE18AE"/>
    <w:rsid w:val="00AE2B20"/>
    <w:rsid w:val="00AE7A3D"/>
    <w:rsid w:val="00AF1889"/>
    <w:rsid w:val="00AF2056"/>
    <w:rsid w:val="00B0254F"/>
    <w:rsid w:val="00B03105"/>
    <w:rsid w:val="00B0512B"/>
    <w:rsid w:val="00B100B4"/>
    <w:rsid w:val="00B12457"/>
    <w:rsid w:val="00B228C5"/>
    <w:rsid w:val="00B303C6"/>
    <w:rsid w:val="00B52602"/>
    <w:rsid w:val="00B70014"/>
    <w:rsid w:val="00B71095"/>
    <w:rsid w:val="00B72281"/>
    <w:rsid w:val="00B74FAD"/>
    <w:rsid w:val="00B86F1F"/>
    <w:rsid w:val="00B87BCA"/>
    <w:rsid w:val="00B913D2"/>
    <w:rsid w:val="00B94A75"/>
    <w:rsid w:val="00B9B11E"/>
    <w:rsid w:val="00BA7BA0"/>
    <w:rsid w:val="00BB55C8"/>
    <w:rsid w:val="00BCE693"/>
    <w:rsid w:val="00BD34A9"/>
    <w:rsid w:val="00BD3FC4"/>
    <w:rsid w:val="00BE234C"/>
    <w:rsid w:val="00BE3A5E"/>
    <w:rsid w:val="00BF6250"/>
    <w:rsid w:val="00C119B3"/>
    <w:rsid w:val="00C12436"/>
    <w:rsid w:val="00C13A6B"/>
    <w:rsid w:val="00C15D24"/>
    <w:rsid w:val="00C16C74"/>
    <w:rsid w:val="00C21C64"/>
    <w:rsid w:val="00C32770"/>
    <w:rsid w:val="00C341A3"/>
    <w:rsid w:val="00C34BF7"/>
    <w:rsid w:val="00C3675D"/>
    <w:rsid w:val="00C413A9"/>
    <w:rsid w:val="00C51DD9"/>
    <w:rsid w:val="00C60EEE"/>
    <w:rsid w:val="00C66E8F"/>
    <w:rsid w:val="00C843DA"/>
    <w:rsid w:val="00C84ED0"/>
    <w:rsid w:val="00C852F1"/>
    <w:rsid w:val="00C85E0E"/>
    <w:rsid w:val="00C9065F"/>
    <w:rsid w:val="00CA47D7"/>
    <w:rsid w:val="00CB37DD"/>
    <w:rsid w:val="00CC028C"/>
    <w:rsid w:val="00CC58FE"/>
    <w:rsid w:val="00CD1056"/>
    <w:rsid w:val="00CE5C4A"/>
    <w:rsid w:val="00D06EF5"/>
    <w:rsid w:val="00D23576"/>
    <w:rsid w:val="00D26A0D"/>
    <w:rsid w:val="00D31E04"/>
    <w:rsid w:val="00D35FE9"/>
    <w:rsid w:val="00D447B5"/>
    <w:rsid w:val="00D4644C"/>
    <w:rsid w:val="00D639FC"/>
    <w:rsid w:val="00D66459"/>
    <w:rsid w:val="00D72F7F"/>
    <w:rsid w:val="00D825A9"/>
    <w:rsid w:val="00D82AF8"/>
    <w:rsid w:val="00D8415B"/>
    <w:rsid w:val="00D95BCA"/>
    <w:rsid w:val="00D97E25"/>
    <w:rsid w:val="00DA2520"/>
    <w:rsid w:val="00DA725C"/>
    <w:rsid w:val="00DB5426"/>
    <w:rsid w:val="00DC08A5"/>
    <w:rsid w:val="00DD3AE5"/>
    <w:rsid w:val="00DD4A4C"/>
    <w:rsid w:val="00DD6826"/>
    <w:rsid w:val="00DF26D1"/>
    <w:rsid w:val="00E04113"/>
    <w:rsid w:val="00E15FB9"/>
    <w:rsid w:val="00E22CD0"/>
    <w:rsid w:val="00E32A36"/>
    <w:rsid w:val="00E41A1A"/>
    <w:rsid w:val="00E438B6"/>
    <w:rsid w:val="00E43B28"/>
    <w:rsid w:val="00E50E10"/>
    <w:rsid w:val="00E62C4C"/>
    <w:rsid w:val="00E66669"/>
    <w:rsid w:val="00EA08A9"/>
    <w:rsid w:val="00EB4BE4"/>
    <w:rsid w:val="00EC06D9"/>
    <w:rsid w:val="00EC110F"/>
    <w:rsid w:val="00ED0517"/>
    <w:rsid w:val="00ED4FA8"/>
    <w:rsid w:val="00EE6052"/>
    <w:rsid w:val="00EF122F"/>
    <w:rsid w:val="00EF588E"/>
    <w:rsid w:val="00EF61F5"/>
    <w:rsid w:val="00EF75DA"/>
    <w:rsid w:val="00EF7EE8"/>
    <w:rsid w:val="00F14E4B"/>
    <w:rsid w:val="00F15751"/>
    <w:rsid w:val="00F15F86"/>
    <w:rsid w:val="00F173B8"/>
    <w:rsid w:val="00F2346F"/>
    <w:rsid w:val="00F262CD"/>
    <w:rsid w:val="00F31695"/>
    <w:rsid w:val="00F35F43"/>
    <w:rsid w:val="00F364E4"/>
    <w:rsid w:val="00F417DA"/>
    <w:rsid w:val="00F4569F"/>
    <w:rsid w:val="00F4659E"/>
    <w:rsid w:val="00F62498"/>
    <w:rsid w:val="00F66AC0"/>
    <w:rsid w:val="00F752E3"/>
    <w:rsid w:val="00F874D8"/>
    <w:rsid w:val="00FA1350"/>
    <w:rsid w:val="00FA1871"/>
    <w:rsid w:val="00FC42FC"/>
    <w:rsid w:val="00FD4D56"/>
    <w:rsid w:val="00FE5B40"/>
    <w:rsid w:val="010DD52F"/>
    <w:rsid w:val="011191B8"/>
    <w:rsid w:val="0124F0DD"/>
    <w:rsid w:val="014C9D1D"/>
    <w:rsid w:val="01A57348"/>
    <w:rsid w:val="01A72792"/>
    <w:rsid w:val="01AA6403"/>
    <w:rsid w:val="01AB4CB1"/>
    <w:rsid w:val="01C17F7B"/>
    <w:rsid w:val="01C62F7A"/>
    <w:rsid w:val="01CC2807"/>
    <w:rsid w:val="01CFE439"/>
    <w:rsid w:val="01D7FBA0"/>
    <w:rsid w:val="01E34F4C"/>
    <w:rsid w:val="01F6BB98"/>
    <w:rsid w:val="022CE5A8"/>
    <w:rsid w:val="02331DB6"/>
    <w:rsid w:val="0237CE06"/>
    <w:rsid w:val="023F1219"/>
    <w:rsid w:val="024AE6E9"/>
    <w:rsid w:val="025B1071"/>
    <w:rsid w:val="025E3FD9"/>
    <w:rsid w:val="02639F0C"/>
    <w:rsid w:val="02700E48"/>
    <w:rsid w:val="0288341C"/>
    <w:rsid w:val="02A4C4ED"/>
    <w:rsid w:val="02AD6219"/>
    <w:rsid w:val="02C233D5"/>
    <w:rsid w:val="02EE3F24"/>
    <w:rsid w:val="030CBC5E"/>
    <w:rsid w:val="0313D4F5"/>
    <w:rsid w:val="0327EC9B"/>
    <w:rsid w:val="0336D6FF"/>
    <w:rsid w:val="03476FA7"/>
    <w:rsid w:val="034809EF"/>
    <w:rsid w:val="034E9993"/>
    <w:rsid w:val="034FFBE0"/>
    <w:rsid w:val="0376A62D"/>
    <w:rsid w:val="038E9F54"/>
    <w:rsid w:val="03ACA651"/>
    <w:rsid w:val="03B8E67B"/>
    <w:rsid w:val="03C381B9"/>
    <w:rsid w:val="03CBEFF9"/>
    <w:rsid w:val="03CE7880"/>
    <w:rsid w:val="03DD80E6"/>
    <w:rsid w:val="03DDB875"/>
    <w:rsid w:val="03E09786"/>
    <w:rsid w:val="040A7BCC"/>
    <w:rsid w:val="04355420"/>
    <w:rsid w:val="043E73BE"/>
    <w:rsid w:val="043FCC5A"/>
    <w:rsid w:val="0447572F"/>
    <w:rsid w:val="044EF293"/>
    <w:rsid w:val="045AC09F"/>
    <w:rsid w:val="0460C7F3"/>
    <w:rsid w:val="046B0A6E"/>
    <w:rsid w:val="0473E8FC"/>
    <w:rsid w:val="04843DDF"/>
    <w:rsid w:val="049539F9"/>
    <w:rsid w:val="04B715AC"/>
    <w:rsid w:val="04C38395"/>
    <w:rsid w:val="04C8C6D1"/>
    <w:rsid w:val="04E68084"/>
    <w:rsid w:val="04EFC74E"/>
    <w:rsid w:val="04FF6C86"/>
    <w:rsid w:val="05049E47"/>
    <w:rsid w:val="05241BC6"/>
    <w:rsid w:val="052584C3"/>
    <w:rsid w:val="054B3703"/>
    <w:rsid w:val="054B823F"/>
    <w:rsid w:val="055D2ADC"/>
    <w:rsid w:val="056CD8D1"/>
    <w:rsid w:val="056F6EC8"/>
    <w:rsid w:val="056FF215"/>
    <w:rsid w:val="0578E6C6"/>
    <w:rsid w:val="05893BA9"/>
    <w:rsid w:val="059827AC"/>
    <w:rsid w:val="0599658E"/>
    <w:rsid w:val="05A77E59"/>
    <w:rsid w:val="05BDF2E5"/>
    <w:rsid w:val="05C1300B"/>
    <w:rsid w:val="05C8BF21"/>
    <w:rsid w:val="05D08F4B"/>
    <w:rsid w:val="05D5E9C6"/>
    <w:rsid w:val="05D9AECA"/>
    <w:rsid w:val="05E2AA37"/>
    <w:rsid w:val="05F676FE"/>
    <w:rsid w:val="060AB5E2"/>
    <w:rsid w:val="060B1B84"/>
    <w:rsid w:val="06386524"/>
    <w:rsid w:val="0638F30C"/>
    <w:rsid w:val="0651B525"/>
    <w:rsid w:val="06738427"/>
    <w:rsid w:val="069390B8"/>
    <w:rsid w:val="06A51920"/>
    <w:rsid w:val="06BB89AA"/>
    <w:rsid w:val="06D057F6"/>
    <w:rsid w:val="06EBF2AA"/>
    <w:rsid w:val="06F5A08E"/>
    <w:rsid w:val="06FACA4C"/>
    <w:rsid w:val="070BE3AD"/>
    <w:rsid w:val="0714B727"/>
    <w:rsid w:val="0715BA07"/>
    <w:rsid w:val="07172A37"/>
    <w:rsid w:val="0727B4D6"/>
    <w:rsid w:val="07287EFD"/>
    <w:rsid w:val="072B4858"/>
    <w:rsid w:val="073A5D44"/>
    <w:rsid w:val="073A8EFD"/>
    <w:rsid w:val="0767A90C"/>
    <w:rsid w:val="076BFF9F"/>
    <w:rsid w:val="0779B932"/>
    <w:rsid w:val="078C528C"/>
    <w:rsid w:val="078DC388"/>
    <w:rsid w:val="0793DE95"/>
    <w:rsid w:val="07A2B644"/>
    <w:rsid w:val="07BA5FE2"/>
    <w:rsid w:val="07C0BFA7"/>
    <w:rsid w:val="07E277E2"/>
    <w:rsid w:val="080BBD39"/>
    <w:rsid w:val="08368E49"/>
    <w:rsid w:val="0865E08A"/>
    <w:rsid w:val="086F1971"/>
    <w:rsid w:val="08829E05"/>
    <w:rsid w:val="089FABEB"/>
    <w:rsid w:val="08D0CA33"/>
    <w:rsid w:val="08D8FC61"/>
    <w:rsid w:val="08F37A9C"/>
    <w:rsid w:val="08F593A7"/>
    <w:rsid w:val="08F9ACA2"/>
    <w:rsid w:val="08FA6363"/>
    <w:rsid w:val="09004FF4"/>
    <w:rsid w:val="091BF451"/>
    <w:rsid w:val="092993E9"/>
    <w:rsid w:val="092A8414"/>
    <w:rsid w:val="0930FDD5"/>
    <w:rsid w:val="093A4F59"/>
    <w:rsid w:val="096A0CA9"/>
    <w:rsid w:val="097005E6"/>
    <w:rsid w:val="0970CC63"/>
    <w:rsid w:val="097BF0BE"/>
    <w:rsid w:val="098F1C10"/>
    <w:rsid w:val="098F8B31"/>
    <w:rsid w:val="09B9E163"/>
    <w:rsid w:val="09DB4B88"/>
    <w:rsid w:val="09F75513"/>
    <w:rsid w:val="0A052B80"/>
    <w:rsid w:val="0A05FCE3"/>
    <w:rsid w:val="0A07F8B8"/>
    <w:rsid w:val="0A0FD4AF"/>
    <w:rsid w:val="0A15B093"/>
    <w:rsid w:val="0A332F8C"/>
    <w:rsid w:val="0A4F41F4"/>
    <w:rsid w:val="0A610C5D"/>
    <w:rsid w:val="0A62CB0F"/>
    <w:rsid w:val="0A9CD9BF"/>
    <w:rsid w:val="0AA110A0"/>
    <w:rsid w:val="0AD548AD"/>
    <w:rsid w:val="0AE2DECE"/>
    <w:rsid w:val="0AED9743"/>
    <w:rsid w:val="0AF3CE25"/>
    <w:rsid w:val="0B040A39"/>
    <w:rsid w:val="0B5869AE"/>
    <w:rsid w:val="0B66B5F1"/>
    <w:rsid w:val="0B84D204"/>
    <w:rsid w:val="0B89C12A"/>
    <w:rsid w:val="0B8F1122"/>
    <w:rsid w:val="0BA19B66"/>
    <w:rsid w:val="0BA2B92D"/>
    <w:rsid w:val="0BA3C919"/>
    <w:rsid w:val="0BC4553E"/>
    <w:rsid w:val="0BD21F94"/>
    <w:rsid w:val="0BD2CED3"/>
    <w:rsid w:val="0BDF0654"/>
    <w:rsid w:val="0BE1C24B"/>
    <w:rsid w:val="0BE94155"/>
    <w:rsid w:val="0BF72F23"/>
    <w:rsid w:val="0C01A1C7"/>
    <w:rsid w:val="0C0516EF"/>
    <w:rsid w:val="0C101590"/>
    <w:rsid w:val="0C16BF0A"/>
    <w:rsid w:val="0C3EBC59"/>
    <w:rsid w:val="0C70A771"/>
    <w:rsid w:val="0C71190E"/>
    <w:rsid w:val="0C74B718"/>
    <w:rsid w:val="0C7510A0"/>
    <w:rsid w:val="0C865271"/>
    <w:rsid w:val="0C99963C"/>
    <w:rsid w:val="0CA38A8B"/>
    <w:rsid w:val="0CA414F7"/>
    <w:rsid w:val="0CB0C4CA"/>
    <w:rsid w:val="0CBEDF05"/>
    <w:rsid w:val="0CE8BBFA"/>
    <w:rsid w:val="0CFB0F65"/>
    <w:rsid w:val="0D05EF90"/>
    <w:rsid w:val="0D09FF6C"/>
    <w:rsid w:val="0D0EAA8B"/>
    <w:rsid w:val="0D1051B9"/>
    <w:rsid w:val="0D18C2B2"/>
    <w:rsid w:val="0D2A207B"/>
    <w:rsid w:val="0D2AE183"/>
    <w:rsid w:val="0D2B4888"/>
    <w:rsid w:val="0D30DEA9"/>
    <w:rsid w:val="0D33679C"/>
    <w:rsid w:val="0D3E898E"/>
    <w:rsid w:val="0D3FB3E1"/>
    <w:rsid w:val="0D4981C9"/>
    <w:rsid w:val="0D5612C1"/>
    <w:rsid w:val="0D60259F"/>
    <w:rsid w:val="0D6556D3"/>
    <w:rsid w:val="0D9D7228"/>
    <w:rsid w:val="0D9FA690"/>
    <w:rsid w:val="0DA2A766"/>
    <w:rsid w:val="0DAC6D84"/>
    <w:rsid w:val="0DB92642"/>
    <w:rsid w:val="0DCD3F45"/>
    <w:rsid w:val="0E0CE96F"/>
    <w:rsid w:val="0E158224"/>
    <w:rsid w:val="0E15C7C7"/>
    <w:rsid w:val="0E19ED8A"/>
    <w:rsid w:val="0E296160"/>
    <w:rsid w:val="0E3E8B10"/>
    <w:rsid w:val="0E54831E"/>
    <w:rsid w:val="0E6BA450"/>
    <w:rsid w:val="0E88CB40"/>
    <w:rsid w:val="0EB19DD9"/>
    <w:rsid w:val="0EC76FFE"/>
    <w:rsid w:val="0ED8BAC5"/>
    <w:rsid w:val="0EEA3DEE"/>
    <w:rsid w:val="0EF43DA9"/>
    <w:rsid w:val="0EFBF600"/>
    <w:rsid w:val="0F23E3F9"/>
    <w:rsid w:val="0F2688A3"/>
    <w:rsid w:val="0F3739FC"/>
    <w:rsid w:val="0F3F749C"/>
    <w:rsid w:val="0F476DD6"/>
    <w:rsid w:val="0F59638C"/>
    <w:rsid w:val="0F5A8BBB"/>
    <w:rsid w:val="0F70A21A"/>
    <w:rsid w:val="0F77042D"/>
    <w:rsid w:val="0F805FCB"/>
    <w:rsid w:val="0F90B87D"/>
    <w:rsid w:val="0F9D5944"/>
    <w:rsid w:val="0FAFD936"/>
    <w:rsid w:val="0FB19828"/>
    <w:rsid w:val="0FC07657"/>
    <w:rsid w:val="0FCF5FB3"/>
    <w:rsid w:val="0FDD00B9"/>
    <w:rsid w:val="0FF01D54"/>
    <w:rsid w:val="0FF38CC7"/>
    <w:rsid w:val="0FFD2F48"/>
    <w:rsid w:val="100B8F0F"/>
    <w:rsid w:val="1010FB94"/>
    <w:rsid w:val="101DE781"/>
    <w:rsid w:val="10334343"/>
    <w:rsid w:val="1052F9C1"/>
    <w:rsid w:val="10530CDB"/>
    <w:rsid w:val="1058B4C4"/>
    <w:rsid w:val="10657BF5"/>
    <w:rsid w:val="1075C222"/>
    <w:rsid w:val="10996370"/>
    <w:rsid w:val="10B27777"/>
    <w:rsid w:val="10BC9C4D"/>
    <w:rsid w:val="10C1CF86"/>
    <w:rsid w:val="10E3C863"/>
    <w:rsid w:val="10FF434D"/>
    <w:rsid w:val="112751BD"/>
    <w:rsid w:val="1130B882"/>
    <w:rsid w:val="113929A5"/>
    <w:rsid w:val="113C8C04"/>
    <w:rsid w:val="113F3A0D"/>
    <w:rsid w:val="1149988A"/>
    <w:rsid w:val="11610222"/>
    <w:rsid w:val="11750AA8"/>
    <w:rsid w:val="1187BA7F"/>
    <w:rsid w:val="11AE3ED2"/>
    <w:rsid w:val="11AF5C60"/>
    <w:rsid w:val="11CE9684"/>
    <w:rsid w:val="11EA24D5"/>
    <w:rsid w:val="11F11178"/>
    <w:rsid w:val="12105B87"/>
    <w:rsid w:val="122ED79A"/>
    <w:rsid w:val="123396C2"/>
    <w:rsid w:val="1233C03D"/>
    <w:rsid w:val="12439F41"/>
    <w:rsid w:val="12534006"/>
    <w:rsid w:val="1255DF56"/>
    <w:rsid w:val="1257BAEE"/>
    <w:rsid w:val="125ABEFB"/>
    <w:rsid w:val="125B39CD"/>
    <w:rsid w:val="127506E1"/>
    <w:rsid w:val="127CDA9A"/>
    <w:rsid w:val="1295BBA6"/>
    <w:rsid w:val="12B3153C"/>
    <w:rsid w:val="12C2C98B"/>
    <w:rsid w:val="12C341B9"/>
    <w:rsid w:val="12CAB919"/>
    <w:rsid w:val="12D4FA06"/>
    <w:rsid w:val="12DFDEF5"/>
    <w:rsid w:val="12EDC9CD"/>
    <w:rsid w:val="13002CA0"/>
    <w:rsid w:val="131097BD"/>
    <w:rsid w:val="13221823"/>
    <w:rsid w:val="132F098C"/>
    <w:rsid w:val="1345FDEB"/>
    <w:rsid w:val="13474192"/>
    <w:rsid w:val="134E9FDB"/>
    <w:rsid w:val="138439B4"/>
    <w:rsid w:val="13A0202D"/>
    <w:rsid w:val="13AC2BE8"/>
    <w:rsid w:val="13C4C3C8"/>
    <w:rsid w:val="13CF6723"/>
    <w:rsid w:val="13D51C48"/>
    <w:rsid w:val="13ECD58C"/>
    <w:rsid w:val="1400C220"/>
    <w:rsid w:val="1402699E"/>
    <w:rsid w:val="1403217C"/>
    <w:rsid w:val="140B9885"/>
    <w:rsid w:val="1470E469"/>
    <w:rsid w:val="147E7903"/>
    <w:rsid w:val="1484C3A8"/>
    <w:rsid w:val="14CAD9ED"/>
    <w:rsid w:val="14D40ADE"/>
    <w:rsid w:val="14D8962B"/>
    <w:rsid w:val="14DEDB68"/>
    <w:rsid w:val="14E15DF7"/>
    <w:rsid w:val="14E5B834"/>
    <w:rsid w:val="14FE04E8"/>
    <w:rsid w:val="15062C88"/>
    <w:rsid w:val="15267DFE"/>
    <w:rsid w:val="153E58F4"/>
    <w:rsid w:val="15576F3B"/>
    <w:rsid w:val="15597497"/>
    <w:rsid w:val="155DE4EF"/>
    <w:rsid w:val="1566863B"/>
    <w:rsid w:val="156DC270"/>
    <w:rsid w:val="157970AC"/>
    <w:rsid w:val="157B4003"/>
    <w:rsid w:val="15814980"/>
    <w:rsid w:val="158F5BB0"/>
    <w:rsid w:val="15919786"/>
    <w:rsid w:val="1597BC2F"/>
    <w:rsid w:val="159EF1DD"/>
    <w:rsid w:val="15C4F9F1"/>
    <w:rsid w:val="15DD7B9C"/>
    <w:rsid w:val="15EDAE97"/>
    <w:rsid w:val="16209409"/>
    <w:rsid w:val="162C5B45"/>
    <w:rsid w:val="1638B278"/>
    <w:rsid w:val="1641D41F"/>
    <w:rsid w:val="1643971D"/>
    <w:rsid w:val="164DF224"/>
    <w:rsid w:val="165F2FA6"/>
    <w:rsid w:val="166E2FBE"/>
    <w:rsid w:val="16A0306E"/>
    <w:rsid w:val="16A2C4F3"/>
    <w:rsid w:val="16B89F3B"/>
    <w:rsid w:val="16DCCF48"/>
    <w:rsid w:val="16DE8E3A"/>
    <w:rsid w:val="16F9B550"/>
    <w:rsid w:val="17005DBB"/>
    <w:rsid w:val="17199DE2"/>
    <w:rsid w:val="171D19E1"/>
    <w:rsid w:val="172DDBE5"/>
    <w:rsid w:val="172EAAF0"/>
    <w:rsid w:val="1737683F"/>
    <w:rsid w:val="173C25AD"/>
    <w:rsid w:val="17515C17"/>
    <w:rsid w:val="17524C89"/>
    <w:rsid w:val="17590763"/>
    <w:rsid w:val="176EAF49"/>
    <w:rsid w:val="1779E08B"/>
    <w:rsid w:val="17821612"/>
    <w:rsid w:val="17957E6C"/>
    <w:rsid w:val="17C8B3B6"/>
    <w:rsid w:val="17CCDD1D"/>
    <w:rsid w:val="17F95E39"/>
    <w:rsid w:val="17FB4808"/>
    <w:rsid w:val="181BF849"/>
    <w:rsid w:val="1823FAFF"/>
    <w:rsid w:val="18385A60"/>
    <w:rsid w:val="1841C63A"/>
    <w:rsid w:val="1843FD39"/>
    <w:rsid w:val="1853A27F"/>
    <w:rsid w:val="185D412F"/>
    <w:rsid w:val="18914889"/>
    <w:rsid w:val="1895B3BB"/>
    <w:rsid w:val="189F5C10"/>
    <w:rsid w:val="18BD806D"/>
    <w:rsid w:val="18C520DA"/>
    <w:rsid w:val="18CA007F"/>
    <w:rsid w:val="18CC42B1"/>
    <w:rsid w:val="18FFBB1C"/>
    <w:rsid w:val="190F412D"/>
    <w:rsid w:val="1921AD53"/>
    <w:rsid w:val="195A6153"/>
    <w:rsid w:val="1968E536"/>
    <w:rsid w:val="19696FA2"/>
    <w:rsid w:val="1971482D"/>
    <w:rsid w:val="19833394"/>
    <w:rsid w:val="19900B8C"/>
    <w:rsid w:val="1998726E"/>
    <w:rsid w:val="19B5D5EC"/>
    <w:rsid w:val="19C98223"/>
    <w:rsid w:val="19F3EFF6"/>
    <w:rsid w:val="19F3F7E4"/>
    <w:rsid w:val="19FBC7C8"/>
    <w:rsid w:val="1A2784BC"/>
    <w:rsid w:val="1A37FE7D"/>
    <w:rsid w:val="1A45CC87"/>
    <w:rsid w:val="1A5950CE"/>
    <w:rsid w:val="1A5C7B32"/>
    <w:rsid w:val="1A61A4BA"/>
    <w:rsid w:val="1A63366C"/>
    <w:rsid w:val="1A634373"/>
    <w:rsid w:val="1A65D0E0"/>
    <w:rsid w:val="1A7B452F"/>
    <w:rsid w:val="1A8312BA"/>
    <w:rsid w:val="1A87EC7F"/>
    <w:rsid w:val="1A8CFD36"/>
    <w:rsid w:val="1AA70685"/>
    <w:rsid w:val="1AC31D0A"/>
    <w:rsid w:val="1AFFA45F"/>
    <w:rsid w:val="1B05C91D"/>
    <w:rsid w:val="1B0F45D3"/>
    <w:rsid w:val="1B1376CC"/>
    <w:rsid w:val="1B22CD77"/>
    <w:rsid w:val="1B335CF3"/>
    <w:rsid w:val="1B47D7AF"/>
    <w:rsid w:val="1B52A9E2"/>
    <w:rsid w:val="1B73E75B"/>
    <w:rsid w:val="1B86A105"/>
    <w:rsid w:val="1B873CEC"/>
    <w:rsid w:val="1B989E69"/>
    <w:rsid w:val="1BC46680"/>
    <w:rsid w:val="1BCD2673"/>
    <w:rsid w:val="1BD10177"/>
    <w:rsid w:val="1BD513F9"/>
    <w:rsid w:val="1BE38F2F"/>
    <w:rsid w:val="1BFE56AC"/>
    <w:rsid w:val="1C0FDA7F"/>
    <w:rsid w:val="1C10026F"/>
    <w:rsid w:val="1C171590"/>
    <w:rsid w:val="1C2B8F23"/>
    <w:rsid w:val="1C312A5C"/>
    <w:rsid w:val="1C326627"/>
    <w:rsid w:val="1C370F55"/>
    <w:rsid w:val="1C5EED6B"/>
    <w:rsid w:val="1C61FA51"/>
    <w:rsid w:val="1C64921F"/>
    <w:rsid w:val="1C7BD52B"/>
    <w:rsid w:val="1C7E39A6"/>
    <w:rsid w:val="1C8FF24F"/>
    <w:rsid w:val="1C90BDF5"/>
    <w:rsid w:val="1C9539E7"/>
    <w:rsid w:val="1CBE7289"/>
    <w:rsid w:val="1CC51287"/>
    <w:rsid w:val="1CC720A5"/>
    <w:rsid w:val="1CCA3E03"/>
    <w:rsid w:val="1CCD2E83"/>
    <w:rsid w:val="1CE193E3"/>
    <w:rsid w:val="1CECE031"/>
    <w:rsid w:val="1CF26027"/>
    <w:rsid w:val="1CF2B117"/>
    <w:rsid w:val="1CFC0224"/>
    <w:rsid w:val="1D04A2F3"/>
    <w:rsid w:val="1D06C6D2"/>
    <w:rsid w:val="1D196C09"/>
    <w:rsid w:val="1D71FCBD"/>
    <w:rsid w:val="1D9CEDF4"/>
    <w:rsid w:val="1D9FA1B0"/>
    <w:rsid w:val="1DA557B2"/>
    <w:rsid w:val="1DA588E7"/>
    <w:rsid w:val="1DAD4796"/>
    <w:rsid w:val="1DAE5916"/>
    <w:rsid w:val="1DC6A041"/>
    <w:rsid w:val="1DC77AC7"/>
    <w:rsid w:val="1DD0DA0E"/>
    <w:rsid w:val="1DD33FB2"/>
    <w:rsid w:val="1DE15E39"/>
    <w:rsid w:val="1DE8C459"/>
    <w:rsid w:val="1DF15796"/>
    <w:rsid w:val="1E12D125"/>
    <w:rsid w:val="1E190E6E"/>
    <w:rsid w:val="1E2ADE19"/>
    <w:rsid w:val="1E337381"/>
    <w:rsid w:val="1E352209"/>
    <w:rsid w:val="1E46D316"/>
    <w:rsid w:val="1E7CC6FD"/>
    <w:rsid w:val="1E91AF67"/>
    <w:rsid w:val="1E9A4B26"/>
    <w:rsid w:val="1EA49A7B"/>
    <w:rsid w:val="1EB58432"/>
    <w:rsid w:val="1EBFA69A"/>
    <w:rsid w:val="1ECFD350"/>
    <w:rsid w:val="1EE9EF96"/>
    <w:rsid w:val="1EF12911"/>
    <w:rsid w:val="1EF18DA5"/>
    <w:rsid w:val="1EF6505E"/>
    <w:rsid w:val="1EFEBDCC"/>
    <w:rsid w:val="1F0B100D"/>
    <w:rsid w:val="1F0CB4BB"/>
    <w:rsid w:val="1F2CC1F1"/>
    <w:rsid w:val="1F634B28"/>
    <w:rsid w:val="1F664F35"/>
    <w:rsid w:val="1F6B4DDE"/>
    <w:rsid w:val="1F8D27F7"/>
    <w:rsid w:val="1F968E2D"/>
    <w:rsid w:val="1FAC0236"/>
    <w:rsid w:val="1FB7D749"/>
    <w:rsid w:val="1FBB6A94"/>
    <w:rsid w:val="1FCFA978"/>
    <w:rsid w:val="1FE05C91"/>
    <w:rsid w:val="1FF27518"/>
    <w:rsid w:val="200E1489"/>
    <w:rsid w:val="200EF078"/>
    <w:rsid w:val="201B48D2"/>
    <w:rsid w:val="20221363"/>
    <w:rsid w:val="202C4FEE"/>
    <w:rsid w:val="203ADD7D"/>
    <w:rsid w:val="2060220C"/>
    <w:rsid w:val="20671B7B"/>
    <w:rsid w:val="2085AF2C"/>
    <w:rsid w:val="208D133A"/>
    <w:rsid w:val="2091115A"/>
    <w:rsid w:val="20EC2C2B"/>
    <w:rsid w:val="20F8A52B"/>
    <w:rsid w:val="20FF1B89"/>
    <w:rsid w:val="21021F96"/>
    <w:rsid w:val="211C0A80"/>
    <w:rsid w:val="2132A0B3"/>
    <w:rsid w:val="2142C2E1"/>
    <w:rsid w:val="215754F7"/>
    <w:rsid w:val="2159566A"/>
    <w:rsid w:val="21639A44"/>
    <w:rsid w:val="2174063B"/>
    <w:rsid w:val="2177CFD3"/>
    <w:rsid w:val="218EB33C"/>
    <w:rsid w:val="2196BE49"/>
    <w:rsid w:val="21AC57CD"/>
    <w:rsid w:val="21AE54FB"/>
    <w:rsid w:val="21BCACB0"/>
    <w:rsid w:val="21C7B408"/>
    <w:rsid w:val="21CADD45"/>
    <w:rsid w:val="21CFDE4C"/>
    <w:rsid w:val="21D4B2E5"/>
    <w:rsid w:val="21DCBA2C"/>
    <w:rsid w:val="21E45D3D"/>
    <w:rsid w:val="21F5E289"/>
    <w:rsid w:val="221C8033"/>
    <w:rsid w:val="22292E67"/>
    <w:rsid w:val="224CE8EA"/>
    <w:rsid w:val="225CF4D1"/>
    <w:rsid w:val="22686D5E"/>
    <w:rsid w:val="226DDEB8"/>
    <w:rsid w:val="22763DF1"/>
    <w:rsid w:val="22848740"/>
    <w:rsid w:val="22865714"/>
    <w:rsid w:val="228BBA64"/>
    <w:rsid w:val="228D122C"/>
    <w:rsid w:val="2296922E"/>
    <w:rsid w:val="229709DD"/>
    <w:rsid w:val="22992E43"/>
    <w:rsid w:val="22C4C8B9"/>
    <w:rsid w:val="22C7BF8A"/>
    <w:rsid w:val="22CB2883"/>
    <w:rsid w:val="22CE2EEF"/>
    <w:rsid w:val="22D13BD5"/>
    <w:rsid w:val="22EE877F"/>
    <w:rsid w:val="22F4245D"/>
    <w:rsid w:val="22FF6AA5"/>
    <w:rsid w:val="23019B4A"/>
    <w:rsid w:val="2322D095"/>
    <w:rsid w:val="23248A51"/>
    <w:rsid w:val="23298656"/>
    <w:rsid w:val="233617A3"/>
    <w:rsid w:val="233A18CF"/>
    <w:rsid w:val="2341218B"/>
    <w:rsid w:val="234C4F3B"/>
    <w:rsid w:val="234E5E47"/>
    <w:rsid w:val="235CA08B"/>
    <w:rsid w:val="2366ADA6"/>
    <w:rsid w:val="23BDCE0A"/>
    <w:rsid w:val="23D80F50"/>
    <w:rsid w:val="23E025DE"/>
    <w:rsid w:val="23FAA005"/>
    <w:rsid w:val="23FD8947"/>
    <w:rsid w:val="241E620E"/>
    <w:rsid w:val="24278AC5"/>
    <w:rsid w:val="24312888"/>
    <w:rsid w:val="2436F7B2"/>
    <w:rsid w:val="2438A315"/>
    <w:rsid w:val="244C01E6"/>
    <w:rsid w:val="2458EE15"/>
    <w:rsid w:val="24800298"/>
    <w:rsid w:val="2489AAA0"/>
    <w:rsid w:val="248B486C"/>
    <w:rsid w:val="249456AB"/>
    <w:rsid w:val="24B96385"/>
    <w:rsid w:val="24BAE1E1"/>
    <w:rsid w:val="24CDAC37"/>
    <w:rsid w:val="24D599D7"/>
    <w:rsid w:val="24EC0125"/>
    <w:rsid w:val="24F40F38"/>
    <w:rsid w:val="24F788F7"/>
    <w:rsid w:val="24F870EC"/>
    <w:rsid w:val="250B6518"/>
    <w:rsid w:val="25322587"/>
    <w:rsid w:val="253DAA6E"/>
    <w:rsid w:val="253EA7DE"/>
    <w:rsid w:val="255D04F0"/>
    <w:rsid w:val="2569764D"/>
    <w:rsid w:val="256CFCD9"/>
    <w:rsid w:val="256F034F"/>
    <w:rsid w:val="2571A671"/>
    <w:rsid w:val="257BF63F"/>
    <w:rsid w:val="2581907D"/>
    <w:rsid w:val="25AC9E54"/>
    <w:rsid w:val="25B0657A"/>
    <w:rsid w:val="25C9548B"/>
    <w:rsid w:val="25DDF19B"/>
    <w:rsid w:val="25F154BA"/>
    <w:rsid w:val="25FC697B"/>
    <w:rsid w:val="2603FCC7"/>
    <w:rsid w:val="261A6638"/>
    <w:rsid w:val="261E77DE"/>
    <w:rsid w:val="2621F2A0"/>
    <w:rsid w:val="262B5DDE"/>
    <w:rsid w:val="26417AB2"/>
    <w:rsid w:val="26518AFE"/>
    <w:rsid w:val="265AE86C"/>
    <w:rsid w:val="26856189"/>
    <w:rsid w:val="268691C5"/>
    <w:rsid w:val="268B068B"/>
    <w:rsid w:val="269E4E68"/>
    <w:rsid w:val="26A0C19D"/>
    <w:rsid w:val="26B1E8D3"/>
    <w:rsid w:val="26B87F56"/>
    <w:rsid w:val="26BD8FAC"/>
    <w:rsid w:val="26C066CF"/>
    <w:rsid w:val="26C26B28"/>
    <w:rsid w:val="26C372D0"/>
    <w:rsid w:val="26D9F983"/>
    <w:rsid w:val="26DEB321"/>
    <w:rsid w:val="26E05FAF"/>
    <w:rsid w:val="26EC4590"/>
    <w:rsid w:val="2705AFEC"/>
    <w:rsid w:val="270DC80D"/>
    <w:rsid w:val="2717C6A0"/>
    <w:rsid w:val="271D1639"/>
    <w:rsid w:val="2730DCEF"/>
    <w:rsid w:val="274782AC"/>
    <w:rsid w:val="275768AE"/>
    <w:rsid w:val="2768C94A"/>
    <w:rsid w:val="27B9B36B"/>
    <w:rsid w:val="27C28229"/>
    <w:rsid w:val="27C31A03"/>
    <w:rsid w:val="27CA3BE5"/>
    <w:rsid w:val="27CD6DED"/>
    <w:rsid w:val="27D5B2BD"/>
    <w:rsid w:val="27D73A20"/>
    <w:rsid w:val="27EC9844"/>
    <w:rsid w:val="27EE6135"/>
    <w:rsid w:val="2812C5D7"/>
    <w:rsid w:val="28198D06"/>
    <w:rsid w:val="2827F1E7"/>
    <w:rsid w:val="2834B244"/>
    <w:rsid w:val="28423ADA"/>
    <w:rsid w:val="284489B1"/>
    <w:rsid w:val="28461AD4"/>
    <w:rsid w:val="2859DAC9"/>
    <w:rsid w:val="285A3E86"/>
    <w:rsid w:val="28869A15"/>
    <w:rsid w:val="28BA3264"/>
    <w:rsid w:val="28BCBCFF"/>
    <w:rsid w:val="28CC3655"/>
    <w:rsid w:val="28D8E2BD"/>
    <w:rsid w:val="2900F54D"/>
    <w:rsid w:val="290E6701"/>
    <w:rsid w:val="29100140"/>
    <w:rsid w:val="29378B7A"/>
    <w:rsid w:val="296AD9CC"/>
    <w:rsid w:val="29A27B2D"/>
    <w:rsid w:val="29A7FFDB"/>
    <w:rsid w:val="29ACF432"/>
    <w:rsid w:val="29AE3ECD"/>
    <w:rsid w:val="29C29A57"/>
    <w:rsid w:val="29C3E1D0"/>
    <w:rsid w:val="29C9D110"/>
    <w:rsid w:val="29D082A5"/>
    <w:rsid w:val="29DACD45"/>
    <w:rsid w:val="29E503FB"/>
    <w:rsid w:val="2A1C8E9A"/>
    <w:rsid w:val="2A267D0C"/>
    <w:rsid w:val="2A46A76F"/>
    <w:rsid w:val="2A57FACF"/>
    <w:rsid w:val="2A5E2D1E"/>
    <w:rsid w:val="2A5E912C"/>
    <w:rsid w:val="2A687DB1"/>
    <w:rsid w:val="2A7C4FF0"/>
    <w:rsid w:val="2A9CC5AE"/>
    <w:rsid w:val="2AA78FEC"/>
    <w:rsid w:val="2ABDF8B5"/>
    <w:rsid w:val="2ACFDA9E"/>
    <w:rsid w:val="2AD3A17E"/>
    <w:rsid w:val="2AE50EE0"/>
    <w:rsid w:val="2AF563C3"/>
    <w:rsid w:val="2B001FE4"/>
    <w:rsid w:val="2B0A7C8A"/>
    <w:rsid w:val="2B141950"/>
    <w:rsid w:val="2B408C68"/>
    <w:rsid w:val="2B4A181D"/>
    <w:rsid w:val="2B4CA1CA"/>
    <w:rsid w:val="2B53DC23"/>
    <w:rsid w:val="2B58972E"/>
    <w:rsid w:val="2B5C2A79"/>
    <w:rsid w:val="2B5C351A"/>
    <w:rsid w:val="2B5E77AE"/>
    <w:rsid w:val="2B68EC31"/>
    <w:rsid w:val="2B69CB44"/>
    <w:rsid w:val="2B729889"/>
    <w:rsid w:val="2B937F5C"/>
    <w:rsid w:val="2BA1670B"/>
    <w:rsid w:val="2BA525B1"/>
    <w:rsid w:val="2BBC2462"/>
    <w:rsid w:val="2C01B00D"/>
    <w:rsid w:val="2C11B174"/>
    <w:rsid w:val="2C143D0D"/>
    <w:rsid w:val="2C1D3CD0"/>
    <w:rsid w:val="2C2329FA"/>
    <w:rsid w:val="2C38960F"/>
    <w:rsid w:val="2C4E8BAB"/>
    <w:rsid w:val="2C67C5CB"/>
    <w:rsid w:val="2C688C01"/>
    <w:rsid w:val="2C853371"/>
    <w:rsid w:val="2C95F34C"/>
    <w:rsid w:val="2CAEADE5"/>
    <w:rsid w:val="2CC1D3F0"/>
    <w:rsid w:val="2CC2A272"/>
    <w:rsid w:val="2CD12A9B"/>
    <w:rsid w:val="2CD207C6"/>
    <w:rsid w:val="2CD6FB22"/>
    <w:rsid w:val="2CDB3FE7"/>
    <w:rsid w:val="2CE195B8"/>
    <w:rsid w:val="2CE2979E"/>
    <w:rsid w:val="2CEAB7ED"/>
    <w:rsid w:val="2CEC64D9"/>
    <w:rsid w:val="2CF5DB4A"/>
    <w:rsid w:val="2CF747A1"/>
    <w:rsid w:val="2CFF1093"/>
    <w:rsid w:val="2D13706C"/>
    <w:rsid w:val="2D18F2FB"/>
    <w:rsid w:val="2D1B688A"/>
    <w:rsid w:val="2D3D376C"/>
    <w:rsid w:val="2D454985"/>
    <w:rsid w:val="2D4FCFCE"/>
    <w:rsid w:val="2D870824"/>
    <w:rsid w:val="2D947329"/>
    <w:rsid w:val="2D96D027"/>
    <w:rsid w:val="2DAFA7D7"/>
    <w:rsid w:val="2DBED6DD"/>
    <w:rsid w:val="2DCF0225"/>
    <w:rsid w:val="2E077B60"/>
    <w:rsid w:val="2E1C67E7"/>
    <w:rsid w:val="2E3DDD59"/>
    <w:rsid w:val="2E486E42"/>
    <w:rsid w:val="2E4A518B"/>
    <w:rsid w:val="2E4F22C8"/>
    <w:rsid w:val="2E5BEFDA"/>
    <w:rsid w:val="2E652725"/>
    <w:rsid w:val="2E689082"/>
    <w:rsid w:val="2E8212EE"/>
    <w:rsid w:val="2E8EAAD4"/>
    <w:rsid w:val="2E9110EE"/>
    <w:rsid w:val="2E942590"/>
    <w:rsid w:val="2E960B7A"/>
    <w:rsid w:val="2E9E05F6"/>
    <w:rsid w:val="2EB52163"/>
    <w:rsid w:val="2EB738EB"/>
    <w:rsid w:val="2EBCB787"/>
    <w:rsid w:val="2ECB0E10"/>
    <w:rsid w:val="2ED907CD"/>
    <w:rsid w:val="2EDA0A21"/>
    <w:rsid w:val="2EDB202D"/>
    <w:rsid w:val="2EE79919"/>
    <w:rsid w:val="2EEE8912"/>
    <w:rsid w:val="2EF59CEB"/>
    <w:rsid w:val="2F075751"/>
    <w:rsid w:val="2F2383FC"/>
    <w:rsid w:val="2F28281E"/>
    <w:rsid w:val="2F3DCCC0"/>
    <w:rsid w:val="2F417BDB"/>
    <w:rsid w:val="2F4AF676"/>
    <w:rsid w:val="2F66E770"/>
    <w:rsid w:val="2F7036D1"/>
    <w:rsid w:val="2F876038"/>
    <w:rsid w:val="2FA40832"/>
    <w:rsid w:val="2FA6E5E5"/>
    <w:rsid w:val="2FD2AF42"/>
    <w:rsid w:val="2FFBD8C3"/>
    <w:rsid w:val="2FFD731B"/>
    <w:rsid w:val="3029674D"/>
    <w:rsid w:val="3031DBDB"/>
    <w:rsid w:val="3039D657"/>
    <w:rsid w:val="3060EF75"/>
    <w:rsid w:val="306E03BE"/>
    <w:rsid w:val="308A5973"/>
    <w:rsid w:val="30A23230"/>
    <w:rsid w:val="30A8C040"/>
    <w:rsid w:val="30BAD5D4"/>
    <w:rsid w:val="30BE1FDD"/>
    <w:rsid w:val="30C27806"/>
    <w:rsid w:val="30C42665"/>
    <w:rsid w:val="30D4CB71"/>
    <w:rsid w:val="30D7483A"/>
    <w:rsid w:val="30EE171A"/>
    <w:rsid w:val="3106A2E7"/>
    <w:rsid w:val="310C0732"/>
    <w:rsid w:val="31159CD5"/>
    <w:rsid w:val="312252C7"/>
    <w:rsid w:val="31391B7A"/>
    <w:rsid w:val="314D9D61"/>
    <w:rsid w:val="3167573E"/>
    <w:rsid w:val="316877C6"/>
    <w:rsid w:val="31831CB0"/>
    <w:rsid w:val="318C508C"/>
    <w:rsid w:val="319B7069"/>
    <w:rsid w:val="319EDDBA"/>
    <w:rsid w:val="31A457E7"/>
    <w:rsid w:val="31AA6C45"/>
    <w:rsid w:val="31C195A3"/>
    <w:rsid w:val="31CDB932"/>
    <w:rsid w:val="31D5A6B8"/>
    <w:rsid w:val="31D5D06A"/>
    <w:rsid w:val="31ECC225"/>
    <w:rsid w:val="31F5C0FA"/>
    <w:rsid w:val="31FFCA25"/>
    <w:rsid w:val="3211743B"/>
    <w:rsid w:val="321E73E8"/>
    <w:rsid w:val="322629D4"/>
    <w:rsid w:val="328014B0"/>
    <w:rsid w:val="329CF80E"/>
    <w:rsid w:val="329E9EDF"/>
    <w:rsid w:val="32A24D2B"/>
    <w:rsid w:val="32A7D793"/>
    <w:rsid w:val="32B38EDD"/>
    <w:rsid w:val="32BF472E"/>
    <w:rsid w:val="32E062A2"/>
    <w:rsid w:val="32E146D1"/>
    <w:rsid w:val="32E14DA4"/>
    <w:rsid w:val="32E6A0E9"/>
    <w:rsid w:val="331FAC9A"/>
    <w:rsid w:val="33276902"/>
    <w:rsid w:val="333AAE1B"/>
    <w:rsid w:val="336B45BB"/>
    <w:rsid w:val="336DF0DA"/>
    <w:rsid w:val="337F895F"/>
    <w:rsid w:val="33863F8C"/>
    <w:rsid w:val="338E68B4"/>
    <w:rsid w:val="339E42F0"/>
    <w:rsid w:val="33BA5A17"/>
    <w:rsid w:val="33BE7739"/>
    <w:rsid w:val="33BF53CD"/>
    <w:rsid w:val="33C9B8C1"/>
    <w:rsid w:val="33E3E3B8"/>
    <w:rsid w:val="33EBFC99"/>
    <w:rsid w:val="341CC359"/>
    <w:rsid w:val="3423D72C"/>
    <w:rsid w:val="3427A7FA"/>
    <w:rsid w:val="3439FDFD"/>
    <w:rsid w:val="347E96A1"/>
    <w:rsid w:val="34A023F9"/>
    <w:rsid w:val="34F0F174"/>
    <w:rsid w:val="34F5A41B"/>
    <w:rsid w:val="34F891E1"/>
    <w:rsid w:val="350559F4"/>
    <w:rsid w:val="350D477A"/>
    <w:rsid w:val="351514D1"/>
    <w:rsid w:val="35470B81"/>
    <w:rsid w:val="3551577A"/>
    <w:rsid w:val="355F98F2"/>
    <w:rsid w:val="357F9A17"/>
    <w:rsid w:val="35939358"/>
    <w:rsid w:val="3593C658"/>
    <w:rsid w:val="35978341"/>
    <w:rsid w:val="359CE0A9"/>
    <w:rsid w:val="35A42300"/>
    <w:rsid w:val="35AB1319"/>
    <w:rsid w:val="35B59B22"/>
    <w:rsid w:val="35B6A49B"/>
    <w:rsid w:val="35C1DF5D"/>
    <w:rsid w:val="35C434E7"/>
    <w:rsid w:val="35CA8970"/>
    <w:rsid w:val="35E4BD56"/>
    <w:rsid w:val="35EBB860"/>
    <w:rsid w:val="362785E2"/>
    <w:rsid w:val="362FB962"/>
    <w:rsid w:val="3635BEFC"/>
    <w:rsid w:val="365EEB9F"/>
    <w:rsid w:val="365F68EA"/>
    <w:rsid w:val="366094B6"/>
    <w:rsid w:val="36764954"/>
    <w:rsid w:val="3678EA0C"/>
    <w:rsid w:val="36B291DE"/>
    <w:rsid w:val="36CB4DC2"/>
    <w:rsid w:val="36D5A0EE"/>
    <w:rsid w:val="36D84FA2"/>
    <w:rsid w:val="370BF50D"/>
    <w:rsid w:val="370C021A"/>
    <w:rsid w:val="372D6161"/>
    <w:rsid w:val="372F63B9"/>
    <w:rsid w:val="372FA95C"/>
    <w:rsid w:val="3734CC3E"/>
    <w:rsid w:val="3750A429"/>
    <w:rsid w:val="375859AF"/>
    <w:rsid w:val="375E1D1A"/>
    <w:rsid w:val="376B9AFB"/>
    <w:rsid w:val="378F0CC8"/>
    <w:rsid w:val="379CEF6B"/>
    <w:rsid w:val="379F3AEC"/>
    <w:rsid w:val="37AB6447"/>
    <w:rsid w:val="37E51A44"/>
    <w:rsid w:val="37FA36B8"/>
    <w:rsid w:val="38170A46"/>
    <w:rsid w:val="38218524"/>
    <w:rsid w:val="38351248"/>
    <w:rsid w:val="383CA211"/>
    <w:rsid w:val="3878BFFF"/>
    <w:rsid w:val="387A5E22"/>
    <w:rsid w:val="387C6BC6"/>
    <w:rsid w:val="38A30BEF"/>
    <w:rsid w:val="38C240E7"/>
    <w:rsid w:val="38C4EAC3"/>
    <w:rsid w:val="38E8B9D4"/>
    <w:rsid w:val="38F42A10"/>
    <w:rsid w:val="391904F7"/>
    <w:rsid w:val="392EB1B4"/>
    <w:rsid w:val="3937AA54"/>
    <w:rsid w:val="397005EE"/>
    <w:rsid w:val="3984A842"/>
    <w:rsid w:val="39976271"/>
    <w:rsid w:val="399CBE59"/>
    <w:rsid w:val="39B9DFC2"/>
    <w:rsid w:val="39C128E3"/>
    <w:rsid w:val="39D10AED"/>
    <w:rsid w:val="39D12D1E"/>
    <w:rsid w:val="39D8D955"/>
    <w:rsid w:val="39DA35F4"/>
    <w:rsid w:val="39DAE6F9"/>
    <w:rsid w:val="39E0B89D"/>
    <w:rsid w:val="39F5E32F"/>
    <w:rsid w:val="39F6D92C"/>
    <w:rsid w:val="39F6F97E"/>
    <w:rsid w:val="39FFFC85"/>
    <w:rsid w:val="3A03F372"/>
    <w:rsid w:val="3A04A262"/>
    <w:rsid w:val="3A0D2BB3"/>
    <w:rsid w:val="3A1F089A"/>
    <w:rsid w:val="3A4C62CF"/>
    <w:rsid w:val="3A5BE9E9"/>
    <w:rsid w:val="3A688F88"/>
    <w:rsid w:val="3A6C4D99"/>
    <w:rsid w:val="3A70ED61"/>
    <w:rsid w:val="3A727695"/>
    <w:rsid w:val="3A7F7182"/>
    <w:rsid w:val="3AA7190F"/>
    <w:rsid w:val="3AB2E978"/>
    <w:rsid w:val="3AE5B159"/>
    <w:rsid w:val="3AE7751A"/>
    <w:rsid w:val="3AE884FF"/>
    <w:rsid w:val="3AF90120"/>
    <w:rsid w:val="3B01AD5C"/>
    <w:rsid w:val="3B3C6AF3"/>
    <w:rsid w:val="3B4025C2"/>
    <w:rsid w:val="3B4B0B2B"/>
    <w:rsid w:val="3B561513"/>
    <w:rsid w:val="3B58E05E"/>
    <w:rsid w:val="3B5925E6"/>
    <w:rsid w:val="3B691997"/>
    <w:rsid w:val="3B7902BF"/>
    <w:rsid w:val="3B971B39"/>
    <w:rsid w:val="3B9BD26D"/>
    <w:rsid w:val="3B9DF4CC"/>
    <w:rsid w:val="3BA5B0E0"/>
    <w:rsid w:val="3BAFE48C"/>
    <w:rsid w:val="3BBBC501"/>
    <w:rsid w:val="3BC10433"/>
    <w:rsid w:val="3BC52196"/>
    <w:rsid w:val="3BE2128D"/>
    <w:rsid w:val="3C015B8D"/>
    <w:rsid w:val="3C18233E"/>
    <w:rsid w:val="3C24A104"/>
    <w:rsid w:val="3C33F113"/>
    <w:rsid w:val="3C651C7C"/>
    <w:rsid w:val="3C745AD2"/>
    <w:rsid w:val="3C7E8EDE"/>
    <w:rsid w:val="3C92256B"/>
    <w:rsid w:val="3CA645EA"/>
    <w:rsid w:val="3CA7A6B0"/>
    <w:rsid w:val="3CBF7624"/>
    <w:rsid w:val="3CC97631"/>
    <w:rsid w:val="3CCCC26E"/>
    <w:rsid w:val="3CFC0359"/>
    <w:rsid w:val="3D070F49"/>
    <w:rsid w:val="3D0B6457"/>
    <w:rsid w:val="3D1C229D"/>
    <w:rsid w:val="3D33086B"/>
    <w:rsid w:val="3D43A846"/>
    <w:rsid w:val="3D49B9CF"/>
    <w:rsid w:val="3D51E268"/>
    <w:rsid w:val="3D5C695F"/>
    <w:rsid w:val="3D71839F"/>
    <w:rsid w:val="3D72F9C2"/>
    <w:rsid w:val="3D840391"/>
    <w:rsid w:val="3D970B4B"/>
    <w:rsid w:val="3DA35516"/>
    <w:rsid w:val="3DBD978D"/>
    <w:rsid w:val="3DD05EFD"/>
    <w:rsid w:val="3DD355FE"/>
    <w:rsid w:val="3DDC3410"/>
    <w:rsid w:val="3DDD2339"/>
    <w:rsid w:val="3DE7FB66"/>
    <w:rsid w:val="3DF3E8A6"/>
    <w:rsid w:val="3DF8F57E"/>
    <w:rsid w:val="3DF9BC9F"/>
    <w:rsid w:val="3DFDC398"/>
    <w:rsid w:val="3E4FD4FD"/>
    <w:rsid w:val="3E7E6775"/>
    <w:rsid w:val="3E8059F1"/>
    <w:rsid w:val="3E8EDDD4"/>
    <w:rsid w:val="3E90DCD3"/>
    <w:rsid w:val="3EA734B8"/>
    <w:rsid w:val="3EB657F6"/>
    <w:rsid w:val="3EB88F36"/>
    <w:rsid w:val="3ECE5CF1"/>
    <w:rsid w:val="3ED5A01D"/>
    <w:rsid w:val="3EDBED96"/>
    <w:rsid w:val="3EFB6BF2"/>
    <w:rsid w:val="3EFC955B"/>
    <w:rsid w:val="3F174C8A"/>
    <w:rsid w:val="3F1FD3F2"/>
    <w:rsid w:val="3F26965F"/>
    <w:rsid w:val="3F2F9F08"/>
    <w:rsid w:val="3F3ABB41"/>
    <w:rsid w:val="3F3ADB09"/>
    <w:rsid w:val="3F6DF0EE"/>
    <w:rsid w:val="3F6F265F"/>
    <w:rsid w:val="3F78DC0C"/>
    <w:rsid w:val="3F86C9DA"/>
    <w:rsid w:val="3F89BCD4"/>
    <w:rsid w:val="3F8FACC5"/>
    <w:rsid w:val="3F9097CA"/>
    <w:rsid w:val="3F95E1C2"/>
    <w:rsid w:val="3F9D5989"/>
    <w:rsid w:val="3FA6D8AB"/>
    <w:rsid w:val="3FADE696"/>
    <w:rsid w:val="3FB2BA60"/>
    <w:rsid w:val="3FB88786"/>
    <w:rsid w:val="3FD462C5"/>
    <w:rsid w:val="3FE39F70"/>
    <w:rsid w:val="3FEBA4C9"/>
    <w:rsid w:val="3FF49E2F"/>
    <w:rsid w:val="3FF9A925"/>
    <w:rsid w:val="4006A3F5"/>
    <w:rsid w:val="400CF251"/>
    <w:rsid w:val="4031CA42"/>
    <w:rsid w:val="4037A151"/>
    <w:rsid w:val="40384BBD"/>
    <w:rsid w:val="403AF785"/>
    <w:rsid w:val="403EB167"/>
    <w:rsid w:val="403F79B7"/>
    <w:rsid w:val="40430519"/>
    <w:rsid w:val="4045BF66"/>
    <w:rsid w:val="4064E6A8"/>
    <w:rsid w:val="406A89D6"/>
    <w:rsid w:val="4095E039"/>
    <w:rsid w:val="409BF7A7"/>
    <w:rsid w:val="40A07D3D"/>
    <w:rsid w:val="40C266C0"/>
    <w:rsid w:val="40CD9779"/>
    <w:rsid w:val="40EC4F4F"/>
    <w:rsid w:val="40F9B353"/>
    <w:rsid w:val="411484A9"/>
    <w:rsid w:val="41186C76"/>
    <w:rsid w:val="4136C80C"/>
    <w:rsid w:val="414D633A"/>
    <w:rsid w:val="4160F452"/>
    <w:rsid w:val="4165968E"/>
    <w:rsid w:val="4178ED79"/>
    <w:rsid w:val="4180D7A6"/>
    <w:rsid w:val="41963EE9"/>
    <w:rsid w:val="419CE754"/>
    <w:rsid w:val="41BD9168"/>
    <w:rsid w:val="41C7B5AA"/>
    <w:rsid w:val="41D2CBD7"/>
    <w:rsid w:val="41E53281"/>
    <w:rsid w:val="41EBCA82"/>
    <w:rsid w:val="420069F0"/>
    <w:rsid w:val="42143849"/>
    <w:rsid w:val="42229D79"/>
    <w:rsid w:val="42460980"/>
    <w:rsid w:val="42515411"/>
    <w:rsid w:val="425563A7"/>
    <w:rsid w:val="425F8978"/>
    <w:rsid w:val="426E8C04"/>
    <w:rsid w:val="428290D4"/>
    <w:rsid w:val="42C9882E"/>
    <w:rsid w:val="42CAE51D"/>
    <w:rsid w:val="42E58758"/>
    <w:rsid w:val="42EB0CEE"/>
    <w:rsid w:val="42F0E68C"/>
    <w:rsid w:val="430A84C8"/>
    <w:rsid w:val="4325D7CA"/>
    <w:rsid w:val="4326D0E7"/>
    <w:rsid w:val="433214A7"/>
    <w:rsid w:val="43334E6F"/>
    <w:rsid w:val="43366BCD"/>
    <w:rsid w:val="43375EE3"/>
    <w:rsid w:val="43482C1B"/>
    <w:rsid w:val="436437CB"/>
    <w:rsid w:val="43733263"/>
    <w:rsid w:val="437AA5DB"/>
    <w:rsid w:val="437FB275"/>
    <w:rsid w:val="439C3A51"/>
    <w:rsid w:val="43A1CE14"/>
    <w:rsid w:val="43CA5FA8"/>
    <w:rsid w:val="43D1E3D1"/>
    <w:rsid w:val="43EC40D4"/>
    <w:rsid w:val="43F5F330"/>
    <w:rsid w:val="44066056"/>
    <w:rsid w:val="44186277"/>
    <w:rsid w:val="442A86A2"/>
    <w:rsid w:val="443C8851"/>
    <w:rsid w:val="446101E6"/>
    <w:rsid w:val="4468234B"/>
    <w:rsid w:val="44737050"/>
    <w:rsid w:val="44ABB400"/>
    <w:rsid w:val="44AFA117"/>
    <w:rsid w:val="44B2FEA3"/>
    <w:rsid w:val="44C3652A"/>
    <w:rsid w:val="44EA063E"/>
    <w:rsid w:val="44FA524E"/>
    <w:rsid w:val="4500082C"/>
    <w:rsid w:val="45053B65"/>
    <w:rsid w:val="4506FDB0"/>
    <w:rsid w:val="4514A38F"/>
    <w:rsid w:val="451B82D6"/>
    <w:rsid w:val="451E63C2"/>
    <w:rsid w:val="451EE255"/>
    <w:rsid w:val="45236B44"/>
    <w:rsid w:val="453875E9"/>
    <w:rsid w:val="453FF6CF"/>
    <w:rsid w:val="454206BF"/>
    <w:rsid w:val="45447356"/>
    <w:rsid w:val="454FA799"/>
    <w:rsid w:val="4565969A"/>
    <w:rsid w:val="4573AF63"/>
    <w:rsid w:val="4589FA51"/>
    <w:rsid w:val="45906490"/>
    <w:rsid w:val="45C2671D"/>
    <w:rsid w:val="45F054C7"/>
    <w:rsid w:val="45F4AC77"/>
    <w:rsid w:val="45F60B5E"/>
    <w:rsid w:val="46122066"/>
    <w:rsid w:val="46202DE1"/>
    <w:rsid w:val="4625C74A"/>
    <w:rsid w:val="46377F67"/>
    <w:rsid w:val="4649CC88"/>
    <w:rsid w:val="465BC551"/>
    <w:rsid w:val="465EE454"/>
    <w:rsid w:val="465F4513"/>
    <w:rsid w:val="468F7A8D"/>
    <w:rsid w:val="4691B3B7"/>
    <w:rsid w:val="469BD88D"/>
    <w:rsid w:val="46BC3817"/>
    <w:rsid w:val="470443BD"/>
    <w:rsid w:val="470D9179"/>
    <w:rsid w:val="470FD3AF"/>
    <w:rsid w:val="47197AA3"/>
    <w:rsid w:val="471C4AD9"/>
    <w:rsid w:val="47220DF5"/>
    <w:rsid w:val="472354D4"/>
    <w:rsid w:val="472B801E"/>
    <w:rsid w:val="472E27AB"/>
    <w:rsid w:val="4734C998"/>
    <w:rsid w:val="476036FF"/>
    <w:rsid w:val="47630D3D"/>
    <w:rsid w:val="4784057F"/>
    <w:rsid w:val="4799A2B4"/>
    <w:rsid w:val="47DDF5EB"/>
    <w:rsid w:val="47DE2B65"/>
    <w:rsid w:val="47F0192A"/>
    <w:rsid w:val="4805CDE0"/>
    <w:rsid w:val="4815E8D7"/>
    <w:rsid w:val="4822B7E5"/>
    <w:rsid w:val="482CE10D"/>
    <w:rsid w:val="48516647"/>
    <w:rsid w:val="485E1ACF"/>
    <w:rsid w:val="486366AC"/>
    <w:rsid w:val="486FF88D"/>
    <w:rsid w:val="4871CC08"/>
    <w:rsid w:val="4876EB57"/>
    <w:rsid w:val="48827F13"/>
    <w:rsid w:val="489BCAF6"/>
    <w:rsid w:val="48A126E6"/>
    <w:rsid w:val="48ABEC70"/>
    <w:rsid w:val="48B37CA8"/>
    <w:rsid w:val="48E32962"/>
    <w:rsid w:val="48E6C36E"/>
    <w:rsid w:val="48F292BB"/>
    <w:rsid w:val="490578CD"/>
    <w:rsid w:val="4921FD13"/>
    <w:rsid w:val="493262C8"/>
    <w:rsid w:val="495222D9"/>
    <w:rsid w:val="4952DDDA"/>
    <w:rsid w:val="49538CE4"/>
    <w:rsid w:val="49664322"/>
    <w:rsid w:val="498B6828"/>
    <w:rsid w:val="4999BDA6"/>
    <w:rsid w:val="49A6A067"/>
    <w:rsid w:val="49AB6539"/>
    <w:rsid w:val="49ACF604"/>
    <w:rsid w:val="49BD2746"/>
    <w:rsid w:val="49C8B16E"/>
    <w:rsid w:val="49D4CA54"/>
    <w:rsid w:val="49D7AD5D"/>
    <w:rsid w:val="49DA8214"/>
    <w:rsid w:val="49F1D4E5"/>
    <w:rsid w:val="4A0A2720"/>
    <w:rsid w:val="4A4FBF8E"/>
    <w:rsid w:val="4A7032F7"/>
    <w:rsid w:val="4A7ADB78"/>
    <w:rsid w:val="4AA3A341"/>
    <w:rsid w:val="4AB4FAC1"/>
    <w:rsid w:val="4AB96492"/>
    <w:rsid w:val="4AD34A71"/>
    <w:rsid w:val="4ADFF63E"/>
    <w:rsid w:val="4AE41CB1"/>
    <w:rsid w:val="4AEE6EFF"/>
    <w:rsid w:val="4AF69BC1"/>
    <w:rsid w:val="4B14665A"/>
    <w:rsid w:val="4B4060E6"/>
    <w:rsid w:val="4B514422"/>
    <w:rsid w:val="4B74EF68"/>
    <w:rsid w:val="4B7C6A6F"/>
    <w:rsid w:val="4B7D445A"/>
    <w:rsid w:val="4B7E4448"/>
    <w:rsid w:val="4B80E92E"/>
    <w:rsid w:val="4B81992F"/>
    <w:rsid w:val="4B8AC45A"/>
    <w:rsid w:val="4B8D1DA7"/>
    <w:rsid w:val="4BA91A5E"/>
    <w:rsid w:val="4BAF6EC9"/>
    <w:rsid w:val="4BB1F0B0"/>
    <w:rsid w:val="4BB2D1A2"/>
    <w:rsid w:val="4BCC2CFE"/>
    <w:rsid w:val="4BCCAAC3"/>
    <w:rsid w:val="4BF26BBC"/>
    <w:rsid w:val="4C09C281"/>
    <w:rsid w:val="4C0B9419"/>
    <w:rsid w:val="4C27A191"/>
    <w:rsid w:val="4C2ACF12"/>
    <w:rsid w:val="4C34D2F5"/>
    <w:rsid w:val="4C605621"/>
    <w:rsid w:val="4C6BAAA8"/>
    <w:rsid w:val="4C708630"/>
    <w:rsid w:val="4CA96F0E"/>
    <w:rsid w:val="4CB4A183"/>
    <w:rsid w:val="4CCE146F"/>
    <w:rsid w:val="4CD3EC26"/>
    <w:rsid w:val="4CDA09CF"/>
    <w:rsid w:val="4CF3933C"/>
    <w:rsid w:val="4CF76986"/>
    <w:rsid w:val="4CFEAF1B"/>
    <w:rsid w:val="4D2844A7"/>
    <w:rsid w:val="4D32C0D8"/>
    <w:rsid w:val="4D3E3EB1"/>
    <w:rsid w:val="4D40F9F2"/>
    <w:rsid w:val="4D42DD3B"/>
    <w:rsid w:val="4D4369EA"/>
    <w:rsid w:val="4D48B05A"/>
    <w:rsid w:val="4D541549"/>
    <w:rsid w:val="4D7AC40F"/>
    <w:rsid w:val="4D970E3E"/>
    <w:rsid w:val="4D9B5FFC"/>
    <w:rsid w:val="4DA4D508"/>
    <w:rsid w:val="4DD633AB"/>
    <w:rsid w:val="4DF390C0"/>
    <w:rsid w:val="4DFE7C34"/>
    <w:rsid w:val="4E1560F9"/>
    <w:rsid w:val="4E26C694"/>
    <w:rsid w:val="4E4811D6"/>
    <w:rsid w:val="4E60540E"/>
    <w:rsid w:val="4E7CD0C1"/>
    <w:rsid w:val="4E7DCC60"/>
    <w:rsid w:val="4E80BD26"/>
    <w:rsid w:val="4E8FF2DB"/>
    <w:rsid w:val="4E9339E7"/>
    <w:rsid w:val="4EAE7728"/>
    <w:rsid w:val="4EB40B31"/>
    <w:rsid w:val="4EB5E50A"/>
    <w:rsid w:val="4EB85993"/>
    <w:rsid w:val="4EBF610F"/>
    <w:rsid w:val="4EC07CAA"/>
    <w:rsid w:val="4ED7D96B"/>
    <w:rsid w:val="4EE1658F"/>
    <w:rsid w:val="4EF4A1AE"/>
    <w:rsid w:val="4EF7D330"/>
    <w:rsid w:val="4EF7DEF2"/>
    <w:rsid w:val="4F164B10"/>
    <w:rsid w:val="4F1BFCF2"/>
    <w:rsid w:val="4F22BE2C"/>
    <w:rsid w:val="4F35F7BC"/>
    <w:rsid w:val="4F37C49F"/>
    <w:rsid w:val="4F40935D"/>
    <w:rsid w:val="4F60C3B4"/>
    <w:rsid w:val="4F74E0B6"/>
    <w:rsid w:val="4F750858"/>
    <w:rsid w:val="4F75D779"/>
    <w:rsid w:val="4F80219E"/>
    <w:rsid w:val="4F81A4D8"/>
    <w:rsid w:val="4F8D37AF"/>
    <w:rsid w:val="4F903287"/>
    <w:rsid w:val="4FA21890"/>
    <w:rsid w:val="4FA2B01B"/>
    <w:rsid w:val="4FC877BE"/>
    <w:rsid w:val="4FE41F3E"/>
    <w:rsid w:val="4FFAA9AC"/>
    <w:rsid w:val="501F2843"/>
    <w:rsid w:val="502165FB"/>
    <w:rsid w:val="5023A59F"/>
    <w:rsid w:val="50251B87"/>
    <w:rsid w:val="502F0A48"/>
    <w:rsid w:val="5037F2F2"/>
    <w:rsid w:val="503AEC4A"/>
    <w:rsid w:val="503BC3A6"/>
    <w:rsid w:val="504558BC"/>
    <w:rsid w:val="50519599"/>
    <w:rsid w:val="5051B56B"/>
    <w:rsid w:val="505B0AA5"/>
    <w:rsid w:val="50622A16"/>
    <w:rsid w:val="506C3976"/>
    <w:rsid w:val="507968A4"/>
    <w:rsid w:val="50874565"/>
    <w:rsid w:val="5098CE87"/>
    <w:rsid w:val="50AA706C"/>
    <w:rsid w:val="50B4D2FE"/>
    <w:rsid w:val="5111A7DA"/>
    <w:rsid w:val="511B9125"/>
    <w:rsid w:val="512408E5"/>
    <w:rsid w:val="51290810"/>
    <w:rsid w:val="512D7FBF"/>
    <w:rsid w:val="51361CF6"/>
    <w:rsid w:val="513E09E9"/>
    <w:rsid w:val="5140B881"/>
    <w:rsid w:val="514EA795"/>
    <w:rsid w:val="5159E726"/>
    <w:rsid w:val="516435E1"/>
    <w:rsid w:val="517AE6D0"/>
    <w:rsid w:val="517B9B11"/>
    <w:rsid w:val="517FFB8E"/>
    <w:rsid w:val="51911CC7"/>
    <w:rsid w:val="51A511D1"/>
    <w:rsid w:val="51A59D18"/>
    <w:rsid w:val="51AA63FA"/>
    <w:rsid w:val="51B79169"/>
    <w:rsid w:val="51C4FB49"/>
    <w:rsid w:val="51CA1560"/>
    <w:rsid w:val="51CC4D7D"/>
    <w:rsid w:val="51DA58CF"/>
    <w:rsid w:val="51E5C6FA"/>
    <w:rsid w:val="51F651D0"/>
    <w:rsid w:val="51F701D1"/>
    <w:rsid w:val="52153905"/>
    <w:rsid w:val="522B3DF5"/>
    <w:rsid w:val="523EAFAB"/>
    <w:rsid w:val="52434FD8"/>
    <w:rsid w:val="52589F01"/>
    <w:rsid w:val="525A5EEE"/>
    <w:rsid w:val="526F1DC4"/>
    <w:rsid w:val="526F6561"/>
    <w:rsid w:val="5289BAA7"/>
    <w:rsid w:val="52A5BFE4"/>
    <w:rsid w:val="52B1F3D8"/>
    <w:rsid w:val="52B7A90F"/>
    <w:rsid w:val="52B873B7"/>
    <w:rsid w:val="52CE5CB0"/>
    <w:rsid w:val="52D19C67"/>
    <w:rsid w:val="52D6A862"/>
    <w:rsid w:val="530F2733"/>
    <w:rsid w:val="53104DE3"/>
    <w:rsid w:val="5318B297"/>
    <w:rsid w:val="5334AFD8"/>
    <w:rsid w:val="533C32D5"/>
    <w:rsid w:val="53631A63"/>
    <w:rsid w:val="5378C183"/>
    <w:rsid w:val="53948005"/>
    <w:rsid w:val="539483F7"/>
    <w:rsid w:val="53A6D3AD"/>
    <w:rsid w:val="53B3FEBE"/>
    <w:rsid w:val="53CB112C"/>
    <w:rsid w:val="53D40CB4"/>
    <w:rsid w:val="53E3FC30"/>
    <w:rsid w:val="53E76742"/>
    <w:rsid w:val="53EA9DC7"/>
    <w:rsid w:val="53F2254F"/>
    <w:rsid w:val="53F62F4F"/>
    <w:rsid w:val="53FC5E15"/>
    <w:rsid w:val="5408331B"/>
    <w:rsid w:val="5427AAA4"/>
    <w:rsid w:val="54429E72"/>
    <w:rsid w:val="54478075"/>
    <w:rsid w:val="5454446B"/>
    <w:rsid w:val="5457EC80"/>
    <w:rsid w:val="545B476E"/>
    <w:rsid w:val="5461F7AC"/>
    <w:rsid w:val="5463A3AA"/>
    <w:rsid w:val="547278C3"/>
    <w:rsid w:val="5479A8F6"/>
    <w:rsid w:val="54886D30"/>
    <w:rsid w:val="54892A94"/>
    <w:rsid w:val="54952B94"/>
    <w:rsid w:val="54BB48A0"/>
    <w:rsid w:val="54C457E9"/>
    <w:rsid w:val="54EAABE0"/>
    <w:rsid w:val="54F29966"/>
    <w:rsid w:val="54FD0B95"/>
    <w:rsid w:val="550983A6"/>
    <w:rsid w:val="55187E43"/>
    <w:rsid w:val="553CF3A5"/>
    <w:rsid w:val="5542F1C0"/>
    <w:rsid w:val="554A8A1E"/>
    <w:rsid w:val="554FCF1F"/>
    <w:rsid w:val="5566D5F0"/>
    <w:rsid w:val="5580B75D"/>
    <w:rsid w:val="558EF2CA"/>
    <w:rsid w:val="55994E02"/>
    <w:rsid w:val="55A4F869"/>
    <w:rsid w:val="55CF17A0"/>
    <w:rsid w:val="55D11629"/>
    <w:rsid w:val="55DB9EBC"/>
    <w:rsid w:val="55E350D6"/>
    <w:rsid w:val="55F03D9F"/>
    <w:rsid w:val="55F0C68C"/>
    <w:rsid w:val="55F5F9C5"/>
    <w:rsid w:val="5606466E"/>
    <w:rsid w:val="56067926"/>
    <w:rsid w:val="5609AEDC"/>
    <w:rsid w:val="560F2222"/>
    <w:rsid w:val="561429A4"/>
    <w:rsid w:val="562AA0A3"/>
    <w:rsid w:val="562E5CD5"/>
    <w:rsid w:val="563D4A31"/>
    <w:rsid w:val="5691DCCD"/>
    <w:rsid w:val="569343F4"/>
    <w:rsid w:val="569B6ACD"/>
    <w:rsid w:val="569FBEA0"/>
    <w:rsid w:val="56A7B0F3"/>
    <w:rsid w:val="56C7636A"/>
    <w:rsid w:val="56D2E9DB"/>
    <w:rsid w:val="571124B8"/>
    <w:rsid w:val="57119ACE"/>
    <w:rsid w:val="57159184"/>
    <w:rsid w:val="5718919F"/>
    <w:rsid w:val="57215CF5"/>
    <w:rsid w:val="5725EF0D"/>
    <w:rsid w:val="57291543"/>
    <w:rsid w:val="5738B490"/>
    <w:rsid w:val="5754ECB7"/>
    <w:rsid w:val="57674FA3"/>
    <w:rsid w:val="5770994D"/>
    <w:rsid w:val="5775BB5D"/>
    <w:rsid w:val="577F2137"/>
    <w:rsid w:val="5780E5DF"/>
    <w:rsid w:val="5780E95E"/>
    <w:rsid w:val="57833A2D"/>
    <w:rsid w:val="578C96ED"/>
    <w:rsid w:val="57A331F2"/>
    <w:rsid w:val="57A57F3D"/>
    <w:rsid w:val="57A6349A"/>
    <w:rsid w:val="57F2E962"/>
    <w:rsid w:val="57F9275D"/>
    <w:rsid w:val="58214773"/>
    <w:rsid w:val="584CC853"/>
    <w:rsid w:val="585FE752"/>
    <w:rsid w:val="586333CB"/>
    <w:rsid w:val="5891D459"/>
    <w:rsid w:val="5898DD15"/>
    <w:rsid w:val="58ACF519"/>
    <w:rsid w:val="58C6799B"/>
    <w:rsid w:val="58D4026B"/>
    <w:rsid w:val="58F35287"/>
    <w:rsid w:val="5917141A"/>
    <w:rsid w:val="593761E6"/>
    <w:rsid w:val="593E31FC"/>
    <w:rsid w:val="593FC31F"/>
    <w:rsid w:val="595CC576"/>
    <w:rsid w:val="5967C15B"/>
    <w:rsid w:val="599C9CF9"/>
    <w:rsid w:val="59A43B08"/>
    <w:rsid w:val="59B54FD5"/>
    <w:rsid w:val="59B9992C"/>
    <w:rsid w:val="59BAEDFC"/>
    <w:rsid w:val="59C25C20"/>
    <w:rsid w:val="59D21644"/>
    <w:rsid w:val="59D25BE7"/>
    <w:rsid w:val="59DB3B23"/>
    <w:rsid w:val="59E0BE0A"/>
    <w:rsid w:val="59F83F1B"/>
    <w:rsid w:val="5A0F1013"/>
    <w:rsid w:val="5A163E1D"/>
    <w:rsid w:val="5A44C044"/>
    <w:rsid w:val="5A887460"/>
    <w:rsid w:val="5AC044C8"/>
    <w:rsid w:val="5ACB7375"/>
    <w:rsid w:val="5ACB7EAF"/>
    <w:rsid w:val="5AD2982B"/>
    <w:rsid w:val="5AD5EFF8"/>
    <w:rsid w:val="5AD9C600"/>
    <w:rsid w:val="5ADCC596"/>
    <w:rsid w:val="5ADCFF3C"/>
    <w:rsid w:val="5ADFB259"/>
    <w:rsid w:val="5AE29345"/>
    <w:rsid w:val="5AEFC0F8"/>
    <w:rsid w:val="5AF74CE5"/>
    <w:rsid w:val="5B06FCCE"/>
    <w:rsid w:val="5B4549D9"/>
    <w:rsid w:val="5B45CB3C"/>
    <w:rsid w:val="5B5344F9"/>
    <w:rsid w:val="5B6F2334"/>
    <w:rsid w:val="5B710F12"/>
    <w:rsid w:val="5B887F5B"/>
    <w:rsid w:val="5BAF62E8"/>
    <w:rsid w:val="5BB6D9A3"/>
    <w:rsid w:val="5BBCEA72"/>
    <w:rsid w:val="5BBD1214"/>
    <w:rsid w:val="5BC408D1"/>
    <w:rsid w:val="5BC75BA0"/>
    <w:rsid w:val="5BE6967F"/>
    <w:rsid w:val="5BF54134"/>
    <w:rsid w:val="5C0F634C"/>
    <w:rsid w:val="5C1A2705"/>
    <w:rsid w:val="5C1F1665"/>
    <w:rsid w:val="5C2689E8"/>
    <w:rsid w:val="5C533E47"/>
    <w:rsid w:val="5C5ACFA9"/>
    <w:rsid w:val="5C5F5650"/>
    <w:rsid w:val="5C62EA7F"/>
    <w:rsid w:val="5C6BBAB7"/>
    <w:rsid w:val="5C76A315"/>
    <w:rsid w:val="5C8B13B4"/>
    <w:rsid w:val="5CA1142A"/>
    <w:rsid w:val="5CC9374F"/>
    <w:rsid w:val="5CDDBABE"/>
    <w:rsid w:val="5CE17E7A"/>
    <w:rsid w:val="5CF08EA9"/>
    <w:rsid w:val="5CF139EE"/>
    <w:rsid w:val="5D186442"/>
    <w:rsid w:val="5D1AF1DD"/>
    <w:rsid w:val="5D33900F"/>
    <w:rsid w:val="5D3EB9B2"/>
    <w:rsid w:val="5D58253E"/>
    <w:rsid w:val="5D5FD932"/>
    <w:rsid w:val="5D6CCECD"/>
    <w:rsid w:val="5D722699"/>
    <w:rsid w:val="5D78136F"/>
    <w:rsid w:val="5D814379"/>
    <w:rsid w:val="5D887E8C"/>
    <w:rsid w:val="5DADC7CB"/>
    <w:rsid w:val="5DCB537E"/>
    <w:rsid w:val="5DCC528C"/>
    <w:rsid w:val="5DCDA5E3"/>
    <w:rsid w:val="5DCF9EBD"/>
    <w:rsid w:val="5DD0585B"/>
    <w:rsid w:val="5DD974DC"/>
    <w:rsid w:val="5DDDD2E3"/>
    <w:rsid w:val="5E031437"/>
    <w:rsid w:val="5E0A1DE3"/>
    <w:rsid w:val="5E0DAF9C"/>
    <w:rsid w:val="5E12CEFE"/>
    <w:rsid w:val="5E1FFA46"/>
    <w:rsid w:val="5E4FBB2B"/>
    <w:rsid w:val="5E5F597A"/>
    <w:rsid w:val="5E7A506D"/>
    <w:rsid w:val="5E8AE5BB"/>
    <w:rsid w:val="5E8C5F0A"/>
    <w:rsid w:val="5EA1FD0B"/>
    <w:rsid w:val="5EA40E18"/>
    <w:rsid w:val="5EB3D5A9"/>
    <w:rsid w:val="5EB6029B"/>
    <w:rsid w:val="5EBB30CF"/>
    <w:rsid w:val="5ED5B6C9"/>
    <w:rsid w:val="5EF3231C"/>
    <w:rsid w:val="5EF9D61F"/>
    <w:rsid w:val="5EFF9F27"/>
    <w:rsid w:val="5F1B3403"/>
    <w:rsid w:val="5F35F68B"/>
    <w:rsid w:val="5F4C0567"/>
    <w:rsid w:val="5F5246C1"/>
    <w:rsid w:val="5F741642"/>
    <w:rsid w:val="5F763442"/>
    <w:rsid w:val="5F7AA06A"/>
    <w:rsid w:val="5F964083"/>
    <w:rsid w:val="5F96F712"/>
    <w:rsid w:val="5F9EE498"/>
    <w:rsid w:val="5FA20D3F"/>
    <w:rsid w:val="5FAC0887"/>
    <w:rsid w:val="5FAD3723"/>
    <w:rsid w:val="5FB60468"/>
    <w:rsid w:val="5FB676E7"/>
    <w:rsid w:val="5FC15CBA"/>
    <w:rsid w:val="5FC49541"/>
    <w:rsid w:val="5FE01A6A"/>
    <w:rsid w:val="5FF6CCBC"/>
    <w:rsid w:val="6023D7EA"/>
    <w:rsid w:val="602D00A6"/>
    <w:rsid w:val="604157C8"/>
    <w:rsid w:val="6043A052"/>
    <w:rsid w:val="6068606E"/>
    <w:rsid w:val="60755983"/>
    <w:rsid w:val="60773A33"/>
    <w:rsid w:val="6084EF6A"/>
    <w:rsid w:val="608FC600"/>
    <w:rsid w:val="6093E51B"/>
    <w:rsid w:val="6097ADBE"/>
    <w:rsid w:val="609E3B1F"/>
    <w:rsid w:val="60A7368C"/>
    <w:rsid w:val="60C3D0E0"/>
    <w:rsid w:val="60FD85CB"/>
    <w:rsid w:val="61073F7F"/>
    <w:rsid w:val="611573A5"/>
    <w:rsid w:val="61162EEF"/>
    <w:rsid w:val="613176F4"/>
    <w:rsid w:val="61364652"/>
    <w:rsid w:val="613AB4F9"/>
    <w:rsid w:val="613F2BDA"/>
    <w:rsid w:val="6156DC4B"/>
    <w:rsid w:val="616065A2"/>
    <w:rsid w:val="61A67F12"/>
    <w:rsid w:val="61C3FFCC"/>
    <w:rsid w:val="61D99DCD"/>
    <w:rsid w:val="61DEFE00"/>
    <w:rsid w:val="61E0044E"/>
    <w:rsid w:val="61E3989E"/>
    <w:rsid w:val="61F3B5E0"/>
    <w:rsid w:val="62261B27"/>
    <w:rsid w:val="6266A746"/>
    <w:rsid w:val="6274A605"/>
    <w:rsid w:val="62783013"/>
    <w:rsid w:val="6286698D"/>
    <w:rsid w:val="628C51FF"/>
    <w:rsid w:val="62A0845C"/>
    <w:rsid w:val="62A30FE0"/>
    <w:rsid w:val="62A86989"/>
    <w:rsid w:val="62ABB704"/>
    <w:rsid w:val="62BB9909"/>
    <w:rsid w:val="62C980E3"/>
    <w:rsid w:val="62CB898B"/>
    <w:rsid w:val="62CE97D4"/>
    <w:rsid w:val="62D19BE1"/>
    <w:rsid w:val="62DC55A3"/>
    <w:rsid w:val="62E9658B"/>
    <w:rsid w:val="62E9CE0A"/>
    <w:rsid w:val="630C0D70"/>
    <w:rsid w:val="6314EA09"/>
    <w:rsid w:val="6321720F"/>
    <w:rsid w:val="6322FB61"/>
    <w:rsid w:val="633674AB"/>
    <w:rsid w:val="633C6B4B"/>
    <w:rsid w:val="63579D1A"/>
    <w:rsid w:val="635FD02D"/>
    <w:rsid w:val="63613EFA"/>
    <w:rsid w:val="636EA7A4"/>
    <w:rsid w:val="6379A6B6"/>
    <w:rsid w:val="638094B7"/>
    <w:rsid w:val="63871631"/>
    <w:rsid w:val="639B34EC"/>
    <w:rsid w:val="639E8453"/>
    <w:rsid w:val="63A64DBD"/>
    <w:rsid w:val="63ACFA45"/>
    <w:rsid w:val="63AEDAF5"/>
    <w:rsid w:val="63B319CC"/>
    <w:rsid w:val="63BD2CEE"/>
    <w:rsid w:val="63C1EB88"/>
    <w:rsid w:val="63C766C2"/>
    <w:rsid w:val="63CED7AF"/>
    <w:rsid w:val="63D29C10"/>
    <w:rsid w:val="63ED4055"/>
    <w:rsid w:val="63ED9AF3"/>
    <w:rsid w:val="63F1ACFC"/>
    <w:rsid w:val="640277A7"/>
    <w:rsid w:val="6406C0CF"/>
    <w:rsid w:val="641F0301"/>
    <w:rsid w:val="6435268D"/>
    <w:rsid w:val="645008C4"/>
    <w:rsid w:val="64505B1D"/>
    <w:rsid w:val="645FA195"/>
    <w:rsid w:val="64839092"/>
    <w:rsid w:val="64A8B03E"/>
    <w:rsid w:val="64AB0A01"/>
    <w:rsid w:val="64C5EFDE"/>
    <w:rsid w:val="64CE864A"/>
    <w:rsid w:val="64DC4691"/>
    <w:rsid w:val="64E76B7F"/>
    <w:rsid w:val="64EA9A44"/>
    <w:rsid w:val="64EE40B5"/>
    <w:rsid w:val="64F3F425"/>
    <w:rsid w:val="65113941"/>
    <w:rsid w:val="65113E8F"/>
    <w:rsid w:val="651B075E"/>
    <w:rsid w:val="652C2162"/>
    <w:rsid w:val="6542879C"/>
    <w:rsid w:val="6570F291"/>
    <w:rsid w:val="65730F9D"/>
    <w:rsid w:val="65806CC4"/>
    <w:rsid w:val="65816087"/>
    <w:rsid w:val="6584199C"/>
    <w:rsid w:val="6587DB7C"/>
    <w:rsid w:val="658F6FA4"/>
    <w:rsid w:val="65B4CD47"/>
    <w:rsid w:val="65B912F7"/>
    <w:rsid w:val="65DF1BF0"/>
    <w:rsid w:val="65E419BE"/>
    <w:rsid w:val="65EE1524"/>
    <w:rsid w:val="66016226"/>
    <w:rsid w:val="661F60F3"/>
    <w:rsid w:val="663701CA"/>
    <w:rsid w:val="6638055F"/>
    <w:rsid w:val="66418DBB"/>
    <w:rsid w:val="664C5338"/>
    <w:rsid w:val="664E42FC"/>
    <w:rsid w:val="665481AC"/>
    <w:rsid w:val="6662FA9B"/>
    <w:rsid w:val="66708AF1"/>
    <w:rsid w:val="6682BE10"/>
    <w:rsid w:val="6695F7A0"/>
    <w:rsid w:val="66BA1567"/>
    <w:rsid w:val="66BE7237"/>
    <w:rsid w:val="66C06EFE"/>
    <w:rsid w:val="66CD535A"/>
    <w:rsid w:val="66EF7CEA"/>
    <w:rsid w:val="66F9FB89"/>
    <w:rsid w:val="6701E90F"/>
    <w:rsid w:val="67139599"/>
    <w:rsid w:val="672D52E9"/>
    <w:rsid w:val="6747D761"/>
    <w:rsid w:val="674D47DF"/>
    <w:rsid w:val="6774E0A4"/>
    <w:rsid w:val="677AEC51"/>
    <w:rsid w:val="677BBF73"/>
    <w:rsid w:val="677F2827"/>
    <w:rsid w:val="67822990"/>
    <w:rsid w:val="6789BA93"/>
    <w:rsid w:val="678A54A7"/>
    <w:rsid w:val="679166F2"/>
    <w:rsid w:val="67A8810A"/>
    <w:rsid w:val="67AAA83D"/>
    <w:rsid w:val="67AD18EF"/>
    <w:rsid w:val="67B04DF5"/>
    <w:rsid w:val="67B86D51"/>
    <w:rsid w:val="67DC8A36"/>
    <w:rsid w:val="67EFDDF8"/>
    <w:rsid w:val="67FEB67C"/>
    <w:rsid w:val="6801E318"/>
    <w:rsid w:val="68105591"/>
    <w:rsid w:val="681185AD"/>
    <w:rsid w:val="6815A1C1"/>
    <w:rsid w:val="6815E235"/>
    <w:rsid w:val="681B819D"/>
    <w:rsid w:val="6827282E"/>
    <w:rsid w:val="68273595"/>
    <w:rsid w:val="682F2925"/>
    <w:rsid w:val="6831A3E2"/>
    <w:rsid w:val="68492E13"/>
    <w:rsid w:val="68667F0B"/>
    <w:rsid w:val="686FDF97"/>
    <w:rsid w:val="6879C2B7"/>
    <w:rsid w:val="6892D52F"/>
    <w:rsid w:val="6895BFE7"/>
    <w:rsid w:val="689AD7E5"/>
    <w:rsid w:val="689C134A"/>
    <w:rsid w:val="68CC7A3F"/>
    <w:rsid w:val="68D4EF44"/>
    <w:rsid w:val="68E16384"/>
    <w:rsid w:val="69075956"/>
    <w:rsid w:val="691EDC90"/>
    <w:rsid w:val="6925AB15"/>
    <w:rsid w:val="692A5922"/>
    <w:rsid w:val="692FFDC9"/>
    <w:rsid w:val="693312B8"/>
    <w:rsid w:val="693E055C"/>
    <w:rsid w:val="694BABD7"/>
    <w:rsid w:val="6950646E"/>
    <w:rsid w:val="695651B4"/>
    <w:rsid w:val="6965F7D4"/>
    <w:rsid w:val="6972E940"/>
    <w:rsid w:val="697E7B24"/>
    <w:rsid w:val="69C305F6"/>
    <w:rsid w:val="69CE6883"/>
    <w:rsid w:val="69CF11B1"/>
    <w:rsid w:val="69D56D19"/>
    <w:rsid w:val="69D744DA"/>
    <w:rsid w:val="69E54A1E"/>
    <w:rsid w:val="69F38338"/>
    <w:rsid w:val="69FA107A"/>
    <w:rsid w:val="6A011A4B"/>
    <w:rsid w:val="6A04145D"/>
    <w:rsid w:val="6A16506B"/>
    <w:rsid w:val="6A19B030"/>
    <w:rsid w:val="6A2DB667"/>
    <w:rsid w:val="6A2E6A85"/>
    <w:rsid w:val="6A4A641E"/>
    <w:rsid w:val="6A512834"/>
    <w:rsid w:val="6A7E9C81"/>
    <w:rsid w:val="6A920CFF"/>
    <w:rsid w:val="6A988C9C"/>
    <w:rsid w:val="6AB0207E"/>
    <w:rsid w:val="6AC25DB9"/>
    <w:rsid w:val="6AD3644C"/>
    <w:rsid w:val="6AEC3581"/>
    <w:rsid w:val="6AFED20F"/>
    <w:rsid w:val="6B007585"/>
    <w:rsid w:val="6B0B7682"/>
    <w:rsid w:val="6B59462B"/>
    <w:rsid w:val="6B65A2D8"/>
    <w:rsid w:val="6B68FFFF"/>
    <w:rsid w:val="6B73153B"/>
    <w:rsid w:val="6B771521"/>
    <w:rsid w:val="6B9EC95C"/>
    <w:rsid w:val="6BA83B08"/>
    <w:rsid w:val="6BB220CC"/>
    <w:rsid w:val="6BB3F32F"/>
    <w:rsid w:val="6BD8C509"/>
    <w:rsid w:val="6BF58843"/>
    <w:rsid w:val="6C039E8A"/>
    <w:rsid w:val="6C19EBFA"/>
    <w:rsid w:val="6C334965"/>
    <w:rsid w:val="6C3B8EED"/>
    <w:rsid w:val="6C3EDF5A"/>
    <w:rsid w:val="6C54AB88"/>
    <w:rsid w:val="6C6E789B"/>
    <w:rsid w:val="6C757A1A"/>
    <w:rsid w:val="6C77C860"/>
    <w:rsid w:val="6C7D67A0"/>
    <w:rsid w:val="6C834C99"/>
    <w:rsid w:val="6C88541B"/>
    <w:rsid w:val="6C8CDA93"/>
    <w:rsid w:val="6C8EA277"/>
    <w:rsid w:val="6CA47F8A"/>
    <w:rsid w:val="6CA4BB4A"/>
    <w:rsid w:val="6CB7D474"/>
    <w:rsid w:val="6CC11DBB"/>
    <w:rsid w:val="6CC85D74"/>
    <w:rsid w:val="6CCC641B"/>
    <w:rsid w:val="6CEB3E5A"/>
    <w:rsid w:val="6D1F2FA1"/>
    <w:rsid w:val="6D31B13C"/>
    <w:rsid w:val="6D454E10"/>
    <w:rsid w:val="6D498788"/>
    <w:rsid w:val="6D4DF12D"/>
    <w:rsid w:val="6D5FD906"/>
    <w:rsid w:val="6D6C6022"/>
    <w:rsid w:val="6D74991A"/>
    <w:rsid w:val="6D80E55A"/>
    <w:rsid w:val="6D847205"/>
    <w:rsid w:val="6DA20A5F"/>
    <w:rsid w:val="6DA48CD3"/>
    <w:rsid w:val="6DB13809"/>
    <w:rsid w:val="6DD527A2"/>
    <w:rsid w:val="6DD5D20E"/>
    <w:rsid w:val="6DE6610C"/>
    <w:rsid w:val="6DFFBE84"/>
    <w:rsid w:val="6E1147A3"/>
    <w:rsid w:val="6E114A7B"/>
    <w:rsid w:val="6E1CEEBE"/>
    <w:rsid w:val="6E2B251F"/>
    <w:rsid w:val="6E404FEB"/>
    <w:rsid w:val="6E48E34D"/>
    <w:rsid w:val="6E4BCB16"/>
    <w:rsid w:val="6E52D3D2"/>
    <w:rsid w:val="6E69BFEF"/>
    <w:rsid w:val="6E7C6624"/>
    <w:rsid w:val="6E815CD9"/>
    <w:rsid w:val="6E875FBB"/>
    <w:rsid w:val="6E8FEB54"/>
    <w:rsid w:val="6EA734C0"/>
    <w:rsid w:val="6EAADBD8"/>
    <w:rsid w:val="6ECA7B88"/>
    <w:rsid w:val="6EE557E9"/>
    <w:rsid w:val="6EE95363"/>
    <w:rsid w:val="6EF55277"/>
    <w:rsid w:val="6EF65557"/>
    <w:rsid w:val="6F04426F"/>
    <w:rsid w:val="6F0DEDF4"/>
    <w:rsid w:val="6F318EDC"/>
    <w:rsid w:val="6F5A5037"/>
    <w:rsid w:val="6F7111AF"/>
    <w:rsid w:val="6F9C699B"/>
    <w:rsid w:val="6FA3943F"/>
    <w:rsid w:val="6FA8C1B8"/>
    <w:rsid w:val="6FB5BA22"/>
    <w:rsid w:val="6FBC5BF9"/>
    <w:rsid w:val="6FE194FB"/>
    <w:rsid w:val="6FE704A3"/>
    <w:rsid w:val="7013E0F3"/>
    <w:rsid w:val="70269370"/>
    <w:rsid w:val="702CB74E"/>
    <w:rsid w:val="7032617C"/>
    <w:rsid w:val="70430521"/>
    <w:rsid w:val="70473345"/>
    <w:rsid w:val="7057CF26"/>
    <w:rsid w:val="709B5DD9"/>
    <w:rsid w:val="70A7D580"/>
    <w:rsid w:val="70ABF3FC"/>
    <w:rsid w:val="70B594F8"/>
    <w:rsid w:val="70B7C6B1"/>
    <w:rsid w:val="70F2E623"/>
    <w:rsid w:val="7126A9D9"/>
    <w:rsid w:val="7134D2CC"/>
    <w:rsid w:val="715C9D49"/>
    <w:rsid w:val="716718D4"/>
    <w:rsid w:val="71782C6D"/>
    <w:rsid w:val="717E580B"/>
    <w:rsid w:val="71A71648"/>
    <w:rsid w:val="71AACBD4"/>
    <w:rsid w:val="71BF4F43"/>
    <w:rsid w:val="71C53AD2"/>
    <w:rsid w:val="71D2F862"/>
    <w:rsid w:val="71DA772A"/>
    <w:rsid w:val="71E097CD"/>
    <w:rsid w:val="71E5A8EE"/>
    <w:rsid w:val="7208295C"/>
    <w:rsid w:val="720ED857"/>
    <w:rsid w:val="7216C1DD"/>
    <w:rsid w:val="722CF339"/>
    <w:rsid w:val="72338996"/>
    <w:rsid w:val="7239B775"/>
    <w:rsid w:val="72449BB6"/>
    <w:rsid w:val="726401DA"/>
    <w:rsid w:val="7266A39E"/>
    <w:rsid w:val="726CBF6F"/>
    <w:rsid w:val="727D005D"/>
    <w:rsid w:val="7289EB92"/>
    <w:rsid w:val="7299B42A"/>
    <w:rsid w:val="72B27270"/>
    <w:rsid w:val="72C07395"/>
    <w:rsid w:val="72FEFA62"/>
    <w:rsid w:val="7312E195"/>
    <w:rsid w:val="7327FE49"/>
    <w:rsid w:val="73357D1E"/>
    <w:rsid w:val="733E30FA"/>
    <w:rsid w:val="734E0352"/>
    <w:rsid w:val="7354A7B9"/>
    <w:rsid w:val="737AA5E3"/>
    <w:rsid w:val="738F6FE8"/>
    <w:rsid w:val="73A5F678"/>
    <w:rsid w:val="73AE1FE3"/>
    <w:rsid w:val="73B6967F"/>
    <w:rsid w:val="73CBD4E3"/>
    <w:rsid w:val="73CC4EB2"/>
    <w:rsid w:val="73CF028C"/>
    <w:rsid w:val="73E3D80B"/>
    <w:rsid w:val="73F9E822"/>
    <w:rsid w:val="741551E5"/>
    <w:rsid w:val="741A3AD8"/>
    <w:rsid w:val="74294C40"/>
    <w:rsid w:val="7450FA0B"/>
    <w:rsid w:val="7461B22A"/>
    <w:rsid w:val="747F54EB"/>
    <w:rsid w:val="74838522"/>
    <w:rsid w:val="7499306B"/>
    <w:rsid w:val="74A0363B"/>
    <w:rsid w:val="74AD9931"/>
    <w:rsid w:val="74DE4ADC"/>
    <w:rsid w:val="74DEBC74"/>
    <w:rsid w:val="74DF6386"/>
    <w:rsid w:val="74E3F5B1"/>
    <w:rsid w:val="7508D4D5"/>
    <w:rsid w:val="75164A33"/>
    <w:rsid w:val="752AC058"/>
    <w:rsid w:val="7559EEB9"/>
    <w:rsid w:val="7571E550"/>
    <w:rsid w:val="757C3C78"/>
    <w:rsid w:val="75CA1F71"/>
    <w:rsid w:val="75CDFF7D"/>
    <w:rsid w:val="75F612DC"/>
    <w:rsid w:val="7602FFFF"/>
    <w:rsid w:val="761A017E"/>
    <w:rsid w:val="7630D232"/>
    <w:rsid w:val="76327533"/>
    <w:rsid w:val="7644970F"/>
    <w:rsid w:val="764F220A"/>
    <w:rsid w:val="765F9F0B"/>
    <w:rsid w:val="766C107A"/>
    <w:rsid w:val="767B4145"/>
    <w:rsid w:val="76802BB1"/>
    <w:rsid w:val="7685A414"/>
    <w:rsid w:val="76AA15F0"/>
    <w:rsid w:val="76B5889D"/>
    <w:rsid w:val="76D1A4DE"/>
    <w:rsid w:val="76DCA9D9"/>
    <w:rsid w:val="76EB66DE"/>
    <w:rsid w:val="76EC3056"/>
    <w:rsid w:val="76F3E8AD"/>
    <w:rsid w:val="7706A34E"/>
    <w:rsid w:val="770BA46B"/>
    <w:rsid w:val="772A87C9"/>
    <w:rsid w:val="772C4BBD"/>
    <w:rsid w:val="77365FD1"/>
    <w:rsid w:val="7783F891"/>
    <w:rsid w:val="7787FEF2"/>
    <w:rsid w:val="77912E6C"/>
    <w:rsid w:val="77BF0A72"/>
    <w:rsid w:val="77CF758F"/>
    <w:rsid w:val="77DFA630"/>
    <w:rsid w:val="78226D1F"/>
    <w:rsid w:val="7835DE87"/>
    <w:rsid w:val="7849B8AE"/>
    <w:rsid w:val="784FD951"/>
    <w:rsid w:val="785A4C43"/>
    <w:rsid w:val="78769A8A"/>
    <w:rsid w:val="78830C60"/>
    <w:rsid w:val="788AD612"/>
    <w:rsid w:val="788E9BE6"/>
    <w:rsid w:val="788FD09C"/>
    <w:rsid w:val="7897D407"/>
    <w:rsid w:val="789F2BBE"/>
    <w:rsid w:val="78A1D993"/>
    <w:rsid w:val="79363451"/>
    <w:rsid w:val="7947C897"/>
    <w:rsid w:val="7961CFA1"/>
    <w:rsid w:val="796E0341"/>
    <w:rsid w:val="798FC108"/>
    <w:rsid w:val="79973FCD"/>
    <w:rsid w:val="79AA975E"/>
    <w:rsid w:val="79C0BE70"/>
    <w:rsid w:val="79C618FF"/>
    <w:rsid w:val="79DA9619"/>
    <w:rsid w:val="79E5890F"/>
    <w:rsid w:val="79EBA9B2"/>
    <w:rsid w:val="79FAFA44"/>
    <w:rsid w:val="7A0AA8BB"/>
    <w:rsid w:val="7A0BB6E8"/>
    <w:rsid w:val="7A0BBE31"/>
    <w:rsid w:val="7A144A9B"/>
    <w:rsid w:val="7A23056C"/>
    <w:rsid w:val="7A251210"/>
    <w:rsid w:val="7A51CF8B"/>
    <w:rsid w:val="7A52AA32"/>
    <w:rsid w:val="7A67EEC7"/>
    <w:rsid w:val="7AB62CB3"/>
    <w:rsid w:val="7ABB7890"/>
    <w:rsid w:val="7AC64448"/>
    <w:rsid w:val="7AD3AF4D"/>
    <w:rsid w:val="7AE6FD31"/>
    <w:rsid w:val="7AF7BB09"/>
    <w:rsid w:val="7AFB39E8"/>
    <w:rsid w:val="7B0ABC48"/>
    <w:rsid w:val="7B0DFB1A"/>
    <w:rsid w:val="7B17DC0C"/>
    <w:rsid w:val="7B4A15A1"/>
    <w:rsid w:val="7B4CB240"/>
    <w:rsid w:val="7B4EA50A"/>
    <w:rsid w:val="7B5E8671"/>
    <w:rsid w:val="7B60B24B"/>
    <w:rsid w:val="7B66C0B3"/>
    <w:rsid w:val="7B85B7C8"/>
    <w:rsid w:val="7B952671"/>
    <w:rsid w:val="7B99A3CD"/>
    <w:rsid w:val="7BA6791C"/>
    <w:rsid w:val="7BAD144B"/>
    <w:rsid w:val="7BC5ED31"/>
    <w:rsid w:val="7BC7715E"/>
    <w:rsid w:val="7BD2559F"/>
    <w:rsid w:val="7BE11C83"/>
    <w:rsid w:val="7BEE7A93"/>
    <w:rsid w:val="7BFB832D"/>
    <w:rsid w:val="7C13A1B5"/>
    <w:rsid w:val="7C1CB09B"/>
    <w:rsid w:val="7C3038FB"/>
    <w:rsid w:val="7C330B75"/>
    <w:rsid w:val="7C4C2C03"/>
    <w:rsid w:val="7C59396A"/>
    <w:rsid w:val="7C6EAA43"/>
    <w:rsid w:val="7C7AD71E"/>
    <w:rsid w:val="7CABF31F"/>
    <w:rsid w:val="7CB12FE1"/>
    <w:rsid w:val="7CBAEA72"/>
    <w:rsid w:val="7CCA8F73"/>
    <w:rsid w:val="7CD2A6DE"/>
    <w:rsid w:val="7CEA756B"/>
    <w:rsid w:val="7CEB0FF6"/>
    <w:rsid w:val="7CFBCF39"/>
    <w:rsid w:val="7D175F36"/>
    <w:rsid w:val="7D17CFBD"/>
    <w:rsid w:val="7D2CF6EC"/>
    <w:rsid w:val="7D2E4D1A"/>
    <w:rsid w:val="7D42497D"/>
    <w:rsid w:val="7D593473"/>
    <w:rsid w:val="7D5D7467"/>
    <w:rsid w:val="7D675EAA"/>
    <w:rsid w:val="7D691D60"/>
    <w:rsid w:val="7D8B4825"/>
    <w:rsid w:val="7D9CFA4F"/>
    <w:rsid w:val="7DAE6319"/>
    <w:rsid w:val="7DE48C50"/>
    <w:rsid w:val="7DED499F"/>
    <w:rsid w:val="7DFC196E"/>
    <w:rsid w:val="7DFE3343"/>
    <w:rsid w:val="7E19EC15"/>
    <w:rsid w:val="7E452FA2"/>
    <w:rsid w:val="7E49DCDF"/>
    <w:rsid w:val="7E518E92"/>
    <w:rsid w:val="7E579F91"/>
    <w:rsid w:val="7E6D3A54"/>
    <w:rsid w:val="7E7E5846"/>
    <w:rsid w:val="7E88B4BF"/>
    <w:rsid w:val="7EA7D745"/>
    <w:rsid w:val="7EA8170C"/>
    <w:rsid w:val="7EC97D04"/>
    <w:rsid w:val="7ECCC733"/>
    <w:rsid w:val="7EDF280B"/>
    <w:rsid w:val="7EE32F42"/>
    <w:rsid w:val="7EE9187C"/>
    <w:rsid w:val="7EECBEFE"/>
    <w:rsid w:val="7EF7423B"/>
    <w:rsid w:val="7EF85068"/>
    <w:rsid w:val="7EFCEBE3"/>
    <w:rsid w:val="7F09F661"/>
    <w:rsid w:val="7F1955A0"/>
    <w:rsid w:val="7F1AEAB0"/>
    <w:rsid w:val="7F230467"/>
    <w:rsid w:val="7F24924E"/>
    <w:rsid w:val="7F2AEF5A"/>
    <w:rsid w:val="7F88DC7B"/>
    <w:rsid w:val="7F9BD9FF"/>
    <w:rsid w:val="7FA72860"/>
    <w:rsid w:val="7FCEFD40"/>
    <w:rsid w:val="7FFAD7C9"/>
    <w:rsid w:val="7FFE534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B657F6"/>
  <w15:chartTrackingRefBased/>
  <w15:docId w15:val="{08C6C8AC-DA2C-44CE-9BE4-0B4D3FC21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新細明體"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514A0"/>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4">
    <w:name w:val="heading 4"/>
    <w:basedOn w:val="a"/>
    <w:next w:val="a"/>
    <w:link w:val="40"/>
    <w:uiPriority w:val="9"/>
    <w:unhideWhenUsed/>
    <w:qFormat/>
    <w:pPr>
      <w:keepNext/>
      <w:keepLines/>
      <w:spacing w:before="4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6A64DE"/>
    <w:pPr>
      <w:keepNext/>
      <w:spacing w:line="720" w:lineRule="auto"/>
      <w:ind w:leftChars="200" w:left="200"/>
      <w:outlineLvl w:val="4"/>
    </w:pPr>
    <w:rPr>
      <w:rFonts w:asciiTheme="majorHAnsi" w:eastAsiaTheme="majorEastAsia" w:hAnsiTheme="majorHAnsi" w:cstheme="majorBidi"/>
      <w:b/>
      <w:bCs/>
      <w:sz w:val="36"/>
      <w:szCs w:val="3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40">
    <w:name w:val="標題 4 字元"/>
    <w:basedOn w:val="a0"/>
    <w:link w:val="4"/>
    <w:uiPriority w:val="9"/>
    <w:rPr>
      <w:rFonts w:asciiTheme="majorHAnsi" w:eastAsiaTheme="majorEastAsia" w:hAnsiTheme="majorHAnsi" w:cstheme="majorBidi"/>
      <w:i/>
      <w:iCs/>
      <w:color w:val="2F5496" w:themeColor="accent1" w:themeShade="BF"/>
    </w:rPr>
  </w:style>
  <w:style w:type="character" w:customStyle="1" w:styleId="20">
    <w:name w:val="標題 2 字元"/>
    <w:basedOn w:val="a0"/>
    <w:link w:val="2"/>
    <w:uiPriority w:val="9"/>
    <w:rPr>
      <w:rFonts w:asciiTheme="majorHAnsi" w:eastAsiaTheme="majorEastAsia" w:hAnsiTheme="majorHAnsi" w:cstheme="majorBidi"/>
      <w:color w:val="2F5496" w:themeColor="accent1" w:themeShade="BF"/>
      <w:sz w:val="26"/>
      <w:szCs w:val="26"/>
    </w:rPr>
  </w:style>
  <w:style w:type="paragraph" w:styleId="a4">
    <w:name w:val="List Paragraph"/>
    <w:basedOn w:val="a"/>
    <w:uiPriority w:val="34"/>
    <w:qFormat/>
    <w:pPr>
      <w:ind w:left="720"/>
      <w:contextualSpacing/>
    </w:pPr>
  </w:style>
  <w:style w:type="character" w:customStyle="1" w:styleId="a5">
    <w:name w:val="頁首 字元"/>
    <w:basedOn w:val="a0"/>
    <w:link w:val="a6"/>
    <w:uiPriority w:val="99"/>
  </w:style>
  <w:style w:type="paragraph" w:styleId="a6">
    <w:name w:val="header"/>
    <w:basedOn w:val="a"/>
    <w:link w:val="a5"/>
    <w:uiPriority w:val="99"/>
    <w:unhideWhenUsed/>
    <w:pPr>
      <w:tabs>
        <w:tab w:val="center" w:pos="4680"/>
        <w:tab w:val="right" w:pos="9360"/>
      </w:tabs>
    </w:pPr>
  </w:style>
  <w:style w:type="character" w:customStyle="1" w:styleId="a7">
    <w:name w:val="頁尾 字元"/>
    <w:basedOn w:val="a0"/>
    <w:link w:val="a8"/>
    <w:uiPriority w:val="99"/>
  </w:style>
  <w:style w:type="paragraph" w:styleId="a8">
    <w:name w:val="footer"/>
    <w:basedOn w:val="a"/>
    <w:link w:val="a7"/>
    <w:unhideWhenUsed/>
    <w:pPr>
      <w:tabs>
        <w:tab w:val="center" w:pos="4680"/>
        <w:tab w:val="right" w:pos="9360"/>
      </w:tabs>
    </w:pPr>
  </w:style>
  <w:style w:type="character" w:styleId="a9">
    <w:name w:val="Hyperlink"/>
    <w:basedOn w:val="a0"/>
    <w:uiPriority w:val="99"/>
    <w:unhideWhenUsed/>
    <w:rPr>
      <w:color w:val="0563C1" w:themeColor="hyperlink"/>
      <w:u w:val="single"/>
    </w:rPr>
  </w:style>
  <w:style w:type="paragraph" w:styleId="aa">
    <w:name w:val="Body Text"/>
    <w:link w:val="ab"/>
    <w:semiHidden/>
    <w:rsid w:val="005A3893"/>
    <w:pPr>
      <w:spacing w:after="240"/>
      <w:jc w:val="both"/>
    </w:pPr>
    <w:rPr>
      <w:rFonts w:ascii="Times New Roman" w:hAnsi="Times New Roman" w:cs="Times New Roman"/>
      <w:szCs w:val="20"/>
    </w:rPr>
  </w:style>
  <w:style w:type="character" w:customStyle="1" w:styleId="ab">
    <w:name w:val="本文 字元"/>
    <w:basedOn w:val="a0"/>
    <w:link w:val="aa"/>
    <w:semiHidden/>
    <w:rsid w:val="005A3893"/>
    <w:rPr>
      <w:rFonts w:ascii="Times New Roman" w:hAnsi="Times New Roman" w:cs="Times New Roman"/>
      <w:szCs w:val="20"/>
    </w:rPr>
  </w:style>
  <w:style w:type="character" w:styleId="ac">
    <w:name w:val="page number"/>
    <w:basedOn w:val="a0"/>
    <w:semiHidden/>
    <w:rsid w:val="005A3893"/>
  </w:style>
  <w:style w:type="paragraph" w:styleId="ad">
    <w:name w:val="Title"/>
    <w:basedOn w:val="a"/>
    <w:link w:val="ae"/>
    <w:qFormat/>
    <w:rsid w:val="005A3893"/>
    <w:pPr>
      <w:jc w:val="center"/>
    </w:pPr>
    <w:rPr>
      <w:rFonts w:ascii="Times New Roman" w:hAnsi="Times New Roman" w:cs="Times New Roman"/>
      <w:b/>
      <w:bCs/>
      <w:sz w:val="32"/>
      <w:szCs w:val="24"/>
    </w:rPr>
  </w:style>
  <w:style w:type="character" w:customStyle="1" w:styleId="ae">
    <w:name w:val="標題 字元"/>
    <w:basedOn w:val="a0"/>
    <w:link w:val="ad"/>
    <w:rsid w:val="005A3893"/>
    <w:rPr>
      <w:rFonts w:ascii="Times New Roman" w:hAnsi="Times New Roman" w:cs="Times New Roman"/>
      <w:b/>
      <w:bCs/>
      <w:sz w:val="32"/>
      <w:szCs w:val="24"/>
    </w:rPr>
  </w:style>
  <w:style w:type="paragraph" w:styleId="Web">
    <w:name w:val="Normal (Web)"/>
    <w:basedOn w:val="a"/>
    <w:uiPriority w:val="99"/>
    <w:semiHidden/>
    <w:unhideWhenUsed/>
    <w:rsid w:val="00EA08A9"/>
    <w:pPr>
      <w:spacing w:before="100" w:beforeAutospacing="1" w:after="100" w:afterAutospacing="1"/>
    </w:pPr>
    <w:rPr>
      <w:rFonts w:ascii="Times New Roman" w:eastAsia="Times New Roman" w:hAnsi="Times New Roman" w:cs="Times New Roman"/>
      <w:sz w:val="24"/>
      <w:szCs w:val="24"/>
      <w:lang w:eastAsia="zh-TW"/>
    </w:rPr>
  </w:style>
  <w:style w:type="character" w:customStyle="1" w:styleId="10">
    <w:name w:val="標題 1 字元"/>
    <w:basedOn w:val="a0"/>
    <w:link w:val="1"/>
    <w:uiPriority w:val="9"/>
    <w:rsid w:val="001514A0"/>
    <w:rPr>
      <w:rFonts w:asciiTheme="majorHAnsi" w:eastAsiaTheme="majorEastAsia" w:hAnsiTheme="majorHAnsi" w:cstheme="majorBidi"/>
      <w:b/>
      <w:bCs/>
      <w:kern w:val="52"/>
      <w:sz w:val="52"/>
      <w:szCs w:val="52"/>
    </w:rPr>
  </w:style>
  <w:style w:type="character" w:styleId="af">
    <w:name w:val="Strong"/>
    <w:basedOn w:val="a0"/>
    <w:uiPriority w:val="22"/>
    <w:qFormat/>
    <w:rsid w:val="001A65BD"/>
    <w:rPr>
      <w:b/>
      <w:bCs/>
    </w:rPr>
  </w:style>
  <w:style w:type="character" w:styleId="af0">
    <w:name w:val="annotation reference"/>
    <w:basedOn w:val="a0"/>
    <w:uiPriority w:val="99"/>
    <w:semiHidden/>
    <w:unhideWhenUsed/>
    <w:rsid w:val="007F29AA"/>
    <w:rPr>
      <w:sz w:val="18"/>
      <w:szCs w:val="18"/>
    </w:rPr>
  </w:style>
  <w:style w:type="paragraph" w:styleId="af1">
    <w:name w:val="annotation text"/>
    <w:basedOn w:val="a"/>
    <w:link w:val="af2"/>
    <w:uiPriority w:val="99"/>
    <w:semiHidden/>
    <w:unhideWhenUsed/>
    <w:rsid w:val="007F29AA"/>
  </w:style>
  <w:style w:type="character" w:customStyle="1" w:styleId="af2">
    <w:name w:val="註解文字 字元"/>
    <w:basedOn w:val="a0"/>
    <w:link w:val="af1"/>
    <w:uiPriority w:val="99"/>
    <w:semiHidden/>
    <w:rsid w:val="007F29AA"/>
  </w:style>
  <w:style w:type="paragraph" w:styleId="af3">
    <w:name w:val="annotation subject"/>
    <w:basedOn w:val="af1"/>
    <w:next w:val="af1"/>
    <w:link w:val="af4"/>
    <w:uiPriority w:val="99"/>
    <w:semiHidden/>
    <w:unhideWhenUsed/>
    <w:rsid w:val="007F29AA"/>
    <w:rPr>
      <w:b/>
      <w:bCs/>
    </w:rPr>
  </w:style>
  <w:style w:type="character" w:customStyle="1" w:styleId="af4">
    <w:name w:val="註解主旨 字元"/>
    <w:basedOn w:val="af2"/>
    <w:link w:val="af3"/>
    <w:uiPriority w:val="99"/>
    <w:semiHidden/>
    <w:rsid w:val="007F29AA"/>
    <w:rPr>
      <w:b/>
      <w:bCs/>
    </w:rPr>
  </w:style>
  <w:style w:type="paragraph" w:customStyle="1" w:styleId="font8">
    <w:name w:val="font_8"/>
    <w:basedOn w:val="a"/>
    <w:rsid w:val="005E4505"/>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wixguard">
    <w:name w:val="wixguard"/>
    <w:basedOn w:val="a0"/>
    <w:rsid w:val="005E4505"/>
  </w:style>
  <w:style w:type="character" w:customStyle="1" w:styleId="50">
    <w:name w:val="標題 5 字元"/>
    <w:basedOn w:val="a0"/>
    <w:link w:val="5"/>
    <w:uiPriority w:val="9"/>
    <w:semiHidden/>
    <w:rsid w:val="006A64DE"/>
    <w:rPr>
      <w:rFonts w:asciiTheme="majorHAnsi" w:eastAsiaTheme="majorEastAsia" w:hAnsiTheme="majorHAnsi" w:cstheme="majorBidi"/>
      <w:b/>
      <w:bCs/>
      <w:sz w:val="36"/>
      <w:szCs w:val="36"/>
    </w:rPr>
  </w:style>
  <w:style w:type="character" w:styleId="af5">
    <w:name w:val="Unresolved Mention"/>
    <w:basedOn w:val="a0"/>
    <w:uiPriority w:val="99"/>
    <w:semiHidden/>
    <w:unhideWhenUsed/>
    <w:rsid w:val="00020A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92282">
      <w:bodyDiv w:val="1"/>
      <w:marLeft w:val="0"/>
      <w:marRight w:val="0"/>
      <w:marTop w:val="0"/>
      <w:marBottom w:val="0"/>
      <w:divBdr>
        <w:top w:val="none" w:sz="0" w:space="0" w:color="auto"/>
        <w:left w:val="none" w:sz="0" w:space="0" w:color="auto"/>
        <w:bottom w:val="none" w:sz="0" w:space="0" w:color="auto"/>
        <w:right w:val="none" w:sz="0" w:space="0" w:color="auto"/>
      </w:divBdr>
    </w:div>
    <w:div w:id="138770498">
      <w:bodyDiv w:val="1"/>
      <w:marLeft w:val="0"/>
      <w:marRight w:val="0"/>
      <w:marTop w:val="0"/>
      <w:marBottom w:val="0"/>
      <w:divBdr>
        <w:top w:val="none" w:sz="0" w:space="0" w:color="auto"/>
        <w:left w:val="none" w:sz="0" w:space="0" w:color="auto"/>
        <w:bottom w:val="none" w:sz="0" w:space="0" w:color="auto"/>
        <w:right w:val="none" w:sz="0" w:space="0" w:color="auto"/>
      </w:divBdr>
      <w:divsChild>
        <w:div w:id="1179737064">
          <w:marLeft w:val="0"/>
          <w:marRight w:val="0"/>
          <w:marTop w:val="0"/>
          <w:marBottom w:val="0"/>
          <w:divBdr>
            <w:top w:val="none" w:sz="0" w:space="0" w:color="auto"/>
            <w:left w:val="none" w:sz="0" w:space="0" w:color="auto"/>
            <w:bottom w:val="none" w:sz="0" w:space="0" w:color="auto"/>
            <w:right w:val="none" w:sz="0" w:space="0" w:color="auto"/>
          </w:divBdr>
        </w:div>
      </w:divsChild>
    </w:div>
    <w:div w:id="175309766">
      <w:bodyDiv w:val="1"/>
      <w:marLeft w:val="0"/>
      <w:marRight w:val="0"/>
      <w:marTop w:val="0"/>
      <w:marBottom w:val="0"/>
      <w:divBdr>
        <w:top w:val="none" w:sz="0" w:space="0" w:color="auto"/>
        <w:left w:val="none" w:sz="0" w:space="0" w:color="auto"/>
        <w:bottom w:val="none" w:sz="0" w:space="0" w:color="auto"/>
        <w:right w:val="none" w:sz="0" w:space="0" w:color="auto"/>
      </w:divBdr>
      <w:divsChild>
        <w:div w:id="395856935">
          <w:marLeft w:val="0"/>
          <w:marRight w:val="0"/>
          <w:marTop w:val="0"/>
          <w:marBottom w:val="0"/>
          <w:divBdr>
            <w:top w:val="none" w:sz="0" w:space="0" w:color="auto"/>
            <w:left w:val="none" w:sz="0" w:space="0" w:color="auto"/>
            <w:bottom w:val="none" w:sz="0" w:space="0" w:color="auto"/>
            <w:right w:val="none" w:sz="0" w:space="0" w:color="auto"/>
          </w:divBdr>
          <w:divsChild>
            <w:div w:id="1224829970">
              <w:marLeft w:val="0"/>
              <w:marRight w:val="0"/>
              <w:marTop w:val="0"/>
              <w:marBottom w:val="0"/>
              <w:divBdr>
                <w:top w:val="none" w:sz="0" w:space="0" w:color="auto"/>
                <w:left w:val="none" w:sz="0" w:space="0" w:color="auto"/>
                <w:bottom w:val="none" w:sz="0" w:space="0" w:color="auto"/>
                <w:right w:val="none" w:sz="0" w:space="0" w:color="auto"/>
              </w:divBdr>
              <w:divsChild>
                <w:div w:id="867987559">
                  <w:marLeft w:val="0"/>
                  <w:marRight w:val="0"/>
                  <w:marTop w:val="0"/>
                  <w:marBottom w:val="0"/>
                  <w:divBdr>
                    <w:top w:val="none" w:sz="0" w:space="0" w:color="auto"/>
                    <w:left w:val="none" w:sz="0" w:space="0" w:color="auto"/>
                    <w:bottom w:val="none" w:sz="0" w:space="0" w:color="auto"/>
                    <w:right w:val="none" w:sz="0" w:space="0" w:color="auto"/>
                  </w:divBdr>
                  <w:divsChild>
                    <w:div w:id="1696617614">
                      <w:marLeft w:val="0"/>
                      <w:marRight w:val="0"/>
                      <w:marTop w:val="0"/>
                      <w:marBottom w:val="0"/>
                      <w:divBdr>
                        <w:top w:val="none" w:sz="0" w:space="0" w:color="auto"/>
                        <w:left w:val="none" w:sz="0" w:space="0" w:color="auto"/>
                        <w:bottom w:val="none" w:sz="0" w:space="0" w:color="auto"/>
                        <w:right w:val="none" w:sz="0" w:space="0" w:color="auto"/>
                      </w:divBdr>
                      <w:divsChild>
                        <w:div w:id="1564950389">
                          <w:marLeft w:val="0"/>
                          <w:marRight w:val="0"/>
                          <w:marTop w:val="0"/>
                          <w:marBottom w:val="0"/>
                          <w:divBdr>
                            <w:top w:val="single" w:sz="6" w:space="2" w:color="C0C0C0"/>
                            <w:left w:val="single" w:sz="6" w:space="2" w:color="C0C0C0"/>
                            <w:bottom w:val="single" w:sz="6" w:space="2" w:color="C0C0C0"/>
                            <w:right w:val="single" w:sz="6" w:space="2" w:color="C0C0C0"/>
                          </w:divBdr>
                        </w:div>
                        <w:div w:id="1060983606">
                          <w:marLeft w:val="0"/>
                          <w:marRight w:val="0"/>
                          <w:marTop w:val="0"/>
                          <w:marBottom w:val="0"/>
                          <w:divBdr>
                            <w:top w:val="none" w:sz="0" w:space="0" w:color="auto"/>
                            <w:left w:val="none" w:sz="0" w:space="0" w:color="auto"/>
                            <w:bottom w:val="none" w:sz="0" w:space="0" w:color="auto"/>
                            <w:right w:val="none" w:sz="0" w:space="0" w:color="auto"/>
                          </w:divBdr>
                          <w:divsChild>
                            <w:div w:id="6029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920242">
                      <w:marLeft w:val="0"/>
                      <w:marRight w:val="0"/>
                      <w:marTop w:val="0"/>
                      <w:marBottom w:val="0"/>
                      <w:divBdr>
                        <w:top w:val="none" w:sz="0" w:space="0" w:color="auto"/>
                        <w:left w:val="none" w:sz="0" w:space="0" w:color="auto"/>
                        <w:bottom w:val="none" w:sz="0" w:space="0" w:color="auto"/>
                        <w:right w:val="none" w:sz="0" w:space="0" w:color="auto"/>
                      </w:divBdr>
                      <w:divsChild>
                        <w:div w:id="1740977124">
                          <w:marLeft w:val="0"/>
                          <w:marRight w:val="0"/>
                          <w:marTop w:val="0"/>
                          <w:marBottom w:val="0"/>
                          <w:divBdr>
                            <w:top w:val="single" w:sz="6" w:space="2" w:color="C0C0C0"/>
                            <w:left w:val="single" w:sz="6" w:space="2" w:color="C0C0C0"/>
                            <w:bottom w:val="single" w:sz="6" w:space="2" w:color="C0C0C0"/>
                            <w:right w:val="single" w:sz="6" w:space="2" w:color="C0C0C0"/>
                          </w:divBdr>
                        </w:div>
                        <w:div w:id="865600103">
                          <w:marLeft w:val="0"/>
                          <w:marRight w:val="0"/>
                          <w:marTop w:val="0"/>
                          <w:marBottom w:val="0"/>
                          <w:divBdr>
                            <w:top w:val="none" w:sz="0" w:space="0" w:color="auto"/>
                            <w:left w:val="none" w:sz="0" w:space="0" w:color="auto"/>
                            <w:bottom w:val="none" w:sz="0" w:space="0" w:color="auto"/>
                            <w:right w:val="none" w:sz="0" w:space="0" w:color="auto"/>
                          </w:divBdr>
                          <w:divsChild>
                            <w:div w:id="97591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455430">
                      <w:marLeft w:val="0"/>
                      <w:marRight w:val="0"/>
                      <w:marTop w:val="0"/>
                      <w:marBottom w:val="0"/>
                      <w:divBdr>
                        <w:top w:val="none" w:sz="0" w:space="0" w:color="auto"/>
                        <w:left w:val="none" w:sz="0" w:space="0" w:color="auto"/>
                        <w:bottom w:val="none" w:sz="0" w:space="0" w:color="auto"/>
                        <w:right w:val="none" w:sz="0" w:space="0" w:color="auto"/>
                      </w:divBdr>
                      <w:divsChild>
                        <w:div w:id="1096827262">
                          <w:marLeft w:val="0"/>
                          <w:marRight w:val="0"/>
                          <w:marTop w:val="0"/>
                          <w:marBottom w:val="0"/>
                          <w:divBdr>
                            <w:top w:val="single" w:sz="6" w:space="2" w:color="C0C0C0"/>
                            <w:left w:val="single" w:sz="6" w:space="2" w:color="C0C0C0"/>
                            <w:bottom w:val="single" w:sz="6" w:space="2" w:color="C0C0C0"/>
                            <w:right w:val="single" w:sz="6" w:space="2" w:color="C0C0C0"/>
                          </w:divBdr>
                        </w:div>
                        <w:div w:id="1147476249">
                          <w:marLeft w:val="0"/>
                          <w:marRight w:val="0"/>
                          <w:marTop w:val="0"/>
                          <w:marBottom w:val="0"/>
                          <w:divBdr>
                            <w:top w:val="none" w:sz="0" w:space="0" w:color="auto"/>
                            <w:left w:val="none" w:sz="0" w:space="0" w:color="auto"/>
                            <w:bottom w:val="none" w:sz="0" w:space="0" w:color="auto"/>
                            <w:right w:val="none" w:sz="0" w:space="0" w:color="auto"/>
                          </w:divBdr>
                          <w:divsChild>
                            <w:div w:id="65839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206336">
                      <w:marLeft w:val="0"/>
                      <w:marRight w:val="0"/>
                      <w:marTop w:val="0"/>
                      <w:marBottom w:val="0"/>
                      <w:divBdr>
                        <w:top w:val="none" w:sz="0" w:space="0" w:color="auto"/>
                        <w:left w:val="none" w:sz="0" w:space="0" w:color="auto"/>
                        <w:bottom w:val="none" w:sz="0" w:space="0" w:color="auto"/>
                        <w:right w:val="none" w:sz="0" w:space="0" w:color="auto"/>
                      </w:divBdr>
                      <w:divsChild>
                        <w:div w:id="2027361115">
                          <w:marLeft w:val="0"/>
                          <w:marRight w:val="0"/>
                          <w:marTop w:val="0"/>
                          <w:marBottom w:val="0"/>
                          <w:divBdr>
                            <w:top w:val="single" w:sz="6" w:space="2" w:color="C0C0C0"/>
                            <w:left w:val="single" w:sz="6" w:space="2" w:color="C0C0C0"/>
                            <w:bottom w:val="single" w:sz="6" w:space="2" w:color="C0C0C0"/>
                            <w:right w:val="single" w:sz="6" w:space="2" w:color="C0C0C0"/>
                          </w:divBdr>
                        </w:div>
                        <w:div w:id="658117072">
                          <w:marLeft w:val="0"/>
                          <w:marRight w:val="0"/>
                          <w:marTop w:val="0"/>
                          <w:marBottom w:val="0"/>
                          <w:divBdr>
                            <w:top w:val="none" w:sz="0" w:space="0" w:color="auto"/>
                            <w:left w:val="none" w:sz="0" w:space="0" w:color="auto"/>
                            <w:bottom w:val="none" w:sz="0" w:space="0" w:color="auto"/>
                            <w:right w:val="none" w:sz="0" w:space="0" w:color="auto"/>
                          </w:divBdr>
                          <w:divsChild>
                            <w:div w:id="27455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2485191">
      <w:bodyDiv w:val="1"/>
      <w:marLeft w:val="0"/>
      <w:marRight w:val="0"/>
      <w:marTop w:val="0"/>
      <w:marBottom w:val="0"/>
      <w:divBdr>
        <w:top w:val="none" w:sz="0" w:space="0" w:color="auto"/>
        <w:left w:val="none" w:sz="0" w:space="0" w:color="auto"/>
        <w:bottom w:val="none" w:sz="0" w:space="0" w:color="auto"/>
        <w:right w:val="none" w:sz="0" w:space="0" w:color="auto"/>
      </w:divBdr>
    </w:div>
    <w:div w:id="329600075">
      <w:bodyDiv w:val="1"/>
      <w:marLeft w:val="0"/>
      <w:marRight w:val="0"/>
      <w:marTop w:val="0"/>
      <w:marBottom w:val="0"/>
      <w:divBdr>
        <w:top w:val="none" w:sz="0" w:space="0" w:color="auto"/>
        <w:left w:val="none" w:sz="0" w:space="0" w:color="auto"/>
        <w:bottom w:val="none" w:sz="0" w:space="0" w:color="auto"/>
        <w:right w:val="none" w:sz="0" w:space="0" w:color="auto"/>
      </w:divBdr>
      <w:divsChild>
        <w:div w:id="993607255">
          <w:marLeft w:val="0"/>
          <w:marRight w:val="0"/>
          <w:marTop w:val="0"/>
          <w:marBottom w:val="75"/>
          <w:divBdr>
            <w:top w:val="none" w:sz="0" w:space="0" w:color="auto"/>
            <w:left w:val="none" w:sz="0" w:space="0" w:color="auto"/>
            <w:bottom w:val="none" w:sz="0" w:space="0" w:color="auto"/>
            <w:right w:val="none" w:sz="0" w:space="0" w:color="auto"/>
          </w:divBdr>
        </w:div>
        <w:div w:id="881015671">
          <w:marLeft w:val="0"/>
          <w:marRight w:val="0"/>
          <w:marTop w:val="0"/>
          <w:marBottom w:val="300"/>
          <w:divBdr>
            <w:top w:val="none" w:sz="0" w:space="0" w:color="auto"/>
            <w:left w:val="none" w:sz="0" w:space="0" w:color="auto"/>
            <w:bottom w:val="none" w:sz="0" w:space="0" w:color="auto"/>
            <w:right w:val="none" w:sz="0" w:space="0" w:color="auto"/>
          </w:divBdr>
        </w:div>
        <w:div w:id="1659502877">
          <w:marLeft w:val="0"/>
          <w:marRight w:val="0"/>
          <w:marTop w:val="0"/>
          <w:marBottom w:val="0"/>
          <w:divBdr>
            <w:top w:val="none" w:sz="0" w:space="0" w:color="auto"/>
            <w:left w:val="none" w:sz="0" w:space="0" w:color="auto"/>
            <w:bottom w:val="none" w:sz="0" w:space="0" w:color="auto"/>
            <w:right w:val="none" w:sz="0" w:space="0" w:color="auto"/>
          </w:divBdr>
        </w:div>
        <w:div w:id="636959335">
          <w:marLeft w:val="0"/>
          <w:marRight w:val="0"/>
          <w:marTop w:val="0"/>
          <w:marBottom w:val="0"/>
          <w:divBdr>
            <w:top w:val="none" w:sz="0" w:space="0" w:color="auto"/>
            <w:left w:val="none" w:sz="0" w:space="0" w:color="auto"/>
            <w:bottom w:val="none" w:sz="0" w:space="0" w:color="auto"/>
            <w:right w:val="none" w:sz="0" w:space="0" w:color="auto"/>
          </w:divBdr>
        </w:div>
      </w:divsChild>
    </w:div>
    <w:div w:id="389304520">
      <w:bodyDiv w:val="1"/>
      <w:marLeft w:val="0"/>
      <w:marRight w:val="0"/>
      <w:marTop w:val="0"/>
      <w:marBottom w:val="0"/>
      <w:divBdr>
        <w:top w:val="none" w:sz="0" w:space="0" w:color="auto"/>
        <w:left w:val="none" w:sz="0" w:space="0" w:color="auto"/>
        <w:bottom w:val="none" w:sz="0" w:space="0" w:color="auto"/>
        <w:right w:val="none" w:sz="0" w:space="0" w:color="auto"/>
      </w:divBdr>
    </w:div>
    <w:div w:id="492794533">
      <w:bodyDiv w:val="1"/>
      <w:marLeft w:val="0"/>
      <w:marRight w:val="0"/>
      <w:marTop w:val="0"/>
      <w:marBottom w:val="0"/>
      <w:divBdr>
        <w:top w:val="none" w:sz="0" w:space="0" w:color="auto"/>
        <w:left w:val="none" w:sz="0" w:space="0" w:color="auto"/>
        <w:bottom w:val="none" w:sz="0" w:space="0" w:color="auto"/>
        <w:right w:val="none" w:sz="0" w:space="0" w:color="auto"/>
      </w:divBdr>
    </w:div>
    <w:div w:id="868956715">
      <w:bodyDiv w:val="1"/>
      <w:marLeft w:val="0"/>
      <w:marRight w:val="0"/>
      <w:marTop w:val="0"/>
      <w:marBottom w:val="0"/>
      <w:divBdr>
        <w:top w:val="none" w:sz="0" w:space="0" w:color="auto"/>
        <w:left w:val="none" w:sz="0" w:space="0" w:color="auto"/>
        <w:bottom w:val="none" w:sz="0" w:space="0" w:color="auto"/>
        <w:right w:val="none" w:sz="0" w:space="0" w:color="auto"/>
      </w:divBdr>
    </w:div>
    <w:div w:id="1015033262">
      <w:bodyDiv w:val="1"/>
      <w:marLeft w:val="0"/>
      <w:marRight w:val="0"/>
      <w:marTop w:val="0"/>
      <w:marBottom w:val="0"/>
      <w:divBdr>
        <w:top w:val="none" w:sz="0" w:space="0" w:color="auto"/>
        <w:left w:val="none" w:sz="0" w:space="0" w:color="auto"/>
        <w:bottom w:val="none" w:sz="0" w:space="0" w:color="auto"/>
        <w:right w:val="none" w:sz="0" w:space="0" w:color="auto"/>
      </w:divBdr>
    </w:div>
    <w:div w:id="1026904180">
      <w:bodyDiv w:val="1"/>
      <w:marLeft w:val="0"/>
      <w:marRight w:val="0"/>
      <w:marTop w:val="0"/>
      <w:marBottom w:val="0"/>
      <w:divBdr>
        <w:top w:val="none" w:sz="0" w:space="0" w:color="auto"/>
        <w:left w:val="none" w:sz="0" w:space="0" w:color="auto"/>
        <w:bottom w:val="none" w:sz="0" w:space="0" w:color="auto"/>
        <w:right w:val="none" w:sz="0" w:space="0" w:color="auto"/>
      </w:divBdr>
      <w:divsChild>
        <w:div w:id="1316032068">
          <w:marLeft w:val="0"/>
          <w:marRight w:val="0"/>
          <w:marTop w:val="0"/>
          <w:marBottom w:val="0"/>
          <w:divBdr>
            <w:top w:val="none" w:sz="0" w:space="0" w:color="auto"/>
            <w:left w:val="none" w:sz="0" w:space="0" w:color="auto"/>
            <w:bottom w:val="none" w:sz="0" w:space="0" w:color="auto"/>
            <w:right w:val="none" w:sz="0" w:space="0" w:color="auto"/>
          </w:divBdr>
        </w:div>
        <w:div w:id="835149715">
          <w:marLeft w:val="0"/>
          <w:marRight w:val="0"/>
          <w:marTop w:val="0"/>
          <w:marBottom w:val="0"/>
          <w:divBdr>
            <w:top w:val="none" w:sz="0" w:space="0" w:color="auto"/>
            <w:left w:val="none" w:sz="0" w:space="0" w:color="auto"/>
            <w:bottom w:val="none" w:sz="0" w:space="0" w:color="auto"/>
            <w:right w:val="none" w:sz="0" w:space="0" w:color="auto"/>
          </w:divBdr>
          <w:divsChild>
            <w:div w:id="170224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200526">
      <w:bodyDiv w:val="1"/>
      <w:marLeft w:val="0"/>
      <w:marRight w:val="0"/>
      <w:marTop w:val="0"/>
      <w:marBottom w:val="0"/>
      <w:divBdr>
        <w:top w:val="none" w:sz="0" w:space="0" w:color="auto"/>
        <w:left w:val="none" w:sz="0" w:space="0" w:color="auto"/>
        <w:bottom w:val="none" w:sz="0" w:space="0" w:color="auto"/>
        <w:right w:val="none" w:sz="0" w:space="0" w:color="auto"/>
      </w:divBdr>
    </w:div>
    <w:div w:id="1167552328">
      <w:bodyDiv w:val="1"/>
      <w:marLeft w:val="0"/>
      <w:marRight w:val="0"/>
      <w:marTop w:val="0"/>
      <w:marBottom w:val="0"/>
      <w:divBdr>
        <w:top w:val="none" w:sz="0" w:space="0" w:color="auto"/>
        <w:left w:val="none" w:sz="0" w:space="0" w:color="auto"/>
        <w:bottom w:val="none" w:sz="0" w:space="0" w:color="auto"/>
        <w:right w:val="none" w:sz="0" w:space="0" w:color="auto"/>
      </w:divBdr>
      <w:divsChild>
        <w:div w:id="1820420106">
          <w:marLeft w:val="0"/>
          <w:marRight w:val="0"/>
          <w:marTop w:val="0"/>
          <w:marBottom w:val="150"/>
          <w:divBdr>
            <w:top w:val="none" w:sz="0" w:space="0" w:color="auto"/>
            <w:left w:val="none" w:sz="0" w:space="0" w:color="auto"/>
            <w:bottom w:val="none" w:sz="0" w:space="0" w:color="auto"/>
            <w:right w:val="none" w:sz="0" w:space="0" w:color="auto"/>
          </w:divBdr>
          <w:divsChild>
            <w:div w:id="1988893781">
              <w:marLeft w:val="0"/>
              <w:marRight w:val="0"/>
              <w:marTop w:val="0"/>
              <w:marBottom w:val="0"/>
              <w:divBdr>
                <w:top w:val="none" w:sz="0" w:space="0" w:color="auto"/>
                <w:left w:val="none" w:sz="0" w:space="0" w:color="auto"/>
                <w:bottom w:val="none" w:sz="0" w:space="0" w:color="auto"/>
                <w:right w:val="none" w:sz="0" w:space="0" w:color="auto"/>
              </w:divBdr>
              <w:divsChild>
                <w:div w:id="841973438">
                  <w:marLeft w:val="0"/>
                  <w:marRight w:val="0"/>
                  <w:marTop w:val="0"/>
                  <w:marBottom w:val="0"/>
                  <w:divBdr>
                    <w:top w:val="none" w:sz="0" w:space="0" w:color="auto"/>
                    <w:left w:val="none" w:sz="0" w:space="0" w:color="auto"/>
                    <w:bottom w:val="none" w:sz="0" w:space="0" w:color="auto"/>
                    <w:right w:val="none" w:sz="0" w:space="0" w:color="auto"/>
                  </w:divBdr>
                  <w:divsChild>
                    <w:div w:id="266155083">
                      <w:marLeft w:val="0"/>
                      <w:marRight w:val="0"/>
                      <w:marTop w:val="0"/>
                      <w:marBottom w:val="0"/>
                      <w:divBdr>
                        <w:top w:val="none" w:sz="0" w:space="0" w:color="auto"/>
                        <w:left w:val="none" w:sz="0" w:space="0" w:color="auto"/>
                        <w:bottom w:val="none" w:sz="0" w:space="0" w:color="auto"/>
                        <w:right w:val="none" w:sz="0" w:space="0" w:color="auto"/>
                      </w:divBdr>
                      <w:divsChild>
                        <w:div w:id="969631188">
                          <w:marLeft w:val="0"/>
                          <w:marRight w:val="0"/>
                          <w:marTop w:val="0"/>
                          <w:marBottom w:val="0"/>
                          <w:divBdr>
                            <w:top w:val="none" w:sz="0" w:space="0" w:color="auto"/>
                            <w:left w:val="none" w:sz="0" w:space="0" w:color="auto"/>
                            <w:bottom w:val="none" w:sz="0" w:space="0" w:color="auto"/>
                            <w:right w:val="none" w:sz="0" w:space="0" w:color="auto"/>
                          </w:divBdr>
                          <w:divsChild>
                            <w:div w:id="113583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2400575">
      <w:bodyDiv w:val="1"/>
      <w:marLeft w:val="0"/>
      <w:marRight w:val="0"/>
      <w:marTop w:val="0"/>
      <w:marBottom w:val="0"/>
      <w:divBdr>
        <w:top w:val="none" w:sz="0" w:space="0" w:color="auto"/>
        <w:left w:val="none" w:sz="0" w:space="0" w:color="auto"/>
        <w:bottom w:val="none" w:sz="0" w:space="0" w:color="auto"/>
        <w:right w:val="none" w:sz="0" w:space="0" w:color="auto"/>
      </w:divBdr>
    </w:div>
    <w:div w:id="1576818160">
      <w:bodyDiv w:val="1"/>
      <w:marLeft w:val="0"/>
      <w:marRight w:val="0"/>
      <w:marTop w:val="0"/>
      <w:marBottom w:val="0"/>
      <w:divBdr>
        <w:top w:val="none" w:sz="0" w:space="0" w:color="auto"/>
        <w:left w:val="none" w:sz="0" w:space="0" w:color="auto"/>
        <w:bottom w:val="none" w:sz="0" w:space="0" w:color="auto"/>
        <w:right w:val="none" w:sz="0" w:space="0" w:color="auto"/>
      </w:divBdr>
    </w:div>
    <w:div w:id="1872299336">
      <w:bodyDiv w:val="1"/>
      <w:marLeft w:val="0"/>
      <w:marRight w:val="0"/>
      <w:marTop w:val="0"/>
      <w:marBottom w:val="0"/>
      <w:divBdr>
        <w:top w:val="none" w:sz="0" w:space="0" w:color="auto"/>
        <w:left w:val="none" w:sz="0" w:space="0" w:color="auto"/>
        <w:bottom w:val="none" w:sz="0" w:space="0" w:color="auto"/>
        <w:right w:val="none" w:sz="0" w:space="0" w:color="auto"/>
      </w:divBdr>
      <w:divsChild>
        <w:div w:id="1553662762">
          <w:marLeft w:val="446"/>
          <w:marRight w:val="0"/>
          <w:marTop w:val="0"/>
          <w:marBottom w:val="0"/>
          <w:divBdr>
            <w:top w:val="none" w:sz="0" w:space="0" w:color="auto"/>
            <w:left w:val="none" w:sz="0" w:space="0" w:color="auto"/>
            <w:bottom w:val="none" w:sz="0" w:space="0" w:color="auto"/>
            <w:right w:val="none" w:sz="0" w:space="0" w:color="auto"/>
          </w:divBdr>
        </w:div>
        <w:div w:id="1557203792">
          <w:marLeft w:val="446"/>
          <w:marRight w:val="0"/>
          <w:marTop w:val="0"/>
          <w:marBottom w:val="0"/>
          <w:divBdr>
            <w:top w:val="none" w:sz="0" w:space="0" w:color="auto"/>
            <w:left w:val="none" w:sz="0" w:space="0" w:color="auto"/>
            <w:bottom w:val="none" w:sz="0" w:space="0" w:color="auto"/>
            <w:right w:val="none" w:sz="0" w:space="0" w:color="auto"/>
          </w:divBdr>
        </w:div>
        <w:div w:id="571811561">
          <w:marLeft w:val="446"/>
          <w:marRight w:val="0"/>
          <w:marTop w:val="0"/>
          <w:marBottom w:val="0"/>
          <w:divBdr>
            <w:top w:val="none" w:sz="0" w:space="0" w:color="auto"/>
            <w:left w:val="none" w:sz="0" w:space="0" w:color="auto"/>
            <w:bottom w:val="none" w:sz="0" w:space="0" w:color="auto"/>
            <w:right w:val="none" w:sz="0" w:space="0" w:color="auto"/>
          </w:divBdr>
        </w:div>
        <w:div w:id="1768965618">
          <w:marLeft w:val="446"/>
          <w:marRight w:val="0"/>
          <w:marTop w:val="0"/>
          <w:marBottom w:val="0"/>
          <w:divBdr>
            <w:top w:val="none" w:sz="0" w:space="0" w:color="auto"/>
            <w:left w:val="none" w:sz="0" w:space="0" w:color="auto"/>
            <w:bottom w:val="none" w:sz="0" w:space="0" w:color="auto"/>
            <w:right w:val="none" w:sz="0" w:space="0" w:color="auto"/>
          </w:divBdr>
        </w:div>
        <w:div w:id="1865440901">
          <w:marLeft w:val="446"/>
          <w:marRight w:val="0"/>
          <w:marTop w:val="0"/>
          <w:marBottom w:val="0"/>
          <w:divBdr>
            <w:top w:val="none" w:sz="0" w:space="0" w:color="auto"/>
            <w:left w:val="none" w:sz="0" w:space="0" w:color="auto"/>
            <w:bottom w:val="none" w:sz="0" w:space="0" w:color="auto"/>
            <w:right w:val="none" w:sz="0" w:space="0" w:color="auto"/>
          </w:divBdr>
        </w:div>
        <w:div w:id="1708989099">
          <w:marLeft w:val="446"/>
          <w:marRight w:val="0"/>
          <w:marTop w:val="0"/>
          <w:marBottom w:val="0"/>
          <w:divBdr>
            <w:top w:val="none" w:sz="0" w:space="0" w:color="auto"/>
            <w:left w:val="none" w:sz="0" w:space="0" w:color="auto"/>
            <w:bottom w:val="none" w:sz="0" w:space="0" w:color="auto"/>
            <w:right w:val="none" w:sz="0" w:space="0" w:color="auto"/>
          </w:divBdr>
        </w:div>
        <w:div w:id="376124580">
          <w:marLeft w:val="446"/>
          <w:marRight w:val="0"/>
          <w:marTop w:val="0"/>
          <w:marBottom w:val="0"/>
          <w:divBdr>
            <w:top w:val="none" w:sz="0" w:space="0" w:color="auto"/>
            <w:left w:val="none" w:sz="0" w:space="0" w:color="auto"/>
            <w:bottom w:val="none" w:sz="0" w:space="0" w:color="auto"/>
            <w:right w:val="none" w:sz="0" w:space="0" w:color="auto"/>
          </w:divBdr>
        </w:div>
        <w:div w:id="1454137269">
          <w:marLeft w:val="446"/>
          <w:marRight w:val="0"/>
          <w:marTop w:val="0"/>
          <w:marBottom w:val="0"/>
          <w:divBdr>
            <w:top w:val="none" w:sz="0" w:space="0" w:color="auto"/>
            <w:left w:val="none" w:sz="0" w:space="0" w:color="auto"/>
            <w:bottom w:val="none" w:sz="0" w:space="0" w:color="auto"/>
            <w:right w:val="none" w:sz="0" w:space="0" w:color="auto"/>
          </w:divBdr>
        </w:div>
        <w:div w:id="953710192">
          <w:marLeft w:val="446"/>
          <w:marRight w:val="0"/>
          <w:marTop w:val="0"/>
          <w:marBottom w:val="0"/>
          <w:divBdr>
            <w:top w:val="none" w:sz="0" w:space="0" w:color="auto"/>
            <w:left w:val="none" w:sz="0" w:space="0" w:color="auto"/>
            <w:bottom w:val="none" w:sz="0" w:space="0" w:color="auto"/>
            <w:right w:val="none" w:sz="0" w:space="0" w:color="auto"/>
          </w:divBdr>
        </w:div>
        <w:div w:id="1272670173">
          <w:marLeft w:val="446"/>
          <w:marRight w:val="0"/>
          <w:marTop w:val="0"/>
          <w:marBottom w:val="0"/>
          <w:divBdr>
            <w:top w:val="none" w:sz="0" w:space="0" w:color="auto"/>
            <w:left w:val="none" w:sz="0" w:space="0" w:color="auto"/>
            <w:bottom w:val="none" w:sz="0" w:space="0" w:color="auto"/>
            <w:right w:val="none" w:sz="0" w:space="0" w:color="auto"/>
          </w:divBdr>
        </w:div>
        <w:div w:id="27025953">
          <w:marLeft w:val="446"/>
          <w:marRight w:val="0"/>
          <w:marTop w:val="0"/>
          <w:marBottom w:val="0"/>
          <w:divBdr>
            <w:top w:val="none" w:sz="0" w:space="0" w:color="auto"/>
            <w:left w:val="none" w:sz="0" w:space="0" w:color="auto"/>
            <w:bottom w:val="none" w:sz="0" w:space="0" w:color="auto"/>
            <w:right w:val="none" w:sz="0" w:space="0" w:color="auto"/>
          </w:divBdr>
        </w:div>
        <w:div w:id="786238522">
          <w:marLeft w:val="446"/>
          <w:marRight w:val="0"/>
          <w:marTop w:val="0"/>
          <w:marBottom w:val="0"/>
          <w:divBdr>
            <w:top w:val="none" w:sz="0" w:space="0" w:color="auto"/>
            <w:left w:val="none" w:sz="0" w:space="0" w:color="auto"/>
            <w:bottom w:val="none" w:sz="0" w:space="0" w:color="auto"/>
            <w:right w:val="none" w:sz="0" w:space="0" w:color="auto"/>
          </w:divBdr>
        </w:div>
        <w:div w:id="1168444338">
          <w:marLeft w:val="446"/>
          <w:marRight w:val="0"/>
          <w:marTop w:val="0"/>
          <w:marBottom w:val="0"/>
          <w:divBdr>
            <w:top w:val="none" w:sz="0" w:space="0" w:color="auto"/>
            <w:left w:val="none" w:sz="0" w:space="0" w:color="auto"/>
            <w:bottom w:val="none" w:sz="0" w:space="0" w:color="auto"/>
            <w:right w:val="none" w:sz="0" w:space="0" w:color="auto"/>
          </w:divBdr>
        </w:div>
        <w:div w:id="236019037">
          <w:marLeft w:val="446"/>
          <w:marRight w:val="0"/>
          <w:marTop w:val="0"/>
          <w:marBottom w:val="0"/>
          <w:divBdr>
            <w:top w:val="none" w:sz="0" w:space="0" w:color="auto"/>
            <w:left w:val="none" w:sz="0" w:space="0" w:color="auto"/>
            <w:bottom w:val="none" w:sz="0" w:space="0" w:color="auto"/>
            <w:right w:val="none" w:sz="0" w:space="0" w:color="auto"/>
          </w:divBdr>
        </w:div>
        <w:div w:id="988747310">
          <w:marLeft w:val="446"/>
          <w:marRight w:val="0"/>
          <w:marTop w:val="0"/>
          <w:marBottom w:val="0"/>
          <w:divBdr>
            <w:top w:val="none" w:sz="0" w:space="0" w:color="auto"/>
            <w:left w:val="none" w:sz="0" w:space="0" w:color="auto"/>
            <w:bottom w:val="none" w:sz="0" w:space="0" w:color="auto"/>
            <w:right w:val="none" w:sz="0" w:space="0" w:color="auto"/>
          </w:divBdr>
        </w:div>
        <w:div w:id="259029835">
          <w:marLeft w:val="446"/>
          <w:marRight w:val="0"/>
          <w:marTop w:val="0"/>
          <w:marBottom w:val="0"/>
          <w:divBdr>
            <w:top w:val="none" w:sz="0" w:space="0" w:color="auto"/>
            <w:left w:val="none" w:sz="0" w:space="0" w:color="auto"/>
            <w:bottom w:val="none" w:sz="0" w:space="0" w:color="auto"/>
            <w:right w:val="none" w:sz="0" w:space="0" w:color="auto"/>
          </w:divBdr>
        </w:div>
        <w:div w:id="543911597">
          <w:marLeft w:val="446"/>
          <w:marRight w:val="0"/>
          <w:marTop w:val="0"/>
          <w:marBottom w:val="0"/>
          <w:divBdr>
            <w:top w:val="none" w:sz="0" w:space="0" w:color="auto"/>
            <w:left w:val="none" w:sz="0" w:space="0" w:color="auto"/>
            <w:bottom w:val="none" w:sz="0" w:space="0" w:color="auto"/>
            <w:right w:val="none" w:sz="0" w:space="0" w:color="auto"/>
          </w:divBdr>
        </w:div>
        <w:div w:id="877164855">
          <w:marLeft w:val="446"/>
          <w:marRight w:val="0"/>
          <w:marTop w:val="0"/>
          <w:marBottom w:val="0"/>
          <w:divBdr>
            <w:top w:val="none" w:sz="0" w:space="0" w:color="auto"/>
            <w:left w:val="none" w:sz="0" w:space="0" w:color="auto"/>
            <w:bottom w:val="none" w:sz="0" w:space="0" w:color="auto"/>
            <w:right w:val="none" w:sz="0" w:space="0" w:color="auto"/>
          </w:divBdr>
        </w:div>
      </w:divsChild>
    </w:div>
    <w:div w:id="1936011012">
      <w:bodyDiv w:val="1"/>
      <w:marLeft w:val="0"/>
      <w:marRight w:val="0"/>
      <w:marTop w:val="0"/>
      <w:marBottom w:val="0"/>
      <w:divBdr>
        <w:top w:val="none" w:sz="0" w:space="0" w:color="auto"/>
        <w:left w:val="none" w:sz="0" w:space="0" w:color="auto"/>
        <w:bottom w:val="none" w:sz="0" w:space="0" w:color="auto"/>
        <w:right w:val="none" w:sz="0" w:space="0" w:color="auto"/>
      </w:divBdr>
    </w:div>
    <w:div w:id="1955137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fortress.com.h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ricerite.com.hk"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broadwaylifestyle.com.h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MOLA.hk" TargetMode="External"/><Relationship Id="rId20" Type="http://schemas.openxmlformats.org/officeDocument/2006/relationships/hyperlink" Target="https://philips.com.h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69672215385544f0" Type="http://schemas.microsoft.com/office/2019/09/relationships/intelligence" Target="intelligence.xml"/><Relationship Id="rId5" Type="http://schemas.openxmlformats.org/officeDocument/2006/relationships/webSettings" Target="webSettings.xml"/><Relationship Id="rId15" Type="http://schemas.openxmlformats.org/officeDocument/2006/relationships/hyperlink" Target="https://pubmed.ncbi.nlm.nih.gov/32739515/"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censtatd.gov.h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rhtind.com.h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E9790C-4EF4-4C58-A955-037B70D2D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4326</Words>
  <Characters>24490</Characters>
  <Application>Microsoft Office Word</Application>
  <DocSecurity>0</DocSecurity>
  <Lines>597</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Wing Mui Choi (2019403)</dc:creator>
  <cp:keywords/>
  <dc:description/>
  <cp:lastModifiedBy>Wing Mui</cp:lastModifiedBy>
  <cp:revision>2</cp:revision>
  <dcterms:created xsi:type="dcterms:W3CDTF">2021-07-12T15:47:00Z</dcterms:created>
  <dcterms:modified xsi:type="dcterms:W3CDTF">2021-07-12T15:47:00Z</dcterms:modified>
</cp:coreProperties>
</file>