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4E65" w14:textId="77777777" w:rsidR="005741F5" w:rsidRDefault="005741F5" w:rsidP="005741F5">
      <w:pPr>
        <w:jc w:val="center"/>
        <w:rPr>
          <w:b/>
          <w:bCs/>
          <w:sz w:val="96"/>
          <w:szCs w:val="96"/>
        </w:rPr>
      </w:pPr>
      <w:r>
        <w:rPr>
          <w:b/>
          <w:bCs/>
          <w:sz w:val="96"/>
          <w:szCs w:val="96"/>
        </w:rPr>
        <w:t>LEARNERS NAME: DARCY REES</w:t>
      </w:r>
    </w:p>
    <w:p w14:paraId="32C7316A" w14:textId="77777777" w:rsidR="005741F5" w:rsidRDefault="005741F5" w:rsidP="005741F5">
      <w:pPr>
        <w:jc w:val="center"/>
      </w:pPr>
    </w:p>
    <w:p w14:paraId="1EBF763E" w14:textId="77777777" w:rsidR="005741F5" w:rsidRDefault="005741F5" w:rsidP="005741F5">
      <w:pPr>
        <w:jc w:val="center"/>
      </w:pPr>
    </w:p>
    <w:p w14:paraId="3227EDFC" w14:textId="77777777" w:rsidR="005741F5" w:rsidRDefault="005741F5" w:rsidP="005741F5">
      <w:pPr>
        <w:jc w:val="center"/>
      </w:pPr>
    </w:p>
    <w:p w14:paraId="40E19EA2" w14:textId="77777777" w:rsidR="005741F5" w:rsidRDefault="005741F5" w:rsidP="005741F5">
      <w:pPr>
        <w:jc w:val="center"/>
      </w:pPr>
    </w:p>
    <w:p w14:paraId="2A8F8EA2" w14:textId="77777777" w:rsidR="005741F5" w:rsidRDefault="005741F5" w:rsidP="005741F5">
      <w:pPr>
        <w:jc w:val="center"/>
      </w:pPr>
    </w:p>
    <w:p w14:paraId="605FB843" w14:textId="77777777" w:rsidR="005741F5" w:rsidRDefault="005741F5" w:rsidP="005741F5">
      <w:pPr>
        <w:jc w:val="center"/>
        <w:rPr>
          <w:b/>
          <w:bCs/>
          <w:sz w:val="52"/>
          <w:szCs w:val="52"/>
        </w:rPr>
      </w:pPr>
      <w:r>
        <w:rPr>
          <w:b/>
          <w:bCs/>
          <w:sz w:val="52"/>
          <w:szCs w:val="52"/>
        </w:rPr>
        <w:t>UNIVERSITY ID: 2236662</w:t>
      </w:r>
    </w:p>
    <w:p w14:paraId="532CD342" w14:textId="77777777" w:rsidR="005741F5" w:rsidRDefault="005741F5" w:rsidP="005741F5"/>
    <w:p w14:paraId="79B15A8C" w14:textId="77777777" w:rsidR="005741F5" w:rsidRDefault="005741F5" w:rsidP="005741F5"/>
    <w:p w14:paraId="23EBA951" w14:textId="77777777" w:rsidR="005741F5" w:rsidRDefault="005741F5" w:rsidP="005741F5">
      <w:pPr>
        <w:jc w:val="center"/>
        <w:rPr>
          <w:b/>
          <w:bCs/>
          <w:i/>
          <w:iCs/>
          <w:sz w:val="48"/>
          <w:szCs w:val="48"/>
        </w:rPr>
      </w:pPr>
    </w:p>
    <w:p w14:paraId="22CB5707" w14:textId="452D92BC" w:rsidR="005741F5" w:rsidRDefault="005741F5" w:rsidP="005741F5">
      <w:pPr>
        <w:jc w:val="center"/>
        <w:rPr>
          <w:b/>
          <w:bCs/>
          <w:i/>
          <w:iCs/>
          <w:sz w:val="48"/>
          <w:szCs w:val="48"/>
        </w:rPr>
      </w:pPr>
      <w:r>
        <w:rPr>
          <w:b/>
          <w:bCs/>
          <w:i/>
          <w:iCs/>
          <w:sz w:val="48"/>
          <w:szCs w:val="48"/>
        </w:rPr>
        <w:t xml:space="preserve">ACADEMIC ASSIGNMENT </w:t>
      </w:r>
      <w:r>
        <w:rPr>
          <w:b/>
          <w:bCs/>
          <w:i/>
          <w:iCs/>
          <w:sz w:val="48"/>
          <w:szCs w:val="48"/>
        </w:rPr>
        <w:t>2</w:t>
      </w:r>
    </w:p>
    <w:p w14:paraId="73FE99EB" w14:textId="77777777" w:rsidR="005741F5" w:rsidRDefault="005741F5" w:rsidP="005741F5">
      <w:pPr>
        <w:jc w:val="center"/>
        <w:rPr>
          <w:b/>
          <w:bCs/>
          <w:i/>
          <w:iCs/>
          <w:sz w:val="48"/>
          <w:szCs w:val="48"/>
        </w:rPr>
      </w:pPr>
    </w:p>
    <w:p w14:paraId="52789CE2" w14:textId="77777777" w:rsidR="005741F5" w:rsidRDefault="005741F5" w:rsidP="005741F5">
      <w:pPr>
        <w:jc w:val="center"/>
        <w:rPr>
          <w:b/>
          <w:bCs/>
          <w:i/>
          <w:iCs/>
          <w:sz w:val="48"/>
          <w:szCs w:val="48"/>
        </w:rPr>
      </w:pPr>
    </w:p>
    <w:p w14:paraId="1AC47FA1" w14:textId="77777777" w:rsidR="005741F5" w:rsidRDefault="005741F5" w:rsidP="005741F5">
      <w:pPr>
        <w:jc w:val="center"/>
        <w:rPr>
          <w:b/>
          <w:bCs/>
          <w:i/>
          <w:iCs/>
          <w:sz w:val="48"/>
          <w:szCs w:val="48"/>
        </w:rPr>
      </w:pPr>
    </w:p>
    <w:p w14:paraId="48E05185" w14:textId="77777777" w:rsidR="005741F5" w:rsidRDefault="005741F5" w:rsidP="005741F5">
      <w:pPr>
        <w:jc w:val="center"/>
        <w:rPr>
          <w:b/>
          <w:bCs/>
          <w:i/>
          <w:iCs/>
          <w:sz w:val="48"/>
          <w:szCs w:val="48"/>
        </w:rPr>
      </w:pPr>
    </w:p>
    <w:p w14:paraId="15B21B8D" w14:textId="77777777" w:rsidR="005741F5" w:rsidRDefault="005741F5" w:rsidP="005741F5">
      <w:pPr>
        <w:jc w:val="center"/>
        <w:rPr>
          <w:b/>
          <w:bCs/>
          <w:i/>
          <w:iCs/>
          <w:sz w:val="48"/>
          <w:szCs w:val="48"/>
        </w:rPr>
      </w:pPr>
    </w:p>
    <w:p w14:paraId="2B087529" w14:textId="77777777" w:rsidR="005741F5" w:rsidRDefault="005741F5" w:rsidP="005741F5">
      <w:pPr>
        <w:jc w:val="center"/>
        <w:rPr>
          <w:b/>
          <w:bCs/>
          <w:i/>
          <w:iCs/>
          <w:sz w:val="48"/>
          <w:szCs w:val="48"/>
        </w:rPr>
      </w:pPr>
    </w:p>
    <w:p w14:paraId="7AEF9794" w14:textId="77777777" w:rsidR="005741F5" w:rsidRDefault="005741F5" w:rsidP="005741F5">
      <w:pPr>
        <w:jc w:val="center"/>
        <w:rPr>
          <w:b/>
          <w:bCs/>
          <w:i/>
          <w:iCs/>
          <w:sz w:val="48"/>
          <w:szCs w:val="48"/>
        </w:rPr>
      </w:pPr>
    </w:p>
    <w:p w14:paraId="71004838" w14:textId="072FF74B"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b/>
          <w:bCs/>
          <w:color w:val="000000"/>
          <w:sz w:val="24"/>
          <w:szCs w:val="24"/>
          <w:lang w:eastAsia="en-GB"/>
        </w:rPr>
        <w:lastRenderedPageBreak/>
        <w:t> What imp</w:t>
      </w:r>
      <w:r w:rsidR="0010663F" w:rsidRPr="0010663F">
        <w:rPr>
          <w:rFonts w:ascii="Arial" w:eastAsia="Times New Roman" w:hAnsi="Arial" w:cs="Arial"/>
          <w:b/>
          <w:bCs/>
          <w:color w:val="000000"/>
          <w:sz w:val="24"/>
          <w:szCs w:val="24"/>
          <w:lang w:eastAsia="en-GB"/>
        </w:rPr>
        <w:t>a</w:t>
      </w:r>
      <w:r w:rsidRPr="005741F5">
        <w:rPr>
          <w:rFonts w:ascii="Arial" w:eastAsia="Times New Roman" w:hAnsi="Arial" w:cs="Arial"/>
          <w:b/>
          <w:bCs/>
          <w:color w:val="000000"/>
          <w:sz w:val="24"/>
          <w:szCs w:val="24"/>
          <w:lang w:eastAsia="en-GB"/>
        </w:rPr>
        <w:t>ct can the challenges of operational policing have on individual and group wellbeing? Why is it important to manage mental wellbeing in policing? </w:t>
      </w:r>
    </w:p>
    <w:p w14:paraId="32DF7565" w14:textId="77777777" w:rsidR="005741F5" w:rsidRPr="005741F5" w:rsidRDefault="005741F5" w:rsidP="00B2183A">
      <w:pPr>
        <w:spacing w:after="0" w:line="360" w:lineRule="auto"/>
        <w:jc w:val="center"/>
        <w:rPr>
          <w:rFonts w:ascii="Times New Roman" w:eastAsia="Times New Roman" w:hAnsi="Times New Roman" w:cs="Times New Roman"/>
          <w:lang w:eastAsia="en-GB"/>
        </w:rPr>
      </w:pPr>
      <w:r w:rsidRPr="005741F5">
        <w:rPr>
          <w:rFonts w:ascii="Arial" w:eastAsia="Times New Roman" w:hAnsi="Arial" w:cs="Arial"/>
          <w:b/>
          <w:bCs/>
          <w:i/>
          <w:iCs/>
          <w:color w:val="000000"/>
          <w:lang w:eastAsia="en-GB"/>
        </w:rPr>
        <w:t>Your answer must be based on academic research rather than personal experience. </w:t>
      </w:r>
    </w:p>
    <w:p w14:paraId="41A770A5" w14:textId="77777777" w:rsidR="005741F5" w:rsidRPr="005741F5" w:rsidRDefault="005741F5" w:rsidP="00B2183A">
      <w:pPr>
        <w:spacing w:after="240" w:line="360" w:lineRule="auto"/>
        <w:rPr>
          <w:rFonts w:ascii="Times New Roman" w:eastAsia="Times New Roman" w:hAnsi="Times New Roman" w:cs="Times New Roman"/>
          <w:sz w:val="24"/>
          <w:szCs w:val="24"/>
          <w:lang w:eastAsia="en-GB"/>
        </w:rPr>
      </w:pPr>
      <w:r w:rsidRPr="005741F5">
        <w:rPr>
          <w:rFonts w:ascii="Times New Roman" w:eastAsia="Times New Roman" w:hAnsi="Times New Roman" w:cs="Times New Roman"/>
          <w:sz w:val="24"/>
          <w:szCs w:val="24"/>
          <w:lang w:eastAsia="en-GB"/>
        </w:rPr>
        <w:br/>
      </w:r>
    </w:p>
    <w:p w14:paraId="432C5F76" w14:textId="3DBBEE10" w:rsidR="005741F5" w:rsidRDefault="005741F5" w:rsidP="00AA0663">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color w:val="000000"/>
          <w:sz w:val="24"/>
          <w:szCs w:val="24"/>
          <w:lang w:eastAsia="en-GB"/>
        </w:rPr>
        <w:t>Operational policing can mean that police officers are left living an expeditious lifestyle with the combination of a dangerous and demanding lifestyle (</w:t>
      </w:r>
      <w:proofErr w:type="spellStart"/>
      <w:r w:rsidRPr="005741F5">
        <w:rPr>
          <w:rFonts w:ascii="Arial" w:eastAsia="Times New Roman" w:hAnsi="Arial" w:cs="Arial"/>
          <w:color w:val="000000"/>
          <w:sz w:val="24"/>
          <w:szCs w:val="24"/>
          <w:lang w:eastAsia="en-GB"/>
        </w:rPr>
        <w:t>Phythian</w:t>
      </w:r>
      <w:proofErr w:type="spellEnd"/>
      <w:r w:rsidRPr="005741F5">
        <w:rPr>
          <w:rFonts w:ascii="Arial" w:eastAsia="Times New Roman" w:hAnsi="Arial" w:cs="Arial"/>
          <w:color w:val="000000"/>
          <w:sz w:val="24"/>
          <w:szCs w:val="24"/>
          <w:lang w:eastAsia="en-GB"/>
        </w:rPr>
        <w:t xml:space="preserve">, 2022). There are a variety of contributing factors that impact these individuals' wellbeing which include stress and mental health fluctuation as well as maintaining a work-life </w:t>
      </w:r>
      <w:r w:rsidRPr="0010663F">
        <w:rPr>
          <w:rFonts w:ascii="Arial" w:eastAsia="Times New Roman" w:hAnsi="Arial" w:cs="Arial"/>
          <w:color w:val="000000"/>
          <w:sz w:val="24"/>
          <w:szCs w:val="24"/>
          <w:lang w:eastAsia="en-GB"/>
        </w:rPr>
        <w:t>balance. The</w:t>
      </w:r>
      <w:r w:rsidRPr="005741F5">
        <w:rPr>
          <w:rFonts w:ascii="Arial" w:eastAsia="Times New Roman" w:hAnsi="Arial" w:cs="Arial"/>
          <w:color w:val="000000"/>
          <w:sz w:val="24"/>
          <w:szCs w:val="24"/>
          <w:lang w:eastAsia="en-GB"/>
        </w:rPr>
        <w:t xml:space="preserve"> concept of operational policing is always adapting, meaning each officer is </w:t>
      </w:r>
      <w:r w:rsidR="002B0178" w:rsidRPr="0010663F">
        <w:rPr>
          <w:rFonts w:ascii="Arial" w:eastAsia="Times New Roman" w:hAnsi="Arial" w:cs="Arial"/>
          <w:color w:val="000000"/>
          <w:sz w:val="24"/>
          <w:szCs w:val="24"/>
          <w:lang w:eastAsia="en-GB"/>
        </w:rPr>
        <w:t>also having</w:t>
      </w:r>
      <w:r w:rsidRPr="005741F5">
        <w:rPr>
          <w:rFonts w:ascii="Arial" w:eastAsia="Times New Roman" w:hAnsi="Arial" w:cs="Arial"/>
          <w:color w:val="000000"/>
          <w:sz w:val="24"/>
          <w:szCs w:val="24"/>
          <w:lang w:eastAsia="en-GB"/>
        </w:rPr>
        <w:t xml:space="preserve"> to change to meet these requirements. The demanding role can have both a positive and negative impact on police officers, as the job is described by many officers as fulfilling, allowing them to thrive by influencing positivity and the value and reward gained from helping members of the public (Home Office, 2021). Each officer will face different challenges from the exposure of the policing role and will be impacted differently including responding to incidents such as road traffic collisions, </w:t>
      </w:r>
      <w:proofErr w:type="gramStart"/>
      <w:r w:rsidRPr="005741F5">
        <w:rPr>
          <w:rFonts w:ascii="Arial" w:eastAsia="Times New Roman" w:hAnsi="Arial" w:cs="Arial"/>
          <w:color w:val="000000"/>
          <w:sz w:val="24"/>
          <w:szCs w:val="24"/>
          <w:lang w:eastAsia="en-GB"/>
        </w:rPr>
        <w:t>suicides</w:t>
      </w:r>
      <w:proofErr w:type="gramEnd"/>
      <w:r w:rsidRPr="005741F5">
        <w:rPr>
          <w:rFonts w:ascii="Arial" w:eastAsia="Times New Roman" w:hAnsi="Arial" w:cs="Arial"/>
          <w:color w:val="000000"/>
          <w:sz w:val="24"/>
          <w:szCs w:val="24"/>
          <w:lang w:eastAsia="en-GB"/>
        </w:rPr>
        <w:t xml:space="preserve"> and deaths (College of Policing 2018), however, this can also have a </w:t>
      </w:r>
      <w:r w:rsidRPr="0010663F">
        <w:rPr>
          <w:rFonts w:ascii="Arial" w:eastAsia="Times New Roman" w:hAnsi="Arial" w:cs="Arial"/>
          <w:color w:val="000000"/>
          <w:sz w:val="24"/>
          <w:szCs w:val="24"/>
          <w:lang w:eastAsia="en-GB"/>
        </w:rPr>
        <w:t>knock-on</w:t>
      </w:r>
      <w:r w:rsidRPr="005741F5">
        <w:rPr>
          <w:rFonts w:ascii="Arial" w:eastAsia="Times New Roman" w:hAnsi="Arial" w:cs="Arial"/>
          <w:color w:val="000000"/>
          <w:sz w:val="24"/>
          <w:szCs w:val="24"/>
          <w:lang w:eastAsia="en-GB"/>
        </w:rPr>
        <w:t xml:space="preserve"> effect to the people there are </w:t>
      </w:r>
      <w:r w:rsidRPr="0010663F">
        <w:rPr>
          <w:rFonts w:ascii="Arial" w:eastAsia="Times New Roman" w:hAnsi="Arial" w:cs="Arial"/>
          <w:color w:val="000000"/>
          <w:sz w:val="24"/>
          <w:szCs w:val="24"/>
          <w:lang w:eastAsia="en-GB"/>
        </w:rPr>
        <w:t>surrounding and</w:t>
      </w:r>
      <w:r w:rsidRPr="005741F5">
        <w:rPr>
          <w:rFonts w:ascii="Arial" w:eastAsia="Times New Roman" w:hAnsi="Arial" w:cs="Arial"/>
          <w:color w:val="000000"/>
          <w:sz w:val="24"/>
          <w:szCs w:val="24"/>
          <w:lang w:eastAsia="en-GB"/>
        </w:rPr>
        <w:t xml:space="preserve"> create impacts on a groups wellbeing as these experiences are often shared within a team.</w:t>
      </w:r>
    </w:p>
    <w:p w14:paraId="7950FBBD" w14:textId="77777777" w:rsidR="00AA0663" w:rsidRPr="005741F5" w:rsidRDefault="00AA0663" w:rsidP="00AA0663">
      <w:pPr>
        <w:spacing w:after="0" w:line="360" w:lineRule="auto"/>
        <w:rPr>
          <w:rFonts w:ascii="Times New Roman" w:eastAsia="Times New Roman" w:hAnsi="Times New Roman" w:cs="Times New Roman"/>
          <w:sz w:val="24"/>
          <w:szCs w:val="24"/>
          <w:lang w:eastAsia="en-GB"/>
        </w:rPr>
      </w:pPr>
    </w:p>
    <w:p w14:paraId="5E82CF43" w14:textId="7082ABA0"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color w:val="000000"/>
          <w:sz w:val="24"/>
          <w:szCs w:val="24"/>
          <w:lang w:eastAsia="en-GB"/>
        </w:rPr>
        <w:t xml:space="preserve">Many challenges include a situational basis such as dealing with high risk missing people or domestic related incidents that officers witness victims in </w:t>
      </w:r>
      <w:proofErr w:type="gramStart"/>
      <w:r w:rsidRPr="005741F5">
        <w:rPr>
          <w:rFonts w:ascii="Arial" w:eastAsia="Times New Roman" w:hAnsi="Arial" w:cs="Arial"/>
          <w:color w:val="000000"/>
          <w:sz w:val="24"/>
          <w:szCs w:val="24"/>
          <w:lang w:eastAsia="en-GB"/>
        </w:rPr>
        <w:t>serious danger</w:t>
      </w:r>
      <w:proofErr w:type="gramEnd"/>
      <w:r w:rsidRPr="005741F5">
        <w:rPr>
          <w:rFonts w:ascii="Arial" w:eastAsia="Times New Roman" w:hAnsi="Arial" w:cs="Arial"/>
          <w:color w:val="000000"/>
          <w:sz w:val="24"/>
          <w:szCs w:val="24"/>
          <w:lang w:eastAsia="en-GB"/>
        </w:rPr>
        <w:t xml:space="preserve"> of. Police officers carry the responsibility of being a first responder, the first person that the victim may see or confide in. These incidents can often turn into being faced with large threats of further violence as well as the responsibility of being the first point of contact (Kindness, 2014). This can affect the mental wellbeing of police officers as research has shown that being exposed to traumatic incidents has a </w:t>
      </w:r>
      <w:r w:rsidRPr="0010663F">
        <w:rPr>
          <w:rFonts w:ascii="Arial" w:eastAsia="Times New Roman" w:hAnsi="Arial" w:cs="Arial"/>
          <w:color w:val="000000"/>
          <w:sz w:val="24"/>
          <w:szCs w:val="24"/>
          <w:lang w:eastAsia="en-GB"/>
        </w:rPr>
        <w:t>long-lasting</w:t>
      </w:r>
      <w:r w:rsidRPr="005741F5">
        <w:rPr>
          <w:rFonts w:ascii="Arial" w:eastAsia="Times New Roman" w:hAnsi="Arial" w:cs="Arial"/>
          <w:color w:val="000000"/>
          <w:sz w:val="24"/>
          <w:szCs w:val="24"/>
          <w:lang w:eastAsia="en-GB"/>
        </w:rPr>
        <w:t xml:space="preserve"> effect on individuals and may impact their everyday lifestyle such as the feelings of anger, worry, shame or dumbness (Mind, 2020). Although the incident facts are the main concept, there are many other factors officers must consider during just this incident </w:t>
      </w:r>
      <w:r w:rsidRPr="0010663F">
        <w:rPr>
          <w:rFonts w:ascii="Arial" w:eastAsia="Times New Roman" w:hAnsi="Arial" w:cs="Arial"/>
          <w:color w:val="000000"/>
          <w:sz w:val="24"/>
          <w:szCs w:val="24"/>
          <w:lang w:eastAsia="en-GB"/>
        </w:rPr>
        <w:t>alone including</w:t>
      </w:r>
      <w:r w:rsidRPr="005741F5">
        <w:rPr>
          <w:rFonts w:ascii="Arial" w:eastAsia="Times New Roman" w:hAnsi="Arial" w:cs="Arial"/>
          <w:color w:val="000000"/>
          <w:sz w:val="24"/>
          <w:szCs w:val="24"/>
          <w:lang w:eastAsia="en-GB"/>
        </w:rPr>
        <w:t xml:space="preserve"> key communication with colleagues, risk assessment, as well as officer and public safety. It is believed that there is a </w:t>
      </w:r>
      <w:r w:rsidRPr="005741F5">
        <w:rPr>
          <w:rFonts w:ascii="Arial" w:eastAsia="Times New Roman" w:hAnsi="Arial" w:cs="Arial"/>
          <w:color w:val="000000"/>
          <w:sz w:val="24"/>
          <w:szCs w:val="24"/>
          <w:lang w:eastAsia="en-GB"/>
        </w:rPr>
        <w:lastRenderedPageBreak/>
        <w:t xml:space="preserve">standard expectation to not be affected by these incidents which has led to many officers over the years suppressing the challenges they are having and being unsupported through it (College of policing, 2022). This article also found that almost 50% of a UK police force felt there were negative perceptions of struggling with mental health and believed they would be perceived negatively (College of Policing 2022). Not only this, the reality of policing in contemporary society is described as fast paced, as with this in mind, officers are still expected to conform to the pressures and high scrutiny of the job </w:t>
      </w:r>
      <w:r w:rsidRPr="0010663F">
        <w:rPr>
          <w:rFonts w:ascii="Arial" w:eastAsia="Times New Roman" w:hAnsi="Arial" w:cs="Arial"/>
          <w:color w:val="000000"/>
          <w:sz w:val="24"/>
          <w:szCs w:val="24"/>
          <w:lang w:eastAsia="en-GB"/>
        </w:rPr>
        <w:t>role. The</w:t>
      </w:r>
      <w:r w:rsidRPr="005741F5">
        <w:rPr>
          <w:rFonts w:ascii="Arial" w:eastAsia="Times New Roman" w:hAnsi="Arial" w:cs="Arial"/>
          <w:color w:val="000000"/>
          <w:sz w:val="24"/>
          <w:szCs w:val="24"/>
          <w:lang w:eastAsia="en-GB"/>
        </w:rPr>
        <w:t xml:space="preserve"> shift pattern, specifically to response officers includes a 6 shift on and 4 days off pattern and that with the rise of demand and disparity of jobs to do can guarantee that often officers will not finish on time (Nurse, 2020). This can have a physical effect on the wellbeing of officers as a </w:t>
      </w:r>
      <w:r w:rsidR="0010663F" w:rsidRPr="0010663F">
        <w:rPr>
          <w:rFonts w:ascii="Arial" w:eastAsia="Times New Roman" w:hAnsi="Arial" w:cs="Arial"/>
          <w:color w:val="000000"/>
          <w:sz w:val="24"/>
          <w:szCs w:val="24"/>
          <w:lang w:eastAsia="en-GB"/>
        </w:rPr>
        <w:t xml:space="preserve">study highlighted </w:t>
      </w:r>
      <w:r w:rsidRPr="005741F5">
        <w:rPr>
          <w:rFonts w:ascii="Arial" w:eastAsia="Times New Roman" w:hAnsi="Arial" w:cs="Arial"/>
          <w:color w:val="000000"/>
          <w:sz w:val="24"/>
          <w:szCs w:val="24"/>
          <w:lang w:eastAsia="en-GB"/>
        </w:rPr>
        <w:t>how officers struggle with time for a work and personal life balance (College of Policing, 2022) suggesting that the policing role causes exhaustion preventing a balanced lifestyle causing a decline in physical and health wellbeing.</w:t>
      </w:r>
      <w:r w:rsidRPr="005741F5">
        <w:rPr>
          <w:rFonts w:ascii="Arial" w:eastAsia="Times New Roman" w:hAnsi="Arial" w:cs="Arial"/>
          <w:color w:val="000000"/>
          <w:sz w:val="24"/>
          <w:szCs w:val="24"/>
          <w:lang w:eastAsia="en-GB"/>
        </w:rPr>
        <w:br/>
      </w:r>
    </w:p>
    <w:p w14:paraId="5B561800" w14:textId="7D0E8FC6"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color w:val="000000"/>
          <w:sz w:val="24"/>
          <w:szCs w:val="24"/>
          <w:lang w:eastAsia="en-GB"/>
        </w:rPr>
        <w:t xml:space="preserve">Groups and teams within operational policing often mean that these officers share the same values and beliefs. Many groups believe that there is a huge challenge with the gap between the demand of their role compared to their pay. More than 86% of police officers felt that they were being underpaid considering the strain of operational policing (Dearden, 2017) suggesting that having an unfulfilling income can affect many people's wellbeing as their attitudes towards the workplace and in personal life can change. This includes the responsibility to provide for a family as one in ten officers stated that they </w:t>
      </w:r>
      <w:r w:rsidRPr="0010663F">
        <w:rPr>
          <w:rFonts w:ascii="Arial" w:eastAsia="Times New Roman" w:hAnsi="Arial" w:cs="Arial"/>
          <w:color w:val="000000"/>
          <w:sz w:val="24"/>
          <w:szCs w:val="24"/>
          <w:lang w:eastAsia="en-GB"/>
        </w:rPr>
        <w:t>cannot</w:t>
      </w:r>
      <w:r w:rsidRPr="005741F5">
        <w:rPr>
          <w:rFonts w:ascii="Arial" w:eastAsia="Times New Roman" w:hAnsi="Arial" w:cs="Arial"/>
          <w:color w:val="000000"/>
          <w:sz w:val="24"/>
          <w:szCs w:val="24"/>
          <w:lang w:eastAsia="en-GB"/>
        </w:rPr>
        <w:t xml:space="preserve"> even afford the essentials on their salary (Cook, 2024 causing a downfall on their wellbeing as stress and pressure levels </w:t>
      </w:r>
      <w:r w:rsidRPr="0010663F">
        <w:rPr>
          <w:rFonts w:ascii="Arial" w:eastAsia="Times New Roman" w:hAnsi="Arial" w:cs="Arial"/>
          <w:color w:val="000000"/>
          <w:sz w:val="24"/>
          <w:szCs w:val="24"/>
          <w:lang w:eastAsia="en-GB"/>
        </w:rPr>
        <w:t>arise. Additionally</w:t>
      </w:r>
      <w:r w:rsidRPr="005741F5">
        <w:rPr>
          <w:rFonts w:ascii="Arial" w:eastAsia="Times New Roman" w:hAnsi="Arial" w:cs="Arial"/>
          <w:color w:val="000000"/>
          <w:sz w:val="24"/>
          <w:szCs w:val="24"/>
          <w:lang w:eastAsia="en-GB"/>
        </w:rPr>
        <w:t xml:space="preserve">, the media has had a huge impact on police group wellbeing as officers face the challenge of the growing anti police sentiment in contemporary society. With many stories in the headlines, including police brutality, excessive use of force and abuse of power. This has even led to the very recent outbreak of riots, including 51 injured police officers in Yorkshire during a riot (Johnson, 2024) being organised and advertised to join through the media. It was even said that frontline officers are being targeted by missiles, having a negative impact on their health and wellbeing as they are unable to continue frontline duties. This has impacted groups of officers and forces all over the UK, as they fear their duties and develop the expectation of being brutally assaulted. With these impacts on group wellbeing in </w:t>
      </w:r>
      <w:r w:rsidRPr="005741F5">
        <w:rPr>
          <w:rFonts w:ascii="Arial" w:eastAsia="Times New Roman" w:hAnsi="Arial" w:cs="Arial"/>
          <w:color w:val="000000"/>
          <w:sz w:val="24"/>
          <w:szCs w:val="24"/>
          <w:lang w:eastAsia="en-GB"/>
        </w:rPr>
        <w:lastRenderedPageBreak/>
        <w:t xml:space="preserve">mind, this can affect a team's ability to function with the factors of stress and attitude changes when faced with challenges of violence and pressure leaving three quarters of the metropolitan police service having extremely low morale (Cook, 2024). This can even lead to a toxic work environment declining the work ethic and collaboration of grouped </w:t>
      </w:r>
      <w:r w:rsidRPr="0010663F">
        <w:rPr>
          <w:rFonts w:ascii="Arial" w:eastAsia="Times New Roman" w:hAnsi="Arial" w:cs="Arial"/>
          <w:color w:val="000000"/>
          <w:sz w:val="24"/>
          <w:szCs w:val="24"/>
          <w:lang w:eastAsia="en-GB"/>
        </w:rPr>
        <w:t>officers. In</w:t>
      </w:r>
      <w:r w:rsidRPr="005741F5">
        <w:rPr>
          <w:rFonts w:ascii="Arial" w:eastAsia="Times New Roman" w:hAnsi="Arial" w:cs="Arial"/>
          <w:color w:val="000000"/>
          <w:sz w:val="24"/>
          <w:szCs w:val="24"/>
          <w:lang w:eastAsia="en-GB"/>
        </w:rPr>
        <w:t xml:space="preserve"> 2022, it was calculated that over thirteen thousand officers were on sick leave for mental health related issues, including stress, PTSD and anxiety which was an increase of over eight thousand officers from the previous year (Police federation, 2022). </w:t>
      </w:r>
      <w:r w:rsidR="002B0178" w:rsidRPr="0010663F">
        <w:rPr>
          <w:rFonts w:ascii="Arial" w:eastAsia="Times New Roman" w:hAnsi="Arial" w:cs="Arial"/>
          <w:color w:val="000000"/>
          <w:sz w:val="24"/>
          <w:szCs w:val="24"/>
          <w:lang w:eastAsia="en-GB"/>
        </w:rPr>
        <w:t>This source highlights that h</w:t>
      </w:r>
      <w:r w:rsidRPr="005741F5">
        <w:rPr>
          <w:rFonts w:ascii="Arial" w:eastAsia="Times New Roman" w:hAnsi="Arial" w:cs="Arial"/>
          <w:color w:val="000000"/>
          <w:sz w:val="24"/>
          <w:szCs w:val="24"/>
          <w:lang w:eastAsia="en-GB"/>
        </w:rPr>
        <w:t xml:space="preserve">aving an abundance of </w:t>
      </w:r>
      <w:r w:rsidRPr="0010663F">
        <w:rPr>
          <w:rFonts w:ascii="Arial" w:eastAsia="Times New Roman" w:hAnsi="Arial" w:cs="Arial"/>
          <w:color w:val="000000"/>
          <w:sz w:val="24"/>
          <w:szCs w:val="24"/>
          <w:lang w:eastAsia="en-GB"/>
        </w:rPr>
        <w:t>officer’s</w:t>
      </w:r>
      <w:r w:rsidRPr="005741F5">
        <w:rPr>
          <w:rFonts w:ascii="Arial" w:eastAsia="Times New Roman" w:hAnsi="Arial" w:cs="Arial"/>
          <w:color w:val="000000"/>
          <w:sz w:val="24"/>
          <w:szCs w:val="24"/>
          <w:lang w:eastAsia="en-GB"/>
        </w:rPr>
        <w:t xml:space="preserve"> sick in the same period demonstrates deep concerns for the management of their wellbeing. This does not only affect these individuals but also the pressure it puts on the rest of the policing groups wellbeing, both physical and mental. It has been an ongoing issue that policing is an industry that is hugely short staffed including how one in five officers in 2022 planned on resigning immediately or within the following two years (Police Federation, 2023)</w:t>
      </w:r>
      <w:r w:rsidR="002B0178" w:rsidRPr="0010663F">
        <w:rPr>
          <w:rFonts w:ascii="Arial" w:eastAsia="Times New Roman" w:hAnsi="Arial" w:cs="Arial"/>
          <w:color w:val="000000"/>
          <w:sz w:val="24"/>
          <w:szCs w:val="24"/>
          <w:lang w:eastAsia="en-GB"/>
        </w:rPr>
        <w:t xml:space="preserve">, highlighting </w:t>
      </w:r>
      <w:r w:rsidRPr="005741F5">
        <w:rPr>
          <w:rFonts w:ascii="Arial" w:eastAsia="Times New Roman" w:hAnsi="Arial" w:cs="Arial"/>
          <w:color w:val="000000"/>
          <w:sz w:val="24"/>
          <w:szCs w:val="24"/>
          <w:lang w:eastAsia="en-GB"/>
        </w:rPr>
        <w:t>how group wellbeing is declining as they face more challenges of high workloads, finishing late and having to work harder to cover demand leading to an increase fatigue and low morale. </w:t>
      </w:r>
    </w:p>
    <w:p w14:paraId="10E3AFF7" w14:textId="55AD3816" w:rsidR="005741F5" w:rsidRPr="005741F5" w:rsidRDefault="005741F5" w:rsidP="00B2183A">
      <w:pPr>
        <w:spacing w:after="240" w:line="360" w:lineRule="auto"/>
        <w:rPr>
          <w:rFonts w:ascii="Times New Roman" w:eastAsia="Times New Roman" w:hAnsi="Times New Roman" w:cs="Times New Roman"/>
          <w:sz w:val="24"/>
          <w:szCs w:val="24"/>
          <w:lang w:eastAsia="en-GB"/>
        </w:rPr>
      </w:pPr>
    </w:p>
    <w:p w14:paraId="482911BB" w14:textId="1608D808" w:rsidR="005741F5" w:rsidRPr="0010663F" w:rsidRDefault="002B0178"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Statistics have highlighted that t</w:t>
      </w:r>
      <w:r w:rsidR="005741F5" w:rsidRPr="005741F5">
        <w:rPr>
          <w:rFonts w:ascii="Arial" w:eastAsia="Times New Roman" w:hAnsi="Arial" w:cs="Arial"/>
          <w:color w:val="000000"/>
          <w:sz w:val="24"/>
          <w:szCs w:val="24"/>
          <w:lang w:eastAsia="en-GB"/>
        </w:rPr>
        <w:t xml:space="preserve">here is a great importance to managing officer and group wellbeing as if this is not maintained, then it could increase the volume of officer suicides. The impact of mental health poses serious risk on the wellbeing of police officers and has been shown that officers have suffered in silence and not </w:t>
      </w:r>
      <w:r w:rsidR="005741F5" w:rsidRPr="0010663F">
        <w:rPr>
          <w:rFonts w:ascii="Arial" w:eastAsia="Times New Roman" w:hAnsi="Arial" w:cs="Arial"/>
          <w:color w:val="000000"/>
          <w:sz w:val="24"/>
          <w:szCs w:val="24"/>
          <w:lang w:eastAsia="en-GB"/>
        </w:rPr>
        <w:t>requested</w:t>
      </w:r>
      <w:r w:rsidR="005741F5" w:rsidRPr="005741F5">
        <w:rPr>
          <w:rFonts w:ascii="Arial" w:eastAsia="Times New Roman" w:hAnsi="Arial" w:cs="Arial"/>
          <w:color w:val="000000"/>
          <w:sz w:val="24"/>
          <w:szCs w:val="24"/>
          <w:lang w:eastAsia="en-GB"/>
        </w:rPr>
        <w:t xml:space="preserve"> or been given the support they require as </w:t>
      </w:r>
      <w:r w:rsidR="005741F5" w:rsidRPr="0010663F">
        <w:rPr>
          <w:rFonts w:ascii="Arial" w:eastAsia="Times New Roman" w:hAnsi="Arial" w:cs="Arial"/>
          <w:color w:val="000000"/>
          <w:sz w:val="24"/>
          <w:szCs w:val="24"/>
          <w:lang w:eastAsia="en-GB"/>
        </w:rPr>
        <w:t>in 2017</w:t>
      </w:r>
      <w:r w:rsidR="005741F5" w:rsidRPr="005741F5">
        <w:rPr>
          <w:rFonts w:ascii="Arial" w:eastAsia="Times New Roman" w:hAnsi="Arial" w:cs="Arial"/>
          <w:color w:val="000000"/>
          <w:sz w:val="24"/>
          <w:szCs w:val="24"/>
          <w:lang w:eastAsia="en-GB"/>
        </w:rPr>
        <w:t xml:space="preserve"> there were 16 operational police officers in England and Wales, below the rank of a sergeant who died by suicide compared to 1 senior police officer (ONS, 2019). This shows how the specific role of operational policing, exposes individuals to trauma and has a negative impact on their wellbeing and could lead to suicide if not </w:t>
      </w:r>
      <w:r w:rsidR="005741F5" w:rsidRPr="0010663F">
        <w:rPr>
          <w:rFonts w:ascii="Arial" w:eastAsia="Times New Roman" w:hAnsi="Arial" w:cs="Arial"/>
          <w:color w:val="000000"/>
          <w:sz w:val="24"/>
          <w:szCs w:val="24"/>
          <w:lang w:eastAsia="en-GB"/>
        </w:rPr>
        <w:t>maintained. The</w:t>
      </w:r>
      <w:r w:rsidR="005741F5" w:rsidRPr="005741F5">
        <w:rPr>
          <w:rFonts w:ascii="Arial" w:eastAsia="Times New Roman" w:hAnsi="Arial" w:cs="Arial"/>
          <w:color w:val="000000"/>
          <w:sz w:val="24"/>
          <w:szCs w:val="24"/>
          <w:lang w:eastAsia="en-GB"/>
        </w:rPr>
        <w:t xml:space="preserve"> mental health charity ‘mind’ has produced a blue light programme to support and build resilience for police officers within their role which consists of a wellbeing checklist which includes aspects such as talking to someone about feelings, sleeping well, trust in friends, physical </w:t>
      </w:r>
      <w:proofErr w:type="gramStart"/>
      <w:r w:rsidR="005741F5" w:rsidRPr="005741F5">
        <w:rPr>
          <w:rFonts w:ascii="Arial" w:eastAsia="Times New Roman" w:hAnsi="Arial" w:cs="Arial"/>
          <w:color w:val="000000"/>
          <w:sz w:val="24"/>
          <w:szCs w:val="24"/>
          <w:lang w:eastAsia="en-GB"/>
        </w:rPr>
        <w:t>activity</w:t>
      </w:r>
      <w:proofErr w:type="gramEnd"/>
      <w:r w:rsidR="005741F5" w:rsidRPr="005741F5">
        <w:rPr>
          <w:rFonts w:ascii="Arial" w:eastAsia="Times New Roman" w:hAnsi="Arial" w:cs="Arial"/>
          <w:color w:val="000000"/>
          <w:sz w:val="24"/>
          <w:szCs w:val="24"/>
          <w:lang w:eastAsia="en-GB"/>
        </w:rPr>
        <w:t xml:space="preserve"> and time for activities they enjoy (Mind, 2021). It is important that this checklist is followed and maintained because it acts as a guide to suggest that if there is a significant lack in some of these elements then it could be a clear sign to seek support for a decline in their wellbeing. The definition of </w:t>
      </w:r>
      <w:r w:rsidR="005741F5" w:rsidRPr="005741F5">
        <w:rPr>
          <w:rFonts w:ascii="Arial" w:eastAsia="Times New Roman" w:hAnsi="Arial" w:cs="Arial"/>
          <w:color w:val="000000"/>
          <w:sz w:val="24"/>
          <w:szCs w:val="24"/>
          <w:lang w:eastAsia="en-GB"/>
        </w:rPr>
        <w:lastRenderedPageBreak/>
        <w:t xml:space="preserve">wellbeing is widespread across the current state and fluctuate of a person's physical and mental health (Simons, 2021) meaning that these checklists and guidance as fundamental to support officers and go hand in hand with preventing an escalation in their wellbeing, for example, depression leading to an increase suicide </w:t>
      </w:r>
      <w:r w:rsidR="005741F5" w:rsidRPr="0010663F">
        <w:rPr>
          <w:rFonts w:ascii="Arial" w:eastAsia="Times New Roman" w:hAnsi="Arial" w:cs="Arial"/>
          <w:color w:val="000000"/>
          <w:sz w:val="24"/>
          <w:szCs w:val="24"/>
          <w:lang w:eastAsia="en-GB"/>
        </w:rPr>
        <w:t>rate</w:t>
      </w:r>
      <w:r w:rsidR="005741F5" w:rsidRPr="005741F5">
        <w:rPr>
          <w:rFonts w:ascii="Arial" w:eastAsia="Times New Roman" w:hAnsi="Arial" w:cs="Arial"/>
          <w:color w:val="000000"/>
          <w:sz w:val="24"/>
          <w:szCs w:val="24"/>
          <w:lang w:eastAsia="en-GB"/>
        </w:rPr>
        <w:t>. </w:t>
      </w:r>
    </w:p>
    <w:p w14:paraId="7C39EFB0" w14:textId="77777777" w:rsidR="0010663F" w:rsidRPr="005741F5" w:rsidRDefault="0010663F" w:rsidP="00B2183A">
      <w:pPr>
        <w:spacing w:after="0" w:line="360" w:lineRule="auto"/>
        <w:rPr>
          <w:rFonts w:ascii="Times New Roman" w:eastAsia="Times New Roman" w:hAnsi="Times New Roman" w:cs="Times New Roman"/>
          <w:sz w:val="24"/>
          <w:szCs w:val="24"/>
          <w:lang w:eastAsia="en-GB"/>
        </w:rPr>
      </w:pPr>
    </w:p>
    <w:p w14:paraId="6A99FE4F" w14:textId="730926DB"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color w:val="000000"/>
          <w:sz w:val="24"/>
          <w:szCs w:val="24"/>
          <w:lang w:eastAsia="en-GB"/>
        </w:rPr>
        <w:t>ESTIP is the emergency services trauma investigation programme which was launched by Oscar Kilo following surveys put to officers over the years to maintain and support officer wellbeing as it was found that one in five officers display symptoms of PTSD and 93% of officers were confirmed to be exposed to trauma (Maria, 2023)</w:t>
      </w:r>
      <w:r w:rsidRPr="005741F5">
        <w:rPr>
          <w:rFonts w:ascii="Arial" w:eastAsia="Times New Roman" w:hAnsi="Arial" w:cs="Arial"/>
          <w:b/>
          <w:bCs/>
          <w:color w:val="000000"/>
          <w:sz w:val="24"/>
          <w:szCs w:val="24"/>
          <w:lang w:eastAsia="en-GB"/>
        </w:rPr>
        <w:t xml:space="preserve">. </w:t>
      </w:r>
      <w:r w:rsidRPr="005741F5">
        <w:rPr>
          <w:rFonts w:ascii="Arial" w:eastAsia="Times New Roman" w:hAnsi="Arial" w:cs="Arial"/>
          <w:color w:val="000000"/>
          <w:sz w:val="24"/>
          <w:szCs w:val="24"/>
          <w:lang w:eastAsia="en-GB"/>
        </w:rPr>
        <w:t xml:space="preserve">Oscar kilo is the national police wellbeing service who have designed a trauma support service as well as imbed trauma inventions, due to identifying the negligence in dealing and supporting police officers mental and physical wellbeing (Oscar Kilo, 2023) ESTIP consists of a </w:t>
      </w:r>
      <w:r w:rsidRPr="0010663F">
        <w:rPr>
          <w:rFonts w:ascii="Arial" w:eastAsia="Times New Roman" w:hAnsi="Arial" w:cs="Arial"/>
          <w:color w:val="000000"/>
          <w:sz w:val="24"/>
          <w:szCs w:val="24"/>
          <w:lang w:eastAsia="en-GB"/>
        </w:rPr>
        <w:t>four-step</w:t>
      </w:r>
      <w:r w:rsidRPr="005741F5">
        <w:rPr>
          <w:rFonts w:ascii="Arial" w:eastAsia="Times New Roman" w:hAnsi="Arial" w:cs="Arial"/>
          <w:color w:val="000000"/>
          <w:sz w:val="24"/>
          <w:szCs w:val="24"/>
          <w:lang w:eastAsia="en-GB"/>
        </w:rPr>
        <w:t xml:space="preserve"> approach to reflect on possible trauma exposure as well as recognising it.</w:t>
      </w:r>
      <w:r w:rsidRPr="0010663F">
        <w:rPr>
          <w:rFonts w:ascii="Arial" w:eastAsia="Times New Roman" w:hAnsi="Arial" w:cs="Arial"/>
          <w:color w:val="000000"/>
          <w:sz w:val="24"/>
          <w:szCs w:val="24"/>
          <w:lang w:eastAsia="en-GB"/>
        </w:rPr>
        <w:t xml:space="preserve"> </w:t>
      </w:r>
      <w:r w:rsidRPr="005741F5">
        <w:rPr>
          <w:rFonts w:ascii="Arial" w:eastAsia="Times New Roman" w:hAnsi="Arial" w:cs="Arial"/>
          <w:color w:val="000000"/>
          <w:sz w:val="24"/>
          <w:szCs w:val="24"/>
          <w:lang w:eastAsia="en-GB"/>
        </w:rPr>
        <w:t xml:space="preserve">Step one includes demobilising by a line manager carrying out </w:t>
      </w:r>
      <w:proofErr w:type="spellStart"/>
      <w:proofErr w:type="gramStart"/>
      <w:r w:rsidRPr="005741F5">
        <w:rPr>
          <w:rFonts w:ascii="Arial" w:eastAsia="Times New Roman" w:hAnsi="Arial" w:cs="Arial"/>
          <w:color w:val="000000"/>
          <w:sz w:val="24"/>
          <w:szCs w:val="24"/>
          <w:lang w:eastAsia="en-GB"/>
        </w:rPr>
        <w:t>a</w:t>
      </w:r>
      <w:proofErr w:type="spellEnd"/>
      <w:proofErr w:type="gramEnd"/>
      <w:r w:rsidRPr="005741F5">
        <w:rPr>
          <w:rFonts w:ascii="Arial" w:eastAsia="Times New Roman" w:hAnsi="Arial" w:cs="Arial"/>
          <w:color w:val="000000"/>
          <w:sz w:val="24"/>
          <w:szCs w:val="24"/>
          <w:lang w:eastAsia="en-GB"/>
        </w:rPr>
        <w:t xml:space="preserve"> end of shift brief meeting to acknowledge incident attendance and its effect on each officer within the team. This first step is fundamental to recognise any challenges the officer is facing during this conversation, which leads to step two of diffusing which is a more personal meet with a line manager who will support the individual in recognising the effects had on their own wellbeing and how to </w:t>
      </w:r>
      <w:r w:rsidRPr="0010663F">
        <w:rPr>
          <w:rFonts w:ascii="Arial" w:eastAsia="Times New Roman" w:hAnsi="Arial" w:cs="Arial"/>
          <w:color w:val="000000"/>
          <w:sz w:val="24"/>
          <w:szCs w:val="24"/>
          <w:lang w:eastAsia="en-GB"/>
        </w:rPr>
        <w:t>self-care</w:t>
      </w:r>
      <w:r w:rsidRPr="005741F5">
        <w:rPr>
          <w:rFonts w:ascii="Arial" w:eastAsia="Times New Roman" w:hAnsi="Arial" w:cs="Arial"/>
          <w:color w:val="000000"/>
          <w:sz w:val="24"/>
          <w:szCs w:val="24"/>
          <w:lang w:eastAsia="en-GB"/>
        </w:rPr>
        <w:t xml:space="preserve">. The third phase is described as a trauma invention meeting which are held on a one-to-one basis to critically assess that individuals needs and monitor any change in how the individual has been </w:t>
      </w:r>
      <w:r w:rsidRPr="0010663F">
        <w:rPr>
          <w:rFonts w:ascii="Arial" w:eastAsia="Times New Roman" w:hAnsi="Arial" w:cs="Arial"/>
          <w:color w:val="000000"/>
          <w:sz w:val="24"/>
          <w:szCs w:val="24"/>
          <w:lang w:eastAsia="en-GB"/>
        </w:rPr>
        <w:t>affected</w:t>
      </w:r>
      <w:r w:rsidRPr="005741F5">
        <w:rPr>
          <w:rFonts w:ascii="Arial" w:eastAsia="Times New Roman" w:hAnsi="Arial" w:cs="Arial"/>
          <w:color w:val="000000"/>
          <w:sz w:val="24"/>
          <w:szCs w:val="24"/>
          <w:lang w:eastAsia="en-GB"/>
        </w:rPr>
        <w:t>. This is important as previously described, trauma effects are not always immediately following an incident, they may develop subconsciously or over time. This follows on to the final step of ESTIP whereby the officer is monitored through a follow up around two to four weeks later whereby depending on the information from the officer, can signpost or offer further invention through methods such as a Trauma risk incident management referral (TRIM). A TRIM is a national protocol offered to officers on a voluntary basis with much resemblance to counselling meetings so that officers can work through and process their trauma (Watson, 2018). However, it has been found that just 16% of officers suffering with their wellbeing</w:t>
      </w:r>
      <w:r w:rsidRPr="0010663F">
        <w:rPr>
          <w:rFonts w:ascii="Arial" w:eastAsia="Times New Roman" w:hAnsi="Arial" w:cs="Arial"/>
          <w:color w:val="000000"/>
          <w:sz w:val="24"/>
          <w:szCs w:val="24"/>
          <w:lang w:eastAsia="en-GB"/>
        </w:rPr>
        <w:t xml:space="preserve"> had requested </w:t>
      </w:r>
      <w:r w:rsidRPr="005741F5">
        <w:rPr>
          <w:rFonts w:ascii="Arial" w:eastAsia="Times New Roman" w:hAnsi="Arial" w:cs="Arial"/>
          <w:color w:val="000000"/>
          <w:sz w:val="24"/>
          <w:szCs w:val="24"/>
          <w:lang w:eastAsia="en-GB"/>
        </w:rPr>
        <w:t xml:space="preserve">voluntary support from their force (Maria, 2023) suggesting that the TRIM has limitations due to it being a voluntary scheme. Having these programmes and interventions in place helps maintain a healthy wellbeing for officers and shows </w:t>
      </w:r>
      <w:r w:rsidRPr="005741F5">
        <w:rPr>
          <w:rFonts w:ascii="Arial" w:eastAsia="Times New Roman" w:hAnsi="Arial" w:cs="Arial"/>
          <w:color w:val="000000"/>
          <w:sz w:val="24"/>
          <w:szCs w:val="24"/>
          <w:lang w:eastAsia="en-GB"/>
        </w:rPr>
        <w:lastRenderedPageBreak/>
        <w:t>positive representation of reducing the impact of suffering in silence stigma as a study suggests that there is an expectation that officers do not require treatment for the traumatic experiences they are exposed to (</w:t>
      </w:r>
      <w:r w:rsidRPr="005741F5">
        <w:rPr>
          <w:rFonts w:ascii="Arial" w:eastAsia="Times New Roman" w:hAnsi="Arial" w:cs="Arial"/>
          <w:color w:val="222222"/>
          <w:sz w:val="24"/>
          <w:szCs w:val="24"/>
          <w:shd w:val="clear" w:color="auto" w:fill="FFFFFF"/>
          <w:lang w:eastAsia="en-GB"/>
        </w:rPr>
        <w:t xml:space="preserve">Velazquez, 2019). </w:t>
      </w:r>
      <w:r w:rsidRPr="0010663F">
        <w:rPr>
          <w:rFonts w:ascii="Arial" w:eastAsia="Times New Roman" w:hAnsi="Arial" w:cs="Arial"/>
          <w:color w:val="222222"/>
          <w:sz w:val="24"/>
          <w:szCs w:val="24"/>
          <w:shd w:val="clear" w:color="auto" w:fill="FFFFFF"/>
          <w:lang w:eastAsia="en-GB"/>
        </w:rPr>
        <w:t>However,</w:t>
      </w:r>
      <w:r w:rsidRPr="005741F5">
        <w:rPr>
          <w:rFonts w:ascii="Arial" w:eastAsia="Times New Roman" w:hAnsi="Arial" w:cs="Arial"/>
          <w:color w:val="000000"/>
          <w:sz w:val="24"/>
          <w:szCs w:val="24"/>
          <w:lang w:eastAsia="en-GB"/>
        </w:rPr>
        <w:t xml:space="preserve"> Oscar Kilo highlighted in 2023 there had been a decrease of officers showing symptoms of depression from moderate to moderately low which shows improvement and success from the invention method as officers mental health has been diverted to improvement rather than leading to longer lasting effects such as depression. However, in the same findings it was found factors such as challenge stressors and fatigue were high and had increased from the previous year (Oscar Kilo, 2023). This would suggest that there are still areas of improvement to focus on a preventative method rather than a reactive mechanism. Alternatively, an article suggests that there should be mandatory support for police </w:t>
      </w:r>
      <w:r w:rsidRPr="0010663F">
        <w:rPr>
          <w:rFonts w:ascii="Arial" w:eastAsia="Times New Roman" w:hAnsi="Arial" w:cs="Arial"/>
          <w:color w:val="000000"/>
          <w:sz w:val="24"/>
          <w:szCs w:val="24"/>
          <w:lang w:eastAsia="en-GB"/>
        </w:rPr>
        <w:t>officers following</w:t>
      </w:r>
      <w:r w:rsidRPr="005741F5">
        <w:rPr>
          <w:rFonts w:ascii="Arial" w:eastAsia="Times New Roman" w:hAnsi="Arial" w:cs="Arial"/>
          <w:color w:val="000000"/>
          <w:sz w:val="24"/>
          <w:szCs w:val="24"/>
          <w:lang w:eastAsia="en-GB"/>
        </w:rPr>
        <w:t xml:space="preserve"> traumatic incidents meaning that all officers must attend a TRIM meeting as officers can often be in denial or prolong getting their support (Maynard-Moody, 2022).</w:t>
      </w:r>
    </w:p>
    <w:p w14:paraId="30BE1290" w14:textId="77777777" w:rsidR="005741F5" w:rsidRPr="005741F5" w:rsidRDefault="005741F5" w:rsidP="00B2183A">
      <w:pPr>
        <w:spacing w:after="240" w:line="360" w:lineRule="auto"/>
        <w:rPr>
          <w:rFonts w:ascii="Times New Roman" w:eastAsia="Times New Roman" w:hAnsi="Times New Roman" w:cs="Times New Roman"/>
          <w:sz w:val="24"/>
          <w:szCs w:val="24"/>
          <w:lang w:eastAsia="en-GB"/>
        </w:rPr>
      </w:pPr>
    </w:p>
    <w:p w14:paraId="06DAED71" w14:textId="23ECAFC0"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color w:val="000000"/>
          <w:sz w:val="24"/>
          <w:szCs w:val="24"/>
          <w:lang w:eastAsia="en-GB"/>
        </w:rPr>
        <w:t xml:space="preserve">To conclude, the challenges of operational policing have a significant impact on their physical and mental wellbeing stemming from the continuous exposure to high demand and traumatic exposures which has led to pressing mental health struggles of depression, </w:t>
      </w:r>
      <w:proofErr w:type="gramStart"/>
      <w:r w:rsidRPr="005741F5">
        <w:rPr>
          <w:rFonts w:ascii="Arial" w:eastAsia="Times New Roman" w:hAnsi="Arial" w:cs="Arial"/>
          <w:color w:val="000000"/>
          <w:sz w:val="24"/>
          <w:szCs w:val="24"/>
          <w:lang w:eastAsia="en-GB"/>
        </w:rPr>
        <w:t>anxiety</w:t>
      </w:r>
      <w:proofErr w:type="gramEnd"/>
      <w:r w:rsidRPr="005741F5">
        <w:rPr>
          <w:rFonts w:ascii="Arial" w:eastAsia="Times New Roman" w:hAnsi="Arial" w:cs="Arial"/>
          <w:color w:val="000000"/>
          <w:sz w:val="24"/>
          <w:szCs w:val="24"/>
          <w:lang w:eastAsia="en-GB"/>
        </w:rPr>
        <w:t xml:space="preserve"> and PTSD. The physical demand on the role including the exposure to violence has also led to wellbeing issues and job dissatisfaction. The burdens of policing of being underpaid and under constant strain has led to high levels of sickness and </w:t>
      </w:r>
      <w:r w:rsidRPr="0010663F">
        <w:rPr>
          <w:rFonts w:ascii="Arial" w:eastAsia="Times New Roman" w:hAnsi="Arial" w:cs="Arial"/>
          <w:color w:val="000000"/>
          <w:sz w:val="24"/>
          <w:szCs w:val="24"/>
          <w:lang w:eastAsia="en-GB"/>
        </w:rPr>
        <w:t>long-term</w:t>
      </w:r>
      <w:r w:rsidRPr="005741F5">
        <w:rPr>
          <w:rFonts w:ascii="Arial" w:eastAsia="Times New Roman" w:hAnsi="Arial" w:cs="Arial"/>
          <w:color w:val="000000"/>
          <w:sz w:val="24"/>
          <w:szCs w:val="24"/>
          <w:lang w:eastAsia="en-GB"/>
        </w:rPr>
        <w:t xml:space="preserve"> effects on group </w:t>
      </w:r>
      <w:r w:rsidRPr="0010663F">
        <w:rPr>
          <w:rFonts w:ascii="Arial" w:eastAsia="Times New Roman" w:hAnsi="Arial" w:cs="Arial"/>
          <w:color w:val="000000"/>
          <w:sz w:val="24"/>
          <w:szCs w:val="24"/>
          <w:lang w:eastAsia="en-GB"/>
        </w:rPr>
        <w:t>wellbeing</w:t>
      </w:r>
      <w:r w:rsidRPr="005741F5">
        <w:rPr>
          <w:rFonts w:ascii="Arial" w:eastAsia="Times New Roman" w:hAnsi="Arial" w:cs="Arial"/>
          <w:color w:val="000000"/>
          <w:sz w:val="24"/>
          <w:szCs w:val="24"/>
          <w:lang w:eastAsia="en-GB"/>
        </w:rPr>
        <w:t xml:space="preserve">. Many of these values are shared by groups of officers affecting their relationships within and outside the workplace. Overall, this highlights the importance that to maintain </w:t>
      </w:r>
      <w:r w:rsidRPr="0010663F">
        <w:rPr>
          <w:rFonts w:ascii="Arial" w:eastAsia="Times New Roman" w:hAnsi="Arial" w:cs="Arial"/>
          <w:color w:val="000000"/>
          <w:sz w:val="24"/>
          <w:szCs w:val="24"/>
          <w:lang w:eastAsia="en-GB"/>
        </w:rPr>
        <w:t>wellbeing</w:t>
      </w:r>
      <w:r w:rsidRPr="005741F5">
        <w:rPr>
          <w:rFonts w:ascii="Arial" w:eastAsia="Times New Roman" w:hAnsi="Arial" w:cs="Arial"/>
          <w:color w:val="000000"/>
          <w:sz w:val="24"/>
          <w:szCs w:val="24"/>
          <w:lang w:eastAsia="en-GB"/>
        </w:rPr>
        <w:t xml:space="preserve"> there must be a collaboration between teams, </w:t>
      </w:r>
      <w:r w:rsidRPr="0010663F">
        <w:rPr>
          <w:rFonts w:ascii="Arial" w:eastAsia="Times New Roman" w:hAnsi="Arial" w:cs="Arial"/>
          <w:color w:val="000000"/>
          <w:sz w:val="24"/>
          <w:szCs w:val="24"/>
          <w:lang w:eastAsia="en-GB"/>
        </w:rPr>
        <w:t>management,</w:t>
      </w:r>
      <w:r w:rsidRPr="005741F5">
        <w:rPr>
          <w:rFonts w:ascii="Arial" w:eastAsia="Times New Roman" w:hAnsi="Arial" w:cs="Arial"/>
          <w:color w:val="000000"/>
          <w:sz w:val="24"/>
          <w:szCs w:val="24"/>
          <w:lang w:eastAsia="en-GB"/>
        </w:rPr>
        <w:t xml:space="preserve"> and mental health support programmes to maintain and improve individual and group wellbeing within operational policing. </w:t>
      </w:r>
    </w:p>
    <w:p w14:paraId="17D3B456" w14:textId="77777777" w:rsidR="005741F5" w:rsidRPr="005741F5" w:rsidRDefault="005741F5" w:rsidP="00B2183A">
      <w:pPr>
        <w:spacing w:after="0" w:line="360" w:lineRule="auto"/>
        <w:rPr>
          <w:rFonts w:ascii="Times New Roman" w:eastAsia="Times New Roman" w:hAnsi="Times New Roman" w:cs="Times New Roman"/>
          <w:sz w:val="24"/>
          <w:szCs w:val="24"/>
          <w:lang w:eastAsia="en-GB"/>
        </w:rPr>
      </w:pPr>
    </w:p>
    <w:p w14:paraId="2FBA0822" w14:textId="5BBEAA4E" w:rsidR="005741F5" w:rsidRPr="005741F5" w:rsidRDefault="005741F5" w:rsidP="00B2183A">
      <w:pPr>
        <w:spacing w:after="0" w:line="360" w:lineRule="auto"/>
        <w:rPr>
          <w:rFonts w:ascii="Times New Roman" w:eastAsia="Times New Roman" w:hAnsi="Times New Roman" w:cs="Times New Roman"/>
          <w:sz w:val="24"/>
          <w:szCs w:val="24"/>
          <w:lang w:eastAsia="en-GB"/>
        </w:rPr>
      </w:pPr>
      <w:r w:rsidRPr="005741F5">
        <w:rPr>
          <w:rFonts w:ascii="Arial" w:eastAsia="Times New Roman" w:hAnsi="Arial" w:cs="Arial"/>
          <w:b/>
          <w:bCs/>
          <w:color w:val="000000"/>
          <w:sz w:val="24"/>
          <w:szCs w:val="24"/>
          <w:lang w:eastAsia="en-GB"/>
        </w:rPr>
        <w:t>WORD COUNT- 196</w:t>
      </w:r>
      <w:r w:rsidR="002B0178" w:rsidRPr="0010663F">
        <w:rPr>
          <w:rFonts w:ascii="Arial" w:eastAsia="Times New Roman" w:hAnsi="Arial" w:cs="Arial"/>
          <w:b/>
          <w:bCs/>
          <w:color w:val="000000"/>
          <w:sz w:val="24"/>
          <w:szCs w:val="24"/>
          <w:lang w:eastAsia="en-GB"/>
        </w:rPr>
        <w:t>8</w:t>
      </w:r>
    </w:p>
    <w:p w14:paraId="6C318104" w14:textId="77777777" w:rsidR="0010663F" w:rsidRPr="0010663F" w:rsidRDefault="0010663F" w:rsidP="00B2183A">
      <w:pPr>
        <w:spacing w:line="360" w:lineRule="auto"/>
        <w:rPr>
          <w:sz w:val="24"/>
          <w:szCs w:val="24"/>
        </w:rPr>
      </w:pPr>
    </w:p>
    <w:p w14:paraId="30E24879" w14:textId="77777777" w:rsidR="0010663F" w:rsidRPr="0010663F" w:rsidRDefault="0010663F" w:rsidP="00B2183A">
      <w:pPr>
        <w:spacing w:line="360" w:lineRule="auto"/>
        <w:rPr>
          <w:sz w:val="24"/>
          <w:szCs w:val="24"/>
        </w:rPr>
      </w:pPr>
    </w:p>
    <w:p w14:paraId="108F6B89" w14:textId="77777777"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b/>
          <w:bCs/>
          <w:color w:val="000000"/>
          <w:sz w:val="24"/>
          <w:szCs w:val="24"/>
          <w:lang w:eastAsia="en-GB"/>
        </w:rPr>
        <w:lastRenderedPageBreak/>
        <w:t> What lessons have been learned from recent high-profile critical and major incidents, and how have these translated into best practice for policing? </w:t>
      </w:r>
    </w:p>
    <w:p w14:paraId="1FD4AE69" w14:textId="77777777" w:rsidR="0010663F" w:rsidRPr="0010663F" w:rsidRDefault="0010663F" w:rsidP="00B2183A">
      <w:pPr>
        <w:spacing w:after="0" w:line="360" w:lineRule="auto"/>
        <w:rPr>
          <w:rFonts w:ascii="Times New Roman" w:eastAsia="Times New Roman" w:hAnsi="Times New Roman" w:cs="Times New Roman"/>
          <w:lang w:eastAsia="en-GB"/>
        </w:rPr>
      </w:pPr>
      <w:r w:rsidRPr="0010663F">
        <w:rPr>
          <w:rFonts w:ascii="Arial" w:eastAsia="Times New Roman" w:hAnsi="Arial" w:cs="Arial"/>
          <w:b/>
          <w:bCs/>
          <w:i/>
          <w:iCs/>
          <w:color w:val="000000"/>
          <w:lang w:eastAsia="en-GB"/>
        </w:rPr>
        <w:t>Your answer must be based on academic research rather than personal experience, but you may refer to recent examples of high-profile critical and major incidents. </w:t>
      </w:r>
    </w:p>
    <w:p w14:paraId="3D33B116" w14:textId="77777777" w:rsidR="0010663F" w:rsidRPr="0010663F" w:rsidRDefault="0010663F" w:rsidP="00B2183A">
      <w:pPr>
        <w:spacing w:after="240" w:line="360" w:lineRule="auto"/>
        <w:rPr>
          <w:rFonts w:ascii="Times New Roman" w:eastAsia="Times New Roman" w:hAnsi="Times New Roman" w:cs="Times New Roman"/>
          <w:sz w:val="24"/>
          <w:szCs w:val="24"/>
          <w:lang w:eastAsia="en-GB"/>
        </w:rPr>
      </w:pPr>
    </w:p>
    <w:p w14:paraId="031D62A7" w14:textId="10B205C9"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Best practice policing has evolved from recent high profile critical and major incidents including the </w:t>
      </w:r>
      <w:r w:rsidRPr="0010663F">
        <w:rPr>
          <w:rFonts w:ascii="Arial" w:eastAsia="Times New Roman" w:hAnsi="Arial" w:cs="Arial"/>
          <w:color w:val="000000"/>
          <w:sz w:val="24"/>
          <w:szCs w:val="24"/>
          <w:lang w:eastAsia="en-GB"/>
        </w:rPr>
        <w:t>high-profile</w:t>
      </w:r>
      <w:r w:rsidRPr="0010663F">
        <w:rPr>
          <w:rFonts w:ascii="Arial" w:eastAsia="Times New Roman" w:hAnsi="Arial" w:cs="Arial"/>
          <w:color w:val="000000"/>
          <w:sz w:val="24"/>
          <w:szCs w:val="24"/>
          <w:lang w:eastAsia="en-GB"/>
        </w:rPr>
        <w:t xml:space="preserve"> terrorist attacks in London, 2005 and Manchester in 2017. </w:t>
      </w:r>
    </w:p>
    <w:p w14:paraId="195E42FD" w14:textId="105BC605"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The impact of these incidents has led to multi agency development and policing has adapted its strategies towards the deployment and dealing with these by practice response events and clinical training (NHS, 2018). Best practice policing is controlled by the Authorised professional practice source (APP) who ensure that there are high and achievable standards set through a police officer’s duties as well as their level of knowledge, </w:t>
      </w:r>
      <w:r w:rsidRPr="0010663F">
        <w:rPr>
          <w:rFonts w:ascii="Arial" w:eastAsia="Times New Roman" w:hAnsi="Arial" w:cs="Arial"/>
          <w:color w:val="000000"/>
          <w:sz w:val="24"/>
          <w:szCs w:val="24"/>
          <w:lang w:eastAsia="en-GB"/>
        </w:rPr>
        <w:t>organisation,</w:t>
      </w:r>
      <w:r w:rsidRPr="0010663F">
        <w:rPr>
          <w:rFonts w:ascii="Arial" w:eastAsia="Times New Roman" w:hAnsi="Arial" w:cs="Arial"/>
          <w:color w:val="000000"/>
          <w:sz w:val="24"/>
          <w:szCs w:val="24"/>
          <w:lang w:eastAsia="en-GB"/>
        </w:rPr>
        <w:t xml:space="preserve"> and effective response (College of Policing, 2024). This essay will explore how policing ensures it is community orientated, organised and better prepared </w:t>
      </w:r>
      <w:r w:rsidRPr="0010663F">
        <w:rPr>
          <w:rFonts w:ascii="Arial" w:eastAsia="Times New Roman" w:hAnsi="Arial" w:cs="Arial"/>
          <w:color w:val="000000"/>
          <w:sz w:val="24"/>
          <w:szCs w:val="24"/>
          <w:lang w:eastAsia="en-GB"/>
        </w:rPr>
        <w:t>because of</w:t>
      </w:r>
      <w:r w:rsidRPr="0010663F">
        <w:rPr>
          <w:rFonts w:ascii="Arial" w:eastAsia="Times New Roman" w:hAnsi="Arial" w:cs="Arial"/>
          <w:color w:val="000000"/>
          <w:sz w:val="24"/>
          <w:szCs w:val="24"/>
          <w:lang w:eastAsia="en-GB"/>
        </w:rPr>
        <w:t xml:space="preserve"> recent and major and critical </w:t>
      </w:r>
      <w:r w:rsidRPr="0010663F">
        <w:rPr>
          <w:rFonts w:ascii="Arial" w:eastAsia="Times New Roman" w:hAnsi="Arial" w:cs="Arial"/>
          <w:color w:val="000000"/>
          <w:sz w:val="24"/>
          <w:szCs w:val="24"/>
          <w:lang w:eastAsia="en-GB"/>
        </w:rPr>
        <w:t>incidents. It</w:t>
      </w:r>
      <w:r w:rsidRPr="0010663F">
        <w:rPr>
          <w:rFonts w:ascii="Arial" w:eastAsia="Times New Roman" w:hAnsi="Arial" w:cs="Arial"/>
          <w:color w:val="000000"/>
          <w:sz w:val="24"/>
          <w:szCs w:val="24"/>
          <w:lang w:eastAsia="en-GB"/>
        </w:rPr>
        <w:t xml:space="preserve"> will discuss how recent terror attacks in major cities has established faults in best practice policing and what impact it has had on contemporary society, </w:t>
      </w:r>
      <w:r w:rsidRPr="0010663F">
        <w:rPr>
          <w:rFonts w:ascii="Arial" w:eastAsia="Times New Roman" w:hAnsi="Arial" w:cs="Arial"/>
          <w:color w:val="000000"/>
          <w:sz w:val="24"/>
          <w:szCs w:val="24"/>
          <w:lang w:eastAsia="en-GB"/>
        </w:rPr>
        <w:t>including</w:t>
      </w:r>
      <w:r w:rsidRPr="0010663F">
        <w:rPr>
          <w:rFonts w:ascii="Arial" w:eastAsia="Times New Roman" w:hAnsi="Arial" w:cs="Arial"/>
          <w:color w:val="000000"/>
          <w:sz w:val="24"/>
          <w:szCs w:val="24"/>
          <w:lang w:eastAsia="en-GB"/>
        </w:rPr>
        <w:t xml:space="preserve"> the public and policing. As well as, exploring how policies and procedures have adapted to deal with significant events, including the accountability of the role of a police officer and power of position they have in the community, both on and off duty.</w:t>
      </w:r>
    </w:p>
    <w:p w14:paraId="503C9EBB" w14:textId="271F8B45" w:rsidR="0010663F" w:rsidRPr="0010663F" w:rsidRDefault="0010663F" w:rsidP="00B2183A">
      <w:pPr>
        <w:spacing w:after="240" w:line="360" w:lineRule="auto"/>
        <w:rPr>
          <w:rFonts w:ascii="Times New Roman" w:eastAsia="Times New Roman" w:hAnsi="Times New Roman" w:cs="Times New Roman"/>
          <w:sz w:val="24"/>
          <w:szCs w:val="24"/>
          <w:lang w:eastAsia="en-GB"/>
        </w:rPr>
      </w:pPr>
    </w:p>
    <w:p w14:paraId="40A24CF7" w14:textId="118905CB"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Preparation and delegation </w:t>
      </w:r>
      <w:r w:rsidR="00B2183A" w:rsidRPr="0010663F">
        <w:rPr>
          <w:rFonts w:ascii="Arial" w:eastAsia="Times New Roman" w:hAnsi="Arial" w:cs="Arial"/>
          <w:color w:val="000000"/>
          <w:sz w:val="24"/>
          <w:szCs w:val="24"/>
          <w:lang w:eastAsia="en-GB"/>
        </w:rPr>
        <w:t>are</w:t>
      </w:r>
      <w:r w:rsidRPr="0010663F">
        <w:rPr>
          <w:rFonts w:ascii="Arial" w:eastAsia="Times New Roman" w:hAnsi="Arial" w:cs="Arial"/>
          <w:color w:val="000000"/>
          <w:sz w:val="24"/>
          <w:szCs w:val="24"/>
          <w:lang w:eastAsia="en-GB"/>
        </w:rPr>
        <w:t xml:space="preserve"> a necessary component </w:t>
      </w:r>
      <w:proofErr w:type="gramStart"/>
      <w:r w:rsidRPr="0010663F">
        <w:rPr>
          <w:rFonts w:ascii="Arial" w:eastAsia="Times New Roman" w:hAnsi="Arial" w:cs="Arial"/>
          <w:color w:val="000000"/>
          <w:sz w:val="24"/>
          <w:szCs w:val="24"/>
          <w:lang w:eastAsia="en-GB"/>
        </w:rPr>
        <w:t>in order to</w:t>
      </w:r>
      <w:proofErr w:type="gramEnd"/>
      <w:r w:rsidRPr="0010663F">
        <w:rPr>
          <w:rFonts w:ascii="Arial" w:eastAsia="Times New Roman" w:hAnsi="Arial" w:cs="Arial"/>
          <w:color w:val="000000"/>
          <w:sz w:val="24"/>
          <w:szCs w:val="24"/>
          <w:lang w:eastAsia="en-GB"/>
        </w:rPr>
        <w:t xml:space="preserve"> respond to critical and major incidents, especially </w:t>
      </w:r>
      <w:r w:rsidR="0088644F" w:rsidRPr="0010663F">
        <w:rPr>
          <w:rFonts w:ascii="Arial" w:eastAsia="Times New Roman" w:hAnsi="Arial" w:cs="Arial"/>
          <w:color w:val="000000"/>
          <w:sz w:val="24"/>
          <w:szCs w:val="24"/>
          <w:lang w:eastAsia="en-GB"/>
        </w:rPr>
        <w:t>high-profile</w:t>
      </w:r>
      <w:r w:rsidRPr="0010663F">
        <w:rPr>
          <w:rFonts w:ascii="Arial" w:eastAsia="Times New Roman" w:hAnsi="Arial" w:cs="Arial"/>
          <w:color w:val="000000"/>
          <w:sz w:val="24"/>
          <w:szCs w:val="24"/>
          <w:lang w:eastAsia="en-GB"/>
        </w:rPr>
        <w:t xml:space="preserve"> situations as they often include mass</w:t>
      </w:r>
      <w:r w:rsidRPr="0010663F">
        <w:rPr>
          <w:rFonts w:ascii="Arial" w:eastAsia="Times New Roman" w:hAnsi="Arial" w:cs="Arial"/>
          <w:color w:val="FF0000"/>
          <w:sz w:val="24"/>
          <w:szCs w:val="24"/>
          <w:lang w:eastAsia="en-GB"/>
        </w:rPr>
        <w:t xml:space="preserve"> </w:t>
      </w:r>
      <w:r w:rsidRPr="0010663F">
        <w:rPr>
          <w:rFonts w:ascii="Arial" w:eastAsia="Times New Roman" w:hAnsi="Arial" w:cs="Arial"/>
          <w:color w:val="000000"/>
          <w:sz w:val="24"/>
          <w:szCs w:val="24"/>
          <w:lang w:eastAsia="en-GB"/>
        </w:rPr>
        <w:t xml:space="preserve">amounts of people or larger locations. The Manchester Area bombing was a critical and major incident that occurred in 2017 whereby an </w:t>
      </w:r>
      <w:r w:rsidRPr="0010663F">
        <w:rPr>
          <w:rFonts w:ascii="Arial" w:eastAsia="Times New Roman" w:hAnsi="Arial" w:cs="Arial"/>
          <w:color w:val="000000"/>
          <w:sz w:val="24"/>
          <w:szCs w:val="24"/>
          <w:lang w:eastAsia="en-GB"/>
        </w:rPr>
        <w:t>Islamic</w:t>
      </w:r>
      <w:r w:rsidRPr="0010663F">
        <w:rPr>
          <w:rFonts w:ascii="Arial" w:eastAsia="Times New Roman" w:hAnsi="Arial" w:cs="Arial"/>
          <w:color w:val="000000"/>
          <w:sz w:val="24"/>
          <w:szCs w:val="24"/>
          <w:lang w:eastAsia="en-GB"/>
        </w:rPr>
        <w:t xml:space="preserve"> terrorist carried out a suicide bombing at a </w:t>
      </w:r>
      <w:r w:rsidRPr="0010663F">
        <w:rPr>
          <w:rFonts w:ascii="Arial" w:eastAsia="Times New Roman" w:hAnsi="Arial" w:cs="Arial"/>
          <w:color w:val="000000"/>
          <w:sz w:val="24"/>
          <w:szCs w:val="24"/>
          <w:lang w:eastAsia="en-GB"/>
        </w:rPr>
        <w:t>high-profile</w:t>
      </w:r>
      <w:r w:rsidRPr="0010663F">
        <w:rPr>
          <w:rFonts w:ascii="Arial" w:eastAsia="Times New Roman" w:hAnsi="Arial" w:cs="Arial"/>
          <w:color w:val="000000"/>
          <w:sz w:val="24"/>
          <w:szCs w:val="24"/>
          <w:lang w:eastAsia="en-GB"/>
        </w:rPr>
        <w:t xml:space="preserve"> pop singer concert (Merrill, 2020). The event was that the individual detonated a lethal bomb from the large backpack he was wearing at the time, whilst he was waiting for the concert to end, which killed 22 people and left over 1000 with serious or </w:t>
      </w:r>
      <w:r w:rsidRPr="0010663F">
        <w:rPr>
          <w:rFonts w:ascii="Arial" w:eastAsia="Times New Roman" w:hAnsi="Arial" w:cs="Arial"/>
          <w:color w:val="000000"/>
          <w:sz w:val="24"/>
          <w:szCs w:val="24"/>
          <w:lang w:eastAsia="en-GB"/>
        </w:rPr>
        <w:t>long-lasting</w:t>
      </w:r>
      <w:r w:rsidRPr="0010663F">
        <w:rPr>
          <w:rFonts w:ascii="Arial" w:eastAsia="Times New Roman" w:hAnsi="Arial" w:cs="Arial"/>
          <w:color w:val="000000"/>
          <w:sz w:val="24"/>
          <w:szCs w:val="24"/>
          <w:lang w:eastAsia="en-GB"/>
        </w:rPr>
        <w:t xml:space="preserve"> injuries. This was described as the worst terrorist attack since the London tube 7/7 bombings in 2005 (Rayner, 2017). During the aftermath of the event, many news agents reported stories from families of the lack of command and resources available on the night. The father of the youngest </w:t>
      </w:r>
      <w:r w:rsidRPr="0010663F">
        <w:rPr>
          <w:rFonts w:ascii="Arial" w:eastAsia="Times New Roman" w:hAnsi="Arial" w:cs="Arial"/>
          <w:color w:val="000000"/>
          <w:sz w:val="24"/>
          <w:szCs w:val="24"/>
          <w:lang w:eastAsia="en-GB"/>
        </w:rPr>
        <w:lastRenderedPageBreak/>
        <w:t xml:space="preserve">victim described the emergency response as ‘shameful’ as further details of the lead up to the incident were released (Mercer, 2022). This came from his </w:t>
      </w:r>
      <w:r w:rsidRPr="0010663F">
        <w:rPr>
          <w:rFonts w:ascii="Arial" w:eastAsia="Times New Roman" w:hAnsi="Arial" w:cs="Arial"/>
          <w:color w:val="000000"/>
          <w:sz w:val="24"/>
          <w:szCs w:val="24"/>
          <w:lang w:eastAsia="en-GB"/>
        </w:rPr>
        <w:t>first-hand</w:t>
      </w:r>
      <w:r w:rsidRPr="0010663F">
        <w:rPr>
          <w:rFonts w:ascii="Arial" w:eastAsia="Times New Roman" w:hAnsi="Arial" w:cs="Arial"/>
          <w:color w:val="000000"/>
          <w:sz w:val="24"/>
          <w:szCs w:val="24"/>
          <w:lang w:eastAsia="en-GB"/>
        </w:rPr>
        <w:t xml:space="preserve"> experience of being on the scene and witnessing just one paramedic entering the building within the first 40 minutes following the attack. This led to a serious case review by the government who found that there were significant challenges of practice and inadequate response to the incident (Dickens, 2022</w:t>
      </w:r>
      <w:r w:rsidRPr="0010663F">
        <w:rPr>
          <w:rFonts w:ascii="Arial" w:eastAsia="Times New Roman" w:hAnsi="Arial" w:cs="Arial"/>
          <w:color w:val="000000"/>
          <w:sz w:val="24"/>
          <w:szCs w:val="24"/>
          <w:lang w:eastAsia="en-GB"/>
        </w:rPr>
        <w:t>). The</w:t>
      </w:r>
      <w:r w:rsidRPr="0010663F">
        <w:rPr>
          <w:rFonts w:ascii="Arial" w:eastAsia="Times New Roman" w:hAnsi="Arial" w:cs="Arial"/>
          <w:color w:val="000000"/>
          <w:sz w:val="24"/>
          <w:szCs w:val="24"/>
          <w:lang w:eastAsia="en-GB"/>
        </w:rPr>
        <w:t xml:space="preserve"> aspects highlighted upon review in the public inquiry included the identification of security failings and missed opportunities. This was demonstrated by the former counter-terrorism national coordinator who evidenced how there were no police officers in the foyer despite patrols meant to be in place and the reports made by members of the public and families of the victims to security of a suspicious man with a backpack, prior to the attack (Sky News, 2021). Additionally, it was demonstrated how there was a significant lack of communication and control between the multi-agency emergency response teams, also including how the fire service did not arrive on scene for at least two and a half hours. These enquiries let to all emergency services reviewing the timeline of the incident and what could have been improved and in hindsight taught lessons, specifically to police who were the responsible body for security, patrols and not declaring it a major incident until 40 minutes after, which a source described as the crucial time that could have helped and/or save lives (Saunders, 2022).</w:t>
      </w:r>
    </w:p>
    <w:p w14:paraId="2D6F8230" w14:textId="77777777" w:rsidR="0010663F" w:rsidRPr="0010663F" w:rsidRDefault="0010663F" w:rsidP="00B2183A">
      <w:pPr>
        <w:spacing w:after="0" w:line="360" w:lineRule="auto"/>
        <w:rPr>
          <w:rFonts w:ascii="Times New Roman" w:eastAsia="Times New Roman" w:hAnsi="Times New Roman" w:cs="Times New Roman"/>
          <w:sz w:val="24"/>
          <w:szCs w:val="24"/>
          <w:lang w:eastAsia="en-GB"/>
        </w:rPr>
      </w:pPr>
    </w:p>
    <w:p w14:paraId="66AB5BEE" w14:textId="072DA186"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Police officers were unable to identify which casualty to prioritise for treatment upon response to the </w:t>
      </w:r>
      <w:r w:rsidRPr="0010663F">
        <w:rPr>
          <w:rFonts w:ascii="Arial" w:eastAsia="Times New Roman" w:hAnsi="Arial" w:cs="Arial"/>
          <w:color w:val="000000"/>
          <w:sz w:val="24"/>
          <w:szCs w:val="24"/>
          <w:lang w:eastAsia="en-GB"/>
        </w:rPr>
        <w:t>incident. This</w:t>
      </w:r>
      <w:r w:rsidRPr="0010663F">
        <w:rPr>
          <w:rFonts w:ascii="Arial" w:eastAsia="Times New Roman" w:hAnsi="Arial" w:cs="Arial"/>
          <w:color w:val="000000"/>
          <w:sz w:val="24"/>
          <w:szCs w:val="24"/>
          <w:lang w:eastAsia="en-GB"/>
        </w:rPr>
        <w:t xml:space="preserve"> was highlighted during the inquest into one male's death who was described as having survivable injuries if emergency services had reached him in time (</w:t>
      </w:r>
      <w:proofErr w:type="spellStart"/>
      <w:r w:rsidRPr="0010663F">
        <w:rPr>
          <w:rFonts w:ascii="Arial" w:eastAsia="Times New Roman" w:hAnsi="Arial" w:cs="Arial"/>
          <w:color w:val="000000"/>
          <w:sz w:val="24"/>
          <w:szCs w:val="24"/>
          <w:lang w:eastAsia="en-GB"/>
        </w:rPr>
        <w:t>Mirbabaie</w:t>
      </w:r>
      <w:proofErr w:type="spellEnd"/>
      <w:r w:rsidRPr="0010663F">
        <w:rPr>
          <w:rFonts w:ascii="Arial" w:eastAsia="Times New Roman" w:hAnsi="Arial" w:cs="Arial"/>
          <w:color w:val="000000"/>
          <w:sz w:val="24"/>
          <w:szCs w:val="24"/>
          <w:lang w:eastAsia="en-GB"/>
        </w:rPr>
        <w:t xml:space="preserve">, 2019). It was found by the same source that there was inadequate training for police to deal with mass casualties, as they were only trained in the lowest form of administering first aid. As a result of the Manchester arena bombings, policing translated a new form of best practice from a medical side through the module ‘The ten second triage’ which includes the labelling and tagging of casualties for police officers to complete at mass casualty critical incidents (Police Life, 2024). This module includes a variety of bands that must be given to the casualty to determine the level of their injury through triage, including bands P1, P2, P3 and not breathing. These categories are displayed through a flow chart of walking, severe bleeding, </w:t>
      </w:r>
      <w:r w:rsidR="00B2183A" w:rsidRPr="0010663F">
        <w:rPr>
          <w:rFonts w:ascii="Arial" w:eastAsia="Times New Roman" w:hAnsi="Arial" w:cs="Arial"/>
          <w:color w:val="000000"/>
          <w:sz w:val="24"/>
          <w:szCs w:val="24"/>
          <w:lang w:eastAsia="en-GB"/>
        </w:rPr>
        <w:t>talking,</w:t>
      </w:r>
      <w:r w:rsidRPr="0010663F">
        <w:rPr>
          <w:rFonts w:ascii="Arial" w:eastAsia="Times New Roman" w:hAnsi="Arial" w:cs="Arial"/>
          <w:color w:val="000000"/>
          <w:sz w:val="24"/>
          <w:szCs w:val="24"/>
          <w:lang w:eastAsia="en-GB"/>
        </w:rPr>
        <w:t xml:space="preserve"> and breathing leading the answers to decide which </w:t>
      </w:r>
      <w:r w:rsidRPr="0010663F">
        <w:rPr>
          <w:rFonts w:ascii="Arial" w:eastAsia="Times New Roman" w:hAnsi="Arial" w:cs="Arial"/>
          <w:color w:val="000000"/>
          <w:sz w:val="24"/>
          <w:szCs w:val="24"/>
          <w:lang w:eastAsia="en-GB"/>
        </w:rPr>
        <w:lastRenderedPageBreak/>
        <w:t xml:space="preserve">category they fall under, and what do to with each category, such as applying a tourniquet, recovery position and clearing airway, which is also taught as part of the mandatory training enforced by the College of Policing (College of Policing, 2023). As part of best practice, this training is refreshed through sessions on a yearly basis so that officers are up to date and knowledgeable of the process. This now allows police officers to be trained in assisting clinical emergency services so that when they arrive, ensuring they </w:t>
      </w:r>
      <w:r w:rsidRPr="0010663F">
        <w:rPr>
          <w:rFonts w:ascii="Arial" w:eastAsia="Times New Roman" w:hAnsi="Arial" w:cs="Arial"/>
          <w:color w:val="000000"/>
          <w:sz w:val="24"/>
          <w:szCs w:val="24"/>
          <w:lang w:eastAsia="en-GB"/>
        </w:rPr>
        <w:t>can</w:t>
      </w:r>
      <w:r w:rsidRPr="0010663F">
        <w:rPr>
          <w:rFonts w:ascii="Arial" w:eastAsia="Times New Roman" w:hAnsi="Arial" w:cs="Arial"/>
          <w:color w:val="000000"/>
          <w:sz w:val="24"/>
          <w:szCs w:val="24"/>
          <w:lang w:eastAsia="en-GB"/>
        </w:rPr>
        <w:t xml:space="preserve"> treat the casualty in order of the levels through triage to prioritise injuries. Thus, improving efficient response and control of a major or critical incident. The NPSA (National Protective Security Authority) also introduced scenario-based training to improve the planning and preparation for major incidents, allowing officers and staff to practise the command and control of a major incident, as well as putting the ten second triage module to use. The NPSA is a national body that focuses on the response to major and critical incidents that collaboratively work to designate this training not only to police officers, but to security staff also, allowing the improvement of collaboration and identification of warning signs of a potential terrorist attack. These courses and training were only introduced in the aftermath of the </w:t>
      </w:r>
      <w:r w:rsidRPr="0010663F">
        <w:rPr>
          <w:rFonts w:ascii="Arial" w:eastAsia="Times New Roman" w:hAnsi="Arial" w:cs="Arial"/>
          <w:color w:val="000000"/>
          <w:sz w:val="24"/>
          <w:szCs w:val="24"/>
          <w:lang w:eastAsia="en-GB"/>
        </w:rPr>
        <w:t>Manchester</w:t>
      </w:r>
      <w:r w:rsidRPr="0010663F">
        <w:rPr>
          <w:rFonts w:ascii="Arial" w:eastAsia="Times New Roman" w:hAnsi="Arial" w:cs="Arial"/>
          <w:color w:val="000000"/>
          <w:sz w:val="24"/>
          <w:szCs w:val="24"/>
          <w:lang w:eastAsia="en-GB"/>
        </w:rPr>
        <w:t xml:space="preserve"> area terrorist attack to improve best practice and benefit police response as well as the </w:t>
      </w:r>
      <w:r w:rsidRPr="0010663F">
        <w:rPr>
          <w:rFonts w:ascii="Arial" w:eastAsia="Times New Roman" w:hAnsi="Arial" w:cs="Arial"/>
          <w:color w:val="000000"/>
          <w:sz w:val="24"/>
          <w:szCs w:val="24"/>
          <w:lang w:eastAsia="en-GB"/>
        </w:rPr>
        <w:t>multi-agency</w:t>
      </w:r>
      <w:r w:rsidRPr="0010663F">
        <w:rPr>
          <w:rFonts w:ascii="Arial" w:eastAsia="Times New Roman" w:hAnsi="Arial" w:cs="Arial"/>
          <w:color w:val="000000"/>
          <w:sz w:val="24"/>
          <w:szCs w:val="24"/>
          <w:lang w:eastAsia="en-GB"/>
        </w:rPr>
        <w:t xml:space="preserve"> co</w:t>
      </w:r>
      <w:r w:rsidRPr="0010663F">
        <w:rPr>
          <w:rFonts w:ascii="Arial" w:eastAsia="Times New Roman" w:hAnsi="Arial" w:cs="Arial"/>
          <w:color w:val="000000"/>
          <w:sz w:val="24"/>
          <w:szCs w:val="24"/>
          <w:lang w:eastAsia="en-GB"/>
        </w:rPr>
        <w:t>-</w:t>
      </w:r>
      <w:r w:rsidRPr="0010663F">
        <w:rPr>
          <w:rFonts w:ascii="Arial" w:eastAsia="Times New Roman" w:hAnsi="Arial" w:cs="Arial"/>
          <w:color w:val="000000"/>
          <w:sz w:val="24"/>
          <w:szCs w:val="24"/>
          <w:lang w:eastAsia="en-GB"/>
        </w:rPr>
        <w:t xml:space="preserve">operation work towards major </w:t>
      </w:r>
      <w:r w:rsidRPr="0010663F">
        <w:rPr>
          <w:rFonts w:ascii="Arial" w:eastAsia="Times New Roman" w:hAnsi="Arial" w:cs="Arial"/>
          <w:color w:val="000000"/>
          <w:sz w:val="24"/>
          <w:szCs w:val="24"/>
          <w:lang w:eastAsia="en-GB"/>
        </w:rPr>
        <w:t>incidents.</w:t>
      </w:r>
      <w:r w:rsidRPr="0010663F">
        <w:rPr>
          <w:rFonts w:ascii="Arial" w:eastAsia="Times New Roman" w:hAnsi="Arial" w:cs="Arial"/>
          <w:color w:val="000000"/>
          <w:sz w:val="24"/>
          <w:szCs w:val="24"/>
          <w:lang w:eastAsia="en-GB"/>
        </w:rPr>
        <w:t>  </w:t>
      </w:r>
    </w:p>
    <w:p w14:paraId="4E2BC149" w14:textId="77777777" w:rsidR="0010663F" w:rsidRPr="0010663F" w:rsidRDefault="0010663F" w:rsidP="00B2183A">
      <w:pPr>
        <w:spacing w:after="0" w:line="360" w:lineRule="auto"/>
        <w:rPr>
          <w:rFonts w:ascii="Times New Roman" w:eastAsia="Times New Roman" w:hAnsi="Times New Roman" w:cs="Times New Roman"/>
          <w:sz w:val="24"/>
          <w:szCs w:val="24"/>
          <w:lang w:eastAsia="en-GB"/>
        </w:rPr>
      </w:pPr>
    </w:p>
    <w:p w14:paraId="56F2B2C5" w14:textId="76422385"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The London 7/7 bombing attack occurred in 2005, whereby four individuals undertook a mass terrorist attack detonating four bombs, one being on a double decker bus and three being in the London underground killing 45 people and declared as a major and critical incident at the scene, with the mass requirement of all emergency services (Allen, 2011). As a result of this, operation strong tower was created in London and Scotland </w:t>
      </w:r>
      <w:proofErr w:type="gramStart"/>
      <w:r w:rsidRPr="0010663F">
        <w:rPr>
          <w:rFonts w:ascii="Arial" w:eastAsia="Times New Roman" w:hAnsi="Arial" w:cs="Arial"/>
          <w:color w:val="000000"/>
          <w:sz w:val="24"/>
          <w:szCs w:val="24"/>
          <w:lang w:eastAsia="en-GB"/>
        </w:rPr>
        <w:t>in an attempt to</w:t>
      </w:r>
      <w:proofErr w:type="gramEnd"/>
      <w:r w:rsidRPr="0010663F">
        <w:rPr>
          <w:rFonts w:ascii="Arial" w:eastAsia="Times New Roman" w:hAnsi="Arial" w:cs="Arial"/>
          <w:color w:val="000000"/>
          <w:sz w:val="24"/>
          <w:szCs w:val="24"/>
          <w:lang w:eastAsia="en-GB"/>
        </w:rPr>
        <w:t xml:space="preserve"> produce a simulation of an extremist major and critical incident attack. This was led by the most senior officers whereby all other participants, including the gold commander (the most senior delegating officer in control of the incident) were unaware of the context of the scenarios. This took part in a common environment within high populated streets, </w:t>
      </w:r>
      <w:r w:rsidRPr="0010663F">
        <w:rPr>
          <w:rFonts w:ascii="Arial" w:eastAsia="Times New Roman" w:hAnsi="Arial" w:cs="Arial"/>
          <w:color w:val="000000"/>
          <w:sz w:val="24"/>
          <w:szCs w:val="24"/>
          <w:lang w:eastAsia="en-GB"/>
        </w:rPr>
        <w:t>buildings,</w:t>
      </w:r>
      <w:r w:rsidRPr="0010663F">
        <w:rPr>
          <w:rFonts w:ascii="Arial" w:eastAsia="Times New Roman" w:hAnsi="Arial" w:cs="Arial"/>
          <w:color w:val="000000"/>
          <w:sz w:val="24"/>
          <w:szCs w:val="24"/>
          <w:lang w:eastAsia="en-GB"/>
        </w:rPr>
        <w:t xml:space="preserve"> and areas to provide the most realist version of events. The aim of this training was to provide a </w:t>
      </w:r>
      <w:r w:rsidRPr="0010663F">
        <w:rPr>
          <w:rFonts w:ascii="Arial" w:eastAsia="Times New Roman" w:hAnsi="Arial" w:cs="Arial"/>
          <w:color w:val="000000"/>
          <w:sz w:val="24"/>
          <w:szCs w:val="24"/>
          <w:lang w:eastAsia="en-GB"/>
        </w:rPr>
        <w:t>long-term</w:t>
      </w:r>
      <w:r w:rsidRPr="0010663F">
        <w:rPr>
          <w:rFonts w:ascii="Arial" w:eastAsia="Times New Roman" w:hAnsi="Arial" w:cs="Arial"/>
          <w:color w:val="000000"/>
          <w:sz w:val="24"/>
          <w:szCs w:val="24"/>
          <w:lang w:eastAsia="en-GB"/>
        </w:rPr>
        <w:t xml:space="preserve"> strategy for preparation and planning for a variety of terror attacks, with actors, fake </w:t>
      </w:r>
      <w:proofErr w:type="gramStart"/>
      <w:r w:rsidRPr="0010663F">
        <w:rPr>
          <w:rFonts w:ascii="Arial" w:eastAsia="Times New Roman" w:hAnsi="Arial" w:cs="Arial"/>
          <w:color w:val="000000"/>
          <w:sz w:val="24"/>
          <w:szCs w:val="24"/>
          <w:lang w:eastAsia="en-GB"/>
        </w:rPr>
        <w:t>injuries</w:t>
      </w:r>
      <w:proofErr w:type="gramEnd"/>
      <w:r w:rsidRPr="0010663F">
        <w:rPr>
          <w:rFonts w:ascii="Arial" w:eastAsia="Times New Roman" w:hAnsi="Arial" w:cs="Arial"/>
          <w:color w:val="000000"/>
          <w:sz w:val="24"/>
          <w:szCs w:val="24"/>
          <w:lang w:eastAsia="en-GB"/>
        </w:rPr>
        <w:t xml:space="preserve"> and fake explosions (BBC, 2015). </w:t>
      </w:r>
      <w:r w:rsidRPr="0010663F">
        <w:rPr>
          <w:rFonts w:ascii="Arial" w:eastAsia="Times New Roman" w:hAnsi="Arial" w:cs="Arial"/>
          <w:color w:val="000000"/>
          <w:sz w:val="24"/>
          <w:szCs w:val="24"/>
          <w:lang w:eastAsia="en-GB"/>
        </w:rPr>
        <w:t>Additionally, because of</w:t>
      </w:r>
      <w:r w:rsidRPr="0010663F">
        <w:rPr>
          <w:rFonts w:ascii="Arial" w:eastAsia="Times New Roman" w:hAnsi="Arial" w:cs="Arial"/>
          <w:color w:val="000000"/>
          <w:sz w:val="24"/>
          <w:szCs w:val="24"/>
          <w:lang w:eastAsia="en-GB"/>
        </w:rPr>
        <w:t xml:space="preserve"> this attack the terror threat level system was adjusted and re-evaluated to be monitored more precisely (</w:t>
      </w:r>
      <w:proofErr w:type="spellStart"/>
      <w:r w:rsidRPr="0010663F">
        <w:rPr>
          <w:rFonts w:ascii="Arial" w:eastAsia="Times New Roman" w:hAnsi="Arial" w:cs="Arial"/>
          <w:color w:val="000000"/>
          <w:sz w:val="24"/>
          <w:szCs w:val="24"/>
          <w:lang w:eastAsia="en-GB"/>
        </w:rPr>
        <w:t>Casciani</w:t>
      </w:r>
      <w:proofErr w:type="spellEnd"/>
      <w:r w:rsidRPr="0010663F">
        <w:rPr>
          <w:rFonts w:ascii="Arial" w:eastAsia="Times New Roman" w:hAnsi="Arial" w:cs="Arial"/>
          <w:color w:val="000000"/>
          <w:sz w:val="24"/>
          <w:szCs w:val="24"/>
          <w:lang w:eastAsia="en-GB"/>
        </w:rPr>
        <w:t xml:space="preserve">, 2015). Police use intelligence </w:t>
      </w:r>
      <w:r w:rsidRPr="0010663F">
        <w:rPr>
          <w:rFonts w:ascii="Arial" w:eastAsia="Times New Roman" w:hAnsi="Arial" w:cs="Arial"/>
          <w:color w:val="000000"/>
          <w:sz w:val="24"/>
          <w:szCs w:val="24"/>
          <w:lang w:eastAsia="en-GB"/>
        </w:rPr>
        <w:lastRenderedPageBreak/>
        <w:t xml:space="preserve">and assessment bureaus to assist in the planning and preparation of critical and major incidents such as MI5. One aspect of this included the terrorist threat posed to the nation due to the volume of terror attacks and rise in exploitation and extremism, in the aftermath of the 7/7 bombings (Dickinson, 2018.) MI5 manages this by monitoring the risk through the terrorist threat level scale which indicates the likelihood of a terrorist attack to the UK which is made up of 5 categories of low, moderate, substantial, </w:t>
      </w:r>
      <w:r w:rsidRPr="0010663F">
        <w:rPr>
          <w:rFonts w:ascii="Arial" w:eastAsia="Times New Roman" w:hAnsi="Arial" w:cs="Arial"/>
          <w:color w:val="000000"/>
          <w:sz w:val="24"/>
          <w:szCs w:val="24"/>
          <w:lang w:eastAsia="en-GB"/>
        </w:rPr>
        <w:t>severe,</w:t>
      </w:r>
      <w:r w:rsidRPr="0010663F">
        <w:rPr>
          <w:rFonts w:ascii="Arial" w:eastAsia="Times New Roman" w:hAnsi="Arial" w:cs="Arial"/>
          <w:color w:val="000000"/>
          <w:sz w:val="24"/>
          <w:szCs w:val="24"/>
          <w:lang w:eastAsia="en-GB"/>
        </w:rPr>
        <w:t xml:space="preserve"> and critical which is currently reviewed and is currently as substantial (MI5, </w:t>
      </w:r>
      <w:proofErr w:type="spellStart"/>
      <w:r w:rsidRPr="0010663F">
        <w:rPr>
          <w:rFonts w:ascii="Arial" w:eastAsia="Times New Roman" w:hAnsi="Arial" w:cs="Arial"/>
          <w:color w:val="000000"/>
          <w:sz w:val="24"/>
          <w:szCs w:val="24"/>
          <w:lang w:eastAsia="en-GB"/>
        </w:rPr>
        <w:t>n.d</w:t>
      </w:r>
      <w:proofErr w:type="spellEnd"/>
      <w:r w:rsidRPr="0010663F">
        <w:rPr>
          <w:rFonts w:ascii="Arial" w:eastAsia="Times New Roman" w:hAnsi="Arial" w:cs="Arial"/>
          <w:color w:val="000000"/>
          <w:sz w:val="24"/>
          <w:szCs w:val="24"/>
          <w:lang w:eastAsia="en-GB"/>
        </w:rPr>
        <w:t xml:space="preserve">). Best-practice policing has evolved as there are constant reviews based on incidents and intelligence within the UK that </w:t>
      </w:r>
      <w:r w:rsidRPr="0010663F">
        <w:rPr>
          <w:rFonts w:ascii="Arial" w:eastAsia="Times New Roman" w:hAnsi="Arial" w:cs="Arial"/>
          <w:color w:val="000000"/>
          <w:sz w:val="24"/>
          <w:szCs w:val="24"/>
          <w:lang w:eastAsia="en-GB"/>
        </w:rPr>
        <w:t>led</w:t>
      </w:r>
      <w:r w:rsidRPr="0010663F">
        <w:rPr>
          <w:rFonts w:ascii="Arial" w:eastAsia="Times New Roman" w:hAnsi="Arial" w:cs="Arial"/>
          <w:color w:val="000000"/>
          <w:sz w:val="24"/>
          <w:szCs w:val="24"/>
          <w:lang w:eastAsia="en-GB"/>
        </w:rPr>
        <w:t xml:space="preserve"> to a fluctuation in the level of threat. This means that police forces UK wide </w:t>
      </w:r>
      <w:r w:rsidRPr="0010663F">
        <w:rPr>
          <w:rFonts w:ascii="Arial" w:eastAsia="Times New Roman" w:hAnsi="Arial" w:cs="Arial"/>
          <w:color w:val="000000"/>
          <w:sz w:val="24"/>
          <w:szCs w:val="24"/>
          <w:lang w:eastAsia="en-GB"/>
        </w:rPr>
        <w:t>is</w:t>
      </w:r>
      <w:r w:rsidRPr="0010663F">
        <w:rPr>
          <w:rFonts w:ascii="Arial" w:eastAsia="Times New Roman" w:hAnsi="Arial" w:cs="Arial"/>
          <w:color w:val="000000"/>
          <w:sz w:val="24"/>
          <w:szCs w:val="24"/>
          <w:lang w:eastAsia="en-GB"/>
        </w:rPr>
        <w:t xml:space="preserve"> briefed often with the current level, with each force having specialised counter terrorism staff and officers within it to help improve the most effective response through preparation, in this case, specifically related to major incidents of terror attacks. </w:t>
      </w:r>
    </w:p>
    <w:p w14:paraId="37C10C54" w14:textId="07895C4A" w:rsidR="0010663F" w:rsidRPr="0010663F" w:rsidRDefault="0010663F" w:rsidP="00B2183A">
      <w:pPr>
        <w:spacing w:after="240" w:line="360" w:lineRule="auto"/>
        <w:rPr>
          <w:rFonts w:ascii="Times New Roman" w:eastAsia="Times New Roman" w:hAnsi="Times New Roman" w:cs="Times New Roman"/>
          <w:sz w:val="24"/>
          <w:szCs w:val="24"/>
          <w:lang w:eastAsia="en-GB"/>
        </w:rPr>
      </w:pPr>
    </w:p>
    <w:p w14:paraId="0402C76A" w14:textId="5D50EA4F" w:rsidR="0010663F" w:rsidRPr="0010663F" w:rsidRDefault="0010663F" w:rsidP="00B2183A">
      <w:pPr>
        <w:spacing w:after="0" w:line="360" w:lineRule="auto"/>
        <w:rPr>
          <w:rFonts w:ascii="Times New Roman" w:eastAsia="Times New Roman" w:hAnsi="Times New Roman" w:cs="Times New Roman"/>
          <w:sz w:val="24"/>
          <w:szCs w:val="24"/>
          <w:lang w:eastAsia="en-GB"/>
        </w:rPr>
      </w:pPr>
      <w:r w:rsidRPr="0010663F">
        <w:rPr>
          <w:rFonts w:ascii="Arial" w:eastAsia="Times New Roman" w:hAnsi="Arial" w:cs="Arial"/>
          <w:color w:val="000000"/>
          <w:sz w:val="24"/>
          <w:szCs w:val="24"/>
          <w:lang w:eastAsia="en-GB"/>
        </w:rPr>
        <w:t xml:space="preserve">In 2021, a female named Sarah Everard was murdered by a serving policing officer whilst he was off duty. It found that Wayne Cousins had brutally kidnapped, raped and murdered whilst Everard was walking home from a </w:t>
      </w:r>
      <w:r w:rsidRPr="0010663F">
        <w:rPr>
          <w:rFonts w:ascii="Arial" w:eastAsia="Times New Roman" w:hAnsi="Arial" w:cs="Arial"/>
          <w:color w:val="000000"/>
          <w:sz w:val="24"/>
          <w:szCs w:val="24"/>
          <w:lang w:eastAsia="en-GB"/>
        </w:rPr>
        <w:t>friend’s</w:t>
      </w:r>
      <w:r w:rsidRPr="0010663F">
        <w:rPr>
          <w:rFonts w:ascii="Arial" w:eastAsia="Times New Roman" w:hAnsi="Arial" w:cs="Arial"/>
          <w:color w:val="000000"/>
          <w:sz w:val="24"/>
          <w:szCs w:val="24"/>
          <w:lang w:eastAsia="en-GB"/>
        </w:rPr>
        <w:t xml:space="preserve"> house at night. It was found that Cousins abused his power by making a fake arrest of the victim, later telling false stories to police initially, pleading guilty to all three offences and currently serving a life sentence in prison after the prosecution stating that Cousins pre-planned his attack and abused his policing authority to carry this out (Morton, 2021). This impacted policing practices within the UK as the discussion was raised of police conduct and how this critical incident had diminished trust in UK police forces (Gill, 2024). During the metropolitan police investigation </w:t>
      </w:r>
      <w:r w:rsidRPr="0010663F">
        <w:rPr>
          <w:rFonts w:ascii="Arial" w:eastAsia="Times New Roman" w:hAnsi="Arial" w:cs="Arial"/>
          <w:color w:val="000000"/>
          <w:sz w:val="24"/>
          <w:szCs w:val="24"/>
          <w:lang w:eastAsia="en-GB"/>
        </w:rPr>
        <w:t>inquiry, it</w:t>
      </w:r>
      <w:r w:rsidRPr="0010663F">
        <w:rPr>
          <w:rFonts w:ascii="Arial" w:eastAsia="Times New Roman" w:hAnsi="Arial" w:cs="Arial"/>
          <w:color w:val="000000"/>
          <w:sz w:val="24"/>
          <w:szCs w:val="24"/>
          <w:lang w:eastAsia="en-GB"/>
        </w:rPr>
        <w:t xml:space="preserve"> was found that Cousins had previous exposure and assault allegations against women (BBC, 2021). This included the chair of the public enquiry launched, whereby the chair, Lady </w:t>
      </w:r>
      <w:proofErr w:type="spellStart"/>
      <w:r w:rsidRPr="0010663F">
        <w:rPr>
          <w:rFonts w:ascii="Arial" w:eastAsia="Times New Roman" w:hAnsi="Arial" w:cs="Arial"/>
          <w:color w:val="000000"/>
          <w:sz w:val="24"/>
          <w:szCs w:val="24"/>
          <w:lang w:eastAsia="en-GB"/>
        </w:rPr>
        <w:t>Elish</w:t>
      </w:r>
      <w:proofErr w:type="spellEnd"/>
      <w:r w:rsidRPr="0010663F">
        <w:rPr>
          <w:rFonts w:ascii="Arial" w:eastAsia="Times New Roman" w:hAnsi="Arial" w:cs="Arial"/>
          <w:color w:val="000000"/>
          <w:sz w:val="24"/>
          <w:szCs w:val="24"/>
          <w:lang w:eastAsia="en-GB"/>
        </w:rPr>
        <w:t xml:space="preserve"> </w:t>
      </w:r>
      <w:proofErr w:type="spellStart"/>
      <w:r w:rsidRPr="0010663F">
        <w:rPr>
          <w:rFonts w:ascii="Arial" w:eastAsia="Times New Roman" w:hAnsi="Arial" w:cs="Arial"/>
          <w:color w:val="000000"/>
          <w:sz w:val="24"/>
          <w:szCs w:val="24"/>
          <w:lang w:eastAsia="en-GB"/>
        </w:rPr>
        <w:t>Angioloni</w:t>
      </w:r>
      <w:proofErr w:type="spellEnd"/>
      <w:r w:rsidRPr="0010663F">
        <w:rPr>
          <w:rFonts w:ascii="Arial" w:eastAsia="Times New Roman" w:hAnsi="Arial" w:cs="Arial"/>
          <w:color w:val="000000"/>
          <w:sz w:val="24"/>
          <w:szCs w:val="24"/>
          <w:lang w:eastAsia="en-GB"/>
        </w:rPr>
        <w:t>, explained that the police had repeatedly missed opportunities to discipline Cousins and complete robust investigations and vetting processes (Wallis, 2024) leading to public outrage and mistrust in police forces nationally. The public were concerned and challenged the abuse of power that a serving police officer had demonstrated, as well as the source discussing the belief of corruption in the policing recruitment system of ‘protecting their own kind.’ (Hughes, 2022</w:t>
      </w:r>
      <w:r w:rsidRPr="0010663F">
        <w:rPr>
          <w:rFonts w:ascii="Arial" w:eastAsia="Times New Roman" w:hAnsi="Arial" w:cs="Arial"/>
          <w:color w:val="000000"/>
          <w:sz w:val="24"/>
          <w:szCs w:val="24"/>
          <w:lang w:eastAsia="en-GB"/>
        </w:rPr>
        <w:t>). This</w:t>
      </w:r>
      <w:r w:rsidRPr="0010663F">
        <w:rPr>
          <w:rFonts w:ascii="Arial" w:eastAsia="Times New Roman" w:hAnsi="Arial" w:cs="Arial"/>
          <w:color w:val="000000"/>
          <w:sz w:val="24"/>
          <w:szCs w:val="24"/>
          <w:lang w:eastAsia="en-GB"/>
        </w:rPr>
        <w:t xml:space="preserve"> led to the translation of best practice within the police through reforming vetting and </w:t>
      </w:r>
      <w:r w:rsidRPr="0010663F">
        <w:rPr>
          <w:rFonts w:ascii="Arial" w:eastAsia="Times New Roman" w:hAnsi="Arial" w:cs="Arial"/>
          <w:color w:val="000000"/>
          <w:sz w:val="24"/>
          <w:szCs w:val="24"/>
          <w:lang w:eastAsia="en-GB"/>
        </w:rPr>
        <w:lastRenderedPageBreak/>
        <w:t xml:space="preserve">recruitment to make it a vigilant and transparent process. All police forces over the UK were ordered to re-vet every member of the policing community, including staff and officers (Farrow, 2022). This also includes the review and evaluation of previous misconduct cases of any serving officers and the expectations upon recruitment. This report included that it was found upon the re-vetting of officers that there were 1600 serving officers and staff who were under investigation for serious sexual assaults and violence against women. This tragic incident has been the instigator to increase public safety and trust from police, as our international law enforcement and have </w:t>
      </w:r>
      <w:r w:rsidRPr="0010663F">
        <w:rPr>
          <w:rFonts w:ascii="Arial" w:eastAsia="Times New Roman" w:hAnsi="Arial" w:cs="Arial"/>
          <w:color w:val="000000"/>
          <w:sz w:val="24"/>
          <w:szCs w:val="24"/>
          <w:lang w:eastAsia="en-GB"/>
        </w:rPr>
        <w:t>acted</w:t>
      </w:r>
      <w:r w:rsidRPr="0010663F">
        <w:rPr>
          <w:rFonts w:ascii="Arial" w:eastAsia="Times New Roman" w:hAnsi="Arial" w:cs="Arial"/>
          <w:color w:val="000000"/>
          <w:sz w:val="24"/>
          <w:szCs w:val="24"/>
          <w:lang w:eastAsia="en-GB"/>
        </w:rPr>
        <w:t xml:space="preserve"> through the above mechanisms </w:t>
      </w:r>
      <w:proofErr w:type="gramStart"/>
      <w:r w:rsidRPr="0010663F">
        <w:rPr>
          <w:rFonts w:ascii="Arial" w:eastAsia="Times New Roman" w:hAnsi="Arial" w:cs="Arial"/>
          <w:color w:val="000000"/>
          <w:sz w:val="24"/>
          <w:szCs w:val="24"/>
          <w:lang w:eastAsia="en-GB"/>
        </w:rPr>
        <w:t>in order to</w:t>
      </w:r>
      <w:proofErr w:type="gramEnd"/>
      <w:r w:rsidRPr="0010663F">
        <w:rPr>
          <w:rFonts w:ascii="Arial" w:eastAsia="Times New Roman" w:hAnsi="Arial" w:cs="Arial"/>
          <w:color w:val="000000"/>
          <w:sz w:val="24"/>
          <w:szCs w:val="24"/>
          <w:lang w:eastAsia="en-GB"/>
        </w:rPr>
        <w:t xml:space="preserve"> reform scrutiny towards misconduct investigations and improve policing practice to eliminate incidents like the death of Sarah Everard. The outrage from the public from the death of Sarah Everard also led to the review of the use of plain clothed officers and how the Metropolitan police released a statement that they would not be sending any plain clothed officers out alone, that they would always be double crewed, in attempt to reassure the public and the concerns of their safety. Also, </w:t>
      </w:r>
      <w:proofErr w:type="gramStart"/>
      <w:r w:rsidRPr="0010663F">
        <w:rPr>
          <w:rFonts w:ascii="Arial" w:eastAsia="Times New Roman" w:hAnsi="Arial" w:cs="Arial"/>
          <w:color w:val="000000"/>
          <w:sz w:val="24"/>
          <w:szCs w:val="24"/>
          <w:lang w:eastAsia="en-GB"/>
        </w:rPr>
        <w:t>in an attempt to</w:t>
      </w:r>
      <w:proofErr w:type="gramEnd"/>
      <w:r w:rsidRPr="0010663F">
        <w:rPr>
          <w:rFonts w:ascii="Arial" w:eastAsia="Times New Roman" w:hAnsi="Arial" w:cs="Arial"/>
          <w:color w:val="000000"/>
          <w:sz w:val="24"/>
          <w:szCs w:val="24"/>
          <w:lang w:eastAsia="en-GB"/>
        </w:rPr>
        <w:t xml:space="preserve"> ensure that officers </w:t>
      </w:r>
      <w:r w:rsidRPr="0010663F">
        <w:rPr>
          <w:rFonts w:ascii="Arial" w:eastAsia="Times New Roman" w:hAnsi="Arial" w:cs="Arial"/>
          <w:color w:val="000000"/>
          <w:sz w:val="24"/>
          <w:szCs w:val="24"/>
          <w:lang w:eastAsia="en-GB"/>
        </w:rPr>
        <w:t>were within</w:t>
      </w:r>
      <w:r w:rsidRPr="0010663F">
        <w:rPr>
          <w:rFonts w:ascii="Arial" w:eastAsia="Times New Roman" w:hAnsi="Arial" w:cs="Arial"/>
          <w:color w:val="000000"/>
          <w:sz w:val="24"/>
          <w:szCs w:val="24"/>
          <w:lang w:eastAsia="en-GB"/>
        </w:rPr>
        <w:t xml:space="preserve"> policing powers to ensure they are used fairly, are unbiased and not to be used to target certain individuals or groups, specifically in relation to violence against women (Therrien, 2021).</w:t>
      </w:r>
    </w:p>
    <w:p w14:paraId="79A8D943" w14:textId="7FA2E45C" w:rsidR="0010663F" w:rsidRPr="0010663F" w:rsidRDefault="0010663F" w:rsidP="00B2183A">
      <w:pPr>
        <w:spacing w:after="240" w:line="360" w:lineRule="auto"/>
        <w:rPr>
          <w:rFonts w:ascii="Times New Roman" w:eastAsia="Times New Roman" w:hAnsi="Times New Roman" w:cs="Times New Roman"/>
          <w:sz w:val="24"/>
          <w:szCs w:val="24"/>
          <w:lang w:eastAsia="en-GB"/>
        </w:rPr>
      </w:pPr>
    </w:p>
    <w:p w14:paraId="5DA3E28A" w14:textId="507D3DC9" w:rsidR="0010663F" w:rsidRDefault="0010663F" w:rsidP="00B2183A">
      <w:pPr>
        <w:spacing w:after="0" w:line="360" w:lineRule="auto"/>
        <w:rPr>
          <w:rFonts w:ascii="Arial" w:eastAsia="Times New Roman" w:hAnsi="Arial" w:cs="Arial"/>
          <w:color w:val="000000"/>
          <w:sz w:val="24"/>
          <w:szCs w:val="24"/>
          <w:lang w:eastAsia="en-GB"/>
        </w:rPr>
      </w:pPr>
      <w:proofErr w:type="gramStart"/>
      <w:r w:rsidRPr="0010663F">
        <w:rPr>
          <w:rFonts w:ascii="Arial" w:eastAsia="Times New Roman" w:hAnsi="Arial" w:cs="Arial"/>
          <w:color w:val="000000"/>
          <w:sz w:val="24"/>
          <w:szCs w:val="24"/>
          <w:lang w:eastAsia="en-GB"/>
        </w:rPr>
        <w:t>In light of</w:t>
      </w:r>
      <w:proofErr w:type="gramEnd"/>
      <w:r w:rsidRPr="0010663F">
        <w:rPr>
          <w:rFonts w:ascii="Arial" w:eastAsia="Times New Roman" w:hAnsi="Arial" w:cs="Arial"/>
          <w:color w:val="000000"/>
          <w:sz w:val="24"/>
          <w:szCs w:val="24"/>
          <w:lang w:eastAsia="en-GB"/>
        </w:rPr>
        <w:t xml:space="preserve"> the recent distressing and unfortunate major and critical incidents, best practice policing has developed immensely upon reflection of the communications and preparation between multi agency strategies and responsibility for casualties at mass events. Additionally, the altercations in best practice policing </w:t>
      </w:r>
      <w:proofErr w:type="gramStart"/>
      <w:r w:rsidRPr="0010663F">
        <w:rPr>
          <w:rFonts w:ascii="Arial" w:eastAsia="Times New Roman" w:hAnsi="Arial" w:cs="Arial"/>
          <w:color w:val="000000"/>
          <w:sz w:val="24"/>
          <w:szCs w:val="24"/>
          <w:lang w:eastAsia="en-GB"/>
        </w:rPr>
        <w:t>has</w:t>
      </w:r>
      <w:proofErr w:type="gramEnd"/>
      <w:r w:rsidRPr="0010663F">
        <w:rPr>
          <w:rFonts w:ascii="Arial" w:eastAsia="Times New Roman" w:hAnsi="Arial" w:cs="Arial"/>
          <w:color w:val="000000"/>
          <w:sz w:val="24"/>
          <w:szCs w:val="24"/>
          <w:lang w:eastAsia="en-GB"/>
        </w:rPr>
        <w:t xml:space="preserve"> evolved from the very </w:t>
      </w:r>
      <w:r w:rsidRPr="0010663F">
        <w:rPr>
          <w:rFonts w:ascii="Arial" w:eastAsia="Times New Roman" w:hAnsi="Arial" w:cs="Arial"/>
          <w:color w:val="000000"/>
          <w:sz w:val="24"/>
          <w:szCs w:val="24"/>
          <w:lang w:eastAsia="en-GB"/>
        </w:rPr>
        <w:t>first steps</w:t>
      </w:r>
      <w:r w:rsidRPr="0010663F">
        <w:rPr>
          <w:rFonts w:ascii="Arial" w:eastAsia="Times New Roman" w:hAnsi="Arial" w:cs="Arial"/>
          <w:color w:val="000000"/>
          <w:sz w:val="24"/>
          <w:szCs w:val="24"/>
          <w:lang w:eastAsia="en-GB"/>
        </w:rPr>
        <w:t xml:space="preserve"> of becoming part of the policing community through vetting and changes in recruitment to also ensure that the law enforcers </w:t>
      </w:r>
      <w:r w:rsidRPr="0010663F">
        <w:rPr>
          <w:rFonts w:ascii="Arial" w:eastAsia="Times New Roman" w:hAnsi="Arial" w:cs="Arial"/>
          <w:color w:val="000000"/>
          <w:sz w:val="24"/>
          <w:szCs w:val="24"/>
          <w:lang w:eastAsia="en-GB"/>
        </w:rPr>
        <w:t>are held</w:t>
      </w:r>
      <w:r w:rsidRPr="0010663F">
        <w:rPr>
          <w:rFonts w:ascii="Arial" w:eastAsia="Times New Roman" w:hAnsi="Arial" w:cs="Arial"/>
          <w:color w:val="000000"/>
          <w:sz w:val="24"/>
          <w:szCs w:val="24"/>
          <w:lang w:eastAsia="en-GB"/>
        </w:rPr>
        <w:t xml:space="preserve"> accountable for their behaviours and disciplined correctly. It has been learnt from these </w:t>
      </w:r>
      <w:r w:rsidRPr="0010663F">
        <w:rPr>
          <w:rFonts w:ascii="Arial" w:eastAsia="Times New Roman" w:hAnsi="Arial" w:cs="Arial"/>
          <w:color w:val="000000"/>
          <w:sz w:val="24"/>
          <w:szCs w:val="24"/>
          <w:lang w:eastAsia="en-GB"/>
        </w:rPr>
        <w:t>high-profile</w:t>
      </w:r>
      <w:r w:rsidRPr="0010663F">
        <w:rPr>
          <w:rFonts w:ascii="Arial" w:eastAsia="Times New Roman" w:hAnsi="Arial" w:cs="Arial"/>
          <w:color w:val="000000"/>
          <w:sz w:val="24"/>
          <w:szCs w:val="24"/>
          <w:lang w:eastAsia="en-GB"/>
        </w:rPr>
        <w:t xml:space="preserve"> tragic incidents that lessons have been learnt and specific policies and standards of policing have been reformed and adjusted </w:t>
      </w:r>
      <w:proofErr w:type="gramStart"/>
      <w:r w:rsidRPr="0010663F">
        <w:rPr>
          <w:rFonts w:ascii="Arial" w:eastAsia="Times New Roman" w:hAnsi="Arial" w:cs="Arial"/>
          <w:color w:val="000000"/>
          <w:sz w:val="24"/>
          <w:szCs w:val="24"/>
          <w:lang w:eastAsia="en-GB"/>
        </w:rPr>
        <w:t>in order to</w:t>
      </w:r>
      <w:proofErr w:type="gramEnd"/>
      <w:r w:rsidRPr="0010663F">
        <w:rPr>
          <w:rFonts w:ascii="Arial" w:eastAsia="Times New Roman" w:hAnsi="Arial" w:cs="Arial"/>
          <w:color w:val="000000"/>
          <w:sz w:val="24"/>
          <w:szCs w:val="24"/>
          <w:lang w:eastAsia="en-GB"/>
        </w:rPr>
        <w:t xml:space="preserve"> rebuild community trust, </w:t>
      </w:r>
      <w:r w:rsidRPr="0010663F">
        <w:rPr>
          <w:rFonts w:ascii="Arial" w:eastAsia="Times New Roman" w:hAnsi="Arial" w:cs="Arial"/>
          <w:color w:val="000000"/>
          <w:sz w:val="24"/>
          <w:szCs w:val="24"/>
          <w:lang w:eastAsia="en-GB"/>
        </w:rPr>
        <w:t>confidence,</w:t>
      </w:r>
      <w:r w:rsidRPr="0010663F">
        <w:rPr>
          <w:rFonts w:ascii="Arial" w:eastAsia="Times New Roman" w:hAnsi="Arial" w:cs="Arial"/>
          <w:color w:val="000000"/>
          <w:sz w:val="24"/>
          <w:szCs w:val="24"/>
          <w:lang w:eastAsia="en-GB"/>
        </w:rPr>
        <w:t xml:space="preserve"> and engagement. </w:t>
      </w:r>
    </w:p>
    <w:p w14:paraId="42AA003E" w14:textId="77777777" w:rsidR="00B2183A" w:rsidRDefault="00B2183A" w:rsidP="00B2183A">
      <w:pPr>
        <w:spacing w:after="0" w:line="360" w:lineRule="auto"/>
        <w:rPr>
          <w:rFonts w:ascii="Arial" w:eastAsia="Times New Roman" w:hAnsi="Arial" w:cs="Arial"/>
          <w:color w:val="000000"/>
          <w:sz w:val="24"/>
          <w:szCs w:val="24"/>
          <w:lang w:eastAsia="en-GB"/>
        </w:rPr>
      </w:pPr>
    </w:p>
    <w:p w14:paraId="13AA6476" w14:textId="77777777" w:rsidR="00B2183A" w:rsidRDefault="00B2183A" w:rsidP="00B2183A">
      <w:pPr>
        <w:spacing w:after="0" w:line="360" w:lineRule="auto"/>
        <w:rPr>
          <w:rFonts w:ascii="Arial" w:eastAsia="Times New Roman" w:hAnsi="Arial" w:cs="Arial"/>
          <w:color w:val="000000"/>
          <w:sz w:val="24"/>
          <w:szCs w:val="24"/>
          <w:lang w:eastAsia="en-GB"/>
        </w:rPr>
      </w:pPr>
    </w:p>
    <w:p w14:paraId="52E141E5" w14:textId="77777777" w:rsidR="00B2183A" w:rsidRDefault="00B2183A" w:rsidP="00B2183A">
      <w:pPr>
        <w:spacing w:after="0" w:line="360" w:lineRule="auto"/>
        <w:rPr>
          <w:rFonts w:ascii="Arial" w:eastAsia="Times New Roman" w:hAnsi="Arial" w:cs="Arial"/>
          <w:color w:val="000000"/>
          <w:sz w:val="24"/>
          <w:szCs w:val="24"/>
          <w:lang w:eastAsia="en-GB"/>
        </w:rPr>
      </w:pPr>
    </w:p>
    <w:p w14:paraId="5C0999F4" w14:textId="77777777" w:rsidR="00B2183A" w:rsidRDefault="00B2183A" w:rsidP="00B2183A">
      <w:pPr>
        <w:spacing w:after="0" w:line="360" w:lineRule="auto"/>
        <w:rPr>
          <w:rFonts w:ascii="Arial" w:eastAsia="Times New Roman" w:hAnsi="Arial" w:cs="Arial"/>
          <w:color w:val="000000"/>
          <w:sz w:val="24"/>
          <w:szCs w:val="24"/>
          <w:lang w:eastAsia="en-GB"/>
        </w:rPr>
      </w:pPr>
    </w:p>
    <w:p w14:paraId="18FBC846" w14:textId="77777777" w:rsidR="00B2183A" w:rsidRPr="00B2183A" w:rsidRDefault="00B2183A" w:rsidP="00B2183A">
      <w:pPr>
        <w:spacing w:after="0" w:line="240" w:lineRule="auto"/>
        <w:rPr>
          <w:rFonts w:ascii="Times New Roman" w:eastAsia="Times New Roman" w:hAnsi="Times New Roman" w:cs="Times New Roman"/>
          <w:sz w:val="24"/>
          <w:szCs w:val="24"/>
          <w:lang w:eastAsia="en-GB"/>
        </w:rPr>
      </w:pPr>
      <w:r w:rsidRPr="00B2183A">
        <w:rPr>
          <w:rFonts w:ascii="Arial" w:eastAsia="Times New Roman" w:hAnsi="Arial" w:cs="Arial"/>
          <w:b/>
          <w:bCs/>
          <w:color w:val="000000"/>
          <w:u w:val="single"/>
          <w:lang w:eastAsia="en-GB"/>
        </w:rPr>
        <w:lastRenderedPageBreak/>
        <w:t>BIBLIOGRAPHY</w:t>
      </w:r>
    </w:p>
    <w:p w14:paraId="3B569ED4" w14:textId="09463B40" w:rsidR="00B2183A" w:rsidRPr="00B2183A" w:rsidRDefault="00B2183A" w:rsidP="00B2183A">
      <w:pPr>
        <w:spacing w:after="0" w:line="240" w:lineRule="auto"/>
        <w:rPr>
          <w:rFonts w:ascii="Times New Roman" w:eastAsia="Times New Roman" w:hAnsi="Times New Roman" w:cs="Times New Roman"/>
          <w:sz w:val="24"/>
          <w:szCs w:val="24"/>
          <w:lang w:eastAsia="en-GB"/>
        </w:rPr>
      </w:pPr>
    </w:p>
    <w:p w14:paraId="05180023" w14:textId="77777777" w:rsidR="00B2183A" w:rsidRPr="00B2183A" w:rsidRDefault="00B2183A" w:rsidP="00B2183A">
      <w:pPr>
        <w:spacing w:after="0" w:line="240" w:lineRule="auto"/>
        <w:rPr>
          <w:rFonts w:ascii="Times New Roman" w:eastAsia="Times New Roman" w:hAnsi="Times New Roman" w:cs="Times New Roman"/>
          <w:sz w:val="24"/>
          <w:szCs w:val="24"/>
          <w:lang w:eastAsia="en-GB"/>
        </w:rPr>
      </w:pPr>
      <w:r w:rsidRPr="00B2183A">
        <w:rPr>
          <w:rFonts w:ascii="Times New Roman" w:eastAsia="Times New Roman" w:hAnsi="Times New Roman" w:cs="Times New Roman"/>
          <w:sz w:val="24"/>
          <w:szCs w:val="24"/>
          <w:lang w:eastAsia="en-GB"/>
        </w:rPr>
        <w:br/>
      </w:r>
    </w:p>
    <w:p w14:paraId="04C9FF62" w14:textId="77777777" w:rsidR="00B2183A" w:rsidRPr="00B2183A" w:rsidRDefault="00B2183A" w:rsidP="00B2183A">
      <w:pPr>
        <w:numPr>
          <w:ilvl w:val="0"/>
          <w:numId w:val="38"/>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Allen, M.J. and Bryan, A., 2011. Remembering the 2005 London bombings: Media, memory, commemoration. </w:t>
      </w:r>
      <w:r w:rsidRPr="00B2183A">
        <w:rPr>
          <w:rFonts w:ascii="Arial" w:eastAsia="Times New Roman" w:hAnsi="Arial" w:cs="Arial"/>
          <w:i/>
          <w:iCs/>
          <w:color w:val="222222"/>
          <w:sz w:val="24"/>
          <w:szCs w:val="24"/>
          <w:shd w:val="clear" w:color="auto" w:fill="FFFFFF"/>
          <w:lang w:eastAsia="en-GB"/>
        </w:rPr>
        <w:t>Memory Studies</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4</w:t>
      </w:r>
      <w:r w:rsidRPr="00B2183A">
        <w:rPr>
          <w:rFonts w:ascii="Arial" w:eastAsia="Times New Roman" w:hAnsi="Arial" w:cs="Arial"/>
          <w:color w:val="222222"/>
          <w:sz w:val="24"/>
          <w:szCs w:val="24"/>
          <w:shd w:val="clear" w:color="auto" w:fill="FFFFFF"/>
          <w:lang w:eastAsia="en-GB"/>
        </w:rPr>
        <w:t>(3), pp.263-268.</w:t>
      </w:r>
    </w:p>
    <w:p w14:paraId="5456FCB6" w14:textId="77777777" w:rsidR="00B2183A" w:rsidRPr="00B2183A" w:rsidRDefault="00B2183A" w:rsidP="00B2183A">
      <w:pPr>
        <w:numPr>
          <w:ilvl w:val="0"/>
          <w:numId w:val="39"/>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BBC (2015). Major counter-terrorism exercise in London. </w:t>
      </w:r>
      <w:r w:rsidRPr="00B2183A">
        <w:rPr>
          <w:rFonts w:ascii="Arial" w:eastAsia="Times New Roman" w:hAnsi="Arial" w:cs="Arial"/>
          <w:i/>
          <w:iCs/>
          <w:color w:val="222222"/>
          <w:sz w:val="24"/>
          <w:szCs w:val="24"/>
          <w:shd w:val="clear" w:color="auto" w:fill="FFFFFF"/>
          <w:lang w:eastAsia="en-GB"/>
        </w:rPr>
        <w:t>BBC News</w:t>
      </w:r>
      <w:r w:rsidRPr="00B2183A">
        <w:rPr>
          <w:rFonts w:ascii="Arial" w:eastAsia="Times New Roman" w:hAnsi="Arial" w:cs="Arial"/>
          <w:color w:val="222222"/>
          <w:sz w:val="24"/>
          <w:szCs w:val="24"/>
          <w:shd w:val="clear" w:color="auto" w:fill="FFFFFF"/>
          <w:lang w:eastAsia="en-GB"/>
        </w:rPr>
        <w:t xml:space="preserve">. 30 Jun. Available at: </w:t>
      </w:r>
      <w:hyperlink r:id="rId5" w:history="1">
        <w:r w:rsidRPr="00B2183A">
          <w:rPr>
            <w:rFonts w:ascii="Arial" w:eastAsia="Times New Roman" w:hAnsi="Arial" w:cs="Arial"/>
            <w:color w:val="1155CC"/>
            <w:sz w:val="24"/>
            <w:szCs w:val="24"/>
            <w:u w:val="single"/>
            <w:shd w:val="clear" w:color="auto" w:fill="FFFFFF"/>
            <w:lang w:eastAsia="en-GB"/>
          </w:rPr>
          <w:t>https://www.bbc.co.uk/news/uk-33315691</w:t>
        </w:r>
      </w:hyperlink>
      <w:r w:rsidRPr="00B2183A">
        <w:rPr>
          <w:rFonts w:ascii="Arial" w:eastAsia="Times New Roman" w:hAnsi="Arial" w:cs="Arial"/>
          <w:color w:val="222222"/>
          <w:sz w:val="24"/>
          <w:szCs w:val="24"/>
          <w:shd w:val="clear" w:color="auto" w:fill="FFFFFF"/>
          <w:lang w:eastAsia="en-GB"/>
        </w:rPr>
        <w:t>. (Accessed 1 August 2024).</w:t>
      </w:r>
    </w:p>
    <w:p w14:paraId="2829AF1B" w14:textId="77777777" w:rsidR="00B2183A" w:rsidRPr="00B2183A" w:rsidRDefault="00B2183A" w:rsidP="00B2183A">
      <w:pPr>
        <w:numPr>
          <w:ilvl w:val="0"/>
          <w:numId w:val="29"/>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BBC (2021). Wayne </w:t>
      </w:r>
      <w:proofErr w:type="spellStart"/>
      <w:r w:rsidRPr="00B2183A">
        <w:rPr>
          <w:rFonts w:ascii="Arial" w:eastAsia="Times New Roman" w:hAnsi="Arial" w:cs="Arial"/>
          <w:color w:val="222222"/>
          <w:sz w:val="24"/>
          <w:szCs w:val="24"/>
          <w:shd w:val="clear" w:color="auto" w:fill="FFFFFF"/>
          <w:lang w:eastAsia="en-GB"/>
        </w:rPr>
        <w:t>Couzens</w:t>
      </w:r>
      <w:proofErr w:type="spellEnd"/>
      <w:r w:rsidRPr="00B2183A">
        <w:rPr>
          <w:rFonts w:ascii="Arial" w:eastAsia="Times New Roman" w:hAnsi="Arial" w:cs="Arial"/>
          <w:color w:val="222222"/>
          <w:sz w:val="24"/>
          <w:szCs w:val="24"/>
          <w:shd w:val="clear" w:color="auto" w:fill="FFFFFF"/>
          <w:lang w:eastAsia="en-GB"/>
        </w:rPr>
        <w:t xml:space="preserve">: Sarah Everard killer linked to 2015 indecent exposure incident. </w:t>
      </w:r>
      <w:r w:rsidRPr="00B2183A">
        <w:rPr>
          <w:rFonts w:ascii="Arial" w:eastAsia="Times New Roman" w:hAnsi="Arial" w:cs="Arial"/>
          <w:i/>
          <w:iCs/>
          <w:color w:val="222222"/>
          <w:sz w:val="24"/>
          <w:szCs w:val="24"/>
          <w:shd w:val="clear" w:color="auto" w:fill="FFFFFF"/>
          <w:lang w:eastAsia="en-GB"/>
        </w:rPr>
        <w:t>BBC News</w:t>
      </w:r>
      <w:r w:rsidRPr="00B2183A">
        <w:rPr>
          <w:rFonts w:ascii="Arial" w:eastAsia="Times New Roman" w:hAnsi="Arial" w:cs="Arial"/>
          <w:color w:val="222222"/>
          <w:sz w:val="24"/>
          <w:szCs w:val="24"/>
          <w:shd w:val="clear" w:color="auto" w:fill="FFFFFF"/>
          <w:lang w:eastAsia="en-GB"/>
        </w:rPr>
        <w:t xml:space="preserve">. 9 Jul. Available at: </w:t>
      </w:r>
      <w:hyperlink r:id="rId6" w:history="1">
        <w:r w:rsidRPr="00B2183A">
          <w:rPr>
            <w:rFonts w:ascii="Arial" w:eastAsia="Times New Roman" w:hAnsi="Arial" w:cs="Arial"/>
            <w:color w:val="1155CC"/>
            <w:sz w:val="24"/>
            <w:szCs w:val="24"/>
            <w:u w:val="single"/>
            <w:shd w:val="clear" w:color="auto" w:fill="FFFFFF"/>
            <w:lang w:eastAsia="en-GB"/>
          </w:rPr>
          <w:t xml:space="preserve">Wayne </w:t>
        </w:r>
        <w:proofErr w:type="spellStart"/>
        <w:r w:rsidRPr="00B2183A">
          <w:rPr>
            <w:rFonts w:ascii="Arial" w:eastAsia="Times New Roman" w:hAnsi="Arial" w:cs="Arial"/>
            <w:color w:val="1155CC"/>
            <w:sz w:val="24"/>
            <w:szCs w:val="24"/>
            <w:u w:val="single"/>
            <w:shd w:val="clear" w:color="auto" w:fill="FFFFFF"/>
            <w:lang w:eastAsia="en-GB"/>
          </w:rPr>
          <w:t>Couzens</w:t>
        </w:r>
        <w:proofErr w:type="spellEnd"/>
        <w:r w:rsidRPr="00B2183A">
          <w:rPr>
            <w:rFonts w:ascii="Arial" w:eastAsia="Times New Roman" w:hAnsi="Arial" w:cs="Arial"/>
            <w:color w:val="1155CC"/>
            <w:sz w:val="24"/>
            <w:szCs w:val="24"/>
            <w:u w:val="single"/>
            <w:shd w:val="clear" w:color="auto" w:fill="FFFFFF"/>
            <w:lang w:eastAsia="en-GB"/>
          </w:rPr>
          <w:t>: Sarah Everard killer linked to 2015 indecent exposure incident - BBC News</w:t>
        </w:r>
      </w:hyperlink>
      <w:r w:rsidRPr="00B2183A">
        <w:rPr>
          <w:rFonts w:ascii="Arial" w:eastAsia="Times New Roman" w:hAnsi="Arial" w:cs="Arial"/>
          <w:color w:val="222222"/>
          <w:sz w:val="24"/>
          <w:szCs w:val="24"/>
          <w:shd w:val="clear" w:color="auto" w:fill="FFFFFF"/>
          <w:lang w:eastAsia="en-GB"/>
        </w:rPr>
        <w:t xml:space="preserve"> (Accessed 1 August 2024).</w:t>
      </w:r>
    </w:p>
    <w:p w14:paraId="622F623E" w14:textId="77777777" w:rsidR="00B2183A" w:rsidRPr="00B2183A" w:rsidRDefault="00B2183A" w:rsidP="00B2183A">
      <w:pPr>
        <w:numPr>
          <w:ilvl w:val="0"/>
          <w:numId w:val="37"/>
        </w:numPr>
        <w:spacing w:after="240" w:line="240" w:lineRule="auto"/>
        <w:textAlignment w:val="baseline"/>
        <w:rPr>
          <w:rFonts w:ascii="Arial" w:eastAsia="Times New Roman" w:hAnsi="Arial" w:cs="Arial"/>
          <w:color w:val="222222"/>
          <w:sz w:val="24"/>
          <w:szCs w:val="24"/>
          <w:lang w:eastAsia="en-GB"/>
        </w:rPr>
      </w:pPr>
      <w:proofErr w:type="spellStart"/>
      <w:r w:rsidRPr="00B2183A">
        <w:rPr>
          <w:rFonts w:ascii="Arial" w:eastAsia="Times New Roman" w:hAnsi="Arial" w:cs="Arial"/>
          <w:color w:val="222222"/>
          <w:sz w:val="24"/>
          <w:szCs w:val="24"/>
          <w:shd w:val="clear" w:color="auto" w:fill="FFFFFF"/>
          <w:lang w:eastAsia="en-GB"/>
        </w:rPr>
        <w:t>Casciani</w:t>
      </w:r>
      <w:proofErr w:type="spellEnd"/>
      <w:r w:rsidRPr="00B2183A">
        <w:rPr>
          <w:rFonts w:ascii="Arial" w:eastAsia="Times New Roman" w:hAnsi="Arial" w:cs="Arial"/>
          <w:color w:val="222222"/>
          <w:sz w:val="24"/>
          <w:szCs w:val="24"/>
          <w:shd w:val="clear" w:color="auto" w:fill="FFFFFF"/>
          <w:lang w:eastAsia="en-GB"/>
        </w:rPr>
        <w:t xml:space="preserve">, D. (2015). How safe is the UK a decade after 7/7? </w:t>
      </w:r>
      <w:r w:rsidRPr="00B2183A">
        <w:rPr>
          <w:rFonts w:ascii="Arial" w:eastAsia="Times New Roman" w:hAnsi="Arial" w:cs="Arial"/>
          <w:i/>
          <w:iCs/>
          <w:color w:val="222222"/>
          <w:sz w:val="24"/>
          <w:szCs w:val="24"/>
          <w:shd w:val="clear" w:color="auto" w:fill="FFFFFF"/>
          <w:lang w:eastAsia="en-GB"/>
        </w:rPr>
        <w:t>BBC News</w:t>
      </w:r>
      <w:r w:rsidRPr="00B2183A">
        <w:rPr>
          <w:rFonts w:ascii="Arial" w:eastAsia="Times New Roman" w:hAnsi="Arial" w:cs="Arial"/>
          <w:color w:val="222222"/>
          <w:sz w:val="24"/>
          <w:szCs w:val="24"/>
          <w:shd w:val="clear" w:color="auto" w:fill="FFFFFF"/>
          <w:lang w:eastAsia="en-GB"/>
        </w:rPr>
        <w:t xml:space="preserve">. [30 Jun. Available at: </w:t>
      </w:r>
      <w:hyperlink r:id="rId7" w:history="1">
        <w:r w:rsidRPr="00B2183A">
          <w:rPr>
            <w:rFonts w:ascii="Arial" w:eastAsia="Times New Roman" w:hAnsi="Arial" w:cs="Arial"/>
            <w:color w:val="1155CC"/>
            <w:sz w:val="24"/>
            <w:szCs w:val="24"/>
            <w:u w:val="single"/>
            <w:shd w:val="clear" w:color="auto" w:fill="FFFFFF"/>
            <w:lang w:eastAsia="en-GB"/>
          </w:rPr>
          <w:t>https://www.bbc.co.uk/news/uk-33328716</w:t>
        </w:r>
      </w:hyperlink>
      <w:r w:rsidRPr="00B2183A">
        <w:rPr>
          <w:rFonts w:ascii="Arial" w:eastAsia="Times New Roman" w:hAnsi="Arial" w:cs="Arial"/>
          <w:color w:val="222222"/>
          <w:sz w:val="24"/>
          <w:szCs w:val="24"/>
          <w:shd w:val="clear" w:color="auto" w:fill="FFFFFF"/>
          <w:lang w:eastAsia="en-GB"/>
        </w:rPr>
        <w:t>. (Accessed 1 August 2024).</w:t>
      </w:r>
    </w:p>
    <w:p w14:paraId="4ED8D0A5" w14:textId="77777777" w:rsidR="00B2183A" w:rsidRPr="00B2183A" w:rsidRDefault="00B2183A" w:rsidP="00B2183A">
      <w:pPr>
        <w:numPr>
          <w:ilvl w:val="0"/>
          <w:numId w:val="2"/>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College of Policing (2018b). </w:t>
      </w:r>
      <w:r w:rsidRPr="00B2183A">
        <w:rPr>
          <w:rFonts w:ascii="Arial" w:eastAsia="Times New Roman" w:hAnsi="Arial" w:cs="Arial"/>
          <w:i/>
          <w:iCs/>
          <w:color w:val="000000"/>
          <w:sz w:val="24"/>
          <w:szCs w:val="24"/>
          <w:lang w:eastAsia="en-GB"/>
        </w:rPr>
        <w:t xml:space="preserve">Responding to trauma in policing A practical guide </w:t>
      </w:r>
      <w:proofErr w:type="spellStart"/>
      <w:r w:rsidRPr="00B2183A">
        <w:rPr>
          <w:rFonts w:ascii="Arial" w:eastAsia="Times New Roman" w:hAnsi="Arial" w:cs="Arial"/>
          <w:i/>
          <w:iCs/>
          <w:color w:val="000000"/>
          <w:sz w:val="24"/>
          <w:szCs w:val="24"/>
          <w:lang w:eastAsia="en-GB"/>
        </w:rPr>
        <w:t>BetterProfessionals</w:t>
      </w:r>
      <w:proofErr w:type="spellEnd"/>
      <w:r w:rsidRPr="00B2183A">
        <w:rPr>
          <w:rFonts w:ascii="Arial" w:eastAsia="Times New Roman" w:hAnsi="Arial" w:cs="Arial"/>
          <w:i/>
          <w:iCs/>
          <w:color w:val="000000"/>
          <w:sz w:val="24"/>
          <w:szCs w:val="24"/>
          <w:lang w:eastAsia="en-GB"/>
        </w:rPr>
        <w:t xml:space="preserve"> </w:t>
      </w:r>
      <w:proofErr w:type="spellStart"/>
      <w:r w:rsidRPr="00B2183A">
        <w:rPr>
          <w:rFonts w:ascii="Arial" w:eastAsia="Times New Roman" w:hAnsi="Arial" w:cs="Arial"/>
          <w:i/>
          <w:iCs/>
          <w:color w:val="000000"/>
          <w:sz w:val="24"/>
          <w:szCs w:val="24"/>
          <w:lang w:eastAsia="en-GB"/>
        </w:rPr>
        <w:t>forBetterPolicing</w:t>
      </w:r>
      <w:proofErr w:type="spellEnd"/>
      <w:r w:rsidRPr="00B2183A">
        <w:rPr>
          <w:rFonts w:ascii="Arial" w:eastAsia="Times New Roman" w:hAnsi="Arial" w:cs="Arial"/>
          <w:i/>
          <w:iCs/>
          <w:color w:val="000000"/>
          <w:sz w:val="24"/>
          <w:szCs w:val="24"/>
          <w:lang w:eastAsia="en-GB"/>
        </w:rPr>
        <w:t xml:space="preserve"> </w:t>
      </w:r>
      <w:r w:rsidRPr="00B2183A">
        <w:rPr>
          <w:rFonts w:ascii="Arial" w:eastAsia="Times New Roman" w:hAnsi="Arial" w:cs="Arial"/>
          <w:i/>
          <w:iCs/>
          <w:color w:val="000000"/>
          <w:sz w:val="24"/>
          <w:szCs w:val="24"/>
          <w:vertAlign w:val="superscript"/>
          <w:lang w:eastAsia="en-GB"/>
        </w:rPr>
        <w:t>TM</w:t>
      </w:r>
      <w:r w:rsidRPr="00B2183A">
        <w:rPr>
          <w:rFonts w:ascii="Arial" w:eastAsia="Times New Roman" w:hAnsi="Arial" w:cs="Arial"/>
          <w:color w:val="000000"/>
          <w:sz w:val="24"/>
          <w:szCs w:val="24"/>
          <w:lang w:eastAsia="en-GB"/>
        </w:rPr>
        <w:t xml:space="preserve">. Available at: </w:t>
      </w:r>
      <w:hyperlink r:id="rId8" w:history="1">
        <w:r w:rsidRPr="00B2183A">
          <w:rPr>
            <w:rFonts w:ascii="Arial" w:eastAsia="Times New Roman" w:hAnsi="Arial" w:cs="Arial"/>
            <w:color w:val="1155CC"/>
            <w:sz w:val="24"/>
            <w:szCs w:val="24"/>
            <w:u w:val="single"/>
            <w:lang w:eastAsia="en-GB"/>
          </w:rPr>
          <w:t>responding-to-trauma-in-policing.pdf (college.police.uk)</w:t>
        </w:r>
      </w:hyperlink>
      <w:r w:rsidRPr="00B2183A">
        <w:rPr>
          <w:rFonts w:ascii="Arial" w:eastAsia="Times New Roman" w:hAnsi="Arial" w:cs="Arial"/>
          <w:color w:val="000000"/>
          <w:sz w:val="24"/>
          <w:szCs w:val="24"/>
          <w:lang w:eastAsia="en-GB"/>
        </w:rPr>
        <w:t>. (Accessed 28 July 2024).</w:t>
      </w:r>
    </w:p>
    <w:p w14:paraId="6EC927E6" w14:textId="77777777" w:rsidR="00B2183A" w:rsidRPr="00B2183A" w:rsidRDefault="00B2183A" w:rsidP="00B2183A">
      <w:pPr>
        <w:numPr>
          <w:ilvl w:val="0"/>
          <w:numId w:val="4"/>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College of Policing (2022b). </w:t>
      </w:r>
      <w:r w:rsidRPr="00B2183A">
        <w:rPr>
          <w:rFonts w:ascii="Arial" w:eastAsia="Times New Roman" w:hAnsi="Arial" w:cs="Arial"/>
          <w:i/>
          <w:iCs/>
          <w:color w:val="000000"/>
          <w:sz w:val="24"/>
          <w:szCs w:val="24"/>
          <w:lang w:eastAsia="en-GB"/>
        </w:rPr>
        <w:t xml:space="preserve">Promoting a culture of </w:t>
      </w:r>
      <w:proofErr w:type="spellStart"/>
      <w:proofErr w:type="gramStart"/>
      <w:r w:rsidRPr="00B2183A">
        <w:rPr>
          <w:rFonts w:ascii="Arial" w:eastAsia="Times New Roman" w:hAnsi="Arial" w:cs="Arial"/>
          <w:i/>
          <w:iCs/>
          <w:color w:val="000000"/>
          <w:sz w:val="24"/>
          <w:szCs w:val="24"/>
          <w:lang w:eastAsia="en-GB"/>
        </w:rPr>
        <w:t>wellbeing</w:t>
      </w:r>
      <w:r w:rsidRPr="00B2183A">
        <w:rPr>
          <w:rFonts w:ascii="Arial" w:eastAsia="Times New Roman" w:hAnsi="Arial" w:cs="Arial"/>
          <w:color w:val="000000"/>
          <w:sz w:val="24"/>
          <w:szCs w:val="24"/>
          <w:lang w:eastAsia="en-GB"/>
        </w:rPr>
        <w:t>.College</w:t>
      </w:r>
      <w:proofErr w:type="spellEnd"/>
      <w:proofErr w:type="gramEnd"/>
      <w:r w:rsidRPr="00B2183A">
        <w:rPr>
          <w:rFonts w:ascii="Arial" w:eastAsia="Times New Roman" w:hAnsi="Arial" w:cs="Arial"/>
          <w:color w:val="000000"/>
          <w:sz w:val="24"/>
          <w:szCs w:val="24"/>
          <w:lang w:eastAsia="en-GB"/>
        </w:rPr>
        <w:t xml:space="preserve"> of Policing. Available at: </w:t>
      </w:r>
      <w:hyperlink r:id="rId9" w:history="1">
        <w:r w:rsidRPr="00B2183A">
          <w:rPr>
            <w:rFonts w:ascii="Arial" w:eastAsia="Times New Roman" w:hAnsi="Arial" w:cs="Arial"/>
            <w:color w:val="1155CC"/>
            <w:sz w:val="24"/>
            <w:szCs w:val="24"/>
            <w:u w:val="single"/>
            <w:lang w:eastAsia="en-GB"/>
          </w:rPr>
          <w:t>Promoting a culture of wellbeing | College of Policing</w:t>
        </w:r>
      </w:hyperlink>
      <w:r w:rsidRPr="00B2183A">
        <w:rPr>
          <w:rFonts w:ascii="Arial" w:eastAsia="Times New Roman" w:hAnsi="Arial" w:cs="Arial"/>
          <w:color w:val="000000"/>
          <w:sz w:val="24"/>
          <w:szCs w:val="24"/>
          <w:lang w:eastAsia="en-GB"/>
        </w:rPr>
        <w:t>. (Accessed 1 August 2024).</w:t>
      </w:r>
    </w:p>
    <w:p w14:paraId="360C9A37" w14:textId="77777777" w:rsidR="00B2183A" w:rsidRPr="00B2183A" w:rsidRDefault="00B2183A" w:rsidP="00B2183A">
      <w:pPr>
        <w:numPr>
          <w:ilvl w:val="0"/>
          <w:numId w:val="23"/>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College of Policing (2023a). </w:t>
      </w:r>
      <w:r w:rsidRPr="00B2183A">
        <w:rPr>
          <w:rFonts w:ascii="Arial" w:eastAsia="Times New Roman" w:hAnsi="Arial" w:cs="Arial"/>
          <w:i/>
          <w:iCs/>
          <w:color w:val="000000"/>
          <w:sz w:val="24"/>
          <w:szCs w:val="24"/>
          <w:lang w:eastAsia="en-GB"/>
        </w:rPr>
        <w:t>First aid training updated for police officers | College of Policing</w:t>
      </w:r>
      <w:r w:rsidRPr="00B2183A">
        <w:rPr>
          <w:rFonts w:ascii="Arial" w:eastAsia="Times New Roman" w:hAnsi="Arial" w:cs="Arial"/>
          <w:color w:val="000000"/>
          <w:sz w:val="24"/>
          <w:szCs w:val="24"/>
          <w:lang w:eastAsia="en-GB"/>
        </w:rPr>
        <w:t xml:space="preserve">. www.college.police.uk. Available at: </w:t>
      </w:r>
      <w:hyperlink r:id="rId10" w:history="1">
        <w:r w:rsidRPr="00B2183A">
          <w:rPr>
            <w:rFonts w:ascii="Arial" w:eastAsia="Times New Roman" w:hAnsi="Arial" w:cs="Arial"/>
            <w:color w:val="1155CC"/>
            <w:sz w:val="24"/>
            <w:szCs w:val="24"/>
            <w:u w:val="single"/>
            <w:lang w:eastAsia="en-GB"/>
          </w:rPr>
          <w:t>First aid training updated for police officers | College of Policing</w:t>
        </w:r>
      </w:hyperlink>
      <w:r w:rsidRPr="00B2183A">
        <w:rPr>
          <w:rFonts w:ascii="Arial" w:eastAsia="Times New Roman" w:hAnsi="Arial" w:cs="Arial"/>
          <w:color w:val="000000"/>
          <w:sz w:val="24"/>
          <w:szCs w:val="24"/>
          <w:lang w:eastAsia="en-GB"/>
        </w:rPr>
        <w:t>. (Accessed 18 August 2024).</w:t>
      </w:r>
    </w:p>
    <w:p w14:paraId="1C850CF8" w14:textId="77777777" w:rsidR="00B2183A" w:rsidRPr="00B2183A" w:rsidRDefault="00B2183A" w:rsidP="00B2183A">
      <w:pPr>
        <w:numPr>
          <w:ilvl w:val="0"/>
          <w:numId w:val="41"/>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College of Policing (2024b). </w:t>
      </w:r>
      <w:r w:rsidRPr="00B2183A">
        <w:rPr>
          <w:rFonts w:ascii="Arial" w:eastAsia="Times New Roman" w:hAnsi="Arial" w:cs="Arial"/>
          <w:i/>
          <w:iCs/>
          <w:color w:val="222222"/>
          <w:sz w:val="24"/>
          <w:szCs w:val="24"/>
          <w:shd w:val="clear" w:color="auto" w:fill="FFFFFF"/>
          <w:lang w:eastAsia="en-GB"/>
        </w:rPr>
        <w:t>Policing Guidance</w:t>
      </w:r>
      <w:r w:rsidRPr="00B2183A">
        <w:rPr>
          <w:rFonts w:ascii="Arial" w:eastAsia="Times New Roman" w:hAnsi="Arial" w:cs="Arial"/>
          <w:color w:val="222222"/>
          <w:sz w:val="24"/>
          <w:szCs w:val="24"/>
          <w:shd w:val="clear" w:color="auto" w:fill="FFFFFF"/>
          <w:lang w:eastAsia="en-GB"/>
        </w:rPr>
        <w:t xml:space="preserve">. [online] College of Policing. Available at: </w:t>
      </w:r>
      <w:hyperlink r:id="rId11" w:history="1">
        <w:r w:rsidRPr="00B2183A">
          <w:rPr>
            <w:rFonts w:ascii="Arial" w:eastAsia="Times New Roman" w:hAnsi="Arial" w:cs="Arial"/>
            <w:color w:val="1155CC"/>
            <w:sz w:val="24"/>
            <w:szCs w:val="24"/>
            <w:u w:val="single"/>
            <w:shd w:val="clear" w:color="auto" w:fill="FFFFFF"/>
            <w:lang w:eastAsia="en-GB"/>
          </w:rPr>
          <w:t>https://www.college.police.uk/guidance</w:t>
        </w:r>
      </w:hyperlink>
      <w:r w:rsidRPr="00B2183A">
        <w:rPr>
          <w:rFonts w:ascii="Arial" w:eastAsia="Times New Roman" w:hAnsi="Arial" w:cs="Arial"/>
          <w:color w:val="222222"/>
          <w:sz w:val="24"/>
          <w:szCs w:val="24"/>
          <w:shd w:val="clear" w:color="auto" w:fill="FFFFFF"/>
          <w:lang w:eastAsia="en-GB"/>
        </w:rPr>
        <w:t>. (Accessed 1 August 2024).</w:t>
      </w:r>
    </w:p>
    <w:p w14:paraId="374F4988" w14:textId="77777777" w:rsidR="00B2183A" w:rsidRPr="00B2183A" w:rsidRDefault="00B2183A" w:rsidP="00B2183A">
      <w:pPr>
        <w:numPr>
          <w:ilvl w:val="0"/>
          <w:numId w:val="13"/>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Cook, V. (2024). </w:t>
      </w:r>
      <w:r w:rsidRPr="00B2183A">
        <w:rPr>
          <w:rFonts w:ascii="Arial" w:eastAsia="Times New Roman" w:hAnsi="Arial" w:cs="Arial"/>
          <w:i/>
          <w:iCs/>
          <w:color w:val="222222"/>
          <w:sz w:val="24"/>
          <w:szCs w:val="24"/>
          <w:shd w:val="clear" w:color="auto" w:fill="FFFFFF"/>
          <w:lang w:eastAsia="en-GB"/>
        </w:rPr>
        <w:t>Met Police: Third of officers to quit over low pay, survey finds</w:t>
      </w:r>
      <w:r w:rsidRPr="00B2183A">
        <w:rPr>
          <w:rFonts w:ascii="Arial" w:eastAsia="Times New Roman" w:hAnsi="Arial" w:cs="Arial"/>
          <w:color w:val="222222"/>
          <w:sz w:val="24"/>
          <w:szCs w:val="24"/>
          <w:shd w:val="clear" w:color="auto" w:fill="FFFFFF"/>
          <w:lang w:eastAsia="en-GB"/>
        </w:rPr>
        <w:t xml:space="preserve">. BBC News. Available at: </w:t>
      </w:r>
      <w:hyperlink r:id="rId12" w:history="1">
        <w:r w:rsidRPr="00B2183A">
          <w:rPr>
            <w:rFonts w:ascii="Arial" w:eastAsia="Times New Roman" w:hAnsi="Arial" w:cs="Arial"/>
            <w:color w:val="1155CC"/>
            <w:sz w:val="24"/>
            <w:szCs w:val="24"/>
            <w:u w:val="single"/>
            <w:shd w:val="clear" w:color="auto" w:fill="FFFFFF"/>
            <w:lang w:eastAsia="en-GB"/>
          </w:rPr>
          <w:t>Met Police: Third of officers to quit over low pay, survey finds - BBC News</w:t>
        </w:r>
      </w:hyperlink>
      <w:r w:rsidRPr="00B2183A">
        <w:rPr>
          <w:rFonts w:ascii="Arial" w:eastAsia="Times New Roman" w:hAnsi="Arial" w:cs="Arial"/>
          <w:color w:val="222222"/>
          <w:sz w:val="24"/>
          <w:szCs w:val="24"/>
          <w:shd w:val="clear" w:color="auto" w:fill="FFFFFF"/>
          <w:lang w:eastAsia="en-GB"/>
        </w:rPr>
        <w:t>. (Accessed 7 August 2024).</w:t>
      </w:r>
    </w:p>
    <w:p w14:paraId="77C4AC29" w14:textId="77777777" w:rsidR="00B2183A" w:rsidRPr="00B2183A" w:rsidRDefault="00B2183A" w:rsidP="00B2183A">
      <w:pPr>
        <w:numPr>
          <w:ilvl w:val="0"/>
          <w:numId w:val="14"/>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Dearden, L. (2017). </w:t>
      </w:r>
      <w:r w:rsidRPr="00B2183A">
        <w:rPr>
          <w:rFonts w:ascii="Arial" w:eastAsia="Times New Roman" w:hAnsi="Arial" w:cs="Arial"/>
          <w:i/>
          <w:iCs/>
          <w:color w:val="222222"/>
          <w:sz w:val="24"/>
          <w:szCs w:val="24"/>
          <w:shd w:val="clear" w:color="auto" w:fill="FFFFFF"/>
          <w:lang w:eastAsia="en-GB"/>
        </w:rPr>
        <w:t>Police morale falling as officers ‘needed more than ever’</w:t>
      </w:r>
      <w:r w:rsidRPr="00B2183A">
        <w:rPr>
          <w:rFonts w:ascii="Arial" w:eastAsia="Times New Roman" w:hAnsi="Arial" w:cs="Arial"/>
          <w:color w:val="222222"/>
          <w:sz w:val="24"/>
          <w:szCs w:val="24"/>
          <w:shd w:val="clear" w:color="auto" w:fill="FFFFFF"/>
          <w:lang w:eastAsia="en-GB"/>
        </w:rPr>
        <w:t xml:space="preserve">. The Independent. Available at: </w:t>
      </w:r>
      <w:hyperlink r:id="rId13" w:history="1">
        <w:r w:rsidRPr="00B2183A">
          <w:rPr>
            <w:rFonts w:ascii="Arial" w:eastAsia="Times New Roman" w:hAnsi="Arial" w:cs="Arial"/>
            <w:color w:val="1155CC"/>
            <w:sz w:val="24"/>
            <w:szCs w:val="24"/>
            <w:u w:val="single"/>
            <w:shd w:val="clear" w:color="auto" w:fill="FFFFFF"/>
            <w:lang w:eastAsia="en-GB"/>
          </w:rPr>
          <w:t>Police morale falling as officers feel undervalued and overworked, survey reveals | The Independent | The Independent</w:t>
        </w:r>
      </w:hyperlink>
      <w:r w:rsidRPr="00B2183A">
        <w:rPr>
          <w:rFonts w:ascii="Arial" w:eastAsia="Times New Roman" w:hAnsi="Arial" w:cs="Arial"/>
          <w:color w:val="222222"/>
          <w:sz w:val="24"/>
          <w:szCs w:val="24"/>
          <w:shd w:val="clear" w:color="auto" w:fill="FFFFFF"/>
          <w:lang w:eastAsia="en-GB"/>
        </w:rPr>
        <w:t>. (Accessed 7 August 2024).</w:t>
      </w:r>
    </w:p>
    <w:p w14:paraId="4F0DA538" w14:textId="77777777" w:rsidR="00B2183A" w:rsidRPr="00B2183A" w:rsidRDefault="00B2183A" w:rsidP="00B2183A">
      <w:pPr>
        <w:numPr>
          <w:ilvl w:val="0"/>
          <w:numId w:val="21"/>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Dickens, J., Taylor, J., Cook, L., </w:t>
      </w:r>
      <w:proofErr w:type="spellStart"/>
      <w:r w:rsidRPr="00B2183A">
        <w:rPr>
          <w:rFonts w:ascii="Arial" w:eastAsia="Times New Roman" w:hAnsi="Arial" w:cs="Arial"/>
          <w:color w:val="000000"/>
          <w:sz w:val="24"/>
          <w:szCs w:val="24"/>
          <w:lang w:eastAsia="en-GB"/>
        </w:rPr>
        <w:t>Cossar</w:t>
      </w:r>
      <w:proofErr w:type="spellEnd"/>
      <w:r w:rsidRPr="00B2183A">
        <w:rPr>
          <w:rFonts w:ascii="Arial" w:eastAsia="Times New Roman" w:hAnsi="Arial" w:cs="Arial"/>
          <w:color w:val="000000"/>
          <w:sz w:val="24"/>
          <w:szCs w:val="24"/>
          <w:lang w:eastAsia="en-GB"/>
        </w:rPr>
        <w:t xml:space="preserve">, J., Garstang, J., Hallett, N., Molloy, E., </w:t>
      </w:r>
      <w:proofErr w:type="spellStart"/>
      <w:r w:rsidRPr="00B2183A">
        <w:rPr>
          <w:rFonts w:ascii="Arial" w:eastAsia="Times New Roman" w:hAnsi="Arial" w:cs="Arial"/>
          <w:color w:val="000000"/>
          <w:sz w:val="24"/>
          <w:szCs w:val="24"/>
          <w:lang w:eastAsia="en-GB"/>
        </w:rPr>
        <w:t>Rennolds</w:t>
      </w:r>
      <w:proofErr w:type="spellEnd"/>
      <w:r w:rsidRPr="00B2183A">
        <w:rPr>
          <w:rFonts w:ascii="Arial" w:eastAsia="Times New Roman" w:hAnsi="Arial" w:cs="Arial"/>
          <w:color w:val="000000"/>
          <w:sz w:val="24"/>
          <w:szCs w:val="24"/>
          <w:lang w:eastAsia="en-GB"/>
        </w:rPr>
        <w:t xml:space="preserve">, N., Rimmer, J., Sorensen, P. and Wate, R. (2022). </w:t>
      </w:r>
      <w:r w:rsidRPr="00B2183A">
        <w:rPr>
          <w:rFonts w:ascii="Arial" w:eastAsia="Times New Roman" w:hAnsi="Arial" w:cs="Arial"/>
          <w:i/>
          <w:iCs/>
          <w:color w:val="000000"/>
          <w:sz w:val="24"/>
          <w:szCs w:val="24"/>
          <w:lang w:eastAsia="en-GB"/>
        </w:rPr>
        <w:t>Learning for the future: final analysis of serious case reviews</w:t>
      </w:r>
      <w:r w:rsidRPr="00B2183A">
        <w:rPr>
          <w:rFonts w:ascii="Arial" w:eastAsia="Times New Roman" w:hAnsi="Arial" w:cs="Arial"/>
          <w:color w:val="000000"/>
          <w:sz w:val="24"/>
          <w:szCs w:val="24"/>
          <w:lang w:eastAsia="en-GB"/>
        </w:rPr>
        <w:t xml:space="preserve">. Available </w:t>
      </w:r>
      <w:proofErr w:type="spellStart"/>
      <w:r w:rsidRPr="00B2183A">
        <w:rPr>
          <w:rFonts w:ascii="Arial" w:eastAsia="Times New Roman" w:hAnsi="Arial" w:cs="Arial"/>
          <w:color w:val="000000"/>
          <w:sz w:val="24"/>
          <w:szCs w:val="24"/>
          <w:lang w:eastAsia="en-GB"/>
        </w:rPr>
        <w:t>at:</w:t>
      </w:r>
      <w:hyperlink r:id="rId14" w:history="1">
        <w:r w:rsidRPr="00B2183A">
          <w:rPr>
            <w:rFonts w:ascii="Arial" w:eastAsia="Times New Roman" w:hAnsi="Arial" w:cs="Arial"/>
            <w:color w:val="1155CC"/>
            <w:sz w:val="24"/>
            <w:szCs w:val="24"/>
            <w:u w:val="single"/>
            <w:lang w:eastAsia="en-GB"/>
          </w:rPr>
          <w:t>Learning</w:t>
        </w:r>
        <w:proofErr w:type="spellEnd"/>
        <w:r w:rsidRPr="00B2183A">
          <w:rPr>
            <w:rFonts w:ascii="Arial" w:eastAsia="Times New Roman" w:hAnsi="Arial" w:cs="Arial"/>
            <w:color w:val="1155CC"/>
            <w:sz w:val="24"/>
            <w:szCs w:val="24"/>
            <w:u w:val="single"/>
            <w:lang w:eastAsia="en-GB"/>
          </w:rPr>
          <w:t xml:space="preserve"> for the future: final analysis of serious case reviews, 2017 to 2019 (publishing.service.gov.uk)</w:t>
        </w:r>
      </w:hyperlink>
      <w:r w:rsidRPr="00B2183A">
        <w:rPr>
          <w:rFonts w:ascii="Arial" w:eastAsia="Times New Roman" w:hAnsi="Arial" w:cs="Arial"/>
          <w:color w:val="000000"/>
          <w:sz w:val="24"/>
          <w:szCs w:val="24"/>
          <w:lang w:eastAsia="en-GB"/>
        </w:rPr>
        <w:t>. (Accessed 20 August 2024).</w:t>
      </w:r>
    </w:p>
    <w:p w14:paraId="598826CA" w14:textId="77777777" w:rsidR="00B2183A" w:rsidRPr="00B2183A" w:rsidRDefault="00B2183A" w:rsidP="00B2183A">
      <w:pPr>
        <w:numPr>
          <w:ilvl w:val="0"/>
          <w:numId w:val="26"/>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lastRenderedPageBreak/>
        <w:t xml:space="preserve">Dickinson, R., 2018, July. Fear Filter: Visualising the UK terror threat level. In </w:t>
      </w:r>
      <w:r w:rsidRPr="00B2183A">
        <w:rPr>
          <w:rFonts w:ascii="Arial" w:eastAsia="Times New Roman" w:hAnsi="Arial" w:cs="Arial"/>
          <w:i/>
          <w:iCs/>
          <w:color w:val="222222"/>
          <w:sz w:val="24"/>
          <w:szCs w:val="24"/>
          <w:shd w:val="clear" w:color="auto" w:fill="FFFFFF"/>
          <w:lang w:eastAsia="en-GB"/>
        </w:rPr>
        <w:t>Electronic Visualisation and the Arts</w:t>
      </w:r>
      <w:r w:rsidRPr="00B2183A">
        <w:rPr>
          <w:rFonts w:ascii="Arial" w:eastAsia="Times New Roman" w:hAnsi="Arial" w:cs="Arial"/>
          <w:color w:val="222222"/>
          <w:sz w:val="24"/>
          <w:szCs w:val="24"/>
          <w:shd w:val="clear" w:color="auto" w:fill="FFFFFF"/>
          <w:lang w:eastAsia="en-GB"/>
        </w:rPr>
        <w:t>. BCS Learning &amp; Development.</w:t>
      </w:r>
    </w:p>
    <w:p w14:paraId="5744FE3B" w14:textId="77777777" w:rsidR="00B2183A" w:rsidRPr="00B2183A" w:rsidRDefault="00B2183A" w:rsidP="00B2183A">
      <w:pPr>
        <w:numPr>
          <w:ilvl w:val="0"/>
          <w:numId w:val="30"/>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Farrow, K., 2022. Legitimacy and Confidence on Policing. In </w:t>
      </w:r>
      <w:r w:rsidRPr="00B2183A">
        <w:rPr>
          <w:rFonts w:ascii="Arial" w:eastAsia="Times New Roman" w:hAnsi="Arial" w:cs="Arial"/>
          <w:i/>
          <w:iCs/>
          <w:color w:val="222222"/>
          <w:sz w:val="24"/>
          <w:szCs w:val="24"/>
          <w:shd w:val="clear" w:color="auto" w:fill="FFFFFF"/>
          <w:lang w:eastAsia="en-GB"/>
        </w:rPr>
        <w:t>Cumberland Lodge Police Conference, Berkshire. 17th–19th June</w:t>
      </w:r>
      <w:r w:rsidRPr="00B2183A">
        <w:rPr>
          <w:rFonts w:ascii="Arial" w:eastAsia="Times New Roman" w:hAnsi="Arial" w:cs="Arial"/>
          <w:color w:val="222222"/>
          <w:sz w:val="24"/>
          <w:szCs w:val="24"/>
          <w:shd w:val="clear" w:color="auto" w:fill="FFFFFF"/>
          <w:lang w:eastAsia="en-GB"/>
        </w:rPr>
        <w:t>.</w:t>
      </w:r>
    </w:p>
    <w:p w14:paraId="0CD9F806" w14:textId="77777777" w:rsidR="00B2183A" w:rsidRPr="00B2183A" w:rsidRDefault="00B2183A" w:rsidP="00B2183A">
      <w:pPr>
        <w:numPr>
          <w:ilvl w:val="0"/>
          <w:numId w:val="32"/>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Gill, S., 2024. Finding Sarah Everard: A Critical Discourse Analysis Exploring the First Two Weeks of News Media Coverage Following Her Disappearance and Murder. </w:t>
      </w:r>
      <w:r w:rsidRPr="00B2183A">
        <w:rPr>
          <w:rFonts w:ascii="Arial" w:eastAsia="Times New Roman" w:hAnsi="Arial" w:cs="Arial"/>
          <w:i/>
          <w:iCs/>
          <w:color w:val="222222"/>
          <w:sz w:val="24"/>
          <w:szCs w:val="24"/>
          <w:shd w:val="clear" w:color="auto" w:fill="FFFFFF"/>
          <w:lang w:eastAsia="en-GB"/>
        </w:rPr>
        <w:t>International Journal of Communication</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18</w:t>
      </w:r>
      <w:r w:rsidRPr="00B2183A">
        <w:rPr>
          <w:rFonts w:ascii="Arial" w:eastAsia="Times New Roman" w:hAnsi="Arial" w:cs="Arial"/>
          <w:color w:val="222222"/>
          <w:sz w:val="24"/>
          <w:szCs w:val="24"/>
          <w:shd w:val="clear" w:color="auto" w:fill="FFFFFF"/>
          <w:lang w:eastAsia="en-GB"/>
        </w:rPr>
        <w:t>, p.20.</w:t>
      </w:r>
    </w:p>
    <w:p w14:paraId="210CC8CF" w14:textId="77777777" w:rsidR="00B2183A" w:rsidRPr="00B2183A" w:rsidRDefault="00B2183A" w:rsidP="00B2183A">
      <w:pPr>
        <w:numPr>
          <w:ilvl w:val="0"/>
          <w:numId w:val="1"/>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Home Office (2021). </w:t>
      </w:r>
      <w:r w:rsidRPr="00B2183A">
        <w:rPr>
          <w:rFonts w:ascii="Arial" w:eastAsia="Times New Roman" w:hAnsi="Arial" w:cs="Arial"/>
          <w:i/>
          <w:iCs/>
          <w:color w:val="000000"/>
          <w:sz w:val="24"/>
          <w:szCs w:val="24"/>
          <w:lang w:eastAsia="en-GB"/>
        </w:rPr>
        <w:t>Channel 4 – Untold: The Police: Life as a Black police officer</w:t>
      </w:r>
      <w:r w:rsidRPr="00B2183A">
        <w:rPr>
          <w:rFonts w:ascii="Arial" w:eastAsia="Times New Roman" w:hAnsi="Arial" w:cs="Arial"/>
          <w:color w:val="000000"/>
          <w:sz w:val="24"/>
          <w:szCs w:val="24"/>
          <w:lang w:eastAsia="en-GB"/>
        </w:rPr>
        <w:t xml:space="preserve">. YouTube. Available </w:t>
      </w:r>
      <w:proofErr w:type="spellStart"/>
      <w:r w:rsidRPr="00B2183A">
        <w:rPr>
          <w:rFonts w:ascii="Arial" w:eastAsia="Times New Roman" w:hAnsi="Arial" w:cs="Arial"/>
          <w:color w:val="000000"/>
          <w:sz w:val="24"/>
          <w:szCs w:val="24"/>
          <w:lang w:eastAsia="en-GB"/>
        </w:rPr>
        <w:t>at:</w:t>
      </w:r>
      <w:hyperlink r:id="rId15" w:history="1">
        <w:r w:rsidRPr="00B2183A">
          <w:rPr>
            <w:rFonts w:ascii="Arial" w:eastAsia="Times New Roman" w:hAnsi="Arial" w:cs="Arial"/>
            <w:color w:val="1155CC"/>
            <w:sz w:val="24"/>
            <w:szCs w:val="24"/>
            <w:u w:val="single"/>
            <w:lang w:eastAsia="en-GB"/>
          </w:rPr>
          <w:t>https</w:t>
        </w:r>
        <w:proofErr w:type="spellEnd"/>
        <w:r w:rsidRPr="00B2183A">
          <w:rPr>
            <w:rFonts w:ascii="Arial" w:eastAsia="Times New Roman" w:hAnsi="Arial" w:cs="Arial"/>
            <w:color w:val="1155CC"/>
            <w:sz w:val="24"/>
            <w:szCs w:val="24"/>
            <w:u w:val="single"/>
            <w:lang w:eastAsia="en-GB"/>
          </w:rPr>
          <w:t>://youtu.be/nuopk3h91Fg</w:t>
        </w:r>
      </w:hyperlink>
      <w:r w:rsidRPr="00B2183A">
        <w:rPr>
          <w:rFonts w:ascii="Arial" w:eastAsia="Times New Roman" w:hAnsi="Arial" w:cs="Arial"/>
          <w:color w:val="000000"/>
          <w:sz w:val="24"/>
          <w:szCs w:val="24"/>
          <w:lang w:eastAsia="en-GB"/>
        </w:rPr>
        <w:t>. (Accessed 28 July 2024).</w:t>
      </w:r>
    </w:p>
    <w:p w14:paraId="028083BF" w14:textId="77777777" w:rsidR="00B2183A" w:rsidRPr="00B2183A" w:rsidRDefault="00B2183A" w:rsidP="00B2183A">
      <w:pPr>
        <w:numPr>
          <w:ilvl w:val="0"/>
          <w:numId w:val="42"/>
        </w:numPr>
        <w:spacing w:after="240" w:line="240" w:lineRule="auto"/>
        <w:textAlignment w:val="baseline"/>
        <w:rPr>
          <w:rFonts w:ascii="Arial" w:eastAsia="Times New Roman" w:hAnsi="Arial" w:cs="Arial"/>
          <w:color w:val="222222"/>
          <w:sz w:val="28"/>
          <w:szCs w:val="28"/>
          <w:lang w:eastAsia="en-GB"/>
        </w:rPr>
      </w:pPr>
      <w:r w:rsidRPr="00B2183A">
        <w:rPr>
          <w:rFonts w:ascii="Arial" w:eastAsia="Times New Roman" w:hAnsi="Arial" w:cs="Arial"/>
          <w:color w:val="222222"/>
          <w:sz w:val="24"/>
          <w:szCs w:val="24"/>
          <w:shd w:val="clear" w:color="auto" w:fill="FFFFFF"/>
          <w:lang w:eastAsia="en-GB"/>
        </w:rPr>
        <w:t xml:space="preserve">Hughes, J., 2022. </w:t>
      </w:r>
      <w:r w:rsidRPr="00B2183A">
        <w:rPr>
          <w:rFonts w:ascii="Arial" w:eastAsia="Times New Roman" w:hAnsi="Arial" w:cs="Arial"/>
          <w:i/>
          <w:iCs/>
          <w:color w:val="222222"/>
          <w:sz w:val="24"/>
          <w:szCs w:val="24"/>
          <w:shd w:val="clear" w:color="auto" w:fill="FFFFFF"/>
          <w:lang w:eastAsia="en-GB"/>
        </w:rPr>
        <w:t>An investigation into the capture and public display of the Acton Town otter</w:t>
      </w:r>
      <w:r w:rsidRPr="00B2183A">
        <w:rPr>
          <w:rFonts w:ascii="Arial" w:eastAsia="Times New Roman" w:hAnsi="Arial" w:cs="Arial"/>
          <w:color w:val="222222"/>
          <w:sz w:val="24"/>
          <w:szCs w:val="24"/>
          <w:shd w:val="clear" w:color="auto" w:fill="FFFFFF"/>
          <w:lang w:eastAsia="en-GB"/>
        </w:rPr>
        <w:t xml:space="preserve"> (Doctoral dissertation, Kingston University).</w:t>
      </w:r>
    </w:p>
    <w:p w14:paraId="174AE1FF" w14:textId="77777777" w:rsidR="00B2183A" w:rsidRPr="00B2183A" w:rsidRDefault="00B2183A" w:rsidP="00B2183A">
      <w:pPr>
        <w:numPr>
          <w:ilvl w:val="0"/>
          <w:numId w:val="12"/>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Johnson, E. (2024). </w:t>
      </w:r>
      <w:r w:rsidRPr="00B2183A">
        <w:rPr>
          <w:rFonts w:ascii="Arial" w:eastAsia="Times New Roman" w:hAnsi="Arial" w:cs="Arial"/>
          <w:i/>
          <w:iCs/>
          <w:color w:val="222222"/>
          <w:sz w:val="24"/>
          <w:szCs w:val="24"/>
          <w:shd w:val="clear" w:color="auto" w:fill="FFFFFF"/>
          <w:lang w:eastAsia="en-GB"/>
        </w:rPr>
        <w:t>Police say 51 officers injured in Rotherham hotel riot</w:t>
      </w:r>
      <w:r w:rsidRPr="00B2183A">
        <w:rPr>
          <w:rFonts w:ascii="Arial" w:eastAsia="Times New Roman" w:hAnsi="Arial" w:cs="Arial"/>
          <w:color w:val="222222"/>
          <w:sz w:val="24"/>
          <w:szCs w:val="24"/>
          <w:shd w:val="clear" w:color="auto" w:fill="FFFFFF"/>
          <w:lang w:eastAsia="en-GB"/>
        </w:rPr>
        <w:t xml:space="preserve">. BBC News. Available at: </w:t>
      </w:r>
      <w:hyperlink r:id="rId16" w:history="1">
        <w:r w:rsidRPr="00B2183A">
          <w:rPr>
            <w:rFonts w:ascii="Arial" w:eastAsia="Times New Roman" w:hAnsi="Arial" w:cs="Arial"/>
            <w:color w:val="1155CC"/>
            <w:sz w:val="24"/>
            <w:szCs w:val="24"/>
            <w:u w:val="single"/>
            <w:shd w:val="clear" w:color="auto" w:fill="FFFFFF"/>
            <w:lang w:eastAsia="en-GB"/>
          </w:rPr>
          <w:t>Police say 51 officers injured in Rotherham hotel riot - BBC News</w:t>
        </w:r>
      </w:hyperlink>
      <w:r w:rsidRPr="00B2183A">
        <w:rPr>
          <w:rFonts w:ascii="Arial" w:eastAsia="Times New Roman" w:hAnsi="Arial" w:cs="Arial"/>
          <w:color w:val="222222"/>
          <w:sz w:val="24"/>
          <w:szCs w:val="24"/>
          <w:shd w:val="clear" w:color="auto" w:fill="FFFFFF"/>
          <w:lang w:eastAsia="en-GB"/>
        </w:rPr>
        <w:t>. (Accessed 7 August 2024).</w:t>
      </w:r>
    </w:p>
    <w:p w14:paraId="2ECCC28A" w14:textId="77777777" w:rsidR="00B2183A" w:rsidRPr="00B2183A" w:rsidRDefault="00B2183A" w:rsidP="00B2183A">
      <w:pPr>
        <w:numPr>
          <w:ilvl w:val="0"/>
          <w:numId w:val="11"/>
        </w:numPr>
        <w:spacing w:after="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Kindness, P., Fitzpatrick, D., Mellish, C., </w:t>
      </w:r>
      <w:proofErr w:type="spellStart"/>
      <w:r w:rsidRPr="00B2183A">
        <w:rPr>
          <w:rFonts w:ascii="Arial" w:eastAsia="Times New Roman" w:hAnsi="Arial" w:cs="Arial"/>
          <w:color w:val="222222"/>
          <w:sz w:val="24"/>
          <w:szCs w:val="24"/>
          <w:shd w:val="clear" w:color="auto" w:fill="FFFFFF"/>
          <w:lang w:eastAsia="en-GB"/>
        </w:rPr>
        <w:t>Masthoff</w:t>
      </w:r>
      <w:proofErr w:type="spellEnd"/>
      <w:r w:rsidRPr="00B2183A">
        <w:rPr>
          <w:rFonts w:ascii="Arial" w:eastAsia="Times New Roman" w:hAnsi="Arial" w:cs="Arial"/>
          <w:color w:val="222222"/>
          <w:sz w:val="24"/>
          <w:szCs w:val="24"/>
          <w:shd w:val="clear" w:color="auto" w:fill="FFFFFF"/>
          <w:lang w:eastAsia="en-GB"/>
        </w:rPr>
        <w:t xml:space="preserve">, J., O'Meara, P. and McEwan, M., 2014. An insight into the demands and stressors experienced by community first responders. </w:t>
      </w:r>
      <w:r w:rsidRPr="00B2183A">
        <w:rPr>
          <w:rFonts w:ascii="Arial" w:eastAsia="Times New Roman" w:hAnsi="Arial" w:cs="Arial"/>
          <w:i/>
          <w:iCs/>
          <w:color w:val="222222"/>
          <w:sz w:val="24"/>
          <w:szCs w:val="24"/>
          <w:shd w:val="clear" w:color="auto" w:fill="FFFFFF"/>
          <w:lang w:eastAsia="en-GB"/>
        </w:rPr>
        <w:t>Journal of Paramedic Practice</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6</w:t>
      </w:r>
      <w:r w:rsidRPr="00B2183A">
        <w:rPr>
          <w:rFonts w:ascii="Arial" w:eastAsia="Times New Roman" w:hAnsi="Arial" w:cs="Arial"/>
          <w:color w:val="222222"/>
          <w:sz w:val="24"/>
          <w:szCs w:val="24"/>
          <w:shd w:val="clear" w:color="auto" w:fill="FFFFFF"/>
          <w:lang w:eastAsia="en-GB"/>
        </w:rPr>
        <w:t>(7), pp.362-369.</w:t>
      </w:r>
    </w:p>
    <w:p w14:paraId="004FFCE2" w14:textId="77777777" w:rsidR="00B2183A" w:rsidRPr="00B2183A" w:rsidRDefault="00B2183A" w:rsidP="00B2183A">
      <w:pPr>
        <w:numPr>
          <w:ilvl w:val="0"/>
          <w:numId w:val="9"/>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Maria (2023). </w:t>
      </w:r>
      <w:r w:rsidRPr="00B2183A">
        <w:rPr>
          <w:rFonts w:ascii="Arial" w:eastAsia="Times New Roman" w:hAnsi="Arial" w:cs="Arial"/>
          <w:i/>
          <w:iCs/>
          <w:color w:val="222222"/>
          <w:sz w:val="24"/>
          <w:szCs w:val="24"/>
          <w:shd w:val="clear" w:color="auto" w:fill="FFFFFF"/>
          <w:lang w:eastAsia="en-GB"/>
        </w:rPr>
        <w:t>Trauma resilience - Police Care UK</w:t>
      </w:r>
      <w:r w:rsidRPr="00B2183A">
        <w:rPr>
          <w:rFonts w:ascii="Arial" w:eastAsia="Times New Roman" w:hAnsi="Arial" w:cs="Arial"/>
          <w:color w:val="222222"/>
          <w:sz w:val="24"/>
          <w:szCs w:val="24"/>
          <w:shd w:val="clear" w:color="auto" w:fill="FFFFFF"/>
          <w:lang w:eastAsia="en-GB"/>
        </w:rPr>
        <w:t xml:space="preserve">. Police Care UK. Available at: </w:t>
      </w:r>
      <w:hyperlink r:id="rId17" w:history="1">
        <w:r w:rsidRPr="00B2183A">
          <w:rPr>
            <w:rFonts w:ascii="Arial" w:eastAsia="Times New Roman" w:hAnsi="Arial" w:cs="Arial"/>
            <w:color w:val="1155CC"/>
            <w:sz w:val="24"/>
            <w:szCs w:val="24"/>
            <w:u w:val="single"/>
            <w:shd w:val="clear" w:color="auto" w:fill="FFFFFF"/>
            <w:lang w:eastAsia="en-GB"/>
          </w:rPr>
          <w:t>Trauma resilience - Police Care UK</w:t>
        </w:r>
      </w:hyperlink>
      <w:r w:rsidRPr="00B2183A">
        <w:rPr>
          <w:rFonts w:ascii="Arial" w:eastAsia="Times New Roman" w:hAnsi="Arial" w:cs="Arial"/>
          <w:color w:val="222222"/>
          <w:sz w:val="24"/>
          <w:szCs w:val="24"/>
          <w:shd w:val="clear" w:color="auto" w:fill="FFFFFF"/>
          <w:lang w:eastAsia="en-GB"/>
        </w:rPr>
        <w:t>. (Accessed 1 August 2024).</w:t>
      </w:r>
    </w:p>
    <w:p w14:paraId="17A507ED" w14:textId="77777777" w:rsidR="00B2183A" w:rsidRPr="00B2183A" w:rsidRDefault="00B2183A" w:rsidP="00B2183A">
      <w:pPr>
        <w:numPr>
          <w:ilvl w:val="0"/>
          <w:numId w:val="19"/>
        </w:numPr>
        <w:spacing w:after="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Maynard-Moody, S.W. and </w:t>
      </w:r>
      <w:proofErr w:type="spellStart"/>
      <w:r w:rsidRPr="00B2183A">
        <w:rPr>
          <w:rFonts w:ascii="Arial" w:eastAsia="Times New Roman" w:hAnsi="Arial" w:cs="Arial"/>
          <w:color w:val="222222"/>
          <w:sz w:val="24"/>
          <w:szCs w:val="24"/>
          <w:shd w:val="clear" w:color="auto" w:fill="FFFFFF"/>
          <w:lang w:eastAsia="en-GB"/>
        </w:rPr>
        <w:t>Musheno</w:t>
      </w:r>
      <w:proofErr w:type="spellEnd"/>
      <w:r w:rsidRPr="00B2183A">
        <w:rPr>
          <w:rFonts w:ascii="Arial" w:eastAsia="Times New Roman" w:hAnsi="Arial" w:cs="Arial"/>
          <w:color w:val="222222"/>
          <w:sz w:val="24"/>
          <w:szCs w:val="24"/>
          <w:shd w:val="clear" w:color="auto" w:fill="FFFFFF"/>
          <w:lang w:eastAsia="en-GB"/>
        </w:rPr>
        <w:t xml:space="preserve">, M.C., 2022. </w:t>
      </w:r>
      <w:r w:rsidRPr="00B2183A">
        <w:rPr>
          <w:rFonts w:ascii="Arial" w:eastAsia="Times New Roman" w:hAnsi="Arial" w:cs="Arial"/>
          <w:i/>
          <w:iCs/>
          <w:color w:val="222222"/>
          <w:sz w:val="24"/>
          <w:szCs w:val="24"/>
          <w:shd w:val="clear" w:color="auto" w:fill="FFFFFF"/>
          <w:lang w:eastAsia="en-GB"/>
        </w:rPr>
        <w:t xml:space="preserve">Cops, teachers, </w:t>
      </w:r>
      <w:proofErr w:type="spellStart"/>
      <w:r w:rsidRPr="00B2183A">
        <w:rPr>
          <w:rFonts w:ascii="Arial" w:eastAsia="Times New Roman" w:hAnsi="Arial" w:cs="Arial"/>
          <w:i/>
          <w:iCs/>
          <w:color w:val="222222"/>
          <w:sz w:val="24"/>
          <w:szCs w:val="24"/>
          <w:shd w:val="clear" w:color="auto" w:fill="FFFFFF"/>
          <w:lang w:eastAsia="en-GB"/>
        </w:rPr>
        <w:t>counselors</w:t>
      </w:r>
      <w:proofErr w:type="spellEnd"/>
      <w:r w:rsidRPr="00B2183A">
        <w:rPr>
          <w:rFonts w:ascii="Arial" w:eastAsia="Times New Roman" w:hAnsi="Arial" w:cs="Arial"/>
          <w:i/>
          <w:iCs/>
          <w:color w:val="222222"/>
          <w:sz w:val="24"/>
          <w:szCs w:val="24"/>
          <w:shd w:val="clear" w:color="auto" w:fill="FFFFFF"/>
          <w:lang w:eastAsia="en-GB"/>
        </w:rPr>
        <w:t>: Stories from the front lines of public service</w:t>
      </w:r>
      <w:r w:rsidRPr="00B2183A">
        <w:rPr>
          <w:rFonts w:ascii="Arial" w:eastAsia="Times New Roman" w:hAnsi="Arial" w:cs="Arial"/>
          <w:color w:val="222222"/>
          <w:sz w:val="24"/>
          <w:szCs w:val="24"/>
          <w:shd w:val="clear" w:color="auto" w:fill="FFFFFF"/>
          <w:lang w:eastAsia="en-GB"/>
        </w:rPr>
        <w:t>. University of Michigan Press.</w:t>
      </w:r>
    </w:p>
    <w:p w14:paraId="312DCDD1" w14:textId="77777777" w:rsidR="00B2183A" w:rsidRPr="00B2183A" w:rsidRDefault="00B2183A" w:rsidP="00B2183A">
      <w:pPr>
        <w:numPr>
          <w:ilvl w:val="0"/>
          <w:numId w:val="22"/>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Mercer, D. (2022). </w:t>
      </w:r>
      <w:r w:rsidRPr="00B2183A">
        <w:rPr>
          <w:rFonts w:ascii="Arial" w:eastAsia="Times New Roman" w:hAnsi="Arial" w:cs="Arial"/>
          <w:i/>
          <w:iCs/>
          <w:color w:val="000000"/>
          <w:sz w:val="24"/>
          <w:szCs w:val="24"/>
          <w:lang w:eastAsia="en-GB"/>
        </w:rPr>
        <w:t>Manchester Arena bombing victim would have survived but for ‘inadequate’ emergency response, inquiry finds</w:t>
      </w:r>
      <w:r w:rsidRPr="00B2183A">
        <w:rPr>
          <w:rFonts w:ascii="Arial" w:eastAsia="Times New Roman" w:hAnsi="Arial" w:cs="Arial"/>
          <w:color w:val="000000"/>
          <w:sz w:val="24"/>
          <w:szCs w:val="24"/>
          <w:lang w:eastAsia="en-GB"/>
        </w:rPr>
        <w:t xml:space="preserve">. Sky News. Available at: </w:t>
      </w:r>
      <w:hyperlink r:id="rId18" w:history="1">
        <w:r w:rsidRPr="00B2183A">
          <w:rPr>
            <w:rFonts w:ascii="Arial" w:eastAsia="Times New Roman" w:hAnsi="Arial" w:cs="Arial"/>
            <w:color w:val="1155CC"/>
            <w:sz w:val="24"/>
            <w:szCs w:val="24"/>
            <w:u w:val="single"/>
            <w:lang w:eastAsia="en-GB"/>
          </w:rPr>
          <w:t>Manchester Arena bombing victim would have survived but for 'inadequate' emergency response, inquiry finds | UK News | Sky News</w:t>
        </w:r>
      </w:hyperlink>
      <w:r w:rsidRPr="00B2183A">
        <w:rPr>
          <w:rFonts w:ascii="Arial" w:eastAsia="Times New Roman" w:hAnsi="Arial" w:cs="Arial"/>
          <w:color w:val="000000"/>
          <w:sz w:val="24"/>
          <w:szCs w:val="24"/>
          <w:lang w:eastAsia="en-GB"/>
        </w:rPr>
        <w:t>. (Accessed 20 August 2024).</w:t>
      </w:r>
    </w:p>
    <w:p w14:paraId="453D8E0B" w14:textId="77777777" w:rsidR="00B2183A" w:rsidRPr="00B2183A" w:rsidRDefault="00B2183A" w:rsidP="00B2183A">
      <w:pPr>
        <w:numPr>
          <w:ilvl w:val="0"/>
          <w:numId w:val="25"/>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Merrill, S., </w:t>
      </w:r>
      <w:proofErr w:type="spellStart"/>
      <w:r w:rsidRPr="00B2183A">
        <w:rPr>
          <w:rFonts w:ascii="Arial" w:eastAsia="Times New Roman" w:hAnsi="Arial" w:cs="Arial"/>
          <w:color w:val="222222"/>
          <w:sz w:val="24"/>
          <w:szCs w:val="24"/>
          <w:shd w:val="clear" w:color="auto" w:fill="FFFFFF"/>
          <w:lang w:eastAsia="en-GB"/>
        </w:rPr>
        <w:t>Sumartojo</w:t>
      </w:r>
      <w:proofErr w:type="spellEnd"/>
      <w:r w:rsidRPr="00B2183A">
        <w:rPr>
          <w:rFonts w:ascii="Arial" w:eastAsia="Times New Roman" w:hAnsi="Arial" w:cs="Arial"/>
          <w:color w:val="222222"/>
          <w:sz w:val="24"/>
          <w:szCs w:val="24"/>
          <w:shd w:val="clear" w:color="auto" w:fill="FFFFFF"/>
          <w:lang w:eastAsia="en-GB"/>
        </w:rPr>
        <w:t xml:space="preserve">, S., Closs Stephens, A. and Coward, M., 2020. Togetherness after terror: The </w:t>
      </w:r>
      <w:proofErr w:type="gramStart"/>
      <w:r w:rsidRPr="00B2183A">
        <w:rPr>
          <w:rFonts w:ascii="Arial" w:eastAsia="Times New Roman" w:hAnsi="Arial" w:cs="Arial"/>
          <w:color w:val="222222"/>
          <w:sz w:val="24"/>
          <w:szCs w:val="24"/>
          <w:shd w:val="clear" w:color="auto" w:fill="FFFFFF"/>
          <w:lang w:eastAsia="en-GB"/>
        </w:rPr>
        <w:t>more or less digital</w:t>
      </w:r>
      <w:proofErr w:type="gramEnd"/>
      <w:r w:rsidRPr="00B2183A">
        <w:rPr>
          <w:rFonts w:ascii="Arial" w:eastAsia="Times New Roman" w:hAnsi="Arial" w:cs="Arial"/>
          <w:color w:val="222222"/>
          <w:sz w:val="24"/>
          <w:szCs w:val="24"/>
          <w:shd w:val="clear" w:color="auto" w:fill="FFFFFF"/>
          <w:lang w:eastAsia="en-GB"/>
        </w:rPr>
        <w:t xml:space="preserve"> commemorative public atmospheres of the Manchester Arena bombing’s first anniversary. </w:t>
      </w:r>
      <w:r w:rsidRPr="00B2183A">
        <w:rPr>
          <w:rFonts w:ascii="Arial" w:eastAsia="Times New Roman" w:hAnsi="Arial" w:cs="Arial"/>
          <w:i/>
          <w:iCs/>
          <w:color w:val="222222"/>
          <w:sz w:val="24"/>
          <w:szCs w:val="24"/>
          <w:shd w:val="clear" w:color="auto" w:fill="FFFFFF"/>
          <w:lang w:eastAsia="en-GB"/>
        </w:rPr>
        <w:t>Environment and Planning D: Society and Space</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38</w:t>
      </w:r>
      <w:r w:rsidRPr="00B2183A">
        <w:rPr>
          <w:rFonts w:ascii="Arial" w:eastAsia="Times New Roman" w:hAnsi="Arial" w:cs="Arial"/>
          <w:color w:val="222222"/>
          <w:sz w:val="24"/>
          <w:szCs w:val="24"/>
          <w:shd w:val="clear" w:color="auto" w:fill="FFFFFF"/>
          <w:lang w:eastAsia="en-GB"/>
        </w:rPr>
        <w:t>(3), pp.546-566.</w:t>
      </w:r>
    </w:p>
    <w:p w14:paraId="657F141C" w14:textId="77777777" w:rsidR="00B2183A" w:rsidRPr="00B2183A" w:rsidRDefault="00B2183A" w:rsidP="00B2183A">
      <w:pPr>
        <w:numPr>
          <w:ilvl w:val="0"/>
          <w:numId w:val="27"/>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MI5 (n.d.). </w:t>
      </w:r>
      <w:r w:rsidRPr="00B2183A">
        <w:rPr>
          <w:rFonts w:ascii="Arial" w:eastAsia="Times New Roman" w:hAnsi="Arial" w:cs="Arial"/>
          <w:i/>
          <w:iCs/>
          <w:color w:val="222222"/>
          <w:sz w:val="24"/>
          <w:szCs w:val="24"/>
          <w:shd w:val="clear" w:color="auto" w:fill="FFFFFF"/>
          <w:lang w:eastAsia="en-GB"/>
        </w:rPr>
        <w:t>Terrorism Threat Levels</w:t>
      </w:r>
      <w:r w:rsidRPr="00B2183A">
        <w:rPr>
          <w:rFonts w:ascii="Arial" w:eastAsia="Times New Roman" w:hAnsi="Arial" w:cs="Arial"/>
          <w:color w:val="222222"/>
          <w:sz w:val="24"/>
          <w:szCs w:val="24"/>
          <w:shd w:val="clear" w:color="auto" w:fill="FFFFFF"/>
          <w:lang w:eastAsia="en-GB"/>
        </w:rPr>
        <w:t xml:space="preserve">. MI5 Security Service. Available at: </w:t>
      </w:r>
      <w:hyperlink r:id="rId19" w:history="1">
        <w:r w:rsidRPr="00B2183A">
          <w:rPr>
            <w:rFonts w:ascii="Arial" w:eastAsia="Times New Roman" w:hAnsi="Arial" w:cs="Arial"/>
            <w:color w:val="1155CC"/>
            <w:sz w:val="24"/>
            <w:szCs w:val="24"/>
            <w:u w:val="single"/>
            <w:shd w:val="clear" w:color="auto" w:fill="FFFFFF"/>
            <w:lang w:eastAsia="en-GB"/>
          </w:rPr>
          <w:t>Threat Levels | MI5 - The Security Service</w:t>
        </w:r>
      </w:hyperlink>
      <w:r w:rsidRPr="00B2183A">
        <w:rPr>
          <w:rFonts w:ascii="Arial" w:eastAsia="Times New Roman" w:hAnsi="Arial" w:cs="Arial"/>
          <w:color w:val="222222"/>
          <w:sz w:val="24"/>
          <w:szCs w:val="24"/>
          <w:shd w:val="clear" w:color="auto" w:fill="FFFFFF"/>
          <w:lang w:eastAsia="en-GB"/>
        </w:rPr>
        <w:t>. (Accessed 18 August 2024).</w:t>
      </w:r>
    </w:p>
    <w:p w14:paraId="57336763" w14:textId="77777777" w:rsidR="00B2183A" w:rsidRPr="00B2183A" w:rsidRDefault="00B2183A" w:rsidP="00B2183A">
      <w:pPr>
        <w:numPr>
          <w:ilvl w:val="0"/>
          <w:numId w:val="3"/>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 xml:space="preserve">Mind (2020). </w:t>
      </w:r>
      <w:r w:rsidRPr="00B2183A">
        <w:rPr>
          <w:rFonts w:ascii="Arial" w:eastAsia="Times New Roman" w:hAnsi="Arial" w:cs="Arial"/>
          <w:i/>
          <w:iCs/>
          <w:color w:val="000000"/>
          <w:sz w:val="24"/>
          <w:szCs w:val="24"/>
          <w:lang w:eastAsia="en-GB"/>
        </w:rPr>
        <w:t>Effects of trauma</w:t>
      </w:r>
      <w:r w:rsidRPr="00B2183A">
        <w:rPr>
          <w:rFonts w:ascii="Arial" w:eastAsia="Times New Roman" w:hAnsi="Arial" w:cs="Arial"/>
          <w:color w:val="000000"/>
          <w:sz w:val="24"/>
          <w:szCs w:val="24"/>
          <w:lang w:eastAsia="en-GB"/>
        </w:rPr>
        <w:t xml:space="preserve">. www.mind.org.uk. Available at: </w:t>
      </w:r>
      <w:hyperlink r:id="rId20" w:history="1">
        <w:r w:rsidRPr="00B2183A">
          <w:rPr>
            <w:rFonts w:ascii="Arial" w:eastAsia="Times New Roman" w:hAnsi="Arial" w:cs="Arial"/>
            <w:color w:val="1155CC"/>
            <w:sz w:val="24"/>
            <w:szCs w:val="24"/>
            <w:u w:val="single"/>
            <w:lang w:eastAsia="en-GB"/>
          </w:rPr>
          <w:t>Effects of trauma - Mind</w:t>
        </w:r>
      </w:hyperlink>
      <w:r w:rsidRPr="00B2183A">
        <w:rPr>
          <w:rFonts w:ascii="Arial" w:eastAsia="Times New Roman" w:hAnsi="Arial" w:cs="Arial"/>
          <w:color w:val="000000"/>
          <w:sz w:val="24"/>
          <w:szCs w:val="24"/>
          <w:lang w:eastAsia="en-GB"/>
        </w:rPr>
        <w:t>. (Accessed 1 August 2024).</w:t>
      </w:r>
    </w:p>
    <w:p w14:paraId="6A122C69" w14:textId="77777777" w:rsidR="00B2183A" w:rsidRPr="00B2183A" w:rsidRDefault="00B2183A" w:rsidP="00B2183A">
      <w:pPr>
        <w:numPr>
          <w:ilvl w:val="0"/>
          <w:numId w:val="15"/>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Mind (2021). </w:t>
      </w:r>
      <w:r w:rsidRPr="00B2183A">
        <w:rPr>
          <w:rFonts w:ascii="Arial" w:eastAsia="Times New Roman" w:hAnsi="Arial" w:cs="Arial"/>
          <w:i/>
          <w:iCs/>
          <w:color w:val="222222"/>
          <w:sz w:val="24"/>
          <w:szCs w:val="24"/>
          <w:shd w:val="clear" w:color="auto" w:fill="FFFFFF"/>
          <w:lang w:eastAsia="en-GB"/>
        </w:rPr>
        <w:t>Blue Light Programme</w:t>
      </w:r>
      <w:r w:rsidRPr="00B2183A">
        <w:rPr>
          <w:rFonts w:ascii="Arial" w:eastAsia="Times New Roman" w:hAnsi="Arial" w:cs="Arial"/>
          <w:color w:val="222222"/>
          <w:sz w:val="24"/>
          <w:szCs w:val="24"/>
          <w:shd w:val="clear" w:color="auto" w:fill="FFFFFF"/>
          <w:lang w:eastAsia="en-GB"/>
        </w:rPr>
        <w:t xml:space="preserve">. www.mind.org.uk. Available at: </w:t>
      </w:r>
      <w:hyperlink r:id="rId21" w:history="1">
        <w:r w:rsidRPr="00B2183A">
          <w:rPr>
            <w:rFonts w:ascii="Arial" w:eastAsia="Times New Roman" w:hAnsi="Arial" w:cs="Arial"/>
            <w:color w:val="1155CC"/>
            <w:sz w:val="24"/>
            <w:szCs w:val="24"/>
            <w:u w:val="single"/>
            <w:shd w:val="clear" w:color="auto" w:fill="FFFFFF"/>
            <w:lang w:eastAsia="en-GB"/>
          </w:rPr>
          <w:t>Blue Light Programme | Mind - Mind</w:t>
        </w:r>
      </w:hyperlink>
      <w:r w:rsidRPr="00B2183A">
        <w:rPr>
          <w:rFonts w:ascii="Arial" w:eastAsia="Times New Roman" w:hAnsi="Arial" w:cs="Arial"/>
          <w:color w:val="222222"/>
          <w:sz w:val="24"/>
          <w:szCs w:val="24"/>
          <w:shd w:val="clear" w:color="auto" w:fill="FFFFFF"/>
          <w:lang w:eastAsia="en-GB"/>
        </w:rPr>
        <w:t>. (Accessed 7 August 2024).</w:t>
      </w:r>
    </w:p>
    <w:p w14:paraId="563EA41D" w14:textId="77777777" w:rsidR="00B2183A" w:rsidRPr="00B2183A" w:rsidRDefault="00B2183A" w:rsidP="00B2183A">
      <w:pPr>
        <w:numPr>
          <w:ilvl w:val="0"/>
          <w:numId w:val="24"/>
        </w:numPr>
        <w:spacing w:after="240" w:line="240" w:lineRule="auto"/>
        <w:textAlignment w:val="baseline"/>
        <w:rPr>
          <w:rFonts w:ascii="Arial" w:eastAsia="Times New Roman" w:hAnsi="Arial" w:cs="Arial"/>
          <w:color w:val="000000"/>
          <w:sz w:val="24"/>
          <w:szCs w:val="24"/>
          <w:lang w:eastAsia="en-GB"/>
        </w:rPr>
      </w:pPr>
      <w:proofErr w:type="spellStart"/>
      <w:r w:rsidRPr="00B2183A">
        <w:rPr>
          <w:rFonts w:ascii="Arial" w:eastAsia="Times New Roman" w:hAnsi="Arial" w:cs="Arial"/>
          <w:color w:val="222222"/>
          <w:sz w:val="24"/>
          <w:szCs w:val="24"/>
          <w:shd w:val="clear" w:color="auto" w:fill="FFFFFF"/>
          <w:lang w:eastAsia="en-GB"/>
        </w:rPr>
        <w:t>Mirbabaie</w:t>
      </w:r>
      <w:proofErr w:type="spellEnd"/>
      <w:r w:rsidRPr="00B2183A">
        <w:rPr>
          <w:rFonts w:ascii="Arial" w:eastAsia="Times New Roman" w:hAnsi="Arial" w:cs="Arial"/>
          <w:color w:val="222222"/>
          <w:sz w:val="24"/>
          <w:szCs w:val="24"/>
          <w:shd w:val="clear" w:color="auto" w:fill="FFFFFF"/>
          <w:lang w:eastAsia="en-GB"/>
        </w:rPr>
        <w:t xml:space="preserve">, M., Bunker, D., </w:t>
      </w:r>
      <w:proofErr w:type="spellStart"/>
      <w:r w:rsidRPr="00B2183A">
        <w:rPr>
          <w:rFonts w:ascii="Arial" w:eastAsia="Times New Roman" w:hAnsi="Arial" w:cs="Arial"/>
          <w:color w:val="222222"/>
          <w:sz w:val="24"/>
          <w:szCs w:val="24"/>
          <w:shd w:val="clear" w:color="auto" w:fill="FFFFFF"/>
          <w:lang w:eastAsia="en-GB"/>
        </w:rPr>
        <w:t>Deubel</w:t>
      </w:r>
      <w:proofErr w:type="spellEnd"/>
      <w:r w:rsidRPr="00B2183A">
        <w:rPr>
          <w:rFonts w:ascii="Arial" w:eastAsia="Times New Roman" w:hAnsi="Arial" w:cs="Arial"/>
          <w:color w:val="222222"/>
          <w:sz w:val="24"/>
          <w:szCs w:val="24"/>
          <w:shd w:val="clear" w:color="auto" w:fill="FFFFFF"/>
          <w:lang w:eastAsia="en-GB"/>
        </w:rPr>
        <w:t xml:space="preserve">, A. and Stieglitz, S., 2019. Examining convergence behaviour during crisis situations in social media-a case study </w:t>
      </w:r>
      <w:r w:rsidRPr="00B2183A">
        <w:rPr>
          <w:rFonts w:ascii="Arial" w:eastAsia="Times New Roman" w:hAnsi="Arial" w:cs="Arial"/>
          <w:color w:val="222222"/>
          <w:sz w:val="24"/>
          <w:szCs w:val="24"/>
          <w:shd w:val="clear" w:color="auto" w:fill="FFFFFF"/>
          <w:lang w:eastAsia="en-GB"/>
        </w:rPr>
        <w:lastRenderedPageBreak/>
        <w:t xml:space="preserve">on the </w:t>
      </w:r>
      <w:proofErr w:type="spellStart"/>
      <w:r w:rsidRPr="00B2183A">
        <w:rPr>
          <w:rFonts w:ascii="Arial" w:eastAsia="Times New Roman" w:hAnsi="Arial" w:cs="Arial"/>
          <w:color w:val="222222"/>
          <w:sz w:val="24"/>
          <w:szCs w:val="24"/>
          <w:shd w:val="clear" w:color="auto" w:fill="FFFFFF"/>
          <w:lang w:eastAsia="en-GB"/>
        </w:rPr>
        <w:t>manchester</w:t>
      </w:r>
      <w:proofErr w:type="spellEnd"/>
      <w:r w:rsidRPr="00B2183A">
        <w:rPr>
          <w:rFonts w:ascii="Arial" w:eastAsia="Times New Roman" w:hAnsi="Arial" w:cs="Arial"/>
          <w:color w:val="222222"/>
          <w:sz w:val="24"/>
          <w:szCs w:val="24"/>
          <w:shd w:val="clear" w:color="auto" w:fill="FFFFFF"/>
          <w:lang w:eastAsia="en-GB"/>
        </w:rPr>
        <w:t xml:space="preserve"> bombing 2017. In </w:t>
      </w:r>
      <w:r w:rsidRPr="00B2183A">
        <w:rPr>
          <w:rFonts w:ascii="Arial" w:eastAsia="Times New Roman" w:hAnsi="Arial" w:cs="Arial"/>
          <w:i/>
          <w:iCs/>
          <w:color w:val="222222"/>
          <w:sz w:val="24"/>
          <w:szCs w:val="24"/>
          <w:shd w:val="clear" w:color="auto" w:fill="FFFFFF"/>
          <w:lang w:eastAsia="en-GB"/>
        </w:rPr>
        <w:t>Smart Working, Living and Organising: IFIP WG 8.6 International Conference on Transfer and Diffusion of IT, TDIT 2018, Portsmouth, UK, June 25, 2018, Proceedings</w:t>
      </w:r>
      <w:r w:rsidRPr="00B2183A">
        <w:rPr>
          <w:rFonts w:ascii="Arial" w:eastAsia="Times New Roman" w:hAnsi="Arial" w:cs="Arial"/>
          <w:color w:val="222222"/>
          <w:sz w:val="24"/>
          <w:szCs w:val="24"/>
          <w:shd w:val="clear" w:color="auto" w:fill="FFFFFF"/>
          <w:lang w:eastAsia="en-GB"/>
        </w:rPr>
        <w:t xml:space="preserve"> (pp. 60-75). Springer International Publishing.</w:t>
      </w:r>
    </w:p>
    <w:p w14:paraId="3C2AE2EC" w14:textId="77777777" w:rsidR="00B2183A" w:rsidRPr="00B2183A" w:rsidRDefault="00B2183A" w:rsidP="00B2183A">
      <w:pPr>
        <w:numPr>
          <w:ilvl w:val="0"/>
          <w:numId w:val="33"/>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Morton, B. (2021). Sarah Everard: How Wayne </w:t>
      </w:r>
      <w:proofErr w:type="spellStart"/>
      <w:r w:rsidRPr="00B2183A">
        <w:rPr>
          <w:rFonts w:ascii="Arial" w:eastAsia="Times New Roman" w:hAnsi="Arial" w:cs="Arial"/>
          <w:color w:val="222222"/>
          <w:sz w:val="24"/>
          <w:szCs w:val="24"/>
          <w:shd w:val="clear" w:color="auto" w:fill="FFFFFF"/>
          <w:lang w:eastAsia="en-GB"/>
        </w:rPr>
        <w:t>Couzens</w:t>
      </w:r>
      <w:proofErr w:type="spellEnd"/>
      <w:r w:rsidRPr="00B2183A">
        <w:rPr>
          <w:rFonts w:ascii="Arial" w:eastAsia="Times New Roman" w:hAnsi="Arial" w:cs="Arial"/>
          <w:color w:val="222222"/>
          <w:sz w:val="24"/>
          <w:szCs w:val="24"/>
          <w:shd w:val="clear" w:color="auto" w:fill="FFFFFF"/>
          <w:lang w:eastAsia="en-GB"/>
        </w:rPr>
        <w:t xml:space="preserve"> planned her murder. </w:t>
      </w:r>
      <w:r w:rsidRPr="00B2183A">
        <w:rPr>
          <w:rFonts w:ascii="Arial" w:eastAsia="Times New Roman" w:hAnsi="Arial" w:cs="Arial"/>
          <w:i/>
          <w:iCs/>
          <w:color w:val="222222"/>
          <w:sz w:val="24"/>
          <w:szCs w:val="24"/>
          <w:shd w:val="clear" w:color="auto" w:fill="FFFFFF"/>
          <w:lang w:eastAsia="en-GB"/>
        </w:rPr>
        <w:t>BBC News</w:t>
      </w:r>
      <w:r w:rsidRPr="00B2183A">
        <w:rPr>
          <w:rFonts w:ascii="Arial" w:eastAsia="Times New Roman" w:hAnsi="Arial" w:cs="Arial"/>
          <w:color w:val="222222"/>
          <w:sz w:val="24"/>
          <w:szCs w:val="24"/>
          <w:shd w:val="clear" w:color="auto" w:fill="FFFFFF"/>
          <w:lang w:eastAsia="en-GB"/>
        </w:rPr>
        <w:t xml:space="preserve">. 30 Sep. Available at: </w:t>
      </w:r>
      <w:hyperlink r:id="rId22" w:history="1">
        <w:r w:rsidRPr="00B2183A">
          <w:rPr>
            <w:rFonts w:ascii="Arial" w:eastAsia="Times New Roman" w:hAnsi="Arial" w:cs="Arial"/>
            <w:color w:val="1155CC"/>
            <w:sz w:val="24"/>
            <w:szCs w:val="24"/>
            <w:u w:val="single"/>
            <w:shd w:val="clear" w:color="auto" w:fill="FFFFFF"/>
            <w:lang w:eastAsia="en-GB"/>
          </w:rPr>
          <w:t>https://www.bbc.co.uk/news/uk-58746108</w:t>
        </w:r>
      </w:hyperlink>
      <w:r w:rsidRPr="00B2183A">
        <w:rPr>
          <w:rFonts w:ascii="Arial" w:eastAsia="Times New Roman" w:hAnsi="Arial" w:cs="Arial"/>
          <w:color w:val="222222"/>
          <w:sz w:val="24"/>
          <w:szCs w:val="24"/>
          <w:shd w:val="clear" w:color="auto" w:fill="FFFFFF"/>
          <w:lang w:eastAsia="en-GB"/>
        </w:rPr>
        <w:t>. (Accessed 1 August 2024).</w:t>
      </w:r>
    </w:p>
    <w:p w14:paraId="54505146" w14:textId="77777777" w:rsidR="00B2183A" w:rsidRPr="00B2183A" w:rsidRDefault="00B2183A" w:rsidP="00B2183A">
      <w:pPr>
        <w:numPr>
          <w:ilvl w:val="0"/>
          <w:numId w:val="40"/>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NHS England (2018). </w:t>
      </w:r>
      <w:r w:rsidRPr="00B2183A">
        <w:rPr>
          <w:rFonts w:ascii="Arial" w:eastAsia="Times New Roman" w:hAnsi="Arial" w:cs="Arial"/>
          <w:i/>
          <w:iCs/>
          <w:color w:val="222222"/>
          <w:sz w:val="24"/>
          <w:szCs w:val="24"/>
          <w:shd w:val="clear" w:color="auto" w:fill="FFFFFF"/>
          <w:lang w:eastAsia="en-GB"/>
        </w:rPr>
        <w:t>NHS England» Clinical guidelines for major incidents and mass casualty events</w:t>
      </w:r>
      <w:r w:rsidRPr="00B2183A">
        <w:rPr>
          <w:rFonts w:ascii="Arial" w:eastAsia="Times New Roman" w:hAnsi="Arial" w:cs="Arial"/>
          <w:color w:val="222222"/>
          <w:sz w:val="24"/>
          <w:szCs w:val="24"/>
          <w:shd w:val="clear" w:color="auto" w:fill="FFFFFF"/>
          <w:lang w:eastAsia="en-GB"/>
        </w:rPr>
        <w:t xml:space="preserve">. England.nhs.uk. Available at: </w:t>
      </w:r>
      <w:hyperlink r:id="rId23" w:history="1">
        <w:r w:rsidRPr="00B2183A">
          <w:rPr>
            <w:rFonts w:ascii="Arial" w:eastAsia="Times New Roman" w:hAnsi="Arial" w:cs="Arial"/>
            <w:color w:val="1155CC"/>
            <w:sz w:val="24"/>
            <w:szCs w:val="24"/>
            <w:u w:val="single"/>
            <w:shd w:val="clear" w:color="auto" w:fill="FFFFFF"/>
            <w:lang w:eastAsia="en-GB"/>
          </w:rPr>
          <w:t>https://www.england.nhs.uk/publication/clinical-guidelines-for-major-incidents-and-mass-casualty-events/</w:t>
        </w:r>
      </w:hyperlink>
      <w:r w:rsidRPr="00B2183A">
        <w:rPr>
          <w:rFonts w:ascii="Arial" w:eastAsia="Times New Roman" w:hAnsi="Arial" w:cs="Arial"/>
          <w:color w:val="222222"/>
          <w:sz w:val="24"/>
          <w:szCs w:val="24"/>
          <w:shd w:val="clear" w:color="auto" w:fill="FFFFFF"/>
          <w:lang w:eastAsia="en-GB"/>
        </w:rPr>
        <w:t>.  (Accessed 1 August 2024).</w:t>
      </w:r>
    </w:p>
    <w:p w14:paraId="284AC698" w14:textId="77777777" w:rsidR="00B2183A" w:rsidRPr="00B2183A" w:rsidRDefault="00B2183A" w:rsidP="00B2183A">
      <w:pPr>
        <w:numPr>
          <w:ilvl w:val="0"/>
          <w:numId w:val="35"/>
        </w:numPr>
        <w:spacing w:after="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NPSA (2024). Responding to Terrorist Incidents.</w:t>
      </w:r>
      <w:r w:rsidRPr="00B2183A">
        <w:rPr>
          <w:rFonts w:ascii="Arial" w:eastAsia="Times New Roman" w:hAnsi="Arial" w:cs="Arial"/>
          <w:i/>
          <w:iCs/>
          <w:color w:val="000000"/>
          <w:sz w:val="24"/>
          <w:szCs w:val="24"/>
          <w:lang w:eastAsia="en-GB"/>
        </w:rPr>
        <w:t xml:space="preserve"> SCR Operators course.</w:t>
      </w:r>
      <w:r w:rsidRPr="00B2183A">
        <w:rPr>
          <w:rFonts w:ascii="Arial" w:eastAsia="Times New Roman" w:hAnsi="Arial" w:cs="Arial"/>
          <w:color w:val="000000"/>
          <w:sz w:val="24"/>
          <w:szCs w:val="24"/>
          <w:lang w:eastAsia="en-GB"/>
        </w:rPr>
        <w:t xml:space="preserve"> Available at: </w:t>
      </w:r>
      <w:hyperlink r:id="rId24" w:history="1">
        <w:r w:rsidRPr="00B2183A">
          <w:rPr>
            <w:rFonts w:ascii="Arial" w:eastAsia="Times New Roman" w:hAnsi="Arial" w:cs="Arial"/>
            <w:color w:val="1155CC"/>
            <w:sz w:val="24"/>
            <w:szCs w:val="24"/>
            <w:u w:val="single"/>
            <w:lang w:eastAsia="en-GB"/>
          </w:rPr>
          <w:t>Responding to Terrorist Incidents – Security Control Room (SCR) Operators Course | NPSA</w:t>
        </w:r>
      </w:hyperlink>
      <w:r w:rsidRPr="00B2183A">
        <w:rPr>
          <w:rFonts w:ascii="Arial" w:eastAsia="Times New Roman" w:hAnsi="Arial" w:cs="Arial"/>
          <w:color w:val="000000"/>
          <w:sz w:val="24"/>
          <w:szCs w:val="24"/>
          <w:lang w:eastAsia="en-GB"/>
        </w:rPr>
        <w:t xml:space="preserve">. </w:t>
      </w:r>
      <w:r w:rsidRPr="00B2183A">
        <w:rPr>
          <w:rFonts w:ascii="Arial" w:eastAsia="Times New Roman" w:hAnsi="Arial" w:cs="Arial"/>
          <w:color w:val="222222"/>
          <w:sz w:val="24"/>
          <w:szCs w:val="24"/>
          <w:shd w:val="clear" w:color="auto" w:fill="FFFFFF"/>
          <w:lang w:eastAsia="en-GB"/>
        </w:rPr>
        <w:t> (Accessed 1 August 2024).</w:t>
      </w:r>
    </w:p>
    <w:p w14:paraId="57B178BA" w14:textId="77777777" w:rsidR="00B2183A" w:rsidRPr="00B2183A" w:rsidRDefault="00B2183A" w:rsidP="00B2183A">
      <w:pPr>
        <w:numPr>
          <w:ilvl w:val="0"/>
          <w:numId w:val="8"/>
        </w:numPr>
        <w:spacing w:after="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Nurse, A., 2020. Justice Under Stress: Scrutiny, Tribunals and Public Enquiries. In </w:t>
      </w:r>
      <w:r w:rsidRPr="00B2183A">
        <w:rPr>
          <w:rFonts w:ascii="Arial" w:eastAsia="Times New Roman" w:hAnsi="Arial" w:cs="Arial"/>
          <w:i/>
          <w:iCs/>
          <w:color w:val="222222"/>
          <w:sz w:val="24"/>
          <w:szCs w:val="24"/>
          <w:shd w:val="clear" w:color="auto" w:fill="FFFFFF"/>
          <w:lang w:eastAsia="en-GB"/>
        </w:rPr>
        <w:t>The Citizen and the State: Criminal Justice and Civil Liberties in Conflict</w:t>
      </w:r>
      <w:r w:rsidRPr="00B2183A">
        <w:rPr>
          <w:rFonts w:ascii="Arial" w:eastAsia="Times New Roman" w:hAnsi="Arial" w:cs="Arial"/>
          <w:color w:val="222222"/>
          <w:sz w:val="24"/>
          <w:szCs w:val="24"/>
          <w:shd w:val="clear" w:color="auto" w:fill="FFFFFF"/>
          <w:lang w:eastAsia="en-GB"/>
        </w:rPr>
        <w:t xml:space="preserve"> (pp. 79-92). Emerald Publishing Limited.</w:t>
      </w:r>
    </w:p>
    <w:p w14:paraId="4E716AA9" w14:textId="77777777" w:rsidR="00B2183A" w:rsidRPr="00B2183A" w:rsidRDefault="00B2183A" w:rsidP="00B2183A">
      <w:pPr>
        <w:numPr>
          <w:ilvl w:val="0"/>
          <w:numId w:val="6"/>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Oscar Kilo (2023). </w:t>
      </w:r>
      <w:r w:rsidRPr="00B2183A">
        <w:rPr>
          <w:rFonts w:ascii="Arial" w:eastAsia="Times New Roman" w:hAnsi="Arial" w:cs="Arial"/>
          <w:i/>
          <w:iCs/>
          <w:color w:val="222222"/>
          <w:sz w:val="24"/>
          <w:szCs w:val="24"/>
          <w:shd w:val="clear" w:color="auto" w:fill="FFFFFF"/>
          <w:lang w:eastAsia="en-GB"/>
        </w:rPr>
        <w:t>National Police Wellbeing Survey 2023 results | Oscar Kilo</w:t>
      </w:r>
      <w:r w:rsidRPr="00B2183A">
        <w:rPr>
          <w:rFonts w:ascii="Arial" w:eastAsia="Times New Roman" w:hAnsi="Arial" w:cs="Arial"/>
          <w:color w:val="222222"/>
          <w:sz w:val="24"/>
          <w:szCs w:val="24"/>
          <w:shd w:val="clear" w:color="auto" w:fill="FFFFFF"/>
          <w:lang w:eastAsia="en-GB"/>
        </w:rPr>
        <w:t xml:space="preserve">. www.oscarkilo.org.uk. Available at: </w:t>
      </w:r>
      <w:hyperlink r:id="rId25" w:history="1">
        <w:r w:rsidRPr="00B2183A">
          <w:rPr>
            <w:rFonts w:ascii="Arial" w:eastAsia="Times New Roman" w:hAnsi="Arial" w:cs="Arial"/>
            <w:color w:val="1155CC"/>
            <w:sz w:val="24"/>
            <w:szCs w:val="24"/>
            <w:u w:val="single"/>
            <w:shd w:val="clear" w:color="auto" w:fill="FFFFFF"/>
            <w:lang w:eastAsia="en-GB"/>
          </w:rPr>
          <w:t>National Police Wellbeing Survey 2023 results | Oscar Kilo</w:t>
        </w:r>
      </w:hyperlink>
      <w:r w:rsidRPr="00B2183A">
        <w:rPr>
          <w:rFonts w:ascii="Arial" w:eastAsia="Times New Roman" w:hAnsi="Arial" w:cs="Arial"/>
          <w:color w:val="222222"/>
          <w:sz w:val="24"/>
          <w:szCs w:val="24"/>
          <w:shd w:val="clear" w:color="auto" w:fill="FFFFFF"/>
          <w:lang w:eastAsia="en-GB"/>
        </w:rPr>
        <w:t>. (Accessed 1 August 2024).</w:t>
      </w:r>
    </w:p>
    <w:p w14:paraId="7015AF3B" w14:textId="77777777" w:rsidR="00B2183A" w:rsidRPr="00B2183A" w:rsidRDefault="00B2183A" w:rsidP="00B2183A">
      <w:pPr>
        <w:numPr>
          <w:ilvl w:val="0"/>
          <w:numId w:val="10"/>
        </w:numPr>
        <w:spacing w:after="0" w:line="240" w:lineRule="auto"/>
        <w:textAlignment w:val="baseline"/>
        <w:rPr>
          <w:rFonts w:ascii="Arial" w:eastAsia="Times New Roman" w:hAnsi="Arial" w:cs="Arial"/>
          <w:color w:val="222222"/>
          <w:sz w:val="24"/>
          <w:szCs w:val="24"/>
          <w:lang w:eastAsia="en-GB"/>
        </w:rPr>
      </w:pPr>
      <w:proofErr w:type="spellStart"/>
      <w:r w:rsidRPr="00B2183A">
        <w:rPr>
          <w:rFonts w:ascii="Arial" w:eastAsia="Times New Roman" w:hAnsi="Arial" w:cs="Arial"/>
          <w:color w:val="222222"/>
          <w:sz w:val="24"/>
          <w:szCs w:val="24"/>
          <w:shd w:val="clear" w:color="auto" w:fill="FFFFFF"/>
          <w:lang w:eastAsia="en-GB"/>
        </w:rPr>
        <w:t>Phythian</w:t>
      </w:r>
      <w:proofErr w:type="spellEnd"/>
      <w:r w:rsidRPr="00B2183A">
        <w:rPr>
          <w:rFonts w:ascii="Arial" w:eastAsia="Times New Roman" w:hAnsi="Arial" w:cs="Arial"/>
          <w:color w:val="222222"/>
          <w:sz w:val="24"/>
          <w:szCs w:val="24"/>
          <w:shd w:val="clear" w:color="auto" w:fill="FFFFFF"/>
          <w:lang w:eastAsia="en-GB"/>
        </w:rPr>
        <w:t xml:space="preserve">, R., Birdsall, N., Kirby, S., Cooper, E., Posner, Z. and Boulton, L., 2022. Developments in UK police wellbeing: A review of blue light wellbeing frameworks. </w:t>
      </w:r>
      <w:r w:rsidRPr="00B2183A">
        <w:rPr>
          <w:rFonts w:ascii="Arial" w:eastAsia="Times New Roman" w:hAnsi="Arial" w:cs="Arial"/>
          <w:i/>
          <w:iCs/>
          <w:color w:val="222222"/>
          <w:sz w:val="24"/>
          <w:szCs w:val="24"/>
          <w:shd w:val="clear" w:color="auto" w:fill="FFFFFF"/>
          <w:lang w:eastAsia="en-GB"/>
        </w:rPr>
        <w:t>The Police Journal</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95</w:t>
      </w:r>
      <w:r w:rsidRPr="00B2183A">
        <w:rPr>
          <w:rFonts w:ascii="Arial" w:eastAsia="Times New Roman" w:hAnsi="Arial" w:cs="Arial"/>
          <w:color w:val="222222"/>
          <w:sz w:val="24"/>
          <w:szCs w:val="24"/>
          <w:shd w:val="clear" w:color="auto" w:fill="FFFFFF"/>
          <w:lang w:eastAsia="en-GB"/>
        </w:rPr>
        <w:t>(1), pp.24-49.</w:t>
      </w:r>
    </w:p>
    <w:p w14:paraId="0AF06279" w14:textId="77777777" w:rsidR="00B2183A" w:rsidRPr="00B2183A" w:rsidRDefault="00B2183A" w:rsidP="00B2183A">
      <w:pPr>
        <w:numPr>
          <w:ilvl w:val="0"/>
          <w:numId w:val="16"/>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Police Federation (2022). </w:t>
      </w:r>
      <w:r w:rsidRPr="00B2183A">
        <w:rPr>
          <w:rFonts w:ascii="Arial" w:eastAsia="Times New Roman" w:hAnsi="Arial" w:cs="Arial"/>
          <w:i/>
          <w:iCs/>
          <w:color w:val="222222"/>
          <w:sz w:val="24"/>
          <w:szCs w:val="24"/>
          <w:shd w:val="clear" w:color="auto" w:fill="FFFFFF"/>
          <w:lang w:eastAsia="en-GB"/>
        </w:rPr>
        <w:t>Mental health-related absences soar to record highs</w:t>
      </w:r>
      <w:r w:rsidRPr="00B2183A">
        <w:rPr>
          <w:rFonts w:ascii="Arial" w:eastAsia="Times New Roman" w:hAnsi="Arial" w:cs="Arial"/>
          <w:color w:val="222222"/>
          <w:sz w:val="24"/>
          <w:szCs w:val="24"/>
          <w:shd w:val="clear" w:color="auto" w:fill="FFFFFF"/>
          <w:lang w:eastAsia="en-GB"/>
        </w:rPr>
        <w:t xml:space="preserve">. www.polfed.org. Available at: </w:t>
      </w:r>
      <w:hyperlink r:id="rId26" w:history="1">
        <w:r w:rsidRPr="00B2183A">
          <w:rPr>
            <w:rFonts w:ascii="Arial" w:eastAsia="Times New Roman" w:hAnsi="Arial" w:cs="Arial"/>
            <w:color w:val="1155CC"/>
            <w:sz w:val="24"/>
            <w:szCs w:val="24"/>
            <w:u w:val="single"/>
            <w:shd w:val="clear" w:color="auto" w:fill="FFFFFF"/>
            <w:lang w:eastAsia="en-GB"/>
          </w:rPr>
          <w:t>Mental health-related absences soar to record highs (polfed.org)</w:t>
        </w:r>
      </w:hyperlink>
      <w:r w:rsidRPr="00B2183A">
        <w:rPr>
          <w:rFonts w:ascii="Arial" w:eastAsia="Times New Roman" w:hAnsi="Arial" w:cs="Arial"/>
          <w:color w:val="222222"/>
          <w:sz w:val="24"/>
          <w:szCs w:val="24"/>
          <w:shd w:val="clear" w:color="auto" w:fill="FFFFFF"/>
          <w:lang w:eastAsia="en-GB"/>
        </w:rPr>
        <w:t>.  (Accessed 7 August 2024).</w:t>
      </w:r>
    </w:p>
    <w:p w14:paraId="42FE6F22" w14:textId="77777777" w:rsidR="00B2183A" w:rsidRPr="00B2183A" w:rsidRDefault="00B2183A" w:rsidP="00B2183A">
      <w:pPr>
        <w:numPr>
          <w:ilvl w:val="0"/>
          <w:numId w:val="17"/>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Police Federation (2023). </w:t>
      </w:r>
      <w:r w:rsidRPr="00B2183A">
        <w:rPr>
          <w:rFonts w:ascii="Arial" w:eastAsia="Times New Roman" w:hAnsi="Arial" w:cs="Arial"/>
          <w:i/>
          <w:iCs/>
          <w:color w:val="222222"/>
          <w:sz w:val="24"/>
          <w:szCs w:val="24"/>
          <w:shd w:val="clear" w:color="auto" w:fill="FFFFFF"/>
          <w:lang w:eastAsia="en-GB"/>
        </w:rPr>
        <w:t>Recruitment and retention crisis will worsen without fair pay and conditions</w:t>
      </w:r>
      <w:r w:rsidRPr="00B2183A">
        <w:rPr>
          <w:rFonts w:ascii="Arial" w:eastAsia="Times New Roman" w:hAnsi="Arial" w:cs="Arial"/>
          <w:color w:val="222222"/>
          <w:sz w:val="24"/>
          <w:szCs w:val="24"/>
          <w:shd w:val="clear" w:color="auto" w:fill="FFFFFF"/>
          <w:lang w:eastAsia="en-GB"/>
        </w:rPr>
        <w:t xml:space="preserve">. www.polfed.org. Available at: </w:t>
      </w:r>
      <w:hyperlink r:id="rId27" w:history="1">
        <w:r w:rsidRPr="00B2183A">
          <w:rPr>
            <w:rFonts w:ascii="Arial" w:eastAsia="Times New Roman" w:hAnsi="Arial" w:cs="Arial"/>
            <w:color w:val="1155CC"/>
            <w:sz w:val="24"/>
            <w:szCs w:val="24"/>
            <w:u w:val="single"/>
            <w:shd w:val="clear" w:color="auto" w:fill="FFFFFF"/>
            <w:lang w:eastAsia="en-GB"/>
          </w:rPr>
          <w:t>Recruitment and retention crisis will worsen without fair pay and conditions (polfed.org)</w:t>
        </w:r>
      </w:hyperlink>
      <w:r w:rsidRPr="00B2183A">
        <w:rPr>
          <w:rFonts w:ascii="Arial" w:eastAsia="Times New Roman" w:hAnsi="Arial" w:cs="Arial"/>
          <w:color w:val="222222"/>
          <w:sz w:val="24"/>
          <w:szCs w:val="24"/>
          <w:shd w:val="clear" w:color="auto" w:fill="FFFFFF"/>
          <w:lang w:eastAsia="en-GB"/>
        </w:rPr>
        <w:t>. (Accessed 7 August 2024).</w:t>
      </w:r>
    </w:p>
    <w:p w14:paraId="35FA4784" w14:textId="77777777" w:rsidR="00B2183A" w:rsidRPr="00B2183A" w:rsidRDefault="00B2183A" w:rsidP="00B2183A">
      <w:pPr>
        <w:numPr>
          <w:ilvl w:val="0"/>
          <w:numId w:val="20"/>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000000"/>
          <w:sz w:val="24"/>
          <w:szCs w:val="24"/>
          <w:lang w:eastAsia="en-GB"/>
        </w:rPr>
        <w:t>P</w:t>
      </w:r>
      <w:r w:rsidRPr="00B2183A">
        <w:rPr>
          <w:rFonts w:ascii="Arial" w:eastAsia="Times New Roman" w:hAnsi="Arial" w:cs="Arial"/>
          <w:color w:val="000000"/>
          <w:sz w:val="24"/>
          <w:szCs w:val="24"/>
          <w:lang w:eastAsia="en-GB"/>
        </w:rPr>
        <w:t xml:space="preserve">olice Life (2024). </w:t>
      </w:r>
      <w:r w:rsidRPr="00B2183A">
        <w:rPr>
          <w:rFonts w:ascii="Arial" w:eastAsia="Times New Roman" w:hAnsi="Arial" w:cs="Arial"/>
          <w:i/>
          <w:iCs/>
          <w:color w:val="000000"/>
          <w:sz w:val="24"/>
          <w:szCs w:val="24"/>
          <w:lang w:eastAsia="en-GB"/>
        </w:rPr>
        <w:t>TEN SECOND TRIAGE – NEW CASUALTY LABELLING REQUIREMENTS FOR ALL POLICE SERVICES FOLLOWING MASS CASUALTY INCIDENTS | News | Police Life</w:t>
      </w:r>
      <w:r w:rsidRPr="00B2183A">
        <w:rPr>
          <w:rFonts w:ascii="Arial" w:eastAsia="Times New Roman" w:hAnsi="Arial" w:cs="Arial"/>
          <w:color w:val="000000"/>
          <w:sz w:val="24"/>
          <w:szCs w:val="24"/>
          <w:lang w:eastAsia="en-GB"/>
        </w:rPr>
        <w:t xml:space="preserve">. www.police-life.co.uk. Available at: </w:t>
      </w:r>
      <w:hyperlink r:id="rId28" w:history="1">
        <w:r w:rsidRPr="00B2183A">
          <w:rPr>
            <w:rFonts w:ascii="Arial" w:eastAsia="Times New Roman" w:hAnsi="Arial" w:cs="Arial"/>
            <w:color w:val="1155CC"/>
            <w:sz w:val="24"/>
            <w:szCs w:val="24"/>
            <w:u w:val="single"/>
            <w:lang w:eastAsia="en-GB"/>
          </w:rPr>
          <w:t>TEN SECOND TRIAGE – NEW CASUALTY LABELLING REQUIREMENTS FOR ALL POLICE SERVICES FOLLOWING MASS CASUALTY INCIDENTS | News | Police Life (police-life.co.uk)</w:t>
        </w:r>
      </w:hyperlink>
      <w:r w:rsidRPr="00B2183A">
        <w:rPr>
          <w:rFonts w:ascii="Arial" w:eastAsia="Times New Roman" w:hAnsi="Arial" w:cs="Arial"/>
          <w:color w:val="000000"/>
          <w:sz w:val="24"/>
          <w:szCs w:val="24"/>
          <w:lang w:eastAsia="en-GB"/>
        </w:rPr>
        <w:t xml:space="preserve"> (Accessed 20 August 2024).</w:t>
      </w:r>
    </w:p>
    <w:p w14:paraId="5D965676" w14:textId="77777777" w:rsidR="00B2183A" w:rsidRPr="00B2183A" w:rsidRDefault="00B2183A" w:rsidP="00B2183A">
      <w:pPr>
        <w:numPr>
          <w:ilvl w:val="0"/>
          <w:numId w:val="28"/>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Rayner, G. (2017). </w:t>
      </w:r>
      <w:r w:rsidRPr="00B2183A">
        <w:rPr>
          <w:rFonts w:ascii="Arial" w:eastAsia="Times New Roman" w:hAnsi="Arial" w:cs="Arial"/>
          <w:i/>
          <w:iCs/>
          <w:color w:val="222222"/>
          <w:sz w:val="24"/>
          <w:szCs w:val="24"/>
          <w:shd w:val="clear" w:color="auto" w:fill="FFFFFF"/>
          <w:lang w:eastAsia="en-GB"/>
        </w:rPr>
        <w:t>Manchester suicide bombing: How the worst UK terror attack since 7/7 unfolded</w:t>
      </w:r>
      <w:r w:rsidRPr="00B2183A">
        <w:rPr>
          <w:rFonts w:ascii="Arial" w:eastAsia="Times New Roman" w:hAnsi="Arial" w:cs="Arial"/>
          <w:color w:val="222222"/>
          <w:sz w:val="24"/>
          <w:szCs w:val="24"/>
          <w:shd w:val="clear" w:color="auto" w:fill="FFFFFF"/>
          <w:lang w:eastAsia="en-GB"/>
        </w:rPr>
        <w:t xml:space="preserve">. Australian Financial Review. Available at: </w:t>
      </w:r>
      <w:hyperlink r:id="rId29" w:history="1">
        <w:r w:rsidRPr="00B2183A">
          <w:rPr>
            <w:rFonts w:ascii="Arial" w:eastAsia="Times New Roman" w:hAnsi="Arial" w:cs="Arial"/>
            <w:color w:val="1155CC"/>
            <w:sz w:val="24"/>
            <w:szCs w:val="24"/>
            <w:u w:val="single"/>
            <w:shd w:val="clear" w:color="auto" w:fill="FFFFFF"/>
            <w:lang w:eastAsia="en-GB"/>
          </w:rPr>
          <w:t>Manchester suicide bombing: How the worst UK terror attack since 7/7 unfolded (afr.com)</w:t>
        </w:r>
      </w:hyperlink>
      <w:r w:rsidRPr="00B2183A">
        <w:rPr>
          <w:rFonts w:ascii="Arial" w:eastAsia="Times New Roman" w:hAnsi="Arial" w:cs="Arial"/>
          <w:color w:val="222222"/>
          <w:sz w:val="24"/>
          <w:szCs w:val="24"/>
          <w:shd w:val="clear" w:color="auto" w:fill="FFFFFF"/>
          <w:lang w:eastAsia="en-GB"/>
        </w:rPr>
        <w:t>. (Accessed 18 August 2024).</w:t>
      </w:r>
    </w:p>
    <w:p w14:paraId="6B7FDFF4" w14:textId="77777777" w:rsidR="00B2183A" w:rsidRPr="00B2183A" w:rsidRDefault="00B2183A" w:rsidP="00B2183A">
      <w:pPr>
        <w:numPr>
          <w:ilvl w:val="0"/>
          <w:numId w:val="36"/>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Saunders, J. (2022). </w:t>
      </w:r>
      <w:r w:rsidRPr="00B2183A">
        <w:rPr>
          <w:rFonts w:ascii="Arial" w:eastAsia="Times New Roman" w:hAnsi="Arial" w:cs="Arial"/>
          <w:i/>
          <w:iCs/>
          <w:color w:val="222222"/>
          <w:sz w:val="24"/>
          <w:szCs w:val="24"/>
          <w:shd w:val="clear" w:color="auto" w:fill="FFFFFF"/>
          <w:lang w:eastAsia="en-GB"/>
        </w:rPr>
        <w:t xml:space="preserve">Manchester Arena Inquiry Volume 2: Emergency Response Volume 2-I Report of the Public Inquiry into the Attack on </w:t>
      </w:r>
      <w:r w:rsidRPr="00B2183A">
        <w:rPr>
          <w:rFonts w:ascii="Arial" w:eastAsia="Times New Roman" w:hAnsi="Arial" w:cs="Arial"/>
          <w:i/>
          <w:iCs/>
          <w:color w:val="222222"/>
          <w:sz w:val="24"/>
          <w:szCs w:val="24"/>
          <w:shd w:val="clear" w:color="auto" w:fill="FFFFFF"/>
          <w:lang w:eastAsia="en-GB"/>
        </w:rPr>
        <w:lastRenderedPageBreak/>
        <w:t>Manchester Arena on 22 Nd</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GOV.UK</w:t>
      </w:r>
      <w:r w:rsidRPr="00B2183A">
        <w:rPr>
          <w:rFonts w:ascii="Arial" w:eastAsia="Times New Roman" w:hAnsi="Arial" w:cs="Arial"/>
          <w:color w:val="222222"/>
          <w:sz w:val="24"/>
          <w:szCs w:val="24"/>
          <w:shd w:val="clear" w:color="auto" w:fill="FFFFFF"/>
          <w:lang w:eastAsia="en-GB"/>
        </w:rPr>
        <w:t xml:space="preserve">. Available at: </w:t>
      </w:r>
      <w:hyperlink r:id="rId30" w:history="1">
        <w:r w:rsidRPr="00B2183A">
          <w:rPr>
            <w:rFonts w:ascii="Arial" w:eastAsia="Times New Roman" w:hAnsi="Arial" w:cs="Arial"/>
            <w:color w:val="1155CC"/>
            <w:sz w:val="24"/>
            <w:szCs w:val="24"/>
            <w:u w:val="single"/>
            <w:shd w:val="clear" w:color="auto" w:fill="FFFFFF"/>
            <w:lang w:eastAsia="en-GB"/>
          </w:rPr>
          <w:t>https://assets.publishing.service.gov.uk/media/6363d508e90e0705a935f36d/MAI-Vol2-_Part_i_Accessible_.pdf</w:t>
        </w:r>
      </w:hyperlink>
      <w:r w:rsidRPr="00B2183A">
        <w:rPr>
          <w:rFonts w:ascii="Arial" w:eastAsia="Times New Roman" w:hAnsi="Arial" w:cs="Arial"/>
          <w:color w:val="222222"/>
          <w:sz w:val="24"/>
          <w:szCs w:val="24"/>
          <w:shd w:val="clear" w:color="auto" w:fill="FFFFFF"/>
          <w:lang w:eastAsia="en-GB"/>
        </w:rPr>
        <w:t>.  (Accessed 1 August 2024).</w:t>
      </w:r>
    </w:p>
    <w:p w14:paraId="23BF93D8" w14:textId="77777777" w:rsidR="00B2183A" w:rsidRPr="00B2183A" w:rsidRDefault="00B2183A" w:rsidP="00B2183A">
      <w:pPr>
        <w:numPr>
          <w:ilvl w:val="0"/>
          <w:numId w:val="18"/>
        </w:numPr>
        <w:spacing w:after="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Simons, G. and Baldwin, D.S., 2021. A critical review of the definition of ‘wellbeing for doctors and their patients in a post Covid-19 era. </w:t>
      </w:r>
      <w:r w:rsidRPr="00B2183A">
        <w:rPr>
          <w:rFonts w:ascii="Arial" w:eastAsia="Times New Roman" w:hAnsi="Arial" w:cs="Arial"/>
          <w:i/>
          <w:iCs/>
          <w:color w:val="222222"/>
          <w:sz w:val="24"/>
          <w:szCs w:val="24"/>
          <w:shd w:val="clear" w:color="auto" w:fill="FFFFFF"/>
          <w:lang w:eastAsia="en-GB"/>
        </w:rPr>
        <w:t>International Journal of Social Psychiatry</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67</w:t>
      </w:r>
      <w:r w:rsidRPr="00B2183A">
        <w:rPr>
          <w:rFonts w:ascii="Arial" w:eastAsia="Times New Roman" w:hAnsi="Arial" w:cs="Arial"/>
          <w:color w:val="222222"/>
          <w:sz w:val="24"/>
          <w:szCs w:val="24"/>
          <w:shd w:val="clear" w:color="auto" w:fill="FFFFFF"/>
          <w:lang w:eastAsia="en-GB"/>
        </w:rPr>
        <w:t>(8), pp.984-991.</w:t>
      </w:r>
    </w:p>
    <w:p w14:paraId="07979738" w14:textId="77777777" w:rsidR="00B2183A" w:rsidRPr="00B2183A" w:rsidRDefault="00B2183A" w:rsidP="00B2183A">
      <w:pPr>
        <w:numPr>
          <w:ilvl w:val="0"/>
          <w:numId w:val="34"/>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Therrien, A. (2021). Sarah Everard murder: Trust in police shaken, </w:t>
      </w:r>
      <w:proofErr w:type="gramStart"/>
      <w:r w:rsidRPr="00B2183A">
        <w:rPr>
          <w:rFonts w:ascii="Arial" w:eastAsia="Times New Roman" w:hAnsi="Arial" w:cs="Arial"/>
          <w:color w:val="222222"/>
          <w:sz w:val="24"/>
          <w:szCs w:val="24"/>
          <w:shd w:val="clear" w:color="auto" w:fill="FFFFFF"/>
          <w:lang w:eastAsia="en-GB"/>
        </w:rPr>
        <w:t>Met</w:t>
      </w:r>
      <w:proofErr w:type="gramEnd"/>
      <w:r w:rsidRPr="00B2183A">
        <w:rPr>
          <w:rFonts w:ascii="Arial" w:eastAsia="Times New Roman" w:hAnsi="Arial" w:cs="Arial"/>
          <w:color w:val="222222"/>
          <w:sz w:val="24"/>
          <w:szCs w:val="24"/>
          <w:shd w:val="clear" w:color="auto" w:fill="FFFFFF"/>
          <w:lang w:eastAsia="en-GB"/>
        </w:rPr>
        <w:t xml:space="preserve"> chief admits. </w:t>
      </w:r>
      <w:r w:rsidRPr="00B2183A">
        <w:rPr>
          <w:rFonts w:ascii="Arial" w:eastAsia="Times New Roman" w:hAnsi="Arial" w:cs="Arial"/>
          <w:i/>
          <w:iCs/>
          <w:color w:val="222222"/>
          <w:sz w:val="24"/>
          <w:szCs w:val="24"/>
          <w:shd w:val="clear" w:color="auto" w:fill="FFFFFF"/>
          <w:lang w:eastAsia="en-GB"/>
        </w:rPr>
        <w:t>BBC News</w:t>
      </w:r>
      <w:r w:rsidRPr="00B2183A">
        <w:rPr>
          <w:rFonts w:ascii="Arial" w:eastAsia="Times New Roman" w:hAnsi="Arial" w:cs="Arial"/>
          <w:color w:val="222222"/>
          <w:sz w:val="24"/>
          <w:szCs w:val="24"/>
          <w:shd w:val="clear" w:color="auto" w:fill="FFFFFF"/>
          <w:lang w:eastAsia="en-GB"/>
        </w:rPr>
        <w:t xml:space="preserve">. 30 Sep. Available at: </w:t>
      </w:r>
      <w:hyperlink r:id="rId31" w:history="1">
        <w:r w:rsidRPr="00B2183A">
          <w:rPr>
            <w:rFonts w:ascii="Arial" w:eastAsia="Times New Roman" w:hAnsi="Arial" w:cs="Arial"/>
            <w:color w:val="1155CC"/>
            <w:sz w:val="24"/>
            <w:szCs w:val="24"/>
            <w:u w:val="single"/>
            <w:shd w:val="clear" w:color="auto" w:fill="FFFFFF"/>
            <w:lang w:eastAsia="en-GB"/>
          </w:rPr>
          <w:t>https://www.bbc.co.uk/news/uk-58752200</w:t>
        </w:r>
      </w:hyperlink>
      <w:r w:rsidRPr="00B2183A">
        <w:rPr>
          <w:rFonts w:ascii="Arial" w:eastAsia="Times New Roman" w:hAnsi="Arial" w:cs="Arial"/>
          <w:color w:val="222222"/>
          <w:sz w:val="24"/>
          <w:szCs w:val="24"/>
          <w:shd w:val="clear" w:color="auto" w:fill="FFFFFF"/>
          <w:lang w:eastAsia="en-GB"/>
        </w:rPr>
        <w:t>. (Accessed 1 August 2024).</w:t>
      </w:r>
    </w:p>
    <w:p w14:paraId="5D90F956" w14:textId="77777777" w:rsidR="00B2183A" w:rsidRPr="00B2183A" w:rsidRDefault="00B2183A" w:rsidP="00B2183A">
      <w:pPr>
        <w:numPr>
          <w:ilvl w:val="0"/>
          <w:numId w:val="7"/>
        </w:numPr>
        <w:spacing w:after="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Velazquez, E. and Hernandez, M., 2019. Effects of police officer exposure to traumatic experiences and recognizing the stigma associated with police officer mental health: A state-of-the-art review. </w:t>
      </w:r>
      <w:r w:rsidRPr="00B2183A">
        <w:rPr>
          <w:rFonts w:ascii="Arial" w:eastAsia="Times New Roman" w:hAnsi="Arial" w:cs="Arial"/>
          <w:i/>
          <w:iCs/>
          <w:color w:val="222222"/>
          <w:sz w:val="24"/>
          <w:szCs w:val="24"/>
          <w:shd w:val="clear" w:color="auto" w:fill="FFFFFF"/>
          <w:lang w:eastAsia="en-GB"/>
        </w:rPr>
        <w:t>Policing: An International Journal</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42</w:t>
      </w:r>
      <w:r w:rsidRPr="00B2183A">
        <w:rPr>
          <w:rFonts w:ascii="Arial" w:eastAsia="Times New Roman" w:hAnsi="Arial" w:cs="Arial"/>
          <w:color w:val="222222"/>
          <w:sz w:val="24"/>
          <w:szCs w:val="24"/>
          <w:shd w:val="clear" w:color="auto" w:fill="FFFFFF"/>
          <w:lang w:eastAsia="en-GB"/>
        </w:rPr>
        <w:t>(4), pp.711-724.</w:t>
      </w:r>
    </w:p>
    <w:p w14:paraId="1DBA48B6" w14:textId="77777777" w:rsidR="00B2183A" w:rsidRPr="00B2183A" w:rsidRDefault="00B2183A" w:rsidP="00B2183A">
      <w:pPr>
        <w:numPr>
          <w:ilvl w:val="0"/>
          <w:numId w:val="31"/>
        </w:numPr>
        <w:spacing w:after="240" w:line="240" w:lineRule="auto"/>
        <w:textAlignment w:val="baseline"/>
        <w:rPr>
          <w:rFonts w:ascii="Arial" w:eastAsia="Times New Roman" w:hAnsi="Arial" w:cs="Arial"/>
          <w:color w:val="222222"/>
          <w:sz w:val="24"/>
          <w:szCs w:val="24"/>
          <w:lang w:eastAsia="en-GB"/>
        </w:rPr>
      </w:pPr>
      <w:r w:rsidRPr="00B2183A">
        <w:rPr>
          <w:rFonts w:ascii="Arial" w:eastAsia="Times New Roman" w:hAnsi="Arial" w:cs="Arial"/>
          <w:color w:val="222222"/>
          <w:sz w:val="24"/>
          <w:szCs w:val="24"/>
          <w:shd w:val="clear" w:color="auto" w:fill="FFFFFF"/>
          <w:lang w:eastAsia="en-GB"/>
        </w:rPr>
        <w:t xml:space="preserve">Wallis, W. (2024). </w:t>
      </w:r>
      <w:r w:rsidRPr="00B2183A">
        <w:rPr>
          <w:rFonts w:ascii="Arial" w:eastAsia="Times New Roman" w:hAnsi="Arial" w:cs="Arial"/>
          <w:i/>
          <w:iCs/>
          <w:color w:val="222222"/>
          <w:sz w:val="24"/>
          <w:szCs w:val="24"/>
          <w:shd w:val="clear" w:color="auto" w:fill="FFFFFF"/>
          <w:lang w:eastAsia="en-GB"/>
        </w:rPr>
        <w:t>Inquiry finds ‘repeated’ UK police failure to stop officer who killed Sarah Everard</w:t>
      </w:r>
      <w:r w:rsidRPr="00B2183A">
        <w:rPr>
          <w:rFonts w:ascii="Arial" w:eastAsia="Times New Roman" w:hAnsi="Arial" w:cs="Arial"/>
          <w:color w:val="222222"/>
          <w:sz w:val="24"/>
          <w:szCs w:val="24"/>
          <w:shd w:val="clear" w:color="auto" w:fill="FFFFFF"/>
          <w:lang w:eastAsia="en-GB"/>
        </w:rPr>
        <w:t xml:space="preserve">. www.ft.com. Available at: </w:t>
      </w:r>
      <w:hyperlink r:id="rId32" w:history="1">
        <w:r w:rsidRPr="00B2183A">
          <w:rPr>
            <w:rFonts w:ascii="Arial" w:eastAsia="Times New Roman" w:hAnsi="Arial" w:cs="Arial"/>
            <w:color w:val="1155CC"/>
            <w:sz w:val="24"/>
            <w:szCs w:val="24"/>
            <w:u w:val="single"/>
            <w:shd w:val="clear" w:color="auto" w:fill="FFFFFF"/>
            <w:lang w:eastAsia="en-GB"/>
          </w:rPr>
          <w:t>https://www.ft.com/content/bcfa4ba8-94cd-4f71-a66a-c1e53383cbb5</w:t>
        </w:r>
      </w:hyperlink>
      <w:r w:rsidRPr="00B2183A">
        <w:rPr>
          <w:rFonts w:ascii="Arial" w:eastAsia="Times New Roman" w:hAnsi="Arial" w:cs="Arial"/>
          <w:color w:val="222222"/>
          <w:sz w:val="24"/>
          <w:szCs w:val="24"/>
          <w:shd w:val="clear" w:color="auto" w:fill="FFFFFF"/>
          <w:lang w:eastAsia="en-GB"/>
        </w:rPr>
        <w:t>. (Accessed 1 August 2024).</w:t>
      </w:r>
    </w:p>
    <w:p w14:paraId="0E843A3F" w14:textId="77777777" w:rsidR="00B2183A" w:rsidRPr="00B2183A" w:rsidRDefault="00B2183A" w:rsidP="00B2183A">
      <w:pPr>
        <w:numPr>
          <w:ilvl w:val="0"/>
          <w:numId w:val="5"/>
        </w:numPr>
        <w:spacing w:after="240" w:line="240" w:lineRule="auto"/>
        <w:textAlignment w:val="baseline"/>
        <w:rPr>
          <w:rFonts w:ascii="Arial" w:eastAsia="Times New Roman" w:hAnsi="Arial" w:cs="Arial"/>
          <w:color w:val="000000"/>
          <w:sz w:val="24"/>
          <w:szCs w:val="24"/>
          <w:lang w:eastAsia="en-GB"/>
        </w:rPr>
      </w:pPr>
      <w:r w:rsidRPr="00B2183A">
        <w:rPr>
          <w:rFonts w:ascii="Arial" w:eastAsia="Times New Roman" w:hAnsi="Arial" w:cs="Arial"/>
          <w:color w:val="222222"/>
          <w:sz w:val="24"/>
          <w:szCs w:val="24"/>
          <w:shd w:val="clear" w:color="auto" w:fill="FFFFFF"/>
          <w:lang w:eastAsia="en-GB"/>
        </w:rPr>
        <w:t>Watson, L. and Andrews, L., 2018. The effect of a Trauma Risk Management (</w:t>
      </w:r>
      <w:proofErr w:type="spellStart"/>
      <w:r w:rsidRPr="00B2183A">
        <w:rPr>
          <w:rFonts w:ascii="Arial" w:eastAsia="Times New Roman" w:hAnsi="Arial" w:cs="Arial"/>
          <w:color w:val="222222"/>
          <w:sz w:val="24"/>
          <w:szCs w:val="24"/>
          <w:shd w:val="clear" w:color="auto" w:fill="FFFFFF"/>
          <w:lang w:eastAsia="en-GB"/>
        </w:rPr>
        <w:t>TRiM</w:t>
      </w:r>
      <w:proofErr w:type="spellEnd"/>
      <w:r w:rsidRPr="00B2183A">
        <w:rPr>
          <w:rFonts w:ascii="Arial" w:eastAsia="Times New Roman" w:hAnsi="Arial" w:cs="Arial"/>
          <w:color w:val="222222"/>
          <w:sz w:val="24"/>
          <w:szCs w:val="24"/>
          <w:shd w:val="clear" w:color="auto" w:fill="FFFFFF"/>
          <w:lang w:eastAsia="en-GB"/>
        </w:rPr>
        <w:t xml:space="preserve">) program on stigma and barriers to help-seeking in the police. </w:t>
      </w:r>
      <w:r w:rsidRPr="00B2183A">
        <w:rPr>
          <w:rFonts w:ascii="Arial" w:eastAsia="Times New Roman" w:hAnsi="Arial" w:cs="Arial"/>
          <w:i/>
          <w:iCs/>
          <w:color w:val="222222"/>
          <w:sz w:val="24"/>
          <w:szCs w:val="24"/>
          <w:shd w:val="clear" w:color="auto" w:fill="FFFFFF"/>
          <w:lang w:eastAsia="en-GB"/>
        </w:rPr>
        <w:t>International journal of stress management</w:t>
      </w:r>
      <w:r w:rsidRPr="00B2183A">
        <w:rPr>
          <w:rFonts w:ascii="Arial" w:eastAsia="Times New Roman" w:hAnsi="Arial" w:cs="Arial"/>
          <w:color w:val="222222"/>
          <w:sz w:val="24"/>
          <w:szCs w:val="24"/>
          <w:shd w:val="clear" w:color="auto" w:fill="FFFFFF"/>
          <w:lang w:eastAsia="en-GB"/>
        </w:rPr>
        <w:t xml:space="preserve">, </w:t>
      </w:r>
      <w:r w:rsidRPr="00B2183A">
        <w:rPr>
          <w:rFonts w:ascii="Arial" w:eastAsia="Times New Roman" w:hAnsi="Arial" w:cs="Arial"/>
          <w:i/>
          <w:iCs/>
          <w:color w:val="222222"/>
          <w:sz w:val="24"/>
          <w:szCs w:val="24"/>
          <w:shd w:val="clear" w:color="auto" w:fill="FFFFFF"/>
          <w:lang w:eastAsia="en-GB"/>
        </w:rPr>
        <w:t>25</w:t>
      </w:r>
      <w:r w:rsidRPr="00B2183A">
        <w:rPr>
          <w:rFonts w:ascii="Arial" w:eastAsia="Times New Roman" w:hAnsi="Arial" w:cs="Arial"/>
          <w:color w:val="222222"/>
          <w:sz w:val="24"/>
          <w:szCs w:val="24"/>
          <w:shd w:val="clear" w:color="auto" w:fill="FFFFFF"/>
          <w:lang w:eastAsia="en-GB"/>
        </w:rPr>
        <w:t>(4), p.348.</w:t>
      </w:r>
    </w:p>
    <w:p w14:paraId="0539E0D4" w14:textId="77777777" w:rsidR="00B2183A" w:rsidRPr="0010663F" w:rsidRDefault="00B2183A" w:rsidP="00B2183A">
      <w:pPr>
        <w:spacing w:after="0" w:line="360" w:lineRule="auto"/>
        <w:rPr>
          <w:rFonts w:ascii="Times New Roman" w:eastAsia="Times New Roman" w:hAnsi="Times New Roman" w:cs="Times New Roman"/>
          <w:sz w:val="24"/>
          <w:szCs w:val="24"/>
          <w:lang w:eastAsia="en-GB"/>
        </w:rPr>
      </w:pPr>
    </w:p>
    <w:p w14:paraId="36254A6E" w14:textId="77777777" w:rsidR="0010663F" w:rsidRPr="0010663F" w:rsidRDefault="0010663F" w:rsidP="00B2183A">
      <w:pPr>
        <w:spacing w:line="360" w:lineRule="auto"/>
        <w:rPr>
          <w:sz w:val="24"/>
          <w:szCs w:val="24"/>
        </w:rPr>
      </w:pPr>
    </w:p>
    <w:sectPr w:rsidR="0010663F" w:rsidRPr="00106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43D"/>
    <w:multiLevelType w:val="multilevel"/>
    <w:tmpl w:val="D914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14E41"/>
    <w:multiLevelType w:val="multilevel"/>
    <w:tmpl w:val="AA0E8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D7821"/>
    <w:multiLevelType w:val="multilevel"/>
    <w:tmpl w:val="CD90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34E80"/>
    <w:multiLevelType w:val="multilevel"/>
    <w:tmpl w:val="717A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414E8"/>
    <w:multiLevelType w:val="multilevel"/>
    <w:tmpl w:val="561A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C0F82"/>
    <w:multiLevelType w:val="multilevel"/>
    <w:tmpl w:val="5FFA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4468F"/>
    <w:multiLevelType w:val="multilevel"/>
    <w:tmpl w:val="62A0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D5F5D"/>
    <w:multiLevelType w:val="multilevel"/>
    <w:tmpl w:val="9F78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3119B"/>
    <w:multiLevelType w:val="multilevel"/>
    <w:tmpl w:val="4770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525D5"/>
    <w:multiLevelType w:val="multilevel"/>
    <w:tmpl w:val="0932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E5A88"/>
    <w:multiLevelType w:val="multilevel"/>
    <w:tmpl w:val="C858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9453D"/>
    <w:multiLevelType w:val="multilevel"/>
    <w:tmpl w:val="FBDA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481AC5"/>
    <w:multiLevelType w:val="multilevel"/>
    <w:tmpl w:val="5D12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0039C"/>
    <w:multiLevelType w:val="multilevel"/>
    <w:tmpl w:val="2F88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BC2632"/>
    <w:multiLevelType w:val="multilevel"/>
    <w:tmpl w:val="0F8A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918E4"/>
    <w:multiLevelType w:val="multilevel"/>
    <w:tmpl w:val="347E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B53C1"/>
    <w:multiLevelType w:val="multilevel"/>
    <w:tmpl w:val="CD86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9C52B8"/>
    <w:multiLevelType w:val="multilevel"/>
    <w:tmpl w:val="2A80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D1CB5"/>
    <w:multiLevelType w:val="multilevel"/>
    <w:tmpl w:val="20D2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296B65"/>
    <w:multiLevelType w:val="multilevel"/>
    <w:tmpl w:val="B33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C05C24"/>
    <w:multiLevelType w:val="multilevel"/>
    <w:tmpl w:val="2144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264EE1"/>
    <w:multiLevelType w:val="multilevel"/>
    <w:tmpl w:val="8F86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DF7337"/>
    <w:multiLevelType w:val="multilevel"/>
    <w:tmpl w:val="BEB0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9B56B6"/>
    <w:multiLevelType w:val="multilevel"/>
    <w:tmpl w:val="9C34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0C449D"/>
    <w:multiLevelType w:val="multilevel"/>
    <w:tmpl w:val="06D6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C75E70"/>
    <w:multiLevelType w:val="multilevel"/>
    <w:tmpl w:val="7C1A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EF3F98"/>
    <w:multiLevelType w:val="multilevel"/>
    <w:tmpl w:val="FCF8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5E05FF"/>
    <w:multiLevelType w:val="multilevel"/>
    <w:tmpl w:val="6A5A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40ED3"/>
    <w:multiLevelType w:val="multilevel"/>
    <w:tmpl w:val="E6B0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EB64E0"/>
    <w:multiLevelType w:val="multilevel"/>
    <w:tmpl w:val="7BC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2D4A3D"/>
    <w:multiLevelType w:val="multilevel"/>
    <w:tmpl w:val="820C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6B1420"/>
    <w:multiLevelType w:val="multilevel"/>
    <w:tmpl w:val="A4BE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A50C0"/>
    <w:multiLevelType w:val="multilevel"/>
    <w:tmpl w:val="1EE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C16F6E"/>
    <w:multiLevelType w:val="multilevel"/>
    <w:tmpl w:val="265C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3961C4"/>
    <w:multiLevelType w:val="multilevel"/>
    <w:tmpl w:val="D772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5D5B73"/>
    <w:multiLevelType w:val="multilevel"/>
    <w:tmpl w:val="2B5A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1E0E94"/>
    <w:multiLevelType w:val="multilevel"/>
    <w:tmpl w:val="1052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CB28AA"/>
    <w:multiLevelType w:val="multilevel"/>
    <w:tmpl w:val="77AC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4F4DB1"/>
    <w:multiLevelType w:val="multilevel"/>
    <w:tmpl w:val="87AC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4A5295"/>
    <w:multiLevelType w:val="multilevel"/>
    <w:tmpl w:val="E5D6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E14D8B"/>
    <w:multiLevelType w:val="multilevel"/>
    <w:tmpl w:val="2FFA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704AF9"/>
    <w:multiLevelType w:val="multilevel"/>
    <w:tmpl w:val="0F38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254585">
    <w:abstractNumId w:val="33"/>
  </w:num>
  <w:num w:numId="2" w16cid:durableId="1542017521">
    <w:abstractNumId w:val="12"/>
  </w:num>
  <w:num w:numId="3" w16cid:durableId="328100900">
    <w:abstractNumId w:val="23"/>
  </w:num>
  <w:num w:numId="4" w16cid:durableId="449401008">
    <w:abstractNumId w:val="38"/>
  </w:num>
  <w:num w:numId="5" w16cid:durableId="1758405877">
    <w:abstractNumId w:val="19"/>
  </w:num>
  <w:num w:numId="6" w16cid:durableId="992295398">
    <w:abstractNumId w:val="0"/>
  </w:num>
  <w:num w:numId="7" w16cid:durableId="1345785690">
    <w:abstractNumId w:val="29"/>
  </w:num>
  <w:num w:numId="8" w16cid:durableId="2140411708">
    <w:abstractNumId w:val="17"/>
  </w:num>
  <w:num w:numId="9" w16cid:durableId="615335203">
    <w:abstractNumId w:val="41"/>
  </w:num>
  <w:num w:numId="10" w16cid:durableId="744450619">
    <w:abstractNumId w:val="2"/>
  </w:num>
  <w:num w:numId="11" w16cid:durableId="970209651">
    <w:abstractNumId w:val="15"/>
  </w:num>
  <w:num w:numId="12" w16cid:durableId="41448064">
    <w:abstractNumId w:val="20"/>
  </w:num>
  <w:num w:numId="13" w16cid:durableId="34624460">
    <w:abstractNumId w:val="30"/>
  </w:num>
  <w:num w:numId="14" w16cid:durableId="1583486981">
    <w:abstractNumId w:val="37"/>
  </w:num>
  <w:num w:numId="15" w16cid:durableId="965156372">
    <w:abstractNumId w:val="8"/>
  </w:num>
  <w:num w:numId="16" w16cid:durableId="1967881853">
    <w:abstractNumId w:val="4"/>
  </w:num>
  <w:num w:numId="17" w16cid:durableId="299959797">
    <w:abstractNumId w:val="26"/>
  </w:num>
  <w:num w:numId="18" w16cid:durableId="1531141085">
    <w:abstractNumId w:val="18"/>
  </w:num>
  <w:num w:numId="19" w16cid:durableId="744036316">
    <w:abstractNumId w:val="39"/>
  </w:num>
  <w:num w:numId="20" w16cid:durableId="1995406811">
    <w:abstractNumId w:val="31"/>
  </w:num>
  <w:num w:numId="21" w16cid:durableId="405222109">
    <w:abstractNumId w:val="5"/>
  </w:num>
  <w:num w:numId="22" w16cid:durableId="1007251745">
    <w:abstractNumId w:val="7"/>
  </w:num>
  <w:num w:numId="23" w16cid:durableId="114253779">
    <w:abstractNumId w:val="27"/>
  </w:num>
  <w:num w:numId="24" w16cid:durableId="1953896993">
    <w:abstractNumId w:val="40"/>
  </w:num>
  <w:num w:numId="25" w16cid:durableId="1253203481">
    <w:abstractNumId w:val="16"/>
  </w:num>
  <w:num w:numId="26" w16cid:durableId="124013243">
    <w:abstractNumId w:val="14"/>
  </w:num>
  <w:num w:numId="27" w16cid:durableId="392194812">
    <w:abstractNumId w:val="13"/>
  </w:num>
  <w:num w:numId="28" w16cid:durableId="1445223093">
    <w:abstractNumId w:val="1"/>
  </w:num>
  <w:num w:numId="29" w16cid:durableId="1032002934">
    <w:abstractNumId w:val="10"/>
  </w:num>
  <w:num w:numId="30" w16cid:durableId="1969163231">
    <w:abstractNumId w:val="35"/>
  </w:num>
  <w:num w:numId="31" w16cid:durableId="787284396">
    <w:abstractNumId w:val="6"/>
  </w:num>
  <w:num w:numId="32" w16cid:durableId="327253236">
    <w:abstractNumId w:val="24"/>
  </w:num>
  <w:num w:numId="33" w16cid:durableId="1573076334">
    <w:abstractNumId w:val="36"/>
  </w:num>
  <w:num w:numId="34" w16cid:durableId="1250458449">
    <w:abstractNumId w:val="34"/>
  </w:num>
  <w:num w:numId="35" w16cid:durableId="1862936947">
    <w:abstractNumId w:val="11"/>
  </w:num>
  <w:num w:numId="36" w16cid:durableId="266619824">
    <w:abstractNumId w:val="32"/>
  </w:num>
  <w:num w:numId="37" w16cid:durableId="166018844">
    <w:abstractNumId w:val="28"/>
  </w:num>
  <w:num w:numId="38" w16cid:durableId="2134513453">
    <w:abstractNumId w:val="22"/>
  </w:num>
  <w:num w:numId="39" w16cid:durableId="202719001">
    <w:abstractNumId w:val="21"/>
  </w:num>
  <w:num w:numId="40" w16cid:durableId="1299996471">
    <w:abstractNumId w:val="25"/>
  </w:num>
  <w:num w:numId="41" w16cid:durableId="1780293733">
    <w:abstractNumId w:val="9"/>
  </w:num>
  <w:num w:numId="42" w16cid:durableId="316956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F5"/>
    <w:rsid w:val="0010663F"/>
    <w:rsid w:val="002B0178"/>
    <w:rsid w:val="002E5A5C"/>
    <w:rsid w:val="005741F5"/>
    <w:rsid w:val="0088644F"/>
    <w:rsid w:val="00AA0663"/>
    <w:rsid w:val="00B21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6D906"/>
  <w15:chartTrackingRefBased/>
  <w15:docId w15:val="{2CD0BB01-0D8B-4B3D-840E-B13C2295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1F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41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218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84838">
      <w:bodyDiv w:val="1"/>
      <w:marLeft w:val="0"/>
      <w:marRight w:val="0"/>
      <w:marTop w:val="0"/>
      <w:marBottom w:val="0"/>
      <w:divBdr>
        <w:top w:val="none" w:sz="0" w:space="0" w:color="auto"/>
        <w:left w:val="none" w:sz="0" w:space="0" w:color="auto"/>
        <w:bottom w:val="none" w:sz="0" w:space="0" w:color="auto"/>
        <w:right w:val="none" w:sz="0" w:space="0" w:color="auto"/>
      </w:divBdr>
    </w:div>
    <w:div w:id="709381573">
      <w:bodyDiv w:val="1"/>
      <w:marLeft w:val="0"/>
      <w:marRight w:val="0"/>
      <w:marTop w:val="0"/>
      <w:marBottom w:val="0"/>
      <w:divBdr>
        <w:top w:val="none" w:sz="0" w:space="0" w:color="auto"/>
        <w:left w:val="none" w:sz="0" w:space="0" w:color="auto"/>
        <w:bottom w:val="none" w:sz="0" w:space="0" w:color="auto"/>
        <w:right w:val="none" w:sz="0" w:space="0" w:color="auto"/>
      </w:divBdr>
    </w:div>
    <w:div w:id="1712029228">
      <w:bodyDiv w:val="1"/>
      <w:marLeft w:val="0"/>
      <w:marRight w:val="0"/>
      <w:marTop w:val="0"/>
      <w:marBottom w:val="0"/>
      <w:divBdr>
        <w:top w:val="none" w:sz="0" w:space="0" w:color="auto"/>
        <w:left w:val="none" w:sz="0" w:space="0" w:color="auto"/>
        <w:bottom w:val="none" w:sz="0" w:space="0" w:color="auto"/>
        <w:right w:val="none" w:sz="0" w:space="0" w:color="auto"/>
      </w:divBdr>
    </w:div>
    <w:div w:id="1945771186">
      <w:bodyDiv w:val="1"/>
      <w:marLeft w:val="0"/>
      <w:marRight w:val="0"/>
      <w:marTop w:val="0"/>
      <w:marBottom w:val="0"/>
      <w:divBdr>
        <w:top w:val="none" w:sz="0" w:space="0" w:color="auto"/>
        <w:left w:val="none" w:sz="0" w:space="0" w:color="auto"/>
        <w:bottom w:val="none" w:sz="0" w:space="0" w:color="auto"/>
        <w:right w:val="none" w:sz="0" w:space="0" w:color="auto"/>
      </w:divBdr>
    </w:div>
    <w:div w:id="205943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responding-to-trauma-in-policing.pdf" TargetMode="External"/><Relationship Id="rId13" Type="http://schemas.openxmlformats.org/officeDocument/2006/relationships/hyperlink" Target="https://www.independent.co.uk/news/uk/home-news/police-morale-low-uk-britain-federation-survey-pay-officer-numbers-assaults-treatement-terror-attacks-stress-injuries-a7918956.html" TargetMode="External"/><Relationship Id="rId18" Type="http://schemas.openxmlformats.org/officeDocument/2006/relationships/hyperlink" Target="https://news.sky.com/story/manchester-arena-bombing-victim-would-have-survived-but-for-inadequate-emergency-response-inquiry-finds-12735721" TargetMode="External"/><Relationship Id="rId26" Type="http://schemas.openxmlformats.org/officeDocument/2006/relationships/hyperlink" Target="https://www.polfed.org/news/latest-news/2022/mental-health-related-absences-soar-to-record-highs/" TargetMode="External"/><Relationship Id="rId3" Type="http://schemas.openxmlformats.org/officeDocument/2006/relationships/settings" Target="settings.xml"/><Relationship Id="rId21" Type="http://schemas.openxmlformats.org/officeDocument/2006/relationships/hyperlink" Target="https://www.mind.org.uk/news-campaigns/campaigns/blue-light-programme/" TargetMode="External"/><Relationship Id="rId34" Type="http://schemas.openxmlformats.org/officeDocument/2006/relationships/theme" Target="theme/theme1.xml"/><Relationship Id="rId7" Type="http://schemas.openxmlformats.org/officeDocument/2006/relationships/hyperlink" Target="https://www.bbc.co.uk/news/uk-33328716" TargetMode="External"/><Relationship Id="rId12" Type="http://schemas.openxmlformats.org/officeDocument/2006/relationships/hyperlink" Target="https://www.bbc.co.uk/news/articles/cw4d34nkngvo" TargetMode="External"/><Relationship Id="rId17" Type="http://schemas.openxmlformats.org/officeDocument/2006/relationships/hyperlink" Target="https://www.policecare.org.uk/research-article/trauma-resilience-in-frontline-policing/" TargetMode="External"/><Relationship Id="rId25" Type="http://schemas.openxmlformats.org/officeDocument/2006/relationships/hyperlink" Target="https://www.oscarkilo.org.uk/news/national-police-wellbeing-survey-2023-result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news/articles/c20ll3m3l73o" TargetMode="External"/><Relationship Id="rId20" Type="http://schemas.openxmlformats.org/officeDocument/2006/relationships/hyperlink" Target="https://www.mind.org.uk/information-support/types-of-mental-health-problems/trauma/effects-of-trauma/" TargetMode="External"/><Relationship Id="rId29" Type="http://schemas.openxmlformats.org/officeDocument/2006/relationships/hyperlink" Target="https://www.afr.com/world/europe/manchester-suicide-bombing-how-the-worst-uk-terror-attack-since-77-unfolded-20170524-gwbsl5" TargetMode="External"/><Relationship Id="rId1" Type="http://schemas.openxmlformats.org/officeDocument/2006/relationships/numbering" Target="numbering.xml"/><Relationship Id="rId6" Type="http://schemas.openxmlformats.org/officeDocument/2006/relationships/hyperlink" Target="https://www.bbc.co.uk/news/uk-england-london-57780723" TargetMode="External"/><Relationship Id="rId11" Type="http://schemas.openxmlformats.org/officeDocument/2006/relationships/hyperlink" Target="https://www.college.police.uk/guidance" TargetMode="External"/><Relationship Id="rId24" Type="http://schemas.openxmlformats.org/officeDocument/2006/relationships/hyperlink" Target="https://www.npsa.gov.uk/responding-terrorist-incidents-security-control-room-scr-operators-course" TargetMode="External"/><Relationship Id="rId32" Type="http://schemas.openxmlformats.org/officeDocument/2006/relationships/hyperlink" Target="https://www.ft.com/content/bcfa4ba8-94cd-4f71-a66a-c1e53383cbb5" TargetMode="External"/><Relationship Id="rId5" Type="http://schemas.openxmlformats.org/officeDocument/2006/relationships/hyperlink" Target="https://www.bbc.co.uk/news/uk-33315691" TargetMode="External"/><Relationship Id="rId15" Type="http://schemas.openxmlformats.org/officeDocument/2006/relationships/hyperlink" Target="https://youtu.be/nuopk3h91Fg" TargetMode="External"/><Relationship Id="rId23" Type="http://schemas.openxmlformats.org/officeDocument/2006/relationships/hyperlink" Target="https://www.england.nhs.uk/publication/clinical-guidelines-for-major-incidents-and-mass-casualty-events/" TargetMode="External"/><Relationship Id="rId28" Type="http://schemas.openxmlformats.org/officeDocument/2006/relationships/hyperlink" Target="https://www.police-life.co.uk/story/2024/01/16/ten-second-triage-ndash-new-casualty-labelling-requirements-for-all-police-services-following-mass-casualty-incidents" TargetMode="External"/><Relationship Id="rId10" Type="http://schemas.openxmlformats.org/officeDocument/2006/relationships/hyperlink" Target="https://www.college.police.uk/article/first-aid-training-updated-police-officers" TargetMode="External"/><Relationship Id="rId19" Type="http://schemas.openxmlformats.org/officeDocument/2006/relationships/hyperlink" Target="https://www.mi5.gov.uk/threats-and-advice/terrorism-threat-levels" TargetMode="External"/><Relationship Id="rId31" Type="http://schemas.openxmlformats.org/officeDocument/2006/relationships/hyperlink" Target="https://www.bbc.co.uk/news/uk-58752200" TargetMode="External"/><Relationship Id="rId4" Type="http://schemas.openxmlformats.org/officeDocument/2006/relationships/webSettings" Target="webSettings.xml"/><Relationship Id="rId9" Type="http://schemas.openxmlformats.org/officeDocument/2006/relationships/hyperlink" Target="https://www.college.police.uk/article/promoting-culture-wellbeing" TargetMode="External"/><Relationship Id="rId14" Type="http://schemas.openxmlformats.org/officeDocument/2006/relationships/hyperlink" Target="https://assets.publishing.service.gov.uk/media/6396fdf8e90e077c33497013/Learning_for_the_future_-_final_analysis_of_serious_case_reviews__2017_to_2019.pdf" TargetMode="External"/><Relationship Id="rId22" Type="http://schemas.openxmlformats.org/officeDocument/2006/relationships/hyperlink" Target="https://www.bbc.co.uk/news/uk-58746108" TargetMode="External"/><Relationship Id="rId27" Type="http://schemas.openxmlformats.org/officeDocument/2006/relationships/hyperlink" Target="https://www.polfed.org/news/latest-news/2023/recruitment-and-retention-crisis-will-worsen-without-fair-pay-and-conditions/" TargetMode="External"/><Relationship Id="rId30" Type="http://schemas.openxmlformats.org/officeDocument/2006/relationships/hyperlink" Target="https://assets.publishing.service.gov.uk/media/6363d508e90e0705a935f36d/MAI-Vol2-_Part_i_Accessible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15</Pages>
  <Words>5546</Words>
  <Characters>31614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 Darcy</dc:creator>
  <cp:keywords/>
  <dc:description/>
  <cp:lastModifiedBy>Rees, Darcy</cp:lastModifiedBy>
  <cp:revision>5</cp:revision>
  <dcterms:created xsi:type="dcterms:W3CDTF">2024-09-09T13:40:00Z</dcterms:created>
  <dcterms:modified xsi:type="dcterms:W3CDTF">2024-09-09T14:17:00Z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2024-09-09T14:16:00Z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c35139ca-f7f6-4c3b-9604-03f12389c48c</vt:lpwstr>
  </property>
  <property fmtid="{D5CDD505-2E9C-101B-9397-08002B2CF9AE}" pid="8" name="MSIP_Label_f2acd28b-79a3-4a0f-b0ff-4b75658b1549_ContentBits">
    <vt:lpwstr>0</vt:lpwstr>
  </property>
</Properties>
</file>