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F299230" w:rsidP="2F299230" w:rsidRDefault="2F299230" w14:paraId="139FCD44" w14:textId="138BE76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2F299230" w:rsidP="2F299230" w:rsidRDefault="2F299230" w14:paraId="064A9EED" w14:textId="5FE2349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2F299230" w:rsidP="2F299230" w:rsidRDefault="2F299230" w14:paraId="19B48E70" w14:textId="7A5CBDA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xmlns:wp14="http://schemas.microsoft.com/office/word/2010/wordml" w:rsidP="2F299230" wp14:paraId="2C078E63" wp14:textId="65630C0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1A0D4F8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 an era where an organization is very dependent on driven and determined employees</w:t>
      </w:r>
      <w:r w:rsidRPr="2F299230" w:rsidR="121B65F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,</w:t>
      </w:r>
      <w:r w:rsidRPr="2F299230" w:rsidR="1A0D4F8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2F299230" w:rsidR="55EDE03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companies across the United Kingdom are </w:t>
      </w:r>
      <w:r w:rsidRPr="2F299230" w:rsidR="53B487D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increasingly seeking help from experts </w:t>
      </w:r>
      <w:r w:rsidRPr="2F299230" w:rsidR="75E826C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(</w:t>
      </w:r>
      <w:r w:rsidRPr="2F299230" w:rsidR="49800C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Hair Jr, J., Page, M. and </w:t>
      </w:r>
      <w:r w:rsidRPr="2F299230" w:rsidR="49800C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Brunsveld</w:t>
      </w:r>
      <w:r w:rsidRPr="2F299230" w:rsidR="53F8A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2F299230" w:rsidR="49800C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(2019)</w:t>
      </w:r>
      <w:r w:rsidRPr="2F299230" w:rsidR="7A502F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Enter </w:t>
      </w:r>
      <w:r w:rsidRPr="2F299230" w:rsidR="2A44BB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Unity Works,</w:t>
      </w:r>
      <w:r w:rsidRPr="2F299230" w:rsidR="7A502F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F299230" w:rsidR="0C7579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dynamic and innovative company dedicated to </w:t>
      </w:r>
      <w:r w:rsidRPr="2F299230" w:rsidR="0C7579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providing</w:t>
      </w:r>
      <w:r w:rsidRPr="2F299230" w:rsidR="0C7579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solutions and expert advice to organizations looking to enhance their employee engagement strategies.</w:t>
      </w:r>
      <w:r w:rsidRPr="2F299230" w:rsidR="28A8EA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this comprehensive report, we go into the mission and services that we provide at </w:t>
      </w:r>
      <w:r w:rsidRPr="2F299230" w:rsidR="2A2E5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Unity Works</w:t>
      </w:r>
      <w:r w:rsidRPr="2F299230" w:rsidR="28A8EA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shedding light on how this company is reshaping the employee engagement landscape.</w:t>
      </w:r>
      <w:r w:rsidRPr="2F299230" w:rsidR="2E3B8C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 aim to uncover the strategies and benefits of improving employee engagement for organizations throughout the UK.</w:t>
      </w:r>
    </w:p>
    <w:p w:rsidR="2F299230" w:rsidP="2F299230" w:rsidRDefault="2F299230" w14:paraId="0297EAAE" w14:textId="5F3144E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67E51A8" w:rsidP="2F299230" w:rsidRDefault="667E51A8" w14:paraId="28DB9534" w14:textId="23AB4BB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667E51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Employee engagement refers to the emotional commitment and connection that employees have with their </w:t>
      </w:r>
      <w:r w:rsidRPr="2F299230" w:rsidR="5D6185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organization</w:t>
      </w:r>
      <w:r w:rsidRPr="2F299230" w:rsidR="667E51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It is more than job satisfaction and reflects the extent to which empl</w:t>
      </w:r>
      <w:r w:rsidRPr="2F299230" w:rsidR="5219B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oyees are invested in </w:t>
      </w:r>
      <w:r w:rsidRPr="2F299230" w:rsidR="6119A3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there</w:t>
      </w:r>
      <w:r w:rsidRPr="2F299230" w:rsidR="5219B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amongst other important things such as how enthusiastic they are about their role. </w:t>
      </w:r>
    </w:p>
    <w:p w:rsidR="2BBD508A" w:rsidP="2F299230" w:rsidRDefault="2BBD508A" w14:paraId="2C81E1D5" w14:textId="70455D3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BBD5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Some impacts of employee engagement on </w:t>
      </w:r>
      <w:r w:rsidRPr="2F299230" w:rsidR="5FFF58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organizations</w:t>
      </w:r>
      <w:r w:rsidRPr="2F299230" w:rsidR="2BBD5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are:</w:t>
      </w:r>
    </w:p>
    <w:p w:rsidR="2BBD508A" w:rsidP="2F299230" w:rsidRDefault="2BBD508A" w14:paraId="30586F00" w14:textId="57907CC8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BBD5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Increased productivity</w:t>
      </w:r>
      <w:r w:rsidRPr="2F299230" w:rsidR="14A288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Employees who are more engaged are often more productive, enthusiastic, and committed. </w:t>
      </w:r>
      <w:r w:rsidRPr="2F299230" w:rsidR="5AEAF3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2F299230" w:rsidR="5AEAF3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Shahid, </w:t>
      </w:r>
      <w:bookmarkStart w:name="_Int_JxvFj4u1" w:id="413758248"/>
      <w:r w:rsidRPr="2F299230" w:rsidR="5AEAF3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A.</w:t>
      </w:r>
      <w:bookmarkEnd w:id="413758248"/>
      <w:r w:rsidRPr="2F299230" w:rsidR="5AEAF3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Azhar, S.M., 2013).</w:t>
      </w:r>
      <w:r w:rsidRPr="2F299230" w:rsidR="5AEAF3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F299230" w:rsidR="14A288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 then turns into higher levels of effort and dedication.</w:t>
      </w:r>
    </w:p>
    <w:p w:rsidR="2BBD508A" w:rsidP="2F299230" w:rsidRDefault="2BBD508A" w14:paraId="769282CD" w14:textId="090DFC94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BBD5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Higher retention rates</w:t>
      </w:r>
      <w:r w:rsidRPr="2F299230" w:rsidR="1B091E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Employees who are more engaged</w:t>
      </w:r>
      <w:r w:rsidRPr="2F299230" w:rsidR="713EC5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 more likely to stay with the organization.</w:t>
      </w:r>
      <w:r w:rsidRPr="2F299230" w:rsidR="647DB8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2F299230" w:rsidR="647DB8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Bakker, A.B., Demerouti, E. and Xanthopoulou, D., 2012).</w:t>
      </w:r>
      <w:r w:rsidRPr="2F299230" w:rsidR="713EC5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employees will feel a sense of loyalty and are less likely to find other jobs.</w:t>
      </w:r>
    </w:p>
    <w:p w:rsidR="2BBD508A" w:rsidP="2F299230" w:rsidRDefault="2BBD508A" w14:paraId="2C214CA3" w14:textId="5C560F1C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BBD5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Improved employee satisfaction</w:t>
      </w:r>
      <w:r w:rsidRPr="2F299230" w:rsidR="02E5F1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Employee</w:t>
      </w:r>
      <w:r w:rsidRPr="2F299230" w:rsidR="08CF86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engagement is linked to job satisfaction.</w:t>
      </w:r>
      <w:r w:rsidRPr="2F299230" w:rsidR="4CECF6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2F299230" w:rsidR="4CECF6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Abraham, S., 2012).</w:t>
      </w:r>
      <w:r w:rsidRPr="2F299230" w:rsidR="08CF86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Satisfied employees tend to be more engaged and create a positive setting. </w:t>
      </w:r>
    </w:p>
    <w:p w:rsidR="2BBD508A" w:rsidP="2F299230" w:rsidRDefault="2BBD508A" w14:paraId="70A20B49" w14:textId="765490CB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BBD5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Enhanced innovation</w:t>
      </w:r>
      <w:r w:rsidRPr="2F299230" w:rsidR="644D1F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Employees who are more engaged</w:t>
      </w:r>
      <w:r w:rsidRPr="2F299230" w:rsidR="2D2D74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 more likely to contribute creative ideas and solutions. These employees tend to feel a sense of ownership and are more motivated to find innovative ways to improve their work.</w:t>
      </w:r>
    </w:p>
    <w:p w:rsidR="2BBD508A" w:rsidP="2F299230" w:rsidRDefault="2BBD508A" w14:paraId="27169300" w14:textId="18D87448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BBD5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Better customer satisfaction</w:t>
      </w:r>
      <w:r w:rsidRPr="2F299230" w:rsidR="6455EA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Employees who are more engaged</w:t>
      </w:r>
      <w:r w:rsidRPr="2F299230" w:rsidR="44BE36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often </w:t>
      </w:r>
      <w:r w:rsidRPr="2F299230" w:rsidR="44BE36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</w:t>
      </w:r>
      <w:r w:rsidRPr="2F299230" w:rsidR="44BE36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better customer service. </w:t>
      </w:r>
      <w:r w:rsidRPr="2F299230" w:rsidR="4A36C1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2F299230" w:rsidR="4A36C1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Gonring, M.P., 2008). Their</w:t>
      </w:r>
      <w:r w:rsidRPr="2F299230" w:rsidR="44BE36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positive attitude and commitment to the organization can positively </w:t>
      </w:r>
      <w:r w:rsidRPr="2F299230" w:rsidR="44BE36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impact</w:t>
      </w:r>
      <w:r w:rsidRPr="2F299230" w:rsidR="44BE36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their interactions with customers.</w:t>
      </w:r>
    </w:p>
    <w:p w:rsidR="2BBD508A" w:rsidP="2F299230" w:rsidRDefault="2BBD508A" w14:paraId="17BA1104" w14:textId="4CD6501B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BBD5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Reduced absenteeism</w:t>
      </w:r>
      <w:r w:rsidRPr="2F299230" w:rsidR="7B346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Employees who are more engaged</w:t>
      </w:r>
      <w:r w:rsidRPr="2F299230" w:rsidR="283E0B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 more likely to show up for work consistently.</w:t>
      </w:r>
      <w:r w:rsidRPr="2F299230" w:rsidR="61C782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2F299230" w:rsidR="61C782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Bakker, A.B., 2010). </w:t>
      </w:r>
      <w:r w:rsidRPr="2F299230" w:rsidR="283E0B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They will take fewer unplanned days off and contribute to a more stable and reliable workforce.</w:t>
      </w:r>
    </w:p>
    <w:p w:rsidR="2BBD508A" w:rsidP="2F299230" w:rsidRDefault="2BBD508A" w14:paraId="53BF63B1" w14:textId="71D56B4C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BBD5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Positive organizational culture</w:t>
      </w:r>
      <w:r w:rsidRPr="2F299230" w:rsidR="351767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F299230" w:rsidR="01AE19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Employee engagement contributes to a positive organizational culture. This culture will then attract and </w:t>
      </w:r>
      <w:r w:rsidRPr="2F299230" w:rsidR="01AE19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retain</w:t>
      </w:r>
      <w:r w:rsidRPr="2F299230" w:rsidR="01AE19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talent, creating a more dynamic workplace.</w:t>
      </w:r>
    </w:p>
    <w:p w:rsidR="2BBD508A" w:rsidP="2F299230" w:rsidRDefault="2BBD508A" w14:paraId="4195958D" w14:textId="5C9D5180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BBD5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Financial performance</w:t>
      </w:r>
      <w:r w:rsidRPr="2F299230" w:rsidR="1C94D0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Employees who are more engaged</w:t>
      </w:r>
      <w:r w:rsidRPr="2F299230" w:rsidR="1F213F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will have an improved financial performance for the </w:t>
      </w:r>
      <w:r w:rsidRPr="2F299230" w:rsidR="1F213F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organization</w:t>
      </w:r>
      <w:r w:rsidRPr="2F299230" w:rsidR="1F213F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2F299230" w:rsidR="7FBED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2F299230" w:rsidR="7FBED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Markos, S. and Sridevi, M.S., 2010) </w:t>
      </w:r>
    </w:p>
    <w:p w:rsidR="2F299230" w:rsidP="2F299230" w:rsidRDefault="2F299230" w14:paraId="31026602" w14:textId="1F9E5E5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P="2F299230" w:rsidRDefault="2F299230" w14:paraId="5E42AFF3" w14:textId="5AE9D74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P="2F299230" w:rsidRDefault="2F299230" w14:paraId="0AAADA22" w14:textId="1980EA8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B169781" w:rsidP="2F299230" w:rsidRDefault="1B169781" w14:paraId="59D99FE6" w14:textId="239F86B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1B1697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the past decade, escape rooms have gained popularity as team-</w:t>
      </w:r>
      <w:r w:rsidRPr="2F299230" w:rsidR="1B1697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building</w:t>
      </w:r>
      <w:r w:rsidRPr="2F299230" w:rsidR="1B1697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activities and positive impacts on engagement, teamwork, and motivation. </w:t>
      </w:r>
      <w:r w:rsidRPr="2F299230" w:rsidR="7FBB55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2F299230" w:rsidR="7FBB55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Manojlovic, H., 2022)</w:t>
      </w:r>
    </w:p>
    <w:p w:rsidR="06B204C0" w:rsidP="2F299230" w:rsidRDefault="06B204C0" w14:paraId="4FD2B05D" w14:textId="623AFC8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06B204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Teamwork:</w:t>
      </w:r>
    </w:p>
    <w:p w:rsidR="06B204C0" w:rsidP="2F299230" w:rsidRDefault="06B204C0" w14:paraId="29EB85BF" w14:textId="26981891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06B204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Escape rooms require participants to work together to solve puzzles and challenges within a set time. This environment creates teamwork and communication skills</w:t>
      </w:r>
      <w:r w:rsidRPr="2F299230" w:rsidR="3FEA7E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can be applied to their jobs in the </w:t>
      </w:r>
      <w:r w:rsidRPr="2F299230" w:rsidR="112716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organization</w:t>
      </w:r>
      <w:r w:rsidRPr="2F299230" w:rsidR="3FEA7E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F299230" w:rsidR="2502EF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Former t</w:t>
      </w:r>
      <w:r w:rsidRPr="2F299230" w:rsidR="258BA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eam</w:t>
      </w:r>
      <w:r w:rsidRPr="2F299230" w:rsidR="64308E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participants </w:t>
      </w:r>
      <w:r w:rsidRPr="2F299230" w:rsidR="258BA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have reported to have improved communication, a better understanding of individual strengths, and a heightened sense of confidence. </w:t>
      </w:r>
    </w:p>
    <w:p w:rsidR="24A95C8A" w:rsidP="2F299230" w:rsidRDefault="24A95C8A" w14:paraId="2A716177" w14:textId="6282FD5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4A95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Engagement:</w:t>
      </w:r>
    </w:p>
    <w:p w:rsidR="24A95C8A" w:rsidP="2F299230" w:rsidRDefault="24A95C8A" w14:paraId="7807120F" w14:textId="1DD725B8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4A95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2F299230" w:rsidR="634E41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challenging</w:t>
      </w:r>
      <w:r w:rsidRPr="2F299230" w:rsidR="24A95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nature of escape rooms can captivate </w:t>
      </w:r>
      <w:r w:rsidRPr="2F299230" w:rsidR="072A0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participants'</w:t>
      </w:r>
      <w:r w:rsidRPr="2F299230" w:rsidR="24A95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attention and create </w:t>
      </w:r>
      <w:r w:rsidRPr="2F299230" w:rsidR="4FA32C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 elevated level</w:t>
      </w:r>
      <w:r w:rsidRPr="2F299230" w:rsidR="24A95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engagement. This will create excitement, focus, and a sense of involvement for participants</w:t>
      </w:r>
      <w:r w:rsidRPr="2F299230" w:rsidR="6CE106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they can take on in the workplace. </w:t>
      </w:r>
    </w:p>
    <w:p w:rsidR="42A0B454" w:rsidP="2F299230" w:rsidRDefault="42A0B454" w14:paraId="5A79D415" w14:textId="3E40094E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42A0B4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Motivation:</w:t>
      </w:r>
    </w:p>
    <w:p w:rsidR="42A0B454" w:rsidP="2F299230" w:rsidRDefault="42A0B454" w14:paraId="2E4E0B29" w14:textId="0B7C66E3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42A0B4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Successfully completing an escape room will give a sense of accomplishment and boost partici</w:t>
      </w:r>
      <w:r w:rsidRPr="2F299230" w:rsidR="2E3C21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pants confidence and motivation. This will allow participants to feel an increased sense of </w:t>
      </w:r>
      <w:r w:rsidRPr="2F299230" w:rsidR="22ACA4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accomplishment</w:t>
      </w:r>
      <w:r w:rsidRPr="2F299230" w:rsidR="2E3C21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motivation, enthusiasm, and willingness to tackle more challenges in the workplace. </w:t>
      </w:r>
      <w:r w:rsidRPr="2F299230" w:rsidR="76E01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satisfaction of overcoming an escape room within a team can positively </w:t>
      </w:r>
      <w:r w:rsidRPr="2F299230" w:rsidR="76E01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impact</w:t>
      </w:r>
      <w:r w:rsidRPr="2F299230" w:rsidR="76E01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individual and team motivation. </w:t>
      </w:r>
    </w:p>
    <w:p w:rsidR="7828CD84" w:rsidP="2F299230" w:rsidRDefault="7828CD84" w14:paraId="3271590A" w14:textId="3229136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7828C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Escape rooms have been proven to be helpful in challenges in the </w:t>
      </w:r>
      <w:r w:rsidRPr="2F299230" w:rsidR="36CDB2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workplace</w:t>
      </w:r>
      <w:r w:rsidRPr="2F299230" w:rsidR="7828C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can offer </w:t>
      </w:r>
      <w:r w:rsidRPr="2F299230" w:rsidR="32C80D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experiential</w:t>
      </w:r>
      <w:r w:rsidRPr="2F299230" w:rsidR="7828C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learning </w:t>
      </w:r>
      <w:r w:rsidRPr="2F299230" w:rsidR="4854B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opportunities</w:t>
      </w:r>
      <w:r w:rsidRPr="2F299230" w:rsidR="7828C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2F299230" w:rsidR="288DCA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2F299230" w:rsidR="288DCA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Kolb, D.A., </w:t>
      </w:r>
      <w:r w:rsidRPr="2F299230" w:rsidR="288DCA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2014)</w:t>
      </w:r>
      <w:r w:rsidRPr="2F299230" w:rsidR="126AE6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F299230" w:rsidR="7828C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Managers</w:t>
      </w:r>
      <w:r w:rsidRPr="2F299230" w:rsidR="7828C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could i</w:t>
      </w:r>
      <w:r w:rsidRPr="2F299230" w:rsidR="7E8F63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ncorporate feedback </w:t>
      </w:r>
      <w:r w:rsidRPr="2F299230" w:rsidR="7E8F63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</w:t>
      </w:r>
      <w:r w:rsidRPr="2F299230" w:rsidR="7E8F63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their employees who have </w:t>
      </w:r>
      <w:r w:rsidRPr="2F299230" w:rsidR="7E8F63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participated</w:t>
      </w:r>
      <w:r w:rsidRPr="2F299230" w:rsidR="7E8F63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the escape room within the </w:t>
      </w:r>
      <w:r w:rsidRPr="2F299230" w:rsidR="277EAA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organization</w:t>
      </w:r>
      <w:r w:rsidRPr="2F299230" w:rsidR="7E8F63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2F299230" w:rsidP="2F299230" w:rsidRDefault="2F299230" w14:paraId="61E7DBDA" w14:textId="325A55B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47D256C" w:rsidP="2F299230" w:rsidRDefault="447D256C" w14:paraId="5AEF03D0" w14:textId="3659505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447D25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plan the organization must implement is to first set clear </w:t>
      </w:r>
      <w:r w:rsidRPr="2F299230" w:rsidR="447D25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objectives</w:t>
      </w:r>
      <w:r w:rsidRPr="2F299230" w:rsidR="447D25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which will include things like improving teamwork, communication, problem-solving and </w:t>
      </w:r>
      <w:r w:rsidRPr="2F299230" w:rsidR="447D25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maintaining</w:t>
      </w:r>
      <w:r w:rsidRPr="2F299230" w:rsidR="447D25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positive work culture.</w:t>
      </w:r>
      <w:r w:rsidRPr="2F299230" w:rsidR="15562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escape room that </w:t>
      </w:r>
      <w:r w:rsidRPr="2F299230" w:rsidR="7CBB74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2F299230" w:rsidR="00EFBC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organization</w:t>
      </w:r>
      <w:r w:rsidRPr="2F299230" w:rsidR="15562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will </w:t>
      </w:r>
      <w:r w:rsidRPr="2F299230" w:rsidR="15562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</w:t>
      </w:r>
      <w:r w:rsidRPr="2F299230" w:rsidR="783B5F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2F299230" w:rsidR="15562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will be the ‘Prison Break’ escape room</w:t>
      </w:r>
      <w:r w:rsidRPr="2F299230" w:rsidR="1FBF3A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T</w:t>
      </w:r>
      <w:r w:rsidRPr="2F299230" w:rsidR="15562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reason </w:t>
      </w:r>
      <w:r w:rsidRPr="2F299230" w:rsidR="2A362E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2F299230" w:rsidR="15562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his </w:t>
      </w:r>
      <w:r w:rsidRPr="2F299230" w:rsidR="14649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will be </w:t>
      </w:r>
      <w:r w:rsidRPr="2F299230" w:rsidR="15562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great theme i</w:t>
      </w:r>
      <w:r w:rsidRPr="2F299230" w:rsidR="00F19B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 that the escape room will </w:t>
      </w:r>
      <w:r w:rsidRPr="2F299230" w:rsidR="00F19B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</w:t>
      </w:r>
      <w:r w:rsidRPr="2F299230" w:rsidR="00F19B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many </w:t>
      </w:r>
      <w:r w:rsidRPr="2F299230" w:rsidR="576CEB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distinct roles</w:t>
      </w:r>
      <w:r w:rsidRPr="2F299230" w:rsidR="00F19B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employees to work</w:t>
      </w:r>
      <w:r w:rsidRPr="2F299230" w:rsidR="27048B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together as a team just like in a workplace. The overall atmosphe</w:t>
      </w:r>
      <w:r w:rsidRPr="2F299230" w:rsidR="129FF8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 of the escape room will bring </w:t>
      </w:r>
      <w:r w:rsidRPr="2F299230" w:rsidR="392725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2F299230" w:rsidR="129FF8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mployees together </w:t>
      </w:r>
      <w:r w:rsidRPr="2F299230" w:rsidR="44FBE2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they will only have 60 minutes to escape. The complexity of this escape room is </w:t>
      </w:r>
      <w:r w:rsidRPr="2F299230" w:rsidR="00A8DD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incredibly special</w:t>
      </w:r>
      <w:r w:rsidRPr="2F299230" w:rsidR="44FBE2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when considering the factors of </w:t>
      </w:r>
      <w:r w:rsidRPr="2F299230" w:rsidR="41C6EF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2F299230" w:rsidR="44FBE2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goals of improving employee engagements</w:t>
      </w:r>
      <w:r w:rsidRPr="2F299230" w:rsidR="244E55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some of the tasks in the escape room require more than one person at a time to complete meaning teamwork and working together is essential.</w:t>
      </w:r>
      <w:r w:rsidRPr="2F299230" w:rsidR="165059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F299230" w:rsidR="3447B0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After the escape room, </w:t>
      </w:r>
      <w:r w:rsidRPr="2F299230" w:rsidR="30F15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employees </w:t>
      </w:r>
      <w:r w:rsidRPr="2F299230" w:rsidR="3447B0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will have a debrief, which is the most important part, as during it </w:t>
      </w:r>
      <w:r w:rsidRPr="2F299230" w:rsidR="482D8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they</w:t>
      </w:r>
      <w:r w:rsidRPr="2F299230" w:rsidR="3447B0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will go over how these skills can be implemented into the workplace and improved.</w:t>
      </w:r>
      <w:r w:rsidRPr="2F299230" w:rsidR="659CFF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F299230" w:rsidR="5FBE47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After two weeks, the organization will conduct a survey, as feedback and progress must be discussed.</w:t>
      </w:r>
      <w:r w:rsidRPr="2F299230" w:rsidR="659CFF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survey will consist of a few questions </w:t>
      </w:r>
      <w:r w:rsidRPr="2F299230" w:rsidR="1DDB4E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such </w:t>
      </w:r>
      <w:r w:rsidRPr="2F299230" w:rsidR="35F71D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</w:t>
      </w:r>
      <w:r w:rsidRPr="2F299230" w:rsidR="1DDB4E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lessons learned, personal growth and overa</w:t>
      </w:r>
      <w:r w:rsidRPr="2F299230" w:rsidR="480965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ll progress.</w:t>
      </w:r>
    </w:p>
    <w:p w:rsidR="2F299230" w:rsidP="2F299230" w:rsidRDefault="2F299230" w14:paraId="7972DC85" w14:textId="7BDCBCE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11CB352" w:rsidP="2F299230" w:rsidRDefault="411CB352" w14:paraId="1F2775E1" w14:textId="4CDFA97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2F299230" w:rsidR="411CB3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Venue will be at Breakout Live in 31 The Kingsway, Swansea SA1 5LE. T</w:t>
      </w:r>
      <w:r w:rsidRPr="2F299230" w:rsidR="59D85E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he cost factors for </w:t>
      </w:r>
      <w:r w:rsidRPr="2F299230" w:rsidR="603EF5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this will be transport if needed and the venue</w:t>
      </w:r>
      <w:r w:rsidRPr="2F299230" w:rsidR="7B9B3E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 The venue is £25 per person, however</w:t>
      </w:r>
      <w:r w:rsidRPr="2F299230" w:rsidR="624E72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if there is a </w:t>
      </w:r>
      <w:r w:rsidRPr="2F299230" w:rsidR="1A93CA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company </w:t>
      </w:r>
      <w:r w:rsidRPr="2F299230" w:rsidR="0A424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with a total of</w:t>
      </w:r>
      <w:r w:rsidRPr="2F299230" w:rsidR="1A93CA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F299230" w:rsidR="1A93CA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30 employees</w:t>
      </w:r>
      <w:r w:rsidRPr="2F299230" w:rsidR="41A0E5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</w:t>
      </w:r>
      <w:r w:rsidRPr="2F299230" w:rsidR="1A93CA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Breakout Live have a deal </w:t>
      </w:r>
      <w:r w:rsidRPr="2F299230" w:rsidR="4CC525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where</w:t>
      </w:r>
      <w:r w:rsidRPr="2F299230" w:rsidR="1A93CA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every </w:t>
      </w:r>
      <w:r w:rsidRPr="2F299230" w:rsidR="7A22AA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five </w:t>
      </w:r>
      <w:r w:rsidRPr="2F299230" w:rsidR="1A93CA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people </w:t>
      </w:r>
      <w:r w:rsidRPr="2F299230" w:rsidR="268C95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will be</w:t>
      </w:r>
      <w:r w:rsidRPr="2F299230" w:rsidR="1A93CA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only £18 per person. </w:t>
      </w:r>
      <w:r w:rsidRPr="2F299230" w:rsidR="79DF34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Every</w:t>
      </w:r>
      <w:r w:rsidRPr="2F299230" w:rsidR="79DF34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F299230" w:rsidR="78B717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six</w:t>
      </w:r>
      <w:r w:rsidRPr="2F299230" w:rsidR="1A93CA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grou</w:t>
      </w:r>
      <w:r w:rsidRPr="2F299230" w:rsidR="199296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ps of </w:t>
      </w:r>
      <w:r w:rsidRPr="2F299230" w:rsidR="26CF0A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five </w:t>
      </w:r>
      <w:r w:rsidRPr="2F299230" w:rsidR="199296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people each, each group will cost £90 resulting in all </w:t>
      </w:r>
      <w:r w:rsidRPr="2F299230" w:rsidR="0B1235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six</w:t>
      </w:r>
      <w:r w:rsidRPr="2F299230" w:rsidR="199296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groups only costing </w:t>
      </w:r>
      <w:r w:rsidRPr="2F299230" w:rsidR="388B2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£540</w:t>
      </w:r>
      <w:r w:rsidRPr="2F299230" w:rsidR="7A2DF7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altogether</w:t>
      </w:r>
      <w:r w:rsidRPr="2F299230" w:rsidR="388B2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The only other cost factor is transport, and this is only </w:t>
      </w:r>
      <w:r w:rsidRPr="2F299230" w:rsidR="16DC60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optional,</w:t>
      </w:r>
      <w:r w:rsidRPr="2F299230" w:rsidR="388B2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however if needed</w:t>
      </w:r>
      <w:r w:rsidRPr="2F299230" w:rsidR="2BCB46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the </w:t>
      </w:r>
      <w:r w:rsidRPr="2F299230" w:rsidR="0B8D91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organization</w:t>
      </w:r>
      <w:r w:rsidRPr="2F299230" w:rsidR="388B2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will </w:t>
      </w:r>
      <w:r w:rsidRPr="2F299230" w:rsidR="388B2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provide</w:t>
      </w:r>
      <w:r w:rsidRPr="2F299230" w:rsidR="388B2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F299230" w:rsidR="6263FD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two</w:t>
      </w:r>
      <w:r w:rsidRPr="2F299230" w:rsidR="388B22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minibuses </w:t>
      </w:r>
      <w:r w:rsidRPr="2F299230" w:rsidR="5E9E12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for any</w:t>
      </w:r>
      <w:r w:rsidRPr="2F299230" w:rsidR="798ADB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company</w:t>
      </w:r>
      <w:r w:rsidRPr="2F299230" w:rsidR="5E9E12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struggling to </w:t>
      </w:r>
      <w:r w:rsidRPr="2F299230" w:rsidR="5F983D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get</w:t>
      </w:r>
      <w:r w:rsidRPr="2F299230" w:rsidR="5E9E12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F299230" w:rsidR="5E9E12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to the venue. The minibuses will only cost £70 each</w:t>
      </w:r>
      <w:r w:rsidRPr="2F299230" w:rsidR="144DC8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 b</w:t>
      </w:r>
      <w:r w:rsidRPr="2F299230" w:rsidR="2F44C8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ringing the total cost of the whole event to only £680.</w:t>
      </w:r>
    </w:p>
    <w:p w:rsidR="2F299230" w:rsidP="2F299230" w:rsidRDefault="2F299230" w14:paraId="353FA17F" w14:textId="1A2CA10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1579063" w:rsidP="2F299230" w:rsidRDefault="21579063" w14:paraId="0D139EFD" w14:textId="0E02D917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215790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Technology enables the collection, analysis, and interpretation of vast amounts of data. This data-driven approach allows marketers to make decisions based on real-time insights into consumer behavior, preferences, and market trends. Marketing analytics tools help measure the performance of campaigns, track website traffic, and assess the effectiveness of various marketing channels.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Järvinen, J. and 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Karjaluoto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H., 2015) The use of Web analytics for digital marketing performance measurement. 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Industrial Marketing Management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50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pp.117-127.</w:t>
      </w:r>
    </w:p>
    <w:p w:rsidR="2F299230" w:rsidP="2F299230" w:rsidRDefault="2F299230" w14:paraId="04D9B159" w14:textId="0DA7B343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P="2F299230" w:rsidRDefault="2F299230" w14:paraId="1BAA4619" w14:textId="1651F19C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P="2F299230" w:rsidRDefault="2F299230" w14:paraId="6BDDE9D6" w14:textId="43479945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P="2F299230" w:rsidRDefault="2F299230" w14:paraId="6E2BB539" w14:textId="513F6715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P="2F299230" w:rsidRDefault="2F299230" w14:paraId="5D62037D" w14:textId="434C09B9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43DB987" w:rsidP="2F299230" w:rsidRDefault="143DB987" w14:paraId="45AD4D6A" w14:textId="44546E0F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Reference List</w:t>
      </w:r>
    </w:p>
    <w:p w:rsidR="2F299230" w:rsidP="2F299230" w:rsidRDefault="2F299230" w14:paraId="7B03216B" w14:textId="2FA377B1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P="2F299230" w:rsidRDefault="2F299230" w14:paraId="798D3592" w14:textId="766A0B44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P="2F299230" w:rsidRDefault="2F299230" w14:paraId="33B1B333" w14:textId="77BBAF4A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C3F6944" w:rsidP="2F299230" w:rsidRDefault="2C3F6944" w14:paraId="445A080E" w14:textId="0E0952DE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2F299230" w:rsidR="2C3F69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Abraham, S., 2012. Job satisfaction as an antecedent to employee engagement. </w:t>
      </w:r>
      <w:bookmarkStart w:name="_Int_H8fvDXLK" w:id="1427117743"/>
      <w:r w:rsidRPr="2F299230" w:rsidR="2C3F69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sies</w:t>
      </w:r>
      <w:bookmarkEnd w:id="1427117743"/>
      <w:r w:rsidRPr="2F299230" w:rsidR="2C3F69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Journal of Management</w:t>
      </w:r>
      <w:r w:rsidRPr="2F299230" w:rsidR="2C3F69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F299230" w:rsidR="2C3F69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8</w:t>
      </w:r>
      <w:r w:rsidRPr="2F299230" w:rsidR="2C3F69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(2).</w:t>
      </w:r>
    </w:p>
    <w:p w:rsidR="2F299230" w:rsidP="2F299230" w:rsidRDefault="2F299230" w14:paraId="7B01F542" w14:textId="1F46BA09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3B3B9B8" w:rsidP="2F299230" w:rsidRDefault="13B3B9B8" w14:paraId="529D6EC1" w14:textId="3148F2DE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13B3B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Bakker, A.B., 2010. Engagement and “job crafting”: Engaged employees create their own </w:t>
      </w:r>
      <w:bookmarkStart w:name="_Int_IhNDFwwt" w:id="995224837"/>
      <w:r w:rsidRPr="2F299230" w:rsidR="13B3B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great place</w:t>
      </w:r>
      <w:bookmarkEnd w:id="995224837"/>
      <w:r w:rsidRPr="2F299230" w:rsidR="13B3B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work. In </w:t>
      </w:r>
      <w:r w:rsidRPr="2F299230" w:rsidR="13B3B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Handbook of employee engagement</w:t>
      </w:r>
      <w:r w:rsidRPr="2F299230" w:rsidR="13B3B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Edward Elgar Publishing.</w:t>
      </w:r>
    </w:p>
    <w:p w:rsidR="2F299230" w:rsidP="2F299230" w:rsidRDefault="2F299230" w14:paraId="3B40B8B0" w14:textId="7F285CD5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726F3CD" w:rsidP="2F299230" w:rsidRDefault="7726F3CD" w14:paraId="714AF6A3" w14:textId="3E21BD4F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Bakker, A.B., Demerouti, E. and Xanthopoulou, D., 2012. How do engaged employees stay </w:t>
      </w:r>
      <w:bookmarkStart w:name="_Int_Z4lvyBWX" w:id="2135970983"/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engaged.</w:t>
      </w:r>
      <w:bookmarkEnd w:id="2135970983"/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Ciencia &amp; </w:t>
      </w:r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Trabajo</w:t>
      </w:r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14</w:t>
      </w:r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(1), pp.15-21.</w:t>
      </w:r>
    </w:p>
    <w:p w:rsidR="2F299230" w:rsidP="2F299230" w:rsidRDefault="2F299230" w14:paraId="08F3DCF7" w14:textId="5EE73937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726F3CD" w:rsidP="2F299230" w:rsidRDefault="7726F3CD" w14:paraId="5668958C" w14:textId="2491E842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Gonring, M.P., 2008. Customer loyalty and employee engagement: an alignment for value. </w:t>
      </w:r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Journal of Business Strategy</w:t>
      </w:r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29</w:t>
      </w:r>
      <w:r w:rsidRPr="2F299230" w:rsidR="7726F3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(4), pp.29-40.</w:t>
      </w:r>
    </w:p>
    <w:p w:rsidR="2F299230" w:rsidP="2F299230" w:rsidRDefault="2F299230" w14:paraId="3BA2C271" w14:textId="45E70E5B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B3C5C9E" w:rsidP="2F299230" w:rsidRDefault="5B3C5C9E" w14:paraId="0013731B" w14:textId="47DBCB0C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2F299230" w:rsidR="5B3C5C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Hair Jr, J., Page, M. and </w:t>
      </w:r>
      <w:r w:rsidRPr="2F299230" w:rsidR="5B3C5C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Brunsveld</w:t>
      </w:r>
      <w:r w:rsidRPr="2F299230" w:rsidR="5B3C5C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N., 2019. </w:t>
      </w:r>
      <w:r w:rsidRPr="2F299230" w:rsidR="5B3C5C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Essentials of business research methods</w:t>
      </w:r>
      <w:r w:rsidRPr="2F299230" w:rsidR="5B3C5C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Routledge.</w:t>
      </w:r>
    </w:p>
    <w:p w:rsidR="2F299230" w:rsidP="2F299230" w:rsidRDefault="2F299230" w14:paraId="3D678BE5" w14:textId="3BF57EC6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43DB987" w:rsidP="2F299230" w:rsidRDefault="143DB987" w14:paraId="5539ACD2" w14:textId="6F947B93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Järvinen, J. and 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Karjaluoto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H., 2015. The use of Web analytics for digital marketing performance measurement. 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Industrial Marketing Management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50</w:t>
      </w:r>
      <w:r w:rsidRPr="2F299230" w:rsidR="143DB9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pp.117-127.</w:t>
      </w:r>
    </w:p>
    <w:p w:rsidR="2F299230" w:rsidP="2F299230" w:rsidRDefault="2F299230" w14:paraId="572A1FA2" w14:textId="066DF9F0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40C2370" w:rsidP="2F299230" w:rsidRDefault="440C2370" w14:paraId="375B0EF3" w14:textId="51D71B14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440C2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Kolb, D.A., 2014. </w:t>
      </w:r>
      <w:r w:rsidRPr="2F299230" w:rsidR="440C2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Experiential learning: Experience as the source of learning and development</w:t>
      </w:r>
      <w:r w:rsidRPr="2F299230" w:rsidR="440C2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FT press.</w:t>
      </w:r>
    </w:p>
    <w:p w:rsidR="2F299230" w:rsidP="2F299230" w:rsidRDefault="2F299230" w14:paraId="43CEE5F1" w14:textId="1B105D85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3C601B9" w:rsidP="2F299230" w:rsidRDefault="53C601B9" w14:paraId="472241FB" w14:textId="49AF22A1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53C601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Manojlovic, H., 2022. Escape room as a teaching method. </w:t>
      </w:r>
      <w:r w:rsidRPr="2F299230" w:rsidR="53C601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Opus et </w:t>
      </w:r>
      <w:r w:rsidRPr="2F299230" w:rsidR="53C601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Educatio</w:t>
      </w:r>
      <w:r w:rsidRPr="2F299230" w:rsidR="53C601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F299230" w:rsidR="53C601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9</w:t>
      </w:r>
      <w:r w:rsidRPr="2F299230" w:rsidR="53C601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(2).</w:t>
      </w:r>
    </w:p>
    <w:p w:rsidR="2F299230" w:rsidP="2F299230" w:rsidRDefault="2F299230" w14:paraId="57CEF2FF" w14:textId="7765B586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B3790CB" w:rsidP="2F299230" w:rsidRDefault="3B3790CB" w14:paraId="6D93B9D7" w14:textId="7DB188B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F299230" w:rsidR="3B3790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Markos, S. and Sridevi, M.S., 2010. Employee engagement: The key to improving performance. </w:t>
      </w:r>
      <w:r w:rsidRPr="2F299230" w:rsidR="3B3790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International journal of business and management</w:t>
      </w:r>
      <w:r w:rsidRPr="2F299230" w:rsidR="3B3790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F299230" w:rsidR="3B3790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5</w:t>
      </w:r>
      <w:r w:rsidRPr="2F299230" w:rsidR="3B3790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(12), p.89.</w:t>
      </w:r>
    </w:p>
    <w:p w:rsidR="6D9A8412" w:rsidP="2F299230" w:rsidRDefault="6D9A8412" w14:paraId="7BD20F02" w14:textId="156CE0A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2F299230" w:rsidR="6D9A8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Shahid, </w:t>
      </w:r>
      <w:bookmarkStart w:name="_Int_VovJiQOL" w:id="1671011797"/>
      <w:r w:rsidRPr="2F299230" w:rsidR="6D9A8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A.</w:t>
      </w:r>
      <w:bookmarkEnd w:id="1671011797"/>
      <w:r w:rsidRPr="2F299230" w:rsidR="6D9A8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Azhar, S.M., 2013. Gaining employee commitment: Linking to organizational effectiveness. </w:t>
      </w:r>
      <w:r w:rsidRPr="2F299230" w:rsidR="6D9A8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Journal of management research</w:t>
      </w:r>
      <w:r w:rsidRPr="2F299230" w:rsidR="6D9A8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F299230" w:rsidR="6D9A8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5</w:t>
      </w:r>
      <w:r w:rsidRPr="2F299230" w:rsidR="6D9A8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(1), p.250.</w:t>
      </w:r>
    </w:p>
    <w:p w:rsidR="2F299230" w:rsidP="2F299230" w:rsidRDefault="2F299230" w14:paraId="51FDDE6E" w14:textId="3DBA014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P="2F299230" w:rsidRDefault="2F299230" w14:paraId="2C89398F" w14:textId="2454F65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P="2F299230" w:rsidRDefault="2F299230" w14:paraId="0008C6D5" w14:textId="5E76E9D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RDefault="2F299230" w14:paraId="0C76A318" w14:textId="441BC60F"/>
    <w:p w:rsidR="2F299230" w:rsidP="2F299230" w:rsidRDefault="2F299230" w14:paraId="5A62B586" w14:textId="6F603DF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299230" w:rsidP="2F299230" w:rsidRDefault="2F299230" w14:paraId="359ECAA1" w14:textId="1F459ABC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</w:pPr>
    </w:p>
    <w:p w:rsidR="2F299230" w:rsidP="2F299230" w:rsidRDefault="2F299230" w14:paraId="1958C065" w14:textId="1AED6ACF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</w:pPr>
    </w:p>
    <w:p w:rsidR="2F299230" w:rsidP="2F299230" w:rsidRDefault="2F299230" w14:paraId="6188A0CF" w14:textId="05A8B9E7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</w:pPr>
    </w:p>
    <w:p w:rsidR="2F299230" w:rsidP="2F299230" w:rsidRDefault="2F299230" w14:paraId="421CE61C" w14:textId="11A1C35A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</w:pPr>
    </w:p>
    <w:p w:rsidR="2F299230" w:rsidP="2F299230" w:rsidRDefault="2F299230" w14:paraId="6334752C" w14:textId="1DEF0067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</w:pPr>
    </w:p>
    <w:p w:rsidR="2F299230" w:rsidP="2F299230" w:rsidRDefault="2F299230" w14:paraId="37A07D0D" w14:textId="5E8574FE">
      <w:pPr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</w:p>
    <w:p w:rsidR="2F299230" w:rsidP="2F299230" w:rsidRDefault="2F299230" w14:paraId="7620929A" w14:textId="43AA91A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F299230" w:rsidP="2F299230" w:rsidRDefault="2F299230" w14:paraId="2323B518" w14:textId="6214BF9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dLjoVAueKIf1j" int2:id="2SOGYZgf">
      <int2:state int2:type="AugLoop_Text_Critique" int2:value="Rejected"/>
    </int2:textHash>
    <int2:textHash int2:hashCode="TsFhalQdpK6MDW" int2:id="fnDPL5pb">
      <int2:state int2:type="AugLoop_Text_Critique" int2:value="Rejected"/>
    </int2:textHash>
    <int2:textHash int2:hashCode="Xy+dyanLQeH1mb" int2:id="Z5L16Mmz">
      <int2:state int2:type="AugLoop_Text_Critique" int2:value="Rejected"/>
    </int2:textHash>
    <int2:bookmark int2:bookmarkName="_Int_IhNDFwwt" int2:invalidationBookmarkName="" int2:hashCode="pvB7obA5FUafqs" int2:id="Ep77ep71">
      <int2:state int2:type="AugLoop_Text_Critique" int2:value="Rejected"/>
    </int2:bookmark>
    <int2:bookmark int2:bookmarkName="_Int_H8fvDXLK" int2:invalidationBookmarkName="" int2:hashCode="TEZ1XRnSvLsKwa" int2:id="PNaqESXy">
      <int2:state int2:type="AugLoop_Text_Critique" int2:value="Rejected"/>
    </int2:bookmark>
    <int2:bookmark int2:bookmarkName="_Int_JxvFj4u1" int2:invalidationBookmarkName="" int2:hashCode="TJqKKD8CyIWf9G" int2:id="nslsxx2l">
      <int2:state int2:type="AugLoop_Text_Critique" int2:value="Rejected"/>
    </int2:bookmark>
    <int2:bookmark int2:bookmarkName="_Int_VovJiQOL" int2:invalidationBookmarkName="" int2:hashCode="TJqKKD8CyIWf9G" int2:id="PhNVHVw4">
      <int2:state int2:type="AugLoop_Text_Critique" int2:value="Rejected"/>
    </int2:bookmark>
    <int2:bookmark int2:bookmarkName="_Int_Z4lvyBWX" int2:invalidationBookmarkName="" int2:hashCode="epnAL9NiUnXNp6" int2:id="EJjtIKhv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6238a3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4a9fb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d109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d9dbd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2730f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6D2ED4"/>
    <w:rsid w:val="00291836"/>
    <w:rsid w:val="006BD501"/>
    <w:rsid w:val="00A8DD0E"/>
    <w:rsid w:val="00AEEDFE"/>
    <w:rsid w:val="00EFBCF6"/>
    <w:rsid w:val="00F19B1C"/>
    <w:rsid w:val="00F23B87"/>
    <w:rsid w:val="01AE199D"/>
    <w:rsid w:val="024ABE5F"/>
    <w:rsid w:val="02D5BEE6"/>
    <w:rsid w:val="02E5F1EE"/>
    <w:rsid w:val="0429DC49"/>
    <w:rsid w:val="043D2362"/>
    <w:rsid w:val="04F90917"/>
    <w:rsid w:val="05FF5A03"/>
    <w:rsid w:val="06B204C0"/>
    <w:rsid w:val="072A01A0"/>
    <w:rsid w:val="07F8CA18"/>
    <w:rsid w:val="0832A217"/>
    <w:rsid w:val="08CF868E"/>
    <w:rsid w:val="0A424463"/>
    <w:rsid w:val="0B1235CC"/>
    <w:rsid w:val="0B8D9166"/>
    <w:rsid w:val="0B90E70B"/>
    <w:rsid w:val="0C75799F"/>
    <w:rsid w:val="0CAA79F6"/>
    <w:rsid w:val="0CCC3B3B"/>
    <w:rsid w:val="0D041AFC"/>
    <w:rsid w:val="0E680B9C"/>
    <w:rsid w:val="0E9FEB5D"/>
    <w:rsid w:val="0F6AC2DB"/>
    <w:rsid w:val="0F8BC0CA"/>
    <w:rsid w:val="1003DBFD"/>
    <w:rsid w:val="1127168A"/>
    <w:rsid w:val="120E56D1"/>
    <w:rsid w:val="121B65FC"/>
    <w:rsid w:val="126AE6EB"/>
    <w:rsid w:val="129FF840"/>
    <w:rsid w:val="12E4BB23"/>
    <w:rsid w:val="13735C80"/>
    <w:rsid w:val="13B3B9B8"/>
    <w:rsid w:val="143DB987"/>
    <w:rsid w:val="144DC841"/>
    <w:rsid w:val="145B2B46"/>
    <w:rsid w:val="146495F7"/>
    <w:rsid w:val="14A2882C"/>
    <w:rsid w:val="14D74D20"/>
    <w:rsid w:val="15562DDD"/>
    <w:rsid w:val="156D2ED4"/>
    <w:rsid w:val="161B4255"/>
    <w:rsid w:val="16505907"/>
    <w:rsid w:val="16DC60E2"/>
    <w:rsid w:val="1743C817"/>
    <w:rsid w:val="176C6F7B"/>
    <w:rsid w:val="17A76B76"/>
    <w:rsid w:val="1846CDA3"/>
    <w:rsid w:val="184967F1"/>
    <w:rsid w:val="19083FDC"/>
    <w:rsid w:val="19197AB3"/>
    <w:rsid w:val="1992967F"/>
    <w:rsid w:val="19E29E04"/>
    <w:rsid w:val="1A02DE0B"/>
    <w:rsid w:val="1A0D4F84"/>
    <w:rsid w:val="1A92FCA4"/>
    <w:rsid w:val="1A93CA65"/>
    <w:rsid w:val="1AA4103D"/>
    <w:rsid w:val="1B091E90"/>
    <w:rsid w:val="1B169781"/>
    <w:rsid w:val="1B6520AA"/>
    <w:rsid w:val="1B8108B3"/>
    <w:rsid w:val="1BA91FE5"/>
    <w:rsid w:val="1C2ECD05"/>
    <w:rsid w:val="1C3FE09E"/>
    <w:rsid w:val="1C5908FB"/>
    <w:rsid w:val="1C94D071"/>
    <w:rsid w:val="1DDB4EA9"/>
    <w:rsid w:val="1EC17CEF"/>
    <w:rsid w:val="1EC61076"/>
    <w:rsid w:val="1EE0C0A7"/>
    <w:rsid w:val="1F213F45"/>
    <w:rsid w:val="1F778160"/>
    <w:rsid w:val="1FBF3A13"/>
    <w:rsid w:val="2021ED4D"/>
    <w:rsid w:val="2061E0D7"/>
    <w:rsid w:val="21579063"/>
    <w:rsid w:val="2185B621"/>
    <w:rsid w:val="21981FC7"/>
    <w:rsid w:val="22ACA43B"/>
    <w:rsid w:val="22C84A7F"/>
    <w:rsid w:val="23BC0D72"/>
    <w:rsid w:val="2411EA70"/>
    <w:rsid w:val="244E5564"/>
    <w:rsid w:val="2451EAEC"/>
    <w:rsid w:val="24A95C8A"/>
    <w:rsid w:val="2502EFAF"/>
    <w:rsid w:val="258BA94B"/>
    <w:rsid w:val="268C9585"/>
    <w:rsid w:val="26CF0A4D"/>
    <w:rsid w:val="27048B01"/>
    <w:rsid w:val="277EAA59"/>
    <w:rsid w:val="283E0B46"/>
    <w:rsid w:val="288DCA9B"/>
    <w:rsid w:val="28A8EAA6"/>
    <w:rsid w:val="29153D93"/>
    <w:rsid w:val="2A2E55DF"/>
    <w:rsid w:val="2A362E69"/>
    <w:rsid w:val="2A44BB07"/>
    <w:rsid w:val="2AB10DF4"/>
    <w:rsid w:val="2ABA3407"/>
    <w:rsid w:val="2AC2218D"/>
    <w:rsid w:val="2B86D79A"/>
    <w:rsid w:val="2BBD508A"/>
    <w:rsid w:val="2BCB46B6"/>
    <w:rsid w:val="2C374D04"/>
    <w:rsid w:val="2C3F6944"/>
    <w:rsid w:val="2C560468"/>
    <w:rsid w:val="2D22A7FB"/>
    <w:rsid w:val="2D2D74BC"/>
    <w:rsid w:val="2DE8AEB6"/>
    <w:rsid w:val="2E3B8CC8"/>
    <w:rsid w:val="2E3C2193"/>
    <w:rsid w:val="2F299230"/>
    <w:rsid w:val="2F44C87B"/>
    <w:rsid w:val="30F15BE1"/>
    <w:rsid w:val="31DB68BD"/>
    <w:rsid w:val="31F6191E"/>
    <w:rsid w:val="32625E53"/>
    <w:rsid w:val="32C80D57"/>
    <w:rsid w:val="32E10897"/>
    <w:rsid w:val="33FAC275"/>
    <w:rsid w:val="3447B0D1"/>
    <w:rsid w:val="34C355AA"/>
    <w:rsid w:val="351767A4"/>
    <w:rsid w:val="359692D6"/>
    <w:rsid w:val="35F71DD0"/>
    <w:rsid w:val="36AED9E0"/>
    <w:rsid w:val="36CDB2B6"/>
    <w:rsid w:val="373C5393"/>
    <w:rsid w:val="37B479BA"/>
    <w:rsid w:val="38785015"/>
    <w:rsid w:val="388B222F"/>
    <w:rsid w:val="38D84652"/>
    <w:rsid w:val="39272592"/>
    <w:rsid w:val="39E67AA2"/>
    <w:rsid w:val="3A73F455"/>
    <w:rsid w:val="3B3790CB"/>
    <w:rsid w:val="3B824B03"/>
    <w:rsid w:val="3E7BB36C"/>
    <w:rsid w:val="3EB9EBC5"/>
    <w:rsid w:val="3F8CFF16"/>
    <w:rsid w:val="3FC408FB"/>
    <w:rsid w:val="3FEA7EB7"/>
    <w:rsid w:val="411CB352"/>
    <w:rsid w:val="41A0E574"/>
    <w:rsid w:val="41C6EFCF"/>
    <w:rsid w:val="41F18C87"/>
    <w:rsid w:val="4261AFF8"/>
    <w:rsid w:val="42A0B454"/>
    <w:rsid w:val="4372C92D"/>
    <w:rsid w:val="440C2370"/>
    <w:rsid w:val="44607039"/>
    <w:rsid w:val="447D256C"/>
    <w:rsid w:val="44977A1E"/>
    <w:rsid w:val="44A43F34"/>
    <w:rsid w:val="44BE3622"/>
    <w:rsid w:val="44F1434C"/>
    <w:rsid w:val="44FBE2CB"/>
    <w:rsid w:val="45292D49"/>
    <w:rsid w:val="4548AE9A"/>
    <w:rsid w:val="45FC409A"/>
    <w:rsid w:val="46CA0AA6"/>
    <w:rsid w:val="4735211B"/>
    <w:rsid w:val="480965E8"/>
    <w:rsid w:val="482D8633"/>
    <w:rsid w:val="4854B7AB"/>
    <w:rsid w:val="48836BF2"/>
    <w:rsid w:val="49800CC7"/>
    <w:rsid w:val="4A048BF2"/>
    <w:rsid w:val="4A36C10E"/>
    <w:rsid w:val="4ACFB1BD"/>
    <w:rsid w:val="4ADBE346"/>
    <w:rsid w:val="4B0A2BCC"/>
    <w:rsid w:val="4BA6E818"/>
    <w:rsid w:val="4BC903B7"/>
    <w:rsid w:val="4CC5255A"/>
    <w:rsid w:val="4CECF6AB"/>
    <w:rsid w:val="4D008316"/>
    <w:rsid w:val="4DAC5025"/>
    <w:rsid w:val="4FA32C48"/>
    <w:rsid w:val="509C74DA"/>
    <w:rsid w:val="50E3F0E7"/>
    <w:rsid w:val="5169186D"/>
    <w:rsid w:val="5219BEE7"/>
    <w:rsid w:val="527FC148"/>
    <w:rsid w:val="53B487DF"/>
    <w:rsid w:val="53C601B9"/>
    <w:rsid w:val="53D4159C"/>
    <w:rsid w:val="53F8AF47"/>
    <w:rsid w:val="541B91A9"/>
    <w:rsid w:val="54A0B92F"/>
    <w:rsid w:val="54EE66F2"/>
    <w:rsid w:val="55814613"/>
    <w:rsid w:val="55EDE03E"/>
    <w:rsid w:val="5605E649"/>
    <w:rsid w:val="5619EBA9"/>
    <w:rsid w:val="572EECC9"/>
    <w:rsid w:val="576CEBA6"/>
    <w:rsid w:val="58E7534E"/>
    <w:rsid w:val="58EF02CC"/>
    <w:rsid w:val="592847FD"/>
    <w:rsid w:val="59518C6B"/>
    <w:rsid w:val="59D85EF9"/>
    <w:rsid w:val="5A8AD32D"/>
    <w:rsid w:val="5AEAF308"/>
    <w:rsid w:val="5B3C5C9E"/>
    <w:rsid w:val="5BED38DD"/>
    <w:rsid w:val="5CABCB14"/>
    <w:rsid w:val="5CCAFCEE"/>
    <w:rsid w:val="5D6185A7"/>
    <w:rsid w:val="5D7AF7E2"/>
    <w:rsid w:val="5DC4AFE1"/>
    <w:rsid w:val="5E9E1214"/>
    <w:rsid w:val="5F983D3E"/>
    <w:rsid w:val="5FBE4799"/>
    <w:rsid w:val="5FFF584F"/>
    <w:rsid w:val="603EF55D"/>
    <w:rsid w:val="604C44CC"/>
    <w:rsid w:val="6119A325"/>
    <w:rsid w:val="61C78274"/>
    <w:rsid w:val="61D4AF47"/>
    <w:rsid w:val="624E72DB"/>
    <w:rsid w:val="6263FD46"/>
    <w:rsid w:val="62AA9B88"/>
    <w:rsid w:val="634E41BB"/>
    <w:rsid w:val="641F88B9"/>
    <w:rsid w:val="64308E7C"/>
    <w:rsid w:val="644D1FB5"/>
    <w:rsid w:val="6455EAFA"/>
    <w:rsid w:val="647DB811"/>
    <w:rsid w:val="64D2082C"/>
    <w:rsid w:val="659CFFDB"/>
    <w:rsid w:val="667E51A8"/>
    <w:rsid w:val="66C576AC"/>
    <w:rsid w:val="6757297B"/>
    <w:rsid w:val="6843F0CB"/>
    <w:rsid w:val="69FD176E"/>
    <w:rsid w:val="6A79BAF1"/>
    <w:rsid w:val="6B341580"/>
    <w:rsid w:val="6CA5AAE6"/>
    <w:rsid w:val="6CE106C4"/>
    <w:rsid w:val="6D9A8412"/>
    <w:rsid w:val="6EB3324F"/>
    <w:rsid w:val="6F3CED5C"/>
    <w:rsid w:val="7098CA33"/>
    <w:rsid w:val="70E8FC75"/>
    <w:rsid w:val="713EC527"/>
    <w:rsid w:val="717AAFA0"/>
    <w:rsid w:val="74209D37"/>
    <w:rsid w:val="74B25062"/>
    <w:rsid w:val="75AF88DF"/>
    <w:rsid w:val="75BC6D98"/>
    <w:rsid w:val="75E826CA"/>
    <w:rsid w:val="76E01F86"/>
    <w:rsid w:val="7726F3CD"/>
    <w:rsid w:val="781490C6"/>
    <w:rsid w:val="7828CD84"/>
    <w:rsid w:val="783B5FD9"/>
    <w:rsid w:val="78B71772"/>
    <w:rsid w:val="78E729A1"/>
    <w:rsid w:val="791FC78C"/>
    <w:rsid w:val="798ADB3D"/>
    <w:rsid w:val="79DF3441"/>
    <w:rsid w:val="7A22AA7E"/>
    <w:rsid w:val="7A2DF707"/>
    <w:rsid w:val="7A502F41"/>
    <w:rsid w:val="7A82FA02"/>
    <w:rsid w:val="7AACDB8D"/>
    <w:rsid w:val="7B34673F"/>
    <w:rsid w:val="7B4A394A"/>
    <w:rsid w:val="7B55A712"/>
    <w:rsid w:val="7B9B3EB4"/>
    <w:rsid w:val="7C6C4FED"/>
    <w:rsid w:val="7CBB7439"/>
    <w:rsid w:val="7D3025D9"/>
    <w:rsid w:val="7DBA9AC4"/>
    <w:rsid w:val="7E8F63E8"/>
    <w:rsid w:val="7FBB55E0"/>
    <w:rsid w:val="7FBEDA3E"/>
    <w:rsid w:val="7FEE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D2ED4"/>
  <w15:chartTrackingRefBased/>
  <w15:docId w15:val="{A64E1853-B1D6-4368-803B-9465BA7023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59927989fbd4ed0" /><Relationship Type="http://schemas.openxmlformats.org/officeDocument/2006/relationships/numbering" Target="numbering.xml" Id="R3ca232f46cdd40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2024-01-24T21:11:19.7880113Z</dcterms:created>
  <dcterms:modified xsi:type="dcterms:W3CDTF">2024-01-26T17:31:52.7774999Z</dcterms:modified>
  <dc:creator>Corey Valente (2310254)</dc:creator>
  <lastModifiedBy>Corey Valente (2310254)</lastModifiedBy>
</coreProperties>
</file>