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01F7704" w:rsidR="7908378C" w:rsidRDefault="7908378C" w:rsidP="33572C6E">
            <w:pPr>
              <w:ind w:right="237"/>
              <w:rPr>
                <w:b/>
                <w:bCs/>
                <w:color w:val="auto"/>
                <w:sz w:val="32"/>
                <w:szCs w:val="32"/>
              </w:rPr>
            </w:pPr>
            <w:r w:rsidRPr="33572C6E">
              <w:rPr>
                <w:b/>
                <w:bCs/>
                <w:color w:val="auto"/>
                <w:sz w:val="32"/>
                <w:szCs w:val="32"/>
              </w:rPr>
              <w:t xml:space="preserve">Learner name: </w:t>
            </w:r>
            <w:r w:rsidR="00B86CE6">
              <w:rPr>
                <w:b/>
                <w:bCs/>
                <w:color w:val="auto"/>
                <w:sz w:val="32"/>
                <w:szCs w:val="32"/>
              </w:rPr>
              <w:t>Alex Webb</w:t>
            </w:r>
          </w:p>
          <w:p w14:paraId="3A3A802D" w14:textId="77777777" w:rsidR="33572C6E" w:rsidRDefault="33572C6E" w:rsidP="33572C6E">
            <w:pPr>
              <w:ind w:right="237"/>
              <w:rPr>
                <w:b/>
                <w:bCs/>
                <w:color w:val="auto"/>
                <w:sz w:val="32"/>
                <w:szCs w:val="32"/>
              </w:rPr>
            </w:pPr>
          </w:p>
          <w:p w14:paraId="1D86F74A" w14:textId="4CD6B669" w:rsidR="33572C6E" w:rsidRDefault="7908378C" w:rsidP="33572C6E">
            <w:pPr>
              <w:ind w:right="237"/>
              <w:rPr>
                <w:b/>
                <w:bCs/>
                <w:color w:val="auto"/>
                <w:sz w:val="32"/>
                <w:szCs w:val="32"/>
              </w:rPr>
            </w:pPr>
            <w:r w:rsidRPr="33572C6E">
              <w:rPr>
                <w:b/>
                <w:bCs/>
                <w:color w:val="auto"/>
                <w:sz w:val="32"/>
                <w:szCs w:val="32"/>
              </w:rPr>
              <w:t>Learner’s University Registration Number:</w:t>
            </w:r>
            <w:r w:rsidR="00B86CE6">
              <w:rPr>
                <w:b/>
                <w:bCs/>
                <w:color w:val="auto"/>
                <w:sz w:val="32"/>
                <w:szCs w:val="32"/>
              </w:rPr>
              <w:t xml:space="preserve"> </w:t>
            </w:r>
            <w:hyperlink r:id="rId12" w:history="1">
              <w:r w:rsidR="00B86CE6" w:rsidRPr="00B86CE6">
                <w:rPr>
                  <w:rStyle w:val="Hyperlink"/>
                  <w:b/>
                  <w:bCs/>
                  <w:color w:val="000A0F"/>
                  <w:sz w:val="32"/>
                  <w:szCs w:val="32"/>
                  <w:u w:val="none"/>
                </w:rPr>
                <w:t>2024849</w:t>
              </w:r>
            </w:hyperlink>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3">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F5324" w:rsidP="3EFE5FE8">
      <w:pPr>
        <w:jc w:val="both"/>
      </w:pPr>
      <w:hyperlink r:id="rId14">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5">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683736">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683736">
            <w:pPr>
              <w:ind w:right="237"/>
              <w:rPr>
                <w:sz w:val="24"/>
                <w:szCs w:val="24"/>
              </w:rPr>
            </w:pPr>
          </w:p>
          <w:p w14:paraId="294F4A17" w14:textId="77777777" w:rsidR="003555D5" w:rsidRPr="00E676F7" w:rsidRDefault="003555D5" w:rsidP="00683736">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683736">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683736">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3AC2C4F5" w:rsidR="003555D5" w:rsidRDefault="003555D5" w:rsidP="003555D5">
      <w:pPr>
        <w:ind w:right="237"/>
        <w:jc w:val="both"/>
        <w:rPr>
          <w:b/>
          <w:sz w:val="24"/>
          <w:szCs w:val="24"/>
        </w:rPr>
      </w:pPr>
      <w:r w:rsidRPr="00E676F7">
        <w:rPr>
          <w:b/>
          <w:sz w:val="24"/>
          <w:szCs w:val="24"/>
        </w:rPr>
        <w:t>ANSWER:</w:t>
      </w:r>
    </w:p>
    <w:p w14:paraId="5D0AB0FC" w14:textId="622360FE" w:rsidR="000B3F39" w:rsidRDefault="000B3F39" w:rsidP="003555D5">
      <w:pPr>
        <w:ind w:right="237"/>
        <w:jc w:val="both"/>
        <w:rPr>
          <w:b/>
          <w:sz w:val="24"/>
          <w:szCs w:val="24"/>
        </w:rPr>
      </w:pPr>
    </w:p>
    <w:p w14:paraId="024CD535" w14:textId="6ACD0582" w:rsidR="00E21EF3" w:rsidRPr="00E21EF3" w:rsidRDefault="00E21EF3" w:rsidP="003555D5">
      <w:pPr>
        <w:ind w:right="237"/>
        <w:jc w:val="both"/>
        <w:rPr>
          <w:b/>
          <w:sz w:val="24"/>
          <w:szCs w:val="24"/>
          <w:u w:val="single"/>
        </w:rPr>
      </w:pPr>
      <w:r w:rsidRPr="00E21EF3">
        <w:rPr>
          <w:b/>
          <w:sz w:val="24"/>
          <w:szCs w:val="24"/>
          <w:u w:val="single"/>
        </w:rPr>
        <w:t>Introduction</w:t>
      </w:r>
    </w:p>
    <w:p w14:paraId="44E0F571" w14:textId="6980F06D" w:rsidR="000B3F39" w:rsidRDefault="00E21EF3" w:rsidP="003555D5">
      <w:pPr>
        <w:ind w:right="237"/>
        <w:jc w:val="both"/>
        <w:rPr>
          <w:bCs/>
          <w:sz w:val="24"/>
          <w:szCs w:val="24"/>
        </w:rPr>
      </w:pPr>
      <w:r>
        <w:rPr>
          <w:bCs/>
          <w:sz w:val="24"/>
          <w:szCs w:val="24"/>
        </w:rPr>
        <w:t xml:space="preserve">Teamwork, </w:t>
      </w:r>
      <w:proofErr w:type="gramStart"/>
      <w:r>
        <w:rPr>
          <w:bCs/>
          <w:sz w:val="24"/>
          <w:szCs w:val="24"/>
        </w:rPr>
        <w:t>cohesion</w:t>
      </w:r>
      <w:proofErr w:type="gramEnd"/>
      <w:r>
        <w:rPr>
          <w:bCs/>
          <w:sz w:val="24"/>
          <w:szCs w:val="24"/>
        </w:rPr>
        <w:t xml:space="preserve"> and synergy. Buzzwords like these are often dogmatically preached by employers who are attempting to instil some sort of culture amongst their employees. Interestingly, in the experience of this writer, this is not the case in policing. These terms are not impressed amongst the “rank and file” by supervisors or higher ranks to nearly the same extent as in, say, retail. This is of note when considering the consequences of poor team dynamics and teamwork in a policing context. A failing team in retail might cause a reduction in profits, but a failing team in policing might cause real-world harm to members of the public to a potentially fatal level. Within this task, I will be critically evaluating theories relating to team dynamics, and how these sit along-side police culture. I will be exploring how team dynamics can break down, the consequences of such a breakdown, and how it can be fixed. Finally, I will consider how as aforementioned, team dynamics can have consequences in a policing context. </w:t>
      </w:r>
    </w:p>
    <w:p w14:paraId="12946A4E" w14:textId="62BEEA9B" w:rsidR="003C2C0B" w:rsidRDefault="003C2C0B" w:rsidP="003555D5">
      <w:pPr>
        <w:ind w:right="237"/>
        <w:jc w:val="both"/>
        <w:rPr>
          <w:bCs/>
          <w:sz w:val="24"/>
          <w:szCs w:val="24"/>
        </w:rPr>
      </w:pPr>
    </w:p>
    <w:p w14:paraId="513B25F5" w14:textId="2AA6F4F2" w:rsidR="003C2C0B" w:rsidRDefault="003C2C0B" w:rsidP="003555D5">
      <w:pPr>
        <w:ind w:right="237"/>
        <w:jc w:val="both"/>
        <w:rPr>
          <w:b/>
          <w:sz w:val="24"/>
          <w:szCs w:val="24"/>
          <w:u w:val="single"/>
        </w:rPr>
      </w:pPr>
      <w:r w:rsidRPr="00F80D8C">
        <w:rPr>
          <w:b/>
          <w:sz w:val="24"/>
          <w:szCs w:val="24"/>
          <w:u w:val="single"/>
        </w:rPr>
        <w:t>Main body</w:t>
      </w:r>
    </w:p>
    <w:p w14:paraId="620FBC0F" w14:textId="10AE649E" w:rsidR="00F80D8C" w:rsidRDefault="00F80D8C" w:rsidP="003555D5">
      <w:pPr>
        <w:ind w:right="237"/>
        <w:jc w:val="both"/>
        <w:rPr>
          <w:b/>
          <w:sz w:val="24"/>
          <w:szCs w:val="24"/>
          <w:u w:val="single"/>
        </w:rPr>
      </w:pPr>
    </w:p>
    <w:p w14:paraId="5952AC04" w14:textId="77777777" w:rsidR="00F933F2" w:rsidRDefault="00F80D8C" w:rsidP="003555D5">
      <w:pPr>
        <w:ind w:right="237"/>
        <w:jc w:val="both"/>
        <w:rPr>
          <w:bCs/>
          <w:sz w:val="24"/>
          <w:szCs w:val="24"/>
        </w:rPr>
      </w:pPr>
      <w:r>
        <w:rPr>
          <w:bCs/>
          <w:sz w:val="24"/>
          <w:szCs w:val="24"/>
        </w:rPr>
        <w:t>Tuckman’s stages of group development (Tuckman, 1965, p. 384-399)</w:t>
      </w:r>
      <w:r w:rsidR="00A96319">
        <w:rPr>
          <w:bCs/>
          <w:sz w:val="24"/>
          <w:szCs w:val="24"/>
        </w:rPr>
        <w:t xml:space="preserve">, puts team dynamics into a four-stage cycle. </w:t>
      </w:r>
    </w:p>
    <w:p w14:paraId="6D4AFDE8" w14:textId="77777777" w:rsidR="00F933F2" w:rsidRDefault="00F933F2" w:rsidP="003555D5">
      <w:pPr>
        <w:ind w:right="237"/>
        <w:jc w:val="both"/>
        <w:rPr>
          <w:bCs/>
          <w:sz w:val="24"/>
          <w:szCs w:val="24"/>
        </w:rPr>
      </w:pPr>
    </w:p>
    <w:p w14:paraId="0D56BAB9" w14:textId="629808FF" w:rsidR="00F80D8C" w:rsidRDefault="00A96319" w:rsidP="003555D5">
      <w:pPr>
        <w:ind w:right="237"/>
        <w:jc w:val="both"/>
        <w:rPr>
          <w:bCs/>
          <w:sz w:val="24"/>
          <w:szCs w:val="24"/>
        </w:rPr>
      </w:pPr>
      <w:r>
        <w:rPr>
          <w:bCs/>
          <w:sz w:val="24"/>
          <w:szCs w:val="24"/>
        </w:rPr>
        <w:t>First</w:t>
      </w:r>
      <w:r w:rsidR="00F933F2">
        <w:rPr>
          <w:bCs/>
          <w:sz w:val="24"/>
          <w:szCs w:val="24"/>
        </w:rPr>
        <w:t>ly,</w:t>
      </w:r>
      <w:r>
        <w:rPr>
          <w:bCs/>
          <w:sz w:val="24"/>
          <w:szCs w:val="24"/>
        </w:rPr>
        <w:t xml:space="preserve"> “forming”, whereby a team forms, assesses the challenge in front of them, and begins to </w:t>
      </w:r>
      <w:r w:rsidR="00F933F2">
        <w:rPr>
          <w:bCs/>
          <w:sz w:val="24"/>
          <w:szCs w:val="24"/>
        </w:rPr>
        <w:t>agree on common goals.</w:t>
      </w:r>
    </w:p>
    <w:p w14:paraId="5509E0DF" w14:textId="7704AFCA" w:rsidR="00F933F2" w:rsidRDefault="00F933F2" w:rsidP="003555D5">
      <w:pPr>
        <w:ind w:right="237"/>
        <w:jc w:val="both"/>
        <w:rPr>
          <w:bCs/>
          <w:sz w:val="24"/>
          <w:szCs w:val="24"/>
        </w:rPr>
      </w:pPr>
    </w:p>
    <w:p w14:paraId="09D8BDFD" w14:textId="578E05D4" w:rsidR="00F933F2" w:rsidRDefault="00F933F2" w:rsidP="003555D5">
      <w:pPr>
        <w:ind w:right="237"/>
        <w:jc w:val="both"/>
        <w:rPr>
          <w:bCs/>
          <w:sz w:val="24"/>
          <w:szCs w:val="24"/>
        </w:rPr>
      </w:pPr>
      <w:r>
        <w:rPr>
          <w:bCs/>
          <w:sz w:val="24"/>
          <w:szCs w:val="24"/>
        </w:rPr>
        <w:t>Secondly, “storming”, whereby the team begin to be expressive as individuals to test boundary, create discourse, and gain trust. Intrinsic disagreements must be resolved here before moving to the next stage.</w:t>
      </w:r>
    </w:p>
    <w:p w14:paraId="52FA6250" w14:textId="6A9A691B" w:rsidR="00F933F2" w:rsidRDefault="00F933F2" w:rsidP="003555D5">
      <w:pPr>
        <w:ind w:right="237"/>
        <w:jc w:val="both"/>
        <w:rPr>
          <w:bCs/>
          <w:sz w:val="24"/>
          <w:szCs w:val="24"/>
        </w:rPr>
      </w:pPr>
    </w:p>
    <w:p w14:paraId="40BF2D0A" w14:textId="4D306A83" w:rsidR="00F933F2" w:rsidRDefault="00F933F2" w:rsidP="003555D5">
      <w:pPr>
        <w:ind w:right="237"/>
        <w:jc w:val="both"/>
        <w:rPr>
          <w:bCs/>
          <w:sz w:val="24"/>
          <w:szCs w:val="24"/>
        </w:rPr>
      </w:pPr>
      <w:r>
        <w:rPr>
          <w:bCs/>
          <w:sz w:val="24"/>
          <w:szCs w:val="24"/>
        </w:rPr>
        <w:t xml:space="preserve">Thirdly, “norming”, whereby the resolved issues </w:t>
      </w:r>
      <w:proofErr w:type="gramStart"/>
      <w:r>
        <w:rPr>
          <w:bCs/>
          <w:sz w:val="24"/>
          <w:szCs w:val="24"/>
        </w:rPr>
        <w:t>creates</w:t>
      </w:r>
      <w:proofErr w:type="gramEnd"/>
      <w:r>
        <w:rPr>
          <w:bCs/>
          <w:sz w:val="24"/>
          <w:szCs w:val="24"/>
        </w:rPr>
        <w:t xml:space="preserve"> the sense of intimacy and camaraderie between team members. Individuals are team </w:t>
      </w:r>
      <w:proofErr w:type="gramStart"/>
      <w:r>
        <w:rPr>
          <w:bCs/>
          <w:sz w:val="24"/>
          <w:szCs w:val="24"/>
        </w:rPr>
        <w:t>oriented</w:t>
      </w:r>
      <w:proofErr w:type="gramEnd"/>
      <w:r>
        <w:rPr>
          <w:bCs/>
          <w:sz w:val="24"/>
          <w:szCs w:val="24"/>
        </w:rPr>
        <w:t xml:space="preserve"> and a sense of a pleasant “norm” exists.</w:t>
      </w:r>
    </w:p>
    <w:p w14:paraId="557301D9" w14:textId="381ACF01" w:rsidR="00F933F2" w:rsidRDefault="00F933F2" w:rsidP="003555D5">
      <w:pPr>
        <w:ind w:right="237"/>
        <w:jc w:val="both"/>
        <w:rPr>
          <w:bCs/>
          <w:sz w:val="24"/>
          <w:szCs w:val="24"/>
        </w:rPr>
      </w:pPr>
    </w:p>
    <w:p w14:paraId="778425C9" w14:textId="4EBE0A0F" w:rsidR="00F933F2" w:rsidRDefault="00F933F2" w:rsidP="003555D5">
      <w:pPr>
        <w:ind w:right="237"/>
        <w:jc w:val="both"/>
        <w:rPr>
          <w:bCs/>
          <w:sz w:val="24"/>
          <w:szCs w:val="24"/>
        </w:rPr>
      </w:pPr>
      <w:r>
        <w:rPr>
          <w:bCs/>
          <w:sz w:val="24"/>
          <w:szCs w:val="24"/>
        </w:rPr>
        <w:t>Finally, “performing”, the desired outcome whereby the team works together to reach success. Ultimately, the team should become proficient and autonomous from supervisors to a degree.</w:t>
      </w:r>
    </w:p>
    <w:p w14:paraId="6B94CA0C" w14:textId="4618298B" w:rsidR="00F933F2" w:rsidRDefault="00F933F2" w:rsidP="003555D5">
      <w:pPr>
        <w:ind w:right="237"/>
        <w:jc w:val="both"/>
        <w:rPr>
          <w:bCs/>
          <w:sz w:val="24"/>
          <w:szCs w:val="24"/>
        </w:rPr>
      </w:pPr>
    </w:p>
    <w:p w14:paraId="27FE84A7" w14:textId="073714B3" w:rsidR="00F933F2" w:rsidRDefault="00F933F2" w:rsidP="003555D5">
      <w:pPr>
        <w:ind w:right="237"/>
        <w:jc w:val="both"/>
        <w:rPr>
          <w:bCs/>
          <w:sz w:val="24"/>
          <w:szCs w:val="24"/>
        </w:rPr>
      </w:pPr>
      <w:r>
        <w:rPr>
          <w:bCs/>
          <w:sz w:val="24"/>
          <w:szCs w:val="24"/>
        </w:rPr>
        <w:t xml:space="preserve">Tuckman notes that a team can get stuck in a stage and inversely, can regress to previous stages either due to disfunction, or the introduction of a new member or supervisor, or a substantial event. </w:t>
      </w:r>
      <w:r w:rsidR="00506E52">
        <w:rPr>
          <w:bCs/>
          <w:sz w:val="24"/>
          <w:szCs w:val="24"/>
        </w:rPr>
        <w:t>Tuckman theory is aimed towards small teams (3-12 members) and was developed before the digital era, as such, this theory falls when dealing with (as is the case in policing), much larger teams that include a lot of online interaction and team-within-team components. This is especially due to the dynamics of virtual teams differing wildly to those of traditional face-to-face settings (Crosta et al, 2010,</w:t>
      </w:r>
      <w:r w:rsidR="00683736">
        <w:rPr>
          <w:bCs/>
          <w:sz w:val="24"/>
          <w:szCs w:val="24"/>
        </w:rPr>
        <w:t xml:space="preserve"> p.</w:t>
      </w:r>
      <w:r w:rsidR="00506E52">
        <w:rPr>
          <w:bCs/>
          <w:sz w:val="24"/>
          <w:szCs w:val="24"/>
        </w:rPr>
        <w:t xml:space="preserve">117). </w:t>
      </w:r>
    </w:p>
    <w:p w14:paraId="6693CDA5" w14:textId="4F451566" w:rsidR="00046D96" w:rsidRDefault="00046D96" w:rsidP="003555D5">
      <w:pPr>
        <w:ind w:right="237"/>
        <w:jc w:val="both"/>
        <w:rPr>
          <w:bCs/>
          <w:sz w:val="24"/>
          <w:szCs w:val="24"/>
        </w:rPr>
      </w:pPr>
    </w:p>
    <w:p w14:paraId="451D5AEC" w14:textId="3C0124F2" w:rsidR="00683736" w:rsidRDefault="00683736" w:rsidP="003555D5">
      <w:pPr>
        <w:ind w:right="237"/>
        <w:jc w:val="both"/>
        <w:rPr>
          <w:bCs/>
          <w:sz w:val="24"/>
          <w:szCs w:val="24"/>
        </w:rPr>
      </w:pPr>
      <w:r>
        <w:rPr>
          <w:bCs/>
          <w:sz w:val="24"/>
          <w:szCs w:val="24"/>
        </w:rPr>
        <w:t>The GRPI model (Beckhard, 1972, p. 23-27), acts as a checklist of sorts to achieve a desirable team dynamic. The model is separated into four component parts. “Goals”, the shared goals on the team, which must be well-established</w:t>
      </w:r>
      <w:r w:rsidR="00DF62CA">
        <w:rPr>
          <w:bCs/>
          <w:sz w:val="24"/>
          <w:szCs w:val="24"/>
        </w:rPr>
        <w:t xml:space="preserve"> and accepted by team members. “Roles”, the individual roles assigned to members, hence introducing drive and accountability. “Process”, the establishment of accepted norms and processes, verily, how to act in order to meet the desired goals. Lastly “Interactions”, the open communication between team members built on trust and respect.</w:t>
      </w:r>
    </w:p>
    <w:p w14:paraId="37D5EF04" w14:textId="77777777" w:rsidR="00683736" w:rsidRDefault="00683736" w:rsidP="003555D5">
      <w:pPr>
        <w:ind w:right="237"/>
        <w:jc w:val="both"/>
        <w:rPr>
          <w:bCs/>
          <w:sz w:val="24"/>
          <w:szCs w:val="24"/>
        </w:rPr>
      </w:pPr>
    </w:p>
    <w:p w14:paraId="38C795E6" w14:textId="2B816140" w:rsidR="000D1765" w:rsidRDefault="00683736" w:rsidP="003555D5">
      <w:pPr>
        <w:ind w:right="237"/>
        <w:jc w:val="both"/>
        <w:rPr>
          <w:bCs/>
          <w:sz w:val="24"/>
          <w:szCs w:val="24"/>
        </w:rPr>
      </w:pPr>
      <w:r>
        <w:rPr>
          <w:bCs/>
          <w:sz w:val="24"/>
          <w:szCs w:val="24"/>
        </w:rPr>
        <w:t>Beckhard intends for this checklist to be utilised initially by the team supervisor or leader, to assess the composition of the team. Following this, it can be used to diagnose issues surround conflict and sub-par performance.</w:t>
      </w:r>
      <w:r w:rsidR="00DF62CA">
        <w:rPr>
          <w:bCs/>
          <w:sz w:val="24"/>
          <w:szCs w:val="24"/>
        </w:rPr>
        <w:t xml:space="preserve"> Each section is further broken down into more detailed ideals, but generally Beckhard states that a deficiency in any of those four main stages will lead to inter-personal conflict within the team, and an undesirable team dynamic.</w:t>
      </w:r>
      <w:r w:rsidR="000D1765">
        <w:rPr>
          <w:bCs/>
          <w:sz w:val="24"/>
          <w:szCs w:val="24"/>
        </w:rPr>
        <w:t xml:space="preserve"> Interestingly, there is little to no critical evaluation of this model to be found, though it is unclear If this is due to the anonymity of the model, or a general acceptance of it. Personally, I believe this model, as with most that boil down the complexity of human behaviour to a few finite terms, disregards emotion and how changing circumstances or events can </w:t>
      </w:r>
      <w:proofErr w:type="gramStart"/>
      <w:r w:rsidR="000D1765">
        <w:rPr>
          <w:bCs/>
          <w:sz w:val="24"/>
          <w:szCs w:val="24"/>
        </w:rPr>
        <w:t>effect</w:t>
      </w:r>
      <w:proofErr w:type="gramEnd"/>
      <w:r w:rsidR="000D1765">
        <w:rPr>
          <w:bCs/>
          <w:sz w:val="24"/>
          <w:szCs w:val="24"/>
        </w:rPr>
        <w:t xml:space="preserve"> a team, leading to the necessity of a re-evaluation of the dynamic (as is clearly the case in a policing context). In brevity, this theory is too rigid. </w:t>
      </w:r>
    </w:p>
    <w:p w14:paraId="1D7C9BF5" w14:textId="5077D953" w:rsidR="005B4966" w:rsidRDefault="005B4966" w:rsidP="003555D5">
      <w:pPr>
        <w:ind w:right="237"/>
        <w:jc w:val="both"/>
        <w:rPr>
          <w:bCs/>
          <w:sz w:val="24"/>
          <w:szCs w:val="24"/>
        </w:rPr>
      </w:pPr>
    </w:p>
    <w:p w14:paraId="20D91E65" w14:textId="07ECD327" w:rsidR="005B4966" w:rsidRDefault="005B4966" w:rsidP="003555D5">
      <w:pPr>
        <w:ind w:right="237"/>
        <w:jc w:val="both"/>
        <w:rPr>
          <w:bCs/>
          <w:sz w:val="24"/>
          <w:szCs w:val="24"/>
        </w:rPr>
      </w:pPr>
      <w:r>
        <w:rPr>
          <w:bCs/>
          <w:sz w:val="24"/>
          <w:szCs w:val="24"/>
        </w:rPr>
        <w:t xml:space="preserve">The lack of consideration for organisational culture is both </w:t>
      </w:r>
      <w:r w:rsidR="000410DE">
        <w:rPr>
          <w:bCs/>
          <w:sz w:val="24"/>
          <w:szCs w:val="24"/>
        </w:rPr>
        <w:t>theories</w:t>
      </w:r>
      <w:r>
        <w:rPr>
          <w:bCs/>
          <w:sz w:val="24"/>
          <w:szCs w:val="24"/>
        </w:rPr>
        <w:t xml:space="preserve"> is apparent. Whilst this does not inherently make the theories weak, organisational culture cannot be underestimated, in a policing context most of all. </w:t>
      </w:r>
      <w:r w:rsidR="000410DE">
        <w:rPr>
          <w:bCs/>
          <w:sz w:val="24"/>
          <w:szCs w:val="24"/>
        </w:rPr>
        <w:t>Millet et al (</w:t>
      </w:r>
      <w:r w:rsidR="00AA6D7E">
        <w:rPr>
          <w:bCs/>
          <w:sz w:val="24"/>
          <w:szCs w:val="24"/>
        </w:rPr>
        <w:t xml:space="preserve">2000, p. 91-99), define organisational culture as “a set of norms, beliefs, principles and way of behaving, that give an organisation of character”. The fact that “norming” is one of Tuckman’s stages is notable in that he speaks about the team forming their own norms in such a way that completely disregards the impact of already stablished organisational norms. Policing is a key example. Police culture is a well-studied topic and is often noted as being insidious in how it sways even otherwise-minded newcomers to its beliefs. Police culture guides how officers act, speak and even think about certain situations, often driven by an “us against the world” mentality. This is predictably to the detriment of innovation and evolution as organisational culture restricts the introduction of new ideas and </w:t>
      </w:r>
      <w:r w:rsidR="0009229E">
        <w:rPr>
          <w:bCs/>
          <w:sz w:val="24"/>
          <w:szCs w:val="24"/>
        </w:rPr>
        <w:t>the challenging of established practice. If the organisation is resistant to change (as the police famously are) then this cuts the legs from both of the team dynamic theories mentioned above, as it restricts Tuckman’s “norming” and pre-determines Bec</w:t>
      </w:r>
      <w:r w:rsidR="006B614B">
        <w:rPr>
          <w:bCs/>
          <w:sz w:val="24"/>
          <w:szCs w:val="24"/>
        </w:rPr>
        <w:t>k</w:t>
      </w:r>
      <w:r w:rsidR="0009229E">
        <w:rPr>
          <w:bCs/>
          <w:sz w:val="24"/>
          <w:szCs w:val="24"/>
        </w:rPr>
        <w:t>hard’s “process”, thus not allowing the team to reach the desired of level of efficiency in the context of either theory.</w:t>
      </w:r>
    </w:p>
    <w:p w14:paraId="13C4A8D8" w14:textId="7A8E1AD7" w:rsidR="006B614B" w:rsidRDefault="006B614B" w:rsidP="003555D5">
      <w:pPr>
        <w:ind w:right="237"/>
        <w:jc w:val="both"/>
        <w:rPr>
          <w:bCs/>
          <w:sz w:val="24"/>
          <w:szCs w:val="24"/>
        </w:rPr>
      </w:pPr>
    </w:p>
    <w:p w14:paraId="38A8A909" w14:textId="460ACCE5" w:rsidR="006B614B" w:rsidRDefault="006B614B" w:rsidP="003555D5">
      <w:pPr>
        <w:ind w:right="237"/>
        <w:jc w:val="both"/>
        <w:rPr>
          <w:bCs/>
          <w:sz w:val="24"/>
          <w:szCs w:val="24"/>
        </w:rPr>
      </w:pPr>
      <w:r>
        <w:rPr>
          <w:bCs/>
          <w:sz w:val="24"/>
          <w:szCs w:val="24"/>
        </w:rPr>
        <w:t xml:space="preserve">Though Beckhard make mention of what can cause conflict with a team, he makes no mention of how to solve it, but Lencioni (Lencioni, 2002) offers a solution. Much like Tuckman, Lencioni illustrates the requirements of a team through a hierarchical pyramid, whereby the next requirement cannot be met with the support of the requirement beneath it. The </w:t>
      </w:r>
      <w:r w:rsidR="00C35230">
        <w:rPr>
          <w:bCs/>
          <w:sz w:val="24"/>
          <w:szCs w:val="24"/>
        </w:rPr>
        <w:t xml:space="preserve">five requirements are “trust”, “constructive conflict”, “commitment”, “accountability”, and “results”, in that order. For example, Lencioni states without trust, a team cannot have constructive discourse and criticism further preventing the achievement of the other requirements. Lencioni gives examples of how to overcome each obstacle. Team-building exercises for a lack of </w:t>
      </w:r>
      <w:r w:rsidR="006040ED">
        <w:rPr>
          <w:bCs/>
          <w:sz w:val="24"/>
          <w:szCs w:val="24"/>
        </w:rPr>
        <w:t>“</w:t>
      </w:r>
      <w:r w:rsidR="00C35230">
        <w:rPr>
          <w:bCs/>
          <w:sz w:val="24"/>
          <w:szCs w:val="24"/>
        </w:rPr>
        <w:t>trust</w:t>
      </w:r>
      <w:r w:rsidR="006040ED">
        <w:rPr>
          <w:bCs/>
          <w:sz w:val="24"/>
          <w:szCs w:val="24"/>
        </w:rPr>
        <w:t>”</w:t>
      </w:r>
      <w:r w:rsidR="00C35230">
        <w:rPr>
          <w:bCs/>
          <w:sz w:val="24"/>
          <w:szCs w:val="24"/>
        </w:rPr>
        <w:t xml:space="preserve">, mining buried feelings to overcome fear of </w:t>
      </w:r>
      <w:r w:rsidR="006040ED">
        <w:rPr>
          <w:bCs/>
          <w:sz w:val="24"/>
          <w:szCs w:val="24"/>
        </w:rPr>
        <w:t>“</w:t>
      </w:r>
      <w:r w:rsidR="00C35230">
        <w:rPr>
          <w:bCs/>
          <w:sz w:val="24"/>
          <w:szCs w:val="24"/>
        </w:rPr>
        <w:t>conflict</w:t>
      </w:r>
      <w:r w:rsidR="006040ED">
        <w:rPr>
          <w:bCs/>
          <w:sz w:val="24"/>
          <w:szCs w:val="24"/>
        </w:rPr>
        <w:t xml:space="preserve">”, progress reviews to overcome lack of “commitment”, individual expectation to overcome a lack of “accountability, and results-based rewards to overcome a lack of “rewards”. This list is not exhaustive and the fact that Lencioni offers so many solutions to the problems he </w:t>
      </w:r>
      <w:r w:rsidR="00C908E5">
        <w:rPr>
          <w:bCs/>
          <w:sz w:val="24"/>
          <w:szCs w:val="24"/>
        </w:rPr>
        <w:t>postulates</w:t>
      </w:r>
      <w:r w:rsidR="006040ED">
        <w:rPr>
          <w:bCs/>
          <w:sz w:val="24"/>
          <w:szCs w:val="24"/>
        </w:rPr>
        <w:t>, makes this one if the stronger offerings available in conflict-management theory.</w:t>
      </w:r>
    </w:p>
    <w:p w14:paraId="27634B74" w14:textId="58CA5AB8" w:rsidR="00621CB0" w:rsidRDefault="00621CB0" w:rsidP="003555D5">
      <w:pPr>
        <w:ind w:right="237"/>
        <w:jc w:val="both"/>
        <w:rPr>
          <w:bCs/>
          <w:sz w:val="24"/>
          <w:szCs w:val="24"/>
        </w:rPr>
      </w:pPr>
    </w:p>
    <w:p w14:paraId="660726FF" w14:textId="6C12CC46" w:rsidR="00621CB0" w:rsidRDefault="00621CB0" w:rsidP="003555D5">
      <w:pPr>
        <w:ind w:right="237"/>
        <w:jc w:val="both"/>
        <w:rPr>
          <w:bCs/>
          <w:sz w:val="24"/>
          <w:szCs w:val="24"/>
        </w:rPr>
      </w:pPr>
      <w:r>
        <w:rPr>
          <w:bCs/>
          <w:sz w:val="24"/>
          <w:szCs w:val="24"/>
        </w:rPr>
        <w:t xml:space="preserve">Where Lencioni gives practical measures for conflict resolution, </w:t>
      </w:r>
      <w:r w:rsidR="00BC26A5">
        <w:rPr>
          <w:bCs/>
          <w:sz w:val="24"/>
          <w:szCs w:val="24"/>
        </w:rPr>
        <w:t>Thomas</w:t>
      </w:r>
      <w:r>
        <w:rPr>
          <w:bCs/>
          <w:sz w:val="24"/>
          <w:szCs w:val="24"/>
        </w:rPr>
        <w:t xml:space="preserve"> (</w:t>
      </w:r>
      <w:r w:rsidR="00BC26A5">
        <w:rPr>
          <w:bCs/>
          <w:sz w:val="24"/>
          <w:szCs w:val="24"/>
        </w:rPr>
        <w:t>Thomas</w:t>
      </w:r>
      <w:r>
        <w:rPr>
          <w:bCs/>
          <w:sz w:val="24"/>
          <w:szCs w:val="24"/>
        </w:rPr>
        <w:t xml:space="preserve">, </w:t>
      </w:r>
      <w:r w:rsidR="00BC26A5">
        <w:rPr>
          <w:bCs/>
          <w:sz w:val="24"/>
          <w:szCs w:val="24"/>
        </w:rPr>
        <w:t>1976), provides a more theoretical insight.</w:t>
      </w:r>
      <w:r w:rsidR="00424321">
        <w:rPr>
          <w:bCs/>
          <w:sz w:val="24"/>
          <w:szCs w:val="24"/>
        </w:rPr>
        <w:t xml:space="preserve"> </w:t>
      </w:r>
      <w:r w:rsidR="00BC26A5">
        <w:rPr>
          <w:bCs/>
          <w:sz w:val="24"/>
          <w:szCs w:val="24"/>
        </w:rPr>
        <w:t>Thomas presents a simple graph with an X (representing a propensity towards assertiveness) and Y (representing a propensity towards cooperativeness).</w:t>
      </w:r>
      <w:r w:rsidR="00B05611">
        <w:rPr>
          <w:bCs/>
          <w:sz w:val="24"/>
          <w:szCs w:val="24"/>
        </w:rPr>
        <w:t xml:space="preserve"> Thomas then presents a list of questions, the answers to which will place individuals into one of 5 categories. “Avoiding” (uncooperative and unassertive), “accommodating” (cooperative and unassertive), “compromising” (the median), “competing” (assertive and uncooperative) and “collaborating” (assertive and cooperative). Notably, Thomas does not try to change people from their archetype, to a more desirable one, instead he considers these pre-determined and seeks only to provide insight into the cause of conflict with each archetype. </w:t>
      </w:r>
      <w:r w:rsidR="004E7A9E">
        <w:rPr>
          <w:bCs/>
          <w:sz w:val="24"/>
          <w:szCs w:val="24"/>
        </w:rPr>
        <w:t xml:space="preserve">For example, someone who sits in the “competing” archetype should consider whether they are surrounded my yes-men in conflict situations who either have learned it is unwise to disagree with them, or have simply given up trying to influence them altogether, leading to </w:t>
      </w:r>
      <w:proofErr w:type="gramStart"/>
      <w:r w:rsidR="004E7A9E">
        <w:rPr>
          <w:bCs/>
          <w:sz w:val="24"/>
          <w:szCs w:val="24"/>
        </w:rPr>
        <w:t>an</w:t>
      </w:r>
      <w:proofErr w:type="gramEnd"/>
      <w:r w:rsidR="004E7A9E">
        <w:rPr>
          <w:bCs/>
          <w:sz w:val="24"/>
          <w:szCs w:val="24"/>
        </w:rPr>
        <w:t xml:space="preserve"> lack of constructive conflict through which to provide new ideas or an alternate point of view. This theory is more evidence led than other in that it comes of the back of quantitative research in the form of the list of questions which designates an archetype through the answers given. The issue with this is that it relies on the subject giving an unbiased and true account of themselves. People are rarely this objective when considering their own personality traits and the introduction of proverbial unreliable narrators will skew their results, possibly leading to them being classified wrong.</w:t>
      </w:r>
      <w:r w:rsidR="00DD4944">
        <w:rPr>
          <w:bCs/>
          <w:sz w:val="24"/>
          <w:szCs w:val="24"/>
        </w:rPr>
        <w:t xml:space="preserve"> This is ultimately the main weakness of any theory across a</w:t>
      </w:r>
      <w:r w:rsidR="003D3465">
        <w:rPr>
          <w:bCs/>
          <w:sz w:val="24"/>
          <w:szCs w:val="24"/>
        </w:rPr>
        <w:t>ny</w:t>
      </w:r>
      <w:r w:rsidR="00DD4944">
        <w:rPr>
          <w:bCs/>
          <w:sz w:val="24"/>
          <w:szCs w:val="24"/>
        </w:rPr>
        <w:t xml:space="preserve"> field of study which seeks to reduce the complexity of a human being into any finite number of archetypes or labels.</w:t>
      </w:r>
      <w:r w:rsidR="004E7A9E">
        <w:rPr>
          <w:bCs/>
          <w:sz w:val="24"/>
          <w:szCs w:val="24"/>
        </w:rPr>
        <w:t xml:space="preserve"> Thomas also fails to provide tangible methods to correct the deficits of each archetype, beyond simply indicating how these deficits should be identified. </w:t>
      </w:r>
      <w:r w:rsidR="00DD4944">
        <w:rPr>
          <w:bCs/>
          <w:sz w:val="24"/>
          <w:szCs w:val="24"/>
        </w:rPr>
        <w:t>None</w:t>
      </w:r>
      <w:r w:rsidR="004E7A9E">
        <w:rPr>
          <w:bCs/>
          <w:sz w:val="24"/>
          <w:szCs w:val="24"/>
        </w:rPr>
        <w:t xml:space="preserve"> of the four theories explored here are prescriptive and are just a sample of a much wider field of research which has been explored over and over since the turn of the 20th century. </w:t>
      </w:r>
      <w:r w:rsidR="00DD4944">
        <w:rPr>
          <w:bCs/>
          <w:sz w:val="24"/>
          <w:szCs w:val="24"/>
        </w:rPr>
        <w:t xml:space="preserve">Recognising that no one theory is the answer may well be the key to success and employing a more compound and holistic approach whereby theories are amalgamated and combined is likely to provide more success. </w:t>
      </w:r>
    </w:p>
    <w:p w14:paraId="6522380F" w14:textId="6CCD9720" w:rsidR="003D3465" w:rsidRDefault="003D3465" w:rsidP="003555D5">
      <w:pPr>
        <w:ind w:right="237"/>
        <w:jc w:val="both"/>
        <w:rPr>
          <w:bCs/>
          <w:sz w:val="24"/>
          <w:szCs w:val="24"/>
        </w:rPr>
      </w:pPr>
    </w:p>
    <w:p w14:paraId="4A1848E4" w14:textId="029E73C4" w:rsidR="00690FA5" w:rsidRDefault="00A11C92" w:rsidP="003555D5">
      <w:pPr>
        <w:ind w:right="237"/>
        <w:jc w:val="both"/>
        <w:rPr>
          <w:bCs/>
          <w:sz w:val="24"/>
          <w:szCs w:val="24"/>
        </w:rPr>
      </w:pPr>
      <w:r>
        <w:rPr>
          <w:bCs/>
          <w:sz w:val="24"/>
          <w:szCs w:val="24"/>
        </w:rPr>
        <w:t>A</w:t>
      </w:r>
      <w:r w:rsidR="003D3465">
        <w:rPr>
          <w:bCs/>
          <w:sz w:val="24"/>
          <w:szCs w:val="24"/>
        </w:rPr>
        <w:t xml:space="preserve"> key issue with trying to put the subject of team dynamics into a policing context, lies with difficulty in identifying what a team is in the police. If a small group of people working under a supervisor constitutes a team, then it is easy to reduce the police into individual shifts, but what about the station as a whole working under the station inspector? What about all “E relief” that are working the Monday afternoon shift across the force? </w:t>
      </w:r>
      <w:r>
        <w:rPr>
          <w:bCs/>
          <w:sz w:val="24"/>
          <w:szCs w:val="24"/>
        </w:rPr>
        <w:t>W</w:t>
      </w:r>
      <w:r w:rsidR="003D3465">
        <w:rPr>
          <w:bCs/>
          <w:sz w:val="24"/>
          <w:szCs w:val="24"/>
        </w:rPr>
        <w:t>hat about the five stations in the same city who cross into each other patches?</w:t>
      </w:r>
      <w:r w:rsidR="00690FA5">
        <w:rPr>
          <w:bCs/>
          <w:sz w:val="24"/>
          <w:szCs w:val="24"/>
        </w:rPr>
        <w:t xml:space="preserve"> W</w:t>
      </w:r>
      <w:r w:rsidR="003D3465">
        <w:rPr>
          <w:bCs/>
          <w:sz w:val="24"/>
          <w:szCs w:val="24"/>
        </w:rPr>
        <w:t xml:space="preserve">hat constitutes a policing team theoretically </w:t>
      </w:r>
      <w:r w:rsidR="00690FA5">
        <w:rPr>
          <w:bCs/>
          <w:sz w:val="24"/>
          <w:szCs w:val="24"/>
        </w:rPr>
        <w:t xml:space="preserve">dictates </w:t>
      </w:r>
      <w:r w:rsidR="003D3465">
        <w:rPr>
          <w:bCs/>
          <w:sz w:val="24"/>
          <w:szCs w:val="24"/>
        </w:rPr>
        <w:t>how these different components of the police act towards each other</w:t>
      </w:r>
      <w:r w:rsidR="00690FA5">
        <w:rPr>
          <w:bCs/>
          <w:sz w:val="24"/>
          <w:szCs w:val="24"/>
        </w:rPr>
        <w:t xml:space="preserve">. </w:t>
      </w:r>
    </w:p>
    <w:p w14:paraId="7396E6C5" w14:textId="77777777" w:rsidR="00690FA5" w:rsidRDefault="00690FA5" w:rsidP="003555D5">
      <w:pPr>
        <w:ind w:right="237"/>
        <w:jc w:val="both"/>
        <w:rPr>
          <w:bCs/>
          <w:sz w:val="24"/>
          <w:szCs w:val="24"/>
        </w:rPr>
      </w:pPr>
    </w:p>
    <w:p w14:paraId="262B943F" w14:textId="0F54E826" w:rsidR="003D3465" w:rsidRDefault="00690FA5" w:rsidP="003555D5">
      <w:pPr>
        <w:ind w:right="237"/>
        <w:jc w:val="both"/>
        <w:rPr>
          <w:bCs/>
          <w:sz w:val="24"/>
          <w:szCs w:val="24"/>
        </w:rPr>
      </w:pPr>
      <w:r>
        <w:rPr>
          <w:bCs/>
          <w:sz w:val="24"/>
          <w:szCs w:val="24"/>
        </w:rPr>
        <w:t>This is key when considering issues like the “blue wall of silence”. In the previous section, organisational culture was defined, and it was examined how organisational culture could be at odds with accepted team dynamics theory.</w:t>
      </w:r>
      <w:r w:rsidR="00CB3144">
        <w:rPr>
          <w:bCs/>
          <w:sz w:val="24"/>
          <w:szCs w:val="24"/>
        </w:rPr>
        <w:t xml:space="preserve">  But if team dynamic theory could supersede organisational culture, this could be even more troubling. T</w:t>
      </w:r>
      <w:r>
        <w:rPr>
          <w:bCs/>
          <w:sz w:val="24"/>
          <w:szCs w:val="24"/>
        </w:rPr>
        <w:t>he “blue wall of silence” is a potent example of this. The “blue wall of silence”</w:t>
      </w:r>
      <w:r w:rsidR="00C8424B">
        <w:rPr>
          <w:bCs/>
          <w:sz w:val="24"/>
          <w:szCs w:val="24"/>
        </w:rPr>
        <w:t xml:space="preserve"> is the culture describe</w:t>
      </w:r>
      <w:r w:rsidR="00182602">
        <w:rPr>
          <w:bCs/>
          <w:sz w:val="24"/>
          <w:szCs w:val="24"/>
        </w:rPr>
        <w:t xml:space="preserve"> as an organisational expectation within the police, that officers will place loyalty to their fellow officer above any expectation to report misconduct or unethical practice </w:t>
      </w:r>
      <w:r w:rsidR="00C8424B">
        <w:rPr>
          <w:bCs/>
          <w:sz w:val="24"/>
          <w:szCs w:val="24"/>
        </w:rPr>
        <w:t>(Westmorland et al, 2021, pp</w:t>
      </w:r>
      <w:r w:rsidR="00A11C92">
        <w:rPr>
          <w:bCs/>
          <w:sz w:val="24"/>
          <w:szCs w:val="24"/>
        </w:rPr>
        <w:t>.</w:t>
      </w:r>
      <w:r w:rsidR="00C8424B">
        <w:rPr>
          <w:bCs/>
          <w:sz w:val="24"/>
          <w:szCs w:val="24"/>
        </w:rPr>
        <w:t xml:space="preserve"> 107) (</w:t>
      </w:r>
      <w:r w:rsidR="00A11C92">
        <w:rPr>
          <w:bCs/>
          <w:sz w:val="24"/>
          <w:szCs w:val="24"/>
        </w:rPr>
        <w:t>Chin and Wells, 1998, pp. 233). Tuckman has already described part of team dynamics as “storming” and “norming” whereby a team will establish boundaries and internal practices to create intimacy and trust, what if in this stage, a team decides that the need to protect each other from disciplinary action calls for their own blue wall of silence? This can lead to officers failing to report misbehaviour by fellow officers, or even worse, changing facts of an investigation to protect fellow officers.</w:t>
      </w:r>
      <w:r w:rsidR="00CB3144">
        <w:rPr>
          <w:bCs/>
          <w:sz w:val="24"/>
          <w:szCs w:val="24"/>
        </w:rPr>
        <w:t xml:space="preserve"> This expectation is often informed by an “us versus them” worldview for officers on the front-line, a by-product of the combative and dangerous nature of the role and the psychological need for safety and a team effort the satisfy this need (think Maslow and his hierarchy of needs, safety in particular, (Maslow, 1943</w:t>
      </w:r>
      <w:r w:rsidR="000E2ECE">
        <w:rPr>
          <w:bCs/>
          <w:sz w:val="24"/>
          <w:szCs w:val="24"/>
        </w:rPr>
        <w:t xml:space="preserve">, </w:t>
      </w:r>
      <w:r w:rsidR="000E2ECE">
        <w:rPr>
          <w:sz w:val="24"/>
          <w:szCs w:val="24"/>
        </w:rPr>
        <w:t>pp. 370-396</w:t>
      </w:r>
      <w:r w:rsidR="00CB3144">
        <w:rPr>
          <w:bCs/>
          <w:sz w:val="24"/>
          <w:szCs w:val="24"/>
        </w:rPr>
        <w:t>)).</w:t>
      </w:r>
      <w:r w:rsidR="000E2ECE">
        <w:rPr>
          <w:bCs/>
          <w:sz w:val="24"/>
          <w:szCs w:val="24"/>
        </w:rPr>
        <w:t xml:space="preserve"> </w:t>
      </w:r>
    </w:p>
    <w:p w14:paraId="475ABBF7" w14:textId="7EE9DB7A" w:rsidR="000E2ECE" w:rsidRDefault="000E2ECE" w:rsidP="003555D5">
      <w:pPr>
        <w:ind w:right="237"/>
        <w:jc w:val="both"/>
        <w:rPr>
          <w:bCs/>
          <w:sz w:val="24"/>
          <w:szCs w:val="24"/>
        </w:rPr>
      </w:pPr>
    </w:p>
    <w:p w14:paraId="6C95D4F9" w14:textId="2B4A6500" w:rsidR="000E2ECE" w:rsidRDefault="000E2ECE" w:rsidP="003555D5">
      <w:pPr>
        <w:ind w:right="237"/>
        <w:jc w:val="both"/>
        <w:rPr>
          <w:bCs/>
          <w:sz w:val="24"/>
          <w:szCs w:val="24"/>
        </w:rPr>
      </w:pPr>
      <w:r>
        <w:rPr>
          <w:bCs/>
          <w:sz w:val="24"/>
          <w:szCs w:val="24"/>
        </w:rPr>
        <w:t>This clearly flies in the face of the “Code of Ethics” (COP, 2014), which</w:t>
      </w:r>
      <w:r w:rsidR="00FC2305">
        <w:rPr>
          <w:bCs/>
          <w:sz w:val="24"/>
          <w:szCs w:val="24"/>
        </w:rPr>
        <w:t xml:space="preserve"> introduces the nine ‘policing values’ which should be upheld by every officer. ‘Accountability’, ‘Honesty’, ‘Integrity’, ‘Openness’ and ‘Objectivity’ are all values which are precluded by things like the ‘blue wall of silence’. Furthermore, ‘Honesty and Integrity’ and ‘Challenging and Reporting Improper Conduct’ are two parts of the standards of professional behaviour upheld by the College of Policing and which form the basis or what professional standards departments investigate routinely. </w:t>
      </w:r>
    </w:p>
    <w:p w14:paraId="60117209" w14:textId="1850B696" w:rsidR="00FC2305" w:rsidRDefault="00FC2305" w:rsidP="003555D5">
      <w:pPr>
        <w:ind w:right="237"/>
        <w:jc w:val="both"/>
        <w:rPr>
          <w:bCs/>
          <w:sz w:val="24"/>
          <w:szCs w:val="24"/>
        </w:rPr>
      </w:pPr>
    </w:p>
    <w:p w14:paraId="0A019A9D" w14:textId="52B0ED76" w:rsidR="000C72A8" w:rsidRDefault="00FC2305" w:rsidP="003555D5">
      <w:pPr>
        <w:ind w:right="237"/>
        <w:jc w:val="both"/>
        <w:rPr>
          <w:bCs/>
          <w:sz w:val="24"/>
          <w:szCs w:val="24"/>
        </w:rPr>
      </w:pPr>
      <w:r>
        <w:rPr>
          <w:bCs/>
          <w:sz w:val="24"/>
          <w:szCs w:val="24"/>
        </w:rPr>
        <w:t xml:space="preserve">This is just one example of how team dynamics can </w:t>
      </w:r>
      <w:r w:rsidR="000C72A8">
        <w:rPr>
          <w:bCs/>
          <w:sz w:val="24"/>
          <w:szCs w:val="24"/>
        </w:rPr>
        <w:t>cause</w:t>
      </w:r>
      <w:r>
        <w:rPr>
          <w:bCs/>
          <w:sz w:val="24"/>
          <w:szCs w:val="24"/>
        </w:rPr>
        <w:t xml:space="preserve"> a failure to adhere to professional standards</w:t>
      </w:r>
      <w:r w:rsidR="000C72A8">
        <w:rPr>
          <w:bCs/>
          <w:sz w:val="24"/>
          <w:szCs w:val="24"/>
        </w:rPr>
        <w:t>. The word limit of this task prevents such an in-depth exploration of other issues</w:t>
      </w:r>
      <w:r w:rsidR="00893972">
        <w:rPr>
          <w:bCs/>
          <w:sz w:val="24"/>
          <w:szCs w:val="24"/>
        </w:rPr>
        <w:t xml:space="preserve"> and the examples given are not exhaustive. Other issues do exist,</w:t>
      </w:r>
      <w:r w:rsidR="00075731">
        <w:rPr>
          <w:bCs/>
          <w:sz w:val="24"/>
          <w:szCs w:val="24"/>
        </w:rPr>
        <w:t xml:space="preserve"> </w:t>
      </w:r>
      <w:r w:rsidR="00893972">
        <w:rPr>
          <w:bCs/>
          <w:sz w:val="24"/>
          <w:szCs w:val="24"/>
        </w:rPr>
        <w:t>such as how a</w:t>
      </w:r>
      <w:r w:rsidR="000C72A8">
        <w:rPr>
          <w:bCs/>
          <w:sz w:val="24"/>
          <w:szCs w:val="24"/>
        </w:rPr>
        <w:t xml:space="preserve"> team which is over-focused on tangible or quota results risks becoming impersonal and lacking focus on that which is central to all of policing, the victim, risking a failure of keeping to the ‘Victims Code’ (Ministry of Justice, 2005). </w:t>
      </w:r>
    </w:p>
    <w:p w14:paraId="3C3F1745" w14:textId="5B6C8DC7" w:rsidR="00075731" w:rsidRDefault="00075731" w:rsidP="003555D5">
      <w:pPr>
        <w:ind w:right="237"/>
        <w:jc w:val="both"/>
        <w:rPr>
          <w:bCs/>
          <w:sz w:val="24"/>
          <w:szCs w:val="24"/>
        </w:rPr>
      </w:pPr>
    </w:p>
    <w:p w14:paraId="6E87F1B8" w14:textId="68929D22" w:rsidR="00075731" w:rsidRDefault="00075731" w:rsidP="003555D5">
      <w:pPr>
        <w:ind w:right="237"/>
        <w:jc w:val="both"/>
        <w:rPr>
          <w:b/>
          <w:sz w:val="24"/>
          <w:szCs w:val="24"/>
          <w:u w:val="single"/>
        </w:rPr>
      </w:pPr>
      <w:r w:rsidRPr="00075731">
        <w:rPr>
          <w:b/>
          <w:sz w:val="24"/>
          <w:szCs w:val="24"/>
          <w:u w:val="single"/>
        </w:rPr>
        <w:t>Conclusion</w:t>
      </w:r>
    </w:p>
    <w:p w14:paraId="5BA31650" w14:textId="1A9BE9A9" w:rsidR="00075731" w:rsidRDefault="00075731" w:rsidP="003555D5">
      <w:pPr>
        <w:ind w:right="237"/>
        <w:jc w:val="both"/>
        <w:rPr>
          <w:b/>
          <w:sz w:val="24"/>
          <w:szCs w:val="24"/>
          <w:u w:val="single"/>
        </w:rPr>
      </w:pPr>
    </w:p>
    <w:p w14:paraId="6A5FAFC4" w14:textId="5F3B7BDE" w:rsidR="00075731" w:rsidRDefault="00075731" w:rsidP="003555D5">
      <w:pPr>
        <w:ind w:right="237"/>
        <w:jc w:val="both"/>
        <w:rPr>
          <w:bCs/>
          <w:sz w:val="24"/>
          <w:szCs w:val="24"/>
        </w:rPr>
      </w:pPr>
      <w:r>
        <w:rPr>
          <w:bCs/>
          <w:sz w:val="24"/>
          <w:szCs w:val="24"/>
        </w:rPr>
        <w:t xml:space="preserve">Policing, especially on the front line, is truly like no other job in the world. The dangerous and combative nature of the role, matched with the focus upon victims and customer service, all underlined by a rightful expectancy of professional standard and the ‘Code of Ethics’ makes for a unique role. This is further compounded by the unique social space which police occupy, causing them to be the flashpoint for many socio-economic issues such as race inequality and personal freedom. </w:t>
      </w:r>
    </w:p>
    <w:p w14:paraId="080BDB0E" w14:textId="49DF4EAC" w:rsidR="00075731" w:rsidRDefault="00075731" w:rsidP="003555D5">
      <w:pPr>
        <w:ind w:right="237"/>
        <w:jc w:val="both"/>
        <w:rPr>
          <w:bCs/>
          <w:sz w:val="24"/>
          <w:szCs w:val="24"/>
        </w:rPr>
      </w:pPr>
    </w:p>
    <w:p w14:paraId="1B06ECD5" w14:textId="77777777" w:rsidR="006A0E07" w:rsidRDefault="00075731" w:rsidP="003555D5">
      <w:pPr>
        <w:ind w:right="237"/>
        <w:jc w:val="both"/>
        <w:rPr>
          <w:bCs/>
          <w:sz w:val="24"/>
          <w:szCs w:val="24"/>
        </w:rPr>
      </w:pPr>
      <w:r>
        <w:rPr>
          <w:bCs/>
          <w:sz w:val="24"/>
          <w:szCs w:val="24"/>
        </w:rPr>
        <w:t xml:space="preserve">The singularity of policing defies many attempts to take even accepted theory from other fields of study and apply them to policing, due to all of the issues highlighted above, it is extremely difficult for theoretical models to take into account enough of the above factors as to be applicable to police officers in general. Further to this, as already mentioned, a dim view can be taken of any theories which attempt to pre-empt the complexities of human behaviour. </w:t>
      </w:r>
    </w:p>
    <w:p w14:paraId="03348D37" w14:textId="77777777" w:rsidR="006A0E07" w:rsidRDefault="006A0E07" w:rsidP="003555D5">
      <w:pPr>
        <w:ind w:right="237"/>
        <w:jc w:val="both"/>
        <w:rPr>
          <w:bCs/>
          <w:sz w:val="24"/>
          <w:szCs w:val="24"/>
        </w:rPr>
      </w:pPr>
    </w:p>
    <w:p w14:paraId="16DA0B3B" w14:textId="2F360F60" w:rsidR="00075731" w:rsidRPr="00075731" w:rsidRDefault="006A0E07" w:rsidP="003555D5">
      <w:pPr>
        <w:ind w:right="237"/>
        <w:jc w:val="both"/>
        <w:rPr>
          <w:bCs/>
          <w:sz w:val="24"/>
          <w:szCs w:val="24"/>
        </w:rPr>
      </w:pPr>
      <w:r>
        <w:rPr>
          <w:bCs/>
          <w:sz w:val="24"/>
          <w:szCs w:val="24"/>
        </w:rPr>
        <w:t xml:space="preserve">Nevertheless, it would be facetious to suggest that policing is to unique and complicated for any theoretically model to connect with and it cannot be denied that team dynamics theory can be a great tool for supervisors and team embers to attempt different methods of being a successful team. Verily, through this research, I have </w:t>
      </w:r>
      <w:r w:rsidR="00050DCE">
        <w:rPr>
          <w:bCs/>
          <w:sz w:val="24"/>
          <w:szCs w:val="24"/>
        </w:rPr>
        <w:t>begun</w:t>
      </w:r>
      <w:r>
        <w:rPr>
          <w:bCs/>
          <w:sz w:val="24"/>
          <w:szCs w:val="24"/>
        </w:rPr>
        <w:t xml:space="preserve"> to evaluate my own place within my shift and assess where my weaknesses lie and how I can better contribute to the team, and the force at large, and ultimately, is such reflection not exactly what the field of team dynamic theory is trying to encourage?</w:t>
      </w:r>
    </w:p>
    <w:p w14:paraId="1BC8E21D" w14:textId="04972411" w:rsidR="000C72A8" w:rsidRDefault="000C72A8" w:rsidP="003555D5">
      <w:pPr>
        <w:ind w:right="237"/>
        <w:jc w:val="both"/>
        <w:rPr>
          <w:bCs/>
          <w:sz w:val="24"/>
          <w:szCs w:val="24"/>
        </w:rPr>
      </w:pPr>
    </w:p>
    <w:p w14:paraId="140C2FD2" w14:textId="77777777" w:rsidR="00025650" w:rsidRPr="00E676F7" w:rsidRDefault="00025650" w:rsidP="00340E9A">
      <w:pPr>
        <w:ind w:right="237"/>
        <w:jc w:val="both"/>
        <w:rPr>
          <w:b/>
          <w:sz w:val="24"/>
          <w:szCs w:val="24"/>
        </w:rPr>
      </w:pPr>
    </w:p>
    <w:p w14:paraId="32933C98" w14:textId="435BB526" w:rsidR="00AA666E" w:rsidRPr="00E676F7" w:rsidRDefault="000410DE" w:rsidP="00340E9A">
      <w:pPr>
        <w:ind w:right="237"/>
      </w:pPr>
      <w:r w:rsidRPr="000D781F">
        <w:rPr>
          <w:b/>
          <w:sz w:val="28"/>
          <w:szCs w:val="28"/>
          <w:u w:val="single"/>
        </w:rPr>
        <w:t>Word count without in-text references =</w:t>
      </w:r>
      <w:r w:rsidR="006A0E07">
        <w:rPr>
          <w:bCs/>
          <w:sz w:val="28"/>
          <w:szCs w:val="28"/>
        </w:rPr>
        <w:t xml:space="preserve"> 2167</w:t>
      </w:r>
      <w:r w:rsidR="00025650"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1EA0533D" w14:textId="0A0BF804" w:rsidR="00050DCE"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Relevant areas of the National Policing Curriculum:</w:t>
      </w:r>
      <w:r w:rsidR="00050DCE">
        <w:rPr>
          <w:rFonts w:eastAsia="Arial"/>
          <w:b/>
          <w:bCs/>
          <w:color w:val="000000" w:themeColor="text1"/>
          <w:sz w:val="24"/>
          <w:szCs w:val="24"/>
        </w:rPr>
        <w:t xml:space="preserve"> </w:t>
      </w: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083659EB" w14:textId="77777777" w:rsidR="00050DCE" w:rsidRPr="00050DCE" w:rsidRDefault="00050DCE" w:rsidP="5B843AF0">
      <w:pPr>
        <w:ind w:right="237"/>
        <w:jc w:val="both"/>
        <w:rPr>
          <w:rFonts w:eastAsia="Arial"/>
          <w:b/>
          <w:bCs/>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683736">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683736">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1ECB21EB" w14:textId="77777777" w:rsidR="004E796B" w:rsidRDefault="004E796B" w:rsidP="5B843AF0">
      <w:pPr>
        <w:ind w:right="237"/>
        <w:jc w:val="both"/>
        <w:rPr>
          <w:rFonts w:eastAsia="Arial"/>
          <w:b/>
          <w:bCs/>
          <w:color w:val="000000" w:themeColor="text1"/>
          <w:sz w:val="24"/>
          <w:szCs w:val="24"/>
        </w:rPr>
      </w:pPr>
    </w:p>
    <w:p w14:paraId="266FC690" w14:textId="71E0F9C1"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2EEF441E" w14:textId="2C150CF7" w:rsidR="008D2B1E" w:rsidRDefault="008D2B1E" w:rsidP="5B843AF0">
      <w:pPr>
        <w:ind w:right="237"/>
        <w:jc w:val="both"/>
        <w:rPr>
          <w:rFonts w:eastAsia="Arial"/>
          <w:b/>
          <w:bCs/>
          <w:color w:val="000000" w:themeColor="text1"/>
          <w:sz w:val="24"/>
          <w:szCs w:val="24"/>
        </w:rPr>
      </w:pPr>
    </w:p>
    <w:p w14:paraId="3E9F1FF2" w14:textId="6A9ECF00" w:rsidR="008D2B1E" w:rsidRPr="004D1121" w:rsidRDefault="008D2B1E" w:rsidP="5B843AF0">
      <w:pPr>
        <w:ind w:right="237"/>
        <w:jc w:val="both"/>
        <w:rPr>
          <w:rFonts w:eastAsia="Arial"/>
          <w:b/>
          <w:bCs/>
          <w:color w:val="000000" w:themeColor="text1"/>
          <w:sz w:val="28"/>
          <w:szCs w:val="28"/>
        </w:rPr>
      </w:pPr>
      <w:r w:rsidRPr="004D1121">
        <w:rPr>
          <w:rFonts w:eastAsia="Arial"/>
          <w:b/>
          <w:bCs/>
          <w:color w:val="000000" w:themeColor="text1"/>
          <w:sz w:val="28"/>
          <w:szCs w:val="28"/>
        </w:rPr>
        <w:t>Introduction</w:t>
      </w:r>
    </w:p>
    <w:p w14:paraId="69781B86" w14:textId="77777777" w:rsidR="00F00A83" w:rsidRDefault="00F00A83" w:rsidP="5B843AF0">
      <w:pPr>
        <w:ind w:right="237"/>
        <w:jc w:val="both"/>
        <w:rPr>
          <w:rFonts w:eastAsia="Arial"/>
          <w:b/>
          <w:bCs/>
          <w:color w:val="000000" w:themeColor="text1"/>
          <w:sz w:val="24"/>
          <w:szCs w:val="24"/>
        </w:rPr>
      </w:pPr>
    </w:p>
    <w:p w14:paraId="02211295" w14:textId="19BE8A94" w:rsidR="008D2B1E" w:rsidRDefault="008D2B1E" w:rsidP="5B843AF0">
      <w:pPr>
        <w:ind w:right="237"/>
        <w:jc w:val="both"/>
        <w:rPr>
          <w:rFonts w:eastAsia="Arial"/>
          <w:b/>
          <w:bCs/>
          <w:color w:val="000000" w:themeColor="text1"/>
          <w:sz w:val="24"/>
          <w:szCs w:val="24"/>
        </w:rPr>
      </w:pPr>
      <w:r>
        <w:rPr>
          <w:rFonts w:eastAsia="Arial"/>
          <w:color w:val="000000" w:themeColor="text1"/>
          <w:sz w:val="24"/>
          <w:szCs w:val="24"/>
        </w:rPr>
        <w:t>Policing if often tripartite, in that there are largely three chief parties in most policing transaction</w:t>
      </w:r>
      <w:r w:rsidR="00F00A83">
        <w:rPr>
          <w:rFonts w:eastAsia="Arial"/>
          <w:color w:val="000000" w:themeColor="text1"/>
          <w:sz w:val="24"/>
          <w:szCs w:val="24"/>
        </w:rPr>
        <w:t>s</w:t>
      </w:r>
      <w:r>
        <w:rPr>
          <w:rFonts w:eastAsia="Arial"/>
          <w:color w:val="000000" w:themeColor="text1"/>
          <w:sz w:val="24"/>
          <w:szCs w:val="24"/>
        </w:rPr>
        <w:t xml:space="preserve">, these being the police, the offender, and the victim. </w:t>
      </w:r>
      <w:r w:rsidR="00F00A83">
        <w:rPr>
          <w:rFonts w:eastAsia="Arial"/>
          <w:color w:val="000000" w:themeColor="text1"/>
          <w:sz w:val="24"/>
          <w:szCs w:val="24"/>
        </w:rPr>
        <w:t>Despite their key role in the policing process, verily, despite arguably being the very reason for the existence of the police, the victim is the part of the equation which is often the most overlooked. This is not intentional, but due to the adversarial and combative nature of the modern policing role, it is quite possible for an officer to become hyper-focused on the criminal to whom they wish to justice served, instead of the victim, to whom the justice belongs. This task will explore victimhood through the context of an incident experienced by the author</w:t>
      </w:r>
      <w:r w:rsidR="0004382D">
        <w:rPr>
          <w:rFonts w:eastAsia="Arial"/>
          <w:color w:val="000000" w:themeColor="text1"/>
          <w:sz w:val="24"/>
          <w:szCs w:val="24"/>
        </w:rPr>
        <w:t xml:space="preserve"> using </w:t>
      </w:r>
      <w:r w:rsidR="0004382D" w:rsidRPr="008613A1">
        <w:rPr>
          <w:bCs/>
          <w:sz w:val="24"/>
          <w:szCs w:val="24"/>
        </w:rPr>
        <w:t>Bortons “Model of Reflection (Borton, 1970)</w:t>
      </w:r>
      <w:r w:rsidR="00F00A83">
        <w:rPr>
          <w:rFonts w:eastAsia="Arial"/>
          <w:color w:val="000000" w:themeColor="text1"/>
          <w:sz w:val="24"/>
          <w:szCs w:val="24"/>
        </w:rPr>
        <w:t xml:space="preserve">, considering different approaches to dealing with victims, how to prevent re-victimisation and </w:t>
      </w:r>
      <w:r w:rsidR="004E796B">
        <w:rPr>
          <w:rFonts w:eastAsia="Arial"/>
          <w:color w:val="000000" w:themeColor="text1"/>
          <w:sz w:val="24"/>
          <w:szCs w:val="24"/>
        </w:rPr>
        <w:t>where the failings in victim strategy may currently be.</w:t>
      </w:r>
    </w:p>
    <w:p w14:paraId="48879496" w14:textId="145C0AD9" w:rsidR="004E796B" w:rsidRDefault="004E796B" w:rsidP="5B843AF0">
      <w:pPr>
        <w:ind w:right="237"/>
        <w:jc w:val="both"/>
        <w:rPr>
          <w:rFonts w:eastAsia="Arial"/>
          <w:b/>
          <w:bCs/>
          <w:color w:val="000000" w:themeColor="text1"/>
          <w:sz w:val="24"/>
          <w:szCs w:val="24"/>
        </w:rPr>
      </w:pPr>
    </w:p>
    <w:p w14:paraId="2A18DDD5" w14:textId="7015ACAB" w:rsidR="004E796B" w:rsidRDefault="004E796B" w:rsidP="5B843AF0">
      <w:pPr>
        <w:ind w:right="237"/>
        <w:jc w:val="both"/>
        <w:rPr>
          <w:rFonts w:eastAsia="Arial"/>
          <w:b/>
          <w:bCs/>
          <w:color w:val="000000" w:themeColor="text1"/>
          <w:sz w:val="28"/>
          <w:szCs w:val="28"/>
        </w:rPr>
      </w:pPr>
      <w:r w:rsidRPr="004D1121">
        <w:rPr>
          <w:rFonts w:eastAsia="Arial"/>
          <w:b/>
          <w:bCs/>
          <w:color w:val="000000" w:themeColor="text1"/>
          <w:sz w:val="28"/>
          <w:szCs w:val="28"/>
        </w:rPr>
        <w:t>Main body</w:t>
      </w:r>
    </w:p>
    <w:p w14:paraId="0A8E00E7" w14:textId="04C55D3C" w:rsidR="004D1121" w:rsidRDefault="004D1121" w:rsidP="5B843AF0">
      <w:pPr>
        <w:ind w:right="237"/>
        <w:jc w:val="both"/>
        <w:rPr>
          <w:rFonts w:eastAsia="Arial"/>
          <w:b/>
          <w:bCs/>
          <w:color w:val="000000" w:themeColor="text1"/>
          <w:sz w:val="28"/>
          <w:szCs w:val="28"/>
        </w:rPr>
      </w:pPr>
    </w:p>
    <w:p w14:paraId="22968CEF" w14:textId="7E8F5133" w:rsidR="004D1121" w:rsidRPr="004D1121" w:rsidRDefault="004D1121" w:rsidP="5B843AF0">
      <w:pPr>
        <w:ind w:right="237"/>
        <w:jc w:val="both"/>
        <w:rPr>
          <w:rFonts w:eastAsia="Arial"/>
          <w:b/>
          <w:bCs/>
          <w:color w:val="000000" w:themeColor="text1"/>
          <w:sz w:val="24"/>
          <w:szCs w:val="24"/>
        </w:rPr>
      </w:pPr>
      <w:r>
        <w:rPr>
          <w:rFonts w:eastAsia="Arial"/>
          <w:b/>
          <w:bCs/>
          <w:color w:val="000000" w:themeColor="text1"/>
          <w:sz w:val="24"/>
          <w:szCs w:val="24"/>
        </w:rPr>
        <w:t>What?</w:t>
      </w:r>
    </w:p>
    <w:p w14:paraId="23C0D245" w14:textId="677429B2" w:rsidR="00C74ACB" w:rsidRDefault="00C74ACB" w:rsidP="5B843AF0">
      <w:pPr>
        <w:ind w:right="237"/>
        <w:jc w:val="both"/>
        <w:rPr>
          <w:rFonts w:eastAsia="Arial"/>
          <w:b/>
          <w:bCs/>
          <w:color w:val="000000" w:themeColor="text1"/>
          <w:sz w:val="24"/>
          <w:szCs w:val="24"/>
        </w:rPr>
      </w:pPr>
    </w:p>
    <w:p w14:paraId="6E707564" w14:textId="5EFDB41F" w:rsidR="008D769B" w:rsidRPr="008D769B" w:rsidRDefault="008D769B" w:rsidP="5B843AF0">
      <w:pPr>
        <w:ind w:right="237"/>
        <w:jc w:val="both"/>
        <w:rPr>
          <w:rFonts w:eastAsia="Arial"/>
          <w:color w:val="000000" w:themeColor="text1"/>
          <w:sz w:val="24"/>
          <w:szCs w:val="24"/>
          <w:u w:val="single"/>
        </w:rPr>
      </w:pPr>
      <w:r w:rsidRPr="008D769B">
        <w:rPr>
          <w:rFonts w:eastAsia="Arial"/>
          <w:color w:val="000000" w:themeColor="text1"/>
          <w:sz w:val="24"/>
          <w:szCs w:val="24"/>
          <w:u w:val="single"/>
        </w:rPr>
        <w:t>The incident</w:t>
      </w:r>
    </w:p>
    <w:p w14:paraId="2204CBE1" w14:textId="77777777" w:rsidR="008D769B" w:rsidRDefault="008D769B" w:rsidP="5B843AF0">
      <w:pPr>
        <w:ind w:right="237"/>
        <w:jc w:val="both"/>
        <w:rPr>
          <w:rFonts w:eastAsia="Arial"/>
          <w:b/>
          <w:bCs/>
          <w:color w:val="000000" w:themeColor="text1"/>
          <w:sz w:val="24"/>
          <w:szCs w:val="24"/>
        </w:rPr>
      </w:pPr>
    </w:p>
    <w:p w14:paraId="7B50F44F" w14:textId="61442F3C" w:rsidR="00C74ACB" w:rsidRDefault="001016C9" w:rsidP="5B843AF0">
      <w:pPr>
        <w:ind w:right="237"/>
        <w:jc w:val="both"/>
        <w:rPr>
          <w:rFonts w:eastAsia="Arial"/>
          <w:color w:val="000000" w:themeColor="text1"/>
          <w:sz w:val="24"/>
          <w:szCs w:val="24"/>
        </w:rPr>
      </w:pPr>
      <w:r>
        <w:rPr>
          <w:rFonts w:eastAsia="Arial"/>
          <w:color w:val="000000" w:themeColor="text1"/>
          <w:sz w:val="24"/>
          <w:szCs w:val="24"/>
        </w:rPr>
        <w:t>In late January of this year, I dealt with a call whilst single crewed late on an afternoon shift. The call was initially of an elderly female</w:t>
      </w:r>
      <w:r w:rsidR="00015FCC">
        <w:rPr>
          <w:rFonts w:eastAsia="Arial"/>
          <w:color w:val="000000" w:themeColor="text1"/>
          <w:sz w:val="24"/>
          <w:szCs w:val="24"/>
        </w:rPr>
        <w:t xml:space="preserve">, </w:t>
      </w:r>
      <w:r>
        <w:rPr>
          <w:rFonts w:eastAsia="Arial"/>
          <w:color w:val="000000" w:themeColor="text1"/>
          <w:sz w:val="24"/>
          <w:szCs w:val="24"/>
        </w:rPr>
        <w:t xml:space="preserve">reporting someone tapping on her window, scaring her, by the time I arrived, her rear window had been put through with a traffic cone. The cone had been thrown from an alleyway running down the back of </w:t>
      </w:r>
      <w:r w:rsidR="00015FCC">
        <w:rPr>
          <w:rFonts w:eastAsia="Arial"/>
          <w:color w:val="000000" w:themeColor="text1"/>
          <w:sz w:val="24"/>
          <w:szCs w:val="24"/>
        </w:rPr>
        <w:t>the</w:t>
      </w:r>
      <w:r>
        <w:rPr>
          <w:rFonts w:eastAsia="Arial"/>
          <w:color w:val="000000" w:themeColor="text1"/>
          <w:sz w:val="24"/>
          <w:szCs w:val="24"/>
        </w:rPr>
        <w:t xml:space="preserve"> house, and three youths were shortly after chased away from the spot by a neighbour. </w:t>
      </w:r>
    </w:p>
    <w:p w14:paraId="7004B879" w14:textId="0025F512" w:rsidR="001016C9" w:rsidRDefault="001016C9" w:rsidP="5B843AF0">
      <w:pPr>
        <w:ind w:right="237"/>
        <w:jc w:val="both"/>
        <w:rPr>
          <w:rFonts w:eastAsia="Arial"/>
          <w:color w:val="000000" w:themeColor="text1"/>
          <w:sz w:val="24"/>
          <w:szCs w:val="24"/>
        </w:rPr>
      </w:pPr>
    </w:p>
    <w:p w14:paraId="2B0E8F52" w14:textId="77777777" w:rsidR="00CD449B" w:rsidRDefault="001016C9" w:rsidP="5B843AF0">
      <w:pPr>
        <w:ind w:right="237"/>
        <w:jc w:val="both"/>
        <w:rPr>
          <w:rFonts w:eastAsia="Arial"/>
          <w:color w:val="000000" w:themeColor="text1"/>
          <w:sz w:val="24"/>
          <w:szCs w:val="24"/>
        </w:rPr>
      </w:pPr>
      <w:r>
        <w:rPr>
          <w:rFonts w:eastAsia="Arial"/>
          <w:color w:val="000000" w:themeColor="text1"/>
          <w:sz w:val="24"/>
          <w:szCs w:val="24"/>
        </w:rPr>
        <w:t>Though a simple criminal damage, t</w:t>
      </w:r>
      <w:r w:rsidR="00015FCC">
        <w:rPr>
          <w:rFonts w:eastAsia="Arial"/>
          <w:color w:val="000000" w:themeColor="text1"/>
          <w:sz w:val="24"/>
          <w:szCs w:val="24"/>
        </w:rPr>
        <w:t>his incident is notable due to how very vulnerable the victim was. To make this easier describe, I will give the victim a pseudonym, she will be called Vera. Vera was a female in her late 70’s living alone. Vera’s bungalow was in a complex of bungalows inhabited by elderly peoples living alone which was run by the council. Vera is also disabled, having lost both of her legs above the knee to cancer some years ago, further to this, Vera is almost completely deaf.</w:t>
      </w:r>
      <w:r w:rsidR="00CD449B">
        <w:rPr>
          <w:rFonts w:eastAsia="Arial"/>
          <w:color w:val="000000" w:themeColor="text1"/>
          <w:sz w:val="24"/>
          <w:szCs w:val="24"/>
        </w:rPr>
        <w:t xml:space="preserve"> </w:t>
      </w:r>
    </w:p>
    <w:p w14:paraId="3C921D9F" w14:textId="4C872B49" w:rsidR="008D769B" w:rsidRDefault="008D769B" w:rsidP="5B843AF0">
      <w:pPr>
        <w:ind w:right="237"/>
        <w:jc w:val="both"/>
        <w:rPr>
          <w:rFonts w:eastAsia="Arial"/>
          <w:color w:val="000000" w:themeColor="text1"/>
          <w:sz w:val="24"/>
          <w:szCs w:val="24"/>
        </w:rPr>
      </w:pPr>
    </w:p>
    <w:p w14:paraId="78947724" w14:textId="25454C42" w:rsidR="008D769B" w:rsidRPr="008D769B" w:rsidRDefault="008D769B" w:rsidP="5B843AF0">
      <w:pPr>
        <w:ind w:right="237"/>
        <w:jc w:val="both"/>
        <w:rPr>
          <w:rFonts w:eastAsia="Arial"/>
          <w:color w:val="000000" w:themeColor="text1"/>
          <w:sz w:val="24"/>
          <w:szCs w:val="24"/>
          <w:u w:val="single"/>
        </w:rPr>
      </w:pPr>
      <w:r w:rsidRPr="008D769B">
        <w:rPr>
          <w:rFonts w:eastAsia="Arial"/>
          <w:color w:val="000000" w:themeColor="text1"/>
          <w:sz w:val="24"/>
          <w:szCs w:val="24"/>
          <w:u w:val="single"/>
        </w:rPr>
        <w:t>Legislative context</w:t>
      </w:r>
    </w:p>
    <w:p w14:paraId="3D15EFBF" w14:textId="0D9B4795" w:rsidR="00015FCC" w:rsidRDefault="00015FCC" w:rsidP="5B843AF0">
      <w:pPr>
        <w:ind w:right="237"/>
        <w:jc w:val="both"/>
        <w:rPr>
          <w:rFonts w:eastAsia="Arial"/>
          <w:color w:val="000000" w:themeColor="text1"/>
          <w:sz w:val="24"/>
          <w:szCs w:val="24"/>
        </w:rPr>
      </w:pPr>
    </w:p>
    <w:p w14:paraId="3183DD8B" w14:textId="7DA2BE34" w:rsidR="003F1734" w:rsidRDefault="00015FCC" w:rsidP="003F1734">
      <w:pPr>
        <w:ind w:right="237"/>
        <w:jc w:val="both"/>
        <w:rPr>
          <w:rFonts w:eastAsia="Arial"/>
          <w:color w:val="000000" w:themeColor="text1"/>
          <w:sz w:val="24"/>
          <w:szCs w:val="24"/>
        </w:rPr>
      </w:pPr>
      <w:r>
        <w:rPr>
          <w:rFonts w:eastAsia="Arial"/>
          <w:color w:val="000000" w:themeColor="text1"/>
          <w:sz w:val="24"/>
          <w:szCs w:val="24"/>
        </w:rPr>
        <w:t>In a legislative sense, the incident is easy to classify.</w:t>
      </w:r>
      <w:r w:rsidR="00C72224">
        <w:rPr>
          <w:rFonts w:eastAsia="Arial"/>
          <w:color w:val="000000" w:themeColor="text1"/>
          <w:sz w:val="24"/>
          <w:szCs w:val="24"/>
        </w:rPr>
        <w:t xml:space="preserve"> The definition of criminal damage is as </w:t>
      </w:r>
      <w:proofErr w:type="gramStart"/>
      <w:r w:rsidR="00C72224">
        <w:rPr>
          <w:rFonts w:eastAsia="Arial"/>
          <w:color w:val="000000" w:themeColor="text1"/>
          <w:sz w:val="24"/>
          <w:szCs w:val="24"/>
        </w:rPr>
        <w:t>follows;</w:t>
      </w:r>
      <w:proofErr w:type="gramEnd"/>
    </w:p>
    <w:p w14:paraId="0DC75006" w14:textId="77777777" w:rsidR="003F1734" w:rsidRDefault="003F1734" w:rsidP="003F1734">
      <w:pPr>
        <w:ind w:right="237"/>
        <w:jc w:val="both"/>
        <w:rPr>
          <w:sz w:val="24"/>
          <w:szCs w:val="24"/>
          <w:shd w:val="clear" w:color="auto" w:fill="FFFFFF"/>
        </w:rPr>
      </w:pPr>
    </w:p>
    <w:p w14:paraId="1915E6C3" w14:textId="3255BB6A" w:rsidR="00015FCC" w:rsidRDefault="003F1734" w:rsidP="003F1734">
      <w:pPr>
        <w:ind w:left="720" w:right="237"/>
        <w:jc w:val="both"/>
        <w:rPr>
          <w:rFonts w:eastAsia="Arial"/>
          <w:color w:val="000000" w:themeColor="text1"/>
          <w:sz w:val="24"/>
          <w:szCs w:val="24"/>
        </w:rPr>
      </w:pPr>
      <w:r w:rsidRPr="003F1734">
        <w:rPr>
          <w:sz w:val="24"/>
          <w:szCs w:val="24"/>
          <w:shd w:val="clear" w:color="auto" w:fill="FFFFFF"/>
        </w:rPr>
        <w:t>without lawful excuse destroys or damages any property belonging to another intending to destroy or damage any such property or being reckless as to whether any such property would be destroyed or damage</w:t>
      </w:r>
      <w:r w:rsidR="00015FCC" w:rsidRPr="003F1734">
        <w:rPr>
          <w:rFonts w:eastAsia="Arial"/>
          <w:color w:val="000000" w:themeColor="text1"/>
          <w:sz w:val="24"/>
          <w:szCs w:val="24"/>
        </w:rPr>
        <w:t xml:space="preserve"> </w:t>
      </w:r>
    </w:p>
    <w:p w14:paraId="1E03A50E" w14:textId="0CDFD1DF" w:rsidR="003F1734" w:rsidRDefault="003F1734" w:rsidP="003F1734">
      <w:pPr>
        <w:ind w:left="720" w:right="237"/>
        <w:jc w:val="both"/>
        <w:rPr>
          <w:rFonts w:eastAsia="Arial"/>
          <w:color w:val="000000" w:themeColor="text1"/>
          <w:sz w:val="24"/>
          <w:szCs w:val="24"/>
        </w:rPr>
      </w:pPr>
    </w:p>
    <w:p w14:paraId="01830BF1" w14:textId="25684473" w:rsidR="003F1734" w:rsidRPr="00C74ACB" w:rsidRDefault="003F1734" w:rsidP="003F1734">
      <w:pPr>
        <w:ind w:left="720" w:right="237"/>
        <w:jc w:val="both"/>
        <w:rPr>
          <w:rFonts w:eastAsia="Arial"/>
          <w:color w:val="000000" w:themeColor="text1"/>
          <w:sz w:val="24"/>
          <w:szCs w:val="24"/>
        </w:rPr>
      </w:pPr>
      <w:r>
        <w:rPr>
          <w:rFonts w:eastAsia="Arial"/>
          <w:color w:val="000000" w:themeColor="text1"/>
          <w:sz w:val="24"/>
          <w:szCs w:val="24"/>
        </w:rPr>
        <w:t xml:space="preserve">                                                          </w:t>
      </w:r>
      <w:r w:rsidR="00C72224">
        <w:rPr>
          <w:rFonts w:eastAsia="Arial"/>
          <w:color w:val="000000" w:themeColor="text1"/>
          <w:sz w:val="24"/>
          <w:szCs w:val="24"/>
        </w:rPr>
        <w:t xml:space="preserve">               </w:t>
      </w:r>
      <w:r>
        <w:rPr>
          <w:rFonts w:eastAsia="Arial"/>
          <w:color w:val="000000" w:themeColor="text1"/>
          <w:sz w:val="24"/>
          <w:szCs w:val="24"/>
        </w:rPr>
        <w:t xml:space="preserve"> (</w:t>
      </w:r>
      <w:r w:rsidRPr="003F1734">
        <w:rPr>
          <w:rFonts w:eastAsia="Arial"/>
          <w:i/>
          <w:iCs/>
          <w:color w:val="000000" w:themeColor="text1"/>
          <w:sz w:val="24"/>
          <w:szCs w:val="24"/>
        </w:rPr>
        <w:t>Criminal Damage Act</w:t>
      </w:r>
      <w:r>
        <w:rPr>
          <w:rFonts w:eastAsia="Arial"/>
          <w:color w:val="000000" w:themeColor="text1"/>
          <w:sz w:val="24"/>
          <w:szCs w:val="24"/>
        </w:rPr>
        <w:t>, 1971)</w:t>
      </w:r>
      <w:r w:rsidR="00C72224">
        <w:rPr>
          <w:rFonts w:eastAsia="Arial"/>
          <w:color w:val="000000" w:themeColor="text1"/>
          <w:sz w:val="24"/>
          <w:szCs w:val="24"/>
        </w:rPr>
        <w:t>.</w:t>
      </w:r>
    </w:p>
    <w:p w14:paraId="34894BE2" w14:textId="6767D164" w:rsidR="004E796B" w:rsidRDefault="004E796B" w:rsidP="5B843AF0">
      <w:pPr>
        <w:ind w:right="237"/>
        <w:jc w:val="both"/>
        <w:rPr>
          <w:rFonts w:eastAsia="Arial"/>
          <w:b/>
          <w:bCs/>
          <w:color w:val="000000" w:themeColor="text1"/>
          <w:sz w:val="24"/>
          <w:szCs w:val="24"/>
        </w:rPr>
      </w:pPr>
    </w:p>
    <w:p w14:paraId="14D8D6F4" w14:textId="1320B33F" w:rsidR="00C72224" w:rsidRDefault="00C72224" w:rsidP="5B843AF0">
      <w:pPr>
        <w:ind w:right="237"/>
        <w:jc w:val="both"/>
        <w:rPr>
          <w:rFonts w:eastAsia="Arial"/>
          <w:color w:val="000000" w:themeColor="text1"/>
          <w:sz w:val="24"/>
          <w:szCs w:val="24"/>
        </w:rPr>
      </w:pPr>
      <w:r>
        <w:rPr>
          <w:rFonts w:eastAsia="Arial"/>
          <w:color w:val="000000" w:themeColor="text1"/>
          <w:sz w:val="24"/>
          <w:szCs w:val="24"/>
        </w:rPr>
        <w:t>The youths certainly did not have a lawful excuse</w:t>
      </w:r>
      <w:r w:rsidR="00C9229A">
        <w:rPr>
          <w:rFonts w:eastAsia="Arial"/>
          <w:color w:val="000000" w:themeColor="text1"/>
          <w:sz w:val="24"/>
          <w:szCs w:val="24"/>
        </w:rPr>
        <w:t xml:space="preserve"> to destroy the window. The had neither lawful authority nor permission from the owner. The window was not theirs to damage, and even if they did not mean to put the window through, throwing a traffic cone at it could certainly be described as reckless as to whether the window would be damaged. </w:t>
      </w:r>
    </w:p>
    <w:p w14:paraId="6889407D" w14:textId="747BFBFC" w:rsidR="00D83B42" w:rsidRDefault="00D83B42" w:rsidP="5B843AF0">
      <w:pPr>
        <w:ind w:right="237"/>
        <w:jc w:val="both"/>
        <w:rPr>
          <w:rFonts w:eastAsia="Arial"/>
          <w:color w:val="000000" w:themeColor="text1"/>
          <w:sz w:val="24"/>
          <w:szCs w:val="24"/>
        </w:rPr>
      </w:pPr>
    </w:p>
    <w:p w14:paraId="537EE70F" w14:textId="74C11D1F" w:rsidR="00D83B42" w:rsidRDefault="00D83B42" w:rsidP="5B843AF0">
      <w:pPr>
        <w:ind w:right="237"/>
        <w:jc w:val="both"/>
        <w:rPr>
          <w:rFonts w:eastAsia="Arial"/>
          <w:color w:val="000000" w:themeColor="text1"/>
          <w:sz w:val="24"/>
          <w:szCs w:val="24"/>
        </w:rPr>
      </w:pPr>
      <w:r>
        <w:rPr>
          <w:rFonts w:eastAsia="Arial"/>
          <w:color w:val="000000" w:themeColor="text1"/>
          <w:sz w:val="24"/>
          <w:szCs w:val="24"/>
        </w:rPr>
        <w:t xml:space="preserve">Whilst primarily meeting the above criminal definition, the behaviour of the youths also meets the legal and widely adopted definition of anti-social behaviour (ASB) which is as </w:t>
      </w:r>
      <w:proofErr w:type="gramStart"/>
      <w:r>
        <w:rPr>
          <w:rFonts w:eastAsia="Arial"/>
          <w:color w:val="000000" w:themeColor="text1"/>
          <w:sz w:val="24"/>
          <w:szCs w:val="24"/>
        </w:rPr>
        <w:t>follows;</w:t>
      </w:r>
      <w:proofErr w:type="gramEnd"/>
    </w:p>
    <w:p w14:paraId="2F873489" w14:textId="70F7326D" w:rsidR="00D83B42" w:rsidRDefault="00D83B42" w:rsidP="5B843AF0">
      <w:pPr>
        <w:ind w:right="237"/>
        <w:jc w:val="both"/>
        <w:rPr>
          <w:rFonts w:eastAsia="Arial"/>
          <w:color w:val="000000" w:themeColor="text1"/>
          <w:sz w:val="24"/>
          <w:szCs w:val="24"/>
        </w:rPr>
      </w:pPr>
    </w:p>
    <w:p w14:paraId="56566473" w14:textId="7B1E61A7" w:rsidR="00D83B42" w:rsidRDefault="00D83B42" w:rsidP="00D83B42">
      <w:pPr>
        <w:ind w:left="720" w:right="237"/>
        <w:jc w:val="both"/>
        <w:rPr>
          <w:sz w:val="24"/>
          <w:szCs w:val="24"/>
          <w:shd w:val="clear" w:color="auto" w:fill="FFFFFF"/>
        </w:rPr>
      </w:pPr>
      <w:r w:rsidRPr="00D83B42">
        <w:rPr>
          <w:sz w:val="24"/>
          <w:szCs w:val="24"/>
          <w:shd w:val="clear" w:color="auto" w:fill="FFFFFF"/>
        </w:rPr>
        <w:t xml:space="preserve">conduct that has caused, or is likely to cause, harassment, </w:t>
      </w:r>
      <w:proofErr w:type="gramStart"/>
      <w:r w:rsidRPr="00D83B42">
        <w:rPr>
          <w:sz w:val="24"/>
          <w:szCs w:val="24"/>
          <w:shd w:val="clear" w:color="auto" w:fill="FFFFFF"/>
        </w:rPr>
        <w:t>alarm</w:t>
      </w:r>
      <w:proofErr w:type="gramEnd"/>
      <w:r w:rsidRPr="00D83B42">
        <w:rPr>
          <w:sz w:val="24"/>
          <w:szCs w:val="24"/>
          <w:shd w:val="clear" w:color="auto" w:fill="FFFFFF"/>
        </w:rPr>
        <w:t xml:space="preserve"> or distress to any person,</w:t>
      </w:r>
      <w:r>
        <w:rPr>
          <w:sz w:val="24"/>
          <w:szCs w:val="24"/>
          <w:shd w:val="clear" w:color="auto" w:fill="FFFFFF"/>
        </w:rPr>
        <w:t xml:space="preserve"> or </w:t>
      </w:r>
      <w:r w:rsidRPr="00D83B42">
        <w:rPr>
          <w:sz w:val="24"/>
          <w:szCs w:val="24"/>
          <w:shd w:val="clear" w:color="auto" w:fill="FFFFFF"/>
        </w:rPr>
        <w:t>conduct capable of causing nuisance or annoyance to a person in relation to that person's occupation of residential premises</w:t>
      </w:r>
    </w:p>
    <w:p w14:paraId="579537CE" w14:textId="128AC8A8" w:rsidR="00D83B42" w:rsidRDefault="00D83B42" w:rsidP="00D83B42">
      <w:pPr>
        <w:ind w:left="720" w:right="237"/>
        <w:jc w:val="both"/>
        <w:rPr>
          <w:sz w:val="24"/>
          <w:szCs w:val="24"/>
          <w:shd w:val="clear" w:color="auto" w:fill="FFFFFF"/>
        </w:rPr>
      </w:pPr>
    </w:p>
    <w:p w14:paraId="7140A14E" w14:textId="7F9A4D90" w:rsidR="00D83B42" w:rsidRDefault="00D83B42" w:rsidP="00D83B42">
      <w:pPr>
        <w:ind w:left="720" w:right="237"/>
        <w:jc w:val="both"/>
        <w:rPr>
          <w:sz w:val="24"/>
          <w:szCs w:val="24"/>
          <w:shd w:val="clear" w:color="auto" w:fill="FFFFFF"/>
        </w:rPr>
      </w:pPr>
      <w:r>
        <w:rPr>
          <w:i/>
          <w:iCs/>
          <w:sz w:val="24"/>
          <w:szCs w:val="24"/>
          <w:shd w:val="clear" w:color="auto" w:fill="FFFFFF"/>
        </w:rPr>
        <w:t xml:space="preserve">                                    </w:t>
      </w:r>
      <w:r w:rsidRPr="00D83B42">
        <w:rPr>
          <w:i/>
          <w:iCs/>
          <w:sz w:val="24"/>
          <w:szCs w:val="24"/>
          <w:shd w:val="clear" w:color="auto" w:fill="FFFFFF"/>
        </w:rPr>
        <w:t xml:space="preserve">(Anti-social </w:t>
      </w:r>
      <w:r>
        <w:rPr>
          <w:i/>
          <w:iCs/>
          <w:sz w:val="24"/>
          <w:szCs w:val="24"/>
          <w:shd w:val="clear" w:color="auto" w:fill="FFFFFF"/>
        </w:rPr>
        <w:t>B</w:t>
      </w:r>
      <w:r w:rsidRPr="00D83B42">
        <w:rPr>
          <w:i/>
          <w:iCs/>
          <w:sz w:val="24"/>
          <w:szCs w:val="24"/>
          <w:shd w:val="clear" w:color="auto" w:fill="FFFFFF"/>
        </w:rPr>
        <w:t xml:space="preserve">ehaviour, </w:t>
      </w:r>
      <w:r>
        <w:rPr>
          <w:i/>
          <w:iCs/>
          <w:sz w:val="24"/>
          <w:szCs w:val="24"/>
          <w:shd w:val="clear" w:color="auto" w:fill="FFFFFF"/>
        </w:rPr>
        <w:t>C</w:t>
      </w:r>
      <w:r w:rsidRPr="00D83B42">
        <w:rPr>
          <w:i/>
          <w:iCs/>
          <w:sz w:val="24"/>
          <w:szCs w:val="24"/>
          <w:shd w:val="clear" w:color="auto" w:fill="FFFFFF"/>
        </w:rPr>
        <w:t xml:space="preserve">rime and </w:t>
      </w:r>
      <w:r>
        <w:rPr>
          <w:i/>
          <w:iCs/>
          <w:sz w:val="24"/>
          <w:szCs w:val="24"/>
          <w:shd w:val="clear" w:color="auto" w:fill="FFFFFF"/>
        </w:rPr>
        <w:t>P</w:t>
      </w:r>
      <w:r w:rsidRPr="00D83B42">
        <w:rPr>
          <w:i/>
          <w:iCs/>
          <w:sz w:val="24"/>
          <w:szCs w:val="24"/>
          <w:shd w:val="clear" w:color="auto" w:fill="FFFFFF"/>
        </w:rPr>
        <w:t xml:space="preserve">olicing </w:t>
      </w:r>
      <w:r>
        <w:rPr>
          <w:i/>
          <w:iCs/>
          <w:sz w:val="24"/>
          <w:szCs w:val="24"/>
          <w:shd w:val="clear" w:color="auto" w:fill="FFFFFF"/>
        </w:rPr>
        <w:t>A</w:t>
      </w:r>
      <w:r w:rsidRPr="00D83B42">
        <w:rPr>
          <w:i/>
          <w:iCs/>
          <w:sz w:val="24"/>
          <w:szCs w:val="24"/>
          <w:shd w:val="clear" w:color="auto" w:fill="FFFFFF"/>
        </w:rPr>
        <w:t>ct</w:t>
      </w:r>
      <w:r>
        <w:rPr>
          <w:sz w:val="24"/>
          <w:szCs w:val="24"/>
          <w:shd w:val="clear" w:color="auto" w:fill="FFFFFF"/>
        </w:rPr>
        <w:t>, 2014).</w:t>
      </w:r>
    </w:p>
    <w:p w14:paraId="7579E9EE" w14:textId="6110459F" w:rsidR="00E90585" w:rsidRDefault="00E90585" w:rsidP="00E90585">
      <w:pPr>
        <w:ind w:right="237"/>
        <w:jc w:val="both"/>
        <w:rPr>
          <w:rFonts w:eastAsia="Arial"/>
          <w:color w:val="000000" w:themeColor="text1"/>
          <w:sz w:val="24"/>
          <w:szCs w:val="24"/>
        </w:rPr>
      </w:pPr>
    </w:p>
    <w:p w14:paraId="484BCFD6" w14:textId="5C787556" w:rsidR="00E90585" w:rsidRDefault="00E90585" w:rsidP="00E90585">
      <w:pPr>
        <w:ind w:right="237"/>
        <w:jc w:val="both"/>
        <w:rPr>
          <w:rFonts w:eastAsia="Arial"/>
          <w:color w:val="000000" w:themeColor="text1"/>
          <w:sz w:val="24"/>
          <w:szCs w:val="24"/>
        </w:rPr>
      </w:pPr>
      <w:r>
        <w:rPr>
          <w:rFonts w:eastAsia="Arial"/>
          <w:color w:val="000000" w:themeColor="text1"/>
          <w:sz w:val="24"/>
          <w:szCs w:val="24"/>
        </w:rPr>
        <w:t>The behaviour of the youths had certainly caused alarm (evidenced by Vera calling the police) and distress (Vera was extremely distressed upon my arrival). As will be explored later in this task, Vera reported to me that she and other residents in the complex had been having issues with</w:t>
      </w:r>
      <w:r w:rsidR="00CE6051">
        <w:rPr>
          <w:rFonts w:eastAsia="Arial"/>
          <w:color w:val="000000" w:themeColor="text1"/>
          <w:sz w:val="24"/>
          <w:szCs w:val="24"/>
        </w:rPr>
        <w:t xml:space="preserve"> youths for some time, the regularity of which was causing a state of anxiety amongst the complex.</w:t>
      </w:r>
    </w:p>
    <w:p w14:paraId="143A5683" w14:textId="1D159325" w:rsidR="00CD449B" w:rsidRDefault="00CD449B" w:rsidP="00E90585">
      <w:pPr>
        <w:ind w:right="237"/>
        <w:jc w:val="both"/>
        <w:rPr>
          <w:rFonts w:eastAsia="Arial"/>
          <w:color w:val="000000" w:themeColor="text1"/>
          <w:sz w:val="24"/>
          <w:szCs w:val="24"/>
        </w:rPr>
      </w:pPr>
    </w:p>
    <w:p w14:paraId="164DFC1D" w14:textId="59A38FE2" w:rsidR="00CD449B" w:rsidRDefault="00CD449B" w:rsidP="00CD449B">
      <w:pPr>
        <w:ind w:right="237"/>
        <w:jc w:val="both"/>
        <w:rPr>
          <w:rFonts w:eastAsia="Arial"/>
          <w:color w:val="000000" w:themeColor="text1"/>
          <w:sz w:val="24"/>
          <w:szCs w:val="24"/>
        </w:rPr>
      </w:pPr>
      <w:r>
        <w:rPr>
          <w:rFonts w:eastAsia="Arial"/>
          <w:color w:val="000000" w:themeColor="text1"/>
          <w:sz w:val="24"/>
          <w:szCs w:val="24"/>
        </w:rPr>
        <w:t>Vulnerability is defined by the College of Policing (COP) as when owing to their situation or circumstances, a person is unable to take care of themselves or to protect themselves or others from the risk of abuse or exploitation (NPCC, 2021). Having illustrated Vera both situational and personal vulnerabilities in the introduction, she clearly meets this definition.</w:t>
      </w:r>
    </w:p>
    <w:p w14:paraId="718049ED" w14:textId="61A0F19F" w:rsidR="008D769B" w:rsidRDefault="008D769B" w:rsidP="00E90585">
      <w:pPr>
        <w:ind w:right="237"/>
        <w:jc w:val="both"/>
        <w:rPr>
          <w:rFonts w:eastAsia="Arial"/>
          <w:color w:val="000000" w:themeColor="text1"/>
          <w:sz w:val="24"/>
          <w:szCs w:val="24"/>
        </w:rPr>
      </w:pPr>
    </w:p>
    <w:p w14:paraId="76624995" w14:textId="7FF3E138" w:rsidR="008D769B" w:rsidRDefault="008D769B" w:rsidP="00E90585">
      <w:pPr>
        <w:ind w:right="237"/>
        <w:jc w:val="both"/>
        <w:rPr>
          <w:rFonts w:eastAsia="Arial"/>
          <w:color w:val="000000" w:themeColor="text1"/>
          <w:sz w:val="24"/>
          <w:szCs w:val="24"/>
          <w:u w:val="single"/>
        </w:rPr>
      </w:pPr>
      <w:r w:rsidRPr="008D769B">
        <w:rPr>
          <w:rFonts w:eastAsia="Arial"/>
          <w:color w:val="000000" w:themeColor="text1"/>
          <w:sz w:val="24"/>
          <w:szCs w:val="24"/>
          <w:u w:val="single"/>
        </w:rPr>
        <w:t>Social context</w:t>
      </w:r>
    </w:p>
    <w:p w14:paraId="4A14236B" w14:textId="019FA64D" w:rsidR="008D769B" w:rsidRDefault="008D769B" w:rsidP="00E90585">
      <w:pPr>
        <w:ind w:right="237"/>
        <w:jc w:val="both"/>
        <w:rPr>
          <w:rFonts w:eastAsia="Arial"/>
          <w:color w:val="000000" w:themeColor="text1"/>
          <w:sz w:val="24"/>
          <w:szCs w:val="24"/>
          <w:u w:val="single"/>
        </w:rPr>
      </w:pPr>
    </w:p>
    <w:p w14:paraId="47E8FB97" w14:textId="77777777" w:rsidR="00C8297C" w:rsidRDefault="008D769B" w:rsidP="00E90585">
      <w:pPr>
        <w:ind w:right="237"/>
        <w:jc w:val="both"/>
        <w:rPr>
          <w:rFonts w:eastAsia="Arial"/>
          <w:color w:val="000000" w:themeColor="text1"/>
          <w:sz w:val="24"/>
          <w:szCs w:val="24"/>
        </w:rPr>
      </w:pPr>
      <w:r>
        <w:rPr>
          <w:rFonts w:eastAsia="Arial"/>
          <w:color w:val="000000" w:themeColor="text1"/>
          <w:sz w:val="24"/>
          <w:szCs w:val="24"/>
        </w:rPr>
        <w:t>HMICFRS (HMICFRS, 2019) state that elderly</w:t>
      </w:r>
      <w:r w:rsidR="00506C2A">
        <w:rPr>
          <w:rFonts w:eastAsia="Arial"/>
          <w:color w:val="000000" w:themeColor="text1"/>
          <w:sz w:val="24"/>
          <w:szCs w:val="24"/>
        </w:rPr>
        <w:t xml:space="preserve"> (65 and over by their definition) are less at risk of crime overall than other age groups, with 12% of people over 65 having been victims of crime in 2017-18 against 23% under of people under 65. </w:t>
      </w:r>
      <w:r w:rsidR="00476093">
        <w:rPr>
          <w:rFonts w:eastAsia="Arial"/>
          <w:color w:val="000000" w:themeColor="text1"/>
          <w:sz w:val="24"/>
          <w:szCs w:val="24"/>
        </w:rPr>
        <w:t xml:space="preserve">This is strange when considering a study which notes that fear in crime of people over 60, is </w:t>
      </w:r>
      <w:r w:rsidR="00F547C3">
        <w:rPr>
          <w:rFonts w:eastAsia="Arial"/>
          <w:color w:val="000000" w:themeColor="text1"/>
          <w:sz w:val="24"/>
          <w:szCs w:val="24"/>
        </w:rPr>
        <w:t>higher</w:t>
      </w:r>
      <w:r w:rsidR="00476093">
        <w:rPr>
          <w:rFonts w:eastAsia="Arial"/>
          <w:color w:val="000000" w:themeColor="text1"/>
          <w:sz w:val="24"/>
          <w:szCs w:val="24"/>
        </w:rPr>
        <w:t xml:space="preserve"> than the level of victimisation of crime amongst that same age group (Bamzar and Ceccato, 2016). </w:t>
      </w:r>
    </w:p>
    <w:p w14:paraId="78545878" w14:textId="77777777" w:rsidR="00C8297C" w:rsidRDefault="00C8297C" w:rsidP="00E90585">
      <w:pPr>
        <w:ind w:right="237"/>
        <w:jc w:val="both"/>
        <w:rPr>
          <w:rFonts w:eastAsia="Arial"/>
          <w:color w:val="000000" w:themeColor="text1"/>
          <w:sz w:val="24"/>
          <w:szCs w:val="24"/>
        </w:rPr>
      </w:pPr>
    </w:p>
    <w:p w14:paraId="64BB970F" w14:textId="238DFA17" w:rsidR="008D769B" w:rsidRDefault="00C8297C" w:rsidP="00E90585">
      <w:pPr>
        <w:ind w:right="237"/>
        <w:jc w:val="both"/>
        <w:rPr>
          <w:color w:val="auto"/>
          <w:sz w:val="24"/>
          <w:szCs w:val="24"/>
          <w:shd w:val="clear" w:color="auto" w:fill="FFFFFF"/>
        </w:rPr>
      </w:pPr>
      <w:r>
        <w:rPr>
          <w:rFonts w:eastAsia="Arial"/>
          <w:color w:val="000000" w:themeColor="text1"/>
          <w:sz w:val="24"/>
          <w:szCs w:val="24"/>
        </w:rPr>
        <w:t>On top of being elderly, as already mentioned, Vera is also disabled having had both legs amputated above the knee. Nixon et al (2008) state that research shows disabled individuals having “</w:t>
      </w:r>
      <w:r w:rsidRPr="00C8297C">
        <w:rPr>
          <w:color w:val="auto"/>
          <w:sz w:val="24"/>
          <w:szCs w:val="24"/>
          <w:shd w:val="clear" w:color="auto" w:fill="FFFFFF"/>
        </w:rPr>
        <w:t xml:space="preserve">high rates of susceptibility” to </w:t>
      </w:r>
      <w:r>
        <w:rPr>
          <w:color w:val="auto"/>
          <w:sz w:val="24"/>
          <w:szCs w:val="24"/>
          <w:shd w:val="clear" w:color="auto" w:fill="FFFFFF"/>
        </w:rPr>
        <w:t>ASB. This is due to intrinsic factors such as a lack of physical and therefore social mobility, and the diminished capacity to respond to threat. Also, the naturally lower social capital of elderly people leads to decreased resilience. The residents of the complex in which Vera lives are also at the peril of extrinsic (or situational) vulnerabilities, such as a slightly isolated location, proximity to ASB hotspots, poor target hardening and poor security planning on the complex, including oversights such as traffic cones being left by the council from building work over two years ago, which were now being used by youths as part of their ASB.</w:t>
      </w:r>
    </w:p>
    <w:p w14:paraId="18C00432" w14:textId="196DC2B7" w:rsidR="00F13619" w:rsidRDefault="00F13619" w:rsidP="00E90585">
      <w:pPr>
        <w:ind w:right="237"/>
        <w:jc w:val="both"/>
        <w:rPr>
          <w:color w:val="auto"/>
          <w:sz w:val="24"/>
          <w:szCs w:val="24"/>
          <w:shd w:val="clear" w:color="auto" w:fill="FFFFFF"/>
        </w:rPr>
      </w:pPr>
    </w:p>
    <w:p w14:paraId="22D3A413" w14:textId="6FC81E9E" w:rsidR="00F13619" w:rsidRPr="00F13619" w:rsidRDefault="00F13619" w:rsidP="00E90585">
      <w:pPr>
        <w:ind w:right="237"/>
        <w:jc w:val="both"/>
        <w:rPr>
          <w:b/>
          <w:bCs/>
          <w:color w:val="auto"/>
          <w:sz w:val="24"/>
          <w:szCs w:val="24"/>
          <w:shd w:val="clear" w:color="auto" w:fill="FFFFFF"/>
        </w:rPr>
      </w:pPr>
      <w:r w:rsidRPr="00F13619">
        <w:rPr>
          <w:b/>
          <w:bCs/>
          <w:color w:val="auto"/>
          <w:sz w:val="24"/>
          <w:szCs w:val="24"/>
          <w:shd w:val="clear" w:color="auto" w:fill="FFFFFF"/>
        </w:rPr>
        <w:t>So what</w:t>
      </w:r>
      <w:r>
        <w:rPr>
          <w:b/>
          <w:bCs/>
          <w:color w:val="auto"/>
          <w:sz w:val="24"/>
          <w:szCs w:val="24"/>
          <w:shd w:val="clear" w:color="auto" w:fill="FFFFFF"/>
        </w:rPr>
        <w:t>?</w:t>
      </w:r>
    </w:p>
    <w:p w14:paraId="6CB04F56" w14:textId="42E07C5F" w:rsidR="00F13619" w:rsidRDefault="00F13619" w:rsidP="00E90585">
      <w:pPr>
        <w:ind w:right="237"/>
        <w:jc w:val="both"/>
        <w:rPr>
          <w:color w:val="auto"/>
          <w:sz w:val="24"/>
          <w:szCs w:val="24"/>
          <w:u w:val="single"/>
          <w:shd w:val="clear" w:color="auto" w:fill="FFFFFF"/>
        </w:rPr>
      </w:pPr>
    </w:p>
    <w:p w14:paraId="3910122B" w14:textId="7F628BB1" w:rsidR="00F13619" w:rsidRDefault="00F13619" w:rsidP="00E90585">
      <w:pPr>
        <w:ind w:right="237"/>
        <w:jc w:val="both"/>
        <w:rPr>
          <w:color w:val="auto"/>
          <w:sz w:val="24"/>
          <w:szCs w:val="24"/>
          <w:shd w:val="clear" w:color="auto" w:fill="FFFFFF"/>
        </w:rPr>
      </w:pPr>
      <w:r>
        <w:rPr>
          <w:color w:val="auto"/>
          <w:sz w:val="24"/>
          <w:szCs w:val="24"/>
          <w:shd w:val="clear" w:color="auto" w:fill="FFFFFF"/>
        </w:rPr>
        <w:t xml:space="preserve">One approach to managing the risk to people such a Vera, is the </w:t>
      </w:r>
      <w:r w:rsidR="00FC63C6">
        <w:rPr>
          <w:color w:val="auto"/>
          <w:sz w:val="24"/>
          <w:szCs w:val="24"/>
          <w:shd w:val="clear" w:color="auto" w:fill="FFFFFF"/>
        </w:rPr>
        <w:t>problem-solving</w:t>
      </w:r>
      <w:r>
        <w:rPr>
          <w:color w:val="auto"/>
          <w:sz w:val="24"/>
          <w:szCs w:val="24"/>
          <w:shd w:val="clear" w:color="auto" w:fill="FFFFFF"/>
        </w:rPr>
        <w:t xml:space="preserve"> approach. </w:t>
      </w:r>
      <w:r w:rsidR="00FC63C6">
        <w:rPr>
          <w:color w:val="auto"/>
          <w:sz w:val="24"/>
          <w:szCs w:val="24"/>
          <w:shd w:val="clear" w:color="auto" w:fill="FFFFFF"/>
        </w:rPr>
        <w:t>Th</w:t>
      </w:r>
      <w:r w:rsidR="0022235A">
        <w:rPr>
          <w:color w:val="auto"/>
          <w:sz w:val="24"/>
          <w:szCs w:val="24"/>
          <w:shd w:val="clear" w:color="auto" w:fill="FFFFFF"/>
        </w:rPr>
        <w:t>e ‘problem-oriented policing’ (POP)</w:t>
      </w:r>
      <w:r w:rsidR="00FC63C6">
        <w:rPr>
          <w:color w:val="auto"/>
          <w:sz w:val="24"/>
          <w:szCs w:val="24"/>
          <w:shd w:val="clear" w:color="auto" w:fill="FFFFFF"/>
        </w:rPr>
        <w:t xml:space="preserve"> approach is designed to </w:t>
      </w:r>
      <w:proofErr w:type="gramStart"/>
      <w:r w:rsidR="00FC63C6">
        <w:rPr>
          <w:color w:val="auto"/>
          <w:sz w:val="24"/>
          <w:szCs w:val="24"/>
          <w:shd w:val="clear" w:color="auto" w:fill="FFFFFF"/>
        </w:rPr>
        <w:t>more deeply evaluate the root of problems and give tailor made responses (Bullock et al, 2021), in this case, the root of the problem would be Vera’s vulnerability</w:t>
      </w:r>
      <w:proofErr w:type="gramEnd"/>
      <w:r w:rsidR="00FC63C6">
        <w:rPr>
          <w:color w:val="auto"/>
          <w:sz w:val="24"/>
          <w:szCs w:val="24"/>
          <w:shd w:val="clear" w:color="auto" w:fill="FFFFFF"/>
        </w:rPr>
        <w:t xml:space="preserve">. </w:t>
      </w:r>
      <w:r w:rsidR="009406D8">
        <w:rPr>
          <w:color w:val="auto"/>
          <w:sz w:val="24"/>
          <w:szCs w:val="24"/>
          <w:shd w:val="clear" w:color="auto" w:fill="FFFFFF"/>
        </w:rPr>
        <w:t>Models such as SARA</w:t>
      </w:r>
      <w:r w:rsidR="00664A9B">
        <w:rPr>
          <w:color w:val="auto"/>
          <w:sz w:val="24"/>
          <w:szCs w:val="24"/>
          <w:shd w:val="clear" w:color="auto" w:fill="FFFFFF"/>
        </w:rPr>
        <w:t xml:space="preserve"> (Eck and Spelman, 1987)</w:t>
      </w:r>
      <w:r w:rsidR="009406D8">
        <w:rPr>
          <w:color w:val="auto"/>
          <w:sz w:val="24"/>
          <w:szCs w:val="24"/>
          <w:shd w:val="clear" w:color="auto" w:fill="FFFFFF"/>
        </w:rPr>
        <w:t xml:space="preserve"> (Scan, Analyse, Respond, Assess) are used as the evaluation tools. </w:t>
      </w:r>
      <w:r w:rsidR="00451087">
        <w:rPr>
          <w:color w:val="auto"/>
          <w:sz w:val="24"/>
          <w:szCs w:val="24"/>
          <w:shd w:val="clear" w:color="auto" w:fill="FFFFFF"/>
        </w:rPr>
        <w:t>This breaks the problem down into solvable issues such as the lack of CCTV in Vera’s complex, or the traffic cones being left in the complex, of the alleyways running through giving the opportunity for ASB. To help with issue identification, things such as PACT (Police and Communities Together) partnerships can be utilised and partnership approaches used to solve issues not necessarily in remit of the police (such as area design, or lighting).</w:t>
      </w:r>
      <w:r w:rsidR="00B71515">
        <w:rPr>
          <w:color w:val="auto"/>
          <w:sz w:val="24"/>
          <w:szCs w:val="24"/>
          <w:shd w:val="clear" w:color="auto" w:fill="FFFFFF"/>
        </w:rPr>
        <w:t xml:space="preserve"> This approach exceeds in that it utilises partner agencies and attacks the causes of the victim’s vulnerability, not just the symptom (their victimhood), it also gives the ability to solve issues with non-policing solutions</w:t>
      </w:r>
      <w:r w:rsidR="0022235A">
        <w:rPr>
          <w:color w:val="auto"/>
          <w:sz w:val="24"/>
          <w:szCs w:val="24"/>
          <w:shd w:val="clear" w:color="auto" w:fill="FFFFFF"/>
        </w:rPr>
        <w:t>, and to be protective in protecting the vulnerable individual.</w:t>
      </w:r>
      <w:r w:rsidR="00B71515">
        <w:rPr>
          <w:color w:val="auto"/>
          <w:sz w:val="24"/>
          <w:szCs w:val="24"/>
          <w:shd w:val="clear" w:color="auto" w:fill="FFFFFF"/>
        </w:rPr>
        <w:t xml:space="preserve"> The main drawback of this approach is that it heavily focuses on extrinsic vulnerabilities and it not well suited to managing intrinsic vulnerabilities</w:t>
      </w:r>
      <w:r w:rsidR="00774A5F">
        <w:rPr>
          <w:color w:val="auto"/>
          <w:sz w:val="24"/>
          <w:szCs w:val="24"/>
          <w:shd w:val="clear" w:color="auto" w:fill="FFFFFF"/>
        </w:rPr>
        <w:t>. Also, this approach is more suited to managing vulnerability in an individual or small group, rather than a larger population.</w:t>
      </w:r>
    </w:p>
    <w:p w14:paraId="49E9750B" w14:textId="1C3BF4D9" w:rsidR="00F13619" w:rsidRDefault="00F13619" w:rsidP="00E90585">
      <w:pPr>
        <w:ind w:right="237"/>
        <w:jc w:val="both"/>
        <w:rPr>
          <w:color w:val="auto"/>
          <w:sz w:val="24"/>
          <w:szCs w:val="24"/>
          <w:u w:val="single"/>
          <w:shd w:val="clear" w:color="auto" w:fill="FFFFFF"/>
        </w:rPr>
      </w:pPr>
    </w:p>
    <w:p w14:paraId="432CF81B" w14:textId="57367CBD" w:rsidR="00F13619" w:rsidRDefault="00774A5F" w:rsidP="00E90585">
      <w:pPr>
        <w:ind w:right="237"/>
        <w:jc w:val="both"/>
        <w:rPr>
          <w:color w:val="auto"/>
          <w:sz w:val="24"/>
          <w:szCs w:val="24"/>
          <w:shd w:val="clear" w:color="auto" w:fill="FFFFFF"/>
        </w:rPr>
      </w:pPr>
      <w:r>
        <w:rPr>
          <w:color w:val="auto"/>
          <w:sz w:val="24"/>
          <w:szCs w:val="24"/>
          <w:shd w:val="clear" w:color="auto" w:fill="FFFFFF"/>
        </w:rPr>
        <w:t xml:space="preserve">Another approach is what can be described as the </w:t>
      </w:r>
      <w:r w:rsidR="00171BF2">
        <w:rPr>
          <w:color w:val="auto"/>
          <w:sz w:val="24"/>
          <w:szCs w:val="24"/>
          <w:shd w:val="clear" w:color="auto" w:fill="FFFFFF"/>
        </w:rPr>
        <w:t xml:space="preserve">‘whole system’ or ‘public health’ approach. This approach does not focus on individual vulnerabilities, but rather works by way of ‘population focus’ whereby it is theorised that reducing harm or vulnerability by X amount across a wide population is more effective than reducing vulnerability in an individual by the same or even a large amount (Christmas and Srivastava, 2019). </w:t>
      </w:r>
      <w:r w:rsidR="0079238D">
        <w:rPr>
          <w:color w:val="auto"/>
          <w:sz w:val="24"/>
          <w:szCs w:val="24"/>
          <w:shd w:val="clear" w:color="auto" w:fill="FFFFFF"/>
        </w:rPr>
        <w:t xml:space="preserve">This approach aims to using public health and social mobility institutions to affect the drivers and socio-economic of vulnerability from the outset, ameliorating not only victim vulnerability, but the sort of vulnerability that leads to individuals becoming </w:t>
      </w:r>
      <w:proofErr w:type="gramStart"/>
      <w:r w:rsidR="0079238D">
        <w:rPr>
          <w:color w:val="auto"/>
          <w:sz w:val="24"/>
          <w:szCs w:val="24"/>
          <w:shd w:val="clear" w:color="auto" w:fill="FFFFFF"/>
        </w:rPr>
        <w:t>principle</w:t>
      </w:r>
      <w:proofErr w:type="gramEnd"/>
      <w:r w:rsidR="0079238D">
        <w:rPr>
          <w:color w:val="auto"/>
          <w:sz w:val="24"/>
          <w:szCs w:val="24"/>
          <w:shd w:val="clear" w:color="auto" w:fill="FFFFFF"/>
        </w:rPr>
        <w:t xml:space="preserve"> offenders later in life. </w:t>
      </w:r>
      <w:r w:rsidR="00606FB7">
        <w:rPr>
          <w:color w:val="auto"/>
          <w:sz w:val="24"/>
          <w:szCs w:val="24"/>
          <w:shd w:val="clear" w:color="auto" w:fill="FFFFFF"/>
        </w:rPr>
        <w:t xml:space="preserve">An example of this is </w:t>
      </w:r>
      <w:r w:rsidR="007B0A78">
        <w:rPr>
          <w:color w:val="auto"/>
          <w:sz w:val="24"/>
          <w:szCs w:val="24"/>
          <w:shd w:val="clear" w:color="auto" w:fill="FFFFFF"/>
        </w:rPr>
        <w:t xml:space="preserve">the focus on ‘Adverse Childhood Experiences (ACE’s). </w:t>
      </w:r>
      <w:proofErr w:type="gramStart"/>
      <w:r w:rsidR="007B0A78">
        <w:rPr>
          <w:color w:val="auto"/>
          <w:sz w:val="24"/>
          <w:szCs w:val="24"/>
          <w:shd w:val="clear" w:color="auto" w:fill="FFFFFF"/>
        </w:rPr>
        <w:t>ACE’s</w:t>
      </w:r>
      <w:proofErr w:type="gramEnd"/>
      <w:r w:rsidR="007B0A78">
        <w:rPr>
          <w:color w:val="auto"/>
          <w:sz w:val="24"/>
          <w:szCs w:val="24"/>
          <w:shd w:val="clear" w:color="auto" w:fill="FFFFFF"/>
        </w:rPr>
        <w:t xml:space="preserve"> are childhood events that disrupt the psychologic, emotional or physical heath of the child (Kalmakis and Chandler, 2013). The theory is that the disruption caused by </w:t>
      </w:r>
      <w:r w:rsidR="00735AD0">
        <w:rPr>
          <w:color w:val="auto"/>
          <w:sz w:val="24"/>
          <w:szCs w:val="24"/>
          <w:shd w:val="clear" w:color="auto" w:fill="FFFFFF"/>
        </w:rPr>
        <w:t>ACEs</w:t>
      </w:r>
      <w:r w:rsidR="007B0A78">
        <w:rPr>
          <w:color w:val="auto"/>
          <w:sz w:val="24"/>
          <w:szCs w:val="24"/>
          <w:shd w:val="clear" w:color="auto" w:fill="FFFFFF"/>
        </w:rPr>
        <w:t xml:space="preserve"> such as </w:t>
      </w:r>
      <w:r w:rsidR="00735AD0">
        <w:rPr>
          <w:color w:val="auto"/>
          <w:sz w:val="24"/>
          <w:szCs w:val="24"/>
          <w:shd w:val="clear" w:color="auto" w:fill="FFFFFF"/>
        </w:rPr>
        <w:t>being witness to DV or living in poverty</w:t>
      </w:r>
      <w:r w:rsidR="007B0A78">
        <w:rPr>
          <w:color w:val="auto"/>
          <w:sz w:val="24"/>
          <w:szCs w:val="24"/>
          <w:shd w:val="clear" w:color="auto" w:fill="FFFFFF"/>
        </w:rPr>
        <w:t xml:space="preserve"> can cause </w:t>
      </w:r>
      <w:r w:rsidR="00735AD0">
        <w:rPr>
          <w:color w:val="auto"/>
          <w:sz w:val="24"/>
          <w:szCs w:val="24"/>
          <w:shd w:val="clear" w:color="auto" w:fill="FFFFFF"/>
        </w:rPr>
        <w:t>a predisposition towards certain vulnerabilities, such as a child being witness to DV being more like to be a DV victim or perpetrator themselves (see ‘cycle of violence’ theory (Widom, 1989))</w:t>
      </w:r>
      <w:r w:rsidR="0050720D">
        <w:rPr>
          <w:color w:val="auto"/>
          <w:sz w:val="24"/>
          <w:szCs w:val="24"/>
          <w:shd w:val="clear" w:color="auto" w:fill="FFFFFF"/>
        </w:rPr>
        <w:t>. Another example is CAPRICORN, (</w:t>
      </w:r>
      <w:r w:rsidR="0050720D" w:rsidRPr="0050720D">
        <w:rPr>
          <w:color w:val="auto"/>
          <w:sz w:val="24"/>
          <w:szCs w:val="24"/>
          <w:shd w:val="clear" w:color="auto" w:fill="FFFFFF"/>
        </w:rPr>
        <w:t>Collaborative approaches to preventing offending and re-offending by children’</w:t>
      </w:r>
      <w:r w:rsidR="0050720D">
        <w:rPr>
          <w:color w:val="auto"/>
          <w:sz w:val="24"/>
          <w:szCs w:val="24"/>
          <w:shd w:val="clear" w:color="auto" w:fill="FFFFFF"/>
        </w:rPr>
        <w:t xml:space="preserve">), an </w:t>
      </w:r>
      <w:r w:rsidR="007E37E3">
        <w:rPr>
          <w:color w:val="auto"/>
          <w:sz w:val="24"/>
          <w:szCs w:val="24"/>
          <w:shd w:val="clear" w:color="auto" w:fill="FFFFFF"/>
        </w:rPr>
        <w:t>‘Public Health England’</w:t>
      </w:r>
      <w:r w:rsidR="0050720D">
        <w:rPr>
          <w:color w:val="auto"/>
          <w:sz w:val="24"/>
          <w:szCs w:val="24"/>
          <w:shd w:val="clear" w:color="auto" w:fill="FFFFFF"/>
        </w:rPr>
        <w:t xml:space="preserve"> creation aimed at preventing offending and re-offending in young children, by looking at the primary sources of their offending behaviour</w:t>
      </w:r>
      <w:r w:rsidR="007E37E3">
        <w:rPr>
          <w:color w:val="auto"/>
          <w:sz w:val="24"/>
          <w:szCs w:val="24"/>
          <w:shd w:val="clear" w:color="auto" w:fill="FFFFFF"/>
        </w:rPr>
        <w:t xml:space="preserve"> (PHE, 2019)</w:t>
      </w:r>
      <w:r w:rsidR="0050720D">
        <w:rPr>
          <w:color w:val="auto"/>
          <w:sz w:val="24"/>
          <w:szCs w:val="24"/>
          <w:shd w:val="clear" w:color="auto" w:fill="FFFFFF"/>
        </w:rPr>
        <w:t xml:space="preserve">. </w:t>
      </w:r>
    </w:p>
    <w:p w14:paraId="605C4E87" w14:textId="503D7226" w:rsidR="007E37E3" w:rsidRDefault="007E37E3" w:rsidP="00E90585">
      <w:pPr>
        <w:ind w:right="237"/>
        <w:jc w:val="both"/>
        <w:rPr>
          <w:color w:val="auto"/>
          <w:sz w:val="24"/>
          <w:szCs w:val="24"/>
          <w:shd w:val="clear" w:color="auto" w:fill="FFFFFF"/>
        </w:rPr>
      </w:pPr>
    </w:p>
    <w:p w14:paraId="6051053A" w14:textId="51A069DD" w:rsidR="007E37E3" w:rsidRDefault="007E37E3" w:rsidP="00E90585">
      <w:pPr>
        <w:ind w:right="237"/>
        <w:jc w:val="both"/>
        <w:rPr>
          <w:color w:val="auto"/>
          <w:sz w:val="24"/>
          <w:szCs w:val="24"/>
          <w:shd w:val="clear" w:color="auto" w:fill="FFFFFF"/>
        </w:rPr>
      </w:pPr>
      <w:r>
        <w:rPr>
          <w:color w:val="auto"/>
          <w:sz w:val="24"/>
          <w:szCs w:val="24"/>
          <w:shd w:val="clear" w:color="auto" w:fill="FFFFFF"/>
        </w:rPr>
        <w:t xml:space="preserve">The above list is obviously not exhaustive and public health approaches are not limited to childhood and adolescent diversionary measures. The key is that these are big picture steps that aim to tackle the utter root causes of vulnerability. These measures are commendable in ambition and intention, as when successful they potentially erase intrinsic drivers behind both victim and offender vulnerability. </w:t>
      </w:r>
      <w:r w:rsidR="00907B10">
        <w:rPr>
          <w:color w:val="auto"/>
          <w:sz w:val="24"/>
          <w:szCs w:val="24"/>
          <w:shd w:val="clear" w:color="auto" w:fill="FFFFFF"/>
        </w:rPr>
        <w:t xml:space="preserve">Theoretically these approaches seem ideal, however, it is when aiming to manifest them that problems arise. Socio-economic issues are by their very nature hard to address, entire governments devote themselves to such drivers and rarely succeed in removing the issue, they are resource </w:t>
      </w:r>
      <w:proofErr w:type="gramStart"/>
      <w:r w:rsidR="00907B10">
        <w:rPr>
          <w:color w:val="auto"/>
          <w:sz w:val="24"/>
          <w:szCs w:val="24"/>
          <w:shd w:val="clear" w:color="auto" w:fill="FFFFFF"/>
        </w:rPr>
        <w:t>intensive</w:t>
      </w:r>
      <w:proofErr w:type="gramEnd"/>
      <w:r w:rsidR="00907B10">
        <w:rPr>
          <w:color w:val="auto"/>
          <w:sz w:val="24"/>
          <w:szCs w:val="24"/>
          <w:shd w:val="clear" w:color="auto" w:fill="FFFFFF"/>
        </w:rPr>
        <w:t xml:space="preserve"> and a one size fits all approach is rarely suitable</w:t>
      </w:r>
      <w:r w:rsidR="00E945EC">
        <w:rPr>
          <w:color w:val="auto"/>
          <w:sz w:val="24"/>
          <w:szCs w:val="24"/>
          <w:shd w:val="clear" w:color="auto" w:fill="FFFFFF"/>
        </w:rPr>
        <w:t>, they should approached</w:t>
      </w:r>
      <w:r w:rsidR="00907B10">
        <w:rPr>
          <w:color w:val="auto"/>
          <w:sz w:val="24"/>
          <w:szCs w:val="24"/>
          <w:shd w:val="clear" w:color="auto" w:fill="FFFFFF"/>
        </w:rPr>
        <w:t xml:space="preserve"> on a case by case basis.</w:t>
      </w:r>
    </w:p>
    <w:p w14:paraId="2B67B300" w14:textId="444AC6B0" w:rsidR="00BB68FC" w:rsidRDefault="00BB68FC" w:rsidP="00E90585">
      <w:pPr>
        <w:ind w:right="237"/>
        <w:jc w:val="both"/>
        <w:rPr>
          <w:color w:val="auto"/>
          <w:sz w:val="24"/>
          <w:szCs w:val="24"/>
          <w:shd w:val="clear" w:color="auto" w:fill="FFFFFF"/>
        </w:rPr>
      </w:pPr>
    </w:p>
    <w:p w14:paraId="03B536EB" w14:textId="120A2DFC" w:rsidR="00BB68FC" w:rsidRDefault="00BB68FC" w:rsidP="00363DC5">
      <w:pPr>
        <w:ind w:right="237"/>
        <w:jc w:val="both"/>
        <w:rPr>
          <w:sz w:val="24"/>
          <w:szCs w:val="24"/>
        </w:rPr>
      </w:pPr>
      <w:r>
        <w:rPr>
          <w:color w:val="auto"/>
          <w:sz w:val="24"/>
          <w:szCs w:val="24"/>
          <w:shd w:val="clear" w:color="auto" w:fill="FFFFFF"/>
        </w:rPr>
        <w:t>Evidence based policing is the use of “</w:t>
      </w:r>
      <w:r w:rsidRPr="00BB68FC">
        <w:rPr>
          <w:sz w:val="24"/>
          <w:szCs w:val="24"/>
        </w:rPr>
        <w:t>research, evaluation, analysis, and scientific processes in law-enforcement decision making</w:t>
      </w:r>
      <w:r>
        <w:rPr>
          <w:sz w:val="24"/>
          <w:szCs w:val="24"/>
        </w:rPr>
        <w:t xml:space="preserve">” (Koper and Lum, 2015, pp. </w:t>
      </w:r>
      <w:r w:rsidR="00E203BE">
        <w:rPr>
          <w:sz w:val="24"/>
          <w:szCs w:val="24"/>
        </w:rPr>
        <w:t>65</w:t>
      </w:r>
      <w:r>
        <w:rPr>
          <w:sz w:val="24"/>
          <w:szCs w:val="24"/>
        </w:rPr>
        <w:t>).</w:t>
      </w:r>
      <w:r w:rsidR="00E203BE">
        <w:rPr>
          <w:sz w:val="24"/>
          <w:szCs w:val="24"/>
        </w:rPr>
        <w:t xml:space="preserve"> As the title suggests, this approach aims to make evidence-led decisions and approach policing from a more scientific and data-led standpoint. This approach may </w:t>
      </w:r>
      <w:r w:rsidR="00363DC5">
        <w:rPr>
          <w:sz w:val="24"/>
          <w:szCs w:val="24"/>
        </w:rPr>
        <w:t>seem as though it lends itself more to the analysis of quantitative date (re-offending rates, crime statistics, call handling data etc), but it can also employ qualitative data to give evidence (personal experiences of victims and offenders etc). A very simplified example of evidence-based policing for example, could be if a debate were ever to arise on whether to relax the rules on seatbelts being compulsory for motor vehicle users. The evidence-based approach would be to see the difference in road fatalities in similar RTC’s before and after seatbelts became mandatory in 1983 and base the decision off that number.</w:t>
      </w:r>
    </w:p>
    <w:p w14:paraId="2B92E933" w14:textId="3E091C66" w:rsidR="00E945EC" w:rsidRDefault="00E945EC" w:rsidP="00363DC5">
      <w:pPr>
        <w:ind w:right="237"/>
        <w:jc w:val="both"/>
        <w:rPr>
          <w:sz w:val="24"/>
          <w:szCs w:val="24"/>
        </w:rPr>
      </w:pPr>
    </w:p>
    <w:p w14:paraId="7E934AD8" w14:textId="28D74AF6" w:rsidR="00E945EC" w:rsidRDefault="00797B61" w:rsidP="00363DC5">
      <w:pPr>
        <w:ind w:right="237"/>
        <w:jc w:val="both"/>
        <w:rPr>
          <w:sz w:val="24"/>
          <w:szCs w:val="24"/>
        </w:rPr>
      </w:pPr>
      <w:r>
        <w:rPr>
          <w:sz w:val="24"/>
          <w:szCs w:val="24"/>
        </w:rPr>
        <w:t xml:space="preserve">This evidence-based approach lends itself to the ‘problem-oriented approach’ mentioned earlier in this task. Returning to the example of Vera and the community around her, the POP approach assesses and determines the likely underlying vulnerabilities of the environment, such as the warden who has stopped patrolling the area since the COVID-19 outbreak. If the warden was to be re-implemented, the evidence-based approach would be to assess what effect this has on the ASB affecting the community. This can be assessed over the following year, and if the quantitative data (in occurrences of ASB, etc) and qualitative data (the perceived security of the victims, broken window theory outcome etc) bears out that the warden was effective, then this can be extrapolated to other communities undergoing similar issues. The is effective in reducing repeat victimisation considering that ASB </w:t>
      </w:r>
      <w:r w:rsidR="0088291D">
        <w:rPr>
          <w:sz w:val="24"/>
          <w:szCs w:val="24"/>
        </w:rPr>
        <w:t>can be characterised by persistent and repeat incidents over time (Heap, 2021, pp. 228).</w:t>
      </w:r>
    </w:p>
    <w:p w14:paraId="6663989B" w14:textId="15E258F7" w:rsidR="00EE4F30" w:rsidRDefault="00EE4F30" w:rsidP="00363DC5">
      <w:pPr>
        <w:ind w:right="237"/>
        <w:jc w:val="both"/>
        <w:rPr>
          <w:sz w:val="24"/>
          <w:szCs w:val="24"/>
        </w:rPr>
      </w:pPr>
    </w:p>
    <w:p w14:paraId="538E77CF" w14:textId="77777777" w:rsidR="00D27874" w:rsidRDefault="00EE4F30" w:rsidP="00363DC5">
      <w:pPr>
        <w:ind w:right="237"/>
        <w:jc w:val="both"/>
        <w:rPr>
          <w:sz w:val="24"/>
          <w:szCs w:val="24"/>
        </w:rPr>
      </w:pPr>
      <w:r>
        <w:rPr>
          <w:sz w:val="24"/>
          <w:szCs w:val="24"/>
        </w:rPr>
        <w:t xml:space="preserve">Repeat </w:t>
      </w:r>
      <w:r w:rsidR="00D27874">
        <w:rPr>
          <w:sz w:val="24"/>
          <w:szCs w:val="24"/>
        </w:rPr>
        <w:t xml:space="preserve">offending </w:t>
      </w:r>
      <w:r>
        <w:rPr>
          <w:sz w:val="24"/>
          <w:szCs w:val="24"/>
        </w:rPr>
        <w:t>can also be addressed by evidence</w:t>
      </w:r>
      <w:r w:rsidR="00D27874">
        <w:rPr>
          <w:sz w:val="24"/>
          <w:szCs w:val="24"/>
        </w:rPr>
        <w:t>-</w:t>
      </w:r>
      <w:r>
        <w:rPr>
          <w:sz w:val="24"/>
          <w:szCs w:val="24"/>
        </w:rPr>
        <w:t xml:space="preserve">based policing. </w:t>
      </w:r>
      <w:r w:rsidR="00D27874">
        <w:rPr>
          <w:sz w:val="24"/>
          <w:szCs w:val="24"/>
        </w:rPr>
        <w:t xml:space="preserve">For example, one approach to reduce repeat offending is the deterrence approach, focusing on deterring people from criminality through fear of the sanctions imposed upon them. </w:t>
      </w:r>
    </w:p>
    <w:p w14:paraId="277BA95D" w14:textId="3F758134" w:rsidR="00EE4F30" w:rsidRDefault="00D27874" w:rsidP="00363DC5">
      <w:pPr>
        <w:ind w:right="237"/>
        <w:jc w:val="both"/>
        <w:rPr>
          <w:sz w:val="24"/>
          <w:szCs w:val="24"/>
        </w:rPr>
      </w:pPr>
      <w:r>
        <w:rPr>
          <w:sz w:val="24"/>
          <w:szCs w:val="24"/>
        </w:rPr>
        <w:t xml:space="preserve">A regular request from some, is that custodial and other punishments meted out by the CJS are more severe to provide deterrence. However, Perry (2016, pp. 170) states that research shows it is not the severity of the punishment which provides to most </w:t>
      </w:r>
      <w:r w:rsidR="00DC1942">
        <w:rPr>
          <w:sz w:val="24"/>
          <w:szCs w:val="24"/>
        </w:rPr>
        <w:t>deterrent</w:t>
      </w:r>
      <w:r>
        <w:rPr>
          <w:sz w:val="24"/>
          <w:szCs w:val="24"/>
        </w:rPr>
        <w:t>, but the certainty of punishment being received.</w:t>
      </w:r>
      <w:r w:rsidR="00DC1942">
        <w:rPr>
          <w:sz w:val="24"/>
          <w:szCs w:val="24"/>
        </w:rPr>
        <w:t xml:space="preserve"> Evidence-based policing would have the natural response to the emotional and often sensationalised issue of punitive justice averted, and instead rely on the above evidence which might go contrary to our instincts. </w:t>
      </w:r>
    </w:p>
    <w:p w14:paraId="19EA784B" w14:textId="4AC3B5B8" w:rsidR="00DC1942" w:rsidRDefault="00DC1942" w:rsidP="00363DC5">
      <w:pPr>
        <w:ind w:right="237"/>
        <w:jc w:val="both"/>
        <w:rPr>
          <w:sz w:val="24"/>
          <w:szCs w:val="24"/>
        </w:rPr>
      </w:pPr>
    </w:p>
    <w:p w14:paraId="511F2B6F" w14:textId="699E1E45" w:rsidR="003D1383" w:rsidRDefault="003D1383" w:rsidP="00363DC5">
      <w:pPr>
        <w:ind w:right="237"/>
        <w:jc w:val="both"/>
        <w:rPr>
          <w:sz w:val="24"/>
          <w:szCs w:val="24"/>
        </w:rPr>
      </w:pPr>
      <w:r>
        <w:rPr>
          <w:sz w:val="24"/>
          <w:szCs w:val="24"/>
        </w:rPr>
        <w:t xml:space="preserve">Another evidence-based approach is the “responsibilisation” approach (Garland, 1996). This </w:t>
      </w:r>
      <w:r w:rsidR="00803B87">
        <w:rPr>
          <w:sz w:val="24"/>
          <w:szCs w:val="24"/>
        </w:rPr>
        <w:t>data</w:t>
      </w:r>
      <w:r>
        <w:rPr>
          <w:sz w:val="24"/>
          <w:szCs w:val="24"/>
        </w:rPr>
        <w:t xml:space="preserve"> set is specific to Canada, seeking to make us</w:t>
      </w:r>
      <w:r w:rsidR="000F69B7">
        <w:rPr>
          <w:sz w:val="24"/>
          <w:szCs w:val="24"/>
        </w:rPr>
        <w:t>e</w:t>
      </w:r>
      <w:r>
        <w:rPr>
          <w:sz w:val="24"/>
          <w:szCs w:val="24"/>
        </w:rPr>
        <w:t xml:space="preserve"> of the allowances introduced by the ‘Youth and Criminal Justice Act 2</w:t>
      </w:r>
      <w:r w:rsidR="00803B87">
        <w:rPr>
          <w:sz w:val="24"/>
          <w:szCs w:val="24"/>
        </w:rPr>
        <w:t>003</w:t>
      </w:r>
      <w:r>
        <w:rPr>
          <w:sz w:val="24"/>
          <w:szCs w:val="24"/>
        </w:rPr>
        <w:t xml:space="preserve">’ which gives greater reach for alternative disposals as opposed to a charging process. </w:t>
      </w:r>
      <w:r w:rsidR="00803B87">
        <w:rPr>
          <w:sz w:val="24"/>
          <w:szCs w:val="24"/>
        </w:rPr>
        <w:t xml:space="preserve">This as an approach of social crime prevention focusing on the re-structuring of social conduct as a means of reducing drivers or crime and then diverting young offenders from the CJS, as a means of preventing re-offending (quite similar to the afore-mentioned ‘whole system’ </w:t>
      </w:r>
      <w:proofErr w:type="gramStart"/>
      <w:r w:rsidR="00803B87">
        <w:rPr>
          <w:sz w:val="24"/>
          <w:szCs w:val="24"/>
        </w:rPr>
        <w:t>approach)(</w:t>
      </w:r>
      <w:proofErr w:type="gramEnd"/>
      <w:r w:rsidR="00803B87">
        <w:rPr>
          <w:sz w:val="24"/>
          <w:szCs w:val="24"/>
        </w:rPr>
        <w:t>Ellis et al, 2018).</w:t>
      </w:r>
      <w:r w:rsidR="002C33CE">
        <w:rPr>
          <w:sz w:val="24"/>
          <w:szCs w:val="24"/>
        </w:rPr>
        <w:t xml:space="preserve"> A look at the time period since to introduction of this act, versus the </w:t>
      </w:r>
      <w:r w:rsidR="0070507C">
        <w:rPr>
          <w:sz w:val="24"/>
          <w:szCs w:val="24"/>
        </w:rPr>
        <w:t>act which came before over-seeing the same issue shows a third versus two thirds split in favour of alternative disposals versus charging against the inverse under the preceding act. The evidence being clear that the stated aims of the “responsibilisation” strategy are being achieved, the evidence led approach would be to continue to use this strategy and see re-offending numbers continue to reduce.</w:t>
      </w:r>
    </w:p>
    <w:p w14:paraId="4C60ED94" w14:textId="3D873390" w:rsidR="009837C6" w:rsidRDefault="009837C6" w:rsidP="00363DC5">
      <w:pPr>
        <w:ind w:right="237"/>
        <w:jc w:val="both"/>
        <w:rPr>
          <w:sz w:val="24"/>
          <w:szCs w:val="24"/>
        </w:rPr>
      </w:pPr>
    </w:p>
    <w:p w14:paraId="06D1EB44" w14:textId="50007870" w:rsidR="009837C6" w:rsidRDefault="009837C6" w:rsidP="00363DC5">
      <w:pPr>
        <w:ind w:right="237"/>
        <w:jc w:val="both"/>
        <w:rPr>
          <w:b/>
          <w:bCs/>
          <w:sz w:val="28"/>
          <w:szCs w:val="28"/>
        </w:rPr>
      </w:pPr>
      <w:r>
        <w:rPr>
          <w:b/>
          <w:bCs/>
          <w:sz w:val="28"/>
          <w:szCs w:val="28"/>
        </w:rPr>
        <w:t>Conclusion</w:t>
      </w:r>
    </w:p>
    <w:p w14:paraId="3D1934C2" w14:textId="0B09C8AD" w:rsidR="009837C6" w:rsidRDefault="009837C6" w:rsidP="00363DC5">
      <w:pPr>
        <w:ind w:right="237"/>
        <w:jc w:val="both"/>
        <w:rPr>
          <w:b/>
          <w:bCs/>
          <w:sz w:val="28"/>
          <w:szCs w:val="28"/>
        </w:rPr>
      </w:pPr>
    </w:p>
    <w:p w14:paraId="1164524B" w14:textId="32A5CA45" w:rsidR="009837C6" w:rsidRDefault="009837C6" w:rsidP="00363DC5">
      <w:pPr>
        <w:ind w:right="237"/>
        <w:jc w:val="both"/>
        <w:rPr>
          <w:b/>
          <w:bCs/>
          <w:sz w:val="24"/>
          <w:szCs w:val="24"/>
        </w:rPr>
      </w:pPr>
      <w:r>
        <w:rPr>
          <w:b/>
          <w:bCs/>
          <w:sz w:val="24"/>
          <w:szCs w:val="24"/>
        </w:rPr>
        <w:t>Now what?</w:t>
      </w:r>
    </w:p>
    <w:p w14:paraId="1D4D801A" w14:textId="297F1BCA" w:rsidR="009837C6" w:rsidRDefault="009837C6" w:rsidP="00363DC5">
      <w:pPr>
        <w:ind w:right="237"/>
        <w:jc w:val="both"/>
        <w:rPr>
          <w:b/>
          <w:bCs/>
          <w:sz w:val="24"/>
          <w:szCs w:val="24"/>
        </w:rPr>
      </w:pPr>
    </w:p>
    <w:p w14:paraId="0C59DD97" w14:textId="2E396B53" w:rsidR="000F69B7" w:rsidRDefault="000F69B7" w:rsidP="00363DC5">
      <w:pPr>
        <w:ind w:right="237"/>
        <w:jc w:val="both"/>
        <w:rPr>
          <w:sz w:val="24"/>
          <w:szCs w:val="24"/>
        </w:rPr>
      </w:pPr>
      <w:r>
        <w:rPr>
          <w:sz w:val="24"/>
          <w:szCs w:val="24"/>
        </w:rPr>
        <w:t>Personal belief is held in the use of evidence-based policing. The police cannot face up to 21</w:t>
      </w:r>
      <w:r w:rsidRPr="000F69B7">
        <w:rPr>
          <w:sz w:val="24"/>
          <w:szCs w:val="24"/>
          <w:vertAlign w:val="superscript"/>
        </w:rPr>
        <w:t>st</w:t>
      </w:r>
      <w:r>
        <w:rPr>
          <w:sz w:val="24"/>
          <w:szCs w:val="24"/>
        </w:rPr>
        <w:t xml:space="preserve"> century policing problems, with a bullish 20</w:t>
      </w:r>
      <w:r w:rsidRPr="000F69B7">
        <w:rPr>
          <w:sz w:val="24"/>
          <w:szCs w:val="24"/>
          <w:vertAlign w:val="superscript"/>
        </w:rPr>
        <w:t>th</w:t>
      </w:r>
      <w:r>
        <w:rPr>
          <w:sz w:val="24"/>
          <w:szCs w:val="24"/>
        </w:rPr>
        <w:t xml:space="preserve"> century enforcement approach. At a time where offenders, offending and the socio context of crime have never been more complicated, a more measured, </w:t>
      </w:r>
      <w:proofErr w:type="gramStart"/>
      <w:r>
        <w:rPr>
          <w:sz w:val="24"/>
          <w:szCs w:val="24"/>
        </w:rPr>
        <w:t>analytical</w:t>
      </w:r>
      <w:proofErr w:type="gramEnd"/>
      <w:r>
        <w:rPr>
          <w:sz w:val="24"/>
          <w:szCs w:val="24"/>
        </w:rPr>
        <w:t xml:space="preserve"> and critical approach to police is required to make any real headway. </w:t>
      </w:r>
      <w:r w:rsidR="00177F6A">
        <w:rPr>
          <w:sz w:val="24"/>
          <w:szCs w:val="24"/>
        </w:rPr>
        <w:t xml:space="preserve">The police can target priority offenders and remove criminals from the street until the cows come home, </w:t>
      </w:r>
      <w:proofErr w:type="gramStart"/>
      <w:r w:rsidR="00177F6A">
        <w:rPr>
          <w:sz w:val="24"/>
          <w:szCs w:val="24"/>
        </w:rPr>
        <w:t>but  as</w:t>
      </w:r>
      <w:proofErr w:type="gramEnd"/>
      <w:r w:rsidR="00177F6A">
        <w:rPr>
          <w:sz w:val="24"/>
          <w:szCs w:val="24"/>
        </w:rPr>
        <w:t xml:space="preserve"> evidenced above, evidence-based policing allows for attempts at driving deeper change by tackling the causes of offending, intrinsic vulnerability’s in both offenders and victims, and geographical weaknesses that lead to crime hotspots. As the PEQF pushes more recruits into the system that have a greater ability to critically analyse, I believe evidence-based policing will only continue to grow in prominence, and I will strive to ensure this is reflected in my own work going forward, as it was, during my dealing with Vera.</w:t>
      </w:r>
    </w:p>
    <w:p w14:paraId="6BD71967" w14:textId="35F684D9" w:rsidR="00177F6A" w:rsidRDefault="00177F6A" w:rsidP="00363DC5">
      <w:pPr>
        <w:ind w:right="237"/>
        <w:jc w:val="both"/>
        <w:rPr>
          <w:sz w:val="24"/>
          <w:szCs w:val="24"/>
        </w:rPr>
      </w:pPr>
    </w:p>
    <w:p w14:paraId="4D533932" w14:textId="77EEA686" w:rsidR="00177F6A" w:rsidRPr="000F69B7" w:rsidRDefault="00177F6A" w:rsidP="00363DC5">
      <w:pPr>
        <w:ind w:right="237"/>
        <w:jc w:val="both"/>
        <w:rPr>
          <w:sz w:val="24"/>
          <w:szCs w:val="24"/>
        </w:rPr>
      </w:pPr>
      <w:r w:rsidRPr="000D781F">
        <w:rPr>
          <w:b/>
          <w:sz w:val="28"/>
          <w:szCs w:val="28"/>
          <w:u w:val="single"/>
        </w:rPr>
        <w:t>Word count without in-text references =</w:t>
      </w:r>
      <w:r>
        <w:rPr>
          <w:b/>
          <w:sz w:val="28"/>
          <w:szCs w:val="28"/>
          <w:u w:val="single"/>
        </w:rPr>
        <w:t xml:space="preserve"> 2154</w:t>
      </w:r>
    </w:p>
    <w:p w14:paraId="21405A7A" w14:textId="77777777" w:rsidR="009837C6" w:rsidRPr="009837C6" w:rsidRDefault="009837C6" w:rsidP="00363DC5">
      <w:pPr>
        <w:ind w:right="237"/>
        <w:jc w:val="both"/>
        <w:rPr>
          <w:b/>
          <w:bCs/>
          <w:sz w:val="24"/>
          <w:szCs w:val="24"/>
        </w:rPr>
      </w:pPr>
    </w:p>
    <w:p w14:paraId="37DEC22D" w14:textId="77CC14CE" w:rsidR="009837C6" w:rsidRDefault="009837C6" w:rsidP="00363DC5">
      <w:pPr>
        <w:ind w:right="237"/>
        <w:jc w:val="both"/>
        <w:rPr>
          <w:sz w:val="24"/>
          <w:szCs w:val="24"/>
        </w:rPr>
      </w:pPr>
    </w:p>
    <w:p w14:paraId="68317E39" w14:textId="3E68AB48" w:rsidR="00E676F7" w:rsidRPr="00177F6A" w:rsidRDefault="00E676F7" w:rsidP="00177F6A">
      <w:pPr>
        <w:tabs>
          <w:tab w:val="left" w:pos="2247"/>
        </w:tabs>
        <w:ind w:right="237"/>
        <w:jc w:val="both"/>
        <w:rPr>
          <w:rFonts w:eastAsia="Arial"/>
          <w:color w:val="000000" w:themeColor="text1"/>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CF8D6A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DF083F">
        <w:rPr>
          <w:rStyle w:val="normaltextrun"/>
          <w:rFonts w:ascii="Arial" w:hAnsi="Arial" w:cs="Arial"/>
          <w:color w:val="000000"/>
        </w:rPr>
        <w:t xml:space="preserve">Alex Webb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6491356" w14:textId="672A1994" w:rsidR="00A221AB" w:rsidRDefault="00A221AB" w:rsidP="00DF083F">
      <w:pPr>
        <w:pStyle w:val="paragraph"/>
        <w:spacing w:before="0" w:beforeAutospacing="0" w:after="0" w:afterAutospacing="0"/>
        <w:jc w:val="both"/>
        <w:textAlignment w:val="baseline"/>
        <w:rPr>
          <w:b/>
          <w:bCs/>
        </w:rPr>
      </w:pPr>
      <w:r>
        <w:rPr>
          <w:rStyle w:val="normaltextrun"/>
          <w:rFonts w:ascii="Arial" w:hAnsi="Arial" w:cs="Arial"/>
          <w:color w:val="000000"/>
        </w:rPr>
        <w:t xml:space="preserve">Date: </w:t>
      </w:r>
      <w:r w:rsidR="00DF083F">
        <w:rPr>
          <w:rStyle w:val="normaltextrun"/>
          <w:rFonts w:ascii="Arial" w:hAnsi="Arial" w:cs="Arial"/>
          <w:color w:val="000000"/>
        </w:rPr>
        <w:t>27</w:t>
      </w:r>
      <w:r w:rsidR="00DF083F" w:rsidRPr="00DF083F">
        <w:rPr>
          <w:rStyle w:val="normaltextrun"/>
          <w:rFonts w:ascii="Arial" w:hAnsi="Arial" w:cs="Arial"/>
          <w:color w:val="000000"/>
          <w:vertAlign w:val="superscript"/>
        </w:rPr>
        <w:t>th</w:t>
      </w:r>
      <w:r w:rsidR="00DF083F">
        <w:rPr>
          <w:rStyle w:val="normaltextrun"/>
          <w:rFonts w:ascii="Arial" w:hAnsi="Arial" w:cs="Arial"/>
          <w:color w:val="000000"/>
        </w:rPr>
        <w:t xml:space="preserve"> of July 2022</w:t>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4BD49B63" w:rsidR="0FF883D4" w:rsidRDefault="0FF883D4" w:rsidP="02D63252">
      <w:pPr>
        <w:ind w:right="237"/>
        <w:jc w:val="both"/>
        <w:rPr>
          <w:b/>
          <w:bCs/>
          <w:color w:val="000000" w:themeColor="text1"/>
          <w:sz w:val="24"/>
          <w:szCs w:val="24"/>
        </w:rPr>
      </w:pPr>
    </w:p>
    <w:p w14:paraId="3659F3A4" w14:textId="6ACDE8B1" w:rsidR="00B622C0" w:rsidRDefault="00B622C0" w:rsidP="02D63252">
      <w:pPr>
        <w:ind w:right="237"/>
        <w:jc w:val="both"/>
        <w:rPr>
          <w:b/>
          <w:bCs/>
          <w:color w:val="000000" w:themeColor="text1"/>
          <w:sz w:val="24"/>
          <w:szCs w:val="24"/>
        </w:rPr>
      </w:pPr>
      <w:r>
        <w:rPr>
          <w:b/>
          <w:bCs/>
          <w:color w:val="000000" w:themeColor="text1"/>
          <w:sz w:val="24"/>
          <w:szCs w:val="24"/>
        </w:rPr>
        <w:t xml:space="preserve">USE ONLINE LEARNING LECTURE THAT GOES HAND IN HAND WITH CERTAIN </w:t>
      </w: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683736">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CDBB73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59182FA8"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0FE92470" w14:textId="7E279F72" w:rsidR="00DD1EE2" w:rsidRDefault="00DD1EE2" w:rsidP="0FF883D4">
      <w:pPr>
        <w:ind w:right="237"/>
        <w:jc w:val="both"/>
        <w:rPr>
          <w:b/>
          <w:bCs/>
          <w:color w:val="000000" w:themeColor="text1"/>
          <w:sz w:val="28"/>
          <w:szCs w:val="28"/>
        </w:rPr>
      </w:pPr>
    </w:p>
    <w:p w14:paraId="511CD28C" w14:textId="7D2E8B6E" w:rsidR="00DD1EE2" w:rsidRDefault="00DD1EE2" w:rsidP="0FF883D4">
      <w:pPr>
        <w:ind w:right="237"/>
        <w:jc w:val="both"/>
        <w:rPr>
          <w:b/>
          <w:bCs/>
          <w:color w:val="000000" w:themeColor="text1"/>
          <w:sz w:val="28"/>
          <w:szCs w:val="28"/>
        </w:rPr>
      </w:pPr>
      <w:r w:rsidRPr="00DD1EE2">
        <w:rPr>
          <w:b/>
          <w:bCs/>
          <w:color w:val="000000" w:themeColor="text1"/>
          <w:sz w:val="28"/>
          <w:szCs w:val="28"/>
        </w:rPr>
        <w:t>Introduction</w:t>
      </w:r>
    </w:p>
    <w:p w14:paraId="7DA7ECC6" w14:textId="2E3364D6" w:rsidR="00DD1EE2" w:rsidRDefault="00DD1EE2" w:rsidP="0FF883D4">
      <w:pPr>
        <w:ind w:right="237"/>
        <w:jc w:val="both"/>
        <w:rPr>
          <w:b/>
          <w:bCs/>
          <w:color w:val="000000" w:themeColor="text1"/>
          <w:sz w:val="28"/>
          <w:szCs w:val="28"/>
        </w:rPr>
      </w:pPr>
    </w:p>
    <w:p w14:paraId="04B037CB" w14:textId="2216CBD8" w:rsidR="00DD1EE2" w:rsidRPr="00DD1EE2" w:rsidRDefault="00AA76BE" w:rsidP="0FF883D4">
      <w:pPr>
        <w:ind w:right="237"/>
        <w:jc w:val="both"/>
        <w:rPr>
          <w:color w:val="000000" w:themeColor="text1"/>
          <w:sz w:val="24"/>
          <w:szCs w:val="24"/>
        </w:rPr>
      </w:pPr>
      <w:r>
        <w:rPr>
          <w:color w:val="000000" w:themeColor="text1"/>
          <w:sz w:val="24"/>
          <w:szCs w:val="24"/>
        </w:rPr>
        <w:t xml:space="preserve">Policing investigations can range in complexity, from a simple littering offence requiring only a ticket to be produced, through to serious offences such as rape and murder, which often require combined, </w:t>
      </w:r>
      <w:proofErr w:type="gramStart"/>
      <w:r>
        <w:rPr>
          <w:color w:val="000000" w:themeColor="text1"/>
          <w:sz w:val="24"/>
          <w:szCs w:val="24"/>
        </w:rPr>
        <w:t>involved</w:t>
      </w:r>
      <w:proofErr w:type="gramEnd"/>
      <w:r>
        <w:rPr>
          <w:color w:val="000000" w:themeColor="text1"/>
          <w:sz w:val="24"/>
          <w:szCs w:val="24"/>
        </w:rPr>
        <w:t xml:space="preserve"> and protracted investigations.</w:t>
      </w:r>
      <w:r w:rsidR="00A352DB">
        <w:rPr>
          <w:color w:val="000000" w:themeColor="text1"/>
          <w:sz w:val="24"/>
          <w:szCs w:val="24"/>
        </w:rPr>
        <w:t xml:space="preserve"> During these investigations, officers can employ several different techniques and processes to gather the evidence they need. These processes can also range in complexity from a simple statement </w:t>
      </w:r>
      <w:proofErr w:type="gramStart"/>
      <w:r w:rsidR="00A352DB">
        <w:rPr>
          <w:color w:val="000000" w:themeColor="text1"/>
          <w:sz w:val="24"/>
          <w:szCs w:val="24"/>
        </w:rPr>
        <w:t>from a witness,</w:t>
      </w:r>
      <w:proofErr w:type="gramEnd"/>
      <w:r w:rsidR="00A352DB">
        <w:rPr>
          <w:color w:val="000000" w:themeColor="text1"/>
          <w:sz w:val="24"/>
          <w:szCs w:val="24"/>
        </w:rPr>
        <w:t xml:space="preserve"> to complicated information request processes from partner agencies and private entities. Alongside the gathering of evidence, it is also the responsibility of officers to ensure the safety and welfare of everybody concerned in the investigation, not just the victim and witnesses, but the suspect as well. In this task, I will be detailing an investigation I carried out and lead on during my probationary period. I will demonstrate and evaluate the evidential enquiries I made, how I supported the peoples involved, and I will be considering how the offences sit in context of volume and priority crime. I will also consider how my own biases and thought might have impacted the investigation, and how I endeavoured to prevent this from being the case.</w:t>
      </w:r>
    </w:p>
    <w:p w14:paraId="6B98654B" w14:textId="5BC72A95" w:rsidR="00DD1EE2" w:rsidRDefault="00DD1EE2" w:rsidP="0FF883D4">
      <w:pPr>
        <w:ind w:right="237"/>
        <w:jc w:val="both"/>
        <w:rPr>
          <w:b/>
          <w:bCs/>
          <w:color w:val="000000" w:themeColor="text1"/>
          <w:sz w:val="28"/>
          <w:szCs w:val="28"/>
        </w:rPr>
      </w:pPr>
    </w:p>
    <w:p w14:paraId="02B97F8F" w14:textId="215F33DE" w:rsidR="00B35D91" w:rsidRDefault="00B35D91" w:rsidP="0FF883D4">
      <w:pPr>
        <w:ind w:right="237"/>
        <w:jc w:val="both"/>
        <w:rPr>
          <w:b/>
          <w:bCs/>
          <w:color w:val="000000" w:themeColor="text1"/>
          <w:sz w:val="28"/>
          <w:szCs w:val="28"/>
        </w:rPr>
      </w:pPr>
    </w:p>
    <w:p w14:paraId="5C5597DA" w14:textId="65F73207" w:rsidR="00B35D91" w:rsidRDefault="00B35D91" w:rsidP="0FF883D4">
      <w:pPr>
        <w:ind w:right="237"/>
        <w:jc w:val="both"/>
        <w:rPr>
          <w:b/>
          <w:bCs/>
          <w:color w:val="000000" w:themeColor="text1"/>
          <w:sz w:val="28"/>
          <w:szCs w:val="28"/>
        </w:rPr>
      </w:pPr>
      <w:r>
        <w:rPr>
          <w:b/>
          <w:bCs/>
          <w:color w:val="000000" w:themeColor="text1"/>
          <w:sz w:val="28"/>
          <w:szCs w:val="28"/>
        </w:rPr>
        <w:t>Main Body</w:t>
      </w:r>
    </w:p>
    <w:p w14:paraId="57472E5A" w14:textId="60CA1D8B" w:rsidR="00B35D91" w:rsidRDefault="00B35D91" w:rsidP="0FF883D4">
      <w:pPr>
        <w:ind w:right="237"/>
        <w:jc w:val="both"/>
        <w:rPr>
          <w:b/>
          <w:bCs/>
          <w:color w:val="000000" w:themeColor="text1"/>
          <w:sz w:val="28"/>
          <w:szCs w:val="28"/>
        </w:rPr>
      </w:pPr>
    </w:p>
    <w:p w14:paraId="44DC3816" w14:textId="27F29E1B" w:rsidR="00B35D91" w:rsidRDefault="00D01363" w:rsidP="0FF883D4">
      <w:pPr>
        <w:ind w:right="237"/>
        <w:jc w:val="both"/>
        <w:rPr>
          <w:color w:val="000000" w:themeColor="text1"/>
          <w:sz w:val="24"/>
          <w:szCs w:val="24"/>
        </w:rPr>
      </w:pPr>
      <w:r>
        <w:rPr>
          <w:color w:val="000000" w:themeColor="text1"/>
          <w:sz w:val="24"/>
          <w:szCs w:val="24"/>
        </w:rPr>
        <w:t xml:space="preserve">In </w:t>
      </w:r>
      <w:proofErr w:type="spellStart"/>
      <w:r>
        <w:rPr>
          <w:color w:val="000000" w:themeColor="text1"/>
          <w:sz w:val="24"/>
          <w:szCs w:val="24"/>
        </w:rPr>
        <w:t>n</w:t>
      </w:r>
      <w:r w:rsidR="00B35D91">
        <w:rPr>
          <w:color w:val="000000" w:themeColor="text1"/>
          <w:sz w:val="24"/>
          <w:szCs w:val="24"/>
        </w:rPr>
        <w:t>ovember</w:t>
      </w:r>
      <w:proofErr w:type="spellEnd"/>
      <w:r w:rsidR="00B35D91">
        <w:rPr>
          <w:color w:val="000000" w:themeColor="text1"/>
          <w:sz w:val="24"/>
          <w:szCs w:val="24"/>
        </w:rPr>
        <w:t>, I spoke to a female who was reporting malicious communications from her separated husband, with whom she shared two children. She did not want to make a complaint, but wanted it logged in anticipation of future child custody proceedings. Whilst completing the DASH with her, I noticed her saying disturbing thing about how the subject had treated her during the relationship, eventually through some gentle coaxing, the victim disclosed two assaults, two instances of criminal damage, stalking, and serious coercive control from the suspect. What had started as a routine diary car call reporting an abusive text, turned into a borderline high-risk DV situation. This had happened over the course of their relationship but particularly since separating two years ago. The victim was completely terrified of the offender.</w:t>
      </w:r>
    </w:p>
    <w:p w14:paraId="2282498C" w14:textId="7B4C5041" w:rsidR="00D01363" w:rsidRDefault="00D01363" w:rsidP="0FF883D4">
      <w:pPr>
        <w:ind w:right="237"/>
        <w:jc w:val="both"/>
        <w:rPr>
          <w:color w:val="000000" w:themeColor="text1"/>
          <w:sz w:val="24"/>
          <w:szCs w:val="24"/>
        </w:rPr>
      </w:pPr>
    </w:p>
    <w:p w14:paraId="19289DB7" w14:textId="57596798" w:rsidR="00793AF5" w:rsidRDefault="00D01363" w:rsidP="0FF883D4">
      <w:pPr>
        <w:ind w:right="237"/>
        <w:jc w:val="both"/>
        <w:rPr>
          <w:color w:val="000000" w:themeColor="text1"/>
          <w:sz w:val="24"/>
          <w:szCs w:val="24"/>
        </w:rPr>
      </w:pPr>
      <w:r>
        <w:rPr>
          <w:color w:val="000000" w:themeColor="text1"/>
          <w:sz w:val="24"/>
          <w:szCs w:val="24"/>
        </w:rPr>
        <w:t xml:space="preserve">My first investigative action was to sit down with the victim and take a statement to fully establish and evidence what offences had taken place. As mentioned above, this ended up disclosing two assaults, two instances of criminal damage, stalking, and serious coercive control. This ended up being by far the longest statement I had ever taken. As I had started to consider coercive control whilst doing the </w:t>
      </w:r>
      <w:r w:rsidR="00C75C92">
        <w:rPr>
          <w:color w:val="000000" w:themeColor="text1"/>
          <w:sz w:val="24"/>
          <w:szCs w:val="24"/>
        </w:rPr>
        <w:t>DASH and</w:t>
      </w:r>
      <w:r>
        <w:rPr>
          <w:color w:val="000000" w:themeColor="text1"/>
          <w:sz w:val="24"/>
          <w:szCs w:val="24"/>
        </w:rPr>
        <w:t xml:space="preserve"> knowing that this relatively new offence was very difficult to prove, I stopped to research it before taking the statement</w:t>
      </w:r>
      <w:r w:rsidR="00C75C92">
        <w:rPr>
          <w:color w:val="000000" w:themeColor="text1"/>
          <w:sz w:val="24"/>
          <w:szCs w:val="24"/>
        </w:rPr>
        <w:t xml:space="preserve">, which I am glad I did, as this allowed me to consider behaviours which might not have stood out to me as criminal before. </w:t>
      </w:r>
      <w:r w:rsidR="00983033">
        <w:rPr>
          <w:color w:val="000000" w:themeColor="text1"/>
          <w:sz w:val="24"/>
          <w:szCs w:val="24"/>
        </w:rPr>
        <w:t>The initial response was made easier by the fact that the allegations were largely historical, occurring over the past 6 years, with only the stalking and C+C continuing to present day. This rendered most “golden hour” principles null and void</w:t>
      </w:r>
      <w:r w:rsidR="008A631B">
        <w:rPr>
          <w:color w:val="000000" w:themeColor="text1"/>
          <w:sz w:val="24"/>
          <w:szCs w:val="24"/>
        </w:rPr>
        <w:t>, with the golden hour being the time period just after an offence where there is the highest amount of evidence available to collect, forensic or otherwise (HMICFRS, 2017).</w:t>
      </w:r>
      <w:r w:rsidR="00793AF5">
        <w:rPr>
          <w:color w:val="000000" w:themeColor="text1"/>
          <w:sz w:val="24"/>
          <w:szCs w:val="24"/>
        </w:rPr>
        <w:t xml:space="preserve"> I have taken around 12 </w:t>
      </w:r>
      <w:proofErr w:type="gramStart"/>
      <w:r w:rsidR="00793AF5">
        <w:rPr>
          <w:color w:val="000000" w:themeColor="text1"/>
          <w:sz w:val="24"/>
          <w:szCs w:val="24"/>
        </w:rPr>
        <w:t>statement</w:t>
      </w:r>
      <w:proofErr w:type="gramEnd"/>
      <w:r w:rsidR="00793AF5">
        <w:rPr>
          <w:color w:val="000000" w:themeColor="text1"/>
          <w:sz w:val="24"/>
          <w:szCs w:val="24"/>
        </w:rPr>
        <w:t xml:space="preserve"> in total, from various family members, friends, co-workers and professionals, detailing what controlling behaviour then had witnessed from the suspect to the victim. This is by far the most statements taken for one investigation, and </w:t>
      </w:r>
      <w:r w:rsidR="002C1862">
        <w:rPr>
          <w:color w:val="000000" w:themeColor="text1"/>
          <w:sz w:val="24"/>
          <w:szCs w:val="24"/>
        </w:rPr>
        <w:t>I believe I did a good job of leaving no stones unturned evidentially.</w:t>
      </w:r>
    </w:p>
    <w:p w14:paraId="1BE80684" w14:textId="2F4EB6B1" w:rsidR="009C43FF" w:rsidRDefault="009C43FF" w:rsidP="0FF883D4">
      <w:pPr>
        <w:ind w:right="237"/>
        <w:jc w:val="both"/>
        <w:rPr>
          <w:color w:val="000000" w:themeColor="text1"/>
          <w:sz w:val="24"/>
          <w:szCs w:val="24"/>
        </w:rPr>
      </w:pPr>
    </w:p>
    <w:p w14:paraId="79C37BBD" w14:textId="25E51B4C" w:rsidR="009C43FF" w:rsidRDefault="009C43FF" w:rsidP="0FF883D4">
      <w:pPr>
        <w:ind w:right="237"/>
        <w:jc w:val="both"/>
        <w:rPr>
          <w:color w:val="000000" w:themeColor="text1"/>
          <w:sz w:val="24"/>
          <w:szCs w:val="24"/>
        </w:rPr>
      </w:pPr>
      <w:r>
        <w:rPr>
          <w:color w:val="000000" w:themeColor="text1"/>
          <w:sz w:val="24"/>
          <w:szCs w:val="24"/>
        </w:rPr>
        <w:t xml:space="preserve">Due to </w:t>
      </w:r>
      <w:proofErr w:type="gramStart"/>
      <w:r>
        <w:rPr>
          <w:color w:val="000000" w:themeColor="text1"/>
          <w:sz w:val="24"/>
          <w:szCs w:val="24"/>
        </w:rPr>
        <w:t>circumstance</w:t>
      </w:r>
      <w:proofErr w:type="gramEnd"/>
      <w:r>
        <w:rPr>
          <w:color w:val="000000" w:themeColor="text1"/>
          <w:sz w:val="24"/>
          <w:szCs w:val="24"/>
        </w:rPr>
        <w:t xml:space="preserve"> I will go into in a later section, I had to arrest and interview the suspect much earlier than I wanted to, meaning the case went to the CPS for advice quite early on. The CPS returned an extensive action plan asking for ABE interviews of the couple children, the couples banking </w:t>
      </w:r>
      <w:proofErr w:type="gramStart"/>
      <w:r>
        <w:rPr>
          <w:color w:val="000000" w:themeColor="text1"/>
          <w:sz w:val="24"/>
          <w:szCs w:val="24"/>
        </w:rPr>
        <w:t>history</w:t>
      </w:r>
      <w:proofErr w:type="gramEnd"/>
      <w:r>
        <w:rPr>
          <w:color w:val="000000" w:themeColor="text1"/>
          <w:sz w:val="24"/>
          <w:szCs w:val="24"/>
        </w:rPr>
        <w:t xml:space="preserve"> and an ANNEX C with social services.</w:t>
      </w:r>
      <w:r w:rsidR="00FA0742">
        <w:rPr>
          <w:color w:val="000000" w:themeColor="text1"/>
          <w:sz w:val="24"/>
          <w:szCs w:val="24"/>
        </w:rPr>
        <w:t xml:space="preserve"> I established that the victim was NOT willing to let her children give evidence in any way and moved onto the other items. The CPS wanted the couples banking records to try to establish what control the suspect had over the victim’s finances. This required a production order to be completed and submitted to crown court for approval. The form itself was extremely complicated and required help from a field intelligence officer to complete. When I received the banking profile from LLOYDS, I was able to demonstrate that the suspect and changed all the victims personal banking over to joint accounts, withheld her cards, and channelled her funds into his own account, proving financial control. Likewise, the ANNEX C is another way of getting 3</w:t>
      </w:r>
      <w:r w:rsidR="00FA0742" w:rsidRPr="00FA0742">
        <w:rPr>
          <w:color w:val="000000" w:themeColor="text1"/>
          <w:sz w:val="24"/>
          <w:szCs w:val="24"/>
          <w:vertAlign w:val="superscript"/>
        </w:rPr>
        <w:t>rd</w:t>
      </w:r>
      <w:r w:rsidR="00FA0742">
        <w:rPr>
          <w:color w:val="000000" w:themeColor="text1"/>
          <w:sz w:val="24"/>
          <w:szCs w:val="24"/>
        </w:rPr>
        <w:t xml:space="preserve"> party information, with it being a request to social services for a full data transfer of all information they had on the subject family. I completed this difficult process with the help of a detective constable in our Public Protection Unit (PPU). This showed that social services had previously contacted the family after the youngest child made concerning comments about witnessing abuse between his parents, which was great evidence. The production order and ANNEX C are two methods of getting partner agency information which proved extremely valuable in this case. Although I required some assistance from specialist officers due to their difficulty, I am extremely proud of how I managed to use two different investigative processes that are out of the norm for response officers in a single job, to good evidential effect.</w:t>
      </w:r>
    </w:p>
    <w:p w14:paraId="3A624E2E" w14:textId="6154F7EB" w:rsidR="009C43FF" w:rsidRDefault="009C43FF" w:rsidP="0FF883D4">
      <w:pPr>
        <w:ind w:right="237"/>
        <w:jc w:val="both"/>
        <w:rPr>
          <w:color w:val="000000" w:themeColor="text1"/>
          <w:sz w:val="24"/>
          <w:szCs w:val="24"/>
        </w:rPr>
      </w:pPr>
    </w:p>
    <w:p w14:paraId="13B7CCE3" w14:textId="12F3F470" w:rsidR="00FA0742" w:rsidRDefault="00AE23FC" w:rsidP="0FF883D4">
      <w:pPr>
        <w:ind w:right="237"/>
        <w:jc w:val="both"/>
        <w:rPr>
          <w:color w:val="000000" w:themeColor="text1"/>
          <w:sz w:val="24"/>
          <w:szCs w:val="24"/>
        </w:rPr>
      </w:pPr>
      <w:r>
        <w:rPr>
          <w:color w:val="000000" w:themeColor="text1"/>
          <w:sz w:val="24"/>
          <w:szCs w:val="24"/>
        </w:rPr>
        <w:t xml:space="preserve">Due to this being a protracted investigation I have not utilised much in terms of fast-track actions. As already mentioned, the victim’s parents provided statements against the offender evidencing the coercive control element. Around 4 months after the original allegations came out, the offender approached the victim’s parents in the street </w:t>
      </w:r>
      <w:r w:rsidR="007B6849">
        <w:rPr>
          <w:color w:val="000000" w:themeColor="text1"/>
          <w:sz w:val="24"/>
          <w:szCs w:val="24"/>
        </w:rPr>
        <w:t xml:space="preserve">and </w:t>
      </w:r>
      <w:r>
        <w:rPr>
          <w:color w:val="000000" w:themeColor="text1"/>
          <w:sz w:val="24"/>
          <w:szCs w:val="24"/>
        </w:rPr>
        <w:t xml:space="preserve">screamed at them calling them liars and </w:t>
      </w:r>
      <w:r w:rsidR="007B6849">
        <w:rPr>
          <w:color w:val="000000" w:themeColor="text1"/>
          <w:sz w:val="24"/>
          <w:szCs w:val="24"/>
        </w:rPr>
        <w:t>shouted,</w:t>
      </w:r>
      <w:r>
        <w:rPr>
          <w:color w:val="000000" w:themeColor="text1"/>
          <w:sz w:val="24"/>
          <w:szCs w:val="24"/>
        </w:rPr>
        <w:t xml:space="preserve"> “YOU ARE DEAD”.</w:t>
      </w:r>
      <w:r w:rsidR="007B6849">
        <w:rPr>
          <w:color w:val="000000" w:themeColor="text1"/>
          <w:sz w:val="24"/>
          <w:szCs w:val="24"/>
        </w:rPr>
        <w:t xml:space="preserve"> This was treated as witness intimidation, and due to the wider context and the threat he posed to the victim and her family, a stream-lined remand file was submitted for the witness intimidation. I tried to get an emergency charging decision for the DV offences at the same time, but the CPS refused, stating that they could not give an emergency charging decision for offences for which the suspect was not in custody due to new guidance, and they could only give the charging decision for the DV offences if they were evidential linked to the witness intimidation, and the CPS judged them not to be and didn’t even want to remand the suspect. I spent three hours on the phone trying to convince the lawyer that if the witness intimidation happened due to the parents being witnesses against the suspect for the DV offences, then surely, they were evidentially linked. The lawyer would not be swayed, and I lost my temper slightly and informed him that any harm to the victim would be the CPS’s cross to bear if a remand was not given. </w:t>
      </w:r>
      <w:r w:rsidR="00FF303F">
        <w:rPr>
          <w:color w:val="000000" w:themeColor="text1"/>
          <w:sz w:val="24"/>
          <w:szCs w:val="24"/>
        </w:rPr>
        <w:t>The remand was eventually granted</w:t>
      </w:r>
      <w:r w:rsidR="00DF6B70">
        <w:rPr>
          <w:color w:val="000000" w:themeColor="text1"/>
          <w:sz w:val="24"/>
          <w:szCs w:val="24"/>
        </w:rPr>
        <w:t xml:space="preserve"> but the DV offences were not considered, but I still feel the remand file for the witness intimidation was well done. This being said, a better understanding of CPS guidelines would be beneficial in future to prevent similar situations going forward, as it is important, I understand the boundaries that our CPS partners have to work within.</w:t>
      </w:r>
    </w:p>
    <w:p w14:paraId="33F53478" w14:textId="60EAB9E1" w:rsidR="007E1BFB" w:rsidRDefault="007E1BFB" w:rsidP="0FF883D4">
      <w:pPr>
        <w:ind w:right="237"/>
        <w:jc w:val="both"/>
        <w:rPr>
          <w:color w:val="000000" w:themeColor="text1"/>
          <w:sz w:val="24"/>
          <w:szCs w:val="24"/>
        </w:rPr>
      </w:pPr>
    </w:p>
    <w:p w14:paraId="27E9E839" w14:textId="38FCDEE4" w:rsidR="007E1BFB" w:rsidRDefault="004B592B" w:rsidP="0FF883D4">
      <w:pPr>
        <w:ind w:right="237"/>
        <w:jc w:val="both"/>
        <w:rPr>
          <w:color w:val="000000" w:themeColor="text1"/>
          <w:sz w:val="24"/>
          <w:szCs w:val="24"/>
        </w:rPr>
      </w:pPr>
      <w:r>
        <w:rPr>
          <w:color w:val="000000" w:themeColor="text1"/>
          <w:sz w:val="24"/>
          <w:szCs w:val="24"/>
        </w:rPr>
        <w:t xml:space="preserve">This situation was an eye-opener for me, in that it showed me the risks of getting too personally emotionally invested in a job. </w:t>
      </w:r>
      <w:r w:rsidR="00A83C5A">
        <w:rPr>
          <w:color w:val="000000" w:themeColor="text1"/>
          <w:sz w:val="24"/>
          <w:szCs w:val="24"/>
        </w:rPr>
        <w:t>My investment came purely from pity for the victim for the horrific abuse she had suffered,</w:t>
      </w:r>
      <w:r w:rsidR="00F73E5F">
        <w:rPr>
          <w:color w:val="000000" w:themeColor="text1"/>
          <w:sz w:val="24"/>
          <w:szCs w:val="24"/>
        </w:rPr>
        <w:t xml:space="preserve"> m</w:t>
      </w:r>
      <w:r w:rsidR="00450BC5">
        <w:rPr>
          <w:color w:val="000000" w:themeColor="text1"/>
          <w:sz w:val="24"/>
          <w:szCs w:val="24"/>
        </w:rPr>
        <w:t>y</w:t>
      </w:r>
      <w:r w:rsidR="00A83C5A">
        <w:rPr>
          <w:color w:val="000000" w:themeColor="text1"/>
          <w:sz w:val="24"/>
          <w:szCs w:val="24"/>
        </w:rPr>
        <w:t xml:space="preserve"> desire to see justice done to the offender</w:t>
      </w:r>
      <w:r w:rsidR="00F73E5F">
        <w:rPr>
          <w:color w:val="000000" w:themeColor="text1"/>
          <w:sz w:val="24"/>
          <w:szCs w:val="24"/>
        </w:rPr>
        <w:t xml:space="preserve"> and the offender’s actions being an affront to my own values (my partner being a DV victim herself in the past)</w:t>
      </w:r>
      <w:r w:rsidR="00450BC5">
        <w:rPr>
          <w:color w:val="000000" w:themeColor="text1"/>
          <w:sz w:val="24"/>
          <w:szCs w:val="24"/>
        </w:rPr>
        <w:t xml:space="preserve">. This </w:t>
      </w:r>
      <w:r w:rsidR="00A83C5A">
        <w:rPr>
          <w:color w:val="000000" w:themeColor="text1"/>
          <w:sz w:val="24"/>
          <w:szCs w:val="24"/>
        </w:rPr>
        <w:t xml:space="preserve">led to me making an unprofessional comment to someone who is veritably on my side. Learning from this, </w:t>
      </w:r>
      <w:r w:rsidR="00F73E5F">
        <w:rPr>
          <w:color w:val="000000" w:themeColor="text1"/>
          <w:sz w:val="24"/>
          <w:szCs w:val="24"/>
        </w:rPr>
        <w:t>when</w:t>
      </w:r>
      <w:r w:rsidR="00D26251">
        <w:rPr>
          <w:color w:val="000000" w:themeColor="text1"/>
          <w:sz w:val="24"/>
          <w:szCs w:val="24"/>
        </w:rPr>
        <w:t xml:space="preserve">ever I become frustrated at perceived </w:t>
      </w:r>
      <w:r w:rsidR="001A1121">
        <w:rPr>
          <w:color w:val="000000" w:themeColor="text1"/>
          <w:sz w:val="24"/>
          <w:szCs w:val="24"/>
        </w:rPr>
        <w:t>shortcomings</w:t>
      </w:r>
      <w:r w:rsidR="00D26251">
        <w:rPr>
          <w:color w:val="000000" w:themeColor="text1"/>
          <w:sz w:val="24"/>
          <w:szCs w:val="24"/>
        </w:rPr>
        <w:t xml:space="preserve"> from other parts of the criminal justice system, I always consider that they, like me, are simply trying to do their best to </w:t>
      </w:r>
      <w:r w:rsidR="00DC1B40">
        <w:rPr>
          <w:color w:val="000000" w:themeColor="text1"/>
          <w:sz w:val="24"/>
          <w:szCs w:val="24"/>
        </w:rPr>
        <w:t>deliver justice within the bounds of realism and proportionality.</w:t>
      </w:r>
    </w:p>
    <w:p w14:paraId="60EBC1CA" w14:textId="4F764104" w:rsidR="00D01363" w:rsidRDefault="00D01363" w:rsidP="0FF883D4">
      <w:pPr>
        <w:ind w:right="237"/>
        <w:jc w:val="both"/>
        <w:rPr>
          <w:color w:val="000000" w:themeColor="text1"/>
          <w:sz w:val="24"/>
          <w:szCs w:val="24"/>
        </w:rPr>
      </w:pPr>
    </w:p>
    <w:p w14:paraId="06A9201B" w14:textId="5E4EF137" w:rsidR="00D01363" w:rsidRPr="00D01363" w:rsidRDefault="00D01363" w:rsidP="0FF883D4">
      <w:pPr>
        <w:ind w:right="237"/>
        <w:jc w:val="both"/>
        <w:rPr>
          <w:b/>
          <w:bCs/>
          <w:color w:val="000000" w:themeColor="text1"/>
          <w:sz w:val="24"/>
          <w:szCs w:val="24"/>
        </w:rPr>
      </w:pPr>
      <w:r>
        <w:rPr>
          <w:b/>
          <w:bCs/>
          <w:color w:val="000000" w:themeColor="text1"/>
          <w:sz w:val="24"/>
          <w:szCs w:val="24"/>
        </w:rPr>
        <w:t>Support for victim (and offender)</w:t>
      </w:r>
    </w:p>
    <w:p w14:paraId="1FA12115" w14:textId="037ED536" w:rsidR="00B35D91" w:rsidRDefault="00B35D91" w:rsidP="0FF883D4">
      <w:pPr>
        <w:ind w:right="237"/>
        <w:jc w:val="both"/>
        <w:rPr>
          <w:color w:val="000000" w:themeColor="text1"/>
          <w:sz w:val="24"/>
          <w:szCs w:val="24"/>
        </w:rPr>
      </w:pPr>
    </w:p>
    <w:p w14:paraId="33C61D09" w14:textId="78F4A8B5" w:rsidR="00B35D91" w:rsidRDefault="00B35D91" w:rsidP="0FF883D4">
      <w:pPr>
        <w:ind w:right="237"/>
        <w:jc w:val="both"/>
        <w:rPr>
          <w:color w:val="000000" w:themeColor="text1"/>
          <w:sz w:val="24"/>
          <w:szCs w:val="24"/>
        </w:rPr>
      </w:pPr>
      <w:r>
        <w:rPr>
          <w:color w:val="000000" w:themeColor="text1"/>
          <w:sz w:val="24"/>
          <w:szCs w:val="24"/>
        </w:rPr>
        <w:t xml:space="preserve">I faced the first dilemma in this case early on. Coercive control is an extremely difficult offence to prove, requiring a lot of supporting evidence. This would take time to gather, but the suspects behaviour was clearly escalating, and I believed that the longer the victim was left without the protection of bail, the higher the likelihood of her coming to harm. In liaison with my sergeant, I made the decision to arrest the suspect only two days after the initial disclosure. </w:t>
      </w:r>
      <w:r w:rsidR="00001066">
        <w:rPr>
          <w:color w:val="000000" w:themeColor="text1"/>
          <w:sz w:val="24"/>
          <w:szCs w:val="24"/>
        </w:rPr>
        <w:t xml:space="preserve">In hindsight, considering the witness intimidation incident down the line, this was demonstrably the right decision as I doubt the victim would have been safe without the protection of bail from the outset. </w:t>
      </w:r>
    </w:p>
    <w:p w14:paraId="5CF92ACD" w14:textId="5DEBEED6" w:rsidR="00001066" w:rsidRDefault="00001066" w:rsidP="0FF883D4">
      <w:pPr>
        <w:ind w:right="237"/>
        <w:jc w:val="both"/>
        <w:rPr>
          <w:color w:val="000000" w:themeColor="text1"/>
          <w:sz w:val="24"/>
          <w:szCs w:val="24"/>
        </w:rPr>
      </w:pPr>
    </w:p>
    <w:p w14:paraId="3F3664F4" w14:textId="08C0F0E2" w:rsidR="00001066" w:rsidRDefault="00001066" w:rsidP="0FF883D4">
      <w:pPr>
        <w:ind w:right="237"/>
        <w:jc w:val="both"/>
        <w:rPr>
          <w:color w:val="000000" w:themeColor="text1"/>
          <w:sz w:val="24"/>
          <w:szCs w:val="24"/>
        </w:rPr>
      </w:pPr>
      <w:r>
        <w:rPr>
          <w:color w:val="000000" w:themeColor="text1"/>
          <w:sz w:val="24"/>
          <w:szCs w:val="24"/>
        </w:rPr>
        <w:t xml:space="preserve">The victim and her family were also supported through the usual PPN process where I made recommendations as to how her and the children could best be support, such as signposting to therapeutic services and divorce solicitors (at the </w:t>
      </w:r>
      <w:proofErr w:type="gramStart"/>
      <w:r>
        <w:rPr>
          <w:color w:val="000000" w:themeColor="text1"/>
          <w:sz w:val="24"/>
          <w:szCs w:val="24"/>
        </w:rPr>
        <w:t>victims</w:t>
      </w:r>
      <w:proofErr w:type="gramEnd"/>
      <w:r>
        <w:rPr>
          <w:color w:val="000000" w:themeColor="text1"/>
          <w:sz w:val="24"/>
          <w:szCs w:val="24"/>
        </w:rPr>
        <w:t xml:space="preserve"> request) in line with our statutory duty to safeguard (</w:t>
      </w:r>
      <w:r>
        <w:rPr>
          <w:i/>
          <w:iCs/>
          <w:color w:val="000000" w:themeColor="text1"/>
          <w:sz w:val="24"/>
          <w:szCs w:val="24"/>
        </w:rPr>
        <w:t xml:space="preserve">Children </w:t>
      </w:r>
      <w:r w:rsidR="001A0348">
        <w:rPr>
          <w:i/>
          <w:iCs/>
          <w:color w:val="000000" w:themeColor="text1"/>
          <w:sz w:val="24"/>
          <w:szCs w:val="24"/>
        </w:rPr>
        <w:t>A</w:t>
      </w:r>
      <w:r>
        <w:rPr>
          <w:i/>
          <w:iCs/>
          <w:color w:val="000000" w:themeColor="text1"/>
          <w:sz w:val="24"/>
          <w:szCs w:val="24"/>
        </w:rPr>
        <w:t>ct</w:t>
      </w:r>
      <w:r>
        <w:rPr>
          <w:color w:val="000000" w:themeColor="text1"/>
          <w:sz w:val="24"/>
          <w:szCs w:val="24"/>
        </w:rPr>
        <w:t>, 1989).</w:t>
      </w:r>
      <w:r w:rsidR="001A0348">
        <w:rPr>
          <w:color w:val="000000" w:themeColor="text1"/>
          <w:sz w:val="24"/>
          <w:szCs w:val="24"/>
        </w:rPr>
        <w:t xml:space="preserve"> This also led to the victim coming under MARAC (Multi-agency</w:t>
      </w:r>
      <w:r w:rsidR="00C50BFA">
        <w:rPr>
          <w:color w:val="000000" w:themeColor="text1"/>
          <w:sz w:val="24"/>
          <w:szCs w:val="24"/>
        </w:rPr>
        <w:t xml:space="preserve"> </w:t>
      </w:r>
      <w:r w:rsidR="001A0348">
        <w:rPr>
          <w:color w:val="000000" w:themeColor="text1"/>
          <w:sz w:val="24"/>
          <w:szCs w:val="24"/>
        </w:rPr>
        <w:t>Risk-assessment Conference).</w:t>
      </w:r>
    </w:p>
    <w:p w14:paraId="6E477D39" w14:textId="3AF91C18" w:rsidR="001A0348" w:rsidRDefault="001A0348" w:rsidP="0FF883D4">
      <w:pPr>
        <w:ind w:right="237"/>
        <w:jc w:val="both"/>
        <w:rPr>
          <w:color w:val="000000" w:themeColor="text1"/>
          <w:sz w:val="24"/>
          <w:szCs w:val="24"/>
        </w:rPr>
      </w:pPr>
      <w:r>
        <w:rPr>
          <w:color w:val="000000" w:themeColor="text1"/>
          <w:sz w:val="24"/>
          <w:szCs w:val="24"/>
        </w:rPr>
        <w:t>Further to this the victim and her family were also target hardened. The victim went to stay with her parents after making the disclosures. After the witness intimidation, the suspect sent texts to the victim indicating a fire threat (but not so as to be prosecutable for threats to arson), so I completed a Fire and Rescue target hardening form and sent it to our fire service colleagues, leading to a fire-proof letterbox and critical marker fire the fire service being placed on the address. Furthermore, the suspects court bail conditions for the witness intimidation prevented entry to the village where the parents lived to further safeguard the family.</w:t>
      </w:r>
      <w:r w:rsidR="002676E9">
        <w:rPr>
          <w:color w:val="000000" w:themeColor="text1"/>
          <w:sz w:val="24"/>
          <w:szCs w:val="24"/>
        </w:rPr>
        <w:t xml:space="preserve"> I made sure the victim had my works phone number and checked in with her once a set to provide reassurance and further risk assessment as time went on.</w:t>
      </w:r>
    </w:p>
    <w:p w14:paraId="01B79A71" w14:textId="7BAC8CBB" w:rsidR="002676E9" w:rsidRDefault="002676E9" w:rsidP="0FF883D4">
      <w:pPr>
        <w:ind w:right="237"/>
        <w:jc w:val="both"/>
        <w:rPr>
          <w:color w:val="000000" w:themeColor="text1"/>
          <w:sz w:val="24"/>
          <w:szCs w:val="24"/>
        </w:rPr>
      </w:pPr>
    </w:p>
    <w:p w14:paraId="259FDE2B" w14:textId="7D1F0DE2" w:rsidR="002676E9" w:rsidRDefault="002676E9" w:rsidP="0FF883D4">
      <w:pPr>
        <w:ind w:right="237"/>
        <w:jc w:val="both"/>
        <w:rPr>
          <w:color w:val="000000" w:themeColor="text1"/>
          <w:sz w:val="24"/>
          <w:szCs w:val="24"/>
        </w:rPr>
      </w:pPr>
      <w:r>
        <w:rPr>
          <w:color w:val="000000" w:themeColor="text1"/>
          <w:sz w:val="24"/>
          <w:szCs w:val="24"/>
        </w:rPr>
        <w:t>In terms of the offender, after taking him home from custody, I managed to get him to agree to see a Gwent Drug and Alcohol service support worker as he was an alcoholic and I believed that in targeting this driver of his behaviour, it might reduce the likelihood of further incidents.</w:t>
      </w:r>
    </w:p>
    <w:p w14:paraId="2B649DD3" w14:textId="4E0771E8" w:rsidR="002676E9" w:rsidRDefault="002676E9" w:rsidP="0FF883D4">
      <w:pPr>
        <w:ind w:right="237"/>
        <w:jc w:val="both"/>
        <w:rPr>
          <w:color w:val="000000" w:themeColor="text1"/>
          <w:sz w:val="24"/>
          <w:szCs w:val="24"/>
        </w:rPr>
      </w:pPr>
    </w:p>
    <w:p w14:paraId="0EA9AB59" w14:textId="5589007F" w:rsidR="002676E9" w:rsidRDefault="002676E9" w:rsidP="0FF883D4">
      <w:pPr>
        <w:ind w:right="237"/>
        <w:jc w:val="both"/>
        <w:rPr>
          <w:color w:val="000000" w:themeColor="text1"/>
          <w:sz w:val="24"/>
          <w:szCs w:val="24"/>
        </w:rPr>
      </w:pPr>
      <w:r>
        <w:rPr>
          <w:color w:val="000000" w:themeColor="text1"/>
          <w:sz w:val="24"/>
          <w:szCs w:val="24"/>
        </w:rPr>
        <w:t xml:space="preserve">In terms of the suspect interview, I followed the format taught to us in training school, beginning with “talk, explain describe” questions to get an account from the suspect before moving onto open-ended questions to further specific lines of enquiry I wanted to follow, and then bringing in exhibits and challenges at the end. </w:t>
      </w:r>
    </w:p>
    <w:p w14:paraId="03E4EF2B" w14:textId="00B7EEBC" w:rsidR="002676E9" w:rsidRDefault="002676E9" w:rsidP="0FF883D4">
      <w:pPr>
        <w:ind w:right="237"/>
        <w:jc w:val="both"/>
        <w:rPr>
          <w:color w:val="000000" w:themeColor="text1"/>
          <w:sz w:val="24"/>
          <w:szCs w:val="24"/>
        </w:rPr>
      </w:pPr>
    </w:p>
    <w:p w14:paraId="2B4E58EC" w14:textId="3DD1AA7A" w:rsidR="002676E9" w:rsidRDefault="002676E9" w:rsidP="0FF883D4">
      <w:pPr>
        <w:ind w:right="237"/>
        <w:jc w:val="both"/>
        <w:rPr>
          <w:color w:val="000000" w:themeColor="text1"/>
          <w:sz w:val="24"/>
          <w:szCs w:val="24"/>
        </w:rPr>
      </w:pPr>
      <w:r>
        <w:rPr>
          <w:color w:val="000000" w:themeColor="text1"/>
          <w:sz w:val="24"/>
          <w:szCs w:val="24"/>
        </w:rPr>
        <w:t xml:space="preserve">I feel like I provided valuable support to the victim in terms of risk prevention safeguarding, but I am </w:t>
      </w:r>
      <w:proofErr w:type="gramStart"/>
      <w:r>
        <w:rPr>
          <w:color w:val="000000" w:themeColor="text1"/>
          <w:sz w:val="24"/>
          <w:szCs w:val="24"/>
        </w:rPr>
        <w:t>more proud</w:t>
      </w:r>
      <w:proofErr w:type="gramEnd"/>
      <w:r>
        <w:rPr>
          <w:color w:val="000000" w:themeColor="text1"/>
          <w:sz w:val="24"/>
          <w:szCs w:val="24"/>
        </w:rPr>
        <w:t xml:space="preserve"> of the fact that I have built up a good rapport with her to such a degree that she feels about to talk to me about what worries her, and I can allay these fears. I know that with supressed DV victims, having a</w:t>
      </w:r>
      <w:r w:rsidR="00C50BFA">
        <w:rPr>
          <w:color w:val="000000" w:themeColor="text1"/>
          <w:sz w:val="24"/>
          <w:szCs w:val="24"/>
        </w:rPr>
        <w:t xml:space="preserve"> sympathetic ear can make a huge impact and I pride myself on a warm and involved but professional approach with victims. I have not been able to establish such a rapport with the offender who views me as an adversary due to the nature of his arrest and blames me for difficulties in his life. If I could change one thing, it would be to improve this so as to be able to approach the classic problem analysis triangle from all sides </w:t>
      </w:r>
      <w:r w:rsidR="006235F6">
        <w:rPr>
          <w:color w:val="000000" w:themeColor="text1"/>
          <w:sz w:val="24"/>
          <w:szCs w:val="24"/>
        </w:rPr>
        <w:t>(Cohen and Felson, 1979).</w:t>
      </w:r>
    </w:p>
    <w:p w14:paraId="2F85DE04" w14:textId="3DA3152C" w:rsidR="009078FC" w:rsidRDefault="009078FC" w:rsidP="0FF883D4">
      <w:pPr>
        <w:ind w:right="237"/>
        <w:jc w:val="both"/>
        <w:rPr>
          <w:color w:val="000000" w:themeColor="text1"/>
          <w:sz w:val="24"/>
          <w:szCs w:val="24"/>
        </w:rPr>
      </w:pPr>
    </w:p>
    <w:p w14:paraId="34700B08" w14:textId="1D125A11" w:rsidR="009078FC" w:rsidRPr="009078FC" w:rsidRDefault="009078FC" w:rsidP="0FF883D4">
      <w:pPr>
        <w:ind w:right="237"/>
        <w:jc w:val="both"/>
        <w:rPr>
          <w:b/>
          <w:bCs/>
          <w:color w:val="000000" w:themeColor="text1"/>
          <w:sz w:val="28"/>
          <w:szCs w:val="28"/>
        </w:rPr>
      </w:pPr>
      <w:r w:rsidRPr="009078FC">
        <w:rPr>
          <w:b/>
          <w:bCs/>
          <w:color w:val="000000" w:themeColor="text1"/>
          <w:sz w:val="28"/>
          <w:szCs w:val="28"/>
        </w:rPr>
        <w:t>Conclusion</w:t>
      </w:r>
    </w:p>
    <w:p w14:paraId="377F0380" w14:textId="285F2E05" w:rsidR="00FF303F" w:rsidRDefault="00FF303F" w:rsidP="0FF883D4">
      <w:pPr>
        <w:ind w:right="237"/>
        <w:jc w:val="both"/>
        <w:rPr>
          <w:color w:val="000000" w:themeColor="text1"/>
          <w:sz w:val="24"/>
          <w:szCs w:val="24"/>
        </w:rPr>
      </w:pPr>
    </w:p>
    <w:p w14:paraId="66753A4D" w14:textId="27583913" w:rsidR="009078FC" w:rsidRPr="00B35D91" w:rsidRDefault="006D0C7E" w:rsidP="0FF883D4">
      <w:pPr>
        <w:ind w:right="237"/>
        <w:jc w:val="both"/>
        <w:rPr>
          <w:color w:val="000000" w:themeColor="text1"/>
          <w:sz w:val="24"/>
          <w:szCs w:val="24"/>
        </w:rPr>
      </w:pPr>
      <w:r>
        <w:rPr>
          <w:color w:val="000000" w:themeColor="text1"/>
          <w:sz w:val="24"/>
          <w:szCs w:val="24"/>
        </w:rPr>
        <w:t>This was an extremely difficult job to deal with</w:t>
      </w:r>
      <w:r w:rsidR="00323E92">
        <w:rPr>
          <w:color w:val="000000" w:themeColor="text1"/>
          <w:sz w:val="24"/>
          <w:szCs w:val="24"/>
        </w:rPr>
        <w:t xml:space="preserve"> and admittedly, in my slightly more recalcitrant moments, I </w:t>
      </w:r>
      <w:r w:rsidR="006A2719">
        <w:rPr>
          <w:color w:val="000000" w:themeColor="text1"/>
          <w:sz w:val="24"/>
          <w:szCs w:val="24"/>
        </w:rPr>
        <w:t xml:space="preserve">get frustrated that investigations of this length and complexity are expected to sit with response instead of a purpose built DV team. </w:t>
      </w:r>
      <w:r w:rsidR="0021008C">
        <w:rPr>
          <w:color w:val="000000" w:themeColor="text1"/>
          <w:sz w:val="24"/>
          <w:szCs w:val="24"/>
        </w:rPr>
        <w:t>Ironically, at the time of writing this conclusion I have</w:t>
      </w:r>
      <w:r w:rsidR="00181C15">
        <w:rPr>
          <w:color w:val="000000" w:themeColor="text1"/>
          <w:sz w:val="24"/>
          <w:szCs w:val="24"/>
        </w:rPr>
        <w:t>, on the 8</w:t>
      </w:r>
      <w:r w:rsidR="00181C15" w:rsidRPr="00181C15">
        <w:rPr>
          <w:color w:val="000000" w:themeColor="text1"/>
          <w:sz w:val="24"/>
          <w:szCs w:val="24"/>
          <w:vertAlign w:val="superscript"/>
        </w:rPr>
        <w:t>th</w:t>
      </w:r>
      <w:r w:rsidR="00181C15">
        <w:rPr>
          <w:color w:val="000000" w:themeColor="text1"/>
          <w:sz w:val="24"/>
          <w:szCs w:val="24"/>
        </w:rPr>
        <w:t xml:space="preserve"> time of asking, received a charging decision from the CPS, dropping all charges except on criminal damage. </w:t>
      </w:r>
      <w:r w:rsidR="008E3B0A">
        <w:rPr>
          <w:color w:val="000000" w:themeColor="text1"/>
          <w:sz w:val="24"/>
          <w:szCs w:val="24"/>
        </w:rPr>
        <w:t>My own opinions on the CPS’s decision (or lack thereof) aside, I do not feel this diminishes the investigation I conducted in any way, and I am assured by my Sgt that the manner of the investigation was exemplary. If nothing else comes from this, I have learnt to do a lot of things in this investigation, such as ANNEX C</w:t>
      </w:r>
      <w:r w:rsidR="001B5E82">
        <w:rPr>
          <w:color w:val="000000" w:themeColor="text1"/>
          <w:sz w:val="24"/>
          <w:szCs w:val="24"/>
        </w:rPr>
        <w:t>’s which will stand me in good stead for the future.</w:t>
      </w:r>
    </w:p>
    <w:p w14:paraId="5E2DC608" w14:textId="77777777" w:rsidR="00FF303F" w:rsidRDefault="00FF303F" w:rsidP="0FF883D4">
      <w:pPr>
        <w:ind w:right="237"/>
        <w:jc w:val="both"/>
        <w:rPr>
          <w:b/>
          <w:bCs/>
          <w:color w:val="000000" w:themeColor="text1"/>
          <w:sz w:val="28"/>
          <w:szCs w:val="28"/>
        </w:rPr>
      </w:pPr>
    </w:p>
    <w:p w14:paraId="7CFBE117" w14:textId="77777777" w:rsidR="00B35D91" w:rsidRDefault="00B35D91" w:rsidP="0FF883D4">
      <w:pPr>
        <w:ind w:right="237"/>
        <w:jc w:val="both"/>
        <w:rPr>
          <w:b/>
          <w:bCs/>
          <w:color w:val="000000" w:themeColor="text1"/>
          <w:sz w:val="28"/>
          <w:szCs w:val="28"/>
        </w:rPr>
      </w:pPr>
    </w:p>
    <w:p w14:paraId="61A32102" w14:textId="75CB08D0" w:rsidR="00DD1EE2" w:rsidRPr="00DD1EE2" w:rsidRDefault="001B5E82" w:rsidP="0FF883D4">
      <w:pPr>
        <w:ind w:right="237"/>
        <w:jc w:val="both"/>
        <w:rPr>
          <w:b/>
          <w:bCs/>
          <w:color w:val="000000" w:themeColor="text1"/>
          <w:sz w:val="32"/>
          <w:szCs w:val="32"/>
        </w:rPr>
      </w:pPr>
      <w:r>
        <w:rPr>
          <w:b/>
          <w:bCs/>
          <w:color w:val="000000" w:themeColor="text1"/>
          <w:sz w:val="32"/>
          <w:szCs w:val="32"/>
        </w:rPr>
        <w:t>FINAL WORD COUNT: 2028</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50548AB9"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841600">
              <w:rPr>
                <w:sz w:val="22"/>
                <w:szCs w:val="22"/>
                <w:lang w:eastAsia="zh-TW"/>
              </w:rPr>
              <w:t>1. Knowledge of bail and custody related procedures, such as bail applications, superintendents’ extensions, ABP’s and red case rules</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00C32AC6" w:rsidR="009249F8" w:rsidRDefault="009249F8" w:rsidP="009249F8">
            <w:pPr>
              <w:overflowPunct/>
              <w:autoSpaceDE/>
              <w:autoSpaceDN/>
              <w:adjustRightInd/>
              <w:rPr>
                <w:sz w:val="22"/>
                <w:szCs w:val="22"/>
                <w:lang w:eastAsia="zh-TW"/>
              </w:rPr>
            </w:pPr>
            <w:r w:rsidRPr="009249F8">
              <w:rPr>
                <w:sz w:val="22"/>
                <w:szCs w:val="22"/>
                <w:lang w:eastAsia="zh-TW"/>
              </w:rPr>
              <w:t> </w:t>
            </w:r>
          </w:p>
          <w:p w14:paraId="5A4CA5D3" w14:textId="49827CD3" w:rsidR="00841600" w:rsidRDefault="00841600" w:rsidP="009249F8">
            <w:pPr>
              <w:overflowPunct/>
              <w:autoSpaceDE/>
              <w:autoSpaceDN/>
              <w:adjustRightInd/>
              <w:rPr>
                <w:sz w:val="24"/>
                <w:szCs w:val="24"/>
                <w:lang w:eastAsia="zh-TW"/>
              </w:rPr>
            </w:pPr>
          </w:p>
          <w:p w14:paraId="2DFB828B" w14:textId="24CBEACF" w:rsidR="00841600" w:rsidRDefault="00841600" w:rsidP="009249F8">
            <w:pPr>
              <w:overflowPunct/>
              <w:autoSpaceDE/>
              <w:autoSpaceDN/>
              <w:adjustRightInd/>
              <w:rPr>
                <w:sz w:val="24"/>
                <w:szCs w:val="24"/>
                <w:lang w:eastAsia="zh-TW"/>
              </w:rPr>
            </w:pPr>
          </w:p>
          <w:p w14:paraId="3DFBD8A6" w14:textId="35130FD0" w:rsidR="00841600" w:rsidRPr="00841600" w:rsidRDefault="00841600" w:rsidP="009249F8">
            <w:pPr>
              <w:overflowPunct/>
              <w:autoSpaceDE/>
              <w:autoSpaceDN/>
              <w:adjustRightInd/>
              <w:rPr>
                <w:rFonts w:ascii="Times New Roman" w:hAnsi="Times New Roman" w:cs="Times New Roman"/>
                <w:sz w:val="22"/>
                <w:szCs w:val="22"/>
                <w:lang w:eastAsia="zh-TW"/>
              </w:rPr>
            </w:pPr>
            <w:r w:rsidRPr="00841600">
              <w:rPr>
                <w:sz w:val="22"/>
                <w:szCs w:val="22"/>
                <w:lang w:eastAsia="zh-TW"/>
              </w:rPr>
              <w:t xml:space="preserve">2. Knowledge of </w:t>
            </w:r>
            <w:r>
              <w:rPr>
                <w:sz w:val="22"/>
                <w:szCs w:val="22"/>
                <w:lang w:eastAsia="zh-TW"/>
              </w:rPr>
              <w:t>out of the usual safeguarding tools such a Child Abduction Warning Notices</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FDDCFF" w14:textId="77777777" w:rsidR="00841600" w:rsidRDefault="00841600" w:rsidP="009249F8">
            <w:pPr>
              <w:overflowPunct/>
              <w:autoSpaceDE/>
              <w:autoSpaceDN/>
              <w:adjustRightInd/>
              <w:rPr>
                <w:sz w:val="24"/>
                <w:szCs w:val="24"/>
                <w:lang w:eastAsia="zh-TW"/>
              </w:rPr>
            </w:pPr>
          </w:p>
          <w:p w14:paraId="2E021106" w14:textId="6D457DF4" w:rsidR="00841600" w:rsidRPr="009249F8" w:rsidRDefault="0084160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A65FBED" w14:textId="77777777" w:rsidR="00841600" w:rsidRDefault="009249F8" w:rsidP="009249F8">
            <w:pPr>
              <w:overflowPunct/>
              <w:autoSpaceDE/>
              <w:autoSpaceDN/>
              <w:adjustRightInd/>
              <w:rPr>
                <w:sz w:val="22"/>
                <w:szCs w:val="22"/>
                <w:lang w:eastAsia="zh-TW"/>
              </w:rPr>
            </w:pPr>
            <w:r w:rsidRPr="009249F8">
              <w:rPr>
                <w:sz w:val="22"/>
                <w:szCs w:val="22"/>
                <w:lang w:eastAsia="zh-TW"/>
              </w:rPr>
              <w:t>5-7</w:t>
            </w:r>
          </w:p>
          <w:p w14:paraId="361680A6" w14:textId="77777777" w:rsidR="00841600" w:rsidRDefault="00841600" w:rsidP="009249F8">
            <w:pPr>
              <w:overflowPunct/>
              <w:autoSpaceDE/>
              <w:autoSpaceDN/>
              <w:adjustRightInd/>
              <w:rPr>
                <w:sz w:val="22"/>
                <w:szCs w:val="22"/>
                <w:lang w:eastAsia="zh-TW"/>
              </w:rPr>
            </w:pPr>
          </w:p>
          <w:p w14:paraId="43CD66C9" w14:textId="157EA1EB"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F5F305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25629BC" w14:textId="77777777" w:rsidR="00841600" w:rsidRDefault="00841600" w:rsidP="009249F8">
            <w:pPr>
              <w:overflowPunct/>
              <w:autoSpaceDE/>
              <w:autoSpaceDN/>
              <w:adjustRightInd/>
              <w:rPr>
                <w:sz w:val="24"/>
                <w:szCs w:val="24"/>
                <w:lang w:eastAsia="zh-TW"/>
              </w:rPr>
            </w:pPr>
          </w:p>
          <w:p w14:paraId="712FA11B" w14:textId="77777777" w:rsidR="00841600" w:rsidRDefault="00841600" w:rsidP="009249F8">
            <w:pPr>
              <w:overflowPunct/>
              <w:autoSpaceDE/>
              <w:autoSpaceDN/>
              <w:adjustRightInd/>
              <w:rPr>
                <w:sz w:val="24"/>
                <w:szCs w:val="24"/>
                <w:lang w:eastAsia="zh-TW"/>
              </w:rPr>
            </w:pPr>
            <w:r>
              <w:rPr>
                <w:sz w:val="24"/>
                <w:szCs w:val="24"/>
                <w:lang w:eastAsia="zh-TW"/>
              </w:rPr>
              <w:t>8</w:t>
            </w:r>
          </w:p>
          <w:p w14:paraId="1D43A11E" w14:textId="77777777" w:rsidR="00841600" w:rsidRDefault="00841600" w:rsidP="009249F8">
            <w:pPr>
              <w:overflowPunct/>
              <w:autoSpaceDE/>
              <w:autoSpaceDN/>
              <w:adjustRightInd/>
              <w:rPr>
                <w:sz w:val="24"/>
                <w:szCs w:val="24"/>
                <w:lang w:eastAsia="zh-TW"/>
              </w:rPr>
            </w:pPr>
          </w:p>
          <w:p w14:paraId="07A5460E" w14:textId="77777777" w:rsidR="00841600" w:rsidRDefault="00841600" w:rsidP="009249F8">
            <w:pPr>
              <w:overflowPunct/>
              <w:autoSpaceDE/>
              <w:autoSpaceDN/>
              <w:adjustRightInd/>
              <w:rPr>
                <w:sz w:val="24"/>
                <w:szCs w:val="24"/>
                <w:lang w:eastAsia="zh-TW"/>
              </w:rPr>
            </w:pPr>
          </w:p>
          <w:p w14:paraId="6230CCFD" w14:textId="77777777" w:rsidR="00841600" w:rsidRDefault="00841600" w:rsidP="009249F8">
            <w:pPr>
              <w:overflowPunct/>
              <w:autoSpaceDE/>
              <w:autoSpaceDN/>
              <w:adjustRightInd/>
              <w:rPr>
                <w:sz w:val="24"/>
                <w:szCs w:val="24"/>
                <w:lang w:eastAsia="zh-TW"/>
              </w:rPr>
            </w:pPr>
          </w:p>
          <w:p w14:paraId="5D6681A5" w14:textId="77777777" w:rsidR="00841600" w:rsidRDefault="00841600" w:rsidP="009249F8">
            <w:pPr>
              <w:overflowPunct/>
              <w:autoSpaceDE/>
              <w:autoSpaceDN/>
              <w:adjustRightInd/>
              <w:rPr>
                <w:sz w:val="24"/>
                <w:szCs w:val="24"/>
                <w:lang w:eastAsia="zh-TW"/>
              </w:rPr>
            </w:pPr>
          </w:p>
          <w:p w14:paraId="5221235D" w14:textId="77777777" w:rsidR="00841600" w:rsidRDefault="00841600" w:rsidP="009249F8">
            <w:pPr>
              <w:overflowPunct/>
              <w:autoSpaceDE/>
              <w:autoSpaceDN/>
              <w:adjustRightInd/>
              <w:rPr>
                <w:sz w:val="24"/>
                <w:szCs w:val="24"/>
                <w:lang w:eastAsia="zh-TW"/>
              </w:rPr>
            </w:pPr>
          </w:p>
          <w:p w14:paraId="7F7CD5AE" w14:textId="77777777" w:rsidR="00841600" w:rsidRDefault="00841600" w:rsidP="009249F8">
            <w:pPr>
              <w:overflowPunct/>
              <w:autoSpaceDE/>
              <w:autoSpaceDN/>
              <w:adjustRightInd/>
              <w:rPr>
                <w:sz w:val="24"/>
                <w:szCs w:val="24"/>
                <w:lang w:eastAsia="zh-TW"/>
              </w:rPr>
            </w:pPr>
          </w:p>
          <w:p w14:paraId="70345165" w14:textId="77777777" w:rsidR="00841600" w:rsidRDefault="00841600" w:rsidP="009249F8">
            <w:pPr>
              <w:overflowPunct/>
              <w:autoSpaceDE/>
              <w:autoSpaceDN/>
              <w:adjustRightInd/>
              <w:rPr>
                <w:sz w:val="24"/>
                <w:szCs w:val="24"/>
                <w:lang w:eastAsia="zh-TW"/>
              </w:rPr>
            </w:pPr>
          </w:p>
          <w:p w14:paraId="48F81A14" w14:textId="77777777" w:rsidR="00841600" w:rsidRDefault="00841600" w:rsidP="009249F8">
            <w:pPr>
              <w:overflowPunct/>
              <w:autoSpaceDE/>
              <w:autoSpaceDN/>
              <w:adjustRightInd/>
              <w:rPr>
                <w:sz w:val="24"/>
                <w:szCs w:val="24"/>
                <w:lang w:eastAsia="zh-TW"/>
              </w:rPr>
            </w:pPr>
          </w:p>
          <w:p w14:paraId="23C5567A" w14:textId="77777777" w:rsidR="00841600" w:rsidRDefault="00841600" w:rsidP="009249F8">
            <w:pPr>
              <w:overflowPunct/>
              <w:autoSpaceDE/>
              <w:autoSpaceDN/>
              <w:adjustRightInd/>
              <w:rPr>
                <w:sz w:val="24"/>
                <w:szCs w:val="24"/>
                <w:lang w:eastAsia="zh-TW"/>
              </w:rPr>
            </w:pPr>
          </w:p>
          <w:p w14:paraId="0275B23F" w14:textId="77777777" w:rsidR="00841600" w:rsidRDefault="00841600" w:rsidP="009249F8">
            <w:pPr>
              <w:overflowPunct/>
              <w:autoSpaceDE/>
              <w:autoSpaceDN/>
              <w:adjustRightInd/>
              <w:rPr>
                <w:sz w:val="24"/>
                <w:szCs w:val="24"/>
                <w:lang w:eastAsia="zh-TW"/>
              </w:rPr>
            </w:pPr>
          </w:p>
          <w:p w14:paraId="52921599" w14:textId="27048186" w:rsidR="00841600" w:rsidRPr="009249F8" w:rsidRDefault="00841600" w:rsidP="009249F8">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379F1BE"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27A9C544" w14:textId="77777777" w:rsidR="00841600" w:rsidRDefault="00841600" w:rsidP="009249F8">
            <w:pPr>
              <w:overflowPunct/>
              <w:autoSpaceDE/>
              <w:autoSpaceDN/>
              <w:adjustRightInd/>
              <w:rPr>
                <w:sz w:val="24"/>
                <w:szCs w:val="24"/>
                <w:lang w:eastAsia="zh-TW"/>
              </w:rPr>
            </w:pPr>
          </w:p>
          <w:p w14:paraId="1F558EDC" w14:textId="37019300" w:rsidR="00841600" w:rsidRPr="009249F8" w:rsidRDefault="00841600" w:rsidP="009249F8">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8FBBB00" w14:textId="77777777" w:rsidR="00841600" w:rsidRDefault="009249F8" w:rsidP="009249F8">
            <w:pPr>
              <w:overflowPunct/>
              <w:autoSpaceDE/>
              <w:autoSpaceDN/>
              <w:adjustRightInd/>
              <w:rPr>
                <w:sz w:val="22"/>
                <w:szCs w:val="22"/>
                <w:lang w:eastAsia="zh-TW"/>
              </w:rPr>
            </w:pPr>
            <w:r w:rsidRPr="009249F8">
              <w:rPr>
                <w:sz w:val="22"/>
                <w:szCs w:val="22"/>
                <w:lang w:eastAsia="zh-TW"/>
              </w:rPr>
              <w:t>5-7</w:t>
            </w:r>
          </w:p>
          <w:p w14:paraId="3C117EDB" w14:textId="77777777" w:rsidR="00841600" w:rsidRDefault="00841600" w:rsidP="009249F8">
            <w:pPr>
              <w:overflowPunct/>
              <w:autoSpaceDE/>
              <w:autoSpaceDN/>
              <w:adjustRightInd/>
              <w:rPr>
                <w:sz w:val="22"/>
                <w:szCs w:val="22"/>
                <w:lang w:eastAsia="zh-TW"/>
              </w:rPr>
            </w:pPr>
          </w:p>
          <w:p w14:paraId="57E866F3" w14:textId="77777777" w:rsidR="00841600" w:rsidRDefault="00841600" w:rsidP="009249F8">
            <w:pPr>
              <w:overflowPunct/>
              <w:autoSpaceDE/>
              <w:autoSpaceDN/>
              <w:adjustRightInd/>
              <w:rPr>
                <w:sz w:val="22"/>
                <w:szCs w:val="22"/>
                <w:lang w:eastAsia="zh-TW"/>
              </w:rPr>
            </w:pPr>
          </w:p>
          <w:p w14:paraId="00CF03D0" w14:textId="77777777" w:rsidR="00841600" w:rsidRDefault="00841600" w:rsidP="009249F8">
            <w:pPr>
              <w:overflowPunct/>
              <w:autoSpaceDE/>
              <w:autoSpaceDN/>
              <w:adjustRightInd/>
              <w:rPr>
                <w:sz w:val="22"/>
                <w:szCs w:val="22"/>
                <w:lang w:eastAsia="zh-TW"/>
              </w:rPr>
            </w:pPr>
          </w:p>
          <w:p w14:paraId="325169E0" w14:textId="77777777" w:rsidR="00841600" w:rsidRDefault="00841600" w:rsidP="009249F8">
            <w:pPr>
              <w:overflowPunct/>
              <w:autoSpaceDE/>
              <w:autoSpaceDN/>
              <w:adjustRightInd/>
              <w:rPr>
                <w:sz w:val="22"/>
                <w:szCs w:val="22"/>
                <w:lang w:eastAsia="zh-TW"/>
              </w:rPr>
            </w:pPr>
          </w:p>
          <w:p w14:paraId="50FB3E76" w14:textId="77777777" w:rsidR="00841600" w:rsidRDefault="00841600" w:rsidP="009249F8">
            <w:pPr>
              <w:overflowPunct/>
              <w:autoSpaceDE/>
              <w:autoSpaceDN/>
              <w:adjustRightInd/>
              <w:rPr>
                <w:sz w:val="22"/>
                <w:szCs w:val="22"/>
                <w:lang w:eastAsia="zh-TW"/>
              </w:rPr>
            </w:pPr>
          </w:p>
          <w:p w14:paraId="50429564" w14:textId="77777777" w:rsidR="00841600" w:rsidRDefault="00841600" w:rsidP="009249F8">
            <w:pPr>
              <w:overflowPunct/>
              <w:autoSpaceDE/>
              <w:autoSpaceDN/>
              <w:adjustRightInd/>
              <w:rPr>
                <w:sz w:val="22"/>
                <w:szCs w:val="22"/>
                <w:lang w:eastAsia="zh-TW"/>
              </w:rPr>
            </w:pPr>
          </w:p>
          <w:p w14:paraId="70A0173C" w14:textId="77777777" w:rsidR="00841600" w:rsidRDefault="00841600" w:rsidP="009249F8">
            <w:pPr>
              <w:overflowPunct/>
              <w:autoSpaceDE/>
              <w:autoSpaceDN/>
              <w:adjustRightInd/>
              <w:rPr>
                <w:sz w:val="22"/>
                <w:szCs w:val="22"/>
                <w:lang w:eastAsia="zh-TW"/>
              </w:rPr>
            </w:pPr>
          </w:p>
          <w:p w14:paraId="7AD044BF" w14:textId="77777777" w:rsidR="00841600" w:rsidRDefault="00841600" w:rsidP="009249F8">
            <w:pPr>
              <w:overflowPunct/>
              <w:autoSpaceDE/>
              <w:autoSpaceDN/>
              <w:adjustRightInd/>
              <w:rPr>
                <w:sz w:val="22"/>
                <w:szCs w:val="22"/>
                <w:lang w:eastAsia="zh-TW"/>
              </w:rPr>
            </w:pPr>
          </w:p>
          <w:p w14:paraId="131CB39A" w14:textId="77777777" w:rsidR="00841600" w:rsidRDefault="00841600" w:rsidP="009249F8">
            <w:pPr>
              <w:overflowPunct/>
              <w:autoSpaceDE/>
              <w:autoSpaceDN/>
              <w:adjustRightInd/>
              <w:rPr>
                <w:sz w:val="22"/>
                <w:szCs w:val="22"/>
                <w:lang w:eastAsia="zh-TW"/>
              </w:rPr>
            </w:pPr>
          </w:p>
          <w:p w14:paraId="071362DD" w14:textId="77777777" w:rsidR="00841600" w:rsidRDefault="00841600" w:rsidP="009249F8">
            <w:pPr>
              <w:overflowPunct/>
              <w:autoSpaceDE/>
              <w:autoSpaceDN/>
              <w:adjustRightInd/>
              <w:rPr>
                <w:sz w:val="22"/>
                <w:szCs w:val="22"/>
                <w:lang w:eastAsia="zh-TW"/>
              </w:rPr>
            </w:pPr>
          </w:p>
          <w:p w14:paraId="45583323" w14:textId="77777777" w:rsidR="00841600" w:rsidRDefault="00841600" w:rsidP="009249F8">
            <w:pPr>
              <w:overflowPunct/>
              <w:autoSpaceDE/>
              <w:autoSpaceDN/>
              <w:adjustRightInd/>
              <w:rPr>
                <w:sz w:val="22"/>
                <w:szCs w:val="22"/>
                <w:lang w:eastAsia="zh-TW"/>
              </w:rPr>
            </w:pPr>
          </w:p>
          <w:p w14:paraId="3F7EE17D" w14:textId="77777777" w:rsidR="00841600" w:rsidRDefault="00841600" w:rsidP="009249F8">
            <w:pPr>
              <w:overflowPunct/>
              <w:autoSpaceDE/>
              <w:autoSpaceDN/>
              <w:adjustRightInd/>
              <w:rPr>
                <w:sz w:val="22"/>
                <w:szCs w:val="22"/>
                <w:lang w:eastAsia="zh-TW"/>
              </w:rPr>
            </w:pPr>
          </w:p>
          <w:p w14:paraId="09FC235A" w14:textId="77777777" w:rsidR="00841600" w:rsidRDefault="00841600" w:rsidP="009249F8">
            <w:pPr>
              <w:overflowPunct/>
              <w:autoSpaceDE/>
              <w:autoSpaceDN/>
              <w:adjustRightInd/>
              <w:rPr>
                <w:sz w:val="22"/>
                <w:szCs w:val="22"/>
                <w:lang w:eastAsia="zh-TW"/>
              </w:rPr>
            </w:pPr>
          </w:p>
          <w:p w14:paraId="77B03C61" w14:textId="1C82C498" w:rsidR="009249F8" w:rsidRPr="009249F8" w:rsidRDefault="00841600" w:rsidP="009249F8">
            <w:pPr>
              <w:overflowPunct/>
              <w:autoSpaceDE/>
              <w:autoSpaceDN/>
              <w:adjustRightInd/>
              <w:rPr>
                <w:rFonts w:ascii="Times New Roman" w:hAnsi="Times New Roman" w:cs="Times New Roman"/>
                <w:sz w:val="24"/>
                <w:szCs w:val="24"/>
                <w:lang w:eastAsia="zh-TW"/>
              </w:rPr>
            </w:pPr>
            <w:r>
              <w:rPr>
                <w:sz w:val="22"/>
                <w:szCs w:val="22"/>
                <w:lang w:eastAsia="zh-TW"/>
              </w:rPr>
              <w:t>5</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472479"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7979501C" w14:textId="77777777" w:rsidR="00841600" w:rsidRDefault="00841600" w:rsidP="009249F8">
            <w:pPr>
              <w:overflowPunct/>
              <w:autoSpaceDE/>
              <w:autoSpaceDN/>
              <w:adjustRightInd/>
              <w:rPr>
                <w:sz w:val="24"/>
                <w:szCs w:val="24"/>
                <w:lang w:eastAsia="zh-TW"/>
              </w:rPr>
            </w:pPr>
          </w:p>
          <w:p w14:paraId="703F89E3" w14:textId="77777777" w:rsidR="00841600" w:rsidRDefault="00841600" w:rsidP="009249F8">
            <w:pPr>
              <w:overflowPunct/>
              <w:autoSpaceDE/>
              <w:autoSpaceDN/>
              <w:adjustRightInd/>
              <w:rPr>
                <w:sz w:val="24"/>
                <w:szCs w:val="24"/>
                <w:lang w:eastAsia="zh-TW"/>
              </w:rPr>
            </w:pPr>
          </w:p>
          <w:p w14:paraId="64DCF074" w14:textId="77777777" w:rsidR="00841600" w:rsidRDefault="00841600" w:rsidP="009249F8">
            <w:pPr>
              <w:overflowPunct/>
              <w:autoSpaceDE/>
              <w:autoSpaceDN/>
              <w:adjustRightInd/>
              <w:rPr>
                <w:sz w:val="22"/>
                <w:szCs w:val="22"/>
                <w:lang w:eastAsia="zh-TW"/>
              </w:rPr>
            </w:pPr>
            <w:r>
              <w:rPr>
                <w:sz w:val="22"/>
                <w:szCs w:val="22"/>
                <w:lang w:eastAsia="zh-TW"/>
              </w:rPr>
              <w:t>Continue to take on handovers wherever possible that have the propensity for these things to happen and take note of when other officers are dealing with them. Familiarise myself with things such a PACE code C.</w:t>
            </w:r>
          </w:p>
          <w:p w14:paraId="54FF1B29" w14:textId="77777777" w:rsidR="00841600" w:rsidRDefault="00841600" w:rsidP="009249F8">
            <w:pPr>
              <w:overflowPunct/>
              <w:autoSpaceDE/>
              <w:autoSpaceDN/>
              <w:adjustRightInd/>
              <w:rPr>
                <w:sz w:val="22"/>
                <w:szCs w:val="22"/>
                <w:lang w:eastAsia="zh-TW"/>
              </w:rPr>
            </w:pPr>
          </w:p>
          <w:p w14:paraId="7A4C3EFC" w14:textId="77777777" w:rsidR="00841600" w:rsidRDefault="00841600" w:rsidP="009249F8">
            <w:pPr>
              <w:overflowPunct/>
              <w:autoSpaceDE/>
              <w:autoSpaceDN/>
              <w:adjustRightInd/>
              <w:rPr>
                <w:sz w:val="22"/>
                <w:szCs w:val="22"/>
                <w:lang w:eastAsia="zh-TW"/>
              </w:rPr>
            </w:pPr>
          </w:p>
          <w:p w14:paraId="4C34538F" w14:textId="178D887F" w:rsidR="00841600" w:rsidRPr="00841600" w:rsidRDefault="00841600" w:rsidP="009249F8">
            <w:pPr>
              <w:overflowPunct/>
              <w:autoSpaceDE/>
              <w:autoSpaceDN/>
              <w:adjustRightInd/>
              <w:rPr>
                <w:rFonts w:ascii="Times New Roman" w:hAnsi="Times New Roman" w:cs="Times New Roman"/>
                <w:sz w:val="22"/>
                <w:szCs w:val="22"/>
                <w:lang w:eastAsia="zh-TW"/>
              </w:rPr>
            </w:pPr>
            <w:r>
              <w:rPr>
                <w:sz w:val="22"/>
                <w:szCs w:val="22"/>
                <w:lang w:eastAsia="zh-TW"/>
              </w:rPr>
              <w:t xml:space="preserve">Consider methods of safeguarding vulnerable people beyond simply putting in a </w:t>
            </w:r>
            <w:r w:rsidR="00EE7946">
              <w:rPr>
                <w:sz w:val="22"/>
                <w:szCs w:val="22"/>
                <w:lang w:eastAsia="zh-TW"/>
              </w:rPr>
              <w:t>PPN. Lia</w:t>
            </w:r>
            <w:r w:rsidR="00097C3D">
              <w:rPr>
                <w:sz w:val="22"/>
                <w:szCs w:val="22"/>
                <w:lang w:eastAsia="zh-TW"/>
              </w:rPr>
              <w:t>i</w:t>
            </w:r>
            <w:r w:rsidR="00EE7946">
              <w:rPr>
                <w:sz w:val="22"/>
                <w:szCs w:val="22"/>
                <w:lang w:eastAsia="zh-TW"/>
              </w:rPr>
              <w:t>se with safeguarding hub officers and with specialist officers when dealing with cases that call for safeguarding that is out of the usual order.</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0846EF39"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270D594" w14:textId="77777777" w:rsidR="005F769E" w:rsidRDefault="00EE7946" w:rsidP="005F769E">
            <w:pPr>
              <w:overflowPunct/>
              <w:autoSpaceDE/>
              <w:autoSpaceDN/>
              <w:adjustRightInd/>
              <w:rPr>
                <w:sz w:val="22"/>
                <w:szCs w:val="22"/>
                <w:lang w:eastAsia="zh-TW"/>
              </w:rPr>
            </w:pPr>
            <w:r>
              <w:rPr>
                <w:sz w:val="22"/>
                <w:szCs w:val="22"/>
                <w:lang w:eastAsia="zh-TW"/>
              </w:rPr>
              <w:t>1.</w:t>
            </w:r>
            <w:r w:rsidR="005F769E">
              <w:rPr>
                <w:sz w:val="22"/>
                <w:szCs w:val="22"/>
                <w:lang w:eastAsia="zh-TW"/>
              </w:rPr>
              <w:t xml:space="preserve"> S – </w:t>
            </w:r>
          </w:p>
          <w:p w14:paraId="245421AB" w14:textId="47D13898" w:rsidR="00EE7946" w:rsidRDefault="00EE7946" w:rsidP="009249F8">
            <w:pPr>
              <w:overflowPunct/>
              <w:autoSpaceDE/>
              <w:autoSpaceDN/>
              <w:adjustRightInd/>
              <w:rPr>
                <w:sz w:val="22"/>
                <w:szCs w:val="22"/>
                <w:lang w:eastAsia="zh-TW"/>
              </w:rPr>
            </w:pPr>
            <w:r>
              <w:rPr>
                <w:sz w:val="22"/>
                <w:szCs w:val="22"/>
                <w:lang w:eastAsia="zh-TW"/>
              </w:rPr>
              <w:t>Begin to pick up extra skills and training to expand my personal portfolio and use as an operational officer such as MOE, Blue lights, Taser, PSU level 2 etc</w:t>
            </w:r>
          </w:p>
          <w:p w14:paraId="40750964" w14:textId="6A69BEC1" w:rsidR="00137FC4" w:rsidRDefault="00137FC4" w:rsidP="009249F8">
            <w:pPr>
              <w:overflowPunct/>
              <w:autoSpaceDE/>
              <w:autoSpaceDN/>
              <w:adjustRightInd/>
              <w:rPr>
                <w:sz w:val="22"/>
                <w:szCs w:val="22"/>
                <w:lang w:eastAsia="zh-TW"/>
              </w:rPr>
            </w:pPr>
          </w:p>
          <w:p w14:paraId="75C7F4EF" w14:textId="130C7A93" w:rsidR="00137FC4" w:rsidRDefault="00137FC4" w:rsidP="009249F8">
            <w:pPr>
              <w:overflowPunct/>
              <w:autoSpaceDE/>
              <w:autoSpaceDN/>
              <w:adjustRightInd/>
              <w:rPr>
                <w:sz w:val="22"/>
                <w:szCs w:val="22"/>
                <w:lang w:eastAsia="zh-TW"/>
              </w:rPr>
            </w:pPr>
          </w:p>
          <w:p w14:paraId="60C715B8" w14:textId="50991626" w:rsidR="00137FC4" w:rsidRDefault="00137FC4" w:rsidP="009249F8">
            <w:pPr>
              <w:overflowPunct/>
              <w:autoSpaceDE/>
              <w:autoSpaceDN/>
              <w:adjustRightInd/>
              <w:rPr>
                <w:sz w:val="22"/>
                <w:szCs w:val="22"/>
                <w:lang w:eastAsia="zh-TW"/>
              </w:rPr>
            </w:pPr>
          </w:p>
          <w:p w14:paraId="1BF395A2" w14:textId="6AC03BEB" w:rsidR="00137FC4" w:rsidRDefault="00137FC4" w:rsidP="009249F8">
            <w:pPr>
              <w:overflowPunct/>
              <w:autoSpaceDE/>
              <w:autoSpaceDN/>
              <w:adjustRightInd/>
              <w:rPr>
                <w:sz w:val="22"/>
                <w:szCs w:val="22"/>
                <w:lang w:eastAsia="zh-TW"/>
              </w:rPr>
            </w:pPr>
          </w:p>
          <w:p w14:paraId="6BC79EEE" w14:textId="6428F443" w:rsidR="00137FC4" w:rsidRDefault="00137FC4" w:rsidP="009249F8">
            <w:pPr>
              <w:overflowPunct/>
              <w:autoSpaceDE/>
              <w:autoSpaceDN/>
              <w:adjustRightInd/>
              <w:rPr>
                <w:sz w:val="22"/>
                <w:szCs w:val="22"/>
                <w:lang w:eastAsia="zh-TW"/>
              </w:rPr>
            </w:pPr>
          </w:p>
          <w:p w14:paraId="122FAC73" w14:textId="4A9BFD48" w:rsidR="00137FC4" w:rsidRDefault="00137FC4" w:rsidP="009249F8">
            <w:pPr>
              <w:overflowPunct/>
              <w:autoSpaceDE/>
              <w:autoSpaceDN/>
              <w:adjustRightInd/>
              <w:rPr>
                <w:sz w:val="22"/>
                <w:szCs w:val="22"/>
                <w:lang w:eastAsia="zh-TW"/>
              </w:rPr>
            </w:pPr>
            <w:r>
              <w:rPr>
                <w:sz w:val="22"/>
                <w:szCs w:val="22"/>
                <w:lang w:eastAsia="zh-TW"/>
              </w:rPr>
              <w:t xml:space="preserve">2. S – </w:t>
            </w:r>
          </w:p>
          <w:p w14:paraId="09F303F5" w14:textId="273EA7C8" w:rsidR="00137FC4" w:rsidRDefault="00137FC4" w:rsidP="009249F8">
            <w:pPr>
              <w:overflowPunct/>
              <w:autoSpaceDE/>
              <w:autoSpaceDN/>
              <w:adjustRightInd/>
              <w:rPr>
                <w:sz w:val="22"/>
                <w:szCs w:val="22"/>
                <w:lang w:eastAsia="zh-TW"/>
              </w:rPr>
            </w:pPr>
            <w:r>
              <w:rPr>
                <w:sz w:val="22"/>
                <w:szCs w:val="22"/>
                <w:lang w:eastAsia="zh-TW"/>
              </w:rPr>
              <w:t xml:space="preserve">Improve my interview technique, particularly considering completing my tier 2 investigation skills course. Continue to try different approaches and styles in interview, moulding each individual interview to the circumstances of the job in front </w:t>
            </w:r>
            <w:r w:rsidR="00097C3D">
              <w:rPr>
                <w:sz w:val="22"/>
                <w:szCs w:val="22"/>
                <w:lang w:eastAsia="zh-TW"/>
              </w:rPr>
              <w:t>o</w:t>
            </w:r>
            <w:r>
              <w:rPr>
                <w:sz w:val="22"/>
                <w:szCs w:val="22"/>
                <w:lang w:eastAsia="zh-TW"/>
              </w:rPr>
              <w:t>f me.</w:t>
            </w:r>
          </w:p>
          <w:p w14:paraId="29B76B37" w14:textId="7C98E25C" w:rsidR="00E74325" w:rsidRDefault="00E74325" w:rsidP="009249F8">
            <w:pPr>
              <w:overflowPunct/>
              <w:autoSpaceDE/>
              <w:autoSpaceDN/>
              <w:adjustRightInd/>
              <w:rPr>
                <w:sz w:val="22"/>
                <w:szCs w:val="22"/>
                <w:lang w:eastAsia="zh-TW"/>
              </w:rPr>
            </w:pPr>
          </w:p>
          <w:p w14:paraId="1030EB45" w14:textId="3FBE75AE" w:rsidR="00E74325" w:rsidRDefault="00E74325" w:rsidP="009249F8">
            <w:pPr>
              <w:overflowPunct/>
              <w:autoSpaceDE/>
              <w:autoSpaceDN/>
              <w:adjustRightInd/>
              <w:rPr>
                <w:sz w:val="22"/>
                <w:szCs w:val="22"/>
                <w:lang w:eastAsia="zh-TW"/>
              </w:rPr>
            </w:pPr>
          </w:p>
          <w:p w14:paraId="08B57639" w14:textId="34850C4D" w:rsidR="00E74325" w:rsidRDefault="00E74325" w:rsidP="009249F8">
            <w:pPr>
              <w:overflowPunct/>
              <w:autoSpaceDE/>
              <w:autoSpaceDN/>
              <w:adjustRightInd/>
              <w:rPr>
                <w:sz w:val="22"/>
                <w:szCs w:val="22"/>
                <w:lang w:eastAsia="zh-TW"/>
              </w:rPr>
            </w:pPr>
          </w:p>
          <w:p w14:paraId="6F35A429" w14:textId="77E7AFF4" w:rsidR="00E74325" w:rsidRDefault="00E74325" w:rsidP="009249F8">
            <w:pPr>
              <w:overflowPunct/>
              <w:autoSpaceDE/>
              <w:autoSpaceDN/>
              <w:adjustRightInd/>
              <w:rPr>
                <w:sz w:val="22"/>
                <w:szCs w:val="22"/>
                <w:lang w:eastAsia="zh-TW"/>
              </w:rPr>
            </w:pPr>
          </w:p>
          <w:p w14:paraId="0E56159C" w14:textId="1787BFCA" w:rsidR="00E74325" w:rsidRDefault="00E74325" w:rsidP="009249F8">
            <w:pPr>
              <w:overflowPunct/>
              <w:autoSpaceDE/>
              <w:autoSpaceDN/>
              <w:adjustRightInd/>
              <w:rPr>
                <w:sz w:val="22"/>
                <w:szCs w:val="22"/>
                <w:lang w:eastAsia="zh-TW"/>
              </w:rPr>
            </w:pPr>
          </w:p>
          <w:p w14:paraId="4DD5721D" w14:textId="10879230" w:rsidR="00E74325" w:rsidRDefault="00E74325" w:rsidP="009249F8">
            <w:pPr>
              <w:overflowPunct/>
              <w:autoSpaceDE/>
              <w:autoSpaceDN/>
              <w:adjustRightInd/>
              <w:rPr>
                <w:sz w:val="22"/>
                <w:szCs w:val="22"/>
                <w:lang w:eastAsia="zh-TW"/>
              </w:rPr>
            </w:pPr>
          </w:p>
          <w:p w14:paraId="3BFFF223" w14:textId="64F8F31E" w:rsidR="00E74325" w:rsidRDefault="00E74325" w:rsidP="009249F8">
            <w:pPr>
              <w:overflowPunct/>
              <w:autoSpaceDE/>
              <w:autoSpaceDN/>
              <w:adjustRightInd/>
              <w:rPr>
                <w:sz w:val="22"/>
                <w:szCs w:val="22"/>
                <w:lang w:eastAsia="zh-TW"/>
              </w:rPr>
            </w:pPr>
          </w:p>
          <w:p w14:paraId="3D93ADE6" w14:textId="65832EE3" w:rsidR="00E74325" w:rsidRDefault="00E74325" w:rsidP="009249F8">
            <w:pPr>
              <w:overflowPunct/>
              <w:autoSpaceDE/>
              <w:autoSpaceDN/>
              <w:adjustRightInd/>
              <w:rPr>
                <w:sz w:val="22"/>
                <w:szCs w:val="22"/>
                <w:lang w:eastAsia="zh-TW"/>
              </w:rPr>
            </w:pPr>
          </w:p>
          <w:p w14:paraId="74AAAE9A" w14:textId="52F9389D" w:rsidR="00E74325" w:rsidRDefault="00E74325" w:rsidP="009249F8">
            <w:pPr>
              <w:overflowPunct/>
              <w:autoSpaceDE/>
              <w:autoSpaceDN/>
              <w:adjustRightInd/>
              <w:rPr>
                <w:sz w:val="22"/>
                <w:szCs w:val="22"/>
                <w:lang w:eastAsia="zh-TW"/>
              </w:rPr>
            </w:pPr>
          </w:p>
          <w:p w14:paraId="3DFDC3D0" w14:textId="4B4DE82A" w:rsidR="00E74325" w:rsidRDefault="00E74325" w:rsidP="009249F8">
            <w:pPr>
              <w:overflowPunct/>
              <w:autoSpaceDE/>
              <w:autoSpaceDN/>
              <w:adjustRightInd/>
              <w:rPr>
                <w:sz w:val="22"/>
                <w:szCs w:val="22"/>
                <w:lang w:eastAsia="zh-TW"/>
              </w:rPr>
            </w:pPr>
          </w:p>
          <w:p w14:paraId="06D078CA" w14:textId="06B69595" w:rsidR="00E74325" w:rsidRDefault="00E74325" w:rsidP="009249F8">
            <w:pPr>
              <w:overflowPunct/>
              <w:autoSpaceDE/>
              <w:autoSpaceDN/>
              <w:adjustRightInd/>
              <w:rPr>
                <w:sz w:val="22"/>
                <w:szCs w:val="22"/>
                <w:lang w:eastAsia="zh-TW"/>
              </w:rPr>
            </w:pPr>
          </w:p>
          <w:p w14:paraId="25953173" w14:textId="6796C4B8" w:rsidR="00E74325" w:rsidRDefault="00E74325" w:rsidP="009249F8">
            <w:pPr>
              <w:overflowPunct/>
              <w:autoSpaceDE/>
              <w:autoSpaceDN/>
              <w:adjustRightInd/>
              <w:rPr>
                <w:sz w:val="22"/>
                <w:szCs w:val="22"/>
                <w:lang w:eastAsia="zh-TW"/>
              </w:rPr>
            </w:pPr>
          </w:p>
          <w:p w14:paraId="1E05ACAC" w14:textId="5ABE168D" w:rsidR="00E74325" w:rsidRDefault="00E74325" w:rsidP="009249F8">
            <w:pPr>
              <w:overflowPunct/>
              <w:autoSpaceDE/>
              <w:autoSpaceDN/>
              <w:adjustRightInd/>
              <w:rPr>
                <w:sz w:val="22"/>
                <w:szCs w:val="22"/>
                <w:lang w:eastAsia="zh-TW"/>
              </w:rPr>
            </w:pPr>
          </w:p>
          <w:p w14:paraId="497417C8" w14:textId="05C13777" w:rsidR="00E74325" w:rsidRDefault="00E74325" w:rsidP="009249F8">
            <w:pPr>
              <w:overflowPunct/>
              <w:autoSpaceDE/>
              <w:autoSpaceDN/>
              <w:adjustRightInd/>
              <w:rPr>
                <w:sz w:val="22"/>
                <w:szCs w:val="22"/>
                <w:lang w:eastAsia="zh-TW"/>
              </w:rPr>
            </w:pPr>
          </w:p>
          <w:p w14:paraId="6079819B" w14:textId="306E0C0C" w:rsidR="00E74325" w:rsidRDefault="00E74325" w:rsidP="009249F8">
            <w:pPr>
              <w:overflowPunct/>
              <w:autoSpaceDE/>
              <w:autoSpaceDN/>
              <w:adjustRightInd/>
              <w:rPr>
                <w:sz w:val="22"/>
                <w:szCs w:val="22"/>
                <w:lang w:eastAsia="zh-TW"/>
              </w:rPr>
            </w:pPr>
          </w:p>
          <w:p w14:paraId="08D1020D" w14:textId="55487075" w:rsidR="00E74325" w:rsidRDefault="00E74325" w:rsidP="009249F8">
            <w:pPr>
              <w:overflowPunct/>
              <w:autoSpaceDE/>
              <w:autoSpaceDN/>
              <w:adjustRightInd/>
              <w:rPr>
                <w:sz w:val="22"/>
                <w:szCs w:val="22"/>
                <w:lang w:eastAsia="zh-TW"/>
              </w:rPr>
            </w:pPr>
          </w:p>
          <w:p w14:paraId="570F1A22" w14:textId="796A7E30" w:rsidR="00E74325" w:rsidRDefault="00E74325" w:rsidP="009249F8">
            <w:pPr>
              <w:overflowPunct/>
              <w:autoSpaceDE/>
              <w:autoSpaceDN/>
              <w:adjustRightInd/>
              <w:rPr>
                <w:sz w:val="22"/>
                <w:szCs w:val="22"/>
                <w:lang w:eastAsia="zh-TW"/>
              </w:rPr>
            </w:pPr>
          </w:p>
          <w:p w14:paraId="0577F09A" w14:textId="6555EC7B" w:rsidR="00E74325" w:rsidRDefault="00E74325" w:rsidP="009249F8">
            <w:pPr>
              <w:overflowPunct/>
              <w:autoSpaceDE/>
              <w:autoSpaceDN/>
              <w:adjustRightInd/>
              <w:rPr>
                <w:sz w:val="22"/>
                <w:szCs w:val="22"/>
                <w:lang w:eastAsia="zh-TW"/>
              </w:rPr>
            </w:pPr>
          </w:p>
          <w:p w14:paraId="2C5E0ECA" w14:textId="2F6A28A3" w:rsidR="00E74325" w:rsidRDefault="00E74325" w:rsidP="009249F8">
            <w:pPr>
              <w:overflowPunct/>
              <w:autoSpaceDE/>
              <w:autoSpaceDN/>
              <w:adjustRightInd/>
              <w:rPr>
                <w:sz w:val="22"/>
                <w:szCs w:val="22"/>
                <w:lang w:eastAsia="zh-TW"/>
              </w:rPr>
            </w:pPr>
          </w:p>
          <w:p w14:paraId="16A5B31C" w14:textId="6DD4EDFE" w:rsidR="00E74325" w:rsidRDefault="00E74325" w:rsidP="009249F8">
            <w:pPr>
              <w:overflowPunct/>
              <w:autoSpaceDE/>
              <w:autoSpaceDN/>
              <w:adjustRightInd/>
              <w:rPr>
                <w:sz w:val="22"/>
                <w:szCs w:val="22"/>
                <w:lang w:eastAsia="zh-TW"/>
              </w:rPr>
            </w:pPr>
          </w:p>
          <w:p w14:paraId="1CBB2BA7" w14:textId="53865B3E" w:rsidR="00E74325" w:rsidRDefault="00E74325" w:rsidP="009249F8">
            <w:pPr>
              <w:overflowPunct/>
              <w:autoSpaceDE/>
              <w:autoSpaceDN/>
              <w:adjustRightInd/>
              <w:rPr>
                <w:sz w:val="22"/>
                <w:szCs w:val="22"/>
                <w:lang w:eastAsia="zh-TW"/>
              </w:rPr>
            </w:pPr>
          </w:p>
          <w:p w14:paraId="64672E7D" w14:textId="656F70DC" w:rsidR="00E74325" w:rsidRDefault="00E74325" w:rsidP="009249F8">
            <w:pPr>
              <w:overflowPunct/>
              <w:autoSpaceDE/>
              <w:autoSpaceDN/>
              <w:adjustRightInd/>
              <w:rPr>
                <w:sz w:val="22"/>
                <w:szCs w:val="22"/>
                <w:lang w:eastAsia="zh-TW"/>
              </w:rPr>
            </w:pPr>
          </w:p>
          <w:p w14:paraId="7F49A6FF" w14:textId="4798873D" w:rsidR="00E74325" w:rsidRDefault="00E74325" w:rsidP="009249F8">
            <w:pPr>
              <w:overflowPunct/>
              <w:autoSpaceDE/>
              <w:autoSpaceDN/>
              <w:adjustRightInd/>
              <w:rPr>
                <w:sz w:val="22"/>
                <w:szCs w:val="22"/>
                <w:lang w:eastAsia="zh-TW"/>
              </w:rPr>
            </w:pPr>
          </w:p>
          <w:p w14:paraId="4188F9B7" w14:textId="3EE0B10E" w:rsidR="00E74325" w:rsidRDefault="00E74325" w:rsidP="009249F8">
            <w:pPr>
              <w:overflowPunct/>
              <w:autoSpaceDE/>
              <w:autoSpaceDN/>
              <w:adjustRightInd/>
              <w:rPr>
                <w:sz w:val="22"/>
                <w:szCs w:val="22"/>
                <w:lang w:eastAsia="zh-TW"/>
              </w:rPr>
            </w:pPr>
          </w:p>
          <w:p w14:paraId="4CF53C2E" w14:textId="77127F3C" w:rsidR="00E74325" w:rsidRDefault="00E74325" w:rsidP="009249F8">
            <w:pPr>
              <w:overflowPunct/>
              <w:autoSpaceDE/>
              <w:autoSpaceDN/>
              <w:adjustRightInd/>
              <w:rPr>
                <w:sz w:val="22"/>
                <w:szCs w:val="22"/>
                <w:lang w:eastAsia="zh-TW"/>
              </w:rPr>
            </w:pPr>
          </w:p>
          <w:p w14:paraId="1BA8086D" w14:textId="3F2AB686" w:rsidR="00E74325" w:rsidRDefault="00E74325" w:rsidP="009249F8">
            <w:pPr>
              <w:overflowPunct/>
              <w:autoSpaceDE/>
              <w:autoSpaceDN/>
              <w:adjustRightInd/>
              <w:rPr>
                <w:sz w:val="22"/>
                <w:szCs w:val="22"/>
                <w:lang w:eastAsia="zh-TW"/>
              </w:rPr>
            </w:pPr>
            <w:r>
              <w:rPr>
                <w:sz w:val="22"/>
                <w:szCs w:val="22"/>
                <w:lang w:eastAsia="zh-TW"/>
              </w:rPr>
              <w:t xml:space="preserve">3. S – </w:t>
            </w:r>
          </w:p>
          <w:p w14:paraId="03B8A2DD" w14:textId="0204B246" w:rsidR="009249F8" w:rsidRPr="009249F8" w:rsidRDefault="00E74325" w:rsidP="009249F8">
            <w:pPr>
              <w:overflowPunct/>
              <w:autoSpaceDE/>
              <w:autoSpaceDN/>
              <w:adjustRightInd/>
              <w:rPr>
                <w:b/>
                <w:bCs/>
                <w:sz w:val="22"/>
                <w:szCs w:val="22"/>
                <w:lang w:eastAsia="zh-TW"/>
              </w:rPr>
            </w:pPr>
            <w:r>
              <w:rPr>
                <w:sz w:val="22"/>
                <w:szCs w:val="22"/>
                <w:lang w:eastAsia="zh-TW"/>
              </w:rPr>
              <w:t xml:space="preserve">I want to improve my case file building skills. At this point in my career, I have done numerous CPS advice files, a few full file builds, and a few simple files such a remand or traffic files. These files often take </w:t>
            </w:r>
            <w:proofErr w:type="spellStart"/>
            <w:r>
              <w:rPr>
                <w:sz w:val="22"/>
                <w:szCs w:val="22"/>
                <w:lang w:eastAsia="zh-TW"/>
              </w:rPr>
              <w:t>to</w:t>
            </w:r>
            <w:proofErr w:type="spellEnd"/>
            <w:r>
              <w:rPr>
                <w:sz w:val="22"/>
                <w:szCs w:val="22"/>
                <w:lang w:eastAsia="zh-TW"/>
              </w:rPr>
              <w:t xml:space="preserve"> long in my feeling and get returned to often by the CPS with action plans. I want to improve on this dramatically.</w:t>
            </w:r>
            <w:r w:rsidR="009249F8" w:rsidRPr="009249F8">
              <w:rPr>
                <w:b/>
                <w:bCs/>
                <w:sz w:val="22"/>
                <w:szCs w:val="22"/>
                <w:lang w:eastAsia="zh-TW"/>
              </w:rPr>
              <w:t> </w:t>
            </w:r>
          </w:p>
          <w:p w14:paraId="17DAAFC2"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D990241" w14:textId="77777777" w:rsidR="009E4B82" w:rsidRDefault="009E4B82" w:rsidP="009249F8">
            <w:pPr>
              <w:overflowPunct/>
              <w:autoSpaceDE/>
              <w:autoSpaceDN/>
              <w:adjustRightInd/>
              <w:rPr>
                <w:b/>
                <w:bCs/>
                <w:sz w:val="22"/>
                <w:szCs w:val="22"/>
                <w:lang w:eastAsia="zh-TW"/>
              </w:rPr>
            </w:pPr>
          </w:p>
          <w:p w14:paraId="5424DE28" w14:textId="77777777" w:rsidR="009E4B82" w:rsidRDefault="009E4B82" w:rsidP="009249F8">
            <w:pPr>
              <w:overflowPunct/>
              <w:autoSpaceDE/>
              <w:autoSpaceDN/>
              <w:adjustRightInd/>
              <w:rPr>
                <w:b/>
                <w:bCs/>
                <w:sz w:val="22"/>
                <w:szCs w:val="22"/>
                <w:lang w:eastAsia="zh-TW"/>
              </w:rPr>
            </w:pPr>
          </w:p>
          <w:p w14:paraId="265D8563" w14:textId="77777777" w:rsidR="009E4B82" w:rsidRDefault="009E4B82" w:rsidP="009249F8">
            <w:pPr>
              <w:overflowPunct/>
              <w:autoSpaceDE/>
              <w:autoSpaceDN/>
              <w:adjustRightInd/>
              <w:rPr>
                <w:b/>
                <w:bCs/>
                <w:sz w:val="22"/>
                <w:szCs w:val="22"/>
                <w:lang w:eastAsia="zh-TW"/>
              </w:rPr>
            </w:pPr>
          </w:p>
          <w:p w14:paraId="71A8407C" w14:textId="77777777" w:rsidR="009E4B82" w:rsidRDefault="009E4B82" w:rsidP="009249F8">
            <w:pPr>
              <w:overflowPunct/>
              <w:autoSpaceDE/>
              <w:autoSpaceDN/>
              <w:adjustRightInd/>
              <w:rPr>
                <w:b/>
                <w:bCs/>
                <w:sz w:val="22"/>
                <w:szCs w:val="22"/>
                <w:lang w:eastAsia="zh-TW"/>
              </w:rPr>
            </w:pPr>
          </w:p>
          <w:p w14:paraId="5921D457" w14:textId="77777777" w:rsidR="009E4B82" w:rsidRDefault="009E4B82" w:rsidP="009249F8">
            <w:pPr>
              <w:overflowPunct/>
              <w:autoSpaceDE/>
              <w:autoSpaceDN/>
              <w:adjustRightInd/>
              <w:rPr>
                <w:b/>
                <w:bCs/>
                <w:sz w:val="22"/>
                <w:szCs w:val="22"/>
                <w:lang w:eastAsia="zh-TW"/>
              </w:rPr>
            </w:pPr>
          </w:p>
          <w:p w14:paraId="70AEBF84" w14:textId="77777777" w:rsidR="009E4B82" w:rsidRDefault="009E4B82" w:rsidP="009249F8">
            <w:pPr>
              <w:overflowPunct/>
              <w:autoSpaceDE/>
              <w:autoSpaceDN/>
              <w:adjustRightInd/>
              <w:rPr>
                <w:b/>
                <w:bCs/>
                <w:sz w:val="22"/>
                <w:szCs w:val="22"/>
                <w:lang w:eastAsia="zh-TW"/>
              </w:rPr>
            </w:pPr>
          </w:p>
          <w:p w14:paraId="50CE6730" w14:textId="77777777" w:rsidR="009E4B82" w:rsidRDefault="009E4B82" w:rsidP="009249F8">
            <w:pPr>
              <w:overflowPunct/>
              <w:autoSpaceDE/>
              <w:autoSpaceDN/>
              <w:adjustRightInd/>
              <w:rPr>
                <w:b/>
                <w:bCs/>
                <w:sz w:val="22"/>
                <w:szCs w:val="22"/>
                <w:lang w:eastAsia="zh-TW"/>
              </w:rPr>
            </w:pPr>
          </w:p>
          <w:p w14:paraId="164F6829" w14:textId="77777777" w:rsidR="009E4B82" w:rsidRDefault="009E4B82" w:rsidP="009249F8">
            <w:pPr>
              <w:overflowPunct/>
              <w:autoSpaceDE/>
              <w:autoSpaceDN/>
              <w:adjustRightInd/>
              <w:rPr>
                <w:b/>
                <w:bCs/>
                <w:sz w:val="22"/>
                <w:szCs w:val="22"/>
                <w:lang w:eastAsia="zh-TW"/>
              </w:rPr>
            </w:pPr>
          </w:p>
          <w:p w14:paraId="7A26E28A" w14:textId="77777777" w:rsidR="009E4B82" w:rsidRDefault="009E4B82" w:rsidP="009249F8">
            <w:pPr>
              <w:overflowPunct/>
              <w:autoSpaceDE/>
              <w:autoSpaceDN/>
              <w:adjustRightInd/>
              <w:rPr>
                <w:b/>
                <w:bCs/>
                <w:sz w:val="22"/>
                <w:szCs w:val="22"/>
                <w:lang w:eastAsia="zh-TW"/>
              </w:rPr>
            </w:pPr>
          </w:p>
          <w:p w14:paraId="3362C7C8" w14:textId="77777777" w:rsidR="009E4B82" w:rsidRDefault="009E4B82" w:rsidP="009249F8">
            <w:pPr>
              <w:overflowPunct/>
              <w:autoSpaceDE/>
              <w:autoSpaceDN/>
              <w:adjustRightInd/>
              <w:rPr>
                <w:b/>
                <w:bCs/>
                <w:sz w:val="22"/>
                <w:szCs w:val="22"/>
                <w:lang w:eastAsia="zh-TW"/>
              </w:rPr>
            </w:pPr>
          </w:p>
          <w:p w14:paraId="10C1206D" w14:textId="77777777" w:rsidR="009E4B82" w:rsidRDefault="009E4B82" w:rsidP="009249F8">
            <w:pPr>
              <w:overflowPunct/>
              <w:autoSpaceDE/>
              <w:autoSpaceDN/>
              <w:adjustRightInd/>
              <w:rPr>
                <w:b/>
                <w:bCs/>
                <w:sz w:val="22"/>
                <w:szCs w:val="22"/>
                <w:lang w:eastAsia="zh-TW"/>
              </w:rPr>
            </w:pPr>
          </w:p>
          <w:p w14:paraId="63982884" w14:textId="77777777" w:rsidR="009E4B82" w:rsidRDefault="009E4B82" w:rsidP="009249F8">
            <w:pPr>
              <w:overflowPunct/>
              <w:autoSpaceDE/>
              <w:autoSpaceDN/>
              <w:adjustRightInd/>
              <w:rPr>
                <w:b/>
                <w:bCs/>
                <w:sz w:val="22"/>
                <w:szCs w:val="22"/>
                <w:lang w:eastAsia="zh-TW"/>
              </w:rPr>
            </w:pPr>
          </w:p>
          <w:p w14:paraId="310FFE35" w14:textId="77777777" w:rsidR="009E4B82" w:rsidRDefault="009E4B82" w:rsidP="009249F8">
            <w:pPr>
              <w:overflowPunct/>
              <w:autoSpaceDE/>
              <w:autoSpaceDN/>
              <w:adjustRightInd/>
              <w:rPr>
                <w:b/>
                <w:bCs/>
                <w:sz w:val="22"/>
                <w:szCs w:val="22"/>
                <w:lang w:eastAsia="zh-TW"/>
              </w:rPr>
            </w:pPr>
          </w:p>
          <w:p w14:paraId="5D505D57" w14:textId="77777777" w:rsidR="009E4B82" w:rsidRDefault="009E4B82" w:rsidP="009249F8">
            <w:pPr>
              <w:overflowPunct/>
              <w:autoSpaceDE/>
              <w:autoSpaceDN/>
              <w:adjustRightInd/>
              <w:rPr>
                <w:b/>
                <w:bCs/>
                <w:sz w:val="22"/>
                <w:szCs w:val="22"/>
                <w:lang w:eastAsia="zh-TW"/>
              </w:rPr>
            </w:pPr>
          </w:p>
          <w:p w14:paraId="4691E7BE" w14:textId="77777777" w:rsidR="009E4B82" w:rsidRDefault="009E4B82" w:rsidP="009249F8">
            <w:pPr>
              <w:overflowPunct/>
              <w:autoSpaceDE/>
              <w:autoSpaceDN/>
              <w:adjustRightInd/>
              <w:rPr>
                <w:b/>
                <w:bCs/>
                <w:sz w:val="22"/>
                <w:szCs w:val="22"/>
                <w:lang w:eastAsia="zh-TW"/>
              </w:rPr>
            </w:pPr>
          </w:p>
          <w:p w14:paraId="13A72246" w14:textId="77777777" w:rsidR="009E4B82" w:rsidRDefault="009E4B82" w:rsidP="009249F8">
            <w:pPr>
              <w:overflowPunct/>
              <w:autoSpaceDE/>
              <w:autoSpaceDN/>
              <w:adjustRightInd/>
              <w:rPr>
                <w:b/>
                <w:bCs/>
                <w:sz w:val="22"/>
                <w:szCs w:val="22"/>
                <w:lang w:eastAsia="zh-TW"/>
              </w:rPr>
            </w:pPr>
          </w:p>
          <w:p w14:paraId="12778A52" w14:textId="77777777" w:rsidR="009E4B82" w:rsidRDefault="009E4B82" w:rsidP="009249F8">
            <w:pPr>
              <w:overflowPunct/>
              <w:autoSpaceDE/>
              <w:autoSpaceDN/>
              <w:adjustRightInd/>
              <w:rPr>
                <w:b/>
                <w:bCs/>
                <w:sz w:val="22"/>
                <w:szCs w:val="22"/>
                <w:lang w:eastAsia="zh-TW"/>
              </w:rPr>
            </w:pPr>
          </w:p>
          <w:p w14:paraId="60DAB556" w14:textId="77777777" w:rsidR="009E4B82" w:rsidRDefault="009E4B82" w:rsidP="009249F8">
            <w:pPr>
              <w:overflowPunct/>
              <w:autoSpaceDE/>
              <w:autoSpaceDN/>
              <w:adjustRightInd/>
              <w:rPr>
                <w:b/>
                <w:bCs/>
                <w:sz w:val="22"/>
                <w:szCs w:val="22"/>
                <w:lang w:eastAsia="zh-TW"/>
              </w:rPr>
            </w:pPr>
          </w:p>
          <w:p w14:paraId="57A7D112" w14:textId="77777777" w:rsidR="009E4B82" w:rsidRDefault="009E4B82" w:rsidP="009249F8">
            <w:pPr>
              <w:overflowPunct/>
              <w:autoSpaceDE/>
              <w:autoSpaceDN/>
              <w:adjustRightInd/>
              <w:rPr>
                <w:b/>
                <w:bCs/>
                <w:sz w:val="22"/>
                <w:szCs w:val="22"/>
                <w:lang w:eastAsia="zh-TW"/>
              </w:rPr>
            </w:pPr>
          </w:p>
          <w:p w14:paraId="67093F5B" w14:textId="77777777" w:rsidR="009E4B82" w:rsidRDefault="009E4B82" w:rsidP="009249F8">
            <w:pPr>
              <w:overflowPunct/>
              <w:autoSpaceDE/>
              <w:autoSpaceDN/>
              <w:adjustRightInd/>
              <w:rPr>
                <w:b/>
                <w:bCs/>
                <w:sz w:val="22"/>
                <w:szCs w:val="22"/>
                <w:lang w:eastAsia="zh-TW"/>
              </w:rPr>
            </w:pPr>
          </w:p>
          <w:p w14:paraId="1E5A7C73" w14:textId="77777777" w:rsidR="009E4B82" w:rsidRDefault="009E4B82" w:rsidP="009249F8">
            <w:pPr>
              <w:overflowPunct/>
              <w:autoSpaceDE/>
              <w:autoSpaceDN/>
              <w:adjustRightInd/>
              <w:rPr>
                <w:b/>
                <w:bCs/>
                <w:sz w:val="22"/>
                <w:szCs w:val="22"/>
                <w:lang w:eastAsia="zh-TW"/>
              </w:rPr>
            </w:pPr>
          </w:p>
          <w:p w14:paraId="121B03D5" w14:textId="77777777" w:rsidR="009E4B82" w:rsidRDefault="009E4B82" w:rsidP="009249F8">
            <w:pPr>
              <w:overflowPunct/>
              <w:autoSpaceDE/>
              <w:autoSpaceDN/>
              <w:adjustRightInd/>
              <w:rPr>
                <w:b/>
                <w:bCs/>
                <w:sz w:val="22"/>
                <w:szCs w:val="22"/>
                <w:lang w:eastAsia="zh-TW"/>
              </w:rPr>
            </w:pPr>
          </w:p>
          <w:p w14:paraId="01C18786" w14:textId="77777777" w:rsidR="009E4B82" w:rsidRDefault="009E4B82" w:rsidP="009249F8">
            <w:pPr>
              <w:overflowPunct/>
              <w:autoSpaceDE/>
              <w:autoSpaceDN/>
              <w:adjustRightInd/>
              <w:rPr>
                <w:b/>
                <w:bCs/>
                <w:sz w:val="22"/>
                <w:szCs w:val="22"/>
                <w:lang w:eastAsia="zh-TW"/>
              </w:rPr>
            </w:pPr>
          </w:p>
          <w:p w14:paraId="4F186DE5" w14:textId="77777777" w:rsidR="009E4B82" w:rsidRDefault="009E4B82" w:rsidP="009249F8">
            <w:pPr>
              <w:overflowPunct/>
              <w:autoSpaceDE/>
              <w:autoSpaceDN/>
              <w:adjustRightInd/>
              <w:rPr>
                <w:b/>
                <w:bCs/>
                <w:sz w:val="22"/>
                <w:szCs w:val="22"/>
                <w:lang w:eastAsia="zh-TW"/>
              </w:rPr>
            </w:pPr>
          </w:p>
          <w:p w14:paraId="2CE8C20A" w14:textId="77777777" w:rsidR="009E4B82" w:rsidRDefault="009E4B82" w:rsidP="009249F8">
            <w:pPr>
              <w:overflowPunct/>
              <w:autoSpaceDE/>
              <w:autoSpaceDN/>
              <w:adjustRightInd/>
              <w:rPr>
                <w:sz w:val="22"/>
                <w:szCs w:val="22"/>
                <w:lang w:eastAsia="zh-TW"/>
              </w:rPr>
            </w:pPr>
          </w:p>
          <w:p w14:paraId="059B5395" w14:textId="0E6FCBF2" w:rsidR="009E4B82" w:rsidRDefault="009E4B82" w:rsidP="009249F8">
            <w:pPr>
              <w:overflowPunct/>
              <w:autoSpaceDE/>
              <w:autoSpaceDN/>
              <w:adjustRightInd/>
              <w:rPr>
                <w:sz w:val="22"/>
                <w:szCs w:val="22"/>
                <w:lang w:eastAsia="zh-TW"/>
              </w:rPr>
            </w:pPr>
            <w:r w:rsidRPr="009E4B82">
              <w:rPr>
                <w:sz w:val="22"/>
                <w:szCs w:val="22"/>
                <w:lang w:eastAsia="zh-TW"/>
              </w:rPr>
              <w:t xml:space="preserve">4. </w:t>
            </w:r>
            <w:r>
              <w:rPr>
                <w:sz w:val="22"/>
                <w:szCs w:val="22"/>
                <w:lang w:eastAsia="zh-TW"/>
              </w:rPr>
              <w:t xml:space="preserve">S – </w:t>
            </w:r>
          </w:p>
          <w:p w14:paraId="1D057A96" w14:textId="0E361813" w:rsidR="009E4B82" w:rsidRDefault="009E4B82" w:rsidP="009249F8">
            <w:pPr>
              <w:overflowPunct/>
              <w:autoSpaceDE/>
              <w:autoSpaceDN/>
              <w:adjustRightInd/>
              <w:rPr>
                <w:sz w:val="22"/>
                <w:szCs w:val="22"/>
                <w:lang w:eastAsia="zh-TW"/>
              </w:rPr>
            </w:pPr>
            <w:r>
              <w:rPr>
                <w:sz w:val="22"/>
                <w:szCs w:val="22"/>
                <w:lang w:eastAsia="zh-TW"/>
              </w:rPr>
              <w:t xml:space="preserve">I have noticed through reflection, that I appear to be having difficulty with my communication skills in certain situations. I have found that I excel in my tactical communications where I am trying to de-escalate a situation, or when I need to be authoritative. But I conversely, I sometimes struggle in a more professional setting, for instance, on the phone to CPS lawyer, or when dealing with a particularly entitled and troublesome victim. This has a tendency to get me into </w:t>
            </w:r>
            <w:proofErr w:type="gramStart"/>
            <w:r>
              <w:rPr>
                <w:sz w:val="22"/>
                <w:szCs w:val="22"/>
                <w:lang w:eastAsia="zh-TW"/>
              </w:rPr>
              <w:t>trouble, and</w:t>
            </w:r>
            <w:proofErr w:type="gramEnd"/>
            <w:r>
              <w:rPr>
                <w:sz w:val="22"/>
                <w:szCs w:val="22"/>
                <w:lang w:eastAsia="zh-TW"/>
              </w:rPr>
              <w:t xml:space="preserve"> needs to be improved upon quickly.</w:t>
            </w:r>
          </w:p>
          <w:p w14:paraId="15F51A6A" w14:textId="77030A74" w:rsidR="009E4B82" w:rsidRDefault="009E4B82" w:rsidP="009249F8">
            <w:pPr>
              <w:overflowPunct/>
              <w:autoSpaceDE/>
              <w:autoSpaceDN/>
              <w:adjustRightInd/>
              <w:rPr>
                <w:sz w:val="22"/>
                <w:szCs w:val="22"/>
                <w:lang w:eastAsia="zh-TW"/>
              </w:rPr>
            </w:pPr>
          </w:p>
          <w:p w14:paraId="4AB4FBF3" w14:textId="77777777" w:rsidR="009E4B82" w:rsidRDefault="009E4B82" w:rsidP="009249F8">
            <w:pPr>
              <w:overflowPunct/>
              <w:autoSpaceDE/>
              <w:autoSpaceDN/>
              <w:adjustRightInd/>
              <w:rPr>
                <w:sz w:val="22"/>
                <w:szCs w:val="22"/>
                <w:lang w:eastAsia="zh-TW"/>
              </w:rPr>
            </w:pPr>
          </w:p>
          <w:p w14:paraId="5D4CA10B" w14:textId="5312718F" w:rsidR="009E4B82" w:rsidRPr="009E4B82" w:rsidRDefault="009E4B82"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E73134B" w14:textId="77777777" w:rsidR="00EE7946" w:rsidRDefault="009249F8" w:rsidP="009249F8">
            <w:pPr>
              <w:overflowPunct/>
              <w:autoSpaceDE/>
              <w:autoSpaceDN/>
              <w:adjustRightInd/>
              <w:rPr>
                <w:sz w:val="22"/>
                <w:szCs w:val="22"/>
                <w:lang w:eastAsia="zh-TW"/>
              </w:rPr>
            </w:pPr>
            <w:r w:rsidRPr="009249F8">
              <w:rPr>
                <w:sz w:val="22"/>
                <w:szCs w:val="22"/>
                <w:lang w:eastAsia="zh-TW"/>
              </w:rPr>
              <w:t>8-10</w:t>
            </w:r>
          </w:p>
          <w:p w14:paraId="4FFD4AC7" w14:textId="77777777" w:rsidR="00EE7946" w:rsidRDefault="00EE7946" w:rsidP="009249F8">
            <w:pPr>
              <w:overflowPunct/>
              <w:autoSpaceDE/>
              <w:autoSpaceDN/>
              <w:adjustRightInd/>
              <w:rPr>
                <w:sz w:val="22"/>
                <w:szCs w:val="22"/>
                <w:lang w:eastAsia="zh-TW"/>
              </w:rPr>
            </w:pPr>
          </w:p>
          <w:p w14:paraId="520606BF" w14:textId="77777777" w:rsidR="00EE7946" w:rsidRDefault="00EE7946" w:rsidP="009249F8">
            <w:pPr>
              <w:overflowPunct/>
              <w:autoSpaceDE/>
              <w:autoSpaceDN/>
              <w:adjustRightInd/>
              <w:rPr>
                <w:sz w:val="22"/>
                <w:szCs w:val="22"/>
                <w:lang w:eastAsia="zh-TW"/>
              </w:rPr>
            </w:pPr>
          </w:p>
          <w:p w14:paraId="4E36B479" w14:textId="77777777" w:rsidR="009249F8" w:rsidRDefault="00EE7946" w:rsidP="009249F8">
            <w:pPr>
              <w:overflowPunct/>
              <w:autoSpaceDE/>
              <w:autoSpaceDN/>
              <w:adjustRightInd/>
              <w:rPr>
                <w:sz w:val="22"/>
                <w:szCs w:val="22"/>
                <w:lang w:eastAsia="zh-TW"/>
              </w:rPr>
            </w:pPr>
            <w:r>
              <w:rPr>
                <w:sz w:val="22"/>
                <w:szCs w:val="22"/>
                <w:lang w:eastAsia="zh-TW"/>
              </w:rPr>
              <w:t>8</w:t>
            </w:r>
            <w:r w:rsidR="009249F8" w:rsidRPr="009249F8">
              <w:rPr>
                <w:sz w:val="22"/>
                <w:szCs w:val="22"/>
                <w:lang w:eastAsia="zh-TW"/>
              </w:rPr>
              <w:t> </w:t>
            </w:r>
          </w:p>
          <w:p w14:paraId="271E3FEE" w14:textId="77777777" w:rsidR="00137FC4" w:rsidRDefault="00137FC4" w:rsidP="009249F8">
            <w:pPr>
              <w:overflowPunct/>
              <w:autoSpaceDE/>
              <w:autoSpaceDN/>
              <w:adjustRightInd/>
              <w:rPr>
                <w:sz w:val="24"/>
                <w:szCs w:val="24"/>
                <w:lang w:eastAsia="zh-TW"/>
              </w:rPr>
            </w:pPr>
          </w:p>
          <w:p w14:paraId="37851555" w14:textId="77777777" w:rsidR="00137FC4" w:rsidRDefault="00137FC4" w:rsidP="009249F8">
            <w:pPr>
              <w:overflowPunct/>
              <w:autoSpaceDE/>
              <w:autoSpaceDN/>
              <w:adjustRightInd/>
              <w:rPr>
                <w:sz w:val="24"/>
                <w:szCs w:val="24"/>
                <w:lang w:eastAsia="zh-TW"/>
              </w:rPr>
            </w:pPr>
          </w:p>
          <w:p w14:paraId="41604EE8" w14:textId="77777777" w:rsidR="00137FC4" w:rsidRDefault="00137FC4" w:rsidP="009249F8">
            <w:pPr>
              <w:overflowPunct/>
              <w:autoSpaceDE/>
              <w:autoSpaceDN/>
              <w:adjustRightInd/>
              <w:rPr>
                <w:sz w:val="24"/>
                <w:szCs w:val="24"/>
                <w:lang w:eastAsia="zh-TW"/>
              </w:rPr>
            </w:pPr>
          </w:p>
          <w:p w14:paraId="2BB4CA11" w14:textId="77777777" w:rsidR="00137FC4" w:rsidRDefault="00137FC4" w:rsidP="009249F8">
            <w:pPr>
              <w:overflowPunct/>
              <w:autoSpaceDE/>
              <w:autoSpaceDN/>
              <w:adjustRightInd/>
              <w:rPr>
                <w:sz w:val="24"/>
                <w:szCs w:val="24"/>
                <w:lang w:eastAsia="zh-TW"/>
              </w:rPr>
            </w:pPr>
          </w:p>
          <w:p w14:paraId="3651907C" w14:textId="77777777" w:rsidR="00137FC4" w:rsidRDefault="00137FC4" w:rsidP="009249F8">
            <w:pPr>
              <w:overflowPunct/>
              <w:autoSpaceDE/>
              <w:autoSpaceDN/>
              <w:adjustRightInd/>
              <w:rPr>
                <w:sz w:val="24"/>
                <w:szCs w:val="24"/>
                <w:lang w:eastAsia="zh-TW"/>
              </w:rPr>
            </w:pPr>
          </w:p>
          <w:p w14:paraId="69AD25A6" w14:textId="77777777" w:rsidR="00137FC4" w:rsidRDefault="00137FC4" w:rsidP="009249F8">
            <w:pPr>
              <w:overflowPunct/>
              <w:autoSpaceDE/>
              <w:autoSpaceDN/>
              <w:adjustRightInd/>
              <w:rPr>
                <w:sz w:val="24"/>
                <w:szCs w:val="24"/>
                <w:lang w:eastAsia="zh-TW"/>
              </w:rPr>
            </w:pPr>
          </w:p>
          <w:p w14:paraId="7C5D9CD0" w14:textId="77777777" w:rsidR="00137FC4" w:rsidRDefault="00137FC4" w:rsidP="009249F8">
            <w:pPr>
              <w:overflowPunct/>
              <w:autoSpaceDE/>
              <w:autoSpaceDN/>
              <w:adjustRightInd/>
              <w:rPr>
                <w:sz w:val="24"/>
                <w:szCs w:val="24"/>
                <w:lang w:eastAsia="zh-TW"/>
              </w:rPr>
            </w:pPr>
          </w:p>
          <w:p w14:paraId="2E37CC78" w14:textId="77777777" w:rsidR="00137FC4" w:rsidRDefault="00137FC4" w:rsidP="009249F8">
            <w:pPr>
              <w:overflowPunct/>
              <w:autoSpaceDE/>
              <w:autoSpaceDN/>
              <w:adjustRightInd/>
              <w:rPr>
                <w:sz w:val="24"/>
                <w:szCs w:val="24"/>
                <w:lang w:eastAsia="zh-TW"/>
              </w:rPr>
            </w:pPr>
          </w:p>
          <w:p w14:paraId="360CBB82" w14:textId="77777777" w:rsidR="00137FC4" w:rsidRDefault="00137FC4" w:rsidP="009249F8">
            <w:pPr>
              <w:overflowPunct/>
              <w:autoSpaceDE/>
              <w:autoSpaceDN/>
              <w:adjustRightInd/>
              <w:rPr>
                <w:sz w:val="24"/>
                <w:szCs w:val="24"/>
                <w:lang w:eastAsia="zh-TW"/>
              </w:rPr>
            </w:pPr>
          </w:p>
          <w:p w14:paraId="1D887134" w14:textId="77777777" w:rsidR="00137FC4" w:rsidRDefault="00137FC4" w:rsidP="009249F8">
            <w:pPr>
              <w:overflowPunct/>
              <w:autoSpaceDE/>
              <w:autoSpaceDN/>
              <w:adjustRightInd/>
              <w:rPr>
                <w:sz w:val="24"/>
                <w:szCs w:val="24"/>
                <w:lang w:eastAsia="zh-TW"/>
              </w:rPr>
            </w:pPr>
          </w:p>
          <w:p w14:paraId="26F2323A" w14:textId="77777777" w:rsidR="00137FC4" w:rsidRDefault="00137FC4" w:rsidP="009249F8">
            <w:pPr>
              <w:overflowPunct/>
              <w:autoSpaceDE/>
              <w:autoSpaceDN/>
              <w:adjustRightInd/>
              <w:rPr>
                <w:sz w:val="24"/>
                <w:szCs w:val="24"/>
                <w:lang w:eastAsia="zh-TW"/>
              </w:rPr>
            </w:pPr>
          </w:p>
          <w:p w14:paraId="542DB05A" w14:textId="77777777" w:rsidR="00137FC4" w:rsidRDefault="00137FC4" w:rsidP="009249F8">
            <w:pPr>
              <w:overflowPunct/>
              <w:autoSpaceDE/>
              <w:autoSpaceDN/>
              <w:adjustRightInd/>
              <w:rPr>
                <w:sz w:val="24"/>
                <w:szCs w:val="24"/>
                <w:lang w:eastAsia="zh-TW"/>
              </w:rPr>
            </w:pPr>
          </w:p>
          <w:p w14:paraId="010BF303" w14:textId="77777777" w:rsidR="00137FC4" w:rsidRDefault="00137FC4" w:rsidP="009249F8">
            <w:pPr>
              <w:overflowPunct/>
              <w:autoSpaceDE/>
              <w:autoSpaceDN/>
              <w:adjustRightInd/>
              <w:rPr>
                <w:sz w:val="24"/>
                <w:szCs w:val="24"/>
                <w:lang w:eastAsia="zh-TW"/>
              </w:rPr>
            </w:pPr>
          </w:p>
          <w:p w14:paraId="6C0F5243" w14:textId="77777777" w:rsidR="00137FC4" w:rsidRDefault="00137FC4" w:rsidP="009249F8">
            <w:pPr>
              <w:overflowPunct/>
              <w:autoSpaceDE/>
              <w:autoSpaceDN/>
              <w:adjustRightInd/>
              <w:rPr>
                <w:sz w:val="24"/>
                <w:szCs w:val="24"/>
                <w:lang w:eastAsia="zh-TW"/>
              </w:rPr>
            </w:pPr>
            <w:r>
              <w:rPr>
                <w:sz w:val="24"/>
                <w:szCs w:val="24"/>
                <w:lang w:eastAsia="zh-TW"/>
              </w:rPr>
              <w:t>9</w:t>
            </w:r>
          </w:p>
          <w:p w14:paraId="310F86F4" w14:textId="77777777" w:rsidR="00E74325" w:rsidRDefault="00E74325" w:rsidP="009249F8">
            <w:pPr>
              <w:overflowPunct/>
              <w:autoSpaceDE/>
              <w:autoSpaceDN/>
              <w:adjustRightInd/>
              <w:rPr>
                <w:sz w:val="24"/>
                <w:szCs w:val="24"/>
                <w:lang w:eastAsia="zh-TW"/>
              </w:rPr>
            </w:pPr>
          </w:p>
          <w:p w14:paraId="4706D731" w14:textId="77777777" w:rsidR="00E74325" w:rsidRDefault="00E74325" w:rsidP="009249F8">
            <w:pPr>
              <w:overflowPunct/>
              <w:autoSpaceDE/>
              <w:autoSpaceDN/>
              <w:adjustRightInd/>
              <w:rPr>
                <w:sz w:val="24"/>
                <w:szCs w:val="24"/>
                <w:lang w:eastAsia="zh-TW"/>
              </w:rPr>
            </w:pPr>
          </w:p>
          <w:p w14:paraId="2AFA9FD4" w14:textId="77777777" w:rsidR="00E74325" w:rsidRDefault="00E74325" w:rsidP="009249F8">
            <w:pPr>
              <w:overflowPunct/>
              <w:autoSpaceDE/>
              <w:autoSpaceDN/>
              <w:adjustRightInd/>
              <w:rPr>
                <w:sz w:val="24"/>
                <w:szCs w:val="24"/>
                <w:lang w:eastAsia="zh-TW"/>
              </w:rPr>
            </w:pPr>
          </w:p>
          <w:p w14:paraId="7FE72CE7" w14:textId="77777777" w:rsidR="00E74325" w:rsidRDefault="00E74325" w:rsidP="009249F8">
            <w:pPr>
              <w:overflowPunct/>
              <w:autoSpaceDE/>
              <w:autoSpaceDN/>
              <w:adjustRightInd/>
              <w:rPr>
                <w:sz w:val="24"/>
                <w:szCs w:val="24"/>
                <w:lang w:eastAsia="zh-TW"/>
              </w:rPr>
            </w:pPr>
          </w:p>
          <w:p w14:paraId="76068914" w14:textId="77777777" w:rsidR="00E74325" w:rsidRDefault="00E74325" w:rsidP="009249F8">
            <w:pPr>
              <w:overflowPunct/>
              <w:autoSpaceDE/>
              <w:autoSpaceDN/>
              <w:adjustRightInd/>
              <w:rPr>
                <w:sz w:val="24"/>
                <w:szCs w:val="24"/>
                <w:lang w:eastAsia="zh-TW"/>
              </w:rPr>
            </w:pPr>
          </w:p>
          <w:p w14:paraId="03F82DF7" w14:textId="77777777" w:rsidR="00E74325" w:rsidRDefault="00E74325" w:rsidP="009249F8">
            <w:pPr>
              <w:overflowPunct/>
              <w:autoSpaceDE/>
              <w:autoSpaceDN/>
              <w:adjustRightInd/>
              <w:rPr>
                <w:sz w:val="24"/>
                <w:szCs w:val="24"/>
                <w:lang w:eastAsia="zh-TW"/>
              </w:rPr>
            </w:pPr>
          </w:p>
          <w:p w14:paraId="461521ED" w14:textId="77777777" w:rsidR="00E74325" w:rsidRDefault="00E74325" w:rsidP="009249F8">
            <w:pPr>
              <w:overflowPunct/>
              <w:autoSpaceDE/>
              <w:autoSpaceDN/>
              <w:adjustRightInd/>
              <w:rPr>
                <w:sz w:val="24"/>
                <w:szCs w:val="24"/>
                <w:lang w:eastAsia="zh-TW"/>
              </w:rPr>
            </w:pPr>
          </w:p>
          <w:p w14:paraId="6B199D1D" w14:textId="77777777" w:rsidR="00E74325" w:rsidRDefault="00E74325" w:rsidP="009249F8">
            <w:pPr>
              <w:overflowPunct/>
              <w:autoSpaceDE/>
              <w:autoSpaceDN/>
              <w:adjustRightInd/>
              <w:rPr>
                <w:sz w:val="24"/>
                <w:szCs w:val="24"/>
                <w:lang w:eastAsia="zh-TW"/>
              </w:rPr>
            </w:pPr>
          </w:p>
          <w:p w14:paraId="22699100" w14:textId="77777777" w:rsidR="00E74325" w:rsidRDefault="00E74325" w:rsidP="009249F8">
            <w:pPr>
              <w:overflowPunct/>
              <w:autoSpaceDE/>
              <w:autoSpaceDN/>
              <w:adjustRightInd/>
              <w:rPr>
                <w:sz w:val="24"/>
                <w:szCs w:val="24"/>
                <w:lang w:eastAsia="zh-TW"/>
              </w:rPr>
            </w:pPr>
          </w:p>
          <w:p w14:paraId="7945EB90" w14:textId="77777777" w:rsidR="00E74325" w:rsidRDefault="00E74325" w:rsidP="009249F8">
            <w:pPr>
              <w:overflowPunct/>
              <w:autoSpaceDE/>
              <w:autoSpaceDN/>
              <w:adjustRightInd/>
              <w:rPr>
                <w:sz w:val="24"/>
                <w:szCs w:val="24"/>
                <w:lang w:eastAsia="zh-TW"/>
              </w:rPr>
            </w:pPr>
          </w:p>
          <w:p w14:paraId="40BCE6C7" w14:textId="77777777" w:rsidR="00E74325" w:rsidRDefault="00E74325" w:rsidP="009249F8">
            <w:pPr>
              <w:overflowPunct/>
              <w:autoSpaceDE/>
              <w:autoSpaceDN/>
              <w:adjustRightInd/>
              <w:rPr>
                <w:sz w:val="24"/>
                <w:szCs w:val="24"/>
                <w:lang w:eastAsia="zh-TW"/>
              </w:rPr>
            </w:pPr>
          </w:p>
          <w:p w14:paraId="315EB15D" w14:textId="77777777" w:rsidR="00E74325" w:rsidRDefault="00E74325" w:rsidP="009249F8">
            <w:pPr>
              <w:overflowPunct/>
              <w:autoSpaceDE/>
              <w:autoSpaceDN/>
              <w:adjustRightInd/>
              <w:rPr>
                <w:sz w:val="24"/>
                <w:szCs w:val="24"/>
                <w:lang w:eastAsia="zh-TW"/>
              </w:rPr>
            </w:pPr>
          </w:p>
          <w:p w14:paraId="27153CCF" w14:textId="77777777" w:rsidR="00E74325" w:rsidRDefault="00E74325" w:rsidP="009249F8">
            <w:pPr>
              <w:overflowPunct/>
              <w:autoSpaceDE/>
              <w:autoSpaceDN/>
              <w:adjustRightInd/>
              <w:rPr>
                <w:sz w:val="24"/>
                <w:szCs w:val="24"/>
                <w:lang w:eastAsia="zh-TW"/>
              </w:rPr>
            </w:pPr>
          </w:p>
          <w:p w14:paraId="1CCB9EEC" w14:textId="77777777" w:rsidR="00E74325" w:rsidRDefault="00E74325" w:rsidP="009249F8">
            <w:pPr>
              <w:overflowPunct/>
              <w:autoSpaceDE/>
              <w:autoSpaceDN/>
              <w:adjustRightInd/>
              <w:rPr>
                <w:sz w:val="24"/>
                <w:szCs w:val="24"/>
                <w:lang w:eastAsia="zh-TW"/>
              </w:rPr>
            </w:pPr>
          </w:p>
          <w:p w14:paraId="7053DBC0" w14:textId="77777777" w:rsidR="00E74325" w:rsidRDefault="00E74325" w:rsidP="009249F8">
            <w:pPr>
              <w:overflowPunct/>
              <w:autoSpaceDE/>
              <w:autoSpaceDN/>
              <w:adjustRightInd/>
              <w:rPr>
                <w:sz w:val="24"/>
                <w:szCs w:val="24"/>
                <w:lang w:eastAsia="zh-TW"/>
              </w:rPr>
            </w:pPr>
          </w:p>
          <w:p w14:paraId="2B8C6D1D" w14:textId="77777777" w:rsidR="00E74325" w:rsidRDefault="00E74325" w:rsidP="009249F8">
            <w:pPr>
              <w:overflowPunct/>
              <w:autoSpaceDE/>
              <w:autoSpaceDN/>
              <w:adjustRightInd/>
              <w:rPr>
                <w:sz w:val="24"/>
                <w:szCs w:val="24"/>
                <w:lang w:eastAsia="zh-TW"/>
              </w:rPr>
            </w:pPr>
          </w:p>
          <w:p w14:paraId="2D19A3B7" w14:textId="77777777" w:rsidR="00E74325" w:rsidRDefault="00E74325" w:rsidP="009249F8">
            <w:pPr>
              <w:overflowPunct/>
              <w:autoSpaceDE/>
              <w:autoSpaceDN/>
              <w:adjustRightInd/>
              <w:rPr>
                <w:sz w:val="24"/>
                <w:szCs w:val="24"/>
                <w:lang w:eastAsia="zh-TW"/>
              </w:rPr>
            </w:pPr>
          </w:p>
          <w:p w14:paraId="633B0B21" w14:textId="77777777" w:rsidR="00E74325" w:rsidRDefault="00E74325" w:rsidP="009249F8">
            <w:pPr>
              <w:overflowPunct/>
              <w:autoSpaceDE/>
              <w:autoSpaceDN/>
              <w:adjustRightInd/>
              <w:rPr>
                <w:sz w:val="24"/>
                <w:szCs w:val="24"/>
                <w:lang w:eastAsia="zh-TW"/>
              </w:rPr>
            </w:pPr>
          </w:p>
          <w:p w14:paraId="4ADE1193" w14:textId="77777777" w:rsidR="00E74325" w:rsidRDefault="00E74325" w:rsidP="009249F8">
            <w:pPr>
              <w:overflowPunct/>
              <w:autoSpaceDE/>
              <w:autoSpaceDN/>
              <w:adjustRightInd/>
              <w:rPr>
                <w:sz w:val="24"/>
                <w:szCs w:val="24"/>
                <w:lang w:eastAsia="zh-TW"/>
              </w:rPr>
            </w:pPr>
          </w:p>
          <w:p w14:paraId="0E88ECC4" w14:textId="77777777" w:rsidR="00E74325" w:rsidRDefault="00E74325" w:rsidP="009249F8">
            <w:pPr>
              <w:overflowPunct/>
              <w:autoSpaceDE/>
              <w:autoSpaceDN/>
              <w:adjustRightInd/>
              <w:rPr>
                <w:sz w:val="24"/>
                <w:szCs w:val="24"/>
                <w:lang w:eastAsia="zh-TW"/>
              </w:rPr>
            </w:pPr>
          </w:p>
          <w:p w14:paraId="4E961B54" w14:textId="77777777" w:rsidR="00E74325" w:rsidRDefault="00E74325" w:rsidP="009249F8">
            <w:pPr>
              <w:overflowPunct/>
              <w:autoSpaceDE/>
              <w:autoSpaceDN/>
              <w:adjustRightInd/>
              <w:rPr>
                <w:sz w:val="24"/>
                <w:szCs w:val="24"/>
                <w:lang w:eastAsia="zh-TW"/>
              </w:rPr>
            </w:pPr>
          </w:p>
          <w:p w14:paraId="637AA679" w14:textId="77777777" w:rsidR="00E74325" w:rsidRDefault="00E74325" w:rsidP="009249F8">
            <w:pPr>
              <w:overflowPunct/>
              <w:autoSpaceDE/>
              <w:autoSpaceDN/>
              <w:adjustRightInd/>
              <w:rPr>
                <w:sz w:val="24"/>
                <w:szCs w:val="24"/>
                <w:lang w:eastAsia="zh-TW"/>
              </w:rPr>
            </w:pPr>
          </w:p>
          <w:p w14:paraId="11E1D944" w14:textId="77777777" w:rsidR="00E74325" w:rsidRDefault="00E74325" w:rsidP="009249F8">
            <w:pPr>
              <w:overflowPunct/>
              <w:autoSpaceDE/>
              <w:autoSpaceDN/>
              <w:adjustRightInd/>
              <w:rPr>
                <w:sz w:val="24"/>
                <w:szCs w:val="24"/>
                <w:lang w:eastAsia="zh-TW"/>
              </w:rPr>
            </w:pPr>
          </w:p>
          <w:p w14:paraId="075A64A9" w14:textId="77777777" w:rsidR="00E74325" w:rsidRDefault="00E74325" w:rsidP="009249F8">
            <w:pPr>
              <w:overflowPunct/>
              <w:autoSpaceDE/>
              <w:autoSpaceDN/>
              <w:adjustRightInd/>
              <w:rPr>
                <w:sz w:val="24"/>
                <w:szCs w:val="24"/>
                <w:lang w:eastAsia="zh-TW"/>
              </w:rPr>
            </w:pPr>
          </w:p>
          <w:p w14:paraId="3CFF140B" w14:textId="77777777" w:rsidR="00E74325" w:rsidRDefault="00E74325" w:rsidP="009249F8">
            <w:pPr>
              <w:overflowPunct/>
              <w:autoSpaceDE/>
              <w:autoSpaceDN/>
              <w:adjustRightInd/>
              <w:rPr>
                <w:sz w:val="24"/>
                <w:szCs w:val="24"/>
                <w:lang w:eastAsia="zh-TW"/>
              </w:rPr>
            </w:pPr>
          </w:p>
          <w:p w14:paraId="3786C3BA" w14:textId="77777777" w:rsidR="00E74325" w:rsidRDefault="00E74325" w:rsidP="009249F8">
            <w:pPr>
              <w:overflowPunct/>
              <w:autoSpaceDE/>
              <w:autoSpaceDN/>
              <w:adjustRightInd/>
              <w:rPr>
                <w:sz w:val="24"/>
                <w:szCs w:val="24"/>
                <w:lang w:eastAsia="zh-TW"/>
              </w:rPr>
            </w:pPr>
          </w:p>
          <w:p w14:paraId="168BB02F" w14:textId="77777777" w:rsidR="00E74325" w:rsidRDefault="00E74325" w:rsidP="009249F8">
            <w:pPr>
              <w:overflowPunct/>
              <w:autoSpaceDE/>
              <w:autoSpaceDN/>
              <w:adjustRightInd/>
              <w:rPr>
                <w:sz w:val="24"/>
                <w:szCs w:val="24"/>
                <w:lang w:eastAsia="zh-TW"/>
              </w:rPr>
            </w:pPr>
          </w:p>
          <w:p w14:paraId="058398DD" w14:textId="77777777" w:rsidR="00E74325" w:rsidRDefault="00E74325" w:rsidP="009249F8">
            <w:pPr>
              <w:overflowPunct/>
              <w:autoSpaceDE/>
              <w:autoSpaceDN/>
              <w:adjustRightInd/>
              <w:rPr>
                <w:sz w:val="24"/>
                <w:szCs w:val="24"/>
                <w:lang w:eastAsia="zh-TW"/>
              </w:rPr>
            </w:pPr>
          </w:p>
          <w:p w14:paraId="2976A580" w14:textId="77777777" w:rsidR="00E74325" w:rsidRDefault="00E74325" w:rsidP="009249F8">
            <w:pPr>
              <w:overflowPunct/>
              <w:autoSpaceDE/>
              <w:autoSpaceDN/>
              <w:adjustRightInd/>
              <w:rPr>
                <w:sz w:val="24"/>
                <w:szCs w:val="24"/>
                <w:lang w:eastAsia="zh-TW"/>
              </w:rPr>
            </w:pPr>
          </w:p>
          <w:p w14:paraId="739581F0" w14:textId="77777777" w:rsidR="00E74325" w:rsidRDefault="00E74325" w:rsidP="009249F8">
            <w:pPr>
              <w:overflowPunct/>
              <w:autoSpaceDE/>
              <w:autoSpaceDN/>
              <w:adjustRightInd/>
              <w:rPr>
                <w:sz w:val="24"/>
                <w:szCs w:val="24"/>
                <w:lang w:eastAsia="zh-TW"/>
              </w:rPr>
            </w:pPr>
          </w:p>
          <w:p w14:paraId="1BCDC484" w14:textId="77777777" w:rsidR="00E74325" w:rsidRDefault="00E74325" w:rsidP="009249F8">
            <w:pPr>
              <w:overflowPunct/>
              <w:autoSpaceDE/>
              <w:autoSpaceDN/>
              <w:adjustRightInd/>
              <w:rPr>
                <w:sz w:val="24"/>
                <w:szCs w:val="24"/>
                <w:lang w:eastAsia="zh-TW"/>
              </w:rPr>
            </w:pPr>
          </w:p>
          <w:p w14:paraId="42CDBC5D" w14:textId="77777777" w:rsidR="00E74325" w:rsidRDefault="00E74325" w:rsidP="009249F8">
            <w:pPr>
              <w:overflowPunct/>
              <w:autoSpaceDE/>
              <w:autoSpaceDN/>
              <w:adjustRightInd/>
              <w:rPr>
                <w:sz w:val="24"/>
                <w:szCs w:val="24"/>
                <w:lang w:eastAsia="zh-TW"/>
              </w:rPr>
            </w:pPr>
          </w:p>
          <w:p w14:paraId="0B96EF72" w14:textId="77777777" w:rsidR="00E74325" w:rsidRDefault="00E74325" w:rsidP="009249F8">
            <w:pPr>
              <w:overflowPunct/>
              <w:autoSpaceDE/>
              <w:autoSpaceDN/>
              <w:adjustRightInd/>
              <w:rPr>
                <w:sz w:val="24"/>
                <w:szCs w:val="24"/>
                <w:lang w:eastAsia="zh-TW"/>
              </w:rPr>
            </w:pPr>
          </w:p>
          <w:p w14:paraId="375DC5C1" w14:textId="77777777" w:rsidR="00E74325" w:rsidRDefault="00E74325" w:rsidP="009249F8">
            <w:pPr>
              <w:overflowPunct/>
              <w:autoSpaceDE/>
              <w:autoSpaceDN/>
              <w:adjustRightInd/>
              <w:rPr>
                <w:sz w:val="24"/>
                <w:szCs w:val="24"/>
                <w:lang w:eastAsia="zh-TW"/>
              </w:rPr>
            </w:pPr>
          </w:p>
          <w:p w14:paraId="597ECDE4" w14:textId="77777777" w:rsidR="00E74325" w:rsidRDefault="00E74325" w:rsidP="009249F8">
            <w:pPr>
              <w:overflowPunct/>
              <w:autoSpaceDE/>
              <w:autoSpaceDN/>
              <w:adjustRightInd/>
              <w:rPr>
                <w:sz w:val="24"/>
                <w:szCs w:val="24"/>
                <w:lang w:eastAsia="zh-TW"/>
              </w:rPr>
            </w:pPr>
          </w:p>
          <w:p w14:paraId="4C44A913" w14:textId="77777777" w:rsidR="00E74325" w:rsidRDefault="00E74325" w:rsidP="009249F8">
            <w:pPr>
              <w:overflowPunct/>
              <w:autoSpaceDE/>
              <w:autoSpaceDN/>
              <w:adjustRightInd/>
              <w:rPr>
                <w:sz w:val="24"/>
                <w:szCs w:val="24"/>
                <w:lang w:eastAsia="zh-TW"/>
              </w:rPr>
            </w:pPr>
          </w:p>
          <w:p w14:paraId="0C5935D9" w14:textId="77777777" w:rsidR="00E74325" w:rsidRDefault="00E74325" w:rsidP="009249F8">
            <w:pPr>
              <w:overflowPunct/>
              <w:autoSpaceDE/>
              <w:autoSpaceDN/>
              <w:adjustRightInd/>
              <w:rPr>
                <w:sz w:val="24"/>
                <w:szCs w:val="24"/>
                <w:lang w:eastAsia="zh-TW"/>
              </w:rPr>
            </w:pPr>
            <w:r>
              <w:rPr>
                <w:sz w:val="24"/>
                <w:szCs w:val="24"/>
                <w:lang w:eastAsia="zh-TW"/>
              </w:rPr>
              <w:t>10</w:t>
            </w:r>
          </w:p>
          <w:p w14:paraId="4CE45C22" w14:textId="77777777" w:rsidR="009E4B82" w:rsidRDefault="009E4B82" w:rsidP="009249F8">
            <w:pPr>
              <w:overflowPunct/>
              <w:autoSpaceDE/>
              <w:autoSpaceDN/>
              <w:adjustRightInd/>
              <w:rPr>
                <w:sz w:val="24"/>
                <w:szCs w:val="24"/>
                <w:lang w:eastAsia="zh-TW"/>
              </w:rPr>
            </w:pPr>
          </w:p>
          <w:p w14:paraId="37EDD641" w14:textId="77777777" w:rsidR="009E4B82" w:rsidRDefault="009E4B82" w:rsidP="009249F8">
            <w:pPr>
              <w:overflowPunct/>
              <w:autoSpaceDE/>
              <w:autoSpaceDN/>
              <w:adjustRightInd/>
              <w:rPr>
                <w:sz w:val="24"/>
                <w:szCs w:val="24"/>
                <w:lang w:eastAsia="zh-TW"/>
              </w:rPr>
            </w:pPr>
          </w:p>
          <w:p w14:paraId="77B751F7" w14:textId="77777777" w:rsidR="009E4B82" w:rsidRDefault="009E4B82" w:rsidP="009249F8">
            <w:pPr>
              <w:overflowPunct/>
              <w:autoSpaceDE/>
              <w:autoSpaceDN/>
              <w:adjustRightInd/>
              <w:rPr>
                <w:sz w:val="24"/>
                <w:szCs w:val="24"/>
                <w:lang w:eastAsia="zh-TW"/>
              </w:rPr>
            </w:pPr>
          </w:p>
          <w:p w14:paraId="2B616B67" w14:textId="77777777" w:rsidR="009E4B82" w:rsidRDefault="009E4B82" w:rsidP="009249F8">
            <w:pPr>
              <w:overflowPunct/>
              <w:autoSpaceDE/>
              <w:autoSpaceDN/>
              <w:adjustRightInd/>
              <w:rPr>
                <w:sz w:val="24"/>
                <w:szCs w:val="24"/>
                <w:lang w:eastAsia="zh-TW"/>
              </w:rPr>
            </w:pPr>
          </w:p>
          <w:p w14:paraId="76816B3A" w14:textId="77777777" w:rsidR="009E4B82" w:rsidRDefault="009E4B82" w:rsidP="009249F8">
            <w:pPr>
              <w:overflowPunct/>
              <w:autoSpaceDE/>
              <w:autoSpaceDN/>
              <w:adjustRightInd/>
              <w:rPr>
                <w:sz w:val="24"/>
                <w:szCs w:val="24"/>
                <w:lang w:eastAsia="zh-TW"/>
              </w:rPr>
            </w:pPr>
          </w:p>
          <w:p w14:paraId="12A4AF9A" w14:textId="77777777" w:rsidR="009E4B82" w:rsidRDefault="009E4B82" w:rsidP="009249F8">
            <w:pPr>
              <w:overflowPunct/>
              <w:autoSpaceDE/>
              <w:autoSpaceDN/>
              <w:adjustRightInd/>
              <w:rPr>
                <w:sz w:val="24"/>
                <w:szCs w:val="24"/>
                <w:lang w:eastAsia="zh-TW"/>
              </w:rPr>
            </w:pPr>
          </w:p>
          <w:p w14:paraId="11B640EF" w14:textId="77777777" w:rsidR="009E4B82" w:rsidRDefault="009E4B82" w:rsidP="009249F8">
            <w:pPr>
              <w:overflowPunct/>
              <w:autoSpaceDE/>
              <w:autoSpaceDN/>
              <w:adjustRightInd/>
              <w:rPr>
                <w:sz w:val="24"/>
                <w:szCs w:val="24"/>
                <w:lang w:eastAsia="zh-TW"/>
              </w:rPr>
            </w:pPr>
          </w:p>
          <w:p w14:paraId="64FBEBE4" w14:textId="77777777" w:rsidR="009E4B82" w:rsidRDefault="009E4B82" w:rsidP="009249F8">
            <w:pPr>
              <w:overflowPunct/>
              <w:autoSpaceDE/>
              <w:autoSpaceDN/>
              <w:adjustRightInd/>
              <w:rPr>
                <w:sz w:val="24"/>
                <w:szCs w:val="24"/>
                <w:lang w:eastAsia="zh-TW"/>
              </w:rPr>
            </w:pPr>
          </w:p>
          <w:p w14:paraId="16224EFD" w14:textId="77777777" w:rsidR="009E4B82" w:rsidRDefault="009E4B82" w:rsidP="009249F8">
            <w:pPr>
              <w:overflowPunct/>
              <w:autoSpaceDE/>
              <w:autoSpaceDN/>
              <w:adjustRightInd/>
              <w:rPr>
                <w:sz w:val="24"/>
                <w:szCs w:val="24"/>
                <w:lang w:eastAsia="zh-TW"/>
              </w:rPr>
            </w:pPr>
          </w:p>
          <w:p w14:paraId="6626D093" w14:textId="77777777" w:rsidR="009E4B82" w:rsidRDefault="009E4B82" w:rsidP="009249F8">
            <w:pPr>
              <w:overflowPunct/>
              <w:autoSpaceDE/>
              <w:autoSpaceDN/>
              <w:adjustRightInd/>
              <w:rPr>
                <w:sz w:val="24"/>
                <w:szCs w:val="24"/>
                <w:lang w:eastAsia="zh-TW"/>
              </w:rPr>
            </w:pPr>
          </w:p>
          <w:p w14:paraId="33A3A17E" w14:textId="77777777" w:rsidR="009E4B82" w:rsidRDefault="009E4B82" w:rsidP="009249F8">
            <w:pPr>
              <w:overflowPunct/>
              <w:autoSpaceDE/>
              <w:autoSpaceDN/>
              <w:adjustRightInd/>
              <w:rPr>
                <w:sz w:val="24"/>
                <w:szCs w:val="24"/>
                <w:lang w:eastAsia="zh-TW"/>
              </w:rPr>
            </w:pPr>
          </w:p>
          <w:p w14:paraId="23D4EFEF" w14:textId="77777777" w:rsidR="009E4B82" w:rsidRDefault="009E4B82" w:rsidP="009249F8">
            <w:pPr>
              <w:overflowPunct/>
              <w:autoSpaceDE/>
              <w:autoSpaceDN/>
              <w:adjustRightInd/>
              <w:rPr>
                <w:sz w:val="24"/>
                <w:szCs w:val="24"/>
                <w:lang w:eastAsia="zh-TW"/>
              </w:rPr>
            </w:pPr>
          </w:p>
          <w:p w14:paraId="58ECDFE2" w14:textId="77777777" w:rsidR="009E4B82" w:rsidRDefault="009E4B82" w:rsidP="009249F8">
            <w:pPr>
              <w:overflowPunct/>
              <w:autoSpaceDE/>
              <w:autoSpaceDN/>
              <w:adjustRightInd/>
              <w:rPr>
                <w:sz w:val="24"/>
                <w:szCs w:val="24"/>
                <w:lang w:eastAsia="zh-TW"/>
              </w:rPr>
            </w:pPr>
          </w:p>
          <w:p w14:paraId="7E6A3BCA" w14:textId="77777777" w:rsidR="009E4B82" w:rsidRDefault="009E4B82" w:rsidP="009249F8">
            <w:pPr>
              <w:overflowPunct/>
              <w:autoSpaceDE/>
              <w:autoSpaceDN/>
              <w:adjustRightInd/>
              <w:rPr>
                <w:sz w:val="24"/>
                <w:szCs w:val="24"/>
                <w:lang w:eastAsia="zh-TW"/>
              </w:rPr>
            </w:pPr>
          </w:p>
          <w:p w14:paraId="170E52E7" w14:textId="77777777" w:rsidR="009E4B82" w:rsidRDefault="009E4B82" w:rsidP="009249F8">
            <w:pPr>
              <w:overflowPunct/>
              <w:autoSpaceDE/>
              <w:autoSpaceDN/>
              <w:adjustRightInd/>
              <w:rPr>
                <w:sz w:val="24"/>
                <w:szCs w:val="24"/>
                <w:lang w:eastAsia="zh-TW"/>
              </w:rPr>
            </w:pPr>
          </w:p>
          <w:p w14:paraId="5BDE6614" w14:textId="77777777" w:rsidR="009E4B82" w:rsidRDefault="009E4B82" w:rsidP="009249F8">
            <w:pPr>
              <w:overflowPunct/>
              <w:autoSpaceDE/>
              <w:autoSpaceDN/>
              <w:adjustRightInd/>
              <w:rPr>
                <w:sz w:val="24"/>
                <w:szCs w:val="24"/>
                <w:lang w:eastAsia="zh-TW"/>
              </w:rPr>
            </w:pPr>
          </w:p>
          <w:p w14:paraId="385C1851" w14:textId="77777777" w:rsidR="009E4B82" w:rsidRDefault="009E4B82" w:rsidP="009249F8">
            <w:pPr>
              <w:overflowPunct/>
              <w:autoSpaceDE/>
              <w:autoSpaceDN/>
              <w:adjustRightInd/>
              <w:rPr>
                <w:sz w:val="24"/>
                <w:szCs w:val="24"/>
                <w:lang w:eastAsia="zh-TW"/>
              </w:rPr>
            </w:pPr>
          </w:p>
          <w:p w14:paraId="4C3BE058" w14:textId="77777777" w:rsidR="009E4B82" w:rsidRDefault="009E4B82" w:rsidP="009249F8">
            <w:pPr>
              <w:overflowPunct/>
              <w:autoSpaceDE/>
              <w:autoSpaceDN/>
              <w:adjustRightInd/>
              <w:rPr>
                <w:sz w:val="24"/>
                <w:szCs w:val="24"/>
                <w:lang w:eastAsia="zh-TW"/>
              </w:rPr>
            </w:pPr>
          </w:p>
          <w:p w14:paraId="00A4B883" w14:textId="77777777" w:rsidR="009E4B82" w:rsidRDefault="009E4B82" w:rsidP="009249F8">
            <w:pPr>
              <w:overflowPunct/>
              <w:autoSpaceDE/>
              <w:autoSpaceDN/>
              <w:adjustRightInd/>
              <w:rPr>
                <w:sz w:val="24"/>
                <w:szCs w:val="24"/>
                <w:lang w:eastAsia="zh-TW"/>
              </w:rPr>
            </w:pPr>
          </w:p>
          <w:p w14:paraId="28B829EB" w14:textId="77777777" w:rsidR="009E4B82" w:rsidRDefault="009E4B82" w:rsidP="009249F8">
            <w:pPr>
              <w:overflowPunct/>
              <w:autoSpaceDE/>
              <w:autoSpaceDN/>
              <w:adjustRightInd/>
              <w:rPr>
                <w:sz w:val="24"/>
                <w:szCs w:val="24"/>
                <w:lang w:eastAsia="zh-TW"/>
              </w:rPr>
            </w:pPr>
          </w:p>
          <w:p w14:paraId="2150856D" w14:textId="77777777" w:rsidR="009E4B82" w:rsidRDefault="009E4B82" w:rsidP="009249F8">
            <w:pPr>
              <w:overflowPunct/>
              <w:autoSpaceDE/>
              <w:autoSpaceDN/>
              <w:adjustRightInd/>
              <w:rPr>
                <w:sz w:val="24"/>
                <w:szCs w:val="24"/>
                <w:lang w:eastAsia="zh-TW"/>
              </w:rPr>
            </w:pPr>
          </w:p>
          <w:p w14:paraId="19753B6A" w14:textId="77777777" w:rsidR="009E4B82" w:rsidRDefault="009E4B82" w:rsidP="009249F8">
            <w:pPr>
              <w:overflowPunct/>
              <w:autoSpaceDE/>
              <w:autoSpaceDN/>
              <w:adjustRightInd/>
              <w:rPr>
                <w:sz w:val="24"/>
                <w:szCs w:val="24"/>
                <w:lang w:eastAsia="zh-TW"/>
              </w:rPr>
            </w:pPr>
          </w:p>
          <w:p w14:paraId="416CA7CC" w14:textId="77777777" w:rsidR="009E4B82" w:rsidRDefault="009E4B82" w:rsidP="009249F8">
            <w:pPr>
              <w:overflowPunct/>
              <w:autoSpaceDE/>
              <w:autoSpaceDN/>
              <w:adjustRightInd/>
              <w:rPr>
                <w:sz w:val="24"/>
                <w:szCs w:val="24"/>
                <w:lang w:eastAsia="zh-TW"/>
              </w:rPr>
            </w:pPr>
          </w:p>
          <w:p w14:paraId="1956A6C1" w14:textId="77777777" w:rsidR="009E4B82" w:rsidRDefault="009E4B82" w:rsidP="009249F8">
            <w:pPr>
              <w:overflowPunct/>
              <w:autoSpaceDE/>
              <w:autoSpaceDN/>
              <w:adjustRightInd/>
              <w:rPr>
                <w:sz w:val="24"/>
                <w:szCs w:val="24"/>
                <w:lang w:eastAsia="zh-TW"/>
              </w:rPr>
            </w:pPr>
          </w:p>
          <w:p w14:paraId="62078DC6" w14:textId="77777777" w:rsidR="009E4B82" w:rsidRDefault="009E4B82" w:rsidP="009249F8">
            <w:pPr>
              <w:overflowPunct/>
              <w:autoSpaceDE/>
              <w:autoSpaceDN/>
              <w:adjustRightInd/>
              <w:rPr>
                <w:sz w:val="24"/>
                <w:szCs w:val="24"/>
                <w:lang w:eastAsia="zh-TW"/>
              </w:rPr>
            </w:pPr>
          </w:p>
          <w:p w14:paraId="07F8466A" w14:textId="77777777" w:rsidR="009E4B82" w:rsidRDefault="009E4B82" w:rsidP="009249F8">
            <w:pPr>
              <w:overflowPunct/>
              <w:autoSpaceDE/>
              <w:autoSpaceDN/>
              <w:adjustRightInd/>
              <w:rPr>
                <w:sz w:val="24"/>
                <w:szCs w:val="24"/>
                <w:lang w:eastAsia="zh-TW"/>
              </w:rPr>
            </w:pPr>
          </w:p>
          <w:p w14:paraId="7BCB1B25" w14:textId="77777777" w:rsidR="009E4B82" w:rsidRDefault="009E4B82" w:rsidP="009249F8">
            <w:pPr>
              <w:overflowPunct/>
              <w:autoSpaceDE/>
              <w:autoSpaceDN/>
              <w:adjustRightInd/>
              <w:rPr>
                <w:sz w:val="24"/>
                <w:szCs w:val="24"/>
                <w:lang w:eastAsia="zh-TW"/>
              </w:rPr>
            </w:pPr>
          </w:p>
          <w:p w14:paraId="7AD18A5C" w14:textId="77777777" w:rsidR="009E4B82" w:rsidRDefault="009E4B82" w:rsidP="009249F8">
            <w:pPr>
              <w:overflowPunct/>
              <w:autoSpaceDE/>
              <w:autoSpaceDN/>
              <w:adjustRightInd/>
              <w:rPr>
                <w:sz w:val="24"/>
                <w:szCs w:val="24"/>
                <w:lang w:eastAsia="zh-TW"/>
              </w:rPr>
            </w:pPr>
          </w:p>
          <w:p w14:paraId="035F9ED9" w14:textId="77777777" w:rsidR="009E4B82" w:rsidRDefault="009E4B82" w:rsidP="009249F8">
            <w:pPr>
              <w:overflowPunct/>
              <w:autoSpaceDE/>
              <w:autoSpaceDN/>
              <w:adjustRightInd/>
              <w:rPr>
                <w:sz w:val="24"/>
                <w:szCs w:val="24"/>
                <w:lang w:eastAsia="zh-TW"/>
              </w:rPr>
            </w:pPr>
          </w:p>
          <w:p w14:paraId="4E7B464C" w14:textId="77777777" w:rsidR="009E4B82" w:rsidRDefault="009E4B82" w:rsidP="009249F8">
            <w:pPr>
              <w:overflowPunct/>
              <w:autoSpaceDE/>
              <w:autoSpaceDN/>
              <w:adjustRightInd/>
              <w:rPr>
                <w:sz w:val="24"/>
                <w:szCs w:val="24"/>
                <w:lang w:eastAsia="zh-TW"/>
              </w:rPr>
            </w:pPr>
          </w:p>
          <w:p w14:paraId="66A615A1" w14:textId="77777777" w:rsidR="009E4B82" w:rsidRDefault="009E4B82" w:rsidP="009249F8">
            <w:pPr>
              <w:overflowPunct/>
              <w:autoSpaceDE/>
              <w:autoSpaceDN/>
              <w:adjustRightInd/>
              <w:rPr>
                <w:sz w:val="24"/>
                <w:szCs w:val="24"/>
                <w:lang w:eastAsia="zh-TW"/>
              </w:rPr>
            </w:pPr>
          </w:p>
          <w:p w14:paraId="59152E73" w14:textId="77777777" w:rsidR="009E4B82" w:rsidRDefault="009E4B82" w:rsidP="009249F8">
            <w:pPr>
              <w:overflowPunct/>
              <w:autoSpaceDE/>
              <w:autoSpaceDN/>
              <w:adjustRightInd/>
              <w:rPr>
                <w:sz w:val="24"/>
                <w:szCs w:val="24"/>
                <w:lang w:eastAsia="zh-TW"/>
              </w:rPr>
            </w:pPr>
          </w:p>
          <w:p w14:paraId="53A4941C" w14:textId="77777777" w:rsidR="009E4B82" w:rsidRDefault="009E4B82" w:rsidP="009249F8">
            <w:pPr>
              <w:overflowPunct/>
              <w:autoSpaceDE/>
              <w:autoSpaceDN/>
              <w:adjustRightInd/>
              <w:rPr>
                <w:sz w:val="24"/>
                <w:szCs w:val="24"/>
                <w:lang w:eastAsia="zh-TW"/>
              </w:rPr>
            </w:pPr>
          </w:p>
          <w:p w14:paraId="15A1C54D" w14:textId="77777777" w:rsidR="009E4B82" w:rsidRDefault="009E4B82" w:rsidP="009249F8">
            <w:pPr>
              <w:overflowPunct/>
              <w:autoSpaceDE/>
              <w:autoSpaceDN/>
              <w:adjustRightInd/>
              <w:rPr>
                <w:sz w:val="24"/>
                <w:szCs w:val="24"/>
                <w:lang w:eastAsia="zh-TW"/>
              </w:rPr>
            </w:pPr>
          </w:p>
          <w:p w14:paraId="74B07DF1" w14:textId="77777777" w:rsidR="009E4B82" w:rsidRDefault="009E4B82" w:rsidP="009249F8">
            <w:pPr>
              <w:overflowPunct/>
              <w:autoSpaceDE/>
              <w:autoSpaceDN/>
              <w:adjustRightInd/>
              <w:rPr>
                <w:sz w:val="24"/>
                <w:szCs w:val="24"/>
                <w:lang w:eastAsia="zh-TW"/>
              </w:rPr>
            </w:pPr>
          </w:p>
          <w:p w14:paraId="7338F6B8" w14:textId="77777777" w:rsidR="009E4B82" w:rsidRDefault="009E4B82" w:rsidP="009249F8">
            <w:pPr>
              <w:overflowPunct/>
              <w:autoSpaceDE/>
              <w:autoSpaceDN/>
              <w:adjustRightInd/>
              <w:rPr>
                <w:sz w:val="24"/>
                <w:szCs w:val="24"/>
                <w:lang w:eastAsia="zh-TW"/>
              </w:rPr>
            </w:pPr>
          </w:p>
          <w:p w14:paraId="0F11BE62" w14:textId="77777777" w:rsidR="009E4B82" w:rsidRDefault="009E4B82" w:rsidP="009249F8">
            <w:pPr>
              <w:overflowPunct/>
              <w:autoSpaceDE/>
              <w:autoSpaceDN/>
              <w:adjustRightInd/>
              <w:rPr>
                <w:sz w:val="24"/>
                <w:szCs w:val="24"/>
                <w:lang w:eastAsia="zh-TW"/>
              </w:rPr>
            </w:pPr>
          </w:p>
          <w:p w14:paraId="334B0890" w14:textId="77777777" w:rsidR="009E4B82" w:rsidRDefault="009E4B82" w:rsidP="009249F8">
            <w:pPr>
              <w:overflowPunct/>
              <w:autoSpaceDE/>
              <w:autoSpaceDN/>
              <w:adjustRightInd/>
              <w:rPr>
                <w:sz w:val="24"/>
                <w:szCs w:val="24"/>
                <w:lang w:eastAsia="zh-TW"/>
              </w:rPr>
            </w:pPr>
          </w:p>
          <w:p w14:paraId="329ACBCB" w14:textId="77777777" w:rsidR="009E4B82" w:rsidRDefault="009E4B82" w:rsidP="009249F8">
            <w:pPr>
              <w:overflowPunct/>
              <w:autoSpaceDE/>
              <w:autoSpaceDN/>
              <w:adjustRightInd/>
              <w:rPr>
                <w:sz w:val="24"/>
                <w:szCs w:val="24"/>
                <w:lang w:eastAsia="zh-TW"/>
              </w:rPr>
            </w:pPr>
          </w:p>
          <w:p w14:paraId="7395E833" w14:textId="56768289" w:rsidR="009E4B82" w:rsidRPr="009E4B82" w:rsidRDefault="009E4B82" w:rsidP="009249F8">
            <w:pPr>
              <w:overflowPunct/>
              <w:autoSpaceDE/>
              <w:autoSpaceDN/>
              <w:adjustRightInd/>
              <w:rPr>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DEC6168"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2BFA7A86" w14:textId="77777777" w:rsidR="00EE7946" w:rsidRDefault="00EE7946" w:rsidP="009249F8">
            <w:pPr>
              <w:overflowPunct/>
              <w:autoSpaceDE/>
              <w:autoSpaceDN/>
              <w:adjustRightInd/>
              <w:rPr>
                <w:sz w:val="24"/>
                <w:szCs w:val="24"/>
                <w:lang w:eastAsia="zh-TW"/>
              </w:rPr>
            </w:pPr>
          </w:p>
          <w:p w14:paraId="168067DA" w14:textId="77777777" w:rsidR="00EE7946" w:rsidRDefault="00EE7946" w:rsidP="009249F8">
            <w:pPr>
              <w:overflowPunct/>
              <w:autoSpaceDE/>
              <w:autoSpaceDN/>
              <w:adjustRightInd/>
              <w:rPr>
                <w:sz w:val="24"/>
                <w:szCs w:val="24"/>
                <w:lang w:eastAsia="zh-TW"/>
              </w:rPr>
            </w:pPr>
          </w:p>
          <w:p w14:paraId="7A16FB4F" w14:textId="77777777" w:rsidR="00EE7946" w:rsidRDefault="00EE7946" w:rsidP="009249F8">
            <w:pPr>
              <w:overflowPunct/>
              <w:autoSpaceDE/>
              <w:autoSpaceDN/>
              <w:adjustRightInd/>
              <w:rPr>
                <w:sz w:val="24"/>
                <w:szCs w:val="24"/>
                <w:lang w:eastAsia="zh-TW"/>
              </w:rPr>
            </w:pPr>
            <w:r>
              <w:rPr>
                <w:sz w:val="24"/>
                <w:szCs w:val="24"/>
                <w:lang w:eastAsia="zh-TW"/>
              </w:rPr>
              <w:t>2</w:t>
            </w:r>
          </w:p>
          <w:p w14:paraId="38D51D60" w14:textId="77777777" w:rsidR="00137FC4" w:rsidRDefault="00137FC4" w:rsidP="009249F8">
            <w:pPr>
              <w:overflowPunct/>
              <w:autoSpaceDE/>
              <w:autoSpaceDN/>
              <w:adjustRightInd/>
              <w:rPr>
                <w:sz w:val="24"/>
                <w:szCs w:val="24"/>
                <w:lang w:eastAsia="zh-TW"/>
              </w:rPr>
            </w:pPr>
          </w:p>
          <w:p w14:paraId="17CBADFE" w14:textId="77777777" w:rsidR="00137FC4" w:rsidRDefault="00137FC4" w:rsidP="009249F8">
            <w:pPr>
              <w:overflowPunct/>
              <w:autoSpaceDE/>
              <w:autoSpaceDN/>
              <w:adjustRightInd/>
              <w:rPr>
                <w:sz w:val="24"/>
                <w:szCs w:val="24"/>
                <w:lang w:eastAsia="zh-TW"/>
              </w:rPr>
            </w:pPr>
          </w:p>
          <w:p w14:paraId="0415F50D" w14:textId="62D4C663" w:rsidR="00137FC4" w:rsidRPr="00EE7946" w:rsidRDefault="00137FC4" w:rsidP="009249F8">
            <w:pPr>
              <w:overflowPunct/>
              <w:autoSpaceDE/>
              <w:autoSpaceDN/>
              <w:adjustRightInd/>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64FE200"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2869D75" w14:textId="77777777" w:rsidR="00137FC4" w:rsidRDefault="00137FC4" w:rsidP="009249F8">
            <w:pPr>
              <w:overflowPunct/>
              <w:autoSpaceDE/>
              <w:autoSpaceDN/>
              <w:adjustRightInd/>
              <w:rPr>
                <w:sz w:val="22"/>
                <w:szCs w:val="22"/>
                <w:lang w:eastAsia="zh-TW"/>
              </w:rPr>
            </w:pPr>
          </w:p>
          <w:p w14:paraId="6FC142EE" w14:textId="77777777" w:rsidR="00137FC4" w:rsidRDefault="00137FC4" w:rsidP="009249F8">
            <w:pPr>
              <w:overflowPunct/>
              <w:autoSpaceDE/>
              <w:autoSpaceDN/>
              <w:adjustRightInd/>
              <w:rPr>
                <w:sz w:val="22"/>
                <w:szCs w:val="22"/>
                <w:lang w:eastAsia="zh-TW"/>
              </w:rPr>
            </w:pPr>
          </w:p>
          <w:p w14:paraId="5B17391E" w14:textId="77777777" w:rsidR="00137FC4" w:rsidRDefault="00137FC4" w:rsidP="009249F8">
            <w:pPr>
              <w:overflowPunct/>
              <w:autoSpaceDE/>
              <w:autoSpaceDN/>
              <w:adjustRightInd/>
              <w:rPr>
                <w:sz w:val="22"/>
                <w:szCs w:val="22"/>
                <w:lang w:eastAsia="zh-TW"/>
              </w:rPr>
            </w:pPr>
          </w:p>
          <w:p w14:paraId="3677AA95" w14:textId="77777777" w:rsidR="00137FC4" w:rsidRDefault="00137FC4" w:rsidP="009249F8">
            <w:pPr>
              <w:overflowPunct/>
              <w:autoSpaceDE/>
              <w:autoSpaceDN/>
              <w:adjustRightInd/>
              <w:rPr>
                <w:sz w:val="22"/>
                <w:szCs w:val="22"/>
                <w:lang w:eastAsia="zh-TW"/>
              </w:rPr>
            </w:pPr>
          </w:p>
          <w:p w14:paraId="1EBC95B2" w14:textId="77777777" w:rsidR="00137FC4" w:rsidRDefault="00137FC4" w:rsidP="009249F8">
            <w:pPr>
              <w:overflowPunct/>
              <w:autoSpaceDE/>
              <w:autoSpaceDN/>
              <w:adjustRightInd/>
              <w:rPr>
                <w:sz w:val="22"/>
                <w:szCs w:val="22"/>
                <w:lang w:eastAsia="zh-TW"/>
              </w:rPr>
            </w:pPr>
          </w:p>
          <w:p w14:paraId="598C5E69" w14:textId="77777777" w:rsidR="00137FC4" w:rsidRDefault="00137FC4" w:rsidP="009249F8">
            <w:pPr>
              <w:overflowPunct/>
              <w:autoSpaceDE/>
              <w:autoSpaceDN/>
              <w:adjustRightInd/>
              <w:rPr>
                <w:sz w:val="22"/>
                <w:szCs w:val="22"/>
                <w:lang w:eastAsia="zh-TW"/>
              </w:rPr>
            </w:pPr>
          </w:p>
          <w:p w14:paraId="46D292C2" w14:textId="77777777" w:rsidR="00137FC4" w:rsidRDefault="00137FC4" w:rsidP="009249F8">
            <w:pPr>
              <w:overflowPunct/>
              <w:autoSpaceDE/>
              <w:autoSpaceDN/>
              <w:adjustRightInd/>
              <w:rPr>
                <w:sz w:val="22"/>
                <w:szCs w:val="22"/>
                <w:lang w:eastAsia="zh-TW"/>
              </w:rPr>
            </w:pPr>
          </w:p>
          <w:p w14:paraId="3448F2C4" w14:textId="77777777" w:rsidR="00137FC4" w:rsidRDefault="00137FC4" w:rsidP="009249F8">
            <w:pPr>
              <w:overflowPunct/>
              <w:autoSpaceDE/>
              <w:autoSpaceDN/>
              <w:adjustRightInd/>
              <w:rPr>
                <w:sz w:val="22"/>
                <w:szCs w:val="22"/>
                <w:lang w:eastAsia="zh-TW"/>
              </w:rPr>
            </w:pPr>
          </w:p>
          <w:p w14:paraId="348EA5E0" w14:textId="77777777" w:rsidR="00137FC4" w:rsidRDefault="00137FC4" w:rsidP="009249F8">
            <w:pPr>
              <w:overflowPunct/>
              <w:autoSpaceDE/>
              <w:autoSpaceDN/>
              <w:adjustRightInd/>
              <w:rPr>
                <w:sz w:val="22"/>
                <w:szCs w:val="22"/>
                <w:lang w:eastAsia="zh-TW"/>
              </w:rPr>
            </w:pPr>
          </w:p>
          <w:p w14:paraId="0BD89059" w14:textId="77777777" w:rsidR="00137FC4" w:rsidRDefault="00137FC4" w:rsidP="009249F8">
            <w:pPr>
              <w:overflowPunct/>
              <w:autoSpaceDE/>
              <w:autoSpaceDN/>
              <w:adjustRightInd/>
              <w:rPr>
                <w:sz w:val="22"/>
                <w:szCs w:val="22"/>
                <w:lang w:eastAsia="zh-TW"/>
              </w:rPr>
            </w:pPr>
          </w:p>
          <w:p w14:paraId="7152E03B" w14:textId="77777777" w:rsidR="00137FC4" w:rsidRDefault="00137FC4" w:rsidP="009249F8">
            <w:pPr>
              <w:overflowPunct/>
              <w:autoSpaceDE/>
              <w:autoSpaceDN/>
              <w:adjustRightInd/>
              <w:rPr>
                <w:sz w:val="22"/>
                <w:szCs w:val="22"/>
                <w:lang w:eastAsia="zh-TW"/>
              </w:rPr>
            </w:pPr>
          </w:p>
          <w:p w14:paraId="7587E6F7" w14:textId="77777777" w:rsidR="00137FC4" w:rsidRDefault="00137FC4" w:rsidP="009249F8">
            <w:pPr>
              <w:overflowPunct/>
              <w:autoSpaceDE/>
              <w:autoSpaceDN/>
              <w:adjustRightInd/>
              <w:rPr>
                <w:sz w:val="22"/>
                <w:szCs w:val="22"/>
                <w:lang w:eastAsia="zh-TW"/>
              </w:rPr>
            </w:pPr>
          </w:p>
          <w:p w14:paraId="1CBD0D44" w14:textId="77777777" w:rsidR="00137FC4" w:rsidRDefault="00137FC4" w:rsidP="009249F8">
            <w:pPr>
              <w:overflowPunct/>
              <w:autoSpaceDE/>
              <w:autoSpaceDN/>
              <w:adjustRightInd/>
              <w:rPr>
                <w:sz w:val="22"/>
                <w:szCs w:val="22"/>
                <w:lang w:eastAsia="zh-TW"/>
              </w:rPr>
            </w:pPr>
          </w:p>
          <w:p w14:paraId="2DFFC27D" w14:textId="77777777" w:rsidR="00137FC4" w:rsidRDefault="00137FC4" w:rsidP="009249F8">
            <w:pPr>
              <w:overflowPunct/>
              <w:autoSpaceDE/>
              <w:autoSpaceDN/>
              <w:adjustRightInd/>
              <w:rPr>
                <w:sz w:val="22"/>
                <w:szCs w:val="22"/>
                <w:lang w:eastAsia="zh-TW"/>
              </w:rPr>
            </w:pPr>
          </w:p>
          <w:p w14:paraId="5138B8A2" w14:textId="77777777" w:rsidR="00137FC4" w:rsidRDefault="00137FC4" w:rsidP="009249F8">
            <w:pPr>
              <w:overflowPunct/>
              <w:autoSpaceDE/>
              <w:autoSpaceDN/>
              <w:adjustRightInd/>
              <w:rPr>
                <w:sz w:val="22"/>
                <w:szCs w:val="22"/>
                <w:lang w:eastAsia="zh-TW"/>
              </w:rPr>
            </w:pPr>
          </w:p>
          <w:p w14:paraId="66D2FAD5" w14:textId="77777777" w:rsidR="00137FC4" w:rsidRDefault="00137FC4" w:rsidP="009249F8">
            <w:pPr>
              <w:overflowPunct/>
              <w:autoSpaceDE/>
              <w:autoSpaceDN/>
              <w:adjustRightInd/>
              <w:rPr>
                <w:sz w:val="22"/>
                <w:szCs w:val="22"/>
                <w:lang w:eastAsia="zh-TW"/>
              </w:rPr>
            </w:pPr>
          </w:p>
          <w:p w14:paraId="29A00E07" w14:textId="77777777" w:rsidR="00137FC4" w:rsidRDefault="00137FC4" w:rsidP="009249F8">
            <w:pPr>
              <w:overflowPunct/>
              <w:autoSpaceDE/>
              <w:autoSpaceDN/>
              <w:adjustRightInd/>
              <w:rPr>
                <w:sz w:val="22"/>
                <w:szCs w:val="22"/>
                <w:lang w:eastAsia="zh-TW"/>
              </w:rPr>
            </w:pPr>
          </w:p>
          <w:p w14:paraId="3BFFE5C4" w14:textId="77777777" w:rsidR="00137FC4" w:rsidRDefault="00137FC4" w:rsidP="009249F8">
            <w:pPr>
              <w:overflowPunct/>
              <w:autoSpaceDE/>
              <w:autoSpaceDN/>
              <w:adjustRightInd/>
              <w:rPr>
                <w:sz w:val="22"/>
                <w:szCs w:val="22"/>
                <w:lang w:eastAsia="zh-TW"/>
              </w:rPr>
            </w:pPr>
            <w:r>
              <w:rPr>
                <w:sz w:val="22"/>
                <w:szCs w:val="22"/>
                <w:lang w:eastAsia="zh-TW"/>
              </w:rPr>
              <w:t>7</w:t>
            </w:r>
          </w:p>
          <w:p w14:paraId="1E7B54D4" w14:textId="77777777" w:rsidR="002C4633" w:rsidRDefault="002C4633" w:rsidP="009249F8">
            <w:pPr>
              <w:overflowPunct/>
              <w:autoSpaceDE/>
              <w:autoSpaceDN/>
              <w:adjustRightInd/>
              <w:rPr>
                <w:sz w:val="22"/>
                <w:szCs w:val="22"/>
                <w:lang w:eastAsia="zh-TW"/>
              </w:rPr>
            </w:pPr>
          </w:p>
          <w:p w14:paraId="3F151B3C" w14:textId="77777777" w:rsidR="002C4633" w:rsidRDefault="002C4633" w:rsidP="009249F8">
            <w:pPr>
              <w:overflowPunct/>
              <w:autoSpaceDE/>
              <w:autoSpaceDN/>
              <w:adjustRightInd/>
              <w:rPr>
                <w:sz w:val="22"/>
                <w:szCs w:val="22"/>
                <w:lang w:eastAsia="zh-TW"/>
              </w:rPr>
            </w:pPr>
          </w:p>
          <w:p w14:paraId="71011293" w14:textId="77777777" w:rsidR="002C4633" w:rsidRDefault="002C4633" w:rsidP="009249F8">
            <w:pPr>
              <w:overflowPunct/>
              <w:autoSpaceDE/>
              <w:autoSpaceDN/>
              <w:adjustRightInd/>
              <w:rPr>
                <w:sz w:val="22"/>
                <w:szCs w:val="22"/>
                <w:lang w:eastAsia="zh-TW"/>
              </w:rPr>
            </w:pPr>
          </w:p>
          <w:p w14:paraId="1A650BF1" w14:textId="77777777" w:rsidR="002C4633" w:rsidRDefault="002C4633" w:rsidP="009249F8">
            <w:pPr>
              <w:overflowPunct/>
              <w:autoSpaceDE/>
              <w:autoSpaceDN/>
              <w:adjustRightInd/>
              <w:rPr>
                <w:sz w:val="22"/>
                <w:szCs w:val="22"/>
                <w:lang w:eastAsia="zh-TW"/>
              </w:rPr>
            </w:pPr>
          </w:p>
          <w:p w14:paraId="416CD7EA" w14:textId="77777777" w:rsidR="002C4633" w:rsidRDefault="002C4633" w:rsidP="009249F8">
            <w:pPr>
              <w:overflowPunct/>
              <w:autoSpaceDE/>
              <w:autoSpaceDN/>
              <w:adjustRightInd/>
              <w:rPr>
                <w:sz w:val="22"/>
                <w:szCs w:val="22"/>
                <w:lang w:eastAsia="zh-TW"/>
              </w:rPr>
            </w:pPr>
          </w:p>
          <w:p w14:paraId="3AC34488" w14:textId="77777777" w:rsidR="002C4633" w:rsidRDefault="002C4633" w:rsidP="009249F8">
            <w:pPr>
              <w:overflowPunct/>
              <w:autoSpaceDE/>
              <w:autoSpaceDN/>
              <w:adjustRightInd/>
              <w:rPr>
                <w:sz w:val="22"/>
                <w:szCs w:val="22"/>
                <w:lang w:eastAsia="zh-TW"/>
              </w:rPr>
            </w:pPr>
          </w:p>
          <w:p w14:paraId="6AA91580" w14:textId="77777777" w:rsidR="002C4633" w:rsidRDefault="002C4633" w:rsidP="009249F8">
            <w:pPr>
              <w:overflowPunct/>
              <w:autoSpaceDE/>
              <w:autoSpaceDN/>
              <w:adjustRightInd/>
              <w:rPr>
                <w:sz w:val="22"/>
                <w:szCs w:val="22"/>
                <w:lang w:eastAsia="zh-TW"/>
              </w:rPr>
            </w:pPr>
          </w:p>
          <w:p w14:paraId="78319D9D" w14:textId="77777777" w:rsidR="002C4633" w:rsidRDefault="002C4633" w:rsidP="009249F8">
            <w:pPr>
              <w:overflowPunct/>
              <w:autoSpaceDE/>
              <w:autoSpaceDN/>
              <w:adjustRightInd/>
              <w:rPr>
                <w:sz w:val="22"/>
                <w:szCs w:val="22"/>
                <w:lang w:eastAsia="zh-TW"/>
              </w:rPr>
            </w:pPr>
          </w:p>
          <w:p w14:paraId="076D3876" w14:textId="77777777" w:rsidR="002C4633" w:rsidRDefault="002C4633" w:rsidP="009249F8">
            <w:pPr>
              <w:overflowPunct/>
              <w:autoSpaceDE/>
              <w:autoSpaceDN/>
              <w:adjustRightInd/>
              <w:rPr>
                <w:sz w:val="22"/>
                <w:szCs w:val="22"/>
                <w:lang w:eastAsia="zh-TW"/>
              </w:rPr>
            </w:pPr>
          </w:p>
          <w:p w14:paraId="36C5B3C5" w14:textId="77777777" w:rsidR="002C4633" w:rsidRDefault="002C4633" w:rsidP="009249F8">
            <w:pPr>
              <w:overflowPunct/>
              <w:autoSpaceDE/>
              <w:autoSpaceDN/>
              <w:adjustRightInd/>
              <w:rPr>
                <w:sz w:val="22"/>
                <w:szCs w:val="22"/>
                <w:lang w:eastAsia="zh-TW"/>
              </w:rPr>
            </w:pPr>
          </w:p>
          <w:p w14:paraId="47884F1E" w14:textId="77777777" w:rsidR="002C4633" w:rsidRDefault="002C4633" w:rsidP="009249F8">
            <w:pPr>
              <w:overflowPunct/>
              <w:autoSpaceDE/>
              <w:autoSpaceDN/>
              <w:adjustRightInd/>
              <w:rPr>
                <w:sz w:val="22"/>
                <w:szCs w:val="22"/>
                <w:lang w:eastAsia="zh-TW"/>
              </w:rPr>
            </w:pPr>
          </w:p>
          <w:p w14:paraId="3F49D591" w14:textId="77777777" w:rsidR="002C4633" w:rsidRDefault="002C4633" w:rsidP="009249F8">
            <w:pPr>
              <w:overflowPunct/>
              <w:autoSpaceDE/>
              <w:autoSpaceDN/>
              <w:adjustRightInd/>
              <w:rPr>
                <w:sz w:val="22"/>
                <w:szCs w:val="22"/>
                <w:lang w:eastAsia="zh-TW"/>
              </w:rPr>
            </w:pPr>
          </w:p>
          <w:p w14:paraId="37A7F1B4" w14:textId="77777777" w:rsidR="002C4633" w:rsidRDefault="002C4633" w:rsidP="009249F8">
            <w:pPr>
              <w:overflowPunct/>
              <w:autoSpaceDE/>
              <w:autoSpaceDN/>
              <w:adjustRightInd/>
              <w:rPr>
                <w:sz w:val="22"/>
                <w:szCs w:val="22"/>
                <w:lang w:eastAsia="zh-TW"/>
              </w:rPr>
            </w:pPr>
          </w:p>
          <w:p w14:paraId="5E38C52B" w14:textId="77777777" w:rsidR="002C4633" w:rsidRDefault="002C4633" w:rsidP="009249F8">
            <w:pPr>
              <w:overflowPunct/>
              <w:autoSpaceDE/>
              <w:autoSpaceDN/>
              <w:adjustRightInd/>
              <w:rPr>
                <w:sz w:val="22"/>
                <w:szCs w:val="22"/>
                <w:lang w:eastAsia="zh-TW"/>
              </w:rPr>
            </w:pPr>
          </w:p>
          <w:p w14:paraId="2EFE38C1" w14:textId="77777777" w:rsidR="002C4633" w:rsidRDefault="002C4633" w:rsidP="009249F8">
            <w:pPr>
              <w:overflowPunct/>
              <w:autoSpaceDE/>
              <w:autoSpaceDN/>
              <w:adjustRightInd/>
              <w:rPr>
                <w:sz w:val="22"/>
                <w:szCs w:val="22"/>
                <w:lang w:eastAsia="zh-TW"/>
              </w:rPr>
            </w:pPr>
          </w:p>
          <w:p w14:paraId="06FBA8EF" w14:textId="77777777" w:rsidR="002C4633" w:rsidRDefault="002C4633" w:rsidP="009249F8">
            <w:pPr>
              <w:overflowPunct/>
              <w:autoSpaceDE/>
              <w:autoSpaceDN/>
              <w:adjustRightInd/>
              <w:rPr>
                <w:sz w:val="22"/>
                <w:szCs w:val="22"/>
                <w:lang w:eastAsia="zh-TW"/>
              </w:rPr>
            </w:pPr>
          </w:p>
          <w:p w14:paraId="4B90B2EF" w14:textId="77777777" w:rsidR="002C4633" w:rsidRDefault="002C4633" w:rsidP="009249F8">
            <w:pPr>
              <w:overflowPunct/>
              <w:autoSpaceDE/>
              <w:autoSpaceDN/>
              <w:adjustRightInd/>
              <w:rPr>
                <w:sz w:val="22"/>
                <w:szCs w:val="22"/>
                <w:lang w:eastAsia="zh-TW"/>
              </w:rPr>
            </w:pPr>
          </w:p>
          <w:p w14:paraId="291BE631" w14:textId="77777777" w:rsidR="002C4633" w:rsidRDefault="002C4633" w:rsidP="009249F8">
            <w:pPr>
              <w:overflowPunct/>
              <w:autoSpaceDE/>
              <w:autoSpaceDN/>
              <w:adjustRightInd/>
              <w:rPr>
                <w:sz w:val="22"/>
                <w:szCs w:val="22"/>
                <w:lang w:eastAsia="zh-TW"/>
              </w:rPr>
            </w:pPr>
          </w:p>
          <w:p w14:paraId="69DB8F3B" w14:textId="77777777" w:rsidR="002C4633" w:rsidRDefault="002C4633" w:rsidP="009249F8">
            <w:pPr>
              <w:overflowPunct/>
              <w:autoSpaceDE/>
              <w:autoSpaceDN/>
              <w:adjustRightInd/>
              <w:rPr>
                <w:sz w:val="22"/>
                <w:szCs w:val="22"/>
                <w:lang w:eastAsia="zh-TW"/>
              </w:rPr>
            </w:pPr>
          </w:p>
          <w:p w14:paraId="15BE2EDB" w14:textId="77777777" w:rsidR="002C4633" w:rsidRDefault="002C4633" w:rsidP="009249F8">
            <w:pPr>
              <w:overflowPunct/>
              <w:autoSpaceDE/>
              <w:autoSpaceDN/>
              <w:adjustRightInd/>
              <w:rPr>
                <w:sz w:val="22"/>
                <w:szCs w:val="22"/>
                <w:lang w:eastAsia="zh-TW"/>
              </w:rPr>
            </w:pPr>
          </w:p>
          <w:p w14:paraId="0C01B2E3" w14:textId="77777777" w:rsidR="002C4633" w:rsidRDefault="002C4633" w:rsidP="009249F8">
            <w:pPr>
              <w:overflowPunct/>
              <w:autoSpaceDE/>
              <w:autoSpaceDN/>
              <w:adjustRightInd/>
              <w:rPr>
                <w:sz w:val="22"/>
                <w:szCs w:val="22"/>
                <w:lang w:eastAsia="zh-TW"/>
              </w:rPr>
            </w:pPr>
          </w:p>
          <w:p w14:paraId="69370802" w14:textId="77777777" w:rsidR="002C4633" w:rsidRDefault="002C4633" w:rsidP="009249F8">
            <w:pPr>
              <w:overflowPunct/>
              <w:autoSpaceDE/>
              <w:autoSpaceDN/>
              <w:adjustRightInd/>
              <w:rPr>
                <w:sz w:val="22"/>
                <w:szCs w:val="22"/>
                <w:lang w:eastAsia="zh-TW"/>
              </w:rPr>
            </w:pPr>
          </w:p>
          <w:p w14:paraId="1CE62616" w14:textId="77777777" w:rsidR="002C4633" w:rsidRDefault="002C4633" w:rsidP="009249F8">
            <w:pPr>
              <w:overflowPunct/>
              <w:autoSpaceDE/>
              <w:autoSpaceDN/>
              <w:adjustRightInd/>
              <w:rPr>
                <w:sz w:val="22"/>
                <w:szCs w:val="22"/>
                <w:lang w:eastAsia="zh-TW"/>
              </w:rPr>
            </w:pPr>
          </w:p>
          <w:p w14:paraId="4422CAEC" w14:textId="77777777" w:rsidR="002C4633" w:rsidRDefault="002C4633" w:rsidP="009249F8">
            <w:pPr>
              <w:overflowPunct/>
              <w:autoSpaceDE/>
              <w:autoSpaceDN/>
              <w:adjustRightInd/>
              <w:rPr>
                <w:sz w:val="22"/>
                <w:szCs w:val="22"/>
                <w:lang w:eastAsia="zh-TW"/>
              </w:rPr>
            </w:pPr>
          </w:p>
          <w:p w14:paraId="076EB7A6" w14:textId="77777777" w:rsidR="002C4633" w:rsidRDefault="002C4633" w:rsidP="009249F8">
            <w:pPr>
              <w:overflowPunct/>
              <w:autoSpaceDE/>
              <w:autoSpaceDN/>
              <w:adjustRightInd/>
              <w:rPr>
                <w:sz w:val="22"/>
                <w:szCs w:val="22"/>
                <w:lang w:eastAsia="zh-TW"/>
              </w:rPr>
            </w:pPr>
          </w:p>
          <w:p w14:paraId="274FE478" w14:textId="77777777" w:rsidR="002C4633" w:rsidRDefault="002C4633" w:rsidP="009249F8">
            <w:pPr>
              <w:overflowPunct/>
              <w:autoSpaceDE/>
              <w:autoSpaceDN/>
              <w:adjustRightInd/>
              <w:rPr>
                <w:sz w:val="22"/>
                <w:szCs w:val="22"/>
                <w:lang w:eastAsia="zh-TW"/>
              </w:rPr>
            </w:pPr>
          </w:p>
          <w:p w14:paraId="7AAFBF04" w14:textId="77777777" w:rsidR="002C4633" w:rsidRDefault="002C4633" w:rsidP="009249F8">
            <w:pPr>
              <w:overflowPunct/>
              <w:autoSpaceDE/>
              <w:autoSpaceDN/>
              <w:adjustRightInd/>
              <w:rPr>
                <w:sz w:val="22"/>
                <w:szCs w:val="22"/>
                <w:lang w:eastAsia="zh-TW"/>
              </w:rPr>
            </w:pPr>
          </w:p>
          <w:p w14:paraId="0654273C" w14:textId="77777777" w:rsidR="002C4633" w:rsidRDefault="002C4633" w:rsidP="009249F8">
            <w:pPr>
              <w:overflowPunct/>
              <w:autoSpaceDE/>
              <w:autoSpaceDN/>
              <w:adjustRightInd/>
              <w:rPr>
                <w:sz w:val="22"/>
                <w:szCs w:val="22"/>
                <w:lang w:eastAsia="zh-TW"/>
              </w:rPr>
            </w:pPr>
          </w:p>
          <w:p w14:paraId="5AF9E82A" w14:textId="77777777" w:rsidR="002C4633" w:rsidRDefault="002C4633" w:rsidP="009249F8">
            <w:pPr>
              <w:overflowPunct/>
              <w:autoSpaceDE/>
              <w:autoSpaceDN/>
              <w:adjustRightInd/>
              <w:rPr>
                <w:sz w:val="22"/>
                <w:szCs w:val="22"/>
                <w:lang w:eastAsia="zh-TW"/>
              </w:rPr>
            </w:pPr>
          </w:p>
          <w:p w14:paraId="4E13947D" w14:textId="77777777" w:rsidR="002C4633" w:rsidRDefault="002C4633" w:rsidP="009249F8">
            <w:pPr>
              <w:overflowPunct/>
              <w:autoSpaceDE/>
              <w:autoSpaceDN/>
              <w:adjustRightInd/>
              <w:rPr>
                <w:sz w:val="22"/>
                <w:szCs w:val="22"/>
                <w:lang w:eastAsia="zh-TW"/>
              </w:rPr>
            </w:pPr>
          </w:p>
          <w:p w14:paraId="52C3E442" w14:textId="77777777" w:rsidR="002C4633" w:rsidRDefault="002C4633" w:rsidP="009249F8">
            <w:pPr>
              <w:overflowPunct/>
              <w:autoSpaceDE/>
              <w:autoSpaceDN/>
              <w:adjustRightInd/>
              <w:rPr>
                <w:sz w:val="22"/>
                <w:szCs w:val="22"/>
                <w:lang w:eastAsia="zh-TW"/>
              </w:rPr>
            </w:pPr>
          </w:p>
          <w:p w14:paraId="0B119FEB" w14:textId="77777777" w:rsidR="002C4633" w:rsidRDefault="002C4633" w:rsidP="009249F8">
            <w:pPr>
              <w:overflowPunct/>
              <w:autoSpaceDE/>
              <w:autoSpaceDN/>
              <w:adjustRightInd/>
              <w:rPr>
                <w:sz w:val="22"/>
                <w:szCs w:val="22"/>
                <w:lang w:eastAsia="zh-TW"/>
              </w:rPr>
            </w:pPr>
          </w:p>
          <w:p w14:paraId="6D4AC6D6" w14:textId="77777777" w:rsidR="002C4633" w:rsidRDefault="002C4633" w:rsidP="009249F8">
            <w:pPr>
              <w:overflowPunct/>
              <w:autoSpaceDE/>
              <w:autoSpaceDN/>
              <w:adjustRightInd/>
              <w:rPr>
                <w:sz w:val="22"/>
                <w:szCs w:val="22"/>
                <w:lang w:eastAsia="zh-TW"/>
              </w:rPr>
            </w:pPr>
          </w:p>
          <w:p w14:paraId="67C6266C" w14:textId="77777777" w:rsidR="002C4633" w:rsidRDefault="002C4633" w:rsidP="009249F8">
            <w:pPr>
              <w:overflowPunct/>
              <w:autoSpaceDE/>
              <w:autoSpaceDN/>
              <w:adjustRightInd/>
              <w:rPr>
                <w:sz w:val="22"/>
                <w:szCs w:val="22"/>
                <w:lang w:eastAsia="zh-TW"/>
              </w:rPr>
            </w:pPr>
          </w:p>
          <w:p w14:paraId="6559C5A1" w14:textId="77777777" w:rsidR="002C4633" w:rsidRDefault="002C4633" w:rsidP="009249F8">
            <w:pPr>
              <w:overflowPunct/>
              <w:autoSpaceDE/>
              <w:autoSpaceDN/>
              <w:adjustRightInd/>
              <w:rPr>
                <w:sz w:val="22"/>
                <w:szCs w:val="22"/>
                <w:lang w:eastAsia="zh-TW"/>
              </w:rPr>
            </w:pPr>
          </w:p>
          <w:p w14:paraId="4C2EA90E" w14:textId="77777777" w:rsidR="002C4633" w:rsidRDefault="002C4633" w:rsidP="009249F8">
            <w:pPr>
              <w:overflowPunct/>
              <w:autoSpaceDE/>
              <w:autoSpaceDN/>
              <w:adjustRightInd/>
              <w:rPr>
                <w:sz w:val="22"/>
                <w:szCs w:val="22"/>
                <w:lang w:eastAsia="zh-TW"/>
              </w:rPr>
            </w:pPr>
          </w:p>
          <w:p w14:paraId="01B5937D" w14:textId="77777777" w:rsidR="002C4633" w:rsidRDefault="002C4633" w:rsidP="009249F8">
            <w:pPr>
              <w:overflowPunct/>
              <w:autoSpaceDE/>
              <w:autoSpaceDN/>
              <w:adjustRightInd/>
              <w:rPr>
                <w:sz w:val="22"/>
                <w:szCs w:val="22"/>
                <w:lang w:eastAsia="zh-TW"/>
              </w:rPr>
            </w:pPr>
          </w:p>
          <w:p w14:paraId="336C86F9" w14:textId="77777777" w:rsidR="002C4633" w:rsidRDefault="002C4633" w:rsidP="009249F8">
            <w:pPr>
              <w:overflowPunct/>
              <w:autoSpaceDE/>
              <w:autoSpaceDN/>
              <w:adjustRightInd/>
              <w:rPr>
                <w:sz w:val="22"/>
                <w:szCs w:val="22"/>
                <w:lang w:eastAsia="zh-TW"/>
              </w:rPr>
            </w:pPr>
          </w:p>
          <w:p w14:paraId="689C62AD" w14:textId="77777777" w:rsidR="002C4633" w:rsidRDefault="002C4633" w:rsidP="009249F8">
            <w:pPr>
              <w:overflowPunct/>
              <w:autoSpaceDE/>
              <w:autoSpaceDN/>
              <w:adjustRightInd/>
              <w:rPr>
                <w:sz w:val="22"/>
                <w:szCs w:val="22"/>
                <w:lang w:eastAsia="zh-TW"/>
              </w:rPr>
            </w:pPr>
          </w:p>
          <w:p w14:paraId="4E118EE8" w14:textId="77777777" w:rsidR="002C4633" w:rsidRDefault="002C4633" w:rsidP="009249F8">
            <w:pPr>
              <w:overflowPunct/>
              <w:autoSpaceDE/>
              <w:autoSpaceDN/>
              <w:adjustRightInd/>
              <w:rPr>
                <w:sz w:val="22"/>
                <w:szCs w:val="22"/>
                <w:lang w:eastAsia="zh-TW"/>
              </w:rPr>
            </w:pPr>
            <w:r>
              <w:rPr>
                <w:sz w:val="22"/>
                <w:szCs w:val="22"/>
                <w:lang w:eastAsia="zh-TW"/>
              </w:rPr>
              <w:t>5</w:t>
            </w:r>
          </w:p>
          <w:p w14:paraId="40FA54BA" w14:textId="77777777" w:rsidR="009E4B82" w:rsidRDefault="009E4B82" w:rsidP="009249F8">
            <w:pPr>
              <w:overflowPunct/>
              <w:autoSpaceDE/>
              <w:autoSpaceDN/>
              <w:adjustRightInd/>
              <w:rPr>
                <w:sz w:val="22"/>
                <w:szCs w:val="22"/>
                <w:lang w:eastAsia="zh-TW"/>
              </w:rPr>
            </w:pPr>
          </w:p>
          <w:p w14:paraId="03F681F1" w14:textId="77777777" w:rsidR="009E4B82" w:rsidRDefault="009E4B82" w:rsidP="009249F8">
            <w:pPr>
              <w:overflowPunct/>
              <w:autoSpaceDE/>
              <w:autoSpaceDN/>
              <w:adjustRightInd/>
              <w:rPr>
                <w:sz w:val="22"/>
                <w:szCs w:val="22"/>
                <w:lang w:eastAsia="zh-TW"/>
              </w:rPr>
            </w:pPr>
          </w:p>
          <w:p w14:paraId="14E58537" w14:textId="77777777" w:rsidR="009E4B82" w:rsidRDefault="009E4B82" w:rsidP="009249F8">
            <w:pPr>
              <w:overflowPunct/>
              <w:autoSpaceDE/>
              <w:autoSpaceDN/>
              <w:adjustRightInd/>
              <w:rPr>
                <w:sz w:val="22"/>
                <w:szCs w:val="22"/>
                <w:lang w:eastAsia="zh-TW"/>
              </w:rPr>
            </w:pPr>
          </w:p>
          <w:p w14:paraId="26EE7142" w14:textId="77777777" w:rsidR="009E4B82" w:rsidRDefault="009E4B82" w:rsidP="009249F8">
            <w:pPr>
              <w:overflowPunct/>
              <w:autoSpaceDE/>
              <w:autoSpaceDN/>
              <w:adjustRightInd/>
              <w:rPr>
                <w:sz w:val="22"/>
                <w:szCs w:val="22"/>
                <w:lang w:eastAsia="zh-TW"/>
              </w:rPr>
            </w:pPr>
          </w:p>
          <w:p w14:paraId="3C0986A2" w14:textId="77777777" w:rsidR="009E4B82" w:rsidRDefault="009E4B82" w:rsidP="009249F8">
            <w:pPr>
              <w:overflowPunct/>
              <w:autoSpaceDE/>
              <w:autoSpaceDN/>
              <w:adjustRightInd/>
              <w:rPr>
                <w:sz w:val="22"/>
                <w:szCs w:val="22"/>
                <w:lang w:eastAsia="zh-TW"/>
              </w:rPr>
            </w:pPr>
          </w:p>
          <w:p w14:paraId="1EEBF810" w14:textId="77777777" w:rsidR="009E4B82" w:rsidRDefault="009E4B82" w:rsidP="009249F8">
            <w:pPr>
              <w:overflowPunct/>
              <w:autoSpaceDE/>
              <w:autoSpaceDN/>
              <w:adjustRightInd/>
              <w:rPr>
                <w:sz w:val="22"/>
                <w:szCs w:val="22"/>
                <w:lang w:eastAsia="zh-TW"/>
              </w:rPr>
            </w:pPr>
          </w:p>
          <w:p w14:paraId="34C41D3E" w14:textId="77777777" w:rsidR="009E4B82" w:rsidRDefault="009E4B82" w:rsidP="009249F8">
            <w:pPr>
              <w:overflowPunct/>
              <w:autoSpaceDE/>
              <w:autoSpaceDN/>
              <w:adjustRightInd/>
              <w:rPr>
                <w:sz w:val="22"/>
                <w:szCs w:val="22"/>
                <w:lang w:eastAsia="zh-TW"/>
              </w:rPr>
            </w:pPr>
          </w:p>
          <w:p w14:paraId="14B0E82B" w14:textId="77777777" w:rsidR="009E4B82" w:rsidRDefault="009E4B82" w:rsidP="009249F8">
            <w:pPr>
              <w:overflowPunct/>
              <w:autoSpaceDE/>
              <w:autoSpaceDN/>
              <w:adjustRightInd/>
              <w:rPr>
                <w:sz w:val="22"/>
                <w:szCs w:val="22"/>
                <w:lang w:eastAsia="zh-TW"/>
              </w:rPr>
            </w:pPr>
          </w:p>
          <w:p w14:paraId="3CD910EC" w14:textId="77777777" w:rsidR="009E4B82" w:rsidRDefault="009E4B82" w:rsidP="009249F8">
            <w:pPr>
              <w:overflowPunct/>
              <w:autoSpaceDE/>
              <w:autoSpaceDN/>
              <w:adjustRightInd/>
              <w:rPr>
                <w:sz w:val="22"/>
                <w:szCs w:val="22"/>
                <w:lang w:eastAsia="zh-TW"/>
              </w:rPr>
            </w:pPr>
          </w:p>
          <w:p w14:paraId="1D250C06" w14:textId="77777777" w:rsidR="009E4B82" w:rsidRDefault="009E4B82" w:rsidP="009249F8">
            <w:pPr>
              <w:overflowPunct/>
              <w:autoSpaceDE/>
              <w:autoSpaceDN/>
              <w:adjustRightInd/>
              <w:rPr>
                <w:sz w:val="22"/>
                <w:szCs w:val="22"/>
                <w:lang w:eastAsia="zh-TW"/>
              </w:rPr>
            </w:pPr>
          </w:p>
          <w:p w14:paraId="23CA7F30" w14:textId="77777777" w:rsidR="009E4B82" w:rsidRDefault="009E4B82" w:rsidP="009249F8">
            <w:pPr>
              <w:overflowPunct/>
              <w:autoSpaceDE/>
              <w:autoSpaceDN/>
              <w:adjustRightInd/>
              <w:rPr>
                <w:sz w:val="22"/>
                <w:szCs w:val="22"/>
                <w:lang w:eastAsia="zh-TW"/>
              </w:rPr>
            </w:pPr>
          </w:p>
          <w:p w14:paraId="433888B1" w14:textId="77777777" w:rsidR="009E4B82" w:rsidRDefault="009E4B82" w:rsidP="009249F8">
            <w:pPr>
              <w:overflowPunct/>
              <w:autoSpaceDE/>
              <w:autoSpaceDN/>
              <w:adjustRightInd/>
              <w:rPr>
                <w:sz w:val="22"/>
                <w:szCs w:val="22"/>
                <w:lang w:eastAsia="zh-TW"/>
              </w:rPr>
            </w:pPr>
          </w:p>
          <w:p w14:paraId="4DF1CD29" w14:textId="77777777" w:rsidR="009E4B82" w:rsidRDefault="009E4B82" w:rsidP="009249F8">
            <w:pPr>
              <w:overflowPunct/>
              <w:autoSpaceDE/>
              <w:autoSpaceDN/>
              <w:adjustRightInd/>
              <w:rPr>
                <w:sz w:val="22"/>
                <w:szCs w:val="22"/>
                <w:lang w:eastAsia="zh-TW"/>
              </w:rPr>
            </w:pPr>
          </w:p>
          <w:p w14:paraId="6F299F9E" w14:textId="77777777" w:rsidR="009E4B82" w:rsidRDefault="009E4B82" w:rsidP="009249F8">
            <w:pPr>
              <w:overflowPunct/>
              <w:autoSpaceDE/>
              <w:autoSpaceDN/>
              <w:adjustRightInd/>
              <w:rPr>
                <w:sz w:val="22"/>
                <w:szCs w:val="22"/>
                <w:lang w:eastAsia="zh-TW"/>
              </w:rPr>
            </w:pPr>
          </w:p>
          <w:p w14:paraId="0BD3DA18" w14:textId="77777777" w:rsidR="009E4B82" w:rsidRDefault="009E4B82" w:rsidP="009249F8">
            <w:pPr>
              <w:overflowPunct/>
              <w:autoSpaceDE/>
              <w:autoSpaceDN/>
              <w:adjustRightInd/>
              <w:rPr>
                <w:sz w:val="22"/>
                <w:szCs w:val="22"/>
                <w:lang w:eastAsia="zh-TW"/>
              </w:rPr>
            </w:pPr>
          </w:p>
          <w:p w14:paraId="318A819B" w14:textId="77777777" w:rsidR="009E4B82" w:rsidRDefault="009E4B82" w:rsidP="009249F8">
            <w:pPr>
              <w:overflowPunct/>
              <w:autoSpaceDE/>
              <w:autoSpaceDN/>
              <w:adjustRightInd/>
              <w:rPr>
                <w:sz w:val="22"/>
                <w:szCs w:val="22"/>
                <w:lang w:eastAsia="zh-TW"/>
              </w:rPr>
            </w:pPr>
          </w:p>
          <w:p w14:paraId="36C64020" w14:textId="77777777" w:rsidR="009E4B82" w:rsidRDefault="009E4B82" w:rsidP="009249F8">
            <w:pPr>
              <w:overflowPunct/>
              <w:autoSpaceDE/>
              <w:autoSpaceDN/>
              <w:adjustRightInd/>
              <w:rPr>
                <w:sz w:val="22"/>
                <w:szCs w:val="22"/>
                <w:lang w:eastAsia="zh-TW"/>
              </w:rPr>
            </w:pPr>
          </w:p>
          <w:p w14:paraId="2DD9B8CF" w14:textId="77777777" w:rsidR="009E4B82" w:rsidRDefault="009E4B82" w:rsidP="009249F8">
            <w:pPr>
              <w:overflowPunct/>
              <w:autoSpaceDE/>
              <w:autoSpaceDN/>
              <w:adjustRightInd/>
              <w:rPr>
                <w:sz w:val="22"/>
                <w:szCs w:val="22"/>
                <w:lang w:eastAsia="zh-TW"/>
              </w:rPr>
            </w:pPr>
          </w:p>
          <w:p w14:paraId="00665D61" w14:textId="77777777" w:rsidR="009E4B82" w:rsidRDefault="009E4B82" w:rsidP="009249F8">
            <w:pPr>
              <w:overflowPunct/>
              <w:autoSpaceDE/>
              <w:autoSpaceDN/>
              <w:adjustRightInd/>
              <w:rPr>
                <w:sz w:val="22"/>
                <w:szCs w:val="22"/>
                <w:lang w:eastAsia="zh-TW"/>
              </w:rPr>
            </w:pPr>
          </w:p>
          <w:p w14:paraId="45F44408" w14:textId="77777777" w:rsidR="009E4B82" w:rsidRDefault="009E4B82" w:rsidP="009249F8">
            <w:pPr>
              <w:overflowPunct/>
              <w:autoSpaceDE/>
              <w:autoSpaceDN/>
              <w:adjustRightInd/>
              <w:rPr>
                <w:sz w:val="22"/>
                <w:szCs w:val="22"/>
                <w:lang w:eastAsia="zh-TW"/>
              </w:rPr>
            </w:pPr>
          </w:p>
          <w:p w14:paraId="04C128C9" w14:textId="77777777" w:rsidR="009E4B82" w:rsidRDefault="009E4B82" w:rsidP="009249F8">
            <w:pPr>
              <w:overflowPunct/>
              <w:autoSpaceDE/>
              <w:autoSpaceDN/>
              <w:adjustRightInd/>
              <w:rPr>
                <w:sz w:val="22"/>
                <w:szCs w:val="22"/>
                <w:lang w:eastAsia="zh-TW"/>
              </w:rPr>
            </w:pPr>
          </w:p>
          <w:p w14:paraId="03B14450" w14:textId="77777777" w:rsidR="009E4B82" w:rsidRDefault="009E4B82" w:rsidP="009249F8">
            <w:pPr>
              <w:overflowPunct/>
              <w:autoSpaceDE/>
              <w:autoSpaceDN/>
              <w:adjustRightInd/>
              <w:rPr>
                <w:sz w:val="22"/>
                <w:szCs w:val="22"/>
                <w:lang w:eastAsia="zh-TW"/>
              </w:rPr>
            </w:pPr>
          </w:p>
          <w:p w14:paraId="1D376F57" w14:textId="77777777" w:rsidR="009E4B82" w:rsidRDefault="009E4B82" w:rsidP="009249F8">
            <w:pPr>
              <w:overflowPunct/>
              <w:autoSpaceDE/>
              <w:autoSpaceDN/>
              <w:adjustRightInd/>
              <w:rPr>
                <w:sz w:val="22"/>
                <w:szCs w:val="22"/>
                <w:lang w:eastAsia="zh-TW"/>
              </w:rPr>
            </w:pPr>
          </w:p>
          <w:p w14:paraId="76C526B5" w14:textId="77777777" w:rsidR="009E4B82" w:rsidRDefault="009E4B82" w:rsidP="009249F8">
            <w:pPr>
              <w:overflowPunct/>
              <w:autoSpaceDE/>
              <w:autoSpaceDN/>
              <w:adjustRightInd/>
              <w:rPr>
                <w:sz w:val="22"/>
                <w:szCs w:val="22"/>
                <w:lang w:eastAsia="zh-TW"/>
              </w:rPr>
            </w:pPr>
          </w:p>
          <w:p w14:paraId="14C4A6ED" w14:textId="77777777" w:rsidR="009E4B82" w:rsidRDefault="009E4B82" w:rsidP="009249F8">
            <w:pPr>
              <w:overflowPunct/>
              <w:autoSpaceDE/>
              <w:autoSpaceDN/>
              <w:adjustRightInd/>
              <w:rPr>
                <w:sz w:val="22"/>
                <w:szCs w:val="22"/>
                <w:lang w:eastAsia="zh-TW"/>
              </w:rPr>
            </w:pPr>
          </w:p>
          <w:p w14:paraId="7D742B29" w14:textId="77777777" w:rsidR="009E4B82" w:rsidRDefault="009E4B82" w:rsidP="009249F8">
            <w:pPr>
              <w:overflowPunct/>
              <w:autoSpaceDE/>
              <w:autoSpaceDN/>
              <w:adjustRightInd/>
              <w:rPr>
                <w:sz w:val="22"/>
                <w:szCs w:val="22"/>
                <w:lang w:eastAsia="zh-TW"/>
              </w:rPr>
            </w:pPr>
          </w:p>
          <w:p w14:paraId="23468FEF" w14:textId="77777777" w:rsidR="009E4B82" w:rsidRDefault="009E4B82" w:rsidP="009249F8">
            <w:pPr>
              <w:overflowPunct/>
              <w:autoSpaceDE/>
              <w:autoSpaceDN/>
              <w:adjustRightInd/>
              <w:rPr>
                <w:sz w:val="22"/>
                <w:szCs w:val="22"/>
                <w:lang w:eastAsia="zh-TW"/>
              </w:rPr>
            </w:pPr>
          </w:p>
          <w:p w14:paraId="2E48E89B" w14:textId="77777777" w:rsidR="009E4B82" w:rsidRDefault="009E4B82" w:rsidP="009249F8">
            <w:pPr>
              <w:overflowPunct/>
              <w:autoSpaceDE/>
              <w:autoSpaceDN/>
              <w:adjustRightInd/>
              <w:rPr>
                <w:sz w:val="22"/>
                <w:szCs w:val="22"/>
                <w:lang w:eastAsia="zh-TW"/>
              </w:rPr>
            </w:pPr>
          </w:p>
          <w:p w14:paraId="1336404B" w14:textId="77777777" w:rsidR="009E4B82" w:rsidRDefault="009E4B82" w:rsidP="009249F8">
            <w:pPr>
              <w:overflowPunct/>
              <w:autoSpaceDE/>
              <w:autoSpaceDN/>
              <w:adjustRightInd/>
              <w:rPr>
                <w:sz w:val="22"/>
                <w:szCs w:val="22"/>
                <w:lang w:eastAsia="zh-TW"/>
              </w:rPr>
            </w:pPr>
          </w:p>
          <w:p w14:paraId="630DFDFB" w14:textId="77777777" w:rsidR="009E4B82" w:rsidRDefault="009E4B82" w:rsidP="009249F8">
            <w:pPr>
              <w:overflowPunct/>
              <w:autoSpaceDE/>
              <w:autoSpaceDN/>
              <w:adjustRightInd/>
              <w:rPr>
                <w:sz w:val="22"/>
                <w:szCs w:val="22"/>
                <w:lang w:eastAsia="zh-TW"/>
              </w:rPr>
            </w:pPr>
          </w:p>
          <w:p w14:paraId="5A133259" w14:textId="77777777" w:rsidR="009E4B82" w:rsidRDefault="009E4B82" w:rsidP="009249F8">
            <w:pPr>
              <w:overflowPunct/>
              <w:autoSpaceDE/>
              <w:autoSpaceDN/>
              <w:adjustRightInd/>
              <w:rPr>
                <w:sz w:val="22"/>
                <w:szCs w:val="22"/>
                <w:lang w:eastAsia="zh-TW"/>
              </w:rPr>
            </w:pPr>
          </w:p>
          <w:p w14:paraId="08C1A686" w14:textId="77777777" w:rsidR="009E4B82" w:rsidRDefault="009E4B82" w:rsidP="009249F8">
            <w:pPr>
              <w:overflowPunct/>
              <w:autoSpaceDE/>
              <w:autoSpaceDN/>
              <w:adjustRightInd/>
              <w:rPr>
                <w:sz w:val="22"/>
                <w:szCs w:val="22"/>
                <w:lang w:eastAsia="zh-TW"/>
              </w:rPr>
            </w:pPr>
          </w:p>
          <w:p w14:paraId="05560D6E" w14:textId="77777777" w:rsidR="009E4B82" w:rsidRDefault="009E4B82" w:rsidP="009249F8">
            <w:pPr>
              <w:overflowPunct/>
              <w:autoSpaceDE/>
              <w:autoSpaceDN/>
              <w:adjustRightInd/>
              <w:rPr>
                <w:sz w:val="22"/>
                <w:szCs w:val="22"/>
                <w:lang w:eastAsia="zh-TW"/>
              </w:rPr>
            </w:pPr>
          </w:p>
          <w:p w14:paraId="36D4CB99" w14:textId="77777777" w:rsidR="009E4B82" w:rsidRDefault="009E4B82" w:rsidP="009249F8">
            <w:pPr>
              <w:overflowPunct/>
              <w:autoSpaceDE/>
              <w:autoSpaceDN/>
              <w:adjustRightInd/>
              <w:rPr>
                <w:sz w:val="22"/>
                <w:szCs w:val="22"/>
                <w:lang w:eastAsia="zh-TW"/>
              </w:rPr>
            </w:pPr>
          </w:p>
          <w:p w14:paraId="63116979" w14:textId="77777777" w:rsidR="009E4B82" w:rsidRDefault="009E4B82" w:rsidP="009249F8">
            <w:pPr>
              <w:overflowPunct/>
              <w:autoSpaceDE/>
              <w:autoSpaceDN/>
              <w:adjustRightInd/>
              <w:rPr>
                <w:sz w:val="22"/>
                <w:szCs w:val="22"/>
                <w:lang w:eastAsia="zh-TW"/>
              </w:rPr>
            </w:pPr>
          </w:p>
          <w:p w14:paraId="0B9C643B" w14:textId="77777777" w:rsidR="009E4B82" w:rsidRDefault="009E4B82" w:rsidP="009249F8">
            <w:pPr>
              <w:overflowPunct/>
              <w:autoSpaceDE/>
              <w:autoSpaceDN/>
              <w:adjustRightInd/>
              <w:rPr>
                <w:sz w:val="22"/>
                <w:szCs w:val="22"/>
                <w:lang w:eastAsia="zh-TW"/>
              </w:rPr>
            </w:pPr>
          </w:p>
          <w:p w14:paraId="52D5B10F" w14:textId="77777777" w:rsidR="009E4B82" w:rsidRDefault="009E4B82" w:rsidP="009249F8">
            <w:pPr>
              <w:overflowPunct/>
              <w:autoSpaceDE/>
              <w:autoSpaceDN/>
              <w:adjustRightInd/>
              <w:rPr>
                <w:sz w:val="22"/>
                <w:szCs w:val="22"/>
                <w:lang w:eastAsia="zh-TW"/>
              </w:rPr>
            </w:pPr>
          </w:p>
          <w:p w14:paraId="0B17E70A" w14:textId="77777777" w:rsidR="009E4B82" w:rsidRDefault="009E4B82" w:rsidP="009249F8">
            <w:pPr>
              <w:overflowPunct/>
              <w:autoSpaceDE/>
              <w:autoSpaceDN/>
              <w:adjustRightInd/>
              <w:rPr>
                <w:sz w:val="22"/>
                <w:szCs w:val="22"/>
                <w:lang w:eastAsia="zh-TW"/>
              </w:rPr>
            </w:pPr>
          </w:p>
          <w:p w14:paraId="3FB0631E" w14:textId="77777777" w:rsidR="009E4B82" w:rsidRDefault="009E4B82" w:rsidP="009249F8">
            <w:pPr>
              <w:overflowPunct/>
              <w:autoSpaceDE/>
              <w:autoSpaceDN/>
              <w:adjustRightInd/>
              <w:rPr>
                <w:sz w:val="22"/>
                <w:szCs w:val="22"/>
                <w:lang w:eastAsia="zh-TW"/>
              </w:rPr>
            </w:pPr>
          </w:p>
          <w:p w14:paraId="1D6AFCB1" w14:textId="77777777" w:rsidR="009E4B82" w:rsidRDefault="009E4B82" w:rsidP="009249F8">
            <w:pPr>
              <w:overflowPunct/>
              <w:autoSpaceDE/>
              <w:autoSpaceDN/>
              <w:adjustRightInd/>
              <w:rPr>
                <w:sz w:val="22"/>
                <w:szCs w:val="22"/>
                <w:lang w:eastAsia="zh-TW"/>
              </w:rPr>
            </w:pPr>
          </w:p>
          <w:p w14:paraId="68DCFC0F" w14:textId="77777777" w:rsidR="009E4B82" w:rsidRDefault="009E4B82" w:rsidP="009249F8">
            <w:pPr>
              <w:overflowPunct/>
              <w:autoSpaceDE/>
              <w:autoSpaceDN/>
              <w:adjustRightInd/>
              <w:rPr>
                <w:sz w:val="22"/>
                <w:szCs w:val="22"/>
                <w:lang w:eastAsia="zh-TW"/>
              </w:rPr>
            </w:pPr>
          </w:p>
          <w:p w14:paraId="30FF69B5" w14:textId="77777777" w:rsidR="009E4B82" w:rsidRDefault="009E4B82" w:rsidP="009249F8">
            <w:pPr>
              <w:overflowPunct/>
              <w:autoSpaceDE/>
              <w:autoSpaceDN/>
              <w:adjustRightInd/>
              <w:rPr>
                <w:sz w:val="22"/>
                <w:szCs w:val="22"/>
                <w:lang w:eastAsia="zh-TW"/>
              </w:rPr>
            </w:pPr>
          </w:p>
          <w:p w14:paraId="43523C92" w14:textId="77777777" w:rsidR="009E4B82" w:rsidRDefault="009E4B82" w:rsidP="009249F8">
            <w:pPr>
              <w:overflowPunct/>
              <w:autoSpaceDE/>
              <w:autoSpaceDN/>
              <w:adjustRightInd/>
              <w:rPr>
                <w:sz w:val="22"/>
                <w:szCs w:val="22"/>
                <w:lang w:eastAsia="zh-TW"/>
              </w:rPr>
            </w:pPr>
          </w:p>
          <w:p w14:paraId="517F88D4" w14:textId="21E36E60" w:rsidR="009E4B82" w:rsidRPr="009249F8" w:rsidRDefault="009E4B82"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389E9F"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A3F23A3" w14:textId="77777777" w:rsidR="00EE7946" w:rsidRDefault="00EE7946" w:rsidP="009249F8">
            <w:pPr>
              <w:overflowPunct/>
              <w:autoSpaceDE/>
              <w:autoSpaceDN/>
              <w:adjustRightInd/>
              <w:rPr>
                <w:sz w:val="22"/>
                <w:szCs w:val="22"/>
                <w:lang w:eastAsia="zh-TW"/>
              </w:rPr>
            </w:pPr>
          </w:p>
          <w:p w14:paraId="762E2983" w14:textId="77777777" w:rsidR="00EE7946" w:rsidRDefault="00EE7946" w:rsidP="009249F8">
            <w:pPr>
              <w:overflowPunct/>
              <w:autoSpaceDE/>
              <w:autoSpaceDN/>
              <w:adjustRightInd/>
              <w:rPr>
                <w:sz w:val="22"/>
                <w:szCs w:val="22"/>
                <w:lang w:eastAsia="zh-TW"/>
              </w:rPr>
            </w:pPr>
          </w:p>
          <w:p w14:paraId="4346AD4E" w14:textId="77777777" w:rsidR="00EE7946" w:rsidRDefault="00EE7946" w:rsidP="009249F8">
            <w:pPr>
              <w:overflowPunct/>
              <w:autoSpaceDE/>
              <w:autoSpaceDN/>
              <w:adjustRightInd/>
              <w:rPr>
                <w:sz w:val="22"/>
                <w:szCs w:val="22"/>
                <w:lang w:eastAsia="zh-TW"/>
              </w:rPr>
            </w:pPr>
          </w:p>
          <w:p w14:paraId="2C76DDC5" w14:textId="77777777" w:rsidR="00EE7946" w:rsidRDefault="00EE7946" w:rsidP="009249F8">
            <w:pPr>
              <w:overflowPunct/>
              <w:autoSpaceDE/>
              <w:autoSpaceDN/>
              <w:adjustRightInd/>
              <w:rPr>
                <w:sz w:val="22"/>
                <w:szCs w:val="22"/>
                <w:lang w:eastAsia="zh-TW"/>
              </w:rPr>
            </w:pPr>
            <w:r w:rsidRPr="00EE7946">
              <w:rPr>
                <w:sz w:val="22"/>
                <w:szCs w:val="22"/>
                <w:lang w:eastAsia="zh-TW"/>
              </w:rPr>
              <w:t xml:space="preserve">M – measured by how many extra skills I will have picked up by the end of my </w:t>
            </w:r>
            <w:proofErr w:type="gramStart"/>
            <w:r w:rsidRPr="00EE7946">
              <w:rPr>
                <w:sz w:val="22"/>
                <w:szCs w:val="22"/>
                <w:lang w:eastAsia="zh-TW"/>
              </w:rPr>
              <w:t>Probation</w:t>
            </w:r>
            <w:proofErr w:type="gramEnd"/>
          </w:p>
          <w:p w14:paraId="5F601A4A" w14:textId="77777777" w:rsidR="00EE7946" w:rsidRDefault="00EE7946" w:rsidP="009249F8">
            <w:pPr>
              <w:overflowPunct/>
              <w:autoSpaceDE/>
              <w:autoSpaceDN/>
              <w:adjustRightInd/>
              <w:rPr>
                <w:sz w:val="22"/>
                <w:szCs w:val="22"/>
                <w:lang w:eastAsia="zh-TW"/>
              </w:rPr>
            </w:pPr>
            <w:r>
              <w:rPr>
                <w:sz w:val="22"/>
                <w:szCs w:val="22"/>
                <w:lang w:eastAsia="zh-TW"/>
              </w:rPr>
              <w:t>A – very attainable</w:t>
            </w:r>
          </w:p>
          <w:p w14:paraId="7E401714" w14:textId="77777777" w:rsidR="00EE7946" w:rsidRDefault="00EE7946" w:rsidP="009249F8">
            <w:pPr>
              <w:overflowPunct/>
              <w:autoSpaceDE/>
              <w:autoSpaceDN/>
              <w:adjustRightInd/>
              <w:rPr>
                <w:sz w:val="22"/>
                <w:szCs w:val="22"/>
                <w:lang w:eastAsia="zh-TW"/>
              </w:rPr>
            </w:pPr>
            <w:r>
              <w:rPr>
                <w:sz w:val="22"/>
                <w:szCs w:val="22"/>
                <w:lang w:eastAsia="zh-TW"/>
              </w:rPr>
              <w:t xml:space="preserve">R – I should be due at least one extra skills course by September time, possibly blue </w:t>
            </w:r>
            <w:proofErr w:type="gramStart"/>
            <w:r>
              <w:rPr>
                <w:sz w:val="22"/>
                <w:szCs w:val="22"/>
                <w:lang w:eastAsia="zh-TW"/>
              </w:rPr>
              <w:t>lights</w:t>
            </w:r>
            <w:proofErr w:type="gramEnd"/>
            <w:r>
              <w:rPr>
                <w:sz w:val="22"/>
                <w:szCs w:val="22"/>
                <w:lang w:eastAsia="zh-TW"/>
              </w:rPr>
              <w:t xml:space="preserve"> and MOE</w:t>
            </w:r>
          </w:p>
          <w:p w14:paraId="4C9814B5" w14:textId="77777777" w:rsidR="00EE7946" w:rsidRDefault="00EE7946" w:rsidP="009249F8">
            <w:pPr>
              <w:overflowPunct/>
              <w:autoSpaceDE/>
              <w:autoSpaceDN/>
              <w:adjustRightInd/>
              <w:rPr>
                <w:sz w:val="22"/>
                <w:szCs w:val="22"/>
                <w:lang w:eastAsia="zh-TW"/>
              </w:rPr>
            </w:pPr>
            <w:r>
              <w:rPr>
                <w:sz w:val="22"/>
                <w:szCs w:val="22"/>
                <w:lang w:eastAsia="zh-TW"/>
              </w:rPr>
              <w:t xml:space="preserve">T – I </w:t>
            </w:r>
            <w:proofErr w:type="gramStart"/>
            <w:r>
              <w:rPr>
                <w:sz w:val="22"/>
                <w:szCs w:val="22"/>
                <w:lang w:eastAsia="zh-TW"/>
              </w:rPr>
              <w:t>will</w:t>
            </w:r>
            <w:proofErr w:type="gramEnd"/>
            <w:r>
              <w:rPr>
                <w:sz w:val="22"/>
                <w:szCs w:val="22"/>
                <w:lang w:eastAsia="zh-TW"/>
              </w:rPr>
              <w:t xml:space="preserve"> like to see where I am on this by the end of my probation.</w:t>
            </w:r>
          </w:p>
          <w:p w14:paraId="3C85F081" w14:textId="77777777" w:rsidR="00137FC4" w:rsidRDefault="00137FC4" w:rsidP="009249F8">
            <w:pPr>
              <w:overflowPunct/>
              <w:autoSpaceDE/>
              <w:autoSpaceDN/>
              <w:adjustRightInd/>
              <w:rPr>
                <w:sz w:val="22"/>
                <w:szCs w:val="22"/>
                <w:lang w:eastAsia="zh-TW"/>
              </w:rPr>
            </w:pPr>
          </w:p>
          <w:p w14:paraId="34C0D41F" w14:textId="77777777" w:rsidR="00137FC4" w:rsidRDefault="00137FC4" w:rsidP="009249F8">
            <w:pPr>
              <w:overflowPunct/>
              <w:autoSpaceDE/>
              <w:autoSpaceDN/>
              <w:adjustRightInd/>
              <w:rPr>
                <w:sz w:val="22"/>
                <w:szCs w:val="22"/>
                <w:lang w:eastAsia="zh-TW"/>
              </w:rPr>
            </w:pPr>
          </w:p>
          <w:p w14:paraId="3AFDCFA5" w14:textId="77777777" w:rsidR="00137FC4" w:rsidRDefault="00137FC4" w:rsidP="009249F8">
            <w:pPr>
              <w:overflowPunct/>
              <w:autoSpaceDE/>
              <w:autoSpaceDN/>
              <w:adjustRightInd/>
              <w:rPr>
                <w:sz w:val="22"/>
                <w:szCs w:val="22"/>
                <w:lang w:eastAsia="zh-TW"/>
              </w:rPr>
            </w:pPr>
            <w:r>
              <w:rPr>
                <w:sz w:val="22"/>
                <w:szCs w:val="22"/>
                <w:lang w:eastAsia="zh-TW"/>
              </w:rPr>
              <w:t>M – This should not be measured by how many suspects give full and frank confessions, but by how fluid and adaptable my interviewing style becomes. How often I can build rapport, how I become less robotic over time, how often I am able to get a result that was perhaps not expected.</w:t>
            </w:r>
          </w:p>
          <w:p w14:paraId="4A258E4D" w14:textId="66D1274D" w:rsidR="00137FC4" w:rsidRDefault="00137FC4" w:rsidP="009249F8">
            <w:pPr>
              <w:overflowPunct/>
              <w:autoSpaceDE/>
              <w:autoSpaceDN/>
              <w:adjustRightInd/>
              <w:rPr>
                <w:sz w:val="22"/>
                <w:szCs w:val="22"/>
                <w:lang w:eastAsia="zh-TW"/>
              </w:rPr>
            </w:pPr>
            <w:r>
              <w:rPr>
                <w:sz w:val="22"/>
                <w:szCs w:val="22"/>
                <w:lang w:eastAsia="zh-TW"/>
              </w:rPr>
              <w:t>A – Attainable because we regularly take handovers on shift and have perhaps 2 or 3 interviews a month including VA’s so this gives me a regular opportunity to develop this skill.</w:t>
            </w:r>
          </w:p>
          <w:p w14:paraId="51E16F06" w14:textId="77777777" w:rsidR="00137FC4" w:rsidRDefault="00137FC4" w:rsidP="009249F8">
            <w:pPr>
              <w:overflowPunct/>
              <w:autoSpaceDE/>
              <w:autoSpaceDN/>
              <w:adjustRightInd/>
              <w:rPr>
                <w:sz w:val="22"/>
                <w:szCs w:val="22"/>
                <w:lang w:eastAsia="zh-TW"/>
              </w:rPr>
            </w:pPr>
            <w:r>
              <w:rPr>
                <w:sz w:val="22"/>
                <w:szCs w:val="22"/>
                <w:lang w:eastAsia="zh-TW"/>
              </w:rPr>
              <w:t>R – Realistic because this is a core skill that every officer should develop to some degree</w:t>
            </w:r>
          </w:p>
          <w:p w14:paraId="14327501" w14:textId="77777777" w:rsidR="00137FC4" w:rsidRDefault="00137FC4" w:rsidP="009249F8">
            <w:pPr>
              <w:overflowPunct/>
              <w:autoSpaceDE/>
              <w:autoSpaceDN/>
              <w:adjustRightInd/>
              <w:rPr>
                <w:sz w:val="22"/>
                <w:szCs w:val="22"/>
                <w:lang w:eastAsia="zh-TW"/>
              </w:rPr>
            </w:pPr>
            <w:r>
              <w:rPr>
                <w:sz w:val="22"/>
                <w:szCs w:val="22"/>
                <w:lang w:eastAsia="zh-TW"/>
              </w:rPr>
              <w:t>T – This will be measurable as specifically as interview to interview, particularly since all interview recordings are saved on police systems, but I will look to see the different in a years’ time and year to year after that, particularly since I have a slight pull towards CID later in my career.</w:t>
            </w:r>
          </w:p>
          <w:p w14:paraId="417C5434" w14:textId="77777777" w:rsidR="002C4633" w:rsidRDefault="002C4633" w:rsidP="009249F8">
            <w:pPr>
              <w:overflowPunct/>
              <w:autoSpaceDE/>
              <w:autoSpaceDN/>
              <w:adjustRightInd/>
              <w:rPr>
                <w:sz w:val="22"/>
                <w:szCs w:val="22"/>
                <w:lang w:eastAsia="zh-TW"/>
              </w:rPr>
            </w:pPr>
          </w:p>
          <w:p w14:paraId="634ED7D8" w14:textId="77777777" w:rsidR="002C4633" w:rsidRDefault="002C4633" w:rsidP="009249F8">
            <w:pPr>
              <w:overflowPunct/>
              <w:autoSpaceDE/>
              <w:autoSpaceDN/>
              <w:adjustRightInd/>
              <w:rPr>
                <w:sz w:val="22"/>
                <w:szCs w:val="22"/>
                <w:lang w:eastAsia="zh-TW"/>
              </w:rPr>
            </w:pPr>
          </w:p>
          <w:p w14:paraId="3E18107E" w14:textId="623ECFC9" w:rsidR="002C4633" w:rsidRDefault="002C4633" w:rsidP="009249F8">
            <w:pPr>
              <w:overflowPunct/>
              <w:autoSpaceDE/>
              <w:autoSpaceDN/>
              <w:adjustRightInd/>
              <w:rPr>
                <w:sz w:val="22"/>
                <w:szCs w:val="22"/>
                <w:lang w:eastAsia="zh-TW"/>
              </w:rPr>
            </w:pPr>
            <w:r>
              <w:rPr>
                <w:sz w:val="22"/>
                <w:szCs w:val="22"/>
                <w:lang w:eastAsia="zh-TW"/>
              </w:rPr>
              <w:t xml:space="preserve">M – This is measurable in a few ways. Firstly, by how much help I require from colleagues each time I do a case file, then by how long different types of case file take me to do versus how long they take now. </w:t>
            </w:r>
            <w:r w:rsidR="00C954E8">
              <w:rPr>
                <w:sz w:val="22"/>
                <w:szCs w:val="22"/>
                <w:lang w:eastAsia="zh-TW"/>
              </w:rPr>
              <w:t>Finally,</w:t>
            </w:r>
            <w:r>
              <w:rPr>
                <w:sz w:val="22"/>
                <w:szCs w:val="22"/>
                <w:lang w:eastAsia="zh-TW"/>
              </w:rPr>
              <w:t xml:space="preserve"> this is measurable by how often case files are being sent back by the CPS with action plans that include things that really should have been included on the case file the first time around.</w:t>
            </w:r>
          </w:p>
          <w:p w14:paraId="3ECF8EB3" w14:textId="3D5A1613" w:rsidR="002C4633" w:rsidRDefault="002C4633" w:rsidP="009249F8">
            <w:pPr>
              <w:overflowPunct/>
              <w:autoSpaceDE/>
              <w:autoSpaceDN/>
              <w:adjustRightInd/>
              <w:rPr>
                <w:sz w:val="22"/>
                <w:szCs w:val="22"/>
                <w:lang w:eastAsia="zh-TW"/>
              </w:rPr>
            </w:pPr>
            <w:r>
              <w:rPr>
                <w:sz w:val="22"/>
                <w:szCs w:val="22"/>
                <w:lang w:eastAsia="zh-TW"/>
              </w:rPr>
              <w:t>A – attainable, case files are a regular occurrence in response policing, and the regularity with which we must do them will give me plenty of opportunity to practice completing them.</w:t>
            </w:r>
          </w:p>
          <w:p w14:paraId="6781FB6E" w14:textId="77777777" w:rsidR="002C4633" w:rsidRDefault="002C4633" w:rsidP="009249F8">
            <w:pPr>
              <w:overflowPunct/>
              <w:autoSpaceDE/>
              <w:autoSpaceDN/>
              <w:adjustRightInd/>
              <w:rPr>
                <w:sz w:val="22"/>
                <w:szCs w:val="22"/>
                <w:lang w:eastAsia="zh-TW"/>
              </w:rPr>
            </w:pPr>
            <w:r>
              <w:rPr>
                <w:sz w:val="22"/>
                <w:szCs w:val="22"/>
                <w:lang w:eastAsia="zh-TW"/>
              </w:rPr>
              <w:t>R – realistic because this is a key skill, which improvement in will make day to day response policing much easier for me</w:t>
            </w:r>
          </w:p>
          <w:p w14:paraId="109A97BF" w14:textId="756A7601" w:rsidR="002C4633" w:rsidRDefault="002C4633" w:rsidP="009249F8">
            <w:pPr>
              <w:overflowPunct/>
              <w:autoSpaceDE/>
              <w:autoSpaceDN/>
              <w:adjustRightInd/>
              <w:rPr>
                <w:sz w:val="22"/>
                <w:szCs w:val="22"/>
                <w:lang w:eastAsia="zh-TW"/>
              </w:rPr>
            </w:pPr>
            <w:r>
              <w:rPr>
                <w:sz w:val="22"/>
                <w:szCs w:val="22"/>
                <w:lang w:eastAsia="zh-TW"/>
              </w:rPr>
              <w:t xml:space="preserve">T – I have only been on division for 5 months at the time of writing, and I think measuring how I am doing now versus how I am doing at the end of my probation would be a good </w:t>
            </w:r>
            <w:r w:rsidR="009E4B82">
              <w:rPr>
                <w:sz w:val="22"/>
                <w:szCs w:val="22"/>
                <w:lang w:eastAsia="zh-TW"/>
              </w:rPr>
              <w:t>yardstick</w:t>
            </w:r>
            <w:r>
              <w:rPr>
                <w:sz w:val="22"/>
                <w:szCs w:val="22"/>
                <w:lang w:eastAsia="zh-TW"/>
              </w:rPr>
              <w:t>.</w:t>
            </w:r>
          </w:p>
          <w:p w14:paraId="103DF8A8" w14:textId="3478F4E9" w:rsidR="009E4B82" w:rsidRDefault="009E4B82" w:rsidP="009249F8">
            <w:pPr>
              <w:overflowPunct/>
              <w:autoSpaceDE/>
              <w:autoSpaceDN/>
              <w:adjustRightInd/>
              <w:rPr>
                <w:sz w:val="22"/>
                <w:szCs w:val="22"/>
                <w:lang w:eastAsia="zh-TW"/>
              </w:rPr>
            </w:pPr>
          </w:p>
          <w:p w14:paraId="1F586B1C" w14:textId="1E11CA32" w:rsidR="009E4B82" w:rsidRDefault="009E4B82" w:rsidP="009249F8">
            <w:pPr>
              <w:overflowPunct/>
              <w:autoSpaceDE/>
              <w:autoSpaceDN/>
              <w:adjustRightInd/>
              <w:rPr>
                <w:sz w:val="22"/>
                <w:szCs w:val="22"/>
                <w:lang w:eastAsia="zh-TW"/>
              </w:rPr>
            </w:pPr>
          </w:p>
          <w:p w14:paraId="2B869C68" w14:textId="662B1D1E" w:rsidR="009E4B82" w:rsidRDefault="009E4B82" w:rsidP="009249F8">
            <w:pPr>
              <w:overflowPunct/>
              <w:autoSpaceDE/>
              <w:autoSpaceDN/>
              <w:adjustRightInd/>
              <w:rPr>
                <w:sz w:val="22"/>
                <w:szCs w:val="22"/>
                <w:lang w:eastAsia="zh-TW"/>
              </w:rPr>
            </w:pPr>
          </w:p>
          <w:p w14:paraId="1F08F1D9" w14:textId="3532E587" w:rsidR="009E4B82" w:rsidRDefault="009E4B82" w:rsidP="009249F8">
            <w:pPr>
              <w:overflowPunct/>
              <w:autoSpaceDE/>
              <w:autoSpaceDN/>
              <w:adjustRightInd/>
              <w:rPr>
                <w:sz w:val="22"/>
                <w:szCs w:val="22"/>
                <w:lang w:eastAsia="zh-TW"/>
              </w:rPr>
            </w:pPr>
          </w:p>
          <w:p w14:paraId="24AA3CD4" w14:textId="56915CCE" w:rsidR="006C35D4" w:rsidRDefault="006C35D4" w:rsidP="009249F8">
            <w:pPr>
              <w:overflowPunct/>
              <w:autoSpaceDE/>
              <w:autoSpaceDN/>
              <w:adjustRightInd/>
              <w:rPr>
                <w:sz w:val="22"/>
                <w:szCs w:val="22"/>
                <w:lang w:eastAsia="zh-TW"/>
              </w:rPr>
            </w:pPr>
            <w:r>
              <w:rPr>
                <w:sz w:val="22"/>
                <w:szCs w:val="22"/>
                <w:lang w:eastAsia="zh-TW"/>
              </w:rPr>
              <w:t>M - Measurable in the differential in the ease with which I deal with these interactions, not only in my eyes but the eyes of my Sgt who has also picked up on the issue.</w:t>
            </w:r>
          </w:p>
          <w:p w14:paraId="5253ED31" w14:textId="19BCB24D" w:rsidR="006C35D4" w:rsidRDefault="006C35D4" w:rsidP="009249F8">
            <w:pPr>
              <w:overflowPunct/>
              <w:autoSpaceDE/>
              <w:autoSpaceDN/>
              <w:adjustRightInd/>
              <w:rPr>
                <w:sz w:val="22"/>
                <w:szCs w:val="22"/>
                <w:lang w:eastAsia="zh-TW"/>
              </w:rPr>
            </w:pPr>
            <w:r>
              <w:rPr>
                <w:sz w:val="22"/>
                <w:szCs w:val="22"/>
                <w:lang w:eastAsia="zh-TW"/>
              </w:rPr>
              <w:t>A - Attainable, I can adapt with issues such as this, and there will certainly be no shortage of challenging conversational scenarios within which to practice.</w:t>
            </w:r>
          </w:p>
          <w:p w14:paraId="5E704624" w14:textId="0D4A3C77" w:rsidR="006C35D4" w:rsidRDefault="006C35D4" w:rsidP="009249F8">
            <w:pPr>
              <w:overflowPunct/>
              <w:autoSpaceDE/>
              <w:autoSpaceDN/>
              <w:adjustRightInd/>
              <w:rPr>
                <w:sz w:val="22"/>
                <w:szCs w:val="22"/>
                <w:lang w:eastAsia="zh-TW"/>
              </w:rPr>
            </w:pPr>
            <w:r>
              <w:rPr>
                <w:sz w:val="22"/>
                <w:szCs w:val="22"/>
                <w:lang w:eastAsia="zh-TW"/>
              </w:rPr>
              <w:t>R – A very realistic goal, it would simply require a change of attitude and some experience. Recognising the issue if half of the battle in this instance.</w:t>
            </w:r>
          </w:p>
          <w:p w14:paraId="73FE5AD9" w14:textId="3FA254D3" w:rsidR="006C35D4" w:rsidRDefault="006C35D4" w:rsidP="009249F8">
            <w:pPr>
              <w:overflowPunct/>
              <w:autoSpaceDE/>
              <w:autoSpaceDN/>
              <w:adjustRightInd/>
              <w:rPr>
                <w:sz w:val="22"/>
                <w:szCs w:val="22"/>
                <w:lang w:eastAsia="zh-TW"/>
              </w:rPr>
            </w:pPr>
            <w:r>
              <w:rPr>
                <w:sz w:val="22"/>
                <w:szCs w:val="22"/>
                <w:lang w:eastAsia="zh-TW"/>
              </w:rPr>
              <w:t xml:space="preserve">T – I do not want to measure this against where I might be in a year or at the end of my probation, to be honest I need to see results much sooner than that. Now that I have identified the issue, I hope to see improvement on a </w:t>
            </w:r>
            <w:proofErr w:type="gramStart"/>
            <w:r>
              <w:rPr>
                <w:sz w:val="22"/>
                <w:szCs w:val="22"/>
                <w:lang w:eastAsia="zh-TW"/>
              </w:rPr>
              <w:t>situation to situation</w:t>
            </w:r>
            <w:proofErr w:type="gramEnd"/>
            <w:r>
              <w:rPr>
                <w:sz w:val="22"/>
                <w:szCs w:val="22"/>
                <w:lang w:eastAsia="zh-TW"/>
              </w:rPr>
              <w:t xml:space="preserve"> basis.</w:t>
            </w:r>
          </w:p>
          <w:p w14:paraId="7234E68E" w14:textId="77777777" w:rsidR="009E4B82" w:rsidRDefault="009E4B82" w:rsidP="009249F8">
            <w:pPr>
              <w:overflowPunct/>
              <w:autoSpaceDE/>
              <w:autoSpaceDN/>
              <w:adjustRightInd/>
              <w:rPr>
                <w:sz w:val="22"/>
                <w:szCs w:val="22"/>
                <w:lang w:eastAsia="zh-TW"/>
              </w:rPr>
            </w:pPr>
          </w:p>
          <w:p w14:paraId="5D211EED" w14:textId="77777777" w:rsidR="009E4B82" w:rsidRDefault="009E4B82" w:rsidP="009249F8">
            <w:pPr>
              <w:overflowPunct/>
              <w:autoSpaceDE/>
              <w:autoSpaceDN/>
              <w:adjustRightInd/>
              <w:rPr>
                <w:sz w:val="22"/>
                <w:szCs w:val="22"/>
                <w:lang w:eastAsia="zh-TW"/>
              </w:rPr>
            </w:pPr>
          </w:p>
          <w:p w14:paraId="2B36B191" w14:textId="727DBF4F" w:rsidR="009E4B82" w:rsidRPr="00EE7946" w:rsidRDefault="009E4B82" w:rsidP="009249F8">
            <w:pPr>
              <w:overflowPunct/>
              <w:autoSpaceDE/>
              <w:autoSpaceDN/>
              <w:adjustRightInd/>
              <w:rPr>
                <w:rFonts w:ascii="Times New Roman" w:hAnsi="Times New Roman" w:cs="Times New Roman"/>
                <w:sz w:val="22"/>
                <w:szCs w:val="22"/>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4AE771C" w14:textId="5A4AA1DE" w:rsidR="005F769E" w:rsidRDefault="00EE7946" w:rsidP="009249F8">
            <w:pPr>
              <w:overflowPunct/>
              <w:autoSpaceDE/>
              <w:autoSpaceDN/>
              <w:adjustRightInd/>
              <w:rPr>
                <w:rFonts w:ascii="Times New Roman" w:hAnsi="Times New Roman" w:cs="Times New Roman"/>
                <w:sz w:val="24"/>
                <w:szCs w:val="24"/>
                <w:lang w:eastAsia="zh-TW"/>
              </w:rPr>
            </w:pPr>
            <w:r>
              <w:rPr>
                <w:sz w:val="22"/>
                <w:szCs w:val="22"/>
                <w:lang w:eastAsia="zh-TW"/>
              </w:rPr>
              <w:t>1.</w:t>
            </w:r>
            <w:r w:rsidR="005F769E">
              <w:rPr>
                <w:sz w:val="22"/>
                <w:szCs w:val="22"/>
                <w:lang w:eastAsia="zh-TW"/>
              </w:rPr>
              <w:t xml:space="preserve"> </w:t>
            </w:r>
            <w:r w:rsidR="005F769E" w:rsidRPr="005F769E">
              <w:rPr>
                <w:sz w:val="24"/>
                <w:szCs w:val="24"/>
                <w:lang w:eastAsia="zh-TW"/>
              </w:rPr>
              <w:t>S -</w:t>
            </w:r>
          </w:p>
          <w:p w14:paraId="51DCD42E" w14:textId="541C3C85" w:rsidR="009249F8" w:rsidRPr="00EE7946" w:rsidRDefault="00EE7946" w:rsidP="009249F8">
            <w:pPr>
              <w:overflowPunct/>
              <w:autoSpaceDE/>
              <w:autoSpaceDN/>
              <w:adjustRightInd/>
              <w:rPr>
                <w:sz w:val="22"/>
                <w:szCs w:val="22"/>
                <w:lang w:eastAsia="zh-TW"/>
              </w:rPr>
            </w:pPr>
            <w:r>
              <w:rPr>
                <w:sz w:val="22"/>
                <w:szCs w:val="22"/>
                <w:lang w:eastAsia="zh-TW"/>
              </w:rPr>
              <w:t xml:space="preserve">Improve my decision making in high-stress and fluid situations. I have noticed that I have a tendency to press ahead too quickly and reflexively without taking a moment to pause and consider what I am dealing with and THEN formulate a sound strategy upon which to act.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0DF0EC28"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A071C0" w14:textId="1C38CDEF" w:rsidR="005F769E" w:rsidRDefault="005F769E" w:rsidP="009249F8">
            <w:pPr>
              <w:overflowPunct/>
              <w:autoSpaceDE/>
              <w:autoSpaceDN/>
              <w:adjustRightInd/>
              <w:rPr>
                <w:b/>
                <w:bCs/>
                <w:sz w:val="22"/>
                <w:szCs w:val="22"/>
                <w:lang w:eastAsia="zh-TW"/>
              </w:rPr>
            </w:pPr>
          </w:p>
          <w:p w14:paraId="4A4114FA" w14:textId="0CC2F6E5" w:rsidR="005F769E" w:rsidRDefault="005F769E" w:rsidP="009249F8">
            <w:pPr>
              <w:overflowPunct/>
              <w:autoSpaceDE/>
              <w:autoSpaceDN/>
              <w:adjustRightInd/>
              <w:rPr>
                <w:sz w:val="22"/>
                <w:szCs w:val="22"/>
                <w:lang w:eastAsia="zh-TW"/>
              </w:rPr>
            </w:pPr>
            <w:r>
              <w:rPr>
                <w:sz w:val="22"/>
                <w:szCs w:val="22"/>
                <w:lang w:eastAsia="zh-TW"/>
              </w:rPr>
              <w:t xml:space="preserve">2. S – </w:t>
            </w:r>
            <w:r w:rsidR="00097C3D">
              <w:rPr>
                <w:sz w:val="22"/>
                <w:szCs w:val="22"/>
                <w:lang w:eastAsia="zh-TW"/>
              </w:rPr>
              <w:t>I want to better learn how to deal with all the stressors that come with being a front-line PC. It can often feel like we have just too much to do, and my workload has often left me feeling stressed. This is because being a perfectionist I want to get everything done as well and as soon as possible, I want to get better at not letting workload-related stress affect me, particularly when I am off duty.</w:t>
            </w:r>
          </w:p>
          <w:p w14:paraId="17CFD9E1" w14:textId="55BA5B22" w:rsidR="005F769E" w:rsidRDefault="005F769E" w:rsidP="009249F8">
            <w:pPr>
              <w:overflowPunct/>
              <w:autoSpaceDE/>
              <w:autoSpaceDN/>
              <w:adjustRightInd/>
              <w:rPr>
                <w:sz w:val="22"/>
                <w:szCs w:val="22"/>
                <w:lang w:eastAsia="zh-TW"/>
              </w:rPr>
            </w:pPr>
          </w:p>
          <w:p w14:paraId="694705E9" w14:textId="64BA9E53" w:rsidR="003D04C3" w:rsidRDefault="003D04C3" w:rsidP="009249F8">
            <w:pPr>
              <w:overflowPunct/>
              <w:autoSpaceDE/>
              <w:autoSpaceDN/>
              <w:adjustRightInd/>
              <w:rPr>
                <w:sz w:val="22"/>
                <w:szCs w:val="22"/>
                <w:lang w:eastAsia="zh-TW"/>
              </w:rPr>
            </w:pPr>
          </w:p>
          <w:p w14:paraId="6658B875" w14:textId="74A94654" w:rsidR="003D04C3" w:rsidRDefault="003D04C3" w:rsidP="009249F8">
            <w:pPr>
              <w:overflowPunct/>
              <w:autoSpaceDE/>
              <w:autoSpaceDN/>
              <w:adjustRightInd/>
              <w:rPr>
                <w:sz w:val="22"/>
                <w:szCs w:val="22"/>
                <w:lang w:eastAsia="zh-TW"/>
              </w:rPr>
            </w:pPr>
          </w:p>
          <w:p w14:paraId="1CFBFEF3" w14:textId="0A7082A1" w:rsidR="003D04C3" w:rsidRDefault="003D04C3" w:rsidP="009249F8">
            <w:pPr>
              <w:overflowPunct/>
              <w:autoSpaceDE/>
              <w:autoSpaceDN/>
              <w:adjustRightInd/>
              <w:rPr>
                <w:sz w:val="22"/>
                <w:szCs w:val="22"/>
                <w:lang w:eastAsia="zh-TW"/>
              </w:rPr>
            </w:pPr>
          </w:p>
          <w:p w14:paraId="194FFF81" w14:textId="2D09C75D" w:rsidR="003D04C3" w:rsidRDefault="003D04C3" w:rsidP="009249F8">
            <w:pPr>
              <w:overflowPunct/>
              <w:autoSpaceDE/>
              <w:autoSpaceDN/>
              <w:adjustRightInd/>
              <w:rPr>
                <w:sz w:val="22"/>
                <w:szCs w:val="22"/>
                <w:lang w:eastAsia="zh-TW"/>
              </w:rPr>
            </w:pPr>
          </w:p>
          <w:p w14:paraId="6B3209E8" w14:textId="79B3024A" w:rsidR="003D04C3" w:rsidRDefault="003D04C3" w:rsidP="009249F8">
            <w:pPr>
              <w:overflowPunct/>
              <w:autoSpaceDE/>
              <w:autoSpaceDN/>
              <w:adjustRightInd/>
              <w:rPr>
                <w:sz w:val="22"/>
                <w:szCs w:val="22"/>
                <w:lang w:eastAsia="zh-TW"/>
              </w:rPr>
            </w:pPr>
          </w:p>
          <w:p w14:paraId="636BB835" w14:textId="3686B5AD" w:rsidR="003D04C3" w:rsidRDefault="003D04C3" w:rsidP="009249F8">
            <w:pPr>
              <w:overflowPunct/>
              <w:autoSpaceDE/>
              <w:autoSpaceDN/>
              <w:adjustRightInd/>
              <w:rPr>
                <w:sz w:val="22"/>
                <w:szCs w:val="22"/>
                <w:lang w:eastAsia="zh-TW"/>
              </w:rPr>
            </w:pPr>
          </w:p>
          <w:p w14:paraId="68F48151" w14:textId="4DA676CB" w:rsidR="003D04C3" w:rsidRDefault="003D04C3" w:rsidP="009249F8">
            <w:pPr>
              <w:overflowPunct/>
              <w:autoSpaceDE/>
              <w:autoSpaceDN/>
              <w:adjustRightInd/>
              <w:rPr>
                <w:sz w:val="22"/>
                <w:szCs w:val="22"/>
                <w:lang w:eastAsia="zh-TW"/>
              </w:rPr>
            </w:pPr>
            <w:r>
              <w:rPr>
                <w:sz w:val="22"/>
                <w:szCs w:val="22"/>
                <w:lang w:eastAsia="zh-TW"/>
              </w:rPr>
              <w:t>3.</w:t>
            </w:r>
            <w:r w:rsidR="009E4B82">
              <w:rPr>
                <w:sz w:val="22"/>
                <w:szCs w:val="22"/>
                <w:lang w:eastAsia="zh-TW"/>
              </w:rPr>
              <w:t xml:space="preserve"> S - </w:t>
            </w:r>
          </w:p>
          <w:p w14:paraId="7EAD1112" w14:textId="3207B9B1" w:rsidR="003D04C3" w:rsidRPr="005F769E" w:rsidRDefault="003D04C3" w:rsidP="009249F8">
            <w:pPr>
              <w:overflowPunct/>
              <w:autoSpaceDE/>
              <w:autoSpaceDN/>
              <w:adjustRightInd/>
              <w:rPr>
                <w:sz w:val="22"/>
                <w:szCs w:val="22"/>
                <w:lang w:eastAsia="zh-TW"/>
              </w:rPr>
            </w:pPr>
            <w:r>
              <w:rPr>
                <w:sz w:val="22"/>
                <w:szCs w:val="22"/>
                <w:lang w:eastAsia="zh-TW"/>
              </w:rPr>
              <w:t xml:space="preserve">Sometimes, particular in minor jobs, I have a tendency to send it off for closure before they are fully ready, I have to pay more attention to the smaller details and take stock of occurrences I am carrying them better, making sure I have all bases covered before sending them for either review or closure.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95172E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CEDE7CE" w14:textId="77777777" w:rsidR="00EE7946" w:rsidRDefault="00EE7946" w:rsidP="009249F8">
            <w:pPr>
              <w:overflowPunct/>
              <w:autoSpaceDE/>
              <w:autoSpaceDN/>
              <w:adjustRightInd/>
              <w:rPr>
                <w:sz w:val="24"/>
                <w:szCs w:val="24"/>
                <w:lang w:eastAsia="zh-TW"/>
              </w:rPr>
            </w:pPr>
          </w:p>
          <w:p w14:paraId="77DF851F" w14:textId="77777777" w:rsidR="00EE7946" w:rsidRDefault="00EE7946" w:rsidP="009249F8">
            <w:pPr>
              <w:overflowPunct/>
              <w:autoSpaceDE/>
              <w:autoSpaceDN/>
              <w:adjustRightInd/>
              <w:rPr>
                <w:sz w:val="24"/>
                <w:szCs w:val="24"/>
                <w:lang w:eastAsia="zh-TW"/>
              </w:rPr>
            </w:pPr>
            <w:r>
              <w:rPr>
                <w:sz w:val="24"/>
                <w:szCs w:val="24"/>
                <w:lang w:eastAsia="zh-TW"/>
              </w:rPr>
              <w:t>10</w:t>
            </w:r>
          </w:p>
          <w:p w14:paraId="6CF56D91" w14:textId="77777777" w:rsidR="00097C3D" w:rsidRDefault="00097C3D" w:rsidP="009249F8">
            <w:pPr>
              <w:overflowPunct/>
              <w:autoSpaceDE/>
              <w:autoSpaceDN/>
              <w:adjustRightInd/>
              <w:rPr>
                <w:sz w:val="24"/>
                <w:szCs w:val="24"/>
                <w:lang w:eastAsia="zh-TW"/>
              </w:rPr>
            </w:pPr>
          </w:p>
          <w:p w14:paraId="2AE5067E" w14:textId="77777777" w:rsidR="00097C3D" w:rsidRDefault="00097C3D" w:rsidP="009249F8">
            <w:pPr>
              <w:overflowPunct/>
              <w:autoSpaceDE/>
              <w:autoSpaceDN/>
              <w:adjustRightInd/>
              <w:rPr>
                <w:sz w:val="24"/>
                <w:szCs w:val="24"/>
                <w:lang w:eastAsia="zh-TW"/>
              </w:rPr>
            </w:pPr>
          </w:p>
          <w:p w14:paraId="63C4D638" w14:textId="77777777" w:rsidR="00097C3D" w:rsidRDefault="00097C3D" w:rsidP="009249F8">
            <w:pPr>
              <w:overflowPunct/>
              <w:autoSpaceDE/>
              <w:autoSpaceDN/>
              <w:adjustRightInd/>
              <w:rPr>
                <w:sz w:val="24"/>
                <w:szCs w:val="24"/>
                <w:lang w:eastAsia="zh-TW"/>
              </w:rPr>
            </w:pPr>
          </w:p>
          <w:p w14:paraId="6FE48B0E" w14:textId="77777777" w:rsidR="00097C3D" w:rsidRDefault="00097C3D" w:rsidP="009249F8">
            <w:pPr>
              <w:overflowPunct/>
              <w:autoSpaceDE/>
              <w:autoSpaceDN/>
              <w:adjustRightInd/>
              <w:rPr>
                <w:sz w:val="24"/>
                <w:szCs w:val="24"/>
                <w:lang w:eastAsia="zh-TW"/>
              </w:rPr>
            </w:pPr>
          </w:p>
          <w:p w14:paraId="75E75162" w14:textId="77777777" w:rsidR="00097C3D" w:rsidRDefault="00097C3D" w:rsidP="009249F8">
            <w:pPr>
              <w:overflowPunct/>
              <w:autoSpaceDE/>
              <w:autoSpaceDN/>
              <w:adjustRightInd/>
              <w:rPr>
                <w:sz w:val="24"/>
                <w:szCs w:val="24"/>
                <w:lang w:eastAsia="zh-TW"/>
              </w:rPr>
            </w:pPr>
          </w:p>
          <w:p w14:paraId="59D36ED2" w14:textId="77777777" w:rsidR="00097C3D" w:rsidRDefault="00097C3D" w:rsidP="009249F8">
            <w:pPr>
              <w:overflowPunct/>
              <w:autoSpaceDE/>
              <w:autoSpaceDN/>
              <w:adjustRightInd/>
              <w:rPr>
                <w:sz w:val="24"/>
                <w:szCs w:val="24"/>
                <w:lang w:eastAsia="zh-TW"/>
              </w:rPr>
            </w:pPr>
          </w:p>
          <w:p w14:paraId="3EBD151A" w14:textId="77777777" w:rsidR="00097C3D" w:rsidRDefault="00097C3D" w:rsidP="009249F8">
            <w:pPr>
              <w:overflowPunct/>
              <w:autoSpaceDE/>
              <w:autoSpaceDN/>
              <w:adjustRightInd/>
              <w:rPr>
                <w:sz w:val="24"/>
                <w:szCs w:val="24"/>
                <w:lang w:eastAsia="zh-TW"/>
              </w:rPr>
            </w:pPr>
          </w:p>
          <w:p w14:paraId="71838D71" w14:textId="77777777" w:rsidR="00097C3D" w:rsidRDefault="00097C3D" w:rsidP="009249F8">
            <w:pPr>
              <w:overflowPunct/>
              <w:autoSpaceDE/>
              <w:autoSpaceDN/>
              <w:adjustRightInd/>
              <w:rPr>
                <w:sz w:val="24"/>
                <w:szCs w:val="24"/>
                <w:lang w:eastAsia="zh-TW"/>
              </w:rPr>
            </w:pPr>
          </w:p>
          <w:p w14:paraId="5501C354" w14:textId="77777777" w:rsidR="00097C3D" w:rsidRDefault="00097C3D" w:rsidP="009249F8">
            <w:pPr>
              <w:overflowPunct/>
              <w:autoSpaceDE/>
              <w:autoSpaceDN/>
              <w:adjustRightInd/>
              <w:rPr>
                <w:sz w:val="24"/>
                <w:szCs w:val="24"/>
                <w:lang w:eastAsia="zh-TW"/>
              </w:rPr>
            </w:pPr>
          </w:p>
          <w:p w14:paraId="464DB1D2" w14:textId="77777777" w:rsidR="00097C3D" w:rsidRDefault="00097C3D" w:rsidP="009249F8">
            <w:pPr>
              <w:overflowPunct/>
              <w:autoSpaceDE/>
              <w:autoSpaceDN/>
              <w:adjustRightInd/>
              <w:rPr>
                <w:sz w:val="24"/>
                <w:szCs w:val="24"/>
                <w:lang w:eastAsia="zh-TW"/>
              </w:rPr>
            </w:pPr>
          </w:p>
          <w:p w14:paraId="2B2CF05C" w14:textId="77777777" w:rsidR="00097C3D" w:rsidRDefault="00097C3D" w:rsidP="009249F8">
            <w:pPr>
              <w:overflowPunct/>
              <w:autoSpaceDE/>
              <w:autoSpaceDN/>
              <w:adjustRightInd/>
              <w:rPr>
                <w:sz w:val="24"/>
                <w:szCs w:val="24"/>
                <w:lang w:eastAsia="zh-TW"/>
              </w:rPr>
            </w:pPr>
          </w:p>
          <w:p w14:paraId="0BB0A00A" w14:textId="77777777" w:rsidR="00097C3D" w:rsidRDefault="00097C3D" w:rsidP="009249F8">
            <w:pPr>
              <w:overflowPunct/>
              <w:autoSpaceDE/>
              <w:autoSpaceDN/>
              <w:adjustRightInd/>
              <w:rPr>
                <w:sz w:val="24"/>
                <w:szCs w:val="24"/>
                <w:lang w:eastAsia="zh-TW"/>
              </w:rPr>
            </w:pPr>
          </w:p>
          <w:p w14:paraId="0195C872" w14:textId="77777777" w:rsidR="00097C3D" w:rsidRDefault="00097C3D" w:rsidP="009249F8">
            <w:pPr>
              <w:overflowPunct/>
              <w:autoSpaceDE/>
              <w:autoSpaceDN/>
              <w:adjustRightInd/>
              <w:rPr>
                <w:sz w:val="24"/>
                <w:szCs w:val="24"/>
                <w:lang w:eastAsia="zh-TW"/>
              </w:rPr>
            </w:pPr>
          </w:p>
          <w:p w14:paraId="6E541115" w14:textId="77777777" w:rsidR="00097C3D" w:rsidRDefault="00097C3D" w:rsidP="009249F8">
            <w:pPr>
              <w:overflowPunct/>
              <w:autoSpaceDE/>
              <w:autoSpaceDN/>
              <w:adjustRightInd/>
              <w:rPr>
                <w:sz w:val="24"/>
                <w:szCs w:val="24"/>
                <w:lang w:eastAsia="zh-TW"/>
              </w:rPr>
            </w:pPr>
          </w:p>
          <w:p w14:paraId="324AC767" w14:textId="77777777" w:rsidR="00097C3D" w:rsidRDefault="00097C3D" w:rsidP="009249F8">
            <w:pPr>
              <w:overflowPunct/>
              <w:autoSpaceDE/>
              <w:autoSpaceDN/>
              <w:adjustRightInd/>
              <w:rPr>
                <w:sz w:val="24"/>
                <w:szCs w:val="24"/>
                <w:lang w:eastAsia="zh-TW"/>
              </w:rPr>
            </w:pPr>
          </w:p>
          <w:p w14:paraId="5267130D" w14:textId="77777777" w:rsidR="00097C3D" w:rsidRDefault="00097C3D" w:rsidP="009249F8">
            <w:pPr>
              <w:overflowPunct/>
              <w:autoSpaceDE/>
              <w:autoSpaceDN/>
              <w:adjustRightInd/>
              <w:rPr>
                <w:sz w:val="24"/>
                <w:szCs w:val="24"/>
                <w:lang w:eastAsia="zh-TW"/>
              </w:rPr>
            </w:pPr>
          </w:p>
          <w:p w14:paraId="1DB08B1A" w14:textId="77777777" w:rsidR="00097C3D" w:rsidRDefault="00097C3D" w:rsidP="009249F8">
            <w:pPr>
              <w:overflowPunct/>
              <w:autoSpaceDE/>
              <w:autoSpaceDN/>
              <w:adjustRightInd/>
              <w:rPr>
                <w:sz w:val="24"/>
                <w:szCs w:val="24"/>
                <w:lang w:eastAsia="zh-TW"/>
              </w:rPr>
            </w:pPr>
          </w:p>
          <w:p w14:paraId="46DD528A" w14:textId="77777777" w:rsidR="00097C3D" w:rsidRDefault="00097C3D" w:rsidP="009249F8">
            <w:pPr>
              <w:overflowPunct/>
              <w:autoSpaceDE/>
              <w:autoSpaceDN/>
              <w:adjustRightInd/>
              <w:rPr>
                <w:sz w:val="24"/>
                <w:szCs w:val="24"/>
                <w:lang w:eastAsia="zh-TW"/>
              </w:rPr>
            </w:pPr>
          </w:p>
          <w:p w14:paraId="25526ACE" w14:textId="77777777" w:rsidR="00097C3D" w:rsidRDefault="00097C3D" w:rsidP="009249F8">
            <w:pPr>
              <w:overflowPunct/>
              <w:autoSpaceDE/>
              <w:autoSpaceDN/>
              <w:adjustRightInd/>
              <w:rPr>
                <w:sz w:val="24"/>
                <w:szCs w:val="24"/>
                <w:lang w:eastAsia="zh-TW"/>
              </w:rPr>
            </w:pPr>
          </w:p>
          <w:p w14:paraId="332D5213" w14:textId="77777777" w:rsidR="00097C3D" w:rsidRDefault="00097C3D" w:rsidP="009249F8">
            <w:pPr>
              <w:overflowPunct/>
              <w:autoSpaceDE/>
              <w:autoSpaceDN/>
              <w:adjustRightInd/>
              <w:rPr>
                <w:sz w:val="24"/>
                <w:szCs w:val="24"/>
                <w:lang w:eastAsia="zh-TW"/>
              </w:rPr>
            </w:pPr>
          </w:p>
          <w:p w14:paraId="1240C68D" w14:textId="77777777" w:rsidR="00097C3D" w:rsidRDefault="00097C3D" w:rsidP="009249F8">
            <w:pPr>
              <w:overflowPunct/>
              <w:autoSpaceDE/>
              <w:autoSpaceDN/>
              <w:adjustRightInd/>
              <w:rPr>
                <w:sz w:val="24"/>
                <w:szCs w:val="24"/>
                <w:lang w:eastAsia="zh-TW"/>
              </w:rPr>
            </w:pPr>
          </w:p>
          <w:p w14:paraId="5B6C3049" w14:textId="77777777" w:rsidR="00097C3D" w:rsidRDefault="00097C3D" w:rsidP="009249F8">
            <w:pPr>
              <w:overflowPunct/>
              <w:autoSpaceDE/>
              <w:autoSpaceDN/>
              <w:adjustRightInd/>
              <w:rPr>
                <w:sz w:val="24"/>
                <w:szCs w:val="24"/>
                <w:lang w:eastAsia="zh-TW"/>
              </w:rPr>
            </w:pPr>
          </w:p>
          <w:p w14:paraId="758C4584" w14:textId="77777777" w:rsidR="00097C3D" w:rsidRDefault="00097C3D" w:rsidP="009249F8">
            <w:pPr>
              <w:overflowPunct/>
              <w:autoSpaceDE/>
              <w:autoSpaceDN/>
              <w:adjustRightInd/>
              <w:rPr>
                <w:sz w:val="24"/>
                <w:szCs w:val="24"/>
                <w:lang w:eastAsia="zh-TW"/>
              </w:rPr>
            </w:pPr>
          </w:p>
          <w:p w14:paraId="50FAF222" w14:textId="77777777" w:rsidR="00097C3D" w:rsidRDefault="00097C3D" w:rsidP="009249F8">
            <w:pPr>
              <w:overflowPunct/>
              <w:autoSpaceDE/>
              <w:autoSpaceDN/>
              <w:adjustRightInd/>
              <w:rPr>
                <w:sz w:val="24"/>
                <w:szCs w:val="24"/>
                <w:lang w:eastAsia="zh-TW"/>
              </w:rPr>
            </w:pPr>
            <w:r>
              <w:rPr>
                <w:sz w:val="24"/>
                <w:szCs w:val="24"/>
                <w:lang w:eastAsia="zh-TW"/>
              </w:rPr>
              <w:t>7</w:t>
            </w:r>
          </w:p>
          <w:p w14:paraId="01AD1BAF" w14:textId="77777777" w:rsidR="003D04C3" w:rsidRDefault="003D04C3" w:rsidP="009249F8">
            <w:pPr>
              <w:overflowPunct/>
              <w:autoSpaceDE/>
              <w:autoSpaceDN/>
              <w:adjustRightInd/>
              <w:rPr>
                <w:sz w:val="24"/>
                <w:szCs w:val="24"/>
                <w:lang w:eastAsia="zh-TW"/>
              </w:rPr>
            </w:pPr>
          </w:p>
          <w:p w14:paraId="030EC6D5" w14:textId="77777777" w:rsidR="003D04C3" w:rsidRDefault="003D04C3" w:rsidP="009249F8">
            <w:pPr>
              <w:overflowPunct/>
              <w:autoSpaceDE/>
              <w:autoSpaceDN/>
              <w:adjustRightInd/>
              <w:rPr>
                <w:sz w:val="24"/>
                <w:szCs w:val="24"/>
                <w:lang w:eastAsia="zh-TW"/>
              </w:rPr>
            </w:pPr>
          </w:p>
          <w:p w14:paraId="208AB729" w14:textId="77777777" w:rsidR="003D04C3" w:rsidRDefault="003D04C3" w:rsidP="009249F8">
            <w:pPr>
              <w:overflowPunct/>
              <w:autoSpaceDE/>
              <w:autoSpaceDN/>
              <w:adjustRightInd/>
              <w:rPr>
                <w:sz w:val="24"/>
                <w:szCs w:val="24"/>
                <w:lang w:eastAsia="zh-TW"/>
              </w:rPr>
            </w:pPr>
          </w:p>
          <w:p w14:paraId="3EAE96AA" w14:textId="77777777" w:rsidR="003D04C3" w:rsidRDefault="003D04C3" w:rsidP="009249F8">
            <w:pPr>
              <w:overflowPunct/>
              <w:autoSpaceDE/>
              <w:autoSpaceDN/>
              <w:adjustRightInd/>
              <w:rPr>
                <w:sz w:val="24"/>
                <w:szCs w:val="24"/>
                <w:lang w:eastAsia="zh-TW"/>
              </w:rPr>
            </w:pPr>
          </w:p>
          <w:p w14:paraId="2C1D044F" w14:textId="77777777" w:rsidR="003D04C3" w:rsidRDefault="003D04C3" w:rsidP="009249F8">
            <w:pPr>
              <w:overflowPunct/>
              <w:autoSpaceDE/>
              <w:autoSpaceDN/>
              <w:adjustRightInd/>
              <w:rPr>
                <w:sz w:val="24"/>
                <w:szCs w:val="24"/>
                <w:lang w:eastAsia="zh-TW"/>
              </w:rPr>
            </w:pPr>
          </w:p>
          <w:p w14:paraId="27C795E0" w14:textId="77777777" w:rsidR="003D04C3" w:rsidRDefault="003D04C3" w:rsidP="009249F8">
            <w:pPr>
              <w:overflowPunct/>
              <w:autoSpaceDE/>
              <w:autoSpaceDN/>
              <w:adjustRightInd/>
              <w:rPr>
                <w:sz w:val="24"/>
                <w:szCs w:val="24"/>
                <w:lang w:eastAsia="zh-TW"/>
              </w:rPr>
            </w:pPr>
          </w:p>
          <w:p w14:paraId="1CDF7ECC" w14:textId="77777777" w:rsidR="003D04C3" w:rsidRDefault="003D04C3" w:rsidP="009249F8">
            <w:pPr>
              <w:overflowPunct/>
              <w:autoSpaceDE/>
              <w:autoSpaceDN/>
              <w:adjustRightInd/>
              <w:rPr>
                <w:sz w:val="24"/>
                <w:szCs w:val="24"/>
                <w:lang w:eastAsia="zh-TW"/>
              </w:rPr>
            </w:pPr>
          </w:p>
          <w:p w14:paraId="12F292AB" w14:textId="77777777" w:rsidR="003D04C3" w:rsidRDefault="003D04C3" w:rsidP="009249F8">
            <w:pPr>
              <w:overflowPunct/>
              <w:autoSpaceDE/>
              <w:autoSpaceDN/>
              <w:adjustRightInd/>
              <w:rPr>
                <w:sz w:val="24"/>
                <w:szCs w:val="24"/>
                <w:lang w:eastAsia="zh-TW"/>
              </w:rPr>
            </w:pPr>
          </w:p>
          <w:p w14:paraId="0DE279C6" w14:textId="77777777" w:rsidR="003D04C3" w:rsidRDefault="003D04C3" w:rsidP="009249F8">
            <w:pPr>
              <w:overflowPunct/>
              <w:autoSpaceDE/>
              <w:autoSpaceDN/>
              <w:adjustRightInd/>
              <w:rPr>
                <w:sz w:val="24"/>
                <w:szCs w:val="24"/>
                <w:lang w:eastAsia="zh-TW"/>
              </w:rPr>
            </w:pPr>
          </w:p>
          <w:p w14:paraId="24876E0B" w14:textId="77777777" w:rsidR="003D04C3" w:rsidRDefault="003D04C3" w:rsidP="009249F8">
            <w:pPr>
              <w:overflowPunct/>
              <w:autoSpaceDE/>
              <w:autoSpaceDN/>
              <w:adjustRightInd/>
              <w:rPr>
                <w:sz w:val="24"/>
                <w:szCs w:val="24"/>
                <w:lang w:eastAsia="zh-TW"/>
              </w:rPr>
            </w:pPr>
          </w:p>
          <w:p w14:paraId="4DDFDD93" w14:textId="77777777" w:rsidR="003D04C3" w:rsidRDefault="003D04C3" w:rsidP="009249F8">
            <w:pPr>
              <w:overflowPunct/>
              <w:autoSpaceDE/>
              <w:autoSpaceDN/>
              <w:adjustRightInd/>
              <w:rPr>
                <w:sz w:val="24"/>
                <w:szCs w:val="24"/>
                <w:lang w:eastAsia="zh-TW"/>
              </w:rPr>
            </w:pPr>
          </w:p>
          <w:p w14:paraId="74C73F27" w14:textId="77777777" w:rsidR="003D04C3" w:rsidRDefault="003D04C3" w:rsidP="009249F8">
            <w:pPr>
              <w:overflowPunct/>
              <w:autoSpaceDE/>
              <w:autoSpaceDN/>
              <w:adjustRightInd/>
              <w:rPr>
                <w:sz w:val="24"/>
                <w:szCs w:val="24"/>
                <w:lang w:eastAsia="zh-TW"/>
              </w:rPr>
            </w:pPr>
          </w:p>
          <w:p w14:paraId="0927AF8E" w14:textId="77777777" w:rsidR="003D04C3" w:rsidRDefault="003D04C3" w:rsidP="009249F8">
            <w:pPr>
              <w:overflowPunct/>
              <w:autoSpaceDE/>
              <w:autoSpaceDN/>
              <w:adjustRightInd/>
              <w:rPr>
                <w:sz w:val="24"/>
                <w:szCs w:val="24"/>
                <w:lang w:eastAsia="zh-TW"/>
              </w:rPr>
            </w:pPr>
          </w:p>
          <w:p w14:paraId="0DC5BBD8" w14:textId="77777777" w:rsidR="003D04C3" w:rsidRDefault="003D04C3" w:rsidP="009249F8">
            <w:pPr>
              <w:overflowPunct/>
              <w:autoSpaceDE/>
              <w:autoSpaceDN/>
              <w:adjustRightInd/>
              <w:rPr>
                <w:sz w:val="24"/>
                <w:szCs w:val="24"/>
                <w:lang w:eastAsia="zh-TW"/>
              </w:rPr>
            </w:pPr>
          </w:p>
          <w:p w14:paraId="7AE3BB67" w14:textId="77777777" w:rsidR="003D04C3" w:rsidRDefault="003D04C3" w:rsidP="009249F8">
            <w:pPr>
              <w:overflowPunct/>
              <w:autoSpaceDE/>
              <w:autoSpaceDN/>
              <w:adjustRightInd/>
              <w:rPr>
                <w:sz w:val="24"/>
                <w:szCs w:val="24"/>
                <w:lang w:eastAsia="zh-TW"/>
              </w:rPr>
            </w:pPr>
          </w:p>
          <w:p w14:paraId="4ECD1726" w14:textId="77777777" w:rsidR="003D04C3" w:rsidRDefault="003D04C3" w:rsidP="009249F8">
            <w:pPr>
              <w:overflowPunct/>
              <w:autoSpaceDE/>
              <w:autoSpaceDN/>
              <w:adjustRightInd/>
              <w:rPr>
                <w:sz w:val="24"/>
                <w:szCs w:val="24"/>
                <w:lang w:eastAsia="zh-TW"/>
              </w:rPr>
            </w:pPr>
          </w:p>
          <w:p w14:paraId="22978459" w14:textId="77777777" w:rsidR="003D04C3" w:rsidRDefault="003D04C3" w:rsidP="009249F8">
            <w:pPr>
              <w:overflowPunct/>
              <w:autoSpaceDE/>
              <w:autoSpaceDN/>
              <w:adjustRightInd/>
              <w:rPr>
                <w:sz w:val="24"/>
                <w:szCs w:val="24"/>
                <w:lang w:eastAsia="zh-TW"/>
              </w:rPr>
            </w:pPr>
          </w:p>
          <w:p w14:paraId="5794A3FE" w14:textId="77777777" w:rsidR="003D04C3" w:rsidRDefault="003D04C3" w:rsidP="009249F8">
            <w:pPr>
              <w:overflowPunct/>
              <w:autoSpaceDE/>
              <w:autoSpaceDN/>
              <w:adjustRightInd/>
              <w:rPr>
                <w:sz w:val="24"/>
                <w:szCs w:val="24"/>
                <w:lang w:eastAsia="zh-TW"/>
              </w:rPr>
            </w:pPr>
          </w:p>
          <w:p w14:paraId="29C9F687" w14:textId="77777777" w:rsidR="003D04C3" w:rsidRDefault="003D04C3" w:rsidP="009249F8">
            <w:pPr>
              <w:overflowPunct/>
              <w:autoSpaceDE/>
              <w:autoSpaceDN/>
              <w:adjustRightInd/>
              <w:rPr>
                <w:sz w:val="24"/>
                <w:szCs w:val="24"/>
                <w:lang w:eastAsia="zh-TW"/>
              </w:rPr>
            </w:pPr>
          </w:p>
          <w:p w14:paraId="4E5ED332" w14:textId="77777777" w:rsidR="003D04C3" w:rsidRDefault="003D04C3" w:rsidP="009249F8">
            <w:pPr>
              <w:overflowPunct/>
              <w:autoSpaceDE/>
              <w:autoSpaceDN/>
              <w:adjustRightInd/>
              <w:rPr>
                <w:sz w:val="24"/>
                <w:szCs w:val="24"/>
                <w:lang w:eastAsia="zh-TW"/>
              </w:rPr>
            </w:pPr>
          </w:p>
          <w:p w14:paraId="6BE9EFFC" w14:textId="77777777" w:rsidR="003D04C3" w:rsidRDefault="003D04C3" w:rsidP="009249F8">
            <w:pPr>
              <w:overflowPunct/>
              <w:autoSpaceDE/>
              <w:autoSpaceDN/>
              <w:adjustRightInd/>
              <w:rPr>
                <w:sz w:val="24"/>
                <w:szCs w:val="24"/>
                <w:lang w:eastAsia="zh-TW"/>
              </w:rPr>
            </w:pPr>
          </w:p>
          <w:p w14:paraId="432B3DD9" w14:textId="77777777" w:rsidR="003D04C3" w:rsidRDefault="003D04C3" w:rsidP="009249F8">
            <w:pPr>
              <w:overflowPunct/>
              <w:autoSpaceDE/>
              <w:autoSpaceDN/>
              <w:adjustRightInd/>
              <w:rPr>
                <w:sz w:val="24"/>
                <w:szCs w:val="24"/>
                <w:lang w:eastAsia="zh-TW"/>
              </w:rPr>
            </w:pPr>
          </w:p>
          <w:p w14:paraId="60C2D7FA" w14:textId="77777777" w:rsidR="003D04C3" w:rsidRDefault="003D04C3" w:rsidP="009249F8">
            <w:pPr>
              <w:overflowPunct/>
              <w:autoSpaceDE/>
              <w:autoSpaceDN/>
              <w:adjustRightInd/>
              <w:rPr>
                <w:sz w:val="24"/>
                <w:szCs w:val="24"/>
                <w:lang w:eastAsia="zh-TW"/>
              </w:rPr>
            </w:pPr>
          </w:p>
          <w:p w14:paraId="30A6B130" w14:textId="77777777" w:rsidR="003D04C3" w:rsidRDefault="003D04C3" w:rsidP="009249F8">
            <w:pPr>
              <w:overflowPunct/>
              <w:autoSpaceDE/>
              <w:autoSpaceDN/>
              <w:adjustRightInd/>
              <w:rPr>
                <w:sz w:val="24"/>
                <w:szCs w:val="24"/>
                <w:lang w:eastAsia="zh-TW"/>
              </w:rPr>
            </w:pPr>
          </w:p>
          <w:p w14:paraId="555D0996" w14:textId="1A1D676C" w:rsidR="003D04C3" w:rsidRPr="009249F8" w:rsidRDefault="003D04C3" w:rsidP="009249F8">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584698"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C267AB3" w14:textId="77777777" w:rsidR="00097C3D" w:rsidRDefault="00097C3D" w:rsidP="009249F8">
            <w:pPr>
              <w:overflowPunct/>
              <w:autoSpaceDE/>
              <w:autoSpaceDN/>
              <w:adjustRightInd/>
              <w:rPr>
                <w:sz w:val="24"/>
                <w:szCs w:val="24"/>
                <w:lang w:eastAsia="zh-TW"/>
              </w:rPr>
            </w:pPr>
          </w:p>
          <w:p w14:paraId="607F0953" w14:textId="77777777" w:rsidR="00097C3D" w:rsidRDefault="00097C3D" w:rsidP="009249F8">
            <w:pPr>
              <w:overflowPunct/>
              <w:autoSpaceDE/>
              <w:autoSpaceDN/>
              <w:adjustRightInd/>
              <w:rPr>
                <w:sz w:val="24"/>
                <w:szCs w:val="24"/>
                <w:lang w:eastAsia="zh-TW"/>
              </w:rPr>
            </w:pPr>
          </w:p>
          <w:p w14:paraId="7ABD9F5F" w14:textId="77777777" w:rsidR="00097C3D" w:rsidRDefault="00097C3D" w:rsidP="009249F8">
            <w:pPr>
              <w:overflowPunct/>
              <w:autoSpaceDE/>
              <w:autoSpaceDN/>
              <w:adjustRightInd/>
              <w:rPr>
                <w:sz w:val="24"/>
                <w:szCs w:val="24"/>
                <w:lang w:eastAsia="zh-TW"/>
              </w:rPr>
            </w:pPr>
          </w:p>
          <w:p w14:paraId="7ACCFD29" w14:textId="77777777" w:rsidR="00097C3D" w:rsidRDefault="00097C3D" w:rsidP="009249F8">
            <w:pPr>
              <w:overflowPunct/>
              <w:autoSpaceDE/>
              <w:autoSpaceDN/>
              <w:adjustRightInd/>
              <w:rPr>
                <w:sz w:val="24"/>
                <w:szCs w:val="24"/>
                <w:lang w:eastAsia="zh-TW"/>
              </w:rPr>
            </w:pPr>
          </w:p>
          <w:p w14:paraId="49A3F06B" w14:textId="77777777" w:rsidR="00097C3D" w:rsidRDefault="00097C3D" w:rsidP="009249F8">
            <w:pPr>
              <w:overflowPunct/>
              <w:autoSpaceDE/>
              <w:autoSpaceDN/>
              <w:adjustRightInd/>
              <w:rPr>
                <w:sz w:val="24"/>
                <w:szCs w:val="24"/>
                <w:lang w:eastAsia="zh-TW"/>
              </w:rPr>
            </w:pPr>
          </w:p>
          <w:p w14:paraId="27254CC9" w14:textId="77777777" w:rsidR="00097C3D" w:rsidRDefault="00097C3D" w:rsidP="009249F8">
            <w:pPr>
              <w:overflowPunct/>
              <w:autoSpaceDE/>
              <w:autoSpaceDN/>
              <w:adjustRightInd/>
              <w:rPr>
                <w:sz w:val="24"/>
                <w:szCs w:val="24"/>
                <w:lang w:eastAsia="zh-TW"/>
              </w:rPr>
            </w:pPr>
          </w:p>
          <w:p w14:paraId="4EEE27EB" w14:textId="77777777" w:rsidR="00097C3D" w:rsidRDefault="00097C3D" w:rsidP="009249F8">
            <w:pPr>
              <w:overflowPunct/>
              <w:autoSpaceDE/>
              <w:autoSpaceDN/>
              <w:adjustRightInd/>
              <w:rPr>
                <w:sz w:val="24"/>
                <w:szCs w:val="24"/>
                <w:lang w:eastAsia="zh-TW"/>
              </w:rPr>
            </w:pPr>
          </w:p>
          <w:p w14:paraId="0559B874" w14:textId="77777777" w:rsidR="00097C3D" w:rsidRDefault="00097C3D" w:rsidP="009249F8">
            <w:pPr>
              <w:overflowPunct/>
              <w:autoSpaceDE/>
              <w:autoSpaceDN/>
              <w:adjustRightInd/>
              <w:rPr>
                <w:sz w:val="24"/>
                <w:szCs w:val="24"/>
                <w:lang w:eastAsia="zh-TW"/>
              </w:rPr>
            </w:pPr>
          </w:p>
          <w:p w14:paraId="24AA75E0" w14:textId="77777777" w:rsidR="00097C3D" w:rsidRDefault="00097C3D" w:rsidP="009249F8">
            <w:pPr>
              <w:overflowPunct/>
              <w:autoSpaceDE/>
              <w:autoSpaceDN/>
              <w:adjustRightInd/>
              <w:rPr>
                <w:sz w:val="24"/>
                <w:szCs w:val="24"/>
                <w:lang w:eastAsia="zh-TW"/>
              </w:rPr>
            </w:pPr>
          </w:p>
          <w:p w14:paraId="4739A322" w14:textId="77777777" w:rsidR="00097C3D" w:rsidRDefault="00097C3D" w:rsidP="009249F8">
            <w:pPr>
              <w:overflowPunct/>
              <w:autoSpaceDE/>
              <w:autoSpaceDN/>
              <w:adjustRightInd/>
              <w:rPr>
                <w:sz w:val="24"/>
                <w:szCs w:val="24"/>
                <w:lang w:eastAsia="zh-TW"/>
              </w:rPr>
            </w:pPr>
          </w:p>
          <w:p w14:paraId="318769B0" w14:textId="77777777" w:rsidR="00097C3D" w:rsidRDefault="00097C3D" w:rsidP="009249F8">
            <w:pPr>
              <w:overflowPunct/>
              <w:autoSpaceDE/>
              <w:autoSpaceDN/>
              <w:adjustRightInd/>
              <w:rPr>
                <w:sz w:val="24"/>
                <w:szCs w:val="24"/>
                <w:lang w:eastAsia="zh-TW"/>
              </w:rPr>
            </w:pPr>
          </w:p>
          <w:p w14:paraId="7DCAE90E" w14:textId="77777777" w:rsidR="00097C3D" w:rsidRDefault="00097C3D" w:rsidP="009249F8">
            <w:pPr>
              <w:overflowPunct/>
              <w:autoSpaceDE/>
              <w:autoSpaceDN/>
              <w:adjustRightInd/>
              <w:rPr>
                <w:sz w:val="24"/>
                <w:szCs w:val="24"/>
                <w:lang w:eastAsia="zh-TW"/>
              </w:rPr>
            </w:pPr>
          </w:p>
          <w:p w14:paraId="17FBBEE9" w14:textId="77777777" w:rsidR="00097C3D" w:rsidRDefault="00097C3D" w:rsidP="009249F8">
            <w:pPr>
              <w:overflowPunct/>
              <w:autoSpaceDE/>
              <w:autoSpaceDN/>
              <w:adjustRightInd/>
              <w:rPr>
                <w:sz w:val="24"/>
                <w:szCs w:val="24"/>
                <w:lang w:eastAsia="zh-TW"/>
              </w:rPr>
            </w:pPr>
          </w:p>
          <w:p w14:paraId="7EB48B73" w14:textId="77777777" w:rsidR="00097C3D" w:rsidRDefault="00097C3D" w:rsidP="009249F8">
            <w:pPr>
              <w:overflowPunct/>
              <w:autoSpaceDE/>
              <w:autoSpaceDN/>
              <w:adjustRightInd/>
              <w:rPr>
                <w:sz w:val="24"/>
                <w:szCs w:val="24"/>
                <w:lang w:eastAsia="zh-TW"/>
              </w:rPr>
            </w:pPr>
          </w:p>
          <w:p w14:paraId="69F76778" w14:textId="77777777" w:rsidR="00097C3D" w:rsidRDefault="00097C3D" w:rsidP="009249F8">
            <w:pPr>
              <w:overflowPunct/>
              <w:autoSpaceDE/>
              <w:autoSpaceDN/>
              <w:adjustRightInd/>
              <w:rPr>
                <w:sz w:val="24"/>
                <w:szCs w:val="24"/>
                <w:lang w:eastAsia="zh-TW"/>
              </w:rPr>
            </w:pPr>
          </w:p>
          <w:p w14:paraId="3D47E7D7" w14:textId="77777777" w:rsidR="00097C3D" w:rsidRDefault="00097C3D" w:rsidP="009249F8">
            <w:pPr>
              <w:overflowPunct/>
              <w:autoSpaceDE/>
              <w:autoSpaceDN/>
              <w:adjustRightInd/>
              <w:rPr>
                <w:sz w:val="24"/>
                <w:szCs w:val="24"/>
                <w:lang w:eastAsia="zh-TW"/>
              </w:rPr>
            </w:pPr>
          </w:p>
          <w:p w14:paraId="3674A8D4" w14:textId="77777777" w:rsidR="00097C3D" w:rsidRDefault="00097C3D" w:rsidP="009249F8">
            <w:pPr>
              <w:overflowPunct/>
              <w:autoSpaceDE/>
              <w:autoSpaceDN/>
              <w:adjustRightInd/>
              <w:rPr>
                <w:sz w:val="24"/>
                <w:szCs w:val="24"/>
                <w:lang w:eastAsia="zh-TW"/>
              </w:rPr>
            </w:pPr>
          </w:p>
          <w:p w14:paraId="537CB0F9" w14:textId="77777777" w:rsidR="00097C3D" w:rsidRDefault="00097C3D" w:rsidP="009249F8">
            <w:pPr>
              <w:overflowPunct/>
              <w:autoSpaceDE/>
              <w:autoSpaceDN/>
              <w:adjustRightInd/>
              <w:rPr>
                <w:sz w:val="24"/>
                <w:szCs w:val="24"/>
                <w:lang w:eastAsia="zh-TW"/>
              </w:rPr>
            </w:pPr>
          </w:p>
          <w:p w14:paraId="58163648" w14:textId="77777777" w:rsidR="00097C3D" w:rsidRDefault="00097C3D" w:rsidP="009249F8">
            <w:pPr>
              <w:overflowPunct/>
              <w:autoSpaceDE/>
              <w:autoSpaceDN/>
              <w:adjustRightInd/>
              <w:rPr>
                <w:sz w:val="24"/>
                <w:szCs w:val="24"/>
                <w:lang w:eastAsia="zh-TW"/>
              </w:rPr>
            </w:pPr>
          </w:p>
          <w:p w14:paraId="50E4874E" w14:textId="77777777" w:rsidR="00097C3D" w:rsidRDefault="00097C3D" w:rsidP="009249F8">
            <w:pPr>
              <w:overflowPunct/>
              <w:autoSpaceDE/>
              <w:autoSpaceDN/>
              <w:adjustRightInd/>
              <w:rPr>
                <w:sz w:val="24"/>
                <w:szCs w:val="24"/>
                <w:lang w:eastAsia="zh-TW"/>
              </w:rPr>
            </w:pPr>
          </w:p>
          <w:p w14:paraId="0BF46CA0" w14:textId="77777777" w:rsidR="00097C3D" w:rsidRDefault="00097C3D" w:rsidP="009249F8">
            <w:pPr>
              <w:overflowPunct/>
              <w:autoSpaceDE/>
              <w:autoSpaceDN/>
              <w:adjustRightInd/>
              <w:rPr>
                <w:sz w:val="24"/>
                <w:szCs w:val="24"/>
                <w:lang w:eastAsia="zh-TW"/>
              </w:rPr>
            </w:pPr>
          </w:p>
          <w:p w14:paraId="55B7F45F" w14:textId="77777777" w:rsidR="00097C3D" w:rsidRDefault="00097C3D" w:rsidP="009249F8">
            <w:pPr>
              <w:overflowPunct/>
              <w:autoSpaceDE/>
              <w:autoSpaceDN/>
              <w:adjustRightInd/>
              <w:rPr>
                <w:sz w:val="24"/>
                <w:szCs w:val="24"/>
                <w:lang w:eastAsia="zh-TW"/>
              </w:rPr>
            </w:pPr>
          </w:p>
          <w:p w14:paraId="24B8FE7C" w14:textId="77777777" w:rsidR="00097C3D" w:rsidRDefault="00097C3D" w:rsidP="009249F8">
            <w:pPr>
              <w:overflowPunct/>
              <w:autoSpaceDE/>
              <w:autoSpaceDN/>
              <w:adjustRightInd/>
              <w:rPr>
                <w:sz w:val="24"/>
                <w:szCs w:val="24"/>
                <w:lang w:eastAsia="zh-TW"/>
              </w:rPr>
            </w:pPr>
          </w:p>
          <w:p w14:paraId="09CD447D" w14:textId="77777777" w:rsidR="00097C3D" w:rsidRDefault="00097C3D" w:rsidP="009249F8">
            <w:pPr>
              <w:overflowPunct/>
              <w:autoSpaceDE/>
              <w:autoSpaceDN/>
              <w:adjustRightInd/>
              <w:rPr>
                <w:sz w:val="24"/>
                <w:szCs w:val="24"/>
                <w:lang w:eastAsia="zh-TW"/>
              </w:rPr>
            </w:pPr>
          </w:p>
          <w:p w14:paraId="16E50BD1" w14:textId="77777777" w:rsidR="00097C3D" w:rsidRDefault="00097C3D" w:rsidP="009249F8">
            <w:pPr>
              <w:overflowPunct/>
              <w:autoSpaceDE/>
              <w:autoSpaceDN/>
              <w:adjustRightInd/>
              <w:rPr>
                <w:sz w:val="24"/>
                <w:szCs w:val="24"/>
                <w:lang w:eastAsia="zh-TW"/>
              </w:rPr>
            </w:pPr>
          </w:p>
          <w:p w14:paraId="246848E9" w14:textId="7EFF1634" w:rsidR="00097C3D" w:rsidRPr="009249F8" w:rsidRDefault="00097C3D" w:rsidP="009249F8">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489D48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0140AE2" w14:textId="77777777" w:rsidR="00EE7946" w:rsidRDefault="00EE7946" w:rsidP="009249F8">
            <w:pPr>
              <w:overflowPunct/>
              <w:autoSpaceDE/>
              <w:autoSpaceDN/>
              <w:adjustRightInd/>
              <w:rPr>
                <w:sz w:val="24"/>
                <w:szCs w:val="24"/>
                <w:lang w:eastAsia="zh-TW"/>
              </w:rPr>
            </w:pPr>
          </w:p>
          <w:p w14:paraId="50AE8A1F" w14:textId="77777777" w:rsidR="00EE7946" w:rsidRDefault="00EE7946" w:rsidP="009249F8">
            <w:pPr>
              <w:overflowPunct/>
              <w:autoSpaceDE/>
              <w:autoSpaceDN/>
              <w:adjustRightInd/>
              <w:rPr>
                <w:sz w:val="24"/>
                <w:szCs w:val="24"/>
                <w:lang w:eastAsia="zh-TW"/>
              </w:rPr>
            </w:pPr>
            <w:r>
              <w:rPr>
                <w:sz w:val="24"/>
                <w:szCs w:val="24"/>
                <w:lang w:eastAsia="zh-TW"/>
              </w:rPr>
              <w:t>6</w:t>
            </w:r>
          </w:p>
          <w:p w14:paraId="33747CA7" w14:textId="77777777" w:rsidR="003D04C3" w:rsidRDefault="003D04C3" w:rsidP="009249F8">
            <w:pPr>
              <w:overflowPunct/>
              <w:autoSpaceDE/>
              <w:autoSpaceDN/>
              <w:adjustRightInd/>
              <w:rPr>
                <w:sz w:val="24"/>
                <w:szCs w:val="24"/>
                <w:lang w:eastAsia="zh-TW"/>
              </w:rPr>
            </w:pPr>
          </w:p>
          <w:p w14:paraId="019703BB" w14:textId="77777777" w:rsidR="003D04C3" w:rsidRDefault="003D04C3" w:rsidP="009249F8">
            <w:pPr>
              <w:overflowPunct/>
              <w:autoSpaceDE/>
              <w:autoSpaceDN/>
              <w:adjustRightInd/>
              <w:rPr>
                <w:sz w:val="24"/>
                <w:szCs w:val="24"/>
                <w:lang w:eastAsia="zh-TW"/>
              </w:rPr>
            </w:pPr>
          </w:p>
          <w:p w14:paraId="7C5FF23F" w14:textId="77777777" w:rsidR="003D04C3" w:rsidRDefault="003D04C3" w:rsidP="009249F8">
            <w:pPr>
              <w:overflowPunct/>
              <w:autoSpaceDE/>
              <w:autoSpaceDN/>
              <w:adjustRightInd/>
              <w:rPr>
                <w:sz w:val="24"/>
                <w:szCs w:val="24"/>
                <w:lang w:eastAsia="zh-TW"/>
              </w:rPr>
            </w:pPr>
          </w:p>
          <w:p w14:paraId="537C11E0" w14:textId="77777777" w:rsidR="003D04C3" w:rsidRDefault="003D04C3" w:rsidP="009249F8">
            <w:pPr>
              <w:overflowPunct/>
              <w:autoSpaceDE/>
              <w:autoSpaceDN/>
              <w:adjustRightInd/>
              <w:rPr>
                <w:sz w:val="24"/>
                <w:szCs w:val="24"/>
                <w:lang w:eastAsia="zh-TW"/>
              </w:rPr>
            </w:pPr>
          </w:p>
          <w:p w14:paraId="32546CF5" w14:textId="77777777" w:rsidR="003D04C3" w:rsidRDefault="003D04C3" w:rsidP="009249F8">
            <w:pPr>
              <w:overflowPunct/>
              <w:autoSpaceDE/>
              <w:autoSpaceDN/>
              <w:adjustRightInd/>
              <w:rPr>
                <w:sz w:val="24"/>
                <w:szCs w:val="24"/>
                <w:lang w:eastAsia="zh-TW"/>
              </w:rPr>
            </w:pPr>
          </w:p>
          <w:p w14:paraId="4015545C" w14:textId="77777777" w:rsidR="003D04C3" w:rsidRDefault="003D04C3" w:rsidP="009249F8">
            <w:pPr>
              <w:overflowPunct/>
              <w:autoSpaceDE/>
              <w:autoSpaceDN/>
              <w:adjustRightInd/>
              <w:rPr>
                <w:sz w:val="24"/>
                <w:szCs w:val="24"/>
                <w:lang w:eastAsia="zh-TW"/>
              </w:rPr>
            </w:pPr>
          </w:p>
          <w:p w14:paraId="26036CA2" w14:textId="77777777" w:rsidR="003D04C3" w:rsidRDefault="003D04C3" w:rsidP="009249F8">
            <w:pPr>
              <w:overflowPunct/>
              <w:autoSpaceDE/>
              <w:autoSpaceDN/>
              <w:adjustRightInd/>
              <w:rPr>
                <w:sz w:val="24"/>
                <w:szCs w:val="24"/>
                <w:lang w:eastAsia="zh-TW"/>
              </w:rPr>
            </w:pPr>
          </w:p>
          <w:p w14:paraId="687D4145" w14:textId="77777777" w:rsidR="003D04C3" w:rsidRDefault="003D04C3" w:rsidP="009249F8">
            <w:pPr>
              <w:overflowPunct/>
              <w:autoSpaceDE/>
              <w:autoSpaceDN/>
              <w:adjustRightInd/>
              <w:rPr>
                <w:sz w:val="24"/>
                <w:szCs w:val="24"/>
                <w:lang w:eastAsia="zh-TW"/>
              </w:rPr>
            </w:pPr>
          </w:p>
          <w:p w14:paraId="6B46D2F2" w14:textId="77777777" w:rsidR="003D04C3" w:rsidRDefault="003D04C3" w:rsidP="009249F8">
            <w:pPr>
              <w:overflowPunct/>
              <w:autoSpaceDE/>
              <w:autoSpaceDN/>
              <w:adjustRightInd/>
              <w:rPr>
                <w:sz w:val="24"/>
                <w:szCs w:val="24"/>
                <w:lang w:eastAsia="zh-TW"/>
              </w:rPr>
            </w:pPr>
          </w:p>
          <w:p w14:paraId="78C8DF49" w14:textId="77777777" w:rsidR="003D04C3" w:rsidRDefault="003D04C3" w:rsidP="009249F8">
            <w:pPr>
              <w:overflowPunct/>
              <w:autoSpaceDE/>
              <w:autoSpaceDN/>
              <w:adjustRightInd/>
              <w:rPr>
                <w:sz w:val="24"/>
                <w:szCs w:val="24"/>
                <w:lang w:eastAsia="zh-TW"/>
              </w:rPr>
            </w:pPr>
          </w:p>
          <w:p w14:paraId="0519A345" w14:textId="77777777" w:rsidR="003D04C3" w:rsidRDefault="003D04C3" w:rsidP="009249F8">
            <w:pPr>
              <w:overflowPunct/>
              <w:autoSpaceDE/>
              <w:autoSpaceDN/>
              <w:adjustRightInd/>
              <w:rPr>
                <w:sz w:val="24"/>
                <w:szCs w:val="24"/>
                <w:lang w:eastAsia="zh-TW"/>
              </w:rPr>
            </w:pPr>
          </w:p>
          <w:p w14:paraId="6896ED20" w14:textId="77777777" w:rsidR="003D04C3" w:rsidRDefault="003D04C3" w:rsidP="009249F8">
            <w:pPr>
              <w:overflowPunct/>
              <w:autoSpaceDE/>
              <w:autoSpaceDN/>
              <w:adjustRightInd/>
              <w:rPr>
                <w:sz w:val="24"/>
                <w:szCs w:val="24"/>
                <w:lang w:eastAsia="zh-TW"/>
              </w:rPr>
            </w:pPr>
          </w:p>
          <w:p w14:paraId="6EFCFBB3" w14:textId="77777777" w:rsidR="003D04C3" w:rsidRDefault="003D04C3" w:rsidP="009249F8">
            <w:pPr>
              <w:overflowPunct/>
              <w:autoSpaceDE/>
              <w:autoSpaceDN/>
              <w:adjustRightInd/>
              <w:rPr>
                <w:sz w:val="24"/>
                <w:szCs w:val="24"/>
                <w:lang w:eastAsia="zh-TW"/>
              </w:rPr>
            </w:pPr>
          </w:p>
          <w:p w14:paraId="0F17A26F" w14:textId="77777777" w:rsidR="003D04C3" w:rsidRDefault="003D04C3" w:rsidP="009249F8">
            <w:pPr>
              <w:overflowPunct/>
              <w:autoSpaceDE/>
              <w:autoSpaceDN/>
              <w:adjustRightInd/>
              <w:rPr>
                <w:sz w:val="24"/>
                <w:szCs w:val="24"/>
                <w:lang w:eastAsia="zh-TW"/>
              </w:rPr>
            </w:pPr>
          </w:p>
          <w:p w14:paraId="7BE402C2" w14:textId="77777777" w:rsidR="003D04C3" w:rsidRDefault="003D04C3" w:rsidP="009249F8">
            <w:pPr>
              <w:overflowPunct/>
              <w:autoSpaceDE/>
              <w:autoSpaceDN/>
              <w:adjustRightInd/>
              <w:rPr>
                <w:sz w:val="24"/>
                <w:szCs w:val="24"/>
                <w:lang w:eastAsia="zh-TW"/>
              </w:rPr>
            </w:pPr>
          </w:p>
          <w:p w14:paraId="52083C0B" w14:textId="77777777" w:rsidR="003D04C3" w:rsidRDefault="003D04C3" w:rsidP="009249F8">
            <w:pPr>
              <w:overflowPunct/>
              <w:autoSpaceDE/>
              <w:autoSpaceDN/>
              <w:adjustRightInd/>
              <w:rPr>
                <w:sz w:val="24"/>
                <w:szCs w:val="24"/>
                <w:lang w:eastAsia="zh-TW"/>
              </w:rPr>
            </w:pPr>
          </w:p>
          <w:p w14:paraId="57925C77" w14:textId="77777777" w:rsidR="003D04C3" w:rsidRDefault="003D04C3" w:rsidP="009249F8">
            <w:pPr>
              <w:overflowPunct/>
              <w:autoSpaceDE/>
              <w:autoSpaceDN/>
              <w:adjustRightInd/>
              <w:rPr>
                <w:sz w:val="24"/>
                <w:szCs w:val="24"/>
                <w:lang w:eastAsia="zh-TW"/>
              </w:rPr>
            </w:pPr>
          </w:p>
          <w:p w14:paraId="774A501B" w14:textId="77777777" w:rsidR="003D04C3" w:rsidRDefault="003D04C3" w:rsidP="009249F8">
            <w:pPr>
              <w:overflowPunct/>
              <w:autoSpaceDE/>
              <w:autoSpaceDN/>
              <w:adjustRightInd/>
              <w:rPr>
                <w:sz w:val="24"/>
                <w:szCs w:val="24"/>
                <w:lang w:eastAsia="zh-TW"/>
              </w:rPr>
            </w:pPr>
          </w:p>
          <w:p w14:paraId="2B0B57E5" w14:textId="77777777" w:rsidR="003D04C3" w:rsidRDefault="003D04C3" w:rsidP="009249F8">
            <w:pPr>
              <w:overflowPunct/>
              <w:autoSpaceDE/>
              <w:autoSpaceDN/>
              <w:adjustRightInd/>
              <w:rPr>
                <w:sz w:val="24"/>
                <w:szCs w:val="24"/>
                <w:lang w:eastAsia="zh-TW"/>
              </w:rPr>
            </w:pPr>
          </w:p>
          <w:p w14:paraId="0D7BCC30" w14:textId="77777777" w:rsidR="003D04C3" w:rsidRDefault="003D04C3" w:rsidP="009249F8">
            <w:pPr>
              <w:overflowPunct/>
              <w:autoSpaceDE/>
              <w:autoSpaceDN/>
              <w:adjustRightInd/>
              <w:rPr>
                <w:sz w:val="24"/>
                <w:szCs w:val="24"/>
                <w:lang w:eastAsia="zh-TW"/>
              </w:rPr>
            </w:pPr>
          </w:p>
          <w:p w14:paraId="168C519D" w14:textId="77777777" w:rsidR="003D04C3" w:rsidRDefault="003D04C3" w:rsidP="009249F8">
            <w:pPr>
              <w:overflowPunct/>
              <w:autoSpaceDE/>
              <w:autoSpaceDN/>
              <w:adjustRightInd/>
              <w:rPr>
                <w:sz w:val="24"/>
                <w:szCs w:val="24"/>
                <w:lang w:eastAsia="zh-TW"/>
              </w:rPr>
            </w:pPr>
          </w:p>
          <w:p w14:paraId="11C46AF0" w14:textId="77777777" w:rsidR="003D04C3" w:rsidRDefault="003D04C3" w:rsidP="009249F8">
            <w:pPr>
              <w:overflowPunct/>
              <w:autoSpaceDE/>
              <w:autoSpaceDN/>
              <w:adjustRightInd/>
              <w:rPr>
                <w:sz w:val="24"/>
                <w:szCs w:val="24"/>
                <w:lang w:eastAsia="zh-TW"/>
              </w:rPr>
            </w:pPr>
          </w:p>
          <w:p w14:paraId="4380254A" w14:textId="77777777" w:rsidR="003D04C3" w:rsidRDefault="003D04C3" w:rsidP="009249F8">
            <w:pPr>
              <w:overflowPunct/>
              <w:autoSpaceDE/>
              <w:autoSpaceDN/>
              <w:adjustRightInd/>
              <w:rPr>
                <w:sz w:val="24"/>
                <w:szCs w:val="24"/>
                <w:lang w:eastAsia="zh-TW"/>
              </w:rPr>
            </w:pPr>
          </w:p>
          <w:p w14:paraId="3446A074" w14:textId="77777777" w:rsidR="003D04C3" w:rsidRDefault="003D04C3" w:rsidP="009249F8">
            <w:pPr>
              <w:overflowPunct/>
              <w:autoSpaceDE/>
              <w:autoSpaceDN/>
              <w:adjustRightInd/>
              <w:rPr>
                <w:sz w:val="24"/>
                <w:szCs w:val="24"/>
                <w:lang w:eastAsia="zh-TW"/>
              </w:rPr>
            </w:pPr>
          </w:p>
          <w:p w14:paraId="7E0E25AF" w14:textId="77777777" w:rsidR="003D04C3" w:rsidRDefault="003D04C3" w:rsidP="009249F8">
            <w:pPr>
              <w:overflowPunct/>
              <w:autoSpaceDE/>
              <w:autoSpaceDN/>
              <w:adjustRightInd/>
              <w:rPr>
                <w:sz w:val="24"/>
                <w:szCs w:val="24"/>
                <w:lang w:eastAsia="zh-TW"/>
              </w:rPr>
            </w:pPr>
          </w:p>
          <w:p w14:paraId="50B9A120" w14:textId="77777777" w:rsidR="003D04C3" w:rsidRDefault="003D04C3" w:rsidP="009249F8">
            <w:pPr>
              <w:overflowPunct/>
              <w:autoSpaceDE/>
              <w:autoSpaceDN/>
              <w:adjustRightInd/>
              <w:rPr>
                <w:sz w:val="24"/>
                <w:szCs w:val="24"/>
                <w:lang w:eastAsia="zh-TW"/>
              </w:rPr>
            </w:pPr>
          </w:p>
          <w:p w14:paraId="1C263AF5" w14:textId="77777777" w:rsidR="003D04C3" w:rsidRDefault="003D04C3" w:rsidP="009249F8">
            <w:pPr>
              <w:overflowPunct/>
              <w:autoSpaceDE/>
              <w:autoSpaceDN/>
              <w:adjustRightInd/>
              <w:rPr>
                <w:sz w:val="24"/>
                <w:szCs w:val="24"/>
                <w:lang w:eastAsia="zh-TW"/>
              </w:rPr>
            </w:pPr>
          </w:p>
          <w:p w14:paraId="6AE94940" w14:textId="77777777" w:rsidR="003D04C3" w:rsidRDefault="003D04C3" w:rsidP="009249F8">
            <w:pPr>
              <w:overflowPunct/>
              <w:autoSpaceDE/>
              <w:autoSpaceDN/>
              <w:adjustRightInd/>
              <w:rPr>
                <w:sz w:val="24"/>
                <w:szCs w:val="24"/>
                <w:lang w:eastAsia="zh-TW"/>
              </w:rPr>
            </w:pPr>
          </w:p>
          <w:p w14:paraId="6C685DDF" w14:textId="77777777" w:rsidR="003D04C3" w:rsidRDefault="003D04C3" w:rsidP="009249F8">
            <w:pPr>
              <w:overflowPunct/>
              <w:autoSpaceDE/>
              <w:autoSpaceDN/>
              <w:adjustRightInd/>
              <w:rPr>
                <w:sz w:val="24"/>
                <w:szCs w:val="24"/>
                <w:lang w:eastAsia="zh-TW"/>
              </w:rPr>
            </w:pPr>
          </w:p>
          <w:p w14:paraId="67CAC936" w14:textId="77777777" w:rsidR="003D04C3" w:rsidRDefault="003D04C3" w:rsidP="009249F8">
            <w:pPr>
              <w:overflowPunct/>
              <w:autoSpaceDE/>
              <w:autoSpaceDN/>
              <w:adjustRightInd/>
              <w:rPr>
                <w:sz w:val="24"/>
                <w:szCs w:val="24"/>
                <w:lang w:eastAsia="zh-TW"/>
              </w:rPr>
            </w:pPr>
          </w:p>
          <w:p w14:paraId="3D3E8896" w14:textId="77777777" w:rsidR="003D04C3" w:rsidRDefault="003D04C3" w:rsidP="009249F8">
            <w:pPr>
              <w:overflowPunct/>
              <w:autoSpaceDE/>
              <w:autoSpaceDN/>
              <w:adjustRightInd/>
              <w:rPr>
                <w:sz w:val="24"/>
                <w:szCs w:val="24"/>
                <w:lang w:eastAsia="zh-TW"/>
              </w:rPr>
            </w:pPr>
          </w:p>
          <w:p w14:paraId="6AC8BE80" w14:textId="77777777" w:rsidR="003D04C3" w:rsidRDefault="003D04C3" w:rsidP="009249F8">
            <w:pPr>
              <w:overflowPunct/>
              <w:autoSpaceDE/>
              <w:autoSpaceDN/>
              <w:adjustRightInd/>
              <w:rPr>
                <w:sz w:val="24"/>
                <w:szCs w:val="24"/>
                <w:lang w:eastAsia="zh-TW"/>
              </w:rPr>
            </w:pPr>
          </w:p>
          <w:p w14:paraId="09B538F8" w14:textId="77777777" w:rsidR="003D04C3" w:rsidRDefault="003D04C3" w:rsidP="009249F8">
            <w:pPr>
              <w:overflowPunct/>
              <w:autoSpaceDE/>
              <w:autoSpaceDN/>
              <w:adjustRightInd/>
              <w:rPr>
                <w:sz w:val="24"/>
                <w:szCs w:val="24"/>
                <w:lang w:eastAsia="zh-TW"/>
              </w:rPr>
            </w:pPr>
          </w:p>
          <w:p w14:paraId="169A7D99" w14:textId="77777777" w:rsidR="003D04C3" w:rsidRDefault="003D04C3" w:rsidP="009249F8">
            <w:pPr>
              <w:overflowPunct/>
              <w:autoSpaceDE/>
              <w:autoSpaceDN/>
              <w:adjustRightInd/>
              <w:rPr>
                <w:sz w:val="24"/>
                <w:szCs w:val="24"/>
                <w:lang w:eastAsia="zh-TW"/>
              </w:rPr>
            </w:pPr>
          </w:p>
          <w:p w14:paraId="550AEA20" w14:textId="77777777" w:rsidR="003D04C3" w:rsidRDefault="003D04C3" w:rsidP="009249F8">
            <w:pPr>
              <w:overflowPunct/>
              <w:autoSpaceDE/>
              <w:autoSpaceDN/>
              <w:adjustRightInd/>
              <w:rPr>
                <w:sz w:val="24"/>
                <w:szCs w:val="24"/>
                <w:lang w:eastAsia="zh-TW"/>
              </w:rPr>
            </w:pPr>
          </w:p>
          <w:p w14:paraId="78FA762B" w14:textId="77777777" w:rsidR="003D04C3" w:rsidRDefault="003D04C3" w:rsidP="009249F8">
            <w:pPr>
              <w:overflowPunct/>
              <w:autoSpaceDE/>
              <w:autoSpaceDN/>
              <w:adjustRightInd/>
              <w:rPr>
                <w:sz w:val="24"/>
                <w:szCs w:val="24"/>
                <w:lang w:eastAsia="zh-TW"/>
              </w:rPr>
            </w:pPr>
          </w:p>
          <w:p w14:paraId="4118223C" w14:textId="77777777" w:rsidR="003D04C3" w:rsidRDefault="003D04C3" w:rsidP="009249F8">
            <w:pPr>
              <w:overflowPunct/>
              <w:autoSpaceDE/>
              <w:autoSpaceDN/>
              <w:adjustRightInd/>
              <w:rPr>
                <w:sz w:val="24"/>
                <w:szCs w:val="24"/>
                <w:lang w:eastAsia="zh-TW"/>
              </w:rPr>
            </w:pPr>
          </w:p>
          <w:p w14:paraId="7919C242" w14:textId="77777777" w:rsidR="003D04C3" w:rsidRDefault="003D04C3" w:rsidP="009249F8">
            <w:pPr>
              <w:overflowPunct/>
              <w:autoSpaceDE/>
              <w:autoSpaceDN/>
              <w:adjustRightInd/>
              <w:rPr>
                <w:sz w:val="24"/>
                <w:szCs w:val="24"/>
                <w:lang w:eastAsia="zh-TW"/>
              </w:rPr>
            </w:pPr>
          </w:p>
          <w:p w14:paraId="2D3A58B5" w14:textId="77777777" w:rsidR="003D04C3" w:rsidRDefault="003D04C3" w:rsidP="009249F8">
            <w:pPr>
              <w:overflowPunct/>
              <w:autoSpaceDE/>
              <w:autoSpaceDN/>
              <w:adjustRightInd/>
              <w:rPr>
                <w:sz w:val="24"/>
                <w:szCs w:val="24"/>
                <w:lang w:eastAsia="zh-TW"/>
              </w:rPr>
            </w:pPr>
          </w:p>
          <w:p w14:paraId="229D45F7" w14:textId="77777777" w:rsidR="003D04C3" w:rsidRDefault="003D04C3" w:rsidP="009249F8">
            <w:pPr>
              <w:overflowPunct/>
              <w:autoSpaceDE/>
              <w:autoSpaceDN/>
              <w:adjustRightInd/>
              <w:rPr>
                <w:sz w:val="24"/>
                <w:szCs w:val="24"/>
                <w:lang w:eastAsia="zh-TW"/>
              </w:rPr>
            </w:pPr>
          </w:p>
          <w:p w14:paraId="25580149" w14:textId="77777777" w:rsidR="003D04C3" w:rsidRDefault="003D04C3" w:rsidP="009249F8">
            <w:pPr>
              <w:overflowPunct/>
              <w:autoSpaceDE/>
              <w:autoSpaceDN/>
              <w:adjustRightInd/>
              <w:rPr>
                <w:sz w:val="24"/>
                <w:szCs w:val="24"/>
                <w:lang w:eastAsia="zh-TW"/>
              </w:rPr>
            </w:pPr>
          </w:p>
          <w:p w14:paraId="011B6DEE" w14:textId="77777777" w:rsidR="003D04C3" w:rsidRDefault="003D04C3" w:rsidP="009249F8">
            <w:pPr>
              <w:overflowPunct/>
              <w:autoSpaceDE/>
              <w:autoSpaceDN/>
              <w:adjustRightInd/>
              <w:rPr>
                <w:sz w:val="24"/>
                <w:szCs w:val="24"/>
                <w:lang w:eastAsia="zh-TW"/>
              </w:rPr>
            </w:pPr>
          </w:p>
          <w:p w14:paraId="1AFF61F3" w14:textId="77777777" w:rsidR="003D04C3" w:rsidRDefault="003D04C3" w:rsidP="009249F8">
            <w:pPr>
              <w:overflowPunct/>
              <w:autoSpaceDE/>
              <w:autoSpaceDN/>
              <w:adjustRightInd/>
              <w:rPr>
                <w:sz w:val="24"/>
                <w:szCs w:val="24"/>
                <w:lang w:eastAsia="zh-TW"/>
              </w:rPr>
            </w:pPr>
          </w:p>
          <w:p w14:paraId="639EB224" w14:textId="77777777" w:rsidR="003D04C3" w:rsidRDefault="003D04C3" w:rsidP="009249F8">
            <w:pPr>
              <w:overflowPunct/>
              <w:autoSpaceDE/>
              <w:autoSpaceDN/>
              <w:adjustRightInd/>
              <w:rPr>
                <w:sz w:val="24"/>
                <w:szCs w:val="24"/>
                <w:lang w:eastAsia="zh-TW"/>
              </w:rPr>
            </w:pPr>
          </w:p>
          <w:p w14:paraId="55EB66D3" w14:textId="77777777" w:rsidR="003D04C3" w:rsidRDefault="003D04C3" w:rsidP="009249F8">
            <w:pPr>
              <w:overflowPunct/>
              <w:autoSpaceDE/>
              <w:autoSpaceDN/>
              <w:adjustRightInd/>
              <w:rPr>
                <w:sz w:val="24"/>
                <w:szCs w:val="24"/>
                <w:lang w:eastAsia="zh-TW"/>
              </w:rPr>
            </w:pPr>
          </w:p>
          <w:p w14:paraId="711B2035" w14:textId="77777777" w:rsidR="003D04C3" w:rsidRDefault="003D04C3" w:rsidP="009249F8">
            <w:pPr>
              <w:overflowPunct/>
              <w:autoSpaceDE/>
              <w:autoSpaceDN/>
              <w:adjustRightInd/>
              <w:rPr>
                <w:sz w:val="24"/>
                <w:szCs w:val="24"/>
                <w:lang w:eastAsia="zh-TW"/>
              </w:rPr>
            </w:pPr>
          </w:p>
          <w:p w14:paraId="3EDCD053" w14:textId="77777777" w:rsidR="003D04C3" w:rsidRDefault="003D04C3" w:rsidP="009249F8">
            <w:pPr>
              <w:overflowPunct/>
              <w:autoSpaceDE/>
              <w:autoSpaceDN/>
              <w:adjustRightInd/>
              <w:rPr>
                <w:sz w:val="24"/>
                <w:szCs w:val="24"/>
                <w:lang w:eastAsia="zh-TW"/>
              </w:rPr>
            </w:pPr>
          </w:p>
          <w:p w14:paraId="41BAFE64" w14:textId="77777777" w:rsidR="003D04C3" w:rsidRDefault="003D04C3" w:rsidP="009249F8">
            <w:pPr>
              <w:overflowPunct/>
              <w:autoSpaceDE/>
              <w:autoSpaceDN/>
              <w:adjustRightInd/>
              <w:rPr>
                <w:sz w:val="24"/>
                <w:szCs w:val="24"/>
                <w:lang w:eastAsia="zh-TW"/>
              </w:rPr>
            </w:pPr>
          </w:p>
          <w:p w14:paraId="5CCB2C07" w14:textId="510AE185" w:rsidR="003D04C3" w:rsidRPr="009249F8" w:rsidRDefault="003D04C3"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9B3654"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F1DBA70" w14:textId="77777777" w:rsidR="00EE7946" w:rsidRDefault="00EE7946" w:rsidP="009249F8">
            <w:pPr>
              <w:overflowPunct/>
              <w:autoSpaceDE/>
              <w:autoSpaceDN/>
              <w:adjustRightInd/>
              <w:rPr>
                <w:sz w:val="24"/>
                <w:szCs w:val="24"/>
                <w:lang w:eastAsia="zh-TW"/>
              </w:rPr>
            </w:pPr>
          </w:p>
          <w:p w14:paraId="7E7514EC" w14:textId="77777777" w:rsidR="00EE7946" w:rsidRDefault="00EE7946" w:rsidP="009249F8">
            <w:pPr>
              <w:overflowPunct/>
              <w:autoSpaceDE/>
              <w:autoSpaceDN/>
              <w:adjustRightInd/>
              <w:rPr>
                <w:sz w:val="24"/>
                <w:szCs w:val="24"/>
                <w:lang w:eastAsia="zh-TW"/>
              </w:rPr>
            </w:pPr>
          </w:p>
          <w:p w14:paraId="073F702A" w14:textId="0B6901E4" w:rsidR="005F769E" w:rsidRDefault="005F769E" w:rsidP="009249F8">
            <w:pPr>
              <w:overflowPunct/>
              <w:autoSpaceDE/>
              <w:autoSpaceDN/>
              <w:adjustRightInd/>
              <w:rPr>
                <w:sz w:val="22"/>
                <w:szCs w:val="22"/>
                <w:lang w:eastAsia="zh-TW"/>
              </w:rPr>
            </w:pPr>
            <w:r w:rsidRPr="005F769E">
              <w:rPr>
                <w:sz w:val="22"/>
                <w:szCs w:val="22"/>
                <w:lang w:eastAsia="zh-TW"/>
              </w:rPr>
              <w:t>M – Measurable by reviewing my progression when dealing with incidents of this nature now, versus in say, a years’ time</w:t>
            </w:r>
            <w:r>
              <w:rPr>
                <w:sz w:val="22"/>
                <w:szCs w:val="22"/>
                <w:lang w:eastAsia="zh-TW"/>
              </w:rPr>
              <w:t>. This will be seen in things like body worn videos from the respective times.</w:t>
            </w:r>
          </w:p>
          <w:p w14:paraId="259AAC53" w14:textId="5CF78205" w:rsidR="005F769E" w:rsidRDefault="005F769E" w:rsidP="009249F8">
            <w:pPr>
              <w:overflowPunct/>
              <w:autoSpaceDE/>
              <w:autoSpaceDN/>
              <w:adjustRightInd/>
              <w:rPr>
                <w:sz w:val="22"/>
                <w:szCs w:val="22"/>
                <w:lang w:eastAsia="zh-TW"/>
              </w:rPr>
            </w:pPr>
            <w:r>
              <w:rPr>
                <w:sz w:val="22"/>
                <w:szCs w:val="22"/>
                <w:lang w:eastAsia="zh-TW"/>
              </w:rPr>
              <w:t>A – Attainable, will come with experience.</w:t>
            </w:r>
          </w:p>
          <w:p w14:paraId="1E43E052" w14:textId="567A4A4A" w:rsidR="005F769E" w:rsidRDefault="005F769E" w:rsidP="009249F8">
            <w:pPr>
              <w:overflowPunct/>
              <w:autoSpaceDE/>
              <w:autoSpaceDN/>
              <w:adjustRightInd/>
              <w:rPr>
                <w:sz w:val="22"/>
                <w:szCs w:val="22"/>
                <w:lang w:eastAsia="zh-TW"/>
              </w:rPr>
            </w:pPr>
            <w:r>
              <w:rPr>
                <w:sz w:val="22"/>
                <w:szCs w:val="22"/>
                <w:lang w:eastAsia="zh-TW"/>
              </w:rPr>
              <w:t>R – Not only realistic, but this will be a vital part of my development, as it is with any officers</w:t>
            </w:r>
          </w:p>
          <w:p w14:paraId="2C80D725" w14:textId="1B03C6EC" w:rsidR="005F769E" w:rsidRDefault="005F769E" w:rsidP="009249F8">
            <w:pPr>
              <w:overflowPunct/>
              <w:autoSpaceDE/>
              <w:autoSpaceDN/>
              <w:adjustRightInd/>
              <w:rPr>
                <w:sz w:val="22"/>
                <w:szCs w:val="22"/>
                <w:lang w:eastAsia="zh-TW"/>
              </w:rPr>
            </w:pPr>
            <w:r>
              <w:rPr>
                <w:sz w:val="22"/>
                <w:szCs w:val="22"/>
                <w:lang w:eastAsia="zh-TW"/>
              </w:rPr>
              <w:t>T – This will be measurable over the course of approximately one year. To see the difference from the first few months of my active duty, to in a years’ time, which will be close to the end of my probation</w:t>
            </w:r>
          </w:p>
          <w:p w14:paraId="7AF3134A" w14:textId="5A37E9A1" w:rsidR="00097C3D" w:rsidRDefault="00097C3D" w:rsidP="009249F8">
            <w:pPr>
              <w:overflowPunct/>
              <w:autoSpaceDE/>
              <w:autoSpaceDN/>
              <w:adjustRightInd/>
              <w:rPr>
                <w:sz w:val="22"/>
                <w:szCs w:val="22"/>
                <w:lang w:eastAsia="zh-TW"/>
              </w:rPr>
            </w:pPr>
          </w:p>
          <w:p w14:paraId="2E0AA71F" w14:textId="69BA1DBC" w:rsidR="00097C3D" w:rsidRDefault="00097C3D" w:rsidP="009249F8">
            <w:pPr>
              <w:overflowPunct/>
              <w:autoSpaceDE/>
              <w:autoSpaceDN/>
              <w:adjustRightInd/>
              <w:rPr>
                <w:sz w:val="22"/>
                <w:szCs w:val="22"/>
                <w:lang w:eastAsia="zh-TW"/>
              </w:rPr>
            </w:pPr>
          </w:p>
          <w:p w14:paraId="2413AE75" w14:textId="5C943204" w:rsidR="00097C3D" w:rsidRDefault="00097C3D" w:rsidP="009249F8">
            <w:pPr>
              <w:overflowPunct/>
              <w:autoSpaceDE/>
              <w:autoSpaceDN/>
              <w:adjustRightInd/>
              <w:rPr>
                <w:sz w:val="22"/>
                <w:szCs w:val="22"/>
                <w:lang w:eastAsia="zh-TW"/>
              </w:rPr>
            </w:pPr>
            <w:r>
              <w:rPr>
                <w:sz w:val="22"/>
                <w:szCs w:val="22"/>
                <w:lang w:eastAsia="zh-TW"/>
              </w:rPr>
              <w:t>M – Measurable simply by my own general level of mental well-being relating to workload stress.</w:t>
            </w:r>
          </w:p>
          <w:p w14:paraId="3C4FAED3" w14:textId="4E02BDFE" w:rsidR="00097C3D" w:rsidRDefault="00097C3D" w:rsidP="009249F8">
            <w:pPr>
              <w:overflowPunct/>
              <w:autoSpaceDE/>
              <w:autoSpaceDN/>
              <w:adjustRightInd/>
              <w:rPr>
                <w:sz w:val="22"/>
                <w:szCs w:val="22"/>
                <w:lang w:eastAsia="zh-TW"/>
              </w:rPr>
            </w:pPr>
            <w:r>
              <w:rPr>
                <w:sz w:val="22"/>
                <w:szCs w:val="22"/>
                <w:lang w:eastAsia="zh-TW"/>
              </w:rPr>
              <w:t>A – Attainable, and necessary if I am to sustain myself through a long career in the police.</w:t>
            </w:r>
          </w:p>
          <w:p w14:paraId="5A3F919D" w14:textId="3D908496" w:rsidR="00097C3D" w:rsidRDefault="00097C3D" w:rsidP="009249F8">
            <w:pPr>
              <w:overflowPunct/>
              <w:autoSpaceDE/>
              <w:autoSpaceDN/>
              <w:adjustRightInd/>
              <w:rPr>
                <w:sz w:val="22"/>
                <w:szCs w:val="22"/>
                <w:lang w:eastAsia="zh-TW"/>
              </w:rPr>
            </w:pPr>
            <w:r>
              <w:rPr>
                <w:sz w:val="22"/>
                <w:szCs w:val="22"/>
                <w:lang w:eastAsia="zh-TW"/>
              </w:rPr>
              <w:t>R – Definitely realistic. This is not just a core skill in the policing perspective, but vital for my own health. When you first come onto shift and have a workload for the first time, it can feel overwhelming, but this will get better over time.</w:t>
            </w:r>
          </w:p>
          <w:p w14:paraId="60D31FC2" w14:textId="297A96B1" w:rsidR="00097C3D" w:rsidRDefault="00097C3D" w:rsidP="009249F8">
            <w:pPr>
              <w:overflowPunct/>
              <w:autoSpaceDE/>
              <w:autoSpaceDN/>
              <w:adjustRightInd/>
              <w:rPr>
                <w:sz w:val="22"/>
                <w:szCs w:val="22"/>
                <w:lang w:eastAsia="zh-TW"/>
              </w:rPr>
            </w:pPr>
            <w:r>
              <w:rPr>
                <w:sz w:val="22"/>
                <w:szCs w:val="22"/>
                <w:lang w:eastAsia="zh-TW"/>
              </w:rPr>
              <w:t>T – I will look to measure this specifically just after my probation ends and I can assess what impact having no more university work is having on this.</w:t>
            </w:r>
          </w:p>
          <w:p w14:paraId="5EF3C2F0" w14:textId="488A6BB2" w:rsidR="003D04C3" w:rsidRDefault="003D04C3" w:rsidP="009249F8">
            <w:pPr>
              <w:overflowPunct/>
              <w:autoSpaceDE/>
              <w:autoSpaceDN/>
              <w:adjustRightInd/>
              <w:rPr>
                <w:sz w:val="22"/>
                <w:szCs w:val="22"/>
                <w:lang w:eastAsia="zh-TW"/>
              </w:rPr>
            </w:pPr>
          </w:p>
          <w:p w14:paraId="015264D5" w14:textId="3D28017F" w:rsidR="003D04C3" w:rsidRDefault="003D04C3" w:rsidP="009249F8">
            <w:pPr>
              <w:overflowPunct/>
              <w:autoSpaceDE/>
              <w:autoSpaceDN/>
              <w:adjustRightInd/>
              <w:rPr>
                <w:sz w:val="22"/>
                <w:szCs w:val="22"/>
                <w:lang w:eastAsia="zh-TW"/>
              </w:rPr>
            </w:pPr>
            <w:r>
              <w:rPr>
                <w:sz w:val="22"/>
                <w:szCs w:val="22"/>
                <w:lang w:eastAsia="zh-TW"/>
              </w:rPr>
              <w:t xml:space="preserve">M – This is easily measurable by if I see a reduction in the </w:t>
            </w:r>
            <w:proofErr w:type="gramStart"/>
            <w:r>
              <w:rPr>
                <w:sz w:val="22"/>
                <w:szCs w:val="22"/>
                <w:lang w:eastAsia="zh-TW"/>
              </w:rPr>
              <w:t>amount</w:t>
            </w:r>
            <w:proofErr w:type="gramEnd"/>
            <w:r>
              <w:rPr>
                <w:sz w:val="22"/>
                <w:szCs w:val="22"/>
                <w:lang w:eastAsia="zh-TW"/>
              </w:rPr>
              <w:t xml:space="preserve"> of jobs, I am having bounced back to me by my sergeant because there is something that I have missed.</w:t>
            </w:r>
          </w:p>
          <w:p w14:paraId="74638507" w14:textId="42CE426C" w:rsidR="003D04C3" w:rsidRDefault="003D04C3" w:rsidP="009249F8">
            <w:pPr>
              <w:overflowPunct/>
              <w:autoSpaceDE/>
              <w:autoSpaceDN/>
              <w:adjustRightInd/>
              <w:rPr>
                <w:sz w:val="22"/>
                <w:szCs w:val="22"/>
                <w:lang w:eastAsia="zh-TW"/>
              </w:rPr>
            </w:pPr>
            <w:r>
              <w:rPr>
                <w:sz w:val="22"/>
                <w:szCs w:val="22"/>
                <w:lang w:eastAsia="zh-TW"/>
              </w:rPr>
              <w:t>A – attainable, it just requires me to take a breath and pay more attention to detail.</w:t>
            </w:r>
          </w:p>
          <w:p w14:paraId="7DD7088A" w14:textId="5F636D59" w:rsidR="003D04C3" w:rsidRDefault="003D04C3" w:rsidP="009249F8">
            <w:pPr>
              <w:overflowPunct/>
              <w:autoSpaceDE/>
              <w:autoSpaceDN/>
              <w:adjustRightInd/>
              <w:rPr>
                <w:sz w:val="22"/>
                <w:szCs w:val="22"/>
                <w:lang w:eastAsia="zh-TW"/>
              </w:rPr>
            </w:pPr>
            <w:r>
              <w:rPr>
                <w:sz w:val="22"/>
                <w:szCs w:val="22"/>
                <w:lang w:eastAsia="zh-TW"/>
              </w:rPr>
              <w:t>R – Realistic definitely, this can be sorted quickly if I do it right.</w:t>
            </w:r>
          </w:p>
          <w:p w14:paraId="500D68C4" w14:textId="03E5F787" w:rsidR="003D04C3" w:rsidRDefault="003D04C3" w:rsidP="009249F8">
            <w:pPr>
              <w:overflowPunct/>
              <w:autoSpaceDE/>
              <w:autoSpaceDN/>
              <w:adjustRightInd/>
              <w:rPr>
                <w:sz w:val="22"/>
                <w:szCs w:val="22"/>
                <w:lang w:eastAsia="zh-TW"/>
              </w:rPr>
            </w:pPr>
            <w:r>
              <w:rPr>
                <w:sz w:val="22"/>
                <w:szCs w:val="22"/>
                <w:lang w:eastAsia="zh-TW"/>
              </w:rPr>
              <w:t xml:space="preserve">T </w:t>
            </w:r>
            <w:r w:rsidR="00EB23C2">
              <w:rPr>
                <w:sz w:val="22"/>
                <w:szCs w:val="22"/>
                <w:lang w:eastAsia="zh-TW"/>
              </w:rPr>
              <w:t>–</w:t>
            </w:r>
            <w:r>
              <w:rPr>
                <w:sz w:val="22"/>
                <w:szCs w:val="22"/>
                <w:lang w:eastAsia="zh-TW"/>
              </w:rPr>
              <w:t xml:space="preserve"> </w:t>
            </w:r>
            <w:r w:rsidR="00EB23C2">
              <w:rPr>
                <w:sz w:val="22"/>
                <w:szCs w:val="22"/>
                <w:lang w:eastAsia="zh-TW"/>
              </w:rPr>
              <w:t>I hope to see improvement in this area very quickly, now that I have picked up on the negative trend, perhaps in the next month or two.</w:t>
            </w:r>
          </w:p>
          <w:p w14:paraId="66BFF8D1" w14:textId="77777777" w:rsidR="003D04C3" w:rsidRDefault="003D04C3" w:rsidP="009249F8">
            <w:pPr>
              <w:overflowPunct/>
              <w:autoSpaceDE/>
              <w:autoSpaceDN/>
              <w:adjustRightInd/>
              <w:rPr>
                <w:sz w:val="22"/>
                <w:szCs w:val="22"/>
                <w:lang w:eastAsia="zh-TW"/>
              </w:rPr>
            </w:pPr>
          </w:p>
          <w:p w14:paraId="540FB15D" w14:textId="1C226153" w:rsidR="005F769E" w:rsidRPr="005F769E" w:rsidRDefault="005F769E" w:rsidP="009249F8">
            <w:pPr>
              <w:overflowPunct/>
              <w:autoSpaceDE/>
              <w:autoSpaceDN/>
              <w:adjustRightInd/>
              <w:rPr>
                <w:sz w:val="22"/>
                <w:szCs w:val="22"/>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4B91315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C1F53B7" w14:textId="41990E5D" w:rsidR="00113142" w:rsidRDefault="00113142" w:rsidP="00EA28F1">
      <w:pPr>
        <w:keepNext/>
        <w:spacing w:before="240" w:after="60"/>
        <w:ind w:right="237"/>
        <w:jc w:val="both"/>
        <w:rPr>
          <w:sz w:val="24"/>
          <w:szCs w:val="24"/>
          <w:shd w:val="clear" w:color="auto" w:fill="FFFFFF"/>
        </w:rPr>
      </w:pPr>
      <w:r w:rsidRPr="00D83B42">
        <w:rPr>
          <w:i/>
          <w:iCs/>
          <w:sz w:val="24"/>
          <w:szCs w:val="24"/>
          <w:shd w:val="clear" w:color="auto" w:fill="FFFFFF"/>
        </w:rPr>
        <w:t xml:space="preserve">Anti-social </w:t>
      </w:r>
      <w:r>
        <w:rPr>
          <w:i/>
          <w:iCs/>
          <w:sz w:val="24"/>
          <w:szCs w:val="24"/>
          <w:shd w:val="clear" w:color="auto" w:fill="FFFFFF"/>
        </w:rPr>
        <w:t>B</w:t>
      </w:r>
      <w:r w:rsidRPr="00D83B42">
        <w:rPr>
          <w:i/>
          <w:iCs/>
          <w:sz w:val="24"/>
          <w:szCs w:val="24"/>
          <w:shd w:val="clear" w:color="auto" w:fill="FFFFFF"/>
        </w:rPr>
        <w:t xml:space="preserve">ehaviour, </w:t>
      </w:r>
      <w:r>
        <w:rPr>
          <w:i/>
          <w:iCs/>
          <w:sz w:val="24"/>
          <w:szCs w:val="24"/>
          <w:shd w:val="clear" w:color="auto" w:fill="FFFFFF"/>
        </w:rPr>
        <w:t>C</w:t>
      </w:r>
      <w:r w:rsidRPr="00D83B42">
        <w:rPr>
          <w:i/>
          <w:iCs/>
          <w:sz w:val="24"/>
          <w:szCs w:val="24"/>
          <w:shd w:val="clear" w:color="auto" w:fill="FFFFFF"/>
        </w:rPr>
        <w:t xml:space="preserve">rime and </w:t>
      </w:r>
      <w:r>
        <w:rPr>
          <w:i/>
          <w:iCs/>
          <w:sz w:val="24"/>
          <w:szCs w:val="24"/>
          <w:shd w:val="clear" w:color="auto" w:fill="FFFFFF"/>
        </w:rPr>
        <w:t>P</w:t>
      </w:r>
      <w:r w:rsidRPr="00D83B42">
        <w:rPr>
          <w:i/>
          <w:iCs/>
          <w:sz w:val="24"/>
          <w:szCs w:val="24"/>
          <w:shd w:val="clear" w:color="auto" w:fill="FFFFFF"/>
        </w:rPr>
        <w:t xml:space="preserve">olicing </w:t>
      </w:r>
      <w:r>
        <w:rPr>
          <w:i/>
          <w:iCs/>
          <w:sz w:val="24"/>
          <w:szCs w:val="24"/>
          <w:shd w:val="clear" w:color="auto" w:fill="FFFFFF"/>
        </w:rPr>
        <w:t>A</w:t>
      </w:r>
      <w:r w:rsidRPr="00D83B42">
        <w:rPr>
          <w:i/>
          <w:iCs/>
          <w:sz w:val="24"/>
          <w:szCs w:val="24"/>
          <w:shd w:val="clear" w:color="auto" w:fill="FFFFFF"/>
        </w:rPr>
        <w:t>ct</w:t>
      </w:r>
      <w:r>
        <w:rPr>
          <w:sz w:val="24"/>
          <w:szCs w:val="24"/>
          <w:shd w:val="clear" w:color="auto" w:fill="FFFFFF"/>
        </w:rPr>
        <w:t xml:space="preserve">, 2014, c. 12, s. 2. Available online at: </w:t>
      </w:r>
      <w:hyperlink r:id="rId22" w:history="1">
        <w:r w:rsidRPr="00113142">
          <w:rPr>
            <w:rStyle w:val="Hyperlink"/>
            <w:sz w:val="24"/>
            <w:szCs w:val="24"/>
          </w:rPr>
          <w:t>Anti-social Behaviour, Crime and Policing Act 2014 (legislation.gov.uk)</w:t>
        </w:r>
      </w:hyperlink>
      <w:r w:rsidRPr="00113142">
        <w:rPr>
          <w:sz w:val="24"/>
          <w:szCs w:val="24"/>
          <w:shd w:val="clear" w:color="auto" w:fill="FFFFFF"/>
        </w:rPr>
        <w:t xml:space="preserve"> </w:t>
      </w:r>
      <w:r>
        <w:rPr>
          <w:sz w:val="24"/>
          <w:szCs w:val="24"/>
          <w:shd w:val="clear" w:color="auto" w:fill="FFFFFF"/>
        </w:rPr>
        <w:t>(Last accessed 01/03/2022).</w:t>
      </w:r>
    </w:p>
    <w:p w14:paraId="27C8ED1D" w14:textId="08A0BCAD" w:rsidR="00476093" w:rsidRPr="00476093" w:rsidRDefault="00476093" w:rsidP="00EA28F1">
      <w:pPr>
        <w:keepNext/>
        <w:spacing w:before="240" w:after="60"/>
        <w:ind w:right="237"/>
        <w:jc w:val="both"/>
        <w:rPr>
          <w:sz w:val="24"/>
          <w:szCs w:val="24"/>
        </w:rPr>
      </w:pPr>
      <w:r>
        <w:rPr>
          <w:sz w:val="24"/>
          <w:szCs w:val="24"/>
          <w:shd w:val="clear" w:color="auto" w:fill="FFFFFF"/>
        </w:rPr>
        <w:t xml:space="preserve">Bamzar, R. Ceccato, V. (2016) ‘Elderly Victimization, and Fear of Crime in Public Spaces’, </w:t>
      </w:r>
      <w:r>
        <w:rPr>
          <w:i/>
          <w:iCs/>
          <w:sz w:val="24"/>
          <w:szCs w:val="24"/>
          <w:shd w:val="clear" w:color="auto" w:fill="FFFFFF"/>
        </w:rPr>
        <w:t>International Criminal Justice Review</w:t>
      </w:r>
      <w:r>
        <w:rPr>
          <w:sz w:val="24"/>
          <w:szCs w:val="24"/>
          <w:shd w:val="clear" w:color="auto" w:fill="FFFFFF"/>
        </w:rPr>
        <w:t xml:space="preserve">, 26(2), pp. 115 – 133. Available online at: </w:t>
      </w:r>
      <w:hyperlink r:id="rId23" w:history="1">
        <w:r w:rsidRPr="00476093">
          <w:rPr>
            <w:rStyle w:val="Hyperlink"/>
            <w:sz w:val="24"/>
            <w:szCs w:val="24"/>
          </w:rPr>
          <w:t>Elderly Victimization and Fear of Crime in Public Spaces - Vania Ceccato, Roya Bamzar, 2016 (sagepub.com)</w:t>
        </w:r>
      </w:hyperlink>
      <w:r>
        <w:rPr>
          <w:sz w:val="24"/>
          <w:szCs w:val="24"/>
        </w:rPr>
        <w:t xml:space="preserve"> (Last accessed 09/03/2022).</w:t>
      </w:r>
    </w:p>
    <w:p w14:paraId="5FF62C20" w14:textId="139B1BF0" w:rsidR="00683736" w:rsidRDefault="00683736" w:rsidP="00EA28F1">
      <w:pPr>
        <w:keepNext/>
        <w:spacing w:before="240" w:after="60"/>
        <w:ind w:right="237"/>
        <w:jc w:val="both"/>
        <w:rPr>
          <w:sz w:val="24"/>
          <w:szCs w:val="24"/>
        </w:rPr>
      </w:pPr>
      <w:r>
        <w:rPr>
          <w:sz w:val="24"/>
          <w:szCs w:val="24"/>
        </w:rPr>
        <w:t xml:space="preserve">Beckman, R. (1972) ‘Optimizing Team Building Efforts’, </w:t>
      </w:r>
      <w:r>
        <w:rPr>
          <w:i/>
          <w:iCs/>
          <w:sz w:val="24"/>
          <w:szCs w:val="24"/>
        </w:rPr>
        <w:t>Journal of Contemporary Business</w:t>
      </w:r>
      <w:r>
        <w:rPr>
          <w:sz w:val="24"/>
          <w:szCs w:val="24"/>
        </w:rPr>
        <w:t>, 1(3), pp. 23-27.</w:t>
      </w:r>
    </w:p>
    <w:p w14:paraId="408B8D25" w14:textId="4264A3CA" w:rsidR="0004382D" w:rsidRDefault="0004382D" w:rsidP="0004382D">
      <w:pPr>
        <w:pStyle w:val="Heading3"/>
        <w:shd w:val="clear" w:color="auto" w:fill="FFFFFF"/>
        <w:spacing w:before="150" w:after="225"/>
        <w:rPr>
          <w:rFonts w:ascii="Arial" w:hAnsi="Arial" w:cs="Arial"/>
          <w:color w:val="auto"/>
        </w:rPr>
      </w:pPr>
      <w:r w:rsidRPr="005200EC">
        <w:rPr>
          <w:rFonts w:ascii="Arial" w:hAnsi="Arial" w:cs="Arial"/>
          <w:color w:val="auto"/>
        </w:rPr>
        <w:t xml:space="preserve">Borton, T. (1970) </w:t>
      </w:r>
      <w:r w:rsidRPr="005200EC">
        <w:rPr>
          <w:rFonts w:ascii="Arial" w:hAnsi="Arial" w:cs="Arial"/>
          <w:i/>
          <w:iCs/>
          <w:color w:val="auto"/>
        </w:rPr>
        <w:t>Reach Touch and Teach</w:t>
      </w:r>
      <w:r w:rsidRPr="005200EC">
        <w:rPr>
          <w:rFonts w:ascii="Arial" w:hAnsi="Arial" w:cs="Arial"/>
          <w:color w:val="auto"/>
        </w:rPr>
        <w:t>. New York: McGraw-Hill Paperbacks.</w:t>
      </w:r>
    </w:p>
    <w:p w14:paraId="4937DD69" w14:textId="77777777" w:rsidR="00001066" w:rsidRDefault="00D367BE" w:rsidP="00D367BE">
      <w:pPr>
        <w:rPr>
          <w:sz w:val="24"/>
          <w:szCs w:val="24"/>
        </w:rPr>
      </w:pPr>
      <w:r>
        <w:rPr>
          <w:sz w:val="24"/>
          <w:szCs w:val="24"/>
        </w:rPr>
        <w:t xml:space="preserve">Bullock, K. Sidebottom, A. Armitage, R. Ashby, M. Clemmow, C. Kirby, S. Laycock, G. Tilley, N. (2021) ‘Problem Oriented Policing in England and Wales: Barriers and Facilitators, </w:t>
      </w:r>
      <w:r>
        <w:rPr>
          <w:i/>
          <w:iCs/>
          <w:sz w:val="24"/>
          <w:szCs w:val="24"/>
        </w:rPr>
        <w:t>Policing and Society</w:t>
      </w:r>
      <w:r w:rsidR="009406D8">
        <w:rPr>
          <w:sz w:val="24"/>
          <w:szCs w:val="24"/>
        </w:rPr>
        <w:t>.</w:t>
      </w:r>
      <w:r w:rsidR="009406D8" w:rsidRPr="009406D8">
        <w:rPr>
          <w:sz w:val="24"/>
          <w:szCs w:val="24"/>
        </w:rPr>
        <w:t xml:space="preserve"> DOI: 10.1080/10439463.2021.2003361</w:t>
      </w:r>
      <w:r w:rsidR="009406D8">
        <w:rPr>
          <w:sz w:val="24"/>
          <w:szCs w:val="24"/>
        </w:rPr>
        <w:t xml:space="preserve">. Available online at: </w:t>
      </w:r>
      <w:hyperlink r:id="rId24" w:history="1">
        <w:r w:rsidR="009406D8" w:rsidRPr="009406D8">
          <w:rPr>
            <w:rStyle w:val="Hyperlink"/>
            <w:sz w:val="24"/>
            <w:szCs w:val="24"/>
          </w:rPr>
          <w:t>https://doi.org/10.1080/10439463.2021.2003361</w:t>
        </w:r>
      </w:hyperlink>
      <w:r w:rsidR="009406D8">
        <w:t xml:space="preserve"> </w:t>
      </w:r>
      <w:r w:rsidR="009406D8">
        <w:rPr>
          <w:sz w:val="24"/>
          <w:szCs w:val="24"/>
        </w:rPr>
        <w:t xml:space="preserve">(Last accessed </w:t>
      </w:r>
    </w:p>
    <w:p w14:paraId="29EC4E6E" w14:textId="7F35DFBB" w:rsidR="00D367BE" w:rsidRDefault="009406D8" w:rsidP="00D367BE">
      <w:pPr>
        <w:rPr>
          <w:sz w:val="24"/>
          <w:szCs w:val="24"/>
        </w:rPr>
      </w:pPr>
      <w:r>
        <w:rPr>
          <w:sz w:val="24"/>
          <w:szCs w:val="24"/>
        </w:rPr>
        <w:t>09/03/2022).</w:t>
      </w:r>
    </w:p>
    <w:p w14:paraId="50D4F9ED" w14:textId="1584CFA5" w:rsidR="00001066" w:rsidRDefault="00001066" w:rsidP="00D367BE">
      <w:pPr>
        <w:rPr>
          <w:sz w:val="24"/>
          <w:szCs w:val="24"/>
        </w:rPr>
      </w:pPr>
    </w:p>
    <w:p w14:paraId="231E988D" w14:textId="571141A2" w:rsidR="00001066" w:rsidRPr="00A77F4B" w:rsidRDefault="00A77F4B" w:rsidP="00D367BE">
      <w:pPr>
        <w:rPr>
          <w:sz w:val="24"/>
          <w:szCs w:val="24"/>
        </w:rPr>
      </w:pPr>
      <w:r>
        <w:rPr>
          <w:i/>
          <w:iCs/>
          <w:sz w:val="24"/>
          <w:szCs w:val="24"/>
        </w:rPr>
        <w:t xml:space="preserve">Children act 1989, </w:t>
      </w:r>
      <w:r>
        <w:rPr>
          <w:sz w:val="24"/>
          <w:szCs w:val="24"/>
        </w:rPr>
        <w:t>S.17. Available onli</w:t>
      </w:r>
      <w:r w:rsidRPr="00A77F4B">
        <w:rPr>
          <w:sz w:val="22"/>
          <w:szCs w:val="22"/>
        </w:rPr>
        <w:t xml:space="preserve">ne at: </w:t>
      </w:r>
      <w:hyperlink r:id="rId25" w:history="1">
        <w:r w:rsidRPr="00A77F4B">
          <w:rPr>
            <w:rStyle w:val="Hyperlink"/>
            <w:sz w:val="22"/>
            <w:szCs w:val="22"/>
          </w:rPr>
          <w:t>Children Act 1989 (legislation.gov.uk)</w:t>
        </w:r>
      </w:hyperlink>
      <w:r w:rsidRPr="00A77F4B">
        <w:rPr>
          <w:sz w:val="22"/>
          <w:szCs w:val="22"/>
        </w:rPr>
        <w:t xml:space="preserve"> (Last accessed 20/05/2022).</w:t>
      </w:r>
    </w:p>
    <w:p w14:paraId="1FB9873F" w14:textId="3C31A0E0" w:rsidR="00A11C92" w:rsidRDefault="00A11C92" w:rsidP="00EA28F1">
      <w:pPr>
        <w:keepNext/>
        <w:spacing w:before="240" w:after="60"/>
        <w:ind w:right="237"/>
        <w:jc w:val="both"/>
        <w:rPr>
          <w:sz w:val="24"/>
          <w:szCs w:val="24"/>
        </w:rPr>
      </w:pPr>
      <w:r>
        <w:rPr>
          <w:sz w:val="24"/>
          <w:szCs w:val="24"/>
        </w:rPr>
        <w:t xml:space="preserve">Chin, G. Wells, S. (1998) ‘The ‘Blue Wall of Silence’ as Evidence of Bias and Motive to Lie: A New Approach to Police Perjury, </w:t>
      </w:r>
      <w:r>
        <w:rPr>
          <w:i/>
          <w:iCs/>
          <w:sz w:val="24"/>
          <w:szCs w:val="24"/>
        </w:rPr>
        <w:t xml:space="preserve">University of Pittsburgh Law Review, </w:t>
      </w:r>
      <w:r>
        <w:rPr>
          <w:sz w:val="24"/>
          <w:szCs w:val="24"/>
        </w:rPr>
        <w:t xml:space="preserve">59(1), pp. 233. Available online at: </w:t>
      </w:r>
      <w:hyperlink r:id="rId26" w:history="1">
        <w:proofErr w:type="spellStart"/>
        <w:r w:rsidRPr="00A11C92">
          <w:rPr>
            <w:rStyle w:val="Hyperlink"/>
            <w:sz w:val="24"/>
            <w:szCs w:val="24"/>
          </w:rPr>
          <w:t>delivery.php</w:t>
        </w:r>
        <w:proofErr w:type="spellEnd"/>
        <w:r w:rsidRPr="00A11C92">
          <w:rPr>
            <w:rStyle w:val="Hyperlink"/>
            <w:sz w:val="24"/>
            <w:szCs w:val="24"/>
          </w:rPr>
          <w:t xml:space="preserve"> (ssrn.com)</w:t>
        </w:r>
      </w:hyperlink>
      <w:r>
        <w:t xml:space="preserve"> </w:t>
      </w:r>
      <w:r>
        <w:rPr>
          <w:sz w:val="24"/>
          <w:szCs w:val="24"/>
        </w:rPr>
        <w:t>(Last accessed 09/02/2022).</w:t>
      </w:r>
    </w:p>
    <w:p w14:paraId="56F59301" w14:textId="026AC49C" w:rsidR="00171BF2" w:rsidRDefault="00171BF2" w:rsidP="00EA28F1">
      <w:pPr>
        <w:keepNext/>
        <w:spacing w:before="240" w:after="60"/>
        <w:ind w:right="237"/>
        <w:jc w:val="both"/>
        <w:rPr>
          <w:sz w:val="24"/>
          <w:szCs w:val="24"/>
        </w:rPr>
      </w:pPr>
      <w:r>
        <w:rPr>
          <w:sz w:val="24"/>
          <w:szCs w:val="24"/>
        </w:rPr>
        <w:t xml:space="preserve">Christmas, H. Srivastava, J. </w:t>
      </w:r>
      <w:r w:rsidR="0079238D">
        <w:rPr>
          <w:sz w:val="24"/>
          <w:szCs w:val="24"/>
        </w:rPr>
        <w:t xml:space="preserve">(2019) </w:t>
      </w:r>
      <w:r w:rsidR="0079238D">
        <w:rPr>
          <w:i/>
          <w:iCs/>
          <w:sz w:val="24"/>
          <w:szCs w:val="24"/>
        </w:rPr>
        <w:t>Public Health Approaches in Policing: A Discussion Paper</w:t>
      </w:r>
      <w:r w:rsidR="0079238D">
        <w:rPr>
          <w:sz w:val="24"/>
          <w:szCs w:val="24"/>
        </w:rPr>
        <w:t xml:space="preserve">. Available online </w:t>
      </w:r>
      <w:r w:rsidR="0079238D" w:rsidRPr="0079238D">
        <w:rPr>
          <w:sz w:val="24"/>
          <w:szCs w:val="24"/>
        </w:rPr>
        <w:t>at:</w:t>
      </w:r>
      <w:r w:rsidR="0079238D">
        <w:rPr>
          <w:sz w:val="24"/>
          <w:szCs w:val="24"/>
        </w:rPr>
        <w:t xml:space="preserve"> </w:t>
      </w:r>
      <w:hyperlink r:id="rId27" w:history="1">
        <w:r w:rsidR="0079238D" w:rsidRPr="0079238D">
          <w:rPr>
            <w:rStyle w:val="Hyperlink"/>
            <w:sz w:val="24"/>
            <w:szCs w:val="24"/>
          </w:rPr>
          <w:t>public-health-approaches.pdf (college.police.uk)</w:t>
        </w:r>
      </w:hyperlink>
      <w:r w:rsidR="0079238D" w:rsidRPr="0079238D">
        <w:rPr>
          <w:sz w:val="24"/>
          <w:szCs w:val="24"/>
        </w:rPr>
        <w:t xml:space="preserve"> Last accessed 11/03/2022).</w:t>
      </w:r>
    </w:p>
    <w:p w14:paraId="55054201" w14:textId="429DD07E" w:rsidR="00C2183D" w:rsidRPr="005B10B8" w:rsidRDefault="00C2183D" w:rsidP="00EA28F1">
      <w:pPr>
        <w:keepNext/>
        <w:spacing w:before="240" w:after="60"/>
        <w:ind w:right="237"/>
        <w:jc w:val="both"/>
        <w:rPr>
          <w:sz w:val="24"/>
          <w:szCs w:val="24"/>
        </w:rPr>
      </w:pPr>
      <w:r>
        <w:rPr>
          <w:sz w:val="24"/>
          <w:szCs w:val="24"/>
        </w:rPr>
        <w:t xml:space="preserve">Cohen, L. Felson, M (1979). </w:t>
      </w:r>
      <w:r w:rsidR="007E25DD">
        <w:rPr>
          <w:sz w:val="24"/>
          <w:szCs w:val="24"/>
        </w:rPr>
        <w:t>‘Social Change and Crime Rate Trends: A Routine Activity Approach</w:t>
      </w:r>
      <w:r w:rsidR="001D4089">
        <w:rPr>
          <w:sz w:val="24"/>
          <w:szCs w:val="24"/>
        </w:rPr>
        <w:t xml:space="preserve">, </w:t>
      </w:r>
      <w:r w:rsidR="001D4089">
        <w:rPr>
          <w:i/>
          <w:iCs/>
          <w:sz w:val="24"/>
          <w:szCs w:val="24"/>
        </w:rPr>
        <w:t>American Sociological Review</w:t>
      </w:r>
      <w:r w:rsidR="005B10B8">
        <w:rPr>
          <w:i/>
          <w:iCs/>
          <w:sz w:val="24"/>
          <w:szCs w:val="24"/>
        </w:rPr>
        <w:t xml:space="preserve">, </w:t>
      </w:r>
      <w:r w:rsidR="005B10B8">
        <w:rPr>
          <w:sz w:val="24"/>
          <w:szCs w:val="24"/>
        </w:rPr>
        <w:t>44(4), pp</w:t>
      </w:r>
      <w:r w:rsidR="007A41A4">
        <w:rPr>
          <w:sz w:val="24"/>
          <w:szCs w:val="24"/>
        </w:rPr>
        <w:t>. 588 – 608. Available online at:</w:t>
      </w:r>
      <w:r w:rsidR="0060671C">
        <w:rPr>
          <w:sz w:val="24"/>
          <w:szCs w:val="24"/>
        </w:rPr>
        <w:t xml:space="preserve"> </w:t>
      </w:r>
      <w:hyperlink r:id="rId28" w:history="1">
        <w:r w:rsidR="0060671C" w:rsidRPr="0060671C">
          <w:rPr>
            <w:rStyle w:val="Hyperlink"/>
            <w:sz w:val="24"/>
            <w:szCs w:val="24"/>
          </w:rPr>
          <w:t>Social Change and Crime Rate Trends: A Routine Activity Approach on JSTOR</w:t>
        </w:r>
      </w:hyperlink>
      <w:r w:rsidR="0060671C" w:rsidRPr="0060671C">
        <w:rPr>
          <w:sz w:val="24"/>
          <w:szCs w:val="24"/>
        </w:rPr>
        <w:t xml:space="preserve"> (Last accessed 20/06/2022).</w:t>
      </w:r>
    </w:p>
    <w:p w14:paraId="6E13381C" w14:textId="263BF7FB" w:rsidR="002E2210" w:rsidRDefault="002E2210" w:rsidP="00EA28F1">
      <w:pPr>
        <w:keepNext/>
        <w:spacing w:before="240" w:after="60"/>
        <w:ind w:right="237"/>
        <w:jc w:val="both"/>
        <w:rPr>
          <w:sz w:val="24"/>
          <w:szCs w:val="24"/>
        </w:rPr>
      </w:pPr>
      <w:r>
        <w:rPr>
          <w:sz w:val="24"/>
          <w:szCs w:val="24"/>
        </w:rPr>
        <w:t xml:space="preserve">College of Policing (2014) </w:t>
      </w:r>
      <w:r>
        <w:rPr>
          <w:i/>
          <w:iCs/>
          <w:sz w:val="24"/>
          <w:szCs w:val="24"/>
        </w:rPr>
        <w:t>Code of Ethics</w:t>
      </w:r>
      <w:r w:rsidR="00A55AE2">
        <w:rPr>
          <w:sz w:val="24"/>
          <w:szCs w:val="24"/>
        </w:rPr>
        <w:t xml:space="preserve">. Available online at: </w:t>
      </w:r>
      <w:hyperlink r:id="rId29" w:history="1">
        <w:r w:rsidR="00A55AE2" w:rsidRPr="00A55AE2">
          <w:rPr>
            <w:rStyle w:val="Hyperlink"/>
            <w:sz w:val="24"/>
            <w:szCs w:val="24"/>
          </w:rPr>
          <w:t>Code of Ethics | College of Policing</w:t>
        </w:r>
      </w:hyperlink>
      <w:r w:rsidR="00A55AE2">
        <w:rPr>
          <w:sz w:val="24"/>
          <w:szCs w:val="24"/>
        </w:rPr>
        <w:t xml:space="preserve"> (Last accessed 09/02/2022).</w:t>
      </w:r>
    </w:p>
    <w:p w14:paraId="65A517DF" w14:textId="6FC77B59" w:rsidR="0096136E" w:rsidRPr="00A55AE2" w:rsidRDefault="0096136E" w:rsidP="00EA28F1">
      <w:pPr>
        <w:keepNext/>
        <w:spacing w:before="240" w:after="60"/>
        <w:ind w:right="237"/>
        <w:jc w:val="both"/>
        <w:rPr>
          <w:sz w:val="24"/>
          <w:szCs w:val="24"/>
        </w:rPr>
      </w:pPr>
      <w:r w:rsidRPr="0096136E">
        <w:rPr>
          <w:i/>
          <w:iCs/>
          <w:sz w:val="24"/>
          <w:szCs w:val="24"/>
        </w:rPr>
        <w:t>Criminal Damage Act 1971</w:t>
      </w:r>
      <w:r>
        <w:rPr>
          <w:sz w:val="24"/>
          <w:szCs w:val="24"/>
        </w:rPr>
        <w:t xml:space="preserve">, s.1. Available at: </w:t>
      </w:r>
      <w:hyperlink r:id="rId30" w:history="1">
        <w:r w:rsidRPr="0096136E">
          <w:rPr>
            <w:rStyle w:val="Hyperlink"/>
            <w:sz w:val="24"/>
            <w:szCs w:val="24"/>
          </w:rPr>
          <w:t>Criminal Damage Act 1971 (legislation.gov.uk)</w:t>
        </w:r>
      </w:hyperlink>
      <w:r>
        <w:rPr>
          <w:sz w:val="24"/>
          <w:szCs w:val="24"/>
        </w:rPr>
        <w:t xml:space="preserve"> (Last accessed 01/03/202</w:t>
      </w:r>
      <w:r w:rsidR="00113142">
        <w:rPr>
          <w:sz w:val="24"/>
          <w:szCs w:val="24"/>
        </w:rPr>
        <w:t>2</w:t>
      </w:r>
      <w:r>
        <w:rPr>
          <w:sz w:val="24"/>
          <w:szCs w:val="24"/>
        </w:rPr>
        <w:t>).</w:t>
      </w:r>
    </w:p>
    <w:p w14:paraId="225963F1" w14:textId="7420E64C" w:rsidR="00506E52" w:rsidRDefault="00506E52" w:rsidP="00EA28F1">
      <w:pPr>
        <w:keepNext/>
        <w:spacing w:before="240" w:after="60"/>
        <w:ind w:right="237"/>
        <w:jc w:val="both"/>
        <w:rPr>
          <w:sz w:val="24"/>
          <w:szCs w:val="24"/>
        </w:rPr>
      </w:pPr>
      <w:r>
        <w:rPr>
          <w:sz w:val="24"/>
          <w:szCs w:val="24"/>
        </w:rPr>
        <w:t>Crosta, L. McConnell, D. (2010)</w:t>
      </w:r>
      <w:r w:rsidR="00046D96">
        <w:rPr>
          <w:sz w:val="24"/>
          <w:szCs w:val="24"/>
        </w:rPr>
        <w:t xml:space="preserve"> ‘</w:t>
      </w:r>
      <w:r w:rsidR="00046D96" w:rsidRPr="00046D96">
        <w:rPr>
          <w:sz w:val="24"/>
          <w:szCs w:val="24"/>
        </w:rPr>
        <w:t>Challenging the traditional theorisation on group development: An international online perspective</w:t>
      </w:r>
      <w:r w:rsidR="00046D96">
        <w:rPr>
          <w:sz w:val="24"/>
          <w:szCs w:val="24"/>
        </w:rPr>
        <w:t xml:space="preserve">’, </w:t>
      </w:r>
      <w:r w:rsidR="00046D96">
        <w:rPr>
          <w:i/>
          <w:iCs/>
          <w:sz w:val="24"/>
          <w:szCs w:val="24"/>
        </w:rPr>
        <w:t>7</w:t>
      </w:r>
      <w:r w:rsidR="00046D96" w:rsidRPr="00046D96">
        <w:rPr>
          <w:i/>
          <w:iCs/>
          <w:sz w:val="24"/>
          <w:szCs w:val="24"/>
          <w:vertAlign w:val="superscript"/>
        </w:rPr>
        <w:t>th</w:t>
      </w:r>
      <w:r w:rsidR="00046D96">
        <w:rPr>
          <w:i/>
          <w:iCs/>
          <w:sz w:val="24"/>
          <w:szCs w:val="24"/>
        </w:rPr>
        <w:t xml:space="preserve"> International Conference on Networked Learning. </w:t>
      </w:r>
      <w:r w:rsidR="00046D96">
        <w:rPr>
          <w:sz w:val="24"/>
          <w:szCs w:val="24"/>
        </w:rPr>
        <w:t xml:space="preserve">University of Aalborg, Aalborg. Lancaster: Lancaster university. Available online at: </w:t>
      </w:r>
      <w:hyperlink r:id="rId31" w:history="1">
        <w:r w:rsidR="00046D96" w:rsidRPr="0046103C">
          <w:rPr>
            <w:rStyle w:val="Hyperlink"/>
            <w:sz w:val="24"/>
            <w:szCs w:val="24"/>
          </w:rPr>
          <w:t>https://www.lancaster.ac.uk/fss/organisations/netlc/past/nlc2010/abstracts/PDFs/Crosta.pdf</w:t>
        </w:r>
      </w:hyperlink>
      <w:r w:rsidR="00046D96">
        <w:rPr>
          <w:sz w:val="24"/>
          <w:szCs w:val="24"/>
        </w:rPr>
        <w:t xml:space="preserve"> (Last accessed 02/02/2022).</w:t>
      </w:r>
    </w:p>
    <w:p w14:paraId="2D2FD62A" w14:textId="472E06C8" w:rsidR="00664A9B" w:rsidRDefault="00664A9B" w:rsidP="00EA28F1">
      <w:pPr>
        <w:keepNext/>
        <w:spacing w:before="240" w:after="60"/>
        <w:ind w:right="237"/>
        <w:jc w:val="both"/>
        <w:rPr>
          <w:sz w:val="24"/>
          <w:szCs w:val="24"/>
        </w:rPr>
      </w:pPr>
      <w:r>
        <w:rPr>
          <w:sz w:val="24"/>
          <w:szCs w:val="24"/>
        </w:rPr>
        <w:t xml:space="preserve">Eck, J. Spelman, W. (1987) </w:t>
      </w:r>
      <w:r>
        <w:rPr>
          <w:i/>
          <w:iCs/>
          <w:sz w:val="24"/>
          <w:szCs w:val="24"/>
        </w:rPr>
        <w:t>Problem Solving: Problem Oriented Policing in Newport News</w:t>
      </w:r>
      <w:r>
        <w:rPr>
          <w:sz w:val="24"/>
          <w:szCs w:val="24"/>
        </w:rPr>
        <w:t xml:space="preserve">. Available online at: </w:t>
      </w:r>
      <w:hyperlink r:id="rId32" w:history="1">
        <w:r w:rsidRPr="00664A9B">
          <w:rPr>
            <w:rStyle w:val="Hyperlink"/>
            <w:sz w:val="24"/>
            <w:szCs w:val="24"/>
          </w:rPr>
          <w:t>111964NCJRS.pdf (ojp.gov)</w:t>
        </w:r>
      </w:hyperlink>
      <w:r>
        <w:rPr>
          <w:sz w:val="24"/>
          <w:szCs w:val="24"/>
        </w:rPr>
        <w:t xml:space="preserve"> (Last accessed 09/03/2022).</w:t>
      </w:r>
    </w:p>
    <w:p w14:paraId="4BC70D15" w14:textId="1722CBDC" w:rsidR="00803B87" w:rsidRPr="00803B87" w:rsidRDefault="00803B87" w:rsidP="00EA28F1">
      <w:pPr>
        <w:keepNext/>
        <w:spacing w:before="240" w:after="60"/>
        <w:ind w:right="237"/>
        <w:jc w:val="both"/>
        <w:rPr>
          <w:sz w:val="24"/>
          <w:szCs w:val="24"/>
        </w:rPr>
      </w:pPr>
      <w:r>
        <w:rPr>
          <w:sz w:val="24"/>
          <w:szCs w:val="24"/>
        </w:rPr>
        <w:t xml:space="preserve">Ellis, L. Payne, B. Lynch, K. Hobson, J. (2018) ‘Are Police-led Crime Prevention Initiatives Successful? A Process and Outcome Evaluation of a UK Youth Intervention, </w:t>
      </w:r>
      <w:r>
        <w:rPr>
          <w:i/>
          <w:iCs/>
          <w:sz w:val="24"/>
          <w:szCs w:val="24"/>
        </w:rPr>
        <w:t>International Criminal Justice Review</w:t>
      </w:r>
      <w:r>
        <w:rPr>
          <w:sz w:val="24"/>
          <w:szCs w:val="24"/>
        </w:rPr>
        <w:t xml:space="preserve">, 31(3), pp. 325 – 346. Available online at: </w:t>
      </w:r>
      <w:hyperlink r:id="rId33" w:history="1">
        <w:r w:rsidRPr="00E803D0">
          <w:rPr>
            <w:rStyle w:val="Hyperlink"/>
            <w:sz w:val="24"/>
            <w:szCs w:val="24"/>
          </w:rPr>
          <w:t>https://journals-sagepub-com.ezproxy.uwtsd.ac.uk/doi/full/10.1177/1057567718814891</w:t>
        </w:r>
      </w:hyperlink>
      <w:r>
        <w:rPr>
          <w:sz w:val="24"/>
          <w:szCs w:val="24"/>
        </w:rPr>
        <w:t xml:space="preserve"> (Last accessed 23/03/2022).</w:t>
      </w:r>
    </w:p>
    <w:p w14:paraId="639CFEA1" w14:textId="4228D244" w:rsidR="003D1383" w:rsidRPr="003D1383" w:rsidRDefault="003D1383" w:rsidP="00EA28F1">
      <w:pPr>
        <w:keepNext/>
        <w:spacing w:before="240" w:after="60"/>
        <w:ind w:right="237"/>
        <w:jc w:val="both"/>
        <w:rPr>
          <w:sz w:val="24"/>
          <w:szCs w:val="24"/>
        </w:rPr>
      </w:pPr>
      <w:r>
        <w:rPr>
          <w:sz w:val="24"/>
          <w:szCs w:val="24"/>
        </w:rPr>
        <w:t xml:space="preserve">Garland, D. (1996) ‘The Limits of the Sovereign State: Strategies of Crime Control in Contemporary Society, </w:t>
      </w:r>
      <w:r>
        <w:rPr>
          <w:i/>
          <w:iCs/>
          <w:sz w:val="24"/>
          <w:szCs w:val="24"/>
        </w:rPr>
        <w:t>British Journal of Criminology</w:t>
      </w:r>
      <w:r>
        <w:rPr>
          <w:sz w:val="24"/>
          <w:szCs w:val="24"/>
        </w:rPr>
        <w:t xml:space="preserve">, 36(1), pp. 445 – 471. Available online at: </w:t>
      </w:r>
      <w:hyperlink r:id="rId34" w:history="1">
        <w:r w:rsidRPr="00E803D0">
          <w:rPr>
            <w:rStyle w:val="Hyperlink"/>
            <w:sz w:val="24"/>
            <w:szCs w:val="24"/>
          </w:rPr>
          <w:t>https://academic.oup.com/bjc/article-abstract/36/4/445/459219</w:t>
        </w:r>
      </w:hyperlink>
      <w:r>
        <w:rPr>
          <w:sz w:val="24"/>
          <w:szCs w:val="24"/>
        </w:rPr>
        <w:t xml:space="preserve"> (Last accessed 23/03/2022).</w:t>
      </w:r>
    </w:p>
    <w:p w14:paraId="5AC5075F" w14:textId="05DD36DD" w:rsidR="009228F7" w:rsidRDefault="0088291D" w:rsidP="00EA28F1">
      <w:pPr>
        <w:keepNext/>
        <w:spacing w:before="240" w:after="60"/>
        <w:ind w:right="237"/>
        <w:jc w:val="both"/>
        <w:rPr>
          <w:sz w:val="24"/>
          <w:szCs w:val="24"/>
        </w:rPr>
      </w:pPr>
      <w:r>
        <w:rPr>
          <w:sz w:val="24"/>
          <w:szCs w:val="24"/>
        </w:rPr>
        <w:t xml:space="preserve">Heap, </w:t>
      </w:r>
      <w:r w:rsidR="00AF189A">
        <w:rPr>
          <w:sz w:val="24"/>
          <w:szCs w:val="24"/>
        </w:rPr>
        <w:t xml:space="preserve">V. (2021) ‘Exploring the effects of long-term antisocial behaviour victimisation’, </w:t>
      </w:r>
      <w:r w:rsidR="00AF189A">
        <w:rPr>
          <w:i/>
          <w:iCs/>
          <w:sz w:val="24"/>
          <w:szCs w:val="24"/>
        </w:rPr>
        <w:t>International Review of Victimology</w:t>
      </w:r>
      <w:r w:rsidR="00AF189A">
        <w:rPr>
          <w:sz w:val="24"/>
          <w:szCs w:val="24"/>
        </w:rPr>
        <w:t xml:space="preserve">, 27(2), pp. 227 – 242. Available online at: </w:t>
      </w:r>
      <w:hyperlink r:id="rId35" w:history="1">
        <w:r w:rsidR="009228F7" w:rsidRPr="00F76357">
          <w:rPr>
            <w:rStyle w:val="Hyperlink"/>
            <w:sz w:val="24"/>
            <w:szCs w:val="24"/>
          </w:rPr>
          <w:t>https://journals.sagepub.com/doi/pdf/10.1177/0269758020961979</w:t>
        </w:r>
      </w:hyperlink>
      <w:r w:rsidR="009228F7">
        <w:rPr>
          <w:sz w:val="24"/>
          <w:szCs w:val="24"/>
        </w:rPr>
        <w:t xml:space="preserve"> (Last accessed 23/03/2022).</w:t>
      </w:r>
    </w:p>
    <w:p w14:paraId="128E62CD" w14:textId="75B51B7F" w:rsidR="008A631B" w:rsidRPr="00AF189A" w:rsidRDefault="008A631B" w:rsidP="00EA28F1">
      <w:pPr>
        <w:keepNext/>
        <w:spacing w:before="240" w:after="60"/>
        <w:ind w:right="237"/>
        <w:jc w:val="both"/>
        <w:rPr>
          <w:sz w:val="24"/>
          <w:szCs w:val="24"/>
        </w:rPr>
      </w:pPr>
      <w:r>
        <w:rPr>
          <w:sz w:val="24"/>
          <w:szCs w:val="24"/>
        </w:rPr>
        <w:t xml:space="preserve">HMICFRS (2017) PEEL: Police Effectiveness 2017. Available online at: </w:t>
      </w:r>
      <w:hyperlink r:id="rId36" w:history="1">
        <w:r w:rsidRPr="008A631B">
          <w:rPr>
            <w:rStyle w:val="Hyperlink"/>
            <w:sz w:val="24"/>
            <w:szCs w:val="24"/>
          </w:rPr>
          <w:t>peel-police-effectiveness-2017-psni.pdf (justiceinspectorates.gov.uk)</w:t>
        </w:r>
      </w:hyperlink>
      <w:r>
        <w:rPr>
          <w:sz w:val="24"/>
          <w:szCs w:val="24"/>
        </w:rPr>
        <w:t xml:space="preserve"> (Last accessed 12/05/2022).</w:t>
      </w:r>
    </w:p>
    <w:p w14:paraId="5C5BDAC9" w14:textId="0DD2CE24" w:rsidR="00506C2A" w:rsidRDefault="00506C2A" w:rsidP="00EA28F1">
      <w:pPr>
        <w:keepNext/>
        <w:spacing w:before="240" w:after="60"/>
        <w:ind w:right="237"/>
        <w:jc w:val="both"/>
        <w:rPr>
          <w:sz w:val="24"/>
          <w:szCs w:val="24"/>
        </w:rPr>
      </w:pPr>
      <w:r>
        <w:rPr>
          <w:sz w:val="24"/>
          <w:szCs w:val="24"/>
        </w:rPr>
        <w:t xml:space="preserve">HMICFRS (2019) </w:t>
      </w:r>
      <w:r>
        <w:rPr>
          <w:i/>
          <w:iCs/>
          <w:sz w:val="24"/>
          <w:szCs w:val="24"/>
        </w:rPr>
        <w:t xml:space="preserve">The Poor Relation: The Police and CPS Response to Crimes Against Older People. </w:t>
      </w:r>
      <w:r>
        <w:rPr>
          <w:sz w:val="24"/>
          <w:szCs w:val="24"/>
        </w:rPr>
        <w:t xml:space="preserve">Available online at: </w:t>
      </w:r>
      <w:hyperlink r:id="rId37" w:history="1">
        <w:r w:rsidRPr="00506C2A">
          <w:rPr>
            <w:rStyle w:val="Hyperlink"/>
            <w:sz w:val="24"/>
            <w:szCs w:val="24"/>
          </w:rPr>
          <w:t>The poor relation: The police and CPS response to crimes against older people (justiceinspectorates.gov.uk)</w:t>
        </w:r>
      </w:hyperlink>
      <w:r>
        <w:rPr>
          <w:sz w:val="24"/>
          <w:szCs w:val="24"/>
        </w:rPr>
        <w:t xml:space="preserve"> (Last accessed 09/03/22).</w:t>
      </w:r>
    </w:p>
    <w:p w14:paraId="6B3AE0EA" w14:textId="31667266" w:rsidR="007B0A78" w:rsidRDefault="007B0A78" w:rsidP="00EA28F1">
      <w:pPr>
        <w:keepNext/>
        <w:spacing w:before="240" w:after="60"/>
        <w:ind w:right="237"/>
        <w:jc w:val="both"/>
        <w:rPr>
          <w:sz w:val="24"/>
          <w:szCs w:val="24"/>
        </w:rPr>
      </w:pPr>
      <w:r>
        <w:rPr>
          <w:sz w:val="24"/>
          <w:szCs w:val="24"/>
        </w:rPr>
        <w:t xml:space="preserve">Kalmakis, K. Chandler, G. (2013) ‘Adverse Childhood Experiences: Towards a Clear Conceptual Meaning, </w:t>
      </w:r>
      <w:r>
        <w:rPr>
          <w:i/>
          <w:iCs/>
          <w:sz w:val="24"/>
          <w:szCs w:val="24"/>
        </w:rPr>
        <w:t>Journal of Advanced Nursing</w:t>
      </w:r>
      <w:r>
        <w:rPr>
          <w:sz w:val="24"/>
          <w:szCs w:val="24"/>
        </w:rPr>
        <w:t xml:space="preserve">, 70(7), pp. 1489 – 1501. Available online at: </w:t>
      </w:r>
      <w:hyperlink r:id="rId38" w:history="1">
        <w:r w:rsidRPr="00DD0E9C">
          <w:rPr>
            <w:rStyle w:val="Hyperlink"/>
            <w:sz w:val="24"/>
            <w:szCs w:val="24"/>
          </w:rPr>
          <w:t>https://www.researchgate.net/profile/Genevieve-Chandler/publication/259314787_Adverse_childhood_experiences_Towards_a_clear_conceptual_meaning/links/61f7fda34393577abe01ee68/Adverse-childhood-experiences-Towards-a-clear-conceptual-meaning.pdf</w:t>
        </w:r>
      </w:hyperlink>
      <w:r>
        <w:rPr>
          <w:sz w:val="24"/>
          <w:szCs w:val="24"/>
        </w:rPr>
        <w:t xml:space="preserve"> </w:t>
      </w:r>
      <w:r w:rsidR="00735AD0">
        <w:rPr>
          <w:sz w:val="24"/>
          <w:szCs w:val="24"/>
        </w:rPr>
        <w:t>(Last accessed 11/03/2022).</w:t>
      </w:r>
    </w:p>
    <w:p w14:paraId="423F748B" w14:textId="0A58198E" w:rsidR="00E203BE" w:rsidRPr="00E203BE" w:rsidRDefault="00E203BE" w:rsidP="00EA28F1">
      <w:pPr>
        <w:keepNext/>
        <w:spacing w:before="240" w:after="60"/>
        <w:ind w:right="237"/>
        <w:jc w:val="both"/>
        <w:rPr>
          <w:sz w:val="24"/>
          <w:szCs w:val="24"/>
        </w:rPr>
      </w:pPr>
      <w:r>
        <w:rPr>
          <w:sz w:val="24"/>
          <w:szCs w:val="24"/>
        </w:rPr>
        <w:t>Koper, C. Lum, C. (2015) ‘</w:t>
      </w:r>
      <w:r w:rsidRPr="00E203BE">
        <w:rPr>
          <w:sz w:val="24"/>
          <w:szCs w:val="24"/>
        </w:rPr>
        <w:t>Evidence Based Policing</w:t>
      </w:r>
      <w:r>
        <w:rPr>
          <w:sz w:val="24"/>
          <w:szCs w:val="24"/>
        </w:rPr>
        <w:t xml:space="preserve">’, in Dunham R. Alpert, G. McLean, K. (ed). </w:t>
      </w:r>
      <w:r>
        <w:rPr>
          <w:i/>
          <w:iCs/>
          <w:sz w:val="24"/>
          <w:szCs w:val="24"/>
        </w:rPr>
        <w:t>Critical Issues in Policing: Contemporary Reading</w:t>
      </w:r>
      <w:r>
        <w:rPr>
          <w:sz w:val="24"/>
          <w:szCs w:val="24"/>
        </w:rPr>
        <w:t xml:space="preserve">. Illinois: Waveland Press.  </w:t>
      </w:r>
    </w:p>
    <w:p w14:paraId="39E9E039" w14:textId="43973F7C" w:rsidR="006B614B" w:rsidRDefault="006B614B" w:rsidP="00EA28F1">
      <w:pPr>
        <w:keepNext/>
        <w:spacing w:before="240" w:after="60"/>
        <w:ind w:right="237"/>
        <w:jc w:val="both"/>
        <w:rPr>
          <w:sz w:val="24"/>
          <w:szCs w:val="24"/>
        </w:rPr>
      </w:pPr>
      <w:r>
        <w:rPr>
          <w:sz w:val="24"/>
          <w:szCs w:val="24"/>
        </w:rPr>
        <w:t xml:space="preserve">Lencioni, P. (2002) </w:t>
      </w:r>
      <w:r>
        <w:rPr>
          <w:i/>
          <w:iCs/>
          <w:sz w:val="24"/>
          <w:szCs w:val="24"/>
        </w:rPr>
        <w:t xml:space="preserve">The Five Dysfunctions of a Team. </w:t>
      </w:r>
      <w:r>
        <w:rPr>
          <w:sz w:val="24"/>
          <w:szCs w:val="24"/>
        </w:rPr>
        <w:t>London: Jossey-Bass.</w:t>
      </w:r>
    </w:p>
    <w:p w14:paraId="1C6B4E97" w14:textId="193426E3" w:rsidR="00CB3144" w:rsidRPr="000E2ECE" w:rsidRDefault="00CB3144" w:rsidP="00EA28F1">
      <w:pPr>
        <w:keepNext/>
        <w:spacing w:before="240" w:after="60"/>
        <w:ind w:right="237"/>
        <w:jc w:val="both"/>
        <w:rPr>
          <w:sz w:val="24"/>
          <w:szCs w:val="24"/>
        </w:rPr>
      </w:pPr>
      <w:r>
        <w:rPr>
          <w:sz w:val="24"/>
          <w:szCs w:val="24"/>
        </w:rPr>
        <w:t xml:space="preserve">Maslow, A. (1943) ‘A Theory of Human Motivation’, </w:t>
      </w:r>
      <w:r w:rsidR="000E2ECE">
        <w:rPr>
          <w:i/>
          <w:iCs/>
          <w:sz w:val="24"/>
          <w:szCs w:val="24"/>
        </w:rPr>
        <w:t>Psychological Review</w:t>
      </w:r>
      <w:r w:rsidR="000E2ECE">
        <w:rPr>
          <w:sz w:val="24"/>
          <w:szCs w:val="24"/>
        </w:rPr>
        <w:t>, 50(4), pp. 370</w:t>
      </w:r>
      <w:r w:rsidR="00AF189A">
        <w:rPr>
          <w:sz w:val="24"/>
          <w:szCs w:val="24"/>
        </w:rPr>
        <w:t xml:space="preserve"> </w:t>
      </w:r>
      <w:r w:rsidR="000E2ECE">
        <w:rPr>
          <w:sz w:val="24"/>
          <w:szCs w:val="24"/>
        </w:rPr>
        <w:t>-</w:t>
      </w:r>
      <w:r w:rsidR="00AF189A">
        <w:rPr>
          <w:sz w:val="24"/>
          <w:szCs w:val="24"/>
        </w:rPr>
        <w:t xml:space="preserve"> </w:t>
      </w:r>
      <w:r w:rsidR="000E2ECE">
        <w:rPr>
          <w:sz w:val="24"/>
          <w:szCs w:val="24"/>
        </w:rPr>
        <w:t>396.</w:t>
      </w:r>
    </w:p>
    <w:p w14:paraId="6926A644" w14:textId="088762BF" w:rsidR="008F6EC0" w:rsidRDefault="008F6EC0" w:rsidP="00EA28F1">
      <w:pPr>
        <w:keepNext/>
        <w:spacing w:before="240" w:after="60"/>
        <w:ind w:right="237"/>
        <w:jc w:val="both"/>
        <w:rPr>
          <w:sz w:val="24"/>
          <w:szCs w:val="24"/>
        </w:rPr>
      </w:pPr>
      <w:r>
        <w:rPr>
          <w:sz w:val="24"/>
          <w:szCs w:val="24"/>
        </w:rPr>
        <w:t xml:space="preserve">Millet, B. Willcoxson, L. (2000), ‘The Management of Organisational Culture’, </w:t>
      </w:r>
      <w:r>
        <w:rPr>
          <w:i/>
          <w:iCs/>
          <w:sz w:val="24"/>
          <w:szCs w:val="24"/>
        </w:rPr>
        <w:t>Australian Journal of Management and Organisational Culture</w:t>
      </w:r>
      <w:r>
        <w:rPr>
          <w:sz w:val="24"/>
          <w:szCs w:val="24"/>
        </w:rPr>
        <w:t xml:space="preserve">, 3(2), pp. 91 – 99. Available online at: </w:t>
      </w:r>
      <w:hyperlink r:id="rId39" w:history="1">
        <w:r w:rsidRPr="008F6EC0">
          <w:rPr>
            <w:rStyle w:val="Hyperlink"/>
            <w:sz w:val="24"/>
            <w:szCs w:val="24"/>
          </w:rPr>
          <w:t>The Management of Organisational Culture (usq.edu.au)</w:t>
        </w:r>
      </w:hyperlink>
      <w:r>
        <w:t xml:space="preserve"> </w:t>
      </w:r>
      <w:r>
        <w:rPr>
          <w:sz w:val="24"/>
          <w:szCs w:val="24"/>
        </w:rPr>
        <w:t>(Last accessed 04/02/2022).</w:t>
      </w:r>
    </w:p>
    <w:p w14:paraId="3352BFD4" w14:textId="52607F5D" w:rsidR="000C72A8" w:rsidRDefault="000C72A8" w:rsidP="00EA28F1">
      <w:pPr>
        <w:keepNext/>
        <w:spacing w:before="240" w:after="60"/>
        <w:ind w:right="237"/>
        <w:jc w:val="both"/>
        <w:rPr>
          <w:sz w:val="24"/>
          <w:szCs w:val="24"/>
        </w:rPr>
      </w:pPr>
      <w:r>
        <w:rPr>
          <w:sz w:val="24"/>
          <w:szCs w:val="24"/>
        </w:rPr>
        <w:t xml:space="preserve">Ministry of Justice (2005) </w:t>
      </w:r>
      <w:r>
        <w:rPr>
          <w:i/>
          <w:iCs/>
          <w:sz w:val="24"/>
          <w:szCs w:val="24"/>
        </w:rPr>
        <w:t>Code of Practice for Victims of Crime in England and Wales</w:t>
      </w:r>
      <w:r>
        <w:rPr>
          <w:sz w:val="24"/>
          <w:szCs w:val="24"/>
        </w:rPr>
        <w:t xml:space="preserve">. Available online at: </w:t>
      </w:r>
      <w:hyperlink r:id="rId40" w:history="1">
        <w:r w:rsidRPr="00D56DA1">
          <w:rPr>
            <w:rStyle w:val="Hyperlink"/>
            <w:sz w:val="24"/>
            <w:szCs w:val="24"/>
          </w:rPr>
          <w:t>www.gov.uk’/government/publications/the-code-of-practice-for-victims-of-crime</w:t>
        </w:r>
      </w:hyperlink>
      <w:r>
        <w:rPr>
          <w:sz w:val="24"/>
          <w:szCs w:val="24"/>
        </w:rPr>
        <w:t xml:space="preserve"> (Last accessed 09/02/2022).</w:t>
      </w:r>
    </w:p>
    <w:p w14:paraId="5B02F7A3" w14:textId="6FD3B89B" w:rsidR="00CD449B" w:rsidRPr="00D35289" w:rsidRDefault="00CD449B" w:rsidP="00EA28F1">
      <w:pPr>
        <w:keepNext/>
        <w:spacing w:before="240" w:after="60"/>
        <w:ind w:right="237"/>
        <w:jc w:val="both"/>
        <w:rPr>
          <w:sz w:val="24"/>
          <w:szCs w:val="24"/>
        </w:rPr>
      </w:pPr>
      <w:r>
        <w:rPr>
          <w:sz w:val="24"/>
          <w:szCs w:val="24"/>
        </w:rPr>
        <w:t xml:space="preserve">National Police Chiefs Council. (2021) </w:t>
      </w:r>
      <w:r>
        <w:rPr>
          <w:i/>
          <w:iCs/>
          <w:sz w:val="24"/>
          <w:szCs w:val="24"/>
        </w:rPr>
        <w:t>National Vulnerability Action Plan (NVAP)</w:t>
      </w:r>
      <w:r w:rsidR="00D35289">
        <w:rPr>
          <w:sz w:val="24"/>
          <w:szCs w:val="24"/>
        </w:rPr>
        <w:t xml:space="preserve">. </w:t>
      </w:r>
      <w:r w:rsidR="00D35289" w:rsidRPr="00D35289">
        <w:rPr>
          <w:sz w:val="24"/>
          <w:szCs w:val="24"/>
        </w:rPr>
        <w:t xml:space="preserve">Available at </w:t>
      </w:r>
      <w:hyperlink r:id="rId41" w:history="1">
        <w:r w:rsidR="00D35289" w:rsidRPr="00D35289">
          <w:rPr>
            <w:rStyle w:val="Hyperlink"/>
            <w:sz w:val="24"/>
            <w:szCs w:val="24"/>
          </w:rPr>
          <w:t>NVAP.pdf (npcc.police.uk)</w:t>
        </w:r>
      </w:hyperlink>
      <w:r w:rsidR="00D35289" w:rsidRPr="00D35289">
        <w:rPr>
          <w:sz w:val="24"/>
          <w:szCs w:val="24"/>
        </w:rPr>
        <w:t xml:space="preserve"> (Last accessed 11/03/2022).</w:t>
      </w:r>
    </w:p>
    <w:p w14:paraId="2446F713" w14:textId="1EAD62B5" w:rsidR="00C8297C" w:rsidRDefault="00C8297C" w:rsidP="00EA28F1">
      <w:pPr>
        <w:keepNext/>
        <w:spacing w:before="240" w:after="60"/>
        <w:ind w:right="237"/>
        <w:jc w:val="both"/>
        <w:rPr>
          <w:sz w:val="24"/>
          <w:szCs w:val="24"/>
        </w:rPr>
      </w:pPr>
      <w:r>
        <w:rPr>
          <w:sz w:val="24"/>
          <w:szCs w:val="24"/>
        </w:rPr>
        <w:t xml:space="preserve">Nixon, J. Hodge, N. Parr, S. Willis, B. Hunter, C. (2008) ‘Anti-social Behaviour and Disability in the UK’, </w:t>
      </w:r>
      <w:r>
        <w:rPr>
          <w:i/>
          <w:iCs/>
          <w:sz w:val="24"/>
          <w:szCs w:val="24"/>
        </w:rPr>
        <w:t>Place and Policy</w:t>
      </w:r>
      <w:r>
        <w:rPr>
          <w:sz w:val="24"/>
          <w:szCs w:val="24"/>
        </w:rPr>
        <w:t>,</w:t>
      </w:r>
      <w:r>
        <w:rPr>
          <w:i/>
          <w:iCs/>
          <w:sz w:val="24"/>
          <w:szCs w:val="24"/>
        </w:rPr>
        <w:t xml:space="preserve"> </w:t>
      </w:r>
      <w:r>
        <w:rPr>
          <w:sz w:val="24"/>
          <w:szCs w:val="24"/>
        </w:rPr>
        <w:t xml:space="preserve">2(1), pp. 37-47. Available online at: </w:t>
      </w:r>
      <w:hyperlink r:id="rId42" w:history="1">
        <w:r w:rsidRPr="00C8297C">
          <w:rPr>
            <w:rStyle w:val="Hyperlink"/>
            <w:sz w:val="24"/>
            <w:szCs w:val="24"/>
          </w:rPr>
          <w:t>Anti-social behaviour and disability in the UK | People Place and Policy (shu.ac.uk)</w:t>
        </w:r>
      </w:hyperlink>
      <w:r>
        <w:rPr>
          <w:sz w:val="24"/>
          <w:szCs w:val="24"/>
        </w:rPr>
        <w:t xml:space="preserve"> (Last accessed 09/03/2022).</w:t>
      </w:r>
    </w:p>
    <w:p w14:paraId="7CB07505" w14:textId="5BEB9AAD" w:rsidR="00DC1942" w:rsidRPr="00DC1942" w:rsidRDefault="00DC1942" w:rsidP="00EA28F1">
      <w:pPr>
        <w:keepNext/>
        <w:spacing w:before="240" w:after="60"/>
        <w:ind w:right="237"/>
        <w:jc w:val="both"/>
        <w:rPr>
          <w:sz w:val="24"/>
          <w:szCs w:val="24"/>
        </w:rPr>
      </w:pPr>
      <w:r>
        <w:rPr>
          <w:sz w:val="24"/>
          <w:szCs w:val="24"/>
        </w:rPr>
        <w:t xml:space="preserve">Perry, A. (2016) ‘Sentencing and Deterrence’, in Weisburd, D. Gill, G. Farrington, D. (ed). </w:t>
      </w:r>
      <w:r>
        <w:rPr>
          <w:i/>
          <w:iCs/>
          <w:sz w:val="24"/>
          <w:szCs w:val="24"/>
        </w:rPr>
        <w:t>What Works in Crime Prevention and Rehabilitation? Lessons from Systematic Review</w:t>
      </w:r>
      <w:r>
        <w:rPr>
          <w:sz w:val="24"/>
          <w:szCs w:val="24"/>
        </w:rPr>
        <w:t xml:space="preserve"> New York: Springer Science. Available online at: </w:t>
      </w:r>
      <w:hyperlink r:id="rId43" w:history="1">
        <w:r w:rsidRPr="00F76357">
          <w:rPr>
            <w:rStyle w:val="Hyperlink"/>
            <w:sz w:val="24"/>
            <w:szCs w:val="24"/>
          </w:rPr>
          <w:t>https://ebookcentral.proquest.com/lib/trinity/reader.action?docID=4505302</w:t>
        </w:r>
      </w:hyperlink>
      <w:r>
        <w:rPr>
          <w:sz w:val="24"/>
          <w:szCs w:val="24"/>
        </w:rPr>
        <w:t xml:space="preserve"> (Last accessed 23/03/2022). </w:t>
      </w:r>
    </w:p>
    <w:p w14:paraId="4086AA70" w14:textId="7B7BCB63" w:rsidR="007E37E3" w:rsidRPr="007E37E3" w:rsidRDefault="007E37E3" w:rsidP="00EA28F1">
      <w:pPr>
        <w:keepNext/>
        <w:spacing w:before="240" w:after="60"/>
        <w:ind w:right="237"/>
        <w:jc w:val="both"/>
        <w:rPr>
          <w:i/>
          <w:iCs/>
          <w:sz w:val="24"/>
          <w:szCs w:val="24"/>
        </w:rPr>
      </w:pPr>
      <w:r>
        <w:rPr>
          <w:sz w:val="24"/>
          <w:szCs w:val="24"/>
        </w:rPr>
        <w:t xml:space="preserve">Public Health England. (2019) </w:t>
      </w:r>
      <w:r w:rsidRPr="007E37E3">
        <w:rPr>
          <w:i/>
          <w:iCs/>
          <w:sz w:val="24"/>
          <w:szCs w:val="24"/>
        </w:rPr>
        <w:t>Collaborative Approaches to Preventing Offending and Reoffending by Children (CAPRICORN): Summary</w:t>
      </w:r>
      <w:r>
        <w:rPr>
          <w:sz w:val="24"/>
          <w:szCs w:val="24"/>
        </w:rPr>
        <w:t xml:space="preserve">. Available online at: </w:t>
      </w:r>
      <w:hyperlink r:id="rId44" w:history="1">
        <w:r w:rsidRPr="00DD0E9C">
          <w:rPr>
            <w:rStyle w:val="Hyperlink"/>
            <w:sz w:val="24"/>
            <w:szCs w:val="24"/>
          </w:rPr>
          <w:t>https://www.gov.uk/government/publications/preventing-offending-and-re-offending-by-children/collaborative-approaches-to-preventing-offending-and-re-offending-by-children-capricorn-summary</w:t>
        </w:r>
      </w:hyperlink>
      <w:r>
        <w:rPr>
          <w:sz w:val="24"/>
          <w:szCs w:val="24"/>
        </w:rPr>
        <w:t xml:space="preserve"> (Last accessed 11/03/2022).</w:t>
      </w:r>
    </w:p>
    <w:p w14:paraId="2DD86216" w14:textId="3E18ED89" w:rsidR="00BC26A5" w:rsidRPr="00BC26A5" w:rsidRDefault="00BC26A5" w:rsidP="00EA28F1">
      <w:pPr>
        <w:keepNext/>
        <w:spacing w:before="240" w:after="60"/>
        <w:ind w:right="237"/>
        <w:jc w:val="both"/>
        <w:rPr>
          <w:sz w:val="24"/>
          <w:szCs w:val="24"/>
        </w:rPr>
      </w:pPr>
      <w:r>
        <w:rPr>
          <w:sz w:val="24"/>
          <w:szCs w:val="24"/>
        </w:rPr>
        <w:t>Thomas, K. (1976) ‘Conflict and Conflict Management’, in Dunnette, E. (1</w:t>
      </w:r>
      <w:r w:rsidRPr="00BC26A5">
        <w:rPr>
          <w:sz w:val="24"/>
          <w:szCs w:val="24"/>
          <w:vertAlign w:val="superscript"/>
        </w:rPr>
        <w:t>st</w:t>
      </w:r>
      <w:r>
        <w:rPr>
          <w:sz w:val="24"/>
          <w:szCs w:val="24"/>
        </w:rPr>
        <w:t xml:space="preserve"> Edition). </w:t>
      </w:r>
      <w:r>
        <w:rPr>
          <w:i/>
          <w:iCs/>
          <w:sz w:val="24"/>
          <w:szCs w:val="24"/>
        </w:rPr>
        <w:t>The Handbook of Industrial and Organisational Psychology</w:t>
      </w:r>
      <w:r>
        <w:rPr>
          <w:sz w:val="24"/>
          <w:szCs w:val="24"/>
        </w:rPr>
        <w:t>. Chicago: Rand McNally.</w:t>
      </w:r>
    </w:p>
    <w:p w14:paraId="6C5E6FC4" w14:textId="42ACCC3E" w:rsidR="00A96319" w:rsidRDefault="00A96319" w:rsidP="00EA28F1">
      <w:pPr>
        <w:keepNext/>
        <w:spacing w:before="240" w:after="60"/>
        <w:ind w:right="237"/>
        <w:jc w:val="both"/>
        <w:rPr>
          <w:sz w:val="24"/>
          <w:szCs w:val="24"/>
        </w:rPr>
      </w:pPr>
      <w:r>
        <w:rPr>
          <w:sz w:val="24"/>
          <w:szCs w:val="24"/>
        </w:rPr>
        <w:t xml:space="preserve">Tuckman, B. (1965) ‘Developmental sequence in small groups’, </w:t>
      </w:r>
      <w:r w:rsidRPr="00A96319">
        <w:rPr>
          <w:i/>
          <w:iCs/>
          <w:sz w:val="24"/>
          <w:szCs w:val="24"/>
        </w:rPr>
        <w:t>Psychological Bulleti</w:t>
      </w:r>
      <w:r>
        <w:rPr>
          <w:i/>
          <w:iCs/>
          <w:sz w:val="24"/>
          <w:szCs w:val="24"/>
        </w:rPr>
        <w:t>n</w:t>
      </w:r>
      <w:r>
        <w:rPr>
          <w:sz w:val="24"/>
          <w:szCs w:val="24"/>
        </w:rPr>
        <w:t xml:space="preserve">, 63(6), pp. 384 – 399. </w:t>
      </w:r>
    </w:p>
    <w:p w14:paraId="7A245185" w14:textId="590AFA7C" w:rsidR="00C8424B" w:rsidRDefault="00C8424B" w:rsidP="00EA28F1">
      <w:pPr>
        <w:keepNext/>
        <w:spacing w:before="240" w:after="60"/>
        <w:ind w:right="237"/>
        <w:jc w:val="both"/>
        <w:rPr>
          <w:sz w:val="24"/>
          <w:szCs w:val="24"/>
        </w:rPr>
      </w:pPr>
      <w:r>
        <w:rPr>
          <w:sz w:val="24"/>
          <w:szCs w:val="24"/>
        </w:rPr>
        <w:t xml:space="preserve">Westmarland, L. Conway, S. (2021) ‘The Blue Wall of Silence: Police Integrity and Corruption’, in Holy, K and Starystach, S. (ed) </w:t>
      </w:r>
      <w:r>
        <w:rPr>
          <w:i/>
          <w:iCs/>
          <w:sz w:val="24"/>
          <w:szCs w:val="24"/>
        </w:rPr>
        <w:t>The Silence of Organisations: How Organizations Cover up Wrongdoings</w:t>
      </w:r>
      <w:r>
        <w:rPr>
          <w:sz w:val="24"/>
          <w:szCs w:val="24"/>
        </w:rPr>
        <w:t xml:space="preserve">. Heidelberg: heiBOOKS. Available online at: </w:t>
      </w:r>
      <w:hyperlink r:id="rId45" w:anchor="page=107" w:history="1">
        <w:r w:rsidRPr="00C8424B">
          <w:rPr>
            <w:rStyle w:val="Hyperlink"/>
            <w:sz w:val="24"/>
            <w:szCs w:val="24"/>
          </w:rPr>
          <w:t>Silence of Organizations (uni-heidelberg.de)</w:t>
        </w:r>
      </w:hyperlink>
      <w:r w:rsidRPr="00C8424B">
        <w:rPr>
          <w:sz w:val="24"/>
          <w:szCs w:val="24"/>
        </w:rPr>
        <w:t xml:space="preserve"> </w:t>
      </w:r>
      <w:r>
        <w:rPr>
          <w:sz w:val="24"/>
          <w:szCs w:val="24"/>
        </w:rPr>
        <w:t>(Last accessed 09/02/2022).</w:t>
      </w:r>
    </w:p>
    <w:p w14:paraId="15384D7A" w14:textId="75490E11" w:rsidR="00735AD0" w:rsidRPr="00735AD0" w:rsidRDefault="00735AD0" w:rsidP="00EA28F1">
      <w:pPr>
        <w:keepNext/>
        <w:spacing w:before="240" w:after="60"/>
        <w:ind w:right="237"/>
        <w:jc w:val="both"/>
        <w:rPr>
          <w:sz w:val="24"/>
          <w:szCs w:val="24"/>
        </w:rPr>
      </w:pPr>
      <w:r>
        <w:rPr>
          <w:sz w:val="24"/>
          <w:szCs w:val="24"/>
        </w:rPr>
        <w:t xml:space="preserve">Widom, C. (1989) ‘The Cycle of Violence’, </w:t>
      </w:r>
      <w:r>
        <w:rPr>
          <w:i/>
          <w:iCs/>
          <w:sz w:val="24"/>
          <w:szCs w:val="24"/>
        </w:rPr>
        <w:t>Science</w:t>
      </w:r>
      <w:r>
        <w:rPr>
          <w:sz w:val="24"/>
          <w:szCs w:val="24"/>
        </w:rPr>
        <w:t xml:space="preserve">, 244(4901, pp. </w:t>
      </w:r>
      <w:r w:rsidR="0050720D">
        <w:rPr>
          <w:sz w:val="24"/>
          <w:szCs w:val="24"/>
        </w:rPr>
        <w:t xml:space="preserve">160 – 166. Available online at: </w:t>
      </w:r>
      <w:hyperlink r:id="rId46" w:history="1">
        <w:r w:rsidR="0050720D" w:rsidRPr="00DD0E9C">
          <w:rPr>
            <w:rStyle w:val="Hyperlink"/>
            <w:sz w:val="24"/>
            <w:szCs w:val="24"/>
          </w:rPr>
          <w:t>https://www.science.org/doi/10.1126/science.2704995</w:t>
        </w:r>
      </w:hyperlink>
      <w:r w:rsidR="0050720D">
        <w:rPr>
          <w:sz w:val="24"/>
          <w:szCs w:val="24"/>
        </w:rPr>
        <w:t xml:space="preserve"> (Last accessed 11/03/2022).</w:t>
      </w:r>
    </w:p>
    <w:p w14:paraId="46932244" w14:textId="77777777" w:rsidR="00A96319" w:rsidRPr="00A96319" w:rsidRDefault="00A96319" w:rsidP="00EA28F1">
      <w:pPr>
        <w:keepNext/>
        <w:spacing w:before="240" w:after="60"/>
        <w:ind w:right="237"/>
        <w:jc w:val="both"/>
      </w:pPr>
    </w:p>
    <w:sectPr w:rsidR="00A96319" w:rsidRPr="00A9631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5C8C2" w14:textId="77777777" w:rsidR="00AE23FC" w:rsidRDefault="00AE23FC">
      <w:r>
        <w:separator/>
      </w:r>
    </w:p>
  </w:endnote>
  <w:endnote w:type="continuationSeparator" w:id="0">
    <w:p w14:paraId="1490C03B" w14:textId="77777777" w:rsidR="00AE23FC" w:rsidRDefault="00AE2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AF42" w14:textId="77777777" w:rsidR="00AE23FC" w:rsidRDefault="00AE23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AE23FC" w:rsidRDefault="00AE23FC">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E23FC" w:rsidRPr="00BB5EAA" w:rsidRDefault="00AE23F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04C19" w14:textId="77777777" w:rsidR="00AE23FC" w:rsidRDefault="00AE2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42391" w14:textId="77777777" w:rsidR="00AE23FC" w:rsidRDefault="00AE23FC">
      <w:r>
        <w:separator/>
      </w:r>
    </w:p>
  </w:footnote>
  <w:footnote w:type="continuationSeparator" w:id="0">
    <w:p w14:paraId="66026062" w14:textId="77777777" w:rsidR="00AE23FC" w:rsidRDefault="00AE2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3A01" w14:textId="77777777" w:rsidR="00AE23FC" w:rsidRDefault="00AE23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569DF" w14:textId="77777777" w:rsidR="00AE23FC" w:rsidRDefault="00AE23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BCB1" w14:textId="77777777" w:rsidR="00AE23FC" w:rsidRDefault="00AE23FC">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9D52AA"/>
    <w:multiLevelType w:val="hybridMultilevel"/>
    <w:tmpl w:val="F800B64C"/>
    <w:lvl w:ilvl="0" w:tplc="2390B816">
      <w:start w:val="1"/>
      <w:numFmt w:val="decimal"/>
      <w:lvlText w:val="%1."/>
      <w:lvlJc w:val="left"/>
      <w:pPr>
        <w:ind w:left="720" w:hanging="360"/>
      </w:pPr>
    </w:lvl>
    <w:lvl w:ilvl="1" w:tplc="A82886C8">
      <w:start w:val="1"/>
      <w:numFmt w:val="lowerLetter"/>
      <w:lvlText w:val="%2."/>
      <w:lvlJc w:val="left"/>
      <w:pPr>
        <w:ind w:left="1440" w:hanging="360"/>
      </w:pPr>
    </w:lvl>
    <w:lvl w:ilvl="2" w:tplc="06ECF138">
      <w:start w:val="1"/>
      <w:numFmt w:val="lowerRoman"/>
      <w:lvlText w:val="%3."/>
      <w:lvlJc w:val="right"/>
      <w:pPr>
        <w:ind w:left="2160" w:hanging="180"/>
      </w:pPr>
    </w:lvl>
    <w:lvl w:ilvl="3" w:tplc="B560C41A">
      <w:start w:val="1"/>
      <w:numFmt w:val="decimal"/>
      <w:lvlText w:val="%4."/>
      <w:lvlJc w:val="left"/>
      <w:pPr>
        <w:ind w:left="2880" w:hanging="360"/>
      </w:pPr>
    </w:lvl>
    <w:lvl w:ilvl="4" w:tplc="B4B8866E">
      <w:start w:val="1"/>
      <w:numFmt w:val="lowerLetter"/>
      <w:lvlText w:val="%5."/>
      <w:lvlJc w:val="left"/>
      <w:pPr>
        <w:ind w:left="3600" w:hanging="360"/>
      </w:pPr>
    </w:lvl>
    <w:lvl w:ilvl="5" w:tplc="C682FFD2">
      <w:start w:val="1"/>
      <w:numFmt w:val="lowerRoman"/>
      <w:lvlText w:val="%6."/>
      <w:lvlJc w:val="right"/>
      <w:pPr>
        <w:ind w:left="4320" w:hanging="180"/>
      </w:pPr>
    </w:lvl>
    <w:lvl w:ilvl="6" w:tplc="CB68F26E">
      <w:start w:val="1"/>
      <w:numFmt w:val="decimal"/>
      <w:lvlText w:val="%7."/>
      <w:lvlJc w:val="left"/>
      <w:pPr>
        <w:ind w:left="5040" w:hanging="360"/>
      </w:pPr>
    </w:lvl>
    <w:lvl w:ilvl="7" w:tplc="14043F7A">
      <w:start w:val="1"/>
      <w:numFmt w:val="lowerLetter"/>
      <w:lvlText w:val="%8."/>
      <w:lvlJc w:val="left"/>
      <w:pPr>
        <w:ind w:left="5760" w:hanging="360"/>
      </w:pPr>
    </w:lvl>
    <w:lvl w:ilvl="8" w:tplc="79D68AEE">
      <w:start w:val="1"/>
      <w:numFmt w:val="lowerRoman"/>
      <w:lvlText w:val="%9."/>
      <w:lvlJc w:val="right"/>
      <w:pPr>
        <w:ind w:left="6480" w:hanging="180"/>
      </w:p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3E442F"/>
    <w:multiLevelType w:val="hybridMultilevel"/>
    <w:tmpl w:val="15861072"/>
    <w:lvl w:ilvl="0" w:tplc="322C4558">
      <w:start w:val="1"/>
      <w:numFmt w:val="decimal"/>
      <w:lvlText w:val="%1."/>
      <w:lvlJc w:val="left"/>
      <w:pPr>
        <w:ind w:left="720" w:hanging="360"/>
      </w:pPr>
    </w:lvl>
    <w:lvl w:ilvl="1" w:tplc="CC7C3984">
      <w:start w:val="1"/>
      <w:numFmt w:val="decimal"/>
      <w:lvlText w:val="%2."/>
      <w:lvlJc w:val="left"/>
      <w:pPr>
        <w:ind w:left="1440" w:hanging="360"/>
      </w:pPr>
    </w:lvl>
    <w:lvl w:ilvl="2" w:tplc="F294C21A">
      <w:start w:val="1"/>
      <w:numFmt w:val="lowerRoman"/>
      <w:lvlText w:val="%3."/>
      <w:lvlJc w:val="right"/>
      <w:pPr>
        <w:ind w:left="2160" w:hanging="180"/>
      </w:pPr>
    </w:lvl>
    <w:lvl w:ilvl="3" w:tplc="E67CDA56">
      <w:start w:val="1"/>
      <w:numFmt w:val="decimal"/>
      <w:lvlText w:val="%4."/>
      <w:lvlJc w:val="left"/>
      <w:pPr>
        <w:ind w:left="2880" w:hanging="360"/>
      </w:pPr>
    </w:lvl>
    <w:lvl w:ilvl="4" w:tplc="A3323460">
      <w:start w:val="1"/>
      <w:numFmt w:val="lowerLetter"/>
      <w:lvlText w:val="%5."/>
      <w:lvlJc w:val="left"/>
      <w:pPr>
        <w:ind w:left="3600" w:hanging="360"/>
      </w:pPr>
    </w:lvl>
    <w:lvl w:ilvl="5" w:tplc="AEEC4680">
      <w:start w:val="1"/>
      <w:numFmt w:val="lowerRoman"/>
      <w:lvlText w:val="%6."/>
      <w:lvlJc w:val="right"/>
      <w:pPr>
        <w:ind w:left="4320" w:hanging="180"/>
      </w:pPr>
    </w:lvl>
    <w:lvl w:ilvl="6" w:tplc="2A78A7C6">
      <w:start w:val="1"/>
      <w:numFmt w:val="decimal"/>
      <w:lvlText w:val="%7."/>
      <w:lvlJc w:val="left"/>
      <w:pPr>
        <w:ind w:left="5040" w:hanging="360"/>
      </w:pPr>
    </w:lvl>
    <w:lvl w:ilvl="7" w:tplc="03B49004">
      <w:start w:val="1"/>
      <w:numFmt w:val="lowerLetter"/>
      <w:lvlText w:val="%8."/>
      <w:lvlJc w:val="left"/>
      <w:pPr>
        <w:ind w:left="5760" w:hanging="360"/>
      </w:pPr>
    </w:lvl>
    <w:lvl w:ilvl="8" w:tplc="7CC2C1D6">
      <w:start w:val="1"/>
      <w:numFmt w:val="lowerRoman"/>
      <w:lvlText w:val="%9."/>
      <w:lvlJc w:val="right"/>
      <w:pPr>
        <w:ind w:left="6480" w:hanging="180"/>
      </w:p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3AA1C3C"/>
    <w:multiLevelType w:val="hybridMultilevel"/>
    <w:tmpl w:val="D01C7C3A"/>
    <w:lvl w:ilvl="0" w:tplc="1D7EE1FA">
      <w:numFmt w:val="bullet"/>
      <w:lvlText w:val="-"/>
      <w:lvlJc w:val="left"/>
      <w:pPr>
        <w:ind w:left="720" w:hanging="360"/>
      </w:pPr>
      <w:rPr>
        <w:rFonts w:ascii="Arial" w:eastAsia="Arial"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6"/>
  </w:num>
  <w:num w:numId="6">
    <w:abstractNumId w:val="48"/>
  </w:num>
  <w:num w:numId="7">
    <w:abstractNumId w:val="34"/>
  </w:num>
  <w:num w:numId="8">
    <w:abstractNumId w:val="31"/>
  </w:num>
  <w:num w:numId="9">
    <w:abstractNumId w:val="28"/>
  </w:num>
  <w:num w:numId="10">
    <w:abstractNumId w:val="29"/>
  </w:num>
  <w:num w:numId="11">
    <w:abstractNumId w:val="9"/>
  </w:num>
  <w:num w:numId="12">
    <w:abstractNumId w:val="32"/>
  </w:num>
  <w:num w:numId="13">
    <w:abstractNumId w:val="16"/>
  </w:num>
  <w:num w:numId="14">
    <w:abstractNumId w:val="15"/>
  </w:num>
  <w:num w:numId="15">
    <w:abstractNumId w:val="25"/>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6"/>
  </w:num>
  <w:num w:numId="26">
    <w:abstractNumId w:val="18"/>
  </w:num>
  <w:num w:numId="27">
    <w:abstractNumId w:val="41"/>
  </w:num>
  <w:num w:numId="28">
    <w:abstractNumId w:val="36"/>
  </w:num>
  <w:num w:numId="29">
    <w:abstractNumId w:val="40"/>
  </w:num>
  <w:num w:numId="30">
    <w:abstractNumId w:val="19"/>
  </w:num>
  <w:num w:numId="31">
    <w:abstractNumId w:val="43"/>
  </w:num>
  <w:num w:numId="32">
    <w:abstractNumId w:val="30"/>
  </w:num>
  <w:num w:numId="33">
    <w:abstractNumId w:val="11"/>
  </w:num>
  <w:num w:numId="34">
    <w:abstractNumId w:val="45"/>
  </w:num>
  <w:num w:numId="35">
    <w:abstractNumId w:val="39"/>
  </w:num>
  <w:num w:numId="36">
    <w:abstractNumId w:val="4"/>
  </w:num>
  <w:num w:numId="37">
    <w:abstractNumId w:val="47"/>
  </w:num>
  <w:num w:numId="38">
    <w:abstractNumId w:val="42"/>
  </w:num>
  <w:num w:numId="39">
    <w:abstractNumId w:val="37"/>
  </w:num>
  <w:num w:numId="40">
    <w:abstractNumId w:val="38"/>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7"/>
  </w:num>
  <w:num w:numId="49">
    <w:abstractNumId w:val="49"/>
  </w:num>
  <w:num w:numId="50">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66"/>
    <w:rsid w:val="00003990"/>
    <w:rsid w:val="000045B8"/>
    <w:rsid w:val="00015FCC"/>
    <w:rsid w:val="00020EEC"/>
    <w:rsid w:val="00025650"/>
    <w:rsid w:val="00026FAB"/>
    <w:rsid w:val="00027B1F"/>
    <w:rsid w:val="00027F78"/>
    <w:rsid w:val="0003088B"/>
    <w:rsid w:val="000325D9"/>
    <w:rsid w:val="000372B2"/>
    <w:rsid w:val="0004079F"/>
    <w:rsid w:val="000410DE"/>
    <w:rsid w:val="0004382D"/>
    <w:rsid w:val="00045B87"/>
    <w:rsid w:val="00045C07"/>
    <w:rsid w:val="00046D96"/>
    <w:rsid w:val="00050DCE"/>
    <w:rsid w:val="00055D43"/>
    <w:rsid w:val="00056FAC"/>
    <w:rsid w:val="00057751"/>
    <w:rsid w:val="00062E39"/>
    <w:rsid w:val="0006580E"/>
    <w:rsid w:val="00075731"/>
    <w:rsid w:val="00080E58"/>
    <w:rsid w:val="00083D99"/>
    <w:rsid w:val="00084C93"/>
    <w:rsid w:val="00084EA6"/>
    <w:rsid w:val="00085699"/>
    <w:rsid w:val="00087891"/>
    <w:rsid w:val="00091F52"/>
    <w:rsid w:val="0009229E"/>
    <w:rsid w:val="00092970"/>
    <w:rsid w:val="00092BC7"/>
    <w:rsid w:val="00093720"/>
    <w:rsid w:val="000938E6"/>
    <w:rsid w:val="00093B3C"/>
    <w:rsid w:val="0009488C"/>
    <w:rsid w:val="00095C1B"/>
    <w:rsid w:val="00096DEA"/>
    <w:rsid w:val="00097C3D"/>
    <w:rsid w:val="000A4240"/>
    <w:rsid w:val="000A469A"/>
    <w:rsid w:val="000B1E96"/>
    <w:rsid w:val="000B3F39"/>
    <w:rsid w:val="000B6DF1"/>
    <w:rsid w:val="000C378F"/>
    <w:rsid w:val="000C6892"/>
    <w:rsid w:val="000C6FFE"/>
    <w:rsid w:val="000C72A8"/>
    <w:rsid w:val="000D0BB6"/>
    <w:rsid w:val="000D0BBF"/>
    <w:rsid w:val="000D1765"/>
    <w:rsid w:val="000D1B46"/>
    <w:rsid w:val="000E26B0"/>
    <w:rsid w:val="000E2ECE"/>
    <w:rsid w:val="000F1599"/>
    <w:rsid w:val="000F1769"/>
    <w:rsid w:val="000F6196"/>
    <w:rsid w:val="000F69B7"/>
    <w:rsid w:val="000F7ECD"/>
    <w:rsid w:val="001016C9"/>
    <w:rsid w:val="00102E64"/>
    <w:rsid w:val="0010312C"/>
    <w:rsid w:val="00106DC7"/>
    <w:rsid w:val="00112391"/>
    <w:rsid w:val="00113142"/>
    <w:rsid w:val="00114F52"/>
    <w:rsid w:val="0012135C"/>
    <w:rsid w:val="0012633F"/>
    <w:rsid w:val="00130E83"/>
    <w:rsid w:val="001347F8"/>
    <w:rsid w:val="00137BB5"/>
    <w:rsid w:val="00137E05"/>
    <w:rsid w:val="00137FC4"/>
    <w:rsid w:val="001447F6"/>
    <w:rsid w:val="00147DE3"/>
    <w:rsid w:val="00150794"/>
    <w:rsid w:val="001608C4"/>
    <w:rsid w:val="00171418"/>
    <w:rsid w:val="00171BF2"/>
    <w:rsid w:val="00177F6A"/>
    <w:rsid w:val="00181C15"/>
    <w:rsid w:val="00182602"/>
    <w:rsid w:val="00190913"/>
    <w:rsid w:val="001961CF"/>
    <w:rsid w:val="001A0348"/>
    <w:rsid w:val="001A1121"/>
    <w:rsid w:val="001A59BB"/>
    <w:rsid w:val="001A6A51"/>
    <w:rsid w:val="001A7731"/>
    <w:rsid w:val="001A79C4"/>
    <w:rsid w:val="001B331A"/>
    <w:rsid w:val="001B5E82"/>
    <w:rsid w:val="001C0E74"/>
    <w:rsid w:val="001C6CEC"/>
    <w:rsid w:val="001D229F"/>
    <w:rsid w:val="001D4089"/>
    <w:rsid w:val="001D6162"/>
    <w:rsid w:val="001E6FAD"/>
    <w:rsid w:val="001E7592"/>
    <w:rsid w:val="001F3878"/>
    <w:rsid w:val="001F4552"/>
    <w:rsid w:val="002019EB"/>
    <w:rsid w:val="002030F2"/>
    <w:rsid w:val="00205051"/>
    <w:rsid w:val="0021008C"/>
    <w:rsid w:val="00211F65"/>
    <w:rsid w:val="00213A97"/>
    <w:rsid w:val="0022001B"/>
    <w:rsid w:val="00220D06"/>
    <w:rsid w:val="002219BA"/>
    <w:rsid w:val="0022235A"/>
    <w:rsid w:val="002246A0"/>
    <w:rsid w:val="00224AF9"/>
    <w:rsid w:val="00230439"/>
    <w:rsid w:val="00235176"/>
    <w:rsid w:val="00236061"/>
    <w:rsid w:val="0024100E"/>
    <w:rsid w:val="00241C1B"/>
    <w:rsid w:val="002423B2"/>
    <w:rsid w:val="0024288B"/>
    <w:rsid w:val="00250025"/>
    <w:rsid w:val="00255D8E"/>
    <w:rsid w:val="002636A7"/>
    <w:rsid w:val="002657E9"/>
    <w:rsid w:val="0026665E"/>
    <w:rsid w:val="002676E9"/>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1862"/>
    <w:rsid w:val="002C256A"/>
    <w:rsid w:val="002C33CE"/>
    <w:rsid w:val="002C4633"/>
    <w:rsid w:val="002C496D"/>
    <w:rsid w:val="002C50EF"/>
    <w:rsid w:val="002D05EB"/>
    <w:rsid w:val="002D2F29"/>
    <w:rsid w:val="002D2FD3"/>
    <w:rsid w:val="002E2210"/>
    <w:rsid w:val="002E7017"/>
    <w:rsid w:val="002F4F6E"/>
    <w:rsid w:val="003015C3"/>
    <w:rsid w:val="0030698D"/>
    <w:rsid w:val="0031350A"/>
    <w:rsid w:val="00316815"/>
    <w:rsid w:val="003168CA"/>
    <w:rsid w:val="00321255"/>
    <w:rsid w:val="0032230D"/>
    <w:rsid w:val="00322A0B"/>
    <w:rsid w:val="00323E92"/>
    <w:rsid w:val="00332F54"/>
    <w:rsid w:val="003353C2"/>
    <w:rsid w:val="00335FC5"/>
    <w:rsid w:val="00340E9A"/>
    <w:rsid w:val="003516C0"/>
    <w:rsid w:val="00352E59"/>
    <w:rsid w:val="00354DBE"/>
    <w:rsid w:val="00355210"/>
    <w:rsid w:val="003555D5"/>
    <w:rsid w:val="00362BF2"/>
    <w:rsid w:val="00363DC5"/>
    <w:rsid w:val="00365DF9"/>
    <w:rsid w:val="0036668D"/>
    <w:rsid w:val="00372DB4"/>
    <w:rsid w:val="003741D3"/>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2C0B"/>
    <w:rsid w:val="003C4186"/>
    <w:rsid w:val="003C458C"/>
    <w:rsid w:val="003C6185"/>
    <w:rsid w:val="003D04C3"/>
    <w:rsid w:val="003D0D2D"/>
    <w:rsid w:val="003D1383"/>
    <w:rsid w:val="003D3465"/>
    <w:rsid w:val="003D4710"/>
    <w:rsid w:val="003E16D7"/>
    <w:rsid w:val="003E197E"/>
    <w:rsid w:val="003F1734"/>
    <w:rsid w:val="003F679A"/>
    <w:rsid w:val="00402F78"/>
    <w:rsid w:val="004046F0"/>
    <w:rsid w:val="00404995"/>
    <w:rsid w:val="0040668F"/>
    <w:rsid w:val="00412677"/>
    <w:rsid w:val="00417925"/>
    <w:rsid w:val="00424321"/>
    <w:rsid w:val="004348AE"/>
    <w:rsid w:val="00435E9A"/>
    <w:rsid w:val="004376C0"/>
    <w:rsid w:val="0044115F"/>
    <w:rsid w:val="00441B53"/>
    <w:rsid w:val="0044223A"/>
    <w:rsid w:val="004443FF"/>
    <w:rsid w:val="00446792"/>
    <w:rsid w:val="00446F80"/>
    <w:rsid w:val="00450BC5"/>
    <w:rsid w:val="00450C83"/>
    <w:rsid w:val="00451087"/>
    <w:rsid w:val="00451851"/>
    <w:rsid w:val="00453343"/>
    <w:rsid w:val="004608B9"/>
    <w:rsid w:val="00460ADB"/>
    <w:rsid w:val="00465947"/>
    <w:rsid w:val="004672C1"/>
    <w:rsid w:val="00470BB1"/>
    <w:rsid w:val="004718F7"/>
    <w:rsid w:val="00473153"/>
    <w:rsid w:val="004743AF"/>
    <w:rsid w:val="00476093"/>
    <w:rsid w:val="00482C17"/>
    <w:rsid w:val="004911B4"/>
    <w:rsid w:val="0049196A"/>
    <w:rsid w:val="004923DA"/>
    <w:rsid w:val="00493434"/>
    <w:rsid w:val="004962F9"/>
    <w:rsid w:val="004968E2"/>
    <w:rsid w:val="004A07F1"/>
    <w:rsid w:val="004A14C4"/>
    <w:rsid w:val="004A2A49"/>
    <w:rsid w:val="004B592B"/>
    <w:rsid w:val="004B600B"/>
    <w:rsid w:val="004B6822"/>
    <w:rsid w:val="004B69F6"/>
    <w:rsid w:val="004C2D3A"/>
    <w:rsid w:val="004D0245"/>
    <w:rsid w:val="004D03C4"/>
    <w:rsid w:val="004D0BF1"/>
    <w:rsid w:val="004D1121"/>
    <w:rsid w:val="004D24D2"/>
    <w:rsid w:val="004D35A4"/>
    <w:rsid w:val="004D445F"/>
    <w:rsid w:val="004E087B"/>
    <w:rsid w:val="004E44A4"/>
    <w:rsid w:val="004E796B"/>
    <w:rsid w:val="004E7A9E"/>
    <w:rsid w:val="004E7B8B"/>
    <w:rsid w:val="004E7BDD"/>
    <w:rsid w:val="004F1817"/>
    <w:rsid w:val="004F1E21"/>
    <w:rsid w:val="004F2D1E"/>
    <w:rsid w:val="004F5324"/>
    <w:rsid w:val="004F740D"/>
    <w:rsid w:val="004F7B8F"/>
    <w:rsid w:val="00500748"/>
    <w:rsid w:val="005011D6"/>
    <w:rsid w:val="0050167A"/>
    <w:rsid w:val="005042F1"/>
    <w:rsid w:val="00506C2A"/>
    <w:rsid w:val="00506E52"/>
    <w:rsid w:val="0050720D"/>
    <w:rsid w:val="00510D6A"/>
    <w:rsid w:val="00513C7D"/>
    <w:rsid w:val="00514073"/>
    <w:rsid w:val="0051621A"/>
    <w:rsid w:val="005169D1"/>
    <w:rsid w:val="00521123"/>
    <w:rsid w:val="00521221"/>
    <w:rsid w:val="005256EB"/>
    <w:rsid w:val="00536FA9"/>
    <w:rsid w:val="005414F4"/>
    <w:rsid w:val="00543CBD"/>
    <w:rsid w:val="00546187"/>
    <w:rsid w:val="005463F1"/>
    <w:rsid w:val="00557D77"/>
    <w:rsid w:val="00562EAA"/>
    <w:rsid w:val="00563B58"/>
    <w:rsid w:val="005640C4"/>
    <w:rsid w:val="00564C53"/>
    <w:rsid w:val="0056684C"/>
    <w:rsid w:val="00572DC5"/>
    <w:rsid w:val="00574A0C"/>
    <w:rsid w:val="00576E4C"/>
    <w:rsid w:val="0057780F"/>
    <w:rsid w:val="00581E0A"/>
    <w:rsid w:val="00582870"/>
    <w:rsid w:val="00586D89"/>
    <w:rsid w:val="005916B8"/>
    <w:rsid w:val="00593D00"/>
    <w:rsid w:val="005A1B4C"/>
    <w:rsid w:val="005A1BA3"/>
    <w:rsid w:val="005A545C"/>
    <w:rsid w:val="005B10B8"/>
    <w:rsid w:val="005B4966"/>
    <w:rsid w:val="005C1567"/>
    <w:rsid w:val="005C6CE5"/>
    <w:rsid w:val="005C76DE"/>
    <w:rsid w:val="005D3F07"/>
    <w:rsid w:val="005D583E"/>
    <w:rsid w:val="005E13EA"/>
    <w:rsid w:val="005E53BD"/>
    <w:rsid w:val="005F769E"/>
    <w:rsid w:val="006012A2"/>
    <w:rsid w:val="006040ED"/>
    <w:rsid w:val="0060671C"/>
    <w:rsid w:val="00606E27"/>
    <w:rsid w:val="00606FB7"/>
    <w:rsid w:val="006108C9"/>
    <w:rsid w:val="00615C7E"/>
    <w:rsid w:val="0062158D"/>
    <w:rsid w:val="00621CB0"/>
    <w:rsid w:val="006235F6"/>
    <w:rsid w:val="00630F39"/>
    <w:rsid w:val="006326D1"/>
    <w:rsid w:val="00632E0A"/>
    <w:rsid w:val="00633165"/>
    <w:rsid w:val="00636B6C"/>
    <w:rsid w:val="006447DE"/>
    <w:rsid w:val="0065276E"/>
    <w:rsid w:val="00654329"/>
    <w:rsid w:val="00654CEC"/>
    <w:rsid w:val="00655507"/>
    <w:rsid w:val="00664A9B"/>
    <w:rsid w:val="006712A7"/>
    <w:rsid w:val="006733CC"/>
    <w:rsid w:val="00674FC2"/>
    <w:rsid w:val="00677E42"/>
    <w:rsid w:val="00682334"/>
    <w:rsid w:val="00683736"/>
    <w:rsid w:val="00684B16"/>
    <w:rsid w:val="00690FA5"/>
    <w:rsid w:val="00694C00"/>
    <w:rsid w:val="0069589F"/>
    <w:rsid w:val="00696F65"/>
    <w:rsid w:val="006A0E07"/>
    <w:rsid w:val="006A2719"/>
    <w:rsid w:val="006A7A6D"/>
    <w:rsid w:val="006B5E67"/>
    <w:rsid w:val="006B614B"/>
    <w:rsid w:val="006C2EB5"/>
    <w:rsid w:val="006C35D4"/>
    <w:rsid w:val="006D0C7E"/>
    <w:rsid w:val="006D18A3"/>
    <w:rsid w:val="006D5970"/>
    <w:rsid w:val="006E481E"/>
    <w:rsid w:val="006E795F"/>
    <w:rsid w:val="006F1BEF"/>
    <w:rsid w:val="00700249"/>
    <w:rsid w:val="00700664"/>
    <w:rsid w:val="0070507C"/>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5AD0"/>
    <w:rsid w:val="0073644B"/>
    <w:rsid w:val="007406E1"/>
    <w:rsid w:val="00743E40"/>
    <w:rsid w:val="00751263"/>
    <w:rsid w:val="0075704F"/>
    <w:rsid w:val="00763B2D"/>
    <w:rsid w:val="00764A78"/>
    <w:rsid w:val="00772924"/>
    <w:rsid w:val="00774A5F"/>
    <w:rsid w:val="00776C33"/>
    <w:rsid w:val="00784EC4"/>
    <w:rsid w:val="007872F2"/>
    <w:rsid w:val="007874BC"/>
    <w:rsid w:val="007908E0"/>
    <w:rsid w:val="0079238D"/>
    <w:rsid w:val="00793AF5"/>
    <w:rsid w:val="00793EB3"/>
    <w:rsid w:val="00794205"/>
    <w:rsid w:val="00797012"/>
    <w:rsid w:val="00797B61"/>
    <w:rsid w:val="007A1F6A"/>
    <w:rsid w:val="007A41A4"/>
    <w:rsid w:val="007B0569"/>
    <w:rsid w:val="007B0A78"/>
    <w:rsid w:val="007B0DE3"/>
    <w:rsid w:val="007B491F"/>
    <w:rsid w:val="007B5CB2"/>
    <w:rsid w:val="007B6849"/>
    <w:rsid w:val="007B7191"/>
    <w:rsid w:val="007C1634"/>
    <w:rsid w:val="007C1D94"/>
    <w:rsid w:val="007C2879"/>
    <w:rsid w:val="007C6A87"/>
    <w:rsid w:val="007C705D"/>
    <w:rsid w:val="007D0A07"/>
    <w:rsid w:val="007D0C96"/>
    <w:rsid w:val="007D133D"/>
    <w:rsid w:val="007D3EB4"/>
    <w:rsid w:val="007D3F16"/>
    <w:rsid w:val="007D78CC"/>
    <w:rsid w:val="007E1BFB"/>
    <w:rsid w:val="007E25DD"/>
    <w:rsid w:val="007E37E3"/>
    <w:rsid w:val="007F3F7E"/>
    <w:rsid w:val="007F5497"/>
    <w:rsid w:val="00803B87"/>
    <w:rsid w:val="00813CEC"/>
    <w:rsid w:val="0081534C"/>
    <w:rsid w:val="008171E4"/>
    <w:rsid w:val="008208EA"/>
    <w:rsid w:val="00824E67"/>
    <w:rsid w:val="00825A64"/>
    <w:rsid w:val="00826F48"/>
    <w:rsid w:val="008308AE"/>
    <w:rsid w:val="0083166E"/>
    <w:rsid w:val="00831DC3"/>
    <w:rsid w:val="008322C7"/>
    <w:rsid w:val="00834F1D"/>
    <w:rsid w:val="00836FEC"/>
    <w:rsid w:val="00841600"/>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291D"/>
    <w:rsid w:val="008859E8"/>
    <w:rsid w:val="0088737B"/>
    <w:rsid w:val="00887425"/>
    <w:rsid w:val="00892716"/>
    <w:rsid w:val="00893067"/>
    <w:rsid w:val="008933DE"/>
    <w:rsid w:val="00893972"/>
    <w:rsid w:val="00894A8C"/>
    <w:rsid w:val="00895FCE"/>
    <w:rsid w:val="00897F3E"/>
    <w:rsid w:val="008A1BA8"/>
    <w:rsid w:val="008A21B4"/>
    <w:rsid w:val="008A4576"/>
    <w:rsid w:val="008A631B"/>
    <w:rsid w:val="008B07DE"/>
    <w:rsid w:val="008B28E7"/>
    <w:rsid w:val="008C14C7"/>
    <w:rsid w:val="008C2FFB"/>
    <w:rsid w:val="008C6EEA"/>
    <w:rsid w:val="008D2B1E"/>
    <w:rsid w:val="008D5813"/>
    <w:rsid w:val="008D634E"/>
    <w:rsid w:val="008D769B"/>
    <w:rsid w:val="008D778A"/>
    <w:rsid w:val="008E3B0A"/>
    <w:rsid w:val="008F22BD"/>
    <w:rsid w:val="008F6EC0"/>
    <w:rsid w:val="009078FC"/>
    <w:rsid w:val="009079BD"/>
    <w:rsid w:val="00907B10"/>
    <w:rsid w:val="00912BD9"/>
    <w:rsid w:val="00916CFB"/>
    <w:rsid w:val="00920E5B"/>
    <w:rsid w:val="009228F7"/>
    <w:rsid w:val="009249F8"/>
    <w:rsid w:val="00926436"/>
    <w:rsid w:val="0093018C"/>
    <w:rsid w:val="00932CCA"/>
    <w:rsid w:val="00935009"/>
    <w:rsid w:val="009406D8"/>
    <w:rsid w:val="00943FF6"/>
    <w:rsid w:val="00946513"/>
    <w:rsid w:val="009544C0"/>
    <w:rsid w:val="00954FA4"/>
    <w:rsid w:val="00956AE9"/>
    <w:rsid w:val="0096136E"/>
    <w:rsid w:val="00964CC6"/>
    <w:rsid w:val="00983033"/>
    <w:rsid w:val="009837C6"/>
    <w:rsid w:val="00991FDA"/>
    <w:rsid w:val="009927A1"/>
    <w:rsid w:val="0099774D"/>
    <w:rsid w:val="009A310E"/>
    <w:rsid w:val="009A5F3B"/>
    <w:rsid w:val="009B0B61"/>
    <w:rsid w:val="009B28C0"/>
    <w:rsid w:val="009B395A"/>
    <w:rsid w:val="009B7136"/>
    <w:rsid w:val="009B7806"/>
    <w:rsid w:val="009C3AC2"/>
    <w:rsid w:val="009C43FF"/>
    <w:rsid w:val="009C6A62"/>
    <w:rsid w:val="009D4365"/>
    <w:rsid w:val="009D4E3B"/>
    <w:rsid w:val="009D7BC9"/>
    <w:rsid w:val="009E0C5A"/>
    <w:rsid w:val="009E156B"/>
    <w:rsid w:val="009E1982"/>
    <w:rsid w:val="009E4B82"/>
    <w:rsid w:val="009E4D2C"/>
    <w:rsid w:val="009E74F3"/>
    <w:rsid w:val="009E78C5"/>
    <w:rsid w:val="009F0978"/>
    <w:rsid w:val="009F3AEC"/>
    <w:rsid w:val="00A00081"/>
    <w:rsid w:val="00A015F7"/>
    <w:rsid w:val="00A10D56"/>
    <w:rsid w:val="00A11C92"/>
    <w:rsid w:val="00A12AAE"/>
    <w:rsid w:val="00A16DD1"/>
    <w:rsid w:val="00A221AB"/>
    <w:rsid w:val="00A22441"/>
    <w:rsid w:val="00A23F3B"/>
    <w:rsid w:val="00A24406"/>
    <w:rsid w:val="00A25F64"/>
    <w:rsid w:val="00A27CC2"/>
    <w:rsid w:val="00A3273B"/>
    <w:rsid w:val="00A352DB"/>
    <w:rsid w:val="00A40ED6"/>
    <w:rsid w:val="00A470EE"/>
    <w:rsid w:val="00A47621"/>
    <w:rsid w:val="00A479CD"/>
    <w:rsid w:val="00A50CFC"/>
    <w:rsid w:val="00A54D67"/>
    <w:rsid w:val="00A55A3F"/>
    <w:rsid w:val="00A55AE2"/>
    <w:rsid w:val="00A56BC4"/>
    <w:rsid w:val="00A652F6"/>
    <w:rsid w:val="00A718E4"/>
    <w:rsid w:val="00A732EA"/>
    <w:rsid w:val="00A7489E"/>
    <w:rsid w:val="00A77F4B"/>
    <w:rsid w:val="00A8015F"/>
    <w:rsid w:val="00A80BD2"/>
    <w:rsid w:val="00A83C5A"/>
    <w:rsid w:val="00A85039"/>
    <w:rsid w:val="00A851F7"/>
    <w:rsid w:val="00A906AA"/>
    <w:rsid w:val="00A94C5E"/>
    <w:rsid w:val="00A96319"/>
    <w:rsid w:val="00AA241A"/>
    <w:rsid w:val="00AA252C"/>
    <w:rsid w:val="00AA666E"/>
    <w:rsid w:val="00AA6D7E"/>
    <w:rsid w:val="00AA76BE"/>
    <w:rsid w:val="00AB5518"/>
    <w:rsid w:val="00AC01D4"/>
    <w:rsid w:val="00AC028D"/>
    <w:rsid w:val="00AC4A04"/>
    <w:rsid w:val="00AC5920"/>
    <w:rsid w:val="00AD336F"/>
    <w:rsid w:val="00AD3550"/>
    <w:rsid w:val="00AE23FC"/>
    <w:rsid w:val="00AE2564"/>
    <w:rsid w:val="00AE301F"/>
    <w:rsid w:val="00AE3302"/>
    <w:rsid w:val="00AE5C00"/>
    <w:rsid w:val="00AE7077"/>
    <w:rsid w:val="00AF189A"/>
    <w:rsid w:val="00AF61C2"/>
    <w:rsid w:val="00AF6CC6"/>
    <w:rsid w:val="00B011CD"/>
    <w:rsid w:val="00B0296A"/>
    <w:rsid w:val="00B05611"/>
    <w:rsid w:val="00B12295"/>
    <w:rsid w:val="00B137BE"/>
    <w:rsid w:val="00B17FA0"/>
    <w:rsid w:val="00B24344"/>
    <w:rsid w:val="00B26769"/>
    <w:rsid w:val="00B31C91"/>
    <w:rsid w:val="00B35D91"/>
    <w:rsid w:val="00B3747F"/>
    <w:rsid w:val="00B43194"/>
    <w:rsid w:val="00B47734"/>
    <w:rsid w:val="00B50FBA"/>
    <w:rsid w:val="00B558EB"/>
    <w:rsid w:val="00B577D3"/>
    <w:rsid w:val="00B60466"/>
    <w:rsid w:val="00B622C0"/>
    <w:rsid w:val="00B6548F"/>
    <w:rsid w:val="00B71515"/>
    <w:rsid w:val="00B7502A"/>
    <w:rsid w:val="00B77305"/>
    <w:rsid w:val="00B82CC2"/>
    <w:rsid w:val="00B84A89"/>
    <w:rsid w:val="00B86CE6"/>
    <w:rsid w:val="00B91A7A"/>
    <w:rsid w:val="00B92BEF"/>
    <w:rsid w:val="00B9689A"/>
    <w:rsid w:val="00BA074B"/>
    <w:rsid w:val="00BA1FFA"/>
    <w:rsid w:val="00BA2666"/>
    <w:rsid w:val="00BA7FF1"/>
    <w:rsid w:val="00BB06CB"/>
    <w:rsid w:val="00BB261F"/>
    <w:rsid w:val="00BB2887"/>
    <w:rsid w:val="00BB5EAA"/>
    <w:rsid w:val="00BB5F11"/>
    <w:rsid w:val="00BB68FC"/>
    <w:rsid w:val="00BC0401"/>
    <w:rsid w:val="00BC04FA"/>
    <w:rsid w:val="00BC1C22"/>
    <w:rsid w:val="00BC26A5"/>
    <w:rsid w:val="00BC460B"/>
    <w:rsid w:val="00BC5725"/>
    <w:rsid w:val="00BD30B1"/>
    <w:rsid w:val="00BE0F7B"/>
    <w:rsid w:val="00BE10C2"/>
    <w:rsid w:val="00BF3AAA"/>
    <w:rsid w:val="00C01D14"/>
    <w:rsid w:val="00C025B4"/>
    <w:rsid w:val="00C0275F"/>
    <w:rsid w:val="00C11F61"/>
    <w:rsid w:val="00C161FD"/>
    <w:rsid w:val="00C2183D"/>
    <w:rsid w:val="00C23F17"/>
    <w:rsid w:val="00C26A95"/>
    <w:rsid w:val="00C26D0D"/>
    <w:rsid w:val="00C27C95"/>
    <w:rsid w:val="00C300D2"/>
    <w:rsid w:val="00C3270F"/>
    <w:rsid w:val="00C3278B"/>
    <w:rsid w:val="00C33375"/>
    <w:rsid w:val="00C34C23"/>
    <w:rsid w:val="00C35230"/>
    <w:rsid w:val="00C42005"/>
    <w:rsid w:val="00C42EB6"/>
    <w:rsid w:val="00C44446"/>
    <w:rsid w:val="00C4664D"/>
    <w:rsid w:val="00C472AA"/>
    <w:rsid w:val="00C50A05"/>
    <w:rsid w:val="00C50BFA"/>
    <w:rsid w:val="00C54AED"/>
    <w:rsid w:val="00C55B2F"/>
    <w:rsid w:val="00C63D00"/>
    <w:rsid w:val="00C6441B"/>
    <w:rsid w:val="00C7108B"/>
    <w:rsid w:val="00C72224"/>
    <w:rsid w:val="00C74ACB"/>
    <w:rsid w:val="00C75C92"/>
    <w:rsid w:val="00C8089F"/>
    <w:rsid w:val="00C8297C"/>
    <w:rsid w:val="00C836CC"/>
    <w:rsid w:val="00C8424B"/>
    <w:rsid w:val="00C87A74"/>
    <w:rsid w:val="00C908E5"/>
    <w:rsid w:val="00C90A71"/>
    <w:rsid w:val="00C91574"/>
    <w:rsid w:val="00C91BC2"/>
    <w:rsid w:val="00C9229A"/>
    <w:rsid w:val="00C92C71"/>
    <w:rsid w:val="00C93F8F"/>
    <w:rsid w:val="00C94BF2"/>
    <w:rsid w:val="00C954E8"/>
    <w:rsid w:val="00CA2745"/>
    <w:rsid w:val="00CA3593"/>
    <w:rsid w:val="00CA7F4F"/>
    <w:rsid w:val="00CB258E"/>
    <w:rsid w:val="00CB3144"/>
    <w:rsid w:val="00CB3C8F"/>
    <w:rsid w:val="00CB75CE"/>
    <w:rsid w:val="00CC02F1"/>
    <w:rsid w:val="00CC11A6"/>
    <w:rsid w:val="00CC135E"/>
    <w:rsid w:val="00CD449B"/>
    <w:rsid w:val="00CD5D3F"/>
    <w:rsid w:val="00CE6051"/>
    <w:rsid w:val="00CF1801"/>
    <w:rsid w:val="00CF1E90"/>
    <w:rsid w:val="00CF3DB3"/>
    <w:rsid w:val="00D01363"/>
    <w:rsid w:val="00D0455F"/>
    <w:rsid w:val="00D052BC"/>
    <w:rsid w:val="00D07026"/>
    <w:rsid w:val="00D07BAB"/>
    <w:rsid w:val="00D11C62"/>
    <w:rsid w:val="00D22C8F"/>
    <w:rsid w:val="00D26251"/>
    <w:rsid w:val="00D27874"/>
    <w:rsid w:val="00D32559"/>
    <w:rsid w:val="00D33491"/>
    <w:rsid w:val="00D35289"/>
    <w:rsid w:val="00D367BE"/>
    <w:rsid w:val="00D44F8E"/>
    <w:rsid w:val="00D44FD0"/>
    <w:rsid w:val="00D5733C"/>
    <w:rsid w:val="00D607EF"/>
    <w:rsid w:val="00D60F88"/>
    <w:rsid w:val="00D625E7"/>
    <w:rsid w:val="00D646BD"/>
    <w:rsid w:val="00D67366"/>
    <w:rsid w:val="00D70239"/>
    <w:rsid w:val="00D71201"/>
    <w:rsid w:val="00D720C7"/>
    <w:rsid w:val="00D77A04"/>
    <w:rsid w:val="00D81D06"/>
    <w:rsid w:val="00D83B42"/>
    <w:rsid w:val="00D8652C"/>
    <w:rsid w:val="00D876E6"/>
    <w:rsid w:val="00DA1025"/>
    <w:rsid w:val="00DA22EC"/>
    <w:rsid w:val="00DA5860"/>
    <w:rsid w:val="00DB2767"/>
    <w:rsid w:val="00DC1942"/>
    <w:rsid w:val="00DC1B40"/>
    <w:rsid w:val="00DC4729"/>
    <w:rsid w:val="00DD1EE2"/>
    <w:rsid w:val="00DD4944"/>
    <w:rsid w:val="00DE556F"/>
    <w:rsid w:val="00DF083F"/>
    <w:rsid w:val="00DF62CA"/>
    <w:rsid w:val="00DF6B70"/>
    <w:rsid w:val="00E03B6D"/>
    <w:rsid w:val="00E04614"/>
    <w:rsid w:val="00E0649E"/>
    <w:rsid w:val="00E115DF"/>
    <w:rsid w:val="00E17160"/>
    <w:rsid w:val="00E203BE"/>
    <w:rsid w:val="00E21EF3"/>
    <w:rsid w:val="00E35BEC"/>
    <w:rsid w:val="00E50821"/>
    <w:rsid w:val="00E50EF8"/>
    <w:rsid w:val="00E51F91"/>
    <w:rsid w:val="00E676F7"/>
    <w:rsid w:val="00E7086E"/>
    <w:rsid w:val="00E7374A"/>
    <w:rsid w:val="00E73C41"/>
    <w:rsid w:val="00E74325"/>
    <w:rsid w:val="00E7598F"/>
    <w:rsid w:val="00E76F60"/>
    <w:rsid w:val="00E83D90"/>
    <w:rsid w:val="00E83F28"/>
    <w:rsid w:val="00E83F91"/>
    <w:rsid w:val="00E90585"/>
    <w:rsid w:val="00E9107A"/>
    <w:rsid w:val="00E91F62"/>
    <w:rsid w:val="00E929FD"/>
    <w:rsid w:val="00E93240"/>
    <w:rsid w:val="00E945EC"/>
    <w:rsid w:val="00E9479B"/>
    <w:rsid w:val="00EA28F1"/>
    <w:rsid w:val="00EA4D48"/>
    <w:rsid w:val="00EB2173"/>
    <w:rsid w:val="00EB23C2"/>
    <w:rsid w:val="00EB62E6"/>
    <w:rsid w:val="00ED1917"/>
    <w:rsid w:val="00ED1B30"/>
    <w:rsid w:val="00ED250E"/>
    <w:rsid w:val="00ED6535"/>
    <w:rsid w:val="00EE1AC1"/>
    <w:rsid w:val="00EE39D6"/>
    <w:rsid w:val="00EE413C"/>
    <w:rsid w:val="00EE4F30"/>
    <w:rsid w:val="00EE52AD"/>
    <w:rsid w:val="00EE7946"/>
    <w:rsid w:val="00F00A83"/>
    <w:rsid w:val="00F01F92"/>
    <w:rsid w:val="00F10A08"/>
    <w:rsid w:val="00F13619"/>
    <w:rsid w:val="00F139CF"/>
    <w:rsid w:val="00F22AC5"/>
    <w:rsid w:val="00F2333D"/>
    <w:rsid w:val="00F254D1"/>
    <w:rsid w:val="00F31BF4"/>
    <w:rsid w:val="00F32B82"/>
    <w:rsid w:val="00F4043E"/>
    <w:rsid w:val="00F40CB5"/>
    <w:rsid w:val="00F41BBC"/>
    <w:rsid w:val="00F43B9D"/>
    <w:rsid w:val="00F444F0"/>
    <w:rsid w:val="00F50847"/>
    <w:rsid w:val="00F53F27"/>
    <w:rsid w:val="00F546D1"/>
    <w:rsid w:val="00F547C3"/>
    <w:rsid w:val="00F6513F"/>
    <w:rsid w:val="00F66272"/>
    <w:rsid w:val="00F6ACA0"/>
    <w:rsid w:val="00F709C0"/>
    <w:rsid w:val="00F73E5F"/>
    <w:rsid w:val="00F80D8C"/>
    <w:rsid w:val="00F8610A"/>
    <w:rsid w:val="00F927A1"/>
    <w:rsid w:val="00F92E4D"/>
    <w:rsid w:val="00F933F2"/>
    <w:rsid w:val="00F94392"/>
    <w:rsid w:val="00FA0742"/>
    <w:rsid w:val="00FA3764"/>
    <w:rsid w:val="00FA56ED"/>
    <w:rsid w:val="00FB52EC"/>
    <w:rsid w:val="00FB5FA6"/>
    <w:rsid w:val="00FC1310"/>
    <w:rsid w:val="00FC1328"/>
    <w:rsid w:val="00FC2305"/>
    <w:rsid w:val="00FC2FF3"/>
    <w:rsid w:val="00FC3263"/>
    <w:rsid w:val="00FC51F9"/>
    <w:rsid w:val="00FC5B40"/>
    <w:rsid w:val="00FC5FF8"/>
    <w:rsid w:val="00FC63C6"/>
    <w:rsid w:val="00FC702B"/>
    <w:rsid w:val="00FD3D7C"/>
    <w:rsid w:val="00FD4F8F"/>
    <w:rsid w:val="00FD4FF1"/>
    <w:rsid w:val="00FE0C16"/>
    <w:rsid w:val="00FE14AD"/>
    <w:rsid w:val="00FE14B1"/>
    <w:rsid w:val="00FE1F6A"/>
    <w:rsid w:val="00FF0070"/>
    <w:rsid w:val="00FF303F"/>
    <w:rsid w:val="00FF31EC"/>
    <w:rsid w:val="00FF40B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04382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46D96"/>
    <w:rPr>
      <w:color w:val="605E5C"/>
      <w:shd w:val="clear" w:color="auto" w:fill="E1DFDD"/>
    </w:rPr>
  </w:style>
  <w:style w:type="character" w:styleId="FollowedHyperlink">
    <w:name w:val="FollowedHyperlink"/>
    <w:basedOn w:val="DefaultParagraphFont"/>
    <w:uiPriority w:val="99"/>
    <w:semiHidden/>
    <w:unhideWhenUsed/>
    <w:rsid w:val="00A55AE2"/>
    <w:rPr>
      <w:color w:val="954F72" w:themeColor="followedHyperlink"/>
      <w:u w:val="single"/>
    </w:rPr>
  </w:style>
  <w:style w:type="character" w:customStyle="1" w:styleId="Heading3Char">
    <w:name w:val="Heading 3 Char"/>
    <w:basedOn w:val="DefaultParagraphFont"/>
    <w:link w:val="Heading3"/>
    <w:uiPriority w:val="9"/>
    <w:rsid w:val="0004382D"/>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235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1.xml"/><Relationship Id="rId26" Type="http://schemas.openxmlformats.org/officeDocument/2006/relationships/hyperlink" Target="https://deliverypdf.ssrn.com/delivery.php?ID=651025110121110107001096084113124066020053041082042078007111093002106123119064027101032052021034019120007092089112101105122113037043058066003118066090115024090111088075015083014114089126117112094124069015082065111077109116107105106071096069005111078&amp;EXT=pdf&amp;INDEX=TRUE" TargetMode="External"/><Relationship Id="rId39" Type="http://schemas.openxmlformats.org/officeDocument/2006/relationships/hyperlink" Target="https://eprints.usq.edu.au/14037/1/Willcoxson_Millett_AJMOB_v3n2_PV.pdf"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academic.oup.com/bjc/article-abstract/36/4/445/459219" TargetMode="External"/><Relationship Id="rId42" Type="http://schemas.openxmlformats.org/officeDocument/2006/relationships/hyperlink" Target="https://extra.shu.ac.uk/ppp-online/anti-social-behaviour-and-disability-in-the-uk/"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320%324%384%39@%73t%75%64e%6e%74%2e%75w%74s%64.a%63%2eu%6b" TargetMode="External"/><Relationship Id="rId17" Type="http://schemas.openxmlformats.org/officeDocument/2006/relationships/header" Target="header2.xml"/><Relationship Id="rId25" Type="http://schemas.openxmlformats.org/officeDocument/2006/relationships/hyperlink" Target="https://www.legislation.gov.uk/ukpga/1989/41/section/17" TargetMode="External"/><Relationship Id="rId33" Type="http://schemas.openxmlformats.org/officeDocument/2006/relationships/hyperlink" Target="https://journals-sagepub-com.ezproxy.uwtsd.ac.uk/doi/full/10.1177/1057567718814891" TargetMode="External"/><Relationship Id="rId38" Type="http://schemas.openxmlformats.org/officeDocument/2006/relationships/hyperlink" Target="https://www.researchgate.net/profile/Genevieve-Chandler/publication/259314787_Adverse_childhood_experiences_Towards_a_clear_conceptual_meaning/links/61f7fda34393577abe01ee68/Adverse-childhood-experiences-Towards-a-clear-conceptual-meaning.pdf" TargetMode="External"/><Relationship Id="rId46" Type="http://schemas.openxmlformats.org/officeDocument/2006/relationships/hyperlink" Target="https://www.science.org/doi/10.1126/science.2704995"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college.police.uk/ethics/code-of-ethics" TargetMode="External"/><Relationship Id="rId41" Type="http://schemas.openxmlformats.org/officeDocument/2006/relationships/hyperlink" Target="https://www.npcc.police.uk/Crime%20Ops%20Committee/NVAP.pdf"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10439463.2021.2003361" TargetMode="External"/><Relationship Id="rId32" Type="http://schemas.openxmlformats.org/officeDocument/2006/relationships/hyperlink" Target="https://www.ojp.gov/pdffiles1/Digitization/111964NCJRS.pdf" TargetMode="External"/><Relationship Id="rId37" Type="http://schemas.openxmlformats.org/officeDocument/2006/relationships/hyperlink" Target="https://www.justiceinspectorates.gov.uk/hmicfrs/wp-content/uploads/crimes-against-older-people.pdf" TargetMode="External"/><Relationship Id="rId40" Type="http://schemas.openxmlformats.org/officeDocument/2006/relationships/hyperlink" Target="http://www.gov.uk'/government/publications/the-code-of-practice-for-victims-of-crime" TargetMode="External"/><Relationship Id="rId45" Type="http://schemas.openxmlformats.org/officeDocument/2006/relationships/hyperlink" Target="https://books.ub.uni-heidelberg.de/heibooks/reader/download/592/592-3-94064-3-10-20210709.pdf" TargetMode="External"/><Relationship Id="rId5" Type="http://schemas.openxmlformats.org/officeDocument/2006/relationships/numbering" Target="numbering.xml"/><Relationship Id="rId15" Type="http://schemas.openxmlformats.org/officeDocument/2006/relationships/hyperlink" Target="mailto:k.andrews@uwtsd.ac.uk" TargetMode="External"/><Relationship Id="rId23" Type="http://schemas.openxmlformats.org/officeDocument/2006/relationships/hyperlink" Target="https://journals.sagepub.com/doi/full/10.1177/1057567716639096" TargetMode="External"/><Relationship Id="rId28" Type="http://schemas.openxmlformats.org/officeDocument/2006/relationships/hyperlink" Target="https://www.jstor.org/stable/2094589?origin=crossref" TargetMode="External"/><Relationship Id="rId36" Type="http://schemas.openxmlformats.org/officeDocument/2006/relationships/hyperlink" Target="https://www.justiceinspectorates.gov.uk/hmicfrs/wp-content/uploads/peel-police-effectiveness-2017-psni.pdf"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lancaster.ac.uk/fss/organisations/netlc/past/nlc2010/abstracts/PDFs/Crosta.pdf" TargetMode="External"/><Relationship Id="rId44" Type="http://schemas.openxmlformats.org/officeDocument/2006/relationships/hyperlink" Target="https://www.gov.uk/government/publications/preventing-offending-and-re-offending-by-children/collaborative-approaches-to-preventing-offending-and-re-offending-by-children-capricorn-summa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legislation.gov.uk/ukpga/2014/12/section/2/enacted" TargetMode="External"/><Relationship Id="rId27" Type="http://schemas.openxmlformats.org/officeDocument/2006/relationships/hyperlink" Target="https://assets.college.police.uk/s3fs-public/2021-02/public-health-approaches.pdf" TargetMode="External"/><Relationship Id="rId30" Type="http://schemas.openxmlformats.org/officeDocument/2006/relationships/hyperlink" Target="https://www.legislation.gov.uk/ukpga/1971/48/section/1" TargetMode="External"/><Relationship Id="rId35" Type="http://schemas.openxmlformats.org/officeDocument/2006/relationships/hyperlink" Target="https://journals.sagepub.com/doi/pdf/10.1177/0269758020961979" TargetMode="External"/><Relationship Id="rId43" Type="http://schemas.openxmlformats.org/officeDocument/2006/relationships/hyperlink" Target="https://ebookcentral.proquest.com/lib/trinity/reader.action?docID=4505302" TargetMode="External"/><Relationship Id="rId48"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2287F8-384C-4151-ADD5-3C94A6B44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10805</Words>
  <Characters>61595</Characters>
  <Application>Microsoft Office Word</Application>
  <DocSecurity>0</DocSecurity>
  <Lines>513</Lines>
  <Paragraphs>144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NORTH AND WEST WALES PQ1 PROGRAMME</vt:lpstr>
      <vt:lpstr>        Borton, T. (1970) Reach Touch and Teach. New York: McGraw-Hill Paperbacks.</vt:lpstr>
    </vt:vector>
  </TitlesOfParts>
  <Company>Powys County Council</Company>
  <LinksUpToDate>false</LinksUpToDate>
  <CharactersWithSpaces>72256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 Alex K</cp:lastModifiedBy>
  <cp:revision>2</cp:revision>
  <cp:lastPrinted>2014-08-26T08:55:00Z</cp:lastPrinted>
  <dcterms:created xsi:type="dcterms:W3CDTF">2022-07-01T10:36:00Z</dcterms:created>
  <dcterms:modified xsi:type="dcterms:W3CDTF">2022-07-01T10:36:00Z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2022-01-11T19:52:55Z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9b073af2-89a8-44d6-981b-e5a26abf8622</vt:lpwstr>
  </property>
  <property fmtid="{D5CDD505-2E9C-101B-9397-08002B2CF9AE}" pid="9" name="MSIP_Label_f2acd28b-79a3-4a0f-b0ff-4b75658b1549_ContentBits">
    <vt:lpwstr>0</vt:lpwstr>
  </property>
</Properties>
</file>