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E83E0" w14:textId="2868D548" w:rsidR="00970DD7" w:rsidRDefault="008D08CE" w:rsidP="00496A40">
      <w:pPr>
        <w:rPr>
          <w:rFonts w:ascii="Arial" w:hAnsi="Arial" w:cs="Arial"/>
          <w:b/>
          <w:bCs/>
        </w:rPr>
      </w:pPr>
      <w:r>
        <w:rPr>
          <w:rFonts w:ascii="Arial" w:hAnsi="Arial" w:cs="Arial"/>
          <w:b/>
          <w:bCs/>
        </w:rPr>
        <w:br/>
      </w:r>
      <w:r w:rsidR="000B42B5" w:rsidRPr="009C1727">
        <w:rPr>
          <w:rFonts w:ascii="Times New Roman" w:eastAsia="Times New Roman" w:hAnsi="Times New Roman" w:cs="Times New Roman"/>
          <w:noProof/>
          <w:sz w:val="24"/>
          <w:szCs w:val="24"/>
          <w:highlight w:val="white"/>
          <w:lang w:val="en-US"/>
        </w:rPr>
        <w:drawing>
          <wp:inline distT="0" distB="0" distL="0" distR="0" wp14:anchorId="6D13933D" wp14:editId="137DCE0E">
            <wp:extent cx="3101340" cy="1428750"/>
            <wp:effectExtent l="0" t="0" r="3810" b="0"/>
            <wp:docPr id="1" name="image1.png" descr="University of Wales Trinity Saint David ..."/>
            <wp:cNvGraphicFramePr/>
            <a:graphic xmlns:a="http://schemas.openxmlformats.org/drawingml/2006/main">
              <a:graphicData uri="http://schemas.openxmlformats.org/drawingml/2006/picture">
                <pic:pic xmlns:pic="http://schemas.openxmlformats.org/drawingml/2006/picture">
                  <pic:nvPicPr>
                    <pic:cNvPr id="0" name="image1.png" descr="University of Wales Trinity Saint David ..."/>
                    <pic:cNvPicPr preferRelativeResize="0"/>
                  </pic:nvPicPr>
                  <pic:blipFill>
                    <a:blip r:embed="rId5"/>
                    <a:srcRect/>
                    <a:stretch>
                      <a:fillRect/>
                    </a:stretch>
                  </pic:blipFill>
                  <pic:spPr>
                    <a:xfrm>
                      <a:off x="0" y="0"/>
                      <a:ext cx="3101340" cy="1428750"/>
                    </a:xfrm>
                    <a:prstGeom prst="rect">
                      <a:avLst/>
                    </a:prstGeom>
                    <a:ln/>
                  </pic:spPr>
                </pic:pic>
              </a:graphicData>
            </a:graphic>
          </wp:inline>
        </w:drawing>
      </w:r>
    </w:p>
    <w:p w14:paraId="35C16F77" w14:textId="77777777" w:rsidR="00970DD7" w:rsidRDefault="00970DD7" w:rsidP="00496A40">
      <w:pPr>
        <w:rPr>
          <w:rFonts w:ascii="Arial" w:hAnsi="Arial" w:cs="Arial"/>
          <w:b/>
          <w:bCs/>
        </w:rPr>
      </w:pPr>
    </w:p>
    <w:p w14:paraId="51CEFDBB" w14:textId="3AFC75C3" w:rsidR="00AD01E6" w:rsidRPr="00AD56FF" w:rsidRDefault="00B90D6B" w:rsidP="00AD01E6">
      <w:pPr>
        <w:spacing w:before="120"/>
        <w:rPr>
          <w:color w:val="404040" w:themeColor="text1" w:themeTint="BF"/>
          <w:sz w:val="36"/>
          <w:szCs w:val="36"/>
        </w:rPr>
      </w:pPr>
      <w:r w:rsidRPr="00B90D6B">
        <w:rPr>
          <w:color w:val="404040" w:themeColor="text1" w:themeTint="BF"/>
          <w:sz w:val="36"/>
          <w:szCs w:val="36"/>
        </w:rPr>
        <w:t>Introduction to Professional Career Development within Health and Social Care</w:t>
      </w:r>
    </w:p>
    <w:p w14:paraId="0CE8BD03" w14:textId="174DC54B" w:rsidR="00AD01E6" w:rsidRDefault="00AD01E6" w:rsidP="00AD01E6">
      <w:pPr>
        <w:spacing w:before="120"/>
        <w:rPr>
          <w:color w:val="404040" w:themeColor="text1" w:themeTint="BF"/>
          <w:sz w:val="36"/>
          <w:szCs w:val="36"/>
        </w:rPr>
      </w:pPr>
      <w:r>
        <w:rPr>
          <w:color w:val="404040" w:themeColor="text1" w:themeTint="BF"/>
          <w:sz w:val="36"/>
          <w:szCs w:val="36"/>
        </w:rPr>
        <w:t>Module Code: LCHS 400</w:t>
      </w:r>
      <w:r w:rsidR="008653E5">
        <w:rPr>
          <w:color w:val="404040" w:themeColor="text1" w:themeTint="BF"/>
          <w:sz w:val="36"/>
          <w:szCs w:val="36"/>
        </w:rPr>
        <w:t>9</w:t>
      </w:r>
    </w:p>
    <w:p w14:paraId="57A7D9E8" w14:textId="77777777" w:rsidR="00AD01E6" w:rsidRDefault="00AD01E6" w:rsidP="00AD01E6">
      <w:pPr>
        <w:spacing w:before="120"/>
        <w:rPr>
          <w:color w:val="404040" w:themeColor="text1" w:themeTint="BF"/>
          <w:sz w:val="36"/>
          <w:szCs w:val="36"/>
        </w:rPr>
      </w:pPr>
      <w:r>
        <w:rPr>
          <w:color w:val="404040" w:themeColor="text1" w:themeTint="BF"/>
          <w:sz w:val="36"/>
          <w:szCs w:val="36"/>
        </w:rPr>
        <w:t>Student name: Svetlana Chebac</w:t>
      </w:r>
    </w:p>
    <w:p w14:paraId="30F8A7A2" w14:textId="00FB03BC" w:rsidR="00AD01E6" w:rsidRDefault="00AD01E6" w:rsidP="00AD01E6">
      <w:pPr>
        <w:spacing w:before="120"/>
        <w:rPr>
          <w:color w:val="404040" w:themeColor="text1" w:themeTint="BF"/>
          <w:sz w:val="36"/>
          <w:szCs w:val="36"/>
        </w:rPr>
      </w:pPr>
      <w:r>
        <w:rPr>
          <w:color w:val="404040" w:themeColor="text1" w:themeTint="BF"/>
          <w:sz w:val="36"/>
          <w:szCs w:val="36"/>
        </w:rPr>
        <w:t>Student ID: 2429431</w:t>
      </w:r>
    </w:p>
    <w:p w14:paraId="4E43CD6A" w14:textId="1BF9FEE2" w:rsidR="00AD01E6" w:rsidRDefault="00AD01E6" w:rsidP="00AD01E6">
      <w:pPr>
        <w:spacing w:before="120"/>
        <w:rPr>
          <w:rFonts w:ascii="Arial" w:hAnsi="Arial" w:cs="Arial"/>
          <w:color w:val="404040" w:themeColor="text1" w:themeTint="BF"/>
          <w:sz w:val="36"/>
          <w:szCs w:val="36"/>
        </w:rPr>
      </w:pPr>
      <w:r>
        <w:rPr>
          <w:color w:val="404040" w:themeColor="text1" w:themeTint="BF"/>
          <w:sz w:val="36"/>
          <w:szCs w:val="36"/>
        </w:rPr>
        <w:t xml:space="preserve">Lecturer’s Name: </w:t>
      </w:r>
      <w:r w:rsidR="00822BDA" w:rsidRPr="00822BDA">
        <w:rPr>
          <w:color w:val="404040" w:themeColor="text1" w:themeTint="BF"/>
          <w:sz w:val="36"/>
          <w:szCs w:val="36"/>
        </w:rPr>
        <w:t>Soban Sadiq</w:t>
      </w:r>
    </w:p>
    <w:p w14:paraId="09497E66" w14:textId="77777777" w:rsidR="00970DD7" w:rsidRDefault="00970DD7" w:rsidP="00496A40">
      <w:pPr>
        <w:rPr>
          <w:rFonts w:ascii="Arial" w:hAnsi="Arial" w:cs="Arial"/>
          <w:b/>
          <w:bCs/>
        </w:rPr>
      </w:pPr>
    </w:p>
    <w:p w14:paraId="29317B4E" w14:textId="77777777" w:rsidR="00970DD7" w:rsidRDefault="00970DD7" w:rsidP="00496A40">
      <w:pPr>
        <w:rPr>
          <w:rFonts w:ascii="Arial" w:hAnsi="Arial" w:cs="Arial"/>
          <w:b/>
          <w:bCs/>
        </w:rPr>
      </w:pPr>
    </w:p>
    <w:p w14:paraId="3B02D1F4" w14:textId="77777777" w:rsidR="00970DD7" w:rsidRDefault="00970DD7" w:rsidP="00496A40">
      <w:pPr>
        <w:rPr>
          <w:rFonts w:ascii="Arial" w:hAnsi="Arial" w:cs="Arial"/>
          <w:b/>
          <w:bCs/>
        </w:rPr>
      </w:pPr>
    </w:p>
    <w:p w14:paraId="28C52D34" w14:textId="77777777" w:rsidR="00970DD7" w:rsidRDefault="00970DD7" w:rsidP="00496A40">
      <w:pPr>
        <w:rPr>
          <w:rFonts w:ascii="Arial" w:hAnsi="Arial" w:cs="Arial"/>
          <w:b/>
          <w:bCs/>
        </w:rPr>
      </w:pPr>
    </w:p>
    <w:p w14:paraId="28F5CD06" w14:textId="77777777" w:rsidR="00970DD7" w:rsidRDefault="00970DD7" w:rsidP="00496A40">
      <w:pPr>
        <w:rPr>
          <w:rFonts w:ascii="Arial" w:hAnsi="Arial" w:cs="Arial"/>
          <w:b/>
          <w:bCs/>
        </w:rPr>
      </w:pPr>
    </w:p>
    <w:p w14:paraId="09DE34CA" w14:textId="77777777" w:rsidR="00970DD7" w:rsidRDefault="00970DD7" w:rsidP="00496A40">
      <w:pPr>
        <w:rPr>
          <w:rFonts w:ascii="Arial" w:hAnsi="Arial" w:cs="Arial"/>
          <w:b/>
          <w:bCs/>
        </w:rPr>
      </w:pPr>
    </w:p>
    <w:p w14:paraId="7504181B" w14:textId="77777777" w:rsidR="00970DD7" w:rsidRDefault="00970DD7" w:rsidP="00496A40">
      <w:pPr>
        <w:rPr>
          <w:rFonts w:ascii="Arial" w:hAnsi="Arial" w:cs="Arial"/>
          <w:b/>
          <w:bCs/>
        </w:rPr>
      </w:pPr>
    </w:p>
    <w:p w14:paraId="430FDA34" w14:textId="77777777" w:rsidR="00970DD7" w:rsidRDefault="00970DD7" w:rsidP="00496A40">
      <w:pPr>
        <w:rPr>
          <w:rFonts w:ascii="Arial" w:hAnsi="Arial" w:cs="Arial"/>
          <w:b/>
          <w:bCs/>
        </w:rPr>
      </w:pPr>
    </w:p>
    <w:p w14:paraId="02BAFD3D" w14:textId="20C2B380" w:rsidR="00970DD7" w:rsidRDefault="00874D31" w:rsidP="00496A40">
      <w:pPr>
        <w:rPr>
          <w:rFonts w:ascii="Arial" w:hAnsi="Arial" w:cs="Arial"/>
          <w:b/>
          <w:bCs/>
        </w:rPr>
      </w:pPr>
      <w:r>
        <w:rPr>
          <w:rFonts w:ascii="Arial" w:hAnsi="Arial" w:cs="Arial"/>
          <w:b/>
          <w:bCs/>
        </w:rPr>
        <w:t>-</w:t>
      </w:r>
    </w:p>
    <w:p w14:paraId="2678094B" w14:textId="77777777" w:rsidR="00970DD7" w:rsidRDefault="00970DD7" w:rsidP="00496A40">
      <w:pPr>
        <w:rPr>
          <w:rFonts w:ascii="Arial" w:hAnsi="Arial" w:cs="Arial"/>
          <w:b/>
          <w:bCs/>
        </w:rPr>
      </w:pPr>
    </w:p>
    <w:p w14:paraId="02F7BC5E" w14:textId="77777777" w:rsidR="000B42B5" w:rsidRDefault="000B42B5" w:rsidP="00496A40">
      <w:pPr>
        <w:rPr>
          <w:rFonts w:ascii="Arial" w:hAnsi="Arial" w:cs="Arial"/>
          <w:b/>
          <w:bCs/>
        </w:rPr>
      </w:pPr>
    </w:p>
    <w:p w14:paraId="6BE7AE17" w14:textId="77777777" w:rsidR="000B42B5" w:rsidRDefault="000B42B5" w:rsidP="00496A40">
      <w:pPr>
        <w:rPr>
          <w:rFonts w:ascii="Arial" w:hAnsi="Arial" w:cs="Arial"/>
          <w:b/>
          <w:bCs/>
        </w:rPr>
      </w:pPr>
    </w:p>
    <w:p w14:paraId="7576DDF0" w14:textId="77777777" w:rsidR="000B42B5" w:rsidRDefault="000B42B5" w:rsidP="00496A40">
      <w:pPr>
        <w:rPr>
          <w:rFonts w:ascii="Arial" w:hAnsi="Arial" w:cs="Arial"/>
          <w:b/>
          <w:bCs/>
        </w:rPr>
      </w:pPr>
    </w:p>
    <w:p w14:paraId="1D03C58F" w14:textId="77777777" w:rsidR="000B42B5" w:rsidRDefault="000B42B5" w:rsidP="00496A40">
      <w:pPr>
        <w:rPr>
          <w:rFonts w:ascii="Arial" w:hAnsi="Arial" w:cs="Arial"/>
          <w:b/>
          <w:bCs/>
        </w:rPr>
      </w:pPr>
    </w:p>
    <w:p w14:paraId="17649C82" w14:textId="77777777" w:rsidR="000B42B5" w:rsidRDefault="000B42B5" w:rsidP="00496A40">
      <w:pPr>
        <w:rPr>
          <w:rFonts w:ascii="Arial" w:hAnsi="Arial" w:cs="Arial"/>
          <w:b/>
          <w:bCs/>
        </w:rPr>
      </w:pPr>
    </w:p>
    <w:p w14:paraId="46C2B275" w14:textId="77777777" w:rsidR="000B42B5" w:rsidRDefault="000B42B5" w:rsidP="00496A40">
      <w:pPr>
        <w:rPr>
          <w:rFonts w:ascii="Arial" w:hAnsi="Arial" w:cs="Arial"/>
          <w:b/>
          <w:bCs/>
        </w:rPr>
      </w:pPr>
    </w:p>
    <w:p w14:paraId="09C07430" w14:textId="77777777" w:rsidR="00776D60" w:rsidRDefault="00776D60" w:rsidP="00496A40">
      <w:pPr>
        <w:rPr>
          <w:rFonts w:ascii="Arial" w:hAnsi="Arial" w:cs="Arial"/>
          <w:b/>
          <w:bCs/>
        </w:rPr>
      </w:pPr>
    </w:p>
    <w:p w14:paraId="40A7BBA7" w14:textId="00459DB9" w:rsidR="00496A40" w:rsidRPr="00496A40" w:rsidRDefault="00496A40" w:rsidP="00496A40">
      <w:pPr>
        <w:rPr>
          <w:rFonts w:ascii="Arial" w:hAnsi="Arial" w:cs="Arial"/>
          <w:b/>
          <w:bCs/>
        </w:rPr>
      </w:pPr>
      <w:r w:rsidRPr="00496A40">
        <w:rPr>
          <w:rFonts w:ascii="Arial" w:hAnsi="Arial" w:cs="Arial"/>
          <w:b/>
          <w:bCs/>
        </w:rPr>
        <w:t xml:space="preserve">Task 1 of 3: Personal Action Plan </w:t>
      </w:r>
    </w:p>
    <w:p w14:paraId="7DD6C22B" w14:textId="77777777" w:rsidR="00496A40" w:rsidRPr="00496A40" w:rsidRDefault="00496A40" w:rsidP="00496A40">
      <w:pPr>
        <w:rPr>
          <w:rFonts w:ascii="Arial" w:hAnsi="Arial" w:cs="Arial"/>
        </w:rPr>
      </w:pPr>
      <w:r w:rsidRPr="00496A40">
        <w:rPr>
          <w:rFonts w:ascii="Arial" w:hAnsi="Arial" w:cs="Arial"/>
          <w:b/>
          <w:bCs/>
        </w:rPr>
        <w:t>Job Role:</w:t>
      </w:r>
      <w:r w:rsidRPr="00496A40">
        <w:rPr>
          <w:rFonts w:ascii="Arial" w:hAnsi="Arial" w:cs="Arial"/>
        </w:rPr>
        <w:t xml:space="preserve"> </w:t>
      </w:r>
      <w:r w:rsidRPr="00496A40">
        <w:rPr>
          <w:rFonts w:ascii="Arial" w:hAnsi="Arial" w:cs="Arial"/>
          <w:i/>
          <w:iCs/>
        </w:rPr>
        <w:t>Health and Social Care Worker</w:t>
      </w:r>
    </w:p>
    <w:p w14:paraId="32E3D6EB" w14:textId="77777777" w:rsidR="00496A40" w:rsidRPr="00496A40" w:rsidRDefault="00496A40" w:rsidP="00496A40">
      <w:pPr>
        <w:rPr>
          <w:rFonts w:ascii="Arial" w:hAnsi="Arial" w:cs="Arial"/>
          <w:b/>
          <w:bCs/>
        </w:rPr>
      </w:pPr>
      <w:r w:rsidRPr="00496A40">
        <w:rPr>
          <w:rFonts w:ascii="Arial" w:hAnsi="Arial" w:cs="Arial"/>
          <w:b/>
          <w:bCs/>
        </w:rPr>
        <w:t>Introduction</w:t>
      </w:r>
    </w:p>
    <w:p w14:paraId="69B8D367" w14:textId="77777777" w:rsidR="00496A40" w:rsidRPr="00496A40" w:rsidRDefault="00496A40" w:rsidP="00496A40">
      <w:pPr>
        <w:rPr>
          <w:rFonts w:ascii="Arial" w:hAnsi="Arial" w:cs="Arial"/>
        </w:rPr>
      </w:pPr>
      <w:r w:rsidRPr="00496A40">
        <w:rPr>
          <w:rFonts w:ascii="Arial" w:hAnsi="Arial" w:cs="Arial"/>
        </w:rPr>
        <w:t>The role of a Health and Social Care Worker involves supporting individuals with diverse needs, promoting independence, safeguarding well-being, and working collaboratively within professional care environments. To prepare for applying for this position, it is essential to evaluate my current strengths, identify areas for improvement, and develop a structured action plan. This personal action plan outlines the key skills required for the role, how I meet them, the skill gaps I have identified, and an accompanying Personal Development Plan (PDP). It also includes three potential interview questions with example responses.</w:t>
      </w:r>
    </w:p>
    <w:p w14:paraId="7293150B" w14:textId="6CC0C9E9" w:rsidR="00496A40" w:rsidRPr="00496A40" w:rsidRDefault="00496A40" w:rsidP="00496A40">
      <w:pPr>
        <w:rPr>
          <w:rFonts w:ascii="Arial" w:hAnsi="Arial" w:cs="Arial"/>
        </w:rPr>
      </w:pPr>
    </w:p>
    <w:p w14:paraId="0F9B4627" w14:textId="77777777" w:rsidR="00496A40" w:rsidRPr="00496A40" w:rsidRDefault="00496A40" w:rsidP="00496A40">
      <w:pPr>
        <w:rPr>
          <w:rFonts w:ascii="Arial" w:hAnsi="Arial" w:cs="Arial"/>
          <w:b/>
          <w:bCs/>
        </w:rPr>
      </w:pPr>
      <w:r w:rsidRPr="00496A40">
        <w:rPr>
          <w:rFonts w:ascii="Arial" w:hAnsi="Arial" w:cs="Arial"/>
          <w:b/>
          <w:bCs/>
        </w:rPr>
        <w:t>1. Key Skills Required and How I Meet Them</w:t>
      </w:r>
    </w:p>
    <w:p w14:paraId="52DF0315" w14:textId="77777777" w:rsidR="00496A40" w:rsidRPr="00496A40" w:rsidRDefault="00496A40" w:rsidP="00496A40">
      <w:pPr>
        <w:rPr>
          <w:rFonts w:ascii="Arial" w:hAnsi="Arial" w:cs="Arial"/>
          <w:b/>
          <w:bCs/>
        </w:rPr>
      </w:pPr>
      <w:r w:rsidRPr="00496A40">
        <w:rPr>
          <w:rFonts w:ascii="Arial" w:hAnsi="Arial" w:cs="Arial"/>
          <w:b/>
          <w:bCs/>
        </w:rPr>
        <w:t>Communication Skills</w:t>
      </w:r>
    </w:p>
    <w:p w14:paraId="50863051" w14:textId="77777777" w:rsidR="00496A40" w:rsidRPr="00496A40" w:rsidRDefault="00496A40" w:rsidP="00496A40">
      <w:pPr>
        <w:rPr>
          <w:rFonts w:ascii="Arial" w:hAnsi="Arial" w:cs="Arial"/>
        </w:rPr>
      </w:pPr>
      <w:r w:rsidRPr="00496A40">
        <w:rPr>
          <w:rFonts w:ascii="Arial" w:hAnsi="Arial" w:cs="Arial"/>
        </w:rPr>
        <w:t>Effective communication is one of the most important skills for a Health and Social Care Worker, as the role requires speaking with service users, families, colleagues, and other professionals. I meet this requirement through my ability to communicate clearly, listen actively, and adapt my communication style depending on the service user’s abilities or emotional state. My academic work has strengthened my written communication by teaching me how to record information accurately and professionally.</w:t>
      </w:r>
    </w:p>
    <w:p w14:paraId="46F87EA6" w14:textId="77777777" w:rsidR="00496A40" w:rsidRPr="00496A40" w:rsidRDefault="00496A40" w:rsidP="00496A40">
      <w:pPr>
        <w:rPr>
          <w:rFonts w:ascii="Arial" w:hAnsi="Arial" w:cs="Arial"/>
          <w:b/>
          <w:bCs/>
        </w:rPr>
      </w:pPr>
      <w:r w:rsidRPr="00496A40">
        <w:rPr>
          <w:rFonts w:ascii="Arial" w:hAnsi="Arial" w:cs="Arial"/>
          <w:b/>
          <w:bCs/>
        </w:rPr>
        <w:t>Empathy and Compassion</w:t>
      </w:r>
    </w:p>
    <w:p w14:paraId="461F7D5F" w14:textId="77777777" w:rsidR="00496A40" w:rsidRPr="00496A40" w:rsidRDefault="00496A40" w:rsidP="00496A40">
      <w:pPr>
        <w:rPr>
          <w:rFonts w:ascii="Arial" w:hAnsi="Arial" w:cs="Arial"/>
        </w:rPr>
      </w:pPr>
      <w:r w:rsidRPr="00496A40">
        <w:rPr>
          <w:rFonts w:ascii="Arial" w:hAnsi="Arial" w:cs="Arial"/>
        </w:rPr>
        <w:t>Health and social care is centred around supporting individuals who may be vulnerable, anxious, or experiencing health challenges. I naturally demonstrate empathy and patience in my interactions with others. When working in group projects or supporting friends or relatives, I always try to understand their feelings and respond sensitively. This caring and supportive approach aligns with the values required for the profession.</w:t>
      </w:r>
    </w:p>
    <w:p w14:paraId="411981E6" w14:textId="77777777" w:rsidR="00496A40" w:rsidRPr="00496A40" w:rsidRDefault="00496A40" w:rsidP="00496A40">
      <w:pPr>
        <w:rPr>
          <w:rFonts w:ascii="Arial" w:hAnsi="Arial" w:cs="Arial"/>
          <w:b/>
          <w:bCs/>
        </w:rPr>
      </w:pPr>
      <w:r w:rsidRPr="00496A40">
        <w:rPr>
          <w:rFonts w:ascii="Arial" w:hAnsi="Arial" w:cs="Arial"/>
          <w:b/>
          <w:bCs/>
        </w:rPr>
        <w:t>Teamwork</w:t>
      </w:r>
    </w:p>
    <w:p w14:paraId="0A992CF9" w14:textId="77777777" w:rsidR="00496A40" w:rsidRPr="00496A40" w:rsidRDefault="00496A40" w:rsidP="00496A40">
      <w:pPr>
        <w:rPr>
          <w:rFonts w:ascii="Arial" w:hAnsi="Arial" w:cs="Arial"/>
        </w:rPr>
      </w:pPr>
      <w:r w:rsidRPr="00496A40">
        <w:rPr>
          <w:rFonts w:ascii="Arial" w:hAnsi="Arial" w:cs="Arial"/>
        </w:rPr>
        <w:t>Health and Social Care Workers operate within multidisciplinary teams that require cooperation, shared responsibility, and mutual respect. Through my studies and group assessments, I have developed strong teamwork skills, including problem solving, allocating tasks fairly, and supporting team members when needed. I am also comfortable receiving feedback and adjusting my approach to benefit the team.</w:t>
      </w:r>
    </w:p>
    <w:p w14:paraId="315F0CD2" w14:textId="77777777" w:rsidR="00496A40" w:rsidRPr="00496A40" w:rsidRDefault="00496A40" w:rsidP="00496A40">
      <w:pPr>
        <w:rPr>
          <w:rFonts w:ascii="Arial" w:hAnsi="Arial" w:cs="Arial"/>
          <w:b/>
          <w:bCs/>
        </w:rPr>
      </w:pPr>
      <w:r w:rsidRPr="00496A40">
        <w:rPr>
          <w:rFonts w:ascii="Arial" w:hAnsi="Arial" w:cs="Arial"/>
          <w:b/>
          <w:bCs/>
        </w:rPr>
        <w:t>Organisation and Time Management</w:t>
      </w:r>
    </w:p>
    <w:p w14:paraId="267BAF41" w14:textId="77777777" w:rsidR="00496A40" w:rsidRPr="00496A40" w:rsidRDefault="00496A40" w:rsidP="00496A40">
      <w:pPr>
        <w:rPr>
          <w:rFonts w:ascii="Arial" w:hAnsi="Arial" w:cs="Arial"/>
        </w:rPr>
      </w:pPr>
      <w:r w:rsidRPr="00496A40">
        <w:rPr>
          <w:rFonts w:ascii="Arial" w:hAnsi="Arial" w:cs="Arial"/>
        </w:rPr>
        <w:t>The role requires keeping accurate records, meeting deadlines, planning routines, and ensuring that care tasks are delivered safely and on time. My academic experience has strengthened my ability to manage multiple responsibilities, prioritise tasks, and produce high-quality work within deadlines. I am also effective at maintaining structure and staying organised in fast-paced environments.</w:t>
      </w:r>
    </w:p>
    <w:p w14:paraId="71FF17B8" w14:textId="77777777" w:rsidR="00496A40" w:rsidRPr="00496A40" w:rsidRDefault="00496A40" w:rsidP="00496A40">
      <w:pPr>
        <w:rPr>
          <w:rFonts w:ascii="Arial" w:hAnsi="Arial" w:cs="Arial"/>
          <w:b/>
          <w:bCs/>
        </w:rPr>
      </w:pPr>
      <w:r w:rsidRPr="00496A40">
        <w:rPr>
          <w:rFonts w:ascii="Arial" w:hAnsi="Arial" w:cs="Arial"/>
          <w:b/>
          <w:bCs/>
        </w:rPr>
        <w:t>Safeguarding Awareness</w:t>
      </w:r>
    </w:p>
    <w:p w14:paraId="623DD624" w14:textId="77777777" w:rsidR="00496A40" w:rsidRPr="00496A40" w:rsidRDefault="00496A40" w:rsidP="00496A40">
      <w:pPr>
        <w:rPr>
          <w:rFonts w:ascii="Arial" w:hAnsi="Arial" w:cs="Arial"/>
        </w:rPr>
      </w:pPr>
      <w:r w:rsidRPr="00496A40">
        <w:rPr>
          <w:rFonts w:ascii="Arial" w:hAnsi="Arial" w:cs="Arial"/>
        </w:rPr>
        <w:t xml:space="preserve">Safeguarding vulnerable individuals is central to health and social care practice. Through my coursework, I have learned about safeguarding legislation, professional boundaries, </w:t>
      </w:r>
      <w:r w:rsidRPr="00496A40">
        <w:rPr>
          <w:rFonts w:ascii="Arial" w:hAnsi="Arial" w:cs="Arial"/>
        </w:rPr>
        <w:lastRenderedPageBreak/>
        <w:t>confidentiality, and the importance of reporting concerns promptly. I understand the need to follow policies to ensure safety and ethical care.</w:t>
      </w:r>
    </w:p>
    <w:p w14:paraId="794D1D48" w14:textId="76C1FEB1" w:rsidR="00496A40" w:rsidRPr="00496A40" w:rsidRDefault="00496A40" w:rsidP="00496A40">
      <w:pPr>
        <w:rPr>
          <w:rFonts w:ascii="Arial" w:hAnsi="Arial" w:cs="Arial"/>
        </w:rPr>
      </w:pPr>
    </w:p>
    <w:p w14:paraId="1E695D2D" w14:textId="77777777" w:rsidR="00496A40" w:rsidRPr="00496A40" w:rsidRDefault="00496A40" w:rsidP="00496A40">
      <w:pPr>
        <w:rPr>
          <w:rFonts w:ascii="Arial" w:hAnsi="Arial" w:cs="Arial"/>
          <w:b/>
          <w:bCs/>
        </w:rPr>
      </w:pPr>
      <w:r w:rsidRPr="00496A40">
        <w:rPr>
          <w:rFonts w:ascii="Arial" w:hAnsi="Arial" w:cs="Arial"/>
          <w:b/>
          <w:bCs/>
        </w:rPr>
        <w:t>2. Skill Gaps and How I Will Address Them</w:t>
      </w:r>
    </w:p>
    <w:p w14:paraId="4B28514D" w14:textId="77777777" w:rsidR="00496A40" w:rsidRPr="00496A40" w:rsidRDefault="00496A40" w:rsidP="00496A40">
      <w:pPr>
        <w:rPr>
          <w:rFonts w:ascii="Arial" w:hAnsi="Arial" w:cs="Arial"/>
        </w:rPr>
      </w:pPr>
      <w:r w:rsidRPr="00496A40">
        <w:rPr>
          <w:rFonts w:ascii="Arial" w:hAnsi="Arial" w:cs="Arial"/>
        </w:rPr>
        <w:t>Despite having strong foundational skills, I recognise several gaps that must be developed to perform confidently as a Health and Social Care Worker.</w:t>
      </w:r>
    </w:p>
    <w:p w14:paraId="64C3DB86" w14:textId="77777777" w:rsidR="00496A40" w:rsidRPr="00496A40" w:rsidRDefault="00496A40" w:rsidP="00496A40">
      <w:pPr>
        <w:rPr>
          <w:rFonts w:ascii="Arial" w:hAnsi="Arial" w:cs="Arial"/>
          <w:b/>
          <w:bCs/>
        </w:rPr>
      </w:pPr>
      <w:r w:rsidRPr="00496A40">
        <w:rPr>
          <w:rFonts w:ascii="Arial" w:hAnsi="Arial" w:cs="Arial"/>
          <w:b/>
          <w:bCs/>
        </w:rPr>
        <w:t>a) Practical Care Experience</w:t>
      </w:r>
    </w:p>
    <w:p w14:paraId="48C99ABE" w14:textId="77777777" w:rsidR="00496A40" w:rsidRPr="00496A40" w:rsidRDefault="00496A40" w:rsidP="00496A40">
      <w:pPr>
        <w:rPr>
          <w:rFonts w:ascii="Arial" w:hAnsi="Arial" w:cs="Arial"/>
        </w:rPr>
      </w:pPr>
      <w:r w:rsidRPr="00496A40">
        <w:rPr>
          <w:rFonts w:ascii="Arial" w:hAnsi="Arial" w:cs="Arial"/>
        </w:rPr>
        <w:t>I currently lack hands-on experience in delivering personal care tasks such as assisting with mobility, supporting daily living needs, and using equipment safely. Building this experience is essential to becoming fully competent in the role.</w:t>
      </w:r>
    </w:p>
    <w:p w14:paraId="7942368C" w14:textId="77777777" w:rsidR="00496A40" w:rsidRPr="00496A40" w:rsidRDefault="00496A40" w:rsidP="00496A40">
      <w:pPr>
        <w:rPr>
          <w:rFonts w:ascii="Arial" w:hAnsi="Arial" w:cs="Arial"/>
          <w:b/>
          <w:bCs/>
        </w:rPr>
      </w:pPr>
      <w:r w:rsidRPr="00496A40">
        <w:rPr>
          <w:rFonts w:ascii="Arial" w:hAnsi="Arial" w:cs="Arial"/>
          <w:b/>
          <w:bCs/>
        </w:rPr>
        <w:t>b) Confidence in Handling Challenging Behaviour</w:t>
      </w:r>
    </w:p>
    <w:p w14:paraId="7C339CA8" w14:textId="77777777" w:rsidR="00496A40" w:rsidRPr="00496A40" w:rsidRDefault="00496A40" w:rsidP="00496A40">
      <w:pPr>
        <w:rPr>
          <w:rFonts w:ascii="Arial" w:hAnsi="Arial" w:cs="Arial"/>
        </w:rPr>
      </w:pPr>
      <w:r w:rsidRPr="00496A40">
        <w:rPr>
          <w:rFonts w:ascii="Arial" w:hAnsi="Arial" w:cs="Arial"/>
        </w:rPr>
        <w:t>Service users may sometimes display distress, anxiety, or challenging behaviour. I need to improve my confidence in responding calmly and safely while maintaining professional boundaries.</w:t>
      </w:r>
    </w:p>
    <w:p w14:paraId="630DC65A" w14:textId="77777777" w:rsidR="00496A40" w:rsidRPr="00496A40" w:rsidRDefault="00496A40" w:rsidP="00496A40">
      <w:pPr>
        <w:rPr>
          <w:rFonts w:ascii="Arial" w:hAnsi="Arial" w:cs="Arial"/>
          <w:b/>
          <w:bCs/>
        </w:rPr>
      </w:pPr>
      <w:r w:rsidRPr="00496A40">
        <w:rPr>
          <w:rFonts w:ascii="Arial" w:hAnsi="Arial" w:cs="Arial"/>
          <w:b/>
          <w:bCs/>
        </w:rPr>
        <w:t>c) Knowledge of Care Plans and Risk Assessments</w:t>
      </w:r>
    </w:p>
    <w:p w14:paraId="227F4523" w14:textId="77777777" w:rsidR="00496A40" w:rsidRPr="00496A40" w:rsidRDefault="00496A40" w:rsidP="00496A40">
      <w:pPr>
        <w:rPr>
          <w:rFonts w:ascii="Arial" w:hAnsi="Arial" w:cs="Arial"/>
        </w:rPr>
      </w:pPr>
      <w:r w:rsidRPr="00496A40">
        <w:rPr>
          <w:rFonts w:ascii="Arial" w:hAnsi="Arial" w:cs="Arial"/>
        </w:rPr>
        <w:t>Although I have learned about care plans and risk assessments in theory, I have limited experience applying them in real practice. This is an area where I need more practical exposure.</w:t>
      </w:r>
    </w:p>
    <w:p w14:paraId="078C0C69" w14:textId="77777777" w:rsidR="00496A40" w:rsidRPr="00496A40" w:rsidRDefault="00496A40" w:rsidP="00496A40">
      <w:pPr>
        <w:rPr>
          <w:rFonts w:ascii="Arial" w:hAnsi="Arial" w:cs="Arial"/>
          <w:b/>
          <w:bCs/>
        </w:rPr>
      </w:pPr>
      <w:r w:rsidRPr="00496A40">
        <w:rPr>
          <w:rFonts w:ascii="Arial" w:hAnsi="Arial" w:cs="Arial"/>
          <w:b/>
          <w:bCs/>
        </w:rPr>
        <w:t>d) Emotional Resilience</w:t>
      </w:r>
    </w:p>
    <w:p w14:paraId="22C4D091" w14:textId="77777777" w:rsidR="00496A40" w:rsidRPr="00496A40" w:rsidRDefault="00496A40" w:rsidP="00496A40">
      <w:pPr>
        <w:rPr>
          <w:rFonts w:ascii="Arial" w:hAnsi="Arial" w:cs="Arial"/>
        </w:rPr>
      </w:pPr>
      <w:r w:rsidRPr="00496A40">
        <w:rPr>
          <w:rFonts w:ascii="Arial" w:hAnsi="Arial" w:cs="Arial"/>
        </w:rPr>
        <w:t>Working in care can be emotionally demanding. I need to strengthen my resilience to prevent stress, burnout, or emotional exhaustion.</w:t>
      </w:r>
    </w:p>
    <w:p w14:paraId="73821BE5" w14:textId="4EA2752B" w:rsidR="00496A40" w:rsidRPr="00496A40" w:rsidRDefault="00496A40" w:rsidP="00496A40">
      <w:pPr>
        <w:rPr>
          <w:rFonts w:ascii="Arial" w:hAnsi="Arial" w:cs="Arial"/>
        </w:rPr>
      </w:pPr>
    </w:p>
    <w:p w14:paraId="61751C7F" w14:textId="77777777" w:rsidR="00496A40" w:rsidRPr="00496A40" w:rsidRDefault="00496A40" w:rsidP="00496A40">
      <w:pPr>
        <w:rPr>
          <w:rFonts w:ascii="Arial" w:hAnsi="Arial" w:cs="Arial"/>
          <w:b/>
          <w:bCs/>
        </w:rPr>
      </w:pPr>
      <w:r w:rsidRPr="00496A40">
        <w:rPr>
          <w:rFonts w:ascii="Arial" w:hAnsi="Arial" w:cs="Arial"/>
          <w:b/>
          <w:bCs/>
        </w:rPr>
        <w:t>3. Personal Development Plan (PDP)</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16"/>
        <w:gridCol w:w="2753"/>
        <w:gridCol w:w="1496"/>
        <w:gridCol w:w="1132"/>
        <w:gridCol w:w="1729"/>
      </w:tblGrid>
      <w:tr w:rsidR="00496A40" w:rsidRPr="00496A40" w14:paraId="733D7CFB" w14:textId="77777777">
        <w:trPr>
          <w:tblHeader/>
          <w:tblCellSpacing w:w="15" w:type="dxa"/>
        </w:trPr>
        <w:tc>
          <w:tcPr>
            <w:tcW w:w="0" w:type="auto"/>
            <w:vAlign w:val="center"/>
            <w:hideMark/>
          </w:tcPr>
          <w:p w14:paraId="64D31B29" w14:textId="77777777" w:rsidR="00496A40" w:rsidRPr="00496A40" w:rsidRDefault="00496A40" w:rsidP="00496A40">
            <w:pPr>
              <w:rPr>
                <w:rFonts w:ascii="Arial" w:hAnsi="Arial" w:cs="Arial"/>
                <w:b/>
                <w:bCs/>
              </w:rPr>
            </w:pPr>
            <w:r w:rsidRPr="00496A40">
              <w:rPr>
                <w:rFonts w:ascii="Arial" w:hAnsi="Arial" w:cs="Arial"/>
                <w:b/>
                <w:bCs/>
              </w:rPr>
              <w:t>Goal</w:t>
            </w:r>
          </w:p>
        </w:tc>
        <w:tc>
          <w:tcPr>
            <w:tcW w:w="0" w:type="auto"/>
            <w:vAlign w:val="center"/>
            <w:hideMark/>
          </w:tcPr>
          <w:p w14:paraId="11C5EABC" w14:textId="77777777" w:rsidR="00496A40" w:rsidRPr="00496A40" w:rsidRDefault="00496A40" w:rsidP="00496A40">
            <w:pPr>
              <w:rPr>
                <w:rFonts w:ascii="Arial" w:hAnsi="Arial" w:cs="Arial"/>
                <w:b/>
                <w:bCs/>
              </w:rPr>
            </w:pPr>
            <w:r w:rsidRPr="00496A40">
              <w:rPr>
                <w:rFonts w:ascii="Arial" w:hAnsi="Arial" w:cs="Arial"/>
                <w:b/>
                <w:bCs/>
              </w:rPr>
              <w:t>Action Steps</w:t>
            </w:r>
          </w:p>
        </w:tc>
        <w:tc>
          <w:tcPr>
            <w:tcW w:w="0" w:type="auto"/>
            <w:vAlign w:val="center"/>
            <w:hideMark/>
          </w:tcPr>
          <w:p w14:paraId="70CAE4EB" w14:textId="77777777" w:rsidR="00496A40" w:rsidRPr="00496A40" w:rsidRDefault="00496A40" w:rsidP="00496A40">
            <w:pPr>
              <w:rPr>
                <w:rFonts w:ascii="Arial" w:hAnsi="Arial" w:cs="Arial"/>
                <w:b/>
                <w:bCs/>
              </w:rPr>
            </w:pPr>
            <w:r w:rsidRPr="00496A40">
              <w:rPr>
                <w:rFonts w:ascii="Arial" w:hAnsi="Arial" w:cs="Arial"/>
                <w:b/>
                <w:bCs/>
              </w:rPr>
              <w:t>Resources Needed</w:t>
            </w:r>
          </w:p>
        </w:tc>
        <w:tc>
          <w:tcPr>
            <w:tcW w:w="0" w:type="auto"/>
            <w:vAlign w:val="center"/>
            <w:hideMark/>
          </w:tcPr>
          <w:p w14:paraId="32BCF52C" w14:textId="77777777" w:rsidR="00496A40" w:rsidRPr="00496A40" w:rsidRDefault="00496A40" w:rsidP="00496A40">
            <w:pPr>
              <w:rPr>
                <w:rFonts w:ascii="Arial" w:hAnsi="Arial" w:cs="Arial"/>
                <w:b/>
                <w:bCs/>
              </w:rPr>
            </w:pPr>
            <w:r w:rsidRPr="00496A40">
              <w:rPr>
                <w:rFonts w:ascii="Arial" w:hAnsi="Arial" w:cs="Arial"/>
                <w:b/>
                <w:bCs/>
              </w:rPr>
              <w:t>Timescale</w:t>
            </w:r>
          </w:p>
        </w:tc>
        <w:tc>
          <w:tcPr>
            <w:tcW w:w="0" w:type="auto"/>
            <w:vAlign w:val="center"/>
            <w:hideMark/>
          </w:tcPr>
          <w:p w14:paraId="16165EBF" w14:textId="77777777" w:rsidR="00496A40" w:rsidRPr="00496A40" w:rsidRDefault="00496A40" w:rsidP="00496A40">
            <w:pPr>
              <w:rPr>
                <w:rFonts w:ascii="Arial" w:hAnsi="Arial" w:cs="Arial"/>
                <w:b/>
                <w:bCs/>
              </w:rPr>
            </w:pPr>
            <w:r w:rsidRPr="00496A40">
              <w:rPr>
                <w:rFonts w:ascii="Arial" w:hAnsi="Arial" w:cs="Arial"/>
                <w:b/>
                <w:bCs/>
              </w:rPr>
              <w:t>Success Indicators</w:t>
            </w:r>
          </w:p>
        </w:tc>
      </w:tr>
      <w:tr w:rsidR="00496A40" w:rsidRPr="00496A40" w14:paraId="3DEE85B1" w14:textId="77777777">
        <w:trPr>
          <w:tblCellSpacing w:w="15" w:type="dxa"/>
        </w:trPr>
        <w:tc>
          <w:tcPr>
            <w:tcW w:w="0" w:type="auto"/>
            <w:vAlign w:val="center"/>
            <w:hideMark/>
          </w:tcPr>
          <w:p w14:paraId="18F0A0D9" w14:textId="77777777" w:rsidR="00496A40" w:rsidRPr="00496A40" w:rsidRDefault="00496A40" w:rsidP="00496A40">
            <w:pPr>
              <w:rPr>
                <w:rFonts w:ascii="Arial" w:hAnsi="Arial" w:cs="Arial"/>
              </w:rPr>
            </w:pPr>
            <w:r w:rsidRPr="00496A40">
              <w:rPr>
                <w:rFonts w:ascii="Arial" w:hAnsi="Arial" w:cs="Arial"/>
              </w:rPr>
              <w:t>Gain practical care experience</w:t>
            </w:r>
          </w:p>
        </w:tc>
        <w:tc>
          <w:tcPr>
            <w:tcW w:w="0" w:type="auto"/>
            <w:vAlign w:val="center"/>
            <w:hideMark/>
          </w:tcPr>
          <w:p w14:paraId="62575B74" w14:textId="77777777" w:rsidR="00496A40" w:rsidRPr="00496A40" w:rsidRDefault="00496A40" w:rsidP="00496A40">
            <w:pPr>
              <w:rPr>
                <w:rFonts w:ascii="Arial" w:hAnsi="Arial" w:cs="Arial"/>
              </w:rPr>
            </w:pPr>
            <w:r w:rsidRPr="00496A40">
              <w:rPr>
                <w:rFonts w:ascii="Arial" w:hAnsi="Arial" w:cs="Arial"/>
              </w:rPr>
              <w:t>Apply for volunteer work or part-time roles in care homes or community support services</w:t>
            </w:r>
          </w:p>
        </w:tc>
        <w:tc>
          <w:tcPr>
            <w:tcW w:w="0" w:type="auto"/>
            <w:vAlign w:val="center"/>
            <w:hideMark/>
          </w:tcPr>
          <w:p w14:paraId="4C5C5AF0" w14:textId="77777777" w:rsidR="00496A40" w:rsidRPr="00496A40" w:rsidRDefault="00496A40" w:rsidP="00496A40">
            <w:pPr>
              <w:rPr>
                <w:rFonts w:ascii="Arial" w:hAnsi="Arial" w:cs="Arial"/>
              </w:rPr>
            </w:pPr>
            <w:r w:rsidRPr="00496A40">
              <w:rPr>
                <w:rFonts w:ascii="Arial" w:hAnsi="Arial" w:cs="Arial"/>
              </w:rPr>
              <w:t>Application documents, supervision</w:t>
            </w:r>
          </w:p>
        </w:tc>
        <w:tc>
          <w:tcPr>
            <w:tcW w:w="0" w:type="auto"/>
            <w:vAlign w:val="center"/>
            <w:hideMark/>
          </w:tcPr>
          <w:p w14:paraId="0E199550" w14:textId="77777777" w:rsidR="00496A40" w:rsidRPr="00496A40" w:rsidRDefault="00496A40" w:rsidP="00496A40">
            <w:pPr>
              <w:rPr>
                <w:rFonts w:ascii="Arial" w:hAnsi="Arial" w:cs="Arial"/>
              </w:rPr>
            </w:pPr>
            <w:r w:rsidRPr="00496A40">
              <w:rPr>
                <w:rFonts w:ascii="Arial" w:hAnsi="Arial" w:cs="Arial"/>
              </w:rPr>
              <w:t>2–3 months</w:t>
            </w:r>
          </w:p>
        </w:tc>
        <w:tc>
          <w:tcPr>
            <w:tcW w:w="0" w:type="auto"/>
            <w:vAlign w:val="center"/>
            <w:hideMark/>
          </w:tcPr>
          <w:p w14:paraId="0681D5AA" w14:textId="77777777" w:rsidR="00496A40" w:rsidRPr="00496A40" w:rsidRDefault="00496A40" w:rsidP="00496A40">
            <w:pPr>
              <w:rPr>
                <w:rFonts w:ascii="Arial" w:hAnsi="Arial" w:cs="Arial"/>
              </w:rPr>
            </w:pPr>
            <w:r w:rsidRPr="00496A40">
              <w:rPr>
                <w:rFonts w:ascii="Arial" w:hAnsi="Arial" w:cs="Arial"/>
              </w:rPr>
              <w:t>Confidently providing personal care under supervision</w:t>
            </w:r>
          </w:p>
        </w:tc>
      </w:tr>
      <w:tr w:rsidR="00496A40" w:rsidRPr="00496A40" w14:paraId="300F16EF" w14:textId="77777777">
        <w:trPr>
          <w:tblCellSpacing w:w="15" w:type="dxa"/>
        </w:trPr>
        <w:tc>
          <w:tcPr>
            <w:tcW w:w="0" w:type="auto"/>
            <w:vAlign w:val="center"/>
            <w:hideMark/>
          </w:tcPr>
          <w:p w14:paraId="028BB437" w14:textId="77777777" w:rsidR="00496A40" w:rsidRPr="00496A40" w:rsidRDefault="00496A40" w:rsidP="00496A40">
            <w:pPr>
              <w:rPr>
                <w:rFonts w:ascii="Arial" w:hAnsi="Arial" w:cs="Arial"/>
              </w:rPr>
            </w:pPr>
            <w:r w:rsidRPr="00496A40">
              <w:rPr>
                <w:rFonts w:ascii="Arial" w:hAnsi="Arial" w:cs="Arial"/>
              </w:rPr>
              <w:t>Build confidence managing challenging behaviour</w:t>
            </w:r>
          </w:p>
        </w:tc>
        <w:tc>
          <w:tcPr>
            <w:tcW w:w="0" w:type="auto"/>
            <w:vAlign w:val="center"/>
            <w:hideMark/>
          </w:tcPr>
          <w:p w14:paraId="448D5E73" w14:textId="77777777" w:rsidR="00496A40" w:rsidRPr="00496A40" w:rsidRDefault="00496A40" w:rsidP="00496A40">
            <w:pPr>
              <w:rPr>
                <w:rFonts w:ascii="Arial" w:hAnsi="Arial" w:cs="Arial"/>
              </w:rPr>
            </w:pPr>
            <w:r w:rsidRPr="00496A40">
              <w:rPr>
                <w:rFonts w:ascii="Arial" w:hAnsi="Arial" w:cs="Arial"/>
              </w:rPr>
              <w:t>Complete online training in de-escalation techniques; shadow experienced staff</w:t>
            </w:r>
          </w:p>
        </w:tc>
        <w:tc>
          <w:tcPr>
            <w:tcW w:w="0" w:type="auto"/>
            <w:vAlign w:val="center"/>
            <w:hideMark/>
          </w:tcPr>
          <w:p w14:paraId="7E6D2BA8" w14:textId="77777777" w:rsidR="00496A40" w:rsidRPr="00496A40" w:rsidRDefault="00496A40" w:rsidP="00496A40">
            <w:pPr>
              <w:rPr>
                <w:rFonts w:ascii="Arial" w:hAnsi="Arial" w:cs="Arial"/>
              </w:rPr>
            </w:pPr>
            <w:r w:rsidRPr="00496A40">
              <w:rPr>
                <w:rFonts w:ascii="Arial" w:hAnsi="Arial" w:cs="Arial"/>
              </w:rPr>
              <w:t>Training modules, mentoring</w:t>
            </w:r>
          </w:p>
        </w:tc>
        <w:tc>
          <w:tcPr>
            <w:tcW w:w="0" w:type="auto"/>
            <w:vAlign w:val="center"/>
            <w:hideMark/>
          </w:tcPr>
          <w:p w14:paraId="3D30C09F" w14:textId="77777777" w:rsidR="00496A40" w:rsidRPr="00496A40" w:rsidRDefault="00496A40" w:rsidP="00496A40">
            <w:pPr>
              <w:rPr>
                <w:rFonts w:ascii="Arial" w:hAnsi="Arial" w:cs="Arial"/>
              </w:rPr>
            </w:pPr>
            <w:r w:rsidRPr="00496A40">
              <w:rPr>
                <w:rFonts w:ascii="Arial" w:hAnsi="Arial" w:cs="Arial"/>
              </w:rPr>
              <w:t>3 months</w:t>
            </w:r>
          </w:p>
        </w:tc>
        <w:tc>
          <w:tcPr>
            <w:tcW w:w="0" w:type="auto"/>
            <w:vAlign w:val="center"/>
            <w:hideMark/>
          </w:tcPr>
          <w:p w14:paraId="125A5F84" w14:textId="77777777" w:rsidR="00496A40" w:rsidRPr="00496A40" w:rsidRDefault="00496A40" w:rsidP="00496A40">
            <w:pPr>
              <w:rPr>
                <w:rFonts w:ascii="Arial" w:hAnsi="Arial" w:cs="Arial"/>
              </w:rPr>
            </w:pPr>
            <w:r w:rsidRPr="00496A40">
              <w:rPr>
                <w:rFonts w:ascii="Arial" w:hAnsi="Arial" w:cs="Arial"/>
              </w:rPr>
              <w:t>Safe, calm responses to challenging situations</w:t>
            </w:r>
          </w:p>
        </w:tc>
      </w:tr>
      <w:tr w:rsidR="00496A40" w:rsidRPr="00496A40" w14:paraId="08F11D64" w14:textId="77777777">
        <w:trPr>
          <w:tblCellSpacing w:w="15" w:type="dxa"/>
        </w:trPr>
        <w:tc>
          <w:tcPr>
            <w:tcW w:w="0" w:type="auto"/>
            <w:vAlign w:val="center"/>
            <w:hideMark/>
          </w:tcPr>
          <w:p w14:paraId="4DEF8958" w14:textId="77777777" w:rsidR="00496A40" w:rsidRPr="00496A40" w:rsidRDefault="00496A40" w:rsidP="00496A40">
            <w:pPr>
              <w:rPr>
                <w:rFonts w:ascii="Arial" w:hAnsi="Arial" w:cs="Arial"/>
              </w:rPr>
            </w:pPr>
            <w:r w:rsidRPr="00496A40">
              <w:rPr>
                <w:rFonts w:ascii="Arial" w:hAnsi="Arial" w:cs="Arial"/>
              </w:rPr>
              <w:t>Improve understanding of care plans</w:t>
            </w:r>
          </w:p>
        </w:tc>
        <w:tc>
          <w:tcPr>
            <w:tcW w:w="0" w:type="auto"/>
            <w:vAlign w:val="center"/>
            <w:hideMark/>
          </w:tcPr>
          <w:p w14:paraId="7974C97C" w14:textId="77777777" w:rsidR="00496A40" w:rsidRPr="00496A40" w:rsidRDefault="00496A40" w:rsidP="00496A40">
            <w:pPr>
              <w:rPr>
                <w:rFonts w:ascii="Arial" w:hAnsi="Arial" w:cs="Arial"/>
              </w:rPr>
            </w:pPr>
            <w:r w:rsidRPr="00496A40">
              <w:rPr>
                <w:rFonts w:ascii="Arial" w:hAnsi="Arial" w:cs="Arial"/>
              </w:rPr>
              <w:t>Attend training; review real care plans; ask mentors for support</w:t>
            </w:r>
          </w:p>
        </w:tc>
        <w:tc>
          <w:tcPr>
            <w:tcW w:w="0" w:type="auto"/>
            <w:vAlign w:val="center"/>
            <w:hideMark/>
          </w:tcPr>
          <w:p w14:paraId="1062960E" w14:textId="77777777" w:rsidR="00496A40" w:rsidRPr="00496A40" w:rsidRDefault="00496A40" w:rsidP="00496A40">
            <w:pPr>
              <w:rPr>
                <w:rFonts w:ascii="Arial" w:hAnsi="Arial" w:cs="Arial"/>
              </w:rPr>
            </w:pPr>
            <w:r w:rsidRPr="00496A40">
              <w:rPr>
                <w:rFonts w:ascii="Arial" w:hAnsi="Arial" w:cs="Arial"/>
              </w:rPr>
              <w:t>Care setting resources</w:t>
            </w:r>
          </w:p>
        </w:tc>
        <w:tc>
          <w:tcPr>
            <w:tcW w:w="0" w:type="auto"/>
            <w:vAlign w:val="center"/>
            <w:hideMark/>
          </w:tcPr>
          <w:p w14:paraId="3123623E" w14:textId="77777777" w:rsidR="00496A40" w:rsidRPr="00496A40" w:rsidRDefault="00496A40" w:rsidP="00496A40">
            <w:pPr>
              <w:rPr>
                <w:rFonts w:ascii="Arial" w:hAnsi="Arial" w:cs="Arial"/>
              </w:rPr>
            </w:pPr>
            <w:r w:rsidRPr="00496A40">
              <w:rPr>
                <w:rFonts w:ascii="Arial" w:hAnsi="Arial" w:cs="Arial"/>
              </w:rPr>
              <w:t>4–6 months</w:t>
            </w:r>
          </w:p>
        </w:tc>
        <w:tc>
          <w:tcPr>
            <w:tcW w:w="0" w:type="auto"/>
            <w:vAlign w:val="center"/>
            <w:hideMark/>
          </w:tcPr>
          <w:p w14:paraId="357C9F1E" w14:textId="77777777" w:rsidR="00496A40" w:rsidRPr="00496A40" w:rsidRDefault="00496A40" w:rsidP="00496A40">
            <w:pPr>
              <w:rPr>
                <w:rFonts w:ascii="Arial" w:hAnsi="Arial" w:cs="Arial"/>
              </w:rPr>
            </w:pPr>
            <w:r w:rsidRPr="00496A40">
              <w:rPr>
                <w:rFonts w:ascii="Arial" w:hAnsi="Arial" w:cs="Arial"/>
              </w:rPr>
              <w:t>Ability to follow and contribute to care plans accurately</w:t>
            </w:r>
          </w:p>
        </w:tc>
      </w:tr>
      <w:tr w:rsidR="00496A40" w:rsidRPr="00496A40" w14:paraId="0AE1D11B" w14:textId="77777777">
        <w:trPr>
          <w:tblCellSpacing w:w="15" w:type="dxa"/>
        </w:trPr>
        <w:tc>
          <w:tcPr>
            <w:tcW w:w="0" w:type="auto"/>
            <w:vAlign w:val="center"/>
            <w:hideMark/>
          </w:tcPr>
          <w:p w14:paraId="2501307D" w14:textId="77777777" w:rsidR="00496A40" w:rsidRPr="00496A40" w:rsidRDefault="00496A40" w:rsidP="00496A40">
            <w:pPr>
              <w:rPr>
                <w:rFonts w:ascii="Arial" w:hAnsi="Arial" w:cs="Arial"/>
              </w:rPr>
            </w:pPr>
            <w:r w:rsidRPr="00496A40">
              <w:rPr>
                <w:rFonts w:ascii="Arial" w:hAnsi="Arial" w:cs="Arial"/>
              </w:rPr>
              <w:lastRenderedPageBreak/>
              <w:t>Strengthen emotional resilience</w:t>
            </w:r>
          </w:p>
        </w:tc>
        <w:tc>
          <w:tcPr>
            <w:tcW w:w="0" w:type="auto"/>
            <w:vAlign w:val="center"/>
            <w:hideMark/>
          </w:tcPr>
          <w:p w14:paraId="39ADF6DD" w14:textId="77777777" w:rsidR="00496A40" w:rsidRPr="00496A40" w:rsidRDefault="00496A40" w:rsidP="00496A40">
            <w:pPr>
              <w:rPr>
                <w:rFonts w:ascii="Arial" w:hAnsi="Arial" w:cs="Arial"/>
              </w:rPr>
            </w:pPr>
            <w:r w:rsidRPr="00496A40">
              <w:rPr>
                <w:rFonts w:ascii="Arial" w:hAnsi="Arial" w:cs="Arial"/>
              </w:rPr>
              <w:t>Use reflective journaling; attend mindfulness/stress management workshops</w:t>
            </w:r>
          </w:p>
        </w:tc>
        <w:tc>
          <w:tcPr>
            <w:tcW w:w="0" w:type="auto"/>
            <w:vAlign w:val="center"/>
            <w:hideMark/>
          </w:tcPr>
          <w:p w14:paraId="61E452C0" w14:textId="77777777" w:rsidR="00496A40" w:rsidRPr="00496A40" w:rsidRDefault="00496A40" w:rsidP="00496A40">
            <w:pPr>
              <w:rPr>
                <w:rFonts w:ascii="Arial" w:hAnsi="Arial" w:cs="Arial"/>
              </w:rPr>
            </w:pPr>
            <w:r w:rsidRPr="00496A40">
              <w:rPr>
                <w:rFonts w:ascii="Arial" w:hAnsi="Arial" w:cs="Arial"/>
              </w:rPr>
              <w:t>Journal, workshops</w:t>
            </w:r>
          </w:p>
        </w:tc>
        <w:tc>
          <w:tcPr>
            <w:tcW w:w="0" w:type="auto"/>
            <w:vAlign w:val="center"/>
            <w:hideMark/>
          </w:tcPr>
          <w:p w14:paraId="0F47811F" w14:textId="77777777" w:rsidR="00496A40" w:rsidRPr="00496A40" w:rsidRDefault="00496A40" w:rsidP="00496A40">
            <w:pPr>
              <w:rPr>
                <w:rFonts w:ascii="Arial" w:hAnsi="Arial" w:cs="Arial"/>
              </w:rPr>
            </w:pPr>
            <w:r w:rsidRPr="00496A40">
              <w:rPr>
                <w:rFonts w:ascii="Arial" w:hAnsi="Arial" w:cs="Arial"/>
              </w:rPr>
              <w:t>Ongoing</w:t>
            </w:r>
          </w:p>
        </w:tc>
        <w:tc>
          <w:tcPr>
            <w:tcW w:w="0" w:type="auto"/>
            <w:vAlign w:val="center"/>
            <w:hideMark/>
          </w:tcPr>
          <w:p w14:paraId="45312EEB" w14:textId="15E0C219" w:rsidR="00496A40" w:rsidRPr="00496A40" w:rsidRDefault="00496A40" w:rsidP="00496A40">
            <w:pPr>
              <w:rPr>
                <w:rFonts w:ascii="Arial" w:hAnsi="Arial" w:cs="Arial"/>
              </w:rPr>
            </w:pPr>
            <w:r w:rsidRPr="00496A40">
              <w:rPr>
                <w:rFonts w:ascii="Arial" w:hAnsi="Arial" w:cs="Arial"/>
              </w:rPr>
              <w:t>Improved emotional control</w:t>
            </w:r>
            <w:r w:rsidR="00FE62E0">
              <w:rPr>
                <w:rFonts w:ascii="Arial" w:hAnsi="Arial" w:cs="Arial"/>
              </w:rPr>
              <w:t>.</w:t>
            </w:r>
          </w:p>
        </w:tc>
      </w:tr>
    </w:tbl>
    <w:p w14:paraId="141FA339" w14:textId="6303AEF5" w:rsidR="00496A40" w:rsidRPr="00496A40" w:rsidRDefault="00496A40" w:rsidP="00496A40">
      <w:pPr>
        <w:rPr>
          <w:rFonts w:ascii="Arial" w:hAnsi="Arial" w:cs="Arial"/>
        </w:rPr>
      </w:pPr>
    </w:p>
    <w:p w14:paraId="1CC56DD8" w14:textId="77777777" w:rsidR="00496A40" w:rsidRPr="00496A40" w:rsidRDefault="00496A40" w:rsidP="00496A40">
      <w:pPr>
        <w:rPr>
          <w:rFonts w:ascii="Arial" w:hAnsi="Arial" w:cs="Arial"/>
          <w:b/>
          <w:bCs/>
        </w:rPr>
      </w:pPr>
      <w:r w:rsidRPr="00496A40">
        <w:rPr>
          <w:rFonts w:ascii="Arial" w:hAnsi="Arial" w:cs="Arial"/>
          <w:b/>
          <w:bCs/>
        </w:rPr>
        <w:t>4. Three Possible Interview Questions and Responses</w:t>
      </w:r>
    </w:p>
    <w:p w14:paraId="5D13AA6B" w14:textId="77777777" w:rsidR="00496A40" w:rsidRPr="00496A40" w:rsidRDefault="00496A40" w:rsidP="00496A40">
      <w:pPr>
        <w:rPr>
          <w:rFonts w:ascii="Arial" w:hAnsi="Arial" w:cs="Arial"/>
          <w:b/>
          <w:bCs/>
        </w:rPr>
      </w:pPr>
      <w:r w:rsidRPr="00496A40">
        <w:rPr>
          <w:rFonts w:ascii="Arial" w:hAnsi="Arial" w:cs="Arial"/>
          <w:b/>
          <w:bCs/>
        </w:rPr>
        <w:t>Question 1: “Why do you want to be a Health and Social Care Worker?”</w:t>
      </w:r>
    </w:p>
    <w:p w14:paraId="567DB87D" w14:textId="77777777" w:rsidR="00496A40" w:rsidRPr="00496A40" w:rsidRDefault="00496A40" w:rsidP="00496A40">
      <w:pPr>
        <w:rPr>
          <w:rFonts w:ascii="Arial" w:hAnsi="Arial" w:cs="Arial"/>
        </w:rPr>
      </w:pPr>
      <w:r w:rsidRPr="00496A40">
        <w:rPr>
          <w:rFonts w:ascii="Arial" w:hAnsi="Arial" w:cs="Arial"/>
          <w:b/>
          <w:bCs/>
        </w:rPr>
        <w:t>Response:</w:t>
      </w:r>
      <w:r w:rsidRPr="00496A40">
        <w:rPr>
          <w:rFonts w:ascii="Arial" w:hAnsi="Arial" w:cs="Arial"/>
        </w:rPr>
        <w:br/>
        <w:t>I am passionate about supporting individuals to live safely, comfortably, and independently. I enjoy working in roles that involve empathy, communication, and teamwork. Becoming a Health and Social Care Worker allows me to make a meaningful difference while developing my skills in a rewarding, people-centred career.</w:t>
      </w:r>
    </w:p>
    <w:p w14:paraId="301B89A6" w14:textId="77777777" w:rsidR="00496A40" w:rsidRPr="00496A40" w:rsidRDefault="00496A40" w:rsidP="00496A40">
      <w:pPr>
        <w:rPr>
          <w:rFonts w:ascii="Arial" w:hAnsi="Arial" w:cs="Arial"/>
          <w:b/>
          <w:bCs/>
        </w:rPr>
      </w:pPr>
      <w:r w:rsidRPr="00496A40">
        <w:rPr>
          <w:rFonts w:ascii="Arial" w:hAnsi="Arial" w:cs="Arial"/>
          <w:b/>
          <w:bCs/>
        </w:rPr>
        <w:t>Question 2: “How would you support a service user who is upset or distressed?”</w:t>
      </w:r>
    </w:p>
    <w:p w14:paraId="2B7C70E9" w14:textId="77777777" w:rsidR="00496A40" w:rsidRPr="00496A40" w:rsidRDefault="00496A40" w:rsidP="00496A40">
      <w:pPr>
        <w:rPr>
          <w:rFonts w:ascii="Arial" w:hAnsi="Arial" w:cs="Arial"/>
        </w:rPr>
      </w:pPr>
      <w:r w:rsidRPr="00496A40">
        <w:rPr>
          <w:rFonts w:ascii="Arial" w:hAnsi="Arial" w:cs="Arial"/>
          <w:b/>
          <w:bCs/>
        </w:rPr>
        <w:t>Response:</w:t>
      </w:r>
      <w:r w:rsidRPr="00496A40">
        <w:rPr>
          <w:rFonts w:ascii="Arial" w:hAnsi="Arial" w:cs="Arial"/>
        </w:rPr>
        <w:br/>
        <w:t>I would approach them calmly and speak in a gentle, reassuring tone. I would listen actively, validate their feelings, and give them time to express their concerns. If appropriate, I would offer grounding or distraction techniques, and if necessary, seek support from a senior colleague. My focus would be on ensuring the service user feels safe, respected, and understood.</w:t>
      </w:r>
    </w:p>
    <w:p w14:paraId="600458AF" w14:textId="77777777" w:rsidR="00496A40" w:rsidRPr="00496A40" w:rsidRDefault="00496A40" w:rsidP="00496A40">
      <w:pPr>
        <w:rPr>
          <w:rFonts w:ascii="Arial" w:hAnsi="Arial" w:cs="Arial"/>
          <w:b/>
          <w:bCs/>
        </w:rPr>
      </w:pPr>
      <w:r w:rsidRPr="00496A40">
        <w:rPr>
          <w:rFonts w:ascii="Arial" w:hAnsi="Arial" w:cs="Arial"/>
          <w:b/>
          <w:bCs/>
        </w:rPr>
        <w:t>Question 3: “Tell me about a time you worked well in a team.”</w:t>
      </w:r>
    </w:p>
    <w:p w14:paraId="21CB1AB3" w14:textId="77777777" w:rsidR="00496A40" w:rsidRPr="00496A40" w:rsidRDefault="00496A40" w:rsidP="00496A40">
      <w:pPr>
        <w:rPr>
          <w:rFonts w:ascii="Arial" w:hAnsi="Arial" w:cs="Arial"/>
        </w:rPr>
      </w:pPr>
      <w:r w:rsidRPr="00496A40">
        <w:rPr>
          <w:rFonts w:ascii="Arial" w:hAnsi="Arial" w:cs="Arial"/>
          <w:b/>
          <w:bCs/>
        </w:rPr>
        <w:t>Response:</w:t>
      </w:r>
      <w:r w:rsidRPr="00496A40">
        <w:rPr>
          <w:rFonts w:ascii="Arial" w:hAnsi="Arial" w:cs="Arial"/>
        </w:rPr>
        <w:br/>
        <w:t>In a recent group presentation, I helped coordinate tasks, ensured everyone understood their role, and supported peers who were struggling. We communicated effectively and completed the project on time with positive feedback. This experience strengthened my teamwork, organisation, and leadership abilities.</w:t>
      </w:r>
    </w:p>
    <w:p w14:paraId="07CC18CD" w14:textId="0B058CFC" w:rsidR="00496A40" w:rsidRPr="00496A40" w:rsidRDefault="00496A40" w:rsidP="00496A40">
      <w:pPr>
        <w:rPr>
          <w:rFonts w:ascii="Arial" w:hAnsi="Arial" w:cs="Arial"/>
        </w:rPr>
      </w:pPr>
    </w:p>
    <w:p w14:paraId="3BE026CC" w14:textId="6B6B6A55" w:rsidR="00496A40" w:rsidRPr="00496A40" w:rsidRDefault="00496A40" w:rsidP="00496A40">
      <w:pPr>
        <w:rPr>
          <w:rFonts w:ascii="Arial" w:hAnsi="Arial" w:cs="Arial"/>
          <w:b/>
          <w:bCs/>
        </w:rPr>
      </w:pPr>
      <w:r w:rsidRPr="00496A40">
        <w:rPr>
          <w:rFonts w:ascii="Arial" w:hAnsi="Arial" w:cs="Arial"/>
          <w:b/>
          <w:bCs/>
        </w:rPr>
        <w:t xml:space="preserve">Task 2 of 3: Academic Report </w:t>
      </w:r>
    </w:p>
    <w:p w14:paraId="213D2E09" w14:textId="77777777" w:rsidR="00496A40" w:rsidRPr="00496A40" w:rsidRDefault="00496A40" w:rsidP="00496A40">
      <w:pPr>
        <w:rPr>
          <w:rFonts w:ascii="Arial" w:hAnsi="Arial" w:cs="Arial"/>
        </w:rPr>
      </w:pPr>
      <w:r w:rsidRPr="00496A40">
        <w:rPr>
          <w:rFonts w:ascii="Arial" w:hAnsi="Arial" w:cs="Arial"/>
          <w:b/>
          <w:bCs/>
        </w:rPr>
        <w:t>Key Skill: Communication in Health and Social Care</w:t>
      </w:r>
    </w:p>
    <w:p w14:paraId="431BE583" w14:textId="77777777" w:rsidR="00496A40" w:rsidRPr="00496A40" w:rsidRDefault="00496A40" w:rsidP="00496A40">
      <w:pPr>
        <w:rPr>
          <w:rFonts w:ascii="Arial" w:hAnsi="Arial" w:cs="Arial"/>
          <w:b/>
          <w:bCs/>
        </w:rPr>
      </w:pPr>
      <w:r w:rsidRPr="00496A40">
        <w:rPr>
          <w:rFonts w:ascii="Arial" w:hAnsi="Arial" w:cs="Arial"/>
          <w:b/>
          <w:bCs/>
        </w:rPr>
        <w:t>Introduction</w:t>
      </w:r>
    </w:p>
    <w:p w14:paraId="2040AF0E" w14:textId="77777777" w:rsidR="00496A40" w:rsidRPr="00496A40" w:rsidRDefault="00496A40" w:rsidP="00496A40">
      <w:pPr>
        <w:rPr>
          <w:rFonts w:ascii="Arial" w:hAnsi="Arial" w:cs="Arial"/>
        </w:rPr>
      </w:pPr>
      <w:r w:rsidRPr="00496A40">
        <w:rPr>
          <w:rFonts w:ascii="Arial" w:hAnsi="Arial" w:cs="Arial"/>
        </w:rPr>
        <w:t>Communication is one of the most essential skills for Health and Social Care Workers because it underpins safe practice, person-centred support, and positive professional relationships. Effective communication enables workers to understand service users’ needs and preferences, collaborate with colleagues, and maintain accurate records that contribute to high-quality care.</w:t>
      </w:r>
    </w:p>
    <w:p w14:paraId="6C88651B" w14:textId="77777777" w:rsidR="00496A40" w:rsidRPr="00496A40" w:rsidRDefault="00496A40" w:rsidP="00496A40">
      <w:pPr>
        <w:rPr>
          <w:rFonts w:ascii="Arial" w:hAnsi="Arial" w:cs="Arial"/>
          <w:b/>
          <w:bCs/>
        </w:rPr>
      </w:pPr>
      <w:r w:rsidRPr="00496A40">
        <w:rPr>
          <w:rFonts w:ascii="Arial" w:hAnsi="Arial" w:cs="Arial"/>
          <w:b/>
          <w:bCs/>
        </w:rPr>
        <w:t>Importance of Communication</w:t>
      </w:r>
    </w:p>
    <w:p w14:paraId="479B9F6A" w14:textId="77777777" w:rsidR="00496A40" w:rsidRPr="00496A40" w:rsidRDefault="00496A40" w:rsidP="00496A40">
      <w:pPr>
        <w:rPr>
          <w:rFonts w:ascii="Arial" w:hAnsi="Arial" w:cs="Arial"/>
        </w:rPr>
      </w:pPr>
      <w:r w:rsidRPr="00496A40">
        <w:rPr>
          <w:rFonts w:ascii="Arial" w:hAnsi="Arial" w:cs="Arial"/>
        </w:rPr>
        <w:t>Communication in health and social care includes verbal, non-verbal, and written interactions. Good communication supports trust-building, helps meet individuals’ needs, and ensures that support is delivered safely. Poor communication can lead to misunderstandings, errors, and reduced quality of care.</w:t>
      </w:r>
    </w:p>
    <w:p w14:paraId="7E2CF019" w14:textId="77777777" w:rsidR="003E4E5D" w:rsidRDefault="003E4E5D" w:rsidP="00496A40">
      <w:pPr>
        <w:rPr>
          <w:rFonts w:ascii="Arial" w:hAnsi="Arial" w:cs="Arial"/>
          <w:b/>
          <w:bCs/>
        </w:rPr>
      </w:pPr>
    </w:p>
    <w:p w14:paraId="383F80D9" w14:textId="12DB327F" w:rsidR="00496A40" w:rsidRPr="00496A40" w:rsidRDefault="00496A40" w:rsidP="00496A40">
      <w:pPr>
        <w:rPr>
          <w:rFonts w:ascii="Arial" w:hAnsi="Arial" w:cs="Arial"/>
          <w:b/>
          <w:bCs/>
        </w:rPr>
      </w:pPr>
      <w:r w:rsidRPr="00496A40">
        <w:rPr>
          <w:rFonts w:ascii="Arial" w:hAnsi="Arial" w:cs="Arial"/>
          <w:b/>
          <w:bCs/>
        </w:rPr>
        <w:t>Verbal Communication</w:t>
      </w:r>
    </w:p>
    <w:p w14:paraId="773EC86A" w14:textId="77777777" w:rsidR="00496A40" w:rsidRPr="00496A40" w:rsidRDefault="00496A40" w:rsidP="00496A40">
      <w:pPr>
        <w:rPr>
          <w:rFonts w:ascii="Arial" w:hAnsi="Arial" w:cs="Arial"/>
        </w:rPr>
      </w:pPr>
      <w:r w:rsidRPr="00496A40">
        <w:rPr>
          <w:rFonts w:ascii="Arial" w:hAnsi="Arial" w:cs="Arial"/>
        </w:rPr>
        <w:t>Verbal communication involves speaking clearly, using appropriate language, and adapting tone for the service user’s emotional or cognitive needs. For example, using simple language helps individuals with learning disabilities or dementia understand instructions.</w:t>
      </w:r>
    </w:p>
    <w:p w14:paraId="3E9B8491" w14:textId="77777777" w:rsidR="00496A40" w:rsidRPr="00496A40" w:rsidRDefault="00496A40" w:rsidP="00496A40">
      <w:pPr>
        <w:rPr>
          <w:rFonts w:ascii="Arial" w:hAnsi="Arial" w:cs="Arial"/>
          <w:b/>
          <w:bCs/>
        </w:rPr>
      </w:pPr>
      <w:r w:rsidRPr="00496A40">
        <w:rPr>
          <w:rFonts w:ascii="Arial" w:hAnsi="Arial" w:cs="Arial"/>
          <w:b/>
          <w:bCs/>
        </w:rPr>
        <w:t>Non-Verbal Communication</w:t>
      </w:r>
    </w:p>
    <w:p w14:paraId="6F398477" w14:textId="77777777" w:rsidR="00496A40" w:rsidRPr="00496A40" w:rsidRDefault="00496A40" w:rsidP="00496A40">
      <w:pPr>
        <w:rPr>
          <w:rFonts w:ascii="Arial" w:hAnsi="Arial" w:cs="Arial"/>
        </w:rPr>
      </w:pPr>
      <w:r w:rsidRPr="00496A40">
        <w:rPr>
          <w:rFonts w:ascii="Arial" w:hAnsi="Arial" w:cs="Arial"/>
        </w:rPr>
        <w:t>Non-verbal cues—such as eye contact, gestures, facial expressions, and body language—play a significant role in conveying empathy and reassurance. How a care worker positions themselves when speaking to a service user can influence comfort and trust.</w:t>
      </w:r>
    </w:p>
    <w:p w14:paraId="0C9BC89D" w14:textId="77777777" w:rsidR="00496A40" w:rsidRPr="00496A40" w:rsidRDefault="00496A40" w:rsidP="00496A40">
      <w:pPr>
        <w:rPr>
          <w:rFonts w:ascii="Arial" w:hAnsi="Arial" w:cs="Arial"/>
          <w:b/>
          <w:bCs/>
        </w:rPr>
      </w:pPr>
      <w:r w:rsidRPr="00496A40">
        <w:rPr>
          <w:rFonts w:ascii="Arial" w:hAnsi="Arial" w:cs="Arial"/>
          <w:b/>
          <w:bCs/>
        </w:rPr>
        <w:t>Written Communication</w:t>
      </w:r>
    </w:p>
    <w:p w14:paraId="4F6BDA6B" w14:textId="77777777" w:rsidR="00496A40" w:rsidRPr="00496A40" w:rsidRDefault="00496A40" w:rsidP="00496A40">
      <w:pPr>
        <w:rPr>
          <w:rFonts w:ascii="Arial" w:hAnsi="Arial" w:cs="Arial"/>
        </w:rPr>
      </w:pPr>
      <w:r w:rsidRPr="00496A40">
        <w:rPr>
          <w:rFonts w:ascii="Arial" w:hAnsi="Arial" w:cs="Arial"/>
        </w:rPr>
        <w:t>Accurate written records are essential for documenting care, reporting concerns, and sharing information with colleagues. Clear, objective notes support continuity of care and help ensure safe practices.</w:t>
      </w:r>
    </w:p>
    <w:p w14:paraId="77A71B3A" w14:textId="77777777" w:rsidR="00496A40" w:rsidRPr="00496A40" w:rsidRDefault="00496A40" w:rsidP="00496A40">
      <w:pPr>
        <w:rPr>
          <w:rFonts w:ascii="Arial" w:hAnsi="Arial" w:cs="Arial"/>
          <w:b/>
          <w:bCs/>
        </w:rPr>
      </w:pPr>
      <w:r w:rsidRPr="00496A40">
        <w:rPr>
          <w:rFonts w:ascii="Arial" w:hAnsi="Arial" w:cs="Arial"/>
          <w:b/>
          <w:bCs/>
        </w:rPr>
        <w:t>Barriers to Communication</w:t>
      </w:r>
    </w:p>
    <w:p w14:paraId="60CC7089" w14:textId="77777777" w:rsidR="00496A40" w:rsidRPr="00496A40" w:rsidRDefault="00496A40" w:rsidP="00496A40">
      <w:pPr>
        <w:rPr>
          <w:rFonts w:ascii="Arial" w:hAnsi="Arial" w:cs="Arial"/>
        </w:rPr>
      </w:pPr>
      <w:r w:rsidRPr="00496A40">
        <w:rPr>
          <w:rFonts w:ascii="Arial" w:hAnsi="Arial" w:cs="Arial"/>
        </w:rPr>
        <w:t>Communication can be affected by multiple barriers, including language differences, cognitive impairments, hearing loss, environmental noise, or emotional distress. Care workers must recognise these barriers and use strategies such as visual aids, interpreters, patience, and active listening to overcome them.</w:t>
      </w:r>
    </w:p>
    <w:p w14:paraId="1E062A56" w14:textId="77777777" w:rsidR="00496A40" w:rsidRPr="00496A40" w:rsidRDefault="00496A40" w:rsidP="00496A40">
      <w:pPr>
        <w:rPr>
          <w:rFonts w:ascii="Arial" w:hAnsi="Arial" w:cs="Arial"/>
          <w:b/>
          <w:bCs/>
        </w:rPr>
      </w:pPr>
      <w:r w:rsidRPr="00496A40">
        <w:rPr>
          <w:rFonts w:ascii="Arial" w:hAnsi="Arial" w:cs="Arial"/>
          <w:b/>
          <w:bCs/>
        </w:rPr>
        <w:t>Person-Centred Communication</w:t>
      </w:r>
    </w:p>
    <w:p w14:paraId="6D92F4AA" w14:textId="77777777" w:rsidR="00496A40" w:rsidRPr="00496A40" w:rsidRDefault="00496A40" w:rsidP="00496A40">
      <w:pPr>
        <w:rPr>
          <w:rFonts w:ascii="Arial" w:hAnsi="Arial" w:cs="Arial"/>
        </w:rPr>
      </w:pPr>
      <w:r w:rsidRPr="00496A40">
        <w:rPr>
          <w:rFonts w:ascii="Arial" w:hAnsi="Arial" w:cs="Arial"/>
        </w:rPr>
        <w:t>Person-centred care emphasises dignity, respect, and individual preferences. This requires listening carefully, involving service users in decisions, and adapting communication to their unique needs. Good communication supports empowerment, independence, and positive care experiences.</w:t>
      </w:r>
    </w:p>
    <w:p w14:paraId="39C10C47" w14:textId="77777777" w:rsidR="00496A40" w:rsidRPr="00496A40" w:rsidRDefault="00496A40" w:rsidP="00496A40">
      <w:pPr>
        <w:rPr>
          <w:rFonts w:ascii="Arial" w:hAnsi="Arial" w:cs="Arial"/>
          <w:b/>
          <w:bCs/>
        </w:rPr>
      </w:pPr>
      <w:r w:rsidRPr="00496A40">
        <w:rPr>
          <w:rFonts w:ascii="Arial" w:hAnsi="Arial" w:cs="Arial"/>
          <w:b/>
          <w:bCs/>
        </w:rPr>
        <w:t>Conclusion</w:t>
      </w:r>
    </w:p>
    <w:p w14:paraId="3E00D6A3" w14:textId="77777777" w:rsidR="00496A40" w:rsidRPr="00496A40" w:rsidRDefault="00496A40" w:rsidP="00496A40">
      <w:pPr>
        <w:rPr>
          <w:rFonts w:ascii="Arial" w:hAnsi="Arial" w:cs="Arial"/>
        </w:rPr>
      </w:pPr>
      <w:r w:rsidRPr="00496A40">
        <w:rPr>
          <w:rFonts w:ascii="Arial" w:hAnsi="Arial" w:cs="Arial"/>
        </w:rPr>
        <w:t>Communication is a fundamental skill in health and social care practice. Strong communication enhances safety, trust, and person-centredness, making it vital for delivering high-quality support. Developing communication skills helps care workers interact effectively with service users and colleagues, improving the overall standard of care.</w:t>
      </w:r>
    </w:p>
    <w:p w14:paraId="4136F2B2" w14:textId="1CEC9EB9" w:rsidR="00496A40" w:rsidRPr="00496A40" w:rsidRDefault="00496A40" w:rsidP="00496A40">
      <w:pPr>
        <w:rPr>
          <w:rFonts w:ascii="Arial" w:hAnsi="Arial" w:cs="Arial"/>
        </w:rPr>
      </w:pPr>
    </w:p>
    <w:p w14:paraId="7CE63F7D" w14:textId="1FF898F8" w:rsidR="00B54614" w:rsidRPr="00B54614" w:rsidRDefault="00B54614" w:rsidP="00B54614">
      <w:pPr>
        <w:rPr>
          <w:b/>
          <w:bCs/>
        </w:rPr>
      </w:pPr>
      <w:r w:rsidRPr="00B54614">
        <w:rPr>
          <w:b/>
          <w:bCs/>
        </w:rPr>
        <w:t xml:space="preserve">Task 3 of 3: Critical Reflection Using the Gibbs Model </w:t>
      </w:r>
    </w:p>
    <w:p w14:paraId="281E8B95" w14:textId="77777777" w:rsidR="00B54614" w:rsidRPr="00B54614" w:rsidRDefault="00B54614" w:rsidP="00B54614">
      <w:r w:rsidRPr="00B54614">
        <w:rPr>
          <w:b/>
          <w:bCs/>
        </w:rPr>
        <w:t>Reflection on LCHS4009 Component 1 Presentation</w:t>
      </w:r>
    </w:p>
    <w:p w14:paraId="36DD9FA2" w14:textId="77777777" w:rsidR="00B54614" w:rsidRPr="00B54614" w:rsidRDefault="00B54614" w:rsidP="00B54614">
      <w:pPr>
        <w:rPr>
          <w:b/>
          <w:bCs/>
        </w:rPr>
      </w:pPr>
      <w:r w:rsidRPr="00B54614">
        <w:rPr>
          <w:b/>
          <w:bCs/>
        </w:rPr>
        <w:t>1. Description</w:t>
      </w:r>
    </w:p>
    <w:p w14:paraId="3D1CA0CF" w14:textId="593D54DC" w:rsidR="0026366C" w:rsidRDefault="00B54614" w:rsidP="00B54614">
      <w:r w:rsidRPr="00B54614">
        <w:t xml:space="preserve">For the LCHS4009 Component 1 assessment, </w:t>
      </w:r>
      <w:r w:rsidR="00BF7639">
        <w:t>i</w:t>
      </w:r>
      <w:r w:rsidRPr="00B54614">
        <w:t xml:space="preserve"> delivered a presentation on a health and social care topic. </w:t>
      </w:r>
      <w:r w:rsidR="00BF7639">
        <w:t>I was</w:t>
      </w:r>
      <w:r w:rsidRPr="00B54614">
        <w:t xml:space="preserve"> responsible for researching the chosen subject, designing an engaging presentation, and delivering it. I contributed by researching the topic, creating several slides, and presenting a section of the content. The presentation took place in class in front of peers and my lecturer. Overall, the experience was positive, but it also highlighted areas for further improvement.</w:t>
      </w:r>
    </w:p>
    <w:p w14:paraId="7C2D633B" w14:textId="77777777" w:rsidR="0026366C" w:rsidRDefault="0026366C" w:rsidP="00B54614"/>
    <w:p w14:paraId="0D9E61A4" w14:textId="77777777" w:rsidR="0026366C" w:rsidRDefault="0026366C" w:rsidP="00B54614"/>
    <w:p w14:paraId="6F41FE56" w14:textId="7444C74A" w:rsidR="0026366C" w:rsidRPr="0026366C" w:rsidRDefault="00B54614" w:rsidP="00B54614">
      <w:r w:rsidRPr="00B54614">
        <w:rPr>
          <w:b/>
          <w:bCs/>
        </w:rPr>
        <w:t>2. Feelings</w:t>
      </w:r>
    </w:p>
    <w:p w14:paraId="7CFB986C" w14:textId="458A8CA2" w:rsidR="00B54614" w:rsidRPr="00B54614" w:rsidRDefault="00B54614" w:rsidP="00B54614">
      <w:pPr>
        <w:rPr>
          <w:b/>
          <w:bCs/>
        </w:rPr>
      </w:pPr>
      <w:r w:rsidRPr="00B54614">
        <w:t>Before the presentation, I felt a mixture of excitement and anxiety. I was confident about the content because we had prepared thoroughly, but I was nervous about speaking in front of an audience. When it was my turn to present, I initially felt tense, and this caused me to speak faster than planned. However, as I progressed, I became more comfortable and started to relax into the presentation. After we finished, I felt relieved and proud of the group’s effort. When receiving verbal feedback from my lecturer, I felt encouraged because the strengths were acknowledged, but I also felt motivated to work on the areas suggested for improvement.</w:t>
      </w:r>
    </w:p>
    <w:p w14:paraId="5B136D5B" w14:textId="77777777" w:rsidR="00B54614" w:rsidRPr="00B54614" w:rsidRDefault="00B54614" w:rsidP="00B54614">
      <w:pPr>
        <w:rPr>
          <w:b/>
          <w:bCs/>
        </w:rPr>
      </w:pPr>
      <w:r w:rsidRPr="00B54614">
        <w:rPr>
          <w:b/>
          <w:bCs/>
        </w:rPr>
        <w:t>3. Evaluation</w:t>
      </w:r>
    </w:p>
    <w:p w14:paraId="13571B4C" w14:textId="77777777" w:rsidR="00B54614" w:rsidRPr="00B54614" w:rsidRDefault="00B54614" w:rsidP="00B54614">
      <w:r w:rsidRPr="00B54614">
        <w:t>Several aspects of the presentation went well. Firstly, our slides were visually clear, well-structured, and informative. My lecturer highlighted that our content showed good understanding of the topic. I also felt that my section demonstrated strong research and clarity. Our teamwork was also effective, as each member contributed and supported one another.</w:t>
      </w:r>
    </w:p>
    <w:p w14:paraId="0FBEE0EB" w14:textId="77777777" w:rsidR="00B54614" w:rsidRPr="00B54614" w:rsidRDefault="00B54614" w:rsidP="00B54614">
      <w:r w:rsidRPr="00B54614">
        <w:t>However, some elements did not go as well as I hoped. My nerves affected my delivery, causing me to rush through some points and lose eye contact with the audience. In addition, while the group collaborated well overall, I found myself taking on more leadership responsibilities to organise meetings and coordinate tasks. Although this ensured the work was completed, it also indicated that the workload was not shared equally at times.</w:t>
      </w:r>
    </w:p>
    <w:p w14:paraId="28C75497" w14:textId="77777777" w:rsidR="00B54614" w:rsidRPr="00B54614" w:rsidRDefault="00B54614" w:rsidP="00B54614">
      <w:pPr>
        <w:rPr>
          <w:b/>
          <w:bCs/>
        </w:rPr>
      </w:pPr>
      <w:r w:rsidRPr="00B54614">
        <w:rPr>
          <w:b/>
          <w:bCs/>
        </w:rPr>
        <w:t>4. Analysis</w:t>
      </w:r>
    </w:p>
    <w:p w14:paraId="0204E7B2" w14:textId="77777777" w:rsidR="00B54614" w:rsidRPr="00B54614" w:rsidRDefault="00B54614" w:rsidP="00B54614">
      <w:r w:rsidRPr="00B54614">
        <w:t>From this experience, I realised that good content alone is not enough to deliver an effective presentation. Body language, eye contact, pacing, and confidence all play an important role in how information is received by the audience. Speaking too quickly can make it difficult for the audience to absorb information, and limited eye contact can reduce engagement. Therefore, developing stronger presentation delivery skills is essential.</w:t>
      </w:r>
    </w:p>
    <w:p w14:paraId="11394C0B" w14:textId="77777777" w:rsidR="00B54614" w:rsidRPr="00B54614" w:rsidRDefault="00B54614" w:rsidP="00B54614">
      <w:r w:rsidRPr="00B54614">
        <w:t>The teamwork challenges highlighted an opportunity to improve communication within the group. While I naturally stepped into a leadership role, I also recognised that encouraging equal participation ensures a more balanced workload and a more collaborative environment. Reflecting on my lecturer’s feedback helped me better understand my strengths, particularly in research and slide organisation, as well as the areas requiring improvement.</w:t>
      </w:r>
    </w:p>
    <w:p w14:paraId="5E26F433" w14:textId="77777777" w:rsidR="00B54614" w:rsidRPr="00B54614" w:rsidRDefault="00B54614" w:rsidP="00B54614">
      <w:pPr>
        <w:rPr>
          <w:b/>
          <w:bCs/>
        </w:rPr>
      </w:pPr>
      <w:r w:rsidRPr="00B54614">
        <w:rPr>
          <w:b/>
          <w:bCs/>
        </w:rPr>
        <w:t>5. Conclusion</w:t>
      </w:r>
    </w:p>
    <w:p w14:paraId="17732DD5" w14:textId="77777777" w:rsidR="00B54614" w:rsidRPr="00B54614" w:rsidRDefault="00B54614" w:rsidP="00B54614">
      <w:r w:rsidRPr="00B54614">
        <w:t>This experience has shown me the importance of preparation beyond content creation. Building confidence, practising delivery, and improving teamwork skills are key areas for my development. Although I felt nervous, the presentation was a valuable learning opportunity that allowed me to identify weaknesses and strengthen my academic and professional abilities. The feedback I received was constructive and has helped me gain more self-awareness about how I perform in group assessments.</w:t>
      </w:r>
    </w:p>
    <w:p w14:paraId="38B20E09" w14:textId="77777777" w:rsidR="00B54614" w:rsidRPr="00B54614" w:rsidRDefault="00B54614" w:rsidP="00B54614">
      <w:pPr>
        <w:rPr>
          <w:b/>
          <w:bCs/>
        </w:rPr>
      </w:pPr>
      <w:r w:rsidRPr="00B54614">
        <w:rPr>
          <w:b/>
          <w:bCs/>
        </w:rPr>
        <w:t>6. Action Plan</w:t>
      </w:r>
    </w:p>
    <w:p w14:paraId="21D137F4" w14:textId="77777777" w:rsidR="00B54614" w:rsidRPr="00B54614" w:rsidRDefault="00B54614" w:rsidP="00B54614">
      <w:r w:rsidRPr="00B54614">
        <w:t xml:space="preserve">To improve my presentation skills, I will practise speaking in front of small groups to become more comfortable with public speaking. I will also rehearse my presentations more thoroughly, focusing on pacing, eye contact, and clear articulation. Recording myself while practising will </w:t>
      </w:r>
      <w:r w:rsidRPr="00B54614">
        <w:lastRenderedPageBreak/>
        <w:t>help me identify areas of improvement. To enhance teamwork skills, I will encourage clearer communication and ensure that responsibilities are shared fairly in future group work. I also plan to use reflective journaling to monitor my progress and increase my confidence.</w:t>
      </w:r>
    </w:p>
    <w:p w14:paraId="725C4675" w14:textId="77777777" w:rsidR="00B54614" w:rsidRPr="00B54614" w:rsidRDefault="00B54614" w:rsidP="00B54614">
      <w:r w:rsidRPr="00B54614">
        <w:t>By implementing these actions, I aim to deliver future presentations with greater confidence and professionalism, demonstrating growth in both my communication skills and my ability to work collaboratively.</w:t>
      </w:r>
    </w:p>
    <w:p w14:paraId="67A7172F" w14:textId="77777777" w:rsidR="005E742C" w:rsidRDefault="005E742C"/>
    <w:sectPr w:rsidR="005E74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D49D9"/>
    <w:multiLevelType w:val="multilevel"/>
    <w:tmpl w:val="BC489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69698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077"/>
    <w:rsid w:val="000B42B5"/>
    <w:rsid w:val="0026366C"/>
    <w:rsid w:val="002C2795"/>
    <w:rsid w:val="00315077"/>
    <w:rsid w:val="003E4E5D"/>
    <w:rsid w:val="00496A40"/>
    <w:rsid w:val="004A0D96"/>
    <w:rsid w:val="005E742C"/>
    <w:rsid w:val="006A33A8"/>
    <w:rsid w:val="0073243A"/>
    <w:rsid w:val="00776D60"/>
    <w:rsid w:val="00822BDA"/>
    <w:rsid w:val="008653E5"/>
    <w:rsid w:val="00874D31"/>
    <w:rsid w:val="00890BAD"/>
    <w:rsid w:val="008D08CE"/>
    <w:rsid w:val="00970DD7"/>
    <w:rsid w:val="009D62F5"/>
    <w:rsid w:val="00AD01E6"/>
    <w:rsid w:val="00AD56FF"/>
    <w:rsid w:val="00B54614"/>
    <w:rsid w:val="00B90D6B"/>
    <w:rsid w:val="00BF7639"/>
    <w:rsid w:val="00C1677C"/>
    <w:rsid w:val="00C50E12"/>
    <w:rsid w:val="00E868A6"/>
    <w:rsid w:val="00FC5062"/>
    <w:rsid w:val="00FE62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F7F93"/>
  <w15:chartTrackingRefBased/>
  <w15:docId w15:val="{B448DFB3-9DAC-4A40-8F41-21DD9ED3F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50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50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150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50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50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50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50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50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50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50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150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150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50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50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50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50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50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5077"/>
    <w:rPr>
      <w:rFonts w:eastAsiaTheme="majorEastAsia" w:cstheme="majorBidi"/>
      <w:color w:val="272727" w:themeColor="text1" w:themeTint="D8"/>
    </w:rPr>
  </w:style>
  <w:style w:type="paragraph" w:styleId="Title">
    <w:name w:val="Title"/>
    <w:basedOn w:val="Normal"/>
    <w:next w:val="Normal"/>
    <w:link w:val="TitleChar"/>
    <w:uiPriority w:val="10"/>
    <w:qFormat/>
    <w:rsid w:val="003150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50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50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50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5077"/>
    <w:pPr>
      <w:spacing w:before="160"/>
      <w:jc w:val="center"/>
    </w:pPr>
    <w:rPr>
      <w:i/>
      <w:iCs/>
      <w:color w:val="404040" w:themeColor="text1" w:themeTint="BF"/>
    </w:rPr>
  </w:style>
  <w:style w:type="character" w:customStyle="1" w:styleId="QuoteChar">
    <w:name w:val="Quote Char"/>
    <w:basedOn w:val="DefaultParagraphFont"/>
    <w:link w:val="Quote"/>
    <w:uiPriority w:val="29"/>
    <w:rsid w:val="00315077"/>
    <w:rPr>
      <w:i/>
      <w:iCs/>
      <w:color w:val="404040" w:themeColor="text1" w:themeTint="BF"/>
    </w:rPr>
  </w:style>
  <w:style w:type="paragraph" w:styleId="ListParagraph">
    <w:name w:val="List Paragraph"/>
    <w:basedOn w:val="Normal"/>
    <w:uiPriority w:val="34"/>
    <w:qFormat/>
    <w:rsid w:val="00315077"/>
    <w:pPr>
      <w:ind w:left="720"/>
      <w:contextualSpacing/>
    </w:pPr>
  </w:style>
  <w:style w:type="character" w:styleId="IntenseEmphasis">
    <w:name w:val="Intense Emphasis"/>
    <w:basedOn w:val="DefaultParagraphFont"/>
    <w:uiPriority w:val="21"/>
    <w:qFormat/>
    <w:rsid w:val="00315077"/>
    <w:rPr>
      <w:i/>
      <w:iCs/>
      <w:color w:val="0F4761" w:themeColor="accent1" w:themeShade="BF"/>
    </w:rPr>
  </w:style>
  <w:style w:type="paragraph" w:styleId="IntenseQuote">
    <w:name w:val="Intense Quote"/>
    <w:basedOn w:val="Normal"/>
    <w:next w:val="Normal"/>
    <w:link w:val="IntenseQuoteChar"/>
    <w:uiPriority w:val="30"/>
    <w:qFormat/>
    <w:rsid w:val="003150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5077"/>
    <w:rPr>
      <w:i/>
      <w:iCs/>
      <w:color w:val="0F4761" w:themeColor="accent1" w:themeShade="BF"/>
    </w:rPr>
  </w:style>
  <w:style w:type="character" w:styleId="IntenseReference">
    <w:name w:val="Intense Reference"/>
    <w:basedOn w:val="DefaultParagraphFont"/>
    <w:uiPriority w:val="32"/>
    <w:qFormat/>
    <w:rsid w:val="0031507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7</Pages>
  <Words>2043</Words>
  <Characters>11199</Characters>
  <Application>Microsoft Office Word</Application>
  <DocSecurity>0</DocSecurity>
  <Lines>199</Lines>
  <Paragraphs>63</Paragraphs>
  <ScaleCrop>false</ScaleCrop>
  <Company/>
  <LinksUpToDate>false</LinksUpToDate>
  <CharactersWithSpaces>13179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chebac svetlana</dc:creator>
  <cp:keywords/>
  <dc:description/>
  <cp:lastModifiedBy>chebac svetlana</cp:lastModifiedBy>
  <cp:revision>26</cp:revision>
  <dcterms:created xsi:type="dcterms:W3CDTF">2025-11-30T09:44:00Z</dcterms:created>
  <dcterms:modified xsi:type="dcterms:W3CDTF">2025-11-30T11:20:00Z</dcterms:modified>
</cp:coreProperties>
</file>