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EBB53F" w14:textId="4794EDC1" w:rsidR="006353AD" w:rsidRPr="007C2D56" w:rsidRDefault="006353AD">
      <w:pPr>
        <w:rPr>
          <w:lang w:val="ru-RU"/>
        </w:rPr>
      </w:pPr>
    </w:p>
    <w:p w14:paraId="3771EF7A" w14:textId="28FCDBC3" w:rsidR="006353AD" w:rsidRDefault="006353AD"/>
    <w:p w14:paraId="07878369" w14:textId="74C91621" w:rsidR="006353AD" w:rsidRDefault="006353AD"/>
    <w:p w14:paraId="6162D8A9" w14:textId="281EC228" w:rsidR="006353AD" w:rsidRDefault="006353AD"/>
    <w:p w14:paraId="3F0B4E8D" w14:textId="5A308828" w:rsidR="006353AD" w:rsidRPr="0008317D" w:rsidRDefault="0008317D" w:rsidP="006353AD">
      <w:pPr>
        <w:jc w:val="center"/>
        <w:rPr>
          <w:rFonts w:ascii="Arial" w:hAnsi="Arial" w:cs="Arial"/>
          <w:sz w:val="24"/>
          <w:szCs w:val="24"/>
        </w:rPr>
      </w:pPr>
      <w:r w:rsidRPr="0008317D">
        <w:rPr>
          <w:rFonts w:ascii="Arial" w:hAnsi="Arial" w:cs="Arial"/>
          <w:sz w:val="24"/>
          <w:szCs w:val="24"/>
        </w:rPr>
        <w:t>Daniels Zelinskis (2104718)</w:t>
      </w:r>
    </w:p>
    <w:p w14:paraId="615A4914" w14:textId="0A96A501" w:rsidR="006353AD" w:rsidRPr="006353AD" w:rsidRDefault="006353AD" w:rsidP="006353AD">
      <w:pPr>
        <w:jc w:val="center"/>
        <w:rPr>
          <w:rFonts w:ascii="Arial" w:hAnsi="Arial" w:cs="Arial"/>
          <w:sz w:val="24"/>
          <w:szCs w:val="24"/>
        </w:rPr>
      </w:pPr>
      <w:r w:rsidRPr="006353AD">
        <w:rPr>
          <w:rFonts w:ascii="Arial" w:hAnsi="Arial" w:cs="Arial"/>
          <w:sz w:val="24"/>
          <w:szCs w:val="24"/>
        </w:rPr>
        <w:t>Computer Networks and Cybersecurity</w:t>
      </w:r>
    </w:p>
    <w:p w14:paraId="2ED6750C" w14:textId="08C0FC5E" w:rsidR="00B03A56" w:rsidRDefault="00B03A56" w:rsidP="00355770">
      <w:pPr>
        <w:jc w:val="center"/>
        <w:rPr>
          <w:rFonts w:ascii="Arial" w:hAnsi="Arial" w:cs="Arial"/>
          <w:sz w:val="24"/>
          <w:szCs w:val="24"/>
        </w:rPr>
      </w:pPr>
      <w:r w:rsidRPr="00B03A56">
        <w:rPr>
          <w:rFonts w:ascii="Arial" w:hAnsi="Arial" w:cs="Arial"/>
          <w:sz w:val="24"/>
          <w:szCs w:val="24"/>
        </w:rPr>
        <w:t>Changemakers: Creativity and Value Creation (ACCA5033)</w:t>
      </w:r>
      <w:r>
        <w:rPr>
          <w:rFonts w:ascii="Arial" w:hAnsi="Arial" w:cs="Arial"/>
          <w:sz w:val="24"/>
          <w:szCs w:val="24"/>
        </w:rPr>
        <w:t xml:space="preserve"> Assignment </w:t>
      </w:r>
      <w:r w:rsidR="0020317F">
        <w:rPr>
          <w:rFonts w:ascii="Arial" w:hAnsi="Arial" w:cs="Arial"/>
          <w:sz w:val="24"/>
          <w:szCs w:val="24"/>
        </w:rPr>
        <w:t>2</w:t>
      </w:r>
    </w:p>
    <w:p w14:paraId="0119E222" w14:textId="0B782735" w:rsidR="0008317D" w:rsidRDefault="00B03A56" w:rsidP="0035577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Gareth Jones</w:t>
      </w:r>
    </w:p>
    <w:p w14:paraId="1AB2D622" w14:textId="575C0ADF" w:rsidR="00355770" w:rsidRDefault="006353AD" w:rsidP="00355770">
      <w:pPr>
        <w:jc w:val="center"/>
        <w:rPr>
          <w:rFonts w:ascii="Arial" w:hAnsi="Arial" w:cs="Arial"/>
          <w:sz w:val="24"/>
          <w:szCs w:val="24"/>
        </w:rPr>
      </w:pPr>
      <w:r w:rsidRPr="006353AD">
        <w:rPr>
          <w:rFonts w:ascii="Arial" w:hAnsi="Arial" w:cs="Arial"/>
          <w:sz w:val="24"/>
          <w:szCs w:val="24"/>
        </w:rPr>
        <w:t>University of Wales Trinity Saint David</w:t>
      </w:r>
    </w:p>
    <w:p w14:paraId="7014F750" w14:textId="77777777" w:rsidR="00355770" w:rsidRDefault="0035577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4D0C44AA" w14:textId="30D44CFA" w:rsidR="006353AD" w:rsidRDefault="006353AD" w:rsidP="00355770">
      <w:pPr>
        <w:rPr>
          <w:rFonts w:ascii="Arial" w:hAnsi="Arial" w:cs="Arial"/>
          <w:sz w:val="24"/>
          <w:szCs w:val="24"/>
        </w:rPr>
      </w:pPr>
    </w:p>
    <w:p w14:paraId="5B99EAA3" w14:textId="76DF1BB5" w:rsidR="008F13F9" w:rsidRDefault="008F13F9" w:rsidP="00355770">
      <w:pPr>
        <w:rPr>
          <w:rFonts w:ascii="Arial" w:hAnsi="Arial" w:cs="Arial"/>
          <w:sz w:val="24"/>
          <w:szCs w:val="24"/>
        </w:rPr>
      </w:pPr>
    </w:p>
    <w:p w14:paraId="6836F459" w14:textId="13CCE3AB" w:rsidR="008F13F9" w:rsidRDefault="008F13F9" w:rsidP="00355770">
      <w:pPr>
        <w:rPr>
          <w:rFonts w:ascii="Arial" w:hAnsi="Arial" w:cs="Arial"/>
          <w:sz w:val="24"/>
          <w:szCs w:val="24"/>
        </w:rPr>
      </w:pPr>
    </w:p>
    <w:p w14:paraId="3646CBCC" w14:textId="77777777" w:rsidR="0021313A" w:rsidRDefault="0021313A" w:rsidP="00355770">
      <w:pPr>
        <w:rPr>
          <w:rFonts w:ascii="Arial" w:hAnsi="Arial" w:cs="Arial"/>
          <w:sz w:val="24"/>
          <w:szCs w:val="24"/>
        </w:rPr>
      </w:pPr>
    </w:p>
    <w:sdt>
      <w:sdtPr>
        <w:rPr>
          <w:rFonts w:ascii="Arial" w:eastAsiaTheme="minorHAnsi" w:hAnsi="Arial" w:cs="Arial"/>
          <w:color w:val="auto"/>
          <w:sz w:val="24"/>
          <w:szCs w:val="24"/>
          <w:lang w:val="en-GB"/>
        </w:rPr>
        <w:id w:val="178722455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7CF8B14" w14:textId="0515FCA3" w:rsidR="0021313A" w:rsidRDefault="0021313A">
          <w:pPr>
            <w:pStyle w:val="TOCHeading"/>
            <w:rPr>
              <w:rFonts w:ascii="Arial" w:hAnsi="Arial" w:cs="Arial"/>
              <w:b/>
              <w:bCs/>
              <w:i/>
              <w:iCs/>
            </w:rPr>
          </w:pPr>
          <w:r w:rsidRPr="00A61FE6">
            <w:rPr>
              <w:rFonts w:ascii="Arial" w:hAnsi="Arial" w:cs="Arial"/>
              <w:b/>
              <w:bCs/>
              <w:i/>
              <w:iCs/>
            </w:rPr>
            <w:t>Contents</w:t>
          </w:r>
        </w:p>
        <w:p w14:paraId="3789A7D2" w14:textId="77777777" w:rsidR="00A61FE6" w:rsidRPr="00A61FE6" w:rsidRDefault="00A61FE6" w:rsidP="00A61FE6">
          <w:pPr>
            <w:rPr>
              <w:lang w:val="en-US"/>
            </w:rPr>
          </w:pPr>
        </w:p>
        <w:p w14:paraId="4D436667" w14:textId="5FA707F9" w:rsidR="0020317F" w:rsidRDefault="0021313A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 w:rsidRPr="007A6970">
            <w:rPr>
              <w:rFonts w:ascii="Arial" w:hAnsi="Arial" w:cs="Arial"/>
              <w:b/>
              <w:bCs/>
              <w:sz w:val="24"/>
              <w:szCs w:val="24"/>
            </w:rPr>
            <w:fldChar w:fldCharType="begin"/>
          </w:r>
          <w:r w:rsidRPr="007A6970">
            <w:rPr>
              <w:rFonts w:ascii="Arial" w:hAnsi="Arial" w:cs="Arial"/>
              <w:b/>
              <w:bCs/>
              <w:sz w:val="24"/>
              <w:szCs w:val="24"/>
            </w:rPr>
            <w:instrText xml:space="preserve"> TOC \o "1-3" \h \z \u </w:instrText>
          </w:r>
          <w:r w:rsidRPr="007A6970">
            <w:rPr>
              <w:rFonts w:ascii="Arial" w:hAnsi="Arial" w:cs="Arial"/>
              <w:b/>
              <w:bCs/>
              <w:sz w:val="24"/>
              <w:szCs w:val="24"/>
            </w:rPr>
            <w:fldChar w:fldCharType="separate"/>
          </w:r>
          <w:hyperlink w:anchor="_Toc124340173" w:history="1">
            <w:r w:rsidR="0020317F" w:rsidRPr="005F1791">
              <w:rPr>
                <w:rStyle w:val="Hyperlink"/>
                <w:rFonts w:ascii="Arial" w:hAnsi="Arial" w:cs="Arial"/>
                <w:b/>
                <w:bCs/>
                <w:noProof/>
              </w:rPr>
              <w:t>1. Introduction</w:t>
            </w:r>
            <w:r w:rsidR="0020317F">
              <w:rPr>
                <w:noProof/>
                <w:webHidden/>
              </w:rPr>
              <w:tab/>
            </w:r>
            <w:r w:rsidR="0020317F">
              <w:rPr>
                <w:noProof/>
                <w:webHidden/>
              </w:rPr>
              <w:fldChar w:fldCharType="begin"/>
            </w:r>
            <w:r w:rsidR="0020317F">
              <w:rPr>
                <w:noProof/>
                <w:webHidden/>
              </w:rPr>
              <w:instrText xml:space="preserve"> PAGEREF _Toc124340173 \h </w:instrText>
            </w:r>
            <w:r w:rsidR="0020317F">
              <w:rPr>
                <w:noProof/>
                <w:webHidden/>
              </w:rPr>
            </w:r>
            <w:r w:rsidR="0020317F">
              <w:rPr>
                <w:noProof/>
                <w:webHidden/>
              </w:rPr>
              <w:fldChar w:fldCharType="separate"/>
            </w:r>
            <w:r w:rsidR="0020317F">
              <w:rPr>
                <w:noProof/>
                <w:webHidden/>
              </w:rPr>
              <w:t>3</w:t>
            </w:r>
            <w:r w:rsidR="0020317F">
              <w:rPr>
                <w:noProof/>
                <w:webHidden/>
              </w:rPr>
              <w:fldChar w:fldCharType="end"/>
            </w:r>
          </w:hyperlink>
        </w:p>
        <w:p w14:paraId="2DBC668B" w14:textId="0A1BF4BA" w:rsidR="0020317F" w:rsidRDefault="00000000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24340174" w:history="1">
            <w:r w:rsidR="0020317F" w:rsidRPr="005F1791">
              <w:rPr>
                <w:rStyle w:val="Hyperlink"/>
                <w:rFonts w:ascii="Arial" w:hAnsi="Arial" w:cs="Arial"/>
                <w:b/>
                <w:bCs/>
                <w:noProof/>
              </w:rPr>
              <w:t>2. E-portfolio link:</w:t>
            </w:r>
            <w:r w:rsidR="0020317F">
              <w:rPr>
                <w:noProof/>
                <w:webHidden/>
              </w:rPr>
              <w:tab/>
            </w:r>
            <w:r w:rsidR="0020317F">
              <w:rPr>
                <w:noProof/>
                <w:webHidden/>
              </w:rPr>
              <w:fldChar w:fldCharType="begin"/>
            </w:r>
            <w:r w:rsidR="0020317F">
              <w:rPr>
                <w:noProof/>
                <w:webHidden/>
              </w:rPr>
              <w:instrText xml:space="preserve"> PAGEREF _Toc124340174 \h </w:instrText>
            </w:r>
            <w:r w:rsidR="0020317F">
              <w:rPr>
                <w:noProof/>
                <w:webHidden/>
              </w:rPr>
            </w:r>
            <w:r w:rsidR="0020317F">
              <w:rPr>
                <w:noProof/>
                <w:webHidden/>
              </w:rPr>
              <w:fldChar w:fldCharType="separate"/>
            </w:r>
            <w:r w:rsidR="0020317F">
              <w:rPr>
                <w:noProof/>
                <w:webHidden/>
              </w:rPr>
              <w:t>4</w:t>
            </w:r>
            <w:r w:rsidR="0020317F">
              <w:rPr>
                <w:noProof/>
                <w:webHidden/>
              </w:rPr>
              <w:fldChar w:fldCharType="end"/>
            </w:r>
          </w:hyperlink>
        </w:p>
        <w:p w14:paraId="2FB6B644" w14:textId="1D107C41" w:rsidR="0020317F" w:rsidRDefault="00000000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24340175" w:history="1">
            <w:r w:rsidR="0020317F" w:rsidRPr="005F1791">
              <w:rPr>
                <w:rStyle w:val="Hyperlink"/>
                <w:rFonts w:ascii="Arial" w:hAnsi="Arial" w:cs="Arial"/>
                <w:b/>
                <w:bCs/>
                <w:noProof/>
              </w:rPr>
              <w:t>3. Screenshots of my e-portfolio:</w:t>
            </w:r>
            <w:r w:rsidR="0020317F">
              <w:rPr>
                <w:noProof/>
                <w:webHidden/>
              </w:rPr>
              <w:tab/>
            </w:r>
            <w:r w:rsidR="0020317F">
              <w:rPr>
                <w:noProof/>
                <w:webHidden/>
              </w:rPr>
              <w:fldChar w:fldCharType="begin"/>
            </w:r>
            <w:r w:rsidR="0020317F">
              <w:rPr>
                <w:noProof/>
                <w:webHidden/>
              </w:rPr>
              <w:instrText xml:space="preserve"> PAGEREF _Toc124340175 \h </w:instrText>
            </w:r>
            <w:r w:rsidR="0020317F">
              <w:rPr>
                <w:noProof/>
                <w:webHidden/>
              </w:rPr>
            </w:r>
            <w:r w:rsidR="0020317F">
              <w:rPr>
                <w:noProof/>
                <w:webHidden/>
              </w:rPr>
              <w:fldChar w:fldCharType="separate"/>
            </w:r>
            <w:r w:rsidR="0020317F">
              <w:rPr>
                <w:noProof/>
                <w:webHidden/>
              </w:rPr>
              <w:t>5</w:t>
            </w:r>
            <w:r w:rsidR="0020317F">
              <w:rPr>
                <w:noProof/>
                <w:webHidden/>
              </w:rPr>
              <w:fldChar w:fldCharType="end"/>
            </w:r>
          </w:hyperlink>
        </w:p>
        <w:p w14:paraId="0F7B2B65" w14:textId="24EF679D" w:rsidR="0020317F" w:rsidRDefault="00000000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24340176" w:history="1">
            <w:r w:rsidR="0020317F" w:rsidRPr="005F1791">
              <w:rPr>
                <w:rStyle w:val="Hyperlink"/>
                <w:rFonts w:ascii="Arial" w:hAnsi="Arial" w:cs="Arial"/>
                <w:b/>
                <w:bCs/>
                <w:noProof/>
              </w:rPr>
              <w:t>4. References:</w:t>
            </w:r>
            <w:r w:rsidR="0020317F">
              <w:rPr>
                <w:noProof/>
                <w:webHidden/>
              </w:rPr>
              <w:tab/>
            </w:r>
            <w:r w:rsidR="0020317F">
              <w:rPr>
                <w:noProof/>
                <w:webHidden/>
              </w:rPr>
              <w:fldChar w:fldCharType="begin"/>
            </w:r>
            <w:r w:rsidR="0020317F">
              <w:rPr>
                <w:noProof/>
                <w:webHidden/>
              </w:rPr>
              <w:instrText xml:space="preserve"> PAGEREF _Toc124340176 \h </w:instrText>
            </w:r>
            <w:r w:rsidR="0020317F">
              <w:rPr>
                <w:noProof/>
                <w:webHidden/>
              </w:rPr>
            </w:r>
            <w:r w:rsidR="0020317F">
              <w:rPr>
                <w:noProof/>
                <w:webHidden/>
              </w:rPr>
              <w:fldChar w:fldCharType="separate"/>
            </w:r>
            <w:r w:rsidR="0020317F">
              <w:rPr>
                <w:noProof/>
                <w:webHidden/>
              </w:rPr>
              <w:t>9</w:t>
            </w:r>
            <w:r w:rsidR="0020317F">
              <w:rPr>
                <w:noProof/>
                <w:webHidden/>
              </w:rPr>
              <w:fldChar w:fldCharType="end"/>
            </w:r>
          </w:hyperlink>
        </w:p>
        <w:p w14:paraId="165AD657" w14:textId="033C6942" w:rsidR="0021313A" w:rsidRPr="007A6970" w:rsidRDefault="0021313A" w:rsidP="00355770">
          <w:pPr>
            <w:rPr>
              <w:rFonts w:ascii="Arial" w:hAnsi="Arial" w:cs="Arial"/>
              <w:b/>
              <w:bCs/>
              <w:sz w:val="24"/>
              <w:szCs w:val="24"/>
            </w:rPr>
          </w:pPr>
          <w:r w:rsidRPr="007A6970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4CFCB43C" w14:textId="329CC274" w:rsidR="008F13F9" w:rsidRDefault="008F13F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42DCBC33" w14:textId="292CD0A0" w:rsidR="008F13F9" w:rsidRDefault="008F13F9" w:rsidP="00355770">
      <w:pPr>
        <w:rPr>
          <w:rFonts w:ascii="Arial" w:hAnsi="Arial" w:cs="Arial"/>
          <w:sz w:val="24"/>
          <w:szCs w:val="24"/>
        </w:rPr>
      </w:pPr>
    </w:p>
    <w:p w14:paraId="374C4F0F" w14:textId="792DBED9" w:rsidR="008F13F9" w:rsidRDefault="008F13F9" w:rsidP="00355770">
      <w:pPr>
        <w:rPr>
          <w:rFonts w:ascii="Arial" w:hAnsi="Arial" w:cs="Arial"/>
          <w:sz w:val="24"/>
          <w:szCs w:val="24"/>
        </w:rPr>
      </w:pPr>
    </w:p>
    <w:p w14:paraId="6AFF9466" w14:textId="69ECF9C6" w:rsidR="008F13F9" w:rsidRDefault="008F13F9" w:rsidP="00355770">
      <w:pPr>
        <w:rPr>
          <w:rFonts w:ascii="Arial" w:hAnsi="Arial" w:cs="Arial"/>
          <w:sz w:val="24"/>
          <w:szCs w:val="24"/>
        </w:rPr>
      </w:pPr>
    </w:p>
    <w:p w14:paraId="43371059" w14:textId="1B35904B" w:rsidR="008F13F9" w:rsidRDefault="008F13F9" w:rsidP="00355770">
      <w:pPr>
        <w:rPr>
          <w:rFonts w:ascii="Arial" w:hAnsi="Arial" w:cs="Arial"/>
          <w:sz w:val="24"/>
          <w:szCs w:val="24"/>
        </w:rPr>
      </w:pPr>
    </w:p>
    <w:p w14:paraId="52A160D6" w14:textId="3100D2B3" w:rsidR="00600E16" w:rsidRPr="00600E16" w:rsidRDefault="00600E16" w:rsidP="00600E16">
      <w:pPr>
        <w:pStyle w:val="Heading1"/>
        <w:ind w:firstLine="720"/>
        <w:rPr>
          <w:rFonts w:ascii="Arial" w:hAnsi="Arial" w:cs="Arial"/>
          <w:b/>
          <w:bCs/>
          <w:sz w:val="24"/>
          <w:szCs w:val="24"/>
        </w:rPr>
      </w:pPr>
      <w:bookmarkStart w:id="0" w:name="_Toc124340173"/>
      <w:r>
        <w:rPr>
          <w:rFonts w:ascii="Arial" w:hAnsi="Arial" w:cs="Arial"/>
          <w:b/>
          <w:bCs/>
          <w:sz w:val="24"/>
          <w:szCs w:val="24"/>
        </w:rPr>
        <w:t>1.</w:t>
      </w:r>
      <w:r w:rsidR="00CE04D0">
        <w:rPr>
          <w:rFonts w:ascii="Arial" w:hAnsi="Arial" w:cs="Arial"/>
          <w:b/>
          <w:bCs/>
          <w:sz w:val="24"/>
          <w:szCs w:val="24"/>
        </w:rPr>
        <w:t xml:space="preserve"> </w:t>
      </w:r>
      <w:r w:rsidRPr="00600E16">
        <w:rPr>
          <w:rFonts w:ascii="Arial" w:hAnsi="Arial" w:cs="Arial"/>
          <w:b/>
          <w:bCs/>
          <w:sz w:val="24"/>
          <w:szCs w:val="24"/>
        </w:rPr>
        <w:t>Introduction</w:t>
      </w:r>
      <w:bookmarkEnd w:id="0"/>
    </w:p>
    <w:p w14:paraId="140CC8D0" w14:textId="419793C8" w:rsidR="00600E16" w:rsidRPr="00600E16" w:rsidRDefault="00600E16" w:rsidP="00600E16">
      <w:pPr>
        <w:pStyle w:val="font8"/>
        <w:ind w:firstLine="720"/>
        <w:rPr>
          <w:rFonts w:ascii="Arial" w:hAnsi="Arial" w:cs="Arial"/>
        </w:rPr>
      </w:pPr>
      <w:r w:rsidRPr="00600E16">
        <w:rPr>
          <w:rFonts w:ascii="Arial" w:hAnsi="Arial" w:cs="Arial"/>
        </w:rPr>
        <w:t>This work has been done to gain the necessary skills to identify opportunities, conduct research, develop ideas and critical thinking, also as value in society and for a common understanding of how creativity works.</w:t>
      </w:r>
    </w:p>
    <w:p w14:paraId="5FD462ED" w14:textId="62254933" w:rsidR="007414AC" w:rsidRDefault="007414AC" w:rsidP="00F86651">
      <w:pPr>
        <w:pStyle w:val="font8"/>
        <w:ind w:firstLine="720"/>
        <w:rPr>
          <w:rFonts w:ascii="Arial" w:hAnsi="Arial" w:cs="Arial"/>
        </w:rPr>
      </w:pPr>
    </w:p>
    <w:p w14:paraId="29F7BE5C" w14:textId="4B61DA8E" w:rsidR="003B2CC5" w:rsidRPr="00F86651" w:rsidRDefault="003B0811" w:rsidP="00F86651">
      <w:pPr>
        <w:pStyle w:val="font8"/>
        <w:ind w:firstLine="720"/>
        <w:rPr>
          <w:rFonts w:ascii="Arial" w:hAnsi="Arial" w:cs="Arial"/>
        </w:rPr>
      </w:pPr>
      <w:r w:rsidRPr="00600E16">
        <w:rPr>
          <w:rFonts w:ascii="Arial" w:hAnsi="Arial" w:cs="Arial"/>
        </w:rPr>
        <w:br w:type="page"/>
      </w:r>
    </w:p>
    <w:p w14:paraId="22B388D2" w14:textId="77777777" w:rsidR="00DF767C" w:rsidRDefault="00DF767C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4E904E5C" w14:textId="77777777" w:rsidR="00DF767C" w:rsidRDefault="00DF767C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57F7E4FB" w14:textId="77777777" w:rsidR="009D70DB" w:rsidRDefault="009D70DB" w:rsidP="00311C1D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6C1F8277" w14:textId="57A07D2E" w:rsidR="00DF767C" w:rsidRDefault="00DF767C" w:rsidP="00311C1D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42EF2A19" w14:textId="4D5D6CE5" w:rsidR="00720F6E" w:rsidRDefault="00F86651" w:rsidP="00720F6E">
      <w:pPr>
        <w:pStyle w:val="Heading1"/>
        <w:ind w:firstLine="720"/>
        <w:rPr>
          <w:rFonts w:ascii="Arial" w:hAnsi="Arial" w:cs="Arial"/>
          <w:b/>
          <w:bCs/>
          <w:sz w:val="24"/>
          <w:szCs w:val="24"/>
        </w:rPr>
      </w:pPr>
      <w:bookmarkStart w:id="1" w:name="_Toc124340174"/>
      <w:r>
        <w:rPr>
          <w:rFonts w:ascii="Arial" w:hAnsi="Arial" w:cs="Arial"/>
          <w:b/>
          <w:bCs/>
          <w:sz w:val="24"/>
          <w:szCs w:val="24"/>
        </w:rPr>
        <w:t>2</w:t>
      </w:r>
      <w:r w:rsidR="00720F6E" w:rsidRPr="00720F6E">
        <w:rPr>
          <w:rFonts w:ascii="Arial" w:hAnsi="Arial" w:cs="Arial"/>
          <w:b/>
          <w:bCs/>
          <w:sz w:val="24"/>
          <w:szCs w:val="24"/>
        </w:rPr>
        <w:t xml:space="preserve">. </w:t>
      </w:r>
      <w:r w:rsidR="0020317F">
        <w:rPr>
          <w:rFonts w:ascii="Arial" w:hAnsi="Arial" w:cs="Arial"/>
          <w:b/>
          <w:bCs/>
          <w:sz w:val="24"/>
          <w:szCs w:val="24"/>
        </w:rPr>
        <w:t>E</w:t>
      </w:r>
      <w:r>
        <w:rPr>
          <w:rFonts w:ascii="Arial" w:hAnsi="Arial" w:cs="Arial"/>
          <w:b/>
          <w:bCs/>
          <w:sz w:val="24"/>
          <w:szCs w:val="24"/>
        </w:rPr>
        <w:t xml:space="preserve">-portfolio </w:t>
      </w:r>
      <w:r w:rsidR="0020317F">
        <w:rPr>
          <w:rFonts w:ascii="Arial" w:hAnsi="Arial" w:cs="Arial"/>
          <w:b/>
          <w:bCs/>
          <w:sz w:val="24"/>
          <w:szCs w:val="24"/>
        </w:rPr>
        <w:t>link:</w:t>
      </w:r>
      <w:bookmarkEnd w:id="1"/>
    </w:p>
    <w:p w14:paraId="6B89F996" w14:textId="2738DE8A" w:rsidR="00720F6E" w:rsidRDefault="00720F6E" w:rsidP="00720F6E"/>
    <w:p w14:paraId="4DFBADAC" w14:textId="78D0151A" w:rsidR="002C196A" w:rsidRDefault="00720F6E">
      <w:pPr>
        <w:rPr>
          <w:rFonts w:ascii="Arial" w:hAnsi="Arial" w:cs="Arial"/>
          <w:color w:val="0563C1" w:themeColor="hyperlink"/>
          <w:sz w:val="24"/>
          <w:szCs w:val="24"/>
          <w:u w:val="single"/>
        </w:rPr>
      </w:pPr>
      <w:r w:rsidRPr="00720F6E">
        <w:rPr>
          <w:rFonts w:ascii="Arial" w:hAnsi="Arial" w:cs="Arial"/>
          <w:color w:val="000000" w:themeColor="text1"/>
          <w:sz w:val="24"/>
          <w:szCs w:val="24"/>
        </w:rPr>
        <w:t xml:space="preserve">Link to my portfolio: </w:t>
      </w:r>
      <w:hyperlink r:id="rId8" w:history="1">
        <w:r w:rsidR="002C196A" w:rsidRPr="004151FA">
          <w:rPr>
            <w:rStyle w:val="Hyperlink"/>
            <w:rFonts w:ascii="Arial" w:hAnsi="Arial" w:cs="Arial"/>
            <w:sz w:val="24"/>
            <w:szCs w:val="24"/>
          </w:rPr>
          <w:t>https://danielszelinskis.wixsi</w:t>
        </w:r>
        <w:r w:rsidR="002C196A" w:rsidRPr="004151FA">
          <w:rPr>
            <w:rStyle w:val="Hyperlink"/>
            <w:rFonts w:ascii="Arial" w:hAnsi="Arial" w:cs="Arial"/>
            <w:sz w:val="24"/>
            <w:szCs w:val="24"/>
          </w:rPr>
          <w:t>t</w:t>
        </w:r>
        <w:r w:rsidR="002C196A" w:rsidRPr="004151FA">
          <w:rPr>
            <w:rStyle w:val="Hyperlink"/>
            <w:rFonts w:ascii="Arial" w:hAnsi="Arial" w:cs="Arial"/>
            <w:sz w:val="24"/>
            <w:szCs w:val="24"/>
          </w:rPr>
          <w:t>e.com/zelinskis1</w:t>
        </w:r>
      </w:hyperlink>
    </w:p>
    <w:p w14:paraId="7515CF68" w14:textId="5562E518" w:rsidR="007414AC" w:rsidRPr="007414AC" w:rsidRDefault="00720F6E">
      <w:pPr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br w:type="page"/>
      </w:r>
    </w:p>
    <w:p w14:paraId="59DCDA26" w14:textId="77777777" w:rsidR="00720F6E" w:rsidRDefault="00720F6E">
      <w:pPr>
        <w:rPr>
          <w:rFonts w:ascii="Arial" w:hAnsi="Arial" w:cs="Arial"/>
          <w:b/>
          <w:bCs/>
          <w:sz w:val="24"/>
          <w:szCs w:val="24"/>
        </w:rPr>
      </w:pPr>
    </w:p>
    <w:p w14:paraId="30BCD9B4" w14:textId="2047CA15" w:rsidR="00720F6E" w:rsidRDefault="00720F6E">
      <w:pPr>
        <w:rPr>
          <w:rFonts w:ascii="Arial" w:hAnsi="Arial" w:cs="Arial"/>
          <w:b/>
          <w:bCs/>
          <w:sz w:val="24"/>
          <w:szCs w:val="24"/>
        </w:rPr>
      </w:pPr>
    </w:p>
    <w:p w14:paraId="7D204C69" w14:textId="5B20659C" w:rsidR="00A06D0E" w:rsidRDefault="00A06D0E">
      <w:pPr>
        <w:rPr>
          <w:rFonts w:ascii="Arial" w:hAnsi="Arial" w:cs="Arial"/>
          <w:b/>
          <w:bCs/>
          <w:sz w:val="24"/>
          <w:szCs w:val="24"/>
        </w:rPr>
      </w:pPr>
    </w:p>
    <w:p w14:paraId="79C22C72" w14:textId="29301643" w:rsidR="00720F6E" w:rsidRDefault="00720F6E">
      <w:pPr>
        <w:rPr>
          <w:rFonts w:ascii="Arial" w:hAnsi="Arial" w:cs="Arial"/>
          <w:b/>
          <w:bCs/>
          <w:sz w:val="24"/>
          <w:szCs w:val="24"/>
        </w:rPr>
      </w:pPr>
    </w:p>
    <w:p w14:paraId="6BA4FC19" w14:textId="6C326A0C" w:rsidR="00DF767C" w:rsidRDefault="00F86651" w:rsidP="0020317F">
      <w:pPr>
        <w:pStyle w:val="Heading1"/>
        <w:ind w:firstLine="720"/>
        <w:rPr>
          <w:rFonts w:ascii="Arial" w:hAnsi="Arial" w:cs="Arial"/>
          <w:b/>
          <w:bCs/>
          <w:sz w:val="24"/>
          <w:szCs w:val="24"/>
        </w:rPr>
      </w:pPr>
      <w:bookmarkStart w:id="2" w:name="_Toc124340175"/>
      <w:r>
        <w:rPr>
          <w:rFonts w:ascii="Arial" w:hAnsi="Arial" w:cs="Arial"/>
          <w:b/>
          <w:bCs/>
          <w:sz w:val="24"/>
          <w:szCs w:val="24"/>
        </w:rPr>
        <w:t>3.</w:t>
      </w:r>
      <w:r w:rsidR="00CE04D0">
        <w:rPr>
          <w:rFonts w:ascii="Arial" w:hAnsi="Arial" w:cs="Arial"/>
          <w:b/>
          <w:bCs/>
          <w:sz w:val="24"/>
          <w:szCs w:val="24"/>
        </w:rPr>
        <w:t xml:space="preserve"> </w:t>
      </w:r>
      <w:r w:rsidR="0020317F" w:rsidRPr="009D70DB">
        <w:rPr>
          <w:rFonts w:ascii="Arial" w:hAnsi="Arial" w:cs="Arial"/>
          <w:b/>
          <w:bCs/>
          <w:sz w:val="24"/>
          <w:szCs w:val="24"/>
        </w:rPr>
        <w:t>Screenshots of my e-portfolio:</w:t>
      </w:r>
      <w:bookmarkEnd w:id="2"/>
    </w:p>
    <w:p w14:paraId="0D11EFD3" w14:textId="042A220F" w:rsidR="00A06D0E" w:rsidRDefault="00A06D0E" w:rsidP="00A06D0E"/>
    <w:p w14:paraId="25A0CE6C" w14:textId="6B738FE1" w:rsidR="00A06D0E" w:rsidRDefault="0020317F" w:rsidP="00A06D0E">
      <w:r>
        <w:rPr>
          <w:noProof/>
        </w:rPr>
        <w:drawing>
          <wp:inline distT="0" distB="0" distL="0" distR="0" wp14:anchorId="752D1245" wp14:editId="1913471E">
            <wp:extent cx="5731510" cy="2087245"/>
            <wp:effectExtent l="0" t="0" r="2540" b="8255"/>
            <wp:docPr id="1" name="Picture 1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char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87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F7751E3" wp14:editId="6428A877">
            <wp:extent cx="5731510" cy="1567180"/>
            <wp:effectExtent l="0" t="0" r="2540" b="0"/>
            <wp:docPr id="3" name="Picture 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67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2BDA96ED" wp14:editId="05E33F88">
            <wp:extent cx="5731510" cy="1837690"/>
            <wp:effectExtent l="0" t="0" r="2540" b="0"/>
            <wp:docPr id="4" name="Picture 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37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B63AB3D" wp14:editId="49AD30C8">
            <wp:extent cx="5220429" cy="6258798"/>
            <wp:effectExtent l="0" t="0" r="0" b="8890"/>
            <wp:docPr id="7" name="Picture 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20429" cy="62587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857BA66" wp14:editId="4334A0A1">
            <wp:extent cx="5731510" cy="3252470"/>
            <wp:effectExtent l="0" t="0" r="2540" b="5080"/>
            <wp:docPr id="5" name="Picture 5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application, Word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52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47EC61B7" wp14:editId="6AC69348">
            <wp:extent cx="5731510" cy="5570220"/>
            <wp:effectExtent l="0" t="0" r="2540" b="0"/>
            <wp:docPr id="8" name="Picture 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70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2FFA40" w14:textId="09C53D71" w:rsidR="00A06D0E" w:rsidRDefault="00A06D0E" w:rsidP="00A06D0E"/>
    <w:p w14:paraId="2E1D26AC" w14:textId="6ED2BD5D" w:rsidR="00A06D0E" w:rsidRDefault="00A06D0E"/>
    <w:p w14:paraId="0BA3DC59" w14:textId="5F0D2704" w:rsidR="00600E16" w:rsidRDefault="00600E16"/>
    <w:p w14:paraId="116261E0" w14:textId="0651970F" w:rsidR="00A06D0E" w:rsidRDefault="00A06D0E"/>
    <w:p w14:paraId="031CD546" w14:textId="48436BE5" w:rsidR="00A06D0E" w:rsidRDefault="00A06D0E"/>
    <w:p w14:paraId="5D8F1AE3" w14:textId="77777777" w:rsidR="00472A55" w:rsidRDefault="00472A55"/>
    <w:p w14:paraId="6513445D" w14:textId="2335D73C" w:rsidR="00642AD6" w:rsidRDefault="00642AD6" w:rsidP="00311C1D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00AB49F6" w14:textId="77777777" w:rsidR="007414AC" w:rsidRDefault="007414AC" w:rsidP="00311C1D">
      <w:pPr>
        <w:rPr>
          <w:rFonts w:ascii="Arial" w:hAnsi="Arial" w:cs="Arial"/>
          <w:color w:val="000000" w:themeColor="text1"/>
          <w:sz w:val="24"/>
          <w:szCs w:val="24"/>
        </w:rPr>
      </w:pPr>
    </w:p>
    <w:p w14:paraId="42A7CB27" w14:textId="7413882D" w:rsidR="00720F6E" w:rsidRPr="007414AC" w:rsidRDefault="007414AC" w:rsidP="007414AC">
      <w:pPr>
        <w:pStyle w:val="Heading1"/>
        <w:ind w:firstLine="720"/>
        <w:rPr>
          <w:rFonts w:ascii="Arial" w:hAnsi="Arial" w:cs="Arial"/>
          <w:b/>
          <w:bCs/>
          <w:sz w:val="24"/>
          <w:szCs w:val="24"/>
        </w:rPr>
      </w:pPr>
      <w:bookmarkStart w:id="3" w:name="_Toc124340176"/>
      <w:r w:rsidRPr="007414AC">
        <w:rPr>
          <w:rFonts w:ascii="Arial" w:hAnsi="Arial" w:cs="Arial"/>
          <w:b/>
          <w:bCs/>
          <w:sz w:val="24"/>
          <w:szCs w:val="24"/>
        </w:rPr>
        <w:t>4. References:</w:t>
      </w:r>
      <w:bookmarkEnd w:id="3"/>
    </w:p>
    <w:p w14:paraId="5EE4B886" w14:textId="203920B1" w:rsidR="0020317F" w:rsidRPr="0020317F" w:rsidRDefault="0020317F" w:rsidP="0020317F">
      <w:pPr>
        <w:pStyle w:val="font8"/>
        <w:rPr>
          <w:rFonts w:ascii="Arial" w:eastAsiaTheme="minorHAnsi" w:hAnsi="Arial" w:cs="Arial"/>
          <w:lang w:eastAsia="en-US"/>
        </w:rPr>
      </w:pPr>
      <w:r w:rsidRPr="0020317F">
        <w:rPr>
          <w:rFonts w:ascii="Arial" w:eastAsiaTheme="minorHAnsi" w:hAnsi="Arial" w:cs="Arial"/>
          <w:lang w:eastAsia="en-US"/>
        </w:rPr>
        <w:t xml:space="preserve">1. Hersey, F. (2022, December 14). </w:t>
      </w:r>
      <w:proofErr w:type="spellStart"/>
      <w:r w:rsidRPr="0020317F">
        <w:rPr>
          <w:rFonts w:ascii="Arial" w:eastAsiaTheme="minorHAnsi" w:hAnsi="Arial" w:cs="Arial"/>
          <w:lang w:eastAsia="en-US"/>
        </w:rPr>
        <w:t>euCONSENT</w:t>
      </w:r>
      <w:proofErr w:type="spellEnd"/>
      <w:r w:rsidRPr="0020317F">
        <w:rPr>
          <w:rFonts w:ascii="Arial" w:eastAsiaTheme="minorHAnsi" w:hAnsi="Arial" w:cs="Arial"/>
          <w:lang w:eastAsia="en-US"/>
        </w:rPr>
        <w:t xml:space="preserve"> reports improved age verification tests, </w:t>
      </w:r>
      <w:proofErr w:type="spellStart"/>
      <w:r w:rsidRPr="0020317F">
        <w:rPr>
          <w:rFonts w:ascii="Arial" w:eastAsiaTheme="minorHAnsi" w:hAnsi="Arial" w:cs="Arial"/>
          <w:lang w:eastAsia="en-US"/>
        </w:rPr>
        <w:t>Yoti</w:t>
      </w:r>
      <w:proofErr w:type="spellEnd"/>
      <w:r w:rsidRPr="0020317F">
        <w:rPr>
          <w:rFonts w:ascii="Arial" w:eastAsiaTheme="minorHAnsi" w:hAnsi="Arial" w:cs="Arial"/>
          <w:lang w:eastAsia="en-US"/>
        </w:rPr>
        <w:t xml:space="preserve"> gets another partner. Retrieved from biometricupdate.com: </w:t>
      </w:r>
      <w:hyperlink r:id="rId15" w:tgtFrame="_blank" w:history="1">
        <w:r w:rsidRPr="0020317F">
          <w:rPr>
            <w:rFonts w:ascii="Arial" w:eastAsiaTheme="minorHAnsi" w:hAnsi="Arial" w:cs="Arial"/>
            <w:lang w:eastAsia="en-US"/>
          </w:rPr>
          <w:t>https://www.biometricupdate.com/202212/euconsent-reports-improved-age-verification-tests-yoti-gets-another-partner</w:t>
        </w:r>
      </w:hyperlink>
    </w:p>
    <w:p w14:paraId="031BFCD9" w14:textId="2811EE29" w:rsidR="0020317F" w:rsidRPr="0020317F" w:rsidRDefault="0020317F" w:rsidP="0020317F">
      <w:pPr>
        <w:pStyle w:val="font8"/>
        <w:rPr>
          <w:rFonts w:ascii="Arial" w:eastAsiaTheme="minorHAnsi" w:hAnsi="Arial" w:cs="Arial"/>
          <w:lang w:eastAsia="en-US"/>
        </w:rPr>
      </w:pPr>
      <w:r w:rsidRPr="0020317F">
        <w:rPr>
          <w:rFonts w:ascii="Arial" w:eastAsiaTheme="minorHAnsi" w:hAnsi="Arial" w:cs="Arial"/>
          <w:lang w:eastAsia="en-US"/>
        </w:rPr>
        <w:t xml:space="preserve">2. </w:t>
      </w:r>
      <w:proofErr w:type="spellStart"/>
      <w:r w:rsidRPr="0020317F">
        <w:rPr>
          <w:rFonts w:ascii="Arial" w:eastAsiaTheme="minorHAnsi" w:hAnsi="Arial" w:cs="Arial"/>
          <w:lang w:eastAsia="en-US"/>
        </w:rPr>
        <w:t>Lackeus</w:t>
      </w:r>
      <w:proofErr w:type="spellEnd"/>
      <w:r w:rsidRPr="0020317F">
        <w:rPr>
          <w:rFonts w:ascii="Arial" w:eastAsiaTheme="minorHAnsi" w:hAnsi="Arial" w:cs="Arial"/>
          <w:lang w:eastAsia="en-US"/>
        </w:rPr>
        <w:t xml:space="preserve"> M, Lundqvist M, Middleton K, </w:t>
      </w:r>
      <w:proofErr w:type="spellStart"/>
      <w:r w:rsidRPr="0020317F">
        <w:rPr>
          <w:rFonts w:ascii="Arial" w:eastAsiaTheme="minorHAnsi" w:hAnsi="Arial" w:cs="Arial"/>
          <w:lang w:eastAsia="en-US"/>
        </w:rPr>
        <w:t>Inden</w:t>
      </w:r>
      <w:proofErr w:type="spellEnd"/>
      <w:r w:rsidRPr="0020317F">
        <w:rPr>
          <w:rFonts w:ascii="Arial" w:eastAsiaTheme="minorHAnsi" w:hAnsi="Arial" w:cs="Arial"/>
          <w:lang w:eastAsia="en-US"/>
        </w:rPr>
        <w:t xml:space="preserve"> J (2020). The entrepreneurial employee in the public and private sector: what, why, how. European Commission. Joint Research Centre.</w:t>
      </w:r>
    </w:p>
    <w:p w14:paraId="4FD21140" w14:textId="0448A79B" w:rsidR="0020317F" w:rsidRPr="0020317F" w:rsidRDefault="0020317F" w:rsidP="0020317F">
      <w:pPr>
        <w:pStyle w:val="font8"/>
        <w:rPr>
          <w:rFonts w:ascii="Arial" w:eastAsiaTheme="minorHAnsi" w:hAnsi="Arial" w:cs="Arial"/>
          <w:lang w:eastAsia="en-US"/>
        </w:rPr>
      </w:pPr>
      <w:r w:rsidRPr="0020317F">
        <w:rPr>
          <w:rFonts w:ascii="Arial" w:eastAsiaTheme="minorHAnsi" w:hAnsi="Arial" w:cs="Arial"/>
          <w:lang w:eastAsia="en-US"/>
        </w:rPr>
        <w:t xml:space="preserve">3. </w:t>
      </w:r>
      <w:proofErr w:type="spellStart"/>
      <w:r w:rsidRPr="0020317F">
        <w:rPr>
          <w:rFonts w:ascii="Arial" w:eastAsiaTheme="minorHAnsi" w:hAnsi="Arial" w:cs="Arial"/>
          <w:lang w:eastAsia="en-US"/>
        </w:rPr>
        <w:t>Makiguchi</w:t>
      </w:r>
      <w:proofErr w:type="spellEnd"/>
      <w:r w:rsidRPr="0020317F">
        <w:rPr>
          <w:rFonts w:ascii="Arial" w:eastAsiaTheme="minorHAnsi" w:hAnsi="Arial" w:cs="Arial"/>
          <w:lang w:eastAsia="en-US"/>
        </w:rPr>
        <w:t xml:space="preserve"> T (2019). Life's values Available at: </w:t>
      </w:r>
      <w:hyperlink r:id="rId16" w:tgtFrame="_blank" w:history="1">
        <w:r w:rsidRPr="0020317F">
          <w:rPr>
            <w:rFonts w:ascii="Arial" w:eastAsiaTheme="minorHAnsi" w:hAnsi="Arial" w:cs="Arial"/>
            <w:lang w:eastAsia="en-US"/>
          </w:rPr>
          <w:t>https://www.tmakiguchi.org/educator/educationalreformer/lifesvalues.html</w:t>
        </w:r>
      </w:hyperlink>
      <w:r w:rsidRPr="0020317F">
        <w:rPr>
          <w:rFonts w:ascii="Arial" w:eastAsiaTheme="minorHAnsi" w:hAnsi="Arial" w:cs="Arial"/>
          <w:lang w:eastAsia="en-US"/>
        </w:rPr>
        <w:t xml:space="preserve"> (Accessed: January 11, 2023).</w:t>
      </w:r>
    </w:p>
    <w:p w14:paraId="3A7C32E1" w14:textId="67293844" w:rsidR="0020317F" w:rsidRPr="0020317F" w:rsidRDefault="0020317F" w:rsidP="0020317F">
      <w:pPr>
        <w:pStyle w:val="font8"/>
        <w:rPr>
          <w:rFonts w:ascii="Arial" w:eastAsiaTheme="minorHAnsi" w:hAnsi="Arial" w:cs="Arial"/>
          <w:lang w:eastAsia="en-US"/>
        </w:rPr>
      </w:pPr>
      <w:r w:rsidRPr="0020317F">
        <w:rPr>
          <w:rFonts w:ascii="Arial" w:eastAsiaTheme="minorHAnsi" w:hAnsi="Arial" w:cs="Arial"/>
          <w:lang w:eastAsia="en-US"/>
        </w:rPr>
        <w:t xml:space="preserve">4. </w:t>
      </w:r>
      <w:proofErr w:type="spellStart"/>
      <w:r w:rsidRPr="0020317F">
        <w:rPr>
          <w:rFonts w:ascii="Arial" w:eastAsiaTheme="minorHAnsi" w:hAnsi="Arial" w:cs="Arial"/>
          <w:lang w:eastAsia="en-US"/>
        </w:rPr>
        <w:t>Acuant</w:t>
      </w:r>
      <w:proofErr w:type="spellEnd"/>
      <w:r w:rsidRPr="0020317F">
        <w:rPr>
          <w:rFonts w:ascii="Arial" w:eastAsiaTheme="minorHAnsi" w:hAnsi="Arial" w:cs="Arial"/>
          <w:lang w:eastAsia="en-US"/>
        </w:rPr>
        <w:t xml:space="preserve"> (2021). The Benefits and Challenges with Age Verification Online. Available at: </w:t>
      </w:r>
      <w:hyperlink r:id="rId17" w:tgtFrame="_blank" w:history="1">
        <w:r w:rsidRPr="0020317F">
          <w:rPr>
            <w:rFonts w:ascii="Arial" w:eastAsiaTheme="minorHAnsi" w:hAnsi="Arial" w:cs="Arial"/>
            <w:lang w:eastAsia="en-US"/>
          </w:rPr>
          <w:t>https://www.acuant.com/</w:t>
        </w:r>
      </w:hyperlink>
      <w:r w:rsidRPr="0020317F">
        <w:rPr>
          <w:rFonts w:ascii="Arial" w:eastAsiaTheme="minorHAnsi" w:hAnsi="Arial" w:cs="Arial"/>
          <w:lang w:eastAsia="en-US"/>
        </w:rPr>
        <w:t xml:space="preserve"> (Accessed: January 11, 2023).</w:t>
      </w:r>
    </w:p>
    <w:p w14:paraId="4D9F5E58" w14:textId="453430A0" w:rsidR="0020317F" w:rsidRPr="0020317F" w:rsidRDefault="0020317F" w:rsidP="0020317F">
      <w:pPr>
        <w:pStyle w:val="font8"/>
        <w:rPr>
          <w:rFonts w:ascii="Arial" w:eastAsiaTheme="minorHAnsi" w:hAnsi="Arial" w:cs="Arial"/>
          <w:lang w:eastAsia="en-US"/>
        </w:rPr>
      </w:pPr>
      <w:r w:rsidRPr="0020317F">
        <w:rPr>
          <w:rFonts w:ascii="Arial" w:eastAsiaTheme="minorHAnsi" w:hAnsi="Arial" w:cs="Arial"/>
          <w:lang w:eastAsia="en-US"/>
        </w:rPr>
        <w:t xml:space="preserve">5. Data protection act (2018) Legislation.gov.uk. Queen's Printer of Acts of Parliament. Available at: </w:t>
      </w:r>
      <w:hyperlink r:id="rId18" w:tgtFrame="_blank" w:history="1">
        <w:r w:rsidRPr="0020317F">
          <w:rPr>
            <w:rFonts w:ascii="Arial" w:eastAsiaTheme="minorHAnsi" w:hAnsi="Arial" w:cs="Arial"/>
            <w:lang w:eastAsia="en-US"/>
          </w:rPr>
          <w:t>https://www.legislation.gov.uk/ukpga/2018/12/contents/enacted</w:t>
        </w:r>
      </w:hyperlink>
      <w:r w:rsidRPr="0020317F">
        <w:rPr>
          <w:rFonts w:ascii="Arial" w:eastAsiaTheme="minorHAnsi" w:hAnsi="Arial" w:cs="Arial"/>
          <w:lang w:eastAsia="en-US"/>
        </w:rPr>
        <w:t xml:space="preserve"> (Accessed: January 11, 2023).</w:t>
      </w:r>
    </w:p>
    <w:p w14:paraId="0EA5FC8E" w14:textId="2BAC8469" w:rsidR="0020317F" w:rsidRPr="0020317F" w:rsidRDefault="0020317F" w:rsidP="0020317F">
      <w:pPr>
        <w:pStyle w:val="font8"/>
        <w:rPr>
          <w:rFonts w:ascii="Arial" w:eastAsiaTheme="minorHAnsi" w:hAnsi="Arial" w:cs="Arial"/>
          <w:lang w:eastAsia="en-US"/>
        </w:rPr>
      </w:pPr>
      <w:r w:rsidRPr="0020317F">
        <w:rPr>
          <w:rFonts w:ascii="Arial" w:eastAsiaTheme="minorHAnsi" w:hAnsi="Arial" w:cs="Arial"/>
          <w:lang w:eastAsia="en-US"/>
        </w:rPr>
        <w:t xml:space="preserve">6. Descriptive vs. Inferential Statistics: Key Differences. (2022, October 4). Retrieved from indeed.com: </w:t>
      </w:r>
      <w:hyperlink r:id="rId19" w:tgtFrame="_blank" w:history="1">
        <w:r w:rsidRPr="0020317F">
          <w:rPr>
            <w:rFonts w:ascii="Arial" w:eastAsiaTheme="minorHAnsi" w:hAnsi="Arial" w:cs="Arial"/>
            <w:lang w:eastAsia="en-US"/>
          </w:rPr>
          <w:t>https://www.indeed.com/career-advice/career-development/descriptive-vs-inferential-statistics</w:t>
        </w:r>
      </w:hyperlink>
    </w:p>
    <w:p w14:paraId="109B0767" w14:textId="5289C909" w:rsidR="0020317F" w:rsidRPr="0020317F" w:rsidRDefault="0020317F" w:rsidP="0020317F">
      <w:pPr>
        <w:pStyle w:val="font8"/>
        <w:rPr>
          <w:rFonts w:ascii="Arial" w:eastAsiaTheme="minorHAnsi" w:hAnsi="Arial" w:cs="Arial"/>
          <w:lang w:eastAsia="en-US"/>
        </w:rPr>
      </w:pPr>
      <w:r w:rsidRPr="0020317F">
        <w:rPr>
          <w:rFonts w:ascii="Arial" w:eastAsiaTheme="minorHAnsi" w:hAnsi="Arial" w:cs="Arial"/>
          <w:lang w:eastAsia="en-US"/>
        </w:rPr>
        <w:t xml:space="preserve">7. </w:t>
      </w:r>
      <w:proofErr w:type="spellStart"/>
      <w:r w:rsidRPr="0020317F">
        <w:rPr>
          <w:rFonts w:ascii="Arial" w:eastAsiaTheme="minorHAnsi" w:hAnsi="Arial" w:cs="Arial"/>
          <w:lang w:eastAsia="en-US"/>
        </w:rPr>
        <w:t>Ozgun</w:t>
      </w:r>
      <w:proofErr w:type="spellEnd"/>
      <w:r w:rsidRPr="0020317F">
        <w:rPr>
          <w:rFonts w:ascii="Arial" w:eastAsiaTheme="minorHAnsi" w:hAnsi="Arial" w:cs="Arial"/>
          <w:lang w:eastAsia="en-US"/>
        </w:rPr>
        <w:t xml:space="preserve">. (2021, February 7). How to make an Academic Poster? Retrieved from mechead.com: </w:t>
      </w:r>
      <w:hyperlink r:id="rId20" w:tgtFrame="_blank" w:history="1">
        <w:r w:rsidRPr="0020317F">
          <w:rPr>
            <w:rFonts w:ascii="Arial" w:eastAsiaTheme="minorHAnsi" w:hAnsi="Arial" w:cs="Arial"/>
            <w:lang w:eastAsia="en-US"/>
          </w:rPr>
          <w:t>https://www.mechead.com/how-to-make-an-academic-poster/</w:t>
        </w:r>
      </w:hyperlink>
    </w:p>
    <w:p w14:paraId="58BE7735" w14:textId="08A76420" w:rsidR="0020317F" w:rsidRPr="0020317F" w:rsidRDefault="0020317F" w:rsidP="0020317F">
      <w:pPr>
        <w:pStyle w:val="font8"/>
        <w:rPr>
          <w:rFonts w:ascii="Arial" w:eastAsiaTheme="minorHAnsi" w:hAnsi="Arial" w:cs="Arial"/>
          <w:lang w:eastAsia="en-US"/>
        </w:rPr>
      </w:pPr>
      <w:r w:rsidRPr="0020317F">
        <w:rPr>
          <w:rFonts w:ascii="Arial" w:eastAsiaTheme="minorHAnsi" w:hAnsi="Arial" w:cs="Arial"/>
          <w:lang w:eastAsia="en-US"/>
        </w:rPr>
        <w:t xml:space="preserve">8. Robby. (2023, January 10). Descriptive vs. Inferential Statistics: Differences and Ways to Measure. Retrieved from yourcareersupport.com: </w:t>
      </w:r>
      <w:hyperlink r:id="rId21" w:tgtFrame="_blank" w:history="1">
        <w:r w:rsidRPr="0020317F">
          <w:rPr>
            <w:rFonts w:ascii="Arial" w:eastAsiaTheme="minorHAnsi" w:hAnsi="Arial" w:cs="Arial"/>
            <w:lang w:eastAsia="en-US"/>
          </w:rPr>
          <w:t>https://yourcareersupport.com/descriptive-vs-inferential-statistics/</w:t>
        </w:r>
      </w:hyperlink>
    </w:p>
    <w:p w14:paraId="1CD8D060" w14:textId="04BE272D" w:rsidR="0020317F" w:rsidRPr="0020317F" w:rsidRDefault="0020317F" w:rsidP="0020317F">
      <w:pPr>
        <w:pStyle w:val="font8"/>
        <w:rPr>
          <w:rFonts w:ascii="Arial" w:eastAsiaTheme="minorHAnsi" w:hAnsi="Arial" w:cs="Arial"/>
          <w:lang w:eastAsia="en-US"/>
        </w:rPr>
      </w:pPr>
      <w:r w:rsidRPr="0020317F">
        <w:rPr>
          <w:rFonts w:ascii="Arial" w:eastAsiaTheme="minorHAnsi" w:hAnsi="Arial" w:cs="Arial"/>
          <w:lang w:eastAsia="en-US"/>
        </w:rPr>
        <w:lastRenderedPageBreak/>
        <w:t xml:space="preserve">9. What is quantitative analysis? (With definitions and examples). (2022, September 28). Retrieved from uk.indeed.com: </w:t>
      </w:r>
      <w:hyperlink r:id="rId22" w:tgtFrame="_blank" w:history="1">
        <w:r w:rsidRPr="0020317F">
          <w:rPr>
            <w:rFonts w:ascii="Arial" w:eastAsiaTheme="minorHAnsi" w:hAnsi="Arial" w:cs="Arial"/>
            <w:lang w:eastAsia="en-US"/>
          </w:rPr>
          <w:t>https://uk.indeed.com/career-advice/career-development/quantitative-analysis</w:t>
        </w:r>
      </w:hyperlink>
    </w:p>
    <w:p w14:paraId="339FADEC" w14:textId="0DF189F2" w:rsidR="00A833ED" w:rsidRPr="0020317F" w:rsidRDefault="0020317F" w:rsidP="00A833ED">
      <w:pPr>
        <w:pStyle w:val="font8"/>
        <w:rPr>
          <w:rFonts w:ascii="Arial" w:eastAsiaTheme="minorHAnsi" w:hAnsi="Arial" w:cs="Arial"/>
          <w:lang w:eastAsia="en-US"/>
        </w:rPr>
      </w:pPr>
      <w:r w:rsidRPr="0020317F">
        <w:rPr>
          <w:rFonts w:ascii="Arial" w:eastAsiaTheme="minorHAnsi" w:hAnsi="Arial" w:cs="Arial"/>
          <w:lang w:eastAsia="en-US"/>
        </w:rPr>
        <w:t xml:space="preserve">10. Zach. (2020, January 15). Descriptive vs. Inferential Statistics: What’s the Difference? Retrieved from statology.org: </w:t>
      </w:r>
      <w:hyperlink r:id="rId23" w:tgtFrame="_blank" w:history="1">
        <w:r w:rsidRPr="0020317F">
          <w:rPr>
            <w:rFonts w:ascii="Arial" w:eastAsiaTheme="minorHAnsi" w:hAnsi="Arial" w:cs="Arial"/>
            <w:lang w:eastAsia="en-US"/>
          </w:rPr>
          <w:t>https://www.statology.org/descriptive-inferential-statistics/</w:t>
        </w:r>
      </w:hyperlink>
    </w:p>
    <w:sectPr w:rsidR="00A833ED" w:rsidRPr="0020317F" w:rsidSect="00870207">
      <w:headerReference w:type="default" r:id="rId24"/>
      <w:footerReference w:type="default" r:id="rId25"/>
      <w:footerReference w:type="first" r:id="rId26"/>
      <w:pgSz w:w="11906" w:h="16838"/>
      <w:pgMar w:top="1440" w:right="1440" w:bottom="1440" w:left="1440" w:header="708" w:footer="708" w:gutter="0"/>
      <w:pgNumType w:start="1" w:chapStyle="2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4693B9" w14:textId="77777777" w:rsidR="00132174" w:rsidRDefault="00132174" w:rsidP="006353AD">
      <w:pPr>
        <w:spacing w:after="0" w:line="240" w:lineRule="auto"/>
      </w:pPr>
      <w:r>
        <w:separator/>
      </w:r>
    </w:p>
  </w:endnote>
  <w:endnote w:type="continuationSeparator" w:id="0">
    <w:p w14:paraId="61B2C970" w14:textId="77777777" w:rsidR="00132174" w:rsidRDefault="00132174" w:rsidP="006353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6338692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D04F94F" w14:textId="2BAAB1A4" w:rsidR="008F13F9" w:rsidRDefault="008F13F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EE38764" w14:textId="49701C92" w:rsidR="00355770" w:rsidRPr="00355770" w:rsidRDefault="00355770">
    <w:pPr>
      <w:pStyle w:val="Footer"/>
      <w:rPr>
        <w:lang w:val="en-US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6E57A8" w14:textId="77777777" w:rsidR="0020317F" w:rsidRDefault="0020317F" w:rsidP="0020317F">
    <w:pPr>
      <w:pStyle w:val="Footer"/>
    </w:pPr>
    <w:r>
      <w:tab/>
    </w:r>
    <w:r>
      <w:tab/>
    </w:r>
  </w:p>
  <w:p w14:paraId="531DC269" w14:textId="6DC5796C" w:rsidR="00870207" w:rsidRPr="0020317F" w:rsidRDefault="0020317F" w:rsidP="0020317F">
    <w:pPr>
      <w:pStyle w:val="Footer"/>
    </w:pPr>
    <w:r>
      <w:tab/>
    </w:r>
    <w:r>
      <w:tab/>
      <w:t>Wednesday, 11 January 2023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BADA3A" w14:textId="77777777" w:rsidR="00132174" w:rsidRDefault="00132174" w:rsidP="006353AD">
      <w:pPr>
        <w:spacing w:after="0" w:line="240" w:lineRule="auto"/>
      </w:pPr>
      <w:r>
        <w:separator/>
      </w:r>
    </w:p>
  </w:footnote>
  <w:footnote w:type="continuationSeparator" w:id="0">
    <w:p w14:paraId="6E3D32CA" w14:textId="77777777" w:rsidR="00132174" w:rsidRDefault="00132174" w:rsidP="006353A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77B7F6" w14:textId="3A215D87" w:rsidR="008F13F9" w:rsidRDefault="00870207" w:rsidP="00870207">
    <w:pPr>
      <w:pStyle w:val="Header"/>
      <w:tabs>
        <w:tab w:val="left" w:pos="3090"/>
      </w:tabs>
    </w:pPr>
    <w:r>
      <w:t>2104718</w:t>
    </w:r>
  </w:p>
  <w:p w14:paraId="5298FCED" w14:textId="236276E3" w:rsidR="006353AD" w:rsidRPr="00355770" w:rsidRDefault="006353AD">
    <w:pPr>
      <w:pStyle w:val="Header"/>
      <w:rPr>
        <w:lang w:val="en-US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9B7A3F"/>
    <w:multiLevelType w:val="hybridMultilevel"/>
    <w:tmpl w:val="11BE142A"/>
    <w:lvl w:ilvl="0" w:tplc="C6ECE20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6B30DBF"/>
    <w:multiLevelType w:val="hybridMultilevel"/>
    <w:tmpl w:val="3626BD96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2" w15:restartNumberingAfterBreak="0">
    <w:nsid w:val="50A21E61"/>
    <w:multiLevelType w:val="hybridMultilevel"/>
    <w:tmpl w:val="8006C998"/>
    <w:lvl w:ilvl="0" w:tplc="12CC918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5FFC0895"/>
    <w:multiLevelType w:val="hybridMultilevel"/>
    <w:tmpl w:val="8662C5C8"/>
    <w:lvl w:ilvl="0" w:tplc="D080361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761B3D94"/>
    <w:multiLevelType w:val="hybridMultilevel"/>
    <w:tmpl w:val="05863D46"/>
    <w:lvl w:ilvl="0" w:tplc="EFDC78B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358652539">
    <w:abstractNumId w:val="1"/>
  </w:num>
  <w:num w:numId="2" w16cid:durableId="475226431">
    <w:abstractNumId w:val="2"/>
  </w:num>
  <w:num w:numId="3" w16cid:durableId="1288777706">
    <w:abstractNumId w:val="0"/>
  </w:num>
  <w:num w:numId="4" w16cid:durableId="1676573436">
    <w:abstractNumId w:val="4"/>
  </w:num>
  <w:num w:numId="5" w16cid:durableId="145726101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53AD"/>
    <w:rsid w:val="00000EAE"/>
    <w:rsid w:val="0001171A"/>
    <w:rsid w:val="000172B8"/>
    <w:rsid w:val="000564A1"/>
    <w:rsid w:val="0008317D"/>
    <w:rsid w:val="00093479"/>
    <w:rsid w:val="00096AC2"/>
    <w:rsid w:val="000C0D53"/>
    <w:rsid w:val="000C3642"/>
    <w:rsid w:val="00111B0F"/>
    <w:rsid w:val="00126196"/>
    <w:rsid w:val="00132174"/>
    <w:rsid w:val="00135D4E"/>
    <w:rsid w:val="00144083"/>
    <w:rsid w:val="0015012E"/>
    <w:rsid w:val="0015353C"/>
    <w:rsid w:val="001B3A64"/>
    <w:rsid w:val="001B7FB5"/>
    <w:rsid w:val="001C1B8A"/>
    <w:rsid w:val="001E1726"/>
    <w:rsid w:val="001E4B6F"/>
    <w:rsid w:val="0020317F"/>
    <w:rsid w:val="0021313A"/>
    <w:rsid w:val="0021344D"/>
    <w:rsid w:val="00213BF5"/>
    <w:rsid w:val="00227020"/>
    <w:rsid w:val="002508AF"/>
    <w:rsid w:val="00275A48"/>
    <w:rsid w:val="00290386"/>
    <w:rsid w:val="002A0DF8"/>
    <w:rsid w:val="002B1390"/>
    <w:rsid w:val="002C196A"/>
    <w:rsid w:val="002D665B"/>
    <w:rsid w:val="002D7ACB"/>
    <w:rsid w:val="002E0D1B"/>
    <w:rsid w:val="002F71E3"/>
    <w:rsid w:val="003011A6"/>
    <w:rsid w:val="0030272E"/>
    <w:rsid w:val="00311C1D"/>
    <w:rsid w:val="0033471B"/>
    <w:rsid w:val="00336B7E"/>
    <w:rsid w:val="00352652"/>
    <w:rsid w:val="0035281B"/>
    <w:rsid w:val="003556E6"/>
    <w:rsid w:val="00355770"/>
    <w:rsid w:val="003923F2"/>
    <w:rsid w:val="003B0811"/>
    <w:rsid w:val="003B2CC5"/>
    <w:rsid w:val="003B2FC3"/>
    <w:rsid w:val="003B59D1"/>
    <w:rsid w:val="003C46EA"/>
    <w:rsid w:val="003C5FA8"/>
    <w:rsid w:val="00403C8E"/>
    <w:rsid w:val="00441448"/>
    <w:rsid w:val="00472A55"/>
    <w:rsid w:val="004867EB"/>
    <w:rsid w:val="00496A4D"/>
    <w:rsid w:val="004B1A44"/>
    <w:rsid w:val="004B7E68"/>
    <w:rsid w:val="004F6BC6"/>
    <w:rsid w:val="0050478D"/>
    <w:rsid w:val="0051681D"/>
    <w:rsid w:val="00521CC3"/>
    <w:rsid w:val="00532A75"/>
    <w:rsid w:val="00551484"/>
    <w:rsid w:val="00575C64"/>
    <w:rsid w:val="005C3637"/>
    <w:rsid w:val="005D5A0C"/>
    <w:rsid w:val="005F1D35"/>
    <w:rsid w:val="005F61BA"/>
    <w:rsid w:val="00600E16"/>
    <w:rsid w:val="00622597"/>
    <w:rsid w:val="006344C0"/>
    <w:rsid w:val="006353AD"/>
    <w:rsid w:val="00642AD6"/>
    <w:rsid w:val="00650295"/>
    <w:rsid w:val="00696FE1"/>
    <w:rsid w:val="006B0FC0"/>
    <w:rsid w:val="00705D6D"/>
    <w:rsid w:val="00716A54"/>
    <w:rsid w:val="00720F6E"/>
    <w:rsid w:val="007301CF"/>
    <w:rsid w:val="007335D4"/>
    <w:rsid w:val="007414AC"/>
    <w:rsid w:val="007570F0"/>
    <w:rsid w:val="00773269"/>
    <w:rsid w:val="007A6970"/>
    <w:rsid w:val="007B0C80"/>
    <w:rsid w:val="007B3EE0"/>
    <w:rsid w:val="007C2D56"/>
    <w:rsid w:val="007C3398"/>
    <w:rsid w:val="007D366C"/>
    <w:rsid w:val="007F0645"/>
    <w:rsid w:val="00811D15"/>
    <w:rsid w:val="00812004"/>
    <w:rsid w:val="0081599D"/>
    <w:rsid w:val="00825F4B"/>
    <w:rsid w:val="00870207"/>
    <w:rsid w:val="008964DE"/>
    <w:rsid w:val="008A7B56"/>
    <w:rsid w:val="008B2F4A"/>
    <w:rsid w:val="008D19BA"/>
    <w:rsid w:val="008D3638"/>
    <w:rsid w:val="008D5CC7"/>
    <w:rsid w:val="008D5E1F"/>
    <w:rsid w:val="008F13F9"/>
    <w:rsid w:val="00907A43"/>
    <w:rsid w:val="00925603"/>
    <w:rsid w:val="00945012"/>
    <w:rsid w:val="00957CAE"/>
    <w:rsid w:val="00981ED8"/>
    <w:rsid w:val="00984F42"/>
    <w:rsid w:val="009A45EF"/>
    <w:rsid w:val="009B11ED"/>
    <w:rsid w:val="009C0B7C"/>
    <w:rsid w:val="009C7F8C"/>
    <w:rsid w:val="009D70DB"/>
    <w:rsid w:val="00A000BB"/>
    <w:rsid w:val="00A06D0E"/>
    <w:rsid w:val="00A10FA8"/>
    <w:rsid w:val="00A15282"/>
    <w:rsid w:val="00A24B9E"/>
    <w:rsid w:val="00A3608A"/>
    <w:rsid w:val="00A53705"/>
    <w:rsid w:val="00A61FE6"/>
    <w:rsid w:val="00A833ED"/>
    <w:rsid w:val="00A87399"/>
    <w:rsid w:val="00A95EFE"/>
    <w:rsid w:val="00AA4836"/>
    <w:rsid w:val="00AB03EE"/>
    <w:rsid w:val="00AC1D22"/>
    <w:rsid w:val="00AE27E2"/>
    <w:rsid w:val="00AF685E"/>
    <w:rsid w:val="00B03A56"/>
    <w:rsid w:val="00B11F73"/>
    <w:rsid w:val="00B446DA"/>
    <w:rsid w:val="00B52242"/>
    <w:rsid w:val="00B61F99"/>
    <w:rsid w:val="00B644ED"/>
    <w:rsid w:val="00B6637A"/>
    <w:rsid w:val="00B8741B"/>
    <w:rsid w:val="00B9019E"/>
    <w:rsid w:val="00B9771C"/>
    <w:rsid w:val="00BA20C3"/>
    <w:rsid w:val="00BC07E0"/>
    <w:rsid w:val="00BF4DB4"/>
    <w:rsid w:val="00C0421E"/>
    <w:rsid w:val="00C0457D"/>
    <w:rsid w:val="00C13F5A"/>
    <w:rsid w:val="00C33E23"/>
    <w:rsid w:val="00C75A7B"/>
    <w:rsid w:val="00C8118D"/>
    <w:rsid w:val="00C84D51"/>
    <w:rsid w:val="00CD0570"/>
    <w:rsid w:val="00CE04D0"/>
    <w:rsid w:val="00CF0EC3"/>
    <w:rsid w:val="00D01148"/>
    <w:rsid w:val="00D115F4"/>
    <w:rsid w:val="00D20578"/>
    <w:rsid w:val="00D30E08"/>
    <w:rsid w:val="00D66928"/>
    <w:rsid w:val="00DC5782"/>
    <w:rsid w:val="00DD6567"/>
    <w:rsid w:val="00DD6E57"/>
    <w:rsid w:val="00DE7370"/>
    <w:rsid w:val="00DF0E02"/>
    <w:rsid w:val="00DF22F0"/>
    <w:rsid w:val="00DF4677"/>
    <w:rsid w:val="00DF7128"/>
    <w:rsid w:val="00DF767C"/>
    <w:rsid w:val="00E16539"/>
    <w:rsid w:val="00E40FB4"/>
    <w:rsid w:val="00E441E9"/>
    <w:rsid w:val="00E75E55"/>
    <w:rsid w:val="00EE72ED"/>
    <w:rsid w:val="00EF3D2B"/>
    <w:rsid w:val="00F14134"/>
    <w:rsid w:val="00F23251"/>
    <w:rsid w:val="00F24DC2"/>
    <w:rsid w:val="00F50658"/>
    <w:rsid w:val="00F542E0"/>
    <w:rsid w:val="00F65B13"/>
    <w:rsid w:val="00F71673"/>
    <w:rsid w:val="00F74BF5"/>
    <w:rsid w:val="00F82236"/>
    <w:rsid w:val="00F86651"/>
    <w:rsid w:val="00F948BB"/>
    <w:rsid w:val="00F95D0B"/>
    <w:rsid w:val="00FB56DD"/>
    <w:rsid w:val="00FE79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8151E07"/>
  <w15:docId w15:val="{68BCB5A2-456F-4568-B9D1-546CBA9B78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5577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A20C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00E1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353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353AD"/>
  </w:style>
  <w:style w:type="paragraph" w:styleId="Footer">
    <w:name w:val="footer"/>
    <w:basedOn w:val="Normal"/>
    <w:link w:val="FooterChar"/>
    <w:uiPriority w:val="99"/>
    <w:unhideWhenUsed/>
    <w:rsid w:val="006353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353AD"/>
  </w:style>
  <w:style w:type="character" w:customStyle="1" w:styleId="Heading1Char">
    <w:name w:val="Heading 1 Char"/>
    <w:basedOn w:val="DefaultParagraphFont"/>
    <w:link w:val="Heading1"/>
    <w:uiPriority w:val="9"/>
    <w:rsid w:val="0035577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55770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355770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55770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355770"/>
    <w:pPr>
      <w:spacing w:after="100"/>
      <w:ind w:left="440"/>
    </w:pPr>
    <w:rPr>
      <w:rFonts w:eastAsiaTheme="minorEastAsia" w:cs="Times New Roman"/>
      <w:lang w:val="en-US"/>
    </w:rPr>
  </w:style>
  <w:style w:type="paragraph" w:styleId="ListParagraph">
    <w:name w:val="List Paragraph"/>
    <w:basedOn w:val="Normal"/>
    <w:uiPriority w:val="34"/>
    <w:qFormat/>
    <w:rsid w:val="00E40FB4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B2FC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3B2FC3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NoSpacing">
    <w:name w:val="No Spacing"/>
    <w:uiPriority w:val="1"/>
    <w:qFormat/>
    <w:rsid w:val="003B2FC3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21313A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A61FE6"/>
  </w:style>
  <w:style w:type="character" w:customStyle="1" w:styleId="Heading2Char">
    <w:name w:val="Heading 2 Char"/>
    <w:basedOn w:val="DefaultParagraphFont"/>
    <w:link w:val="Heading2"/>
    <w:uiPriority w:val="9"/>
    <w:rsid w:val="00BA20C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systrantokenbase">
    <w:name w:val="systran_token_base"/>
    <w:basedOn w:val="DefaultParagraphFont"/>
    <w:rsid w:val="00EE72ED"/>
  </w:style>
  <w:style w:type="character" w:customStyle="1" w:styleId="systranspace">
    <w:name w:val="systran_space"/>
    <w:basedOn w:val="DefaultParagraphFont"/>
    <w:rsid w:val="00EE72ED"/>
  </w:style>
  <w:style w:type="character" w:styleId="UnresolvedMention">
    <w:name w:val="Unresolved Mention"/>
    <w:basedOn w:val="DefaultParagraphFont"/>
    <w:uiPriority w:val="99"/>
    <w:semiHidden/>
    <w:unhideWhenUsed/>
    <w:rsid w:val="0035281B"/>
    <w:rPr>
      <w:color w:val="605E5C"/>
      <w:shd w:val="clear" w:color="auto" w:fill="E1DFDD"/>
    </w:rPr>
  </w:style>
  <w:style w:type="character" w:customStyle="1" w:styleId="react-editor-token">
    <w:name w:val="react-editor-token"/>
    <w:basedOn w:val="DefaultParagraphFont"/>
    <w:rsid w:val="00A24B9E"/>
  </w:style>
  <w:style w:type="paragraph" w:customStyle="1" w:styleId="font8">
    <w:name w:val="font_8"/>
    <w:basedOn w:val="Normal"/>
    <w:rsid w:val="003C5FA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wixguard">
    <w:name w:val="wixguard"/>
    <w:basedOn w:val="DefaultParagraphFont"/>
    <w:rsid w:val="003C5FA8"/>
  </w:style>
  <w:style w:type="character" w:customStyle="1" w:styleId="tojvnm2t">
    <w:name w:val="tojvnm2t"/>
    <w:basedOn w:val="DefaultParagraphFont"/>
    <w:rsid w:val="003B0811"/>
  </w:style>
  <w:style w:type="character" w:styleId="FollowedHyperlink">
    <w:name w:val="FollowedHyperlink"/>
    <w:basedOn w:val="DefaultParagraphFont"/>
    <w:uiPriority w:val="99"/>
    <w:semiHidden/>
    <w:unhideWhenUsed/>
    <w:rsid w:val="00DF22F0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00E1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414A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7414A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30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7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87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071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1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128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0604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747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144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6558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95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500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405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443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672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000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062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5771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7522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1471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8048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2636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222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2659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7564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8721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1265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4930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7159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7688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1156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1789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3024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3872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6218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4262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1805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9298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4075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0771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1737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3126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1511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9332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2809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0981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760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9342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4519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4854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1181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4462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7270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1740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1109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50146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9809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3958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4299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4636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6066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4583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3415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2738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7849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5861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3428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9535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0453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2591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812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5887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8848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4205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8481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6561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61189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2623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9106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74751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72181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289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126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63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603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0425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6374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1542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5136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4067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0953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6221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8647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0972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4008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3572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3592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1214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4409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4946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01201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1699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0352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1563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8896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7843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89144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5153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3571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9337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9609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9016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6448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1270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4892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1443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6295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74804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3994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6652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8328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7689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2299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2197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6014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3096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0770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0735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8814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4712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0685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5193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3367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5480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9600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5059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1365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8358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6338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4670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2282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8668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4686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7935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5261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6327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3212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3525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0590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57583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9272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617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40949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44954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23036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817627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87016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4870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64410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549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3356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6536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73383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61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792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830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921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732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1466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096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042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192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202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291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270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736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5891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5334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9968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4261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2141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90826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2888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5317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8394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8617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3703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2218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4180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58754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9413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1499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8929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0241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2297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6498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5232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1823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4438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4974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2321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7101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8298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8026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1154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0640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0329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3913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9393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8834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0113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2830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3701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1448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1950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2844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4127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4121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7842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9758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3658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4918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7003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8897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4664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0314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55850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424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3148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3706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2260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79308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2621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1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795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240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126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229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946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506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073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695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209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831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945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515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460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077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170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038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35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133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832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948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734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6983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8344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5133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7249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1500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2463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3927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7317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93094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4530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4477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5961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0451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1877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3754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9065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1834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0152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3725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0468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9184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4351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3814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7354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7654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4470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5630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821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7084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7739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5019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1498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151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5313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5607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83397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4853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0485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0798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1671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1060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2690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3894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3410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879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2977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9066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3725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2459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7121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4357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7048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41802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5880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7924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8621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901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7745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7750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4179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0993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2886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054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1555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6084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0502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1625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2670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5772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4676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7493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0114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80228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8413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8043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67094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6734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7165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8091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9539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0854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4321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5750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6041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1047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477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6602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6947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2310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7263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4786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4758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5657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1972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9444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2374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7700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2789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8034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2883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220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2206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0720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034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4848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73167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4896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127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8146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8924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5592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1563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1202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731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3597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5197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1856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1073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6340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6388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6462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8715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4366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0562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48754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1065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4267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4020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2905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4918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8540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1643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6907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0094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2654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6131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8170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9066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7611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91574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9431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5014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8505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927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77708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4499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09289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5711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7355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4469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1413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4683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3089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3107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1435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93408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1528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7912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8227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7668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3564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0184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5623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6134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5353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8700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3216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4749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6661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3019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11499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8937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8042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99321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0100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5152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82806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204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554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554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0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1797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177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151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748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606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524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342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21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289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3729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7445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3121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8192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7294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0180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0822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1102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0358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8703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035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9597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7363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04373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4996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3613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5579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0705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8297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5899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673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6150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8848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7317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1196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0462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8353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5338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9502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8071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8652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6928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2356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290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1952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2334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9106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1632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9225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0805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61886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7005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8318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0839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3747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0304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5432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431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8430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660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8640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5802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0478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8058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4480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9144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19011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7512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0906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4524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8773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24822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47200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3935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02017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631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3420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45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42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48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888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173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175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883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520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435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91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420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715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374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089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930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0507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318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445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132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298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0094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9511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1044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1624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8758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9780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5337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0957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7204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5647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1272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6496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9503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35568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4553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8239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5084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5692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2365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7411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7969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5785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6050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4962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3476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6755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3696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7433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2017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8187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0366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1777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2311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4668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3573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992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4732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4052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8170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6770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6962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9311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2668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82932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2496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4073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1010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1740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65662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2009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2735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7396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5909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6909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8048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9018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1516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8456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5930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9088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0708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1670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3289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7407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3399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3764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3908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9469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5078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39097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463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3231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4070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8277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3788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78545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6446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0306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3193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4072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02782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3781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4817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4867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01351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2993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6225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7068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7439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2872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8354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32069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4865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5101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2043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7526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47864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5263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0533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1188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6061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9804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14778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4752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7569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7648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1209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3834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6356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7200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951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6834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2829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0831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6348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2927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3237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6008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7898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6900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74058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1629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1819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1529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9570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1358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9416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8416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5214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5990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1914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5403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3027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7560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3489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9552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7461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9411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8605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0759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4309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69013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1584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2847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6828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3525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2630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0249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1050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3424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5193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1755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5682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1554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4877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93441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4223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5316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0049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489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2345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5551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6816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4260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9649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1788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2826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99180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7877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8161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46238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4698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5740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6856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3715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7384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1529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6196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21174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041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164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504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115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83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155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028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03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561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6075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12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849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547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411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534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058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075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006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960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05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684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768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477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543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2838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6163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663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418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050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817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7693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771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4688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0550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7152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4582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09801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7438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5186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9314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2245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6204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9504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9672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5761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9521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0516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23940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70939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2800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8963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2119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2015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7063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8257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5585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1197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5323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84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34533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2819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8644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43449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4466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94694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276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6694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0722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3732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6308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7011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0013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4339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1813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7244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8245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7881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1814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28551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20744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2608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85824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1273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2248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6584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2487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1830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2751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9116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4013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5589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0373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20213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6487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8817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2094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9424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3358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4780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2113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5926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3978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3074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3518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9922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5332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9140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399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2905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72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6855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4526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0716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3092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4697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70063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7098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1562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7072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0030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8984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0058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5731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27387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7526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9225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3224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7277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1674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7737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8926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3320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0381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3947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7681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3195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7467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6759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8041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8622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0694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7000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0030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53639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8068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8958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13109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0191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0025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2404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1716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8927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0234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3879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238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3584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5403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7254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8872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9456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1687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1690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7657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8045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0910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3478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3818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9238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3624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5111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7381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1579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05831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5680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9514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6142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3452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8470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5366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4779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9269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37570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8883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5838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96529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0187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0042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3540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4850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8777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0230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1636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7271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9963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8172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6194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5152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7513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1752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2755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2047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643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4054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6213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768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4495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6462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7164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21663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9272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3235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4691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8629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4109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77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076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328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296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465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575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628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6284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8539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9967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5086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5890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6855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641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2664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21436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1858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3098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5199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8476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1143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1042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9307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7831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24580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1854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6782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58290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6012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1334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9910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8216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3000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5421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9644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05099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4861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6215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1704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6529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4729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64109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0216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42480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5214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9947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4948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4266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7468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96106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9010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9942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2753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5664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9075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2088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0269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4877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7937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0313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1742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8336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5157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9151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6064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7763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2625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8587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8633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9749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1059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4331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5344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4862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6558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43484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80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203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678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99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9266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205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251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174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289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522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211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396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750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6474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3033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5114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3497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1241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6198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0269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1046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8613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6532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3442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4729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5026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3300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4846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4507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1978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41111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4287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7220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793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98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0928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3474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6658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7677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4319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6581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99023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2137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3365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5719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06513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92199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0675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0678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3031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7493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2057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35103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55284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9281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1219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3571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5843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1770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0869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692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5065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6031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8919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9238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07376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2719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8057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2303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1692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8193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4531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4536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0672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3245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2995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95347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0308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6877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7539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759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7850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1102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3991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6681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0248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5880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5724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8450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5118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5848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4320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4755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0141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7810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8467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85786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9670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anielszelinskis.wixsite.com/zelinskis1" TargetMode="External"/><Relationship Id="rId13" Type="http://schemas.openxmlformats.org/officeDocument/2006/relationships/image" Target="media/image5.png"/><Relationship Id="rId18" Type="http://schemas.openxmlformats.org/officeDocument/2006/relationships/hyperlink" Target="https://www.legislation.gov.uk/ukpga/2018/12/contents/enacted" TargetMode="External"/><Relationship Id="rId26" Type="http://schemas.openxmlformats.org/officeDocument/2006/relationships/footer" Target="footer2.xml"/><Relationship Id="rId3" Type="http://schemas.openxmlformats.org/officeDocument/2006/relationships/styles" Target="styles.xml"/><Relationship Id="rId21" Type="http://schemas.openxmlformats.org/officeDocument/2006/relationships/hyperlink" Target="https://yourcareersupport.com/descriptive-vs-inferential-statistics/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hyperlink" Target="https://www.acuant.com/" TargetMode="External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www.tmakiguchi.org/educator/educationalreformer/lifesvalues.html" TargetMode="External"/><Relationship Id="rId20" Type="http://schemas.openxmlformats.org/officeDocument/2006/relationships/hyperlink" Target="https://www.mechead.com/how-to-make-an-academic-poster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hyperlink" Target="https://www.biometricupdate.com/202212/euconsent-reports-improved-age-verification-tests-yoti-gets-another-partner" TargetMode="External"/><Relationship Id="rId23" Type="http://schemas.openxmlformats.org/officeDocument/2006/relationships/hyperlink" Target="https://www.statology.org/descriptive-inferential-statistics/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2.png"/><Relationship Id="rId19" Type="http://schemas.openxmlformats.org/officeDocument/2006/relationships/hyperlink" Target="https://www.indeed.com/career-advice/career-development/descriptive-vs-inferential-statistics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hyperlink" Target="https://uk.indeed.com/career-advice/career-development/quantitative-analysis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Hel15</b:Tag>
    <b:SourceType>InternetSite</b:SourceType>
    <b:Guid>{50E1A1A2-03A1-467A-9944-62102517A7F0}</b:Guid>
    <b:Title>Issues of validity and reliability in qualitative research</b:Title>
    <b:Year>2015</b:Year>
    <b:Month>April</b:Month>
    <b:URL>https://ebn.bmj.com/content/18/2/34</b:URL>
    <b:Author>
      <b:Author>
        <b:NameList>
          <b:Person>
            <b:Last>Helen Noble</b:Last>
            <b:First>Joanna</b:First>
            <b:Middle>Smith</b:Middle>
          </b:Person>
        </b:NameList>
      </b:Author>
    </b:Author>
    <b:RefOrder>1</b:RefOrder>
  </b:Source>
  <b:Source>
    <b:Tag>Cec18</b:Tag>
    <b:SourceType>InternetSite</b:SourceType>
    <b:Guid>{2D943186-E01D-4E24-87E7-8106998EB850}</b:Guid>
    <b:Author>
      <b:Author>
        <b:NameList>
          <b:Person>
            <b:Last>Cecilia Maria Patino</b:Last>
            <b:First>Juliana</b:First>
            <b:Middle>Carvalho Ferreira</b:Middle>
          </b:Person>
        </b:NameList>
      </b:Author>
    </b:Author>
    <b:Title>Internal and external validity: can you apply research study results to your patients?</b:Title>
    <b:Year>2018</b:Year>
    <b:URL>https://www.ncbi.nlm.nih.gov/pmc/articles/PMC6188693/</b:URL>
    <b:RefOrder>2</b:RefOrder>
  </b:Source>
  <b:Source>
    <b:Tag>Vir</b:Tag>
    <b:SourceType>InternetSite</b:SourceType>
    <b:Guid>{D54A26B2-70A9-4554-B03C-8071D8FBDB3E}</b:Guid>
    <b:Author>
      <b:Author>
        <b:NameList>
          <b:Person>
            <b:Last>Bush</b:Last>
            <b:First>Virginia</b:First>
          </b:Person>
        </b:NameList>
      </b:Author>
    </b:Author>
    <b:Title>Overcoming the Fuzzy Front-End With Idea Management Software</b:Title>
    <b:Month>October</b:Month>
    <b:Day>28</b:Day>
    <b:URL>https://ezassi.com/overcoming-fuzzy-front-end-idea-management-software/</b:URL>
    <b:RefOrder>3</b:RefOrder>
  </b:Source>
  <b:Source>
    <b:Tag>Joh10</b:Tag>
    <b:SourceType>InternetSite</b:SourceType>
    <b:Guid>{4330F35C-6E00-476F-8B75-300772863E8C}</b:Guid>
    <b:Author>
      <b:Author>
        <b:NameList>
          <b:Person>
            <b:Last>John Øvretveit</b:Last>
            <b:First>Laura</b:First>
            <b:Middle>Leviton, Gareth Parry</b:Middle>
          </b:Person>
        </b:NameList>
      </b:Author>
    </b:Author>
    <b:Title>Increasing the generalisability of improvement research with an improvement replication programme</b:Title>
    <b:Year>2010</b:Year>
    <b:Month>October</b:Month>
    <b:Day>12</b:Day>
    <b:URL>https://qualitysafety.bmj.com/content/20/Suppl_1/i87</b:URL>
    <b:RefOrder>4</b:RefOrder>
  </b:Source>
  <b:Source>
    <b:Tag>Rob21</b:Tag>
    <b:SourceType>InternetSite</b:SourceType>
    <b:Guid>{ED094DCF-91B2-4F93-A1C6-435C413E58CA}</b:Guid>
    <b:Author>
      <b:Author>
        <b:NameList>
          <b:Person>
            <b:Last>Richards</b:Last>
            <b:First>Robbie</b:First>
          </b:Person>
        </b:NameList>
      </b:Author>
    </b:Author>
    <b:Title>5 Main Types of Innovation: Which Is Right for Your Business?</b:Title>
    <b:Year>2021</b:Year>
    <b:Month>September</b:Month>
    <b:Day>1</b:Day>
    <b:URL>https://masschallenge.org/article/types-of-innovation</b:URL>
    <b:RefOrder>5</b:RefOrder>
  </b:Source>
  <b:Source>
    <b:Tag>Ben22</b:Tag>
    <b:SourceType>InternetSite</b:SourceType>
    <b:Guid>{E6DC9529-A36F-4E69-8497-33DFF7772B9B}</b:Guid>
    <b:Author>
      <b:Author>
        <b:NameList>
          <b:Person>
            <b:Last>Talin</b:Last>
            <b:First>Benjamin</b:First>
          </b:Person>
        </b:NameList>
      </b:Author>
    </b:Author>
    <b:Title>Innovation explained – Definition, Types and Meaning of Innovation</b:Title>
    <b:Year>2022</b:Year>
    <b:Month>August</b:Month>
    <b:Day>17</b:Day>
    <b:URL>https://morethandigital.info/en/innovation-definition-innovation-types-and-meaning/</b:URL>
    <b:RefOrder>6</b:RefOrder>
  </b:Source>
</b:Sources>
</file>

<file path=customXml/itemProps1.xml><?xml version="1.0" encoding="utf-8"?>
<ds:datastoreItem xmlns:ds="http://schemas.openxmlformats.org/officeDocument/2006/customXml" ds:itemID="{E00F14FB-D0B6-4E56-B112-618E330CA3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566</Words>
  <Characters>3230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Daniels</dc:creator>
  <cp:keywords/>
  <dc:description/>
  <cp:lastModifiedBy>Daniels Zelinskis (2104718)</cp:lastModifiedBy>
  <cp:revision>3</cp:revision>
  <cp:lastPrinted>2022-08-03T01:47:00Z</cp:lastPrinted>
  <dcterms:created xsi:type="dcterms:W3CDTF">2023-01-11T14:37:00Z</dcterms:created>
  <dcterms:modified xsi:type="dcterms:W3CDTF">2023-01-11T14:48:00Z</dcterms:modified>
</cp:coreProperties>
</file>