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86182D" w14:textId="6CC95BFE" w:rsidR="00330500" w:rsidRDefault="00330500">
      <w:pPr>
        <w:rPr>
          <w:sz w:val="40"/>
          <w:szCs w:val="40"/>
        </w:rPr>
      </w:pPr>
    </w:p>
    <w:p w14:paraId="51B0B71A" w14:textId="77777777" w:rsidR="00330500" w:rsidRDefault="00330500">
      <w:pPr>
        <w:rPr>
          <w:sz w:val="40"/>
          <w:szCs w:val="40"/>
        </w:rPr>
      </w:pPr>
    </w:p>
    <w:p w14:paraId="0EB86756" w14:textId="77777777" w:rsidR="00330500" w:rsidRDefault="00330500">
      <w:pPr>
        <w:rPr>
          <w:sz w:val="40"/>
          <w:szCs w:val="40"/>
        </w:rPr>
      </w:pPr>
    </w:p>
    <w:p w14:paraId="66651F6B" w14:textId="036D2F33" w:rsidR="00330500" w:rsidRDefault="00330500">
      <w:r w:rsidRPr="00957141">
        <w:rPr>
          <w:sz w:val="40"/>
          <w:szCs w:val="40"/>
        </w:rPr>
        <w:t>LCBB</w:t>
      </w:r>
      <w:r>
        <w:rPr>
          <w:sz w:val="40"/>
          <w:szCs w:val="40"/>
        </w:rPr>
        <w:t>5</w:t>
      </w:r>
      <w:r w:rsidRPr="00957141">
        <w:rPr>
          <w:sz w:val="40"/>
          <w:szCs w:val="40"/>
        </w:rPr>
        <w:t>00</w:t>
      </w:r>
      <w:r>
        <w:rPr>
          <w:sz w:val="40"/>
          <w:szCs w:val="40"/>
        </w:rPr>
        <w:t>2</w:t>
      </w:r>
    </w:p>
    <w:p w14:paraId="6078FD97" w14:textId="1CA560C6" w:rsidR="00330500" w:rsidRDefault="00330500"/>
    <w:p w14:paraId="0F7E5A62" w14:textId="7D5E1BE4" w:rsidR="00330500" w:rsidRDefault="00330500"/>
    <w:p w14:paraId="1E61062C" w14:textId="7C214E09" w:rsidR="00330500" w:rsidRDefault="00330500"/>
    <w:p w14:paraId="24BB9D7E" w14:textId="4C95A5BE" w:rsidR="00330500" w:rsidRDefault="00330500"/>
    <w:p w14:paraId="240441FE" w14:textId="52646A30" w:rsidR="00330500" w:rsidRDefault="00330500"/>
    <w:p w14:paraId="714AA720" w14:textId="57FA61D9" w:rsidR="00330500" w:rsidRDefault="00330500"/>
    <w:p w14:paraId="3B8898F9" w14:textId="02616BD1" w:rsidR="00330500" w:rsidRDefault="00330500"/>
    <w:p w14:paraId="6E71DEDB" w14:textId="217F5EAA" w:rsidR="00330500" w:rsidRDefault="00330500"/>
    <w:p w14:paraId="2E5F67EA" w14:textId="1D2252C7" w:rsidR="00330500" w:rsidRDefault="00330500"/>
    <w:p w14:paraId="4068346F" w14:textId="78B05931" w:rsidR="00330500" w:rsidRDefault="00330500"/>
    <w:p w14:paraId="205AA8F6" w14:textId="60CF34FC" w:rsidR="00330500" w:rsidRDefault="00330500"/>
    <w:p w14:paraId="08307F84" w14:textId="77777777" w:rsidR="00330500" w:rsidRDefault="00330500"/>
    <w:p w14:paraId="04A7A970" w14:textId="2F1BE390" w:rsidR="00330500" w:rsidRDefault="00330500"/>
    <w:p w14:paraId="5BF5D5CA" w14:textId="0117955B" w:rsidR="00330500" w:rsidRDefault="00330500"/>
    <w:p w14:paraId="00C977EA" w14:textId="4C09F3CC" w:rsidR="00330500" w:rsidRDefault="00330500"/>
    <w:p w14:paraId="34DAA965" w14:textId="32730E8F" w:rsidR="00330500" w:rsidRPr="00330500" w:rsidRDefault="00330500" w:rsidP="00330500">
      <w:pPr>
        <w:jc w:val="center"/>
        <w:rPr>
          <w:sz w:val="56"/>
          <w:szCs w:val="56"/>
        </w:rPr>
      </w:pPr>
      <w:r w:rsidRPr="00330500">
        <w:rPr>
          <w:sz w:val="56"/>
          <w:szCs w:val="56"/>
        </w:rPr>
        <w:t>Management Accounting</w:t>
      </w:r>
    </w:p>
    <w:p w14:paraId="1E72AF3F" w14:textId="2EC76AC6" w:rsidR="00330500" w:rsidRPr="00330500" w:rsidRDefault="00330500" w:rsidP="00330500">
      <w:pPr>
        <w:jc w:val="center"/>
        <w:rPr>
          <w:sz w:val="44"/>
          <w:szCs w:val="44"/>
        </w:rPr>
      </w:pPr>
      <w:r w:rsidRPr="00330500">
        <w:rPr>
          <w:sz w:val="44"/>
          <w:szCs w:val="44"/>
        </w:rPr>
        <w:t>Ass</w:t>
      </w:r>
      <w:r w:rsidR="00D15860">
        <w:rPr>
          <w:sz w:val="44"/>
          <w:szCs w:val="44"/>
        </w:rPr>
        <w:t>ign</w:t>
      </w:r>
      <w:r w:rsidRPr="00330500">
        <w:rPr>
          <w:sz w:val="44"/>
          <w:szCs w:val="44"/>
        </w:rPr>
        <w:t>ment 2</w:t>
      </w:r>
      <w:r>
        <w:rPr>
          <w:sz w:val="44"/>
          <w:szCs w:val="44"/>
        </w:rPr>
        <w:t xml:space="preserve"> Report </w:t>
      </w:r>
    </w:p>
    <w:p w14:paraId="64C6E263" w14:textId="3CE7E6CD" w:rsidR="00330500" w:rsidRDefault="00330500"/>
    <w:p w14:paraId="278E2376" w14:textId="12F3294E" w:rsidR="00330500" w:rsidRDefault="00330500"/>
    <w:p w14:paraId="15845B19" w14:textId="11A785AF" w:rsidR="00330500" w:rsidRDefault="00330500"/>
    <w:p w14:paraId="62C03582" w14:textId="02D19924" w:rsidR="00330500" w:rsidRDefault="00330500"/>
    <w:p w14:paraId="3DECB68C" w14:textId="3D23E2BE" w:rsidR="00330500" w:rsidRDefault="00330500"/>
    <w:p w14:paraId="24BE6140" w14:textId="36A5A001" w:rsidR="00330500" w:rsidRDefault="00330500"/>
    <w:p w14:paraId="0AF81258" w14:textId="69E4747C" w:rsidR="00330500" w:rsidRDefault="00330500"/>
    <w:p w14:paraId="7C55B3ED" w14:textId="7EE4871A" w:rsidR="00330500" w:rsidRDefault="00330500"/>
    <w:p w14:paraId="201FE1F7" w14:textId="022C7B67" w:rsidR="00330500" w:rsidRDefault="00330500"/>
    <w:p w14:paraId="7F86DA82" w14:textId="69BC6710" w:rsidR="00330500" w:rsidRDefault="00330500"/>
    <w:p w14:paraId="05509AFF" w14:textId="0056D7FF" w:rsidR="00330500" w:rsidRDefault="00330500"/>
    <w:p w14:paraId="1EA8FD53" w14:textId="77777777" w:rsidR="00330500" w:rsidRDefault="00330500"/>
    <w:p w14:paraId="1C22131B" w14:textId="6243BCC3" w:rsidR="00330500" w:rsidRDefault="00330500"/>
    <w:p w14:paraId="5BAD6964" w14:textId="26B11864" w:rsidR="00330500" w:rsidRDefault="00330500"/>
    <w:p w14:paraId="73017FDA" w14:textId="1B92D1FF" w:rsidR="00330500" w:rsidRDefault="00330500"/>
    <w:p w14:paraId="213CD550" w14:textId="2FF839D4" w:rsidR="00330500" w:rsidRDefault="00330500" w:rsidP="00330500">
      <w:pPr>
        <w:pStyle w:val="Normal1"/>
        <w:rPr>
          <w:sz w:val="32"/>
          <w:szCs w:val="32"/>
        </w:rPr>
      </w:pPr>
      <w:r w:rsidRPr="005039F1">
        <w:rPr>
          <w:sz w:val="32"/>
          <w:szCs w:val="32"/>
        </w:rPr>
        <w:t xml:space="preserve">Module Tutor: </w:t>
      </w:r>
      <w:r>
        <w:rPr>
          <w:sz w:val="32"/>
          <w:szCs w:val="32"/>
        </w:rPr>
        <w:t>Riaz Bhatti</w:t>
      </w:r>
    </w:p>
    <w:p w14:paraId="35D00FAA" w14:textId="77777777" w:rsidR="00330500" w:rsidRPr="005039F1" w:rsidRDefault="00330500" w:rsidP="00330500">
      <w:pPr>
        <w:jc w:val="both"/>
        <w:rPr>
          <w:sz w:val="32"/>
          <w:szCs w:val="32"/>
        </w:rPr>
      </w:pPr>
      <w:r w:rsidRPr="005039F1">
        <w:rPr>
          <w:sz w:val="32"/>
          <w:szCs w:val="32"/>
        </w:rPr>
        <w:t>Student: Bogdan Radulescu</w:t>
      </w:r>
      <w:r>
        <w:rPr>
          <w:sz w:val="32"/>
          <w:szCs w:val="32"/>
        </w:rPr>
        <w:t xml:space="preserve">        2022697</w:t>
      </w:r>
    </w:p>
    <w:p w14:paraId="6A8EEA97" w14:textId="4798A7DF" w:rsidR="00330500" w:rsidRDefault="00330500"/>
    <w:p w14:paraId="466CE356" w14:textId="5A5A4577" w:rsidR="00330500" w:rsidRDefault="00330500"/>
    <w:p w14:paraId="5427BD4C" w14:textId="1395E900" w:rsidR="00330500" w:rsidRDefault="00330500"/>
    <w:p w14:paraId="7918570D" w14:textId="35D07473" w:rsidR="00330500" w:rsidRDefault="00330500"/>
    <w:p w14:paraId="19103AD1" w14:textId="497982C8" w:rsidR="00330500" w:rsidRDefault="00330500"/>
    <w:p w14:paraId="559B0B25" w14:textId="38077823" w:rsidR="00330500" w:rsidRDefault="00330500"/>
    <w:p w14:paraId="1198AD8F" w14:textId="29470E6F" w:rsidR="00330500" w:rsidRDefault="00330500"/>
    <w:p w14:paraId="260176BE" w14:textId="6C12756F" w:rsidR="00330500" w:rsidRPr="00330500" w:rsidRDefault="00330500" w:rsidP="00330500">
      <w:pPr>
        <w:jc w:val="center"/>
        <w:rPr>
          <w:sz w:val="44"/>
          <w:szCs w:val="44"/>
        </w:rPr>
      </w:pPr>
      <w:r w:rsidRPr="00330500">
        <w:rPr>
          <w:sz w:val="44"/>
          <w:szCs w:val="44"/>
        </w:rPr>
        <w:t>Introduction</w:t>
      </w:r>
    </w:p>
    <w:p w14:paraId="0CA3EDDF" w14:textId="07E93C36" w:rsidR="00330500" w:rsidRDefault="00330500"/>
    <w:p w14:paraId="19B79FF0" w14:textId="347F7622" w:rsidR="00330500" w:rsidRDefault="00330500"/>
    <w:p w14:paraId="18E3B5D2" w14:textId="22DC8BA3" w:rsidR="00330500" w:rsidRDefault="00CF7BB7">
      <w:r>
        <w:t>This report will discuss the performance of Amana Ltd</w:t>
      </w:r>
      <w:r w:rsidR="00960496">
        <w:t xml:space="preserve">, a family-owned business that suffered a hit </w:t>
      </w:r>
      <w:r w:rsidR="00996C3C">
        <w:t>in sales during</w:t>
      </w:r>
      <w:r w:rsidR="00960496">
        <w:t xml:space="preserve"> the COVID-19 pandemic. The company</w:t>
      </w:r>
      <w:r w:rsidR="009B3145">
        <w:t xml:space="preserve"> has 40 years background in</w:t>
      </w:r>
      <w:r w:rsidR="00960496">
        <w:t xml:space="preserve"> sell</w:t>
      </w:r>
      <w:r w:rsidR="009B3145">
        <w:t>ing</w:t>
      </w:r>
      <w:r w:rsidR="00960496">
        <w:t xml:space="preserve"> souvenirs </w:t>
      </w:r>
      <w:r w:rsidR="00996C3C">
        <w:t xml:space="preserve">to tourists in multiple locations </w:t>
      </w:r>
      <w:r w:rsidR="009B3145">
        <w:t>like</w:t>
      </w:r>
      <w:r w:rsidR="00996C3C">
        <w:t xml:space="preserve"> Brighton, London bridge, Westminster bridge, Buckingham Palace, Birmingham city centre and Manchester city centre.</w:t>
      </w:r>
      <w:r w:rsidR="009B3145">
        <w:t xml:space="preserve"> </w:t>
      </w:r>
    </w:p>
    <w:p w14:paraId="01E5BABE" w14:textId="1902A24E" w:rsidR="009B3145" w:rsidRDefault="009B3145">
      <w:r>
        <w:t xml:space="preserve">This paper </w:t>
      </w:r>
      <w:r w:rsidR="00BB3748">
        <w:t xml:space="preserve">will </w:t>
      </w:r>
      <w:r w:rsidR="00796EB8">
        <w:t>present</w:t>
      </w:r>
      <w:r w:rsidR="00BB3748">
        <w:t xml:space="preserve"> recommendations to Amana LTD CEO based on a monthly control report in which is showed the original budget, the flexed budged, the actual budget and the variances</w:t>
      </w:r>
      <w:r w:rsidR="00796EB8">
        <w:t xml:space="preserve"> and also provide an analysis of the relevant factors </w:t>
      </w:r>
      <w:r w:rsidR="002024DB">
        <w:t xml:space="preserve">to consider in making the decision of moving 50% of the sales online examining the option of selling on Amazon and the option of building </w:t>
      </w:r>
      <w:r w:rsidR="005D6594">
        <w:t>a company website.</w:t>
      </w:r>
    </w:p>
    <w:p w14:paraId="3A2496D5" w14:textId="28BB4D43" w:rsidR="00330500" w:rsidRDefault="00330500"/>
    <w:p w14:paraId="348FBBB0" w14:textId="09201932" w:rsidR="00330500" w:rsidRDefault="00330500"/>
    <w:p w14:paraId="4AE50904" w14:textId="77777777" w:rsidR="00330500" w:rsidRDefault="00330500"/>
    <w:p w14:paraId="0BC7D870" w14:textId="77777777" w:rsidR="00330500" w:rsidRDefault="00330500"/>
    <w:p w14:paraId="475283C6" w14:textId="77777777" w:rsidR="00330500" w:rsidRDefault="00330500"/>
    <w:p w14:paraId="0BD78D87" w14:textId="0CC6F285" w:rsidR="00330500" w:rsidRDefault="00330500">
      <w:r>
        <w:t>(I)</w:t>
      </w:r>
    </w:p>
    <w:p w14:paraId="79F8DF8C" w14:textId="5BA500AF" w:rsidR="00330500" w:rsidRDefault="00330500"/>
    <w:p w14:paraId="6418191B" w14:textId="77777777" w:rsidR="00330500" w:rsidRDefault="00330500"/>
    <w:p w14:paraId="03F26738" w14:textId="4CBDF500" w:rsidR="00330500" w:rsidRDefault="005E160D">
      <w:r>
        <w:rPr>
          <w:noProof/>
        </w:rPr>
        <w:pict w14:anchorId="2E6CD8A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alt="" style="width:463.35pt;height:194.65pt;mso-width-percent:0;mso-height-percent:0;mso-width-percent:0;mso-height-percent:0">
            <v:imagedata r:id="rId7" o:title=""/>
          </v:shape>
        </w:pict>
      </w:r>
    </w:p>
    <w:p w14:paraId="7CF9544F" w14:textId="04245A88" w:rsidR="00330500" w:rsidRDefault="00330500"/>
    <w:p w14:paraId="01B1C264" w14:textId="1B7B2589" w:rsidR="00330500" w:rsidRDefault="00330500"/>
    <w:p w14:paraId="6A61D27A" w14:textId="45D48B08" w:rsidR="00330500" w:rsidRDefault="00330500"/>
    <w:p w14:paraId="05E67D4A" w14:textId="76612904" w:rsidR="00330500" w:rsidRDefault="00330500"/>
    <w:p w14:paraId="086F73F2" w14:textId="7CFBD220" w:rsidR="00330500" w:rsidRDefault="00330500"/>
    <w:p w14:paraId="63B9112E" w14:textId="4DD4FFC8" w:rsidR="00A476C7" w:rsidRDefault="00A476C7"/>
    <w:p w14:paraId="7F656EF9" w14:textId="715F460F" w:rsidR="00A476C7" w:rsidRDefault="00A476C7"/>
    <w:p w14:paraId="6F0F942C" w14:textId="43B45D63" w:rsidR="00A476C7" w:rsidRDefault="00A476C7"/>
    <w:p w14:paraId="796F6D1D" w14:textId="77777777" w:rsidR="00A476C7" w:rsidRDefault="00A476C7"/>
    <w:p w14:paraId="18B0528D" w14:textId="2410A0F5" w:rsidR="00A476C7" w:rsidRDefault="00DF044D" w:rsidP="00330500">
      <w:pPr>
        <w:rPr>
          <w:b/>
          <w:bCs/>
        </w:rPr>
      </w:pPr>
      <w:r>
        <w:rPr>
          <w:lang w:val="en-US"/>
        </w:rPr>
        <w:t>(II)</w:t>
      </w:r>
    </w:p>
    <w:p w14:paraId="35A13AA9" w14:textId="489BB660" w:rsidR="00330500" w:rsidRDefault="00330500" w:rsidP="00330500">
      <w:pPr>
        <w:rPr>
          <w:b/>
          <w:bCs/>
        </w:rPr>
      </w:pPr>
      <w:r w:rsidRPr="00330500">
        <w:rPr>
          <w:b/>
          <w:bCs/>
        </w:rPr>
        <w:t xml:space="preserve">Price variance </w:t>
      </w:r>
    </w:p>
    <w:p w14:paraId="45412FA5" w14:textId="77777777" w:rsidR="00330500" w:rsidRPr="00330500" w:rsidRDefault="00330500" w:rsidP="00330500">
      <w:pPr>
        <w:rPr>
          <w:b/>
          <w:bCs/>
        </w:rPr>
      </w:pPr>
    </w:p>
    <w:p w14:paraId="6834C799" w14:textId="77777777" w:rsidR="00330500" w:rsidRPr="00330500" w:rsidRDefault="00330500" w:rsidP="00330500">
      <w:pPr>
        <w:rPr>
          <w:rFonts w:ascii="Calibri" w:eastAsia="Times New Roman" w:hAnsi="Calibri" w:cs="Calibri"/>
          <w:color w:val="000000"/>
          <w:lang w:eastAsia="en-GB"/>
        </w:rPr>
      </w:pPr>
      <w:r w:rsidRPr="00330500">
        <w:rPr>
          <w:rFonts w:ascii="Calibri" w:eastAsia="Times New Roman" w:hAnsi="Calibri" w:cs="Calibri"/>
          <w:color w:val="000000"/>
          <w:lang w:eastAsia="en-GB"/>
        </w:rPr>
        <w:t xml:space="preserve">Actual quantity (Actual Price - Standard Price) =&gt; 80000(20-25) = </w:t>
      </w:r>
      <w:r w:rsidRPr="00330500">
        <w:rPr>
          <w:rFonts w:ascii="Calibri" w:eastAsia="Times New Roman" w:hAnsi="Calibri" w:cs="Calibri"/>
          <w:b/>
          <w:bCs/>
          <w:color w:val="FF0000"/>
          <w:lang w:eastAsia="en-GB"/>
        </w:rPr>
        <w:t>-400 000</w:t>
      </w:r>
    </w:p>
    <w:p w14:paraId="75035576" w14:textId="77777777" w:rsidR="00330500" w:rsidRDefault="00330500" w:rsidP="00330500"/>
    <w:p w14:paraId="05542CA8" w14:textId="1BF29491" w:rsidR="00330500" w:rsidRPr="00330500" w:rsidRDefault="00330500" w:rsidP="00330500">
      <w:pPr>
        <w:rPr>
          <w:b/>
          <w:bCs/>
        </w:rPr>
      </w:pPr>
      <w:r w:rsidRPr="00330500">
        <w:rPr>
          <w:b/>
          <w:bCs/>
        </w:rPr>
        <w:t>Quantity variance</w:t>
      </w:r>
    </w:p>
    <w:p w14:paraId="0F57CD5E" w14:textId="5E786B2D" w:rsidR="00330500" w:rsidRPr="00330500" w:rsidRDefault="00330500" w:rsidP="00330500">
      <w:pPr>
        <w:rPr>
          <w:rFonts w:ascii="Calibri" w:eastAsia="Times New Roman" w:hAnsi="Calibri" w:cs="Calibri"/>
          <w:color w:val="000000"/>
          <w:lang w:eastAsia="en-GB"/>
        </w:rPr>
      </w:pPr>
      <w:r w:rsidRPr="00330500">
        <w:rPr>
          <w:rFonts w:ascii="Calibri" w:eastAsia="Times New Roman" w:hAnsi="Calibri" w:cs="Calibri"/>
          <w:color w:val="000000"/>
          <w:lang w:eastAsia="en-GB"/>
        </w:rPr>
        <w:t xml:space="preserve">Standard Price (Actual Quantity - Standard Quantity) =&gt; 25(80000-100000) = </w:t>
      </w:r>
      <w:r w:rsidRPr="00087A03">
        <w:rPr>
          <w:rFonts w:ascii="Calibri" w:eastAsia="Times New Roman" w:hAnsi="Calibri" w:cs="Calibri"/>
          <w:b/>
          <w:bCs/>
          <w:color w:val="00B050"/>
          <w:lang w:eastAsia="en-GB"/>
        </w:rPr>
        <w:t>500000</w:t>
      </w:r>
    </w:p>
    <w:p w14:paraId="443A4C87" w14:textId="0B96A652" w:rsidR="00330500" w:rsidRDefault="00330500" w:rsidP="00330500"/>
    <w:p w14:paraId="2D775203" w14:textId="77777777" w:rsidR="00330500" w:rsidRDefault="00330500" w:rsidP="00330500"/>
    <w:p w14:paraId="0941D28C" w14:textId="77777777" w:rsidR="00330500" w:rsidRDefault="00330500" w:rsidP="00330500"/>
    <w:p w14:paraId="3D36EA19" w14:textId="5591F5BC" w:rsidR="00330500" w:rsidRPr="00330500" w:rsidRDefault="00330500" w:rsidP="00330500">
      <w:pPr>
        <w:rPr>
          <w:b/>
          <w:bCs/>
        </w:rPr>
      </w:pPr>
      <w:r w:rsidRPr="00330500">
        <w:rPr>
          <w:b/>
          <w:bCs/>
        </w:rPr>
        <w:t>Material Variance</w:t>
      </w:r>
    </w:p>
    <w:p w14:paraId="7D0CD46B" w14:textId="77777777" w:rsidR="00330500" w:rsidRDefault="00330500" w:rsidP="00330500"/>
    <w:p w14:paraId="7EBFA57C" w14:textId="703E1889" w:rsidR="00330500" w:rsidRDefault="00330500" w:rsidP="00330500">
      <w:r>
        <w:t>Actual Material Price</w:t>
      </w:r>
    </w:p>
    <w:p w14:paraId="19402FCA" w14:textId="68E89FA4" w:rsidR="00330500" w:rsidRDefault="00330500" w:rsidP="00330500">
      <w:r w:rsidRPr="00330500">
        <w:rPr>
          <w:rFonts w:ascii="Calibri" w:eastAsia="Times New Roman" w:hAnsi="Calibri" w:cs="Calibri"/>
          <w:color w:val="000000"/>
          <w:lang w:eastAsia="en-GB"/>
        </w:rPr>
        <w:t xml:space="preserve">Actual Material Cost/Actual Units produced =&gt; 280000/80000 = </w:t>
      </w:r>
      <w:r w:rsidRPr="00330500">
        <w:rPr>
          <w:rFonts w:ascii="Calibri" w:eastAsia="Times New Roman" w:hAnsi="Calibri" w:cs="Calibri"/>
          <w:b/>
          <w:bCs/>
          <w:color w:val="000000"/>
          <w:lang w:eastAsia="en-GB"/>
        </w:rPr>
        <w:t>3.5/unit</w:t>
      </w:r>
    </w:p>
    <w:p w14:paraId="24E223DE" w14:textId="77777777" w:rsidR="00330500" w:rsidRDefault="00330500" w:rsidP="00330500"/>
    <w:p w14:paraId="193C6F2D" w14:textId="1286C18F" w:rsidR="00330500" w:rsidRDefault="00330500" w:rsidP="00330500">
      <w:r>
        <w:t>Material Price Variance</w:t>
      </w:r>
    </w:p>
    <w:p w14:paraId="0DF06682" w14:textId="360ACAB0" w:rsidR="00330500" w:rsidRPr="00330500" w:rsidRDefault="00330500" w:rsidP="00330500">
      <w:pPr>
        <w:rPr>
          <w:rFonts w:ascii="Calibri" w:eastAsia="Times New Roman" w:hAnsi="Calibri" w:cs="Calibri"/>
          <w:color w:val="000000"/>
          <w:lang w:eastAsia="en-GB"/>
        </w:rPr>
      </w:pPr>
      <w:r w:rsidRPr="00330500">
        <w:rPr>
          <w:rFonts w:ascii="Calibri" w:eastAsia="Times New Roman" w:hAnsi="Calibri" w:cs="Calibri"/>
          <w:color w:val="000000"/>
          <w:lang w:eastAsia="en-GB"/>
        </w:rPr>
        <w:t xml:space="preserve">(Actual Material Quantity </w:t>
      </w:r>
      <w:r>
        <w:rPr>
          <w:rFonts w:ascii="Calibri" w:eastAsia="Times New Roman" w:hAnsi="Calibri" w:cs="Calibri"/>
          <w:color w:val="000000"/>
          <w:lang w:eastAsia="en-GB"/>
        </w:rPr>
        <w:t>X</w:t>
      </w:r>
      <w:r w:rsidRPr="00330500">
        <w:rPr>
          <w:rFonts w:ascii="Calibri" w:eastAsia="Times New Roman" w:hAnsi="Calibri" w:cs="Calibri"/>
          <w:color w:val="000000"/>
          <w:lang w:eastAsia="en-GB"/>
        </w:rPr>
        <w:t xml:space="preserve"> Standard Material Price) - (Actual Material Quantity </w:t>
      </w:r>
      <w:proofErr w:type="gramStart"/>
      <w:r w:rsidRPr="00330500">
        <w:rPr>
          <w:rFonts w:ascii="Calibri" w:eastAsia="Times New Roman" w:hAnsi="Calibri" w:cs="Calibri"/>
          <w:color w:val="000000"/>
          <w:lang w:eastAsia="en-GB"/>
        </w:rPr>
        <w:t>x</w:t>
      </w:r>
      <w:proofErr w:type="gramEnd"/>
      <w:r w:rsidRPr="00330500">
        <w:rPr>
          <w:rFonts w:ascii="Calibri" w:eastAsia="Times New Roman" w:hAnsi="Calibri" w:cs="Calibri"/>
          <w:color w:val="000000"/>
          <w:lang w:eastAsia="en-GB"/>
        </w:rPr>
        <w:t xml:space="preserve"> Actual Material Price) =&gt; (80000x2.5) - (80000x3.5) = </w:t>
      </w:r>
      <w:r w:rsidRPr="00330500">
        <w:rPr>
          <w:rFonts w:ascii="Calibri" w:eastAsia="Times New Roman" w:hAnsi="Calibri" w:cs="Calibri"/>
          <w:b/>
          <w:bCs/>
          <w:color w:val="FF0000"/>
          <w:lang w:eastAsia="en-GB"/>
        </w:rPr>
        <w:t>-80000</w:t>
      </w:r>
    </w:p>
    <w:p w14:paraId="56BC507B" w14:textId="11686E1B" w:rsidR="00330500" w:rsidRDefault="00330500" w:rsidP="00330500"/>
    <w:p w14:paraId="6E54B91A" w14:textId="77777777" w:rsidR="00330500" w:rsidRDefault="00330500" w:rsidP="00330500"/>
    <w:p w14:paraId="3E81BED4" w14:textId="434E1C99" w:rsidR="00330500" w:rsidRDefault="00330500" w:rsidP="00330500">
      <w:r>
        <w:t>Material Quantity Variance</w:t>
      </w:r>
    </w:p>
    <w:p w14:paraId="043D84C8" w14:textId="652D81F7" w:rsidR="00330500" w:rsidRPr="00330500" w:rsidRDefault="00330500" w:rsidP="00330500">
      <w:pPr>
        <w:rPr>
          <w:rFonts w:ascii="Calibri" w:eastAsia="Times New Roman" w:hAnsi="Calibri" w:cs="Calibri"/>
          <w:color w:val="000000"/>
          <w:lang w:eastAsia="en-GB"/>
        </w:rPr>
      </w:pPr>
      <w:r w:rsidRPr="00330500">
        <w:rPr>
          <w:rFonts w:ascii="Calibri" w:eastAsia="Times New Roman" w:hAnsi="Calibri" w:cs="Calibri"/>
          <w:color w:val="000000"/>
          <w:lang w:eastAsia="en-GB"/>
        </w:rPr>
        <w:t xml:space="preserve">(Standard Material Quantity </w:t>
      </w:r>
      <w:r>
        <w:rPr>
          <w:rFonts w:ascii="Calibri" w:eastAsia="Times New Roman" w:hAnsi="Calibri" w:cs="Calibri"/>
          <w:color w:val="000000"/>
          <w:lang w:eastAsia="en-GB"/>
        </w:rPr>
        <w:t>X</w:t>
      </w:r>
      <w:r w:rsidRPr="00330500">
        <w:rPr>
          <w:rFonts w:ascii="Calibri" w:eastAsia="Times New Roman" w:hAnsi="Calibri" w:cs="Calibri"/>
          <w:color w:val="000000"/>
          <w:lang w:eastAsia="en-GB"/>
        </w:rPr>
        <w:t xml:space="preserve"> Standard Material Price) - (Actual Material Quantity </w:t>
      </w:r>
      <w:proofErr w:type="gramStart"/>
      <w:r w:rsidRPr="00330500">
        <w:rPr>
          <w:rFonts w:ascii="Calibri" w:eastAsia="Times New Roman" w:hAnsi="Calibri" w:cs="Calibri"/>
          <w:color w:val="000000"/>
          <w:lang w:eastAsia="en-GB"/>
        </w:rPr>
        <w:t>x</w:t>
      </w:r>
      <w:proofErr w:type="gramEnd"/>
      <w:r w:rsidRPr="00330500">
        <w:rPr>
          <w:rFonts w:ascii="Calibri" w:eastAsia="Times New Roman" w:hAnsi="Calibri" w:cs="Calibri"/>
          <w:color w:val="000000"/>
          <w:lang w:eastAsia="en-GB"/>
        </w:rPr>
        <w:t xml:space="preserve"> Standard Material Price) =&gt; (100000x2.5) - (80000x2.5) = </w:t>
      </w:r>
      <w:r w:rsidRPr="00330500">
        <w:rPr>
          <w:rFonts w:ascii="Calibri" w:eastAsia="Times New Roman" w:hAnsi="Calibri" w:cs="Calibri"/>
          <w:b/>
          <w:bCs/>
          <w:color w:val="00B050"/>
          <w:lang w:eastAsia="en-GB"/>
        </w:rPr>
        <w:t>50000</w:t>
      </w:r>
    </w:p>
    <w:p w14:paraId="26ABE0B1" w14:textId="2AD7A83D" w:rsidR="00330500" w:rsidRDefault="00330500" w:rsidP="00330500"/>
    <w:p w14:paraId="2E5E0002" w14:textId="77777777" w:rsidR="00330500" w:rsidRDefault="00330500" w:rsidP="00330500"/>
    <w:p w14:paraId="1282AEAC" w14:textId="77777777" w:rsidR="00330500" w:rsidRDefault="00330500" w:rsidP="00330500"/>
    <w:p w14:paraId="3A73C64A" w14:textId="67330A04" w:rsidR="00330500" w:rsidRPr="00330500" w:rsidRDefault="00330500" w:rsidP="00330500">
      <w:pPr>
        <w:rPr>
          <w:b/>
          <w:bCs/>
        </w:rPr>
      </w:pPr>
      <w:r w:rsidRPr="00330500">
        <w:rPr>
          <w:b/>
          <w:bCs/>
        </w:rPr>
        <w:t>Labour Variance</w:t>
      </w:r>
    </w:p>
    <w:p w14:paraId="7D3DE72D" w14:textId="77777777" w:rsidR="00330500" w:rsidRDefault="00330500" w:rsidP="00330500"/>
    <w:p w14:paraId="068ADB81" w14:textId="471B927F" w:rsidR="00330500" w:rsidRDefault="00330500" w:rsidP="00330500">
      <w:r>
        <w:t>Actual Labour Price</w:t>
      </w:r>
    </w:p>
    <w:p w14:paraId="53A33115" w14:textId="77777777" w:rsidR="00330500" w:rsidRPr="00330500" w:rsidRDefault="00330500" w:rsidP="00330500">
      <w:pPr>
        <w:rPr>
          <w:rFonts w:ascii="Calibri" w:eastAsia="Times New Roman" w:hAnsi="Calibri" w:cs="Calibri"/>
          <w:color w:val="000000"/>
          <w:lang w:eastAsia="en-GB"/>
        </w:rPr>
      </w:pPr>
      <w:r w:rsidRPr="00330500">
        <w:rPr>
          <w:rFonts w:ascii="Calibri" w:eastAsia="Times New Roman" w:hAnsi="Calibri" w:cs="Calibri"/>
          <w:color w:val="000000"/>
          <w:lang w:eastAsia="en-GB"/>
        </w:rPr>
        <w:t>Actual Labour Cost/Actual Units Produced =&gt; 440000/80000=</w:t>
      </w:r>
      <w:r w:rsidRPr="00330500">
        <w:rPr>
          <w:rFonts w:ascii="Calibri" w:eastAsia="Times New Roman" w:hAnsi="Calibri" w:cs="Calibri"/>
          <w:b/>
          <w:bCs/>
          <w:color w:val="000000"/>
          <w:lang w:eastAsia="en-GB"/>
        </w:rPr>
        <w:t>5.5/unit</w:t>
      </w:r>
    </w:p>
    <w:p w14:paraId="07CFE191" w14:textId="77777777" w:rsidR="00330500" w:rsidRDefault="00330500" w:rsidP="00330500"/>
    <w:p w14:paraId="3F65920A" w14:textId="36A0614D" w:rsidR="00330500" w:rsidRDefault="00330500" w:rsidP="00330500"/>
    <w:p w14:paraId="41C18E61" w14:textId="77777777" w:rsidR="00330500" w:rsidRDefault="00330500" w:rsidP="00330500"/>
    <w:p w14:paraId="18139671" w14:textId="397FFD0D" w:rsidR="00330500" w:rsidRDefault="00330500" w:rsidP="00330500">
      <w:r>
        <w:t>Labour Price Variance</w:t>
      </w:r>
    </w:p>
    <w:p w14:paraId="6DFE2371" w14:textId="32CBBD01" w:rsidR="00330500" w:rsidRPr="00330500" w:rsidRDefault="00330500" w:rsidP="00330500">
      <w:pPr>
        <w:rPr>
          <w:rFonts w:ascii="Calibri" w:eastAsia="Times New Roman" w:hAnsi="Calibri" w:cs="Calibri"/>
          <w:color w:val="000000"/>
          <w:lang w:eastAsia="en-GB"/>
        </w:rPr>
      </w:pPr>
      <w:r w:rsidRPr="00330500">
        <w:rPr>
          <w:rFonts w:ascii="Calibri" w:eastAsia="Times New Roman" w:hAnsi="Calibri" w:cs="Calibri"/>
          <w:color w:val="000000"/>
          <w:lang w:eastAsia="en-GB"/>
        </w:rPr>
        <w:t xml:space="preserve">(Actual Labour Quantity </w:t>
      </w:r>
      <w:r>
        <w:rPr>
          <w:rFonts w:ascii="Calibri" w:eastAsia="Times New Roman" w:hAnsi="Calibri" w:cs="Calibri"/>
          <w:color w:val="000000"/>
          <w:lang w:eastAsia="en-GB"/>
        </w:rPr>
        <w:t>X</w:t>
      </w:r>
      <w:r w:rsidRPr="00330500">
        <w:rPr>
          <w:rFonts w:ascii="Calibri" w:eastAsia="Times New Roman" w:hAnsi="Calibri" w:cs="Calibri"/>
          <w:color w:val="000000"/>
          <w:lang w:eastAsia="en-GB"/>
        </w:rPr>
        <w:t xml:space="preserve"> Standard Labour Price) - (Actual Labour Quantity </w:t>
      </w:r>
      <w:proofErr w:type="gramStart"/>
      <w:r w:rsidRPr="00330500">
        <w:rPr>
          <w:rFonts w:ascii="Calibri" w:eastAsia="Times New Roman" w:hAnsi="Calibri" w:cs="Calibri"/>
          <w:color w:val="000000"/>
          <w:lang w:eastAsia="en-GB"/>
        </w:rPr>
        <w:t>x</w:t>
      </w:r>
      <w:proofErr w:type="gramEnd"/>
      <w:r w:rsidRPr="00330500">
        <w:rPr>
          <w:rFonts w:ascii="Calibri" w:eastAsia="Times New Roman" w:hAnsi="Calibri" w:cs="Calibri"/>
          <w:color w:val="000000"/>
          <w:lang w:eastAsia="en-GB"/>
        </w:rPr>
        <w:t xml:space="preserve"> Actual Labour Price) =&gt; (80000x4) - (80000x5.5) = </w:t>
      </w:r>
      <w:r w:rsidRPr="00330500">
        <w:rPr>
          <w:rFonts w:ascii="Calibri" w:eastAsia="Times New Roman" w:hAnsi="Calibri" w:cs="Calibri"/>
          <w:b/>
          <w:bCs/>
          <w:color w:val="FF0000"/>
          <w:lang w:eastAsia="en-GB"/>
        </w:rPr>
        <w:t>-120,000</w:t>
      </w:r>
    </w:p>
    <w:p w14:paraId="7E1B9F14" w14:textId="04B2CDC9" w:rsidR="00330500" w:rsidRDefault="00330500" w:rsidP="00330500"/>
    <w:p w14:paraId="5A8D53E3" w14:textId="77777777" w:rsidR="00330500" w:rsidRDefault="00330500" w:rsidP="00330500"/>
    <w:p w14:paraId="427F37D4" w14:textId="7AD80A52" w:rsidR="00330500" w:rsidRDefault="00330500" w:rsidP="00330500">
      <w:r>
        <w:t>Labour Quantity Variance</w:t>
      </w:r>
    </w:p>
    <w:p w14:paraId="5AF2BFAA" w14:textId="6D5C05ED" w:rsidR="00330500" w:rsidRPr="00330500" w:rsidRDefault="00330500" w:rsidP="00330500">
      <w:pPr>
        <w:rPr>
          <w:rFonts w:ascii="Calibri" w:eastAsia="Times New Roman" w:hAnsi="Calibri" w:cs="Calibri"/>
          <w:color w:val="000000"/>
          <w:lang w:eastAsia="en-GB"/>
        </w:rPr>
      </w:pPr>
      <w:r w:rsidRPr="00330500">
        <w:rPr>
          <w:rFonts w:ascii="Calibri" w:eastAsia="Times New Roman" w:hAnsi="Calibri" w:cs="Calibri"/>
          <w:color w:val="000000"/>
          <w:lang w:eastAsia="en-GB"/>
        </w:rPr>
        <w:t xml:space="preserve">(Standard Labour Quantity </w:t>
      </w:r>
      <w:r>
        <w:rPr>
          <w:rFonts w:ascii="Calibri" w:eastAsia="Times New Roman" w:hAnsi="Calibri" w:cs="Calibri"/>
          <w:color w:val="000000"/>
          <w:lang w:eastAsia="en-GB"/>
        </w:rPr>
        <w:t xml:space="preserve">X </w:t>
      </w:r>
      <w:r w:rsidRPr="00330500">
        <w:rPr>
          <w:rFonts w:ascii="Calibri" w:eastAsia="Times New Roman" w:hAnsi="Calibri" w:cs="Calibri"/>
          <w:color w:val="000000"/>
          <w:lang w:eastAsia="en-GB"/>
        </w:rPr>
        <w:t xml:space="preserve">Standard Labour Price) - (Actual Labour Quantity </w:t>
      </w:r>
      <w:proofErr w:type="gramStart"/>
      <w:r w:rsidRPr="00330500">
        <w:rPr>
          <w:rFonts w:ascii="Calibri" w:eastAsia="Times New Roman" w:hAnsi="Calibri" w:cs="Calibri"/>
          <w:color w:val="000000"/>
          <w:lang w:eastAsia="en-GB"/>
        </w:rPr>
        <w:t>x</w:t>
      </w:r>
      <w:proofErr w:type="gramEnd"/>
      <w:r w:rsidRPr="00330500">
        <w:rPr>
          <w:rFonts w:ascii="Calibri" w:eastAsia="Times New Roman" w:hAnsi="Calibri" w:cs="Calibri"/>
          <w:color w:val="000000"/>
          <w:lang w:eastAsia="en-GB"/>
        </w:rPr>
        <w:t xml:space="preserve"> Standard Labour Price) =&gt; (100000x4) - (80000x4) = </w:t>
      </w:r>
      <w:r w:rsidRPr="00330500">
        <w:rPr>
          <w:rFonts w:ascii="Calibri" w:eastAsia="Times New Roman" w:hAnsi="Calibri" w:cs="Calibri"/>
          <w:b/>
          <w:bCs/>
          <w:color w:val="00B050"/>
          <w:lang w:eastAsia="en-GB"/>
        </w:rPr>
        <w:t>80000</w:t>
      </w:r>
    </w:p>
    <w:p w14:paraId="4D10EA58" w14:textId="1CFB03DE" w:rsidR="00330500" w:rsidRDefault="00330500" w:rsidP="00330500"/>
    <w:p w14:paraId="64D02394" w14:textId="77777777" w:rsidR="00330500" w:rsidRDefault="00330500" w:rsidP="00330500"/>
    <w:p w14:paraId="258DA47F" w14:textId="77777777" w:rsidR="00330500" w:rsidRDefault="00330500" w:rsidP="00330500"/>
    <w:p w14:paraId="1B034621" w14:textId="77777777" w:rsidR="00A476C7" w:rsidRDefault="00A476C7" w:rsidP="00330500">
      <w:pPr>
        <w:rPr>
          <w:b/>
          <w:bCs/>
        </w:rPr>
      </w:pPr>
    </w:p>
    <w:p w14:paraId="693A0E6B" w14:textId="77777777" w:rsidR="00A476C7" w:rsidRDefault="00A476C7" w:rsidP="00330500">
      <w:pPr>
        <w:rPr>
          <w:b/>
          <w:bCs/>
        </w:rPr>
      </w:pPr>
    </w:p>
    <w:p w14:paraId="2D84541D" w14:textId="77777777" w:rsidR="00A476C7" w:rsidRDefault="00A476C7" w:rsidP="00330500">
      <w:pPr>
        <w:rPr>
          <w:b/>
          <w:bCs/>
        </w:rPr>
      </w:pPr>
    </w:p>
    <w:p w14:paraId="451AA750" w14:textId="734808BE" w:rsidR="00330500" w:rsidRPr="00330500" w:rsidRDefault="00330500" w:rsidP="00330500">
      <w:pPr>
        <w:rPr>
          <w:b/>
          <w:bCs/>
        </w:rPr>
      </w:pPr>
      <w:r w:rsidRPr="00330500">
        <w:rPr>
          <w:b/>
          <w:bCs/>
        </w:rPr>
        <w:t>Actual Contribution per unit</w:t>
      </w:r>
    </w:p>
    <w:p w14:paraId="61E98510" w14:textId="77777777" w:rsidR="00A476C7" w:rsidRDefault="00A476C7" w:rsidP="00330500">
      <w:pPr>
        <w:rPr>
          <w:rFonts w:ascii="Calibri" w:eastAsia="Times New Roman" w:hAnsi="Calibri" w:cs="Calibri"/>
          <w:color w:val="000000"/>
          <w:lang w:eastAsia="en-GB"/>
        </w:rPr>
      </w:pPr>
    </w:p>
    <w:p w14:paraId="3914FFFE" w14:textId="77777777" w:rsidR="00A476C7" w:rsidRDefault="00A476C7" w:rsidP="00330500">
      <w:pPr>
        <w:rPr>
          <w:rFonts w:ascii="Calibri" w:eastAsia="Times New Roman" w:hAnsi="Calibri" w:cs="Calibri"/>
          <w:color w:val="000000"/>
          <w:lang w:eastAsia="en-GB"/>
        </w:rPr>
      </w:pPr>
    </w:p>
    <w:p w14:paraId="1AA17383" w14:textId="56A2A807" w:rsidR="00330500" w:rsidRPr="00330500" w:rsidRDefault="00330500" w:rsidP="00330500">
      <w:pPr>
        <w:rPr>
          <w:rFonts w:ascii="Calibri" w:eastAsia="Times New Roman" w:hAnsi="Calibri" w:cs="Calibri"/>
          <w:color w:val="000000"/>
          <w:lang w:eastAsia="en-GB"/>
        </w:rPr>
      </w:pPr>
      <w:r w:rsidRPr="00330500">
        <w:rPr>
          <w:rFonts w:ascii="Calibri" w:eastAsia="Times New Roman" w:hAnsi="Calibri" w:cs="Calibri"/>
          <w:color w:val="000000"/>
          <w:lang w:eastAsia="en-GB"/>
        </w:rPr>
        <w:t xml:space="preserve">Actual price - Actual Material Price - Actual Labour Price - Actual Overhead/unit Price =&gt; 20 -3.5 - 5.5 - 1.5 = </w:t>
      </w:r>
      <w:r w:rsidRPr="00330500">
        <w:rPr>
          <w:rFonts w:ascii="Calibri" w:eastAsia="Times New Roman" w:hAnsi="Calibri" w:cs="Calibri"/>
          <w:b/>
          <w:bCs/>
          <w:color w:val="000000"/>
          <w:lang w:eastAsia="en-GB"/>
        </w:rPr>
        <w:t>9.5</w:t>
      </w:r>
      <w:r w:rsidRPr="00330500">
        <w:rPr>
          <w:rFonts w:ascii="Calibri" w:eastAsia="Times New Roman" w:hAnsi="Calibri" w:cs="Calibri"/>
          <w:color w:val="000000"/>
          <w:lang w:eastAsia="en-GB"/>
        </w:rPr>
        <w:t>/</w:t>
      </w:r>
      <w:r w:rsidRPr="00330500">
        <w:rPr>
          <w:rFonts w:ascii="Calibri" w:eastAsia="Times New Roman" w:hAnsi="Calibri" w:cs="Calibri"/>
          <w:b/>
          <w:bCs/>
          <w:color w:val="000000"/>
          <w:lang w:eastAsia="en-GB"/>
        </w:rPr>
        <w:t>unit</w:t>
      </w:r>
    </w:p>
    <w:p w14:paraId="4B3EA342" w14:textId="3E8309CD" w:rsidR="00330500" w:rsidRDefault="00330500" w:rsidP="00330500"/>
    <w:p w14:paraId="441BCCD2" w14:textId="798D7BD6" w:rsidR="00330500" w:rsidRDefault="00330500" w:rsidP="00330500"/>
    <w:p w14:paraId="43D4C1FE" w14:textId="613AB3CD" w:rsidR="00330500" w:rsidRDefault="00330500" w:rsidP="00330500">
      <w:pPr>
        <w:rPr>
          <w:lang w:val="en-US"/>
        </w:rPr>
      </w:pPr>
      <w:r>
        <w:rPr>
          <w:lang w:val="en-US"/>
        </w:rPr>
        <w:t xml:space="preserve">Using the </w:t>
      </w:r>
      <w:r w:rsidRPr="00330500">
        <w:rPr>
          <w:lang w:val="en-US"/>
        </w:rPr>
        <w:t>PER methodology</w:t>
      </w:r>
      <w:r>
        <w:rPr>
          <w:lang w:val="en-US"/>
        </w:rPr>
        <w:t xml:space="preserve"> will evaluate Amana’s performance during year 2020:</w:t>
      </w:r>
    </w:p>
    <w:p w14:paraId="6F07EC14" w14:textId="77777777" w:rsidR="00330500" w:rsidRDefault="00330500" w:rsidP="00330500"/>
    <w:p w14:paraId="64EE6A97" w14:textId="18C0AA05" w:rsidR="00330500" w:rsidRPr="00330500" w:rsidRDefault="00330500" w:rsidP="00330500">
      <w:pPr>
        <w:pStyle w:val="ListParagraph"/>
        <w:numPr>
          <w:ilvl w:val="0"/>
          <w:numId w:val="3"/>
        </w:numPr>
        <w:rPr>
          <w:b/>
          <w:bCs/>
          <w:lang w:val="en-US"/>
        </w:rPr>
      </w:pPr>
      <w:r w:rsidRPr="00330500">
        <w:rPr>
          <w:b/>
          <w:bCs/>
          <w:lang w:val="en-US"/>
        </w:rPr>
        <w:t>Point 1.</w:t>
      </w:r>
    </w:p>
    <w:p w14:paraId="16A252EE" w14:textId="77777777" w:rsidR="00330500" w:rsidRDefault="00330500" w:rsidP="00330500">
      <w:pPr>
        <w:rPr>
          <w:b/>
          <w:bCs/>
          <w:lang w:val="en-US"/>
        </w:rPr>
      </w:pPr>
    </w:p>
    <w:p w14:paraId="08D517DB" w14:textId="73404D5D" w:rsidR="00330500" w:rsidRDefault="00330500" w:rsidP="00330500">
      <w:r>
        <w:t>The first noticeable difference observed in Amana Ltd performance report is the decrease in the selling price.</w:t>
      </w:r>
    </w:p>
    <w:p w14:paraId="209CF133" w14:textId="0C04FE5C" w:rsidR="00330500" w:rsidRDefault="00330500" w:rsidP="00330500"/>
    <w:p w14:paraId="369ED94D" w14:textId="0723054B" w:rsidR="00330500" w:rsidRDefault="00330500" w:rsidP="00330500">
      <w:pPr>
        <w:rPr>
          <w:b/>
          <w:bCs/>
        </w:rPr>
      </w:pPr>
      <w:r w:rsidRPr="00330500">
        <w:rPr>
          <w:b/>
          <w:bCs/>
        </w:rPr>
        <w:t xml:space="preserve">Explain </w:t>
      </w:r>
    </w:p>
    <w:p w14:paraId="658EC132" w14:textId="309688C9" w:rsidR="00330500" w:rsidRDefault="00330500" w:rsidP="00330500">
      <w:pPr>
        <w:rPr>
          <w:b/>
          <w:bCs/>
        </w:rPr>
      </w:pPr>
    </w:p>
    <w:p w14:paraId="1A0A56E5" w14:textId="2CDDD75A" w:rsidR="00330500" w:rsidRDefault="00330500" w:rsidP="00330500">
      <w:r w:rsidRPr="00330500">
        <w:t xml:space="preserve">The components of the revenue are the selling price and </w:t>
      </w:r>
      <w:r>
        <w:t xml:space="preserve">quantity of units sold. </w:t>
      </w:r>
    </w:p>
    <w:p w14:paraId="5AADAC66" w14:textId="3B906B46" w:rsidR="00330500" w:rsidRDefault="00330500" w:rsidP="00330500"/>
    <w:p w14:paraId="2E703C7D" w14:textId="761B3F84" w:rsidR="00330500" w:rsidRPr="00330500" w:rsidRDefault="00330500" w:rsidP="00330500">
      <w:pPr>
        <w:rPr>
          <w:b/>
          <w:bCs/>
        </w:rPr>
      </w:pPr>
      <w:r w:rsidRPr="00330500">
        <w:rPr>
          <w:b/>
          <w:bCs/>
          <w:lang w:val="en-US"/>
        </w:rPr>
        <w:t>Relate back to the scenario</w:t>
      </w:r>
    </w:p>
    <w:p w14:paraId="624A8202" w14:textId="5F6A6A74" w:rsidR="00330500" w:rsidRDefault="00330500" w:rsidP="00330500"/>
    <w:p w14:paraId="1082DB48" w14:textId="6F53F5D2" w:rsidR="00330500" w:rsidRDefault="00330500" w:rsidP="00330500">
      <w:r>
        <w:t xml:space="preserve">As many other companies Amana Ltd suffered a hit in sales by the Covid-19 Pandemic, therefore with the purpose of maintaining the budgeted sales the company decided to reduce the selling price from 25 to </w:t>
      </w:r>
      <w:r w:rsidR="00A476C7">
        <w:t>20,</w:t>
      </w:r>
      <w:r>
        <w:t xml:space="preserve"> even though this solution is known as an unsustainable one. </w:t>
      </w:r>
    </w:p>
    <w:p w14:paraId="1F074908" w14:textId="70FC56E3" w:rsidR="00330500" w:rsidRDefault="00330500" w:rsidP="00330500"/>
    <w:p w14:paraId="1B9E2F90" w14:textId="77777777" w:rsidR="00330500" w:rsidRDefault="00330500" w:rsidP="00330500"/>
    <w:p w14:paraId="3EB2A885" w14:textId="2E948C0C" w:rsidR="00330500" w:rsidRPr="00330500" w:rsidRDefault="00330500" w:rsidP="00330500">
      <w:pPr>
        <w:pStyle w:val="ListParagraph"/>
        <w:numPr>
          <w:ilvl w:val="0"/>
          <w:numId w:val="2"/>
        </w:numPr>
        <w:rPr>
          <w:b/>
          <w:bCs/>
        </w:rPr>
      </w:pPr>
      <w:r w:rsidRPr="00330500">
        <w:rPr>
          <w:b/>
          <w:bCs/>
        </w:rPr>
        <w:t>Point 2.</w:t>
      </w:r>
    </w:p>
    <w:p w14:paraId="13CD868C" w14:textId="4EAF68B3" w:rsidR="00330500" w:rsidRDefault="00330500" w:rsidP="00330500">
      <w:pPr>
        <w:rPr>
          <w:b/>
          <w:bCs/>
        </w:rPr>
      </w:pPr>
    </w:p>
    <w:p w14:paraId="2879D59B" w14:textId="4A42E287" w:rsidR="00330500" w:rsidRDefault="00330500" w:rsidP="00330500">
      <w:r w:rsidRPr="00330500">
        <w:t>The increase</w:t>
      </w:r>
      <w:r>
        <w:t xml:space="preserve"> </w:t>
      </w:r>
      <w:r w:rsidRPr="00330500">
        <w:t xml:space="preserve">of </w:t>
      </w:r>
      <w:r>
        <w:t>material costs has been noticed in the actual budget.</w:t>
      </w:r>
    </w:p>
    <w:p w14:paraId="02F92CCA" w14:textId="2C37E965" w:rsidR="00330500" w:rsidRDefault="00330500" w:rsidP="00330500"/>
    <w:p w14:paraId="7801A161" w14:textId="49F673DD" w:rsidR="00330500" w:rsidRDefault="00330500" w:rsidP="00330500">
      <w:pPr>
        <w:rPr>
          <w:b/>
          <w:bCs/>
        </w:rPr>
      </w:pPr>
      <w:r w:rsidRPr="00330500">
        <w:rPr>
          <w:b/>
          <w:bCs/>
        </w:rPr>
        <w:t>Explain</w:t>
      </w:r>
    </w:p>
    <w:p w14:paraId="0EC7B3F7" w14:textId="1E4FB392" w:rsidR="00330500" w:rsidRPr="00330500" w:rsidRDefault="00330500" w:rsidP="00330500"/>
    <w:p w14:paraId="72A89B4A" w14:textId="4876DDEF" w:rsidR="00330500" w:rsidRDefault="00330500" w:rsidP="00330500">
      <w:r w:rsidRPr="00330500">
        <w:t>One of the most important</w:t>
      </w:r>
      <w:r>
        <w:rPr>
          <w:b/>
          <w:bCs/>
        </w:rPr>
        <w:t xml:space="preserve"> </w:t>
      </w:r>
      <w:r>
        <w:t xml:space="preserve">components of variable costs in a company is the material cost </w:t>
      </w:r>
    </w:p>
    <w:p w14:paraId="132CE6B4" w14:textId="77777777" w:rsidR="00330500" w:rsidRDefault="00330500" w:rsidP="00330500"/>
    <w:p w14:paraId="129A673A" w14:textId="3A85BAFF" w:rsidR="00330500" w:rsidRDefault="00330500" w:rsidP="00330500">
      <w:pPr>
        <w:rPr>
          <w:b/>
          <w:bCs/>
          <w:lang w:val="en-US"/>
        </w:rPr>
      </w:pPr>
      <w:r w:rsidRPr="00330500">
        <w:rPr>
          <w:b/>
          <w:bCs/>
          <w:lang w:val="en-US"/>
        </w:rPr>
        <w:t>Relate back to the scenario</w:t>
      </w:r>
    </w:p>
    <w:p w14:paraId="37638CAC" w14:textId="77777777" w:rsidR="00330500" w:rsidRDefault="00330500" w:rsidP="00330500">
      <w:pPr>
        <w:rPr>
          <w:b/>
          <w:bCs/>
          <w:lang w:val="en-US"/>
        </w:rPr>
      </w:pPr>
    </w:p>
    <w:p w14:paraId="2C44D044" w14:textId="7C47BCF2" w:rsidR="00330500" w:rsidRDefault="00330500" w:rsidP="00330500">
      <w:r>
        <w:t>Amana Ltd has failed to maintain the cost of materials as in original budget.</w:t>
      </w:r>
    </w:p>
    <w:p w14:paraId="6728809B" w14:textId="17DA9B58" w:rsidR="00330500" w:rsidRDefault="00330500" w:rsidP="00330500"/>
    <w:p w14:paraId="38863B10" w14:textId="1094A237" w:rsidR="00330500" w:rsidRDefault="00330500" w:rsidP="00330500"/>
    <w:p w14:paraId="311FE3CF" w14:textId="2F734F25" w:rsidR="00330500" w:rsidRDefault="00330500" w:rsidP="00330500"/>
    <w:p w14:paraId="75B01B33" w14:textId="2399A458" w:rsidR="00330500" w:rsidRPr="00330500" w:rsidRDefault="00330500" w:rsidP="00330500">
      <w:pPr>
        <w:pStyle w:val="ListParagraph"/>
        <w:numPr>
          <w:ilvl w:val="0"/>
          <w:numId w:val="1"/>
        </w:numPr>
        <w:rPr>
          <w:b/>
          <w:bCs/>
        </w:rPr>
      </w:pPr>
      <w:r w:rsidRPr="00330500">
        <w:rPr>
          <w:b/>
          <w:bCs/>
        </w:rPr>
        <w:t xml:space="preserve">Point 3. </w:t>
      </w:r>
    </w:p>
    <w:p w14:paraId="58427E43" w14:textId="09F2B652" w:rsidR="00330500" w:rsidRDefault="00330500" w:rsidP="00330500"/>
    <w:p w14:paraId="3F49236F" w14:textId="7C14B8B8" w:rsidR="00330500" w:rsidRDefault="00330500" w:rsidP="00330500">
      <w:r>
        <w:t>The increase of cost of labour per unit.</w:t>
      </w:r>
    </w:p>
    <w:p w14:paraId="41FF55EB" w14:textId="7B8FE193" w:rsidR="00330500" w:rsidRDefault="00330500" w:rsidP="00330500"/>
    <w:p w14:paraId="59CDB000" w14:textId="174BD461" w:rsidR="00330500" w:rsidRDefault="00330500" w:rsidP="00330500">
      <w:pPr>
        <w:rPr>
          <w:b/>
          <w:bCs/>
        </w:rPr>
      </w:pPr>
      <w:r w:rsidRPr="00330500">
        <w:rPr>
          <w:b/>
          <w:bCs/>
        </w:rPr>
        <w:t xml:space="preserve">Explain </w:t>
      </w:r>
    </w:p>
    <w:p w14:paraId="531F3FD0" w14:textId="5FDB5877" w:rsidR="00330500" w:rsidRDefault="00330500" w:rsidP="00330500"/>
    <w:p w14:paraId="7CDDB1B5" w14:textId="22BD03FA" w:rsidR="00330500" w:rsidRDefault="00330500" w:rsidP="00330500">
      <w:r w:rsidRPr="00330500">
        <w:t>Unit labour costs</w:t>
      </w:r>
      <w:r>
        <w:t xml:space="preserve"> </w:t>
      </w:r>
      <w:r w:rsidRPr="00330500">
        <w:t>illustrate how much output an economy obtains in comparison to pay.</w:t>
      </w:r>
    </w:p>
    <w:p w14:paraId="484E4617" w14:textId="7DE3CA00" w:rsidR="00330500" w:rsidRDefault="00330500" w:rsidP="00330500"/>
    <w:p w14:paraId="26C9668D" w14:textId="11ABAD49" w:rsidR="00330500" w:rsidRPr="00330500" w:rsidRDefault="00330500" w:rsidP="00330500">
      <w:pPr>
        <w:rPr>
          <w:b/>
          <w:bCs/>
        </w:rPr>
      </w:pPr>
      <w:r w:rsidRPr="00330500">
        <w:rPr>
          <w:b/>
          <w:bCs/>
        </w:rPr>
        <w:t>Relate back to scenario</w:t>
      </w:r>
    </w:p>
    <w:p w14:paraId="5C6180DE" w14:textId="0223950D" w:rsidR="00330500" w:rsidRDefault="00330500" w:rsidP="00330500"/>
    <w:p w14:paraId="2A19CACC" w14:textId="2F18A8BA" w:rsidR="00330500" w:rsidRDefault="00330500" w:rsidP="00330500">
      <w:r>
        <w:t xml:space="preserve">Even though the sales of Amana Ltd were with 20.000 units less, the cost per labour has increased. </w:t>
      </w:r>
    </w:p>
    <w:p w14:paraId="600DC5C1" w14:textId="0B686352" w:rsidR="00330500" w:rsidRDefault="00330500" w:rsidP="00330500"/>
    <w:p w14:paraId="3EB6EAF9" w14:textId="0A61366A" w:rsidR="00330500" w:rsidRDefault="00330500" w:rsidP="00330500"/>
    <w:p w14:paraId="4E713FD2" w14:textId="39A76FB9" w:rsidR="00330500" w:rsidRDefault="00330500" w:rsidP="00330500">
      <w:pPr>
        <w:pStyle w:val="ListParagraph"/>
        <w:numPr>
          <w:ilvl w:val="0"/>
          <w:numId w:val="1"/>
        </w:numPr>
        <w:rPr>
          <w:b/>
          <w:bCs/>
        </w:rPr>
      </w:pPr>
      <w:r w:rsidRPr="00330500">
        <w:rPr>
          <w:b/>
          <w:bCs/>
        </w:rPr>
        <w:t>Point 4.</w:t>
      </w:r>
    </w:p>
    <w:p w14:paraId="36C1D687" w14:textId="4A33FF16" w:rsidR="00330500" w:rsidRDefault="00330500" w:rsidP="00330500">
      <w:pPr>
        <w:rPr>
          <w:b/>
          <w:bCs/>
        </w:rPr>
      </w:pPr>
    </w:p>
    <w:p w14:paraId="47CDDCC3" w14:textId="157891AD" w:rsidR="00330500" w:rsidRPr="00330500" w:rsidRDefault="00330500" w:rsidP="00330500">
      <w:r w:rsidRPr="00330500">
        <w:t xml:space="preserve">Reduction in Contribution per unit </w:t>
      </w:r>
    </w:p>
    <w:p w14:paraId="4D794648" w14:textId="3BB8F891" w:rsidR="00330500" w:rsidRDefault="00330500" w:rsidP="00330500">
      <w:pPr>
        <w:rPr>
          <w:b/>
          <w:bCs/>
        </w:rPr>
      </w:pPr>
    </w:p>
    <w:p w14:paraId="4224B92E" w14:textId="5056AEF3" w:rsidR="00330500" w:rsidRDefault="00330500" w:rsidP="00330500">
      <w:pPr>
        <w:rPr>
          <w:b/>
          <w:bCs/>
        </w:rPr>
      </w:pPr>
      <w:r>
        <w:rPr>
          <w:b/>
          <w:bCs/>
        </w:rPr>
        <w:t>Explain</w:t>
      </w:r>
    </w:p>
    <w:p w14:paraId="28828A61" w14:textId="77777777" w:rsidR="00330500" w:rsidRDefault="00330500" w:rsidP="00330500">
      <w:pPr>
        <w:rPr>
          <w:b/>
          <w:bCs/>
        </w:rPr>
      </w:pPr>
    </w:p>
    <w:p w14:paraId="7D510CA0" w14:textId="33036682" w:rsidR="00330500" w:rsidRDefault="00330500" w:rsidP="00330500">
      <w:r w:rsidRPr="00330500">
        <w:t>After all variable expenses have been removed from the relevant income, contribution per unit is the remaining profit on the sale of one unit.</w:t>
      </w:r>
    </w:p>
    <w:p w14:paraId="248056B4" w14:textId="6A8B0A2F" w:rsidR="00330500" w:rsidRDefault="00330500" w:rsidP="00330500"/>
    <w:p w14:paraId="7312A242" w14:textId="2C87D9E4" w:rsidR="00330500" w:rsidRPr="00330500" w:rsidRDefault="00330500" w:rsidP="00330500"/>
    <w:p w14:paraId="5448EB7C" w14:textId="77777777" w:rsidR="00330500" w:rsidRPr="00330500" w:rsidRDefault="00330500" w:rsidP="00330500">
      <w:pPr>
        <w:rPr>
          <w:b/>
          <w:bCs/>
        </w:rPr>
      </w:pPr>
      <w:r w:rsidRPr="00330500">
        <w:rPr>
          <w:b/>
          <w:bCs/>
        </w:rPr>
        <w:t>Relate back to scenario</w:t>
      </w:r>
    </w:p>
    <w:p w14:paraId="0A3AA853" w14:textId="0C7EE485" w:rsidR="00330500" w:rsidRDefault="00330500" w:rsidP="00330500">
      <w:pPr>
        <w:rPr>
          <w:b/>
          <w:bCs/>
        </w:rPr>
      </w:pPr>
    </w:p>
    <w:p w14:paraId="7B116814" w14:textId="2A558350" w:rsidR="00330500" w:rsidRDefault="00330500" w:rsidP="00330500">
      <w:r w:rsidRPr="00330500">
        <w:t xml:space="preserve">As a result of a smaller price, </w:t>
      </w:r>
      <w:r>
        <w:t>a bigger cost of materials and labour, the contribution per unit has significantly dropped.</w:t>
      </w:r>
    </w:p>
    <w:p w14:paraId="2D9B4E22" w14:textId="3A113F6D" w:rsidR="00330500" w:rsidRDefault="00330500" w:rsidP="00330500"/>
    <w:p w14:paraId="436C44D5" w14:textId="5D4DB78F" w:rsidR="00330500" w:rsidRDefault="00330500" w:rsidP="00330500">
      <w:pPr>
        <w:pStyle w:val="ListParagraph"/>
        <w:numPr>
          <w:ilvl w:val="0"/>
          <w:numId w:val="1"/>
        </w:numPr>
        <w:rPr>
          <w:b/>
          <w:bCs/>
        </w:rPr>
      </w:pPr>
      <w:r w:rsidRPr="00330500">
        <w:rPr>
          <w:b/>
          <w:bCs/>
        </w:rPr>
        <w:t xml:space="preserve">Point 5. </w:t>
      </w:r>
    </w:p>
    <w:p w14:paraId="6E4CC702" w14:textId="1C2F10B3" w:rsidR="00330500" w:rsidRPr="00330500" w:rsidRDefault="00330500" w:rsidP="00330500"/>
    <w:p w14:paraId="5028C9AE" w14:textId="77777777" w:rsidR="00330500" w:rsidRDefault="00330500" w:rsidP="00330500">
      <w:r w:rsidRPr="00330500">
        <w:t>Reduction of costs of fixed overheads</w:t>
      </w:r>
    </w:p>
    <w:p w14:paraId="4310AB4A" w14:textId="3032DCCC" w:rsidR="00330500" w:rsidRDefault="00330500" w:rsidP="00330500"/>
    <w:p w14:paraId="707F41A0" w14:textId="77777777" w:rsidR="00330500" w:rsidRDefault="00330500" w:rsidP="00330500">
      <w:pPr>
        <w:rPr>
          <w:b/>
          <w:bCs/>
        </w:rPr>
      </w:pPr>
      <w:r>
        <w:rPr>
          <w:b/>
          <w:bCs/>
        </w:rPr>
        <w:t>Explain</w:t>
      </w:r>
    </w:p>
    <w:p w14:paraId="2A4D3F39" w14:textId="5D0581BF" w:rsidR="00330500" w:rsidRDefault="00330500" w:rsidP="00330500"/>
    <w:p w14:paraId="374F6882" w14:textId="2B77390D" w:rsidR="00330500" w:rsidRDefault="00330500" w:rsidP="00330500">
      <w:r w:rsidRPr="00330500">
        <w:t>Fixed overhead costs are those that remain constant regardless of whether sales increase or decrease, such as rent, utilities, basic telephone, loan payments, and so on.</w:t>
      </w:r>
    </w:p>
    <w:p w14:paraId="17D45EF3" w14:textId="77777777" w:rsidR="00330500" w:rsidRDefault="00330500" w:rsidP="00330500"/>
    <w:p w14:paraId="3D9F8327" w14:textId="494B3EBC" w:rsidR="00330500" w:rsidRDefault="00330500" w:rsidP="00330500">
      <w:pPr>
        <w:rPr>
          <w:b/>
          <w:bCs/>
        </w:rPr>
      </w:pPr>
      <w:r w:rsidRPr="00330500">
        <w:rPr>
          <w:b/>
          <w:bCs/>
        </w:rPr>
        <w:t>Relate back to scenario</w:t>
      </w:r>
    </w:p>
    <w:p w14:paraId="66B27D73" w14:textId="688385BB" w:rsidR="00330500" w:rsidRDefault="00330500" w:rsidP="00330500">
      <w:pPr>
        <w:rPr>
          <w:b/>
          <w:bCs/>
        </w:rPr>
      </w:pPr>
    </w:p>
    <w:p w14:paraId="18AE58C9" w14:textId="19793F13" w:rsidR="00330500" w:rsidRPr="00330500" w:rsidRDefault="00330500" w:rsidP="00330500">
      <w:r w:rsidRPr="00330500">
        <w:t xml:space="preserve">Amana Ltd </w:t>
      </w:r>
      <w:r w:rsidR="00090C77">
        <w:t xml:space="preserve">has </w:t>
      </w:r>
      <w:r>
        <w:t xml:space="preserve">demonstrated an effective cost management by </w:t>
      </w:r>
      <w:r w:rsidR="00090C77">
        <w:t xml:space="preserve">renegotiating and </w:t>
      </w:r>
      <w:r>
        <w:t>decreasing</w:t>
      </w:r>
      <w:r w:rsidR="00090C77">
        <w:t xml:space="preserve"> fixed costs such as</w:t>
      </w:r>
      <w:r>
        <w:t xml:space="preserve"> the costs of the warehouse rental and the fulltime warehouse supervisor salary. </w:t>
      </w:r>
    </w:p>
    <w:p w14:paraId="7F863754" w14:textId="77777777" w:rsidR="00330500" w:rsidRDefault="00330500" w:rsidP="00330500"/>
    <w:p w14:paraId="0E2E6EB8" w14:textId="00EA83A1" w:rsidR="00330500" w:rsidRDefault="00330500" w:rsidP="00330500">
      <w:r>
        <w:t>(III)  Recommendations to Amana’s CEO on area of improvement:</w:t>
      </w:r>
    </w:p>
    <w:p w14:paraId="3FC710C2" w14:textId="4B4A665A" w:rsidR="00330500" w:rsidRDefault="00330500" w:rsidP="00330500">
      <w:pPr>
        <w:pStyle w:val="ListParagraph"/>
        <w:numPr>
          <w:ilvl w:val="0"/>
          <w:numId w:val="4"/>
        </w:numPr>
      </w:pPr>
      <w:r>
        <w:t xml:space="preserve">The reduction of the selling price should be treated as a temporary measure as research show that this solution is not sustainable formula. </w:t>
      </w:r>
    </w:p>
    <w:p w14:paraId="00456CB5" w14:textId="7EF0C98D" w:rsidR="00330500" w:rsidRDefault="00330500" w:rsidP="00330500">
      <w:pPr>
        <w:pStyle w:val="ListParagraph"/>
        <w:numPr>
          <w:ilvl w:val="0"/>
          <w:numId w:val="4"/>
        </w:numPr>
      </w:pPr>
      <w:r>
        <w:t>Due to the increase of material costs, Amana</w:t>
      </w:r>
      <w:r w:rsidRPr="00330500">
        <w:t xml:space="preserve"> ltd might </w:t>
      </w:r>
      <w:r>
        <w:t>take into consideration</w:t>
      </w:r>
      <w:r w:rsidRPr="00330500">
        <w:t xml:space="preserve"> switching to a less expensive supplier with a proven track record.</w:t>
      </w:r>
    </w:p>
    <w:p w14:paraId="153CC007" w14:textId="77777777" w:rsidR="00330500" w:rsidRDefault="00330500" w:rsidP="00330500">
      <w:pPr>
        <w:pStyle w:val="ListParagraph"/>
        <w:numPr>
          <w:ilvl w:val="0"/>
          <w:numId w:val="4"/>
        </w:numPr>
      </w:pPr>
      <w:r>
        <w:lastRenderedPageBreak/>
        <w:t>By introducing a new training program Amana Ltd could become more labour cost effective and prevent wastage.</w:t>
      </w:r>
    </w:p>
    <w:p w14:paraId="7671346F" w14:textId="664F8F63" w:rsidR="00330500" w:rsidRDefault="00330500" w:rsidP="00330500">
      <w:pPr>
        <w:pStyle w:val="ListParagraph"/>
      </w:pPr>
      <w:r>
        <w:t xml:space="preserve"> </w:t>
      </w:r>
    </w:p>
    <w:p w14:paraId="54A0688F" w14:textId="030A67BD" w:rsidR="00330500" w:rsidRDefault="00330500" w:rsidP="00330500">
      <w:r w:rsidRPr="00330500">
        <w:t xml:space="preserve"> </w:t>
      </w:r>
    </w:p>
    <w:p w14:paraId="413A673F" w14:textId="7897AE75" w:rsidR="00A476C7" w:rsidRDefault="00A476C7" w:rsidP="00330500"/>
    <w:p w14:paraId="6E0CB5CA" w14:textId="78A6E6D0" w:rsidR="00A476C7" w:rsidRDefault="00A476C7" w:rsidP="00330500"/>
    <w:p w14:paraId="35F1B113" w14:textId="77777777" w:rsidR="00A476C7" w:rsidRPr="00330500" w:rsidRDefault="00A476C7" w:rsidP="00330500"/>
    <w:p w14:paraId="1C1C0052" w14:textId="77777777" w:rsidR="00A476C7" w:rsidRDefault="00A476C7" w:rsidP="00330500">
      <w:pPr>
        <w:rPr>
          <w:b/>
          <w:bCs/>
        </w:rPr>
      </w:pPr>
    </w:p>
    <w:p w14:paraId="69558D1C" w14:textId="77777777" w:rsidR="00A476C7" w:rsidRDefault="00A476C7" w:rsidP="00330500">
      <w:pPr>
        <w:rPr>
          <w:b/>
          <w:bCs/>
        </w:rPr>
      </w:pPr>
    </w:p>
    <w:p w14:paraId="5B6390E5" w14:textId="79450ECB" w:rsidR="00330500" w:rsidRDefault="00330500" w:rsidP="00330500">
      <w:pPr>
        <w:rPr>
          <w:b/>
          <w:bCs/>
        </w:rPr>
      </w:pPr>
      <w:r>
        <w:rPr>
          <w:b/>
          <w:bCs/>
        </w:rPr>
        <w:t>Part B</w:t>
      </w:r>
    </w:p>
    <w:p w14:paraId="1EFB5D56" w14:textId="2C387C31" w:rsidR="00330500" w:rsidRDefault="00330500" w:rsidP="00330500">
      <w:pPr>
        <w:rPr>
          <w:b/>
          <w:bCs/>
        </w:rPr>
      </w:pPr>
    </w:p>
    <w:p w14:paraId="0E013660" w14:textId="5C698E63" w:rsidR="00330500" w:rsidRPr="00330500" w:rsidRDefault="005E160D" w:rsidP="00330500">
      <w:pPr>
        <w:rPr>
          <w:b/>
          <w:bCs/>
        </w:rPr>
      </w:pPr>
      <w:r>
        <w:rPr>
          <w:b/>
          <w:bCs/>
          <w:noProof/>
        </w:rPr>
        <w:pict w14:anchorId="58884BCC">
          <v:shape id="_x0000_i1025" type="#_x0000_t75" alt="" style="width:462.65pt;height:110pt;mso-width-percent:0;mso-height-percent:0;mso-width-percent:0;mso-height-percent:0">
            <v:imagedata r:id="rId8" o:title=""/>
          </v:shape>
        </w:pict>
      </w:r>
    </w:p>
    <w:p w14:paraId="06262337" w14:textId="0021B1C0" w:rsidR="00330500" w:rsidRDefault="00330500" w:rsidP="00330500"/>
    <w:p w14:paraId="27ACD224" w14:textId="77777777" w:rsidR="00330500" w:rsidRPr="00330500" w:rsidRDefault="00330500" w:rsidP="00330500"/>
    <w:p w14:paraId="0D309D61" w14:textId="77777777" w:rsidR="00A476C7" w:rsidRDefault="00A476C7" w:rsidP="00330500">
      <w:pPr>
        <w:rPr>
          <w:b/>
          <w:bCs/>
        </w:rPr>
      </w:pPr>
    </w:p>
    <w:p w14:paraId="708772CB" w14:textId="121365AF" w:rsidR="00330500" w:rsidRPr="00330500" w:rsidRDefault="00330500" w:rsidP="00330500">
      <w:pPr>
        <w:rPr>
          <w:b/>
          <w:bCs/>
        </w:rPr>
      </w:pPr>
      <w:r w:rsidRPr="00330500">
        <w:rPr>
          <w:b/>
          <w:bCs/>
        </w:rPr>
        <w:t xml:space="preserve">Selling on Amazon </w:t>
      </w:r>
    </w:p>
    <w:p w14:paraId="0BF616E4" w14:textId="7AD8E6A4" w:rsidR="00330500" w:rsidRDefault="00330500" w:rsidP="00330500"/>
    <w:p w14:paraId="6E151C29" w14:textId="3F9732A0" w:rsidR="00330500" w:rsidRPr="00330500" w:rsidRDefault="00330500" w:rsidP="00330500">
      <w:pPr>
        <w:pStyle w:val="ListParagraph"/>
        <w:numPr>
          <w:ilvl w:val="0"/>
          <w:numId w:val="1"/>
        </w:numPr>
      </w:pPr>
      <w:r>
        <w:t>Pros</w:t>
      </w:r>
    </w:p>
    <w:p w14:paraId="7EF831C6" w14:textId="715510FE" w:rsidR="00330500" w:rsidRDefault="00330500" w:rsidP="00330500">
      <w:r>
        <w:t>By taking the decision to sell on Amazon, Amana Ltd can avoid the cost of seting up a delivery network, the cost of upgrading the current website and the salary of a full time IT Programmer which will summarise to 185,000.</w:t>
      </w:r>
    </w:p>
    <w:p w14:paraId="6779E472" w14:textId="3251064F" w:rsidR="00330500" w:rsidRDefault="00330500" w:rsidP="00330500">
      <w:r>
        <w:t>Distribution and fulfilment costs can be achieved with only 50,000 Amazon fulfilment fees.</w:t>
      </w:r>
    </w:p>
    <w:p w14:paraId="46192B03" w14:textId="77777777" w:rsidR="00330500" w:rsidRDefault="00330500" w:rsidP="00330500"/>
    <w:p w14:paraId="1A526C58" w14:textId="2B71934F" w:rsidR="00330500" w:rsidRDefault="00330500" w:rsidP="00330500">
      <w:pPr>
        <w:pStyle w:val="ListParagraph"/>
        <w:numPr>
          <w:ilvl w:val="0"/>
          <w:numId w:val="1"/>
        </w:numPr>
      </w:pPr>
      <w:r>
        <w:t>Cons</w:t>
      </w:r>
    </w:p>
    <w:p w14:paraId="379375DA" w14:textId="3C3FF185" w:rsidR="00330500" w:rsidRDefault="00330500" w:rsidP="00330500">
      <w:r>
        <w:t>Although the number of sales has the potential to increase depending on demand, the risk taken by choosing this option does not justify the difference between the operating profit when selling on Amazon and the operating profit generated by selling through an online shop.</w:t>
      </w:r>
    </w:p>
    <w:p w14:paraId="7A35CAEB" w14:textId="11B1E594" w:rsidR="00330500" w:rsidRDefault="00330500" w:rsidP="00330500">
      <w:r>
        <w:t>The lack of control over pricing and return policy, also the high levels of competition and guaranties sales of only 65,000 units turn this solution into a less good one than setting up their Online Shop.</w:t>
      </w:r>
    </w:p>
    <w:p w14:paraId="70C128A4" w14:textId="3D411F87" w:rsidR="00330500" w:rsidRDefault="00330500" w:rsidP="00330500"/>
    <w:p w14:paraId="066352F1" w14:textId="77777777" w:rsidR="00330500" w:rsidRDefault="00330500" w:rsidP="00330500"/>
    <w:p w14:paraId="678AA53B" w14:textId="4CF1A5CB" w:rsidR="00330500" w:rsidRDefault="00330500" w:rsidP="00330500"/>
    <w:p w14:paraId="6D724305" w14:textId="244605DD" w:rsidR="00330500" w:rsidRDefault="00330500" w:rsidP="00330500">
      <w:pPr>
        <w:rPr>
          <w:b/>
          <w:bCs/>
        </w:rPr>
      </w:pPr>
      <w:r w:rsidRPr="00330500">
        <w:rPr>
          <w:b/>
          <w:bCs/>
        </w:rPr>
        <w:t>Setting up an Online Shop</w:t>
      </w:r>
    </w:p>
    <w:p w14:paraId="2D5BAD8D" w14:textId="77777777" w:rsidR="00330500" w:rsidRDefault="00330500" w:rsidP="00330500">
      <w:pPr>
        <w:rPr>
          <w:b/>
          <w:bCs/>
        </w:rPr>
      </w:pPr>
    </w:p>
    <w:p w14:paraId="783BAC18" w14:textId="0B5CE064" w:rsidR="00330500" w:rsidRDefault="00330500" w:rsidP="00330500">
      <w:pPr>
        <w:pStyle w:val="ListParagraph"/>
        <w:numPr>
          <w:ilvl w:val="0"/>
          <w:numId w:val="1"/>
        </w:numPr>
      </w:pPr>
      <w:r>
        <w:t>Pros</w:t>
      </w:r>
    </w:p>
    <w:p w14:paraId="38D2CB7A" w14:textId="77777777" w:rsidR="00A476C7" w:rsidRDefault="00330500" w:rsidP="00330500">
      <w:proofErr w:type="gramStart"/>
      <w:r>
        <w:t>Despite the fact that</w:t>
      </w:r>
      <w:proofErr w:type="gramEnd"/>
      <w:r>
        <w:t xml:space="preserve"> the costs for setting up an online shop are higher than selling on Amazon, the cost of setting up delivery network and the cost of upgrading current website </w:t>
      </w:r>
    </w:p>
    <w:p w14:paraId="44B24BE1" w14:textId="77777777" w:rsidR="00A476C7" w:rsidRDefault="00A476C7" w:rsidP="00330500"/>
    <w:p w14:paraId="6BFDC347" w14:textId="77777777" w:rsidR="00A476C7" w:rsidRDefault="00A476C7" w:rsidP="00330500"/>
    <w:p w14:paraId="148F61A1" w14:textId="77777777" w:rsidR="00A476C7" w:rsidRDefault="00A476C7" w:rsidP="00330500"/>
    <w:p w14:paraId="5BCD796B" w14:textId="013976CE" w:rsidR="00330500" w:rsidRDefault="00330500" w:rsidP="00330500">
      <w:r>
        <w:t xml:space="preserve">to handle large volume of sales are costs that occur only in the first year, therefore maximising the operational profit even more in the years to come. </w:t>
      </w:r>
    </w:p>
    <w:p w14:paraId="051903D2" w14:textId="07C7AA55" w:rsidR="00330500" w:rsidRDefault="00330500" w:rsidP="00330500">
      <w:r>
        <w:t xml:space="preserve"> Operational profit significantly higher than selling on Amazon.</w:t>
      </w:r>
    </w:p>
    <w:p w14:paraId="54D700D8" w14:textId="4281FA58" w:rsidR="00330500" w:rsidRDefault="00330500" w:rsidP="00330500"/>
    <w:p w14:paraId="070629D0" w14:textId="77777777" w:rsidR="00330500" w:rsidRDefault="00330500" w:rsidP="00330500">
      <w:pPr>
        <w:pStyle w:val="ListParagraph"/>
        <w:numPr>
          <w:ilvl w:val="0"/>
          <w:numId w:val="1"/>
        </w:numPr>
      </w:pPr>
      <w:r>
        <w:t>Cons</w:t>
      </w:r>
    </w:p>
    <w:p w14:paraId="22E8345C" w14:textId="77777777" w:rsidR="00330500" w:rsidRDefault="00330500" w:rsidP="00330500">
      <w:r>
        <w:t>Not having the potential to increase depending on demand.</w:t>
      </w:r>
    </w:p>
    <w:p w14:paraId="0F6DEC12" w14:textId="6E57370F" w:rsidR="00330500" w:rsidRDefault="00330500" w:rsidP="00330500">
      <w:r>
        <w:t xml:space="preserve"> </w:t>
      </w:r>
    </w:p>
    <w:p w14:paraId="6722EC7A" w14:textId="77777777" w:rsidR="00330500" w:rsidRPr="00330500" w:rsidRDefault="00330500" w:rsidP="00330500"/>
    <w:p w14:paraId="537F5C24" w14:textId="57FEBA5A" w:rsidR="00330500" w:rsidRDefault="00330500" w:rsidP="00330500"/>
    <w:p w14:paraId="623FF066" w14:textId="552C8297" w:rsidR="00330500" w:rsidRDefault="00330500" w:rsidP="00330500">
      <w:pPr>
        <w:rPr>
          <w:b/>
          <w:bCs/>
          <w:sz w:val="32"/>
          <w:szCs w:val="32"/>
        </w:rPr>
      </w:pPr>
      <w:r w:rsidRPr="00330500">
        <w:rPr>
          <w:b/>
          <w:bCs/>
          <w:sz w:val="32"/>
          <w:szCs w:val="32"/>
        </w:rPr>
        <w:t xml:space="preserve">Conclusion </w:t>
      </w:r>
    </w:p>
    <w:p w14:paraId="279ACB79" w14:textId="787CBB05" w:rsidR="00330500" w:rsidRDefault="00330500" w:rsidP="00330500">
      <w:pPr>
        <w:rPr>
          <w:b/>
          <w:bCs/>
          <w:sz w:val="32"/>
          <w:szCs w:val="32"/>
        </w:rPr>
      </w:pPr>
    </w:p>
    <w:p w14:paraId="641F9564" w14:textId="09A3668A" w:rsidR="00330500" w:rsidRPr="00330500" w:rsidRDefault="00330500" w:rsidP="00330500">
      <w:r w:rsidRPr="00330500">
        <w:t>Based on the</w:t>
      </w:r>
      <w:r>
        <w:t xml:space="preserve"> provided</w:t>
      </w:r>
      <w:r w:rsidRPr="00330500">
        <w:t xml:space="preserve"> anal</w:t>
      </w:r>
      <w:r>
        <w:t>ysis is it advisable that Mr Amana should decide to set up its own online shop.</w:t>
      </w:r>
    </w:p>
    <w:p w14:paraId="5AB10EA8" w14:textId="558C2CE7" w:rsidR="00330500" w:rsidRDefault="00330500" w:rsidP="00330500"/>
    <w:p w14:paraId="7DA38D01" w14:textId="06655F92" w:rsidR="00330500" w:rsidRDefault="00330500" w:rsidP="00330500"/>
    <w:p w14:paraId="7A100F6B" w14:textId="77777777" w:rsidR="00330500" w:rsidRPr="00330500" w:rsidRDefault="00330500" w:rsidP="00330500"/>
    <w:sectPr w:rsidR="00330500" w:rsidRPr="00330500" w:rsidSect="00330500">
      <w:headerReference w:type="default" r:id="rId9"/>
      <w:footerReference w:type="even" r:id="rId10"/>
      <w:footerReference w:type="default" r:id="rId11"/>
      <w:pgSz w:w="11906" w:h="16838"/>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1A70F9" w14:textId="77777777" w:rsidR="005E160D" w:rsidRDefault="005E160D" w:rsidP="00330500">
      <w:r>
        <w:separator/>
      </w:r>
    </w:p>
  </w:endnote>
  <w:endnote w:type="continuationSeparator" w:id="0">
    <w:p w14:paraId="7FBA6A62" w14:textId="77777777" w:rsidR="005E160D" w:rsidRDefault="005E160D" w:rsidP="003305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Times New Roman (Body CS)">
    <w:altName w:val="Times New Roman"/>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93388095"/>
      <w:docPartObj>
        <w:docPartGallery w:val="Page Numbers (Bottom of Page)"/>
        <w:docPartUnique/>
      </w:docPartObj>
    </w:sdtPr>
    <w:sdtEndPr>
      <w:rPr>
        <w:rStyle w:val="PageNumber"/>
      </w:rPr>
    </w:sdtEndPr>
    <w:sdtContent>
      <w:p w14:paraId="7A0D5534" w14:textId="1EF606AC" w:rsidR="00330500" w:rsidRDefault="00330500" w:rsidP="00172E4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345DBC8" w14:textId="77777777" w:rsidR="00330500" w:rsidRDefault="00330500" w:rsidP="0033050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41801215"/>
      <w:docPartObj>
        <w:docPartGallery w:val="Page Numbers (Bottom of Page)"/>
        <w:docPartUnique/>
      </w:docPartObj>
    </w:sdtPr>
    <w:sdtEndPr>
      <w:rPr>
        <w:rStyle w:val="PageNumber"/>
      </w:rPr>
    </w:sdtEndPr>
    <w:sdtContent>
      <w:p w14:paraId="1601F39F" w14:textId="7436BE2E" w:rsidR="00330500" w:rsidRDefault="00330500" w:rsidP="00172E4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896A343" w14:textId="77777777" w:rsidR="00330500" w:rsidRDefault="00330500" w:rsidP="0033050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68406E" w14:textId="77777777" w:rsidR="005E160D" w:rsidRDefault="005E160D" w:rsidP="00330500">
      <w:r>
        <w:separator/>
      </w:r>
    </w:p>
  </w:footnote>
  <w:footnote w:type="continuationSeparator" w:id="0">
    <w:p w14:paraId="65CB3F51" w14:textId="77777777" w:rsidR="005E160D" w:rsidRDefault="005E160D" w:rsidP="003305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5E912C" w14:textId="21511E04" w:rsidR="00330500" w:rsidRDefault="00330500">
    <w:pPr>
      <w:pStyle w:val="Header"/>
    </w:pPr>
    <w:r w:rsidRPr="007B5AC3">
      <w:rPr>
        <w:noProof/>
      </w:rPr>
      <w:drawing>
        <wp:inline distT="0" distB="0" distL="0" distR="0" wp14:anchorId="3FF939D3" wp14:editId="572C1A3C">
          <wp:extent cx="1809750" cy="600075"/>
          <wp:effectExtent l="0" t="0" r="0" b="0"/>
          <wp:docPr id="6"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 cstate="print"/>
                  <a:stretch>
                    <a:fillRect/>
                  </a:stretch>
                </pic:blipFill>
                <pic:spPr>
                  <a:xfrm>
                    <a:off x="0" y="0"/>
                    <a:ext cx="1809750" cy="600075"/>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AB2606"/>
    <w:multiLevelType w:val="hybridMultilevel"/>
    <w:tmpl w:val="D13C89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D72C3A"/>
    <w:multiLevelType w:val="hybridMultilevel"/>
    <w:tmpl w:val="CA5015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7171FC"/>
    <w:multiLevelType w:val="hybridMultilevel"/>
    <w:tmpl w:val="A0EE7B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DA2980"/>
    <w:multiLevelType w:val="hybridMultilevel"/>
    <w:tmpl w:val="7AD6E7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68879068">
    <w:abstractNumId w:val="2"/>
  </w:num>
  <w:num w:numId="2" w16cid:durableId="1717512143">
    <w:abstractNumId w:val="1"/>
  </w:num>
  <w:num w:numId="3" w16cid:durableId="1387492382">
    <w:abstractNumId w:val="0"/>
  </w:num>
  <w:num w:numId="4" w16cid:durableId="103168393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500"/>
    <w:rsid w:val="00087A03"/>
    <w:rsid w:val="00090C77"/>
    <w:rsid w:val="002024DB"/>
    <w:rsid w:val="0030461F"/>
    <w:rsid w:val="00330500"/>
    <w:rsid w:val="005D6594"/>
    <w:rsid w:val="005E160D"/>
    <w:rsid w:val="00617B88"/>
    <w:rsid w:val="00796EB8"/>
    <w:rsid w:val="0087350D"/>
    <w:rsid w:val="00960496"/>
    <w:rsid w:val="00996C3C"/>
    <w:rsid w:val="009B3145"/>
    <w:rsid w:val="00A476C7"/>
    <w:rsid w:val="00BB3748"/>
    <w:rsid w:val="00CF7BB7"/>
    <w:rsid w:val="00D15860"/>
    <w:rsid w:val="00DF044D"/>
    <w:rsid w:val="00F332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EBE4DD"/>
  <w15:chartTrackingRefBased/>
  <w15:docId w15:val="{8988C912-0944-6F47-AE92-6C3B5049E4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imes New Roman (Body CS)"/>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30500"/>
    <w:pPr>
      <w:ind w:left="720"/>
      <w:contextualSpacing/>
    </w:pPr>
  </w:style>
  <w:style w:type="paragraph" w:customStyle="1" w:styleId="Normal1">
    <w:name w:val="Normal1"/>
    <w:rsid w:val="00330500"/>
    <w:pPr>
      <w:spacing w:line="276" w:lineRule="auto"/>
    </w:pPr>
    <w:rPr>
      <w:rFonts w:ascii="Arial" w:eastAsia="Arial" w:hAnsi="Arial" w:cs="Arial"/>
      <w:sz w:val="22"/>
      <w:szCs w:val="22"/>
      <w:lang w:val="ro-RO"/>
    </w:rPr>
  </w:style>
  <w:style w:type="paragraph" w:styleId="NoSpacing">
    <w:name w:val="No Spacing"/>
    <w:link w:val="NoSpacingChar"/>
    <w:uiPriority w:val="1"/>
    <w:qFormat/>
    <w:rsid w:val="00330500"/>
    <w:rPr>
      <w:rFonts w:eastAsiaTheme="minorEastAsia" w:cstheme="minorBidi"/>
      <w:sz w:val="22"/>
      <w:szCs w:val="22"/>
      <w:lang w:val="en-US" w:eastAsia="zh-CN"/>
    </w:rPr>
  </w:style>
  <w:style w:type="character" w:customStyle="1" w:styleId="NoSpacingChar">
    <w:name w:val="No Spacing Char"/>
    <w:basedOn w:val="DefaultParagraphFont"/>
    <w:link w:val="NoSpacing"/>
    <w:uiPriority w:val="1"/>
    <w:rsid w:val="00330500"/>
    <w:rPr>
      <w:rFonts w:eastAsiaTheme="minorEastAsia" w:cstheme="minorBidi"/>
      <w:sz w:val="22"/>
      <w:szCs w:val="22"/>
      <w:lang w:val="en-US" w:eastAsia="zh-CN"/>
    </w:rPr>
  </w:style>
  <w:style w:type="paragraph" w:styleId="Header">
    <w:name w:val="header"/>
    <w:basedOn w:val="Normal"/>
    <w:link w:val="HeaderChar"/>
    <w:uiPriority w:val="99"/>
    <w:unhideWhenUsed/>
    <w:rsid w:val="00330500"/>
    <w:pPr>
      <w:tabs>
        <w:tab w:val="center" w:pos="4513"/>
        <w:tab w:val="right" w:pos="9026"/>
      </w:tabs>
    </w:pPr>
  </w:style>
  <w:style w:type="character" w:customStyle="1" w:styleId="HeaderChar">
    <w:name w:val="Header Char"/>
    <w:basedOn w:val="DefaultParagraphFont"/>
    <w:link w:val="Header"/>
    <w:uiPriority w:val="99"/>
    <w:rsid w:val="00330500"/>
  </w:style>
  <w:style w:type="paragraph" w:styleId="Footer">
    <w:name w:val="footer"/>
    <w:basedOn w:val="Normal"/>
    <w:link w:val="FooterChar"/>
    <w:uiPriority w:val="99"/>
    <w:unhideWhenUsed/>
    <w:rsid w:val="00330500"/>
    <w:pPr>
      <w:tabs>
        <w:tab w:val="center" w:pos="4513"/>
        <w:tab w:val="right" w:pos="9026"/>
      </w:tabs>
    </w:pPr>
  </w:style>
  <w:style w:type="character" w:customStyle="1" w:styleId="FooterChar">
    <w:name w:val="Footer Char"/>
    <w:basedOn w:val="DefaultParagraphFont"/>
    <w:link w:val="Footer"/>
    <w:uiPriority w:val="99"/>
    <w:rsid w:val="00330500"/>
  </w:style>
  <w:style w:type="character" w:styleId="PageNumber">
    <w:name w:val="page number"/>
    <w:basedOn w:val="DefaultParagraphFont"/>
    <w:uiPriority w:val="99"/>
    <w:semiHidden/>
    <w:unhideWhenUsed/>
    <w:rsid w:val="003305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37024">
      <w:bodyDiv w:val="1"/>
      <w:marLeft w:val="0"/>
      <w:marRight w:val="0"/>
      <w:marTop w:val="0"/>
      <w:marBottom w:val="0"/>
      <w:divBdr>
        <w:top w:val="none" w:sz="0" w:space="0" w:color="auto"/>
        <w:left w:val="none" w:sz="0" w:space="0" w:color="auto"/>
        <w:bottom w:val="none" w:sz="0" w:space="0" w:color="auto"/>
        <w:right w:val="none" w:sz="0" w:space="0" w:color="auto"/>
      </w:divBdr>
    </w:div>
    <w:div w:id="116484285">
      <w:bodyDiv w:val="1"/>
      <w:marLeft w:val="0"/>
      <w:marRight w:val="0"/>
      <w:marTop w:val="0"/>
      <w:marBottom w:val="0"/>
      <w:divBdr>
        <w:top w:val="none" w:sz="0" w:space="0" w:color="auto"/>
        <w:left w:val="none" w:sz="0" w:space="0" w:color="auto"/>
        <w:bottom w:val="none" w:sz="0" w:space="0" w:color="auto"/>
        <w:right w:val="none" w:sz="0" w:space="0" w:color="auto"/>
      </w:divBdr>
    </w:div>
    <w:div w:id="380634579">
      <w:bodyDiv w:val="1"/>
      <w:marLeft w:val="0"/>
      <w:marRight w:val="0"/>
      <w:marTop w:val="0"/>
      <w:marBottom w:val="0"/>
      <w:divBdr>
        <w:top w:val="none" w:sz="0" w:space="0" w:color="auto"/>
        <w:left w:val="none" w:sz="0" w:space="0" w:color="auto"/>
        <w:bottom w:val="none" w:sz="0" w:space="0" w:color="auto"/>
        <w:right w:val="none" w:sz="0" w:space="0" w:color="auto"/>
      </w:divBdr>
    </w:div>
    <w:div w:id="489565114">
      <w:bodyDiv w:val="1"/>
      <w:marLeft w:val="0"/>
      <w:marRight w:val="0"/>
      <w:marTop w:val="0"/>
      <w:marBottom w:val="0"/>
      <w:divBdr>
        <w:top w:val="none" w:sz="0" w:space="0" w:color="auto"/>
        <w:left w:val="none" w:sz="0" w:space="0" w:color="auto"/>
        <w:bottom w:val="none" w:sz="0" w:space="0" w:color="auto"/>
        <w:right w:val="none" w:sz="0" w:space="0" w:color="auto"/>
      </w:divBdr>
    </w:div>
    <w:div w:id="701176291">
      <w:bodyDiv w:val="1"/>
      <w:marLeft w:val="0"/>
      <w:marRight w:val="0"/>
      <w:marTop w:val="0"/>
      <w:marBottom w:val="0"/>
      <w:divBdr>
        <w:top w:val="none" w:sz="0" w:space="0" w:color="auto"/>
        <w:left w:val="none" w:sz="0" w:space="0" w:color="auto"/>
        <w:bottom w:val="none" w:sz="0" w:space="0" w:color="auto"/>
        <w:right w:val="none" w:sz="0" w:space="0" w:color="auto"/>
      </w:divBdr>
    </w:div>
    <w:div w:id="856964347">
      <w:bodyDiv w:val="1"/>
      <w:marLeft w:val="0"/>
      <w:marRight w:val="0"/>
      <w:marTop w:val="0"/>
      <w:marBottom w:val="0"/>
      <w:divBdr>
        <w:top w:val="none" w:sz="0" w:space="0" w:color="auto"/>
        <w:left w:val="none" w:sz="0" w:space="0" w:color="auto"/>
        <w:bottom w:val="none" w:sz="0" w:space="0" w:color="auto"/>
        <w:right w:val="none" w:sz="0" w:space="0" w:color="auto"/>
      </w:divBdr>
    </w:div>
    <w:div w:id="933366270">
      <w:bodyDiv w:val="1"/>
      <w:marLeft w:val="0"/>
      <w:marRight w:val="0"/>
      <w:marTop w:val="0"/>
      <w:marBottom w:val="0"/>
      <w:divBdr>
        <w:top w:val="none" w:sz="0" w:space="0" w:color="auto"/>
        <w:left w:val="none" w:sz="0" w:space="0" w:color="auto"/>
        <w:bottom w:val="none" w:sz="0" w:space="0" w:color="auto"/>
        <w:right w:val="none" w:sz="0" w:space="0" w:color="auto"/>
      </w:divBdr>
    </w:div>
    <w:div w:id="1038429663">
      <w:bodyDiv w:val="1"/>
      <w:marLeft w:val="0"/>
      <w:marRight w:val="0"/>
      <w:marTop w:val="0"/>
      <w:marBottom w:val="0"/>
      <w:divBdr>
        <w:top w:val="none" w:sz="0" w:space="0" w:color="auto"/>
        <w:left w:val="none" w:sz="0" w:space="0" w:color="auto"/>
        <w:bottom w:val="none" w:sz="0" w:space="0" w:color="auto"/>
        <w:right w:val="none" w:sz="0" w:space="0" w:color="auto"/>
      </w:divBdr>
    </w:div>
    <w:div w:id="1189948035">
      <w:bodyDiv w:val="1"/>
      <w:marLeft w:val="0"/>
      <w:marRight w:val="0"/>
      <w:marTop w:val="0"/>
      <w:marBottom w:val="0"/>
      <w:divBdr>
        <w:top w:val="none" w:sz="0" w:space="0" w:color="auto"/>
        <w:left w:val="none" w:sz="0" w:space="0" w:color="auto"/>
        <w:bottom w:val="none" w:sz="0" w:space="0" w:color="auto"/>
        <w:right w:val="none" w:sz="0" w:space="0" w:color="auto"/>
      </w:divBdr>
    </w:div>
    <w:div w:id="1917477795">
      <w:bodyDiv w:val="1"/>
      <w:marLeft w:val="0"/>
      <w:marRight w:val="0"/>
      <w:marTop w:val="0"/>
      <w:marBottom w:val="0"/>
      <w:divBdr>
        <w:top w:val="none" w:sz="0" w:space="0" w:color="auto"/>
        <w:left w:val="none" w:sz="0" w:space="0" w:color="auto"/>
        <w:bottom w:val="none" w:sz="0" w:space="0" w:color="auto"/>
        <w:right w:val="none" w:sz="0" w:space="0" w:color="auto"/>
      </w:divBdr>
    </w:div>
    <w:div w:id="1997176400">
      <w:bodyDiv w:val="1"/>
      <w:marLeft w:val="0"/>
      <w:marRight w:val="0"/>
      <w:marTop w:val="0"/>
      <w:marBottom w:val="0"/>
      <w:divBdr>
        <w:top w:val="none" w:sz="0" w:space="0" w:color="auto"/>
        <w:left w:val="none" w:sz="0" w:space="0" w:color="auto"/>
        <w:bottom w:val="none" w:sz="0" w:space="0" w:color="auto"/>
        <w:right w:val="none" w:sz="0" w:space="0" w:color="auto"/>
      </w:divBdr>
    </w:div>
    <w:div w:id="20792833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210</TotalTime>
  <Pages>7</Pages>
  <Words>907</Words>
  <Characters>5171</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Tutui (2023029)</dc:creator>
  <cp:keywords/>
  <dc:description/>
  <cp:lastModifiedBy>Simona Tutui (2023029)</cp:lastModifiedBy>
  <cp:revision>11</cp:revision>
  <dcterms:created xsi:type="dcterms:W3CDTF">2022-05-02T14:17:00Z</dcterms:created>
  <dcterms:modified xsi:type="dcterms:W3CDTF">2022-05-03T21:21:00Z</dcterms:modified>
</cp:coreProperties>
</file>