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F28BF9E" w14:textId="77777777" w:rsidR="00D011D5" w:rsidRPr="00C65ACB" w:rsidRDefault="00D011D5" w:rsidP="00354844">
      <w:pPr>
        <w:pStyle w:val="Normal1"/>
        <w:spacing w:line="360" w:lineRule="auto"/>
        <w:rPr>
          <w:rFonts w:ascii="Times New Roman" w:eastAsia="Times New Roman" w:hAnsi="Times New Roman" w:cs="Times New Roman"/>
          <w:b/>
          <w:color w:val="000000" w:themeColor="text1"/>
          <w:sz w:val="32"/>
          <w:szCs w:val="32"/>
          <w:lang w:val="en-GB"/>
        </w:rPr>
      </w:pPr>
    </w:p>
    <w:p w14:paraId="694BFA92" w14:textId="77777777" w:rsidR="00B33247" w:rsidRPr="00354844" w:rsidRDefault="00B839CC" w:rsidP="00D011D5">
      <w:pPr>
        <w:pStyle w:val="Normal1"/>
        <w:spacing w:line="360" w:lineRule="auto"/>
        <w:jc w:val="center"/>
        <w:rPr>
          <w:rFonts w:ascii="Times New Roman" w:eastAsia="Times New Roman" w:hAnsi="Times New Roman" w:cs="Times New Roman"/>
          <w:b/>
          <w:color w:val="000000" w:themeColor="text1"/>
          <w:sz w:val="40"/>
          <w:szCs w:val="40"/>
          <w:lang w:val="en-GB"/>
        </w:rPr>
      </w:pPr>
      <w:r w:rsidRPr="00354844">
        <w:rPr>
          <w:rFonts w:ascii="Times New Roman" w:eastAsia="Times New Roman" w:hAnsi="Times New Roman" w:cs="Times New Roman"/>
          <w:b/>
          <w:color w:val="000000" w:themeColor="text1"/>
          <w:sz w:val="40"/>
          <w:szCs w:val="40"/>
          <w:lang w:val="en-GB"/>
        </w:rPr>
        <w:t>PROBLEM SOLVING AND DECISION MAKING</w:t>
      </w:r>
    </w:p>
    <w:p w14:paraId="3B7B4559" w14:textId="77777777" w:rsidR="00354844" w:rsidRDefault="00354844">
      <w:pPr>
        <w:rPr>
          <w:rFonts w:ascii="Times New Roman" w:eastAsia="Times New Roman" w:hAnsi="Times New Roman" w:cs="Times New Roman"/>
          <w:b/>
          <w:color w:val="000000" w:themeColor="text1"/>
          <w:sz w:val="24"/>
          <w:szCs w:val="24"/>
          <w:lang w:val="en-GB"/>
        </w:rPr>
      </w:pPr>
    </w:p>
    <w:p w14:paraId="22D89BA4" w14:textId="5003C3CC" w:rsidR="00D011D5" w:rsidRDefault="00354844">
      <w:pPr>
        <w:rPr>
          <w:rFonts w:ascii="Times New Roman" w:eastAsia="Times New Roman" w:hAnsi="Times New Roman" w:cs="Times New Roman"/>
          <w:b/>
          <w:color w:val="000000" w:themeColor="text1"/>
          <w:sz w:val="24"/>
          <w:szCs w:val="24"/>
          <w:lang w:val="en-GB"/>
        </w:rPr>
      </w:pPr>
      <w:proofErr w:type="gramStart"/>
      <w:r>
        <w:rPr>
          <w:rFonts w:ascii="Times New Roman" w:eastAsia="Times New Roman" w:hAnsi="Times New Roman" w:cs="Times New Roman"/>
          <w:b/>
          <w:color w:val="000000" w:themeColor="text1"/>
          <w:sz w:val="24"/>
          <w:szCs w:val="24"/>
          <w:lang w:val="en-GB"/>
        </w:rPr>
        <w:t>NAME :</w:t>
      </w:r>
      <w:proofErr w:type="gramEnd"/>
      <w:r>
        <w:rPr>
          <w:rFonts w:ascii="Times New Roman" w:eastAsia="Times New Roman" w:hAnsi="Times New Roman" w:cs="Times New Roman"/>
          <w:b/>
          <w:color w:val="000000" w:themeColor="text1"/>
          <w:sz w:val="24"/>
          <w:szCs w:val="24"/>
          <w:lang w:val="en-GB"/>
        </w:rPr>
        <w:t xml:space="preserve"> CATALINA ELENA LUCA</w:t>
      </w:r>
    </w:p>
    <w:p w14:paraId="23955002" w14:textId="45B51C19" w:rsidR="00354844" w:rsidRDefault="00354844">
      <w:pPr>
        <w:rPr>
          <w:rFonts w:ascii="Times New Roman" w:eastAsia="Times New Roman" w:hAnsi="Times New Roman" w:cs="Times New Roman"/>
          <w:b/>
          <w:color w:val="000000" w:themeColor="text1"/>
          <w:sz w:val="24"/>
          <w:szCs w:val="24"/>
          <w:lang w:val="en-GB"/>
        </w:rPr>
      </w:pPr>
      <w:r>
        <w:rPr>
          <w:rFonts w:ascii="Times New Roman" w:eastAsia="Times New Roman" w:hAnsi="Times New Roman" w:cs="Times New Roman"/>
          <w:b/>
          <w:color w:val="000000" w:themeColor="text1"/>
          <w:sz w:val="24"/>
          <w:szCs w:val="24"/>
          <w:lang w:val="en-GB"/>
        </w:rPr>
        <w:t xml:space="preserve">STUDENT </w:t>
      </w:r>
      <w:proofErr w:type="gramStart"/>
      <w:r>
        <w:rPr>
          <w:rFonts w:ascii="Times New Roman" w:eastAsia="Times New Roman" w:hAnsi="Times New Roman" w:cs="Times New Roman"/>
          <w:b/>
          <w:color w:val="000000" w:themeColor="text1"/>
          <w:sz w:val="24"/>
          <w:szCs w:val="24"/>
          <w:lang w:val="en-GB"/>
        </w:rPr>
        <w:t>NUMBER :</w:t>
      </w:r>
      <w:proofErr w:type="gramEnd"/>
      <w:r>
        <w:rPr>
          <w:rFonts w:ascii="Times New Roman" w:eastAsia="Times New Roman" w:hAnsi="Times New Roman" w:cs="Times New Roman"/>
          <w:b/>
          <w:color w:val="000000" w:themeColor="text1"/>
          <w:sz w:val="24"/>
          <w:szCs w:val="24"/>
          <w:lang w:val="en-GB"/>
        </w:rPr>
        <w:t xml:space="preserve"> 1916220</w:t>
      </w:r>
      <w:r>
        <w:rPr>
          <w:rFonts w:ascii="Times New Roman" w:eastAsia="Times New Roman" w:hAnsi="Times New Roman" w:cs="Times New Roman"/>
          <w:b/>
          <w:color w:val="000000" w:themeColor="text1"/>
          <w:sz w:val="24"/>
          <w:szCs w:val="24"/>
          <w:lang w:val="en-GB"/>
        </w:rPr>
        <w:br/>
        <w:t xml:space="preserve">LECTURER : </w:t>
      </w:r>
      <w:proofErr w:type="spellStart"/>
      <w:r>
        <w:rPr>
          <w:rFonts w:ascii="Times New Roman" w:eastAsia="Times New Roman" w:hAnsi="Times New Roman" w:cs="Times New Roman"/>
          <w:b/>
          <w:color w:val="000000" w:themeColor="text1"/>
          <w:sz w:val="24"/>
          <w:szCs w:val="24"/>
          <w:lang w:val="en-GB"/>
        </w:rPr>
        <w:t>Yajesh</w:t>
      </w:r>
      <w:proofErr w:type="spellEnd"/>
      <w:r>
        <w:rPr>
          <w:rFonts w:ascii="Times New Roman" w:eastAsia="Times New Roman" w:hAnsi="Times New Roman" w:cs="Times New Roman"/>
          <w:b/>
          <w:color w:val="000000" w:themeColor="text1"/>
          <w:sz w:val="24"/>
          <w:szCs w:val="24"/>
          <w:lang w:val="en-GB"/>
        </w:rPr>
        <w:t xml:space="preserve"> Kumar</w:t>
      </w:r>
    </w:p>
    <w:p w14:paraId="3B5852B3" w14:textId="466963D6" w:rsidR="00354844" w:rsidRDefault="00354844">
      <w:pPr>
        <w:rPr>
          <w:rFonts w:ascii="Times New Roman" w:eastAsia="Times New Roman" w:hAnsi="Times New Roman" w:cs="Times New Roman"/>
          <w:b/>
          <w:color w:val="000000" w:themeColor="text1"/>
          <w:sz w:val="24"/>
          <w:szCs w:val="24"/>
          <w:lang w:val="en-GB"/>
        </w:rPr>
      </w:pPr>
    </w:p>
    <w:p w14:paraId="5427D52B" w14:textId="1729B6F4" w:rsidR="00354844" w:rsidRDefault="00354844">
      <w:pPr>
        <w:rPr>
          <w:rFonts w:ascii="Times New Roman" w:eastAsia="Times New Roman" w:hAnsi="Times New Roman" w:cs="Times New Roman"/>
          <w:b/>
          <w:color w:val="000000" w:themeColor="text1"/>
          <w:sz w:val="24"/>
          <w:szCs w:val="24"/>
          <w:lang w:val="en-GB"/>
        </w:rPr>
      </w:pPr>
    </w:p>
    <w:p w14:paraId="365C6A6F" w14:textId="126BFC38" w:rsidR="00354844" w:rsidRDefault="00354844">
      <w:pPr>
        <w:rPr>
          <w:rFonts w:ascii="Times New Roman" w:eastAsia="Times New Roman" w:hAnsi="Times New Roman" w:cs="Times New Roman"/>
          <w:b/>
          <w:color w:val="000000" w:themeColor="text1"/>
          <w:sz w:val="24"/>
          <w:szCs w:val="24"/>
          <w:lang w:val="en-GB"/>
        </w:rPr>
      </w:pPr>
    </w:p>
    <w:p w14:paraId="53B7A64B" w14:textId="47735CB1" w:rsidR="00354844" w:rsidRDefault="00354844">
      <w:pPr>
        <w:rPr>
          <w:rFonts w:ascii="Times New Roman" w:eastAsia="Times New Roman" w:hAnsi="Times New Roman" w:cs="Times New Roman"/>
          <w:b/>
          <w:color w:val="000000" w:themeColor="text1"/>
          <w:sz w:val="24"/>
          <w:szCs w:val="24"/>
          <w:lang w:val="en-GB"/>
        </w:rPr>
      </w:pPr>
    </w:p>
    <w:p w14:paraId="2FB7DD26" w14:textId="3BABD565" w:rsidR="00354844" w:rsidRDefault="00354844">
      <w:pPr>
        <w:rPr>
          <w:rFonts w:ascii="Times New Roman" w:eastAsia="Times New Roman" w:hAnsi="Times New Roman" w:cs="Times New Roman"/>
          <w:b/>
          <w:color w:val="000000" w:themeColor="text1"/>
          <w:sz w:val="24"/>
          <w:szCs w:val="24"/>
          <w:lang w:val="en-GB"/>
        </w:rPr>
      </w:pPr>
    </w:p>
    <w:p w14:paraId="4A264E52" w14:textId="3A977655" w:rsidR="00354844" w:rsidRDefault="00354844">
      <w:pPr>
        <w:rPr>
          <w:rFonts w:ascii="Times New Roman" w:eastAsia="Times New Roman" w:hAnsi="Times New Roman" w:cs="Times New Roman"/>
          <w:b/>
          <w:color w:val="000000" w:themeColor="text1"/>
          <w:sz w:val="24"/>
          <w:szCs w:val="24"/>
          <w:lang w:val="en-GB"/>
        </w:rPr>
      </w:pPr>
    </w:p>
    <w:p w14:paraId="5FA36CD9" w14:textId="1B93B619" w:rsidR="00354844" w:rsidRDefault="00354844">
      <w:pPr>
        <w:rPr>
          <w:rFonts w:ascii="Times New Roman" w:eastAsia="Times New Roman" w:hAnsi="Times New Roman" w:cs="Times New Roman"/>
          <w:b/>
          <w:color w:val="000000" w:themeColor="text1"/>
          <w:sz w:val="24"/>
          <w:szCs w:val="24"/>
          <w:lang w:val="en-GB"/>
        </w:rPr>
      </w:pPr>
    </w:p>
    <w:p w14:paraId="0CBD9AD4" w14:textId="60E95DE7" w:rsidR="00354844" w:rsidRDefault="00354844">
      <w:pPr>
        <w:rPr>
          <w:rFonts w:ascii="Times New Roman" w:eastAsia="Times New Roman" w:hAnsi="Times New Roman" w:cs="Times New Roman"/>
          <w:b/>
          <w:color w:val="000000" w:themeColor="text1"/>
          <w:sz w:val="24"/>
          <w:szCs w:val="24"/>
          <w:lang w:val="en-GB"/>
        </w:rPr>
      </w:pPr>
    </w:p>
    <w:p w14:paraId="73C44B2B" w14:textId="4C84B22C" w:rsidR="00354844" w:rsidRDefault="00354844">
      <w:pPr>
        <w:rPr>
          <w:rFonts w:ascii="Times New Roman" w:eastAsia="Times New Roman" w:hAnsi="Times New Roman" w:cs="Times New Roman"/>
          <w:b/>
          <w:color w:val="000000" w:themeColor="text1"/>
          <w:sz w:val="24"/>
          <w:szCs w:val="24"/>
          <w:lang w:val="en-GB"/>
        </w:rPr>
      </w:pPr>
    </w:p>
    <w:p w14:paraId="19B41E13" w14:textId="2DF27B72" w:rsidR="00354844" w:rsidRDefault="00354844">
      <w:pPr>
        <w:rPr>
          <w:rFonts w:ascii="Times New Roman" w:eastAsia="Times New Roman" w:hAnsi="Times New Roman" w:cs="Times New Roman"/>
          <w:b/>
          <w:color w:val="000000" w:themeColor="text1"/>
          <w:sz w:val="24"/>
          <w:szCs w:val="24"/>
          <w:lang w:val="en-GB"/>
        </w:rPr>
      </w:pPr>
    </w:p>
    <w:p w14:paraId="4A769543" w14:textId="424904CE" w:rsidR="00354844" w:rsidRDefault="00354844">
      <w:pPr>
        <w:rPr>
          <w:rFonts w:ascii="Times New Roman" w:eastAsia="Times New Roman" w:hAnsi="Times New Roman" w:cs="Times New Roman"/>
          <w:b/>
          <w:color w:val="000000" w:themeColor="text1"/>
          <w:sz w:val="24"/>
          <w:szCs w:val="24"/>
          <w:lang w:val="en-GB"/>
        </w:rPr>
      </w:pPr>
    </w:p>
    <w:p w14:paraId="064A2809" w14:textId="65EE8289" w:rsidR="00354844" w:rsidRDefault="00354844">
      <w:pPr>
        <w:rPr>
          <w:rFonts w:ascii="Times New Roman" w:eastAsia="Times New Roman" w:hAnsi="Times New Roman" w:cs="Times New Roman"/>
          <w:b/>
          <w:color w:val="000000" w:themeColor="text1"/>
          <w:sz w:val="24"/>
          <w:szCs w:val="24"/>
          <w:lang w:val="en-GB"/>
        </w:rPr>
      </w:pPr>
    </w:p>
    <w:p w14:paraId="0A12B47D" w14:textId="0AA2D669" w:rsidR="00354844" w:rsidRDefault="00354844">
      <w:pPr>
        <w:rPr>
          <w:rFonts w:ascii="Times New Roman" w:eastAsia="Times New Roman" w:hAnsi="Times New Roman" w:cs="Times New Roman"/>
          <w:b/>
          <w:color w:val="000000" w:themeColor="text1"/>
          <w:sz w:val="24"/>
          <w:szCs w:val="24"/>
          <w:lang w:val="en-GB"/>
        </w:rPr>
      </w:pPr>
    </w:p>
    <w:p w14:paraId="24083A0F" w14:textId="6AA828F7" w:rsidR="00354844" w:rsidRDefault="00354844">
      <w:pPr>
        <w:rPr>
          <w:rFonts w:ascii="Times New Roman" w:eastAsia="Times New Roman" w:hAnsi="Times New Roman" w:cs="Times New Roman"/>
          <w:b/>
          <w:color w:val="000000" w:themeColor="text1"/>
          <w:sz w:val="24"/>
          <w:szCs w:val="24"/>
          <w:lang w:val="en-GB"/>
        </w:rPr>
      </w:pPr>
    </w:p>
    <w:p w14:paraId="50386B90" w14:textId="1F83595E" w:rsidR="00354844" w:rsidRDefault="00354844">
      <w:pPr>
        <w:rPr>
          <w:rFonts w:ascii="Times New Roman" w:eastAsia="Times New Roman" w:hAnsi="Times New Roman" w:cs="Times New Roman"/>
          <w:b/>
          <w:color w:val="000000" w:themeColor="text1"/>
          <w:sz w:val="24"/>
          <w:szCs w:val="24"/>
          <w:lang w:val="en-GB"/>
        </w:rPr>
      </w:pPr>
    </w:p>
    <w:p w14:paraId="0D082DC3" w14:textId="0DD057AD" w:rsidR="00354844" w:rsidRDefault="00354844">
      <w:pPr>
        <w:rPr>
          <w:rFonts w:ascii="Times New Roman" w:eastAsia="Times New Roman" w:hAnsi="Times New Roman" w:cs="Times New Roman"/>
          <w:b/>
          <w:color w:val="000000" w:themeColor="text1"/>
          <w:sz w:val="24"/>
          <w:szCs w:val="24"/>
          <w:lang w:val="en-GB"/>
        </w:rPr>
      </w:pPr>
    </w:p>
    <w:p w14:paraId="0CC0466B" w14:textId="475A1DAF" w:rsidR="00354844" w:rsidRDefault="00354844">
      <w:pPr>
        <w:rPr>
          <w:rFonts w:ascii="Times New Roman" w:eastAsia="Times New Roman" w:hAnsi="Times New Roman" w:cs="Times New Roman"/>
          <w:b/>
          <w:color w:val="000000" w:themeColor="text1"/>
          <w:sz w:val="24"/>
          <w:szCs w:val="24"/>
          <w:lang w:val="en-GB"/>
        </w:rPr>
      </w:pPr>
    </w:p>
    <w:p w14:paraId="67319FDC" w14:textId="75CE9A3A" w:rsidR="00354844" w:rsidRDefault="00354844">
      <w:pPr>
        <w:rPr>
          <w:rFonts w:ascii="Times New Roman" w:eastAsia="Times New Roman" w:hAnsi="Times New Roman" w:cs="Times New Roman"/>
          <w:b/>
          <w:color w:val="000000" w:themeColor="text1"/>
          <w:sz w:val="24"/>
          <w:szCs w:val="24"/>
          <w:lang w:val="en-GB"/>
        </w:rPr>
      </w:pPr>
    </w:p>
    <w:p w14:paraId="11FFA513" w14:textId="176C8313" w:rsidR="00354844" w:rsidRDefault="00354844">
      <w:pPr>
        <w:rPr>
          <w:rFonts w:ascii="Times New Roman" w:eastAsia="Times New Roman" w:hAnsi="Times New Roman" w:cs="Times New Roman"/>
          <w:b/>
          <w:color w:val="000000" w:themeColor="text1"/>
          <w:sz w:val="24"/>
          <w:szCs w:val="24"/>
          <w:lang w:val="en-GB"/>
        </w:rPr>
      </w:pPr>
    </w:p>
    <w:p w14:paraId="38ED3A15" w14:textId="7FDA0AB9" w:rsidR="00354844" w:rsidRDefault="00354844">
      <w:pPr>
        <w:rPr>
          <w:rFonts w:ascii="Times New Roman" w:eastAsia="Times New Roman" w:hAnsi="Times New Roman" w:cs="Times New Roman"/>
          <w:b/>
          <w:color w:val="000000" w:themeColor="text1"/>
          <w:sz w:val="24"/>
          <w:szCs w:val="24"/>
          <w:lang w:val="en-GB"/>
        </w:rPr>
      </w:pPr>
    </w:p>
    <w:p w14:paraId="6ADA45E7" w14:textId="52B8A1EF" w:rsidR="00354844" w:rsidRDefault="00354844">
      <w:pPr>
        <w:rPr>
          <w:rFonts w:ascii="Times New Roman" w:eastAsia="Times New Roman" w:hAnsi="Times New Roman" w:cs="Times New Roman"/>
          <w:b/>
          <w:color w:val="000000" w:themeColor="text1"/>
          <w:sz w:val="24"/>
          <w:szCs w:val="24"/>
          <w:lang w:val="en-GB"/>
        </w:rPr>
      </w:pPr>
    </w:p>
    <w:p w14:paraId="102920C6" w14:textId="14DB0255" w:rsidR="00354844" w:rsidRDefault="00354844">
      <w:pPr>
        <w:rPr>
          <w:rFonts w:ascii="Times New Roman" w:eastAsia="Times New Roman" w:hAnsi="Times New Roman" w:cs="Times New Roman"/>
          <w:b/>
          <w:color w:val="000000" w:themeColor="text1"/>
          <w:sz w:val="24"/>
          <w:szCs w:val="24"/>
          <w:lang w:val="en-GB"/>
        </w:rPr>
      </w:pPr>
    </w:p>
    <w:p w14:paraId="30F52569" w14:textId="47A8FF44" w:rsidR="00354844" w:rsidRDefault="00354844">
      <w:pPr>
        <w:rPr>
          <w:rFonts w:ascii="Times New Roman" w:eastAsia="Times New Roman" w:hAnsi="Times New Roman" w:cs="Times New Roman"/>
          <w:b/>
          <w:color w:val="000000" w:themeColor="text1"/>
          <w:sz w:val="24"/>
          <w:szCs w:val="24"/>
          <w:lang w:val="en-GB"/>
        </w:rPr>
      </w:pPr>
    </w:p>
    <w:p w14:paraId="3955B08A" w14:textId="276279FF" w:rsidR="00354844" w:rsidRDefault="00354844">
      <w:pPr>
        <w:rPr>
          <w:rFonts w:ascii="Times New Roman" w:eastAsia="Times New Roman" w:hAnsi="Times New Roman" w:cs="Times New Roman"/>
          <w:b/>
          <w:color w:val="000000" w:themeColor="text1"/>
          <w:sz w:val="24"/>
          <w:szCs w:val="24"/>
          <w:lang w:val="en-GB"/>
        </w:rPr>
      </w:pPr>
    </w:p>
    <w:p w14:paraId="07EEF9A4" w14:textId="75EBBF6C" w:rsidR="00354844" w:rsidRDefault="00354844">
      <w:pPr>
        <w:rPr>
          <w:rFonts w:ascii="Times New Roman" w:eastAsia="Times New Roman" w:hAnsi="Times New Roman" w:cs="Times New Roman"/>
          <w:b/>
          <w:color w:val="000000" w:themeColor="text1"/>
          <w:sz w:val="24"/>
          <w:szCs w:val="24"/>
          <w:lang w:val="en-GB"/>
        </w:rPr>
      </w:pPr>
    </w:p>
    <w:p w14:paraId="701B90EF" w14:textId="6C942705" w:rsidR="00354844" w:rsidRDefault="00354844">
      <w:pPr>
        <w:rPr>
          <w:rFonts w:ascii="Times New Roman" w:eastAsia="Times New Roman" w:hAnsi="Times New Roman" w:cs="Times New Roman"/>
          <w:b/>
          <w:color w:val="000000" w:themeColor="text1"/>
          <w:sz w:val="24"/>
          <w:szCs w:val="24"/>
          <w:lang w:val="en-GB"/>
        </w:rPr>
      </w:pPr>
    </w:p>
    <w:p w14:paraId="0AA9D0F2" w14:textId="2FC19D92" w:rsidR="00354844" w:rsidRDefault="00354844">
      <w:pPr>
        <w:rPr>
          <w:rFonts w:ascii="Times New Roman" w:eastAsia="Times New Roman" w:hAnsi="Times New Roman" w:cs="Times New Roman"/>
          <w:b/>
          <w:color w:val="000000" w:themeColor="text1"/>
          <w:sz w:val="24"/>
          <w:szCs w:val="24"/>
          <w:lang w:val="en-GB"/>
        </w:rPr>
      </w:pPr>
    </w:p>
    <w:p w14:paraId="31C6B2B8" w14:textId="2EC31E07" w:rsidR="00354844" w:rsidRDefault="00354844">
      <w:pPr>
        <w:rPr>
          <w:rFonts w:ascii="Times New Roman" w:eastAsia="Times New Roman" w:hAnsi="Times New Roman" w:cs="Times New Roman"/>
          <w:b/>
          <w:color w:val="000000" w:themeColor="text1"/>
          <w:sz w:val="24"/>
          <w:szCs w:val="24"/>
          <w:lang w:val="en-GB"/>
        </w:rPr>
      </w:pPr>
    </w:p>
    <w:p w14:paraId="0E63BC93" w14:textId="23461890" w:rsidR="00354844" w:rsidRDefault="00354844">
      <w:pPr>
        <w:rPr>
          <w:rFonts w:ascii="Times New Roman" w:eastAsia="Times New Roman" w:hAnsi="Times New Roman" w:cs="Times New Roman"/>
          <w:b/>
          <w:color w:val="000000" w:themeColor="text1"/>
          <w:sz w:val="24"/>
          <w:szCs w:val="24"/>
          <w:lang w:val="en-GB"/>
        </w:rPr>
      </w:pPr>
    </w:p>
    <w:p w14:paraId="532918E3" w14:textId="6AACAEBA" w:rsidR="00354844" w:rsidRDefault="00354844">
      <w:pPr>
        <w:rPr>
          <w:rFonts w:ascii="Times New Roman" w:eastAsia="Times New Roman" w:hAnsi="Times New Roman" w:cs="Times New Roman"/>
          <w:b/>
          <w:color w:val="000000" w:themeColor="text1"/>
          <w:sz w:val="24"/>
          <w:szCs w:val="24"/>
          <w:lang w:val="en-GB"/>
        </w:rPr>
      </w:pPr>
    </w:p>
    <w:p w14:paraId="7DB815D8" w14:textId="1A2AFE7A" w:rsidR="00354844" w:rsidRDefault="00354844">
      <w:pPr>
        <w:rPr>
          <w:rFonts w:ascii="Times New Roman" w:eastAsia="Times New Roman" w:hAnsi="Times New Roman" w:cs="Times New Roman"/>
          <w:b/>
          <w:color w:val="000000" w:themeColor="text1"/>
          <w:sz w:val="24"/>
          <w:szCs w:val="24"/>
          <w:lang w:val="en-GB"/>
        </w:rPr>
      </w:pPr>
    </w:p>
    <w:p w14:paraId="7E713D4C" w14:textId="5949888A" w:rsidR="00354844" w:rsidRDefault="00354844">
      <w:pPr>
        <w:rPr>
          <w:rFonts w:ascii="Times New Roman" w:eastAsia="Times New Roman" w:hAnsi="Times New Roman" w:cs="Times New Roman"/>
          <w:b/>
          <w:color w:val="000000" w:themeColor="text1"/>
          <w:sz w:val="24"/>
          <w:szCs w:val="24"/>
          <w:lang w:val="en-GB"/>
        </w:rPr>
      </w:pPr>
    </w:p>
    <w:p w14:paraId="750800C1" w14:textId="4F11D829" w:rsidR="00354844" w:rsidRDefault="00354844">
      <w:pPr>
        <w:rPr>
          <w:rFonts w:ascii="Times New Roman" w:eastAsia="Times New Roman" w:hAnsi="Times New Roman" w:cs="Times New Roman"/>
          <w:b/>
          <w:color w:val="000000" w:themeColor="text1"/>
          <w:sz w:val="24"/>
          <w:szCs w:val="24"/>
          <w:lang w:val="en-GB"/>
        </w:rPr>
      </w:pPr>
    </w:p>
    <w:p w14:paraId="7A9E7408" w14:textId="2BD660A0" w:rsidR="00354844" w:rsidRDefault="00354844">
      <w:pPr>
        <w:rPr>
          <w:rFonts w:ascii="Times New Roman" w:eastAsia="Times New Roman" w:hAnsi="Times New Roman" w:cs="Times New Roman"/>
          <w:b/>
          <w:color w:val="000000" w:themeColor="text1"/>
          <w:sz w:val="24"/>
          <w:szCs w:val="24"/>
          <w:lang w:val="en-GB"/>
        </w:rPr>
      </w:pPr>
    </w:p>
    <w:p w14:paraId="5A45AE91" w14:textId="3E46E5B7" w:rsidR="00354844" w:rsidRDefault="00354844">
      <w:pPr>
        <w:rPr>
          <w:rFonts w:ascii="Times New Roman" w:eastAsia="Times New Roman" w:hAnsi="Times New Roman" w:cs="Times New Roman"/>
          <w:b/>
          <w:color w:val="000000" w:themeColor="text1"/>
          <w:sz w:val="24"/>
          <w:szCs w:val="24"/>
          <w:lang w:val="en-GB"/>
        </w:rPr>
      </w:pPr>
    </w:p>
    <w:p w14:paraId="40E76CAE" w14:textId="094128D4" w:rsidR="00354844" w:rsidRDefault="00354844">
      <w:pPr>
        <w:rPr>
          <w:rFonts w:ascii="Times New Roman" w:eastAsia="Times New Roman" w:hAnsi="Times New Roman" w:cs="Times New Roman"/>
          <w:b/>
          <w:color w:val="000000" w:themeColor="text1"/>
          <w:sz w:val="24"/>
          <w:szCs w:val="24"/>
          <w:lang w:val="en-GB"/>
        </w:rPr>
      </w:pPr>
    </w:p>
    <w:p w14:paraId="23C809C9" w14:textId="77777777" w:rsidR="00354844" w:rsidRPr="00C65ACB" w:rsidRDefault="00354844">
      <w:pPr>
        <w:rPr>
          <w:rFonts w:ascii="Times New Roman" w:eastAsia="Times New Roman" w:hAnsi="Times New Roman" w:cs="Times New Roman"/>
          <w:b/>
          <w:color w:val="000000" w:themeColor="text1"/>
          <w:sz w:val="24"/>
          <w:szCs w:val="24"/>
          <w:lang w:val="en-GB"/>
        </w:rPr>
      </w:pPr>
    </w:p>
    <w:p w14:paraId="6AD7ABEE" w14:textId="77777777" w:rsidR="00B33247" w:rsidRPr="00C65ACB" w:rsidRDefault="00B839CC" w:rsidP="00D011D5">
      <w:pPr>
        <w:pStyle w:val="Normal1"/>
        <w:spacing w:line="360" w:lineRule="auto"/>
        <w:jc w:val="center"/>
        <w:rPr>
          <w:rFonts w:ascii="Times New Roman" w:eastAsia="Times New Roman" w:hAnsi="Times New Roman" w:cs="Times New Roman"/>
          <w:b/>
          <w:color w:val="000000" w:themeColor="text1"/>
          <w:sz w:val="24"/>
          <w:szCs w:val="24"/>
          <w:lang w:val="en-GB"/>
        </w:rPr>
      </w:pPr>
      <w:r w:rsidRPr="00C65ACB">
        <w:rPr>
          <w:rFonts w:ascii="Times New Roman" w:eastAsia="Times New Roman" w:hAnsi="Times New Roman" w:cs="Times New Roman"/>
          <w:b/>
          <w:color w:val="000000" w:themeColor="text1"/>
          <w:sz w:val="24"/>
          <w:szCs w:val="24"/>
          <w:lang w:val="en-GB"/>
        </w:rPr>
        <w:t>Executive summary</w:t>
      </w:r>
    </w:p>
    <w:p w14:paraId="6EEBC2FE" w14:textId="77777777" w:rsidR="00B33247" w:rsidRPr="00C65ACB" w:rsidRDefault="00B839CC">
      <w:pPr>
        <w:pStyle w:val="Normal1"/>
        <w:spacing w:line="360" w:lineRule="auto"/>
        <w:jc w:val="both"/>
        <w:rPr>
          <w:rFonts w:ascii="Times New Roman" w:eastAsia="Times New Roman" w:hAnsi="Times New Roman" w:cs="Times New Roman"/>
          <w:color w:val="000000" w:themeColor="text1"/>
          <w:sz w:val="24"/>
          <w:szCs w:val="24"/>
          <w:lang w:val="en-GB"/>
        </w:rPr>
      </w:pPr>
      <w:r w:rsidRPr="00C65ACB">
        <w:rPr>
          <w:rFonts w:ascii="Times New Roman" w:eastAsia="Times New Roman" w:hAnsi="Times New Roman" w:cs="Times New Roman"/>
          <w:color w:val="000000" w:themeColor="text1"/>
          <w:sz w:val="24"/>
          <w:szCs w:val="24"/>
          <w:lang w:val="en-GB"/>
        </w:rPr>
        <w:t xml:space="preserve">The report has highlighted the problem faced by UK-based organisations regarding lack of employee motivation and workplace happiness among Brits in recent times. It had focused on defining the problem along with its probable scope and impact. The report has also discussed the proper </w:t>
      </w:r>
      <w:proofErr w:type="gramStart"/>
      <w:r w:rsidRPr="00C65ACB">
        <w:rPr>
          <w:rFonts w:ascii="Times New Roman" w:eastAsia="Times New Roman" w:hAnsi="Times New Roman" w:cs="Times New Roman"/>
          <w:color w:val="000000" w:themeColor="text1"/>
          <w:sz w:val="24"/>
          <w:szCs w:val="24"/>
          <w:lang w:val="en-GB"/>
        </w:rPr>
        <w:t>decision making</w:t>
      </w:r>
      <w:proofErr w:type="gramEnd"/>
      <w:r w:rsidRPr="00C65ACB">
        <w:rPr>
          <w:rFonts w:ascii="Times New Roman" w:eastAsia="Times New Roman" w:hAnsi="Times New Roman" w:cs="Times New Roman"/>
          <w:color w:val="000000" w:themeColor="text1"/>
          <w:sz w:val="24"/>
          <w:szCs w:val="24"/>
          <w:lang w:val="en-GB"/>
        </w:rPr>
        <w:t xml:space="preserve"> technique </w:t>
      </w:r>
      <w:r w:rsidR="00D011D5" w:rsidRPr="00C65ACB">
        <w:rPr>
          <w:rFonts w:ascii="Times New Roman" w:eastAsia="Times New Roman" w:hAnsi="Times New Roman" w:cs="Times New Roman"/>
          <w:color w:val="000000" w:themeColor="text1"/>
          <w:sz w:val="24"/>
          <w:szCs w:val="24"/>
          <w:lang w:val="en-GB"/>
        </w:rPr>
        <w:t>that the</w:t>
      </w:r>
      <w:r w:rsidRPr="00C65ACB">
        <w:rPr>
          <w:rFonts w:ascii="Times New Roman" w:eastAsia="Times New Roman" w:hAnsi="Times New Roman" w:cs="Times New Roman"/>
          <w:color w:val="000000" w:themeColor="text1"/>
          <w:sz w:val="24"/>
          <w:szCs w:val="24"/>
          <w:lang w:val="en-GB"/>
        </w:rPr>
        <w:t xml:space="preserve"> companies can implement to select the most appropriate solution to the identified problem. It has also provided a suitable implementation for successfully implementing the chosen solution within an organisational setting to ensure employee motivation and enhance employee job satisfaction in the UK market. </w:t>
      </w:r>
    </w:p>
    <w:p w14:paraId="65A47C16" w14:textId="77777777" w:rsidR="00D011D5" w:rsidRPr="00C65ACB" w:rsidRDefault="00D011D5">
      <w:pPr>
        <w:rPr>
          <w:rFonts w:ascii="Times New Roman" w:eastAsia="Times New Roman" w:hAnsi="Times New Roman" w:cs="Times New Roman"/>
          <w:b/>
          <w:color w:val="000000" w:themeColor="text1"/>
          <w:sz w:val="24"/>
          <w:szCs w:val="24"/>
          <w:lang w:val="en-GB"/>
        </w:rPr>
      </w:pPr>
      <w:r w:rsidRPr="00C65ACB">
        <w:rPr>
          <w:rFonts w:ascii="Times New Roman" w:eastAsia="Times New Roman" w:hAnsi="Times New Roman" w:cs="Times New Roman"/>
          <w:b/>
          <w:color w:val="000000" w:themeColor="text1"/>
          <w:sz w:val="24"/>
          <w:szCs w:val="24"/>
          <w:lang w:val="en-GB"/>
        </w:rPr>
        <w:br w:type="page"/>
      </w:r>
    </w:p>
    <w:sdt>
      <w:sdtPr>
        <w:rPr>
          <w:rFonts w:ascii="Arial" w:eastAsia="Arial" w:hAnsi="Arial" w:cs="Arial"/>
          <w:b w:val="0"/>
          <w:bCs w:val="0"/>
          <w:color w:val="000000" w:themeColor="text1"/>
          <w:sz w:val="22"/>
          <w:szCs w:val="22"/>
        </w:rPr>
        <w:id w:val="33222330"/>
        <w:docPartObj>
          <w:docPartGallery w:val="Table of Contents"/>
          <w:docPartUnique/>
        </w:docPartObj>
      </w:sdtPr>
      <w:sdtEndPr/>
      <w:sdtContent>
        <w:p w14:paraId="723954E5" w14:textId="77777777" w:rsidR="00E65521" w:rsidRPr="00C65ACB" w:rsidRDefault="00E65521" w:rsidP="00E65521">
          <w:pPr>
            <w:pStyle w:val="TOCHeading"/>
            <w:spacing w:line="360" w:lineRule="auto"/>
            <w:jc w:val="center"/>
            <w:rPr>
              <w:rFonts w:ascii="Times New Roman" w:hAnsi="Times New Roman" w:cs="Times New Roman"/>
              <w:color w:val="000000" w:themeColor="text1"/>
              <w:sz w:val="24"/>
              <w:szCs w:val="24"/>
            </w:rPr>
          </w:pPr>
          <w:r w:rsidRPr="00C65ACB">
            <w:rPr>
              <w:rFonts w:ascii="Times New Roman" w:hAnsi="Times New Roman" w:cs="Times New Roman"/>
              <w:color w:val="000000" w:themeColor="text1"/>
              <w:sz w:val="24"/>
              <w:szCs w:val="24"/>
            </w:rPr>
            <w:t>Table of Contents</w:t>
          </w:r>
        </w:p>
        <w:p w14:paraId="1C7ACD87" w14:textId="77777777" w:rsidR="00E65521" w:rsidRPr="00C65ACB" w:rsidRDefault="00290403" w:rsidP="00E65521">
          <w:pPr>
            <w:pStyle w:val="TOC1"/>
            <w:tabs>
              <w:tab w:val="right" w:leader="dot" w:pos="9019"/>
            </w:tabs>
            <w:spacing w:line="360" w:lineRule="auto"/>
            <w:jc w:val="both"/>
            <w:rPr>
              <w:rFonts w:ascii="Times New Roman" w:hAnsi="Times New Roman" w:cs="Times New Roman"/>
              <w:noProof/>
              <w:color w:val="000000" w:themeColor="text1"/>
              <w:sz w:val="24"/>
              <w:szCs w:val="24"/>
            </w:rPr>
          </w:pPr>
          <w:r w:rsidRPr="00C65ACB">
            <w:rPr>
              <w:rFonts w:ascii="Times New Roman" w:hAnsi="Times New Roman" w:cs="Times New Roman"/>
              <w:color w:val="000000" w:themeColor="text1"/>
              <w:sz w:val="24"/>
              <w:szCs w:val="24"/>
            </w:rPr>
            <w:fldChar w:fldCharType="begin"/>
          </w:r>
          <w:r w:rsidR="00E65521" w:rsidRPr="00C65ACB">
            <w:rPr>
              <w:rFonts w:ascii="Times New Roman" w:hAnsi="Times New Roman" w:cs="Times New Roman"/>
              <w:color w:val="000000" w:themeColor="text1"/>
              <w:sz w:val="24"/>
              <w:szCs w:val="24"/>
            </w:rPr>
            <w:instrText xml:space="preserve"> TOC \o "1-3" \h \z \u </w:instrText>
          </w:r>
          <w:r w:rsidRPr="00C65ACB">
            <w:rPr>
              <w:rFonts w:ascii="Times New Roman" w:hAnsi="Times New Roman" w:cs="Times New Roman"/>
              <w:color w:val="000000" w:themeColor="text1"/>
              <w:sz w:val="24"/>
              <w:szCs w:val="24"/>
            </w:rPr>
            <w:fldChar w:fldCharType="separate"/>
          </w:r>
          <w:hyperlink w:anchor="_Toc68111337" w:history="1">
            <w:r w:rsidR="00E65521" w:rsidRPr="00C65ACB">
              <w:rPr>
                <w:rStyle w:val="Hyperlink"/>
                <w:rFonts w:ascii="Times New Roman" w:hAnsi="Times New Roman" w:cs="Times New Roman"/>
                <w:noProof/>
                <w:color w:val="000000" w:themeColor="text1"/>
                <w:sz w:val="24"/>
                <w:szCs w:val="24"/>
              </w:rPr>
              <w:t>Introduction</w:t>
            </w:r>
            <w:r w:rsidR="00E65521" w:rsidRPr="00C65ACB">
              <w:rPr>
                <w:rFonts w:ascii="Times New Roman" w:hAnsi="Times New Roman" w:cs="Times New Roman"/>
                <w:noProof/>
                <w:webHidden/>
                <w:color w:val="000000" w:themeColor="text1"/>
                <w:sz w:val="24"/>
                <w:szCs w:val="24"/>
              </w:rPr>
              <w:tab/>
            </w:r>
            <w:r w:rsidRPr="00C65ACB">
              <w:rPr>
                <w:rFonts w:ascii="Times New Roman" w:hAnsi="Times New Roman" w:cs="Times New Roman"/>
                <w:noProof/>
                <w:webHidden/>
                <w:color w:val="000000" w:themeColor="text1"/>
                <w:sz w:val="24"/>
                <w:szCs w:val="24"/>
              </w:rPr>
              <w:fldChar w:fldCharType="begin"/>
            </w:r>
            <w:r w:rsidR="00E65521" w:rsidRPr="00C65ACB">
              <w:rPr>
                <w:rFonts w:ascii="Times New Roman" w:hAnsi="Times New Roman" w:cs="Times New Roman"/>
                <w:noProof/>
                <w:webHidden/>
                <w:color w:val="000000" w:themeColor="text1"/>
                <w:sz w:val="24"/>
                <w:szCs w:val="24"/>
              </w:rPr>
              <w:instrText xml:space="preserve"> PAGEREF _Toc68111337 \h </w:instrText>
            </w:r>
            <w:r w:rsidRPr="00C65ACB">
              <w:rPr>
                <w:rFonts w:ascii="Times New Roman" w:hAnsi="Times New Roman" w:cs="Times New Roman"/>
                <w:noProof/>
                <w:webHidden/>
                <w:color w:val="000000" w:themeColor="text1"/>
                <w:sz w:val="24"/>
                <w:szCs w:val="24"/>
              </w:rPr>
            </w:r>
            <w:r w:rsidRPr="00C65ACB">
              <w:rPr>
                <w:rFonts w:ascii="Times New Roman" w:hAnsi="Times New Roman" w:cs="Times New Roman"/>
                <w:noProof/>
                <w:webHidden/>
                <w:color w:val="000000" w:themeColor="text1"/>
                <w:sz w:val="24"/>
                <w:szCs w:val="24"/>
              </w:rPr>
              <w:fldChar w:fldCharType="separate"/>
            </w:r>
            <w:r w:rsidR="00E65521" w:rsidRPr="00C65ACB">
              <w:rPr>
                <w:rFonts w:ascii="Times New Roman" w:hAnsi="Times New Roman" w:cs="Times New Roman"/>
                <w:noProof/>
                <w:webHidden/>
                <w:color w:val="000000" w:themeColor="text1"/>
                <w:sz w:val="24"/>
                <w:szCs w:val="24"/>
              </w:rPr>
              <w:t>3</w:t>
            </w:r>
            <w:r w:rsidRPr="00C65ACB">
              <w:rPr>
                <w:rFonts w:ascii="Times New Roman" w:hAnsi="Times New Roman" w:cs="Times New Roman"/>
                <w:noProof/>
                <w:webHidden/>
                <w:color w:val="000000" w:themeColor="text1"/>
                <w:sz w:val="24"/>
                <w:szCs w:val="24"/>
              </w:rPr>
              <w:fldChar w:fldCharType="end"/>
            </w:r>
          </w:hyperlink>
        </w:p>
        <w:p w14:paraId="2E2B8318" w14:textId="77777777" w:rsidR="00E65521" w:rsidRPr="00C65ACB" w:rsidRDefault="00D21426" w:rsidP="00E65521">
          <w:pPr>
            <w:pStyle w:val="TOC1"/>
            <w:tabs>
              <w:tab w:val="right" w:leader="dot" w:pos="9019"/>
            </w:tabs>
            <w:spacing w:line="360" w:lineRule="auto"/>
            <w:jc w:val="both"/>
            <w:rPr>
              <w:rFonts w:ascii="Times New Roman" w:hAnsi="Times New Roman" w:cs="Times New Roman"/>
              <w:noProof/>
              <w:color w:val="000000" w:themeColor="text1"/>
              <w:sz w:val="24"/>
              <w:szCs w:val="24"/>
            </w:rPr>
          </w:pPr>
          <w:hyperlink w:anchor="_Toc68111338" w:history="1">
            <w:r w:rsidR="00E65521" w:rsidRPr="00C65ACB">
              <w:rPr>
                <w:rStyle w:val="Hyperlink"/>
                <w:rFonts w:ascii="Times New Roman" w:hAnsi="Times New Roman" w:cs="Times New Roman"/>
                <w:noProof/>
                <w:color w:val="000000" w:themeColor="text1"/>
                <w:sz w:val="24"/>
                <w:szCs w:val="24"/>
              </w:rPr>
              <w:t>Defining a complex problem, its scope and impact</w:t>
            </w:r>
            <w:r w:rsidR="00E65521" w:rsidRPr="00C65ACB">
              <w:rPr>
                <w:rFonts w:ascii="Times New Roman" w:hAnsi="Times New Roman" w:cs="Times New Roman"/>
                <w:noProof/>
                <w:webHidden/>
                <w:color w:val="000000" w:themeColor="text1"/>
                <w:sz w:val="24"/>
                <w:szCs w:val="24"/>
              </w:rPr>
              <w:tab/>
            </w:r>
            <w:r w:rsidR="00290403" w:rsidRPr="00C65ACB">
              <w:rPr>
                <w:rFonts w:ascii="Times New Roman" w:hAnsi="Times New Roman" w:cs="Times New Roman"/>
                <w:noProof/>
                <w:webHidden/>
                <w:color w:val="000000" w:themeColor="text1"/>
                <w:sz w:val="24"/>
                <w:szCs w:val="24"/>
              </w:rPr>
              <w:fldChar w:fldCharType="begin"/>
            </w:r>
            <w:r w:rsidR="00E65521" w:rsidRPr="00C65ACB">
              <w:rPr>
                <w:rFonts w:ascii="Times New Roman" w:hAnsi="Times New Roman" w:cs="Times New Roman"/>
                <w:noProof/>
                <w:webHidden/>
                <w:color w:val="000000" w:themeColor="text1"/>
                <w:sz w:val="24"/>
                <w:szCs w:val="24"/>
              </w:rPr>
              <w:instrText xml:space="preserve"> PAGEREF _Toc68111338 \h </w:instrText>
            </w:r>
            <w:r w:rsidR="00290403" w:rsidRPr="00C65ACB">
              <w:rPr>
                <w:rFonts w:ascii="Times New Roman" w:hAnsi="Times New Roman" w:cs="Times New Roman"/>
                <w:noProof/>
                <w:webHidden/>
                <w:color w:val="000000" w:themeColor="text1"/>
                <w:sz w:val="24"/>
                <w:szCs w:val="24"/>
              </w:rPr>
            </w:r>
            <w:r w:rsidR="00290403" w:rsidRPr="00C65ACB">
              <w:rPr>
                <w:rFonts w:ascii="Times New Roman" w:hAnsi="Times New Roman" w:cs="Times New Roman"/>
                <w:noProof/>
                <w:webHidden/>
                <w:color w:val="000000" w:themeColor="text1"/>
                <w:sz w:val="24"/>
                <w:szCs w:val="24"/>
              </w:rPr>
              <w:fldChar w:fldCharType="separate"/>
            </w:r>
            <w:r w:rsidR="00E65521" w:rsidRPr="00C65ACB">
              <w:rPr>
                <w:rFonts w:ascii="Times New Roman" w:hAnsi="Times New Roman" w:cs="Times New Roman"/>
                <w:noProof/>
                <w:webHidden/>
                <w:color w:val="000000" w:themeColor="text1"/>
                <w:sz w:val="24"/>
                <w:szCs w:val="24"/>
              </w:rPr>
              <w:t>3</w:t>
            </w:r>
            <w:r w:rsidR="00290403" w:rsidRPr="00C65ACB">
              <w:rPr>
                <w:rFonts w:ascii="Times New Roman" w:hAnsi="Times New Roman" w:cs="Times New Roman"/>
                <w:noProof/>
                <w:webHidden/>
                <w:color w:val="000000" w:themeColor="text1"/>
                <w:sz w:val="24"/>
                <w:szCs w:val="24"/>
              </w:rPr>
              <w:fldChar w:fldCharType="end"/>
            </w:r>
          </w:hyperlink>
        </w:p>
        <w:p w14:paraId="5650FB65" w14:textId="77777777" w:rsidR="00E65521" w:rsidRPr="00C65ACB" w:rsidRDefault="00D21426" w:rsidP="00E65521">
          <w:pPr>
            <w:pStyle w:val="TOC1"/>
            <w:tabs>
              <w:tab w:val="right" w:leader="dot" w:pos="9019"/>
            </w:tabs>
            <w:spacing w:line="360" w:lineRule="auto"/>
            <w:jc w:val="both"/>
            <w:rPr>
              <w:rFonts w:ascii="Times New Roman" w:hAnsi="Times New Roman" w:cs="Times New Roman"/>
              <w:noProof/>
              <w:color w:val="000000" w:themeColor="text1"/>
              <w:sz w:val="24"/>
              <w:szCs w:val="24"/>
            </w:rPr>
          </w:pPr>
          <w:hyperlink w:anchor="_Toc68111339" w:history="1">
            <w:r w:rsidR="00E65521" w:rsidRPr="00C65ACB">
              <w:rPr>
                <w:rStyle w:val="Hyperlink"/>
                <w:rFonts w:ascii="Times New Roman" w:hAnsi="Times New Roman" w:cs="Times New Roman"/>
                <w:noProof/>
                <w:color w:val="000000" w:themeColor="text1"/>
                <w:sz w:val="24"/>
                <w:szCs w:val="24"/>
              </w:rPr>
              <w:t>Analysing information regarding the problem for the decision making process</w:t>
            </w:r>
            <w:r w:rsidR="00E65521" w:rsidRPr="00C65ACB">
              <w:rPr>
                <w:rFonts w:ascii="Times New Roman" w:hAnsi="Times New Roman" w:cs="Times New Roman"/>
                <w:noProof/>
                <w:webHidden/>
                <w:color w:val="000000" w:themeColor="text1"/>
                <w:sz w:val="24"/>
                <w:szCs w:val="24"/>
              </w:rPr>
              <w:tab/>
            </w:r>
            <w:r w:rsidR="00290403" w:rsidRPr="00C65ACB">
              <w:rPr>
                <w:rFonts w:ascii="Times New Roman" w:hAnsi="Times New Roman" w:cs="Times New Roman"/>
                <w:noProof/>
                <w:webHidden/>
                <w:color w:val="000000" w:themeColor="text1"/>
                <w:sz w:val="24"/>
                <w:szCs w:val="24"/>
              </w:rPr>
              <w:fldChar w:fldCharType="begin"/>
            </w:r>
            <w:r w:rsidR="00E65521" w:rsidRPr="00C65ACB">
              <w:rPr>
                <w:rFonts w:ascii="Times New Roman" w:hAnsi="Times New Roman" w:cs="Times New Roman"/>
                <w:noProof/>
                <w:webHidden/>
                <w:color w:val="000000" w:themeColor="text1"/>
                <w:sz w:val="24"/>
                <w:szCs w:val="24"/>
              </w:rPr>
              <w:instrText xml:space="preserve"> PAGEREF _Toc68111339 \h </w:instrText>
            </w:r>
            <w:r w:rsidR="00290403" w:rsidRPr="00C65ACB">
              <w:rPr>
                <w:rFonts w:ascii="Times New Roman" w:hAnsi="Times New Roman" w:cs="Times New Roman"/>
                <w:noProof/>
                <w:webHidden/>
                <w:color w:val="000000" w:themeColor="text1"/>
                <w:sz w:val="24"/>
                <w:szCs w:val="24"/>
              </w:rPr>
            </w:r>
            <w:r w:rsidR="00290403" w:rsidRPr="00C65ACB">
              <w:rPr>
                <w:rFonts w:ascii="Times New Roman" w:hAnsi="Times New Roman" w:cs="Times New Roman"/>
                <w:noProof/>
                <w:webHidden/>
                <w:color w:val="000000" w:themeColor="text1"/>
                <w:sz w:val="24"/>
                <w:szCs w:val="24"/>
              </w:rPr>
              <w:fldChar w:fldCharType="separate"/>
            </w:r>
            <w:r w:rsidR="00E65521" w:rsidRPr="00C65ACB">
              <w:rPr>
                <w:rFonts w:ascii="Times New Roman" w:hAnsi="Times New Roman" w:cs="Times New Roman"/>
                <w:noProof/>
                <w:webHidden/>
                <w:color w:val="000000" w:themeColor="text1"/>
                <w:sz w:val="24"/>
                <w:szCs w:val="24"/>
              </w:rPr>
              <w:t>4</w:t>
            </w:r>
            <w:r w:rsidR="00290403" w:rsidRPr="00C65ACB">
              <w:rPr>
                <w:rFonts w:ascii="Times New Roman" w:hAnsi="Times New Roman" w:cs="Times New Roman"/>
                <w:noProof/>
                <w:webHidden/>
                <w:color w:val="000000" w:themeColor="text1"/>
                <w:sz w:val="24"/>
                <w:szCs w:val="24"/>
              </w:rPr>
              <w:fldChar w:fldCharType="end"/>
            </w:r>
          </w:hyperlink>
        </w:p>
        <w:p w14:paraId="7BC93D0F" w14:textId="77777777" w:rsidR="00E65521" w:rsidRPr="00C65ACB" w:rsidRDefault="00D21426" w:rsidP="00E65521">
          <w:pPr>
            <w:pStyle w:val="TOC1"/>
            <w:tabs>
              <w:tab w:val="right" w:leader="dot" w:pos="9019"/>
            </w:tabs>
            <w:spacing w:line="360" w:lineRule="auto"/>
            <w:jc w:val="both"/>
            <w:rPr>
              <w:rFonts w:ascii="Times New Roman" w:hAnsi="Times New Roman" w:cs="Times New Roman"/>
              <w:noProof/>
              <w:color w:val="000000" w:themeColor="text1"/>
              <w:sz w:val="24"/>
              <w:szCs w:val="24"/>
            </w:rPr>
          </w:pPr>
          <w:hyperlink w:anchor="_Toc68111340" w:history="1">
            <w:r w:rsidR="00E65521" w:rsidRPr="00C65ACB">
              <w:rPr>
                <w:rStyle w:val="Hyperlink"/>
                <w:rFonts w:ascii="Times New Roman" w:hAnsi="Times New Roman" w:cs="Times New Roman"/>
                <w:noProof/>
                <w:color w:val="000000" w:themeColor="text1"/>
                <w:sz w:val="24"/>
                <w:szCs w:val="24"/>
              </w:rPr>
              <w:t>Proposing alternative solutions to the problem</w:t>
            </w:r>
            <w:r w:rsidR="00E65521" w:rsidRPr="00C65ACB">
              <w:rPr>
                <w:rFonts w:ascii="Times New Roman" w:hAnsi="Times New Roman" w:cs="Times New Roman"/>
                <w:noProof/>
                <w:webHidden/>
                <w:color w:val="000000" w:themeColor="text1"/>
                <w:sz w:val="24"/>
                <w:szCs w:val="24"/>
              </w:rPr>
              <w:tab/>
            </w:r>
            <w:r w:rsidR="00290403" w:rsidRPr="00C65ACB">
              <w:rPr>
                <w:rFonts w:ascii="Times New Roman" w:hAnsi="Times New Roman" w:cs="Times New Roman"/>
                <w:noProof/>
                <w:webHidden/>
                <w:color w:val="000000" w:themeColor="text1"/>
                <w:sz w:val="24"/>
                <w:szCs w:val="24"/>
              </w:rPr>
              <w:fldChar w:fldCharType="begin"/>
            </w:r>
            <w:r w:rsidR="00E65521" w:rsidRPr="00C65ACB">
              <w:rPr>
                <w:rFonts w:ascii="Times New Roman" w:hAnsi="Times New Roman" w:cs="Times New Roman"/>
                <w:noProof/>
                <w:webHidden/>
                <w:color w:val="000000" w:themeColor="text1"/>
                <w:sz w:val="24"/>
                <w:szCs w:val="24"/>
              </w:rPr>
              <w:instrText xml:space="preserve"> PAGEREF _Toc68111340 \h </w:instrText>
            </w:r>
            <w:r w:rsidR="00290403" w:rsidRPr="00C65ACB">
              <w:rPr>
                <w:rFonts w:ascii="Times New Roman" w:hAnsi="Times New Roman" w:cs="Times New Roman"/>
                <w:noProof/>
                <w:webHidden/>
                <w:color w:val="000000" w:themeColor="text1"/>
                <w:sz w:val="24"/>
                <w:szCs w:val="24"/>
              </w:rPr>
            </w:r>
            <w:r w:rsidR="00290403" w:rsidRPr="00C65ACB">
              <w:rPr>
                <w:rFonts w:ascii="Times New Roman" w:hAnsi="Times New Roman" w:cs="Times New Roman"/>
                <w:noProof/>
                <w:webHidden/>
                <w:color w:val="000000" w:themeColor="text1"/>
                <w:sz w:val="24"/>
                <w:szCs w:val="24"/>
              </w:rPr>
              <w:fldChar w:fldCharType="separate"/>
            </w:r>
            <w:r w:rsidR="00E65521" w:rsidRPr="00C65ACB">
              <w:rPr>
                <w:rFonts w:ascii="Times New Roman" w:hAnsi="Times New Roman" w:cs="Times New Roman"/>
                <w:noProof/>
                <w:webHidden/>
                <w:color w:val="000000" w:themeColor="text1"/>
                <w:sz w:val="24"/>
                <w:szCs w:val="24"/>
              </w:rPr>
              <w:t>4</w:t>
            </w:r>
            <w:r w:rsidR="00290403" w:rsidRPr="00C65ACB">
              <w:rPr>
                <w:rFonts w:ascii="Times New Roman" w:hAnsi="Times New Roman" w:cs="Times New Roman"/>
                <w:noProof/>
                <w:webHidden/>
                <w:color w:val="000000" w:themeColor="text1"/>
                <w:sz w:val="24"/>
                <w:szCs w:val="24"/>
              </w:rPr>
              <w:fldChar w:fldCharType="end"/>
            </w:r>
          </w:hyperlink>
        </w:p>
        <w:p w14:paraId="723873D0" w14:textId="77777777" w:rsidR="00E65521" w:rsidRPr="00C65ACB" w:rsidRDefault="00D21426" w:rsidP="00E65521">
          <w:pPr>
            <w:pStyle w:val="TOC1"/>
            <w:tabs>
              <w:tab w:val="right" w:leader="dot" w:pos="9019"/>
            </w:tabs>
            <w:spacing w:line="360" w:lineRule="auto"/>
            <w:jc w:val="both"/>
            <w:rPr>
              <w:rFonts w:ascii="Times New Roman" w:hAnsi="Times New Roman" w:cs="Times New Roman"/>
              <w:noProof/>
              <w:color w:val="000000" w:themeColor="text1"/>
              <w:sz w:val="24"/>
              <w:szCs w:val="24"/>
            </w:rPr>
          </w:pPr>
          <w:hyperlink w:anchor="_Toc68111341" w:history="1">
            <w:r w:rsidR="00E65521" w:rsidRPr="00C65ACB">
              <w:rPr>
                <w:rStyle w:val="Hyperlink"/>
                <w:rFonts w:ascii="Times New Roman" w:hAnsi="Times New Roman" w:cs="Times New Roman"/>
                <w:noProof/>
                <w:color w:val="000000" w:themeColor="text1"/>
                <w:sz w:val="24"/>
                <w:szCs w:val="24"/>
              </w:rPr>
              <w:t>Applying a decision making technique to evaluate the most appropriate solution</w:t>
            </w:r>
            <w:r w:rsidR="00E65521" w:rsidRPr="00C65ACB">
              <w:rPr>
                <w:rFonts w:ascii="Times New Roman" w:hAnsi="Times New Roman" w:cs="Times New Roman"/>
                <w:noProof/>
                <w:webHidden/>
                <w:color w:val="000000" w:themeColor="text1"/>
                <w:sz w:val="24"/>
                <w:szCs w:val="24"/>
              </w:rPr>
              <w:tab/>
            </w:r>
            <w:r w:rsidR="00290403" w:rsidRPr="00C65ACB">
              <w:rPr>
                <w:rFonts w:ascii="Times New Roman" w:hAnsi="Times New Roman" w:cs="Times New Roman"/>
                <w:noProof/>
                <w:webHidden/>
                <w:color w:val="000000" w:themeColor="text1"/>
                <w:sz w:val="24"/>
                <w:szCs w:val="24"/>
              </w:rPr>
              <w:fldChar w:fldCharType="begin"/>
            </w:r>
            <w:r w:rsidR="00E65521" w:rsidRPr="00C65ACB">
              <w:rPr>
                <w:rFonts w:ascii="Times New Roman" w:hAnsi="Times New Roman" w:cs="Times New Roman"/>
                <w:noProof/>
                <w:webHidden/>
                <w:color w:val="000000" w:themeColor="text1"/>
                <w:sz w:val="24"/>
                <w:szCs w:val="24"/>
              </w:rPr>
              <w:instrText xml:space="preserve"> PAGEREF _Toc68111341 \h </w:instrText>
            </w:r>
            <w:r w:rsidR="00290403" w:rsidRPr="00C65ACB">
              <w:rPr>
                <w:rFonts w:ascii="Times New Roman" w:hAnsi="Times New Roman" w:cs="Times New Roman"/>
                <w:noProof/>
                <w:webHidden/>
                <w:color w:val="000000" w:themeColor="text1"/>
                <w:sz w:val="24"/>
                <w:szCs w:val="24"/>
              </w:rPr>
            </w:r>
            <w:r w:rsidR="00290403" w:rsidRPr="00C65ACB">
              <w:rPr>
                <w:rFonts w:ascii="Times New Roman" w:hAnsi="Times New Roman" w:cs="Times New Roman"/>
                <w:noProof/>
                <w:webHidden/>
                <w:color w:val="000000" w:themeColor="text1"/>
                <w:sz w:val="24"/>
                <w:szCs w:val="24"/>
              </w:rPr>
              <w:fldChar w:fldCharType="separate"/>
            </w:r>
            <w:r w:rsidR="00E65521" w:rsidRPr="00C65ACB">
              <w:rPr>
                <w:rFonts w:ascii="Times New Roman" w:hAnsi="Times New Roman" w:cs="Times New Roman"/>
                <w:noProof/>
                <w:webHidden/>
                <w:color w:val="000000" w:themeColor="text1"/>
                <w:sz w:val="24"/>
                <w:szCs w:val="24"/>
              </w:rPr>
              <w:t>5</w:t>
            </w:r>
            <w:r w:rsidR="00290403" w:rsidRPr="00C65ACB">
              <w:rPr>
                <w:rFonts w:ascii="Times New Roman" w:hAnsi="Times New Roman" w:cs="Times New Roman"/>
                <w:noProof/>
                <w:webHidden/>
                <w:color w:val="000000" w:themeColor="text1"/>
                <w:sz w:val="24"/>
                <w:szCs w:val="24"/>
              </w:rPr>
              <w:fldChar w:fldCharType="end"/>
            </w:r>
          </w:hyperlink>
        </w:p>
        <w:p w14:paraId="7ABFED11" w14:textId="77777777" w:rsidR="00E65521" w:rsidRPr="00C65ACB" w:rsidRDefault="00D21426" w:rsidP="00E65521">
          <w:pPr>
            <w:pStyle w:val="TOC1"/>
            <w:tabs>
              <w:tab w:val="right" w:leader="dot" w:pos="9019"/>
            </w:tabs>
            <w:spacing w:line="360" w:lineRule="auto"/>
            <w:jc w:val="both"/>
            <w:rPr>
              <w:rFonts w:ascii="Times New Roman" w:hAnsi="Times New Roman" w:cs="Times New Roman"/>
              <w:noProof/>
              <w:color w:val="000000" w:themeColor="text1"/>
              <w:sz w:val="24"/>
              <w:szCs w:val="24"/>
            </w:rPr>
          </w:pPr>
          <w:hyperlink w:anchor="_Toc68111342" w:history="1">
            <w:r w:rsidR="00E65521" w:rsidRPr="00C65ACB">
              <w:rPr>
                <w:rStyle w:val="Hyperlink"/>
                <w:rFonts w:ascii="Times New Roman" w:hAnsi="Times New Roman" w:cs="Times New Roman"/>
                <w:noProof/>
                <w:color w:val="000000" w:themeColor="text1"/>
                <w:sz w:val="24"/>
                <w:szCs w:val="24"/>
              </w:rPr>
              <w:t>Developing a plan for implementation of the selected solution</w:t>
            </w:r>
            <w:r w:rsidR="00E65521" w:rsidRPr="00C65ACB">
              <w:rPr>
                <w:rFonts w:ascii="Times New Roman" w:hAnsi="Times New Roman" w:cs="Times New Roman"/>
                <w:noProof/>
                <w:webHidden/>
                <w:color w:val="000000" w:themeColor="text1"/>
                <w:sz w:val="24"/>
                <w:szCs w:val="24"/>
              </w:rPr>
              <w:tab/>
            </w:r>
            <w:r w:rsidR="00290403" w:rsidRPr="00C65ACB">
              <w:rPr>
                <w:rFonts w:ascii="Times New Roman" w:hAnsi="Times New Roman" w:cs="Times New Roman"/>
                <w:noProof/>
                <w:webHidden/>
                <w:color w:val="000000" w:themeColor="text1"/>
                <w:sz w:val="24"/>
                <w:szCs w:val="24"/>
              </w:rPr>
              <w:fldChar w:fldCharType="begin"/>
            </w:r>
            <w:r w:rsidR="00E65521" w:rsidRPr="00C65ACB">
              <w:rPr>
                <w:rFonts w:ascii="Times New Roman" w:hAnsi="Times New Roman" w:cs="Times New Roman"/>
                <w:noProof/>
                <w:webHidden/>
                <w:color w:val="000000" w:themeColor="text1"/>
                <w:sz w:val="24"/>
                <w:szCs w:val="24"/>
              </w:rPr>
              <w:instrText xml:space="preserve"> PAGEREF _Toc68111342 \h </w:instrText>
            </w:r>
            <w:r w:rsidR="00290403" w:rsidRPr="00C65ACB">
              <w:rPr>
                <w:rFonts w:ascii="Times New Roman" w:hAnsi="Times New Roman" w:cs="Times New Roman"/>
                <w:noProof/>
                <w:webHidden/>
                <w:color w:val="000000" w:themeColor="text1"/>
                <w:sz w:val="24"/>
                <w:szCs w:val="24"/>
              </w:rPr>
            </w:r>
            <w:r w:rsidR="00290403" w:rsidRPr="00C65ACB">
              <w:rPr>
                <w:rFonts w:ascii="Times New Roman" w:hAnsi="Times New Roman" w:cs="Times New Roman"/>
                <w:noProof/>
                <w:webHidden/>
                <w:color w:val="000000" w:themeColor="text1"/>
                <w:sz w:val="24"/>
                <w:szCs w:val="24"/>
              </w:rPr>
              <w:fldChar w:fldCharType="separate"/>
            </w:r>
            <w:r w:rsidR="00E65521" w:rsidRPr="00C65ACB">
              <w:rPr>
                <w:rFonts w:ascii="Times New Roman" w:hAnsi="Times New Roman" w:cs="Times New Roman"/>
                <w:noProof/>
                <w:webHidden/>
                <w:color w:val="000000" w:themeColor="text1"/>
                <w:sz w:val="24"/>
                <w:szCs w:val="24"/>
              </w:rPr>
              <w:t>6</w:t>
            </w:r>
            <w:r w:rsidR="00290403" w:rsidRPr="00C65ACB">
              <w:rPr>
                <w:rFonts w:ascii="Times New Roman" w:hAnsi="Times New Roman" w:cs="Times New Roman"/>
                <w:noProof/>
                <w:webHidden/>
                <w:color w:val="000000" w:themeColor="text1"/>
                <w:sz w:val="24"/>
                <w:szCs w:val="24"/>
              </w:rPr>
              <w:fldChar w:fldCharType="end"/>
            </w:r>
          </w:hyperlink>
        </w:p>
        <w:p w14:paraId="2FF6A4C8" w14:textId="77777777" w:rsidR="00E65521" w:rsidRPr="00C65ACB" w:rsidRDefault="00D21426" w:rsidP="00E65521">
          <w:pPr>
            <w:pStyle w:val="TOC1"/>
            <w:tabs>
              <w:tab w:val="right" w:leader="dot" w:pos="9019"/>
            </w:tabs>
            <w:spacing w:line="360" w:lineRule="auto"/>
            <w:jc w:val="both"/>
            <w:rPr>
              <w:rFonts w:ascii="Times New Roman" w:hAnsi="Times New Roman" w:cs="Times New Roman"/>
              <w:noProof/>
              <w:color w:val="000000" w:themeColor="text1"/>
              <w:sz w:val="24"/>
              <w:szCs w:val="24"/>
            </w:rPr>
          </w:pPr>
          <w:hyperlink w:anchor="_Toc68111343" w:history="1">
            <w:r w:rsidR="00E65521" w:rsidRPr="00C65ACB">
              <w:rPr>
                <w:rStyle w:val="Hyperlink"/>
                <w:rFonts w:ascii="Times New Roman" w:hAnsi="Times New Roman" w:cs="Times New Roman"/>
                <w:noProof/>
                <w:color w:val="000000" w:themeColor="text1"/>
                <w:sz w:val="24"/>
                <w:szCs w:val="24"/>
              </w:rPr>
              <w:t>Communicating the plan to stakeholders</w:t>
            </w:r>
            <w:r w:rsidR="00E65521" w:rsidRPr="00C65ACB">
              <w:rPr>
                <w:rFonts w:ascii="Times New Roman" w:hAnsi="Times New Roman" w:cs="Times New Roman"/>
                <w:noProof/>
                <w:webHidden/>
                <w:color w:val="000000" w:themeColor="text1"/>
                <w:sz w:val="24"/>
                <w:szCs w:val="24"/>
              </w:rPr>
              <w:tab/>
            </w:r>
            <w:r w:rsidR="00290403" w:rsidRPr="00C65ACB">
              <w:rPr>
                <w:rFonts w:ascii="Times New Roman" w:hAnsi="Times New Roman" w:cs="Times New Roman"/>
                <w:noProof/>
                <w:webHidden/>
                <w:color w:val="000000" w:themeColor="text1"/>
                <w:sz w:val="24"/>
                <w:szCs w:val="24"/>
              </w:rPr>
              <w:fldChar w:fldCharType="begin"/>
            </w:r>
            <w:r w:rsidR="00E65521" w:rsidRPr="00C65ACB">
              <w:rPr>
                <w:rFonts w:ascii="Times New Roman" w:hAnsi="Times New Roman" w:cs="Times New Roman"/>
                <w:noProof/>
                <w:webHidden/>
                <w:color w:val="000000" w:themeColor="text1"/>
                <w:sz w:val="24"/>
                <w:szCs w:val="24"/>
              </w:rPr>
              <w:instrText xml:space="preserve"> PAGEREF _Toc68111343 \h </w:instrText>
            </w:r>
            <w:r w:rsidR="00290403" w:rsidRPr="00C65ACB">
              <w:rPr>
                <w:rFonts w:ascii="Times New Roman" w:hAnsi="Times New Roman" w:cs="Times New Roman"/>
                <w:noProof/>
                <w:webHidden/>
                <w:color w:val="000000" w:themeColor="text1"/>
                <w:sz w:val="24"/>
                <w:szCs w:val="24"/>
              </w:rPr>
            </w:r>
            <w:r w:rsidR="00290403" w:rsidRPr="00C65ACB">
              <w:rPr>
                <w:rFonts w:ascii="Times New Roman" w:hAnsi="Times New Roman" w:cs="Times New Roman"/>
                <w:noProof/>
                <w:webHidden/>
                <w:color w:val="000000" w:themeColor="text1"/>
                <w:sz w:val="24"/>
                <w:szCs w:val="24"/>
              </w:rPr>
              <w:fldChar w:fldCharType="separate"/>
            </w:r>
            <w:r w:rsidR="00E65521" w:rsidRPr="00C65ACB">
              <w:rPr>
                <w:rFonts w:ascii="Times New Roman" w:hAnsi="Times New Roman" w:cs="Times New Roman"/>
                <w:noProof/>
                <w:webHidden/>
                <w:color w:val="000000" w:themeColor="text1"/>
                <w:sz w:val="24"/>
                <w:szCs w:val="24"/>
              </w:rPr>
              <w:t>7</w:t>
            </w:r>
            <w:r w:rsidR="00290403" w:rsidRPr="00C65ACB">
              <w:rPr>
                <w:rFonts w:ascii="Times New Roman" w:hAnsi="Times New Roman" w:cs="Times New Roman"/>
                <w:noProof/>
                <w:webHidden/>
                <w:color w:val="000000" w:themeColor="text1"/>
                <w:sz w:val="24"/>
                <w:szCs w:val="24"/>
              </w:rPr>
              <w:fldChar w:fldCharType="end"/>
            </w:r>
          </w:hyperlink>
        </w:p>
        <w:p w14:paraId="241C4D06" w14:textId="77777777" w:rsidR="00E65521" w:rsidRPr="00C65ACB" w:rsidRDefault="00D21426" w:rsidP="00E65521">
          <w:pPr>
            <w:pStyle w:val="TOC1"/>
            <w:tabs>
              <w:tab w:val="right" w:leader="dot" w:pos="9019"/>
            </w:tabs>
            <w:spacing w:line="360" w:lineRule="auto"/>
            <w:jc w:val="both"/>
            <w:rPr>
              <w:rFonts w:ascii="Times New Roman" w:hAnsi="Times New Roman" w:cs="Times New Roman"/>
              <w:noProof/>
              <w:color w:val="000000" w:themeColor="text1"/>
              <w:sz w:val="24"/>
              <w:szCs w:val="24"/>
            </w:rPr>
          </w:pPr>
          <w:hyperlink w:anchor="_Toc68111344" w:history="1">
            <w:r w:rsidR="00E65521" w:rsidRPr="00C65ACB">
              <w:rPr>
                <w:rStyle w:val="Hyperlink"/>
                <w:rFonts w:ascii="Times New Roman" w:hAnsi="Times New Roman" w:cs="Times New Roman"/>
                <w:noProof/>
                <w:color w:val="000000" w:themeColor="text1"/>
                <w:sz w:val="24"/>
                <w:szCs w:val="24"/>
              </w:rPr>
              <w:t>Appropriate reviewing and monitoring techniques for successful implementation</w:t>
            </w:r>
            <w:r w:rsidR="00E65521" w:rsidRPr="00C65ACB">
              <w:rPr>
                <w:rFonts w:ascii="Times New Roman" w:hAnsi="Times New Roman" w:cs="Times New Roman"/>
                <w:noProof/>
                <w:webHidden/>
                <w:color w:val="000000" w:themeColor="text1"/>
                <w:sz w:val="24"/>
                <w:szCs w:val="24"/>
              </w:rPr>
              <w:tab/>
            </w:r>
            <w:r w:rsidR="00290403" w:rsidRPr="00C65ACB">
              <w:rPr>
                <w:rFonts w:ascii="Times New Roman" w:hAnsi="Times New Roman" w:cs="Times New Roman"/>
                <w:noProof/>
                <w:webHidden/>
                <w:color w:val="000000" w:themeColor="text1"/>
                <w:sz w:val="24"/>
                <w:szCs w:val="24"/>
              </w:rPr>
              <w:fldChar w:fldCharType="begin"/>
            </w:r>
            <w:r w:rsidR="00E65521" w:rsidRPr="00C65ACB">
              <w:rPr>
                <w:rFonts w:ascii="Times New Roman" w:hAnsi="Times New Roman" w:cs="Times New Roman"/>
                <w:noProof/>
                <w:webHidden/>
                <w:color w:val="000000" w:themeColor="text1"/>
                <w:sz w:val="24"/>
                <w:szCs w:val="24"/>
              </w:rPr>
              <w:instrText xml:space="preserve"> PAGEREF _Toc68111344 \h </w:instrText>
            </w:r>
            <w:r w:rsidR="00290403" w:rsidRPr="00C65ACB">
              <w:rPr>
                <w:rFonts w:ascii="Times New Roman" w:hAnsi="Times New Roman" w:cs="Times New Roman"/>
                <w:noProof/>
                <w:webHidden/>
                <w:color w:val="000000" w:themeColor="text1"/>
                <w:sz w:val="24"/>
                <w:szCs w:val="24"/>
              </w:rPr>
            </w:r>
            <w:r w:rsidR="00290403" w:rsidRPr="00C65ACB">
              <w:rPr>
                <w:rFonts w:ascii="Times New Roman" w:hAnsi="Times New Roman" w:cs="Times New Roman"/>
                <w:noProof/>
                <w:webHidden/>
                <w:color w:val="000000" w:themeColor="text1"/>
                <w:sz w:val="24"/>
                <w:szCs w:val="24"/>
              </w:rPr>
              <w:fldChar w:fldCharType="separate"/>
            </w:r>
            <w:r w:rsidR="00E65521" w:rsidRPr="00C65ACB">
              <w:rPr>
                <w:rFonts w:ascii="Times New Roman" w:hAnsi="Times New Roman" w:cs="Times New Roman"/>
                <w:noProof/>
                <w:webHidden/>
                <w:color w:val="000000" w:themeColor="text1"/>
                <w:sz w:val="24"/>
                <w:szCs w:val="24"/>
              </w:rPr>
              <w:t>8</w:t>
            </w:r>
            <w:r w:rsidR="00290403" w:rsidRPr="00C65ACB">
              <w:rPr>
                <w:rFonts w:ascii="Times New Roman" w:hAnsi="Times New Roman" w:cs="Times New Roman"/>
                <w:noProof/>
                <w:webHidden/>
                <w:color w:val="000000" w:themeColor="text1"/>
                <w:sz w:val="24"/>
                <w:szCs w:val="24"/>
              </w:rPr>
              <w:fldChar w:fldCharType="end"/>
            </w:r>
          </w:hyperlink>
        </w:p>
        <w:p w14:paraId="6CC393C7" w14:textId="77777777" w:rsidR="00E65521" w:rsidRPr="00C65ACB" w:rsidRDefault="00D21426" w:rsidP="00E65521">
          <w:pPr>
            <w:pStyle w:val="TOC1"/>
            <w:tabs>
              <w:tab w:val="right" w:leader="dot" w:pos="9019"/>
            </w:tabs>
            <w:spacing w:line="360" w:lineRule="auto"/>
            <w:jc w:val="both"/>
            <w:rPr>
              <w:rFonts w:ascii="Times New Roman" w:hAnsi="Times New Roman" w:cs="Times New Roman"/>
              <w:noProof/>
              <w:color w:val="000000" w:themeColor="text1"/>
              <w:sz w:val="24"/>
              <w:szCs w:val="24"/>
            </w:rPr>
          </w:pPr>
          <w:hyperlink w:anchor="_Toc68111345" w:history="1">
            <w:r w:rsidR="00E65521" w:rsidRPr="00C65ACB">
              <w:rPr>
                <w:rStyle w:val="Hyperlink"/>
                <w:rFonts w:ascii="Times New Roman" w:hAnsi="Times New Roman" w:cs="Times New Roman"/>
                <w:noProof/>
                <w:color w:val="000000" w:themeColor="text1"/>
                <w:sz w:val="24"/>
                <w:szCs w:val="24"/>
              </w:rPr>
              <w:t>Conclusion</w:t>
            </w:r>
            <w:r w:rsidR="00E65521" w:rsidRPr="00C65ACB">
              <w:rPr>
                <w:rFonts w:ascii="Times New Roman" w:hAnsi="Times New Roman" w:cs="Times New Roman"/>
                <w:noProof/>
                <w:webHidden/>
                <w:color w:val="000000" w:themeColor="text1"/>
                <w:sz w:val="24"/>
                <w:szCs w:val="24"/>
              </w:rPr>
              <w:tab/>
            </w:r>
            <w:r w:rsidR="00290403" w:rsidRPr="00C65ACB">
              <w:rPr>
                <w:rFonts w:ascii="Times New Roman" w:hAnsi="Times New Roman" w:cs="Times New Roman"/>
                <w:noProof/>
                <w:webHidden/>
                <w:color w:val="000000" w:themeColor="text1"/>
                <w:sz w:val="24"/>
                <w:szCs w:val="24"/>
              </w:rPr>
              <w:fldChar w:fldCharType="begin"/>
            </w:r>
            <w:r w:rsidR="00E65521" w:rsidRPr="00C65ACB">
              <w:rPr>
                <w:rFonts w:ascii="Times New Roman" w:hAnsi="Times New Roman" w:cs="Times New Roman"/>
                <w:noProof/>
                <w:webHidden/>
                <w:color w:val="000000" w:themeColor="text1"/>
                <w:sz w:val="24"/>
                <w:szCs w:val="24"/>
              </w:rPr>
              <w:instrText xml:space="preserve"> PAGEREF _Toc68111345 \h </w:instrText>
            </w:r>
            <w:r w:rsidR="00290403" w:rsidRPr="00C65ACB">
              <w:rPr>
                <w:rFonts w:ascii="Times New Roman" w:hAnsi="Times New Roman" w:cs="Times New Roman"/>
                <w:noProof/>
                <w:webHidden/>
                <w:color w:val="000000" w:themeColor="text1"/>
                <w:sz w:val="24"/>
                <w:szCs w:val="24"/>
              </w:rPr>
            </w:r>
            <w:r w:rsidR="00290403" w:rsidRPr="00C65ACB">
              <w:rPr>
                <w:rFonts w:ascii="Times New Roman" w:hAnsi="Times New Roman" w:cs="Times New Roman"/>
                <w:noProof/>
                <w:webHidden/>
                <w:color w:val="000000" w:themeColor="text1"/>
                <w:sz w:val="24"/>
                <w:szCs w:val="24"/>
              </w:rPr>
              <w:fldChar w:fldCharType="separate"/>
            </w:r>
            <w:r w:rsidR="00E65521" w:rsidRPr="00C65ACB">
              <w:rPr>
                <w:rFonts w:ascii="Times New Roman" w:hAnsi="Times New Roman" w:cs="Times New Roman"/>
                <w:noProof/>
                <w:webHidden/>
                <w:color w:val="000000" w:themeColor="text1"/>
                <w:sz w:val="24"/>
                <w:szCs w:val="24"/>
              </w:rPr>
              <w:t>8</w:t>
            </w:r>
            <w:r w:rsidR="00290403" w:rsidRPr="00C65ACB">
              <w:rPr>
                <w:rFonts w:ascii="Times New Roman" w:hAnsi="Times New Roman" w:cs="Times New Roman"/>
                <w:noProof/>
                <w:webHidden/>
                <w:color w:val="000000" w:themeColor="text1"/>
                <w:sz w:val="24"/>
                <w:szCs w:val="24"/>
              </w:rPr>
              <w:fldChar w:fldCharType="end"/>
            </w:r>
          </w:hyperlink>
        </w:p>
        <w:p w14:paraId="260926C4" w14:textId="77777777" w:rsidR="00E65521" w:rsidRPr="00C65ACB" w:rsidRDefault="00D21426" w:rsidP="00E65521">
          <w:pPr>
            <w:pStyle w:val="TOC1"/>
            <w:tabs>
              <w:tab w:val="right" w:leader="dot" w:pos="9019"/>
            </w:tabs>
            <w:spacing w:line="360" w:lineRule="auto"/>
            <w:jc w:val="both"/>
            <w:rPr>
              <w:rFonts w:ascii="Times New Roman" w:hAnsi="Times New Roman" w:cs="Times New Roman"/>
              <w:noProof/>
              <w:color w:val="000000" w:themeColor="text1"/>
              <w:sz w:val="24"/>
              <w:szCs w:val="24"/>
            </w:rPr>
          </w:pPr>
          <w:hyperlink w:anchor="_Toc68111346" w:history="1">
            <w:r w:rsidR="00E65521" w:rsidRPr="00C65ACB">
              <w:rPr>
                <w:rStyle w:val="Hyperlink"/>
                <w:rFonts w:ascii="Times New Roman" w:hAnsi="Times New Roman" w:cs="Times New Roman"/>
                <w:noProof/>
                <w:color w:val="000000" w:themeColor="text1"/>
                <w:sz w:val="24"/>
                <w:szCs w:val="24"/>
              </w:rPr>
              <w:t>References</w:t>
            </w:r>
            <w:r w:rsidR="00E65521" w:rsidRPr="00C65ACB">
              <w:rPr>
                <w:rFonts w:ascii="Times New Roman" w:hAnsi="Times New Roman" w:cs="Times New Roman"/>
                <w:noProof/>
                <w:webHidden/>
                <w:color w:val="000000" w:themeColor="text1"/>
                <w:sz w:val="24"/>
                <w:szCs w:val="24"/>
              </w:rPr>
              <w:tab/>
            </w:r>
            <w:r w:rsidR="00290403" w:rsidRPr="00C65ACB">
              <w:rPr>
                <w:rFonts w:ascii="Times New Roman" w:hAnsi="Times New Roman" w:cs="Times New Roman"/>
                <w:noProof/>
                <w:webHidden/>
                <w:color w:val="000000" w:themeColor="text1"/>
                <w:sz w:val="24"/>
                <w:szCs w:val="24"/>
              </w:rPr>
              <w:fldChar w:fldCharType="begin"/>
            </w:r>
            <w:r w:rsidR="00E65521" w:rsidRPr="00C65ACB">
              <w:rPr>
                <w:rFonts w:ascii="Times New Roman" w:hAnsi="Times New Roman" w:cs="Times New Roman"/>
                <w:noProof/>
                <w:webHidden/>
                <w:color w:val="000000" w:themeColor="text1"/>
                <w:sz w:val="24"/>
                <w:szCs w:val="24"/>
              </w:rPr>
              <w:instrText xml:space="preserve"> PAGEREF _Toc68111346 \h </w:instrText>
            </w:r>
            <w:r w:rsidR="00290403" w:rsidRPr="00C65ACB">
              <w:rPr>
                <w:rFonts w:ascii="Times New Roman" w:hAnsi="Times New Roman" w:cs="Times New Roman"/>
                <w:noProof/>
                <w:webHidden/>
                <w:color w:val="000000" w:themeColor="text1"/>
                <w:sz w:val="24"/>
                <w:szCs w:val="24"/>
              </w:rPr>
            </w:r>
            <w:r w:rsidR="00290403" w:rsidRPr="00C65ACB">
              <w:rPr>
                <w:rFonts w:ascii="Times New Roman" w:hAnsi="Times New Roman" w:cs="Times New Roman"/>
                <w:noProof/>
                <w:webHidden/>
                <w:color w:val="000000" w:themeColor="text1"/>
                <w:sz w:val="24"/>
                <w:szCs w:val="24"/>
              </w:rPr>
              <w:fldChar w:fldCharType="separate"/>
            </w:r>
            <w:r w:rsidR="00E65521" w:rsidRPr="00C65ACB">
              <w:rPr>
                <w:rFonts w:ascii="Times New Roman" w:hAnsi="Times New Roman" w:cs="Times New Roman"/>
                <w:noProof/>
                <w:webHidden/>
                <w:color w:val="000000" w:themeColor="text1"/>
                <w:sz w:val="24"/>
                <w:szCs w:val="24"/>
              </w:rPr>
              <w:t>9</w:t>
            </w:r>
            <w:r w:rsidR="00290403" w:rsidRPr="00C65ACB">
              <w:rPr>
                <w:rFonts w:ascii="Times New Roman" w:hAnsi="Times New Roman" w:cs="Times New Roman"/>
                <w:noProof/>
                <w:webHidden/>
                <w:color w:val="000000" w:themeColor="text1"/>
                <w:sz w:val="24"/>
                <w:szCs w:val="24"/>
              </w:rPr>
              <w:fldChar w:fldCharType="end"/>
            </w:r>
          </w:hyperlink>
        </w:p>
        <w:p w14:paraId="4820EF37" w14:textId="77777777" w:rsidR="00E65521" w:rsidRPr="00C65ACB" w:rsidRDefault="00290403" w:rsidP="00E65521">
          <w:pPr>
            <w:spacing w:line="360" w:lineRule="auto"/>
            <w:jc w:val="both"/>
            <w:rPr>
              <w:color w:val="000000" w:themeColor="text1"/>
            </w:rPr>
          </w:pPr>
          <w:r w:rsidRPr="00C65ACB">
            <w:rPr>
              <w:rFonts w:ascii="Times New Roman" w:hAnsi="Times New Roman" w:cs="Times New Roman"/>
              <w:color w:val="000000" w:themeColor="text1"/>
              <w:sz w:val="24"/>
              <w:szCs w:val="24"/>
            </w:rPr>
            <w:fldChar w:fldCharType="end"/>
          </w:r>
        </w:p>
      </w:sdtContent>
    </w:sdt>
    <w:p w14:paraId="3285EBCB" w14:textId="77777777" w:rsidR="00E65521" w:rsidRPr="00C65ACB" w:rsidRDefault="00E65521">
      <w:pPr>
        <w:rPr>
          <w:rFonts w:ascii="Times New Roman" w:eastAsia="Times New Roman" w:hAnsi="Times New Roman" w:cs="Times New Roman"/>
          <w:b/>
          <w:color w:val="000000" w:themeColor="text1"/>
          <w:sz w:val="24"/>
          <w:szCs w:val="24"/>
          <w:lang w:val="en-GB"/>
        </w:rPr>
      </w:pPr>
      <w:r w:rsidRPr="00C65ACB">
        <w:rPr>
          <w:color w:val="000000" w:themeColor="text1"/>
        </w:rPr>
        <w:br w:type="page"/>
      </w:r>
    </w:p>
    <w:p w14:paraId="56B3AA47" w14:textId="77777777" w:rsidR="00B33247" w:rsidRPr="00C65ACB" w:rsidRDefault="00B839CC" w:rsidP="00D0703B">
      <w:pPr>
        <w:pStyle w:val="Heading1"/>
        <w:rPr>
          <w:color w:val="000000" w:themeColor="text1"/>
        </w:rPr>
      </w:pPr>
      <w:bookmarkStart w:id="0" w:name="_Toc68111337"/>
      <w:r w:rsidRPr="00C65ACB">
        <w:rPr>
          <w:color w:val="000000" w:themeColor="text1"/>
        </w:rPr>
        <w:lastRenderedPageBreak/>
        <w:t>Introduction</w:t>
      </w:r>
      <w:bookmarkEnd w:id="0"/>
    </w:p>
    <w:p w14:paraId="45985656" w14:textId="77777777" w:rsidR="00B33247" w:rsidRPr="00C65ACB" w:rsidRDefault="00B839CC">
      <w:pPr>
        <w:pStyle w:val="Normal1"/>
        <w:spacing w:line="360" w:lineRule="auto"/>
        <w:jc w:val="both"/>
        <w:rPr>
          <w:rFonts w:ascii="Times New Roman" w:eastAsia="Times New Roman" w:hAnsi="Times New Roman" w:cs="Times New Roman"/>
          <w:color w:val="000000" w:themeColor="text1"/>
          <w:sz w:val="24"/>
          <w:szCs w:val="24"/>
          <w:lang w:val="en-GB"/>
        </w:rPr>
      </w:pPr>
      <w:r w:rsidRPr="00C65ACB">
        <w:rPr>
          <w:rFonts w:ascii="Times New Roman" w:eastAsia="Times New Roman" w:hAnsi="Times New Roman" w:cs="Times New Roman"/>
          <w:color w:val="000000" w:themeColor="text1"/>
          <w:sz w:val="24"/>
          <w:szCs w:val="24"/>
          <w:lang w:val="en-GB"/>
        </w:rPr>
        <w:t xml:space="preserve">It is essential for organisations to focus on enhancing employee engagement by providing them with necessary job satisfaction </w:t>
      </w:r>
      <w:proofErr w:type="gramStart"/>
      <w:r w:rsidRPr="00C65ACB">
        <w:rPr>
          <w:rFonts w:ascii="Times New Roman" w:eastAsia="Times New Roman" w:hAnsi="Times New Roman" w:cs="Times New Roman"/>
          <w:color w:val="000000" w:themeColor="text1"/>
          <w:sz w:val="24"/>
          <w:szCs w:val="24"/>
          <w:lang w:val="en-GB"/>
        </w:rPr>
        <w:t>in order to</w:t>
      </w:r>
      <w:proofErr w:type="gramEnd"/>
      <w:r w:rsidRPr="00C65ACB">
        <w:rPr>
          <w:rFonts w:ascii="Times New Roman" w:eastAsia="Times New Roman" w:hAnsi="Times New Roman" w:cs="Times New Roman"/>
          <w:color w:val="000000" w:themeColor="text1"/>
          <w:sz w:val="24"/>
          <w:szCs w:val="24"/>
          <w:lang w:val="en-GB"/>
        </w:rPr>
        <w:t xml:space="preserve"> avoid the challenges associated with employee dissatisfaction. </w:t>
      </w:r>
      <w:proofErr w:type="gramStart"/>
      <w:r w:rsidRPr="00C65ACB">
        <w:rPr>
          <w:rFonts w:ascii="Times New Roman" w:eastAsia="Times New Roman" w:hAnsi="Times New Roman" w:cs="Times New Roman"/>
          <w:color w:val="000000" w:themeColor="text1"/>
          <w:sz w:val="24"/>
          <w:szCs w:val="24"/>
          <w:lang w:val="en-GB"/>
        </w:rPr>
        <w:t>In order to</w:t>
      </w:r>
      <w:proofErr w:type="gramEnd"/>
      <w:r w:rsidRPr="00C65ACB">
        <w:rPr>
          <w:rFonts w:ascii="Times New Roman" w:eastAsia="Times New Roman" w:hAnsi="Times New Roman" w:cs="Times New Roman"/>
          <w:color w:val="000000" w:themeColor="text1"/>
          <w:sz w:val="24"/>
          <w:szCs w:val="24"/>
          <w:lang w:val="en-GB"/>
        </w:rPr>
        <w:t xml:space="preserve"> solve the issues associated with lack of employee motivation, companies need to focus on effective decision making to come up with alternative solutions. Effective decision making can help companies to generate a range of alternative solutions to improve employee engagement by achieving employee motivation. Furthermore, through proper employee motivation, it can be possible for organisations to enhance their overall </w:t>
      </w:r>
      <w:r w:rsidR="00D011D5" w:rsidRPr="00C65ACB">
        <w:rPr>
          <w:rFonts w:ascii="Times New Roman" w:eastAsia="Times New Roman" w:hAnsi="Times New Roman" w:cs="Times New Roman"/>
          <w:color w:val="000000" w:themeColor="text1"/>
          <w:sz w:val="24"/>
          <w:szCs w:val="24"/>
          <w:lang w:val="en-GB"/>
        </w:rPr>
        <w:t>organisational productivity</w:t>
      </w:r>
      <w:r w:rsidRPr="00C65ACB">
        <w:rPr>
          <w:rFonts w:ascii="Times New Roman" w:eastAsia="Times New Roman" w:hAnsi="Times New Roman" w:cs="Times New Roman"/>
          <w:color w:val="000000" w:themeColor="text1"/>
          <w:sz w:val="24"/>
          <w:szCs w:val="24"/>
          <w:lang w:val="en-GB"/>
        </w:rPr>
        <w:t xml:space="preserve"> and performance quality. In this context, the report has identified and analysed a range of alternative solutions that can overcome potential challenges related to employee job dissatisfaction. </w:t>
      </w:r>
    </w:p>
    <w:p w14:paraId="0034F458" w14:textId="77777777" w:rsidR="00B33247" w:rsidRPr="00C65ACB" w:rsidRDefault="00B839CC" w:rsidP="00D0703B">
      <w:pPr>
        <w:pStyle w:val="Heading1"/>
        <w:rPr>
          <w:color w:val="000000" w:themeColor="text1"/>
        </w:rPr>
      </w:pPr>
      <w:bookmarkStart w:id="1" w:name="_Toc68111338"/>
      <w:r w:rsidRPr="00C65ACB">
        <w:rPr>
          <w:color w:val="000000" w:themeColor="text1"/>
        </w:rPr>
        <w:t>Defining a complex problem, its scope and impact</w:t>
      </w:r>
      <w:bookmarkEnd w:id="1"/>
    </w:p>
    <w:p w14:paraId="0A8E71F2" w14:textId="77777777" w:rsidR="00B33247" w:rsidRPr="00C65ACB" w:rsidRDefault="00B839CC">
      <w:pPr>
        <w:pStyle w:val="Normal1"/>
        <w:spacing w:line="360" w:lineRule="auto"/>
        <w:jc w:val="both"/>
        <w:rPr>
          <w:rFonts w:ascii="Times New Roman" w:eastAsia="Times New Roman" w:hAnsi="Times New Roman" w:cs="Times New Roman"/>
          <w:color w:val="000000" w:themeColor="text1"/>
          <w:sz w:val="24"/>
          <w:szCs w:val="24"/>
          <w:lang w:val="en-GB"/>
        </w:rPr>
      </w:pPr>
      <w:r w:rsidRPr="00C65ACB">
        <w:rPr>
          <w:rFonts w:ascii="Times New Roman" w:eastAsia="Times New Roman" w:hAnsi="Times New Roman" w:cs="Times New Roman"/>
          <w:color w:val="000000" w:themeColor="text1"/>
          <w:sz w:val="24"/>
          <w:szCs w:val="24"/>
          <w:lang w:val="en-GB"/>
        </w:rPr>
        <w:t xml:space="preserve">As per the provided case study, the major problem that the </w:t>
      </w:r>
      <w:r w:rsidR="00D011D5" w:rsidRPr="00C65ACB">
        <w:rPr>
          <w:rFonts w:ascii="Times New Roman" w:eastAsia="Times New Roman" w:hAnsi="Times New Roman" w:cs="Times New Roman"/>
          <w:color w:val="000000" w:themeColor="text1"/>
          <w:sz w:val="24"/>
          <w:szCs w:val="24"/>
          <w:lang w:val="en-GB"/>
        </w:rPr>
        <w:t>companies operating in the UK have been facing</w:t>
      </w:r>
      <w:r w:rsidRPr="00C65ACB">
        <w:rPr>
          <w:rFonts w:ascii="Times New Roman" w:eastAsia="Times New Roman" w:hAnsi="Times New Roman" w:cs="Times New Roman"/>
          <w:color w:val="000000" w:themeColor="text1"/>
          <w:sz w:val="24"/>
          <w:szCs w:val="24"/>
          <w:lang w:val="en-GB"/>
        </w:rPr>
        <w:t xml:space="preserve"> is related to lack of employee motivation. It has been highlighted in the case study that </w:t>
      </w:r>
      <w:proofErr w:type="gramStart"/>
      <w:r w:rsidRPr="00C65ACB">
        <w:rPr>
          <w:rFonts w:ascii="Times New Roman" w:eastAsia="Times New Roman" w:hAnsi="Times New Roman" w:cs="Times New Roman"/>
          <w:color w:val="000000" w:themeColor="text1"/>
          <w:sz w:val="24"/>
          <w:szCs w:val="24"/>
          <w:lang w:val="en-GB"/>
        </w:rPr>
        <w:t>the majority of</w:t>
      </w:r>
      <w:proofErr w:type="gramEnd"/>
      <w:r w:rsidRPr="00C65ACB">
        <w:rPr>
          <w:rFonts w:ascii="Times New Roman" w:eastAsia="Times New Roman" w:hAnsi="Times New Roman" w:cs="Times New Roman"/>
          <w:color w:val="000000" w:themeColor="text1"/>
          <w:sz w:val="24"/>
          <w:szCs w:val="24"/>
          <w:lang w:val="en-GB"/>
        </w:rPr>
        <w:t xml:space="preserve"> Brits have been suffering from excessive job dissatisfaction in recent times. As per the recent estimate regarding workplace happiness, the level of job satisfaction </w:t>
      </w:r>
      <w:r w:rsidR="00DE7905" w:rsidRPr="00C65ACB">
        <w:rPr>
          <w:rFonts w:ascii="Times New Roman" w:eastAsia="Times New Roman" w:hAnsi="Times New Roman" w:cs="Times New Roman"/>
          <w:color w:val="000000" w:themeColor="text1"/>
          <w:sz w:val="24"/>
          <w:szCs w:val="24"/>
          <w:lang w:val="en-GB"/>
        </w:rPr>
        <w:t>and average</w:t>
      </w:r>
      <w:r w:rsidRPr="00C65ACB">
        <w:rPr>
          <w:rFonts w:ascii="Times New Roman" w:eastAsia="Times New Roman" w:hAnsi="Times New Roman" w:cs="Times New Roman"/>
          <w:color w:val="000000" w:themeColor="text1"/>
          <w:sz w:val="24"/>
          <w:szCs w:val="24"/>
          <w:lang w:val="en-GB"/>
        </w:rPr>
        <w:t xml:space="preserve"> workplace happiness in the UK ha</w:t>
      </w:r>
      <w:r w:rsidR="00DE7905" w:rsidRPr="00C65ACB">
        <w:rPr>
          <w:rFonts w:ascii="Times New Roman" w:eastAsia="Times New Roman" w:hAnsi="Times New Roman" w:cs="Times New Roman"/>
          <w:color w:val="000000" w:themeColor="text1"/>
          <w:sz w:val="24"/>
          <w:szCs w:val="24"/>
          <w:lang w:val="en-GB"/>
        </w:rPr>
        <w:t xml:space="preserve">s been calculated to be between </w:t>
      </w:r>
      <w:r w:rsidR="00AB34E3" w:rsidRPr="00C65ACB">
        <w:rPr>
          <w:rFonts w:ascii="Times New Roman" w:eastAsia="Times New Roman" w:hAnsi="Times New Roman" w:cs="Times New Roman"/>
          <w:color w:val="000000" w:themeColor="text1"/>
          <w:sz w:val="24"/>
          <w:szCs w:val="24"/>
          <w:lang w:val="en-GB"/>
        </w:rPr>
        <w:t>the range</w:t>
      </w:r>
      <w:r w:rsidR="008B6832" w:rsidRPr="00C65ACB">
        <w:rPr>
          <w:rFonts w:ascii="Times New Roman" w:eastAsia="Times New Roman" w:hAnsi="Times New Roman" w:cs="Times New Roman"/>
          <w:color w:val="000000" w:themeColor="text1"/>
          <w:sz w:val="24"/>
          <w:szCs w:val="24"/>
          <w:lang w:val="en-GB"/>
        </w:rPr>
        <w:t>s</w:t>
      </w:r>
      <w:r w:rsidR="00AB34E3" w:rsidRPr="00C65ACB">
        <w:rPr>
          <w:rFonts w:ascii="Times New Roman" w:eastAsia="Times New Roman" w:hAnsi="Times New Roman" w:cs="Times New Roman"/>
          <w:color w:val="000000" w:themeColor="text1"/>
          <w:sz w:val="24"/>
          <w:szCs w:val="24"/>
          <w:lang w:val="en-GB"/>
        </w:rPr>
        <w:t xml:space="preserve"> of 0 </w:t>
      </w:r>
      <w:r w:rsidRPr="00C65ACB">
        <w:rPr>
          <w:rFonts w:ascii="Times New Roman" w:eastAsia="Times New Roman" w:hAnsi="Times New Roman" w:cs="Times New Roman"/>
          <w:color w:val="000000" w:themeColor="text1"/>
          <w:sz w:val="24"/>
          <w:szCs w:val="24"/>
          <w:lang w:val="en-GB"/>
        </w:rPr>
        <w:t xml:space="preserve">to 10. The report has stated that the UK has been lagging behind other western countries </w:t>
      </w:r>
      <w:proofErr w:type="gramStart"/>
      <w:r w:rsidRPr="00C65ACB">
        <w:rPr>
          <w:rFonts w:ascii="Times New Roman" w:eastAsia="Times New Roman" w:hAnsi="Times New Roman" w:cs="Times New Roman"/>
          <w:color w:val="000000" w:themeColor="text1"/>
          <w:sz w:val="24"/>
          <w:szCs w:val="24"/>
          <w:lang w:val="en-GB"/>
        </w:rPr>
        <w:t>in regards to</w:t>
      </w:r>
      <w:proofErr w:type="gramEnd"/>
      <w:r w:rsidRPr="00C65ACB">
        <w:rPr>
          <w:rFonts w:ascii="Times New Roman" w:eastAsia="Times New Roman" w:hAnsi="Times New Roman" w:cs="Times New Roman"/>
          <w:color w:val="000000" w:themeColor="text1"/>
          <w:sz w:val="24"/>
          <w:szCs w:val="24"/>
          <w:lang w:val="en-GB"/>
        </w:rPr>
        <w:t xml:space="preserve"> average workplace happiness and employee job satisfaction. The average workplace happiness level in the UK has been estimated to be around 6.43, which is far behind countries like Austria, Belgium, Netherlands, Poland, Germany, France, Australia, Spain as well as the US (Theweek.co.uk, 2019).</w:t>
      </w:r>
    </w:p>
    <w:p w14:paraId="15B5F735" w14:textId="77777777" w:rsidR="00B33247" w:rsidRPr="00C65ACB" w:rsidRDefault="00B839CC">
      <w:pPr>
        <w:pStyle w:val="Normal1"/>
        <w:spacing w:line="360" w:lineRule="auto"/>
        <w:jc w:val="both"/>
        <w:rPr>
          <w:rFonts w:ascii="Times New Roman" w:eastAsia="Times New Roman" w:hAnsi="Times New Roman" w:cs="Times New Roman"/>
          <w:color w:val="000000" w:themeColor="text1"/>
          <w:sz w:val="24"/>
          <w:szCs w:val="24"/>
          <w:lang w:val="en-GB"/>
        </w:rPr>
      </w:pPr>
      <w:r w:rsidRPr="00C65ACB">
        <w:rPr>
          <w:rFonts w:ascii="Times New Roman" w:eastAsia="Times New Roman" w:hAnsi="Times New Roman" w:cs="Times New Roman"/>
          <w:color w:val="000000" w:themeColor="text1"/>
          <w:sz w:val="24"/>
          <w:szCs w:val="24"/>
          <w:lang w:val="en-GB"/>
        </w:rPr>
        <w:t xml:space="preserve">The problem associated with the low level of workplace happiness in the UK indicates the increasing job dissatisfaction among the employees of the country. The report has highlighted that in 2019, 47% of employees in the UK have stated that they struggle to find the enthusiasm to go to work every morning. Hence, it is evident that the HR teams of various companies in the UK have majorly failed to motivate and inspire employees, which has resulted in the increasing job dissatisfaction. It has been stated by </w:t>
      </w:r>
      <w:proofErr w:type="spellStart"/>
      <w:r w:rsidRPr="00C65ACB">
        <w:rPr>
          <w:rFonts w:ascii="Times New Roman" w:eastAsia="Times New Roman" w:hAnsi="Times New Roman" w:cs="Times New Roman"/>
          <w:color w:val="000000" w:themeColor="text1"/>
          <w:sz w:val="24"/>
          <w:szCs w:val="24"/>
          <w:lang w:val="en-GB"/>
        </w:rPr>
        <w:t>Pambreni</w:t>
      </w:r>
      <w:proofErr w:type="spellEnd"/>
      <w:r w:rsidRPr="00C65ACB">
        <w:rPr>
          <w:rFonts w:ascii="Times New Roman" w:eastAsia="Times New Roman" w:hAnsi="Times New Roman" w:cs="Times New Roman"/>
          <w:color w:val="000000" w:themeColor="text1"/>
          <w:sz w:val="24"/>
          <w:szCs w:val="24"/>
          <w:lang w:val="en-GB"/>
        </w:rPr>
        <w:t xml:space="preserve"> </w:t>
      </w:r>
      <w:r w:rsidRPr="00C65ACB">
        <w:rPr>
          <w:rFonts w:ascii="Times New Roman" w:eastAsia="Times New Roman" w:hAnsi="Times New Roman" w:cs="Times New Roman"/>
          <w:i/>
          <w:color w:val="000000" w:themeColor="text1"/>
          <w:sz w:val="24"/>
          <w:szCs w:val="24"/>
          <w:lang w:val="en-GB"/>
        </w:rPr>
        <w:t xml:space="preserve">et al. </w:t>
      </w:r>
      <w:r w:rsidRPr="00C65ACB">
        <w:rPr>
          <w:rFonts w:ascii="Times New Roman" w:eastAsia="Times New Roman" w:hAnsi="Times New Roman" w:cs="Times New Roman"/>
          <w:color w:val="000000" w:themeColor="text1"/>
          <w:sz w:val="24"/>
          <w:szCs w:val="24"/>
          <w:lang w:val="en-GB"/>
        </w:rPr>
        <w:t xml:space="preserve">(2019), employee motivation is crucial for improving company productivity and performance quality. However, it is evident that the UK companies have been unsuccessful in fulfilling the demands of employees and providing them with necessary job satisfaction. Lack of employee motivation and job satisfaction can negatively impact the employee retention capabilities of the companies (Frye </w:t>
      </w:r>
      <w:r w:rsidRPr="00C65ACB">
        <w:rPr>
          <w:rFonts w:ascii="Times New Roman" w:eastAsia="Times New Roman" w:hAnsi="Times New Roman" w:cs="Times New Roman"/>
          <w:i/>
          <w:color w:val="000000" w:themeColor="text1"/>
          <w:sz w:val="24"/>
          <w:szCs w:val="24"/>
          <w:lang w:val="en-GB"/>
        </w:rPr>
        <w:t>et al</w:t>
      </w:r>
      <w:r w:rsidRPr="00C65ACB">
        <w:rPr>
          <w:rFonts w:ascii="Times New Roman" w:eastAsia="Times New Roman" w:hAnsi="Times New Roman" w:cs="Times New Roman"/>
          <w:color w:val="000000" w:themeColor="text1"/>
          <w:sz w:val="24"/>
          <w:szCs w:val="24"/>
          <w:lang w:val="en-GB"/>
        </w:rPr>
        <w:t xml:space="preserve">., 2020). With the increase in job dissatisfaction, employees are </w:t>
      </w:r>
      <w:r w:rsidRPr="00C65ACB">
        <w:rPr>
          <w:rFonts w:ascii="Times New Roman" w:eastAsia="Times New Roman" w:hAnsi="Times New Roman" w:cs="Times New Roman"/>
          <w:color w:val="000000" w:themeColor="text1"/>
          <w:sz w:val="24"/>
          <w:szCs w:val="24"/>
          <w:lang w:val="en-GB"/>
        </w:rPr>
        <w:lastRenderedPageBreak/>
        <w:t xml:space="preserve">more likely to leave their current job roles. Thus, the problem regarding job dissatisfaction can lead to high employee turnover rates in the UK market. </w:t>
      </w:r>
    </w:p>
    <w:p w14:paraId="00D96724" w14:textId="77777777" w:rsidR="00B33247" w:rsidRPr="00C65ACB" w:rsidRDefault="00B839CC" w:rsidP="00D0703B">
      <w:pPr>
        <w:pStyle w:val="Heading1"/>
        <w:rPr>
          <w:color w:val="000000" w:themeColor="text1"/>
        </w:rPr>
      </w:pPr>
      <w:bookmarkStart w:id="2" w:name="_Toc68111339"/>
      <w:r w:rsidRPr="00C65ACB">
        <w:rPr>
          <w:color w:val="000000" w:themeColor="text1"/>
        </w:rPr>
        <w:t xml:space="preserve">Analysing information regarding the problem for the </w:t>
      </w:r>
      <w:proofErr w:type="gramStart"/>
      <w:r w:rsidRPr="00C65ACB">
        <w:rPr>
          <w:color w:val="000000" w:themeColor="text1"/>
        </w:rPr>
        <w:t>decision making</w:t>
      </w:r>
      <w:proofErr w:type="gramEnd"/>
      <w:r w:rsidRPr="00C65ACB">
        <w:rPr>
          <w:color w:val="000000" w:themeColor="text1"/>
        </w:rPr>
        <w:t xml:space="preserve"> process</w:t>
      </w:r>
      <w:bookmarkEnd w:id="2"/>
    </w:p>
    <w:p w14:paraId="2F5691D4" w14:textId="77777777" w:rsidR="00B33247" w:rsidRPr="00C65ACB" w:rsidRDefault="00B839CC">
      <w:pPr>
        <w:pStyle w:val="Normal1"/>
        <w:spacing w:line="360" w:lineRule="auto"/>
        <w:jc w:val="both"/>
        <w:rPr>
          <w:rFonts w:ascii="Times New Roman" w:eastAsia="Times New Roman" w:hAnsi="Times New Roman" w:cs="Times New Roman"/>
          <w:color w:val="000000" w:themeColor="text1"/>
          <w:sz w:val="24"/>
          <w:szCs w:val="24"/>
          <w:lang w:val="en-GB"/>
        </w:rPr>
      </w:pPr>
      <w:r w:rsidRPr="00C65ACB">
        <w:rPr>
          <w:rFonts w:ascii="Times New Roman" w:eastAsia="Times New Roman" w:hAnsi="Times New Roman" w:cs="Times New Roman"/>
          <w:color w:val="000000" w:themeColor="text1"/>
          <w:sz w:val="24"/>
          <w:szCs w:val="24"/>
          <w:lang w:val="en-GB"/>
        </w:rPr>
        <w:t>According to the given case study, in 2017, it was seen that around 51% of employees in the UK were happy with their work. However, in 2019, only 41% of employees in the country were satisfied and happy with their job roles. Moreover, in recent times, around 26% of employees in the UK market reported that they are almost never happy at their workplace. As per the report, the job dissatisfaction has been increasing more among frontline staff as compared to company directors. The case study also highlighted that while 68% of the company directors stated that they were happy with their work, only 37</w:t>
      </w:r>
      <w:proofErr w:type="gramStart"/>
      <w:r w:rsidRPr="00C65ACB">
        <w:rPr>
          <w:rFonts w:ascii="Times New Roman" w:eastAsia="Times New Roman" w:hAnsi="Times New Roman" w:cs="Times New Roman"/>
          <w:color w:val="000000" w:themeColor="text1"/>
          <w:sz w:val="24"/>
          <w:szCs w:val="24"/>
          <w:lang w:val="en-GB"/>
        </w:rPr>
        <w:t>%  of</w:t>
      </w:r>
      <w:proofErr w:type="gramEnd"/>
      <w:r w:rsidRPr="00C65ACB">
        <w:rPr>
          <w:rFonts w:ascii="Times New Roman" w:eastAsia="Times New Roman" w:hAnsi="Times New Roman" w:cs="Times New Roman"/>
          <w:color w:val="000000" w:themeColor="text1"/>
          <w:sz w:val="24"/>
          <w:szCs w:val="24"/>
          <w:lang w:val="en-GB"/>
        </w:rPr>
        <w:t xml:space="preserve"> the frontline staff were satisfied with their job roles (Theweek.co.uk, 2019). Hence, it is evident from the case study that the companies operating in the UK have majorly failed to fulfil the demands and requirements of frontline employees. </w:t>
      </w:r>
    </w:p>
    <w:p w14:paraId="272547A0" w14:textId="77777777" w:rsidR="00B33247" w:rsidRPr="00C65ACB" w:rsidRDefault="00B839CC">
      <w:pPr>
        <w:pStyle w:val="Normal1"/>
        <w:spacing w:line="360" w:lineRule="auto"/>
        <w:jc w:val="both"/>
        <w:rPr>
          <w:rFonts w:ascii="Times New Roman" w:eastAsia="Times New Roman" w:hAnsi="Times New Roman" w:cs="Times New Roman"/>
          <w:color w:val="000000" w:themeColor="text1"/>
          <w:sz w:val="24"/>
          <w:szCs w:val="24"/>
          <w:lang w:val="en-GB"/>
        </w:rPr>
      </w:pPr>
      <w:r w:rsidRPr="00C65ACB">
        <w:rPr>
          <w:rFonts w:ascii="Times New Roman" w:eastAsia="Times New Roman" w:hAnsi="Times New Roman" w:cs="Times New Roman"/>
          <w:color w:val="000000" w:themeColor="text1"/>
          <w:sz w:val="24"/>
          <w:szCs w:val="24"/>
          <w:lang w:val="en-GB"/>
        </w:rPr>
        <w:t>The ability of companies to enhance their productivity and performance quality majorly depend on the professional competence of employees. It has been pointed out by Smith</w:t>
      </w:r>
      <w:r w:rsidRPr="00C65ACB">
        <w:rPr>
          <w:rFonts w:ascii="Times New Roman" w:eastAsia="Times New Roman" w:hAnsi="Times New Roman" w:cs="Times New Roman"/>
          <w:i/>
          <w:color w:val="000000" w:themeColor="text1"/>
          <w:sz w:val="24"/>
          <w:szCs w:val="24"/>
          <w:lang w:val="en-GB"/>
        </w:rPr>
        <w:t xml:space="preserve"> et al.</w:t>
      </w:r>
      <w:r w:rsidRPr="00C65ACB">
        <w:rPr>
          <w:rFonts w:ascii="Times New Roman" w:eastAsia="Times New Roman" w:hAnsi="Times New Roman" w:cs="Times New Roman"/>
          <w:color w:val="000000" w:themeColor="text1"/>
          <w:sz w:val="24"/>
          <w:szCs w:val="24"/>
          <w:lang w:val="en-GB"/>
        </w:rPr>
        <w:t xml:space="preserve"> (2018), frontline workers are mainly responsible for carrying out the organisational operations seamlessly. Thus, it is essential for companies to work on motivating these employees so that they are willing to contribute to enhance the productivity and performance quality of companies. The companies need to develop and implement suitable HR strategies through effective decision making to fulfil the demands of employees </w:t>
      </w:r>
      <w:proofErr w:type="gramStart"/>
      <w:r w:rsidRPr="00C65ACB">
        <w:rPr>
          <w:rFonts w:ascii="Times New Roman" w:eastAsia="Times New Roman" w:hAnsi="Times New Roman" w:cs="Times New Roman"/>
          <w:color w:val="000000" w:themeColor="text1"/>
          <w:sz w:val="24"/>
          <w:szCs w:val="24"/>
          <w:lang w:val="en-GB"/>
        </w:rPr>
        <w:t>in order to</w:t>
      </w:r>
      <w:proofErr w:type="gramEnd"/>
      <w:r w:rsidRPr="00C65ACB">
        <w:rPr>
          <w:rFonts w:ascii="Times New Roman" w:eastAsia="Times New Roman" w:hAnsi="Times New Roman" w:cs="Times New Roman"/>
          <w:color w:val="000000" w:themeColor="text1"/>
          <w:sz w:val="24"/>
          <w:szCs w:val="24"/>
          <w:lang w:val="en-GB"/>
        </w:rPr>
        <w:t xml:space="preserve"> ensure employee motivation and provide job dissatisfaction. By implementing effective decision-making techniques, it can be possible for companies to come up with suitable strategies and solutions required for problem solving (Guarini </w:t>
      </w:r>
      <w:r w:rsidRPr="00C65ACB">
        <w:rPr>
          <w:rFonts w:ascii="Times New Roman" w:eastAsia="Times New Roman" w:hAnsi="Times New Roman" w:cs="Times New Roman"/>
          <w:i/>
          <w:color w:val="000000" w:themeColor="text1"/>
          <w:sz w:val="24"/>
          <w:szCs w:val="24"/>
          <w:lang w:val="en-GB"/>
        </w:rPr>
        <w:t>et al</w:t>
      </w:r>
      <w:r w:rsidRPr="00C65ACB">
        <w:rPr>
          <w:rFonts w:ascii="Times New Roman" w:eastAsia="Times New Roman" w:hAnsi="Times New Roman" w:cs="Times New Roman"/>
          <w:color w:val="000000" w:themeColor="text1"/>
          <w:sz w:val="24"/>
          <w:szCs w:val="24"/>
          <w:lang w:val="en-GB"/>
        </w:rPr>
        <w:t xml:space="preserve">., 2018). Similarly, effective decision making can greatly help companies in the UK market to develop and implement suitable strategies </w:t>
      </w:r>
      <w:proofErr w:type="gramStart"/>
      <w:r w:rsidRPr="00C65ACB">
        <w:rPr>
          <w:rFonts w:ascii="Times New Roman" w:eastAsia="Times New Roman" w:hAnsi="Times New Roman" w:cs="Times New Roman"/>
          <w:color w:val="000000" w:themeColor="text1"/>
          <w:sz w:val="24"/>
          <w:szCs w:val="24"/>
          <w:lang w:val="en-GB"/>
        </w:rPr>
        <w:t>in order to</w:t>
      </w:r>
      <w:proofErr w:type="gramEnd"/>
      <w:r w:rsidRPr="00C65ACB">
        <w:rPr>
          <w:rFonts w:ascii="Times New Roman" w:eastAsia="Times New Roman" w:hAnsi="Times New Roman" w:cs="Times New Roman"/>
          <w:color w:val="000000" w:themeColor="text1"/>
          <w:sz w:val="24"/>
          <w:szCs w:val="24"/>
          <w:lang w:val="en-GB"/>
        </w:rPr>
        <w:t xml:space="preserve"> successfully resolve the problem regarding job dissatisfaction and low workplace happiness in the country. Thus, it is evident that effective decision-making can help in problem solving in this context.  </w:t>
      </w:r>
    </w:p>
    <w:p w14:paraId="5C39850A" w14:textId="77777777" w:rsidR="00B33247" w:rsidRPr="00C65ACB" w:rsidRDefault="00B839CC" w:rsidP="00D0703B">
      <w:pPr>
        <w:pStyle w:val="Heading1"/>
        <w:rPr>
          <w:color w:val="000000" w:themeColor="text1"/>
        </w:rPr>
      </w:pPr>
      <w:bookmarkStart w:id="3" w:name="_Toc68111340"/>
      <w:r w:rsidRPr="00C65ACB">
        <w:rPr>
          <w:color w:val="000000" w:themeColor="text1"/>
        </w:rPr>
        <w:t>Proposing alternative solutions to the problem</w:t>
      </w:r>
      <w:bookmarkEnd w:id="3"/>
    </w:p>
    <w:p w14:paraId="25B1A827" w14:textId="77777777" w:rsidR="00B33247" w:rsidRPr="00C65ACB" w:rsidRDefault="00B839CC">
      <w:pPr>
        <w:pStyle w:val="Normal1"/>
        <w:spacing w:line="360" w:lineRule="auto"/>
        <w:jc w:val="both"/>
        <w:rPr>
          <w:rFonts w:ascii="Times New Roman" w:eastAsia="Times New Roman" w:hAnsi="Times New Roman" w:cs="Times New Roman"/>
          <w:color w:val="000000" w:themeColor="text1"/>
          <w:sz w:val="24"/>
          <w:szCs w:val="24"/>
          <w:lang w:val="en-GB"/>
        </w:rPr>
      </w:pPr>
      <w:r w:rsidRPr="00C65ACB">
        <w:rPr>
          <w:rFonts w:ascii="Times New Roman" w:eastAsia="Times New Roman" w:hAnsi="Times New Roman" w:cs="Times New Roman"/>
          <w:color w:val="000000" w:themeColor="text1"/>
          <w:sz w:val="24"/>
          <w:szCs w:val="24"/>
          <w:lang w:val="en-GB"/>
        </w:rPr>
        <w:t xml:space="preserve">The companies in the UK market can work on implementing certain solutions to solve their issue regarding lack of employee motivation at the workplace. For instance, the companies need to work on establishing an effective reward system for valuing the contributions of employees at the workplace. As per the views of Osborne and Hammoud (2017), by </w:t>
      </w:r>
      <w:r w:rsidRPr="00C65ACB">
        <w:rPr>
          <w:rFonts w:ascii="Times New Roman" w:eastAsia="Times New Roman" w:hAnsi="Times New Roman" w:cs="Times New Roman"/>
          <w:color w:val="000000" w:themeColor="text1"/>
          <w:sz w:val="24"/>
          <w:szCs w:val="24"/>
          <w:lang w:val="en-GB"/>
        </w:rPr>
        <w:lastRenderedPageBreak/>
        <w:t xml:space="preserve">rewarding employees for their contributions, companies can ensure that their employees are valued, which can greatly help in ensuring employee motivation. If the employees are rewarded for their </w:t>
      </w:r>
      <w:proofErr w:type="gramStart"/>
      <w:r w:rsidRPr="00C65ACB">
        <w:rPr>
          <w:rFonts w:ascii="Times New Roman" w:eastAsia="Times New Roman" w:hAnsi="Times New Roman" w:cs="Times New Roman"/>
          <w:color w:val="000000" w:themeColor="text1"/>
          <w:sz w:val="24"/>
          <w:szCs w:val="24"/>
          <w:lang w:val="en-GB"/>
        </w:rPr>
        <w:t>contributions</w:t>
      </w:r>
      <w:proofErr w:type="gramEnd"/>
      <w:r w:rsidRPr="00C65ACB">
        <w:rPr>
          <w:rFonts w:ascii="Times New Roman" w:eastAsia="Times New Roman" w:hAnsi="Times New Roman" w:cs="Times New Roman"/>
          <w:color w:val="000000" w:themeColor="text1"/>
          <w:sz w:val="24"/>
          <w:szCs w:val="24"/>
          <w:lang w:val="en-GB"/>
        </w:rPr>
        <w:t xml:space="preserve"> then they will be more willing to work for the development and growth of their companies. Furthermore, the company management can also successfully motivate as well as inspire employees and provide them with necessary job satisfaction by recognising and celebrating their achievements and milestones (Dilakshini and Kumar, 2019). Hence, it can be possible for companies to provide necessary job satisfaction to employees by celebrating their professional achievements.</w:t>
      </w:r>
    </w:p>
    <w:p w14:paraId="2B8C99A4" w14:textId="77777777" w:rsidR="00B33247" w:rsidRPr="00C65ACB" w:rsidRDefault="00B839CC">
      <w:pPr>
        <w:pStyle w:val="Normal1"/>
        <w:spacing w:line="360" w:lineRule="auto"/>
        <w:jc w:val="both"/>
        <w:rPr>
          <w:rFonts w:ascii="Times New Roman" w:eastAsia="Times New Roman" w:hAnsi="Times New Roman" w:cs="Times New Roman"/>
          <w:color w:val="000000" w:themeColor="text1"/>
          <w:sz w:val="24"/>
          <w:szCs w:val="24"/>
          <w:lang w:val="en-GB"/>
        </w:rPr>
      </w:pPr>
      <w:r w:rsidRPr="00C65ACB">
        <w:rPr>
          <w:rFonts w:ascii="Times New Roman" w:eastAsia="Times New Roman" w:hAnsi="Times New Roman" w:cs="Times New Roman"/>
          <w:color w:val="000000" w:themeColor="text1"/>
          <w:sz w:val="24"/>
          <w:szCs w:val="24"/>
          <w:lang w:val="en-GB"/>
        </w:rPr>
        <w:t>Moreover, company leaders can apply the</w:t>
      </w:r>
      <w:r w:rsidRPr="00C65ACB">
        <w:rPr>
          <w:rFonts w:ascii="Times New Roman" w:eastAsia="Times New Roman" w:hAnsi="Times New Roman" w:cs="Times New Roman"/>
          <w:b/>
          <w:i/>
          <w:color w:val="000000" w:themeColor="text1"/>
          <w:sz w:val="24"/>
          <w:szCs w:val="24"/>
          <w:lang w:val="en-GB"/>
        </w:rPr>
        <w:t xml:space="preserve"> democratic leadership strategy</w:t>
      </w:r>
      <w:r w:rsidRPr="00C65ACB">
        <w:rPr>
          <w:rFonts w:ascii="Times New Roman" w:eastAsia="Times New Roman" w:hAnsi="Times New Roman" w:cs="Times New Roman"/>
          <w:color w:val="000000" w:themeColor="text1"/>
          <w:sz w:val="24"/>
          <w:szCs w:val="24"/>
          <w:lang w:val="en-GB"/>
        </w:rPr>
        <w:t xml:space="preserve"> to enhance employee engagement, which can be effective in motivating and providing necessary job satisfaction to employees. Democratic leadership ensures that employees enjoy a certain level of autonomy within an organisational setting. By applying democratic leadership, it can be possible for company leaders to ensure their employees to participate in the </w:t>
      </w:r>
      <w:proofErr w:type="gramStart"/>
      <w:r w:rsidRPr="00C65ACB">
        <w:rPr>
          <w:rFonts w:ascii="Times New Roman" w:eastAsia="Times New Roman" w:hAnsi="Times New Roman" w:cs="Times New Roman"/>
          <w:color w:val="000000" w:themeColor="text1"/>
          <w:sz w:val="24"/>
          <w:szCs w:val="24"/>
          <w:lang w:val="en-GB"/>
        </w:rPr>
        <w:t>decision making</w:t>
      </w:r>
      <w:proofErr w:type="gramEnd"/>
      <w:r w:rsidRPr="00C65ACB">
        <w:rPr>
          <w:rFonts w:ascii="Times New Roman" w:eastAsia="Times New Roman" w:hAnsi="Times New Roman" w:cs="Times New Roman"/>
          <w:color w:val="000000" w:themeColor="text1"/>
          <w:sz w:val="24"/>
          <w:szCs w:val="24"/>
          <w:lang w:val="en-GB"/>
        </w:rPr>
        <w:t xml:space="preserve"> processes of the company, which can be crucial for developing a sense of belongingness among employees (Fiaz</w:t>
      </w:r>
      <w:r w:rsidRPr="00C65ACB">
        <w:rPr>
          <w:rFonts w:ascii="Times New Roman" w:eastAsia="Times New Roman" w:hAnsi="Times New Roman" w:cs="Times New Roman"/>
          <w:i/>
          <w:color w:val="000000" w:themeColor="text1"/>
          <w:sz w:val="24"/>
          <w:szCs w:val="24"/>
          <w:lang w:val="en-GB"/>
        </w:rPr>
        <w:t xml:space="preserve"> et al.</w:t>
      </w:r>
      <w:r w:rsidRPr="00C65ACB">
        <w:rPr>
          <w:rFonts w:ascii="Times New Roman" w:eastAsia="Times New Roman" w:hAnsi="Times New Roman" w:cs="Times New Roman"/>
          <w:color w:val="000000" w:themeColor="text1"/>
          <w:sz w:val="24"/>
          <w:szCs w:val="24"/>
          <w:lang w:val="en-GB"/>
        </w:rPr>
        <w:t xml:space="preserve">, 2017). The companies can also provide proper training to employees to motivate and inspire them. Proper training and skill enhancement can be helpful in boosting the self-confidence of employees, which can be massively effective in enhancing employee motivation and providing necessary job satisfaction to employees. Moreover, by providing suitable training to employees, companies can help them to enhance their professional skills and support them in achieving their future career goals. Hence, it can be said that the </w:t>
      </w:r>
      <w:proofErr w:type="gramStart"/>
      <w:r w:rsidRPr="00C65ACB">
        <w:rPr>
          <w:rFonts w:ascii="Times New Roman" w:eastAsia="Times New Roman" w:hAnsi="Times New Roman" w:cs="Times New Roman"/>
          <w:color w:val="000000" w:themeColor="text1"/>
          <w:sz w:val="24"/>
          <w:szCs w:val="24"/>
          <w:lang w:val="en-GB"/>
        </w:rPr>
        <w:t>above mentioned</w:t>
      </w:r>
      <w:proofErr w:type="gramEnd"/>
      <w:r w:rsidRPr="00C65ACB">
        <w:rPr>
          <w:rFonts w:ascii="Times New Roman" w:eastAsia="Times New Roman" w:hAnsi="Times New Roman" w:cs="Times New Roman"/>
          <w:color w:val="000000" w:themeColor="text1"/>
          <w:sz w:val="24"/>
          <w:szCs w:val="24"/>
          <w:lang w:val="en-GB"/>
        </w:rPr>
        <w:t xml:space="preserve"> solutions can be helpful in mitigating the problem associated with low employee motivation and job dissatisfaction. </w:t>
      </w:r>
    </w:p>
    <w:p w14:paraId="4BEEE844" w14:textId="77777777" w:rsidR="00B33247" w:rsidRPr="00C65ACB" w:rsidRDefault="00B839CC" w:rsidP="00D0703B">
      <w:pPr>
        <w:pStyle w:val="Heading1"/>
        <w:rPr>
          <w:color w:val="000000" w:themeColor="text1"/>
        </w:rPr>
      </w:pPr>
      <w:bookmarkStart w:id="4" w:name="_Toc68111341"/>
      <w:r w:rsidRPr="00C65ACB">
        <w:rPr>
          <w:color w:val="000000" w:themeColor="text1"/>
        </w:rPr>
        <w:t xml:space="preserve">Applying a </w:t>
      </w:r>
      <w:proofErr w:type="gramStart"/>
      <w:r w:rsidRPr="00C65ACB">
        <w:rPr>
          <w:color w:val="000000" w:themeColor="text1"/>
        </w:rPr>
        <w:t>decision making</w:t>
      </w:r>
      <w:proofErr w:type="gramEnd"/>
      <w:r w:rsidRPr="00C65ACB">
        <w:rPr>
          <w:color w:val="000000" w:themeColor="text1"/>
        </w:rPr>
        <w:t xml:space="preserve"> technique to evaluate the most appropriate solution</w:t>
      </w:r>
      <w:bookmarkEnd w:id="4"/>
    </w:p>
    <w:p w14:paraId="275161AE" w14:textId="77777777" w:rsidR="00B33247" w:rsidRPr="00C65ACB" w:rsidRDefault="00B839CC">
      <w:pPr>
        <w:pStyle w:val="Normal1"/>
        <w:spacing w:line="360" w:lineRule="auto"/>
        <w:jc w:val="both"/>
        <w:rPr>
          <w:rFonts w:ascii="Times New Roman" w:eastAsia="Times New Roman" w:hAnsi="Times New Roman" w:cs="Times New Roman"/>
          <w:color w:val="000000" w:themeColor="text1"/>
          <w:sz w:val="24"/>
          <w:szCs w:val="24"/>
          <w:lang w:val="en-GB"/>
        </w:rPr>
      </w:pPr>
      <w:r w:rsidRPr="00C65ACB">
        <w:rPr>
          <w:rFonts w:ascii="Times New Roman" w:eastAsia="Times New Roman" w:hAnsi="Times New Roman" w:cs="Times New Roman"/>
          <w:color w:val="000000" w:themeColor="text1"/>
          <w:sz w:val="24"/>
          <w:szCs w:val="24"/>
          <w:lang w:val="en-GB"/>
        </w:rPr>
        <w:t xml:space="preserve">It is crucial for companies to select an appropriate </w:t>
      </w:r>
      <w:proofErr w:type="gramStart"/>
      <w:r w:rsidRPr="00C65ACB">
        <w:rPr>
          <w:rFonts w:ascii="Times New Roman" w:eastAsia="Times New Roman" w:hAnsi="Times New Roman" w:cs="Times New Roman"/>
          <w:color w:val="000000" w:themeColor="text1"/>
          <w:sz w:val="24"/>
          <w:szCs w:val="24"/>
          <w:lang w:val="en-GB"/>
        </w:rPr>
        <w:t>problem solving</w:t>
      </w:r>
      <w:proofErr w:type="gramEnd"/>
      <w:r w:rsidRPr="00C65ACB">
        <w:rPr>
          <w:rFonts w:ascii="Times New Roman" w:eastAsia="Times New Roman" w:hAnsi="Times New Roman" w:cs="Times New Roman"/>
          <w:color w:val="000000" w:themeColor="text1"/>
          <w:sz w:val="24"/>
          <w:szCs w:val="24"/>
          <w:lang w:val="en-GB"/>
        </w:rPr>
        <w:t xml:space="preserve"> strategy by implementing an effective decision making technique. Similarly, the UK-based organisations also need to focus on selecting one appropriate solution from above mentioned strategies to effectively resolve their problem regarding increasing job dissatisfaction among employees. In this context, companies can apply the </w:t>
      </w:r>
      <w:proofErr w:type="gramStart"/>
      <w:r w:rsidRPr="00C65ACB">
        <w:rPr>
          <w:rFonts w:ascii="Times New Roman" w:eastAsia="Times New Roman" w:hAnsi="Times New Roman" w:cs="Times New Roman"/>
          <w:color w:val="000000" w:themeColor="text1"/>
          <w:sz w:val="24"/>
          <w:szCs w:val="24"/>
          <w:lang w:val="en-GB"/>
        </w:rPr>
        <w:t>decision making</w:t>
      </w:r>
      <w:proofErr w:type="gramEnd"/>
      <w:r w:rsidRPr="00C65ACB">
        <w:rPr>
          <w:rFonts w:ascii="Times New Roman" w:eastAsia="Times New Roman" w:hAnsi="Times New Roman" w:cs="Times New Roman"/>
          <w:color w:val="000000" w:themeColor="text1"/>
          <w:sz w:val="24"/>
          <w:szCs w:val="24"/>
          <w:lang w:val="en-GB"/>
        </w:rPr>
        <w:t xml:space="preserve"> technique of </w:t>
      </w:r>
      <w:r w:rsidRPr="00C65ACB">
        <w:rPr>
          <w:rFonts w:ascii="Times New Roman" w:eastAsia="Times New Roman" w:hAnsi="Times New Roman" w:cs="Times New Roman"/>
          <w:b/>
          <w:i/>
          <w:color w:val="000000" w:themeColor="text1"/>
          <w:sz w:val="24"/>
          <w:szCs w:val="24"/>
          <w:lang w:val="en-GB"/>
        </w:rPr>
        <w:t xml:space="preserve">gamification </w:t>
      </w:r>
      <w:r w:rsidRPr="00C65ACB">
        <w:rPr>
          <w:rFonts w:ascii="Times New Roman" w:eastAsia="Times New Roman" w:hAnsi="Times New Roman" w:cs="Times New Roman"/>
          <w:color w:val="000000" w:themeColor="text1"/>
          <w:sz w:val="24"/>
          <w:szCs w:val="24"/>
          <w:lang w:val="en-GB"/>
        </w:rPr>
        <w:t xml:space="preserve">to enhance the interest of employees towards their work. As per the views of </w:t>
      </w:r>
      <w:proofErr w:type="spellStart"/>
      <w:r w:rsidRPr="00C65ACB">
        <w:rPr>
          <w:rFonts w:ascii="Times New Roman" w:eastAsia="Times New Roman" w:hAnsi="Times New Roman" w:cs="Times New Roman"/>
          <w:color w:val="000000" w:themeColor="text1"/>
          <w:sz w:val="24"/>
          <w:szCs w:val="24"/>
          <w:lang w:val="en-GB"/>
        </w:rPr>
        <w:t>Riatmaja</w:t>
      </w:r>
      <w:proofErr w:type="spellEnd"/>
      <w:r w:rsidRPr="00C65ACB">
        <w:rPr>
          <w:rFonts w:ascii="Times New Roman" w:eastAsia="Times New Roman" w:hAnsi="Times New Roman" w:cs="Times New Roman"/>
          <w:color w:val="000000" w:themeColor="text1"/>
          <w:sz w:val="24"/>
          <w:szCs w:val="24"/>
          <w:lang w:val="en-GB"/>
        </w:rPr>
        <w:t xml:space="preserve"> </w:t>
      </w:r>
      <w:r w:rsidRPr="00C65ACB">
        <w:rPr>
          <w:rFonts w:ascii="Times New Roman" w:eastAsia="Times New Roman" w:hAnsi="Times New Roman" w:cs="Times New Roman"/>
          <w:i/>
          <w:color w:val="000000" w:themeColor="text1"/>
          <w:sz w:val="24"/>
          <w:szCs w:val="24"/>
          <w:lang w:val="en-GB"/>
        </w:rPr>
        <w:t>et al.</w:t>
      </w:r>
      <w:r w:rsidRPr="00C65ACB">
        <w:rPr>
          <w:rFonts w:ascii="Times New Roman" w:eastAsia="Times New Roman" w:hAnsi="Times New Roman" w:cs="Times New Roman"/>
          <w:color w:val="000000" w:themeColor="text1"/>
          <w:sz w:val="24"/>
          <w:szCs w:val="24"/>
          <w:lang w:val="en-GB"/>
        </w:rPr>
        <w:t xml:space="preserve"> (2020), the concept of gamification deals with incorporating gaming strategies at the workplace to encourage and motivate employees to enhance their professional skills so that they can achieve their professional goals. The strategy of gamification focuses on providing sufficient rewards to employees at the workplace for their achievements. While playing video games, </w:t>
      </w:r>
      <w:r w:rsidRPr="00C65ACB">
        <w:rPr>
          <w:rFonts w:ascii="Times New Roman" w:eastAsia="Times New Roman" w:hAnsi="Times New Roman" w:cs="Times New Roman"/>
          <w:color w:val="000000" w:themeColor="text1"/>
          <w:sz w:val="24"/>
          <w:szCs w:val="24"/>
          <w:lang w:val="en-GB"/>
        </w:rPr>
        <w:lastRenderedPageBreak/>
        <w:t xml:space="preserve">players are awarded with points or rewards for finishing every level of the games. Similarly, through gamification, it can be possible for companies to provide attractive rewards to employees for every professional achievement.  </w:t>
      </w:r>
    </w:p>
    <w:p w14:paraId="781D160A" w14:textId="77777777" w:rsidR="00B33247" w:rsidRPr="00C65ACB" w:rsidRDefault="00B839CC">
      <w:pPr>
        <w:pStyle w:val="Normal1"/>
        <w:spacing w:line="360" w:lineRule="auto"/>
        <w:jc w:val="both"/>
        <w:rPr>
          <w:rFonts w:ascii="Times New Roman" w:eastAsia="Times New Roman" w:hAnsi="Times New Roman" w:cs="Times New Roman"/>
          <w:color w:val="000000" w:themeColor="text1"/>
          <w:sz w:val="24"/>
          <w:szCs w:val="24"/>
          <w:lang w:val="en-GB"/>
        </w:rPr>
      </w:pPr>
      <w:r w:rsidRPr="00C65ACB">
        <w:rPr>
          <w:rFonts w:ascii="Times New Roman" w:eastAsia="Times New Roman" w:hAnsi="Times New Roman" w:cs="Times New Roman"/>
          <w:color w:val="000000" w:themeColor="text1"/>
          <w:sz w:val="24"/>
          <w:szCs w:val="24"/>
          <w:lang w:val="en-GB"/>
        </w:rPr>
        <w:t xml:space="preserve">Furthermore, by providing rewards to employees through gamification, companies can successfully </w:t>
      </w:r>
      <w:r w:rsidR="00D0703B" w:rsidRPr="00C65ACB">
        <w:rPr>
          <w:rFonts w:ascii="Times New Roman" w:eastAsia="Times New Roman" w:hAnsi="Times New Roman" w:cs="Times New Roman"/>
          <w:color w:val="000000" w:themeColor="text1"/>
          <w:sz w:val="24"/>
          <w:szCs w:val="24"/>
          <w:lang w:val="en-GB"/>
        </w:rPr>
        <w:t>enhance employee</w:t>
      </w:r>
      <w:r w:rsidRPr="00C65ACB">
        <w:rPr>
          <w:rFonts w:ascii="Times New Roman" w:eastAsia="Times New Roman" w:hAnsi="Times New Roman" w:cs="Times New Roman"/>
          <w:color w:val="000000" w:themeColor="text1"/>
          <w:sz w:val="24"/>
          <w:szCs w:val="24"/>
          <w:lang w:val="en-GB"/>
        </w:rPr>
        <w:t xml:space="preserve"> job satisfaction and change their attitude towards their work. The strategy of gamification can be effective in establishing an exciting workplace and developing enthusiasm in employees towards their job roles. According to </w:t>
      </w:r>
      <w:proofErr w:type="spellStart"/>
      <w:r w:rsidRPr="00C65ACB">
        <w:rPr>
          <w:rFonts w:ascii="Times New Roman" w:eastAsia="Times New Roman" w:hAnsi="Times New Roman" w:cs="Times New Roman"/>
          <w:color w:val="000000" w:themeColor="text1"/>
          <w:sz w:val="24"/>
          <w:szCs w:val="24"/>
          <w:lang w:val="en-GB"/>
        </w:rPr>
        <w:t>Buil</w:t>
      </w:r>
      <w:proofErr w:type="spellEnd"/>
      <w:r w:rsidRPr="00C65ACB">
        <w:rPr>
          <w:rFonts w:ascii="Times New Roman" w:eastAsia="Times New Roman" w:hAnsi="Times New Roman" w:cs="Times New Roman"/>
          <w:i/>
          <w:color w:val="000000" w:themeColor="text1"/>
          <w:sz w:val="24"/>
          <w:szCs w:val="24"/>
          <w:lang w:val="en-GB"/>
        </w:rPr>
        <w:t xml:space="preserve"> et al</w:t>
      </w:r>
      <w:r w:rsidRPr="00C65ACB">
        <w:rPr>
          <w:rFonts w:ascii="Times New Roman" w:eastAsia="Times New Roman" w:hAnsi="Times New Roman" w:cs="Times New Roman"/>
          <w:color w:val="000000" w:themeColor="text1"/>
          <w:sz w:val="24"/>
          <w:szCs w:val="24"/>
          <w:lang w:val="en-GB"/>
        </w:rPr>
        <w:t xml:space="preserve">. (2019), employees will be willing to provide their best performance if they feel interested in their job roles. Hence, by offering attractive rewards to employees for their achievements, companies in the UK market can significantly enhance employee motivation as well as employee job satisfaction. It is evident that the </w:t>
      </w:r>
      <w:proofErr w:type="gramStart"/>
      <w:r w:rsidRPr="00C65ACB">
        <w:rPr>
          <w:rFonts w:ascii="Times New Roman" w:eastAsia="Times New Roman" w:hAnsi="Times New Roman" w:cs="Times New Roman"/>
          <w:color w:val="000000" w:themeColor="text1"/>
          <w:sz w:val="24"/>
          <w:szCs w:val="24"/>
          <w:lang w:val="en-GB"/>
        </w:rPr>
        <w:t>decision making</w:t>
      </w:r>
      <w:proofErr w:type="gramEnd"/>
      <w:r w:rsidRPr="00C65ACB">
        <w:rPr>
          <w:rFonts w:ascii="Times New Roman" w:eastAsia="Times New Roman" w:hAnsi="Times New Roman" w:cs="Times New Roman"/>
          <w:color w:val="000000" w:themeColor="text1"/>
          <w:sz w:val="24"/>
          <w:szCs w:val="24"/>
          <w:lang w:val="en-GB"/>
        </w:rPr>
        <w:t xml:space="preserve"> technique of gamification, it can be possible for UK-based organisations to implement the solution of rewarding employees for their achievements to ensure workplace happiness and effective employee motivation.  </w:t>
      </w:r>
    </w:p>
    <w:p w14:paraId="0EE388EE" w14:textId="77777777" w:rsidR="00B33247" w:rsidRPr="00C65ACB" w:rsidRDefault="00B33247">
      <w:pPr>
        <w:pStyle w:val="Normal1"/>
        <w:spacing w:line="360" w:lineRule="auto"/>
        <w:jc w:val="both"/>
        <w:rPr>
          <w:rFonts w:ascii="Times New Roman" w:eastAsia="Times New Roman" w:hAnsi="Times New Roman" w:cs="Times New Roman"/>
          <w:color w:val="000000" w:themeColor="text1"/>
          <w:sz w:val="24"/>
          <w:szCs w:val="24"/>
          <w:lang w:val="en-GB"/>
        </w:rPr>
      </w:pPr>
    </w:p>
    <w:p w14:paraId="4A08B959" w14:textId="77777777" w:rsidR="00B33247" w:rsidRPr="00C65ACB" w:rsidRDefault="00B839CC">
      <w:pPr>
        <w:pStyle w:val="Normal1"/>
        <w:spacing w:line="360" w:lineRule="auto"/>
        <w:jc w:val="center"/>
        <w:rPr>
          <w:rFonts w:ascii="Times New Roman" w:eastAsia="Times New Roman" w:hAnsi="Times New Roman" w:cs="Times New Roman"/>
          <w:b/>
          <w:color w:val="000000" w:themeColor="text1"/>
          <w:sz w:val="24"/>
          <w:szCs w:val="24"/>
          <w:lang w:val="en-GB"/>
        </w:rPr>
      </w:pPr>
      <w:r w:rsidRPr="00C65ACB">
        <w:rPr>
          <w:rFonts w:ascii="Times New Roman" w:eastAsia="Times New Roman" w:hAnsi="Times New Roman" w:cs="Times New Roman"/>
          <w:b/>
          <w:noProof/>
          <w:color w:val="000000" w:themeColor="text1"/>
          <w:sz w:val="24"/>
          <w:szCs w:val="24"/>
        </w:rPr>
        <w:drawing>
          <wp:inline distT="114300" distB="114300" distL="114300" distR="114300" wp14:anchorId="62FECF78" wp14:editId="646A0E33">
            <wp:extent cx="4586288" cy="2590262"/>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4586288" cy="2590262"/>
                    </a:xfrm>
                    <a:prstGeom prst="rect">
                      <a:avLst/>
                    </a:prstGeom>
                    <a:ln/>
                  </pic:spPr>
                </pic:pic>
              </a:graphicData>
            </a:graphic>
          </wp:inline>
        </w:drawing>
      </w:r>
    </w:p>
    <w:p w14:paraId="4BBB6F96" w14:textId="77777777" w:rsidR="00B33247" w:rsidRPr="00C65ACB" w:rsidRDefault="00B839CC">
      <w:pPr>
        <w:pStyle w:val="Normal1"/>
        <w:spacing w:line="360" w:lineRule="auto"/>
        <w:jc w:val="center"/>
        <w:rPr>
          <w:rFonts w:ascii="Times New Roman" w:eastAsia="Times New Roman" w:hAnsi="Times New Roman" w:cs="Times New Roman"/>
          <w:b/>
          <w:color w:val="000000" w:themeColor="text1"/>
          <w:sz w:val="24"/>
          <w:szCs w:val="24"/>
          <w:lang w:val="en-GB"/>
        </w:rPr>
      </w:pPr>
      <w:r w:rsidRPr="00C65ACB">
        <w:rPr>
          <w:rFonts w:ascii="Times New Roman" w:eastAsia="Times New Roman" w:hAnsi="Times New Roman" w:cs="Times New Roman"/>
          <w:b/>
          <w:color w:val="000000" w:themeColor="text1"/>
          <w:sz w:val="24"/>
          <w:szCs w:val="24"/>
          <w:lang w:val="en-GB"/>
        </w:rPr>
        <w:t xml:space="preserve">Figure 1: Applying the gamification technique to improve employee </w:t>
      </w:r>
      <w:proofErr w:type="gramStart"/>
      <w:r w:rsidRPr="00C65ACB">
        <w:rPr>
          <w:rFonts w:ascii="Times New Roman" w:eastAsia="Times New Roman" w:hAnsi="Times New Roman" w:cs="Times New Roman"/>
          <w:b/>
          <w:color w:val="000000" w:themeColor="text1"/>
          <w:sz w:val="24"/>
          <w:szCs w:val="24"/>
          <w:lang w:val="en-GB"/>
        </w:rPr>
        <w:t>engagement</w:t>
      </w:r>
      <w:proofErr w:type="gramEnd"/>
    </w:p>
    <w:p w14:paraId="70B4A8AD" w14:textId="77777777" w:rsidR="00B33247" w:rsidRPr="00C65ACB" w:rsidRDefault="00B839CC">
      <w:pPr>
        <w:pStyle w:val="Normal1"/>
        <w:spacing w:line="360" w:lineRule="auto"/>
        <w:jc w:val="center"/>
        <w:rPr>
          <w:rFonts w:ascii="Times New Roman" w:eastAsia="Times New Roman" w:hAnsi="Times New Roman" w:cs="Times New Roman"/>
          <w:color w:val="000000" w:themeColor="text1"/>
          <w:sz w:val="24"/>
          <w:szCs w:val="24"/>
          <w:lang w:val="en-GB"/>
        </w:rPr>
      </w:pPr>
      <w:r w:rsidRPr="00C65ACB">
        <w:rPr>
          <w:rFonts w:ascii="Times New Roman" w:eastAsia="Times New Roman" w:hAnsi="Times New Roman" w:cs="Times New Roman"/>
          <w:color w:val="000000" w:themeColor="text1"/>
          <w:sz w:val="24"/>
          <w:szCs w:val="24"/>
          <w:lang w:val="en-GB"/>
        </w:rPr>
        <w:t xml:space="preserve">(Source: Based on </w:t>
      </w:r>
      <w:proofErr w:type="spellStart"/>
      <w:r w:rsidRPr="00C65ACB">
        <w:rPr>
          <w:rFonts w:ascii="Times New Roman" w:eastAsia="Times New Roman" w:hAnsi="Times New Roman" w:cs="Times New Roman"/>
          <w:color w:val="000000" w:themeColor="text1"/>
          <w:sz w:val="24"/>
          <w:szCs w:val="24"/>
          <w:lang w:val="en-GB"/>
        </w:rPr>
        <w:t>Riatmaja</w:t>
      </w:r>
      <w:proofErr w:type="spellEnd"/>
      <w:r w:rsidRPr="00C65ACB">
        <w:rPr>
          <w:rFonts w:ascii="Times New Roman" w:eastAsia="Times New Roman" w:hAnsi="Times New Roman" w:cs="Times New Roman"/>
          <w:color w:val="000000" w:themeColor="text1"/>
          <w:sz w:val="24"/>
          <w:szCs w:val="24"/>
          <w:lang w:val="en-GB"/>
        </w:rPr>
        <w:t xml:space="preserve"> </w:t>
      </w:r>
      <w:r w:rsidRPr="00C65ACB">
        <w:rPr>
          <w:rFonts w:ascii="Times New Roman" w:eastAsia="Times New Roman" w:hAnsi="Times New Roman" w:cs="Times New Roman"/>
          <w:i/>
          <w:color w:val="000000" w:themeColor="text1"/>
          <w:sz w:val="24"/>
          <w:szCs w:val="24"/>
          <w:lang w:val="en-GB"/>
        </w:rPr>
        <w:t>et al</w:t>
      </w:r>
      <w:r w:rsidRPr="00C65ACB">
        <w:rPr>
          <w:rFonts w:ascii="Times New Roman" w:eastAsia="Times New Roman" w:hAnsi="Times New Roman" w:cs="Times New Roman"/>
          <w:color w:val="000000" w:themeColor="text1"/>
          <w:sz w:val="24"/>
          <w:szCs w:val="24"/>
          <w:lang w:val="en-GB"/>
        </w:rPr>
        <w:t>., 2020)</w:t>
      </w:r>
    </w:p>
    <w:p w14:paraId="5DB7F739" w14:textId="77777777" w:rsidR="00B33247" w:rsidRPr="00C65ACB" w:rsidRDefault="00B839CC" w:rsidP="00D0703B">
      <w:pPr>
        <w:pStyle w:val="Heading1"/>
        <w:rPr>
          <w:color w:val="000000" w:themeColor="text1"/>
        </w:rPr>
      </w:pPr>
      <w:bookmarkStart w:id="5" w:name="_Toc68111342"/>
      <w:r w:rsidRPr="00C65ACB">
        <w:rPr>
          <w:color w:val="000000" w:themeColor="text1"/>
        </w:rPr>
        <w:t>Developing a plan for implementation of the selected solution</w:t>
      </w:r>
      <w:bookmarkEnd w:id="5"/>
    </w:p>
    <w:tbl>
      <w:tblPr>
        <w:tblStyle w:val="a"/>
        <w:tblW w:w="9810" w:type="dxa"/>
        <w:tblInd w:w="-71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610"/>
        <w:gridCol w:w="1800"/>
        <w:gridCol w:w="1800"/>
        <w:gridCol w:w="1800"/>
        <w:gridCol w:w="1800"/>
      </w:tblGrid>
      <w:tr w:rsidR="00B33247" w:rsidRPr="00C65ACB" w14:paraId="6D97EB66" w14:textId="77777777">
        <w:tc>
          <w:tcPr>
            <w:tcW w:w="2610" w:type="dxa"/>
            <w:shd w:val="clear" w:color="auto" w:fill="auto"/>
            <w:tcMar>
              <w:top w:w="100" w:type="dxa"/>
              <w:left w:w="100" w:type="dxa"/>
              <w:bottom w:w="100" w:type="dxa"/>
              <w:right w:w="100" w:type="dxa"/>
            </w:tcMar>
          </w:tcPr>
          <w:p w14:paraId="759421A4" w14:textId="77777777" w:rsidR="00B33247" w:rsidRPr="00C65ACB" w:rsidRDefault="00B839CC">
            <w:pPr>
              <w:pStyle w:val="Normal1"/>
              <w:widowControl w:val="0"/>
              <w:spacing w:line="360" w:lineRule="auto"/>
              <w:jc w:val="both"/>
              <w:rPr>
                <w:rFonts w:ascii="Times New Roman" w:eastAsia="Times New Roman" w:hAnsi="Times New Roman" w:cs="Times New Roman"/>
                <w:b/>
                <w:color w:val="000000" w:themeColor="text1"/>
                <w:sz w:val="24"/>
                <w:szCs w:val="24"/>
                <w:lang w:val="en-GB"/>
              </w:rPr>
            </w:pPr>
            <w:r w:rsidRPr="00C65ACB">
              <w:rPr>
                <w:rFonts w:ascii="Times New Roman" w:eastAsia="Times New Roman" w:hAnsi="Times New Roman" w:cs="Times New Roman"/>
                <w:b/>
                <w:color w:val="000000" w:themeColor="text1"/>
                <w:sz w:val="24"/>
                <w:szCs w:val="24"/>
                <w:lang w:val="en-GB"/>
              </w:rPr>
              <w:t>Actions to be taken</w:t>
            </w:r>
          </w:p>
        </w:tc>
        <w:tc>
          <w:tcPr>
            <w:tcW w:w="1800" w:type="dxa"/>
            <w:shd w:val="clear" w:color="auto" w:fill="auto"/>
            <w:tcMar>
              <w:top w:w="100" w:type="dxa"/>
              <w:left w:w="100" w:type="dxa"/>
              <w:bottom w:w="100" w:type="dxa"/>
              <w:right w:w="100" w:type="dxa"/>
            </w:tcMar>
          </w:tcPr>
          <w:p w14:paraId="4EDB8BE9" w14:textId="77777777" w:rsidR="00B33247" w:rsidRPr="00C65ACB" w:rsidRDefault="00B839CC">
            <w:pPr>
              <w:pStyle w:val="Normal1"/>
              <w:widowControl w:val="0"/>
              <w:spacing w:line="360" w:lineRule="auto"/>
              <w:jc w:val="both"/>
              <w:rPr>
                <w:rFonts w:ascii="Times New Roman" w:eastAsia="Times New Roman" w:hAnsi="Times New Roman" w:cs="Times New Roman"/>
                <w:b/>
                <w:color w:val="000000" w:themeColor="text1"/>
                <w:sz w:val="24"/>
                <w:szCs w:val="24"/>
                <w:lang w:val="en-GB"/>
              </w:rPr>
            </w:pPr>
            <w:r w:rsidRPr="00C65ACB">
              <w:rPr>
                <w:rFonts w:ascii="Times New Roman" w:eastAsia="Times New Roman" w:hAnsi="Times New Roman" w:cs="Times New Roman"/>
                <w:b/>
                <w:color w:val="000000" w:themeColor="text1"/>
                <w:sz w:val="24"/>
                <w:szCs w:val="24"/>
                <w:lang w:val="en-GB"/>
              </w:rPr>
              <w:t>Person Responsible</w:t>
            </w:r>
          </w:p>
        </w:tc>
        <w:tc>
          <w:tcPr>
            <w:tcW w:w="1800" w:type="dxa"/>
            <w:shd w:val="clear" w:color="auto" w:fill="auto"/>
            <w:tcMar>
              <w:top w:w="100" w:type="dxa"/>
              <w:left w:w="100" w:type="dxa"/>
              <w:bottom w:w="100" w:type="dxa"/>
              <w:right w:w="100" w:type="dxa"/>
            </w:tcMar>
          </w:tcPr>
          <w:p w14:paraId="579342E2" w14:textId="77777777" w:rsidR="00B33247" w:rsidRPr="00C65ACB" w:rsidRDefault="00B839CC">
            <w:pPr>
              <w:pStyle w:val="Normal1"/>
              <w:widowControl w:val="0"/>
              <w:spacing w:line="360" w:lineRule="auto"/>
              <w:jc w:val="both"/>
              <w:rPr>
                <w:rFonts w:ascii="Times New Roman" w:eastAsia="Times New Roman" w:hAnsi="Times New Roman" w:cs="Times New Roman"/>
                <w:b/>
                <w:color w:val="000000" w:themeColor="text1"/>
                <w:sz w:val="24"/>
                <w:szCs w:val="24"/>
                <w:lang w:val="en-GB"/>
              </w:rPr>
            </w:pPr>
            <w:r w:rsidRPr="00C65ACB">
              <w:rPr>
                <w:rFonts w:ascii="Times New Roman" w:eastAsia="Times New Roman" w:hAnsi="Times New Roman" w:cs="Times New Roman"/>
                <w:b/>
                <w:color w:val="000000" w:themeColor="text1"/>
                <w:sz w:val="24"/>
                <w:szCs w:val="24"/>
                <w:lang w:val="en-GB"/>
              </w:rPr>
              <w:t xml:space="preserve">Priority </w:t>
            </w:r>
          </w:p>
        </w:tc>
        <w:tc>
          <w:tcPr>
            <w:tcW w:w="1800" w:type="dxa"/>
            <w:shd w:val="clear" w:color="auto" w:fill="auto"/>
            <w:tcMar>
              <w:top w:w="100" w:type="dxa"/>
              <w:left w:w="100" w:type="dxa"/>
              <w:bottom w:w="100" w:type="dxa"/>
              <w:right w:w="100" w:type="dxa"/>
            </w:tcMar>
          </w:tcPr>
          <w:p w14:paraId="4779BEC1" w14:textId="77777777" w:rsidR="00B33247" w:rsidRPr="00C65ACB" w:rsidRDefault="00B839CC">
            <w:pPr>
              <w:pStyle w:val="Normal1"/>
              <w:widowControl w:val="0"/>
              <w:spacing w:line="360" w:lineRule="auto"/>
              <w:jc w:val="both"/>
              <w:rPr>
                <w:rFonts w:ascii="Times New Roman" w:eastAsia="Times New Roman" w:hAnsi="Times New Roman" w:cs="Times New Roman"/>
                <w:b/>
                <w:color w:val="000000" w:themeColor="text1"/>
                <w:sz w:val="24"/>
                <w:szCs w:val="24"/>
                <w:lang w:val="en-GB"/>
              </w:rPr>
            </w:pPr>
            <w:r w:rsidRPr="00C65ACB">
              <w:rPr>
                <w:rFonts w:ascii="Times New Roman" w:eastAsia="Times New Roman" w:hAnsi="Times New Roman" w:cs="Times New Roman"/>
                <w:b/>
                <w:color w:val="000000" w:themeColor="text1"/>
                <w:sz w:val="24"/>
                <w:szCs w:val="24"/>
                <w:lang w:val="en-GB"/>
              </w:rPr>
              <w:t>Status</w:t>
            </w:r>
          </w:p>
        </w:tc>
        <w:tc>
          <w:tcPr>
            <w:tcW w:w="1800" w:type="dxa"/>
            <w:shd w:val="clear" w:color="auto" w:fill="auto"/>
            <w:tcMar>
              <w:top w:w="100" w:type="dxa"/>
              <w:left w:w="100" w:type="dxa"/>
              <w:bottom w:w="100" w:type="dxa"/>
              <w:right w:w="100" w:type="dxa"/>
            </w:tcMar>
          </w:tcPr>
          <w:p w14:paraId="2497C61C" w14:textId="77777777" w:rsidR="00B33247" w:rsidRPr="00C65ACB" w:rsidRDefault="00B839CC">
            <w:pPr>
              <w:pStyle w:val="Normal1"/>
              <w:widowControl w:val="0"/>
              <w:spacing w:line="360" w:lineRule="auto"/>
              <w:jc w:val="both"/>
              <w:rPr>
                <w:rFonts w:ascii="Times New Roman" w:eastAsia="Times New Roman" w:hAnsi="Times New Roman" w:cs="Times New Roman"/>
                <w:b/>
                <w:color w:val="000000" w:themeColor="text1"/>
                <w:sz w:val="24"/>
                <w:szCs w:val="24"/>
                <w:lang w:val="en-GB"/>
              </w:rPr>
            </w:pPr>
            <w:r w:rsidRPr="00C65ACB">
              <w:rPr>
                <w:rFonts w:ascii="Times New Roman" w:eastAsia="Times New Roman" w:hAnsi="Times New Roman" w:cs="Times New Roman"/>
                <w:b/>
                <w:color w:val="000000" w:themeColor="text1"/>
                <w:sz w:val="24"/>
                <w:szCs w:val="24"/>
                <w:lang w:val="en-GB"/>
              </w:rPr>
              <w:t>Target completion date</w:t>
            </w:r>
          </w:p>
        </w:tc>
      </w:tr>
      <w:tr w:rsidR="00B33247" w:rsidRPr="00C65ACB" w14:paraId="6B7AABFD" w14:textId="77777777">
        <w:tc>
          <w:tcPr>
            <w:tcW w:w="2610" w:type="dxa"/>
            <w:shd w:val="clear" w:color="auto" w:fill="auto"/>
            <w:tcMar>
              <w:top w:w="100" w:type="dxa"/>
              <w:left w:w="100" w:type="dxa"/>
              <w:bottom w:w="100" w:type="dxa"/>
              <w:right w:w="100" w:type="dxa"/>
            </w:tcMar>
          </w:tcPr>
          <w:p w14:paraId="782E8FFA" w14:textId="77777777" w:rsidR="00B33247" w:rsidRPr="00C65ACB" w:rsidRDefault="00B839CC">
            <w:pPr>
              <w:pStyle w:val="Normal1"/>
              <w:widowControl w:val="0"/>
              <w:spacing w:line="360" w:lineRule="auto"/>
              <w:jc w:val="both"/>
              <w:rPr>
                <w:rFonts w:ascii="Times New Roman" w:eastAsia="Times New Roman" w:hAnsi="Times New Roman" w:cs="Times New Roman"/>
                <w:color w:val="000000" w:themeColor="text1"/>
                <w:sz w:val="24"/>
                <w:szCs w:val="24"/>
                <w:lang w:val="en-GB"/>
              </w:rPr>
            </w:pPr>
            <w:r w:rsidRPr="00C65ACB">
              <w:rPr>
                <w:rFonts w:ascii="Times New Roman" w:eastAsia="Times New Roman" w:hAnsi="Times New Roman" w:cs="Times New Roman"/>
                <w:color w:val="000000" w:themeColor="text1"/>
                <w:sz w:val="24"/>
                <w:szCs w:val="24"/>
                <w:lang w:val="en-GB"/>
              </w:rPr>
              <w:t xml:space="preserve">Developing appropriate </w:t>
            </w:r>
            <w:r w:rsidRPr="00C65ACB">
              <w:rPr>
                <w:rFonts w:ascii="Times New Roman" w:eastAsia="Times New Roman" w:hAnsi="Times New Roman" w:cs="Times New Roman"/>
                <w:color w:val="000000" w:themeColor="text1"/>
                <w:sz w:val="24"/>
                <w:szCs w:val="24"/>
                <w:lang w:val="en-GB"/>
              </w:rPr>
              <w:lastRenderedPageBreak/>
              <w:t>policies regarding providing rewards and policies to employees</w:t>
            </w:r>
          </w:p>
        </w:tc>
        <w:tc>
          <w:tcPr>
            <w:tcW w:w="1800" w:type="dxa"/>
            <w:shd w:val="clear" w:color="auto" w:fill="auto"/>
            <w:tcMar>
              <w:top w:w="100" w:type="dxa"/>
              <w:left w:w="100" w:type="dxa"/>
              <w:bottom w:w="100" w:type="dxa"/>
              <w:right w:w="100" w:type="dxa"/>
            </w:tcMar>
          </w:tcPr>
          <w:p w14:paraId="2D5667A0" w14:textId="77777777" w:rsidR="00B33247" w:rsidRPr="00C65ACB" w:rsidRDefault="00B839CC">
            <w:pPr>
              <w:pStyle w:val="Normal1"/>
              <w:widowControl w:val="0"/>
              <w:spacing w:line="360" w:lineRule="auto"/>
              <w:jc w:val="both"/>
              <w:rPr>
                <w:rFonts w:ascii="Times New Roman" w:eastAsia="Times New Roman" w:hAnsi="Times New Roman" w:cs="Times New Roman"/>
                <w:color w:val="000000" w:themeColor="text1"/>
                <w:sz w:val="24"/>
                <w:szCs w:val="24"/>
                <w:lang w:val="en-GB"/>
              </w:rPr>
            </w:pPr>
            <w:r w:rsidRPr="00C65ACB">
              <w:rPr>
                <w:rFonts w:ascii="Times New Roman" w:eastAsia="Times New Roman" w:hAnsi="Times New Roman" w:cs="Times New Roman"/>
                <w:color w:val="000000" w:themeColor="text1"/>
                <w:sz w:val="24"/>
                <w:szCs w:val="24"/>
                <w:lang w:val="en-GB"/>
              </w:rPr>
              <w:lastRenderedPageBreak/>
              <w:t>HR department</w:t>
            </w:r>
          </w:p>
        </w:tc>
        <w:tc>
          <w:tcPr>
            <w:tcW w:w="1800" w:type="dxa"/>
            <w:shd w:val="clear" w:color="auto" w:fill="auto"/>
            <w:tcMar>
              <w:top w:w="100" w:type="dxa"/>
              <w:left w:w="100" w:type="dxa"/>
              <w:bottom w:w="100" w:type="dxa"/>
              <w:right w:w="100" w:type="dxa"/>
            </w:tcMar>
          </w:tcPr>
          <w:p w14:paraId="66D23E10" w14:textId="77777777" w:rsidR="00B33247" w:rsidRPr="00C65ACB" w:rsidRDefault="00B839CC">
            <w:pPr>
              <w:pStyle w:val="Normal1"/>
              <w:widowControl w:val="0"/>
              <w:spacing w:line="360" w:lineRule="auto"/>
              <w:jc w:val="both"/>
              <w:rPr>
                <w:rFonts w:ascii="Times New Roman" w:eastAsia="Times New Roman" w:hAnsi="Times New Roman" w:cs="Times New Roman"/>
                <w:color w:val="000000" w:themeColor="text1"/>
                <w:sz w:val="24"/>
                <w:szCs w:val="24"/>
                <w:lang w:val="en-GB"/>
              </w:rPr>
            </w:pPr>
            <w:r w:rsidRPr="00C65ACB">
              <w:rPr>
                <w:rFonts w:ascii="Times New Roman" w:eastAsia="Times New Roman" w:hAnsi="Times New Roman" w:cs="Times New Roman"/>
                <w:color w:val="000000" w:themeColor="text1"/>
                <w:sz w:val="24"/>
                <w:szCs w:val="24"/>
                <w:lang w:val="en-GB"/>
              </w:rPr>
              <w:t>High</w:t>
            </w:r>
          </w:p>
        </w:tc>
        <w:tc>
          <w:tcPr>
            <w:tcW w:w="1800" w:type="dxa"/>
            <w:shd w:val="clear" w:color="auto" w:fill="auto"/>
            <w:tcMar>
              <w:top w:w="100" w:type="dxa"/>
              <w:left w:w="100" w:type="dxa"/>
              <w:bottom w:w="100" w:type="dxa"/>
              <w:right w:w="100" w:type="dxa"/>
            </w:tcMar>
          </w:tcPr>
          <w:p w14:paraId="2AA3DCF5" w14:textId="77777777" w:rsidR="00B33247" w:rsidRPr="00C65ACB" w:rsidRDefault="00B839CC">
            <w:pPr>
              <w:pStyle w:val="Normal1"/>
              <w:widowControl w:val="0"/>
              <w:spacing w:line="360" w:lineRule="auto"/>
              <w:jc w:val="both"/>
              <w:rPr>
                <w:rFonts w:ascii="Times New Roman" w:eastAsia="Times New Roman" w:hAnsi="Times New Roman" w:cs="Times New Roman"/>
                <w:color w:val="000000" w:themeColor="text1"/>
                <w:sz w:val="24"/>
                <w:szCs w:val="24"/>
                <w:lang w:val="en-GB"/>
              </w:rPr>
            </w:pPr>
            <w:r w:rsidRPr="00C65ACB">
              <w:rPr>
                <w:rFonts w:ascii="Times New Roman" w:eastAsia="Times New Roman" w:hAnsi="Times New Roman" w:cs="Times New Roman"/>
                <w:color w:val="000000" w:themeColor="text1"/>
                <w:sz w:val="24"/>
                <w:szCs w:val="24"/>
                <w:lang w:val="en-GB"/>
              </w:rPr>
              <w:t xml:space="preserve">To be </w:t>
            </w:r>
            <w:r w:rsidRPr="00C65ACB">
              <w:rPr>
                <w:rFonts w:ascii="Times New Roman" w:eastAsia="Times New Roman" w:hAnsi="Times New Roman" w:cs="Times New Roman"/>
                <w:color w:val="000000" w:themeColor="text1"/>
                <w:sz w:val="24"/>
                <w:szCs w:val="24"/>
                <w:lang w:val="en-GB"/>
              </w:rPr>
              <w:lastRenderedPageBreak/>
              <w:t xml:space="preserve">implemented </w:t>
            </w:r>
          </w:p>
        </w:tc>
        <w:tc>
          <w:tcPr>
            <w:tcW w:w="1800" w:type="dxa"/>
            <w:shd w:val="clear" w:color="auto" w:fill="auto"/>
            <w:tcMar>
              <w:top w:w="100" w:type="dxa"/>
              <w:left w:w="100" w:type="dxa"/>
              <w:bottom w:w="100" w:type="dxa"/>
              <w:right w:w="100" w:type="dxa"/>
            </w:tcMar>
          </w:tcPr>
          <w:p w14:paraId="6B60611E" w14:textId="77777777" w:rsidR="00B33247" w:rsidRPr="00C65ACB" w:rsidRDefault="00B839CC">
            <w:pPr>
              <w:pStyle w:val="Normal1"/>
              <w:widowControl w:val="0"/>
              <w:spacing w:line="360" w:lineRule="auto"/>
              <w:jc w:val="both"/>
              <w:rPr>
                <w:rFonts w:ascii="Times New Roman" w:eastAsia="Times New Roman" w:hAnsi="Times New Roman" w:cs="Times New Roman"/>
                <w:color w:val="000000" w:themeColor="text1"/>
                <w:sz w:val="24"/>
                <w:szCs w:val="24"/>
                <w:lang w:val="en-GB"/>
              </w:rPr>
            </w:pPr>
            <w:r w:rsidRPr="00C65ACB">
              <w:rPr>
                <w:rFonts w:ascii="Times New Roman" w:eastAsia="Times New Roman" w:hAnsi="Times New Roman" w:cs="Times New Roman"/>
                <w:color w:val="000000" w:themeColor="text1"/>
                <w:sz w:val="24"/>
                <w:szCs w:val="24"/>
                <w:lang w:val="en-GB"/>
              </w:rPr>
              <w:lastRenderedPageBreak/>
              <w:t>09.05.2021</w:t>
            </w:r>
          </w:p>
        </w:tc>
      </w:tr>
      <w:tr w:rsidR="00B33247" w:rsidRPr="00C65ACB" w14:paraId="7D59FCF1" w14:textId="77777777">
        <w:tc>
          <w:tcPr>
            <w:tcW w:w="2610" w:type="dxa"/>
            <w:shd w:val="clear" w:color="auto" w:fill="auto"/>
            <w:tcMar>
              <w:top w:w="100" w:type="dxa"/>
              <w:left w:w="100" w:type="dxa"/>
              <w:bottom w:w="100" w:type="dxa"/>
              <w:right w:w="100" w:type="dxa"/>
            </w:tcMar>
          </w:tcPr>
          <w:p w14:paraId="5C24FEEC" w14:textId="77777777" w:rsidR="00B33247" w:rsidRPr="00C65ACB" w:rsidRDefault="00B839CC">
            <w:pPr>
              <w:pStyle w:val="Normal1"/>
              <w:widowControl w:val="0"/>
              <w:spacing w:line="360" w:lineRule="auto"/>
              <w:jc w:val="both"/>
              <w:rPr>
                <w:rFonts w:ascii="Times New Roman" w:eastAsia="Times New Roman" w:hAnsi="Times New Roman" w:cs="Times New Roman"/>
                <w:color w:val="000000" w:themeColor="text1"/>
                <w:sz w:val="24"/>
                <w:szCs w:val="24"/>
                <w:lang w:val="en-GB"/>
              </w:rPr>
            </w:pPr>
            <w:r w:rsidRPr="00C65ACB">
              <w:rPr>
                <w:rFonts w:ascii="Times New Roman" w:eastAsia="Times New Roman" w:hAnsi="Times New Roman" w:cs="Times New Roman"/>
                <w:color w:val="000000" w:themeColor="text1"/>
                <w:sz w:val="24"/>
                <w:szCs w:val="24"/>
                <w:lang w:val="en-GB"/>
              </w:rPr>
              <w:t xml:space="preserve">Recognising and celebrating the professional achievements of employees </w:t>
            </w:r>
          </w:p>
        </w:tc>
        <w:tc>
          <w:tcPr>
            <w:tcW w:w="1800" w:type="dxa"/>
            <w:shd w:val="clear" w:color="auto" w:fill="auto"/>
            <w:tcMar>
              <w:top w:w="100" w:type="dxa"/>
              <w:left w:w="100" w:type="dxa"/>
              <w:bottom w:w="100" w:type="dxa"/>
              <w:right w:w="100" w:type="dxa"/>
            </w:tcMar>
          </w:tcPr>
          <w:p w14:paraId="125480E0" w14:textId="77777777" w:rsidR="00B33247" w:rsidRPr="00C65ACB" w:rsidRDefault="00B839CC">
            <w:pPr>
              <w:pStyle w:val="Normal1"/>
              <w:widowControl w:val="0"/>
              <w:spacing w:line="360" w:lineRule="auto"/>
              <w:jc w:val="both"/>
              <w:rPr>
                <w:rFonts w:ascii="Times New Roman" w:eastAsia="Times New Roman" w:hAnsi="Times New Roman" w:cs="Times New Roman"/>
                <w:color w:val="000000" w:themeColor="text1"/>
                <w:sz w:val="24"/>
                <w:szCs w:val="24"/>
                <w:lang w:val="en-GB"/>
              </w:rPr>
            </w:pPr>
            <w:r w:rsidRPr="00C65ACB">
              <w:rPr>
                <w:rFonts w:ascii="Times New Roman" w:eastAsia="Times New Roman" w:hAnsi="Times New Roman" w:cs="Times New Roman"/>
                <w:color w:val="000000" w:themeColor="text1"/>
                <w:sz w:val="24"/>
                <w:szCs w:val="24"/>
                <w:lang w:val="en-GB"/>
              </w:rPr>
              <w:t>HR department</w:t>
            </w:r>
          </w:p>
        </w:tc>
        <w:tc>
          <w:tcPr>
            <w:tcW w:w="1800" w:type="dxa"/>
            <w:shd w:val="clear" w:color="auto" w:fill="auto"/>
            <w:tcMar>
              <w:top w:w="100" w:type="dxa"/>
              <w:left w:w="100" w:type="dxa"/>
              <w:bottom w:w="100" w:type="dxa"/>
              <w:right w:w="100" w:type="dxa"/>
            </w:tcMar>
          </w:tcPr>
          <w:p w14:paraId="4EE0BC62" w14:textId="77777777" w:rsidR="00B33247" w:rsidRPr="00C65ACB" w:rsidRDefault="00B839CC">
            <w:pPr>
              <w:pStyle w:val="Normal1"/>
              <w:widowControl w:val="0"/>
              <w:spacing w:line="360" w:lineRule="auto"/>
              <w:jc w:val="both"/>
              <w:rPr>
                <w:rFonts w:ascii="Times New Roman" w:eastAsia="Times New Roman" w:hAnsi="Times New Roman" w:cs="Times New Roman"/>
                <w:color w:val="000000" w:themeColor="text1"/>
                <w:sz w:val="24"/>
                <w:szCs w:val="24"/>
                <w:lang w:val="en-GB"/>
              </w:rPr>
            </w:pPr>
            <w:r w:rsidRPr="00C65ACB">
              <w:rPr>
                <w:rFonts w:ascii="Times New Roman" w:eastAsia="Times New Roman" w:hAnsi="Times New Roman" w:cs="Times New Roman"/>
                <w:color w:val="000000" w:themeColor="text1"/>
                <w:sz w:val="24"/>
                <w:szCs w:val="24"/>
                <w:lang w:val="en-GB"/>
              </w:rPr>
              <w:t xml:space="preserve">High </w:t>
            </w:r>
          </w:p>
        </w:tc>
        <w:tc>
          <w:tcPr>
            <w:tcW w:w="1800" w:type="dxa"/>
            <w:shd w:val="clear" w:color="auto" w:fill="auto"/>
            <w:tcMar>
              <w:top w:w="100" w:type="dxa"/>
              <w:left w:w="100" w:type="dxa"/>
              <w:bottom w:w="100" w:type="dxa"/>
              <w:right w:w="100" w:type="dxa"/>
            </w:tcMar>
          </w:tcPr>
          <w:p w14:paraId="1EA7DF7C" w14:textId="77777777" w:rsidR="00B33247" w:rsidRPr="00C65ACB" w:rsidRDefault="00B839CC">
            <w:pPr>
              <w:pStyle w:val="Normal1"/>
              <w:widowControl w:val="0"/>
              <w:spacing w:line="360" w:lineRule="auto"/>
              <w:jc w:val="both"/>
              <w:rPr>
                <w:rFonts w:ascii="Times New Roman" w:eastAsia="Times New Roman" w:hAnsi="Times New Roman" w:cs="Times New Roman"/>
                <w:color w:val="000000" w:themeColor="text1"/>
                <w:sz w:val="24"/>
                <w:szCs w:val="24"/>
                <w:lang w:val="en-GB"/>
              </w:rPr>
            </w:pPr>
            <w:r w:rsidRPr="00C65ACB">
              <w:rPr>
                <w:rFonts w:ascii="Times New Roman" w:eastAsia="Times New Roman" w:hAnsi="Times New Roman" w:cs="Times New Roman"/>
                <w:color w:val="000000" w:themeColor="text1"/>
                <w:sz w:val="24"/>
                <w:szCs w:val="24"/>
                <w:lang w:val="en-GB"/>
              </w:rPr>
              <w:t xml:space="preserve">In progress </w:t>
            </w:r>
          </w:p>
        </w:tc>
        <w:tc>
          <w:tcPr>
            <w:tcW w:w="1800" w:type="dxa"/>
            <w:shd w:val="clear" w:color="auto" w:fill="auto"/>
            <w:tcMar>
              <w:top w:w="100" w:type="dxa"/>
              <w:left w:w="100" w:type="dxa"/>
              <w:bottom w:w="100" w:type="dxa"/>
              <w:right w:w="100" w:type="dxa"/>
            </w:tcMar>
          </w:tcPr>
          <w:p w14:paraId="29355065" w14:textId="77777777" w:rsidR="00B33247" w:rsidRPr="00C65ACB" w:rsidRDefault="00B839CC">
            <w:pPr>
              <w:pStyle w:val="Normal1"/>
              <w:widowControl w:val="0"/>
              <w:spacing w:line="360" w:lineRule="auto"/>
              <w:jc w:val="both"/>
              <w:rPr>
                <w:rFonts w:ascii="Times New Roman" w:eastAsia="Times New Roman" w:hAnsi="Times New Roman" w:cs="Times New Roman"/>
                <w:color w:val="000000" w:themeColor="text1"/>
                <w:sz w:val="24"/>
                <w:szCs w:val="24"/>
                <w:lang w:val="en-GB"/>
              </w:rPr>
            </w:pPr>
            <w:r w:rsidRPr="00C65ACB">
              <w:rPr>
                <w:rFonts w:ascii="Times New Roman" w:eastAsia="Times New Roman" w:hAnsi="Times New Roman" w:cs="Times New Roman"/>
                <w:color w:val="000000" w:themeColor="text1"/>
                <w:sz w:val="24"/>
                <w:szCs w:val="24"/>
                <w:lang w:val="en-GB"/>
              </w:rPr>
              <w:t>15.05.2021</w:t>
            </w:r>
          </w:p>
        </w:tc>
      </w:tr>
      <w:tr w:rsidR="00B33247" w:rsidRPr="00C65ACB" w14:paraId="37A9BB25" w14:textId="77777777">
        <w:tc>
          <w:tcPr>
            <w:tcW w:w="2610" w:type="dxa"/>
            <w:shd w:val="clear" w:color="auto" w:fill="auto"/>
            <w:tcMar>
              <w:top w:w="100" w:type="dxa"/>
              <w:left w:w="100" w:type="dxa"/>
              <w:bottom w:w="100" w:type="dxa"/>
              <w:right w:w="100" w:type="dxa"/>
            </w:tcMar>
          </w:tcPr>
          <w:p w14:paraId="0049A9FB" w14:textId="77777777" w:rsidR="00B33247" w:rsidRPr="00C65ACB" w:rsidRDefault="00B839CC">
            <w:pPr>
              <w:pStyle w:val="Normal1"/>
              <w:widowControl w:val="0"/>
              <w:spacing w:line="360" w:lineRule="auto"/>
              <w:jc w:val="both"/>
              <w:rPr>
                <w:rFonts w:ascii="Times New Roman" w:eastAsia="Times New Roman" w:hAnsi="Times New Roman" w:cs="Times New Roman"/>
                <w:color w:val="000000" w:themeColor="text1"/>
                <w:sz w:val="24"/>
                <w:szCs w:val="24"/>
                <w:lang w:val="en-GB"/>
              </w:rPr>
            </w:pPr>
            <w:r w:rsidRPr="00C65ACB">
              <w:rPr>
                <w:rFonts w:ascii="Times New Roman" w:eastAsia="Times New Roman" w:hAnsi="Times New Roman" w:cs="Times New Roman"/>
                <w:color w:val="000000" w:themeColor="text1"/>
                <w:sz w:val="24"/>
                <w:szCs w:val="24"/>
                <w:lang w:val="en-GB"/>
              </w:rPr>
              <w:t xml:space="preserve">Providing proper rewards and benefits to employees based on their professional achievements </w:t>
            </w:r>
          </w:p>
        </w:tc>
        <w:tc>
          <w:tcPr>
            <w:tcW w:w="1800" w:type="dxa"/>
            <w:shd w:val="clear" w:color="auto" w:fill="auto"/>
            <w:tcMar>
              <w:top w:w="100" w:type="dxa"/>
              <w:left w:w="100" w:type="dxa"/>
              <w:bottom w:w="100" w:type="dxa"/>
              <w:right w:w="100" w:type="dxa"/>
            </w:tcMar>
          </w:tcPr>
          <w:p w14:paraId="250AC28D" w14:textId="77777777" w:rsidR="00B33247" w:rsidRPr="00C65ACB" w:rsidRDefault="00B839CC">
            <w:pPr>
              <w:pStyle w:val="Normal1"/>
              <w:widowControl w:val="0"/>
              <w:spacing w:line="360" w:lineRule="auto"/>
              <w:jc w:val="both"/>
              <w:rPr>
                <w:rFonts w:ascii="Times New Roman" w:eastAsia="Times New Roman" w:hAnsi="Times New Roman" w:cs="Times New Roman"/>
                <w:color w:val="000000" w:themeColor="text1"/>
                <w:sz w:val="24"/>
                <w:szCs w:val="24"/>
                <w:lang w:val="en-GB"/>
              </w:rPr>
            </w:pPr>
            <w:r w:rsidRPr="00C65ACB">
              <w:rPr>
                <w:rFonts w:ascii="Times New Roman" w:eastAsia="Times New Roman" w:hAnsi="Times New Roman" w:cs="Times New Roman"/>
                <w:color w:val="000000" w:themeColor="text1"/>
                <w:sz w:val="24"/>
                <w:szCs w:val="24"/>
                <w:lang w:val="en-GB"/>
              </w:rPr>
              <w:t>HR department</w:t>
            </w:r>
          </w:p>
        </w:tc>
        <w:tc>
          <w:tcPr>
            <w:tcW w:w="1800" w:type="dxa"/>
            <w:shd w:val="clear" w:color="auto" w:fill="auto"/>
            <w:tcMar>
              <w:top w:w="100" w:type="dxa"/>
              <w:left w:w="100" w:type="dxa"/>
              <w:bottom w:w="100" w:type="dxa"/>
              <w:right w:w="100" w:type="dxa"/>
            </w:tcMar>
          </w:tcPr>
          <w:p w14:paraId="28D64FD3" w14:textId="77777777" w:rsidR="00B33247" w:rsidRPr="00C65ACB" w:rsidRDefault="00B839CC">
            <w:pPr>
              <w:pStyle w:val="Normal1"/>
              <w:widowControl w:val="0"/>
              <w:spacing w:line="360" w:lineRule="auto"/>
              <w:jc w:val="both"/>
              <w:rPr>
                <w:rFonts w:ascii="Times New Roman" w:eastAsia="Times New Roman" w:hAnsi="Times New Roman" w:cs="Times New Roman"/>
                <w:color w:val="000000" w:themeColor="text1"/>
                <w:sz w:val="24"/>
                <w:szCs w:val="24"/>
                <w:lang w:val="en-GB"/>
              </w:rPr>
            </w:pPr>
            <w:r w:rsidRPr="00C65ACB">
              <w:rPr>
                <w:rFonts w:ascii="Times New Roman" w:eastAsia="Times New Roman" w:hAnsi="Times New Roman" w:cs="Times New Roman"/>
                <w:color w:val="000000" w:themeColor="text1"/>
                <w:sz w:val="24"/>
                <w:szCs w:val="24"/>
                <w:lang w:val="en-GB"/>
              </w:rPr>
              <w:t>High</w:t>
            </w:r>
          </w:p>
        </w:tc>
        <w:tc>
          <w:tcPr>
            <w:tcW w:w="1800" w:type="dxa"/>
            <w:shd w:val="clear" w:color="auto" w:fill="auto"/>
            <w:tcMar>
              <w:top w:w="100" w:type="dxa"/>
              <w:left w:w="100" w:type="dxa"/>
              <w:bottom w:w="100" w:type="dxa"/>
              <w:right w:w="100" w:type="dxa"/>
            </w:tcMar>
          </w:tcPr>
          <w:p w14:paraId="40C12725" w14:textId="77777777" w:rsidR="00B33247" w:rsidRPr="00C65ACB" w:rsidRDefault="00B839CC">
            <w:pPr>
              <w:pStyle w:val="Normal1"/>
              <w:widowControl w:val="0"/>
              <w:spacing w:line="360" w:lineRule="auto"/>
              <w:jc w:val="both"/>
              <w:rPr>
                <w:rFonts w:ascii="Times New Roman" w:eastAsia="Times New Roman" w:hAnsi="Times New Roman" w:cs="Times New Roman"/>
                <w:color w:val="000000" w:themeColor="text1"/>
                <w:sz w:val="24"/>
                <w:szCs w:val="24"/>
                <w:lang w:val="en-GB"/>
              </w:rPr>
            </w:pPr>
            <w:r w:rsidRPr="00C65ACB">
              <w:rPr>
                <w:rFonts w:ascii="Times New Roman" w:eastAsia="Times New Roman" w:hAnsi="Times New Roman" w:cs="Times New Roman"/>
                <w:color w:val="000000" w:themeColor="text1"/>
                <w:sz w:val="24"/>
                <w:szCs w:val="24"/>
                <w:lang w:val="en-GB"/>
              </w:rPr>
              <w:t>To be implemented</w:t>
            </w:r>
          </w:p>
        </w:tc>
        <w:tc>
          <w:tcPr>
            <w:tcW w:w="1800" w:type="dxa"/>
            <w:shd w:val="clear" w:color="auto" w:fill="auto"/>
            <w:tcMar>
              <w:top w:w="100" w:type="dxa"/>
              <w:left w:w="100" w:type="dxa"/>
              <w:bottom w:w="100" w:type="dxa"/>
              <w:right w:w="100" w:type="dxa"/>
            </w:tcMar>
          </w:tcPr>
          <w:p w14:paraId="4D0799F2" w14:textId="77777777" w:rsidR="00B33247" w:rsidRPr="00C65ACB" w:rsidRDefault="00B839CC">
            <w:pPr>
              <w:pStyle w:val="Normal1"/>
              <w:widowControl w:val="0"/>
              <w:spacing w:line="360" w:lineRule="auto"/>
              <w:jc w:val="both"/>
              <w:rPr>
                <w:rFonts w:ascii="Times New Roman" w:eastAsia="Times New Roman" w:hAnsi="Times New Roman" w:cs="Times New Roman"/>
                <w:color w:val="000000" w:themeColor="text1"/>
                <w:sz w:val="24"/>
                <w:szCs w:val="24"/>
                <w:lang w:val="en-GB"/>
              </w:rPr>
            </w:pPr>
            <w:r w:rsidRPr="00C65ACB">
              <w:rPr>
                <w:rFonts w:ascii="Times New Roman" w:eastAsia="Times New Roman" w:hAnsi="Times New Roman" w:cs="Times New Roman"/>
                <w:color w:val="000000" w:themeColor="text1"/>
                <w:sz w:val="24"/>
                <w:szCs w:val="24"/>
                <w:lang w:val="en-GB"/>
              </w:rPr>
              <w:t>15.05.2021</w:t>
            </w:r>
          </w:p>
        </w:tc>
      </w:tr>
      <w:tr w:rsidR="00B33247" w:rsidRPr="00C65ACB" w14:paraId="7FFB5E64" w14:textId="77777777">
        <w:tc>
          <w:tcPr>
            <w:tcW w:w="2610" w:type="dxa"/>
            <w:shd w:val="clear" w:color="auto" w:fill="auto"/>
            <w:tcMar>
              <w:top w:w="100" w:type="dxa"/>
              <w:left w:w="100" w:type="dxa"/>
              <w:bottom w:w="100" w:type="dxa"/>
              <w:right w:w="100" w:type="dxa"/>
            </w:tcMar>
          </w:tcPr>
          <w:p w14:paraId="057D594E" w14:textId="77777777" w:rsidR="00B33247" w:rsidRPr="00C65ACB" w:rsidRDefault="00B839CC">
            <w:pPr>
              <w:pStyle w:val="Normal1"/>
              <w:widowControl w:val="0"/>
              <w:spacing w:line="360" w:lineRule="auto"/>
              <w:jc w:val="both"/>
              <w:rPr>
                <w:rFonts w:ascii="Times New Roman" w:eastAsia="Times New Roman" w:hAnsi="Times New Roman" w:cs="Times New Roman"/>
                <w:color w:val="000000" w:themeColor="text1"/>
                <w:sz w:val="24"/>
                <w:szCs w:val="24"/>
                <w:lang w:val="en-GB"/>
              </w:rPr>
            </w:pPr>
            <w:r w:rsidRPr="00C65ACB">
              <w:rPr>
                <w:rFonts w:ascii="Times New Roman" w:eastAsia="Times New Roman" w:hAnsi="Times New Roman" w:cs="Times New Roman"/>
                <w:color w:val="000000" w:themeColor="text1"/>
                <w:sz w:val="24"/>
                <w:szCs w:val="24"/>
                <w:lang w:val="en-GB"/>
              </w:rPr>
              <w:t>Motivating employees by running an effective reward system at the workplace</w:t>
            </w:r>
          </w:p>
        </w:tc>
        <w:tc>
          <w:tcPr>
            <w:tcW w:w="1800" w:type="dxa"/>
            <w:shd w:val="clear" w:color="auto" w:fill="auto"/>
            <w:tcMar>
              <w:top w:w="100" w:type="dxa"/>
              <w:left w:w="100" w:type="dxa"/>
              <w:bottom w:w="100" w:type="dxa"/>
              <w:right w:w="100" w:type="dxa"/>
            </w:tcMar>
          </w:tcPr>
          <w:p w14:paraId="34D7B72A" w14:textId="77777777" w:rsidR="00B33247" w:rsidRPr="00C65ACB" w:rsidRDefault="00B839CC">
            <w:pPr>
              <w:pStyle w:val="Normal1"/>
              <w:widowControl w:val="0"/>
              <w:spacing w:line="360" w:lineRule="auto"/>
              <w:jc w:val="both"/>
              <w:rPr>
                <w:rFonts w:ascii="Times New Roman" w:eastAsia="Times New Roman" w:hAnsi="Times New Roman" w:cs="Times New Roman"/>
                <w:color w:val="000000" w:themeColor="text1"/>
                <w:sz w:val="24"/>
                <w:szCs w:val="24"/>
                <w:lang w:val="en-GB"/>
              </w:rPr>
            </w:pPr>
            <w:r w:rsidRPr="00C65ACB">
              <w:rPr>
                <w:rFonts w:ascii="Times New Roman" w:eastAsia="Times New Roman" w:hAnsi="Times New Roman" w:cs="Times New Roman"/>
                <w:color w:val="000000" w:themeColor="text1"/>
                <w:sz w:val="24"/>
                <w:szCs w:val="24"/>
                <w:lang w:val="en-GB"/>
              </w:rPr>
              <w:t>Higher company management</w:t>
            </w:r>
          </w:p>
        </w:tc>
        <w:tc>
          <w:tcPr>
            <w:tcW w:w="1800" w:type="dxa"/>
            <w:shd w:val="clear" w:color="auto" w:fill="auto"/>
            <w:tcMar>
              <w:top w:w="100" w:type="dxa"/>
              <w:left w:w="100" w:type="dxa"/>
              <w:bottom w:w="100" w:type="dxa"/>
              <w:right w:w="100" w:type="dxa"/>
            </w:tcMar>
          </w:tcPr>
          <w:p w14:paraId="529A9814" w14:textId="77777777" w:rsidR="00B33247" w:rsidRPr="00C65ACB" w:rsidRDefault="00B839CC">
            <w:pPr>
              <w:pStyle w:val="Normal1"/>
              <w:widowControl w:val="0"/>
              <w:spacing w:line="360" w:lineRule="auto"/>
              <w:jc w:val="both"/>
              <w:rPr>
                <w:rFonts w:ascii="Times New Roman" w:eastAsia="Times New Roman" w:hAnsi="Times New Roman" w:cs="Times New Roman"/>
                <w:color w:val="000000" w:themeColor="text1"/>
                <w:sz w:val="24"/>
                <w:szCs w:val="24"/>
                <w:lang w:val="en-GB"/>
              </w:rPr>
            </w:pPr>
            <w:r w:rsidRPr="00C65ACB">
              <w:rPr>
                <w:rFonts w:ascii="Times New Roman" w:eastAsia="Times New Roman" w:hAnsi="Times New Roman" w:cs="Times New Roman"/>
                <w:color w:val="000000" w:themeColor="text1"/>
                <w:sz w:val="24"/>
                <w:szCs w:val="24"/>
                <w:lang w:val="en-GB"/>
              </w:rPr>
              <w:t xml:space="preserve">High </w:t>
            </w:r>
          </w:p>
        </w:tc>
        <w:tc>
          <w:tcPr>
            <w:tcW w:w="1800" w:type="dxa"/>
            <w:shd w:val="clear" w:color="auto" w:fill="auto"/>
            <w:tcMar>
              <w:top w:w="100" w:type="dxa"/>
              <w:left w:w="100" w:type="dxa"/>
              <w:bottom w:w="100" w:type="dxa"/>
              <w:right w:w="100" w:type="dxa"/>
            </w:tcMar>
          </w:tcPr>
          <w:p w14:paraId="0FC91E98" w14:textId="77777777" w:rsidR="00B33247" w:rsidRPr="00C65ACB" w:rsidRDefault="00B839CC">
            <w:pPr>
              <w:pStyle w:val="Normal1"/>
              <w:widowControl w:val="0"/>
              <w:spacing w:line="360" w:lineRule="auto"/>
              <w:jc w:val="both"/>
              <w:rPr>
                <w:rFonts w:ascii="Times New Roman" w:eastAsia="Times New Roman" w:hAnsi="Times New Roman" w:cs="Times New Roman"/>
                <w:color w:val="000000" w:themeColor="text1"/>
                <w:sz w:val="24"/>
                <w:szCs w:val="24"/>
                <w:lang w:val="en-GB"/>
              </w:rPr>
            </w:pPr>
            <w:r w:rsidRPr="00C65ACB">
              <w:rPr>
                <w:rFonts w:ascii="Times New Roman" w:eastAsia="Times New Roman" w:hAnsi="Times New Roman" w:cs="Times New Roman"/>
                <w:color w:val="000000" w:themeColor="text1"/>
                <w:sz w:val="24"/>
                <w:szCs w:val="24"/>
                <w:lang w:val="en-GB"/>
              </w:rPr>
              <w:t xml:space="preserve">To be implemented </w:t>
            </w:r>
          </w:p>
        </w:tc>
        <w:tc>
          <w:tcPr>
            <w:tcW w:w="1800" w:type="dxa"/>
            <w:shd w:val="clear" w:color="auto" w:fill="auto"/>
            <w:tcMar>
              <w:top w:w="100" w:type="dxa"/>
              <w:left w:w="100" w:type="dxa"/>
              <w:bottom w:w="100" w:type="dxa"/>
              <w:right w:w="100" w:type="dxa"/>
            </w:tcMar>
          </w:tcPr>
          <w:p w14:paraId="31A77334" w14:textId="77777777" w:rsidR="00B33247" w:rsidRPr="00C65ACB" w:rsidRDefault="00B839CC">
            <w:pPr>
              <w:pStyle w:val="Normal1"/>
              <w:widowControl w:val="0"/>
              <w:spacing w:line="360" w:lineRule="auto"/>
              <w:jc w:val="both"/>
              <w:rPr>
                <w:rFonts w:ascii="Times New Roman" w:eastAsia="Times New Roman" w:hAnsi="Times New Roman" w:cs="Times New Roman"/>
                <w:color w:val="000000" w:themeColor="text1"/>
                <w:sz w:val="24"/>
                <w:szCs w:val="24"/>
                <w:lang w:val="en-GB"/>
              </w:rPr>
            </w:pPr>
            <w:r w:rsidRPr="00C65ACB">
              <w:rPr>
                <w:rFonts w:ascii="Times New Roman" w:eastAsia="Times New Roman" w:hAnsi="Times New Roman" w:cs="Times New Roman"/>
                <w:color w:val="000000" w:themeColor="text1"/>
                <w:sz w:val="24"/>
                <w:szCs w:val="24"/>
                <w:lang w:val="en-GB"/>
              </w:rPr>
              <w:t>23.05.2021</w:t>
            </w:r>
          </w:p>
        </w:tc>
      </w:tr>
    </w:tbl>
    <w:p w14:paraId="69610DA0" w14:textId="77777777" w:rsidR="00B33247" w:rsidRPr="00C65ACB" w:rsidRDefault="00B33247">
      <w:pPr>
        <w:pStyle w:val="Normal1"/>
        <w:spacing w:line="360" w:lineRule="auto"/>
        <w:jc w:val="both"/>
        <w:rPr>
          <w:rFonts w:ascii="Times New Roman" w:eastAsia="Times New Roman" w:hAnsi="Times New Roman" w:cs="Times New Roman"/>
          <w:b/>
          <w:color w:val="000000" w:themeColor="text1"/>
          <w:sz w:val="24"/>
          <w:szCs w:val="24"/>
          <w:lang w:val="en-GB"/>
        </w:rPr>
      </w:pPr>
    </w:p>
    <w:p w14:paraId="4B549129" w14:textId="77777777" w:rsidR="00B33247" w:rsidRPr="00C65ACB" w:rsidRDefault="00B839CC">
      <w:pPr>
        <w:pStyle w:val="Normal1"/>
        <w:spacing w:line="360" w:lineRule="auto"/>
        <w:jc w:val="center"/>
        <w:rPr>
          <w:rFonts w:ascii="Times New Roman" w:eastAsia="Times New Roman" w:hAnsi="Times New Roman" w:cs="Times New Roman"/>
          <w:b/>
          <w:color w:val="000000" w:themeColor="text1"/>
          <w:sz w:val="24"/>
          <w:szCs w:val="24"/>
          <w:lang w:val="en-GB"/>
        </w:rPr>
      </w:pPr>
      <w:r w:rsidRPr="00C65ACB">
        <w:rPr>
          <w:rFonts w:ascii="Times New Roman" w:eastAsia="Times New Roman" w:hAnsi="Times New Roman" w:cs="Times New Roman"/>
          <w:b/>
          <w:color w:val="000000" w:themeColor="text1"/>
          <w:sz w:val="24"/>
          <w:szCs w:val="24"/>
          <w:lang w:val="en-GB"/>
        </w:rPr>
        <w:t xml:space="preserve">Table: Implementation plan for the chosen solution </w:t>
      </w:r>
    </w:p>
    <w:p w14:paraId="0651AA2A" w14:textId="77777777" w:rsidR="00B33247" w:rsidRPr="00C65ACB" w:rsidRDefault="00B839CC">
      <w:pPr>
        <w:pStyle w:val="Normal1"/>
        <w:spacing w:line="360" w:lineRule="auto"/>
        <w:jc w:val="center"/>
        <w:rPr>
          <w:rFonts w:ascii="Times New Roman" w:eastAsia="Times New Roman" w:hAnsi="Times New Roman" w:cs="Times New Roman"/>
          <w:b/>
          <w:color w:val="000000" w:themeColor="text1"/>
          <w:sz w:val="24"/>
          <w:szCs w:val="24"/>
          <w:lang w:val="en-GB"/>
        </w:rPr>
      </w:pPr>
      <w:r w:rsidRPr="00C65ACB">
        <w:rPr>
          <w:rFonts w:ascii="Times New Roman" w:eastAsia="Times New Roman" w:hAnsi="Times New Roman" w:cs="Times New Roman"/>
          <w:color w:val="000000" w:themeColor="text1"/>
          <w:sz w:val="24"/>
          <w:szCs w:val="24"/>
          <w:lang w:val="en-GB"/>
        </w:rPr>
        <w:t>(Created by author)</w:t>
      </w:r>
    </w:p>
    <w:p w14:paraId="05F9BFB0" w14:textId="77777777" w:rsidR="00B33247" w:rsidRPr="00C65ACB" w:rsidRDefault="00B839CC" w:rsidP="00D0703B">
      <w:pPr>
        <w:pStyle w:val="Heading1"/>
        <w:rPr>
          <w:color w:val="000000" w:themeColor="text1"/>
        </w:rPr>
      </w:pPr>
      <w:bookmarkStart w:id="6" w:name="_Toc68111343"/>
      <w:r w:rsidRPr="00C65ACB">
        <w:rPr>
          <w:color w:val="000000" w:themeColor="text1"/>
        </w:rPr>
        <w:t>Communicating the plan to stakeholders</w:t>
      </w:r>
      <w:bookmarkEnd w:id="6"/>
    </w:p>
    <w:p w14:paraId="593B7FC7" w14:textId="77777777" w:rsidR="00B33247" w:rsidRPr="00C65ACB" w:rsidRDefault="00B839CC">
      <w:pPr>
        <w:pStyle w:val="Normal1"/>
        <w:spacing w:line="360" w:lineRule="auto"/>
        <w:jc w:val="both"/>
        <w:rPr>
          <w:rFonts w:ascii="Times New Roman" w:eastAsia="Times New Roman" w:hAnsi="Times New Roman" w:cs="Times New Roman"/>
          <w:color w:val="000000" w:themeColor="text1"/>
          <w:sz w:val="24"/>
          <w:szCs w:val="24"/>
          <w:lang w:val="en-GB"/>
        </w:rPr>
      </w:pPr>
      <w:proofErr w:type="gramStart"/>
      <w:r w:rsidRPr="00C65ACB">
        <w:rPr>
          <w:rFonts w:ascii="Times New Roman" w:eastAsia="Times New Roman" w:hAnsi="Times New Roman" w:cs="Times New Roman"/>
          <w:color w:val="000000" w:themeColor="text1"/>
          <w:sz w:val="24"/>
          <w:szCs w:val="24"/>
          <w:lang w:val="en-GB"/>
        </w:rPr>
        <w:t>In order to</w:t>
      </w:r>
      <w:proofErr w:type="gramEnd"/>
      <w:r w:rsidRPr="00C65ACB">
        <w:rPr>
          <w:rFonts w:ascii="Times New Roman" w:eastAsia="Times New Roman" w:hAnsi="Times New Roman" w:cs="Times New Roman"/>
          <w:color w:val="000000" w:themeColor="text1"/>
          <w:sz w:val="24"/>
          <w:szCs w:val="24"/>
          <w:lang w:val="en-GB"/>
        </w:rPr>
        <w:t xml:space="preserve"> effectively implement a new strategy or plan, it is crucial for companies to gather the opinions and insight of different groups of stakeholders. Companies can effectively communicate with their stakeholders regarding implementing the new plan by organising regular meetings and gaining their valuable feedback. It has been highlighted by Stahl</w:t>
      </w:r>
      <w:r w:rsidRPr="00C65ACB">
        <w:rPr>
          <w:rFonts w:ascii="Times New Roman" w:eastAsia="Times New Roman" w:hAnsi="Times New Roman" w:cs="Times New Roman"/>
          <w:i/>
          <w:color w:val="000000" w:themeColor="text1"/>
          <w:sz w:val="24"/>
          <w:szCs w:val="24"/>
          <w:lang w:val="en-GB"/>
        </w:rPr>
        <w:t xml:space="preserve"> et al. </w:t>
      </w:r>
      <w:r w:rsidRPr="00C65ACB">
        <w:rPr>
          <w:rFonts w:ascii="Times New Roman" w:eastAsia="Times New Roman" w:hAnsi="Times New Roman" w:cs="Times New Roman"/>
          <w:color w:val="000000" w:themeColor="text1"/>
          <w:sz w:val="24"/>
          <w:szCs w:val="24"/>
          <w:lang w:val="en-GB"/>
        </w:rPr>
        <w:t xml:space="preserve">(2020), stakeholders play a major role in influencing the </w:t>
      </w:r>
      <w:proofErr w:type="gramStart"/>
      <w:r w:rsidRPr="00C65ACB">
        <w:rPr>
          <w:rFonts w:ascii="Times New Roman" w:eastAsia="Times New Roman" w:hAnsi="Times New Roman" w:cs="Times New Roman"/>
          <w:color w:val="000000" w:themeColor="text1"/>
          <w:sz w:val="24"/>
          <w:szCs w:val="24"/>
          <w:lang w:val="en-GB"/>
        </w:rPr>
        <w:t>decision making</w:t>
      </w:r>
      <w:proofErr w:type="gramEnd"/>
      <w:r w:rsidRPr="00C65ACB">
        <w:rPr>
          <w:rFonts w:ascii="Times New Roman" w:eastAsia="Times New Roman" w:hAnsi="Times New Roman" w:cs="Times New Roman"/>
          <w:color w:val="000000" w:themeColor="text1"/>
          <w:sz w:val="24"/>
          <w:szCs w:val="24"/>
          <w:lang w:val="en-GB"/>
        </w:rPr>
        <w:t xml:space="preserve"> processes of an organisation. In this case, the UK-based organisations need to consult their stakeholders before implementing the solution of rewarding employees for their achievements </w:t>
      </w:r>
      <w:proofErr w:type="gramStart"/>
      <w:r w:rsidRPr="00C65ACB">
        <w:rPr>
          <w:rFonts w:ascii="Times New Roman" w:eastAsia="Times New Roman" w:hAnsi="Times New Roman" w:cs="Times New Roman"/>
          <w:color w:val="000000" w:themeColor="text1"/>
          <w:sz w:val="24"/>
          <w:szCs w:val="24"/>
          <w:lang w:val="en-GB"/>
        </w:rPr>
        <w:t>in order to</w:t>
      </w:r>
      <w:proofErr w:type="gramEnd"/>
      <w:r w:rsidRPr="00C65ACB">
        <w:rPr>
          <w:rFonts w:ascii="Times New Roman" w:eastAsia="Times New Roman" w:hAnsi="Times New Roman" w:cs="Times New Roman"/>
          <w:color w:val="000000" w:themeColor="text1"/>
          <w:sz w:val="24"/>
          <w:szCs w:val="24"/>
          <w:lang w:val="en-GB"/>
        </w:rPr>
        <w:t xml:space="preserve"> provide them with necessary job satisfaction. By openly interacting with their different stakeholder groups, it can be possible for companies operating in the UK market to gain the insight of the stakeholders regarding the effectiveness of the chosen solution in ensuring </w:t>
      </w:r>
      <w:r w:rsidRPr="00C65ACB">
        <w:rPr>
          <w:rFonts w:ascii="Times New Roman" w:eastAsia="Times New Roman" w:hAnsi="Times New Roman" w:cs="Times New Roman"/>
          <w:color w:val="000000" w:themeColor="text1"/>
          <w:sz w:val="24"/>
          <w:szCs w:val="24"/>
          <w:lang w:val="en-GB"/>
        </w:rPr>
        <w:lastRenderedPageBreak/>
        <w:t xml:space="preserve">effective employee motivation. Furthermore, by communicating with the stakeholders regarding the implementation of the chosen solution, the companies can successfully ensure that their stakeholders are included in the </w:t>
      </w:r>
      <w:proofErr w:type="gramStart"/>
      <w:r w:rsidRPr="00C65ACB">
        <w:rPr>
          <w:rFonts w:ascii="Times New Roman" w:eastAsia="Times New Roman" w:hAnsi="Times New Roman" w:cs="Times New Roman"/>
          <w:color w:val="000000" w:themeColor="text1"/>
          <w:sz w:val="24"/>
          <w:szCs w:val="24"/>
          <w:lang w:val="en-GB"/>
        </w:rPr>
        <w:t>decision making</w:t>
      </w:r>
      <w:proofErr w:type="gramEnd"/>
      <w:r w:rsidRPr="00C65ACB">
        <w:rPr>
          <w:rFonts w:ascii="Times New Roman" w:eastAsia="Times New Roman" w:hAnsi="Times New Roman" w:cs="Times New Roman"/>
          <w:color w:val="000000" w:themeColor="text1"/>
          <w:sz w:val="24"/>
          <w:szCs w:val="24"/>
          <w:lang w:val="en-GB"/>
        </w:rPr>
        <w:t xml:space="preserve"> processes of the organisations. Thus, it is crucial for companies to communicate the new plan to their stakeholders for its successful implementation. </w:t>
      </w:r>
    </w:p>
    <w:p w14:paraId="5AA1E203" w14:textId="77777777" w:rsidR="00B33247" w:rsidRPr="00C65ACB" w:rsidRDefault="00B839CC" w:rsidP="00D0703B">
      <w:pPr>
        <w:pStyle w:val="Heading1"/>
        <w:rPr>
          <w:color w:val="000000" w:themeColor="text1"/>
        </w:rPr>
      </w:pPr>
      <w:bookmarkStart w:id="7" w:name="_Toc68111344"/>
      <w:r w:rsidRPr="00C65ACB">
        <w:rPr>
          <w:color w:val="000000" w:themeColor="text1"/>
        </w:rPr>
        <w:t>Appropriate reviewing and monitoring techniques for successful implementation</w:t>
      </w:r>
      <w:bookmarkEnd w:id="7"/>
    </w:p>
    <w:p w14:paraId="0F687C70" w14:textId="77777777" w:rsidR="00B33247" w:rsidRPr="00C65ACB" w:rsidRDefault="00B839CC">
      <w:pPr>
        <w:pStyle w:val="Normal1"/>
        <w:spacing w:line="360" w:lineRule="auto"/>
        <w:jc w:val="both"/>
        <w:rPr>
          <w:rFonts w:ascii="Times New Roman" w:eastAsia="Times New Roman" w:hAnsi="Times New Roman" w:cs="Times New Roman"/>
          <w:b/>
          <w:color w:val="000000" w:themeColor="text1"/>
          <w:sz w:val="24"/>
          <w:szCs w:val="24"/>
          <w:lang w:val="en-GB"/>
        </w:rPr>
      </w:pPr>
      <w:r w:rsidRPr="00C65ACB">
        <w:rPr>
          <w:rFonts w:ascii="Times New Roman" w:eastAsia="Times New Roman" w:hAnsi="Times New Roman" w:cs="Times New Roman"/>
          <w:color w:val="000000" w:themeColor="text1"/>
          <w:sz w:val="24"/>
          <w:szCs w:val="24"/>
          <w:lang w:val="en-GB"/>
        </w:rPr>
        <w:t>Along with communicating their plan with stakeholders, the companies also need to carefully monitor their implemented plan to ensure proper employee motivation at the workplace. It has been pointed out by Greer</w:t>
      </w:r>
      <w:r w:rsidRPr="00C65ACB">
        <w:rPr>
          <w:rFonts w:ascii="Times New Roman" w:eastAsia="Times New Roman" w:hAnsi="Times New Roman" w:cs="Times New Roman"/>
          <w:i/>
          <w:color w:val="000000" w:themeColor="text1"/>
          <w:sz w:val="24"/>
          <w:szCs w:val="24"/>
          <w:lang w:val="en-GB"/>
        </w:rPr>
        <w:t xml:space="preserve"> et al.</w:t>
      </w:r>
      <w:r w:rsidRPr="00C65ACB">
        <w:rPr>
          <w:rFonts w:ascii="Times New Roman" w:eastAsia="Times New Roman" w:hAnsi="Times New Roman" w:cs="Times New Roman"/>
          <w:color w:val="000000" w:themeColor="text1"/>
          <w:sz w:val="24"/>
          <w:szCs w:val="24"/>
          <w:lang w:val="en-GB"/>
        </w:rPr>
        <w:t xml:space="preserve"> (2017), it is essential for companies to implement effective monitoring techniques to evaluate the effectiveness of their implemented strategies to enhance organisational performance quality. Companies operating in the UK market can closely monitor the employee performance quality to assess the effectiveness of running a successful reward system in resolving the problem of low workplace happiness and increasing job dissatisfaction among Brits. Furthermore, the company management can also gather feedback from employees by surveying them to evaluate the efficiency of the implemented reward system in enhancing employee motivation as well as providing necessary job satisfaction to employees. The UK-based organisations also need to review the quality of their market performance and productivity to analyse the effectiveness of their implemented solution in enhancing the performance quality of employees through proper motivation. </w:t>
      </w:r>
    </w:p>
    <w:p w14:paraId="367A8504" w14:textId="77777777" w:rsidR="00B33247" w:rsidRPr="00C65ACB" w:rsidRDefault="00B839CC" w:rsidP="00D0703B">
      <w:pPr>
        <w:pStyle w:val="Heading1"/>
        <w:rPr>
          <w:color w:val="000000" w:themeColor="text1"/>
        </w:rPr>
      </w:pPr>
      <w:bookmarkStart w:id="8" w:name="_Toc68111345"/>
      <w:r w:rsidRPr="00C65ACB">
        <w:rPr>
          <w:color w:val="000000" w:themeColor="text1"/>
        </w:rPr>
        <w:t>Conclusion</w:t>
      </w:r>
      <w:bookmarkEnd w:id="8"/>
    </w:p>
    <w:p w14:paraId="154DCA5D" w14:textId="77777777" w:rsidR="00D0703B" w:rsidRPr="00C65ACB" w:rsidRDefault="00B839CC">
      <w:pPr>
        <w:pStyle w:val="Normal1"/>
        <w:spacing w:line="360" w:lineRule="auto"/>
        <w:jc w:val="both"/>
        <w:rPr>
          <w:rFonts w:ascii="Times New Roman" w:eastAsia="Times New Roman" w:hAnsi="Times New Roman" w:cs="Times New Roman"/>
          <w:color w:val="000000" w:themeColor="text1"/>
          <w:sz w:val="24"/>
          <w:szCs w:val="24"/>
          <w:lang w:val="en-GB"/>
        </w:rPr>
      </w:pPr>
      <w:r w:rsidRPr="00C65ACB">
        <w:rPr>
          <w:rFonts w:ascii="Times New Roman" w:eastAsia="Times New Roman" w:hAnsi="Times New Roman" w:cs="Times New Roman"/>
          <w:color w:val="000000" w:themeColor="text1"/>
          <w:sz w:val="24"/>
          <w:szCs w:val="24"/>
          <w:lang w:val="en-GB"/>
        </w:rPr>
        <w:t xml:space="preserve">From the above report, it can be said that the companies operating in the UK market have been facing significant </w:t>
      </w:r>
      <w:r w:rsidR="00D0703B" w:rsidRPr="00C65ACB">
        <w:rPr>
          <w:rFonts w:ascii="Times New Roman" w:eastAsia="Times New Roman" w:hAnsi="Times New Roman" w:cs="Times New Roman"/>
          <w:color w:val="000000" w:themeColor="text1"/>
          <w:sz w:val="24"/>
          <w:szCs w:val="24"/>
          <w:lang w:val="en-GB"/>
        </w:rPr>
        <w:t>challenges regarding</w:t>
      </w:r>
      <w:r w:rsidRPr="00C65ACB">
        <w:rPr>
          <w:rFonts w:ascii="Times New Roman" w:eastAsia="Times New Roman" w:hAnsi="Times New Roman" w:cs="Times New Roman"/>
          <w:color w:val="000000" w:themeColor="text1"/>
          <w:sz w:val="24"/>
          <w:szCs w:val="24"/>
          <w:lang w:val="en-GB"/>
        </w:rPr>
        <w:t xml:space="preserve"> lack of employee motivation and increasing rate of job satisfaction among employees in the country. It is also evident that owing to the lack of employee motivation, the country has been </w:t>
      </w:r>
      <w:proofErr w:type="gramStart"/>
      <w:r w:rsidRPr="00C65ACB">
        <w:rPr>
          <w:rFonts w:ascii="Times New Roman" w:eastAsia="Times New Roman" w:hAnsi="Times New Roman" w:cs="Times New Roman"/>
          <w:color w:val="000000" w:themeColor="text1"/>
          <w:sz w:val="24"/>
          <w:szCs w:val="24"/>
          <w:lang w:val="en-GB"/>
        </w:rPr>
        <w:t>lagging behind</w:t>
      </w:r>
      <w:proofErr w:type="gramEnd"/>
      <w:r w:rsidRPr="00C65ACB">
        <w:rPr>
          <w:rFonts w:ascii="Times New Roman" w:eastAsia="Times New Roman" w:hAnsi="Times New Roman" w:cs="Times New Roman"/>
          <w:color w:val="000000" w:themeColor="text1"/>
          <w:sz w:val="24"/>
          <w:szCs w:val="24"/>
          <w:lang w:val="en-GB"/>
        </w:rPr>
        <w:t xml:space="preserve"> other western countries in respect to workplace happiness. From the discussion, it can also be concluded that companies need to implement effective </w:t>
      </w:r>
      <w:proofErr w:type="gramStart"/>
      <w:r w:rsidRPr="00C65ACB">
        <w:rPr>
          <w:rFonts w:ascii="Times New Roman" w:eastAsia="Times New Roman" w:hAnsi="Times New Roman" w:cs="Times New Roman"/>
          <w:color w:val="000000" w:themeColor="text1"/>
          <w:sz w:val="24"/>
          <w:szCs w:val="24"/>
          <w:lang w:val="en-GB"/>
        </w:rPr>
        <w:t>decision making</w:t>
      </w:r>
      <w:proofErr w:type="gramEnd"/>
      <w:r w:rsidRPr="00C65ACB">
        <w:rPr>
          <w:rFonts w:ascii="Times New Roman" w:eastAsia="Times New Roman" w:hAnsi="Times New Roman" w:cs="Times New Roman"/>
          <w:color w:val="000000" w:themeColor="text1"/>
          <w:sz w:val="24"/>
          <w:szCs w:val="24"/>
          <w:lang w:val="en-GB"/>
        </w:rPr>
        <w:t xml:space="preserve"> techniques to choose the most suitable solutions so that they can successfully overcome the issue regarding increasing job dissatisfaction among most Brits. In this context, companies can implement the </w:t>
      </w:r>
      <w:proofErr w:type="gramStart"/>
      <w:r w:rsidRPr="00C65ACB">
        <w:rPr>
          <w:rFonts w:ascii="Times New Roman" w:eastAsia="Times New Roman" w:hAnsi="Times New Roman" w:cs="Times New Roman"/>
          <w:color w:val="000000" w:themeColor="text1"/>
          <w:sz w:val="24"/>
          <w:szCs w:val="24"/>
          <w:lang w:val="en-GB"/>
        </w:rPr>
        <w:t>decision making</w:t>
      </w:r>
      <w:proofErr w:type="gramEnd"/>
      <w:r w:rsidRPr="00C65ACB">
        <w:rPr>
          <w:rFonts w:ascii="Times New Roman" w:eastAsia="Times New Roman" w:hAnsi="Times New Roman" w:cs="Times New Roman"/>
          <w:color w:val="000000" w:themeColor="text1"/>
          <w:sz w:val="24"/>
          <w:szCs w:val="24"/>
          <w:lang w:val="en-GB"/>
        </w:rPr>
        <w:t xml:space="preserve"> technique of gamification to ensure that their employees are interested in their work. </w:t>
      </w:r>
    </w:p>
    <w:p w14:paraId="64591871" w14:textId="77777777" w:rsidR="00D0703B" w:rsidRPr="00C65ACB" w:rsidRDefault="00D0703B">
      <w:pPr>
        <w:rPr>
          <w:rFonts w:ascii="Times New Roman" w:eastAsia="Times New Roman" w:hAnsi="Times New Roman" w:cs="Times New Roman"/>
          <w:color w:val="000000" w:themeColor="text1"/>
          <w:sz w:val="24"/>
          <w:szCs w:val="24"/>
          <w:lang w:val="en-GB"/>
        </w:rPr>
      </w:pPr>
      <w:r w:rsidRPr="00C65ACB">
        <w:rPr>
          <w:rFonts w:ascii="Times New Roman" w:eastAsia="Times New Roman" w:hAnsi="Times New Roman" w:cs="Times New Roman"/>
          <w:color w:val="000000" w:themeColor="text1"/>
          <w:sz w:val="24"/>
          <w:szCs w:val="24"/>
          <w:lang w:val="en-GB"/>
        </w:rPr>
        <w:br w:type="page"/>
      </w:r>
    </w:p>
    <w:p w14:paraId="490B8BE7" w14:textId="77777777" w:rsidR="00531128" w:rsidRPr="00C65ACB" w:rsidRDefault="00D0703B" w:rsidP="00683A90">
      <w:pPr>
        <w:pStyle w:val="Heading1"/>
        <w:rPr>
          <w:color w:val="000000" w:themeColor="text1"/>
        </w:rPr>
      </w:pPr>
      <w:bookmarkStart w:id="9" w:name="_Toc68111346"/>
      <w:r w:rsidRPr="00C65ACB">
        <w:rPr>
          <w:color w:val="000000" w:themeColor="text1"/>
        </w:rPr>
        <w:lastRenderedPageBreak/>
        <w:t>References</w:t>
      </w:r>
      <w:bookmarkEnd w:id="9"/>
    </w:p>
    <w:p w14:paraId="5B03097D" w14:textId="77777777" w:rsidR="00531128" w:rsidRPr="00C65ACB" w:rsidRDefault="00531128" w:rsidP="000442FA">
      <w:pPr>
        <w:spacing w:line="360" w:lineRule="auto"/>
        <w:jc w:val="both"/>
        <w:rPr>
          <w:rFonts w:ascii="Times New Roman" w:eastAsia="Times New Roman" w:hAnsi="Times New Roman" w:cs="Times New Roman"/>
          <w:color w:val="000000" w:themeColor="text1"/>
          <w:sz w:val="24"/>
          <w:szCs w:val="24"/>
        </w:rPr>
      </w:pPr>
      <w:proofErr w:type="spellStart"/>
      <w:r w:rsidRPr="00C65ACB">
        <w:rPr>
          <w:rFonts w:ascii="Times New Roman" w:eastAsia="Times New Roman" w:hAnsi="Times New Roman" w:cs="Times New Roman"/>
          <w:color w:val="000000" w:themeColor="text1"/>
          <w:sz w:val="24"/>
          <w:szCs w:val="24"/>
          <w:shd w:val="clear" w:color="auto" w:fill="FFFFFF"/>
        </w:rPr>
        <w:t>Buil</w:t>
      </w:r>
      <w:proofErr w:type="spellEnd"/>
      <w:r w:rsidRPr="00C65ACB">
        <w:rPr>
          <w:rFonts w:ascii="Times New Roman" w:eastAsia="Times New Roman" w:hAnsi="Times New Roman" w:cs="Times New Roman"/>
          <w:color w:val="000000" w:themeColor="text1"/>
          <w:sz w:val="24"/>
          <w:szCs w:val="24"/>
          <w:shd w:val="clear" w:color="auto" w:fill="FFFFFF"/>
        </w:rPr>
        <w:t xml:space="preserve">, I., Martínez, E. and Matute, J. (2019). Transformational leadership and employee performance: The role of identification, </w:t>
      </w:r>
      <w:proofErr w:type="gramStart"/>
      <w:r w:rsidRPr="00C65ACB">
        <w:rPr>
          <w:rFonts w:ascii="Times New Roman" w:eastAsia="Times New Roman" w:hAnsi="Times New Roman" w:cs="Times New Roman"/>
          <w:color w:val="000000" w:themeColor="text1"/>
          <w:sz w:val="24"/>
          <w:szCs w:val="24"/>
          <w:shd w:val="clear" w:color="auto" w:fill="FFFFFF"/>
        </w:rPr>
        <w:t>engagement</w:t>
      </w:r>
      <w:proofErr w:type="gramEnd"/>
      <w:r w:rsidRPr="00C65ACB">
        <w:rPr>
          <w:rFonts w:ascii="Times New Roman" w:eastAsia="Times New Roman" w:hAnsi="Times New Roman" w:cs="Times New Roman"/>
          <w:color w:val="000000" w:themeColor="text1"/>
          <w:sz w:val="24"/>
          <w:szCs w:val="24"/>
          <w:shd w:val="clear" w:color="auto" w:fill="FFFFFF"/>
        </w:rPr>
        <w:t xml:space="preserve"> and proactive personality. </w:t>
      </w:r>
      <w:r w:rsidRPr="00C65ACB">
        <w:rPr>
          <w:rFonts w:ascii="Times New Roman" w:eastAsia="Times New Roman" w:hAnsi="Times New Roman" w:cs="Times New Roman"/>
          <w:i/>
          <w:iCs/>
          <w:color w:val="000000" w:themeColor="text1"/>
          <w:sz w:val="24"/>
          <w:szCs w:val="24"/>
          <w:shd w:val="clear" w:color="auto" w:fill="FFFFFF"/>
        </w:rPr>
        <w:t>International Journal of Hospitality Management</w:t>
      </w:r>
      <w:r w:rsidRPr="00C65ACB">
        <w:rPr>
          <w:rFonts w:ascii="Times New Roman" w:eastAsia="Times New Roman" w:hAnsi="Times New Roman" w:cs="Times New Roman"/>
          <w:color w:val="000000" w:themeColor="text1"/>
          <w:sz w:val="24"/>
          <w:szCs w:val="24"/>
          <w:shd w:val="clear" w:color="auto" w:fill="FFFFFF"/>
        </w:rPr>
        <w:t xml:space="preserve">, </w:t>
      </w:r>
      <w:r w:rsidRPr="00C65ACB">
        <w:rPr>
          <w:rFonts w:ascii="Times New Roman" w:eastAsia="Times New Roman" w:hAnsi="Times New Roman" w:cs="Times New Roman"/>
          <w:i/>
          <w:iCs/>
          <w:color w:val="000000" w:themeColor="text1"/>
          <w:sz w:val="24"/>
          <w:szCs w:val="24"/>
          <w:shd w:val="clear" w:color="auto" w:fill="FFFFFF"/>
        </w:rPr>
        <w:t>77</w:t>
      </w:r>
      <w:r w:rsidRPr="00C65ACB">
        <w:rPr>
          <w:rFonts w:ascii="Times New Roman" w:eastAsia="Times New Roman" w:hAnsi="Times New Roman" w:cs="Times New Roman"/>
          <w:color w:val="000000" w:themeColor="text1"/>
          <w:sz w:val="24"/>
          <w:szCs w:val="24"/>
          <w:shd w:val="clear" w:color="auto" w:fill="FFFFFF"/>
        </w:rPr>
        <w:t>, pp.64-75.</w:t>
      </w:r>
    </w:p>
    <w:p w14:paraId="1E8FE1D2" w14:textId="77777777" w:rsidR="00531128" w:rsidRPr="00C65ACB" w:rsidRDefault="00531128" w:rsidP="000442FA">
      <w:pPr>
        <w:spacing w:line="360" w:lineRule="auto"/>
        <w:jc w:val="both"/>
        <w:rPr>
          <w:rFonts w:ascii="Times New Roman" w:eastAsia="Times New Roman" w:hAnsi="Times New Roman" w:cs="Times New Roman"/>
          <w:color w:val="000000" w:themeColor="text1"/>
          <w:sz w:val="24"/>
          <w:szCs w:val="24"/>
        </w:rPr>
      </w:pPr>
      <w:r w:rsidRPr="00C65ACB">
        <w:rPr>
          <w:rFonts w:ascii="Times New Roman" w:eastAsia="Times New Roman" w:hAnsi="Times New Roman" w:cs="Times New Roman"/>
          <w:color w:val="000000" w:themeColor="text1"/>
          <w:sz w:val="24"/>
          <w:szCs w:val="24"/>
          <w:shd w:val="clear" w:color="auto" w:fill="FFFFFF"/>
        </w:rPr>
        <w:t xml:space="preserve">Dilakshini, V.L. and Kumar, S.M. (2019). Fun Culture in the Workplace: A Systematic Review. </w:t>
      </w:r>
      <w:r w:rsidRPr="00C65ACB">
        <w:rPr>
          <w:rFonts w:ascii="Times New Roman" w:eastAsia="Times New Roman" w:hAnsi="Times New Roman" w:cs="Times New Roman"/>
          <w:i/>
          <w:iCs/>
          <w:color w:val="000000" w:themeColor="text1"/>
          <w:sz w:val="24"/>
          <w:szCs w:val="24"/>
          <w:shd w:val="clear" w:color="auto" w:fill="FFFFFF"/>
        </w:rPr>
        <w:t>Journal of Economics, Management and Trade</w:t>
      </w:r>
      <w:r w:rsidRPr="00C65ACB">
        <w:rPr>
          <w:rFonts w:ascii="Times New Roman" w:eastAsia="Times New Roman" w:hAnsi="Times New Roman" w:cs="Times New Roman"/>
          <w:color w:val="000000" w:themeColor="text1"/>
          <w:sz w:val="24"/>
          <w:szCs w:val="24"/>
          <w:shd w:val="clear" w:color="auto" w:fill="FFFFFF"/>
        </w:rPr>
        <w:t>, pp.1-7.</w:t>
      </w:r>
    </w:p>
    <w:p w14:paraId="10D6EDDD" w14:textId="77777777" w:rsidR="00531128" w:rsidRPr="00C65ACB" w:rsidRDefault="00531128" w:rsidP="000442FA">
      <w:pPr>
        <w:spacing w:line="360" w:lineRule="auto"/>
        <w:jc w:val="both"/>
        <w:rPr>
          <w:rFonts w:ascii="Times New Roman" w:eastAsia="Times New Roman" w:hAnsi="Times New Roman" w:cs="Times New Roman"/>
          <w:color w:val="000000" w:themeColor="text1"/>
          <w:sz w:val="24"/>
          <w:szCs w:val="24"/>
        </w:rPr>
      </w:pPr>
      <w:r w:rsidRPr="00C65ACB">
        <w:rPr>
          <w:rFonts w:ascii="Times New Roman" w:eastAsia="Times New Roman" w:hAnsi="Times New Roman" w:cs="Times New Roman"/>
          <w:color w:val="000000" w:themeColor="text1"/>
          <w:sz w:val="24"/>
          <w:szCs w:val="24"/>
          <w:shd w:val="clear" w:color="auto" w:fill="FFFFFF"/>
        </w:rPr>
        <w:t xml:space="preserve">Fiaz, M., </w:t>
      </w:r>
      <w:proofErr w:type="spellStart"/>
      <w:r w:rsidRPr="00C65ACB">
        <w:rPr>
          <w:rFonts w:ascii="Times New Roman" w:eastAsia="Times New Roman" w:hAnsi="Times New Roman" w:cs="Times New Roman"/>
          <w:color w:val="000000" w:themeColor="text1"/>
          <w:sz w:val="24"/>
          <w:szCs w:val="24"/>
          <w:shd w:val="clear" w:color="auto" w:fill="FFFFFF"/>
        </w:rPr>
        <w:t>Su</w:t>
      </w:r>
      <w:proofErr w:type="spellEnd"/>
      <w:r w:rsidRPr="00C65ACB">
        <w:rPr>
          <w:rFonts w:ascii="Times New Roman" w:eastAsia="Times New Roman" w:hAnsi="Times New Roman" w:cs="Times New Roman"/>
          <w:color w:val="000000" w:themeColor="text1"/>
          <w:sz w:val="24"/>
          <w:szCs w:val="24"/>
          <w:shd w:val="clear" w:color="auto" w:fill="FFFFFF"/>
        </w:rPr>
        <w:t xml:space="preserve">, Q. and Saqib, A. (2017). Leadership styles and employees' motivation: Perspective from an emerging economy. </w:t>
      </w:r>
      <w:r w:rsidRPr="00C65ACB">
        <w:rPr>
          <w:rFonts w:ascii="Times New Roman" w:eastAsia="Times New Roman" w:hAnsi="Times New Roman" w:cs="Times New Roman"/>
          <w:i/>
          <w:iCs/>
          <w:color w:val="000000" w:themeColor="text1"/>
          <w:sz w:val="24"/>
          <w:szCs w:val="24"/>
          <w:shd w:val="clear" w:color="auto" w:fill="FFFFFF"/>
        </w:rPr>
        <w:t>The Journal of Developing Areas</w:t>
      </w:r>
      <w:r w:rsidRPr="00C65ACB">
        <w:rPr>
          <w:rFonts w:ascii="Times New Roman" w:eastAsia="Times New Roman" w:hAnsi="Times New Roman" w:cs="Times New Roman"/>
          <w:color w:val="000000" w:themeColor="text1"/>
          <w:sz w:val="24"/>
          <w:szCs w:val="24"/>
          <w:shd w:val="clear" w:color="auto" w:fill="FFFFFF"/>
        </w:rPr>
        <w:t xml:space="preserve">, </w:t>
      </w:r>
      <w:r w:rsidRPr="00C65ACB">
        <w:rPr>
          <w:rFonts w:ascii="Times New Roman" w:eastAsia="Times New Roman" w:hAnsi="Times New Roman" w:cs="Times New Roman"/>
          <w:i/>
          <w:iCs/>
          <w:color w:val="000000" w:themeColor="text1"/>
          <w:sz w:val="24"/>
          <w:szCs w:val="24"/>
          <w:shd w:val="clear" w:color="auto" w:fill="FFFFFF"/>
        </w:rPr>
        <w:t>51</w:t>
      </w:r>
      <w:r w:rsidRPr="00C65ACB">
        <w:rPr>
          <w:rFonts w:ascii="Times New Roman" w:eastAsia="Times New Roman" w:hAnsi="Times New Roman" w:cs="Times New Roman"/>
          <w:color w:val="000000" w:themeColor="text1"/>
          <w:sz w:val="24"/>
          <w:szCs w:val="24"/>
          <w:shd w:val="clear" w:color="auto" w:fill="FFFFFF"/>
        </w:rPr>
        <w:t>(4), pp.143-156.</w:t>
      </w:r>
    </w:p>
    <w:p w14:paraId="206FF015" w14:textId="77777777" w:rsidR="00531128" w:rsidRPr="00C65ACB" w:rsidRDefault="00531128" w:rsidP="000442FA">
      <w:pPr>
        <w:spacing w:line="360" w:lineRule="auto"/>
        <w:jc w:val="both"/>
        <w:rPr>
          <w:rFonts w:ascii="Times New Roman" w:eastAsia="Times New Roman" w:hAnsi="Times New Roman" w:cs="Times New Roman"/>
          <w:color w:val="000000" w:themeColor="text1"/>
          <w:sz w:val="24"/>
          <w:szCs w:val="24"/>
        </w:rPr>
      </w:pPr>
      <w:r w:rsidRPr="00C65ACB">
        <w:rPr>
          <w:rFonts w:ascii="Times New Roman" w:eastAsia="Times New Roman" w:hAnsi="Times New Roman" w:cs="Times New Roman"/>
          <w:color w:val="000000" w:themeColor="text1"/>
          <w:sz w:val="24"/>
          <w:szCs w:val="24"/>
          <w:shd w:val="clear" w:color="auto" w:fill="FFFFFF"/>
        </w:rPr>
        <w:t xml:space="preserve">Frye, W.D., Kang, S., Huh, C. and Lee, M.J.M. (2020). What factors influence Generation Y’s employee retention in the hospitality </w:t>
      </w:r>
      <w:proofErr w:type="gramStart"/>
      <w:r w:rsidRPr="00C65ACB">
        <w:rPr>
          <w:rFonts w:ascii="Times New Roman" w:eastAsia="Times New Roman" w:hAnsi="Times New Roman" w:cs="Times New Roman"/>
          <w:color w:val="000000" w:themeColor="text1"/>
          <w:sz w:val="24"/>
          <w:szCs w:val="24"/>
          <w:shd w:val="clear" w:color="auto" w:fill="FFFFFF"/>
        </w:rPr>
        <w:t>industry?:</w:t>
      </w:r>
      <w:proofErr w:type="gramEnd"/>
      <w:r w:rsidRPr="00C65ACB">
        <w:rPr>
          <w:rFonts w:ascii="Times New Roman" w:eastAsia="Times New Roman" w:hAnsi="Times New Roman" w:cs="Times New Roman"/>
          <w:color w:val="000000" w:themeColor="text1"/>
          <w:sz w:val="24"/>
          <w:szCs w:val="24"/>
          <w:shd w:val="clear" w:color="auto" w:fill="FFFFFF"/>
        </w:rPr>
        <w:t xml:space="preserve"> An internal marketing approach. </w:t>
      </w:r>
      <w:r w:rsidRPr="00C65ACB">
        <w:rPr>
          <w:rFonts w:ascii="Times New Roman" w:eastAsia="Times New Roman" w:hAnsi="Times New Roman" w:cs="Times New Roman"/>
          <w:i/>
          <w:iCs/>
          <w:color w:val="000000" w:themeColor="text1"/>
          <w:sz w:val="24"/>
          <w:szCs w:val="24"/>
          <w:shd w:val="clear" w:color="auto" w:fill="FFFFFF"/>
        </w:rPr>
        <w:t>International Journal of Hospitality Management</w:t>
      </w:r>
      <w:r w:rsidRPr="00C65ACB">
        <w:rPr>
          <w:rFonts w:ascii="Times New Roman" w:eastAsia="Times New Roman" w:hAnsi="Times New Roman" w:cs="Times New Roman"/>
          <w:color w:val="000000" w:themeColor="text1"/>
          <w:sz w:val="24"/>
          <w:szCs w:val="24"/>
          <w:shd w:val="clear" w:color="auto" w:fill="FFFFFF"/>
        </w:rPr>
        <w:t xml:space="preserve">, </w:t>
      </w:r>
      <w:r w:rsidRPr="00C65ACB">
        <w:rPr>
          <w:rFonts w:ascii="Times New Roman" w:eastAsia="Times New Roman" w:hAnsi="Times New Roman" w:cs="Times New Roman"/>
          <w:i/>
          <w:iCs/>
          <w:color w:val="000000" w:themeColor="text1"/>
          <w:sz w:val="24"/>
          <w:szCs w:val="24"/>
          <w:shd w:val="clear" w:color="auto" w:fill="FFFFFF"/>
        </w:rPr>
        <w:t>85</w:t>
      </w:r>
      <w:r w:rsidRPr="00C65ACB">
        <w:rPr>
          <w:rFonts w:ascii="Times New Roman" w:eastAsia="Times New Roman" w:hAnsi="Times New Roman" w:cs="Times New Roman"/>
          <w:color w:val="000000" w:themeColor="text1"/>
          <w:sz w:val="24"/>
          <w:szCs w:val="24"/>
          <w:shd w:val="clear" w:color="auto" w:fill="FFFFFF"/>
        </w:rPr>
        <w:t>, p.102352.</w:t>
      </w:r>
    </w:p>
    <w:p w14:paraId="015A2355" w14:textId="77777777" w:rsidR="00531128" w:rsidRPr="00C65ACB" w:rsidRDefault="00531128" w:rsidP="000442FA">
      <w:pPr>
        <w:spacing w:line="360" w:lineRule="auto"/>
        <w:jc w:val="both"/>
        <w:rPr>
          <w:rFonts w:ascii="Times New Roman" w:eastAsia="Times New Roman" w:hAnsi="Times New Roman" w:cs="Times New Roman"/>
          <w:color w:val="000000" w:themeColor="text1"/>
          <w:sz w:val="24"/>
          <w:szCs w:val="24"/>
        </w:rPr>
      </w:pPr>
      <w:r w:rsidRPr="00C65ACB">
        <w:rPr>
          <w:rFonts w:ascii="Times New Roman" w:eastAsia="Times New Roman" w:hAnsi="Times New Roman" w:cs="Times New Roman"/>
          <w:color w:val="000000" w:themeColor="text1"/>
          <w:sz w:val="24"/>
          <w:szCs w:val="24"/>
          <w:shd w:val="clear" w:color="auto" w:fill="FFFFFF"/>
        </w:rPr>
        <w:t xml:space="preserve">Greer, C.R., Lusch, R.F. and Hitt, M.A. (2017). A service perspective for human capital resources: A critical base for strategy implementation. </w:t>
      </w:r>
      <w:r w:rsidRPr="00C65ACB">
        <w:rPr>
          <w:rFonts w:ascii="Times New Roman" w:eastAsia="Times New Roman" w:hAnsi="Times New Roman" w:cs="Times New Roman"/>
          <w:i/>
          <w:iCs/>
          <w:color w:val="000000" w:themeColor="text1"/>
          <w:sz w:val="24"/>
          <w:szCs w:val="24"/>
          <w:shd w:val="clear" w:color="auto" w:fill="FFFFFF"/>
        </w:rPr>
        <w:t>Academy of Management Perspectives</w:t>
      </w:r>
      <w:r w:rsidRPr="00C65ACB">
        <w:rPr>
          <w:rFonts w:ascii="Times New Roman" w:eastAsia="Times New Roman" w:hAnsi="Times New Roman" w:cs="Times New Roman"/>
          <w:color w:val="000000" w:themeColor="text1"/>
          <w:sz w:val="24"/>
          <w:szCs w:val="24"/>
          <w:shd w:val="clear" w:color="auto" w:fill="FFFFFF"/>
        </w:rPr>
        <w:t xml:space="preserve">, </w:t>
      </w:r>
      <w:r w:rsidRPr="00C65ACB">
        <w:rPr>
          <w:rFonts w:ascii="Times New Roman" w:eastAsia="Times New Roman" w:hAnsi="Times New Roman" w:cs="Times New Roman"/>
          <w:i/>
          <w:iCs/>
          <w:color w:val="000000" w:themeColor="text1"/>
          <w:sz w:val="24"/>
          <w:szCs w:val="24"/>
          <w:shd w:val="clear" w:color="auto" w:fill="FFFFFF"/>
        </w:rPr>
        <w:t>31</w:t>
      </w:r>
      <w:r w:rsidRPr="00C65ACB">
        <w:rPr>
          <w:rFonts w:ascii="Times New Roman" w:eastAsia="Times New Roman" w:hAnsi="Times New Roman" w:cs="Times New Roman"/>
          <w:color w:val="000000" w:themeColor="text1"/>
          <w:sz w:val="24"/>
          <w:szCs w:val="24"/>
          <w:shd w:val="clear" w:color="auto" w:fill="FFFFFF"/>
        </w:rPr>
        <w:t>(2), pp.137-158.</w:t>
      </w:r>
    </w:p>
    <w:p w14:paraId="7A0A3537" w14:textId="77777777" w:rsidR="00531128" w:rsidRPr="00C65ACB" w:rsidRDefault="00531128" w:rsidP="000442FA">
      <w:pPr>
        <w:spacing w:line="360" w:lineRule="auto"/>
        <w:jc w:val="both"/>
        <w:rPr>
          <w:rFonts w:ascii="Times New Roman" w:eastAsia="Times New Roman" w:hAnsi="Times New Roman" w:cs="Times New Roman"/>
          <w:color w:val="000000" w:themeColor="text1"/>
          <w:sz w:val="24"/>
          <w:szCs w:val="24"/>
        </w:rPr>
      </w:pPr>
      <w:r w:rsidRPr="00C65ACB">
        <w:rPr>
          <w:rFonts w:ascii="Times New Roman" w:eastAsia="Times New Roman" w:hAnsi="Times New Roman" w:cs="Times New Roman"/>
          <w:color w:val="000000" w:themeColor="text1"/>
          <w:sz w:val="24"/>
          <w:szCs w:val="24"/>
          <w:shd w:val="clear" w:color="auto" w:fill="FFFFFF"/>
        </w:rPr>
        <w:t xml:space="preserve">Guarini, M.R., Battisti, F. and Chiovitti, A. (2018). A methodology for the selection of multi-criteria decision analysis methods in real estate and land management processes. </w:t>
      </w:r>
      <w:r w:rsidRPr="00C65ACB">
        <w:rPr>
          <w:rFonts w:ascii="Times New Roman" w:eastAsia="Times New Roman" w:hAnsi="Times New Roman" w:cs="Times New Roman"/>
          <w:i/>
          <w:iCs/>
          <w:color w:val="000000" w:themeColor="text1"/>
          <w:sz w:val="24"/>
          <w:szCs w:val="24"/>
          <w:shd w:val="clear" w:color="auto" w:fill="FFFFFF"/>
        </w:rPr>
        <w:t>Sustainability</w:t>
      </w:r>
      <w:r w:rsidRPr="00C65ACB">
        <w:rPr>
          <w:rFonts w:ascii="Times New Roman" w:eastAsia="Times New Roman" w:hAnsi="Times New Roman" w:cs="Times New Roman"/>
          <w:color w:val="000000" w:themeColor="text1"/>
          <w:sz w:val="24"/>
          <w:szCs w:val="24"/>
          <w:shd w:val="clear" w:color="auto" w:fill="FFFFFF"/>
        </w:rPr>
        <w:t xml:space="preserve">, </w:t>
      </w:r>
      <w:r w:rsidRPr="00C65ACB">
        <w:rPr>
          <w:rFonts w:ascii="Times New Roman" w:eastAsia="Times New Roman" w:hAnsi="Times New Roman" w:cs="Times New Roman"/>
          <w:i/>
          <w:iCs/>
          <w:color w:val="000000" w:themeColor="text1"/>
          <w:sz w:val="24"/>
          <w:szCs w:val="24"/>
          <w:shd w:val="clear" w:color="auto" w:fill="FFFFFF"/>
        </w:rPr>
        <w:t>10</w:t>
      </w:r>
      <w:r w:rsidRPr="00C65ACB">
        <w:rPr>
          <w:rFonts w:ascii="Times New Roman" w:eastAsia="Times New Roman" w:hAnsi="Times New Roman" w:cs="Times New Roman"/>
          <w:color w:val="000000" w:themeColor="text1"/>
          <w:sz w:val="24"/>
          <w:szCs w:val="24"/>
          <w:shd w:val="clear" w:color="auto" w:fill="FFFFFF"/>
        </w:rPr>
        <w:t>(2), p.507.</w:t>
      </w:r>
    </w:p>
    <w:p w14:paraId="74A867CE" w14:textId="77777777" w:rsidR="00531128" w:rsidRPr="00C65ACB" w:rsidRDefault="00531128" w:rsidP="000442FA">
      <w:pPr>
        <w:spacing w:line="360" w:lineRule="auto"/>
        <w:jc w:val="both"/>
        <w:rPr>
          <w:rFonts w:ascii="Times New Roman" w:eastAsia="Times New Roman" w:hAnsi="Times New Roman" w:cs="Times New Roman"/>
          <w:color w:val="000000" w:themeColor="text1"/>
          <w:sz w:val="24"/>
          <w:szCs w:val="24"/>
        </w:rPr>
      </w:pPr>
      <w:r w:rsidRPr="00C65ACB">
        <w:rPr>
          <w:rFonts w:ascii="Times New Roman" w:eastAsia="Times New Roman" w:hAnsi="Times New Roman" w:cs="Times New Roman"/>
          <w:color w:val="000000" w:themeColor="text1"/>
          <w:sz w:val="24"/>
          <w:szCs w:val="24"/>
          <w:shd w:val="clear" w:color="auto" w:fill="FFFFFF"/>
        </w:rPr>
        <w:t xml:space="preserve">Osborne, S. and Hammoud, M.S. (2017). Effective employee engagement in the workplace. </w:t>
      </w:r>
      <w:r w:rsidRPr="00C65ACB">
        <w:rPr>
          <w:rFonts w:ascii="Times New Roman" w:eastAsia="Times New Roman" w:hAnsi="Times New Roman" w:cs="Times New Roman"/>
          <w:i/>
          <w:iCs/>
          <w:color w:val="000000" w:themeColor="text1"/>
          <w:sz w:val="24"/>
          <w:szCs w:val="24"/>
          <w:shd w:val="clear" w:color="auto" w:fill="FFFFFF"/>
        </w:rPr>
        <w:t>International Journal of Applied Management and Technology</w:t>
      </w:r>
      <w:r w:rsidRPr="00C65ACB">
        <w:rPr>
          <w:rFonts w:ascii="Times New Roman" w:eastAsia="Times New Roman" w:hAnsi="Times New Roman" w:cs="Times New Roman"/>
          <w:color w:val="000000" w:themeColor="text1"/>
          <w:sz w:val="24"/>
          <w:szCs w:val="24"/>
          <w:shd w:val="clear" w:color="auto" w:fill="FFFFFF"/>
        </w:rPr>
        <w:t xml:space="preserve">, </w:t>
      </w:r>
      <w:r w:rsidRPr="00C65ACB">
        <w:rPr>
          <w:rFonts w:ascii="Times New Roman" w:eastAsia="Times New Roman" w:hAnsi="Times New Roman" w:cs="Times New Roman"/>
          <w:i/>
          <w:iCs/>
          <w:color w:val="000000" w:themeColor="text1"/>
          <w:sz w:val="24"/>
          <w:szCs w:val="24"/>
          <w:shd w:val="clear" w:color="auto" w:fill="FFFFFF"/>
        </w:rPr>
        <w:t>16</w:t>
      </w:r>
      <w:r w:rsidRPr="00C65ACB">
        <w:rPr>
          <w:rFonts w:ascii="Times New Roman" w:eastAsia="Times New Roman" w:hAnsi="Times New Roman" w:cs="Times New Roman"/>
          <w:color w:val="000000" w:themeColor="text1"/>
          <w:sz w:val="24"/>
          <w:szCs w:val="24"/>
          <w:shd w:val="clear" w:color="auto" w:fill="FFFFFF"/>
        </w:rPr>
        <w:t>(1), p.4.</w:t>
      </w:r>
    </w:p>
    <w:p w14:paraId="7BA333B5" w14:textId="77777777" w:rsidR="00531128" w:rsidRPr="00C65ACB" w:rsidRDefault="00531128" w:rsidP="000442FA">
      <w:pPr>
        <w:spacing w:line="360" w:lineRule="auto"/>
        <w:jc w:val="both"/>
        <w:rPr>
          <w:rFonts w:ascii="Times New Roman" w:eastAsia="Times New Roman" w:hAnsi="Times New Roman" w:cs="Times New Roman"/>
          <w:color w:val="000000" w:themeColor="text1"/>
          <w:sz w:val="24"/>
          <w:szCs w:val="24"/>
        </w:rPr>
      </w:pPr>
      <w:proofErr w:type="spellStart"/>
      <w:r w:rsidRPr="00C65ACB">
        <w:rPr>
          <w:rFonts w:ascii="Times New Roman" w:eastAsia="Times New Roman" w:hAnsi="Times New Roman" w:cs="Times New Roman"/>
          <w:color w:val="000000" w:themeColor="text1"/>
          <w:sz w:val="24"/>
          <w:szCs w:val="24"/>
          <w:shd w:val="clear" w:color="auto" w:fill="FFFFFF"/>
        </w:rPr>
        <w:t>Pambreni</w:t>
      </w:r>
      <w:proofErr w:type="spellEnd"/>
      <w:r w:rsidRPr="00C65ACB">
        <w:rPr>
          <w:rFonts w:ascii="Times New Roman" w:eastAsia="Times New Roman" w:hAnsi="Times New Roman" w:cs="Times New Roman"/>
          <w:color w:val="000000" w:themeColor="text1"/>
          <w:sz w:val="24"/>
          <w:szCs w:val="24"/>
          <w:shd w:val="clear" w:color="auto" w:fill="FFFFFF"/>
        </w:rPr>
        <w:t xml:space="preserve">, Y., Khatibi, A., Azam, S. and Tham, J.J.M.S.L. (2019). The influence of total quality management toward organization performance. </w:t>
      </w:r>
      <w:r w:rsidRPr="00C65ACB">
        <w:rPr>
          <w:rFonts w:ascii="Times New Roman" w:eastAsia="Times New Roman" w:hAnsi="Times New Roman" w:cs="Times New Roman"/>
          <w:i/>
          <w:iCs/>
          <w:color w:val="000000" w:themeColor="text1"/>
          <w:sz w:val="24"/>
          <w:szCs w:val="24"/>
          <w:shd w:val="clear" w:color="auto" w:fill="FFFFFF"/>
        </w:rPr>
        <w:t>Management Science Letters</w:t>
      </w:r>
      <w:r w:rsidRPr="00C65ACB">
        <w:rPr>
          <w:rFonts w:ascii="Times New Roman" w:eastAsia="Times New Roman" w:hAnsi="Times New Roman" w:cs="Times New Roman"/>
          <w:color w:val="000000" w:themeColor="text1"/>
          <w:sz w:val="24"/>
          <w:szCs w:val="24"/>
          <w:shd w:val="clear" w:color="auto" w:fill="FFFFFF"/>
        </w:rPr>
        <w:t xml:space="preserve">, </w:t>
      </w:r>
      <w:r w:rsidRPr="00C65ACB">
        <w:rPr>
          <w:rFonts w:ascii="Times New Roman" w:eastAsia="Times New Roman" w:hAnsi="Times New Roman" w:cs="Times New Roman"/>
          <w:i/>
          <w:iCs/>
          <w:color w:val="000000" w:themeColor="text1"/>
          <w:sz w:val="24"/>
          <w:szCs w:val="24"/>
          <w:shd w:val="clear" w:color="auto" w:fill="FFFFFF"/>
        </w:rPr>
        <w:t>9</w:t>
      </w:r>
      <w:r w:rsidRPr="00C65ACB">
        <w:rPr>
          <w:rFonts w:ascii="Times New Roman" w:eastAsia="Times New Roman" w:hAnsi="Times New Roman" w:cs="Times New Roman"/>
          <w:color w:val="000000" w:themeColor="text1"/>
          <w:sz w:val="24"/>
          <w:szCs w:val="24"/>
          <w:shd w:val="clear" w:color="auto" w:fill="FFFFFF"/>
        </w:rPr>
        <w:t>(9), pp.1397-1406.</w:t>
      </w:r>
    </w:p>
    <w:p w14:paraId="3F0399EB" w14:textId="77777777" w:rsidR="00531128" w:rsidRPr="00C65ACB" w:rsidRDefault="00531128" w:rsidP="000442FA">
      <w:pPr>
        <w:spacing w:line="360" w:lineRule="auto"/>
        <w:jc w:val="both"/>
        <w:rPr>
          <w:rFonts w:ascii="Times New Roman" w:eastAsia="Times New Roman" w:hAnsi="Times New Roman" w:cs="Times New Roman"/>
          <w:color w:val="000000" w:themeColor="text1"/>
          <w:sz w:val="24"/>
          <w:szCs w:val="24"/>
        </w:rPr>
      </w:pPr>
      <w:proofErr w:type="spellStart"/>
      <w:r w:rsidRPr="00C65ACB">
        <w:rPr>
          <w:rFonts w:ascii="Times New Roman" w:eastAsia="Times New Roman" w:hAnsi="Times New Roman" w:cs="Times New Roman"/>
          <w:color w:val="000000" w:themeColor="text1"/>
          <w:sz w:val="24"/>
          <w:szCs w:val="24"/>
          <w:shd w:val="clear" w:color="auto" w:fill="FFFFFF"/>
        </w:rPr>
        <w:t>Riatmaja</w:t>
      </w:r>
      <w:proofErr w:type="spellEnd"/>
      <w:r w:rsidRPr="00C65ACB">
        <w:rPr>
          <w:rFonts w:ascii="Times New Roman" w:eastAsia="Times New Roman" w:hAnsi="Times New Roman" w:cs="Times New Roman"/>
          <w:color w:val="000000" w:themeColor="text1"/>
          <w:sz w:val="24"/>
          <w:szCs w:val="24"/>
          <w:shd w:val="clear" w:color="auto" w:fill="FFFFFF"/>
        </w:rPr>
        <w:t xml:space="preserve">, D.S., </w:t>
      </w:r>
      <w:proofErr w:type="spellStart"/>
      <w:r w:rsidRPr="00C65ACB">
        <w:rPr>
          <w:rFonts w:ascii="Times New Roman" w:eastAsia="Times New Roman" w:hAnsi="Times New Roman" w:cs="Times New Roman"/>
          <w:color w:val="000000" w:themeColor="text1"/>
          <w:sz w:val="24"/>
          <w:szCs w:val="24"/>
          <w:shd w:val="clear" w:color="auto" w:fill="FFFFFF"/>
        </w:rPr>
        <w:t>Suyanto</w:t>
      </w:r>
      <w:proofErr w:type="spellEnd"/>
      <w:r w:rsidRPr="00C65ACB">
        <w:rPr>
          <w:rFonts w:ascii="Times New Roman" w:eastAsia="Times New Roman" w:hAnsi="Times New Roman" w:cs="Times New Roman"/>
          <w:color w:val="000000" w:themeColor="text1"/>
          <w:sz w:val="24"/>
          <w:szCs w:val="24"/>
          <w:shd w:val="clear" w:color="auto" w:fill="FFFFFF"/>
        </w:rPr>
        <w:t xml:space="preserve">, M., </w:t>
      </w:r>
      <w:proofErr w:type="spellStart"/>
      <w:r w:rsidRPr="00C65ACB">
        <w:rPr>
          <w:rFonts w:ascii="Times New Roman" w:eastAsia="Times New Roman" w:hAnsi="Times New Roman" w:cs="Times New Roman"/>
          <w:color w:val="000000" w:themeColor="text1"/>
          <w:sz w:val="24"/>
          <w:szCs w:val="24"/>
          <w:shd w:val="clear" w:color="auto" w:fill="FFFFFF"/>
        </w:rPr>
        <w:t>Muafi</w:t>
      </w:r>
      <w:proofErr w:type="spellEnd"/>
      <w:r w:rsidRPr="00C65ACB">
        <w:rPr>
          <w:rFonts w:ascii="Times New Roman" w:eastAsia="Times New Roman" w:hAnsi="Times New Roman" w:cs="Times New Roman"/>
          <w:color w:val="000000" w:themeColor="text1"/>
          <w:sz w:val="24"/>
          <w:szCs w:val="24"/>
          <w:shd w:val="clear" w:color="auto" w:fill="FFFFFF"/>
        </w:rPr>
        <w:t xml:space="preserve">, M. and </w:t>
      </w:r>
      <w:proofErr w:type="spellStart"/>
      <w:r w:rsidRPr="00C65ACB">
        <w:rPr>
          <w:rFonts w:ascii="Times New Roman" w:eastAsia="Times New Roman" w:hAnsi="Times New Roman" w:cs="Times New Roman"/>
          <w:color w:val="000000" w:themeColor="text1"/>
          <w:sz w:val="24"/>
          <w:szCs w:val="24"/>
          <w:shd w:val="clear" w:color="auto" w:fill="FFFFFF"/>
        </w:rPr>
        <w:t>Prajogo</w:t>
      </w:r>
      <w:proofErr w:type="spellEnd"/>
      <w:r w:rsidRPr="00C65ACB">
        <w:rPr>
          <w:rFonts w:ascii="Times New Roman" w:eastAsia="Times New Roman" w:hAnsi="Times New Roman" w:cs="Times New Roman"/>
          <w:color w:val="000000" w:themeColor="text1"/>
          <w:sz w:val="24"/>
          <w:szCs w:val="24"/>
          <w:shd w:val="clear" w:color="auto" w:fill="FFFFFF"/>
        </w:rPr>
        <w:t xml:space="preserve">, W. (2020). Motivational Affordances to Gamification in Workplace: A Literature Review and Proposed Framework. </w:t>
      </w:r>
      <w:r w:rsidRPr="00C65ACB">
        <w:rPr>
          <w:rFonts w:ascii="Times New Roman" w:eastAsia="Times New Roman" w:hAnsi="Times New Roman" w:cs="Times New Roman"/>
          <w:i/>
          <w:iCs/>
          <w:color w:val="000000" w:themeColor="text1"/>
          <w:sz w:val="24"/>
          <w:szCs w:val="24"/>
          <w:shd w:val="clear" w:color="auto" w:fill="FFFFFF"/>
        </w:rPr>
        <w:t>TEST Engineering &amp; Management magazine</w:t>
      </w:r>
      <w:r w:rsidRPr="00C65ACB">
        <w:rPr>
          <w:rFonts w:ascii="Times New Roman" w:eastAsia="Times New Roman" w:hAnsi="Times New Roman" w:cs="Times New Roman"/>
          <w:color w:val="000000" w:themeColor="text1"/>
          <w:sz w:val="24"/>
          <w:szCs w:val="24"/>
          <w:shd w:val="clear" w:color="auto" w:fill="FFFFFF"/>
        </w:rPr>
        <w:t xml:space="preserve">, </w:t>
      </w:r>
      <w:r w:rsidRPr="00C65ACB">
        <w:rPr>
          <w:rFonts w:ascii="Times New Roman" w:eastAsia="Times New Roman" w:hAnsi="Times New Roman" w:cs="Times New Roman"/>
          <w:i/>
          <w:iCs/>
          <w:color w:val="000000" w:themeColor="text1"/>
          <w:sz w:val="24"/>
          <w:szCs w:val="24"/>
          <w:shd w:val="clear" w:color="auto" w:fill="FFFFFF"/>
        </w:rPr>
        <w:t>82</w:t>
      </w:r>
      <w:r w:rsidRPr="00C65ACB">
        <w:rPr>
          <w:rFonts w:ascii="Times New Roman" w:eastAsia="Times New Roman" w:hAnsi="Times New Roman" w:cs="Times New Roman"/>
          <w:color w:val="000000" w:themeColor="text1"/>
          <w:sz w:val="24"/>
          <w:szCs w:val="24"/>
          <w:shd w:val="clear" w:color="auto" w:fill="FFFFFF"/>
        </w:rPr>
        <w:t>, pp.8536-8559.</w:t>
      </w:r>
    </w:p>
    <w:p w14:paraId="0834AD42" w14:textId="77777777" w:rsidR="00531128" w:rsidRPr="00C65ACB" w:rsidRDefault="00531128" w:rsidP="000442FA">
      <w:pPr>
        <w:spacing w:line="360" w:lineRule="auto"/>
        <w:jc w:val="both"/>
        <w:rPr>
          <w:rFonts w:ascii="Times New Roman" w:eastAsia="Times New Roman" w:hAnsi="Times New Roman" w:cs="Times New Roman"/>
          <w:color w:val="000000" w:themeColor="text1"/>
          <w:sz w:val="24"/>
          <w:szCs w:val="24"/>
        </w:rPr>
      </w:pPr>
      <w:r w:rsidRPr="00C65ACB">
        <w:rPr>
          <w:rFonts w:ascii="Times New Roman" w:eastAsia="Times New Roman" w:hAnsi="Times New Roman" w:cs="Times New Roman"/>
          <w:color w:val="000000" w:themeColor="text1"/>
          <w:sz w:val="24"/>
          <w:szCs w:val="24"/>
          <w:shd w:val="clear" w:color="auto" w:fill="FFFFFF"/>
        </w:rPr>
        <w:t xml:space="preserve">Smith, M., Paton, S. and MacBryde, J. (2018). Lean implementation in a service factory: views from the front-line. </w:t>
      </w:r>
      <w:r w:rsidRPr="00C65ACB">
        <w:rPr>
          <w:rFonts w:ascii="Times New Roman" w:eastAsia="Times New Roman" w:hAnsi="Times New Roman" w:cs="Times New Roman"/>
          <w:i/>
          <w:iCs/>
          <w:color w:val="000000" w:themeColor="text1"/>
          <w:sz w:val="24"/>
          <w:szCs w:val="24"/>
          <w:shd w:val="clear" w:color="auto" w:fill="FFFFFF"/>
        </w:rPr>
        <w:t>Production Planning &amp; Control</w:t>
      </w:r>
      <w:r w:rsidRPr="00C65ACB">
        <w:rPr>
          <w:rFonts w:ascii="Times New Roman" w:eastAsia="Times New Roman" w:hAnsi="Times New Roman" w:cs="Times New Roman"/>
          <w:color w:val="000000" w:themeColor="text1"/>
          <w:sz w:val="24"/>
          <w:szCs w:val="24"/>
          <w:shd w:val="clear" w:color="auto" w:fill="FFFFFF"/>
        </w:rPr>
        <w:t xml:space="preserve">, </w:t>
      </w:r>
      <w:r w:rsidRPr="00C65ACB">
        <w:rPr>
          <w:rFonts w:ascii="Times New Roman" w:eastAsia="Times New Roman" w:hAnsi="Times New Roman" w:cs="Times New Roman"/>
          <w:i/>
          <w:iCs/>
          <w:color w:val="000000" w:themeColor="text1"/>
          <w:sz w:val="24"/>
          <w:szCs w:val="24"/>
          <w:shd w:val="clear" w:color="auto" w:fill="FFFFFF"/>
        </w:rPr>
        <w:t>29</w:t>
      </w:r>
      <w:r w:rsidRPr="00C65ACB">
        <w:rPr>
          <w:rFonts w:ascii="Times New Roman" w:eastAsia="Times New Roman" w:hAnsi="Times New Roman" w:cs="Times New Roman"/>
          <w:color w:val="000000" w:themeColor="text1"/>
          <w:sz w:val="24"/>
          <w:szCs w:val="24"/>
          <w:shd w:val="clear" w:color="auto" w:fill="FFFFFF"/>
        </w:rPr>
        <w:t>(4), pp.280-288.</w:t>
      </w:r>
    </w:p>
    <w:p w14:paraId="67E76B21" w14:textId="77777777" w:rsidR="00531128" w:rsidRPr="00C65ACB" w:rsidRDefault="00531128" w:rsidP="000442FA">
      <w:pPr>
        <w:spacing w:line="360" w:lineRule="auto"/>
        <w:jc w:val="both"/>
        <w:rPr>
          <w:rFonts w:ascii="Times New Roman" w:eastAsia="Times New Roman" w:hAnsi="Times New Roman" w:cs="Times New Roman"/>
          <w:color w:val="000000" w:themeColor="text1"/>
          <w:sz w:val="24"/>
          <w:szCs w:val="24"/>
        </w:rPr>
      </w:pPr>
      <w:r w:rsidRPr="00C65ACB">
        <w:rPr>
          <w:rFonts w:ascii="Times New Roman" w:eastAsia="Times New Roman" w:hAnsi="Times New Roman" w:cs="Times New Roman"/>
          <w:color w:val="000000" w:themeColor="text1"/>
          <w:sz w:val="24"/>
          <w:szCs w:val="24"/>
          <w:shd w:val="clear" w:color="auto" w:fill="FFFFFF"/>
        </w:rPr>
        <w:t xml:space="preserve">Stahl, G.K., Brewster, C.J., Collings, D.G. and </w:t>
      </w:r>
      <w:proofErr w:type="spellStart"/>
      <w:r w:rsidRPr="00C65ACB">
        <w:rPr>
          <w:rFonts w:ascii="Times New Roman" w:eastAsia="Times New Roman" w:hAnsi="Times New Roman" w:cs="Times New Roman"/>
          <w:color w:val="000000" w:themeColor="text1"/>
          <w:sz w:val="24"/>
          <w:szCs w:val="24"/>
          <w:shd w:val="clear" w:color="auto" w:fill="FFFFFF"/>
        </w:rPr>
        <w:t>Hajro</w:t>
      </w:r>
      <w:proofErr w:type="spellEnd"/>
      <w:r w:rsidRPr="00C65ACB">
        <w:rPr>
          <w:rFonts w:ascii="Times New Roman" w:eastAsia="Times New Roman" w:hAnsi="Times New Roman" w:cs="Times New Roman"/>
          <w:color w:val="000000" w:themeColor="text1"/>
          <w:sz w:val="24"/>
          <w:szCs w:val="24"/>
          <w:shd w:val="clear" w:color="auto" w:fill="FFFFFF"/>
        </w:rPr>
        <w:t xml:space="preserve">, A. (2020). Enhancing the role of human resource management in corporate sustainability and social responsibility: A multi-stakeholder, multidimensional approach to HRM. </w:t>
      </w:r>
      <w:r w:rsidRPr="00C65ACB">
        <w:rPr>
          <w:rFonts w:ascii="Times New Roman" w:eastAsia="Times New Roman" w:hAnsi="Times New Roman" w:cs="Times New Roman"/>
          <w:i/>
          <w:iCs/>
          <w:color w:val="000000" w:themeColor="text1"/>
          <w:sz w:val="24"/>
          <w:szCs w:val="24"/>
          <w:shd w:val="clear" w:color="auto" w:fill="FFFFFF"/>
        </w:rPr>
        <w:t>Human Resource Management Review</w:t>
      </w:r>
      <w:r w:rsidRPr="00C65ACB">
        <w:rPr>
          <w:rFonts w:ascii="Times New Roman" w:eastAsia="Times New Roman" w:hAnsi="Times New Roman" w:cs="Times New Roman"/>
          <w:color w:val="000000" w:themeColor="text1"/>
          <w:sz w:val="24"/>
          <w:szCs w:val="24"/>
          <w:shd w:val="clear" w:color="auto" w:fill="FFFFFF"/>
        </w:rPr>
        <w:t xml:space="preserve">, </w:t>
      </w:r>
      <w:r w:rsidRPr="00C65ACB">
        <w:rPr>
          <w:rFonts w:ascii="Times New Roman" w:eastAsia="Times New Roman" w:hAnsi="Times New Roman" w:cs="Times New Roman"/>
          <w:i/>
          <w:iCs/>
          <w:color w:val="000000" w:themeColor="text1"/>
          <w:sz w:val="24"/>
          <w:szCs w:val="24"/>
          <w:shd w:val="clear" w:color="auto" w:fill="FFFFFF"/>
        </w:rPr>
        <w:t>30</w:t>
      </w:r>
      <w:r w:rsidRPr="00C65ACB">
        <w:rPr>
          <w:rFonts w:ascii="Times New Roman" w:eastAsia="Times New Roman" w:hAnsi="Times New Roman" w:cs="Times New Roman"/>
          <w:color w:val="000000" w:themeColor="text1"/>
          <w:sz w:val="24"/>
          <w:szCs w:val="24"/>
          <w:shd w:val="clear" w:color="auto" w:fill="FFFFFF"/>
        </w:rPr>
        <w:t>(3), p.100708.</w:t>
      </w:r>
    </w:p>
    <w:p w14:paraId="3405CCFF" w14:textId="77777777" w:rsidR="00531128" w:rsidRPr="00C65ACB" w:rsidRDefault="00531128" w:rsidP="000442FA">
      <w:pPr>
        <w:spacing w:line="360" w:lineRule="auto"/>
        <w:jc w:val="both"/>
        <w:rPr>
          <w:rFonts w:ascii="Times New Roman" w:eastAsia="Times New Roman" w:hAnsi="Times New Roman" w:cs="Times New Roman"/>
          <w:color w:val="000000" w:themeColor="text1"/>
          <w:sz w:val="24"/>
          <w:szCs w:val="24"/>
        </w:rPr>
      </w:pPr>
      <w:r w:rsidRPr="00C65ACB">
        <w:rPr>
          <w:rFonts w:ascii="Times New Roman" w:eastAsia="Times New Roman" w:hAnsi="Times New Roman" w:cs="Times New Roman"/>
          <w:color w:val="000000" w:themeColor="text1"/>
          <w:sz w:val="24"/>
          <w:szCs w:val="24"/>
        </w:rPr>
        <w:lastRenderedPageBreak/>
        <w:t xml:space="preserve">Theweek.co.uk (2019). </w:t>
      </w:r>
      <w:r w:rsidRPr="00C65ACB">
        <w:rPr>
          <w:rFonts w:ascii="Times New Roman" w:eastAsia="Times New Roman" w:hAnsi="Times New Roman" w:cs="Times New Roman"/>
          <w:i/>
          <w:iCs/>
          <w:color w:val="000000" w:themeColor="text1"/>
          <w:sz w:val="24"/>
          <w:szCs w:val="24"/>
        </w:rPr>
        <w:t xml:space="preserve">Majority of Brits ‘dissatisfied with their job’. </w:t>
      </w:r>
      <w:r w:rsidRPr="00C65ACB">
        <w:rPr>
          <w:rFonts w:ascii="Times New Roman" w:eastAsia="Times New Roman" w:hAnsi="Times New Roman" w:cs="Times New Roman"/>
          <w:iCs/>
          <w:color w:val="000000" w:themeColor="text1"/>
          <w:sz w:val="24"/>
          <w:szCs w:val="24"/>
        </w:rPr>
        <w:t xml:space="preserve">Available at: </w:t>
      </w:r>
      <w:r w:rsidRPr="00C65ACB">
        <w:rPr>
          <w:rFonts w:ascii="Times New Roman" w:eastAsia="Times New Roman" w:hAnsi="Times New Roman" w:cs="Times New Roman"/>
          <w:color w:val="000000" w:themeColor="text1"/>
          <w:sz w:val="24"/>
          <w:szCs w:val="24"/>
        </w:rPr>
        <w:t>https://www.theweek.co.uk/101425/majority-of-brits-dissatisfied-with-their-job [Accessed on: 31.03.2021]</w:t>
      </w:r>
    </w:p>
    <w:p w14:paraId="5D961DB7" w14:textId="77777777" w:rsidR="00D0703B" w:rsidRPr="00C65ACB" w:rsidRDefault="00D0703B" w:rsidP="000442FA">
      <w:pPr>
        <w:pStyle w:val="Normal1"/>
        <w:rPr>
          <w:color w:val="000000" w:themeColor="text1"/>
          <w:lang w:val="en-GB"/>
        </w:rPr>
      </w:pPr>
    </w:p>
    <w:sectPr w:rsidR="00D0703B" w:rsidRPr="00C65ACB" w:rsidSect="00E65521">
      <w:footerReference w:type="default" r:id="rId9"/>
      <w:pgSz w:w="11909" w:h="16834"/>
      <w:pgMar w:top="1440" w:right="1440" w:bottom="1440" w:left="1440" w:header="720" w:footer="720" w:gutter="0"/>
      <w:pgNumType w:start="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E08E2B7" w14:textId="77777777" w:rsidR="00D21426" w:rsidRDefault="00D21426" w:rsidP="00E65521">
      <w:pPr>
        <w:spacing w:line="240" w:lineRule="auto"/>
      </w:pPr>
      <w:r>
        <w:separator/>
      </w:r>
    </w:p>
  </w:endnote>
  <w:endnote w:type="continuationSeparator" w:id="0">
    <w:p w14:paraId="5595D417" w14:textId="77777777" w:rsidR="00D21426" w:rsidRDefault="00D21426" w:rsidP="00E6552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3222329"/>
      <w:docPartObj>
        <w:docPartGallery w:val="Page Numbers (Bottom of Page)"/>
        <w:docPartUnique/>
      </w:docPartObj>
    </w:sdtPr>
    <w:sdtEndPr/>
    <w:sdtContent>
      <w:p w14:paraId="5E59EB6D" w14:textId="77777777" w:rsidR="00E65521" w:rsidRDefault="00D21426">
        <w:pPr>
          <w:pStyle w:val="Footer"/>
          <w:jc w:val="right"/>
        </w:pPr>
        <w:r>
          <w:fldChar w:fldCharType="begin"/>
        </w:r>
        <w:r>
          <w:instrText xml:space="preserve"> PAGE   \* MERGEFORMAT </w:instrText>
        </w:r>
        <w:r>
          <w:fldChar w:fldCharType="separate"/>
        </w:r>
        <w:r w:rsidR="00C65ACB">
          <w:rPr>
            <w:noProof/>
          </w:rPr>
          <w:t>9</w:t>
        </w:r>
        <w:r>
          <w:rPr>
            <w:noProof/>
          </w:rPr>
          <w:fldChar w:fldCharType="end"/>
        </w:r>
      </w:p>
    </w:sdtContent>
  </w:sdt>
  <w:p w14:paraId="3AA98DFD" w14:textId="77777777" w:rsidR="00E65521" w:rsidRDefault="00E6552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3EC2A24" w14:textId="77777777" w:rsidR="00D21426" w:rsidRDefault="00D21426" w:rsidP="00E65521">
      <w:pPr>
        <w:spacing w:line="240" w:lineRule="auto"/>
      </w:pPr>
      <w:r>
        <w:separator/>
      </w:r>
    </w:p>
  </w:footnote>
  <w:footnote w:type="continuationSeparator" w:id="0">
    <w:p w14:paraId="0B25EC8A" w14:textId="77777777" w:rsidR="00D21426" w:rsidRDefault="00D21426" w:rsidP="00E65521">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4AA6839"/>
    <w:multiLevelType w:val="hybridMultilevel"/>
    <w:tmpl w:val="3AC4D87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B33247"/>
    <w:rsid w:val="000442FA"/>
    <w:rsid w:val="00290403"/>
    <w:rsid w:val="00354844"/>
    <w:rsid w:val="004407CC"/>
    <w:rsid w:val="00531128"/>
    <w:rsid w:val="006368F1"/>
    <w:rsid w:val="00683A90"/>
    <w:rsid w:val="008B6832"/>
    <w:rsid w:val="00AB34E3"/>
    <w:rsid w:val="00B33247"/>
    <w:rsid w:val="00B839CC"/>
    <w:rsid w:val="00C65ACB"/>
    <w:rsid w:val="00D011D5"/>
    <w:rsid w:val="00D0703B"/>
    <w:rsid w:val="00D21426"/>
    <w:rsid w:val="00DE7905"/>
    <w:rsid w:val="00E65521"/>
    <w:rsid w:val="00F1445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4B9C13"/>
  <w15:docId w15:val="{17704D07-57DE-4596-AE6F-99AC5E3A47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90403"/>
  </w:style>
  <w:style w:type="paragraph" w:styleId="Heading1">
    <w:name w:val="heading 1"/>
    <w:basedOn w:val="Normal1"/>
    <w:next w:val="Normal1"/>
    <w:rsid w:val="00D0703B"/>
    <w:pPr>
      <w:spacing w:before="120" w:after="120" w:line="360" w:lineRule="auto"/>
      <w:jc w:val="both"/>
      <w:outlineLvl w:val="0"/>
    </w:pPr>
    <w:rPr>
      <w:rFonts w:ascii="Times New Roman" w:eastAsia="Times New Roman" w:hAnsi="Times New Roman" w:cs="Times New Roman"/>
      <w:b/>
      <w:sz w:val="24"/>
      <w:szCs w:val="24"/>
      <w:lang w:val="en-GB"/>
    </w:rPr>
  </w:style>
  <w:style w:type="paragraph" w:styleId="Heading2">
    <w:name w:val="heading 2"/>
    <w:basedOn w:val="Normal1"/>
    <w:next w:val="Normal1"/>
    <w:rsid w:val="00B33247"/>
    <w:pPr>
      <w:keepNext/>
      <w:keepLines/>
      <w:spacing w:before="360" w:after="120"/>
      <w:outlineLvl w:val="1"/>
    </w:pPr>
    <w:rPr>
      <w:sz w:val="32"/>
      <w:szCs w:val="32"/>
    </w:rPr>
  </w:style>
  <w:style w:type="paragraph" w:styleId="Heading3">
    <w:name w:val="heading 3"/>
    <w:basedOn w:val="Normal1"/>
    <w:next w:val="Normal1"/>
    <w:rsid w:val="00B33247"/>
    <w:pPr>
      <w:keepNext/>
      <w:keepLines/>
      <w:spacing w:before="320" w:after="80"/>
      <w:outlineLvl w:val="2"/>
    </w:pPr>
    <w:rPr>
      <w:color w:val="434343"/>
      <w:sz w:val="28"/>
      <w:szCs w:val="28"/>
    </w:rPr>
  </w:style>
  <w:style w:type="paragraph" w:styleId="Heading4">
    <w:name w:val="heading 4"/>
    <w:basedOn w:val="Normal1"/>
    <w:next w:val="Normal1"/>
    <w:rsid w:val="00B33247"/>
    <w:pPr>
      <w:keepNext/>
      <w:keepLines/>
      <w:spacing w:before="280" w:after="80"/>
      <w:outlineLvl w:val="3"/>
    </w:pPr>
    <w:rPr>
      <w:color w:val="666666"/>
      <w:sz w:val="24"/>
      <w:szCs w:val="24"/>
    </w:rPr>
  </w:style>
  <w:style w:type="paragraph" w:styleId="Heading5">
    <w:name w:val="heading 5"/>
    <w:basedOn w:val="Normal1"/>
    <w:next w:val="Normal1"/>
    <w:rsid w:val="00B33247"/>
    <w:pPr>
      <w:keepNext/>
      <w:keepLines/>
      <w:spacing w:before="240" w:after="80"/>
      <w:outlineLvl w:val="4"/>
    </w:pPr>
    <w:rPr>
      <w:color w:val="666666"/>
    </w:rPr>
  </w:style>
  <w:style w:type="paragraph" w:styleId="Heading6">
    <w:name w:val="heading 6"/>
    <w:basedOn w:val="Normal1"/>
    <w:next w:val="Normal1"/>
    <w:rsid w:val="00B33247"/>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B33247"/>
  </w:style>
  <w:style w:type="paragraph" w:styleId="Title">
    <w:name w:val="Title"/>
    <w:basedOn w:val="Normal1"/>
    <w:next w:val="Normal1"/>
    <w:rsid w:val="00B33247"/>
    <w:pPr>
      <w:keepNext/>
      <w:keepLines/>
      <w:spacing w:after="60"/>
    </w:pPr>
    <w:rPr>
      <w:sz w:val="52"/>
      <w:szCs w:val="52"/>
    </w:rPr>
  </w:style>
  <w:style w:type="paragraph" w:styleId="Subtitle">
    <w:name w:val="Subtitle"/>
    <w:basedOn w:val="Normal1"/>
    <w:next w:val="Normal1"/>
    <w:rsid w:val="00B33247"/>
    <w:pPr>
      <w:keepNext/>
      <w:keepLines/>
      <w:spacing w:after="320"/>
    </w:pPr>
    <w:rPr>
      <w:color w:val="666666"/>
      <w:sz w:val="30"/>
      <w:szCs w:val="30"/>
    </w:rPr>
  </w:style>
  <w:style w:type="table" w:customStyle="1" w:styleId="a">
    <w:basedOn w:val="TableNormal"/>
    <w:rsid w:val="00B33247"/>
    <w:tblPr>
      <w:tblStyleRowBandSize w:val="1"/>
      <w:tblStyleColBandSize w:val="1"/>
      <w:tblCellMar>
        <w:top w:w="100" w:type="dxa"/>
        <w:left w:w="100" w:type="dxa"/>
        <w:bottom w:w="100" w:type="dxa"/>
        <w:right w:w="100" w:type="dxa"/>
      </w:tblCellMar>
    </w:tblPr>
  </w:style>
  <w:style w:type="paragraph" w:styleId="BalloonText">
    <w:name w:val="Balloon Text"/>
    <w:basedOn w:val="Normal"/>
    <w:link w:val="BalloonTextChar"/>
    <w:uiPriority w:val="99"/>
    <w:semiHidden/>
    <w:unhideWhenUsed/>
    <w:rsid w:val="00D0703B"/>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0703B"/>
    <w:rPr>
      <w:rFonts w:ascii="Tahoma" w:hAnsi="Tahoma" w:cs="Tahoma"/>
      <w:sz w:val="16"/>
      <w:szCs w:val="16"/>
    </w:rPr>
  </w:style>
  <w:style w:type="paragraph" w:styleId="NormalWeb">
    <w:name w:val="Normal (Web)"/>
    <w:basedOn w:val="Normal"/>
    <w:uiPriority w:val="99"/>
    <w:semiHidden/>
    <w:unhideWhenUsed/>
    <w:rsid w:val="00D0703B"/>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unhideWhenUsed/>
    <w:rsid w:val="00D0703B"/>
    <w:rPr>
      <w:color w:val="0000FF" w:themeColor="hyperlink"/>
      <w:u w:val="single"/>
    </w:rPr>
  </w:style>
  <w:style w:type="paragraph" w:styleId="ListParagraph">
    <w:name w:val="List Paragraph"/>
    <w:basedOn w:val="Normal"/>
    <w:uiPriority w:val="34"/>
    <w:qFormat/>
    <w:rsid w:val="000442FA"/>
    <w:pPr>
      <w:ind w:left="720"/>
      <w:contextualSpacing/>
    </w:pPr>
  </w:style>
  <w:style w:type="paragraph" w:styleId="Header">
    <w:name w:val="header"/>
    <w:basedOn w:val="Normal"/>
    <w:link w:val="HeaderChar"/>
    <w:uiPriority w:val="99"/>
    <w:semiHidden/>
    <w:unhideWhenUsed/>
    <w:rsid w:val="00E65521"/>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E65521"/>
  </w:style>
  <w:style w:type="paragraph" w:styleId="Footer">
    <w:name w:val="footer"/>
    <w:basedOn w:val="Normal"/>
    <w:link w:val="FooterChar"/>
    <w:uiPriority w:val="99"/>
    <w:unhideWhenUsed/>
    <w:rsid w:val="00E65521"/>
    <w:pPr>
      <w:tabs>
        <w:tab w:val="center" w:pos="4680"/>
        <w:tab w:val="right" w:pos="9360"/>
      </w:tabs>
      <w:spacing w:line="240" w:lineRule="auto"/>
    </w:pPr>
  </w:style>
  <w:style w:type="character" w:customStyle="1" w:styleId="FooterChar">
    <w:name w:val="Footer Char"/>
    <w:basedOn w:val="DefaultParagraphFont"/>
    <w:link w:val="Footer"/>
    <w:uiPriority w:val="99"/>
    <w:rsid w:val="00E65521"/>
  </w:style>
  <w:style w:type="paragraph" w:styleId="TOCHeading">
    <w:name w:val="TOC Heading"/>
    <w:basedOn w:val="Heading1"/>
    <w:next w:val="Normal"/>
    <w:uiPriority w:val="39"/>
    <w:semiHidden/>
    <w:unhideWhenUsed/>
    <w:qFormat/>
    <w:rsid w:val="00E65521"/>
    <w:pPr>
      <w:keepNext/>
      <w:keepLines/>
      <w:spacing w:before="480" w:after="0" w:line="276" w:lineRule="auto"/>
      <w:jc w:val="left"/>
      <w:outlineLvl w:val="9"/>
    </w:pPr>
    <w:rPr>
      <w:rFonts w:asciiTheme="majorHAnsi" w:eastAsiaTheme="majorEastAsia" w:hAnsiTheme="majorHAnsi" w:cstheme="majorBidi"/>
      <w:bCs/>
      <w:color w:val="365F91" w:themeColor="accent1" w:themeShade="BF"/>
      <w:sz w:val="28"/>
      <w:szCs w:val="28"/>
      <w:lang w:val="en-US"/>
    </w:rPr>
  </w:style>
  <w:style w:type="paragraph" w:styleId="TOC1">
    <w:name w:val="toc 1"/>
    <w:basedOn w:val="Normal"/>
    <w:next w:val="Normal"/>
    <w:autoRedefine/>
    <w:uiPriority w:val="39"/>
    <w:unhideWhenUsed/>
    <w:rsid w:val="00E65521"/>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4276925">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15AF2E0-1EE0-45B4-9A5C-E92296691B9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2694</Words>
  <Characters>15358</Characters>
  <Application>Microsoft Office Word</Application>
  <DocSecurity>0</DocSecurity>
  <Lines>127</Lines>
  <Paragraphs>36</Paragraphs>
  <ScaleCrop>false</ScaleCrop>
  <Company/>
  <LinksUpToDate>false</LinksUpToDate>
  <CharactersWithSpaces>18016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Alin DRM</cp:lastModifiedBy>
  <cp:revision>2</cp:revision>
  <dcterms:created xsi:type="dcterms:W3CDTF">2021-04-26T17:22:00Z</dcterms:created>
  <dcterms:modified xsi:type="dcterms:W3CDTF">2021-04-26T17:22:00Z</dcterms:modified>
</cp:coreProperties>
</file>