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elgril"/>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60AC21CA" w14:textId="2C493D6D"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w:t>
            </w:r>
            <w:r w:rsidR="007D156C">
              <w:rPr>
                <w:rFonts w:ascii="Arial" w:hAnsi="Arial" w:cs="Arial"/>
                <w:sz w:val="22"/>
                <w:szCs w:val="22"/>
              </w:rPr>
              <w:t>part-time</w:t>
            </w:r>
            <w:r>
              <w:rPr>
                <w:rFonts w:ascii="Arial" w:hAnsi="Arial" w:cs="Arial"/>
                <w:sz w:val="22"/>
                <w:szCs w:val="22"/>
              </w:rPr>
              <w:t xml:space="preserve"> students, after the commencement of the research degree or 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Pr>
                <w:rFonts w:ascii="Arial" w:hAnsi="Arial" w:cs="Arial"/>
                <w:b/>
                <w:sz w:val="22"/>
                <w:szCs w:val="22"/>
              </w:rPr>
              <w:t>RESEARCH STAFF ONLY</w:t>
            </w:r>
          </w:p>
          <w:p w14:paraId="3B190C6D" w14:textId="4C8B9C92" w:rsidR="000C324D" w:rsidRPr="00A42F82" w:rsidRDefault="000C324D" w:rsidP="00B140F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22E05E9F"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submit this form (and receive the outcome) via </w:t>
            </w:r>
            <w:r w:rsidR="007D156C">
              <w:rPr>
                <w:rFonts w:ascii="Arial" w:hAnsi="Arial" w:cs="Arial"/>
                <w:bCs/>
                <w:sz w:val="22"/>
                <w:szCs w:val="22"/>
              </w:rPr>
              <w:t xml:space="preserve">the </w:t>
            </w:r>
            <w:r>
              <w:rPr>
                <w:rFonts w:ascii="Arial" w:hAnsi="Arial" w:cs="Arial"/>
                <w:bCs/>
                <w:sz w:val="22"/>
                <w:szCs w:val="22"/>
              </w:rPr>
              <w:t>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38E85833" w:rsidR="00CA7D5E" w:rsidRPr="00A42F82" w:rsidRDefault="00C70796" w:rsidP="00A91894">
      <w:pPr>
        <w:tabs>
          <w:tab w:val="left" w:pos="5103"/>
        </w:tabs>
        <w:jc w:val="both"/>
        <w:rPr>
          <w:rFonts w:ascii="Arial" w:hAnsi="Arial" w:cs="Arial"/>
          <w:b/>
          <w:bCs/>
          <w:sz w:val="22"/>
          <w:szCs w:val="22"/>
        </w:rPr>
      </w:pPr>
      <w:r>
        <w:rPr>
          <w:rFonts w:ascii="Arial" w:hAnsi="Arial" w:cs="Arial"/>
          <w:b/>
          <w:bCs/>
          <w:sz w:val="22"/>
          <w:szCs w:val="22"/>
        </w:rPr>
        <w:t xml:space="preserve">In order for research to result in benefit and minimise </w:t>
      </w:r>
      <w:r w:rsidR="007D156C">
        <w:rPr>
          <w:rFonts w:ascii="Arial" w:hAnsi="Arial" w:cs="Arial"/>
          <w:b/>
          <w:bCs/>
          <w:sz w:val="22"/>
          <w:szCs w:val="22"/>
        </w:rPr>
        <w:t xml:space="preserve">the </w:t>
      </w:r>
      <w:r>
        <w:rPr>
          <w:rFonts w:ascii="Arial" w:hAnsi="Arial" w:cs="Arial"/>
          <w:b/>
          <w:bCs/>
          <w:sz w:val="22"/>
          <w:szCs w:val="22"/>
        </w:rPr>
        <w:t xml:space="preserve">risk of harm, it must be conducted ethically. A researcher may not be covered by the University’s insurance if ethical approval has not been obtained </w:t>
      </w:r>
      <w:r w:rsidR="007D156C">
        <w:rPr>
          <w:rFonts w:ascii="Arial" w:hAnsi="Arial" w:cs="Arial"/>
          <w:b/>
          <w:bCs/>
          <w:sz w:val="22"/>
          <w:szCs w:val="22"/>
        </w:rPr>
        <w:t>before</w:t>
      </w:r>
      <w:r>
        <w:rPr>
          <w:rFonts w:ascii="Arial" w:hAnsi="Arial" w:cs="Arial"/>
          <w:b/>
          <w:bCs/>
          <w:sz w:val="22"/>
          <w:szCs w:val="22"/>
        </w:rPr>
        <w:t xml:space="preserve">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0438F3AF" w:rsidR="00280A88" w:rsidRPr="00A42F82" w:rsidRDefault="00280A88" w:rsidP="00A91894">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“creative work undertaken on a systematic basis </w:t>
      </w:r>
      <w:r w:rsidR="007D156C">
        <w:rPr>
          <w:rFonts w:ascii="Arial" w:hAnsi="Arial" w:cs="Arial"/>
          <w:sz w:val="22"/>
          <w:szCs w:val="22"/>
        </w:rPr>
        <w:t>to</w:t>
      </w:r>
      <w:r>
        <w:rPr>
          <w:rFonts w:ascii="Arial" w:hAnsi="Arial" w:cs="Arial"/>
          <w:sz w:val="22"/>
          <w:szCs w:val="22"/>
        </w:rPr>
        <w:t xml:space="preserve"> increase the stock of knowledge, including knowledge of man, culture and society, and the use of this stock of knowledge to devise new applications”. As such</w:t>
      </w:r>
      <w:r w:rsidR="007D156C">
        <w:rPr>
          <w:rFonts w:ascii="Arial" w:hAnsi="Arial" w:cs="Arial"/>
          <w:sz w:val="22"/>
          <w:szCs w:val="22"/>
        </w:rPr>
        <w:t>,</w:t>
      </w:r>
      <w:r>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29E0347B" w:rsidR="00280A88" w:rsidRPr="00A42F82" w:rsidRDefault="00A51109" w:rsidP="00A91894">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 xml:space="preserve">must be completed and approved </w:t>
      </w:r>
      <w:r w:rsidR="007D156C">
        <w:rPr>
          <w:rFonts w:ascii="Arial" w:hAnsi="Arial" w:cs="Arial"/>
          <w:b/>
          <w:sz w:val="22"/>
          <w:szCs w:val="22"/>
        </w:rPr>
        <w:t>before</w:t>
      </w:r>
      <w:r>
        <w:rPr>
          <w:rFonts w:ascii="Arial" w:hAnsi="Arial" w:cs="Arial"/>
          <w:b/>
          <w:sz w:val="22"/>
          <w:szCs w:val="22"/>
        </w:rPr>
        <w:t xml:space="preserve"> undertaking any research activity.</w:t>
      </w:r>
      <w:r>
        <w:rPr>
          <w:rFonts w:ascii="Arial" w:hAnsi="Arial" w:cs="Arial"/>
          <w:sz w:val="22"/>
          <w:szCs w:val="22"/>
        </w:rPr>
        <w:t xml:space="preserve"> Please see </w:t>
      </w:r>
      <w:r w:rsidR="007D156C">
        <w:rPr>
          <w:rFonts w:ascii="Arial" w:hAnsi="Arial" w:cs="Arial"/>
          <w:sz w:val="22"/>
          <w:szCs w:val="22"/>
        </w:rPr>
        <w:t xml:space="preserve">the </w:t>
      </w:r>
      <w:r>
        <w:rPr>
          <w:rFonts w:ascii="Arial" w:hAnsi="Arial" w:cs="Arial"/>
          <w:sz w:val="22"/>
          <w:szCs w:val="22"/>
        </w:rPr>
        <w:t xml:space="preserve">Checklist for details of </w:t>
      </w:r>
      <w:r w:rsidR="007D156C">
        <w:rPr>
          <w:rFonts w:ascii="Arial" w:hAnsi="Arial" w:cs="Arial"/>
          <w:sz w:val="22"/>
          <w:szCs w:val="22"/>
        </w:rPr>
        <w:t xml:space="preserve">the </w:t>
      </w:r>
      <w:r>
        <w:rPr>
          <w:rFonts w:ascii="Arial" w:hAnsi="Arial" w:cs="Arial"/>
          <w:sz w:val="22"/>
          <w:szCs w:val="22"/>
        </w:rPr>
        <w:t xml:space="preserve">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14:textId="723C46BB" w:rsidR="005E6C44" w:rsidRPr="00A42F82" w:rsidRDefault="007D156C" w:rsidP="00A91894">
            <w:pPr>
              <w:rPr>
                <w:rFonts w:ascii="Arial" w:hAnsi="Arial" w:cs="Arial"/>
                <w:sz w:val="22"/>
                <w:szCs w:val="22"/>
              </w:rPr>
            </w:pPr>
            <w:r w:rsidRPr="007D156C">
              <w:rPr>
                <w:rFonts w:ascii="Arial" w:hAnsi="Arial" w:cs="Arial"/>
                <w:sz w:val="22"/>
                <w:szCs w:val="22"/>
              </w:rPr>
              <w:t>Alexandru Mihai Ciobanu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DA0B6D0"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14:textId="4911F843" w:rsidR="005E6C44" w:rsidRPr="00A42F82" w:rsidRDefault="007413D1" w:rsidP="00A91894">
            <w:pPr>
              <w:rPr>
                <w:rFonts w:ascii="Arial" w:hAnsi="Arial" w:cs="Arial"/>
                <w:sz w:val="22"/>
                <w:szCs w:val="22"/>
              </w:rPr>
            </w:pPr>
            <w:r>
              <w:rPr>
                <w:rFonts w:ascii="Arial" w:hAnsi="Arial" w:cs="Arial"/>
                <w:sz w:val="22"/>
                <w:szCs w:val="22"/>
              </w:rPr>
              <w:t>Univers</w:t>
            </w:r>
            <w:r w:rsidR="003F192A">
              <w:rPr>
                <w:rFonts w:ascii="Arial" w:hAnsi="Arial" w:cs="Arial"/>
                <w:sz w:val="22"/>
                <w:szCs w:val="22"/>
              </w:rPr>
              <w:t>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Pr>
                <w:rFonts w:ascii="Arial" w:hAnsi="Arial" w:cs="Arial"/>
                <w:sz w:val="22"/>
                <w:szCs w:val="22"/>
              </w:rPr>
              <w:t>E-mail address:</w:t>
            </w:r>
          </w:p>
        </w:tc>
        <w:tc>
          <w:tcPr>
            <w:tcW w:w="6636" w:type="dxa"/>
            <w:vAlign w:val="center"/>
          </w:tcPr>
          <w:p w14:paraId="6D16D89E" w14:textId="37C8D1DD" w:rsidR="005E6C44" w:rsidRPr="00A42F82" w:rsidRDefault="00E3399F" w:rsidP="00A91894">
            <w:pPr>
              <w:rPr>
                <w:rFonts w:ascii="Arial" w:hAnsi="Arial" w:cs="Arial"/>
                <w:sz w:val="22"/>
                <w:szCs w:val="22"/>
              </w:rPr>
            </w:pPr>
            <w:r w:rsidRPr="00E3399F">
              <w:rPr>
                <w:rFonts w:ascii="Arial" w:hAnsi="Arial" w:cs="Arial"/>
                <w:sz w:val="22"/>
                <w:szCs w:val="22"/>
              </w:rPr>
              <w:t>alexandru88_2005@yahoo.com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Pr>
                <w:rFonts w:ascii="Arial" w:hAnsi="Arial" w:cs="Arial"/>
                <w:sz w:val="22"/>
                <w:szCs w:val="22"/>
              </w:rPr>
              <w:t>Contact Telephone Number:</w:t>
            </w:r>
          </w:p>
        </w:tc>
        <w:tc>
          <w:tcPr>
            <w:tcW w:w="6636" w:type="dxa"/>
            <w:vAlign w:val="center"/>
          </w:tcPr>
          <w:p w14:paraId="331BC1EA" w14:textId="5E045C08" w:rsidR="005E6C44" w:rsidRPr="00A42F82" w:rsidRDefault="00E3399F" w:rsidP="00A91894">
            <w:pPr>
              <w:rPr>
                <w:rFonts w:ascii="Arial" w:hAnsi="Arial" w:cs="Arial"/>
                <w:sz w:val="22"/>
                <w:szCs w:val="22"/>
              </w:rPr>
            </w:pPr>
            <w:r>
              <w:rPr>
                <w:rFonts w:ascii="Arial" w:hAnsi="Arial" w:cs="Arial"/>
                <w:sz w:val="22"/>
                <w:szCs w:val="22"/>
              </w:rPr>
              <w:t xml:space="preserve">+44 </w:t>
            </w:r>
            <w:r w:rsidR="00991B7E">
              <w:rPr>
                <w:rFonts w:ascii="Arial" w:hAnsi="Arial" w:cs="Arial"/>
                <w:sz w:val="22"/>
                <w:szCs w:val="22"/>
              </w:rPr>
              <w:t>7</w:t>
            </w:r>
            <w:r>
              <w:rPr>
                <w:rFonts w:ascii="Arial" w:hAnsi="Arial" w:cs="Arial"/>
                <w:sz w:val="22"/>
                <w:szCs w:val="22"/>
              </w:rPr>
              <w:t>39</w:t>
            </w:r>
            <w:r w:rsidR="00E71BEA">
              <w:rPr>
                <w:rFonts w:ascii="Arial" w:hAnsi="Arial" w:cs="Arial"/>
                <w:sz w:val="22"/>
                <w:szCs w:val="22"/>
              </w:rPr>
              <w:t>2624283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Pr>
                <w:rFonts w:ascii="Arial" w:hAnsi="Arial" w:cs="Arial"/>
                <w:sz w:val="22"/>
                <w:szCs w:val="22"/>
              </w:rPr>
              <w:t>Student Number:</w:t>
            </w:r>
          </w:p>
        </w:tc>
        <w:tc>
          <w:tcPr>
            <w:tcW w:w="6636" w:type="dxa"/>
            <w:vAlign w:val="center"/>
          </w:tcPr>
          <w:p w14:paraId="60B34DE8" w14:textId="629B16F4" w:rsidR="005E6C44" w:rsidRPr="00A42F82" w:rsidRDefault="007D156C" w:rsidP="00A91894">
            <w:pPr>
              <w:rPr>
                <w:rFonts w:ascii="Arial" w:hAnsi="Arial" w:cs="Arial"/>
                <w:sz w:val="22"/>
                <w:szCs w:val="22"/>
              </w:rPr>
            </w:pPr>
            <w:r w:rsidRPr="007D156C">
              <w:rPr>
                <w:rFonts w:ascii="Arial" w:hAnsi="Arial" w:cs="Arial"/>
                <w:sz w:val="22"/>
                <w:szCs w:val="22"/>
              </w:rPr>
              <w:t>2234883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61CAE71D" w:rsidR="005E6C44" w:rsidRPr="00A42F82" w:rsidRDefault="00E84BA4" w:rsidP="00A91894">
            <w:pPr>
              <w:rPr>
                <w:rFonts w:ascii="Arial" w:hAnsi="Arial" w:cs="Arial"/>
                <w:sz w:val="22"/>
                <w:szCs w:val="22"/>
              </w:rPr>
            </w:pPr>
            <w:r>
              <w:rPr>
                <w:rFonts w:ascii="Arial" w:hAnsi="Arial" w:cs="Arial"/>
                <w:sz w:val="22"/>
                <w:szCs w:val="22"/>
              </w:rPr>
              <w:t xml:space="preserve">BA (Hons) </w:t>
            </w:r>
            <w:r w:rsidR="00B85873" w:rsidRPr="00B85873">
              <w:rPr>
                <w:rFonts w:ascii="Arial" w:hAnsi="Arial" w:cs="Arial"/>
                <w:sz w:val="22"/>
                <w:szCs w:val="22"/>
              </w:rPr>
              <w:t xml:space="preserve">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14:textId="17760D25" w:rsidR="005E6C44" w:rsidRPr="00A42F82" w:rsidRDefault="00991B7E" w:rsidP="00A91894">
            <w:pPr>
              <w:rPr>
                <w:rFonts w:ascii="Arial" w:hAnsi="Arial" w:cs="Arial"/>
                <w:sz w:val="22"/>
                <w:szCs w:val="22"/>
              </w:rPr>
            </w:pPr>
            <w:r>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elgri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14:textId="2D3873FD"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w:t>
            </w:r>
            <w:r w:rsidR="007D156C">
              <w:rPr>
                <w:rFonts w:ascii="Arial" w:hAnsi="Arial" w:cs="Arial"/>
                <w:sz w:val="22"/>
                <w:szCs w:val="22"/>
              </w:rPr>
              <w:t>Please</w:t>
            </w:r>
            <w:r>
              <w:rPr>
                <w:rFonts w:ascii="Arial" w:hAnsi="Arial" w:cs="Arial"/>
                <w:sz w:val="22"/>
                <w:szCs w:val="22"/>
              </w:rPr>
              <w:t xml:space="preserve"> check the Guidance Notes as to the appropriate approval process for different levels of research by different categories of </w:t>
            </w:r>
            <w:r w:rsidR="007D156C">
              <w:rPr>
                <w:rFonts w:ascii="Arial" w:hAnsi="Arial" w:cs="Arial"/>
                <w:sz w:val="22"/>
                <w:szCs w:val="22"/>
              </w:rPr>
              <w:t>individuals.</w:t>
            </w:r>
            <w:r>
              <w:rPr>
                <w:rFonts w:ascii="Arial" w:hAnsi="Arial" w:cs="Arial"/>
                <w:sz w:val="22"/>
                <w:szCs w:val="22"/>
              </w:rPr>
              <w:t>)</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2392D26F" w:rsidR="003F6F7B" w:rsidRPr="00A42F82" w:rsidRDefault="003F6F7B" w:rsidP="00A91894">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source </w:t>
            </w:r>
            <w:r w:rsidR="007D156C">
              <w:rPr>
                <w:rFonts w:ascii="Arial" w:hAnsi="Arial" w:cs="Arial"/>
                <w:b/>
                <w:bCs/>
                <w:i/>
                <w:iCs/>
              </w:rPr>
              <w:t>before</w:t>
            </w:r>
            <w:r>
              <w:rPr>
                <w:rFonts w:ascii="Arial" w:hAnsi="Arial" w:cs="Arial"/>
                <w:b/>
                <w:bCs/>
                <w:i/>
                <w:iCs/>
              </w:rPr>
              <w:t xml:space="preserve"> seeking ethical approval</w:t>
            </w:r>
            <w:r w:rsidR="007D156C">
              <w:rPr>
                <w:rFonts w:ascii="Arial" w:hAnsi="Arial" w:cs="Arial"/>
                <w:b/>
                <w:bCs/>
                <w:i/>
                <w:iCs/>
              </w:rPr>
              <w:t>.</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AABEF52" w:rsidR="003F6F7B"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2C2028F" w:rsidR="003F6F7B" w:rsidRPr="00A42F82" w:rsidRDefault="00E84BA4" w:rsidP="00A91894">
            <w:pPr>
              <w:autoSpaceDE w:val="0"/>
              <w:autoSpaceDN w:val="0"/>
              <w:adjustRightInd w:val="0"/>
              <w:jc w:val="center"/>
              <w:rPr>
                <w:rFonts w:ascii="Arial" w:hAnsi="Arial" w:cs="Arial"/>
                <w:b/>
                <w:bCs/>
                <w:sz w:val="22"/>
                <w:szCs w:val="22"/>
              </w:rPr>
            </w:pPr>
            <w:r>
              <w:rPr>
                <w:rFonts w:ascii="Arial" w:hAnsi="Arial" w:cs="Arial"/>
                <w:b/>
                <w:bCs/>
                <w:sz w:val="22"/>
                <w:szCs w:val="22"/>
              </w:rPr>
              <w:t>Write week 5 date</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elgril"/>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6B2B7305"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  Please tick to confirm that your research proposal adheres to these codes and guidelines.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14:textId="5E3CA6D9"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Pr>
          <w:rFonts w:ascii="Arial" w:hAnsi="Arial" w:cs="Arial"/>
          <w:sz w:val="22"/>
          <w:szCs w:val="22"/>
        </w:rPr>
        <w:t>If there are external collaborators</w:t>
      </w:r>
      <w:r w:rsidR="007D156C">
        <w:rPr>
          <w:rFonts w:ascii="Arial" w:hAnsi="Arial" w:cs="Arial"/>
          <w:sz w:val="22"/>
          <w:szCs w:val="22"/>
        </w:rPr>
        <w:t>,</w:t>
      </w:r>
      <w:r>
        <w:rPr>
          <w:rFonts w:ascii="Arial" w:hAnsi="Arial" w:cs="Arial"/>
          <w:sz w:val="22"/>
          <w:szCs w:val="22"/>
        </w:rPr>
        <w:t xml:space="preserve"> then you should gain consent from the contact persons to share their personal data with the university</w:t>
      </w:r>
      <w:r>
        <w:rPr>
          <w:rFonts w:ascii="Arial" w:hAnsi="Arial" w:cs="Arial"/>
          <w:color w:val="000000" w:themeColor="text1"/>
          <w:sz w:val="22"/>
          <w:szCs w:val="22"/>
        </w:rPr>
        <w:t>. If there are no external collaborators</w:t>
      </w:r>
      <w:r w:rsidR="007D156C">
        <w:rPr>
          <w:rFonts w:ascii="Arial" w:hAnsi="Arial" w:cs="Arial"/>
          <w:color w:val="000000" w:themeColor="text1"/>
          <w:sz w:val="22"/>
          <w:szCs w:val="22"/>
        </w:rPr>
        <w:t>,</w:t>
      </w:r>
      <w:r>
        <w:rPr>
          <w:rFonts w:ascii="Arial" w:hAnsi="Arial" w:cs="Arial"/>
          <w:color w:val="000000" w:themeColor="text1"/>
          <w:sz w:val="22"/>
          <w:szCs w:val="22"/>
        </w:rPr>
        <w:t xml:space="preserve"> then leave this section blank and continue to section E.</w:t>
      </w:r>
    </w:p>
    <w:tbl>
      <w:tblPr>
        <w:tblStyle w:val="Tabelgri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4992DEB4" w:rsidR="00835382" w:rsidRPr="00A42F82" w:rsidRDefault="00835382" w:rsidP="00A91894">
            <w:pPr>
              <w:autoSpaceDE w:val="0"/>
              <w:autoSpaceDN w:val="0"/>
              <w:adjustRightInd w:val="0"/>
              <w:jc w:val="both"/>
              <w:rPr>
                <w:rFonts w:ascii="Arial" w:hAnsi="Arial" w:cs="Arial"/>
                <w:sz w:val="22"/>
                <w:szCs w:val="22"/>
              </w:rPr>
            </w:pPr>
            <w:r>
              <w:rPr>
                <w:rFonts w:ascii="Arial" w:hAnsi="Arial" w:cs="Arial"/>
                <w:sz w:val="22"/>
                <w:szCs w:val="22"/>
              </w:rPr>
              <w:t xml:space="preserve">Contact </w:t>
            </w:r>
            <w:r w:rsidR="007D156C">
              <w:rPr>
                <w:rFonts w:ascii="Arial" w:hAnsi="Arial" w:cs="Arial"/>
                <w:sz w:val="22"/>
                <w:szCs w:val="22"/>
              </w:rPr>
              <w:t>person's</w:t>
            </w:r>
            <w:r>
              <w:rPr>
                <w:rFonts w:ascii="Arial" w:hAnsi="Arial" w:cs="Arial"/>
                <w:sz w:val="22"/>
                <w:szCs w:val="22"/>
              </w:rPr>
              <w:t xml:space="preserve">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202E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202E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17D06793"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w:t>
            </w:r>
            <w:r w:rsidR="007D156C">
              <w:rPr>
                <w:rFonts w:ascii="Arial" w:hAnsi="Arial" w:cs="Arial"/>
                <w:bCs/>
                <w:sz w:val="22"/>
                <w:szCs w:val="22"/>
              </w:rPr>
              <w:t>,</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202E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2820B485"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been provided by the partner organisation?</w:t>
            </w:r>
          </w:p>
        </w:tc>
        <w:tc>
          <w:tcPr>
            <w:tcW w:w="2409" w:type="dxa"/>
          </w:tcPr>
          <w:p w14:paraId="36F9F92C" w14:textId="7D237961"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w:t>
            </w:r>
            <w:r w:rsidR="007D156C">
              <w:rPr>
                <w:rFonts w:ascii="Arial" w:hAnsi="Arial" w:cs="Arial"/>
                <w:bCs/>
                <w:sz w:val="22"/>
                <w:szCs w:val="22"/>
              </w:rPr>
              <w:t>,</w:t>
            </w:r>
            <w:r>
              <w:rPr>
                <w:rFonts w:ascii="Arial" w:hAnsi="Arial" w:cs="Arial"/>
                <w:bCs/>
                <w:sz w:val="22"/>
                <w:szCs w:val="22"/>
              </w:rPr>
              <w:t xml:space="preserve"> attach </w:t>
            </w:r>
            <w:r w:rsidR="007D156C">
              <w:rPr>
                <w:rFonts w:ascii="Arial" w:hAnsi="Arial" w:cs="Arial"/>
                <w:bCs/>
                <w:sz w:val="22"/>
                <w:szCs w:val="22"/>
              </w:rPr>
              <w:t xml:space="preserve">a </w:t>
            </w:r>
            <w:r>
              <w:rPr>
                <w:rFonts w:ascii="Arial" w:hAnsi="Arial" w:cs="Arial"/>
                <w:bCs/>
                <w:sz w:val="22"/>
                <w:szCs w:val="22"/>
              </w:rPr>
              <w:t>copy)</w:t>
            </w:r>
          </w:p>
          <w:p w14:paraId="2ED8E6D3" w14:textId="75BE0B90" w:rsidR="00807192" w:rsidRPr="00A42F8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w:t>
            </w:r>
            <w:r w:rsidR="007D156C">
              <w:rPr>
                <w:rFonts w:ascii="Arial" w:hAnsi="Arial" w:cs="Arial"/>
                <w:bCs/>
                <w:sz w:val="22"/>
                <w:szCs w:val="22"/>
              </w:rPr>
              <w:t>,</w:t>
            </w:r>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202E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elgril"/>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1163D54" w14:textId="567144E3" w:rsidR="004818B6" w:rsidRPr="004818B6" w:rsidRDefault="004818B6" w:rsidP="004818B6">
            <w:pPr>
              <w:jc w:val="both"/>
              <w:rPr>
                <w:rFonts w:ascii="Arial" w:hAnsi="Arial" w:cs="Arial"/>
                <w:sz w:val="24"/>
                <w:szCs w:val="24"/>
              </w:rPr>
            </w:pPr>
            <w:r>
              <w:rPr>
                <w:rFonts w:ascii="Arial" w:hAnsi="Arial" w:cs="Arial"/>
                <w:sz w:val="24"/>
                <w:szCs w:val="24"/>
              </w:rPr>
              <w:t>Service Quality and Customer Satisfaction at EasyJet: A Qualitative Investigation</w:t>
            </w:r>
          </w:p>
          <w:p w14:paraId="2D3B9E74" w14:textId="77777777" w:rsidR="004818B6" w:rsidRPr="004818B6" w:rsidRDefault="004818B6" w:rsidP="004818B6">
            <w:pPr>
              <w:pStyle w:val="Listparagraf"/>
              <w:numPr>
                <w:ilvl w:val="0"/>
                <w:numId w:val="26"/>
              </w:numPr>
              <w:spacing w:after="240"/>
              <w:ind w:left="0" w:hanging="357"/>
              <w:contextualSpacing w:val="0"/>
              <w:rPr>
                <w:rFonts w:ascii="Arial" w:hAnsi="Arial" w:cs="Arial"/>
                <w:i/>
                <w:sz w:val="24"/>
                <w:szCs w:val="24"/>
              </w:rPr>
            </w:pPr>
          </w:p>
          <w:p w14:paraId="44A8F7CA" w14:textId="6982C16F"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6C55CD" w:rsidR="004C3D85" w:rsidRPr="00A42F82" w:rsidRDefault="00E84BA4" w:rsidP="00A91894">
            <w:pPr>
              <w:rPr>
                <w:rFonts w:ascii="Arial" w:hAnsi="Arial" w:cs="Arial"/>
                <w:sz w:val="22"/>
                <w:szCs w:val="22"/>
              </w:rPr>
            </w:pPr>
            <w:r>
              <w:rPr>
                <w:rFonts w:ascii="Arial" w:hAnsi="Arial" w:cs="Arial"/>
                <w:sz w:val="22"/>
                <w:szCs w:val="22"/>
              </w:rPr>
              <w:t>Fro</w:t>
            </w:r>
            <w:r w:rsidR="00205F20">
              <w:rPr>
                <w:rFonts w:ascii="Arial" w:hAnsi="Arial" w:cs="Arial"/>
                <w:sz w:val="22"/>
                <w:szCs w:val="22"/>
              </w:rPr>
              <w:t xml:space="preserve">m </w:t>
            </w:r>
            <w:r w:rsidR="00CC1F03">
              <w:rPr>
                <w:rFonts w:ascii="Arial" w:hAnsi="Arial" w:cs="Arial"/>
                <w:sz w:val="22"/>
                <w:szCs w:val="22"/>
              </w:rPr>
              <w:t>16 April</w:t>
            </w:r>
            <w:r>
              <w:rPr>
                <w:rFonts w:ascii="Arial" w:hAnsi="Arial" w:cs="Arial"/>
                <w:sz w:val="22"/>
                <w:szCs w:val="22"/>
              </w:rPr>
              <w:t xml:space="preserve">  202</w:t>
            </w:r>
            <w:r w:rsidR="00B85873">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E03A13" w:rsidR="004C3D85" w:rsidRPr="00A42F82" w:rsidRDefault="000202EF" w:rsidP="00A91894">
            <w:pPr>
              <w:rPr>
                <w:rFonts w:ascii="Arial" w:hAnsi="Arial" w:cs="Arial"/>
                <w:sz w:val="22"/>
                <w:szCs w:val="22"/>
              </w:rPr>
            </w:pPr>
            <w:r>
              <w:rPr>
                <w:rFonts w:ascii="Arial" w:hAnsi="Arial" w:cs="Arial"/>
                <w:sz w:val="22"/>
                <w:szCs w:val="22"/>
              </w:rPr>
              <w:t xml:space="preserve"> 22 April</w:t>
            </w:r>
            <w:r w:rsidR="00B85873" w:rsidRPr="00B85873">
              <w:rPr>
                <w:rFonts w:ascii="Arial" w:hAnsi="Arial" w:cs="Arial"/>
                <w:sz w:val="22"/>
                <w:szCs w:val="22"/>
              </w:rPr>
              <w:t xml:space="preserve">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F96C3F" w:rsidRPr="00A42F82" w:rsidRDefault="00F96C3F" w:rsidP="00A9189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0AC9745B" w14:textId="53CFB4C4" w:rsidR="00CD48A0" w:rsidRPr="00CD48A0" w:rsidRDefault="00F96C3F" w:rsidP="00CD48A0">
            <w:pPr>
              <w:jc w:val="both"/>
              <w:rPr>
                <w:rFonts w:ascii="Arial" w:hAnsi="Arial" w:cs="Arial"/>
                <w:sz w:val="24"/>
                <w:szCs w:val="24"/>
              </w:rPr>
            </w:pPr>
            <w:r>
              <w:rPr>
                <w:rFonts w:ascii="Arial" w:hAnsi="Arial" w:cs="Arial"/>
                <w:i/>
              </w:rPr>
              <w:t xml:space="preserve">Purpose of Research Activity: </w:t>
            </w:r>
            <w:r>
              <w:rPr>
                <w:rFonts w:ascii="Arial" w:hAnsi="Arial" w:cs="Arial"/>
                <w:sz w:val="24"/>
                <w:szCs w:val="24"/>
              </w:rPr>
              <w:t xml:space="preserve"> To explore passenger perceptions of service quality at EasyJet and to understand how these perceptions shape satisfaction and loyalty intentions. The study addresses a gap in qualitative research on how passengers narratively construct and make sense of their service experiences with low-cost carriers, and responds to EasyJet’s documented challenges with customer relations.</w:t>
            </w:r>
          </w:p>
          <w:p w14:paraId="041ADAB2" w14:textId="6D817CC8" w:rsidR="00E84BA4" w:rsidRDefault="00E84BA4" w:rsidP="00E84BA4">
            <w:pPr>
              <w:pStyle w:val="Listparagraf"/>
              <w:numPr>
                <w:ilvl w:val="0"/>
                <w:numId w:val="26"/>
              </w:numPr>
              <w:ind w:left="0"/>
              <w:contextualSpacing w:val="0"/>
              <w:rPr>
                <w:rFonts w:ascii="Arial" w:hAnsi="Arial" w:cs="Arial"/>
                <w:i/>
              </w:rPr>
            </w:pPr>
          </w:p>
          <w:p w14:paraId="1D55B37D" w14:textId="77777777" w:rsidR="00E84BA4" w:rsidRPr="00E84BA4" w:rsidRDefault="00E84BA4" w:rsidP="00E84BA4">
            <w:pPr>
              <w:pStyle w:val="Listparagraf"/>
              <w:numPr>
                <w:ilvl w:val="0"/>
                <w:numId w:val="26"/>
              </w:numPr>
              <w:ind w:left="0"/>
              <w:contextualSpacing w:val="0"/>
              <w:rPr>
                <w:rFonts w:ascii="Arial" w:hAnsi="Arial" w:cs="Arial"/>
                <w:i/>
              </w:rPr>
            </w:pPr>
          </w:p>
          <w:p w14:paraId="0CAA093E" w14:textId="77777777" w:rsidR="00CD48A0" w:rsidRPr="00CD48A0" w:rsidRDefault="00F96C3F" w:rsidP="006B4909">
            <w:pPr>
              <w:pStyle w:val="Listparagraf"/>
              <w:numPr>
                <w:ilvl w:val="0"/>
                <w:numId w:val="38"/>
              </w:numPr>
              <w:spacing w:after="160" w:line="278" w:lineRule="auto"/>
              <w:jc w:val="both"/>
              <w:rPr>
                <w:rFonts w:ascii="Arial" w:hAnsi="Arial" w:cs="Arial"/>
              </w:rPr>
            </w:pPr>
            <w:r>
              <w:rPr>
                <w:rFonts w:ascii="Arial" w:hAnsi="Arial" w:cs="Arial"/>
                <w:i/>
              </w:rPr>
              <w:t>Proposed Research Question</w:t>
            </w:r>
          </w:p>
          <w:p w14:paraId="68B184CB" w14:textId="6432D1DD" w:rsidR="006B4909" w:rsidRPr="00CD48A0" w:rsidRDefault="006B4909" w:rsidP="00CD48A0">
            <w:pPr>
              <w:spacing w:after="160" w:line="278" w:lineRule="auto"/>
              <w:ind w:left="360"/>
              <w:jc w:val="both"/>
              <w:rPr>
                <w:rFonts w:ascii="Arial" w:hAnsi="Arial" w:cs="Arial"/>
                <w:sz w:val="24"/>
                <w:szCs w:val="24"/>
              </w:rPr>
            </w:pPr>
            <w:r>
              <w:rPr>
                <w:rFonts w:ascii="Arial" w:hAnsi="Arial" w:cs="Arial"/>
                <w:i/>
                <w:sz w:val="24"/>
                <w:szCs w:val="24"/>
              </w:rPr>
              <w:t xml:space="preserve"> </w:t>
            </w:r>
            <w:r>
              <w:rPr>
                <w:rFonts w:ascii="Arial" w:hAnsi="Arial" w:cs="Arial"/>
                <w:sz w:val="24"/>
                <w:szCs w:val="24"/>
              </w:rPr>
              <w:t>How do EasyJet passengers perceive and describe service quality across the travel experience? Which service encounters are most strongly associated with satisfaction or dissatisfaction? How do service quality perceptions influence loyalty intentions? What improvements do passengers identify as most urgent?</w:t>
            </w:r>
          </w:p>
          <w:p w14:paraId="51A7B78C" w14:textId="7D403D67" w:rsidR="00F96C3F" w:rsidRDefault="00F96C3F" w:rsidP="00A91894">
            <w:pPr>
              <w:pStyle w:val="Listparagraf"/>
              <w:numPr>
                <w:ilvl w:val="0"/>
                <w:numId w:val="26"/>
              </w:numPr>
              <w:ind w:left="0"/>
              <w:contextualSpacing w:val="0"/>
              <w:rPr>
                <w:rFonts w:ascii="Arial" w:hAnsi="Arial" w:cs="Arial"/>
                <w:i/>
              </w:rPr>
            </w:pPr>
          </w:p>
          <w:p w14:paraId="7C697F99" w14:textId="77777777" w:rsidR="00E84BA4" w:rsidRPr="00A42F82" w:rsidRDefault="00E84BA4" w:rsidP="00A91894">
            <w:pPr>
              <w:pStyle w:val="Listparagraf"/>
              <w:numPr>
                <w:ilvl w:val="0"/>
                <w:numId w:val="26"/>
              </w:numPr>
              <w:ind w:left="0"/>
              <w:contextualSpacing w:val="0"/>
              <w:rPr>
                <w:rFonts w:ascii="Arial" w:hAnsi="Arial" w:cs="Arial"/>
                <w:i/>
              </w:rPr>
            </w:pPr>
          </w:p>
          <w:p w14:paraId="44932E56" w14:textId="183B5CF5" w:rsidR="006B4909" w:rsidRPr="00CD48A0" w:rsidRDefault="00F96C3F" w:rsidP="006B4909">
            <w:pPr>
              <w:jc w:val="both"/>
              <w:rPr>
                <w:rFonts w:ascii="Arial" w:hAnsi="Arial" w:cs="Arial"/>
                <w:sz w:val="24"/>
                <w:szCs w:val="24"/>
              </w:rPr>
            </w:pPr>
            <w:r>
              <w:rPr>
                <w:rFonts w:ascii="Arial" w:hAnsi="Arial" w:cs="Arial"/>
                <w:i/>
              </w:rPr>
              <w:t>Aims of Research Activity.</w:t>
            </w:r>
            <w:r>
              <w:rPr>
                <w:rFonts w:ascii="Arial" w:hAnsi="Arial" w:cs="Arial"/>
              </w:rPr>
              <w:t xml:space="preserve"> </w:t>
            </w:r>
            <w:r>
              <w:rPr>
                <w:rFonts w:ascii="Arial" w:hAnsi="Arial" w:cs="Arial"/>
                <w:sz w:val="24"/>
                <w:szCs w:val="24"/>
              </w:rPr>
              <w:t>To explore passenger perceptions of service quality at EasyJet and to understand how these perceptions shape satisfaction and loyalty intentions.</w:t>
            </w:r>
          </w:p>
          <w:p w14:paraId="5EB9D39B" w14:textId="77777777" w:rsidR="006B4909" w:rsidRPr="00CD48A0" w:rsidRDefault="006B4909" w:rsidP="006B4909">
            <w:pPr>
              <w:pStyle w:val="Listparagraf"/>
              <w:numPr>
                <w:ilvl w:val="0"/>
                <w:numId w:val="26"/>
              </w:numPr>
              <w:spacing w:after="240"/>
              <w:ind w:left="0" w:hanging="357"/>
              <w:contextualSpacing w:val="0"/>
              <w:rPr>
                <w:rFonts w:ascii="Arial" w:hAnsi="Arial" w:cs="Arial"/>
                <w:i/>
                <w:sz w:val="24"/>
                <w:szCs w:val="24"/>
              </w:rPr>
            </w:pPr>
          </w:p>
          <w:p w14:paraId="0A667C1F" w14:textId="658CC372" w:rsidR="006B4909" w:rsidRPr="00A42F82" w:rsidRDefault="006B4909" w:rsidP="006B4909">
            <w:pPr>
              <w:pStyle w:val="Listparagraf"/>
              <w:spacing w:after="240"/>
              <w:ind w:left="0"/>
              <w:contextualSpacing w:val="0"/>
              <w:rPr>
                <w:rFonts w:ascii="Arial" w:hAnsi="Arial" w:cs="Arial"/>
                <w:i/>
              </w:rPr>
            </w:pPr>
            <w:r>
              <w:rPr>
                <w:rFonts w:ascii="Arial" w:hAnsi="Arial" w:cs="Arial"/>
                <w:i/>
              </w:rPr>
              <w:t>Objectives of Research Activity:</w:t>
            </w:r>
          </w:p>
          <w:p w14:paraId="6F7F86E2" w14:textId="77777777" w:rsidR="006B4909" w:rsidRPr="000C1ABD" w:rsidRDefault="006B4909" w:rsidP="006B4909">
            <w:pPr>
              <w:jc w:val="both"/>
              <w:rPr>
                <w:rFonts w:ascii="Arial" w:hAnsi="Arial" w:cs="Arial"/>
              </w:rPr>
            </w:pPr>
          </w:p>
          <w:p w14:paraId="1A6F621C" w14:textId="77777777" w:rsidR="006B4909" w:rsidRPr="000C1ABD" w:rsidRDefault="006B4909" w:rsidP="006B4909">
            <w:pPr>
              <w:pStyle w:val="Listparagraf"/>
              <w:numPr>
                <w:ilvl w:val="0"/>
                <w:numId w:val="37"/>
              </w:numPr>
              <w:spacing w:after="160" w:line="278" w:lineRule="auto"/>
              <w:jc w:val="both"/>
              <w:rPr>
                <w:rFonts w:ascii="Arial" w:hAnsi="Arial" w:cs="Arial"/>
              </w:rPr>
            </w:pPr>
            <w:r>
              <w:rPr>
                <w:rFonts w:ascii="Arial" w:hAnsi="Arial" w:cs="Arial"/>
              </w:rPr>
              <w:t>To examine how EasyJet passengers perceive the five SERVQUAL dimensions — reliability, responsiveness, assurance, empathy, and tangibles — through the lens of their personal travel experiences.</w:t>
            </w:r>
          </w:p>
          <w:p w14:paraId="3E139587" w14:textId="77777777" w:rsidR="006B4909" w:rsidRPr="000C1ABD" w:rsidRDefault="006B4909" w:rsidP="006B4909">
            <w:pPr>
              <w:pStyle w:val="Listparagraf"/>
              <w:jc w:val="both"/>
              <w:rPr>
                <w:rFonts w:ascii="Arial" w:hAnsi="Arial" w:cs="Arial"/>
              </w:rPr>
            </w:pPr>
          </w:p>
          <w:p w14:paraId="105C2F37" w14:textId="77777777" w:rsidR="006B4909" w:rsidRPr="000C1ABD" w:rsidRDefault="006B4909" w:rsidP="006B4909">
            <w:pPr>
              <w:pStyle w:val="Listparagraf"/>
              <w:numPr>
                <w:ilvl w:val="0"/>
                <w:numId w:val="37"/>
              </w:numPr>
              <w:spacing w:after="160" w:line="278" w:lineRule="auto"/>
              <w:jc w:val="both"/>
              <w:rPr>
                <w:rFonts w:ascii="Arial" w:hAnsi="Arial" w:cs="Arial"/>
              </w:rPr>
            </w:pPr>
            <w:r>
              <w:rPr>
                <w:rFonts w:ascii="Arial" w:hAnsi="Arial" w:cs="Arial"/>
              </w:rPr>
              <w:t>To identify the specific service encounters that generate the strongest feelings of satisfaction or dissatisfaction among passengers.</w:t>
            </w:r>
          </w:p>
          <w:p w14:paraId="3B8C1C49" w14:textId="77777777" w:rsidR="006B4909" w:rsidRPr="000C1ABD" w:rsidRDefault="006B4909" w:rsidP="006B4909">
            <w:pPr>
              <w:pStyle w:val="Listparagraf"/>
              <w:jc w:val="both"/>
              <w:rPr>
                <w:rFonts w:ascii="Arial" w:hAnsi="Arial" w:cs="Arial"/>
              </w:rPr>
            </w:pPr>
          </w:p>
          <w:p w14:paraId="0925E50E" w14:textId="77777777" w:rsidR="006B4909" w:rsidRPr="000C1ABD" w:rsidRDefault="006B4909" w:rsidP="006B4909">
            <w:pPr>
              <w:pStyle w:val="Listparagraf"/>
              <w:numPr>
                <w:ilvl w:val="0"/>
                <w:numId w:val="37"/>
              </w:numPr>
              <w:spacing w:after="160" w:line="278" w:lineRule="auto"/>
              <w:jc w:val="both"/>
              <w:rPr>
                <w:rFonts w:ascii="Arial" w:hAnsi="Arial" w:cs="Arial"/>
              </w:rPr>
            </w:pPr>
            <w:r>
              <w:rPr>
                <w:rFonts w:ascii="Arial" w:hAnsi="Arial" w:cs="Arial"/>
              </w:rPr>
              <w:t>To explore the relationship between perceived service quality and passengers’ intentions to continue flying with EasyJet.</w:t>
            </w:r>
          </w:p>
          <w:p w14:paraId="0DD0F6F9" w14:textId="77777777" w:rsidR="006B4909" w:rsidRPr="000C1ABD" w:rsidRDefault="006B4909" w:rsidP="006B4909">
            <w:pPr>
              <w:pStyle w:val="Listparagraf"/>
              <w:jc w:val="both"/>
              <w:rPr>
                <w:rFonts w:ascii="Arial" w:hAnsi="Arial" w:cs="Arial"/>
              </w:rPr>
            </w:pPr>
          </w:p>
          <w:p w14:paraId="249F5A5E" w14:textId="77777777" w:rsidR="006B4909" w:rsidRPr="000C1ABD" w:rsidRDefault="006B4909" w:rsidP="006B4909">
            <w:pPr>
              <w:pStyle w:val="Listparagraf"/>
              <w:numPr>
                <w:ilvl w:val="0"/>
                <w:numId w:val="37"/>
              </w:numPr>
              <w:spacing w:after="160" w:line="278" w:lineRule="auto"/>
              <w:jc w:val="both"/>
              <w:rPr>
                <w:rFonts w:ascii="Arial" w:hAnsi="Arial" w:cs="Arial"/>
              </w:rPr>
            </w:pPr>
            <w:r>
              <w:rPr>
                <w:rFonts w:ascii="Arial" w:hAnsi="Arial" w:cs="Arial"/>
              </w:rPr>
              <w:t>To develop evidence-based recommendations for improving EasyJet’s service delivery and customer relations management.</w:t>
            </w:r>
          </w:p>
          <w:p w14:paraId="2A394C41" w14:textId="105A8C90" w:rsidR="00F96C3F" w:rsidRDefault="00F96C3F" w:rsidP="00A91894">
            <w:pPr>
              <w:pStyle w:val="Listparagraf"/>
              <w:numPr>
                <w:ilvl w:val="0"/>
                <w:numId w:val="26"/>
              </w:numPr>
              <w:ind w:left="0"/>
              <w:contextualSpacing w:val="0"/>
              <w:rPr>
                <w:rFonts w:ascii="Arial" w:hAnsi="Arial" w:cs="Arial"/>
                <w:i/>
              </w:rPr>
            </w:pPr>
          </w:p>
          <w:p w14:paraId="1BC1E604" w14:textId="77777777" w:rsidR="00E84BA4" w:rsidRPr="00A42F82" w:rsidRDefault="00E84BA4" w:rsidP="00A91894">
            <w:pPr>
              <w:pStyle w:val="Listparagraf"/>
              <w:numPr>
                <w:ilvl w:val="0"/>
                <w:numId w:val="26"/>
              </w:numPr>
              <w:ind w:left="0"/>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Default="00F96C3F" w:rsidP="00A91894">
            <w:pPr>
              <w:pStyle w:val="Listparagraf"/>
              <w:numPr>
                <w:ilvl w:val="0"/>
                <w:numId w:val="26"/>
              </w:numPr>
              <w:ind w:left="0"/>
              <w:contextualSpacing w:val="0"/>
              <w:rPr>
                <w:rFonts w:ascii="Arial" w:hAnsi="Arial" w:cs="Arial"/>
                <w:i/>
              </w:rPr>
            </w:pPr>
            <w:r>
              <w:rPr>
                <w:rFonts w:ascii="Arial" w:hAnsi="Arial" w:cs="Arial"/>
                <w:i/>
              </w:rPr>
              <w:t xml:space="preserve">What the research activity will add to the body of knowledge </w:t>
            </w:r>
          </w:p>
          <w:p w14:paraId="36FE7E0D" w14:textId="77777777" w:rsidR="004818B6" w:rsidRPr="004818B6" w:rsidRDefault="004818B6" w:rsidP="004818B6">
            <w:pPr>
              <w:jc w:val="both"/>
              <w:rPr>
                <w:rFonts w:ascii="Arial" w:hAnsi="Arial" w:cs="Arial"/>
                <w:sz w:val="24"/>
                <w:szCs w:val="24"/>
              </w:rPr>
            </w:pPr>
            <w:r>
              <w:rPr>
                <w:rFonts w:ascii="Arial" w:hAnsi="Arial" w:cs="Arial"/>
                <w:sz w:val="24"/>
                <w:szCs w:val="24"/>
              </w:rPr>
              <w:t xml:space="preserve">This study contributes a qualitative, interpretivist perspective to a field dominated by positivist, survey-based research. By centring passenger voices and narratives, it reveals how the emotional meaning of service encounters shapes satisfaction and loyalty — findings that statistical methods alone cannot produce. The SERVQUAL framework is applied qualitatively for the first time in the EasyJet context, demonstrating the value of listening to passenger stories rather than simply counting survey responses. </w:t>
            </w:r>
            <w:r>
              <w:rPr>
                <w:rFonts w:ascii="Arial" w:hAnsi="Arial" w:cs="Arial"/>
                <w:b/>
                <w:bCs/>
                <w:sz w:val="24"/>
                <w:szCs w:val="24"/>
              </w:rPr>
              <w:t>Academically,</w:t>
            </w:r>
            <w:r>
              <w:rPr>
                <w:rFonts w:ascii="Arial" w:hAnsi="Arial" w:cs="Arial"/>
                <w:sz w:val="24"/>
                <w:szCs w:val="24"/>
              </w:rPr>
              <w:t xml:space="preserve"> the study will contribute to the expanding body of knowledge on sustainable business practices, laying the groundwork for further studies in environmental economics, corporate responsibility, and strategic management.</w:t>
            </w:r>
            <w:r>
              <w:rPr>
                <w:rFonts w:ascii="Arial" w:hAnsi="Arial" w:cs="Arial"/>
                <w:sz w:val="24"/>
                <w:szCs w:val="24"/>
                <w:lang w:eastAsia="en-GB"/>
              </w:rPr>
              <w:t xml:space="preserve"> </w:t>
            </w:r>
            <w:r>
              <w:rPr>
                <w:rFonts w:ascii="Arial" w:hAnsi="Arial" w:cs="Arial"/>
                <w:b/>
                <w:bCs/>
                <w:sz w:val="24"/>
                <w:szCs w:val="24"/>
              </w:rPr>
              <w:t xml:space="preserve">In a professional sense, </w:t>
            </w:r>
            <w:r>
              <w:rPr>
                <w:rFonts w:ascii="Arial" w:hAnsi="Arial" w:cs="Arial"/>
                <w:sz w:val="24"/>
                <w:szCs w:val="24"/>
              </w:rPr>
              <w:t>this study will provide EasyJet with actionable evidence identifying specific service failure points, the emotional responses they generate in passengers, and the kinds of recovery and communication that restore trust and loyalty. Findings will directly inform staff training, communication protocols during disruptions, and the design of customer service processes. The research demonstrates that sustainable competitive advantage in the post-pandemic LCC market requires investment in the relational and communicative dimensions of service, not merely in route efficiency and cost management.</w:t>
            </w:r>
          </w:p>
          <w:p w14:paraId="3998D3B4" w14:textId="77777777" w:rsidR="004818B6" w:rsidRPr="004818B6" w:rsidRDefault="004818B6" w:rsidP="00A91894">
            <w:pPr>
              <w:pStyle w:val="Listparagraf"/>
              <w:numPr>
                <w:ilvl w:val="0"/>
                <w:numId w:val="26"/>
              </w:numPr>
              <w:ind w:left="0"/>
              <w:contextualSpacing w:val="0"/>
              <w:rPr>
                <w:rFonts w:ascii="Arial" w:hAnsi="Arial" w:cs="Arial"/>
                <w:i/>
                <w:sz w:val="24"/>
                <w:szCs w:val="24"/>
              </w:rPr>
            </w:pPr>
          </w:p>
          <w:p w14:paraId="74F9A6E3" w14:textId="77777777" w:rsidR="00E84BA4" w:rsidRPr="00A42F82" w:rsidRDefault="00E84BA4" w:rsidP="00A91894">
            <w:pPr>
              <w:pStyle w:val="Listparagraf"/>
              <w:numPr>
                <w:ilvl w:val="0"/>
                <w:numId w:val="26"/>
              </w:numPr>
              <w:ind w:left="0"/>
              <w:contextualSpacing w:val="0"/>
              <w:rPr>
                <w:rFonts w:ascii="Arial" w:hAnsi="Arial" w:cs="Arial"/>
                <w:i/>
              </w:rPr>
            </w:pPr>
          </w:p>
          <w:p w14:paraId="0F2B91CF" w14:textId="39A96567" w:rsidR="00F96C3F" w:rsidRPr="00A42F82" w:rsidRDefault="00F96C3F" w:rsidP="00A91894">
            <w:pPr>
              <w:pStyle w:val="Listparagraf"/>
              <w:numPr>
                <w:ilvl w:val="0"/>
                <w:numId w:val="26"/>
              </w:numPr>
              <w:ind w:left="0"/>
              <w:contextualSpacing w:val="0"/>
              <w:rPr>
                <w:rFonts w:ascii="Arial" w:hAnsi="Arial" w:cs="Arial"/>
              </w:rPr>
            </w:pPr>
            <w:r>
              <w:rPr>
                <w:rFonts w:ascii="Arial" w:hAnsi="Arial" w:cs="Arial"/>
                <w:i/>
              </w:rPr>
              <w:t>How it addresses an area of importance.</w:t>
            </w:r>
            <w:r>
              <w:rPr>
                <w:rFonts w:ascii="Arial" w:eastAsiaTheme="majorEastAsia" w:hAnsi="Arial" w:cs="Arial"/>
                <w:color w:val="000000" w:themeColor="text1"/>
              </w:rPr>
              <w:t xml:space="preserve">  This study is important because it has a lot of uses for many people, such as businesses, lawmakers, consumers, investors, and researchers.</w:t>
            </w:r>
            <w:r>
              <w:rPr>
                <w:rFonts w:ascii="Arial" w:eastAsia="Times New Roman" w:hAnsi="Arial" w:cs="Arial"/>
                <w:color w:val="000000" w:themeColor="text1"/>
                <w:lang w:eastAsia="en-GB"/>
              </w:rPr>
              <w:t xml:space="preserve"> </w:t>
            </w:r>
            <w:r>
              <w:rPr>
                <w:rFonts w:ascii="Arial" w:eastAsiaTheme="majorEastAsia" w:hAnsi="Arial" w:cs="Arial"/>
                <w:color w:val="000000" w:themeColor="text1"/>
              </w:rPr>
              <w:t>This research addresses the urgent question of why passengers feel dissatisfied with EasyJet despite the airline’s operational and digital investments. It is of direct relevance to academics studying service quality in low-cost aviation, to EasyJet as an organisation seeking to improve customer relations, and to the broader LCC sector navigating the post-pandemic recovery. The study’s qualitative methodology provides a model for future research that centres passenger experience over performance metrics.</w:t>
            </w:r>
            <w:r>
              <w:rPr>
                <w:rFonts w:ascii="Arial" w:eastAsia="Times New Roman" w:hAnsi="Arial" w:cs="Arial"/>
                <w:color w:val="000000" w:themeColor="text1"/>
                <w:lang w:eastAsia="en-GB"/>
              </w:rPr>
              <w:t xml:space="preserve"> </w:t>
            </w:r>
            <w:r>
              <w:rPr>
                <w:rFonts w:ascii="Arial" w:eastAsiaTheme="majorEastAsia" w:hAnsi="Arial" w:cs="Arial"/>
                <w:color w:val="000000" w:themeColor="text1"/>
              </w:rPr>
              <w:t xml:space="preserve">Furthermore, customers gain from greater knowledge of ethical company practices, and scholars can </w:t>
            </w:r>
            <w:r w:rsidR="007D156C">
              <w:rPr>
                <w:rFonts w:ascii="Arial" w:eastAsiaTheme="majorEastAsia" w:hAnsi="Arial" w:cs="Arial"/>
                <w:color w:val="000000" w:themeColor="text1"/>
              </w:rPr>
              <w:t>utilise</w:t>
            </w:r>
            <w:r>
              <w:rPr>
                <w:rFonts w:ascii="Arial" w:eastAsiaTheme="majorEastAsia" w:hAnsi="Arial" w:cs="Arial"/>
                <w:color w:val="000000" w:themeColor="text1"/>
              </w:rPr>
              <w:t xml:space="preserve"> the study as a starting point for additional research in the area of sustainable business.</w:t>
            </w:r>
            <w:r>
              <w:rPr>
                <w:rFonts w:ascii="Arial" w:hAnsi="Arial" w:cs="Arial"/>
                <w:i/>
              </w:rPr>
              <w:t xml:space="preserv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D4B60EC" w14:textId="77777777" w:rsidR="00FF3D59" w:rsidRPr="00FF3D59" w:rsidRDefault="00FF3D59" w:rsidP="00FF3D59">
            <w:pPr>
              <w:jc w:val="both"/>
              <w:rPr>
                <w:rFonts w:ascii="Arial" w:hAnsi="Arial" w:cs="Arial"/>
                <w:sz w:val="24"/>
                <w:szCs w:val="24"/>
              </w:rPr>
            </w:pPr>
            <w:r>
              <w:rPr>
                <w:rFonts w:ascii="Arial" w:hAnsi="Arial" w:cs="Arial"/>
                <w:sz w:val="22"/>
                <w:szCs w:val="22"/>
              </w:rPr>
              <w:t>The purpose of this study is to explore passenger perceptions of service quality at EasyJet and to understand how these perceptions shape satisfaction and loyalty intentions. The study addresses a gap in qualitative research on low-cost airline service quality and responds to EasyJet’s documented challenges with customer satisfaction and loyalty retention.</w:t>
            </w:r>
            <w:r>
              <w:rPr>
                <w:rFonts w:ascii="Arial" w:hAnsi="Arial" w:cs="Arial"/>
                <w:sz w:val="24"/>
                <w:szCs w:val="24"/>
              </w:rPr>
              <w:t xml:space="preserve"> </w:t>
            </w:r>
          </w:p>
          <w:p w14:paraId="3FD203A5" w14:textId="77777777" w:rsidR="00FF3D59" w:rsidRPr="00FF3D59" w:rsidRDefault="00FF3D59" w:rsidP="00FF3D59">
            <w:pPr>
              <w:pStyle w:val="Listparagraf"/>
              <w:numPr>
                <w:ilvl w:val="0"/>
                <w:numId w:val="26"/>
              </w:numPr>
              <w:ind w:left="0"/>
              <w:contextualSpacing w:val="0"/>
              <w:rPr>
                <w:rFonts w:ascii="Arial" w:hAnsi="Arial" w:cs="Arial"/>
                <w:i/>
              </w:rPr>
            </w:pPr>
          </w:p>
          <w:p w14:paraId="55502A0F" w14:textId="76E29679" w:rsidR="00FF3D59" w:rsidRPr="00A42F82" w:rsidRDefault="00FF3D59" w:rsidP="00A91894">
            <w:pPr>
              <w:autoSpaceDE w:val="0"/>
              <w:autoSpaceDN w:val="0"/>
              <w:adjustRightInd w:val="0"/>
              <w:rPr>
                <w:rFonts w:ascii="Arial" w:hAnsi="Arial" w:cs="Arial"/>
                <w:b/>
                <w:bCs/>
                <w:sz w:val="22"/>
                <w:szCs w:val="22"/>
              </w:rPr>
            </w:pP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396390CB" w:rsidR="00F96C3F" w:rsidRPr="00A42F82" w:rsidDel="00425DA7" w:rsidRDefault="00F96C3F" w:rsidP="00A91894">
            <w:pPr>
              <w:rPr>
                <w:rFonts w:ascii="Arial" w:hAnsi="Arial" w:cs="Arial"/>
              </w:rPr>
            </w:pPr>
            <w:r>
              <w:rPr>
                <w:rFonts w:ascii="Arial" w:hAnsi="Arial" w:cs="Arial"/>
                <w:color w:val="808080"/>
                <w:sz w:val="18"/>
                <w:szCs w:val="18"/>
              </w:rPr>
              <w:t>(</w:t>
            </w:r>
            <w:r w:rsidR="007D156C">
              <w:rPr>
                <w:rFonts w:ascii="Arial" w:hAnsi="Arial" w:cs="Arial"/>
                <w:color w:val="808080"/>
                <w:sz w:val="18"/>
                <w:szCs w:val="18"/>
              </w:rPr>
              <w:t>The</w:t>
            </w:r>
            <w:r>
              <w:rPr>
                <w:rFonts w:ascii="Arial" w:hAnsi="Arial" w:cs="Arial"/>
                <w:color w:val="808080"/>
                <w:sz w:val="18"/>
                <w:szCs w:val="18"/>
              </w:rPr>
              <w:t xml:space="preserve"> box should expand as you type</w:t>
            </w:r>
            <w:r w:rsidR="007D156C">
              <w:rPr>
                <w:rFonts w:ascii="Arial" w:hAnsi="Arial" w:cs="Arial"/>
                <w:color w:val="808080"/>
                <w:sz w:val="18"/>
                <w:szCs w:val="18"/>
              </w:rPr>
              <w:t>.</w:t>
            </w:r>
            <w:r>
              <w:rPr>
                <w:rFonts w:ascii="Arial" w:hAnsi="Arial" w:cs="Arial"/>
                <w:color w:val="808080"/>
                <w:sz w:val="18"/>
                <w:szCs w:val="18"/>
              </w:rPr>
              <w:t>)</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08AE6C8F" w14:textId="77777777" w:rsidR="006B4909" w:rsidRPr="000C1ABD" w:rsidRDefault="006B4909" w:rsidP="006B4909">
            <w:pPr>
              <w:pStyle w:val="Listparagraf"/>
              <w:numPr>
                <w:ilvl w:val="0"/>
                <w:numId w:val="39"/>
              </w:numPr>
              <w:spacing w:after="160" w:line="278" w:lineRule="auto"/>
              <w:jc w:val="both"/>
              <w:rPr>
                <w:rFonts w:ascii="Arial" w:hAnsi="Arial" w:cs="Arial"/>
              </w:rPr>
            </w:pPr>
            <w:r>
              <w:rPr>
                <w:rFonts w:ascii="Arial" w:hAnsi="Arial" w:cs="Arial"/>
              </w:rPr>
              <w:lastRenderedPageBreak/>
              <w:t>1. How do EasyJet passengers perceive and describe the quality of service they receive across different dimensions of the travel experience? 2. Which specific service encounters are most strongly associated with feelings of dissatisfaction or satisfaction? 3. How do passengers’ service quality perceptions influence their intentions to remain loyal to EasyJet or switch to a competitor? 4. What service improvements do passengers themselves identify as most urgent and impactful?</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9E46B95" w14:textId="77777777" w:rsidR="006B4909" w:rsidRDefault="006B4909" w:rsidP="006B4909">
            <w:pPr>
              <w:jc w:val="both"/>
              <w:rPr>
                <w:rFonts w:ascii="Arial" w:hAnsi="Arial" w:cs="Arial"/>
              </w:rPr>
            </w:pPr>
            <w:r>
              <w:rPr>
                <w:rFonts w:ascii="Arial" w:hAnsi="Arial" w:cs="Arial"/>
              </w:rPr>
              <w:t>To explore passenger perceptions of service quality at EasyJet and to understand how these perceptions shape satisfaction and loyalty intentions.</w:t>
            </w:r>
          </w:p>
          <w:p w14:paraId="2B002326" w14:textId="77777777" w:rsidR="006B4909" w:rsidRDefault="006B4909" w:rsidP="006B4909">
            <w:pPr>
              <w:pStyle w:val="Listparagraf"/>
              <w:numPr>
                <w:ilvl w:val="0"/>
                <w:numId w:val="26"/>
              </w:numPr>
              <w:spacing w:after="240"/>
              <w:ind w:left="0" w:hanging="357"/>
              <w:contextualSpacing w:val="0"/>
              <w:rPr>
                <w:rFonts w:ascii="Arial" w:hAnsi="Arial" w:cs="Arial"/>
                <w:i/>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9A5E08D" w14:textId="77777777" w:rsidR="006B4909" w:rsidRPr="000C1ABD" w:rsidRDefault="006B4909" w:rsidP="006B4909">
            <w:pPr>
              <w:pStyle w:val="Listparagraf"/>
              <w:numPr>
                <w:ilvl w:val="0"/>
                <w:numId w:val="40"/>
              </w:numPr>
              <w:spacing w:after="160" w:line="278" w:lineRule="auto"/>
              <w:jc w:val="both"/>
              <w:rPr>
                <w:rFonts w:ascii="Arial" w:hAnsi="Arial" w:cs="Arial"/>
              </w:rPr>
            </w:pPr>
            <w:r>
              <w:rPr>
                <w:rFonts w:ascii="Arial" w:hAnsi="Arial" w:cs="Arial"/>
              </w:rPr>
              <w:t>To examine how EasyJet passengers perceive the five SERVQUAL dimensions (reliability, responsiveness, assurance, empathy, and tangibles) through the lens of their personal travel experiences.</w:t>
            </w:r>
          </w:p>
          <w:p w14:paraId="2BA4567E" w14:textId="77777777" w:rsidR="006B4909" w:rsidRPr="000C1ABD" w:rsidRDefault="006B4909" w:rsidP="006B4909">
            <w:pPr>
              <w:pStyle w:val="Listparagraf"/>
              <w:jc w:val="both"/>
              <w:rPr>
                <w:rFonts w:ascii="Arial" w:hAnsi="Arial" w:cs="Arial"/>
              </w:rPr>
            </w:pPr>
          </w:p>
          <w:p w14:paraId="5A96EE5F" w14:textId="77777777" w:rsidR="006B4909" w:rsidRPr="000C1ABD" w:rsidRDefault="006B4909" w:rsidP="006B4909">
            <w:pPr>
              <w:pStyle w:val="Listparagraf"/>
              <w:numPr>
                <w:ilvl w:val="0"/>
                <w:numId w:val="40"/>
              </w:numPr>
              <w:spacing w:after="160" w:line="278" w:lineRule="auto"/>
              <w:jc w:val="both"/>
              <w:rPr>
                <w:rFonts w:ascii="Arial" w:hAnsi="Arial" w:cs="Arial"/>
              </w:rPr>
            </w:pPr>
            <w:r>
              <w:rPr>
                <w:rFonts w:ascii="Arial" w:hAnsi="Arial" w:cs="Arial"/>
              </w:rPr>
              <w:t>To identify the specific service encounters that generate the strongest feelings of satisfaction or dissatisfaction among passengers.</w:t>
            </w:r>
          </w:p>
          <w:p w14:paraId="6B43A11B" w14:textId="77777777" w:rsidR="006B4909" w:rsidRPr="000C1ABD" w:rsidRDefault="006B4909" w:rsidP="006B4909">
            <w:pPr>
              <w:pStyle w:val="Listparagraf"/>
              <w:jc w:val="both"/>
              <w:rPr>
                <w:rFonts w:ascii="Arial" w:hAnsi="Arial" w:cs="Arial"/>
              </w:rPr>
            </w:pPr>
          </w:p>
          <w:p w14:paraId="1C88668C" w14:textId="77777777" w:rsidR="006B4909" w:rsidRPr="000C1ABD" w:rsidRDefault="006B4909" w:rsidP="006B4909">
            <w:pPr>
              <w:pStyle w:val="Listparagraf"/>
              <w:numPr>
                <w:ilvl w:val="0"/>
                <w:numId w:val="40"/>
              </w:numPr>
              <w:spacing w:after="160" w:line="278" w:lineRule="auto"/>
              <w:jc w:val="both"/>
              <w:rPr>
                <w:rFonts w:ascii="Arial" w:hAnsi="Arial" w:cs="Arial"/>
              </w:rPr>
            </w:pPr>
            <w:r>
              <w:rPr>
                <w:rFonts w:ascii="Arial" w:hAnsi="Arial" w:cs="Arial"/>
              </w:rPr>
              <w:t>To explore the relationship between perceived service quality and passengers’ intentions to continue flying with EasyJet.</w:t>
            </w:r>
          </w:p>
          <w:p w14:paraId="37D2C554" w14:textId="77777777" w:rsidR="006B4909" w:rsidRPr="000C1ABD" w:rsidRDefault="006B4909" w:rsidP="006B4909">
            <w:pPr>
              <w:pStyle w:val="Listparagraf"/>
              <w:jc w:val="both"/>
              <w:rPr>
                <w:rFonts w:ascii="Arial" w:hAnsi="Arial" w:cs="Arial"/>
              </w:rPr>
            </w:pPr>
          </w:p>
          <w:p w14:paraId="2BE8F165" w14:textId="77777777" w:rsidR="006B4909" w:rsidRPr="000C1ABD" w:rsidRDefault="006B4909" w:rsidP="006B4909">
            <w:pPr>
              <w:pStyle w:val="Listparagraf"/>
              <w:numPr>
                <w:ilvl w:val="0"/>
                <w:numId w:val="40"/>
              </w:numPr>
              <w:spacing w:after="160" w:line="278" w:lineRule="auto"/>
              <w:jc w:val="both"/>
              <w:rPr>
                <w:rFonts w:ascii="Arial" w:hAnsi="Arial" w:cs="Arial"/>
              </w:rPr>
            </w:pPr>
            <w:r>
              <w:rPr>
                <w:rFonts w:ascii="Arial" w:hAnsi="Arial" w:cs="Arial"/>
              </w:rPr>
              <w:t>To develop evidence-based recommendations for improving EasyJet’s service delivery and customer relations management.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Pr>
                <w:rFonts w:ascii="Arial" w:hAnsi="Arial" w:cs="Arial"/>
                <w:b/>
                <w:sz w:val="22"/>
                <w:szCs w:val="22"/>
              </w:rPr>
              <w:t>Proposed methods (maximum 600 words)</w:t>
            </w:r>
          </w:p>
          <w:p w14:paraId="580C33AD" w14:textId="509B78CF" w:rsidR="00F96C3F" w:rsidRPr="00A42F82" w:rsidRDefault="00F96C3F" w:rsidP="00A91894">
            <w:pPr>
              <w:rPr>
                <w:rFonts w:ascii="Arial" w:hAnsi="Arial" w:cs="Arial"/>
                <w:sz w:val="22"/>
                <w:szCs w:val="22"/>
              </w:rPr>
            </w:pPr>
            <w:r>
              <w:rPr>
                <w:rFonts w:ascii="Arial" w:hAnsi="Arial" w:cs="Arial"/>
                <w:sz w:val="22"/>
                <w:szCs w:val="22"/>
              </w:rPr>
              <w:t xml:space="preserve">Provide a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108EF2F7" w14:textId="78AA5A51" w:rsidR="00F96C3F" w:rsidRPr="004818B6" w:rsidRDefault="004818B6" w:rsidP="00A91894">
            <w:pPr>
              <w:rPr>
                <w:rFonts w:ascii="Arial" w:hAnsi="Arial" w:cs="Arial"/>
                <w:b/>
                <w:sz w:val="24"/>
                <w:szCs w:val="24"/>
              </w:rPr>
            </w:pPr>
            <w:r>
              <w:rPr>
                <w:rFonts w:ascii="Arial" w:hAnsi="Arial" w:cs="Arial"/>
                <w:sz w:val="24"/>
                <w:szCs w:val="24"/>
              </w:rPr>
              <w:t xml:space="preserve">In research philosophy, epistemology is crucial because it influences how I interpret and justify the knowledge I find in my research. I selected the interpretivism paradigm because it concentrates on understanding people's subjective meanings and experiences, which aligns with my goal of examining intricate human </w:t>
            </w:r>
            <w:r w:rsidR="007D156C">
              <w:rPr>
                <w:rFonts w:ascii="Arial" w:hAnsi="Arial" w:cs="Arial"/>
                <w:sz w:val="24"/>
                <w:szCs w:val="24"/>
              </w:rPr>
              <w:t>behaviours</w:t>
            </w:r>
            <w:r>
              <w:rPr>
                <w:rFonts w:ascii="Arial" w:hAnsi="Arial" w:cs="Arial"/>
                <w:sz w:val="24"/>
                <w:szCs w:val="24"/>
              </w:rPr>
              <w:t xml:space="preserve">. Instead of beginning with a predetermined hypothesis, the inductive technique enables me to generate ideas straight from the facts, which is why I chose it. </w:t>
            </w:r>
            <w:r w:rsidR="007D156C">
              <w:rPr>
                <w:rFonts w:ascii="Arial" w:hAnsi="Arial" w:cs="Arial"/>
                <w:sz w:val="24"/>
                <w:szCs w:val="24"/>
              </w:rPr>
              <w:t>The</w:t>
            </w:r>
            <w:r>
              <w:rPr>
                <w:rFonts w:ascii="Arial" w:hAnsi="Arial" w:cs="Arial"/>
                <w:sz w:val="24"/>
                <w:szCs w:val="24"/>
              </w:rPr>
              <w:t xml:space="preserve"> qualitative methodology is perfect for my research because it allows me to explore the wide range and breadth of social phenomena through detailed, non-numerical data.</w:t>
            </w:r>
            <w:r>
              <w:rPr>
                <w:rFonts w:ascii="Arial" w:hAnsi="Arial" w:cs="Arial"/>
                <w:sz w:val="24"/>
                <w:szCs w:val="24"/>
                <w:lang w:eastAsia="en-GB"/>
              </w:rPr>
              <w:t xml:space="preserve"> </w:t>
            </w:r>
            <w:r>
              <w:rPr>
                <w:rFonts w:ascii="Arial" w:hAnsi="Arial" w:cs="Arial"/>
                <w:sz w:val="24"/>
                <w:szCs w:val="24"/>
              </w:rPr>
              <w:t xml:space="preserve">I selected a narrative research strategy because it </w:t>
            </w:r>
            <w:r>
              <w:rPr>
                <w:rFonts w:ascii="Arial" w:hAnsi="Arial" w:cs="Arial"/>
                <w:sz w:val="24"/>
                <w:szCs w:val="24"/>
              </w:rPr>
              <w:lastRenderedPageBreak/>
              <w:t>facilitates me to pay attention to participants' stories, giving me a deep understanding of their lived experiences; I selected purposive sampling to recruit participants with direct personal experience of EasyJet flights, ensuring the sample could speak meaningfully to the research questions;</w:t>
            </w:r>
            <w:r>
              <w:rPr>
                <w:rFonts w:ascii="Arial" w:hAnsi="Arial" w:cs="Arial"/>
                <w:sz w:val="24"/>
                <w:szCs w:val="24"/>
                <w:lang w:eastAsia="en-GB"/>
              </w:rPr>
              <w:t xml:space="preserve"> </w:t>
            </w:r>
            <w:r>
              <w:rPr>
                <w:rFonts w:ascii="Arial" w:hAnsi="Arial" w:cs="Arial"/>
                <w:sz w:val="24"/>
                <w:szCs w:val="24"/>
              </w:rPr>
              <w:t>I'll gather information by conducting interviews with the use of devices like audio recorders to ensure about accuracy. To find important patterns and interpretations in the data, I will use theme analysis.</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26D154" w:rsidR="00B23BFF" w:rsidRPr="00A42F82" w:rsidRDefault="002E64CB"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Pr>
                <w:rFonts w:ascii="Arial" w:hAnsi="Arial" w:cs="Arial"/>
                <w:b/>
                <w:sz w:val="22"/>
                <w:szCs w:val="22"/>
              </w:rPr>
              <w:t>Research activity outside of the UK</w:t>
            </w:r>
          </w:p>
          <w:p w14:paraId="3E434C89" w14:textId="0AD48DB7" w:rsidR="00B23BFF" w:rsidRPr="00A42F82" w:rsidRDefault="00B23BFF" w:rsidP="00A91894">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w:t>
            </w:r>
            <w:r w:rsidR="007D156C">
              <w:rPr>
                <w:rFonts w:ascii="Arial" w:hAnsi="Arial" w:cs="Arial"/>
                <w:sz w:val="22"/>
                <w:szCs w:val="22"/>
              </w:rPr>
              <w:t>,</w:t>
            </w:r>
            <w:r>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AEF139" w:rsidR="00B23BFF" w:rsidRPr="00A42F82" w:rsidRDefault="002E64C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elgril"/>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202E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751BE">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FA1089" w14:textId="66EDEF55" w:rsidR="004A7DD5" w:rsidRPr="00A42F82" w:rsidRDefault="004A7DD5" w:rsidP="00A91894">
            <w:pPr>
              <w:autoSpaceDE w:val="0"/>
              <w:autoSpaceDN w:val="0"/>
              <w:adjustRightInd w:val="0"/>
              <w:rPr>
                <w:rFonts w:ascii="Arial" w:hAnsi="Arial" w:cs="Arial"/>
                <w:sz w:val="22"/>
                <w:szCs w:val="22"/>
              </w:rPr>
            </w:pPr>
            <w:r>
              <w:rPr>
                <w:rFonts w:ascii="Arial" w:hAnsi="Arial" w:cs="Arial"/>
                <w:sz w:val="22"/>
                <w:szCs w:val="22"/>
              </w:rPr>
              <w:t xml:space="preserve">If </w:t>
            </w:r>
            <w:r w:rsidR="007D156C">
              <w:rPr>
                <w:rFonts w:ascii="Arial" w:hAnsi="Arial" w:cs="Arial"/>
                <w:sz w:val="22"/>
                <w:szCs w:val="22"/>
              </w:rPr>
              <w:t>yes</w:t>
            </w:r>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elgril"/>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Pr>
          <w:rFonts w:ascii="Arial" w:hAnsi="Arial" w:cs="Arial"/>
          <w:b/>
          <w:sz w:val="22"/>
          <w:szCs w:val="22"/>
        </w:rPr>
        <w:t>SECTION F: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DB8EEFA"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380FB36"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DF8C0DB"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A6CDB8E"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7A76D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2E6DD2BB"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w:t>
            </w:r>
            <w:r w:rsidR="007D156C">
              <w:rPr>
                <w:rFonts w:ascii="Arial" w:hAnsi="Arial" w:cs="Arial"/>
                <w:sz w:val="22"/>
                <w:szCs w:val="22"/>
              </w:rPr>
              <w:t xml:space="preserve">or </w:t>
            </w:r>
            <w:r>
              <w:rPr>
                <w:rFonts w:ascii="Arial" w:hAnsi="Arial" w:cs="Arial"/>
                <w:sz w:val="22"/>
                <w:szCs w:val="22"/>
              </w:rPr>
              <w:t xml:space="preserve">presentation that may be experienced as physically, mentally or emotionally </w:t>
            </w:r>
            <w:r w:rsidR="007D156C">
              <w:rPr>
                <w:rFonts w:ascii="Arial" w:hAnsi="Arial" w:cs="Arial"/>
                <w:sz w:val="22"/>
                <w:szCs w:val="22"/>
              </w:rPr>
              <w:t>harmful/offensive</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3989EE89"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 xml:space="preserve">Procedures that may </w:t>
            </w:r>
            <w:r w:rsidR="007D156C">
              <w:rPr>
                <w:rFonts w:ascii="Arial" w:hAnsi="Arial" w:cs="Arial"/>
                <w:sz w:val="22"/>
                <w:szCs w:val="22"/>
              </w:rPr>
              <w:t>hurt</w:t>
            </w:r>
            <w:r>
              <w:rPr>
                <w:rFonts w:ascii="Arial" w:hAnsi="Arial" w:cs="Arial"/>
                <w:sz w:val="22"/>
                <w:szCs w:val="22"/>
              </w:rPr>
              <w:t xml:space="preserve">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14:textId="06AB1CF1" w:rsidR="00197206" w:rsidRPr="00A42F82" w:rsidRDefault="00197206" w:rsidP="00A91894">
      <w:pPr>
        <w:rPr>
          <w:rFonts w:ascii="Arial" w:hAnsi="Arial" w:cs="Arial"/>
          <w:bCs/>
          <w:sz w:val="24"/>
          <w:szCs w:val="24"/>
        </w:rPr>
      </w:pPr>
      <w:r>
        <w:rPr>
          <w:rFonts w:ascii="Arial" w:hAnsi="Arial" w:cs="Arial"/>
          <w:bCs/>
          <w:sz w:val="24"/>
          <w:szCs w:val="24"/>
        </w:rPr>
        <w:t>If there are no participants</w:t>
      </w:r>
      <w:r w:rsidR="007D156C">
        <w:rPr>
          <w:rFonts w:ascii="Arial" w:hAnsi="Arial" w:cs="Arial"/>
          <w:bCs/>
          <w:sz w:val="24"/>
          <w:szCs w:val="24"/>
        </w:rPr>
        <w:t>,</w:t>
      </w:r>
      <w:r>
        <w:rPr>
          <w:rFonts w:ascii="Arial" w:hAnsi="Arial" w:cs="Arial"/>
          <w:bCs/>
          <w:sz w:val="24"/>
          <w:szCs w:val="24"/>
        </w:rPr>
        <w:t xml:space="preserve">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1A28C66"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CF70550"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E2F318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9B3057C"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005FD7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EACA0F"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77A5D72"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507E0527" w:rsidR="00ED0C59" w:rsidRPr="00A42F82" w:rsidRDefault="007D156C" w:rsidP="00A91894">
            <w:pPr>
              <w:autoSpaceDE w:val="0"/>
              <w:autoSpaceDN w:val="0"/>
              <w:adjustRightInd w:val="0"/>
              <w:rPr>
                <w:rFonts w:ascii="Arial" w:hAnsi="Arial" w:cs="Arial"/>
                <w:sz w:val="22"/>
                <w:szCs w:val="22"/>
              </w:rPr>
            </w:pPr>
            <w:r>
              <w:rPr>
                <w:rFonts w:ascii="Arial" w:hAnsi="Arial" w:cs="Arial"/>
                <w:sz w:val="22"/>
                <w:szCs w:val="22"/>
              </w:rPr>
              <w:t>Are people</w:t>
            </w:r>
            <w:r w:rsidR="00ED0C59">
              <w:rPr>
                <w:rFonts w:ascii="Arial" w:hAnsi="Arial" w:cs="Arial"/>
                <w:sz w:val="22"/>
                <w:szCs w:val="22"/>
              </w:rPr>
              <w:t xml:space="preserv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1D5BFA3"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1A8D95D"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Pr>
                <w:rFonts w:ascii="Arial" w:hAnsi="Arial" w:cs="Arial"/>
                <w:b/>
                <w:sz w:val="22"/>
                <w:szCs w:val="22"/>
              </w:rPr>
              <w:t>Participant numbers and source</w:t>
            </w:r>
          </w:p>
          <w:p w14:paraId="413F08C8" w14:textId="0D56A996"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Provide an estimate of the expected number of participants. How will you identify participants</w:t>
            </w:r>
            <w:r w:rsidR="007D156C">
              <w:rPr>
                <w:rFonts w:ascii="Arial" w:hAnsi="Arial" w:cs="Arial"/>
                <w:sz w:val="22"/>
                <w:szCs w:val="22"/>
              </w:rPr>
              <w:t>,</w:t>
            </w:r>
            <w:r>
              <w:rPr>
                <w:rFonts w:ascii="Arial" w:hAnsi="Arial" w:cs="Arial"/>
                <w:sz w:val="22"/>
                <w:szCs w:val="22"/>
              </w:rPr>
              <w:t xml:space="preserve">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7279B71" w:rsidR="00025F69" w:rsidRPr="00A42F82" w:rsidRDefault="002E64CB" w:rsidP="00A91894">
            <w:pPr>
              <w:rPr>
                <w:rFonts w:ascii="Arial" w:hAnsi="Arial" w:cs="Arial"/>
                <w:sz w:val="22"/>
                <w:szCs w:val="22"/>
              </w:rPr>
            </w:pPr>
            <w:r>
              <w:rPr>
                <w:rFonts w:ascii="Arial" w:hAnsi="Arial" w:cs="Arial"/>
                <w:sz w:val="22"/>
                <w:szCs w:val="22"/>
              </w:rPr>
              <w:t xml:space="preserve">15 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9E54FF7" w:rsidR="00025F69" w:rsidRPr="00A42F82" w:rsidRDefault="002E64CB" w:rsidP="00A91894">
            <w:pPr>
              <w:rPr>
                <w:rFonts w:ascii="Arial" w:hAnsi="Arial" w:cs="Arial"/>
                <w:sz w:val="22"/>
                <w:szCs w:val="22"/>
              </w:rPr>
            </w:pPr>
            <w:r>
              <w:rPr>
                <w:rFonts w:ascii="Arial" w:hAnsi="Arial" w:cs="Arial"/>
                <w:sz w:val="22"/>
                <w:szCs w:val="22"/>
              </w:rPr>
              <w:t xml:space="preserve">Adult passengers who have flown with EasyJet, with a range of service experiences (both positive and negative), </w:t>
            </w:r>
            <w:r w:rsidR="007D156C">
              <w:rPr>
                <w:rFonts w:ascii="Arial" w:hAnsi="Arial" w:cs="Arial"/>
                <w:sz w:val="22"/>
                <w:szCs w:val="22"/>
              </w:rPr>
              <w:t xml:space="preserve">were </w:t>
            </w:r>
            <w:r>
              <w:rPr>
                <w:rFonts w:ascii="Arial" w:hAnsi="Arial" w:cs="Arial"/>
                <w:sz w:val="22"/>
                <w:szCs w:val="22"/>
              </w:rPr>
              <w:t>recruited via online channels</w:t>
            </w:r>
            <w:r w:rsidR="007D156C">
              <w:rPr>
                <w:rFonts w:ascii="Arial" w:hAnsi="Arial" w:cs="Arial"/>
                <w:sz w:val="22"/>
                <w:szCs w:val="22"/>
              </w:rPr>
              <w:t>.</w:t>
            </w:r>
            <w:r>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8487370" w:rsidR="00025F69" w:rsidRPr="00A42F82" w:rsidRDefault="00293C25" w:rsidP="00A91894">
            <w:pPr>
              <w:rPr>
                <w:rFonts w:ascii="Arial" w:hAnsi="Arial" w:cs="Arial"/>
                <w:sz w:val="22"/>
                <w:szCs w:val="22"/>
              </w:rPr>
            </w:pPr>
            <w:r>
              <w:rPr>
                <w:rFonts w:ascii="Arial" w:hAnsi="Arial" w:cs="Arial"/>
                <w:sz w:val="22"/>
                <w:szCs w:val="22"/>
              </w:rPr>
              <w:t>Participants were identified through purposive online recruitment targeting individuals with direct personal experience as EasyJet passengers. Selection ensured a range of experiences across different routes, travel purposes (leisure and business), and service outcomes</w:t>
            </w:r>
            <w:r w:rsidR="007D156C">
              <w:rPr>
                <w:rFonts w:ascii="Arial" w:hAnsi="Arial" w:cs="Arial"/>
                <w:sz w:val="22"/>
                <w:szCs w:val="22"/>
              </w:rPr>
              <w:t>,</w:t>
            </w:r>
            <w:r>
              <w:rPr>
                <w:rFonts w:ascii="Arial" w:hAnsi="Arial" w:cs="Arial"/>
                <w:sz w:val="22"/>
                <w:szCs w:val="22"/>
              </w:rPr>
              <w:t xml:space="preserve"> including both positive experiences and service failures such as delays and complaints.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52084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856AFD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0AA7E52"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569F68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503CE168"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 xml:space="preserve">If the research is observational, will you ask participants for their consent to </w:t>
            </w:r>
            <w:r w:rsidR="007D156C">
              <w:rPr>
                <w:rFonts w:ascii="Arial" w:hAnsi="Arial" w:cs="Arial"/>
                <w:sz w:val="22"/>
                <w:szCs w:val="22"/>
              </w:rPr>
              <w:t>be</w:t>
            </w:r>
            <w:r>
              <w:rPr>
                <w:rFonts w:ascii="Arial" w:hAnsi="Arial" w:cs="Arial"/>
                <w:sz w:val="22"/>
                <w:szCs w:val="22"/>
              </w:rPr>
              <w:t xml:space="preserve">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F9424C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93FC997"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956673B"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F09FEAA"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CCB5136"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5256B0B7"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w:t>
            </w:r>
            <w:r w:rsidR="007D156C">
              <w:rPr>
                <w:rFonts w:ascii="Arial" w:hAnsi="Arial" w:cs="Arial"/>
                <w:sz w:val="22"/>
                <w:szCs w:val="22"/>
              </w:rPr>
              <w:t xml:space="preserve">the </w:t>
            </w:r>
            <w:r>
              <w:rPr>
                <w:rFonts w:ascii="Arial" w:hAnsi="Arial" w:cs="Arial"/>
                <w:sz w:val="22"/>
                <w:szCs w:val="22"/>
              </w:rPr>
              <w:t xml:space="preserve">above questions, please </w:t>
            </w:r>
            <w:r w:rsidR="007D156C">
              <w:rPr>
                <w:rFonts w:ascii="Arial" w:hAnsi="Arial" w:cs="Arial"/>
                <w:sz w:val="22"/>
                <w:szCs w:val="22"/>
              </w:rPr>
              <w:t>explain.</w:t>
            </w:r>
            <w:r>
              <w:rPr>
                <w:rFonts w:ascii="Arial" w:hAnsi="Arial" w:cs="Arial"/>
                <w:sz w:val="22"/>
                <w:szCs w:val="22"/>
              </w:rPr>
              <w:t xml:space="preserve">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EF595A1"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5F9ED73"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0A2CB9CF"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 xml:space="preserve">Are there any financial or other interests </w:t>
            </w:r>
            <w:r w:rsidR="007D156C">
              <w:rPr>
                <w:rFonts w:ascii="Arial" w:hAnsi="Arial" w:cs="Arial"/>
                <w:sz w:val="22"/>
                <w:szCs w:val="22"/>
              </w:rPr>
              <w:t>of</w:t>
            </w:r>
            <w:r>
              <w:rPr>
                <w:rFonts w:ascii="Arial" w:hAnsi="Arial" w:cs="Arial"/>
                <w:sz w:val="22"/>
                <w:szCs w:val="22"/>
              </w:rPr>
              <w:t xml:space="preserve"> the investigator or </w:t>
            </w:r>
            <w:r w:rsidR="007D156C">
              <w:rPr>
                <w:rFonts w:ascii="Arial" w:hAnsi="Arial" w:cs="Arial"/>
                <w:sz w:val="22"/>
                <w:szCs w:val="22"/>
              </w:rPr>
              <w:t xml:space="preserve">the </w:t>
            </w:r>
            <w:r>
              <w:rPr>
                <w:rFonts w:ascii="Arial" w:hAnsi="Arial" w:cs="Arial"/>
                <w:sz w:val="22"/>
                <w:szCs w:val="22"/>
              </w:rPr>
              <w:t>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2534CDF"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86CFD08"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491FFD03"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to any question, please provide full details</w:t>
            </w:r>
            <w:r w:rsidR="007D156C">
              <w:rPr>
                <w:rFonts w:ascii="Arial" w:hAnsi="Arial" w:cs="Arial"/>
                <w:sz w:val="22"/>
                <w:szCs w:val="22"/>
              </w:rPr>
              <w:t>.</w:t>
            </w:r>
            <w:r>
              <w:rPr>
                <w:rFonts w:ascii="Arial" w:hAnsi="Arial" w:cs="Arial"/>
                <w:sz w:val="22"/>
                <w:szCs w:val="22"/>
              </w:rPr>
              <w:t xml:space="preserve">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Pr>
          <w:rFonts w:ascii="Arial" w:hAnsi="Arial" w:cs="Arial"/>
          <w:b/>
          <w:sz w:val="22"/>
          <w:szCs w:val="22"/>
        </w:rPr>
        <w:t>SECTION H: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Titlu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Titlu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3AADCFA9" w:rsidR="00003E64" w:rsidRPr="00A42F82" w:rsidRDefault="00003E64" w:rsidP="00A91894">
            <w:pPr>
              <w:rPr>
                <w:rFonts w:ascii="Arial" w:hAnsi="Arial" w:cs="Arial"/>
              </w:rPr>
            </w:pPr>
            <w:r>
              <w:rPr>
                <w:rFonts w:ascii="Arial" w:hAnsi="Arial" w:cs="Arial"/>
                <w:sz w:val="22"/>
              </w:rPr>
              <w:t>If you have completed a full risk assessment (for example</w:t>
            </w:r>
            <w:r w:rsidR="007D156C">
              <w:rPr>
                <w:rFonts w:ascii="Arial" w:hAnsi="Arial" w:cs="Arial"/>
                <w:sz w:val="22"/>
              </w:rPr>
              <w:t>,</w:t>
            </w:r>
            <w:r>
              <w:rPr>
                <w:rFonts w:ascii="Arial" w:hAnsi="Arial" w:cs="Arial"/>
                <w:sz w:val="22"/>
              </w:rPr>
              <w:t xml:space="preserve"> as required by a laboratory or external research collaborator)</w:t>
            </w:r>
            <w:r w:rsidR="007D156C">
              <w:rPr>
                <w:rFonts w:ascii="Arial" w:hAnsi="Arial" w:cs="Arial"/>
                <w:sz w:val="22"/>
              </w:rPr>
              <w:t>,</w:t>
            </w:r>
            <w:r>
              <w:rPr>
                <w:rFonts w:ascii="Arial" w:hAnsi="Arial" w:cs="Arial"/>
                <w:sz w:val="22"/>
              </w:rPr>
              <w:t xml:space="preserve"> you may append that to this form.</w:t>
            </w:r>
            <w:r>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Titlu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Titlu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Titlu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0202EF" w:rsidP="00A91894">
            <w:pPr>
              <w:pStyle w:val="Titlu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751B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Titlu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Titlu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202EF" w:rsidP="00A91894">
            <w:pPr>
              <w:pStyle w:val="Titlu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751BE">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267D622D" w14:textId="42072686" w:rsidR="00F075EA" w:rsidRPr="00F075EA" w:rsidRDefault="00F075EA"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t xml:space="preserve">Emotional discomfort </w:t>
            </w:r>
          </w:p>
          <w:p w14:paraId="332C2021" w14:textId="275DBAB9" w:rsidR="00F075EA" w:rsidRPr="00F075EA" w:rsidRDefault="00F075EA"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t xml:space="preserve">Fear of judgment </w:t>
            </w:r>
          </w:p>
          <w:p w14:paraId="3ED96C47" w14:textId="1C90339D" w:rsidR="00F075EA" w:rsidRPr="00F075EA" w:rsidRDefault="00FF3D59"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t>Confidential business information.</w:t>
            </w:r>
          </w:p>
          <w:p w14:paraId="361BB4EA" w14:textId="491D80BE" w:rsidR="00F075EA" w:rsidRPr="00F075EA" w:rsidRDefault="00FF3D59"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t>Risk of being identified.</w:t>
            </w:r>
          </w:p>
          <w:p w14:paraId="368C4BAF" w14:textId="4CAE2E35" w:rsidR="002D3CF7" w:rsidRPr="00F075EA" w:rsidRDefault="00F075EA" w:rsidP="00F075EA">
            <w:pPr>
              <w:spacing w:before="100" w:beforeAutospacing="1" w:after="100" w:afterAutospacing="1"/>
              <w:rPr>
                <w:rFonts w:ascii="Arial" w:hAnsi="Arial" w:cs="Arial"/>
              </w:rPr>
            </w:pPr>
            <w:r>
              <w:rPr>
                <w:rFonts w:ascii="Arial" w:hAnsi="Arial" w:cs="Arial"/>
                <w:sz w:val="24"/>
                <w:szCs w:val="24"/>
                <w:lang w:eastAsia="en-GB"/>
              </w:rPr>
              <w:t xml:space="preserve">Concern that their responses may be misinterpreted </w:t>
            </w:r>
          </w:p>
          <w:p w14:paraId="63334E84" w14:textId="77777777" w:rsidR="002D3CF7" w:rsidRPr="00F075EA" w:rsidRDefault="002D3CF7" w:rsidP="00F075EA">
            <w:pPr>
              <w:autoSpaceDE w:val="0"/>
              <w:autoSpaceDN w:val="0"/>
              <w:adjustRightInd w:val="0"/>
              <w:rPr>
                <w:rFonts w:ascii="Arial" w:hAnsi="Arial" w:cs="Arial"/>
              </w:rPr>
            </w:pP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3128C9AB"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 xml:space="preserve">How </w:t>
            </w:r>
            <w:r w:rsidR="007D156C">
              <w:rPr>
                <w:rFonts w:ascii="Arial" w:hAnsi="Arial" w:cs="Arial"/>
                <w:i/>
                <w:sz w:val="18"/>
                <w:szCs w:val="18"/>
              </w:rPr>
              <w:t>will you</w:t>
            </w:r>
            <w:r>
              <w:rPr>
                <w:rFonts w:ascii="Arial" w:hAnsi="Arial" w:cs="Arial"/>
                <w:i/>
                <w:sz w:val="18"/>
                <w:szCs w:val="18"/>
              </w:rPr>
              <w:t xml:space="preserve"> mitigate the risk to participants:</w:t>
            </w:r>
          </w:p>
          <w:p w14:paraId="368EB8A9" w14:textId="77777777" w:rsidR="00003E64" w:rsidRPr="00A42F82" w:rsidRDefault="00003E64" w:rsidP="00A91894">
            <w:pPr>
              <w:rPr>
                <w:rFonts w:ascii="Arial" w:hAnsi="Arial" w:cs="Arial"/>
                <w:sz w:val="22"/>
                <w:szCs w:val="22"/>
              </w:rPr>
            </w:pPr>
          </w:p>
          <w:p w14:paraId="46E653E3" w14:textId="4C5608F9" w:rsidR="000F1491" w:rsidRPr="000F1491" w:rsidRDefault="000F1491" w:rsidP="000F1491">
            <w:pPr>
              <w:autoSpaceDE w:val="0"/>
              <w:autoSpaceDN w:val="0"/>
              <w:adjustRightInd w:val="0"/>
              <w:rPr>
                <w:rFonts w:ascii="Arial" w:hAnsi="Arial" w:cs="Arial"/>
                <w:iCs/>
              </w:rPr>
            </w:pPr>
            <w:r>
              <w:rPr>
                <w:rFonts w:ascii="Arial" w:hAnsi="Arial" w:cs="Arial"/>
                <w:iCs/>
              </w:rPr>
              <w:t>Participants may feel mild emotional discomfort when recalling negative travel experiences</w:t>
            </w:r>
            <w:r w:rsidR="007D156C">
              <w:rPr>
                <w:rFonts w:ascii="Arial" w:hAnsi="Arial" w:cs="Arial"/>
                <w:iCs/>
              </w:rPr>
              <w:t>,</w:t>
            </w:r>
            <w:r>
              <w:rPr>
                <w:rFonts w:ascii="Arial" w:hAnsi="Arial" w:cs="Arial"/>
                <w:iCs/>
              </w:rPr>
              <w:t xml:space="preserve"> such as flight cancellations or poor complaint handling. To address this, I reassured all participants that they could skip any question or withdraw at any time without penalty. Interviews were conducted sensitively and professionally. All participants are anonymised using codes (P1–P15)</w:t>
            </w:r>
            <w:r w:rsidR="007D156C">
              <w:rPr>
                <w:rFonts w:ascii="Arial" w:hAnsi="Arial" w:cs="Arial"/>
                <w:iCs/>
              </w:rPr>
              <w:t>,</w:t>
            </w:r>
            <w:r>
              <w:rPr>
                <w:rFonts w:ascii="Arial" w:hAnsi="Arial" w:cs="Arial"/>
                <w:iCs/>
              </w:rPr>
              <w:t xml:space="preserve"> and no identifying information appears in any research output. Data is stored securely with access restricted to the researcher and supervisor only.</w:t>
            </w:r>
          </w:p>
          <w:p w14:paraId="5D00AF2B" w14:textId="27C60623"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5EDC8248" w:rsidR="00003E64" w:rsidRPr="00A42F82" w:rsidRDefault="00003E64" w:rsidP="00A91894">
            <w:pPr>
              <w:rPr>
                <w:rFonts w:ascii="Arial" w:hAnsi="Arial" w:cs="Arial"/>
                <w:sz w:val="22"/>
                <w:szCs w:val="22"/>
              </w:rPr>
            </w:pPr>
            <w:r>
              <w:rPr>
                <w:rFonts w:ascii="Arial" w:hAnsi="Arial" w:cs="Arial"/>
                <w:bCs/>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w:t>
            </w:r>
            <w:r w:rsidR="007D156C">
              <w:rPr>
                <w:rFonts w:ascii="Arial" w:hAnsi="Arial" w:cs="Arial"/>
                <w:bCs/>
                <w:sz w:val="22"/>
                <w:szCs w:val="22"/>
              </w:rPr>
              <w:t>,</w:t>
            </w:r>
            <w:r>
              <w:rPr>
                <w:rFonts w:ascii="Arial" w:hAnsi="Arial" w:cs="Arial"/>
                <w:bCs/>
                <w:sz w:val="22"/>
                <w:szCs w:val="22"/>
              </w:rPr>
              <w:t xml:space="preserve">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r w:rsidR="007D156C">
              <w:rPr>
                <w:rFonts w:ascii="Arial" w:hAnsi="Arial" w:cs="Arial"/>
                <w:color w:val="161616"/>
                <w:sz w:val="22"/>
                <w:szCs w:val="22"/>
                <w:lang w:val="en-US" w:eastAsia="en-GB"/>
              </w:rPr>
              <w:t>.</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Pr>
                <w:rFonts w:ascii="Arial" w:hAnsi="Arial" w:cs="Arial"/>
                <w:b/>
                <w:sz w:val="22"/>
                <w:szCs w:val="22"/>
              </w:rPr>
              <w:t>Risks to the investigator</w:t>
            </w:r>
          </w:p>
          <w:p w14:paraId="7606F765" w14:textId="17308251" w:rsidR="00003E64" w:rsidRPr="00A42F82" w:rsidRDefault="00003E64" w:rsidP="00A91894">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1F8AC93A" w14:textId="77777777" w:rsidR="00003E64" w:rsidRPr="00A42F82" w:rsidRDefault="00003E64" w:rsidP="00A91894">
            <w:pPr>
              <w:rPr>
                <w:rFonts w:ascii="Arial" w:hAnsi="Arial" w:cs="Arial"/>
                <w:sz w:val="22"/>
                <w:szCs w:val="22"/>
              </w:rPr>
            </w:pPr>
          </w:p>
          <w:p w14:paraId="7EDB1B61" w14:textId="610F9761"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Pr>
                <w:rFonts w:ascii="Arial" w:hAnsi="Arial" w:cs="Arial"/>
                <w:sz w:val="24"/>
                <w:szCs w:val="24"/>
                <w:lang w:eastAsia="en-GB"/>
              </w:rPr>
              <w:t xml:space="preserve">Personal health and safety when </w:t>
            </w:r>
            <w:r w:rsidR="007D156C">
              <w:rPr>
                <w:rFonts w:ascii="Arial" w:hAnsi="Arial" w:cs="Arial"/>
                <w:sz w:val="24"/>
                <w:szCs w:val="24"/>
                <w:lang w:eastAsia="en-GB"/>
              </w:rPr>
              <w:t>travelling</w:t>
            </w:r>
            <w:r>
              <w:rPr>
                <w:rFonts w:ascii="Arial" w:hAnsi="Arial" w:cs="Arial"/>
                <w:sz w:val="24"/>
                <w:szCs w:val="24"/>
                <w:lang w:eastAsia="en-GB"/>
              </w:rPr>
              <w:t xml:space="preserve"> or meeting unfamiliar individuals.</w:t>
            </w:r>
          </w:p>
          <w:p w14:paraId="36B65B83"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Pr>
                <w:rFonts w:ascii="Arial" w:hAnsi="Arial" w:cs="Arial"/>
                <w:sz w:val="24"/>
                <w:szCs w:val="24"/>
                <w:lang w:eastAsia="en-GB"/>
              </w:rPr>
              <w:t>Physical harm during travel or face-to-face interactions.</w:t>
            </w:r>
          </w:p>
          <w:p w14:paraId="0CE1936C"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Pr>
                <w:rFonts w:ascii="Arial" w:hAnsi="Arial" w:cs="Arial"/>
                <w:sz w:val="24"/>
                <w:szCs w:val="24"/>
                <w:lang w:eastAsia="en-GB"/>
              </w:rPr>
              <w:t>Emotional distress from hearing sensitive or difficult information.</w:t>
            </w:r>
          </w:p>
          <w:p w14:paraId="44E1601D"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Pr>
                <w:rFonts w:ascii="Arial" w:hAnsi="Arial" w:cs="Arial"/>
                <w:sz w:val="24"/>
                <w:szCs w:val="24"/>
                <w:lang w:eastAsia="en-GB"/>
              </w:rPr>
              <w:t>Risk of accusation of harm or impropriety by participants.</w:t>
            </w:r>
          </w:p>
          <w:p w14:paraId="15311620"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Pr>
                <w:rFonts w:ascii="Arial" w:hAnsi="Arial" w:cs="Arial"/>
                <w:sz w:val="24"/>
                <w:szCs w:val="24"/>
                <w:lang w:eastAsia="en-GB"/>
              </w:rPr>
              <w:t>Potential conflict of interest if the investigator has a personal or professional stake in the topic.</w:t>
            </w:r>
          </w:p>
          <w:p w14:paraId="3E450147" w14:textId="77777777" w:rsidR="002D3CF7" w:rsidRPr="000F1491" w:rsidRDefault="002D3CF7" w:rsidP="000F1491">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15F5FB09"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 xml:space="preserve">How </w:t>
            </w:r>
            <w:r w:rsidR="007D156C">
              <w:rPr>
                <w:rFonts w:ascii="Arial" w:hAnsi="Arial" w:cs="Arial"/>
                <w:i/>
                <w:sz w:val="18"/>
                <w:szCs w:val="18"/>
              </w:rPr>
              <w:t>will you</w:t>
            </w:r>
            <w:r>
              <w:rPr>
                <w:rFonts w:ascii="Arial" w:hAnsi="Arial" w:cs="Arial"/>
                <w:i/>
                <w:sz w:val="18"/>
                <w:szCs w:val="18"/>
              </w:rPr>
              <w:t xml:space="preserve"> mitigate the risk to the investigator</w:t>
            </w:r>
            <w:r w:rsidR="007D156C">
              <w:rPr>
                <w:rFonts w:ascii="Arial" w:hAnsi="Arial" w:cs="Arial"/>
                <w:i/>
                <w:sz w:val="18"/>
                <w:szCs w:val="18"/>
              </w:rPr>
              <w:t>?</w:t>
            </w:r>
          </w:p>
          <w:p w14:paraId="4B70FB1C"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10DD5478" w14:textId="29BE90A7" w:rsidR="000F1491" w:rsidRPr="000F1491" w:rsidRDefault="000F1491" w:rsidP="000F1491">
            <w:pPr>
              <w:autoSpaceDE w:val="0"/>
              <w:autoSpaceDN w:val="0"/>
              <w:adjustRightInd w:val="0"/>
              <w:rPr>
                <w:rFonts w:ascii="Arial" w:hAnsi="Arial" w:cs="Arial"/>
                <w:iCs/>
                <w:color w:val="000000" w:themeColor="text1"/>
                <w:sz w:val="24"/>
                <w:szCs w:val="24"/>
              </w:rPr>
            </w:pPr>
            <w:r>
              <w:rPr>
                <w:rFonts w:ascii="Arial" w:hAnsi="Arial" w:cs="Arial"/>
                <w:iCs/>
                <w:color w:val="000000" w:themeColor="text1"/>
                <w:sz w:val="24"/>
                <w:szCs w:val="24"/>
              </w:rPr>
              <w:t>To mitigate risks, I will conduct interviews in safe, professional settings and inform a trusted contact of the details. I will manage emotional distress by maintaining a balanced schedule and seeking supervision if needed. Clear communication with participants will ensure no accusations of impropriety, and I will disclose any potential conflicts of interest to maintain objectivity.</w:t>
            </w:r>
          </w:p>
          <w:p w14:paraId="4416A3BD" w14:textId="74D5B4D6" w:rsidR="00003E64" w:rsidRPr="00A42F82" w:rsidRDefault="007D156C" w:rsidP="00A91894">
            <w:pPr>
              <w:autoSpaceDE w:val="0"/>
              <w:autoSpaceDN w:val="0"/>
              <w:adjustRightInd w:val="0"/>
              <w:rPr>
                <w:rFonts w:ascii="Arial" w:hAnsi="Arial" w:cs="Arial"/>
              </w:rPr>
            </w:pPr>
            <w:r>
              <w:rPr>
                <w:rFonts w:ascii="Arial" w:hAnsi="Arial" w:cs="Arial"/>
                <w:iCs/>
                <w:color w:val="000000" w:themeColor="text1"/>
                <w:sz w:val="24"/>
                <w:szCs w:val="24"/>
              </w:rPr>
              <w:t>His</w:t>
            </w:r>
            <w:r w:rsidR="00003E64">
              <w:rPr>
                <w:rFonts w:ascii="Arial" w:hAnsi="Arial" w:cs="Arial"/>
                <w:iCs/>
                <w:color w:val="000000" w:themeColor="text1"/>
                <w:sz w:val="24"/>
                <w:szCs w:val="24"/>
              </w:rPr>
              <w:t xml:space="preserve"> box should expand as you type</w:t>
            </w:r>
            <w:r>
              <w:rPr>
                <w:rFonts w:ascii="Arial" w:hAnsi="Arial" w:cs="Arial"/>
                <w:iCs/>
                <w:color w:val="000000" w:themeColor="text1"/>
                <w:sz w:val="24"/>
                <w:szCs w:val="24"/>
              </w:rPr>
              <w: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1501B15E" w14:textId="268F27C8" w:rsidR="002D3CF7" w:rsidRDefault="002D3CF7" w:rsidP="002D3CF7">
            <w:pPr>
              <w:pStyle w:val="Listparagraf"/>
              <w:numPr>
                <w:ilvl w:val="0"/>
                <w:numId w:val="31"/>
              </w:numPr>
              <w:autoSpaceDE w:val="0"/>
              <w:autoSpaceDN w:val="0"/>
              <w:adjustRightInd w:val="0"/>
              <w:rPr>
                <w:rFonts w:ascii="Arial" w:hAnsi="Arial" w:cs="Arial"/>
              </w:rPr>
            </w:pPr>
            <w:r>
              <w:rPr>
                <w:rFonts w:ascii="Arial" w:hAnsi="Arial" w:cs="Arial"/>
              </w:rPr>
              <w:t>Reputational Damage</w:t>
            </w:r>
          </w:p>
          <w:p w14:paraId="546D1D2D" w14:textId="1A828198" w:rsidR="002D3CF7" w:rsidRDefault="002D3CF7" w:rsidP="002D3CF7">
            <w:pPr>
              <w:pStyle w:val="Listparagraf"/>
              <w:numPr>
                <w:ilvl w:val="0"/>
                <w:numId w:val="31"/>
              </w:numPr>
              <w:autoSpaceDE w:val="0"/>
              <w:autoSpaceDN w:val="0"/>
              <w:adjustRightInd w:val="0"/>
              <w:rPr>
                <w:rFonts w:ascii="Arial" w:hAnsi="Arial" w:cs="Arial"/>
              </w:rPr>
            </w:pPr>
            <w:r>
              <w:rPr>
                <w:rFonts w:ascii="Arial" w:hAnsi="Arial" w:cs="Arial"/>
              </w:rPr>
              <w:t>Financial Loss</w:t>
            </w:r>
          </w:p>
          <w:p w14:paraId="253F894D" w14:textId="4C273EDA" w:rsidR="002D3CF7" w:rsidRPr="002D3CF7" w:rsidRDefault="002D3CF7" w:rsidP="002D3CF7">
            <w:pPr>
              <w:pStyle w:val="Listparagraf"/>
              <w:numPr>
                <w:ilvl w:val="0"/>
                <w:numId w:val="31"/>
              </w:numPr>
              <w:autoSpaceDE w:val="0"/>
              <w:autoSpaceDN w:val="0"/>
              <w:adjustRightInd w:val="0"/>
              <w:rPr>
                <w:rFonts w:ascii="Arial" w:hAnsi="Arial" w:cs="Arial"/>
              </w:rPr>
            </w:pPr>
            <w:r>
              <w:rPr>
                <w:rFonts w:ascii="Arial" w:hAnsi="Arial" w:cs="Arial"/>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3DAAA1AD" w:rsidR="0094056C"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 xml:space="preserve">How </w:t>
            </w:r>
            <w:r w:rsidR="007D156C">
              <w:rPr>
                <w:rFonts w:ascii="Arial" w:hAnsi="Arial" w:cs="Arial"/>
                <w:i/>
                <w:sz w:val="18"/>
                <w:szCs w:val="18"/>
              </w:rPr>
              <w:t>will you</w:t>
            </w:r>
            <w:r>
              <w:rPr>
                <w:rFonts w:ascii="Arial" w:hAnsi="Arial" w:cs="Arial"/>
                <w:i/>
                <w:sz w:val="18"/>
                <w:szCs w:val="18"/>
              </w:rPr>
              <w:t xml:space="preserve"> mitigate the risk to the University</w:t>
            </w:r>
            <w:r w:rsidR="007D156C">
              <w:rPr>
                <w:rFonts w:ascii="Arial" w:hAnsi="Arial" w:cs="Arial"/>
                <w:i/>
                <w:sz w:val="18"/>
                <w:szCs w:val="18"/>
              </w:rPr>
              <w:t>?</w:t>
            </w:r>
          </w:p>
          <w:p w14:paraId="54E9C6FC" w14:textId="77777777" w:rsidR="0094056C" w:rsidRPr="00A42F82" w:rsidRDefault="0094056C" w:rsidP="00A91894">
            <w:pPr>
              <w:rPr>
                <w:rFonts w:ascii="Arial" w:hAnsi="Arial" w:cs="Arial"/>
                <w:sz w:val="22"/>
                <w:szCs w:val="22"/>
              </w:rPr>
            </w:pPr>
          </w:p>
          <w:p w14:paraId="7D14004C" w14:textId="0CA58D9E" w:rsidR="0094056C" w:rsidRPr="00A42F82" w:rsidRDefault="000F1491" w:rsidP="00A91894">
            <w:pPr>
              <w:rPr>
                <w:rFonts w:ascii="Arial" w:hAnsi="Arial" w:cs="Arial"/>
                <w:sz w:val="22"/>
                <w:szCs w:val="22"/>
              </w:rPr>
            </w:pPr>
            <w:r>
              <w:rPr>
                <w:rFonts w:ascii="Arial" w:hAnsi="Arial" w:cs="Arial"/>
                <w:sz w:val="22"/>
                <w:szCs w:val="22"/>
              </w:rPr>
              <w:t xml:space="preserve">To mitigate risks to the University, I will ensure that all research follows ethical guidelines and university protocols to prevent any reputational damage. I will obtain ethical approval before data 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advice if necessary, to </w:t>
            </w:r>
            <w:r w:rsidR="007D156C">
              <w:rPr>
                <w:rFonts w:ascii="Arial" w:hAnsi="Arial" w:cs="Arial"/>
                <w:sz w:val="22"/>
                <w:szCs w:val="22"/>
              </w:rPr>
              <w:t>minimise</w:t>
            </w:r>
            <w:r>
              <w:rPr>
                <w:rFonts w:ascii="Arial" w:hAnsi="Arial" w:cs="Arial"/>
                <w:sz w:val="22"/>
                <w:szCs w:val="22"/>
              </w:rPr>
              <w:t xml:space="preserve"> any potential legal implications.</w:t>
            </w:r>
          </w:p>
          <w:p w14:paraId="035C5940" w14:textId="4C58050F"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Pr>
                <w:rFonts w:ascii="Arial" w:hAnsi="Arial" w:cs="Arial"/>
                <w:b/>
                <w:sz w:val="22"/>
                <w:szCs w:val="22"/>
              </w:rPr>
              <w:t>Environmental risks</w:t>
            </w:r>
          </w:p>
          <w:p w14:paraId="3AA753E9" w14:textId="3150C185" w:rsidR="00003E64" w:rsidRPr="00A42F82" w:rsidRDefault="00003E64" w:rsidP="00A91894">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08183E5E"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 xml:space="preserve">How </w:t>
            </w:r>
            <w:r w:rsidR="007D156C">
              <w:rPr>
                <w:rFonts w:ascii="Arial" w:hAnsi="Arial" w:cs="Arial"/>
                <w:i/>
                <w:sz w:val="18"/>
                <w:szCs w:val="18"/>
              </w:rPr>
              <w:t>will you</w:t>
            </w:r>
            <w:r>
              <w:rPr>
                <w:rFonts w:ascii="Arial" w:hAnsi="Arial" w:cs="Arial"/>
                <w:i/>
                <w:sz w:val="18"/>
                <w:szCs w:val="18"/>
              </w:rPr>
              <w:t xml:space="preserve"> mitigate the risk to </w:t>
            </w:r>
            <w:r w:rsidR="007D156C">
              <w:rPr>
                <w:rFonts w:ascii="Arial" w:hAnsi="Arial" w:cs="Arial"/>
                <w:i/>
                <w:sz w:val="18"/>
                <w:szCs w:val="18"/>
              </w:rPr>
              <w:t xml:space="preserve">the </w:t>
            </w:r>
            <w:r>
              <w:rPr>
                <w:rFonts w:ascii="Arial" w:hAnsi="Arial" w:cs="Arial"/>
                <w:i/>
                <w:sz w:val="18"/>
                <w:szCs w:val="18"/>
              </w:rPr>
              <w:t>environment</w:t>
            </w:r>
            <w:r w:rsidR="007D156C">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202E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0202E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751B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202E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8751BE">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11F48820" w:rsidR="0094056C"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w:t>
            </w:r>
            <w:r w:rsidR="007D156C">
              <w:rPr>
                <w:rFonts w:ascii="Arial" w:hAnsi="Arial" w:cs="Arial"/>
                <w:sz w:val="22"/>
                <w:szCs w:val="22"/>
              </w:rPr>
              <w:t>,</w:t>
            </w:r>
            <w:r>
              <w:rPr>
                <w:rFonts w:ascii="Arial" w:hAnsi="Arial" w:cs="Arial"/>
                <w:sz w:val="22"/>
                <w:szCs w:val="22"/>
              </w:rPr>
              <w:t xml:space="preserve"> please write “Pending”; in this case</w:t>
            </w:r>
            <w:r w:rsidR="007D156C">
              <w:rPr>
                <w:rFonts w:ascii="Arial" w:hAnsi="Arial" w:cs="Arial"/>
                <w:sz w:val="22"/>
                <w:szCs w:val="22"/>
              </w:rPr>
              <w:t>,</w:t>
            </w:r>
            <w:r>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Pr>
          <w:rFonts w:ascii="Arial" w:hAnsi="Arial" w:cs="Arial"/>
          <w:b/>
          <w:sz w:val="22"/>
          <w:szCs w:val="22"/>
        </w:rPr>
        <w:t>SECTION I: Feedback, Consent and Confidentiality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BE368B" w:rsidRDefault="006930C2" w:rsidP="00A91894">
            <w:pPr>
              <w:rPr>
                <w:rFonts w:ascii="Arial" w:hAnsi="Arial" w:cs="Arial"/>
                <w:sz w:val="24"/>
                <w:szCs w:val="24"/>
              </w:rPr>
            </w:pPr>
          </w:p>
          <w:p w14:paraId="4D822969" w14:textId="77777777" w:rsidR="006930C2" w:rsidRPr="00BE368B" w:rsidRDefault="006930C2" w:rsidP="00A91894">
            <w:pPr>
              <w:rPr>
                <w:rFonts w:ascii="Arial" w:hAnsi="Arial" w:cs="Arial"/>
                <w:sz w:val="24"/>
                <w:szCs w:val="24"/>
              </w:rPr>
            </w:pPr>
          </w:p>
          <w:p w14:paraId="2893D864" w14:textId="35FA5C08" w:rsidR="00BE368B" w:rsidRPr="00BE368B" w:rsidRDefault="00BE368B" w:rsidP="00BE368B">
            <w:pPr>
              <w:rPr>
                <w:rFonts w:ascii="Arial" w:hAnsi="Arial" w:cs="Arial"/>
                <w:sz w:val="24"/>
                <w:szCs w:val="24"/>
              </w:rPr>
            </w:pPr>
            <w:r>
              <w:rPr>
                <w:rFonts w:ascii="Arial" w:hAnsi="Arial" w:cs="Arial"/>
                <w:sz w:val="24"/>
                <w:szCs w:val="24"/>
              </w:rPr>
              <w:t>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have the opportunity to ask questions or request further clarification at this stage. This debriefing will occur immediately after data collection is complete or at the conclusion of their involvement in the study.</w:t>
            </w:r>
          </w:p>
          <w:p w14:paraId="157B839A" w14:textId="4AE138BD" w:rsidR="006930C2" w:rsidRPr="00BE368B" w:rsidRDefault="00BE368B" w:rsidP="00A91894">
            <w:pPr>
              <w:rPr>
                <w:rFonts w:ascii="Arial" w:hAnsi="Arial" w:cs="Arial"/>
                <w:sz w:val="24"/>
                <w:szCs w:val="24"/>
              </w:rPr>
            </w:pPr>
            <w:r>
              <w:rPr>
                <w:rFonts w:ascii="Arial" w:hAnsi="Arial" w:cs="Arial"/>
                <w:sz w:val="24"/>
                <w:szCs w:val="24"/>
              </w:rPr>
              <w:t xml:space="preserve"> </w:t>
            </w:r>
          </w:p>
          <w:p w14:paraId="3E747859" w14:textId="77777777" w:rsidR="006930C2" w:rsidRPr="00BE368B" w:rsidRDefault="006930C2" w:rsidP="00A91894">
            <w:pPr>
              <w:autoSpaceDE w:val="0"/>
              <w:autoSpaceDN w:val="0"/>
              <w:adjustRightInd w:val="0"/>
              <w:rPr>
                <w:rFonts w:ascii="Arial" w:hAnsi="Arial" w:cs="Arial"/>
                <w:sz w:val="24"/>
                <w:szCs w:val="24"/>
              </w:rPr>
            </w:pPr>
            <w:r>
              <w:rPr>
                <w:rFonts w:ascii="Arial" w:hAnsi="Arial" w:cs="Arial"/>
                <w:i/>
                <w:color w:val="808080"/>
                <w:sz w:val="24"/>
                <w:szCs w:val="24"/>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BE368B" w:rsidRDefault="006930C2" w:rsidP="00A91894">
            <w:pPr>
              <w:rPr>
                <w:rFonts w:ascii="Arial" w:hAnsi="Arial" w:cs="Arial"/>
                <w:sz w:val="24"/>
                <w:szCs w:val="24"/>
              </w:rPr>
            </w:pPr>
          </w:p>
          <w:p w14:paraId="4A0FB63C" w14:textId="77777777" w:rsidR="006930C2" w:rsidRPr="00BE368B" w:rsidRDefault="006930C2" w:rsidP="00A91894">
            <w:pPr>
              <w:rPr>
                <w:rFonts w:ascii="Arial" w:hAnsi="Arial" w:cs="Arial"/>
                <w:sz w:val="24"/>
                <w:szCs w:val="24"/>
              </w:rPr>
            </w:pPr>
          </w:p>
          <w:p w14:paraId="57CEF7A8" w14:textId="6BB03EB8" w:rsidR="006930C2" w:rsidRPr="00BE368B" w:rsidRDefault="00BE368B" w:rsidP="00A91894">
            <w:pPr>
              <w:rPr>
                <w:rFonts w:ascii="Arial" w:hAnsi="Arial" w:cs="Arial"/>
                <w:sz w:val="24"/>
                <w:szCs w:val="24"/>
              </w:rPr>
            </w:pPr>
            <w:r>
              <w:rPr>
                <w:rFonts w:ascii="Arial" w:hAnsi="Arial" w:cs="Arial"/>
                <w:sz w:val="24"/>
                <w:szCs w:val="24"/>
              </w:rPr>
              <w:t xml:space="preserve">Participants will receive a detailed information sheet </w:t>
            </w:r>
            <w:r w:rsidR="007D156C">
              <w:rPr>
                <w:rFonts w:ascii="Arial" w:hAnsi="Arial" w:cs="Arial"/>
                <w:sz w:val="24"/>
                <w:szCs w:val="24"/>
              </w:rPr>
              <w:t>before</w:t>
            </w:r>
            <w:r>
              <w:rPr>
                <w:rFonts w:ascii="Arial" w:hAnsi="Arial" w:cs="Arial"/>
                <w:sz w:val="24"/>
                <w:szCs w:val="24"/>
              </w:rPr>
              <w:t xml:space="preserve"> taking part in the research. This document will outline the purpose of the study, what participation involves, any potential risks or benefits, how their data will be used and stored, and their right to withdraw 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w:t>
            </w:r>
            <w:r w:rsidR="007D156C">
              <w:rPr>
                <w:rFonts w:ascii="Arial" w:hAnsi="Arial" w:cs="Arial"/>
                <w:sz w:val="24"/>
                <w:szCs w:val="24"/>
              </w:rPr>
              <w:t>.</w:t>
            </w:r>
            <w:r>
              <w:rPr>
                <w:rFonts w:ascii="Arial" w:hAnsi="Arial" w:cs="Arial"/>
                <w:sz w:val="24"/>
                <w:szCs w:val="24"/>
              </w:rPr>
              <w:t xml:space="preserve"> No data collection will begin until informed consent has been properly obtained and recorded.</w:t>
            </w:r>
          </w:p>
          <w:p w14:paraId="39FFDC65" w14:textId="77777777" w:rsidR="006930C2" w:rsidRPr="00BE368B" w:rsidRDefault="006930C2" w:rsidP="00A91894">
            <w:pPr>
              <w:autoSpaceDE w:val="0"/>
              <w:autoSpaceDN w:val="0"/>
              <w:adjustRightInd w:val="0"/>
              <w:rPr>
                <w:rFonts w:ascii="Arial" w:hAnsi="Arial" w:cs="Arial"/>
                <w:sz w:val="24"/>
                <w:szCs w:val="24"/>
              </w:rPr>
            </w:pPr>
            <w:r>
              <w:rPr>
                <w:rFonts w:ascii="Arial" w:hAnsi="Arial" w:cs="Arial"/>
                <w:i/>
                <w:color w:val="808080"/>
                <w:sz w:val="24"/>
                <w:szCs w:val="24"/>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Pr>
                <w:rFonts w:ascii="Arial" w:hAnsi="Arial" w:cs="Arial"/>
                <w:b/>
                <w:sz w:val="22"/>
                <w:szCs w:val="22"/>
              </w:rPr>
              <w:t>Confidentiality / Anonymity</w:t>
            </w:r>
          </w:p>
          <w:p w14:paraId="15F624BD" w14:textId="5F1831B7" w:rsidR="006930C2" w:rsidRPr="00A42F82" w:rsidRDefault="006930C2" w:rsidP="00A91894">
            <w:pPr>
              <w:rPr>
                <w:rFonts w:ascii="Arial" w:hAnsi="Arial" w:cs="Arial"/>
                <w:sz w:val="22"/>
                <w:szCs w:val="22"/>
              </w:rPr>
            </w:pPr>
            <w:r>
              <w:rPr>
                <w:rFonts w:ascii="Arial" w:hAnsi="Arial" w:cs="Arial"/>
                <w:sz w:val="22"/>
                <w:szCs w:val="22"/>
              </w:rPr>
              <w:t xml:space="preserve">Set out how </w:t>
            </w:r>
            <w:r w:rsidR="007D156C">
              <w:rPr>
                <w:rFonts w:ascii="Arial" w:hAnsi="Arial" w:cs="Arial"/>
                <w:sz w:val="22"/>
                <w:szCs w:val="22"/>
              </w:rPr>
              <w:t xml:space="preserve">the </w:t>
            </w:r>
            <w:r>
              <w:rPr>
                <w:rFonts w:ascii="Arial" w:hAnsi="Arial" w:cs="Arial"/>
                <w:sz w:val="22"/>
                <w:szCs w:val="22"/>
              </w:rPr>
              <w:t xml:space="preserve">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8C8F1BE" w:rsidR="006930C2" w:rsidRDefault="00AD3C61" w:rsidP="00AD3C61">
            <w:pPr>
              <w:pStyle w:val="Listparagraf"/>
              <w:numPr>
                <w:ilvl w:val="0"/>
                <w:numId w:val="32"/>
              </w:numPr>
              <w:rPr>
                <w:rFonts w:ascii="Arial" w:hAnsi="Arial" w:cs="Arial"/>
              </w:rPr>
            </w:pPr>
            <w:r>
              <w:rPr>
                <w:rFonts w:ascii="Arial" w:hAnsi="Arial" w:cs="Arial"/>
              </w:rPr>
              <w:t xml:space="preserve">Participant’s actual name will not be used anywhere </w:t>
            </w:r>
          </w:p>
          <w:p w14:paraId="1F3913EC" w14:textId="77777777" w:rsidR="000F1491" w:rsidRPr="000F1491" w:rsidRDefault="000F1491" w:rsidP="000F1491">
            <w:pPr>
              <w:pStyle w:val="Listparagraf"/>
              <w:numPr>
                <w:ilvl w:val="0"/>
                <w:numId w:val="32"/>
              </w:numPr>
              <w:rPr>
                <w:rFonts w:ascii="Arial" w:hAnsi="Arial" w:cs="Arial"/>
              </w:rPr>
            </w:pPr>
            <w:r>
              <w:rPr>
                <w:rFonts w:ascii="Arial" w:hAnsi="Arial" w:cs="Arial"/>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575FF1DD" w14:textId="77777777" w:rsidR="00AD3C61" w:rsidRPr="00AD3C61" w:rsidRDefault="00AD3C61" w:rsidP="000F1491">
            <w:pPr>
              <w:pStyle w:val="Listparagraf"/>
              <w:rPr>
                <w:rFonts w:ascii="Arial" w:hAnsi="Arial" w:cs="Arial"/>
              </w:rPr>
            </w:pPr>
          </w:p>
          <w:p w14:paraId="4B749E1A"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1C53DA72"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w:t>
            </w:r>
            <w:r w:rsidR="007D156C">
              <w:rPr>
                <w:rFonts w:ascii="Arial" w:hAnsi="Arial" w:cs="Arial"/>
                <w:i/>
                <w:iCs/>
                <w:color w:val="333333"/>
                <w:sz w:val="22"/>
                <w:shd w:val="clear" w:color="auto" w:fill="F2F2F2" w:themeFill="background1" w:themeFillShade="F2"/>
              </w:rPr>
              <w:t>can</w:t>
            </w:r>
            <w:r>
              <w:rPr>
                <w:rFonts w:ascii="Arial" w:hAnsi="Arial" w:cs="Arial"/>
                <w:i/>
                <w:iCs/>
                <w:color w:val="333333"/>
                <w:sz w:val="22"/>
                <w:shd w:val="clear" w:color="auto" w:fill="F2F2F2" w:themeFill="background1" w:themeFillShade="F2"/>
              </w:rPr>
              <w:t xml:space="preserve">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r w:rsidR="007D156C">
              <w:rPr>
                <w:rFonts w:ascii="Arial" w:hAnsi="Arial" w:cs="Arial"/>
                <w:i/>
                <w:iCs/>
                <w:color w:val="333333"/>
                <w:sz w:val="22"/>
                <w:shd w:val="clear" w:color="auto" w:fill="F2F2F2" w:themeFill="background1" w:themeFillShade="F2"/>
              </w:rPr>
              <w:t>are</w:t>
            </w:r>
            <w:r>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DA2674" w:rsidR="006930C2" w:rsidRPr="00A42F82" w:rsidRDefault="000202EF"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1"/>
                  <w14:checkedState w14:val="2612" w14:font="MS Gothic"/>
                  <w14:uncheckedState w14:val="2610" w14:font="MS Gothic"/>
                </w14:checkbox>
              </w:sdtPr>
              <w:sdtEndPr/>
              <w:sdtContent>
                <w:r w:rsidR="008751BE">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2C1B6DE9" w:rsidR="006930C2" w:rsidRPr="00A42F82" w:rsidRDefault="006930C2" w:rsidP="00A91894">
            <w:pPr>
              <w:pStyle w:val="NormalWeb"/>
              <w:autoSpaceDE w:val="0"/>
              <w:autoSpaceDN w:val="0"/>
              <w:adjustRightInd w:val="0"/>
              <w:rPr>
                <w:rFonts w:ascii="Arial" w:hAnsi="Arial" w:cs="Arial"/>
              </w:rPr>
            </w:pPr>
            <w:r>
              <w:rPr>
                <w:rFonts w:ascii="Arial" w:hAnsi="Arial" w:cs="Arial"/>
                <w:sz w:val="22"/>
                <w:szCs w:val="22"/>
              </w:rPr>
              <w:t xml:space="preserve">If YES, </w:t>
            </w:r>
            <w:r w:rsidR="007D156C">
              <w:rPr>
                <w:rFonts w:ascii="Arial" w:hAnsi="Arial" w:cs="Arial"/>
                <w:sz w:val="22"/>
                <w:szCs w:val="22"/>
              </w:rPr>
              <w:t>describe</w:t>
            </w:r>
            <w:r>
              <w:rPr>
                <w:rFonts w:ascii="Arial" w:hAnsi="Arial" w:cs="Arial"/>
                <w:sz w:val="22"/>
                <w:szCs w:val="22"/>
              </w:rPr>
              <w:t xml:space="preserve">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E230198" w:rsidR="006930C2" w:rsidRPr="00A42F82" w:rsidRDefault="00E80DF0" w:rsidP="00A91894">
            <w:pPr>
              <w:rPr>
                <w:rFonts w:ascii="Arial" w:hAnsi="Arial" w:cs="Arial"/>
                <w:sz w:val="22"/>
                <w:szCs w:val="22"/>
              </w:rPr>
            </w:pPr>
            <w:r>
              <w:rPr>
                <w:rFonts w:ascii="Arial" w:hAnsi="Arial" w:cs="Arial"/>
                <w:sz w:val="22"/>
                <w:szCs w:val="22"/>
              </w:rPr>
              <w:t>Yes, my research involves personal data</w:t>
            </w:r>
            <w:r w:rsidR="007D156C">
              <w:rPr>
                <w:rFonts w:ascii="Arial" w:hAnsi="Arial" w:cs="Arial"/>
                <w:sz w:val="22"/>
                <w:szCs w:val="22"/>
              </w:rPr>
              <w:t>,</w:t>
            </w:r>
            <w:r>
              <w:rPr>
                <w:rFonts w:ascii="Arial" w:hAnsi="Arial" w:cs="Arial"/>
                <w:sz w:val="22"/>
                <w:szCs w:val="22"/>
              </w:rPr>
              <w:t xml:space="preserve"> including audio recordings and written transcripts of 15 interview participants. All personal identifiers have been removed; participants are referred to solely by codes (P1–P15). This data was necessary to gather in-depth qualitative insights into passenger perceptions of service quality at EasyJet. All data is used solely for academic purposes and stored securely with access restricted to the researcher and supervisor.</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Robust"/>
                <w:rFonts w:ascii="Arial" w:hAnsi="Arial" w:cs="Arial"/>
                <w:b w:val="0"/>
                <w:iCs/>
                <w:color w:val="000000"/>
                <w:sz w:val="20"/>
                <w:szCs w:val="23"/>
              </w:rPr>
            </w:pPr>
            <w:r>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Pr>
                <w:rStyle w:val="Robust"/>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0202EF"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EndPr/>
              <w:sdtContent>
                <w:r w:rsidR="008751BE">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24EEA602" w:rsidR="006930C2" w:rsidRPr="00A42F82" w:rsidRDefault="006930C2" w:rsidP="00A91894">
            <w:pPr>
              <w:pStyle w:val="NormalWeb"/>
              <w:autoSpaceDE w:val="0"/>
              <w:autoSpaceDN w:val="0"/>
              <w:adjustRightInd w:val="0"/>
              <w:rPr>
                <w:rFonts w:ascii="Arial" w:hAnsi="Arial" w:cs="Arial"/>
              </w:rPr>
            </w:pPr>
            <w:r>
              <w:rPr>
                <w:rFonts w:ascii="Arial" w:hAnsi="Arial" w:cs="Arial"/>
                <w:sz w:val="22"/>
                <w:szCs w:val="22"/>
              </w:rPr>
              <w:t xml:space="preserve">If YES, </w:t>
            </w:r>
            <w:r w:rsidR="007D156C">
              <w:rPr>
                <w:rFonts w:ascii="Arial" w:hAnsi="Arial" w:cs="Arial"/>
                <w:sz w:val="22"/>
                <w:szCs w:val="22"/>
              </w:rPr>
              <w:t>describe</w:t>
            </w:r>
            <w:r>
              <w:rPr>
                <w:rFonts w:ascii="Arial" w:hAnsi="Arial" w:cs="Arial"/>
                <w:sz w:val="22"/>
                <w:szCs w:val="22"/>
              </w:rPr>
              <w:t xml:space="preserve">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7B2CF27"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Laptop computers/ CDs/ Portable </w:t>
            </w:r>
            <w:r w:rsidR="007D156C">
              <w:rPr>
                <w:rFonts w:ascii="Arial" w:hAnsi="Arial" w:cs="Arial"/>
                <w:sz w:val="22"/>
                <w:szCs w:val="22"/>
              </w:rPr>
              <w:t>disk drives</w:t>
            </w:r>
            <w:r>
              <w:rPr>
                <w:rFonts w:ascii="Arial" w:hAnsi="Arial" w:cs="Arial"/>
                <w:sz w:val="22"/>
                <w:szCs w:val="22"/>
              </w:rPr>
              <w:t>/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11131037" w:rsidR="00E80DF0" w:rsidRPr="00E80DF0" w:rsidRDefault="007D156C" w:rsidP="00E80DF0">
            <w:pPr>
              <w:numPr>
                <w:ilvl w:val="0"/>
                <w:numId w:val="36"/>
              </w:numPr>
              <w:rPr>
                <w:rFonts w:ascii="Arial" w:hAnsi="Arial" w:cs="Arial"/>
                <w:sz w:val="24"/>
                <w:szCs w:val="24"/>
              </w:rPr>
            </w:pPr>
            <w:r>
              <w:rPr>
                <w:rFonts w:ascii="Arial" w:hAnsi="Arial" w:cs="Arial"/>
                <w:b/>
                <w:bCs/>
                <w:sz w:val="24"/>
                <w:szCs w:val="24"/>
              </w:rPr>
              <w:t>Anonymisation</w:t>
            </w:r>
            <w:r w:rsid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Pr>
                <w:rFonts w:ascii="Arial" w:hAnsi="Arial" w:cs="Arial"/>
                <w:b/>
                <w:bCs/>
                <w:sz w:val="24"/>
                <w:szCs w:val="24"/>
              </w:rPr>
              <w:t>Secure Storage</w:t>
            </w:r>
            <w:r>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Pr>
                <w:rFonts w:ascii="Arial" w:hAnsi="Arial" w:cs="Arial"/>
                <w:b/>
                <w:bCs/>
                <w:sz w:val="24"/>
                <w:szCs w:val="24"/>
              </w:rPr>
              <w:t>Confidentiality</w:t>
            </w:r>
            <w:r>
              <w:rPr>
                <w:rFonts w:ascii="Arial" w:hAnsi="Arial" w:cs="Arial"/>
                <w:sz w:val="24"/>
                <w:szCs w:val="24"/>
              </w:rPr>
              <w:t>: Any third parties will sign confidentiality agreements.</w:t>
            </w:r>
          </w:p>
          <w:p w14:paraId="6EA32005" w14:textId="24DDC468" w:rsidR="00E80DF0" w:rsidRPr="00E80DF0" w:rsidRDefault="00E80DF0" w:rsidP="00E80DF0">
            <w:pPr>
              <w:numPr>
                <w:ilvl w:val="0"/>
                <w:numId w:val="36"/>
              </w:numPr>
              <w:rPr>
                <w:rFonts w:ascii="Arial" w:hAnsi="Arial" w:cs="Arial"/>
                <w:sz w:val="24"/>
                <w:szCs w:val="24"/>
              </w:rPr>
            </w:pPr>
            <w:r>
              <w:rPr>
                <w:rFonts w:ascii="Arial" w:hAnsi="Arial" w:cs="Arial"/>
                <w:b/>
                <w:bCs/>
                <w:sz w:val="24"/>
                <w:szCs w:val="24"/>
              </w:rPr>
              <w:t>Data Sharing</w:t>
            </w:r>
            <w:r>
              <w:rPr>
                <w:rFonts w:ascii="Arial" w:hAnsi="Arial" w:cs="Arial"/>
                <w:sz w:val="24"/>
                <w:szCs w:val="24"/>
              </w:rPr>
              <w:t xml:space="preserve">: I will only share data with </w:t>
            </w:r>
            <w:r w:rsidR="007D156C">
              <w:rPr>
                <w:rFonts w:ascii="Arial" w:hAnsi="Arial" w:cs="Arial"/>
                <w:sz w:val="24"/>
                <w:szCs w:val="24"/>
              </w:rPr>
              <w:t>authorised</w:t>
            </w:r>
            <w:r>
              <w:rPr>
                <w:rFonts w:ascii="Arial" w:hAnsi="Arial" w:cs="Arial"/>
                <w:sz w:val="24"/>
                <w:szCs w:val="24"/>
              </w:rPr>
              <w:t xml:space="preserve"> individuals, like my supervisor.</w:t>
            </w:r>
          </w:p>
          <w:p w14:paraId="031051C9" w14:textId="77777777" w:rsidR="00E80DF0" w:rsidRPr="00E80DF0" w:rsidRDefault="00E80DF0" w:rsidP="00E80DF0">
            <w:pPr>
              <w:numPr>
                <w:ilvl w:val="0"/>
                <w:numId w:val="36"/>
              </w:numPr>
              <w:rPr>
                <w:rFonts w:ascii="Arial" w:hAnsi="Arial" w:cs="Arial"/>
                <w:sz w:val="24"/>
                <w:szCs w:val="24"/>
              </w:rPr>
            </w:pPr>
            <w:r>
              <w:rPr>
                <w:rFonts w:ascii="Arial" w:hAnsi="Arial" w:cs="Arial"/>
                <w:b/>
                <w:bCs/>
                <w:sz w:val="24"/>
                <w:szCs w:val="24"/>
              </w:rPr>
              <w:t>Data Disposal</w:t>
            </w:r>
            <w:r>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56946864"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7413EB6D"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Use of </w:t>
            </w:r>
            <w:r w:rsidR="007D156C">
              <w:rPr>
                <w:rFonts w:ascii="Arial" w:hAnsi="Arial" w:cs="Arial"/>
                <w:sz w:val="22"/>
                <w:szCs w:val="22"/>
              </w:rPr>
              <w:t xml:space="preserve">a </w:t>
            </w:r>
            <w:r>
              <w:rPr>
                <w:rFonts w:ascii="Arial" w:hAnsi="Arial" w:cs="Arial"/>
                <w:sz w:val="22"/>
                <w:szCs w:val="22"/>
              </w:rPr>
              <w:t>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8CFD226"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2C27DE75" w:rsidR="00E80DF0" w:rsidRPr="00E80DF0" w:rsidRDefault="00E80DF0" w:rsidP="00E80DF0">
            <w:pPr>
              <w:autoSpaceDE w:val="0"/>
              <w:autoSpaceDN w:val="0"/>
              <w:adjustRightInd w:val="0"/>
              <w:rPr>
                <w:rFonts w:ascii="Arial" w:hAnsi="Arial" w:cs="Arial"/>
                <w:sz w:val="24"/>
                <w:szCs w:val="24"/>
              </w:rPr>
            </w:pPr>
            <w:r>
              <w:rPr>
                <w:rFonts w:ascii="Arial" w:hAnsi="Arial" w:cs="Arial"/>
                <w:b/>
                <w:bCs/>
                <w:sz w:val="24"/>
                <w:szCs w:val="24"/>
              </w:rPr>
              <w:t>Electronic Transfer of Data</w:t>
            </w:r>
            <w:r>
              <w:rPr>
                <w:rFonts w:ascii="Arial" w:hAnsi="Arial" w:cs="Arial"/>
                <w:sz w:val="24"/>
                <w:szCs w:val="24"/>
              </w:rPr>
              <w:t>:</w:t>
            </w:r>
            <w:r>
              <w:rPr>
                <w:rFonts w:ascii="Arial" w:hAnsi="Arial" w:cs="Arial"/>
                <w:sz w:val="24"/>
                <w:szCs w:val="24"/>
              </w:rPr>
              <w:br/>
              <w:t xml:space="preserve">I will use secure, encrypted methods for transferring data, ensuring it's only shared with </w:t>
            </w:r>
            <w:r w:rsidR="007D156C">
              <w:rPr>
                <w:rFonts w:ascii="Arial" w:hAnsi="Arial" w:cs="Arial"/>
                <w:sz w:val="24"/>
                <w:szCs w:val="24"/>
              </w:rPr>
              <w:t>authorised</w:t>
            </w:r>
            <w:r>
              <w:rPr>
                <w:rFonts w:ascii="Arial" w:hAnsi="Arial" w:cs="Arial"/>
                <w:sz w:val="24"/>
                <w:szCs w:val="24"/>
              </w:rPr>
              <w:t xml:space="preserve"> individuals.</w:t>
            </w:r>
          </w:p>
          <w:p w14:paraId="36796E64" w14:textId="20FAF81E" w:rsidR="00E80DF0" w:rsidRPr="00E80DF0" w:rsidRDefault="00E80DF0" w:rsidP="00E80DF0">
            <w:pPr>
              <w:autoSpaceDE w:val="0"/>
              <w:autoSpaceDN w:val="0"/>
              <w:adjustRightInd w:val="0"/>
              <w:rPr>
                <w:rFonts w:ascii="Arial" w:hAnsi="Arial" w:cs="Arial"/>
                <w:sz w:val="24"/>
                <w:szCs w:val="24"/>
              </w:rPr>
            </w:pPr>
            <w:r>
              <w:rPr>
                <w:rFonts w:ascii="Arial" w:hAnsi="Arial" w:cs="Arial"/>
                <w:b/>
                <w:bCs/>
                <w:sz w:val="24"/>
                <w:szCs w:val="24"/>
              </w:rPr>
              <w:t>Use of Personal Emails</w:t>
            </w:r>
            <w:r>
              <w:rPr>
                <w:rFonts w:ascii="Arial" w:hAnsi="Arial" w:cs="Arial"/>
                <w:sz w:val="24"/>
                <w:szCs w:val="24"/>
              </w:rPr>
              <w:t>:</w:t>
            </w:r>
            <w:r>
              <w:rPr>
                <w:rFonts w:ascii="Arial" w:hAnsi="Arial" w:cs="Arial"/>
                <w:sz w:val="24"/>
                <w:szCs w:val="24"/>
              </w:rPr>
              <w:br/>
              <w:t>I will use personal email accounts for research communication.</w:t>
            </w:r>
          </w:p>
          <w:p w14:paraId="25112752" w14:textId="04051530" w:rsidR="004D0161" w:rsidRPr="00E80DF0" w:rsidRDefault="00E80DF0" w:rsidP="00E80DF0">
            <w:pPr>
              <w:autoSpaceDE w:val="0"/>
              <w:autoSpaceDN w:val="0"/>
              <w:adjustRightInd w:val="0"/>
              <w:rPr>
                <w:rFonts w:ascii="Arial" w:hAnsi="Arial" w:cs="Arial"/>
                <w:sz w:val="24"/>
                <w:szCs w:val="24"/>
              </w:rPr>
            </w:pPr>
            <w:r>
              <w:rPr>
                <w:rFonts w:ascii="Arial" w:hAnsi="Arial" w:cs="Arial"/>
                <w:b/>
                <w:bCs/>
                <w:sz w:val="24"/>
                <w:szCs w:val="24"/>
              </w:rPr>
              <w:t>Use of Data Management System</w:t>
            </w:r>
            <w:r>
              <w:rPr>
                <w:rFonts w:ascii="Arial" w:hAnsi="Arial" w:cs="Arial"/>
                <w:sz w:val="24"/>
                <w:szCs w:val="24"/>
              </w:rPr>
              <w:t>:</w:t>
            </w:r>
            <w:r>
              <w:rPr>
                <w:rFonts w:ascii="Arial" w:hAnsi="Arial" w:cs="Arial"/>
                <w:sz w:val="24"/>
                <w:szCs w:val="24"/>
              </w:rPr>
              <w:br/>
              <w:t>I will store data on a secure, encrypted system with controlled access.</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B313168" w14:textId="45D862E0"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Give details of data storage arrangements, including security measures in place to protect the data, where data will be stored, how long for, and in what form. Will data be archived – if so</w:t>
            </w:r>
            <w:r w:rsidR="007D156C">
              <w:rPr>
                <w:rFonts w:ascii="Arial" w:hAnsi="Arial" w:cs="Arial"/>
                <w:bCs/>
                <w:sz w:val="22"/>
                <w:szCs w:val="22"/>
              </w:rPr>
              <w:t>,</w:t>
            </w:r>
            <w:r>
              <w:rPr>
                <w:rFonts w:ascii="Arial" w:hAnsi="Arial" w:cs="Arial"/>
                <w:bCs/>
                <w:sz w:val="22"/>
                <w:szCs w:val="22"/>
              </w:rPr>
              <w:t xml:space="preserve"> how and if not</w:t>
            </w:r>
            <w:r w:rsidR="007D156C">
              <w:rPr>
                <w:rFonts w:ascii="Arial" w:hAnsi="Arial" w:cs="Arial"/>
                <w:bCs/>
                <w:sz w:val="22"/>
                <w:szCs w:val="22"/>
              </w:rPr>
              <w:t>,</w:t>
            </w:r>
            <w:r>
              <w:rPr>
                <w:rFonts w:ascii="Arial" w:hAnsi="Arial" w:cs="Arial"/>
                <w:bCs/>
                <w:sz w:val="22"/>
                <w:szCs w:val="22"/>
              </w:rPr>
              <w:t xml:space="preserve"> why not</w:t>
            </w:r>
            <w:r w:rsidR="007D156C">
              <w:rPr>
                <w:rFonts w:ascii="Arial" w:hAnsi="Arial" w:cs="Arial"/>
                <w:bCs/>
                <w:sz w:val="22"/>
                <w:szCs w:val="22"/>
              </w:rPr>
              <w:t>?</w:t>
            </w:r>
            <w:r>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612E7FF" w:rsidR="004D0161" w:rsidRPr="00A42F82" w:rsidRDefault="006B4909" w:rsidP="00A91894">
            <w:pPr>
              <w:autoSpaceDE w:val="0"/>
              <w:autoSpaceDN w:val="0"/>
              <w:adjustRightInd w:val="0"/>
              <w:rPr>
                <w:rFonts w:ascii="Arial" w:hAnsi="Arial" w:cs="Arial"/>
                <w:sz w:val="22"/>
                <w:szCs w:val="22"/>
              </w:rPr>
            </w:pPr>
            <w:r>
              <w:rPr>
                <w:rFonts w:ascii="Arial" w:hAnsi="Arial" w:cs="Arial"/>
                <w:sz w:val="22"/>
                <w:szCs w:val="22"/>
              </w:rPr>
              <w:t xml:space="preserve">I will securely store data using encryption to protect it. Access will be restricted to </w:t>
            </w:r>
            <w:r w:rsidR="007D156C">
              <w:rPr>
                <w:rFonts w:ascii="Arial" w:hAnsi="Arial" w:cs="Arial"/>
                <w:sz w:val="22"/>
                <w:szCs w:val="22"/>
              </w:rPr>
              <w:t>authorised</w:t>
            </w:r>
            <w:r>
              <w:rPr>
                <w:rFonts w:ascii="Arial" w:hAnsi="Arial" w:cs="Arial"/>
                <w:sz w:val="22"/>
                <w:szCs w:val="22"/>
              </w:rPr>
              <w:t xml:space="preserve"> users through strong authentication. I will store the data on both on-site servers and cloud services like AWS or Google Cloud. I will keep the data for as long as needed, based on legal requirements, and securely delete or </w:t>
            </w:r>
            <w:r w:rsidR="007D156C">
              <w:rPr>
                <w:rFonts w:ascii="Arial" w:hAnsi="Arial" w:cs="Arial"/>
                <w:sz w:val="22"/>
                <w:szCs w:val="22"/>
              </w:rPr>
              <w:t>anonymise</w:t>
            </w:r>
            <w:r>
              <w:rPr>
                <w:rFonts w:ascii="Arial" w:hAnsi="Arial" w:cs="Arial"/>
                <w:sz w:val="22"/>
                <w:szCs w:val="22"/>
              </w:rPr>
              <w:t xml:space="preserve"> it once it's no longer required.</w:t>
            </w:r>
          </w:p>
          <w:p w14:paraId="718D7CC2"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98701E7" w14:textId="342804B8"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w:t>
            </w:r>
            <w:r w:rsidR="007D156C">
              <w:rPr>
                <w:rFonts w:ascii="Arial" w:hAnsi="Arial" w:cs="Arial"/>
                <w:color w:val="000000"/>
                <w:sz w:val="22"/>
                <w:szCs w:val="22"/>
              </w:rPr>
              <w:t>,</w:t>
            </w:r>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0202E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751B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13C06388" w:rsidR="00240C32" w:rsidRPr="00A42F82" w:rsidRDefault="00240C32" w:rsidP="00A91894">
            <w:pPr>
              <w:autoSpaceDE w:val="0"/>
              <w:autoSpaceDN w:val="0"/>
              <w:adjustRightInd w:val="0"/>
              <w:rPr>
                <w:rFonts w:ascii="Arial" w:hAnsi="Arial" w:cs="Arial"/>
                <w:sz w:val="22"/>
                <w:szCs w:val="22"/>
              </w:rPr>
            </w:pPr>
            <w:r>
              <w:rPr>
                <w:rFonts w:ascii="Arial" w:hAnsi="Arial" w:cs="Arial"/>
                <w:bCs/>
                <w:sz w:val="22"/>
                <w:szCs w:val="22"/>
              </w:rPr>
              <w:t xml:space="preserve">Confirm that you are aware that you need to keep all data until after your research has </w:t>
            </w:r>
            <w:r w:rsidR="007D156C">
              <w:rPr>
                <w:rFonts w:ascii="Arial" w:hAnsi="Arial" w:cs="Arial"/>
                <w:bCs/>
                <w:sz w:val="22"/>
                <w:szCs w:val="22"/>
              </w:rPr>
              <w:t xml:space="preserve">been </w:t>
            </w:r>
            <w:r>
              <w:rPr>
                <w:rFonts w:ascii="Arial" w:hAnsi="Arial" w:cs="Arial"/>
                <w:bCs/>
                <w:sz w:val="22"/>
                <w:szCs w:val="22"/>
              </w:rPr>
              <w:t xml:space="preserve">completed or </w:t>
            </w:r>
            <w:r w:rsidR="007D156C">
              <w:rPr>
                <w:rFonts w:ascii="Arial" w:hAnsi="Arial" w:cs="Arial"/>
                <w:bCs/>
                <w:sz w:val="22"/>
                <w:szCs w:val="22"/>
              </w:rPr>
              <w:t xml:space="preserve">until </w:t>
            </w:r>
            <w:r>
              <w:rPr>
                <w:rFonts w:ascii="Arial" w:hAnsi="Arial" w:cs="Arial"/>
                <w:bCs/>
                <w:sz w:val="22"/>
                <w:szCs w:val="22"/>
              </w:rPr>
              <w:t>the end of your funding</w:t>
            </w:r>
            <w:r w:rsidR="007D156C">
              <w:rPr>
                <w:rFonts w:ascii="Arial" w:hAnsi="Arial" w:cs="Arial"/>
                <w:bCs/>
                <w:sz w:val="22"/>
                <w:szCs w:val="22"/>
              </w:rPr>
              <w:t>.</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0202E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751B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065F2220" w:rsidR="004D0161" w:rsidRPr="00A42F82" w:rsidRDefault="004D0161" w:rsidP="00A91894">
            <w:pPr>
              <w:jc w:val="both"/>
              <w:rPr>
                <w:rFonts w:ascii="Arial" w:hAnsi="Arial" w:cs="Arial"/>
                <w:color w:val="000080"/>
                <w:sz w:val="22"/>
                <w:szCs w:val="22"/>
              </w:rPr>
            </w:pPr>
            <w:r>
              <w:rPr>
                <w:rFonts w:ascii="Arial" w:hAnsi="Arial" w:cs="Arial"/>
                <w:sz w:val="22"/>
                <w:szCs w:val="22"/>
              </w:rPr>
              <w:t>In submitting this application</w:t>
            </w:r>
            <w:r w:rsidR="007D156C">
              <w:rPr>
                <w:rFonts w:ascii="Arial" w:hAnsi="Arial" w:cs="Arial"/>
                <w:sz w:val="22"/>
                <w:szCs w:val="22"/>
              </w:rPr>
              <w:t>,</w:t>
            </w:r>
            <w:r>
              <w:rPr>
                <w:rFonts w:ascii="Arial" w:hAnsi="Arial" w:cs="Arial"/>
                <w:sz w:val="22"/>
                <w:szCs w:val="22"/>
              </w:rPr>
              <w:t xml:space="preserve"> I hereby confirm that I undertake to ensure that the </w:t>
            </w:r>
            <w:r w:rsidR="007D156C">
              <w:rPr>
                <w:rFonts w:ascii="Arial" w:hAnsi="Arial" w:cs="Arial"/>
                <w:sz w:val="22"/>
                <w:szCs w:val="22"/>
              </w:rPr>
              <w:t>above-named</w:t>
            </w:r>
            <w:r>
              <w:rPr>
                <w:rFonts w:ascii="Arial" w:hAnsi="Arial" w:cs="Arial"/>
                <w:sz w:val="22"/>
                <w:szCs w:val="22"/>
              </w:rPr>
              <w:t xml:space="preserve"> research activity will meet the University’s Research Ethics and Integrity Code of Practice</w:t>
            </w:r>
            <w:r w:rsidR="007D156C">
              <w:rPr>
                <w:rFonts w:ascii="Arial" w:hAnsi="Arial" w:cs="Arial"/>
                <w:sz w:val="22"/>
                <w:szCs w:val="22"/>
              </w:rPr>
              <w:t>,</w:t>
            </w:r>
            <w:r>
              <w:rPr>
                <w:rFonts w:ascii="Arial" w:hAnsi="Arial" w:cs="Arial"/>
                <w:sz w:val="22"/>
                <w:szCs w:val="22"/>
              </w:rPr>
              <w:t xml:space="preserv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417337B7" w14:textId="0A9677BD" w:rsidR="004D0161" w:rsidRPr="00A42F82" w:rsidRDefault="007D156C" w:rsidP="00A91894">
            <w:pPr>
              <w:spacing w:before="100" w:beforeAutospacing="1" w:after="100" w:afterAutospacing="1"/>
              <w:rPr>
                <w:rFonts w:ascii="Arial" w:hAnsi="Arial" w:cs="Arial"/>
                <w:sz w:val="22"/>
                <w:szCs w:val="22"/>
              </w:rPr>
            </w:pPr>
            <w:r w:rsidRPr="007D156C">
              <w:rPr>
                <w:rFonts w:ascii="Arial" w:hAnsi="Arial" w:cs="Arial"/>
                <w:sz w:val="22"/>
                <w:szCs w:val="22"/>
              </w:rPr>
              <w:t>Alexandru Mihai Ciobanu</w:t>
            </w:r>
          </w:p>
        </w:tc>
        <w:tc>
          <w:tcPr>
            <w:tcW w:w="2139" w:type="dxa"/>
            <w:vAlign w:val="center"/>
          </w:tcPr>
          <w:p w14:paraId="7C2D2CC9" w14:textId="73AD0C10" w:rsidR="004D0161" w:rsidRPr="00A42F82" w:rsidRDefault="004D0161" w:rsidP="00A91894">
            <w:pPr>
              <w:spacing w:before="100" w:beforeAutospacing="1" w:after="100" w:afterAutospacing="1"/>
              <w:rPr>
                <w:rFonts w:ascii="Arial" w:hAnsi="Arial" w:cs="Arial"/>
                <w:b/>
                <w:bCs/>
                <w:sz w:val="22"/>
                <w:szCs w:val="22"/>
              </w:rPr>
            </w:pPr>
            <w:r>
              <w:rPr>
                <w:rFonts w:ascii="Arial" w:hAnsi="Arial" w:cs="Arial"/>
                <w:b/>
                <w:bCs/>
                <w:sz w:val="22"/>
                <w:szCs w:val="22"/>
              </w:rPr>
              <w:t xml:space="preserve">Date: </w:t>
            </w:r>
            <w:r w:rsidR="007D156C">
              <w:rPr>
                <w:rFonts w:ascii="Arial" w:hAnsi="Arial" w:cs="Arial"/>
                <w:b/>
                <w:bCs/>
                <w:sz w:val="22"/>
                <w:szCs w:val="22"/>
              </w:rPr>
              <w:t>23 March</w:t>
            </w:r>
            <w:r>
              <w:rPr>
                <w:rFonts w:ascii="Arial" w:hAnsi="Arial" w:cs="Arial"/>
                <w:b/>
                <w:bCs/>
                <w:sz w:val="22"/>
                <w:szCs w:val="22"/>
              </w:rPr>
              <w:t xml:space="preserve"> 202</w:t>
            </w:r>
            <w:r w:rsidR="007D156C">
              <w:rPr>
                <w:rFonts w:ascii="Arial" w:hAnsi="Arial" w:cs="Arial"/>
                <w:b/>
                <w:bCs/>
                <w:sz w:val="22"/>
                <w:szCs w:val="22"/>
              </w:rPr>
              <w:t>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f"/>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f"/>
              <w:ind w:left="0"/>
              <w:rPr>
                <w:rFonts w:ascii="Arial" w:hAnsi="Arial" w:cs="Arial"/>
              </w:rPr>
            </w:pPr>
            <w:r>
              <w:rPr>
                <w:rFonts w:ascii="Arial" w:hAnsi="Arial" w:cs="Arial"/>
                <w:strike/>
              </w:rPr>
              <w:t>Director of Studies/</w:t>
            </w:r>
            <w:r>
              <w:rPr>
                <w:rFonts w:ascii="Arial" w:hAnsi="Arial" w:cs="Arial"/>
              </w:rPr>
              <w:t>Supervisor:</w:t>
            </w:r>
          </w:p>
        </w:tc>
        <w:tc>
          <w:tcPr>
            <w:tcW w:w="2176" w:type="pct"/>
            <w:vAlign w:val="center"/>
          </w:tcPr>
          <w:p w14:paraId="2001AF23" w14:textId="6C030767" w:rsidR="00AA7E42" w:rsidRPr="00A42F82" w:rsidRDefault="00AA7E42" w:rsidP="00A91894">
            <w:pPr>
              <w:pStyle w:val="Listparagraf"/>
              <w:ind w:left="0"/>
              <w:rPr>
                <w:rFonts w:ascii="Arial" w:hAnsi="Arial" w:cs="Arial"/>
              </w:rPr>
            </w:pPr>
          </w:p>
        </w:tc>
        <w:tc>
          <w:tcPr>
            <w:tcW w:w="1014" w:type="pct"/>
            <w:vMerge w:val="restart"/>
          </w:tcPr>
          <w:p w14:paraId="69AA4496" w14:textId="7A190B7D" w:rsidR="00FF3D59" w:rsidRPr="00A42F82" w:rsidRDefault="00AA7E42" w:rsidP="00FF3D59">
            <w:pPr>
              <w:spacing w:before="100" w:beforeAutospacing="1" w:after="100" w:afterAutospacing="1"/>
              <w:rPr>
                <w:rFonts w:ascii="Arial" w:hAnsi="Arial" w:cs="Arial"/>
                <w:b/>
                <w:bCs/>
                <w:sz w:val="22"/>
                <w:szCs w:val="22"/>
              </w:rPr>
            </w:pPr>
            <w:r>
              <w:rPr>
                <w:rFonts w:ascii="Arial" w:hAnsi="Arial" w:cs="Arial"/>
                <w:b/>
                <w:bCs/>
              </w:rPr>
              <w:t>Date:</w:t>
            </w:r>
            <w:r>
              <w:rPr>
                <w:rFonts w:ascii="Arial" w:hAnsi="Arial" w:cs="Arial"/>
                <w:b/>
                <w:bCs/>
                <w:sz w:val="22"/>
                <w:szCs w:val="22"/>
              </w:rPr>
              <w:t xml:space="preserve"> </w:t>
            </w:r>
            <w:r w:rsidR="00537C90">
              <w:rPr>
                <w:rFonts w:ascii="Arial" w:hAnsi="Arial" w:cs="Arial"/>
                <w:b/>
                <w:bCs/>
                <w:sz w:val="22"/>
                <w:szCs w:val="22"/>
              </w:rPr>
              <w:t>01</w:t>
            </w:r>
            <w:r>
              <w:rPr>
                <w:rFonts w:ascii="Arial" w:hAnsi="Arial" w:cs="Arial"/>
                <w:b/>
                <w:bCs/>
                <w:sz w:val="22"/>
                <w:szCs w:val="22"/>
              </w:rPr>
              <w:t xml:space="preserve"> </w:t>
            </w:r>
            <w:r w:rsidR="001310D7">
              <w:rPr>
                <w:rFonts w:ascii="Arial" w:hAnsi="Arial" w:cs="Arial"/>
                <w:b/>
                <w:bCs/>
                <w:sz w:val="22"/>
                <w:szCs w:val="22"/>
              </w:rPr>
              <w:t>May</w:t>
            </w:r>
            <w:r>
              <w:rPr>
                <w:rFonts w:ascii="Arial" w:hAnsi="Arial" w:cs="Arial"/>
                <w:b/>
                <w:bCs/>
                <w:sz w:val="22"/>
                <w:szCs w:val="22"/>
              </w:rPr>
              <w:t xml:space="preserve"> 202</w:t>
            </w:r>
            <w:r w:rsidR="001310D7">
              <w:rPr>
                <w:rFonts w:ascii="Arial" w:hAnsi="Arial" w:cs="Arial"/>
                <w:b/>
                <w:bCs/>
                <w:sz w:val="22"/>
                <w:szCs w:val="22"/>
              </w:rPr>
              <w:t>6</w:t>
            </w:r>
          </w:p>
          <w:p w14:paraId="7BA89991" w14:textId="441615AB" w:rsidR="00AA7E42" w:rsidRPr="00A42F82" w:rsidRDefault="00AA7E42" w:rsidP="00A91894">
            <w:pPr>
              <w:pStyle w:val="Listparagraf"/>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f"/>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f"/>
              <w:ind w:left="0"/>
              <w:rPr>
                <w:rFonts w:ascii="Arial" w:hAnsi="Arial" w:cs="Arial"/>
              </w:rPr>
            </w:pPr>
            <w:r>
              <w:rPr>
                <w:rFonts w:ascii="Arial" w:hAnsi="Arial" w:cs="Arial"/>
              </w:rPr>
              <w:t>Signature:</w:t>
            </w:r>
          </w:p>
        </w:tc>
        <w:tc>
          <w:tcPr>
            <w:tcW w:w="2176" w:type="pct"/>
            <w:vAlign w:val="center"/>
          </w:tcPr>
          <w:p w14:paraId="7D041473" w14:textId="77777777" w:rsidR="00AA7E42" w:rsidRPr="00A42F82" w:rsidRDefault="00AA7E42" w:rsidP="00A91894">
            <w:pPr>
              <w:pStyle w:val="Listparagraf"/>
              <w:ind w:left="0"/>
              <w:rPr>
                <w:rFonts w:ascii="Arial" w:hAnsi="Arial" w:cs="Arial"/>
              </w:rPr>
            </w:pPr>
          </w:p>
          <w:p w14:paraId="20916ADA" w14:textId="4B3FF23A" w:rsidR="00AA7E42" w:rsidRPr="00A42F82" w:rsidRDefault="00AA7E42" w:rsidP="00A91894">
            <w:pPr>
              <w:pStyle w:val="Listparagraf"/>
              <w:ind w:left="0"/>
              <w:rPr>
                <w:rFonts w:ascii="Arial" w:hAnsi="Arial" w:cs="Arial"/>
              </w:rPr>
            </w:pPr>
          </w:p>
        </w:tc>
        <w:tc>
          <w:tcPr>
            <w:tcW w:w="1014" w:type="pct"/>
            <w:vMerge/>
            <w:vAlign w:val="center"/>
          </w:tcPr>
          <w:p w14:paraId="05BCF667" w14:textId="77777777" w:rsidR="00AA7E42" w:rsidRPr="00A42F82" w:rsidRDefault="00AA7E42" w:rsidP="00A91894">
            <w:pPr>
              <w:pStyle w:val="Listparagraf"/>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f"/>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f"/>
              <w:ind w:left="0"/>
              <w:rPr>
                <w:rFonts w:ascii="Arial" w:hAnsi="Arial" w:cs="Arial"/>
              </w:rPr>
            </w:pPr>
            <w:r>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f"/>
              <w:ind w:left="0"/>
              <w:rPr>
                <w:rFonts w:ascii="Arial" w:hAnsi="Arial" w:cs="Arial"/>
              </w:rPr>
            </w:pPr>
          </w:p>
        </w:tc>
        <w:tc>
          <w:tcPr>
            <w:tcW w:w="1013" w:type="pct"/>
            <w:vMerge w:val="restart"/>
          </w:tcPr>
          <w:p w14:paraId="1CA87927" w14:textId="4CCF1700" w:rsidR="00FF3D59" w:rsidRPr="00A42F82" w:rsidRDefault="00AA7E42" w:rsidP="00FF3D59">
            <w:pPr>
              <w:spacing w:before="100" w:beforeAutospacing="1" w:after="100" w:afterAutospacing="1"/>
              <w:rPr>
                <w:rFonts w:ascii="Arial" w:hAnsi="Arial" w:cs="Arial"/>
                <w:b/>
                <w:bCs/>
                <w:sz w:val="22"/>
                <w:szCs w:val="22"/>
              </w:rPr>
            </w:pPr>
            <w:r>
              <w:rPr>
                <w:rFonts w:ascii="Arial" w:hAnsi="Arial" w:cs="Arial"/>
                <w:b/>
                <w:bCs/>
              </w:rPr>
              <w:t>Date:</w:t>
            </w:r>
            <w:r>
              <w:rPr>
                <w:rFonts w:ascii="Arial" w:hAnsi="Arial" w:cs="Arial"/>
                <w:b/>
                <w:bCs/>
                <w:sz w:val="22"/>
                <w:szCs w:val="22"/>
              </w:rPr>
              <w:t xml:space="preserve"> </w:t>
            </w:r>
            <w:r w:rsidR="001310D7">
              <w:rPr>
                <w:rFonts w:ascii="Arial" w:hAnsi="Arial" w:cs="Arial"/>
                <w:b/>
                <w:bCs/>
                <w:sz w:val="22"/>
                <w:szCs w:val="22"/>
              </w:rPr>
              <w:t>01</w:t>
            </w:r>
            <w:r>
              <w:rPr>
                <w:rFonts w:ascii="Arial" w:hAnsi="Arial" w:cs="Arial"/>
                <w:b/>
                <w:bCs/>
                <w:sz w:val="22"/>
                <w:szCs w:val="22"/>
              </w:rPr>
              <w:t xml:space="preserve"> </w:t>
            </w:r>
            <w:r w:rsidR="001310D7">
              <w:rPr>
                <w:rFonts w:ascii="Arial" w:hAnsi="Arial" w:cs="Arial"/>
                <w:b/>
                <w:bCs/>
                <w:sz w:val="22"/>
                <w:szCs w:val="22"/>
              </w:rPr>
              <w:t>May</w:t>
            </w:r>
            <w:r>
              <w:rPr>
                <w:rFonts w:ascii="Arial" w:hAnsi="Arial" w:cs="Arial"/>
                <w:b/>
                <w:bCs/>
                <w:sz w:val="22"/>
                <w:szCs w:val="22"/>
              </w:rPr>
              <w:t xml:space="preserve"> 202</w:t>
            </w:r>
            <w:r w:rsidR="001310D7">
              <w:rPr>
                <w:rFonts w:ascii="Arial" w:hAnsi="Arial" w:cs="Arial"/>
                <w:b/>
                <w:bCs/>
                <w:sz w:val="22"/>
                <w:szCs w:val="22"/>
              </w:rPr>
              <w:t>6</w:t>
            </w:r>
          </w:p>
          <w:p w14:paraId="68B145B4" w14:textId="063C915B" w:rsidR="00AA7E42" w:rsidRPr="00A42F82" w:rsidRDefault="00AA7E42" w:rsidP="00A91894">
            <w:pPr>
              <w:pStyle w:val="Listparagraf"/>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f"/>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f"/>
              <w:ind w:left="0"/>
              <w:rPr>
                <w:rFonts w:ascii="Arial" w:hAnsi="Arial" w:cs="Arial"/>
              </w:rPr>
            </w:pPr>
            <w:r>
              <w:rPr>
                <w:rFonts w:ascii="Arial" w:hAnsi="Arial" w:cs="Arial"/>
              </w:rPr>
              <w:t>Signature:</w:t>
            </w:r>
          </w:p>
        </w:tc>
        <w:tc>
          <w:tcPr>
            <w:tcW w:w="2176" w:type="pct"/>
            <w:vAlign w:val="center"/>
          </w:tcPr>
          <w:p w14:paraId="3AC0A20C" w14:textId="77777777" w:rsidR="00AA7E42" w:rsidRPr="00A42F82" w:rsidRDefault="00AA7E42" w:rsidP="00A91894">
            <w:pPr>
              <w:pStyle w:val="Listparagraf"/>
              <w:ind w:left="0"/>
              <w:rPr>
                <w:rFonts w:ascii="Arial" w:hAnsi="Arial" w:cs="Arial"/>
              </w:rPr>
            </w:pPr>
          </w:p>
          <w:p w14:paraId="0B158BE4" w14:textId="0D8B7E46" w:rsidR="00AA7E42" w:rsidRPr="00A42F82" w:rsidRDefault="00AA7E42" w:rsidP="00A91894">
            <w:pPr>
              <w:pStyle w:val="Listparagraf"/>
              <w:ind w:left="0"/>
              <w:rPr>
                <w:rFonts w:ascii="Arial" w:hAnsi="Arial" w:cs="Arial"/>
              </w:rPr>
            </w:pPr>
          </w:p>
        </w:tc>
        <w:tc>
          <w:tcPr>
            <w:tcW w:w="1013" w:type="pct"/>
            <w:vMerge/>
            <w:vAlign w:val="center"/>
          </w:tcPr>
          <w:p w14:paraId="54A46206" w14:textId="77777777" w:rsidR="00AA7E42" w:rsidRPr="00A42F82" w:rsidRDefault="00AA7E42" w:rsidP="00A91894">
            <w:pPr>
              <w:pStyle w:val="Listparagraf"/>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elgril"/>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0881BDCE" w:rsidR="00CC2661" w:rsidRPr="00A42F82" w:rsidRDefault="0023172C" w:rsidP="00A91894">
            <w:pPr>
              <w:rPr>
                <w:rFonts w:ascii="Arial" w:hAnsi="Arial" w:cs="Arial"/>
                <w:sz w:val="22"/>
                <w:szCs w:val="22"/>
              </w:rPr>
            </w:pPr>
            <w:r>
              <w:rPr>
                <w:rFonts w:ascii="Arial" w:hAnsi="Arial" w:cs="Arial"/>
                <w:sz w:val="22"/>
                <w:szCs w:val="22"/>
              </w:rPr>
              <w:t>I confirm that the research activity has received approval in principle</w:t>
            </w:r>
            <w:r w:rsidR="007D156C">
              <w:rPr>
                <w:rFonts w:ascii="Arial" w:hAnsi="Arial" w:cs="Arial"/>
                <w:sz w:val="22"/>
                <w:szCs w:val="22"/>
              </w:rPr>
              <w:t>.</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11006889" w14:textId="22356EA4" w:rsidR="000C3A29" w:rsidRPr="00A42F82" w:rsidRDefault="0023172C" w:rsidP="00A91894">
            <w:pPr>
              <w:rPr>
                <w:rFonts w:ascii="Arial" w:hAnsi="Arial" w:cs="Arial"/>
                <w:sz w:val="22"/>
                <w:szCs w:val="22"/>
              </w:rPr>
            </w:pPr>
            <w:r>
              <w:rPr>
                <w:rFonts w:ascii="Arial" w:hAnsi="Arial" w:cs="Arial"/>
                <w:sz w:val="22"/>
                <w:szCs w:val="22"/>
              </w:rPr>
              <w:t xml:space="preserve">I have attached a copy of </w:t>
            </w:r>
            <w:r w:rsidR="007D156C">
              <w:rPr>
                <w:rFonts w:ascii="Arial" w:hAnsi="Arial" w:cs="Arial"/>
                <w:sz w:val="22"/>
                <w:szCs w:val="22"/>
              </w:rPr>
              <w:t xml:space="preserve">the </w:t>
            </w:r>
            <w:r>
              <w:rPr>
                <w:rFonts w:ascii="Arial" w:hAnsi="Arial" w:cs="Arial"/>
                <w:sz w:val="22"/>
                <w:szCs w:val="22"/>
              </w:rPr>
              <w:t xml:space="preserve">final/interim approval from </w:t>
            </w:r>
            <w:r w:rsidR="007D156C">
              <w:rPr>
                <w:rFonts w:ascii="Arial" w:hAnsi="Arial" w:cs="Arial"/>
                <w:sz w:val="22"/>
                <w:szCs w:val="22"/>
              </w:rPr>
              <w:t xml:space="preserve">the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A5FD6B5" w:rsidR="00743859" w:rsidRPr="00A42F82" w:rsidRDefault="00743859" w:rsidP="00A91894">
            <w:pPr>
              <w:rPr>
                <w:rFonts w:ascii="Arial" w:hAnsi="Arial" w:cs="Arial"/>
                <w:sz w:val="22"/>
                <w:szCs w:val="22"/>
              </w:rPr>
            </w:pPr>
            <w:r>
              <w:rPr>
                <w:rFonts w:ascii="Arial" w:hAnsi="Arial" w:cs="Arial"/>
                <w:sz w:val="22"/>
                <w:szCs w:val="22"/>
              </w:rPr>
              <w:t>I have attached a full risk assessment (where appropriate)</w:t>
            </w:r>
            <w:r w:rsidR="007D156C">
              <w:rPr>
                <w:rFonts w:ascii="Arial" w:hAnsi="Arial" w:cs="Arial"/>
                <w:sz w:val="22"/>
                <w:szCs w:val="22"/>
              </w:rPr>
              <w:t xml:space="preserve">. </w:t>
            </w:r>
            <w:r>
              <w:rPr>
                <w:rFonts w:ascii="Arial" w:hAnsi="Arial" w:cs="Arial"/>
                <w:i/>
                <w:sz w:val="22"/>
                <w:szCs w:val="22"/>
              </w:rPr>
              <w:t>ONLY TICK IF YOU HAVE</w:t>
            </w:r>
            <w:r>
              <w:rPr>
                <w:rFonts w:ascii="Arial" w:hAnsi="Arial" w:cs="Arial"/>
                <w:b/>
                <w:i/>
                <w:sz w:val="22"/>
                <w:szCs w:val="22"/>
              </w:rPr>
              <w:t xml:space="preserve"> ATTACHED A FULL RISK ASSESSMENT</w:t>
            </w:r>
            <w:r w:rsidR="007D156C">
              <w:rPr>
                <w:rFonts w:ascii="Arial" w:hAnsi="Arial" w:cs="Arial"/>
                <w:b/>
                <w:i/>
                <w:sz w:val="22"/>
                <w:szCs w:val="22"/>
              </w:rPr>
              <w: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10B5AD4C" w:rsidR="00743859" w:rsidRPr="00A42F82" w:rsidRDefault="00743859" w:rsidP="00A91894">
            <w:pPr>
              <w:rPr>
                <w:rFonts w:ascii="Arial" w:hAnsi="Arial" w:cs="Arial"/>
                <w:sz w:val="22"/>
                <w:szCs w:val="22"/>
              </w:rPr>
            </w:pPr>
            <w:r>
              <w:rPr>
                <w:rFonts w:ascii="Arial" w:hAnsi="Arial" w:cs="Arial"/>
                <w:sz w:val="22"/>
                <w:szCs w:val="22"/>
              </w:rPr>
              <w:t xml:space="preserve">I understand that it is my responsibility to ensure that the </w:t>
            </w:r>
            <w:r w:rsidR="007D156C">
              <w:rPr>
                <w:rFonts w:ascii="Arial" w:hAnsi="Arial" w:cs="Arial"/>
                <w:sz w:val="22"/>
                <w:szCs w:val="22"/>
              </w:rPr>
              <w:t>above-named</w:t>
            </w:r>
            <w:r>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0B801E77" w:rsidR="00743859" w:rsidRPr="00A42F82" w:rsidRDefault="00743859" w:rsidP="00A91894">
            <w:pPr>
              <w:rPr>
                <w:rFonts w:ascii="Arial" w:hAnsi="Arial" w:cs="Arial"/>
                <w:sz w:val="22"/>
                <w:szCs w:val="22"/>
              </w:rPr>
            </w:pPr>
            <w:r>
              <w:rPr>
                <w:rFonts w:ascii="Arial" w:hAnsi="Arial" w:cs="Arial"/>
                <w:sz w:val="22"/>
                <w:szCs w:val="22"/>
              </w:rPr>
              <w:t>I understand that before commencing data collection</w:t>
            </w:r>
            <w:r w:rsidR="007D156C">
              <w:rPr>
                <w:rFonts w:ascii="Arial" w:hAnsi="Arial" w:cs="Arial"/>
                <w:sz w:val="22"/>
                <w:szCs w:val="22"/>
              </w:rPr>
              <w:t>,</w:t>
            </w:r>
            <w:r>
              <w:rPr>
                <w:rFonts w:ascii="Arial" w:hAnsi="Arial" w:cs="Arial"/>
                <w:sz w:val="22"/>
                <w:szCs w:val="22"/>
              </w:rPr>
              <w:t xml:space="preserve"> all documents aimed at respondents (including information sheets, consent forms, questionnaires, interview schedules</w:t>
            </w:r>
            <w:r w:rsidR="007D156C">
              <w:rPr>
                <w:rFonts w:ascii="Arial" w:hAnsi="Arial" w:cs="Arial"/>
                <w:sz w:val="22"/>
                <w:szCs w:val="22"/>
              </w:rPr>
              <w:t>,</w:t>
            </w:r>
            <w:r>
              <w:rPr>
                <w:rFonts w:ascii="Arial" w:hAnsi="Arial" w:cs="Arial"/>
                <w:sz w:val="22"/>
                <w:szCs w:val="22"/>
              </w:rPr>
              <w:t xml:space="preserve"> etc.) must be confirmed by the DoS/Supervisor, module tutor or Academic Director.</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7" w:history="1">
              <w:r>
                <w:rPr>
                  <w:rStyle w:val="Hyperlink"/>
                  <w:rFonts w:ascii="Arial" w:hAnsi="Arial" w:cs="Arial"/>
                  <w:sz w:val="22"/>
                  <w:szCs w:val="22"/>
                </w:rPr>
                <w:t>https://mytsd.uwtsd.ac.uk</w:t>
              </w:r>
            </w:hyperlink>
            <w:r>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Pr>
                <w:rFonts w:ascii="Arial" w:hAnsi="Arial" w:cs="Arial"/>
                <w:b/>
                <w:sz w:val="22"/>
                <w:szCs w:val="22"/>
              </w:rPr>
              <w:t>RESEARCH STAFF ONLY</w:t>
            </w:r>
          </w:p>
          <w:p w14:paraId="20A533D1" w14:textId="75555BC0" w:rsidR="00B64389" w:rsidRPr="00A42F82" w:rsidRDefault="00B64389" w:rsidP="00D437E5">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143B24ED"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submit this form (and receive the outcome) via </w:t>
            </w:r>
            <w:r w:rsidR="007D156C">
              <w:rPr>
                <w:rFonts w:ascii="Arial" w:hAnsi="Arial" w:cs="Arial"/>
                <w:bCs/>
                <w:sz w:val="22"/>
                <w:szCs w:val="22"/>
              </w:rPr>
              <w:t xml:space="preserve">the </w:t>
            </w:r>
            <w:r>
              <w:rPr>
                <w:rFonts w:ascii="Arial" w:hAnsi="Arial" w:cs="Arial"/>
                <w:bCs/>
                <w:sz w:val="22"/>
                <w:szCs w:val="22"/>
              </w:rPr>
              <w:t>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F2390" w14:textId="77777777" w:rsidR="00A12DFF" w:rsidRDefault="00A12DFF" w:rsidP="00390251">
      <w:r>
        <w:separator/>
      </w:r>
    </w:p>
    <w:p w14:paraId="4A341258" w14:textId="77777777" w:rsidR="00A12DFF" w:rsidRDefault="00A12DFF"/>
  </w:endnote>
  <w:endnote w:type="continuationSeparator" w:id="0">
    <w:p w14:paraId="7442B0F0" w14:textId="77777777" w:rsidR="00A12DFF" w:rsidRDefault="00A12DFF" w:rsidP="00390251">
      <w:r>
        <w:continuationSeparator/>
      </w:r>
    </w:p>
    <w:p w14:paraId="3D8ACA78" w14:textId="77777777" w:rsidR="00A12DFF" w:rsidRDefault="00A12D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Subsol"/>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Numrdepagin"/>
        <w:rFonts w:ascii="Arial" w:hAnsi="Arial" w:cs="Arial"/>
      </w:rPr>
      <w:fldChar w:fldCharType="begin"/>
    </w:r>
    <w:r w:rsidR="00835382" w:rsidRPr="00B70B72">
      <w:rPr>
        <w:rStyle w:val="Numrdepagin"/>
        <w:rFonts w:ascii="Arial" w:hAnsi="Arial" w:cs="Arial"/>
      </w:rPr>
      <w:instrText xml:space="preserve"> PAGE </w:instrText>
    </w:r>
    <w:r w:rsidR="00835382" w:rsidRPr="00B70B72">
      <w:rPr>
        <w:rStyle w:val="Numrdepagin"/>
        <w:rFonts w:ascii="Arial" w:hAnsi="Arial" w:cs="Arial"/>
      </w:rPr>
      <w:fldChar w:fldCharType="separate"/>
    </w:r>
    <w:r w:rsidR="00C25CB5">
      <w:rPr>
        <w:rStyle w:val="Numrdepagin"/>
        <w:rFonts w:ascii="Arial" w:hAnsi="Arial" w:cs="Arial"/>
        <w:noProof/>
      </w:rPr>
      <w:t>1</w:t>
    </w:r>
    <w:r w:rsidR="00835382" w:rsidRPr="00B70B72">
      <w:rPr>
        <w:rStyle w:val="Numrdepagin"/>
        <w:rFonts w:ascii="Arial" w:hAnsi="Arial" w:cs="Arial"/>
      </w:rPr>
      <w:fldChar w:fldCharType="end"/>
    </w:r>
    <w:r w:rsidR="00835382">
      <w:rPr>
        <w:rStyle w:val="Numrdepagin"/>
        <w:rFonts w:ascii="Arial" w:hAnsi="Arial" w:cs="Arial"/>
      </w:rPr>
      <w:ptab w:relativeTo="margin" w:alignment="right" w:leader="none"/>
    </w:r>
    <w:r w:rsidR="00184CA9">
      <w:rPr>
        <w:rStyle w:val="Numrdepagin"/>
        <w:rFonts w:ascii="Arial" w:hAnsi="Arial" w:cs="Arial"/>
      </w:rPr>
      <w:t xml:space="preserve">PG2 </w:t>
    </w:r>
    <w:r w:rsidR="00835382">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B52B2" w14:textId="77777777" w:rsidR="00A12DFF" w:rsidRDefault="00A12DFF" w:rsidP="00390251">
      <w:r>
        <w:separator/>
      </w:r>
    </w:p>
    <w:p w14:paraId="22F05ED1" w14:textId="77777777" w:rsidR="00A12DFF" w:rsidRDefault="00A12DFF"/>
  </w:footnote>
  <w:footnote w:type="continuationSeparator" w:id="0">
    <w:p w14:paraId="0BBB0047" w14:textId="77777777" w:rsidR="00A12DFF" w:rsidRDefault="00A12DFF" w:rsidP="00390251">
      <w:r>
        <w:continuationSeparator/>
      </w:r>
    </w:p>
    <w:p w14:paraId="20066CDA" w14:textId="77777777" w:rsidR="00A12DFF" w:rsidRDefault="00A12D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526B6"/>
    <w:multiLevelType w:val="hybridMultilevel"/>
    <w:tmpl w:val="8EE8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6"/>
  </w:num>
  <w:num w:numId="2" w16cid:durableId="1418014885">
    <w:abstractNumId w:val="30"/>
  </w:num>
  <w:num w:numId="3" w16cid:durableId="1351489909">
    <w:abstractNumId w:val="7"/>
  </w:num>
  <w:num w:numId="4" w16cid:durableId="996802858">
    <w:abstractNumId w:val="36"/>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4"/>
  </w:num>
  <w:num w:numId="11" w16cid:durableId="1932622472">
    <w:abstractNumId w:val="34"/>
  </w:num>
  <w:num w:numId="12" w16cid:durableId="803698313">
    <w:abstractNumId w:val="31"/>
  </w:num>
  <w:num w:numId="13" w16cid:durableId="1870216879">
    <w:abstractNumId w:val="33"/>
  </w:num>
  <w:num w:numId="14" w16cid:durableId="100340676">
    <w:abstractNumId w:val="3"/>
  </w:num>
  <w:num w:numId="15" w16cid:durableId="1557625305">
    <w:abstractNumId w:val="11"/>
  </w:num>
  <w:num w:numId="16" w16cid:durableId="1281380168">
    <w:abstractNumId w:val="12"/>
  </w:num>
  <w:num w:numId="17" w16cid:durableId="1244143853">
    <w:abstractNumId w:val="17"/>
  </w:num>
  <w:num w:numId="18" w16cid:durableId="131824218">
    <w:abstractNumId w:val="22"/>
  </w:num>
  <w:num w:numId="19" w16cid:durableId="395248324">
    <w:abstractNumId w:val="35"/>
  </w:num>
  <w:num w:numId="20" w16cid:durableId="267927197">
    <w:abstractNumId w:val="9"/>
  </w:num>
  <w:num w:numId="21" w16cid:durableId="48654765">
    <w:abstractNumId w:val="23"/>
  </w:num>
  <w:num w:numId="22" w16cid:durableId="1337196786">
    <w:abstractNumId w:val="29"/>
  </w:num>
  <w:num w:numId="23" w16cid:durableId="1755130753">
    <w:abstractNumId w:val="4"/>
  </w:num>
  <w:num w:numId="24" w16cid:durableId="726926220">
    <w:abstractNumId w:val="15"/>
  </w:num>
  <w:num w:numId="25" w16cid:durableId="2083483834">
    <w:abstractNumId w:val="21"/>
  </w:num>
  <w:num w:numId="26" w16cid:durableId="2097245557">
    <w:abstractNumId w:val="37"/>
  </w:num>
  <w:num w:numId="27" w16cid:durableId="475149258">
    <w:abstractNumId w:val="28"/>
  </w:num>
  <w:num w:numId="28" w16cid:durableId="978149529">
    <w:abstractNumId w:val="2"/>
  </w:num>
  <w:num w:numId="29" w16cid:durableId="1369574763">
    <w:abstractNumId w:val="0"/>
  </w:num>
  <w:num w:numId="30" w16cid:durableId="1639533840">
    <w:abstractNumId w:val="38"/>
  </w:num>
  <w:num w:numId="31" w16cid:durableId="1444575807">
    <w:abstractNumId w:val="5"/>
  </w:num>
  <w:num w:numId="32" w16cid:durableId="282005556">
    <w:abstractNumId w:val="32"/>
  </w:num>
  <w:num w:numId="33" w16cid:durableId="1451557542">
    <w:abstractNumId w:val="24"/>
  </w:num>
  <w:num w:numId="34" w16cid:durableId="203368721">
    <w:abstractNumId w:val="10"/>
  </w:num>
  <w:num w:numId="35" w16cid:durableId="237836345">
    <w:abstractNumId w:val="20"/>
  </w:num>
  <w:num w:numId="36" w16cid:durableId="1937252357">
    <w:abstractNumId w:val="1"/>
  </w:num>
  <w:num w:numId="37" w16cid:durableId="1851523263">
    <w:abstractNumId w:val="18"/>
  </w:num>
  <w:num w:numId="38" w16cid:durableId="489256791">
    <w:abstractNumId w:val="26"/>
  </w:num>
  <w:num w:numId="39" w16cid:durableId="869413726">
    <w:abstractNumId w:val="6"/>
  </w:num>
  <w:num w:numId="40" w16cid:durableId="6936520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2EF"/>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7C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2B85"/>
    <w:rsid w:val="0010484B"/>
    <w:rsid w:val="00113E57"/>
    <w:rsid w:val="00122E21"/>
    <w:rsid w:val="00124438"/>
    <w:rsid w:val="00126B4D"/>
    <w:rsid w:val="001310D7"/>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5F20"/>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7E77"/>
    <w:rsid w:val="002B55BF"/>
    <w:rsid w:val="002B56C1"/>
    <w:rsid w:val="002B6DE2"/>
    <w:rsid w:val="002B7789"/>
    <w:rsid w:val="002C4AEB"/>
    <w:rsid w:val="002D1837"/>
    <w:rsid w:val="002D3CF7"/>
    <w:rsid w:val="002D4DC9"/>
    <w:rsid w:val="002E0739"/>
    <w:rsid w:val="002E13FE"/>
    <w:rsid w:val="002E64CB"/>
    <w:rsid w:val="002F49B4"/>
    <w:rsid w:val="00303350"/>
    <w:rsid w:val="003171A8"/>
    <w:rsid w:val="003257BD"/>
    <w:rsid w:val="003264AE"/>
    <w:rsid w:val="003268ED"/>
    <w:rsid w:val="003302A1"/>
    <w:rsid w:val="00331A88"/>
    <w:rsid w:val="00332956"/>
    <w:rsid w:val="003408DD"/>
    <w:rsid w:val="00340AA5"/>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59"/>
    <w:rsid w:val="003F088B"/>
    <w:rsid w:val="003F192A"/>
    <w:rsid w:val="003F6F7B"/>
    <w:rsid w:val="003F73A5"/>
    <w:rsid w:val="00413863"/>
    <w:rsid w:val="00413EEB"/>
    <w:rsid w:val="0041408E"/>
    <w:rsid w:val="0041420E"/>
    <w:rsid w:val="00424773"/>
    <w:rsid w:val="00425DA7"/>
    <w:rsid w:val="0042679B"/>
    <w:rsid w:val="00426E96"/>
    <w:rsid w:val="00427D59"/>
    <w:rsid w:val="00430FA4"/>
    <w:rsid w:val="00431025"/>
    <w:rsid w:val="00442053"/>
    <w:rsid w:val="00442954"/>
    <w:rsid w:val="0045485F"/>
    <w:rsid w:val="00462069"/>
    <w:rsid w:val="004632AA"/>
    <w:rsid w:val="00476398"/>
    <w:rsid w:val="0047697E"/>
    <w:rsid w:val="0048134A"/>
    <w:rsid w:val="004818B6"/>
    <w:rsid w:val="00482054"/>
    <w:rsid w:val="0048583B"/>
    <w:rsid w:val="00486107"/>
    <w:rsid w:val="00487E4B"/>
    <w:rsid w:val="004942B0"/>
    <w:rsid w:val="00494691"/>
    <w:rsid w:val="004A7DD5"/>
    <w:rsid w:val="004B625F"/>
    <w:rsid w:val="004B7A0E"/>
    <w:rsid w:val="004C3A0B"/>
    <w:rsid w:val="004C3D85"/>
    <w:rsid w:val="004C5C13"/>
    <w:rsid w:val="004C5F1E"/>
    <w:rsid w:val="004D0161"/>
    <w:rsid w:val="004D5683"/>
    <w:rsid w:val="004E0338"/>
    <w:rsid w:val="004E4AC4"/>
    <w:rsid w:val="004E616D"/>
    <w:rsid w:val="004F059C"/>
    <w:rsid w:val="004F599C"/>
    <w:rsid w:val="005035A0"/>
    <w:rsid w:val="005078BE"/>
    <w:rsid w:val="00515580"/>
    <w:rsid w:val="00525508"/>
    <w:rsid w:val="00525B7D"/>
    <w:rsid w:val="00526C56"/>
    <w:rsid w:val="00531C04"/>
    <w:rsid w:val="0053302B"/>
    <w:rsid w:val="00536AEC"/>
    <w:rsid w:val="00537C90"/>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DAD"/>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09"/>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13D1"/>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156C"/>
    <w:rsid w:val="007D46AF"/>
    <w:rsid w:val="007D4E07"/>
    <w:rsid w:val="007E14FB"/>
    <w:rsid w:val="007F23AA"/>
    <w:rsid w:val="007F29F6"/>
    <w:rsid w:val="007F3C4F"/>
    <w:rsid w:val="007F4303"/>
    <w:rsid w:val="007F5CA0"/>
    <w:rsid w:val="00800635"/>
    <w:rsid w:val="008030E7"/>
    <w:rsid w:val="00807192"/>
    <w:rsid w:val="008102B5"/>
    <w:rsid w:val="00811D96"/>
    <w:rsid w:val="00812BEF"/>
    <w:rsid w:val="0082498E"/>
    <w:rsid w:val="0082781D"/>
    <w:rsid w:val="00831C35"/>
    <w:rsid w:val="00831C69"/>
    <w:rsid w:val="008330B6"/>
    <w:rsid w:val="00835382"/>
    <w:rsid w:val="008361B1"/>
    <w:rsid w:val="008372C0"/>
    <w:rsid w:val="0084005C"/>
    <w:rsid w:val="00841BE3"/>
    <w:rsid w:val="00842FC0"/>
    <w:rsid w:val="00844C9E"/>
    <w:rsid w:val="008461DD"/>
    <w:rsid w:val="008732E0"/>
    <w:rsid w:val="008751B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232"/>
    <w:rsid w:val="0094056C"/>
    <w:rsid w:val="009440D0"/>
    <w:rsid w:val="00947984"/>
    <w:rsid w:val="0095110A"/>
    <w:rsid w:val="0095338E"/>
    <w:rsid w:val="00954D22"/>
    <w:rsid w:val="009563B2"/>
    <w:rsid w:val="0096006D"/>
    <w:rsid w:val="00961B2E"/>
    <w:rsid w:val="00965F27"/>
    <w:rsid w:val="0097493B"/>
    <w:rsid w:val="009755FC"/>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54E"/>
    <w:rsid w:val="00A07DB0"/>
    <w:rsid w:val="00A1213B"/>
    <w:rsid w:val="00A12DFF"/>
    <w:rsid w:val="00A14168"/>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62A3"/>
    <w:rsid w:val="00AF7252"/>
    <w:rsid w:val="00B02F8E"/>
    <w:rsid w:val="00B03D5D"/>
    <w:rsid w:val="00B10083"/>
    <w:rsid w:val="00B11122"/>
    <w:rsid w:val="00B139CE"/>
    <w:rsid w:val="00B2018A"/>
    <w:rsid w:val="00B20CAD"/>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5497"/>
    <w:rsid w:val="00B7789F"/>
    <w:rsid w:val="00B85873"/>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11423"/>
    <w:rsid w:val="00C1657B"/>
    <w:rsid w:val="00C20294"/>
    <w:rsid w:val="00C21DCF"/>
    <w:rsid w:val="00C25CB5"/>
    <w:rsid w:val="00C31DF0"/>
    <w:rsid w:val="00C32EFB"/>
    <w:rsid w:val="00C33319"/>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1F03"/>
    <w:rsid w:val="00CC2661"/>
    <w:rsid w:val="00CC3B84"/>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399F"/>
    <w:rsid w:val="00E36437"/>
    <w:rsid w:val="00E40DAA"/>
    <w:rsid w:val="00E43EC5"/>
    <w:rsid w:val="00E45AB0"/>
    <w:rsid w:val="00E57EF4"/>
    <w:rsid w:val="00E65973"/>
    <w:rsid w:val="00E6714D"/>
    <w:rsid w:val="00E71BEA"/>
    <w:rsid w:val="00E73456"/>
    <w:rsid w:val="00E80DF0"/>
    <w:rsid w:val="00E84BA4"/>
    <w:rsid w:val="00E84BC8"/>
    <w:rsid w:val="00E914D8"/>
    <w:rsid w:val="00E93E44"/>
    <w:rsid w:val="00E95A30"/>
    <w:rsid w:val="00EA26D8"/>
    <w:rsid w:val="00EA5DE3"/>
    <w:rsid w:val="00EB6877"/>
    <w:rsid w:val="00EB722E"/>
    <w:rsid w:val="00EC0070"/>
    <w:rsid w:val="00EC11CA"/>
    <w:rsid w:val="00ED0C59"/>
    <w:rsid w:val="00ED4E18"/>
    <w:rsid w:val="00ED7A95"/>
    <w:rsid w:val="00ED7B18"/>
    <w:rsid w:val="00EE0E9D"/>
    <w:rsid w:val="00EE2953"/>
    <w:rsid w:val="00EE29BA"/>
    <w:rsid w:val="00EE3A7B"/>
    <w:rsid w:val="00EE44C0"/>
    <w:rsid w:val="00EF0051"/>
    <w:rsid w:val="00EF6306"/>
    <w:rsid w:val="00F039C7"/>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rsid w:val="0003212E"/>
    <w:rPr>
      <w:color w:val="0000FF"/>
      <w:u w:val="single"/>
    </w:rPr>
  </w:style>
  <w:style w:type="table" w:styleId="Tabelgril">
    <w:name w:val="Table Grid"/>
    <w:basedOn w:val="Tabel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styleId="MeniuneNerezolvat">
    <w:name w:val="Unresolved Mention"/>
    <w:basedOn w:val="Fontdeparagrafimplici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www.w3.org/2000/xmlns/"/>
    <ds:schemaRef ds:uri="http://schemas.microsoft.com/office/2006/metadata/properties/metaAttribute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5386</Words>
  <Characters>31076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 alexandru</cp:lastModifiedBy>
  <cp:revision>12</cp:revision>
  <cp:lastPrinted>2016-10-24T12:21:00Z</cp:lastPrinted>
  <dcterms:created xsi:type="dcterms:W3CDTF">2026-03-23T18:12:00Z</dcterms:created>
  <dcterms:modified xsi:type="dcterms:W3CDTF">2026-04-02T16:43:00Z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a4b486a2-7c7e-4a3d-87eb-b419f32b67af</vt:lpwstr>
  </property>
</Properties>
</file>