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D8598" w14:textId="77777777"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30CD8599"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0CD859A"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0CD859B"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0CD859C"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0CD859D"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0CD859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0CD859F"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0CD85A0" w14:textId="77777777" w:rsidR="00251931" w:rsidRPr="005D7731" w:rsidRDefault="002B3919"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14E6783E" w14:textId="77777777" w:rsidR="00642424" w:rsidRDefault="00642424" w:rsidP="00251931">
      <w:pPr>
        <w:spacing w:after="0" w:line="240" w:lineRule="auto"/>
        <w:jc w:val="center"/>
        <w:rPr>
          <w:rFonts w:ascii="Arial" w:eastAsiaTheme="minorHAnsi" w:hAnsi="Arial" w:cs="Arial"/>
          <w:b/>
          <w:bCs/>
        </w:rPr>
      </w:pPr>
    </w:p>
    <w:p w14:paraId="30CD85A1" w14:textId="0C402C0C" w:rsidR="00251931" w:rsidRPr="005D7731" w:rsidRDefault="00642424" w:rsidP="00251931">
      <w:pPr>
        <w:spacing w:after="0" w:line="240" w:lineRule="auto"/>
        <w:jc w:val="center"/>
        <w:rPr>
          <w:rFonts w:ascii="Arial" w:eastAsiaTheme="minorHAnsi" w:hAnsi="Arial" w:cs="Arial"/>
          <w:b/>
          <w:bCs/>
        </w:rPr>
      </w:pPr>
      <w:r>
        <w:rPr>
          <w:rFonts w:ascii="Arial" w:eastAsiaTheme="minorHAnsi" w:hAnsi="Arial" w:cs="Arial"/>
          <w:b/>
          <w:bCs/>
        </w:rPr>
        <w:t>PREMIER INN</w:t>
      </w:r>
    </w:p>
    <w:p w14:paraId="30CD85A2" w14:textId="0E122556" w:rsidR="00251931" w:rsidRPr="00251931" w:rsidRDefault="00251931" w:rsidP="00251931">
      <w:pPr>
        <w:spacing w:after="0" w:line="240" w:lineRule="auto"/>
        <w:rPr>
          <w:rFonts w:ascii="Arial" w:eastAsiaTheme="minorHAnsi" w:hAnsi="Arial" w:cs="Arial"/>
          <w:b/>
          <w:bCs/>
        </w:rPr>
      </w:pPr>
    </w:p>
    <w:p w14:paraId="30CD85A3" w14:textId="77777777" w:rsidR="00251931" w:rsidRPr="005D7731" w:rsidRDefault="00251931" w:rsidP="00251931">
      <w:pPr>
        <w:spacing w:after="0" w:line="240" w:lineRule="auto"/>
        <w:jc w:val="center"/>
        <w:rPr>
          <w:rFonts w:ascii="Arial" w:eastAsiaTheme="minorHAnsi" w:hAnsi="Arial" w:cs="Arial"/>
          <w:b/>
          <w:bCs/>
        </w:rPr>
      </w:pPr>
    </w:p>
    <w:p w14:paraId="30CD85A4" w14:textId="77777777" w:rsidR="00251931" w:rsidRPr="005D7731" w:rsidRDefault="002B3919" w:rsidP="00251931">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1EDFD58F" w14:textId="1AB8876E" w:rsidR="00642424" w:rsidRDefault="00642424" w:rsidP="00642424">
      <w:pPr>
        <w:spacing w:after="0" w:line="240" w:lineRule="auto"/>
        <w:jc w:val="center"/>
        <w:rPr>
          <w:rFonts w:ascii="Arial" w:eastAsiaTheme="minorHAnsi" w:hAnsi="Arial" w:cs="Arial"/>
          <w:b/>
          <w:bCs/>
        </w:rPr>
      </w:pPr>
    </w:p>
    <w:p w14:paraId="3D1B7FDF" w14:textId="7D9D07C6" w:rsidR="00642424" w:rsidRPr="005D7731" w:rsidRDefault="00642424" w:rsidP="00642424">
      <w:pPr>
        <w:spacing w:after="0" w:line="240" w:lineRule="auto"/>
        <w:jc w:val="center"/>
        <w:rPr>
          <w:rFonts w:ascii="Arial" w:eastAsiaTheme="minorHAnsi" w:hAnsi="Arial" w:cs="Arial"/>
          <w:b/>
          <w:bCs/>
        </w:rPr>
      </w:pPr>
      <w:r>
        <w:rPr>
          <w:rFonts w:ascii="Arial" w:eastAsiaTheme="minorHAnsi" w:hAnsi="Arial" w:cs="Arial"/>
          <w:b/>
          <w:bCs/>
        </w:rPr>
        <w:t>Daniela Maria Vladoi</w:t>
      </w:r>
    </w:p>
    <w:p w14:paraId="30CD85A6" w14:textId="3BB8B1A6" w:rsidR="00251931" w:rsidRPr="005D7731" w:rsidRDefault="00251931" w:rsidP="00642424">
      <w:pPr>
        <w:spacing w:after="0" w:line="240" w:lineRule="auto"/>
        <w:rPr>
          <w:rFonts w:ascii="Arial" w:eastAsiaTheme="minorHAnsi" w:hAnsi="Arial" w:cs="Arial"/>
          <w:b/>
          <w:bCs/>
        </w:rPr>
      </w:pPr>
    </w:p>
    <w:p w14:paraId="30CD85A7" w14:textId="77777777" w:rsidR="00251931" w:rsidRPr="005D7731" w:rsidRDefault="00251931" w:rsidP="00251931">
      <w:pPr>
        <w:spacing w:after="0" w:line="240" w:lineRule="auto"/>
        <w:jc w:val="center"/>
        <w:rPr>
          <w:rFonts w:ascii="Arial" w:eastAsiaTheme="minorHAnsi" w:hAnsi="Arial" w:cs="Arial"/>
          <w:b/>
          <w:bCs/>
        </w:rPr>
      </w:pPr>
    </w:p>
    <w:p w14:paraId="30CD85A8" w14:textId="77777777" w:rsidR="00251931" w:rsidRPr="005D7731" w:rsidRDefault="00251931" w:rsidP="00251931">
      <w:pPr>
        <w:spacing w:after="0" w:line="240" w:lineRule="auto"/>
        <w:jc w:val="center"/>
        <w:rPr>
          <w:rFonts w:ascii="Arial" w:eastAsiaTheme="minorHAnsi" w:hAnsi="Arial" w:cs="Arial"/>
          <w:b/>
          <w:bCs/>
        </w:rPr>
      </w:pPr>
    </w:p>
    <w:p w14:paraId="30CD85A9" w14:textId="77777777" w:rsidR="00251931" w:rsidRPr="005D7731" w:rsidRDefault="002B3919" w:rsidP="00251931">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1908A743" w14:textId="39A363F4" w:rsidR="00454186" w:rsidRDefault="00454186" w:rsidP="00251931">
      <w:pPr>
        <w:spacing w:after="0" w:line="240" w:lineRule="auto"/>
        <w:jc w:val="center"/>
        <w:rPr>
          <w:rFonts w:ascii="Arial" w:eastAsiaTheme="minorHAnsi" w:hAnsi="Arial" w:cs="Arial"/>
          <w:b/>
          <w:bCs/>
        </w:rPr>
      </w:pPr>
    </w:p>
    <w:p w14:paraId="30CD85AA" w14:textId="553979F6" w:rsidR="00251931" w:rsidRPr="005D7731" w:rsidRDefault="00454186" w:rsidP="00251931">
      <w:pPr>
        <w:spacing w:after="0" w:line="240" w:lineRule="auto"/>
        <w:jc w:val="center"/>
        <w:rPr>
          <w:rFonts w:ascii="Arial" w:eastAsiaTheme="minorHAnsi" w:hAnsi="Arial" w:cs="Arial"/>
          <w:b/>
          <w:bCs/>
        </w:rPr>
      </w:pPr>
      <w:r>
        <w:rPr>
          <w:rFonts w:ascii="Arial" w:eastAsiaTheme="minorHAnsi" w:hAnsi="Arial" w:cs="Arial"/>
          <w:b/>
          <w:bCs/>
        </w:rPr>
        <w:t>2207143</w:t>
      </w:r>
    </w:p>
    <w:p w14:paraId="30CD85AB" w14:textId="77777777" w:rsidR="00251931" w:rsidRPr="005D7731" w:rsidRDefault="00251931" w:rsidP="00251931">
      <w:pPr>
        <w:spacing w:after="0" w:line="240" w:lineRule="auto"/>
        <w:jc w:val="center"/>
        <w:rPr>
          <w:rFonts w:ascii="Arial" w:eastAsiaTheme="minorHAnsi" w:hAnsi="Arial" w:cs="Arial"/>
          <w:b/>
          <w:bCs/>
        </w:rPr>
      </w:pPr>
    </w:p>
    <w:p w14:paraId="30CD85AC" w14:textId="77777777" w:rsidR="00251931" w:rsidRPr="005D7731" w:rsidRDefault="00251931" w:rsidP="00251931">
      <w:pPr>
        <w:spacing w:after="0" w:line="240" w:lineRule="auto"/>
        <w:jc w:val="center"/>
        <w:rPr>
          <w:rFonts w:ascii="Arial" w:eastAsiaTheme="minorHAnsi" w:hAnsi="Arial" w:cs="Arial"/>
          <w:b/>
          <w:bCs/>
        </w:rPr>
      </w:pPr>
    </w:p>
    <w:p w14:paraId="30CD85AD" w14:textId="77777777" w:rsidR="00251931" w:rsidRPr="005D7731" w:rsidRDefault="00251931" w:rsidP="00251931">
      <w:pPr>
        <w:spacing w:after="0" w:line="240" w:lineRule="auto"/>
        <w:jc w:val="center"/>
        <w:rPr>
          <w:rFonts w:ascii="Arial" w:eastAsiaTheme="minorHAnsi" w:hAnsi="Arial" w:cs="Arial"/>
          <w:b/>
          <w:bCs/>
        </w:rPr>
      </w:pPr>
    </w:p>
    <w:p w14:paraId="30CD85AE" w14:textId="77777777" w:rsidR="00251931" w:rsidRPr="005D7731" w:rsidRDefault="00251931" w:rsidP="00251931">
      <w:pPr>
        <w:spacing w:after="0" w:line="240" w:lineRule="auto"/>
        <w:jc w:val="center"/>
        <w:rPr>
          <w:rFonts w:ascii="Arial" w:eastAsiaTheme="minorHAnsi" w:hAnsi="Arial" w:cs="Arial"/>
          <w:b/>
          <w:bCs/>
        </w:rPr>
      </w:pPr>
    </w:p>
    <w:p w14:paraId="30CD85AF" w14:textId="77777777" w:rsidR="00251931" w:rsidRPr="005D7731" w:rsidRDefault="002B3919"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30CD85B0" w14:textId="77777777" w:rsidR="00251931" w:rsidRPr="005D7731" w:rsidRDefault="00251931" w:rsidP="00251931">
      <w:pPr>
        <w:spacing w:after="0" w:line="240" w:lineRule="auto"/>
        <w:jc w:val="center"/>
        <w:rPr>
          <w:rFonts w:ascii="Arial" w:eastAsiaTheme="minorHAnsi" w:hAnsi="Arial" w:cs="Arial"/>
          <w:b/>
          <w:bCs/>
        </w:rPr>
      </w:pPr>
    </w:p>
    <w:p w14:paraId="30CD85B1" w14:textId="77777777" w:rsidR="00251931" w:rsidRPr="005D7731" w:rsidRDefault="00251931" w:rsidP="00251931">
      <w:pPr>
        <w:spacing w:after="0" w:line="240" w:lineRule="auto"/>
        <w:jc w:val="center"/>
        <w:rPr>
          <w:rFonts w:ascii="Arial" w:eastAsiaTheme="minorHAnsi" w:hAnsi="Arial" w:cs="Arial"/>
          <w:b/>
          <w:bCs/>
        </w:rPr>
      </w:pPr>
    </w:p>
    <w:p w14:paraId="30CD85B2" w14:textId="77777777" w:rsidR="00251931" w:rsidRPr="005D7731" w:rsidRDefault="002B3919" w:rsidP="00251931">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30CD85B3" w14:textId="77777777" w:rsidR="00251931" w:rsidRPr="005D7731" w:rsidRDefault="00251931" w:rsidP="00251931">
      <w:pPr>
        <w:spacing w:after="0" w:line="240" w:lineRule="auto"/>
        <w:jc w:val="center"/>
        <w:rPr>
          <w:rFonts w:ascii="Arial" w:eastAsiaTheme="minorHAnsi" w:hAnsi="Arial" w:cs="Arial"/>
          <w:b/>
          <w:bCs/>
        </w:rPr>
      </w:pPr>
    </w:p>
    <w:p w14:paraId="30CD85B4" w14:textId="0E05FAC8" w:rsidR="00251931" w:rsidRPr="005D7731" w:rsidRDefault="0062237C" w:rsidP="00251931">
      <w:pPr>
        <w:spacing w:after="0" w:line="240" w:lineRule="auto"/>
        <w:jc w:val="center"/>
        <w:rPr>
          <w:rFonts w:ascii="Arial" w:eastAsiaTheme="minorHAnsi" w:hAnsi="Arial" w:cs="Arial"/>
          <w:b/>
          <w:bCs/>
        </w:rPr>
      </w:pPr>
      <w:r>
        <w:rPr>
          <w:rFonts w:ascii="Arial" w:eastAsiaTheme="minorHAnsi" w:hAnsi="Arial" w:cs="Arial"/>
          <w:b/>
          <w:bCs/>
        </w:rPr>
        <w:t xml:space="preserve">Luciana </w:t>
      </w:r>
      <w:proofErr w:type="spellStart"/>
      <w:r>
        <w:rPr>
          <w:rFonts w:ascii="Arial" w:eastAsiaTheme="minorHAnsi" w:hAnsi="Arial" w:cs="Arial"/>
          <w:b/>
          <w:bCs/>
        </w:rPr>
        <w:t>Suardi</w:t>
      </w:r>
      <w:proofErr w:type="spellEnd"/>
    </w:p>
    <w:p w14:paraId="30CD85B5" w14:textId="77777777" w:rsidR="00251931" w:rsidRPr="005D7731" w:rsidRDefault="00251931" w:rsidP="00251931">
      <w:pPr>
        <w:spacing w:after="0" w:line="240" w:lineRule="auto"/>
        <w:jc w:val="center"/>
        <w:rPr>
          <w:rFonts w:ascii="Arial" w:eastAsiaTheme="minorHAnsi" w:hAnsi="Arial" w:cs="Arial"/>
          <w:b/>
          <w:bCs/>
        </w:rPr>
      </w:pPr>
    </w:p>
    <w:p w14:paraId="30CD85B6" w14:textId="77777777" w:rsidR="00251931" w:rsidRPr="005D7731" w:rsidRDefault="00251931" w:rsidP="00251931">
      <w:pPr>
        <w:spacing w:after="0" w:line="240" w:lineRule="auto"/>
        <w:jc w:val="center"/>
        <w:rPr>
          <w:rFonts w:eastAsiaTheme="minorHAnsi"/>
          <w:b/>
          <w:bCs/>
        </w:rPr>
      </w:pPr>
    </w:p>
    <w:p w14:paraId="30CD85B7" w14:textId="77777777" w:rsidR="00251931" w:rsidRPr="005D7731" w:rsidRDefault="00251931" w:rsidP="00251931">
      <w:pPr>
        <w:spacing w:after="0" w:line="240" w:lineRule="auto"/>
        <w:jc w:val="center"/>
        <w:rPr>
          <w:rFonts w:eastAsiaTheme="minorHAnsi"/>
          <w:b/>
          <w:bCs/>
        </w:rPr>
      </w:pPr>
    </w:p>
    <w:p w14:paraId="30CD85B8" w14:textId="77777777" w:rsidR="00251931" w:rsidRPr="005D7731" w:rsidRDefault="00251931" w:rsidP="00251931">
      <w:pPr>
        <w:spacing w:after="0" w:line="240" w:lineRule="auto"/>
        <w:jc w:val="center"/>
        <w:rPr>
          <w:rFonts w:eastAsiaTheme="minorHAnsi"/>
          <w:b/>
          <w:bCs/>
        </w:rPr>
      </w:pPr>
    </w:p>
    <w:p w14:paraId="30CD85B9" w14:textId="77777777" w:rsidR="00251931" w:rsidRPr="005D7731" w:rsidRDefault="00251931" w:rsidP="00251931">
      <w:pPr>
        <w:spacing w:after="0" w:line="240" w:lineRule="auto"/>
        <w:jc w:val="center"/>
        <w:rPr>
          <w:rFonts w:eastAsiaTheme="minorHAnsi"/>
          <w:b/>
          <w:bCs/>
        </w:rPr>
      </w:pPr>
    </w:p>
    <w:p w14:paraId="30CD85BA" w14:textId="77777777" w:rsidR="00251931" w:rsidRPr="005D7731" w:rsidRDefault="00251931" w:rsidP="00251931">
      <w:pPr>
        <w:spacing w:after="0" w:line="240" w:lineRule="auto"/>
        <w:jc w:val="center"/>
        <w:rPr>
          <w:rFonts w:eastAsiaTheme="minorHAnsi"/>
          <w:b/>
          <w:bCs/>
        </w:rPr>
      </w:pPr>
    </w:p>
    <w:p w14:paraId="30CD85BB" w14:textId="77777777" w:rsidR="00251931" w:rsidRPr="005D7731" w:rsidRDefault="00251931" w:rsidP="00251931">
      <w:pPr>
        <w:spacing w:after="0" w:line="240" w:lineRule="auto"/>
        <w:jc w:val="center"/>
        <w:rPr>
          <w:rFonts w:eastAsiaTheme="minorHAnsi"/>
          <w:b/>
          <w:bCs/>
        </w:rPr>
      </w:pPr>
    </w:p>
    <w:p w14:paraId="30CD85BC" w14:textId="77777777" w:rsidR="00251931" w:rsidRPr="005D7731" w:rsidRDefault="00251931" w:rsidP="00251931">
      <w:pPr>
        <w:spacing w:after="0" w:line="240" w:lineRule="auto"/>
        <w:jc w:val="center"/>
        <w:rPr>
          <w:rFonts w:eastAsiaTheme="minorHAnsi"/>
          <w:b/>
          <w:bCs/>
        </w:rPr>
      </w:pPr>
    </w:p>
    <w:p w14:paraId="30CD85BD" w14:textId="77777777" w:rsidR="00251931" w:rsidRPr="005D7731" w:rsidRDefault="00251931" w:rsidP="00251931">
      <w:pPr>
        <w:spacing w:after="0" w:line="240" w:lineRule="auto"/>
        <w:jc w:val="center"/>
        <w:rPr>
          <w:rFonts w:eastAsiaTheme="minorHAnsi"/>
          <w:b/>
          <w:bCs/>
        </w:rPr>
      </w:pPr>
    </w:p>
    <w:p w14:paraId="30CD85BE" w14:textId="77777777" w:rsidR="00251931" w:rsidRDefault="00251931" w:rsidP="00251931">
      <w:pPr>
        <w:spacing w:after="0" w:line="240" w:lineRule="auto"/>
        <w:jc w:val="center"/>
        <w:rPr>
          <w:rFonts w:eastAsiaTheme="minorHAnsi"/>
          <w:b/>
          <w:bCs/>
        </w:rPr>
      </w:pPr>
    </w:p>
    <w:p w14:paraId="30CD85BF" w14:textId="77777777" w:rsidR="00251931" w:rsidRDefault="00251931" w:rsidP="00251931">
      <w:pPr>
        <w:spacing w:after="0" w:line="240" w:lineRule="auto"/>
        <w:jc w:val="center"/>
        <w:rPr>
          <w:rFonts w:eastAsiaTheme="minorHAnsi"/>
          <w:b/>
          <w:bCs/>
        </w:rPr>
      </w:pPr>
    </w:p>
    <w:p w14:paraId="30CD85C0" w14:textId="77777777" w:rsidR="00251931" w:rsidRDefault="00251931" w:rsidP="00251931">
      <w:pPr>
        <w:spacing w:after="0" w:line="240" w:lineRule="auto"/>
        <w:jc w:val="center"/>
        <w:rPr>
          <w:rFonts w:eastAsiaTheme="minorHAnsi"/>
          <w:b/>
          <w:bCs/>
        </w:rPr>
      </w:pPr>
    </w:p>
    <w:p w14:paraId="30CD85C1" w14:textId="77777777" w:rsidR="00251931" w:rsidRDefault="00251931" w:rsidP="00251931">
      <w:pPr>
        <w:spacing w:after="0" w:line="240" w:lineRule="auto"/>
        <w:jc w:val="center"/>
        <w:rPr>
          <w:rFonts w:eastAsiaTheme="minorHAnsi"/>
          <w:b/>
          <w:bCs/>
        </w:rPr>
      </w:pPr>
    </w:p>
    <w:p w14:paraId="30CD85C2" w14:textId="77777777" w:rsidR="00251931" w:rsidRDefault="00251931" w:rsidP="00251931">
      <w:pPr>
        <w:spacing w:after="0" w:line="240" w:lineRule="auto"/>
        <w:jc w:val="center"/>
        <w:rPr>
          <w:rFonts w:eastAsiaTheme="minorHAnsi"/>
          <w:b/>
          <w:bCs/>
        </w:rPr>
      </w:pPr>
    </w:p>
    <w:p w14:paraId="30CD85C3" w14:textId="77777777" w:rsidR="00251931" w:rsidRDefault="00251931" w:rsidP="00251931">
      <w:pPr>
        <w:spacing w:after="0" w:line="240" w:lineRule="auto"/>
        <w:jc w:val="center"/>
        <w:rPr>
          <w:rFonts w:eastAsiaTheme="minorHAnsi"/>
          <w:b/>
          <w:bCs/>
        </w:rPr>
      </w:pPr>
    </w:p>
    <w:p w14:paraId="30CD85C4" w14:textId="77777777" w:rsidR="008C37B8" w:rsidRDefault="008C37B8" w:rsidP="00251931">
      <w:pPr>
        <w:shd w:val="clear" w:color="auto" w:fill="FFFFFF"/>
        <w:spacing w:before="90" w:after="90" w:line="240" w:lineRule="auto"/>
        <w:rPr>
          <w:rFonts w:eastAsiaTheme="minorHAnsi"/>
          <w:b/>
          <w:bCs/>
        </w:rPr>
      </w:pPr>
    </w:p>
    <w:p w14:paraId="30CD85C5" w14:textId="77777777" w:rsidR="009D0475" w:rsidRDefault="009D0475" w:rsidP="00251931">
      <w:pPr>
        <w:shd w:val="clear" w:color="auto" w:fill="FFFFFF"/>
        <w:spacing w:before="90" w:after="90" w:line="240" w:lineRule="auto"/>
        <w:rPr>
          <w:rFonts w:eastAsiaTheme="minorHAnsi"/>
          <w:b/>
          <w:bCs/>
        </w:rPr>
      </w:pPr>
    </w:p>
    <w:p w14:paraId="30CD85C6" w14:textId="77777777" w:rsidR="008C37B8" w:rsidRDefault="008C37B8" w:rsidP="00251931">
      <w:pPr>
        <w:shd w:val="clear" w:color="auto" w:fill="FFFFFF"/>
        <w:spacing w:before="90" w:after="90" w:line="240" w:lineRule="auto"/>
        <w:rPr>
          <w:rFonts w:ascii="Arial" w:eastAsia="Times New Roman" w:hAnsi="Arial" w:cs="Arial"/>
          <w:b/>
          <w:bCs/>
          <w:color w:val="222222"/>
          <w:sz w:val="20"/>
          <w:szCs w:val="20"/>
        </w:rPr>
      </w:pPr>
    </w:p>
    <w:sdt>
      <w:sdtPr>
        <w:rPr>
          <w:rFonts w:ascii="Times New Roman" w:eastAsiaTheme="minorEastAsia" w:hAnsi="Times New Roman" w:cstheme="minorBidi"/>
          <w:color w:val="000000" w:themeColor="text1"/>
          <w:sz w:val="24"/>
          <w:szCs w:val="22"/>
          <w:lang w:val="en-GB" w:eastAsia="zh-CN"/>
        </w:rPr>
        <w:id w:val="91292575"/>
        <w:docPartObj>
          <w:docPartGallery w:val="Table of Contents"/>
          <w:docPartUnique/>
        </w:docPartObj>
      </w:sdtPr>
      <w:sdtEndPr>
        <w:rPr>
          <w:b/>
          <w:bCs/>
          <w:noProof/>
        </w:rPr>
      </w:sdtEndPr>
      <w:sdtContent>
        <w:p w14:paraId="30CD85C7" w14:textId="77777777" w:rsidR="003F544B" w:rsidRDefault="003F544B">
          <w:pPr>
            <w:pStyle w:val="TOCHeading"/>
          </w:pPr>
          <w:r>
            <w:t>Table of Contents</w:t>
          </w:r>
        </w:p>
        <w:p w14:paraId="30CD85C8" w14:textId="77777777" w:rsidR="00F53820" w:rsidRDefault="003F544B">
          <w:pPr>
            <w:pStyle w:val="TOC1"/>
            <w:tabs>
              <w:tab w:val="right" w:leader="dot" w:pos="9016"/>
            </w:tabs>
            <w:rPr>
              <w:rFonts w:asciiTheme="minorHAnsi" w:hAnsiTheme="minorHAnsi"/>
              <w:noProof/>
              <w:color w:val="auto"/>
              <w:sz w:val="22"/>
              <w:lang w:val="en-US" w:eastAsia="en-US"/>
            </w:rPr>
          </w:pPr>
          <w:r>
            <w:fldChar w:fldCharType="begin"/>
          </w:r>
          <w:r>
            <w:instrText xml:space="preserve"> TOC \o "1-3" \h \z \u </w:instrText>
          </w:r>
          <w:r>
            <w:fldChar w:fldCharType="separate"/>
          </w:r>
          <w:hyperlink w:anchor="_Toc120535788" w:history="1">
            <w:r w:rsidR="00F53820" w:rsidRPr="0012157F">
              <w:rPr>
                <w:rStyle w:val="Hyperlink"/>
                <w:rFonts w:cs="Times New Roman"/>
                <w:b/>
                <w:noProof/>
              </w:rPr>
              <w:t>Introduction</w:t>
            </w:r>
            <w:r w:rsidR="00F53820">
              <w:rPr>
                <w:noProof/>
                <w:webHidden/>
              </w:rPr>
              <w:tab/>
            </w:r>
            <w:r w:rsidR="00F53820">
              <w:rPr>
                <w:noProof/>
                <w:webHidden/>
              </w:rPr>
              <w:fldChar w:fldCharType="begin"/>
            </w:r>
            <w:r w:rsidR="00F53820">
              <w:rPr>
                <w:noProof/>
                <w:webHidden/>
              </w:rPr>
              <w:instrText xml:space="preserve"> PAGEREF _Toc120535788 \h </w:instrText>
            </w:r>
            <w:r w:rsidR="00F53820">
              <w:rPr>
                <w:noProof/>
                <w:webHidden/>
              </w:rPr>
            </w:r>
            <w:r w:rsidR="00F53820">
              <w:rPr>
                <w:noProof/>
                <w:webHidden/>
              </w:rPr>
              <w:fldChar w:fldCharType="separate"/>
            </w:r>
            <w:r w:rsidR="00F53820">
              <w:rPr>
                <w:noProof/>
                <w:webHidden/>
              </w:rPr>
              <w:t>3</w:t>
            </w:r>
            <w:r w:rsidR="00F53820">
              <w:rPr>
                <w:noProof/>
                <w:webHidden/>
              </w:rPr>
              <w:fldChar w:fldCharType="end"/>
            </w:r>
          </w:hyperlink>
        </w:p>
        <w:p w14:paraId="30CD85C9" w14:textId="77777777" w:rsidR="00F53820" w:rsidRDefault="000A3339">
          <w:pPr>
            <w:pStyle w:val="TOC1"/>
            <w:tabs>
              <w:tab w:val="right" w:leader="dot" w:pos="9016"/>
            </w:tabs>
            <w:rPr>
              <w:rFonts w:asciiTheme="minorHAnsi" w:hAnsiTheme="minorHAnsi"/>
              <w:noProof/>
              <w:color w:val="auto"/>
              <w:sz w:val="22"/>
              <w:lang w:val="en-US" w:eastAsia="en-US"/>
            </w:rPr>
          </w:pPr>
          <w:hyperlink w:anchor="_Toc120535789" w:history="1">
            <w:r w:rsidR="00F53820" w:rsidRPr="0012157F">
              <w:rPr>
                <w:rStyle w:val="Hyperlink"/>
                <w:rFonts w:cs="Times New Roman"/>
                <w:b/>
                <w:noProof/>
              </w:rPr>
              <w:t>Situation Analysis</w:t>
            </w:r>
            <w:r w:rsidR="00F53820">
              <w:rPr>
                <w:noProof/>
                <w:webHidden/>
              </w:rPr>
              <w:tab/>
            </w:r>
            <w:r w:rsidR="00F53820">
              <w:rPr>
                <w:noProof/>
                <w:webHidden/>
              </w:rPr>
              <w:fldChar w:fldCharType="begin"/>
            </w:r>
            <w:r w:rsidR="00F53820">
              <w:rPr>
                <w:noProof/>
                <w:webHidden/>
              </w:rPr>
              <w:instrText xml:space="preserve"> PAGEREF _Toc120535789 \h </w:instrText>
            </w:r>
            <w:r w:rsidR="00F53820">
              <w:rPr>
                <w:noProof/>
                <w:webHidden/>
              </w:rPr>
            </w:r>
            <w:r w:rsidR="00F53820">
              <w:rPr>
                <w:noProof/>
                <w:webHidden/>
              </w:rPr>
              <w:fldChar w:fldCharType="separate"/>
            </w:r>
            <w:r w:rsidR="00F53820">
              <w:rPr>
                <w:noProof/>
                <w:webHidden/>
              </w:rPr>
              <w:t>3</w:t>
            </w:r>
            <w:r w:rsidR="00F53820">
              <w:rPr>
                <w:noProof/>
                <w:webHidden/>
              </w:rPr>
              <w:fldChar w:fldCharType="end"/>
            </w:r>
          </w:hyperlink>
        </w:p>
        <w:p w14:paraId="30CD85CA" w14:textId="77777777" w:rsidR="00F53820" w:rsidRDefault="000A3339">
          <w:pPr>
            <w:pStyle w:val="TOC1"/>
            <w:tabs>
              <w:tab w:val="right" w:leader="dot" w:pos="9016"/>
            </w:tabs>
            <w:rPr>
              <w:rFonts w:asciiTheme="minorHAnsi" w:hAnsiTheme="minorHAnsi"/>
              <w:noProof/>
              <w:color w:val="auto"/>
              <w:sz w:val="22"/>
              <w:lang w:val="en-US" w:eastAsia="en-US"/>
            </w:rPr>
          </w:pPr>
          <w:hyperlink w:anchor="_Toc120535790" w:history="1">
            <w:r w:rsidR="00F53820" w:rsidRPr="0012157F">
              <w:rPr>
                <w:rStyle w:val="Hyperlink"/>
                <w:rFonts w:cs="Times New Roman"/>
                <w:b/>
                <w:noProof/>
              </w:rPr>
              <w:t>SWOT analysis (Micro analysis</w:t>
            </w:r>
            <w:r w:rsidR="00F53820">
              <w:rPr>
                <w:noProof/>
                <w:webHidden/>
              </w:rPr>
              <w:tab/>
            </w:r>
            <w:r w:rsidR="00F53820">
              <w:rPr>
                <w:noProof/>
                <w:webHidden/>
              </w:rPr>
              <w:fldChar w:fldCharType="begin"/>
            </w:r>
            <w:r w:rsidR="00F53820">
              <w:rPr>
                <w:noProof/>
                <w:webHidden/>
              </w:rPr>
              <w:instrText xml:space="preserve"> PAGEREF _Toc120535790 \h </w:instrText>
            </w:r>
            <w:r w:rsidR="00F53820">
              <w:rPr>
                <w:noProof/>
                <w:webHidden/>
              </w:rPr>
            </w:r>
            <w:r w:rsidR="00F53820">
              <w:rPr>
                <w:noProof/>
                <w:webHidden/>
              </w:rPr>
              <w:fldChar w:fldCharType="separate"/>
            </w:r>
            <w:r w:rsidR="00F53820">
              <w:rPr>
                <w:noProof/>
                <w:webHidden/>
              </w:rPr>
              <w:t>3</w:t>
            </w:r>
            <w:r w:rsidR="00F53820">
              <w:rPr>
                <w:noProof/>
                <w:webHidden/>
              </w:rPr>
              <w:fldChar w:fldCharType="end"/>
            </w:r>
          </w:hyperlink>
        </w:p>
        <w:p w14:paraId="30CD85CB" w14:textId="77777777" w:rsidR="00F53820" w:rsidRDefault="000A3339">
          <w:pPr>
            <w:pStyle w:val="TOC1"/>
            <w:tabs>
              <w:tab w:val="right" w:leader="dot" w:pos="9016"/>
            </w:tabs>
            <w:rPr>
              <w:rFonts w:asciiTheme="minorHAnsi" w:hAnsiTheme="minorHAnsi"/>
              <w:noProof/>
              <w:color w:val="auto"/>
              <w:sz w:val="22"/>
              <w:lang w:val="en-US" w:eastAsia="en-US"/>
            </w:rPr>
          </w:pPr>
          <w:hyperlink w:anchor="_Toc120535791" w:history="1">
            <w:r w:rsidR="00F53820" w:rsidRPr="0012157F">
              <w:rPr>
                <w:rStyle w:val="Hyperlink"/>
                <w:rFonts w:cs="Times New Roman"/>
                <w:b/>
                <w:bCs/>
                <w:noProof/>
              </w:rPr>
              <w:t>Customers</w:t>
            </w:r>
            <w:r w:rsidR="00F53820">
              <w:rPr>
                <w:noProof/>
                <w:webHidden/>
              </w:rPr>
              <w:tab/>
            </w:r>
            <w:r w:rsidR="00F53820">
              <w:rPr>
                <w:noProof/>
                <w:webHidden/>
              </w:rPr>
              <w:fldChar w:fldCharType="begin"/>
            </w:r>
            <w:r w:rsidR="00F53820">
              <w:rPr>
                <w:noProof/>
                <w:webHidden/>
              </w:rPr>
              <w:instrText xml:space="preserve"> PAGEREF _Toc120535791 \h </w:instrText>
            </w:r>
            <w:r w:rsidR="00F53820">
              <w:rPr>
                <w:noProof/>
                <w:webHidden/>
              </w:rPr>
            </w:r>
            <w:r w:rsidR="00F53820">
              <w:rPr>
                <w:noProof/>
                <w:webHidden/>
              </w:rPr>
              <w:fldChar w:fldCharType="separate"/>
            </w:r>
            <w:r w:rsidR="00F53820">
              <w:rPr>
                <w:noProof/>
                <w:webHidden/>
              </w:rPr>
              <w:t>4</w:t>
            </w:r>
            <w:r w:rsidR="00F53820">
              <w:rPr>
                <w:noProof/>
                <w:webHidden/>
              </w:rPr>
              <w:fldChar w:fldCharType="end"/>
            </w:r>
          </w:hyperlink>
        </w:p>
        <w:p w14:paraId="30CD85CC" w14:textId="77777777" w:rsidR="00F53820" w:rsidRDefault="000A3339">
          <w:pPr>
            <w:pStyle w:val="TOC1"/>
            <w:tabs>
              <w:tab w:val="right" w:leader="dot" w:pos="9016"/>
            </w:tabs>
            <w:rPr>
              <w:rFonts w:asciiTheme="minorHAnsi" w:hAnsiTheme="minorHAnsi"/>
              <w:noProof/>
              <w:color w:val="auto"/>
              <w:sz w:val="22"/>
              <w:lang w:val="en-US" w:eastAsia="en-US"/>
            </w:rPr>
          </w:pPr>
          <w:hyperlink w:anchor="_Toc120535792" w:history="1">
            <w:r w:rsidR="00F53820" w:rsidRPr="0012157F">
              <w:rPr>
                <w:rStyle w:val="Hyperlink"/>
                <w:rFonts w:cs="Times New Roman"/>
                <w:b/>
                <w:bCs/>
                <w:noProof/>
              </w:rPr>
              <w:t>Competitors:</w:t>
            </w:r>
            <w:r w:rsidR="00F53820" w:rsidRPr="0012157F">
              <w:rPr>
                <w:rStyle w:val="Hyperlink"/>
                <w:rFonts w:cs="Times New Roman"/>
                <w:b/>
                <w:noProof/>
              </w:rPr>
              <w:t xml:space="preserve"> Porters five forces</w:t>
            </w:r>
            <w:r w:rsidR="00F53820">
              <w:rPr>
                <w:noProof/>
                <w:webHidden/>
              </w:rPr>
              <w:tab/>
            </w:r>
            <w:r w:rsidR="00F53820">
              <w:rPr>
                <w:noProof/>
                <w:webHidden/>
              </w:rPr>
              <w:fldChar w:fldCharType="begin"/>
            </w:r>
            <w:r w:rsidR="00F53820">
              <w:rPr>
                <w:noProof/>
                <w:webHidden/>
              </w:rPr>
              <w:instrText xml:space="preserve"> PAGEREF _Toc120535792 \h </w:instrText>
            </w:r>
            <w:r w:rsidR="00F53820">
              <w:rPr>
                <w:noProof/>
                <w:webHidden/>
              </w:rPr>
            </w:r>
            <w:r w:rsidR="00F53820">
              <w:rPr>
                <w:noProof/>
                <w:webHidden/>
              </w:rPr>
              <w:fldChar w:fldCharType="separate"/>
            </w:r>
            <w:r w:rsidR="00F53820">
              <w:rPr>
                <w:noProof/>
                <w:webHidden/>
              </w:rPr>
              <w:t>4</w:t>
            </w:r>
            <w:r w:rsidR="00F53820">
              <w:rPr>
                <w:noProof/>
                <w:webHidden/>
              </w:rPr>
              <w:fldChar w:fldCharType="end"/>
            </w:r>
          </w:hyperlink>
        </w:p>
        <w:p w14:paraId="30CD85CD" w14:textId="77777777" w:rsidR="00F53820" w:rsidRDefault="000A3339">
          <w:pPr>
            <w:pStyle w:val="TOC1"/>
            <w:tabs>
              <w:tab w:val="right" w:leader="dot" w:pos="9016"/>
            </w:tabs>
            <w:rPr>
              <w:rFonts w:asciiTheme="minorHAnsi" w:hAnsiTheme="minorHAnsi"/>
              <w:noProof/>
              <w:color w:val="auto"/>
              <w:sz w:val="22"/>
              <w:lang w:val="en-US" w:eastAsia="en-US"/>
            </w:rPr>
          </w:pPr>
          <w:hyperlink w:anchor="_Toc120535793" w:history="1">
            <w:r w:rsidR="00F53820" w:rsidRPr="0012157F">
              <w:rPr>
                <w:rStyle w:val="Hyperlink"/>
                <w:rFonts w:cs="Times New Roman"/>
                <w:b/>
                <w:bCs/>
                <w:noProof/>
              </w:rPr>
              <w:t>Collaborators</w:t>
            </w:r>
            <w:r w:rsidR="00F53820">
              <w:rPr>
                <w:noProof/>
                <w:webHidden/>
              </w:rPr>
              <w:tab/>
            </w:r>
            <w:r w:rsidR="00F53820">
              <w:rPr>
                <w:noProof/>
                <w:webHidden/>
              </w:rPr>
              <w:fldChar w:fldCharType="begin"/>
            </w:r>
            <w:r w:rsidR="00F53820">
              <w:rPr>
                <w:noProof/>
                <w:webHidden/>
              </w:rPr>
              <w:instrText xml:space="preserve"> PAGEREF _Toc120535793 \h </w:instrText>
            </w:r>
            <w:r w:rsidR="00F53820">
              <w:rPr>
                <w:noProof/>
                <w:webHidden/>
              </w:rPr>
            </w:r>
            <w:r w:rsidR="00F53820">
              <w:rPr>
                <w:noProof/>
                <w:webHidden/>
              </w:rPr>
              <w:fldChar w:fldCharType="separate"/>
            </w:r>
            <w:r w:rsidR="00F53820">
              <w:rPr>
                <w:noProof/>
                <w:webHidden/>
              </w:rPr>
              <w:t>5</w:t>
            </w:r>
            <w:r w:rsidR="00F53820">
              <w:rPr>
                <w:noProof/>
                <w:webHidden/>
              </w:rPr>
              <w:fldChar w:fldCharType="end"/>
            </w:r>
          </w:hyperlink>
        </w:p>
        <w:p w14:paraId="30CD85CE" w14:textId="77777777" w:rsidR="00F53820" w:rsidRDefault="000A3339">
          <w:pPr>
            <w:pStyle w:val="TOC1"/>
            <w:tabs>
              <w:tab w:val="right" w:leader="dot" w:pos="9016"/>
            </w:tabs>
            <w:rPr>
              <w:rFonts w:asciiTheme="minorHAnsi" w:hAnsiTheme="minorHAnsi"/>
              <w:noProof/>
              <w:color w:val="auto"/>
              <w:sz w:val="22"/>
              <w:lang w:val="en-US" w:eastAsia="en-US"/>
            </w:rPr>
          </w:pPr>
          <w:hyperlink w:anchor="_Toc120535794" w:history="1">
            <w:r w:rsidR="00F53820" w:rsidRPr="0012157F">
              <w:rPr>
                <w:rStyle w:val="Hyperlink"/>
                <w:rFonts w:cs="Times New Roman"/>
                <w:b/>
                <w:bCs/>
                <w:noProof/>
              </w:rPr>
              <w:t>Climate:</w:t>
            </w:r>
            <w:r w:rsidR="00F53820" w:rsidRPr="0012157F">
              <w:rPr>
                <w:rStyle w:val="Hyperlink"/>
                <w:rFonts w:cs="Times New Roman"/>
                <w:b/>
                <w:noProof/>
              </w:rPr>
              <w:t xml:space="preserve"> PESTLE (Macro analysis)</w:t>
            </w:r>
            <w:r w:rsidR="00F53820">
              <w:rPr>
                <w:noProof/>
                <w:webHidden/>
              </w:rPr>
              <w:tab/>
            </w:r>
            <w:r w:rsidR="00F53820">
              <w:rPr>
                <w:noProof/>
                <w:webHidden/>
              </w:rPr>
              <w:fldChar w:fldCharType="begin"/>
            </w:r>
            <w:r w:rsidR="00F53820">
              <w:rPr>
                <w:noProof/>
                <w:webHidden/>
              </w:rPr>
              <w:instrText xml:space="preserve"> PAGEREF _Toc120535794 \h </w:instrText>
            </w:r>
            <w:r w:rsidR="00F53820">
              <w:rPr>
                <w:noProof/>
                <w:webHidden/>
              </w:rPr>
            </w:r>
            <w:r w:rsidR="00F53820">
              <w:rPr>
                <w:noProof/>
                <w:webHidden/>
              </w:rPr>
              <w:fldChar w:fldCharType="separate"/>
            </w:r>
            <w:r w:rsidR="00F53820">
              <w:rPr>
                <w:noProof/>
                <w:webHidden/>
              </w:rPr>
              <w:t>5</w:t>
            </w:r>
            <w:r w:rsidR="00F53820">
              <w:rPr>
                <w:noProof/>
                <w:webHidden/>
              </w:rPr>
              <w:fldChar w:fldCharType="end"/>
            </w:r>
          </w:hyperlink>
        </w:p>
        <w:p w14:paraId="30CD85CF" w14:textId="77777777" w:rsidR="00F53820" w:rsidRDefault="000A3339">
          <w:pPr>
            <w:pStyle w:val="TOC1"/>
            <w:tabs>
              <w:tab w:val="right" w:leader="dot" w:pos="9016"/>
            </w:tabs>
            <w:rPr>
              <w:rFonts w:asciiTheme="minorHAnsi" w:hAnsiTheme="minorHAnsi"/>
              <w:noProof/>
              <w:color w:val="auto"/>
              <w:sz w:val="22"/>
              <w:lang w:val="en-US" w:eastAsia="en-US"/>
            </w:rPr>
          </w:pPr>
          <w:hyperlink w:anchor="_Toc120535795" w:history="1">
            <w:r w:rsidR="00F53820" w:rsidRPr="0012157F">
              <w:rPr>
                <w:rStyle w:val="Hyperlink"/>
                <w:rFonts w:cs="Times New Roman"/>
                <w:b/>
                <w:noProof/>
              </w:rPr>
              <w:t>Objectives</w:t>
            </w:r>
            <w:r w:rsidR="00F53820">
              <w:rPr>
                <w:noProof/>
                <w:webHidden/>
              </w:rPr>
              <w:tab/>
            </w:r>
            <w:r w:rsidR="00F53820">
              <w:rPr>
                <w:noProof/>
                <w:webHidden/>
              </w:rPr>
              <w:fldChar w:fldCharType="begin"/>
            </w:r>
            <w:r w:rsidR="00F53820">
              <w:rPr>
                <w:noProof/>
                <w:webHidden/>
              </w:rPr>
              <w:instrText xml:space="preserve"> PAGEREF _Toc120535795 \h </w:instrText>
            </w:r>
            <w:r w:rsidR="00F53820">
              <w:rPr>
                <w:noProof/>
                <w:webHidden/>
              </w:rPr>
            </w:r>
            <w:r w:rsidR="00F53820">
              <w:rPr>
                <w:noProof/>
                <w:webHidden/>
              </w:rPr>
              <w:fldChar w:fldCharType="separate"/>
            </w:r>
            <w:r w:rsidR="00F53820">
              <w:rPr>
                <w:noProof/>
                <w:webHidden/>
              </w:rPr>
              <w:t>6</w:t>
            </w:r>
            <w:r w:rsidR="00F53820">
              <w:rPr>
                <w:noProof/>
                <w:webHidden/>
              </w:rPr>
              <w:fldChar w:fldCharType="end"/>
            </w:r>
          </w:hyperlink>
        </w:p>
        <w:p w14:paraId="30CD85D0" w14:textId="77777777" w:rsidR="00F53820" w:rsidRDefault="000A3339">
          <w:pPr>
            <w:pStyle w:val="TOC1"/>
            <w:tabs>
              <w:tab w:val="right" w:leader="dot" w:pos="9016"/>
            </w:tabs>
            <w:rPr>
              <w:rFonts w:asciiTheme="minorHAnsi" w:hAnsiTheme="minorHAnsi"/>
              <w:noProof/>
              <w:color w:val="auto"/>
              <w:sz w:val="22"/>
              <w:lang w:val="en-US" w:eastAsia="en-US"/>
            </w:rPr>
          </w:pPr>
          <w:hyperlink w:anchor="_Toc120535796" w:history="1">
            <w:r w:rsidR="00F53820" w:rsidRPr="0012157F">
              <w:rPr>
                <w:rStyle w:val="Hyperlink"/>
                <w:rFonts w:cs="Times New Roman"/>
                <w:b/>
                <w:noProof/>
              </w:rPr>
              <w:t>Strategy</w:t>
            </w:r>
            <w:r w:rsidR="00F53820">
              <w:rPr>
                <w:noProof/>
                <w:webHidden/>
              </w:rPr>
              <w:tab/>
            </w:r>
            <w:r w:rsidR="00F53820">
              <w:rPr>
                <w:noProof/>
                <w:webHidden/>
              </w:rPr>
              <w:fldChar w:fldCharType="begin"/>
            </w:r>
            <w:r w:rsidR="00F53820">
              <w:rPr>
                <w:noProof/>
                <w:webHidden/>
              </w:rPr>
              <w:instrText xml:space="preserve"> PAGEREF _Toc120535796 \h </w:instrText>
            </w:r>
            <w:r w:rsidR="00F53820">
              <w:rPr>
                <w:noProof/>
                <w:webHidden/>
              </w:rPr>
            </w:r>
            <w:r w:rsidR="00F53820">
              <w:rPr>
                <w:noProof/>
                <w:webHidden/>
              </w:rPr>
              <w:fldChar w:fldCharType="separate"/>
            </w:r>
            <w:r w:rsidR="00F53820">
              <w:rPr>
                <w:noProof/>
                <w:webHidden/>
              </w:rPr>
              <w:t>6</w:t>
            </w:r>
            <w:r w:rsidR="00F53820">
              <w:rPr>
                <w:noProof/>
                <w:webHidden/>
              </w:rPr>
              <w:fldChar w:fldCharType="end"/>
            </w:r>
          </w:hyperlink>
        </w:p>
        <w:p w14:paraId="30CD85D1" w14:textId="77777777" w:rsidR="00F53820" w:rsidRDefault="000A3339">
          <w:pPr>
            <w:pStyle w:val="TOC1"/>
            <w:tabs>
              <w:tab w:val="right" w:leader="dot" w:pos="9016"/>
            </w:tabs>
            <w:rPr>
              <w:rFonts w:asciiTheme="minorHAnsi" w:hAnsiTheme="minorHAnsi"/>
              <w:noProof/>
              <w:color w:val="auto"/>
              <w:sz w:val="22"/>
              <w:lang w:val="en-US" w:eastAsia="en-US"/>
            </w:rPr>
          </w:pPr>
          <w:hyperlink w:anchor="_Toc120535797" w:history="1">
            <w:r w:rsidR="00F53820" w:rsidRPr="0012157F">
              <w:rPr>
                <w:rStyle w:val="Hyperlink"/>
                <w:rFonts w:cs="Times New Roman"/>
                <w:b/>
                <w:noProof/>
              </w:rPr>
              <w:t>Tactics</w:t>
            </w:r>
            <w:r w:rsidR="00F53820">
              <w:rPr>
                <w:noProof/>
                <w:webHidden/>
              </w:rPr>
              <w:tab/>
            </w:r>
            <w:r w:rsidR="00F53820">
              <w:rPr>
                <w:noProof/>
                <w:webHidden/>
              </w:rPr>
              <w:fldChar w:fldCharType="begin"/>
            </w:r>
            <w:r w:rsidR="00F53820">
              <w:rPr>
                <w:noProof/>
                <w:webHidden/>
              </w:rPr>
              <w:instrText xml:space="preserve"> PAGEREF _Toc120535797 \h </w:instrText>
            </w:r>
            <w:r w:rsidR="00F53820">
              <w:rPr>
                <w:noProof/>
                <w:webHidden/>
              </w:rPr>
            </w:r>
            <w:r w:rsidR="00F53820">
              <w:rPr>
                <w:noProof/>
                <w:webHidden/>
              </w:rPr>
              <w:fldChar w:fldCharType="separate"/>
            </w:r>
            <w:r w:rsidR="00F53820">
              <w:rPr>
                <w:noProof/>
                <w:webHidden/>
              </w:rPr>
              <w:t>6</w:t>
            </w:r>
            <w:r w:rsidR="00F53820">
              <w:rPr>
                <w:noProof/>
                <w:webHidden/>
              </w:rPr>
              <w:fldChar w:fldCharType="end"/>
            </w:r>
          </w:hyperlink>
        </w:p>
        <w:p w14:paraId="30CD85D2" w14:textId="77777777" w:rsidR="00F53820" w:rsidRDefault="000A3339">
          <w:pPr>
            <w:pStyle w:val="TOC2"/>
            <w:tabs>
              <w:tab w:val="right" w:leader="dot" w:pos="9016"/>
            </w:tabs>
            <w:rPr>
              <w:rFonts w:asciiTheme="minorHAnsi" w:hAnsiTheme="minorHAnsi"/>
              <w:noProof/>
              <w:color w:val="auto"/>
              <w:sz w:val="22"/>
              <w:lang w:val="en-US" w:eastAsia="en-US"/>
            </w:rPr>
          </w:pPr>
          <w:hyperlink w:anchor="_Toc120535798" w:history="1">
            <w:r w:rsidR="00F53820" w:rsidRPr="0012157F">
              <w:rPr>
                <w:rStyle w:val="Hyperlink"/>
                <w:rFonts w:cs="Times New Roman"/>
                <w:b/>
                <w:noProof/>
              </w:rPr>
              <w:t>Marketing mix:</w:t>
            </w:r>
            <w:r w:rsidR="00F53820">
              <w:rPr>
                <w:noProof/>
                <w:webHidden/>
              </w:rPr>
              <w:tab/>
            </w:r>
            <w:r w:rsidR="00F53820">
              <w:rPr>
                <w:noProof/>
                <w:webHidden/>
              </w:rPr>
              <w:fldChar w:fldCharType="begin"/>
            </w:r>
            <w:r w:rsidR="00F53820">
              <w:rPr>
                <w:noProof/>
                <w:webHidden/>
              </w:rPr>
              <w:instrText xml:space="preserve"> PAGEREF _Toc120535798 \h </w:instrText>
            </w:r>
            <w:r w:rsidR="00F53820">
              <w:rPr>
                <w:noProof/>
                <w:webHidden/>
              </w:rPr>
            </w:r>
            <w:r w:rsidR="00F53820">
              <w:rPr>
                <w:noProof/>
                <w:webHidden/>
              </w:rPr>
              <w:fldChar w:fldCharType="separate"/>
            </w:r>
            <w:r w:rsidR="00F53820">
              <w:rPr>
                <w:noProof/>
                <w:webHidden/>
              </w:rPr>
              <w:t>6</w:t>
            </w:r>
            <w:r w:rsidR="00F53820">
              <w:rPr>
                <w:noProof/>
                <w:webHidden/>
              </w:rPr>
              <w:fldChar w:fldCharType="end"/>
            </w:r>
          </w:hyperlink>
        </w:p>
        <w:p w14:paraId="30CD85D3" w14:textId="77777777" w:rsidR="00F53820" w:rsidRDefault="000A3339">
          <w:pPr>
            <w:pStyle w:val="TOC2"/>
            <w:tabs>
              <w:tab w:val="right" w:leader="dot" w:pos="9016"/>
            </w:tabs>
            <w:rPr>
              <w:rFonts w:asciiTheme="minorHAnsi" w:hAnsiTheme="minorHAnsi"/>
              <w:noProof/>
              <w:color w:val="auto"/>
              <w:sz w:val="22"/>
              <w:lang w:val="en-US" w:eastAsia="en-US"/>
            </w:rPr>
          </w:pPr>
          <w:hyperlink w:anchor="_Toc120535799" w:history="1">
            <w:r w:rsidR="00F53820" w:rsidRPr="0012157F">
              <w:rPr>
                <w:rStyle w:val="Hyperlink"/>
                <w:rFonts w:cs="Times New Roman"/>
                <w:b/>
                <w:noProof/>
              </w:rPr>
              <w:t>Product</w:t>
            </w:r>
            <w:r w:rsidR="00F53820">
              <w:rPr>
                <w:noProof/>
                <w:webHidden/>
              </w:rPr>
              <w:tab/>
            </w:r>
            <w:r w:rsidR="00F53820">
              <w:rPr>
                <w:noProof/>
                <w:webHidden/>
              </w:rPr>
              <w:fldChar w:fldCharType="begin"/>
            </w:r>
            <w:r w:rsidR="00F53820">
              <w:rPr>
                <w:noProof/>
                <w:webHidden/>
              </w:rPr>
              <w:instrText xml:space="preserve"> PAGEREF _Toc120535799 \h </w:instrText>
            </w:r>
            <w:r w:rsidR="00F53820">
              <w:rPr>
                <w:noProof/>
                <w:webHidden/>
              </w:rPr>
            </w:r>
            <w:r w:rsidR="00F53820">
              <w:rPr>
                <w:noProof/>
                <w:webHidden/>
              </w:rPr>
              <w:fldChar w:fldCharType="separate"/>
            </w:r>
            <w:r w:rsidR="00F53820">
              <w:rPr>
                <w:noProof/>
                <w:webHidden/>
              </w:rPr>
              <w:t>6</w:t>
            </w:r>
            <w:r w:rsidR="00F53820">
              <w:rPr>
                <w:noProof/>
                <w:webHidden/>
              </w:rPr>
              <w:fldChar w:fldCharType="end"/>
            </w:r>
          </w:hyperlink>
        </w:p>
        <w:p w14:paraId="30CD85D4" w14:textId="77777777" w:rsidR="00F53820" w:rsidRDefault="000A3339">
          <w:pPr>
            <w:pStyle w:val="TOC2"/>
            <w:tabs>
              <w:tab w:val="right" w:leader="dot" w:pos="9016"/>
            </w:tabs>
            <w:rPr>
              <w:rFonts w:asciiTheme="minorHAnsi" w:hAnsiTheme="minorHAnsi"/>
              <w:noProof/>
              <w:color w:val="auto"/>
              <w:sz w:val="22"/>
              <w:lang w:val="en-US" w:eastAsia="en-US"/>
            </w:rPr>
          </w:pPr>
          <w:hyperlink w:anchor="_Toc120535800" w:history="1">
            <w:r w:rsidR="00F53820" w:rsidRPr="0012157F">
              <w:rPr>
                <w:rStyle w:val="Hyperlink"/>
                <w:rFonts w:cs="Times New Roman"/>
                <w:b/>
                <w:noProof/>
              </w:rPr>
              <w:t>Place</w:t>
            </w:r>
            <w:r w:rsidR="00F53820">
              <w:rPr>
                <w:noProof/>
                <w:webHidden/>
              </w:rPr>
              <w:tab/>
            </w:r>
            <w:r w:rsidR="00F53820">
              <w:rPr>
                <w:noProof/>
                <w:webHidden/>
              </w:rPr>
              <w:fldChar w:fldCharType="begin"/>
            </w:r>
            <w:r w:rsidR="00F53820">
              <w:rPr>
                <w:noProof/>
                <w:webHidden/>
              </w:rPr>
              <w:instrText xml:space="preserve"> PAGEREF _Toc120535800 \h </w:instrText>
            </w:r>
            <w:r w:rsidR="00F53820">
              <w:rPr>
                <w:noProof/>
                <w:webHidden/>
              </w:rPr>
            </w:r>
            <w:r w:rsidR="00F53820">
              <w:rPr>
                <w:noProof/>
                <w:webHidden/>
              </w:rPr>
              <w:fldChar w:fldCharType="separate"/>
            </w:r>
            <w:r w:rsidR="00F53820">
              <w:rPr>
                <w:noProof/>
                <w:webHidden/>
              </w:rPr>
              <w:t>7</w:t>
            </w:r>
            <w:r w:rsidR="00F53820">
              <w:rPr>
                <w:noProof/>
                <w:webHidden/>
              </w:rPr>
              <w:fldChar w:fldCharType="end"/>
            </w:r>
          </w:hyperlink>
        </w:p>
        <w:p w14:paraId="30CD85D5" w14:textId="77777777" w:rsidR="00F53820" w:rsidRDefault="000A3339">
          <w:pPr>
            <w:pStyle w:val="TOC2"/>
            <w:tabs>
              <w:tab w:val="right" w:leader="dot" w:pos="9016"/>
            </w:tabs>
            <w:rPr>
              <w:rFonts w:asciiTheme="minorHAnsi" w:hAnsiTheme="minorHAnsi"/>
              <w:noProof/>
              <w:color w:val="auto"/>
              <w:sz w:val="22"/>
              <w:lang w:val="en-US" w:eastAsia="en-US"/>
            </w:rPr>
          </w:pPr>
          <w:hyperlink w:anchor="_Toc120535801" w:history="1">
            <w:r w:rsidR="00F53820" w:rsidRPr="0012157F">
              <w:rPr>
                <w:rStyle w:val="Hyperlink"/>
                <w:rFonts w:cs="Times New Roman"/>
                <w:b/>
                <w:noProof/>
              </w:rPr>
              <w:t>Price</w:t>
            </w:r>
            <w:r w:rsidR="00F53820">
              <w:rPr>
                <w:noProof/>
                <w:webHidden/>
              </w:rPr>
              <w:tab/>
            </w:r>
            <w:r w:rsidR="00F53820">
              <w:rPr>
                <w:noProof/>
                <w:webHidden/>
              </w:rPr>
              <w:fldChar w:fldCharType="begin"/>
            </w:r>
            <w:r w:rsidR="00F53820">
              <w:rPr>
                <w:noProof/>
                <w:webHidden/>
              </w:rPr>
              <w:instrText xml:space="preserve"> PAGEREF _Toc120535801 \h </w:instrText>
            </w:r>
            <w:r w:rsidR="00F53820">
              <w:rPr>
                <w:noProof/>
                <w:webHidden/>
              </w:rPr>
            </w:r>
            <w:r w:rsidR="00F53820">
              <w:rPr>
                <w:noProof/>
                <w:webHidden/>
              </w:rPr>
              <w:fldChar w:fldCharType="separate"/>
            </w:r>
            <w:r w:rsidR="00F53820">
              <w:rPr>
                <w:noProof/>
                <w:webHidden/>
              </w:rPr>
              <w:t>7</w:t>
            </w:r>
            <w:r w:rsidR="00F53820">
              <w:rPr>
                <w:noProof/>
                <w:webHidden/>
              </w:rPr>
              <w:fldChar w:fldCharType="end"/>
            </w:r>
          </w:hyperlink>
        </w:p>
        <w:p w14:paraId="30CD85D6" w14:textId="77777777" w:rsidR="00F53820" w:rsidRDefault="000A3339">
          <w:pPr>
            <w:pStyle w:val="TOC2"/>
            <w:tabs>
              <w:tab w:val="right" w:leader="dot" w:pos="9016"/>
            </w:tabs>
            <w:rPr>
              <w:rFonts w:asciiTheme="minorHAnsi" w:hAnsiTheme="minorHAnsi"/>
              <w:noProof/>
              <w:color w:val="auto"/>
              <w:sz w:val="22"/>
              <w:lang w:val="en-US" w:eastAsia="en-US"/>
            </w:rPr>
          </w:pPr>
          <w:hyperlink w:anchor="_Toc120535802" w:history="1">
            <w:r w:rsidR="00F53820" w:rsidRPr="0012157F">
              <w:rPr>
                <w:rStyle w:val="Hyperlink"/>
                <w:rFonts w:cs="Times New Roman"/>
                <w:b/>
                <w:noProof/>
              </w:rPr>
              <w:t>Promotion</w:t>
            </w:r>
            <w:r w:rsidR="00F53820">
              <w:rPr>
                <w:noProof/>
                <w:webHidden/>
              </w:rPr>
              <w:tab/>
            </w:r>
            <w:r w:rsidR="00F53820">
              <w:rPr>
                <w:noProof/>
                <w:webHidden/>
              </w:rPr>
              <w:fldChar w:fldCharType="begin"/>
            </w:r>
            <w:r w:rsidR="00F53820">
              <w:rPr>
                <w:noProof/>
                <w:webHidden/>
              </w:rPr>
              <w:instrText xml:space="preserve"> PAGEREF _Toc120535802 \h </w:instrText>
            </w:r>
            <w:r w:rsidR="00F53820">
              <w:rPr>
                <w:noProof/>
                <w:webHidden/>
              </w:rPr>
            </w:r>
            <w:r w:rsidR="00F53820">
              <w:rPr>
                <w:noProof/>
                <w:webHidden/>
              </w:rPr>
              <w:fldChar w:fldCharType="separate"/>
            </w:r>
            <w:r w:rsidR="00F53820">
              <w:rPr>
                <w:noProof/>
                <w:webHidden/>
              </w:rPr>
              <w:t>7</w:t>
            </w:r>
            <w:r w:rsidR="00F53820">
              <w:rPr>
                <w:noProof/>
                <w:webHidden/>
              </w:rPr>
              <w:fldChar w:fldCharType="end"/>
            </w:r>
          </w:hyperlink>
        </w:p>
        <w:p w14:paraId="30CD85D7" w14:textId="77777777" w:rsidR="00F53820" w:rsidRDefault="000A3339">
          <w:pPr>
            <w:pStyle w:val="TOC1"/>
            <w:tabs>
              <w:tab w:val="right" w:leader="dot" w:pos="9016"/>
            </w:tabs>
            <w:rPr>
              <w:rFonts w:asciiTheme="minorHAnsi" w:hAnsiTheme="minorHAnsi"/>
              <w:noProof/>
              <w:color w:val="auto"/>
              <w:sz w:val="22"/>
              <w:lang w:val="en-US" w:eastAsia="en-US"/>
            </w:rPr>
          </w:pPr>
          <w:hyperlink w:anchor="_Toc120535803" w:history="1">
            <w:r w:rsidR="00F53820" w:rsidRPr="0012157F">
              <w:rPr>
                <w:rStyle w:val="Hyperlink"/>
                <w:rFonts w:cs="Times New Roman"/>
                <w:b/>
                <w:noProof/>
              </w:rPr>
              <w:t>Action</w:t>
            </w:r>
            <w:r w:rsidR="00F53820">
              <w:rPr>
                <w:noProof/>
                <w:webHidden/>
              </w:rPr>
              <w:tab/>
            </w:r>
            <w:r w:rsidR="00F53820">
              <w:rPr>
                <w:noProof/>
                <w:webHidden/>
              </w:rPr>
              <w:fldChar w:fldCharType="begin"/>
            </w:r>
            <w:r w:rsidR="00F53820">
              <w:rPr>
                <w:noProof/>
                <w:webHidden/>
              </w:rPr>
              <w:instrText xml:space="preserve"> PAGEREF _Toc120535803 \h </w:instrText>
            </w:r>
            <w:r w:rsidR="00F53820">
              <w:rPr>
                <w:noProof/>
                <w:webHidden/>
              </w:rPr>
            </w:r>
            <w:r w:rsidR="00F53820">
              <w:rPr>
                <w:noProof/>
                <w:webHidden/>
              </w:rPr>
              <w:fldChar w:fldCharType="separate"/>
            </w:r>
            <w:r w:rsidR="00F53820">
              <w:rPr>
                <w:noProof/>
                <w:webHidden/>
              </w:rPr>
              <w:t>7</w:t>
            </w:r>
            <w:r w:rsidR="00F53820">
              <w:rPr>
                <w:noProof/>
                <w:webHidden/>
              </w:rPr>
              <w:fldChar w:fldCharType="end"/>
            </w:r>
          </w:hyperlink>
        </w:p>
        <w:p w14:paraId="30CD85D8" w14:textId="77777777" w:rsidR="00F53820" w:rsidRDefault="000A3339">
          <w:pPr>
            <w:pStyle w:val="TOC1"/>
            <w:tabs>
              <w:tab w:val="right" w:leader="dot" w:pos="9016"/>
            </w:tabs>
            <w:rPr>
              <w:rFonts w:asciiTheme="minorHAnsi" w:hAnsiTheme="minorHAnsi"/>
              <w:noProof/>
              <w:color w:val="auto"/>
              <w:sz w:val="22"/>
              <w:lang w:val="en-US" w:eastAsia="en-US"/>
            </w:rPr>
          </w:pPr>
          <w:hyperlink w:anchor="_Toc120535804" w:history="1">
            <w:r w:rsidR="00F53820" w:rsidRPr="0012157F">
              <w:rPr>
                <w:rStyle w:val="Hyperlink"/>
                <w:rFonts w:cs="Times New Roman"/>
                <w:b/>
                <w:noProof/>
              </w:rPr>
              <w:t>Control</w:t>
            </w:r>
            <w:r w:rsidR="00F53820">
              <w:rPr>
                <w:noProof/>
                <w:webHidden/>
              </w:rPr>
              <w:tab/>
            </w:r>
            <w:r w:rsidR="00F53820">
              <w:rPr>
                <w:noProof/>
                <w:webHidden/>
              </w:rPr>
              <w:fldChar w:fldCharType="begin"/>
            </w:r>
            <w:r w:rsidR="00F53820">
              <w:rPr>
                <w:noProof/>
                <w:webHidden/>
              </w:rPr>
              <w:instrText xml:space="preserve"> PAGEREF _Toc120535804 \h </w:instrText>
            </w:r>
            <w:r w:rsidR="00F53820">
              <w:rPr>
                <w:noProof/>
                <w:webHidden/>
              </w:rPr>
            </w:r>
            <w:r w:rsidR="00F53820">
              <w:rPr>
                <w:noProof/>
                <w:webHidden/>
              </w:rPr>
              <w:fldChar w:fldCharType="separate"/>
            </w:r>
            <w:r w:rsidR="00F53820">
              <w:rPr>
                <w:noProof/>
                <w:webHidden/>
              </w:rPr>
              <w:t>8</w:t>
            </w:r>
            <w:r w:rsidR="00F53820">
              <w:rPr>
                <w:noProof/>
                <w:webHidden/>
              </w:rPr>
              <w:fldChar w:fldCharType="end"/>
            </w:r>
          </w:hyperlink>
        </w:p>
        <w:p w14:paraId="30CD85D9" w14:textId="77777777" w:rsidR="00F53820" w:rsidRDefault="000A3339">
          <w:pPr>
            <w:pStyle w:val="TOC1"/>
            <w:tabs>
              <w:tab w:val="right" w:leader="dot" w:pos="9016"/>
            </w:tabs>
            <w:rPr>
              <w:rFonts w:asciiTheme="minorHAnsi" w:hAnsiTheme="minorHAnsi"/>
              <w:noProof/>
              <w:color w:val="auto"/>
              <w:sz w:val="22"/>
              <w:lang w:val="en-US" w:eastAsia="en-US"/>
            </w:rPr>
          </w:pPr>
          <w:hyperlink w:anchor="_Toc120535805" w:history="1">
            <w:r w:rsidR="00F53820" w:rsidRPr="0012157F">
              <w:rPr>
                <w:rStyle w:val="Hyperlink"/>
                <w:rFonts w:cs="Times New Roman"/>
                <w:b/>
                <w:noProof/>
              </w:rPr>
              <w:t>Conclusion</w:t>
            </w:r>
            <w:r w:rsidR="00F53820">
              <w:rPr>
                <w:noProof/>
                <w:webHidden/>
              </w:rPr>
              <w:tab/>
            </w:r>
            <w:r w:rsidR="00F53820">
              <w:rPr>
                <w:noProof/>
                <w:webHidden/>
              </w:rPr>
              <w:fldChar w:fldCharType="begin"/>
            </w:r>
            <w:r w:rsidR="00F53820">
              <w:rPr>
                <w:noProof/>
                <w:webHidden/>
              </w:rPr>
              <w:instrText xml:space="preserve"> PAGEREF _Toc120535805 \h </w:instrText>
            </w:r>
            <w:r w:rsidR="00F53820">
              <w:rPr>
                <w:noProof/>
                <w:webHidden/>
              </w:rPr>
            </w:r>
            <w:r w:rsidR="00F53820">
              <w:rPr>
                <w:noProof/>
                <w:webHidden/>
              </w:rPr>
              <w:fldChar w:fldCharType="separate"/>
            </w:r>
            <w:r w:rsidR="00F53820">
              <w:rPr>
                <w:noProof/>
                <w:webHidden/>
              </w:rPr>
              <w:t>8</w:t>
            </w:r>
            <w:r w:rsidR="00F53820">
              <w:rPr>
                <w:noProof/>
                <w:webHidden/>
              </w:rPr>
              <w:fldChar w:fldCharType="end"/>
            </w:r>
          </w:hyperlink>
        </w:p>
        <w:p w14:paraId="30CD85DA" w14:textId="77777777" w:rsidR="00F53820" w:rsidRDefault="000A3339">
          <w:pPr>
            <w:pStyle w:val="TOC1"/>
            <w:tabs>
              <w:tab w:val="right" w:leader="dot" w:pos="9016"/>
            </w:tabs>
            <w:rPr>
              <w:rFonts w:asciiTheme="minorHAnsi" w:hAnsiTheme="minorHAnsi"/>
              <w:noProof/>
              <w:color w:val="auto"/>
              <w:sz w:val="22"/>
              <w:lang w:val="en-US" w:eastAsia="en-US"/>
            </w:rPr>
          </w:pPr>
          <w:hyperlink w:anchor="_Toc120535806" w:history="1">
            <w:r w:rsidR="00F53820" w:rsidRPr="0012157F">
              <w:rPr>
                <w:rStyle w:val="Hyperlink"/>
                <w:rFonts w:cs="Times New Roman"/>
                <w:b/>
                <w:noProof/>
              </w:rPr>
              <w:t>References</w:t>
            </w:r>
            <w:r w:rsidR="00F53820">
              <w:rPr>
                <w:noProof/>
                <w:webHidden/>
              </w:rPr>
              <w:tab/>
            </w:r>
            <w:r w:rsidR="00F53820">
              <w:rPr>
                <w:noProof/>
                <w:webHidden/>
              </w:rPr>
              <w:fldChar w:fldCharType="begin"/>
            </w:r>
            <w:r w:rsidR="00F53820">
              <w:rPr>
                <w:noProof/>
                <w:webHidden/>
              </w:rPr>
              <w:instrText xml:space="preserve"> PAGEREF _Toc120535806 \h </w:instrText>
            </w:r>
            <w:r w:rsidR="00F53820">
              <w:rPr>
                <w:noProof/>
                <w:webHidden/>
              </w:rPr>
            </w:r>
            <w:r w:rsidR="00F53820">
              <w:rPr>
                <w:noProof/>
                <w:webHidden/>
              </w:rPr>
              <w:fldChar w:fldCharType="separate"/>
            </w:r>
            <w:r w:rsidR="00F53820">
              <w:rPr>
                <w:noProof/>
                <w:webHidden/>
              </w:rPr>
              <w:t>9</w:t>
            </w:r>
            <w:r w:rsidR="00F53820">
              <w:rPr>
                <w:noProof/>
                <w:webHidden/>
              </w:rPr>
              <w:fldChar w:fldCharType="end"/>
            </w:r>
          </w:hyperlink>
        </w:p>
        <w:p w14:paraId="30CD85DB" w14:textId="77777777" w:rsidR="00F53820" w:rsidRDefault="000A3339">
          <w:pPr>
            <w:pStyle w:val="TOC1"/>
            <w:tabs>
              <w:tab w:val="right" w:leader="dot" w:pos="9016"/>
            </w:tabs>
            <w:rPr>
              <w:rFonts w:asciiTheme="minorHAnsi" w:hAnsiTheme="minorHAnsi"/>
              <w:noProof/>
              <w:color w:val="auto"/>
              <w:sz w:val="22"/>
              <w:lang w:val="en-US" w:eastAsia="en-US"/>
            </w:rPr>
          </w:pPr>
          <w:hyperlink w:anchor="_Toc120535807" w:history="1">
            <w:r w:rsidR="00F53820" w:rsidRPr="0012157F">
              <w:rPr>
                <w:rStyle w:val="Hyperlink"/>
                <w:rFonts w:cs="Times New Roman"/>
                <w:b/>
                <w:noProof/>
              </w:rPr>
              <w:t>Appendices</w:t>
            </w:r>
            <w:r w:rsidR="00F53820">
              <w:rPr>
                <w:noProof/>
                <w:webHidden/>
              </w:rPr>
              <w:tab/>
            </w:r>
            <w:r w:rsidR="00F53820">
              <w:rPr>
                <w:noProof/>
                <w:webHidden/>
              </w:rPr>
              <w:fldChar w:fldCharType="begin"/>
            </w:r>
            <w:r w:rsidR="00F53820">
              <w:rPr>
                <w:noProof/>
                <w:webHidden/>
              </w:rPr>
              <w:instrText xml:space="preserve"> PAGEREF _Toc120535807 \h </w:instrText>
            </w:r>
            <w:r w:rsidR="00F53820">
              <w:rPr>
                <w:noProof/>
                <w:webHidden/>
              </w:rPr>
            </w:r>
            <w:r w:rsidR="00F53820">
              <w:rPr>
                <w:noProof/>
                <w:webHidden/>
              </w:rPr>
              <w:fldChar w:fldCharType="separate"/>
            </w:r>
            <w:r w:rsidR="00F53820">
              <w:rPr>
                <w:noProof/>
                <w:webHidden/>
              </w:rPr>
              <w:t>10</w:t>
            </w:r>
            <w:r w:rsidR="00F53820">
              <w:rPr>
                <w:noProof/>
                <w:webHidden/>
              </w:rPr>
              <w:fldChar w:fldCharType="end"/>
            </w:r>
          </w:hyperlink>
        </w:p>
        <w:p w14:paraId="30CD85DC" w14:textId="77777777" w:rsidR="003F544B" w:rsidRDefault="003F544B">
          <w:r>
            <w:rPr>
              <w:b/>
              <w:bCs/>
              <w:noProof/>
            </w:rPr>
            <w:fldChar w:fldCharType="end"/>
          </w:r>
        </w:p>
      </w:sdtContent>
    </w:sdt>
    <w:p w14:paraId="30CD85DD" w14:textId="77777777" w:rsidR="003F544B" w:rsidRDefault="003F544B" w:rsidP="003F544B">
      <w:pPr>
        <w:pStyle w:val="Heading1"/>
        <w:rPr>
          <w:rFonts w:ascii="Times New Roman" w:hAnsi="Times New Roman" w:cs="Times New Roman"/>
          <w:b/>
          <w:color w:val="auto"/>
          <w:sz w:val="24"/>
          <w:szCs w:val="24"/>
        </w:rPr>
      </w:pPr>
    </w:p>
    <w:p w14:paraId="30CD85DE" w14:textId="77777777" w:rsidR="003F544B" w:rsidRDefault="003F544B" w:rsidP="003F544B"/>
    <w:p w14:paraId="30CD85DF" w14:textId="77777777" w:rsidR="003F544B" w:rsidRDefault="003F544B" w:rsidP="003F544B"/>
    <w:p w14:paraId="30CD85E0" w14:textId="77777777" w:rsidR="003F544B" w:rsidRDefault="003F544B" w:rsidP="003F544B"/>
    <w:p w14:paraId="30CD85E1" w14:textId="77777777" w:rsidR="003F544B" w:rsidRDefault="003F544B" w:rsidP="003F544B"/>
    <w:p w14:paraId="30CD85E2" w14:textId="77777777" w:rsidR="003F544B" w:rsidRPr="003F544B" w:rsidRDefault="003F544B" w:rsidP="003F544B"/>
    <w:p w14:paraId="30CD85E3" w14:textId="77777777" w:rsidR="000B215A" w:rsidRPr="003F544B" w:rsidRDefault="002B3919" w:rsidP="003F544B">
      <w:pPr>
        <w:pStyle w:val="Heading1"/>
        <w:rPr>
          <w:rFonts w:ascii="Times New Roman" w:hAnsi="Times New Roman" w:cs="Times New Roman"/>
          <w:b/>
          <w:color w:val="auto"/>
          <w:sz w:val="24"/>
          <w:szCs w:val="24"/>
        </w:rPr>
      </w:pPr>
      <w:bookmarkStart w:id="0" w:name="_Toc120535788"/>
      <w:r w:rsidRPr="003F544B">
        <w:rPr>
          <w:rFonts w:ascii="Times New Roman" w:hAnsi="Times New Roman" w:cs="Times New Roman"/>
          <w:b/>
          <w:color w:val="auto"/>
          <w:sz w:val="24"/>
          <w:szCs w:val="24"/>
        </w:rPr>
        <w:t>Introduction</w:t>
      </w:r>
      <w:bookmarkEnd w:id="0"/>
    </w:p>
    <w:p w14:paraId="30CD85E4" w14:textId="77777777" w:rsidR="001E7336" w:rsidRPr="00376A9B" w:rsidRDefault="00CD3E03" w:rsidP="00376A9B">
      <w:pPr>
        <w:shd w:val="clear" w:color="auto" w:fill="FFFFFF"/>
        <w:spacing w:before="90" w:after="90"/>
        <w:rPr>
          <w:rFonts w:eastAsia="Times New Roman" w:cs="Times New Roman"/>
          <w:bCs/>
          <w:color w:val="auto"/>
          <w:szCs w:val="24"/>
        </w:rPr>
      </w:pPr>
      <w:r w:rsidRPr="003F544B">
        <w:rPr>
          <w:rFonts w:eastAsia="Times New Roman" w:cs="Times New Roman"/>
          <w:bCs/>
          <w:color w:val="auto"/>
          <w:szCs w:val="24"/>
        </w:rPr>
        <w:t>This report will tell the marketing plan and strategy for the hotel to strategize customers for the hotel</w:t>
      </w:r>
      <w:r w:rsidR="003F544B">
        <w:rPr>
          <w:rFonts w:eastAsia="Times New Roman" w:cs="Times New Roman"/>
          <w:bCs/>
          <w:color w:val="auto"/>
          <w:szCs w:val="24"/>
        </w:rPr>
        <w:t xml:space="preserve"> (Chaffey &amp; Smith, 2017) (Kotler et al., 2015)</w:t>
      </w:r>
      <w:r w:rsidRPr="003F544B">
        <w:rPr>
          <w:rFonts w:eastAsia="Times New Roman" w:cs="Times New Roman"/>
          <w:bCs/>
          <w:color w:val="auto"/>
          <w:szCs w:val="24"/>
        </w:rPr>
        <w:t xml:space="preserve">. Hence, the hotel chosen is Premier Inn. The report will mainly use the SOSTAC framework with SWOT, PESTLE, and Porter frameworks to </w:t>
      </w:r>
      <w:proofErr w:type="spellStart"/>
      <w:r w:rsidRPr="003F544B">
        <w:rPr>
          <w:rFonts w:eastAsia="Times New Roman" w:cs="Times New Roman"/>
          <w:bCs/>
          <w:color w:val="auto"/>
          <w:szCs w:val="24"/>
        </w:rPr>
        <w:t>analyze</w:t>
      </w:r>
      <w:proofErr w:type="spellEnd"/>
      <w:r w:rsidRPr="003F544B">
        <w:rPr>
          <w:rFonts w:eastAsia="Times New Roman" w:cs="Times New Roman"/>
          <w:bCs/>
          <w:color w:val="auto"/>
          <w:szCs w:val="24"/>
        </w:rPr>
        <w:t xml:space="preserve"> the situation. Also, for any hotel marketing plan is essential</w:t>
      </w:r>
      <w:r w:rsidR="00376A9B">
        <w:rPr>
          <w:rFonts w:eastAsia="Times New Roman" w:cs="Times New Roman"/>
          <w:bCs/>
          <w:color w:val="auto"/>
          <w:szCs w:val="24"/>
        </w:rPr>
        <w:t xml:space="preserve"> (McDonald &amp; Wilson, 2016)</w:t>
      </w:r>
      <w:r w:rsidRPr="003F544B">
        <w:rPr>
          <w:rFonts w:eastAsia="Times New Roman" w:cs="Times New Roman"/>
          <w:bCs/>
          <w:color w:val="auto"/>
          <w:szCs w:val="24"/>
        </w:rPr>
        <w:t>. Hence, through the proper plan, marketing is proposed to generate new customers and revenue for the hotel. The strategies and plans adopted by West inn Hotel to gain new and old customer loyalty. It is essential to strategize a plan; through this report, a</w:t>
      </w:r>
      <w:r w:rsidR="00376A9B">
        <w:rPr>
          <w:rFonts w:eastAsia="Times New Roman" w:cs="Times New Roman"/>
          <w:bCs/>
          <w:color w:val="auto"/>
          <w:szCs w:val="24"/>
        </w:rPr>
        <w:t xml:space="preserve"> proper strategy is pointed out (</w:t>
      </w:r>
      <w:proofErr w:type="spellStart"/>
      <w:r w:rsidR="00376A9B">
        <w:rPr>
          <w:rFonts w:eastAsia="Times New Roman" w:cs="Times New Roman"/>
          <w:bCs/>
          <w:color w:val="auto"/>
          <w:szCs w:val="24"/>
        </w:rPr>
        <w:t>Alalawan</w:t>
      </w:r>
      <w:proofErr w:type="spellEnd"/>
      <w:r w:rsidR="00376A9B">
        <w:rPr>
          <w:rFonts w:eastAsia="Times New Roman" w:cs="Times New Roman"/>
          <w:bCs/>
          <w:color w:val="auto"/>
          <w:szCs w:val="24"/>
        </w:rPr>
        <w:t xml:space="preserve"> </w:t>
      </w:r>
      <w:r w:rsidR="00376A9B">
        <w:rPr>
          <w:rFonts w:eastAsia="Times New Roman" w:cs="Times New Roman"/>
          <w:bCs/>
          <w:i/>
          <w:color w:val="auto"/>
          <w:szCs w:val="24"/>
        </w:rPr>
        <w:t xml:space="preserve">et al., </w:t>
      </w:r>
      <w:r w:rsidR="00376A9B">
        <w:rPr>
          <w:rFonts w:eastAsia="Times New Roman" w:cs="Times New Roman"/>
          <w:bCs/>
          <w:color w:val="auto"/>
          <w:szCs w:val="24"/>
        </w:rPr>
        <w:t>2017)</w:t>
      </w:r>
      <w:r w:rsidRPr="003F544B">
        <w:rPr>
          <w:rFonts w:eastAsia="Times New Roman" w:cs="Times New Roman"/>
          <w:bCs/>
          <w:color w:val="auto"/>
          <w:szCs w:val="24"/>
        </w:rPr>
        <w:t xml:space="preserve"> </w:t>
      </w:r>
      <w:r w:rsidR="002B3919" w:rsidRPr="003F544B">
        <w:rPr>
          <w:rFonts w:eastAsia="Times New Roman" w:cs="Times New Roman"/>
          <w:color w:val="auto"/>
          <w:szCs w:val="24"/>
        </w:rPr>
        <w:t xml:space="preserve"> </w:t>
      </w:r>
    </w:p>
    <w:p w14:paraId="30CD85E5" w14:textId="77777777" w:rsidR="00251931" w:rsidRPr="003F544B" w:rsidRDefault="002B3919" w:rsidP="003F544B">
      <w:pPr>
        <w:pStyle w:val="Heading1"/>
        <w:rPr>
          <w:rFonts w:ascii="Times New Roman" w:hAnsi="Times New Roman" w:cs="Times New Roman"/>
          <w:b/>
          <w:color w:val="auto"/>
          <w:sz w:val="24"/>
          <w:szCs w:val="24"/>
        </w:rPr>
      </w:pPr>
      <w:bookmarkStart w:id="1" w:name="_Toc120535789"/>
      <w:r w:rsidRPr="003F544B">
        <w:rPr>
          <w:rFonts w:ascii="Times New Roman" w:hAnsi="Times New Roman" w:cs="Times New Roman"/>
          <w:b/>
          <w:color w:val="auto"/>
          <w:sz w:val="24"/>
          <w:szCs w:val="24"/>
        </w:rPr>
        <w:t>Situation Analysis</w:t>
      </w:r>
      <w:bookmarkEnd w:id="1"/>
    </w:p>
    <w:p w14:paraId="30CD85E6" w14:textId="77777777" w:rsidR="00251931" w:rsidRPr="003F544B" w:rsidRDefault="002B3919" w:rsidP="003F544B">
      <w:pPr>
        <w:pStyle w:val="Heading1"/>
        <w:rPr>
          <w:rFonts w:ascii="Times New Roman" w:hAnsi="Times New Roman" w:cs="Times New Roman"/>
          <w:b/>
          <w:color w:val="auto"/>
          <w:sz w:val="24"/>
          <w:szCs w:val="24"/>
          <w:u w:val="single"/>
        </w:rPr>
      </w:pPr>
      <w:bookmarkStart w:id="2" w:name="_Toc120535790"/>
      <w:r w:rsidRPr="003F544B">
        <w:rPr>
          <w:rFonts w:ascii="Times New Roman" w:hAnsi="Times New Roman" w:cs="Times New Roman"/>
          <w:b/>
          <w:color w:val="auto"/>
          <w:sz w:val="24"/>
          <w:szCs w:val="24"/>
        </w:rPr>
        <w:t>SWOT analysis (Micro analysis</w:t>
      </w:r>
      <w:bookmarkEnd w:id="2"/>
    </w:p>
    <w:tbl>
      <w:tblPr>
        <w:tblStyle w:val="TableGrid"/>
        <w:tblW w:w="0" w:type="auto"/>
        <w:tblLook w:val="04A0" w:firstRow="1" w:lastRow="0" w:firstColumn="1" w:lastColumn="0" w:noHBand="0" w:noVBand="1"/>
      </w:tblPr>
      <w:tblGrid>
        <w:gridCol w:w="2310"/>
        <w:gridCol w:w="2310"/>
        <w:gridCol w:w="2311"/>
        <w:gridCol w:w="2311"/>
      </w:tblGrid>
      <w:tr w:rsidR="003F544B" w:rsidRPr="003F544B" w14:paraId="30CD85EB" w14:textId="77777777" w:rsidTr="00CD3E03">
        <w:tc>
          <w:tcPr>
            <w:tcW w:w="2310" w:type="dxa"/>
          </w:tcPr>
          <w:p w14:paraId="30CD85E7" w14:textId="77777777" w:rsidR="00CD3E03" w:rsidRPr="003F544B" w:rsidRDefault="00CD3E03" w:rsidP="003F544B">
            <w:pPr>
              <w:rPr>
                <w:rFonts w:cs="Times New Roman"/>
                <w:color w:val="auto"/>
                <w:sz w:val="24"/>
                <w:szCs w:val="24"/>
              </w:rPr>
            </w:pPr>
            <w:r w:rsidRPr="003F544B">
              <w:rPr>
                <w:rFonts w:cs="Times New Roman"/>
                <w:color w:val="auto"/>
                <w:sz w:val="24"/>
                <w:szCs w:val="24"/>
              </w:rPr>
              <w:t>Strengths</w:t>
            </w:r>
          </w:p>
        </w:tc>
        <w:tc>
          <w:tcPr>
            <w:tcW w:w="2310" w:type="dxa"/>
          </w:tcPr>
          <w:p w14:paraId="30CD85E8" w14:textId="77777777" w:rsidR="00CD3E03" w:rsidRPr="003F544B" w:rsidRDefault="00CD3E03" w:rsidP="003F544B">
            <w:pPr>
              <w:rPr>
                <w:rFonts w:cs="Times New Roman"/>
                <w:color w:val="auto"/>
                <w:sz w:val="24"/>
                <w:szCs w:val="24"/>
              </w:rPr>
            </w:pPr>
            <w:r w:rsidRPr="003F544B">
              <w:rPr>
                <w:rFonts w:cs="Times New Roman"/>
                <w:color w:val="auto"/>
                <w:sz w:val="24"/>
                <w:szCs w:val="24"/>
              </w:rPr>
              <w:t>Weaknesses</w:t>
            </w:r>
          </w:p>
        </w:tc>
        <w:tc>
          <w:tcPr>
            <w:tcW w:w="2311" w:type="dxa"/>
          </w:tcPr>
          <w:p w14:paraId="30CD85E9" w14:textId="77777777" w:rsidR="00CD3E03" w:rsidRPr="003F544B" w:rsidRDefault="00CD3E03" w:rsidP="003F544B">
            <w:pPr>
              <w:rPr>
                <w:rFonts w:cs="Times New Roman"/>
                <w:color w:val="auto"/>
                <w:sz w:val="24"/>
                <w:szCs w:val="24"/>
              </w:rPr>
            </w:pPr>
            <w:r w:rsidRPr="003F544B">
              <w:rPr>
                <w:rFonts w:cs="Times New Roman"/>
                <w:color w:val="auto"/>
                <w:sz w:val="24"/>
                <w:szCs w:val="24"/>
              </w:rPr>
              <w:t>Opportunities</w:t>
            </w:r>
          </w:p>
        </w:tc>
        <w:tc>
          <w:tcPr>
            <w:tcW w:w="2311" w:type="dxa"/>
          </w:tcPr>
          <w:p w14:paraId="30CD85EA" w14:textId="77777777" w:rsidR="00CD3E03" w:rsidRPr="003F544B" w:rsidRDefault="00CD3E03" w:rsidP="003F544B">
            <w:pPr>
              <w:rPr>
                <w:rFonts w:cs="Times New Roman"/>
                <w:color w:val="auto"/>
                <w:sz w:val="24"/>
                <w:szCs w:val="24"/>
              </w:rPr>
            </w:pPr>
            <w:r w:rsidRPr="003F544B">
              <w:rPr>
                <w:rFonts w:cs="Times New Roman"/>
                <w:color w:val="auto"/>
                <w:sz w:val="24"/>
                <w:szCs w:val="24"/>
              </w:rPr>
              <w:t>Threats</w:t>
            </w:r>
          </w:p>
        </w:tc>
      </w:tr>
      <w:tr w:rsidR="003F544B" w:rsidRPr="003F544B" w14:paraId="30CD85F0" w14:textId="77777777" w:rsidTr="00CD3E03">
        <w:tc>
          <w:tcPr>
            <w:tcW w:w="2310" w:type="dxa"/>
          </w:tcPr>
          <w:p w14:paraId="30CD85EC" w14:textId="77777777" w:rsidR="00CD3E03" w:rsidRPr="003F544B" w:rsidRDefault="00CD3E03" w:rsidP="003F544B">
            <w:pPr>
              <w:rPr>
                <w:rFonts w:cs="Times New Roman"/>
                <w:color w:val="auto"/>
                <w:sz w:val="24"/>
                <w:szCs w:val="24"/>
              </w:rPr>
            </w:pPr>
            <w:r w:rsidRPr="003F544B">
              <w:rPr>
                <w:rFonts w:cs="Times New Roman"/>
                <w:color w:val="auto"/>
                <w:sz w:val="24"/>
                <w:szCs w:val="24"/>
              </w:rPr>
              <w:t xml:space="preserve">The </w:t>
            </w:r>
            <w:proofErr w:type="spellStart"/>
            <w:r w:rsidRPr="003F544B">
              <w:rPr>
                <w:rFonts w:cs="Times New Roman"/>
                <w:color w:val="auto"/>
                <w:sz w:val="24"/>
                <w:szCs w:val="24"/>
              </w:rPr>
              <w:t>occupany</w:t>
            </w:r>
            <w:proofErr w:type="spellEnd"/>
            <w:r w:rsidRPr="003F544B">
              <w:rPr>
                <w:rFonts w:cs="Times New Roman"/>
                <w:color w:val="auto"/>
                <w:sz w:val="24"/>
                <w:szCs w:val="24"/>
              </w:rPr>
              <w:t xml:space="preserve"> rate of the Premier Inn before the pandemic was good. </w:t>
            </w:r>
          </w:p>
        </w:tc>
        <w:tc>
          <w:tcPr>
            <w:tcW w:w="2310" w:type="dxa"/>
          </w:tcPr>
          <w:p w14:paraId="30CD85ED" w14:textId="77777777" w:rsidR="00CD3E03" w:rsidRPr="003F544B" w:rsidRDefault="00CD3E03" w:rsidP="003F544B">
            <w:pPr>
              <w:rPr>
                <w:rFonts w:cs="Times New Roman"/>
                <w:color w:val="auto"/>
                <w:sz w:val="24"/>
                <w:szCs w:val="24"/>
              </w:rPr>
            </w:pPr>
            <w:r w:rsidRPr="003F544B">
              <w:rPr>
                <w:rFonts w:cs="Times New Roman"/>
                <w:color w:val="auto"/>
                <w:sz w:val="24"/>
                <w:szCs w:val="24"/>
              </w:rPr>
              <w:t>The global presence is limited of the hotel.</w:t>
            </w:r>
          </w:p>
        </w:tc>
        <w:tc>
          <w:tcPr>
            <w:tcW w:w="2311" w:type="dxa"/>
          </w:tcPr>
          <w:p w14:paraId="30CD85EE" w14:textId="77777777" w:rsidR="00CD3E03" w:rsidRPr="003F544B" w:rsidRDefault="00E60145" w:rsidP="003F544B">
            <w:pPr>
              <w:rPr>
                <w:rFonts w:cs="Times New Roman"/>
                <w:color w:val="auto"/>
                <w:sz w:val="24"/>
                <w:szCs w:val="24"/>
              </w:rPr>
            </w:pPr>
            <w:r w:rsidRPr="003F544B">
              <w:rPr>
                <w:rFonts w:cs="Times New Roman"/>
                <w:color w:val="auto"/>
                <w:sz w:val="24"/>
                <w:szCs w:val="24"/>
              </w:rPr>
              <w:t xml:space="preserve">  It explores new markets even after the pandemic so the hotel can enter new markets.</w:t>
            </w:r>
          </w:p>
        </w:tc>
        <w:tc>
          <w:tcPr>
            <w:tcW w:w="2311" w:type="dxa"/>
          </w:tcPr>
          <w:p w14:paraId="30CD85EF" w14:textId="77777777" w:rsidR="00CD3E03" w:rsidRPr="003F544B" w:rsidRDefault="00E60145" w:rsidP="003F544B">
            <w:pPr>
              <w:rPr>
                <w:rFonts w:cs="Times New Roman"/>
                <w:color w:val="auto"/>
                <w:sz w:val="24"/>
                <w:szCs w:val="24"/>
              </w:rPr>
            </w:pPr>
            <w:r w:rsidRPr="003F544B">
              <w:rPr>
                <w:rFonts w:cs="Times New Roman"/>
                <w:color w:val="auto"/>
                <w:sz w:val="24"/>
                <w:szCs w:val="24"/>
              </w:rPr>
              <w:t>Due to health issues, legal action can take place.</w:t>
            </w:r>
          </w:p>
        </w:tc>
      </w:tr>
      <w:tr w:rsidR="003F544B" w:rsidRPr="003F544B" w14:paraId="30CD85F6" w14:textId="77777777" w:rsidTr="00CD3E03">
        <w:tc>
          <w:tcPr>
            <w:tcW w:w="2310" w:type="dxa"/>
          </w:tcPr>
          <w:p w14:paraId="30CD85F1" w14:textId="77777777" w:rsidR="00CD3E03" w:rsidRPr="003F544B" w:rsidRDefault="00E60145" w:rsidP="003F544B">
            <w:pPr>
              <w:rPr>
                <w:rFonts w:cs="Times New Roman"/>
                <w:color w:val="auto"/>
                <w:sz w:val="24"/>
                <w:szCs w:val="24"/>
              </w:rPr>
            </w:pPr>
            <w:r w:rsidRPr="003F544B">
              <w:rPr>
                <w:rFonts w:cs="Times New Roman"/>
                <w:color w:val="auto"/>
                <w:sz w:val="24"/>
                <w:szCs w:val="24"/>
              </w:rPr>
              <w:t xml:space="preserve">  Before and during the pandemic, the hotel has a good image and representation in its industry.</w:t>
            </w:r>
          </w:p>
        </w:tc>
        <w:tc>
          <w:tcPr>
            <w:tcW w:w="2310" w:type="dxa"/>
          </w:tcPr>
          <w:p w14:paraId="30CD85F2" w14:textId="77777777" w:rsidR="00E60145" w:rsidRPr="003F544B" w:rsidRDefault="00CD3E03" w:rsidP="003F544B">
            <w:pPr>
              <w:rPr>
                <w:rFonts w:cs="Times New Roman"/>
                <w:color w:val="auto"/>
                <w:sz w:val="24"/>
                <w:szCs w:val="24"/>
              </w:rPr>
            </w:pPr>
            <w:r w:rsidRPr="003F544B">
              <w:rPr>
                <w:rFonts w:cs="Times New Roman"/>
                <w:color w:val="auto"/>
                <w:sz w:val="24"/>
                <w:szCs w:val="24"/>
              </w:rPr>
              <w:t xml:space="preserve">Before the pandemic hence there were many refund </w:t>
            </w:r>
            <w:r w:rsidR="00E60145" w:rsidRPr="003F544B">
              <w:rPr>
                <w:rFonts w:cs="Times New Roman"/>
                <w:color w:val="auto"/>
                <w:sz w:val="24"/>
                <w:szCs w:val="24"/>
              </w:rPr>
              <w:t>issues</w:t>
            </w:r>
            <w:r w:rsidRPr="003F544B">
              <w:rPr>
                <w:rFonts w:cs="Times New Roman"/>
                <w:color w:val="auto"/>
                <w:sz w:val="24"/>
                <w:szCs w:val="24"/>
              </w:rPr>
              <w:t>.</w:t>
            </w:r>
          </w:p>
          <w:p w14:paraId="30CD85F3" w14:textId="77777777" w:rsidR="00CD3E03" w:rsidRPr="003F544B" w:rsidRDefault="00CD3E03" w:rsidP="003F544B">
            <w:pPr>
              <w:ind w:firstLine="720"/>
              <w:rPr>
                <w:rFonts w:cs="Times New Roman"/>
                <w:color w:val="auto"/>
                <w:sz w:val="24"/>
                <w:szCs w:val="24"/>
              </w:rPr>
            </w:pPr>
          </w:p>
        </w:tc>
        <w:tc>
          <w:tcPr>
            <w:tcW w:w="2311" w:type="dxa"/>
          </w:tcPr>
          <w:p w14:paraId="30CD85F4" w14:textId="77777777" w:rsidR="00CD3E03" w:rsidRPr="003F544B" w:rsidRDefault="00E60145" w:rsidP="003F544B">
            <w:pPr>
              <w:rPr>
                <w:rFonts w:cs="Times New Roman"/>
                <w:color w:val="auto"/>
                <w:sz w:val="24"/>
                <w:szCs w:val="24"/>
              </w:rPr>
            </w:pPr>
            <w:r w:rsidRPr="003F544B">
              <w:rPr>
                <w:rFonts w:cs="Times New Roman"/>
                <w:color w:val="auto"/>
                <w:sz w:val="24"/>
                <w:szCs w:val="24"/>
              </w:rPr>
              <w:t xml:space="preserve">  It has good infrastructure and buildings that work before and after the pandemic.</w:t>
            </w:r>
          </w:p>
        </w:tc>
        <w:tc>
          <w:tcPr>
            <w:tcW w:w="2311" w:type="dxa"/>
          </w:tcPr>
          <w:p w14:paraId="30CD85F5" w14:textId="77777777" w:rsidR="00CD3E03" w:rsidRPr="003F544B" w:rsidRDefault="00E60145" w:rsidP="003F544B">
            <w:pPr>
              <w:rPr>
                <w:rFonts w:cs="Times New Roman"/>
                <w:color w:val="auto"/>
                <w:sz w:val="24"/>
                <w:szCs w:val="24"/>
              </w:rPr>
            </w:pPr>
            <w:r w:rsidRPr="003F544B">
              <w:rPr>
                <w:rFonts w:cs="Times New Roman"/>
                <w:color w:val="auto"/>
                <w:sz w:val="24"/>
                <w:szCs w:val="24"/>
              </w:rPr>
              <w:t>Lockdown affected Premier Inn’s business during the pandemic.</w:t>
            </w:r>
          </w:p>
        </w:tc>
      </w:tr>
      <w:tr w:rsidR="003F544B" w:rsidRPr="003F544B" w14:paraId="30CD85FB" w14:textId="77777777" w:rsidTr="00CD3E03">
        <w:tc>
          <w:tcPr>
            <w:tcW w:w="2310" w:type="dxa"/>
          </w:tcPr>
          <w:p w14:paraId="30CD85F7" w14:textId="77777777" w:rsidR="00CD3E03" w:rsidRPr="003F544B" w:rsidRDefault="00E60145" w:rsidP="003F544B">
            <w:pPr>
              <w:rPr>
                <w:rFonts w:cs="Times New Roman"/>
                <w:color w:val="auto"/>
                <w:sz w:val="24"/>
                <w:szCs w:val="24"/>
              </w:rPr>
            </w:pPr>
            <w:r w:rsidRPr="003F544B">
              <w:rPr>
                <w:rFonts w:cs="Times New Roman"/>
                <w:color w:val="auto"/>
                <w:sz w:val="24"/>
                <w:szCs w:val="24"/>
              </w:rPr>
              <w:t xml:space="preserve">  Premier Inn is near different airports, great tourist attractions, and </w:t>
            </w:r>
            <w:r w:rsidRPr="003F544B">
              <w:rPr>
                <w:rFonts w:cs="Times New Roman"/>
                <w:color w:val="auto"/>
                <w:sz w:val="24"/>
                <w:szCs w:val="24"/>
              </w:rPr>
              <w:lastRenderedPageBreak/>
              <w:t>universities, targeting different customer segmentation.</w:t>
            </w:r>
          </w:p>
        </w:tc>
        <w:tc>
          <w:tcPr>
            <w:tcW w:w="2310" w:type="dxa"/>
          </w:tcPr>
          <w:p w14:paraId="30CD85F8" w14:textId="77777777" w:rsidR="00CD3E03" w:rsidRPr="003F544B" w:rsidRDefault="00CD3E03" w:rsidP="003F544B">
            <w:pPr>
              <w:rPr>
                <w:rFonts w:cs="Times New Roman"/>
                <w:color w:val="auto"/>
                <w:sz w:val="24"/>
                <w:szCs w:val="24"/>
              </w:rPr>
            </w:pPr>
            <w:r w:rsidRPr="003F544B">
              <w:rPr>
                <w:rFonts w:cs="Times New Roman"/>
                <w:color w:val="auto"/>
                <w:sz w:val="24"/>
                <w:szCs w:val="24"/>
              </w:rPr>
              <w:lastRenderedPageBreak/>
              <w:t xml:space="preserve">There were also different hygiene issues before the pandemic. </w:t>
            </w:r>
          </w:p>
        </w:tc>
        <w:tc>
          <w:tcPr>
            <w:tcW w:w="2311" w:type="dxa"/>
          </w:tcPr>
          <w:p w14:paraId="30CD85F9" w14:textId="77777777" w:rsidR="00CD3E03" w:rsidRPr="003F544B" w:rsidRDefault="00E60145" w:rsidP="003F544B">
            <w:pPr>
              <w:rPr>
                <w:rFonts w:cs="Times New Roman"/>
                <w:color w:val="auto"/>
                <w:sz w:val="24"/>
                <w:szCs w:val="24"/>
              </w:rPr>
            </w:pPr>
            <w:r w:rsidRPr="003F544B">
              <w:rPr>
                <w:rFonts w:cs="Times New Roman"/>
                <w:color w:val="auto"/>
                <w:sz w:val="24"/>
                <w:szCs w:val="24"/>
              </w:rPr>
              <w:t>It provides good services to its customers.</w:t>
            </w:r>
          </w:p>
        </w:tc>
        <w:tc>
          <w:tcPr>
            <w:tcW w:w="2311" w:type="dxa"/>
          </w:tcPr>
          <w:p w14:paraId="30CD85FA" w14:textId="77777777" w:rsidR="00CD3E03" w:rsidRPr="003F544B" w:rsidRDefault="00E60145" w:rsidP="003F544B">
            <w:pPr>
              <w:rPr>
                <w:rFonts w:cs="Times New Roman"/>
                <w:color w:val="auto"/>
                <w:sz w:val="24"/>
                <w:szCs w:val="24"/>
              </w:rPr>
            </w:pPr>
            <w:r w:rsidRPr="003F544B">
              <w:rPr>
                <w:rFonts w:cs="Times New Roman"/>
                <w:color w:val="auto"/>
                <w:sz w:val="24"/>
                <w:szCs w:val="24"/>
              </w:rPr>
              <w:t>There are many competitors in the market.</w:t>
            </w:r>
          </w:p>
        </w:tc>
      </w:tr>
    </w:tbl>
    <w:p w14:paraId="30CD85FC" w14:textId="77777777" w:rsidR="00CD3E03" w:rsidRPr="003F544B" w:rsidRDefault="00CD3E03" w:rsidP="003F544B">
      <w:pPr>
        <w:rPr>
          <w:rFonts w:cs="Times New Roman"/>
          <w:color w:val="auto"/>
          <w:szCs w:val="24"/>
        </w:rPr>
      </w:pPr>
    </w:p>
    <w:p w14:paraId="30CD85FD" w14:textId="77777777" w:rsidR="00251931" w:rsidRPr="003F544B" w:rsidRDefault="002B3919" w:rsidP="003F544B">
      <w:pPr>
        <w:pStyle w:val="Heading1"/>
        <w:rPr>
          <w:rFonts w:ascii="Times New Roman" w:hAnsi="Times New Roman" w:cs="Times New Roman"/>
          <w:color w:val="auto"/>
          <w:sz w:val="24"/>
          <w:szCs w:val="24"/>
        </w:rPr>
      </w:pPr>
      <w:bookmarkStart w:id="3" w:name="_Toc120535791"/>
      <w:r w:rsidRPr="003F544B">
        <w:rPr>
          <w:rFonts w:ascii="Times New Roman" w:hAnsi="Times New Roman" w:cs="Times New Roman"/>
          <w:b/>
          <w:bCs/>
          <w:color w:val="auto"/>
          <w:sz w:val="24"/>
          <w:szCs w:val="24"/>
        </w:rPr>
        <w:t>Customers</w:t>
      </w:r>
      <w:bookmarkEnd w:id="3"/>
    </w:p>
    <w:p w14:paraId="30CD85FE" w14:textId="77777777" w:rsidR="00122999" w:rsidRPr="003F544B" w:rsidRDefault="00122999" w:rsidP="003F544B">
      <w:pPr>
        <w:rPr>
          <w:rFonts w:cs="Times New Roman"/>
          <w:color w:val="auto"/>
          <w:szCs w:val="24"/>
        </w:rPr>
      </w:pPr>
      <w:r w:rsidRPr="003F544B">
        <w:rPr>
          <w:rFonts w:cs="Times New Roman"/>
          <w:color w:val="auto"/>
          <w:szCs w:val="24"/>
        </w:rPr>
        <w:t xml:space="preserve">It targets mainly the leisure market. Hence, it targets people with upper class and </w:t>
      </w:r>
      <w:proofErr w:type="spellStart"/>
      <w:r w:rsidRPr="003F544B">
        <w:rPr>
          <w:rFonts w:cs="Times New Roman"/>
          <w:color w:val="auto"/>
          <w:szCs w:val="24"/>
        </w:rPr>
        <w:t>eliteclass</w:t>
      </w:r>
      <w:proofErr w:type="spellEnd"/>
      <w:r w:rsidRPr="003F544B">
        <w:rPr>
          <w:rFonts w:cs="Times New Roman"/>
          <w:color w:val="auto"/>
          <w:szCs w:val="24"/>
        </w:rPr>
        <w:t xml:space="preserve"> people as it provides good services with high financial factors.  </w:t>
      </w:r>
      <w:r w:rsidRPr="003F544B">
        <w:rPr>
          <w:rFonts w:cs="Times New Roman"/>
          <w:color w:val="auto"/>
          <w:szCs w:val="24"/>
        </w:rPr>
        <w:tab/>
      </w:r>
    </w:p>
    <w:p w14:paraId="30CD85FF" w14:textId="77777777" w:rsidR="00E60145" w:rsidRPr="00F53820" w:rsidRDefault="002B3919" w:rsidP="00F53820">
      <w:pPr>
        <w:pStyle w:val="Heading1"/>
        <w:rPr>
          <w:rFonts w:ascii="Times New Roman" w:hAnsi="Times New Roman" w:cs="Times New Roman"/>
          <w:b/>
          <w:color w:val="auto"/>
          <w:sz w:val="24"/>
          <w:szCs w:val="24"/>
        </w:rPr>
      </w:pPr>
      <w:bookmarkStart w:id="4" w:name="_Toc120535792"/>
      <w:r w:rsidRPr="003F544B">
        <w:rPr>
          <w:rFonts w:ascii="Times New Roman" w:hAnsi="Times New Roman" w:cs="Times New Roman"/>
          <w:b/>
          <w:bCs/>
          <w:color w:val="auto"/>
          <w:sz w:val="24"/>
          <w:szCs w:val="24"/>
        </w:rPr>
        <w:t>Competitors:</w:t>
      </w:r>
      <w:r w:rsidRPr="003F544B">
        <w:rPr>
          <w:rFonts w:ascii="Times New Roman" w:hAnsi="Times New Roman" w:cs="Times New Roman"/>
          <w:b/>
          <w:color w:val="auto"/>
          <w:sz w:val="24"/>
          <w:szCs w:val="24"/>
        </w:rPr>
        <w:t xml:space="preserve"> Porters five forces</w:t>
      </w:r>
      <w:bookmarkEnd w:id="4"/>
    </w:p>
    <w:tbl>
      <w:tblPr>
        <w:tblStyle w:val="TableGrid"/>
        <w:tblW w:w="0" w:type="auto"/>
        <w:tblLook w:val="04A0" w:firstRow="1" w:lastRow="0" w:firstColumn="1" w:lastColumn="0" w:noHBand="0" w:noVBand="1"/>
      </w:tblPr>
      <w:tblGrid>
        <w:gridCol w:w="1848"/>
        <w:gridCol w:w="1848"/>
        <w:gridCol w:w="1848"/>
        <w:gridCol w:w="1849"/>
        <w:gridCol w:w="1849"/>
      </w:tblGrid>
      <w:tr w:rsidR="003F544B" w:rsidRPr="003F544B" w14:paraId="30CD8605" w14:textId="77777777" w:rsidTr="00E60145">
        <w:tc>
          <w:tcPr>
            <w:tcW w:w="1848" w:type="dxa"/>
          </w:tcPr>
          <w:p w14:paraId="30CD8600" w14:textId="77777777" w:rsidR="00E60145" w:rsidRPr="003F544B" w:rsidRDefault="00122999" w:rsidP="003F544B">
            <w:pPr>
              <w:rPr>
                <w:rFonts w:cs="Times New Roman"/>
                <w:color w:val="auto"/>
                <w:sz w:val="24"/>
                <w:szCs w:val="24"/>
              </w:rPr>
            </w:pPr>
            <w:r w:rsidRPr="003F544B">
              <w:rPr>
                <w:rFonts w:cs="Times New Roman"/>
                <w:color w:val="auto"/>
                <w:sz w:val="24"/>
                <w:szCs w:val="24"/>
                <w:shd w:val="clear" w:color="auto" w:fill="FFFFFF"/>
              </w:rPr>
              <w:t>Threat of New Entrants</w:t>
            </w:r>
          </w:p>
        </w:tc>
        <w:tc>
          <w:tcPr>
            <w:tcW w:w="1848" w:type="dxa"/>
          </w:tcPr>
          <w:p w14:paraId="30CD8601" w14:textId="77777777" w:rsidR="00E60145" w:rsidRPr="003F544B" w:rsidRDefault="00122999" w:rsidP="003F544B">
            <w:pPr>
              <w:rPr>
                <w:rFonts w:cs="Times New Roman"/>
                <w:color w:val="auto"/>
                <w:sz w:val="24"/>
                <w:szCs w:val="24"/>
              </w:rPr>
            </w:pPr>
            <w:r w:rsidRPr="003F544B">
              <w:rPr>
                <w:rFonts w:cs="Times New Roman"/>
                <w:color w:val="auto"/>
                <w:sz w:val="24"/>
                <w:szCs w:val="24"/>
                <w:shd w:val="clear" w:color="auto" w:fill="FFFFFF"/>
              </w:rPr>
              <w:t>bargaining power of Suppliers</w:t>
            </w:r>
            <w:r w:rsidRPr="003F544B">
              <w:rPr>
                <w:rFonts w:cs="Times New Roman"/>
                <w:color w:val="auto"/>
                <w:sz w:val="24"/>
                <w:szCs w:val="24"/>
              </w:rPr>
              <w:br/>
            </w:r>
          </w:p>
        </w:tc>
        <w:tc>
          <w:tcPr>
            <w:tcW w:w="1848" w:type="dxa"/>
          </w:tcPr>
          <w:p w14:paraId="30CD8602" w14:textId="77777777" w:rsidR="00E60145" w:rsidRPr="003F544B" w:rsidRDefault="00122999" w:rsidP="003F544B">
            <w:pPr>
              <w:rPr>
                <w:rFonts w:cs="Times New Roman"/>
                <w:color w:val="auto"/>
                <w:sz w:val="24"/>
                <w:szCs w:val="24"/>
              </w:rPr>
            </w:pPr>
            <w:r w:rsidRPr="003F544B">
              <w:rPr>
                <w:rFonts w:cs="Times New Roman"/>
                <w:color w:val="auto"/>
                <w:sz w:val="24"/>
                <w:szCs w:val="24"/>
                <w:shd w:val="clear" w:color="auto" w:fill="FFFFFF"/>
              </w:rPr>
              <w:t xml:space="preserve">Bargaining Power of Customers </w:t>
            </w:r>
          </w:p>
        </w:tc>
        <w:tc>
          <w:tcPr>
            <w:tcW w:w="1849" w:type="dxa"/>
          </w:tcPr>
          <w:p w14:paraId="30CD8603" w14:textId="77777777" w:rsidR="00E60145" w:rsidRPr="003F544B" w:rsidRDefault="00122999" w:rsidP="003F544B">
            <w:pPr>
              <w:rPr>
                <w:rFonts w:cs="Times New Roman"/>
                <w:color w:val="auto"/>
                <w:sz w:val="24"/>
                <w:szCs w:val="24"/>
              </w:rPr>
            </w:pPr>
            <w:r w:rsidRPr="003F544B">
              <w:rPr>
                <w:rFonts w:cs="Times New Roman"/>
                <w:color w:val="auto"/>
                <w:sz w:val="24"/>
                <w:szCs w:val="24"/>
                <w:shd w:val="clear" w:color="auto" w:fill="FFFFFF"/>
              </w:rPr>
              <w:t>Threat of Substitutes</w:t>
            </w:r>
            <w:r w:rsidRPr="003F544B">
              <w:rPr>
                <w:rFonts w:cs="Times New Roman"/>
                <w:color w:val="auto"/>
                <w:sz w:val="24"/>
                <w:szCs w:val="24"/>
              </w:rPr>
              <w:br/>
            </w:r>
          </w:p>
        </w:tc>
        <w:tc>
          <w:tcPr>
            <w:tcW w:w="1849" w:type="dxa"/>
          </w:tcPr>
          <w:p w14:paraId="30CD8604" w14:textId="77777777" w:rsidR="00E60145" w:rsidRPr="003F544B" w:rsidRDefault="00122999" w:rsidP="003F544B">
            <w:pPr>
              <w:rPr>
                <w:rFonts w:cs="Times New Roman"/>
                <w:color w:val="auto"/>
                <w:sz w:val="24"/>
                <w:szCs w:val="24"/>
              </w:rPr>
            </w:pPr>
            <w:r w:rsidRPr="003F544B">
              <w:rPr>
                <w:rFonts w:cs="Times New Roman"/>
                <w:color w:val="auto"/>
                <w:sz w:val="24"/>
                <w:szCs w:val="24"/>
              </w:rPr>
              <w:t>Competitive rivalry</w:t>
            </w:r>
          </w:p>
        </w:tc>
      </w:tr>
      <w:tr w:rsidR="003F544B" w:rsidRPr="003F544B" w14:paraId="30CD860B" w14:textId="77777777" w:rsidTr="00E60145">
        <w:tc>
          <w:tcPr>
            <w:tcW w:w="1848" w:type="dxa"/>
          </w:tcPr>
          <w:p w14:paraId="30CD8606" w14:textId="77777777" w:rsidR="00E60145" w:rsidRPr="003F544B" w:rsidRDefault="00122999" w:rsidP="003F544B">
            <w:pPr>
              <w:rPr>
                <w:rFonts w:cs="Times New Roman"/>
                <w:color w:val="auto"/>
                <w:sz w:val="24"/>
                <w:szCs w:val="24"/>
              </w:rPr>
            </w:pPr>
            <w:r w:rsidRPr="003F544B">
              <w:rPr>
                <w:rFonts w:cs="Times New Roman"/>
                <w:color w:val="auto"/>
                <w:sz w:val="24"/>
                <w:szCs w:val="24"/>
              </w:rPr>
              <w:t>It has many competitors hence new competitors will take time to enter the market.</w:t>
            </w:r>
          </w:p>
        </w:tc>
        <w:tc>
          <w:tcPr>
            <w:tcW w:w="1848" w:type="dxa"/>
          </w:tcPr>
          <w:p w14:paraId="30CD8607" w14:textId="77777777" w:rsidR="00E60145" w:rsidRPr="003F544B" w:rsidRDefault="00122999" w:rsidP="003F544B">
            <w:pPr>
              <w:rPr>
                <w:rFonts w:cs="Times New Roman"/>
                <w:color w:val="auto"/>
                <w:sz w:val="24"/>
                <w:szCs w:val="24"/>
              </w:rPr>
            </w:pPr>
            <w:r w:rsidRPr="003F544B">
              <w:rPr>
                <w:rFonts w:cs="Times New Roman"/>
                <w:color w:val="auto"/>
                <w:sz w:val="24"/>
                <w:szCs w:val="24"/>
                <w:shd w:val="clear" w:color="auto" w:fill="FFFFFF"/>
              </w:rPr>
              <w:t>Bargaining power of supplier</w:t>
            </w:r>
            <w:r w:rsidRPr="003F544B">
              <w:rPr>
                <w:rFonts w:cs="Times New Roman"/>
                <w:color w:val="auto"/>
                <w:sz w:val="24"/>
                <w:szCs w:val="24"/>
              </w:rPr>
              <w:t xml:space="preserve"> is weak.</w:t>
            </w:r>
          </w:p>
        </w:tc>
        <w:tc>
          <w:tcPr>
            <w:tcW w:w="1848" w:type="dxa"/>
          </w:tcPr>
          <w:p w14:paraId="30CD8608" w14:textId="77777777" w:rsidR="00E60145" w:rsidRPr="003F544B" w:rsidRDefault="00122999" w:rsidP="003F544B">
            <w:pPr>
              <w:rPr>
                <w:rFonts w:cs="Times New Roman"/>
                <w:color w:val="auto"/>
                <w:sz w:val="24"/>
                <w:szCs w:val="24"/>
              </w:rPr>
            </w:pPr>
            <w:r w:rsidRPr="003F544B">
              <w:rPr>
                <w:rFonts w:cs="Times New Roman"/>
                <w:color w:val="auto"/>
                <w:sz w:val="24"/>
                <w:szCs w:val="24"/>
              </w:rPr>
              <w:t>Bargaining power of customers is great.</w:t>
            </w:r>
          </w:p>
        </w:tc>
        <w:tc>
          <w:tcPr>
            <w:tcW w:w="1849" w:type="dxa"/>
          </w:tcPr>
          <w:p w14:paraId="30CD8609" w14:textId="77777777" w:rsidR="00E60145" w:rsidRPr="003F544B" w:rsidRDefault="00122999" w:rsidP="003F544B">
            <w:pPr>
              <w:rPr>
                <w:rFonts w:cs="Times New Roman"/>
                <w:color w:val="auto"/>
                <w:sz w:val="24"/>
                <w:szCs w:val="24"/>
              </w:rPr>
            </w:pPr>
            <w:r w:rsidRPr="003F544B">
              <w:rPr>
                <w:rFonts w:cs="Times New Roman"/>
                <w:color w:val="auto"/>
                <w:sz w:val="24"/>
                <w:szCs w:val="24"/>
              </w:rPr>
              <w:t xml:space="preserve">Substitutes are many in the hospitality sector. </w:t>
            </w:r>
          </w:p>
        </w:tc>
        <w:tc>
          <w:tcPr>
            <w:tcW w:w="1849" w:type="dxa"/>
          </w:tcPr>
          <w:p w14:paraId="30CD860A" w14:textId="77777777" w:rsidR="00E60145" w:rsidRPr="003F544B" w:rsidRDefault="00D45E83" w:rsidP="003F544B">
            <w:pPr>
              <w:rPr>
                <w:rFonts w:cs="Times New Roman"/>
                <w:color w:val="auto"/>
                <w:sz w:val="24"/>
                <w:szCs w:val="24"/>
              </w:rPr>
            </w:pPr>
            <w:r w:rsidRPr="003F544B">
              <w:rPr>
                <w:rFonts w:cs="Times New Roman"/>
                <w:color w:val="auto"/>
                <w:sz w:val="24"/>
                <w:szCs w:val="24"/>
              </w:rPr>
              <w:t>There are many competitors in the market.</w:t>
            </w:r>
          </w:p>
        </w:tc>
      </w:tr>
      <w:tr w:rsidR="003F544B" w:rsidRPr="003F544B" w14:paraId="30CD8611" w14:textId="77777777" w:rsidTr="00E60145">
        <w:tc>
          <w:tcPr>
            <w:tcW w:w="1848" w:type="dxa"/>
          </w:tcPr>
          <w:p w14:paraId="30CD860C" w14:textId="77777777" w:rsidR="00E60145" w:rsidRPr="003F544B" w:rsidRDefault="00122999" w:rsidP="003F544B">
            <w:pPr>
              <w:rPr>
                <w:rFonts w:cs="Times New Roman"/>
                <w:color w:val="auto"/>
                <w:sz w:val="24"/>
                <w:szCs w:val="24"/>
              </w:rPr>
            </w:pPr>
            <w:r w:rsidRPr="003F544B">
              <w:rPr>
                <w:rFonts w:cs="Times New Roman"/>
                <w:color w:val="auto"/>
                <w:sz w:val="24"/>
                <w:szCs w:val="24"/>
              </w:rPr>
              <w:t xml:space="preserve">The luxury market with new entrants will require large </w:t>
            </w:r>
            <w:proofErr w:type="spellStart"/>
            <w:r w:rsidRPr="003F544B">
              <w:rPr>
                <w:rFonts w:cs="Times New Roman"/>
                <w:color w:val="auto"/>
                <w:sz w:val="24"/>
                <w:szCs w:val="24"/>
              </w:rPr>
              <w:t>labor</w:t>
            </w:r>
            <w:proofErr w:type="spellEnd"/>
            <w:r w:rsidRPr="003F544B">
              <w:rPr>
                <w:rFonts w:cs="Times New Roman"/>
                <w:color w:val="auto"/>
                <w:sz w:val="24"/>
                <w:szCs w:val="24"/>
              </w:rPr>
              <w:t>.</w:t>
            </w:r>
          </w:p>
        </w:tc>
        <w:tc>
          <w:tcPr>
            <w:tcW w:w="1848" w:type="dxa"/>
          </w:tcPr>
          <w:p w14:paraId="30CD860D" w14:textId="77777777" w:rsidR="00E60145" w:rsidRPr="003F544B" w:rsidRDefault="00122999" w:rsidP="003F544B">
            <w:pPr>
              <w:rPr>
                <w:rFonts w:cs="Times New Roman"/>
                <w:color w:val="auto"/>
                <w:sz w:val="24"/>
                <w:szCs w:val="24"/>
              </w:rPr>
            </w:pPr>
            <w:r w:rsidRPr="003F544B">
              <w:rPr>
                <w:rFonts w:cs="Times New Roman"/>
                <w:color w:val="auto"/>
                <w:sz w:val="24"/>
                <w:szCs w:val="24"/>
              </w:rPr>
              <w:t xml:space="preserve">The suppliers can be switched if suppliers does not provide good services. </w:t>
            </w:r>
          </w:p>
        </w:tc>
        <w:tc>
          <w:tcPr>
            <w:tcW w:w="1848" w:type="dxa"/>
          </w:tcPr>
          <w:p w14:paraId="30CD860E" w14:textId="77777777" w:rsidR="00E60145" w:rsidRPr="003F544B" w:rsidRDefault="00122999" w:rsidP="003F544B">
            <w:pPr>
              <w:rPr>
                <w:rFonts w:cs="Times New Roman"/>
                <w:color w:val="auto"/>
                <w:sz w:val="24"/>
                <w:szCs w:val="24"/>
              </w:rPr>
            </w:pPr>
            <w:r w:rsidRPr="003F544B">
              <w:rPr>
                <w:rFonts w:cs="Times New Roman"/>
                <w:color w:val="auto"/>
                <w:sz w:val="24"/>
                <w:szCs w:val="24"/>
              </w:rPr>
              <w:t>There are other competitors for the people which they can switch to.</w:t>
            </w:r>
          </w:p>
        </w:tc>
        <w:tc>
          <w:tcPr>
            <w:tcW w:w="1849" w:type="dxa"/>
          </w:tcPr>
          <w:p w14:paraId="30CD860F" w14:textId="77777777" w:rsidR="00E60145" w:rsidRPr="003F544B" w:rsidRDefault="00122999" w:rsidP="003F544B">
            <w:pPr>
              <w:rPr>
                <w:rFonts w:cs="Times New Roman"/>
                <w:color w:val="auto"/>
                <w:sz w:val="24"/>
                <w:szCs w:val="24"/>
              </w:rPr>
            </w:pPr>
            <w:r w:rsidRPr="003F544B">
              <w:rPr>
                <w:rFonts w:cs="Times New Roman"/>
                <w:color w:val="auto"/>
                <w:sz w:val="24"/>
                <w:szCs w:val="24"/>
              </w:rPr>
              <w:t>Substitutes with great services and pricing, people change their preferences.</w:t>
            </w:r>
          </w:p>
        </w:tc>
        <w:tc>
          <w:tcPr>
            <w:tcW w:w="1849" w:type="dxa"/>
          </w:tcPr>
          <w:p w14:paraId="30CD8610" w14:textId="77777777" w:rsidR="00E60145" w:rsidRPr="003F544B" w:rsidRDefault="00D45E83" w:rsidP="003F544B">
            <w:pPr>
              <w:rPr>
                <w:rFonts w:cs="Times New Roman"/>
                <w:color w:val="auto"/>
                <w:sz w:val="24"/>
                <w:szCs w:val="24"/>
              </w:rPr>
            </w:pPr>
            <w:r w:rsidRPr="003F544B">
              <w:rPr>
                <w:rFonts w:cs="Times New Roman"/>
                <w:color w:val="auto"/>
                <w:sz w:val="24"/>
                <w:szCs w:val="24"/>
              </w:rPr>
              <w:t>Marketing, and services of these hotels depends.</w:t>
            </w:r>
          </w:p>
        </w:tc>
      </w:tr>
      <w:tr w:rsidR="003F544B" w:rsidRPr="003F544B" w14:paraId="30CD8617" w14:textId="77777777" w:rsidTr="00E60145">
        <w:tc>
          <w:tcPr>
            <w:tcW w:w="1848" w:type="dxa"/>
          </w:tcPr>
          <w:p w14:paraId="30CD8612" w14:textId="77777777" w:rsidR="00E60145" w:rsidRPr="003F544B" w:rsidRDefault="00122999" w:rsidP="003F544B">
            <w:pPr>
              <w:rPr>
                <w:rFonts w:cs="Times New Roman"/>
                <w:color w:val="auto"/>
                <w:sz w:val="24"/>
                <w:szCs w:val="24"/>
              </w:rPr>
            </w:pPr>
            <w:r w:rsidRPr="003F544B">
              <w:rPr>
                <w:rFonts w:cs="Times New Roman"/>
                <w:color w:val="auto"/>
                <w:sz w:val="24"/>
                <w:szCs w:val="24"/>
              </w:rPr>
              <w:t>It is also hard to build image for the hotel in the luxury hotel.</w:t>
            </w:r>
          </w:p>
        </w:tc>
        <w:tc>
          <w:tcPr>
            <w:tcW w:w="1848" w:type="dxa"/>
          </w:tcPr>
          <w:p w14:paraId="30CD8613" w14:textId="77777777" w:rsidR="00E60145" w:rsidRPr="003F544B" w:rsidRDefault="00122999" w:rsidP="003F544B">
            <w:pPr>
              <w:rPr>
                <w:rFonts w:cs="Times New Roman"/>
                <w:color w:val="auto"/>
                <w:sz w:val="24"/>
                <w:szCs w:val="24"/>
              </w:rPr>
            </w:pPr>
            <w:r w:rsidRPr="003F544B">
              <w:rPr>
                <w:rFonts w:cs="Times New Roman"/>
                <w:color w:val="auto"/>
                <w:sz w:val="24"/>
                <w:szCs w:val="24"/>
              </w:rPr>
              <w:t>But the staff has right to negotiate its salary.</w:t>
            </w:r>
          </w:p>
        </w:tc>
        <w:tc>
          <w:tcPr>
            <w:tcW w:w="1848" w:type="dxa"/>
          </w:tcPr>
          <w:p w14:paraId="30CD8614" w14:textId="77777777" w:rsidR="00E60145" w:rsidRPr="003F544B" w:rsidRDefault="00122999" w:rsidP="003F544B">
            <w:pPr>
              <w:rPr>
                <w:rFonts w:cs="Times New Roman"/>
                <w:color w:val="auto"/>
                <w:sz w:val="24"/>
                <w:szCs w:val="24"/>
              </w:rPr>
            </w:pPr>
            <w:r w:rsidRPr="003F544B">
              <w:rPr>
                <w:rFonts w:cs="Times New Roman"/>
                <w:color w:val="auto"/>
                <w:sz w:val="24"/>
                <w:szCs w:val="24"/>
              </w:rPr>
              <w:t>Great marketing strategies is needed to attract customers.</w:t>
            </w:r>
          </w:p>
        </w:tc>
        <w:tc>
          <w:tcPr>
            <w:tcW w:w="1849" w:type="dxa"/>
          </w:tcPr>
          <w:p w14:paraId="30CD8615" w14:textId="77777777" w:rsidR="00E60145" w:rsidRPr="003F544B" w:rsidRDefault="00122999" w:rsidP="003F544B">
            <w:pPr>
              <w:rPr>
                <w:rFonts w:cs="Times New Roman"/>
                <w:color w:val="auto"/>
                <w:sz w:val="24"/>
                <w:szCs w:val="24"/>
              </w:rPr>
            </w:pPr>
            <w:r w:rsidRPr="003F544B">
              <w:rPr>
                <w:rFonts w:cs="Times New Roman"/>
                <w:color w:val="auto"/>
                <w:sz w:val="24"/>
                <w:szCs w:val="24"/>
              </w:rPr>
              <w:t xml:space="preserve">Threat of substitutes is high. </w:t>
            </w:r>
          </w:p>
        </w:tc>
        <w:tc>
          <w:tcPr>
            <w:tcW w:w="1849" w:type="dxa"/>
          </w:tcPr>
          <w:p w14:paraId="30CD8616" w14:textId="77777777" w:rsidR="00E60145" w:rsidRPr="003F544B" w:rsidRDefault="00D45E83" w:rsidP="003F544B">
            <w:pPr>
              <w:rPr>
                <w:rFonts w:cs="Times New Roman"/>
                <w:color w:val="auto"/>
                <w:sz w:val="24"/>
                <w:szCs w:val="24"/>
              </w:rPr>
            </w:pPr>
            <w:r w:rsidRPr="003F544B">
              <w:rPr>
                <w:rFonts w:cs="Times New Roman"/>
                <w:color w:val="auto"/>
                <w:sz w:val="24"/>
                <w:szCs w:val="24"/>
              </w:rPr>
              <w:t>Marketing, pricing, and promotion of the rivals combat amongst each other.</w:t>
            </w:r>
          </w:p>
        </w:tc>
      </w:tr>
    </w:tbl>
    <w:p w14:paraId="30CD8618" w14:textId="77777777" w:rsidR="00E60145" w:rsidRPr="003F544B" w:rsidRDefault="00E60145" w:rsidP="003F544B">
      <w:pPr>
        <w:rPr>
          <w:rFonts w:cs="Times New Roman"/>
          <w:color w:val="auto"/>
          <w:szCs w:val="24"/>
        </w:rPr>
      </w:pPr>
    </w:p>
    <w:p w14:paraId="30CD8619" w14:textId="77777777" w:rsidR="00E60145" w:rsidRPr="003F544B" w:rsidRDefault="00E60145" w:rsidP="003F544B">
      <w:pPr>
        <w:rPr>
          <w:rFonts w:cs="Times New Roman"/>
          <w:color w:val="auto"/>
          <w:szCs w:val="24"/>
        </w:rPr>
      </w:pPr>
    </w:p>
    <w:p w14:paraId="30CD861A" w14:textId="77777777" w:rsidR="00251931" w:rsidRPr="003F544B" w:rsidRDefault="00D45E83" w:rsidP="003F544B">
      <w:pPr>
        <w:pStyle w:val="Heading1"/>
        <w:rPr>
          <w:rFonts w:ascii="Times New Roman" w:hAnsi="Times New Roman" w:cs="Times New Roman"/>
          <w:b/>
          <w:color w:val="auto"/>
          <w:sz w:val="24"/>
          <w:szCs w:val="24"/>
        </w:rPr>
      </w:pPr>
      <w:bookmarkStart w:id="5" w:name="_Toc120535793"/>
      <w:r w:rsidRPr="003F544B">
        <w:rPr>
          <w:rFonts w:ascii="Times New Roman" w:hAnsi="Times New Roman" w:cs="Times New Roman"/>
          <w:b/>
          <w:bCs/>
          <w:color w:val="auto"/>
          <w:sz w:val="24"/>
          <w:szCs w:val="24"/>
        </w:rPr>
        <w:lastRenderedPageBreak/>
        <w:t>Collaborators</w:t>
      </w:r>
      <w:bookmarkEnd w:id="5"/>
    </w:p>
    <w:p w14:paraId="30CD861B" w14:textId="77777777" w:rsidR="00D45E83" w:rsidRPr="003F544B" w:rsidRDefault="00D45E83" w:rsidP="003F544B">
      <w:pPr>
        <w:rPr>
          <w:rFonts w:cs="Times New Roman"/>
          <w:color w:val="auto"/>
          <w:szCs w:val="24"/>
        </w:rPr>
      </w:pPr>
      <w:r w:rsidRPr="003F544B">
        <w:rPr>
          <w:rFonts w:cs="Times New Roman"/>
          <w:color w:val="auto"/>
          <w:szCs w:val="24"/>
        </w:rPr>
        <w:t xml:space="preserve">Premier Inn collaborated with BRCS in a sustainability program to provide contribution and guidance in bringing sustainability. Premier Inn also collaborated with Amadeus’ Hospitality Platform for reservation technology and property management. Premier Inn also collaborated with Restaurant to support and recognise the both side challenges of the business. </w:t>
      </w:r>
    </w:p>
    <w:p w14:paraId="30CD861C" w14:textId="77777777" w:rsidR="00251931" w:rsidRPr="003F544B" w:rsidRDefault="002B3919" w:rsidP="003F544B">
      <w:pPr>
        <w:pStyle w:val="Heading1"/>
        <w:rPr>
          <w:rFonts w:ascii="Times New Roman" w:hAnsi="Times New Roman" w:cs="Times New Roman"/>
          <w:b/>
          <w:color w:val="auto"/>
          <w:sz w:val="24"/>
          <w:szCs w:val="24"/>
          <w:u w:val="single"/>
        </w:rPr>
      </w:pPr>
      <w:bookmarkStart w:id="6" w:name="_Toc120535794"/>
      <w:r w:rsidRPr="003F544B">
        <w:rPr>
          <w:rFonts w:ascii="Times New Roman" w:hAnsi="Times New Roman" w:cs="Times New Roman"/>
          <w:b/>
          <w:bCs/>
          <w:color w:val="auto"/>
          <w:sz w:val="24"/>
          <w:szCs w:val="24"/>
        </w:rPr>
        <w:t>Climate:</w:t>
      </w:r>
      <w:r w:rsidRPr="003F544B">
        <w:rPr>
          <w:rFonts w:ascii="Times New Roman" w:hAnsi="Times New Roman" w:cs="Times New Roman"/>
          <w:b/>
          <w:color w:val="auto"/>
          <w:sz w:val="24"/>
          <w:szCs w:val="24"/>
        </w:rPr>
        <w:t xml:space="preserve"> PESTLE (Macro analysis)</w:t>
      </w:r>
      <w:bookmarkEnd w:id="6"/>
      <w:r w:rsidR="008C37B8" w:rsidRPr="003F544B">
        <w:rPr>
          <w:rFonts w:ascii="Times New Roman" w:hAnsi="Times New Roman" w:cs="Times New Roman"/>
          <w:b/>
          <w:color w:val="auto"/>
          <w:sz w:val="24"/>
          <w:szCs w:val="24"/>
        </w:rPr>
        <w:t xml:space="preserve"> </w:t>
      </w:r>
    </w:p>
    <w:tbl>
      <w:tblPr>
        <w:tblStyle w:val="TableGrid"/>
        <w:tblW w:w="0" w:type="auto"/>
        <w:tblLook w:val="04A0" w:firstRow="1" w:lastRow="0" w:firstColumn="1" w:lastColumn="0" w:noHBand="0" w:noVBand="1"/>
      </w:tblPr>
      <w:tblGrid>
        <w:gridCol w:w="3080"/>
        <w:gridCol w:w="3081"/>
        <w:gridCol w:w="3081"/>
      </w:tblGrid>
      <w:tr w:rsidR="003F544B" w:rsidRPr="003F544B" w14:paraId="30CD8628" w14:textId="77777777" w:rsidTr="00E60145">
        <w:tc>
          <w:tcPr>
            <w:tcW w:w="3080" w:type="dxa"/>
          </w:tcPr>
          <w:p w14:paraId="30CD861D" w14:textId="77777777" w:rsidR="00D45E83" w:rsidRPr="003F544B" w:rsidRDefault="00D45E83" w:rsidP="003F544B">
            <w:pPr>
              <w:rPr>
                <w:rFonts w:cs="Times New Roman"/>
                <w:b/>
                <w:color w:val="auto"/>
                <w:sz w:val="24"/>
                <w:szCs w:val="24"/>
              </w:rPr>
            </w:pPr>
            <w:r w:rsidRPr="003F544B">
              <w:rPr>
                <w:rFonts w:cs="Times New Roman"/>
                <w:b/>
                <w:color w:val="auto"/>
                <w:sz w:val="24"/>
                <w:szCs w:val="24"/>
              </w:rPr>
              <w:t>POLITICAL</w:t>
            </w:r>
          </w:p>
          <w:p w14:paraId="30CD861E" w14:textId="77777777" w:rsidR="00D45E83" w:rsidRPr="003F544B" w:rsidRDefault="00D45E83" w:rsidP="003F544B">
            <w:pPr>
              <w:pStyle w:val="ListParagraph"/>
              <w:numPr>
                <w:ilvl w:val="0"/>
                <w:numId w:val="7"/>
              </w:numPr>
              <w:rPr>
                <w:rFonts w:cs="Times New Roman"/>
                <w:b/>
                <w:color w:val="auto"/>
                <w:sz w:val="24"/>
                <w:szCs w:val="24"/>
              </w:rPr>
            </w:pPr>
            <w:r w:rsidRPr="003F544B">
              <w:rPr>
                <w:rFonts w:cs="Times New Roman"/>
                <w:color w:val="auto"/>
                <w:sz w:val="24"/>
                <w:szCs w:val="24"/>
              </w:rPr>
              <w:t>The different political issues and uncertainties will cause less tourism in the country.</w:t>
            </w:r>
          </w:p>
          <w:p w14:paraId="30CD861F" w14:textId="77777777" w:rsidR="00D45E83" w:rsidRPr="003F544B" w:rsidRDefault="00D45E83" w:rsidP="003F544B">
            <w:pPr>
              <w:pStyle w:val="ListParagraph"/>
              <w:numPr>
                <w:ilvl w:val="0"/>
                <w:numId w:val="7"/>
              </w:numPr>
              <w:rPr>
                <w:rFonts w:cs="Times New Roman"/>
                <w:b/>
                <w:color w:val="auto"/>
                <w:sz w:val="24"/>
                <w:szCs w:val="24"/>
              </w:rPr>
            </w:pPr>
            <w:r w:rsidRPr="003F544B">
              <w:rPr>
                <w:rFonts w:cs="Times New Roman"/>
                <w:color w:val="auto"/>
                <w:sz w:val="24"/>
                <w:szCs w:val="24"/>
              </w:rPr>
              <w:t xml:space="preserve">The change in government can bring new rules on the running the business. </w:t>
            </w:r>
          </w:p>
        </w:tc>
        <w:tc>
          <w:tcPr>
            <w:tcW w:w="3081" w:type="dxa"/>
          </w:tcPr>
          <w:p w14:paraId="30CD8620" w14:textId="77777777" w:rsidR="00E60145" w:rsidRPr="003F544B" w:rsidRDefault="00D45E83" w:rsidP="003F544B">
            <w:pPr>
              <w:rPr>
                <w:rFonts w:cs="Times New Roman"/>
                <w:b/>
                <w:color w:val="auto"/>
                <w:sz w:val="24"/>
                <w:szCs w:val="24"/>
              </w:rPr>
            </w:pPr>
            <w:r w:rsidRPr="003F544B">
              <w:rPr>
                <w:rFonts w:cs="Times New Roman"/>
                <w:b/>
                <w:color w:val="auto"/>
                <w:sz w:val="24"/>
                <w:szCs w:val="24"/>
              </w:rPr>
              <w:t>ECONOMIC</w:t>
            </w:r>
          </w:p>
          <w:p w14:paraId="30CD8621" w14:textId="77777777" w:rsidR="00D45E83" w:rsidRPr="003F544B" w:rsidRDefault="00D45E83" w:rsidP="003F544B">
            <w:pPr>
              <w:pStyle w:val="ListParagraph"/>
              <w:numPr>
                <w:ilvl w:val="0"/>
                <w:numId w:val="8"/>
              </w:numPr>
              <w:rPr>
                <w:rFonts w:cs="Times New Roman"/>
                <w:color w:val="auto"/>
                <w:sz w:val="24"/>
                <w:szCs w:val="24"/>
              </w:rPr>
            </w:pPr>
            <w:r w:rsidRPr="003F544B">
              <w:rPr>
                <w:rFonts w:cs="Times New Roman"/>
                <w:color w:val="auto"/>
                <w:sz w:val="24"/>
                <w:szCs w:val="24"/>
              </w:rPr>
              <w:t xml:space="preserve">The </w:t>
            </w:r>
            <w:proofErr w:type="spellStart"/>
            <w:r w:rsidRPr="003F544B">
              <w:rPr>
                <w:rFonts w:cs="Times New Roman"/>
                <w:color w:val="auto"/>
                <w:sz w:val="24"/>
                <w:szCs w:val="24"/>
              </w:rPr>
              <w:t>labor</w:t>
            </w:r>
            <w:proofErr w:type="spellEnd"/>
            <w:r w:rsidRPr="003F544B">
              <w:rPr>
                <w:rFonts w:cs="Times New Roman"/>
                <w:color w:val="auto"/>
                <w:sz w:val="24"/>
                <w:szCs w:val="24"/>
              </w:rPr>
              <w:t xml:space="preserve"> cost are high.</w:t>
            </w:r>
          </w:p>
          <w:p w14:paraId="30CD8622" w14:textId="77777777" w:rsidR="00D45E83" w:rsidRPr="003F544B" w:rsidRDefault="00D45E83" w:rsidP="003F544B">
            <w:pPr>
              <w:pStyle w:val="ListParagraph"/>
              <w:numPr>
                <w:ilvl w:val="0"/>
                <w:numId w:val="8"/>
              </w:numPr>
              <w:rPr>
                <w:rFonts w:cs="Times New Roman"/>
                <w:color w:val="auto"/>
                <w:sz w:val="24"/>
                <w:szCs w:val="24"/>
              </w:rPr>
            </w:pPr>
            <w:r w:rsidRPr="003F544B">
              <w:rPr>
                <w:rFonts w:cs="Times New Roman"/>
                <w:color w:val="auto"/>
                <w:sz w:val="24"/>
                <w:szCs w:val="24"/>
              </w:rPr>
              <w:t>There are many competition in the market.</w:t>
            </w:r>
          </w:p>
          <w:p w14:paraId="30CD8623" w14:textId="77777777" w:rsidR="00D45E83" w:rsidRPr="003F544B" w:rsidRDefault="00D45E83" w:rsidP="003F544B">
            <w:pPr>
              <w:pStyle w:val="ListParagraph"/>
              <w:numPr>
                <w:ilvl w:val="0"/>
                <w:numId w:val="8"/>
              </w:numPr>
              <w:rPr>
                <w:rFonts w:cs="Times New Roman"/>
                <w:color w:val="auto"/>
                <w:sz w:val="24"/>
                <w:szCs w:val="24"/>
              </w:rPr>
            </w:pPr>
            <w:r w:rsidRPr="003F544B">
              <w:rPr>
                <w:rFonts w:cs="Times New Roman"/>
                <w:color w:val="auto"/>
                <w:sz w:val="24"/>
                <w:szCs w:val="24"/>
              </w:rPr>
              <w:t xml:space="preserve">Visitors are discouraged to not spend on luxury hotels. </w:t>
            </w:r>
          </w:p>
        </w:tc>
        <w:tc>
          <w:tcPr>
            <w:tcW w:w="3081" w:type="dxa"/>
          </w:tcPr>
          <w:p w14:paraId="30CD8624" w14:textId="77777777" w:rsidR="00E60145" w:rsidRPr="003F544B" w:rsidRDefault="00D45E83" w:rsidP="003F544B">
            <w:pPr>
              <w:rPr>
                <w:rFonts w:cs="Times New Roman"/>
                <w:b/>
                <w:color w:val="auto"/>
                <w:sz w:val="24"/>
                <w:szCs w:val="24"/>
              </w:rPr>
            </w:pPr>
            <w:r w:rsidRPr="003F544B">
              <w:rPr>
                <w:rFonts w:cs="Times New Roman"/>
                <w:b/>
                <w:color w:val="auto"/>
                <w:sz w:val="24"/>
                <w:szCs w:val="24"/>
              </w:rPr>
              <w:t>SOCIAL</w:t>
            </w:r>
          </w:p>
          <w:p w14:paraId="30CD8625" w14:textId="77777777" w:rsidR="00D45E83" w:rsidRPr="003F544B" w:rsidRDefault="00770F9F" w:rsidP="003F544B">
            <w:pPr>
              <w:pStyle w:val="ListParagraph"/>
              <w:numPr>
                <w:ilvl w:val="0"/>
                <w:numId w:val="10"/>
              </w:numPr>
              <w:rPr>
                <w:rFonts w:cs="Times New Roman"/>
                <w:color w:val="auto"/>
                <w:sz w:val="24"/>
                <w:szCs w:val="24"/>
              </w:rPr>
            </w:pPr>
            <w:r w:rsidRPr="003F544B">
              <w:rPr>
                <w:rFonts w:cs="Times New Roman"/>
                <w:color w:val="auto"/>
                <w:sz w:val="24"/>
                <w:szCs w:val="24"/>
              </w:rPr>
              <w:t xml:space="preserve">The customers’ needs and expectations in the industry is high with low pricing. </w:t>
            </w:r>
          </w:p>
          <w:p w14:paraId="30CD8626" w14:textId="77777777" w:rsidR="00770F9F" w:rsidRPr="003F544B" w:rsidRDefault="00770F9F" w:rsidP="003F544B">
            <w:pPr>
              <w:pStyle w:val="ListParagraph"/>
              <w:numPr>
                <w:ilvl w:val="0"/>
                <w:numId w:val="10"/>
              </w:numPr>
              <w:rPr>
                <w:rFonts w:cs="Times New Roman"/>
                <w:color w:val="auto"/>
                <w:sz w:val="24"/>
                <w:szCs w:val="24"/>
              </w:rPr>
            </w:pPr>
            <w:r w:rsidRPr="003F544B">
              <w:rPr>
                <w:rFonts w:cs="Times New Roman"/>
                <w:color w:val="auto"/>
                <w:sz w:val="24"/>
                <w:szCs w:val="24"/>
              </w:rPr>
              <w:t>But Premier Inn does not provide goof hygiene services.</w:t>
            </w:r>
          </w:p>
          <w:p w14:paraId="30CD8627" w14:textId="77777777" w:rsidR="00770F9F" w:rsidRPr="003F544B" w:rsidRDefault="00770F9F" w:rsidP="003F544B">
            <w:pPr>
              <w:pStyle w:val="ListParagraph"/>
              <w:numPr>
                <w:ilvl w:val="0"/>
                <w:numId w:val="10"/>
              </w:numPr>
              <w:rPr>
                <w:rFonts w:cs="Times New Roman"/>
                <w:color w:val="auto"/>
                <w:sz w:val="24"/>
                <w:szCs w:val="24"/>
              </w:rPr>
            </w:pPr>
            <w:r w:rsidRPr="003F544B">
              <w:rPr>
                <w:rFonts w:cs="Times New Roman"/>
                <w:color w:val="auto"/>
                <w:sz w:val="24"/>
                <w:szCs w:val="24"/>
              </w:rPr>
              <w:t>Premier Inn has already reported staff shortages in areas such as housekeeping, reception, and kitchens.</w:t>
            </w:r>
          </w:p>
        </w:tc>
      </w:tr>
      <w:tr w:rsidR="003F544B" w:rsidRPr="003F544B" w14:paraId="30CD8633" w14:textId="77777777" w:rsidTr="00E60145">
        <w:tc>
          <w:tcPr>
            <w:tcW w:w="3080" w:type="dxa"/>
          </w:tcPr>
          <w:p w14:paraId="30CD8629" w14:textId="77777777" w:rsidR="00E60145" w:rsidRPr="003F544B" w:rsidRDefault="00D45E83" w:rsidP="003F544B">
            <w:pPr>
              <w:rPr>
                <w:rFonts w:cs="Times New Roman"/>
                <w:b/>
                <w:color w:val="auto"/>
                <w:sz w:val="24"/>
                <w:szCs w:val="24"/>
              </w:rPr>
            </w:pPr>
            <w:r w:rsidRPr="003F544B">
              <w:rPr>
                <w:rFonts w:cs="Times New Roman"/>
                <w:b/>
                <w:color w:val="auto"/>
                <w:sz w:val="24"/>
                <w:szCs w:val="24"/>
              </w:rPr>
              <w:t>TECHNOLOGICAL</w:t>
            </w:r>
          </w:p>
          <w:p w14:paraId="30CD862A" w14:textId="77777777" w:rsidR="00770F9F" w:rsidRPr="003F544B" w:rsidRDefault="00770F9F" w:rsidP="003F544B">
            <w:pPr>
              <w:pStyle w:val="ListParagraph"/>
              <w:numPr>
                <w:ilvl w:val="0"/>
                <w:numId w:val="11"/>
              </w:numPr>
              <w:rPr>
                <w:rFonts w:cs="Times New Roman"/>
                <w:b/>
                <w:color w:val="auto"/>
                <w:sz w:val="24"/>
                <w:szCs w:val="24"/>
              </w:rPr>
            </w:pPr>
            <w:r w:rsidRPr="003F544B">
              <w:rPr>
                <w:rFonts w:cs="Times New Roman"/>
                <w:color w:val="auto"/>
                <w:sz w:val="24"/>
                <w:szCs w:val="24"/>
              </w:rPr>
              <w:t>Premier Inn uses different technology to provide its services.</w:t>
            </w:r>
          </w:p>
          <w:p w14:paraId="30CD862B" w14:textId="77777777" w:rsidR="00770F9F" w:rsidRPr="003F544B" w:rsidRDefault="00770F9F" w:rsidP="003F544B">
            <w:pPr>
              <w:pStyle w:val="ListParagraph"/>
              <w:numPr>
                <w:ilvl w:val="0"/>
                <w:numId w:val="11"/>
              </w:numPr>
              <w:rPr>
                <w:rFonts w:cs="Times New Roman"/>
                <w:b/>
                <w:color w:val="auto"/>
                <w:sz w:val="24"/>
                <w:szCs w:val="24"/>
              </w:rPr>
            </w:pPr>
            <w:r w:rsidRPr="003F544B">
              <w:rPr>
                <w:rFonts w:cs="Times New Roman"/>
                <w:color w:val="auto"/>
                <w:sz w:val="24"/>
                <w:szCs w:val="24"/>
              </w:rPr>
              <w:t xml:space="preserve">The cost of upgrading is high hence the business will charge. </w:t>
            </w:r>
          </w:p>
          <w:p w14:paraId="30CD862C" w14:textId="77777777" w:rsidR="00D45E83" w:rsidRPr="003F544B" w:rsidRDefault="00D45E83" w:rsidP="003F544B">
            <w:pPr>
              <w:rPr>
                <w:rFonts w:cs="Times New Roman"/>
                <w:b/>
                <w:color w:val="auto"/>
                <w:sz w:val="24"/>
                <w:szCs w:val="24"/>
              </w:rPr>
            </w:pPr>
          </w:p>
        </w:tc>
        <w:tc>
          <w:tcPr>
            <w:tcW w:w="3081" w:type="dxa"/>
          </w:tcPr>
          <w:p w14:paraId="30CD862D" w14:textId="77777777" w:rsidR="00E60145" w:rsidRPr="003F544B" w:rsidRDefault="00D45E83" w:rsidP="003F544B">
            <w:pPr>
              <w:rPr>
                <w:rFonts w:cs="Times New Roman"/>
                <w:b/>
                <w:color w:val="auto"/>
                <w:sz w:val="24"/>
                <w:szCs w:val="24"/>
              </w:rPr>
            </w:pPr>
            <w:r w:rsidRPr="003F544B">
              <w:rPr>
                <w:rFonts w:cs="Times New Roman"/>
                <w:b/>
                <w:color w:val="auto"/>
                <w:sz w:val="24"/>
                <w:szCs w:val="24"/>
              </w:rPr>
              <w:t>LEGAL</w:t>
            </w:r>
          </w:p>
          <w:p w14:paraId="30CD862E" w14:textId="77777777" w:rsidR="00770F9F" w:rsidRPr="003F544B" w:rsidRDefault="00770F9F" w:rsidP="003F544B">
            <w:pPr>
              <w:pStyle w:val="ListParagraph"/>
              <w:numPr>
                <w:ilvl w:val="0"/>
                <w:numId w:val="12"/>
              </w:numPr>
              <w:rPr>
                <w:rFonts w:cs="Times New Roman"/>
                <w:color w:val="auto"/>
                <w:sz w:val="24"/>
                <w:szCs w:val="24"/>
              </w:rPr>
            </w:pPr>
            <w:r w:rsidRPr="003F544B">
              <w:rPr>
                <w:rFonts w:cs="Times New Roman"/>
                <w:color w:val="auto"/>
                <w:sz w:val="24"/>
                <w:szCs w:val="24"/>
              </w:rPr>
              <w:t>Legal issues have brought legal challenges in the Premier Inn Hotel to implement daily operations</w:t>
            </w:r>
            <w:r w:rsidR="00376A9B">
              <w:rPr>
                <w:rFonts w:cs="Times New Roman"/>
                <w:color w:val="auto"/>
                <w:sz w:val="24"/>
                <w:szCs w:val="24"/>
              </w:rPr>
              <w:t xml:space="preserve"> (BBC, 2021)</w:t>
            </w:r>
            <w:r w:rsidRPr="003F544B">
              <w:rPr>
                <w:rFonts w:cs="Times New Roman"/>
                <w:color w:val="auto"/>
                <w:sz w:val="24"/>
                <w:szCs w:val="24"/>
              </w:rPr>
              <w:t>.</w:t>
            </w:r>
          </w:p>
          <w:p w14:paraId="30CD862F" w14:textId="77777777" w:rsidR="00770F9F" w:rsidRPr="003F544B" w:rsidRDefault="00770F9F" w:rsidP="003F544B">
            <w:pPr>
              <w:pStyle w:val="ListParagraph"/>
              <w:numPr>
                <w:ilvl w:val="0"/>
                <w:numId w:val="12"/>
              </w:numPr>
              <w:rPr>
                <w:rFonts w:cs="Times New Roman"/>
                <w:color w:val="auto"/>
                <w:sz w:val="24"/>
                <w:szCs w:val="24"/>
              </w:rPr>
            </w:pPr>
            <w:r w:rsidRPr="003F544B">
              <w:rPr>
                <w:rFonts w:cs="Times New Roman"/>
                <w:color w:val="auto"/>
                <w:sz w:val="24"/>
                <w:szCs w:val="24"/>
              </w:rPr>
              <w:t>Due to hygiene issues, Premier Inn faces challenges</w:t>
            </w:r>
            <w:r w:rsidR="00376A9B">
              <w:rPr>
                <w:rFonts w:cs="Times New Roman"/>
                <w:color w:val="auto"/>
                <w:sz w:val="24"/>
                <w:szCs w:val="24"/>
              </w:rPr>
              <w:t xml:space="preserve"> (BBC, 2019)</w:t>
            </w:r>
            <w:r w:rsidRPr="003F544B">
              <w:rPr>
                <w:rFonts w:cs="Times New Roman"/>
                <w:color w:val="auto"/>
                <w:sz w:val="24"/>
                <w:szCs w:val="24"/>
              </w:rPr>
              <w:t xml:space="preserve">. </w:t>
            </w:r>
          </w:p>
        </w:tc>
        <w:tc>
          <w:tcPr>
            <w:tcW w:w="3081" w:type="dxa"/>
          </w:tcPr>
          <w:p w14:paraId="30CD8630" w14:textId="77777777" w:rsidR="00E60145" w:rsidRPr="003F544B" w:rsidRDefault="00D45E83" w:rsidP="003F544B">
            <w:pPr>
              <w:rPr>
                <w:rFonts w:cs="Times New Roman"/>
                <w:b/>
                <w:color w:val="auto"/>
                <w:sz w:val="24"/>
                <w:szCs w:val="24"/>
              </w:rPr>
            </w:pPr>
            <w:r w:rsidRPr="003F544B">
              <w:rPr>
                <w:rFonts w:cs="Times New Roman"/>
                <w:b/>
                <w:color w:val="auto"/>
                <w:sz w:val="24"/>
                <w:szCs w:val="24"/>
              </w:rPr>
              <w:t>ENVIRONMENTAL</w:t>
            </w:r>
          </w:p>
          <w:p w14:paraId="30CD8631" w14:textId="77777777" w:rsidR="00770F9F" w:rsidRPr="003F544B" w:rsidRDefault="00770F9F" w:rsidP="003F544B">
            <w:pPr>
              <w:pStyle w:val="ListParagraph"/>
              <w:numPr>
                <w:ilvl w:val="0"/>
                <w:numId w:val="13"/>
              </w:numPr>
              <w:rPr>
                <w:rFonts w:cs="Times New Roman"/>
                <w:b/>
                <w:color w:val="auto"/>
                <w:sz w:val="24"/>
                <w:szCs w:val="24"/>
              </w:rPr>
            </w:pPr>
            <w:r w:rsidRPr="003F544B">
              <w:rPr>
                <w:rFonts w:cs="Times New Roman"/>
                <w:color w:val="auto"/>
                <w:sz w:val="24"/>
                <w:szCs w:val="24"/>
              </w:rPr>
              <w:t>Smart technology uses effects the environment.</w:t>
            </w:r>
          </w:p>
          <w:p w14:paraId="30CD8632" w14:textId="77777777" w:rsidR="00770F9F" w:rsidRPr="003F544B" w:rsidRDefault="00770F9F" w:rsidP="003F544B">
            <w:pPr>
              <w:pStyle w:val="ListParagraph"/>
              <w:numPr>
                <w:ilvl w:val="0"/>
                <w:numId w:val="13"/>
              </w:numPr>
              <w:rPr>
                <w:rFonts w:cs="Times New Roman"/>
                <w:b/>
                <w:color w:val="auto"/>
                <w:sz w:val="24"/>
                <w:szCs w:val="24"/>
              </w:rPr>
            </w:pPr>
            <w:r w:rsidRPr="003F544B">
              <w:rPr>
                <w:rFonts w:cs="Times New Roman"/>
                <w:color w:val="auto"/>
                <w:sz w:val="24"/>
                <w:szCs w:val="24"/>
              </w:rPr>
              <w:t xml:space="preserve">Hence, the sustainability is lacking in the its hotel. </w:t>
            </w:r>
          </w:p>
        </w:tc>
      </w:tr>
    </w:tbl>
    <w:p w14:paraId="30CD8634" w14:textId="77777777" w:rsidR="00251931" w:rsidRPr="003F544B" w:rsidRDefault="002B3919" w:rsidP="003F544B">
      <w:pPr>
        <w:pStyle w:val="Heading1"/>
        <w:rPr>
          <w:rFonts w:ascii="Times New Roman" w:hAnsi="Times New Roman" w:cs="Times New Roman"/>
          <w:b/>
          <w:color w:val="auto"/>
          <w:sz w:val="24"/>
          <w:szCs w:val="24"/>
        </w:rPr>
      </w:pPr>
      <w:bookmarkStart w:id="7" w:name="_Toc120535795"/>
      <w:r w:rsidRPr="003F544B">
        <w:rPr>
          <w:rFonts w:ascii="Times New Roman" w:hAnsi="Times New Roman" w:cs="Times New Roman"/>
          <w:b/>
          <w:color w:val="auto"/>
          <w:sz w:val="24"/>
          <w:szCs w:val="24"/>
        </w:rPr>
        <w:lastRenderedPageBreak/>
        <w:t>Objectives</w:t>
      </w:r>
      <w:bookmarkEnd w:id="7"/>
    </w:p>
    <w:p w14:paraId="30CD8635" w14:textId="77777777" w:rsidR="00CE1FFD" w:rsidRPr="00CE1FFD" w:rsidRDefault="00CE1FFD" w:rsidP="003F544B">
      <w:pPr>
        <w:spacing w:after="0"/>
        <w:rPr>
          <w:rFonts w:eastAsia="Times New Roman" w:cs="Times New Roman"/>
          <w:color w:val="auto"/>
          <w:szCs w:val="24"/>
          <w:lang w:val="en-US" w:eastAsia="en-US"/>
        </w:rPr>
      </w:pPr>
      <w:r w:rsidRPr="003F544B">
        <w:rPr>
          <w:rFonts w:eastAsia="Times New Roman" w:cs="Times New Roman"/>
          <w:b/>
          <w:bCs/>
          <w:color w:val="auto"/>
          <w:szCs w:val="24"/>
          <w:lang w:val="en-US" w:eastAsia="en-US"/>
        </w:rPr>
        <w:t>Specific</w:t>
      </w:r>
    </w:p>
    <w:p w14:paraId="30CD8636" w14:textId="77777777" w:rsidR="00CE1FFD" w:rsidRPr="00CE1FFD" w:rsidRDefault="00CE1FFD" w:rsidP="003F544B">
      <w:pPr>
        <w:numPr>
          <w:ilvl w:val="0"/>
          <w:numId w:val="17"/>
        </w:numPr>
        <w:spacing w:after="0"/>
        <w:rPr>
          <w:rFonts w:eastAsia="Times New Roman" w:cs="Times New Roman"/>
          <w:color w:val="auto"/>
          <w:szCs w:val="24"/>
          <w:lang w:val="en-US" w:eastAsia="en-US"/>
        </w:rPr>
      </w:pPr>
      <w:r w:rsidRPr="00CE1FFD">
        <w:rPr>
          <w:rFonts w:eastAsia="Times New Roman" w:cs="Times New Roman"/>
          <w:color w:val="auto"/>
          <w:szCs w:val="24"/>
          <w:lang w:val="en-US" w:eastAsia="en-US"/>
        </w:rPr>
        <w:t>To implement marketing strategies in a specific time frame.</w:t>
      </w:r>
    </w:p>
    <w:p w14:paraId="30CD8637" w14:textId="77777777" w:rsidR="00CE1FFD" w:rsidRPr="00CE1FFD" w:rsidRDefault="00CE1FFD" w:rsidP="003F544B">
      <w:pPr>
        <w:numPr>
          <w:ilvl w:val="0"/>
          <w:numId w:val="17"/>
        </w:numPr>
        <w:spacing w:after="0"/>
        <w:rPr>
          <w:rFonts w:eastAsia="Times New Roman" w:cs="Times New Roman"/>
          <w:color w:val="auto"/>
          <w:szCs w:val="24"/>
          <w:lang w:val="en-US" w:eastAsia="en-US"/>
        </w:rPr>
      </w:pPr>
      <w:r w:rsidRPr="00CE1FFD">
        <w:rPr>
          <w:rFonts w:eastAsia="Times New Roman" w:cs="Times New Roman"/>
          <w:color w:val="auto"/>
          <w:szCs w:val="24"/>
          <w:lang w:val="en-US" w:eastAsia="en-US"/>
        </w:rPr>
        <w:t>Also, to specify marketing strategy through the plan to apply after the pandemic.</w:t>
      </w:r>
    </w:p>
    <w:p w14:paraId="30CD8638" w14:textId="77777777" w:rsidR="00CE1FFD" w:rsidRPr="00CE1FFD" w:rsidRDefault="00CE1FFD" w:rsidP="003F544B">
      <w:pPr>
        <w:spacing w:after="0"/>
        <w:rPr>
          <w:rFonts w:eastAsia="Times New Roman" w:cs="Times New Roman"/>
          <w:color w:val="auto"/>
          <w:szCs w:val="24"/>
          <w:lang w:val="en-US" w:eastAsia="en-US"/>
        </w:rPr>
      </w:pPr>
      <w:r w:rsidRPr="003F544B">
        <w:rPr>
          <w:rFonts w:eastAsia="Times New Roman" w:cs="Times New Roman"/>
          <w:b/>
          <w:bCs/>
          <w:color w:val="auto"/>
          <w:szCs w:val="24"/>
          <w:lang w:val="en-US" w:eastAsia="en-US"/>
        </w:rPr>
        <w:t>Measurable</w:t>
      </w:r>
    </w:p>
    <w:p w14:paraId="30CD8639" w14:textId="77777777" w:rsidR="00CE1FFD" w:rsidRPr="00CE1FFD" w:rsidRDefault="00CE1FFD" w:rsidP="003F544B">
      <w:pPr>
        <w:numPr>
          <w:ilvl w:val="0"/>
          <w:numId w:val="18"/>
        </w:numPr>
        <w:spacing w:after="0"/>
        <w:rPr>
          <w:rFonts w:eastAsia="Times New Roman" w:cs="Times New Roman"/>
          <w:color w:val="auto"/>
          <w:szCs w:val="24"/>
          <w:lang w:val="en-US" w:eastAsia="en-US"/>
        </w:rPr>
      </w:pPr>
      <w:r w:rsidRPr="00CE1FFD">
        <w:rPr>
          <w:rFonts w:eastAsia="Times New Roman" w:cs="Times New Roman"/>
          <w:color w:val="auto"/>
          <w:szCs w:val="24"/>
          <w:lang w:val="en-US" w:eastAsia="en-US"/>
        </w:rPr>
        <w:t>To measure the success of the plan through customers in the hotel.</w:t>
      </w:r>
    </w:p>
    <w:p w14:paraId="30CD863A" w14:textId="77777777" w:rsidR="00CE1FFD" w:rsidRPr="00CE1FFD" w:rsidRDefault="00CE1FFD" w:rsidP="003F544B">
      <w:pPr>
        <w:numPr>
          <w:ilvl w:val="0"/>
          <w:numId w:val="18"/>
        </w:numPr>
        <w:spacing w:after="0"/>
        <w:rPr>
          <w:rFonts w:eastAsia="Times New Roman" w:cs="Times New Roman"/>
          <w:color w:val="auto"/>
          <w:szCs w:val="24"/>
          <w:lang w:val="en-US" w:eastAsia="en-US"/>
        </w:rPr>
      </w:pPr>
      <w:r w:rsidRPr="00CE1FFD">
        <w:rPr>
          <w:rFonts w:eastAsia="Times New Roman" w:cs="Times New Roman"/>
          <w:color w:val="auto"/>
          <w:szCs w:val="24"/>
          <w:lang w:val="en-US" w:eastAsia="en-US"/>
        </w:rPr>
        <w:t>To survey the customers after the pandemic stay to measure the situation.</w:t>
      </w:r>
    </w:p>
    <w:p w14:paraId="30CD863B" w14:textId="77777777" w:rsidR="00CE1FFD" w:rsidRPr="00CE1FFD" w:rsidRDefault="00CE1FFD" w:rsidP="003F544B">
      <w:pPr>
        <w:spacing w:after="0"/>
        <w:rPr>
          <w:rFonts w:eastAsia="Times New Roman" w:cs="Times New Roman"/>
          <w:color w:val="auto"/>
          <w:szCs w:val="24"/>
          <w:lang w:val="en-US" w:eastAsia="en-US"/>
        </w:rPr>
      </w:pPr>
      <w:r w:rsidRPr="003F544B">
        <w:rPr>
          <w:rFonts w:eastAsia="Times New Roman" w:cs="Times New Roman"/>
          <w:b/>
          <w:bCs/>
          <w:color w:val="auto"/>
          <w:szCs w:val="24"/>
          <w:lang w:val="en-US" w:eastAsia="en-US"/>
        </w:rPr>
        <w:t>Achievable</w:t>
      </w:r>
    </w:p>
    <w:p w14:paraId="30CD863C" w14:textId="77777777" w:rsidR="00CE1FFD" w:rsidRPr="00CE1FFD" w:rsidRDefault="00CE1FFD" w:rsidP="003F544B">
      <w:pPr>
        <w:numPr>
          <w:ilvl w:val="0"/>
          <w:numId w:val="19"/>
        </w:numPr>
        <w:spacing w:after="0"/>
        <w:rPr>
          <w:rFonts w:eastAsia="Times New Roman" w:cs="Times New Roman"/>
          <w:color w:val="auto"/>
          <w:szCs w:val="24"/>
          <w:lang w:val="en-US" w:eastAsia="en-US"/>
        </w:rPr>
      </w:pPr>
      <w:r w:rsidRPr="00CE1FFD">
        <w:rPr>
          <w:rFonts w:eastAsia="Times New Roman" w:cs="Times New Roman"/>
          <w:color w:val="auto"/>
          <w:szCs w:val="24"/>
          <w:lang w:val="en-US" w:eastAsia="en-US"/>
        </w:rPr>
        <w:t>To achieve the success of the marketing strategy and plan.</w:t>
      </w:r>
    </w:p>
    <w:p w14:paraId="30CD863D" w14:textId="77777777" w:rsidR="00CE1FFD" w:rsidRPr="00CE1FFD" w:rsidRDefault="00CE1FFD" w:rsidP="003F544B">
      <w:pPr>
        <w:spacing w:after="0"/>
        <w:rPr>
          <w:rFonts w:eastAsia="Times New Roman" w:cs="Times New Roman"/>
          <w:color w:val="auto"/>
          <w:szCs w:val="24"/>
          <w:lang w:val="en-US" w:eastAsia="en-US"/>
        </w:rPr>
      </w:pPr>
      <w:r w:rsidRPr="003F544B">
        <w:rPr>
          <w:rFonts w:eastAsia="Times New Roman" w:cs="Times New Roman"/>
          <w:b/>
          <w:bCs/>
          <w:color w:val="auto"/>
          <w:szCs w:val="24"/>
          <w:lang w:val="en-US" w:eastAsia="en-US"/>
        </w:rPr>
        <w:t>Relevant</w:t>
      </w:r>
    </w:p>
    <w:p w14:paraId="30CD863E" w14:textId="77777777" w:rsidR="00CE1FFD" w:rsidRPr="00CE1FFD" w:rsidRDefault="00CE1FFD" w:rsidP="003F544B">
      <w:pPr>
        <w:numPr>
          <w:ilvl w:val="0"/>
          <w:numId w:val="20"/>
        </w:numPr>
        <w:spacing w:after="0"/>
        <w:rPr>
          <w:rFonts w:eastAsia="Times New Roman" w:cs="Times New Roman"/>
          <w:color w:val="auto"/>
          <w:szCs w:val="24"/>
          <w:lang w:val="en-US" w:eastAsia="en-US"/>
        </w:rPr>
      </w:pPr>
      <w:r w:rsidRPr="00CE1FFD">
        <w:rPr>
          <w:rFonts w:eastAsia="Times New Roman" w:cs="Times New Roman"/>
          <w:color w:val="auto"/>
          <w:szCs w:val="24"/>
          <w:lang w:val="en-US" w:eastAsia="en-US"/>
        </w:rPr>
        <w:t>To be as precise and relevant to work on the marketing plan.</w:t>
      </w:r>
    </w:p>
    <w:p w14:paraId="30CD863F" w14:textId="77777777" w:rsidR="00CE1FFD" w:rsidRPr="00CE1FFD" w:rsidRDefault="00CE1FFD" w:rsidP="003F544B">
      <w:pPr>
        <w:spacing w:after="0"/>
        <w:rPr>
          <w:rFonts w:eastAsia="Times New Roman" w:cs="Times New Roman"/>
          <w:color w:val="auto"/>
          <w:szCs w:val="24"/>
          <w:lang w:val="en-US" w:eastAsia="en-US"/>
        </w:rPr>
      </w:pPr>
      <w:r w:rsidRPr="003F544B">
        <w:rPr>
          <w:rFonts w:eastAsia="Times New Roman" w:cs="Times New Roman"/>
          <w:b/>
          <w:bCs/>
          <w:color w:val="auto"/>
          <w:szCs w:val="24"/>
          <w:lang w:val="en-US" w:eastAsia="en-US"/>
        </w:rPr>
        <w:t>Time-bound</w:t>
      </w:r>
    </w:p>
    <w:p w14:paraId="30CD8640" w14:textId="77777777" w:rsidR="000B215A" w:rsidRPr="00376A9B" w:rsidRDefault="00CE1FFD" w:rsidP="00376A9B">
      <w:pPr>
        <w:numPr>
          <w:ilvl w:val="0"/>
          <w:numId w:val="21"/>
        </w:numPr>
        <w:spacing w:after="0"/>
        <w:rPr>
          <w:rFonts w:eastAsia="Times New Roman" w:cs="Times New Roman"/>
          <w:color w:val="auto"/>
          <w:szCs w:val="24"/>
          <w:lang w:val="en-US" w:eastAsia="en-US"/>
        </w:rPr>
      </w:pPr>
      <w:r w:rsidRPr="00CE1FFD">
        <w:rPr>
          <w:rFonts w:eastAsia="Times New Roman" w:cs="Times New Roman"/>
          <w:color w:val="auto"/>
          <w:szCs w:val="24"/>
          <w:lang w:val="en-US" w:eastAsia="en-US"/>
        </w:rPr>
        <w:t xml:space="preserve">To achieve success in the two </w:t>
      </w:r>
      <w:r w:rsidRPr="003F544B">
        <w:rPr>
          <w:rFonts w:eastAsia="Times New Roman" w:cs="Times New Roman"/>
          <w:color w:val="auto"/>
          <w:szCs w:val="24"/>
          <w:lang w:val="en-US" w:eastAsia="en-US"/>
        </w:rPr>
        <w:t>months’ time</w:t>
      </w:r>
      <w:r w:rsidRPr="00CE1FFD">
        <w:rPr>
          <w:rFonts w:eastAsia="Times New Roman" w:cs="Times New Roman"/>
          <w:color w:val="auto"/>
          <w:szCs w:val="24"/>
          <w:lang w:val="en-US" w:eastAsia="en-US"/>
        </w:rPr>
        <w:t xml:space="preserve"> frame. </w:t>
      </w:r>
    </w:p>
    <w:p w14:paraId="30CD8641" w14:textId="77777777" w:rsidR="00850964" w:rsidRPr="003F544B" w:rsidRDefault="002B3919" w:rsidP="003F544B">
      <w:pPr>
        <w:pStyle w:val="Heading1"/>
        <w:rPr>
          <w:rFonts w:ascii="Times New Roman" w:hAnsi="Times New Roman" w:cs="Times New Roman"/>
          <w:b/>
          <w:color w:val="auto"/>
          <w:sz w:val="24"/>
          <w:szCs w:val="24"/>
        </w:rPr>
      </w:pPr>
      <w:bookmarkStart w:id="8" w:name="_Toc120535796"/>
      <w:r w:rsidRPr="003F544B">
        <w:rPr>
          <w:rFonts w:ascii="Times New Roman" w:hAnsi="Times New Roman" w:cs="Times New Roman"/>
          <w:b/>
          <w:color w:val="auto"/>
          <w:sz w:val="24"/>
          <w:szCs w:val="24"/>
        </w:rPr>
        <w:t>Strategy</w:t>
      </w:r>
      <w:bookmarkEnd w:id="8"/>
    </w:p>
    <w:p w14:paraId="30CD8642" w14:textId="77777777" w:rsidR="00251931" w:rsidRPr="003F544B" w:rsidRDefault="002B3919" w:rsidP="003F544B">
      <w:pPr>
        <w:rPr>
          <w:rFonts w:cs="Times New Roman"/>
          <w:color w:val="auto"/>
          <w:szCs w:val="24"/>
          <w:shd w:val="clear" w:color="auto" w:fill="FFFFFF"/>
        </w:rPr>
      </w:pPr>
      <w:r w:rsidRPr="003F544B">
        <w:rPr>
          <w:rFonts w:cs="Times New Roman"/>
          <w:color w:val="auto"/>
          <w:szCs w:val="24"/>
        </w:rPr>
        <w:t>Premier I</w:t>
      </w:r>
      <w:r w:rsidR="00B230E0" w:rsidRPr="003F544B">
        <w:rPr>
          <w:rFonts w:cs="Times New Roman"/>
          <w:color w:val="auto"/>
          <w:szCs w:val="24"/>
        </w:rPr>
        <w:t>nn hotel's primary strategy is to provide their customers with the utmost comfortable rooms and beds in order for them to get profound sleep.</w:t>
      </w:r>
      <w:r w:rsidR="00B959EA" w:rsidRPr="003F544B">
        <w:rPr>
          <w:rFonts w:cs="Times New Roman"/>
          <w:color w:val="auto"/>
          <w:szCs w:val="24"/>
        </w:rPr>
        <w:t xml:space="preserve"> In order to implement such a strategy,</w:t>
      </w:r>
      <w:r w:rsidR="00600552" w:rsidRPr="003F544B">
        <w:rPr>
          <w:rFonts w:cs="Times New Roman"/>
          <w:color w:val="auto"/>
          <w:szCs w:val="24"/>
        </w:rPr>
        <w:t xml:space="preserve"> the hotel</w:t>
      </w:r>
      <w:r w:rsidR="00B959EA" w:rsidRPr="003F544B">
        <w:rPr>
          <w:rFonts w:cs="Times New Roman"/>
          <w:color w:val="auto"/>
          <w:szCs w:val="24"/>
        </w:rPr>
        <w:t xml:space="preserve"> offers clean and </w:t>
      </w:r>
      <w:r w:rsidR="00600552" w:rsidRPr="003F544B">
        <w:rPr>
          <w:rFonts w:cs="Times New Roman"/>
          <w:color w:val="auto"/>
          <w:szCs w:val="24"/>
        </w:rPr>
        <w:t>tranquil</w:t>
      </w:r>
      <w:r w:rsidR="00B959EA" w:rsidRPr="003F544B">
        <w:rPr>
          <w:rFonts w:cs="Times New Roman"/>
          <w:color w:val="auto"/>
          <w:szCs w:val="24"/>
        </w:rPr>
        <w:t xml:space="preserve"> rooms with comfortable beds, sheets, carpeting and light</w:t>
      </w:r>
      <w:r w:rsidRPr="003F544B">
        <w:rPr>
          <w:rFonts w:cs="Times New Roman"/>
          <w:color w:val="auto"/>
          <w:szCs w:val="24"/>
        </w:rPr>
        <w:t>ing. Due to this value proposition, Premier Inn sets itself apart from its other three-star hotel</w:t>
      </w:r>
      <w:r w:rsidR="006268B2" w:rsidRPr="003F544B">
        <w:rPr>
          <w:rFonts w:cs="Times New Roman"/>
          <w:color w:val="auto"/>
          <w:szCs w:val="24"/>
        </w:rPr>
        <w:t xml:space="preserve"> competitors. </w:t>
      </w:r>
      <w:r w:rsidRPr="003F544B">
        <w:rPr>
          <w:rFonts w:cs="Times New Roman"/>
          <w:color w:val="auto"/>
          <w:szCs w:val="24"/>
        </w:rPr>
        <w:t>Premier Inn specially provides its clients with premium and standard rooms, which at</w:t>
      </w:r>
      <w:r w:rsidR="00600552" w:rsidRPr="003F544B">
        <w:rPr>
          <w:rFonts w:cs="Times New Roman"/>
          <w:color w:val="auto"/>
          <w:szCs w:val="24"/>
        </w:rPr>
        <w:t>tracts its consumer base effectively</w:t>
      </w:r>
      <w:r w:rsidR="008C7FE3" w:rsidRPr="003F544B">
        <w:rPr>
          <w:rFonts w:cs="Times New Roman"/>
          <w:color w:val="auto"/>
          <w:szCs w:val="24"/>
        </w:rPr>
        <w:t xml:space="preserve"> </w:t>
      </w:r>
      <w:r w:rsidR="008C7FE3" w:rsidRPr="003F544B">
        <w:rPr>
          <w:rFonts w:cs="Times New Roman"/>
          <w:color w:val="auto"/>
          <w:szCs w:val="24"/>
          <w:shd w:val="clear" w:color="auto" w:fill="FFFFFF"/>
        </w:rPr>
        <w:t>(</w:t>
      </w:r>
      <w:proofErr w:type="spellStart"/>
      <w:r w:rsidR="008C7FE3" w:rsidRPr="003F544B">
        <w:rPr>
          <w:rFonts w:cs="Times New Roman"/>
          <w:color w:val="auto"/>
          <w:szCs w:val="24"/>
          <w:shd w:val="clear" w:color="auto" w:fill="FFFFFF"/>
        </w:rPr>
        <w:t>Ghandour</w:t>
      </w:r>
      <w:proofErr w:type="spellEnd"/>
      <w:r w:rsidR="008C7FE3" w:rsidRPr="003F544B">
        <w:rPr>
          <w:rFonts w:cs="Times New Roman"/>
          <w:color w:val="auto"/>
          <w:szCs w:val="24"/>
          <w:shd w:val="clear" w:color="auto" w:fill="FFFFFF"/>
        </w:rPr>
        <w:t xml:space="preserve"> </w:t>
      </w:r>
      <w:r w:rsidR="008C7FE3" w:rsidRPr="003F544B">
        <w:rPr>
          <w:rFonts w:cs="Times New Roman"/>
          <w:i/>
          <w:color w:val="auto"/>
          <w:szCs w:val="24"/>
          <w:shd w:val="clear" w:color="auto" w:fill="FFFFFF"/>
        </w:rPr>
        <w:t>et al.,</w:t>
      </w:r>
      <w:r w:rsidR="008C7FE3" w:rsidRPr="003F544B">
        <w:rPr>
          <w:rFonts w:cs="Times New Roman"/>
          <w:color w:val="auto"/>
          <w:szCs w:val="24"/>
          <w:shd w:val="clear" w:color="auto" w:fill="FFFFFF"/>
        </w:rPr>
        <w:t xml:space="preserve"> 2015)</w:t>
      </w:r>
      <w:r w:rsidRPr="003F544B">
        <w:rPr>
          <w:rFonts w:cs="Times New Roman"/>
          <w:color w:val="auto"/>
          <w:szCs w:val="24"/>
        </w:rPr>
        <w:t>.</w:t>
      </w:r>
      <w:r w:rsidR="00A70981" w:rsidRPr="003F544B">
        <w:rPr>
          <w:rFonts w:cs="Times New Roman"/>
          <w:color w:val="auto"/>
          <w:szCs w:val="24"/>
        </w:rPr>
        <w:t xml:space="preserve"> However,</w:t>
      </w:r>
      <w:r w:rsidR="007116C2" w:rsidRPr="003F544B">
        <w:rPr>
          <w:rFonts w:cs="Times New Roman"/>
          <w:color w:val="auto"/>
          <w:szCs w:val="24"/>
        </w:rPr>
        <w:t xml:space="preserve"> to </w:t>
      </w:r>
      <w:r w:rsidR="00A70981" w:rsidRPr="003F544B">
        <w:rPr>
          <w:rFonts w:cs="Times New Roman"/>
          <w:color w:val="auto"/>
          <w:szCs w:val="24"/>
        </w:rPr>
        <w:t>excel in its value proposition, the hotel is seeking to enhance its services which align with its customers' preferences while also corresponding to the newest marketing trends. In that case, Premier Inn would include highly sanitised hotel room products, given how their customers are more health conscious after COVID'</w:t>
      </w:r>
      <w:r w:rsidR="00EB0D67" w:rsidRPr="003F544B">
        <w:rPr>
          <w:rFonts w:cs="Times New Roman"/>
          <w:color w:val="auto"/>
          <w:szCs w:val="24"/>
        </w:rPr>
        <w:t>s wake. They would offer separate beds for couples and children, clean sheets for every other client, no room for preservatives and hourly sterilising services</w:t>
      </w:r>
      <w:r w:rsidR="003F544B">
        <w:rPr>
          <w:rFonts w:cs="Times New Roman"/>
          <w:color w:val="auto"/>
          <w:szCs w:val="24"/>
        </w:rPr>
        <w:t xml:space="preserve"> (</w:t>
      </w:r>
      <w:proofErr w:type="spellStart"/>
      <w:r w:rsidR="003F544B">
        <w:rPr>
          <w:rFonts w:cs="Times New Roman"/>
          <w:color w:val="auto"/>
          <w:szCs w:val="24"/>
        </w:rPr>
        <w:t>Viglia</w:t>
      </w:r>
      <w:proofErr w:type="spellEnd"/>
      <w:r w:rsidR="003F544B">
        <w:rPr>
          <w:rFonts w:cs="Times New Roman"/>
          <w:color w:val="auto"/>
          <w:szCs w:val="24"/>
        </w:rPr>
        <w:t>, 2017)</w:t>
      </w:r>
      <w:r w:rsidR="00EB0D67" w:rsidRPr="003F544B">
        <w:rPr>
          <w:rFonts w:cs="Times New Roman"/>
          <w:color w:val="auto"/>
          <w:szCs w:val="24"/>
        </w:rPr>
        <w:t>.</w:t>
      </w:r>
    </w:p>
    <w:p w14:paraId="30CD8643" w14:textId="77777777" w:rsidR="00850964" w:rsidRPr="003F544B" w:rsidRDefault="002B3919" w:rsidP="003F544B">
      <w:pPr>
        <w:pStyle w:val="Heading1"/>
        <w:rPr>
          <w:rFonts w:ascii="Times New Roman" w:hAnsi="Times New Roman" w:cs="Times New Roman"/>
          <w:b/>
          <w:color w:val="auto"/>
          <w:sz w:val="24"/>
          <w:szCs w:val="24"/>
        </w:rPr>
      </w:pPr>
      <w:bookmarkStart w:id="9" w:name="_Toc120535797"/>
      <w:r w:rsidRPr="003F544B">
        <w:rPr>
          <w:rFonts w:ascii="Times New Roman" w:hAnsi="Times New Roman" w:cs="Times New Roman"/>
          <w:b/>
          <w:color w:val="auto"/>
          <w:sz w:val="24"/>
          <w:szCs w:val="24"/>
        </w:rPr>
        <w:t>Tactics</w:t>
      </w:r>
      <w:bookmarkEnd w:id="9"/>
    </w:p>
    <w:p w14:paraId="30CD8644" w14:textId="77777777" w:rsidR="006A1BA5" w:rsidRPr="003F544B" w:rsidRDefault="002B3919" w:rsidP="003F544B">
      <w:pPr>
        <w:pStyle w:val="Heading2"/>
        <w:rPr>
          <w:rFonts w:ascii="Times New Roman" w:hAnsi="Times New Roman" w:cs="Times New Roman"/>
          <w:b/>
          <w:color w:val="auto"/>
          <w:sz w:val="24"/>
          <w:szCs w:val="24"/>
        </w:rPr>
      </w:pPr>
      <w:bookmarkStart w:id="10" w:name="_Toc120535798"/>
      <w:r w:rsidRPr="003F544B">
        <w:rPr>
          <w:rFonts w:ascii="Times New Roman" w:hAnsi="Times New Roman" w:cs="Times New Roman"/>
          <w:b/>
          <w:color w:val="auto"/>
          <w:sz w:val="24"/>
          <w:szCs w:val="24"/>
        </w:rPr>
        <w:t>Marketing mix:</w:t>
      </w:r>
      <w:bookmarkEnd w:id="10"/>
    </w:p>
    <w:p w14:paraId="30CD8645" w14:textId="77777777" w:rsidR="009D0475" w:rsidRPr="003F544B" w:rsidRDefault="009D0475" w:rsidP="003F544B">
      <w:pPr>
        <w:pStyle w:val="Heading2"/>
        <w:rPr>
          <w:rFonts w:ascii="Times New Roman" w:hAnsi="Times New Roman" w:cs="Times New Roman"/>
          <w:b/>
          <w:color w:val="auto"/>
          <w:sz w:val="24"/>
          <w:szCs w:val="24"/>
        </w:rPr>
      </w:pPr>
      <w:bookmarkStart w:id="11" w:name="_Toc120535799"/>
      <w:r w:rsidRPr="003F544B">
        <w:rPr>
          <w:rFonts w:ascii="Times New Roman" w:hAnsi="Times New Roman" w:cs="Times New Roman"/>
          <w:b/>
          <w:color w:val="auto"/>
          <w:sz w:val="24"/>
          <w:szCs w:val="24"/>
        </w:rPr>
        <w:t>Product</w:t>
      </w:r>
      <w:bookmarkEnd w:id="11"/>
    </w:p>
    <w:p w14:paraId="30CD8646" w14:textId="77777777" w:rsidR="006A1BA5" w:rsidRPr="003F544B" w:rsidRDefault="002B3919" w:rsidP="003F544B">
      <w:pPr>
        <w:rPr>
          <w:rFonts w:cs="Times New Roman"/>
          <w:color w:val="auto"/>
          <w:szCs w:val="24"/>
        </w:rPr>
      </w:pPr>
      <w:r w:rsidRPr="003F544B">
        <w:rPr>
          <w:rFonts w:cs="Times New Roman"/>
          <w:color w:val="auto"/>
          <w:szCs w:val="24"/>
        </w:rPr>
        <w:t>Currently, Premier Inn offers its products in a vast range, which depends on the client's preferences and size. Likewise, the hotel offers king-sized best for adult customers, while they provide sofa-co</w:t>
      </w:r>
      <w:r w:rsidR="007436B7" w:rsidRPr="003F544B">
        <w:rPr>
          <w:rFonts w:cs="Times New Roman"/>
          <w:color w:val="auto"/>
          <w:szCs w:val="24"/>
        </w:rPr>
        <w:t xml:space="preserve">m beds for children and babies. </w:t>
      </w:r>
      <w:r w:rsidR="00415332" w:rsidRPr="003F544B">
        <w:rPr>
          <w:rFonts w:cs="Times New Roman"/>
          <w:color w:val="auto"/>
          <w:szCs w:val="24"/>
        </w:rPr>
        <w:t>The</w:t>
      </w:r>
      <w:r w:rsidR="007436B7" w:rsidRPr="003F544B">
        <w:rPr>
          <w:rFonts w:cs="Times New Roman"/>
          <w:color w:val="auto"/>
          <w:szCs w:val="24"/>
        </w:rPr>
        <w:t xml:space="preserve"> rooms vary in </w:t>
      </w:r>
      <w:r w:rsidR="00415332" w:rsidRPr="003F544B">
        <w:rPr>
          <w:rFonts w:cs="Times New Roman"/>
          <w:color w:val="auto"/>
          <w:szCs w:val="24"/>
        </w:rPr>
        <w:t>space</w:t>
      </w:r>
      <w:r w:rsidR="007436B7" w:rsidRPr="003F544B">
        <w:rPr>
          <w:rFonts w:cs="Times New Roman"/>
          <w:color w:val="auto"/>
          <w:szCs w:val="24"/>
        </w:rPr>
        <w:t xml:space="preserve"> and size as well, </w:t>
      </w:r>
      <w:r w:rsidR="007436B7" w:rsidRPr="003F544B">
        <w:rPr>
          <w:rFonts w:cs="Times New Roman"/>
          <w:color w:val="auto"/>
          <w:szCs w:val="24"/>
        </w:rPr>
        <w:lastRenderedPageBreak/>
        <w:t>while several rooms are interconnected for par</w:t>
      </w:r>
      <w:r w:rsidR="00415332" w:rsidRPr="003F544B">
        <w:rPr>
          <w:rFonts w:cs="Times New Roman"/>
          <w:color w:val="auto"/>
          <w:szCs w:val="24"/>
        </w:rPr>
        <w:t>ents to monitor their children</w:t>
      </w:r>
      <w:r w:rsidR="009A5CCD" w:rsidRPr="003F544B">
        <w:rPr>
          <w:rFonts w:cs="Times New Roman"/>
          <w:color w:val="auto"/>
          <w:szCs w:val="24"/>
        </w:rPr>
        <w:t xml:space="preserve"> (Premier Inn, 2022)</w:t>
      </w:r>
      <w:r w:rsidR="00415332" w:rsidRPr="003F544B">
        <w:rPr>
          <w:rFonts w:cs="Times New Roman"/>
          <w:color w:val="auto"/>
          <w:szCs w:val="24"/>
        </w:rPr>
        <w:t>. Given the post-pandemic age of COVID and the growing client health worry, Premier Inn are likely to include services which provide constant room sanitisation, frequent changing of bed sheets which are sprayed with disinfectants, and sterilisation products ready by the bedside tables.</w:t>
      </w:r>
    </w:p>
    <w:p w14:paraId="30CD8647" w14:textId="77777777" w:rsidR="009D0475" w:rsidRPr="003F544B" w:rsidRDefault="009D0475" w:rsidP="003F544B">
      <w:pPr>
        <w:pStyle w:val="Heading2"/>
        <w:rPr>
          <w:rFonts w:ascii="Times New Roman" w:hAnsi="Times New Roman" w:cs="Times New Roman"/>
          <w:b/>
          <w:color w:val="auto"/>
          <w:sz w:val="24"/>
          <w:szCs w:val="24"/>
        </w:rPr>
      </w:pPr>
      <w:bookmarkStart w:id="12" w:name="_Toc120535800"/>
      <w:r w:rsidRPr="003F544B">
        <w:rPr>
          <w:rFonts w:ascii="Times New Roman" w:hAnsi="Times New Roman" w:cs="Times New Roman"/>
          <w:b/>
          <w:color w:val="auto"/>
          <w:sz w:val="24"/>
          <w:szCs w:val="24"/>
        </w:rPr>
        <w:t>Place</w:t>
      </w:r>
      <w:bookmarkEnd w:id="12"/>
    </w:p>
    <w:p w14:paraId="30CD8648" w14:textId="77777777" w:rsidR="007F5F62" w:rsidRPr="003F544B" w:rsidRDefault="002B3919" w:rsidP="003F544B">
      <w:pPr>
        <w:rPr>
          <w:rFonts w:cs="Times New Roman"/>
          <w:color w:val="auto"/>
          <w:szCs w:val="24"/>
        </w:rPr>
      </w:pPr>
      <w:r w:rsidRPr="003F544B">
        <w:rPr>
          <w:rFonts w:cs="Times New Roman"/>
          <w:color w:val="auto"/>
          <w:szCs w:val="24"/>
        </w:rPr>
        <w:t>Premier Inn has two distribution channels at the moment. Their first par</w:t>
      </w:r>
      <w:r w:rsidR="00282E5A" w:rsidRPr="003F544B">
        <w:rPr>
          <w:rFonts w:cs="Times New Roman"/>
          <w:color w:val="auto"/>
          <w:szCs w:val="24"/>
        </w:rPr>
        <w:t xml:space="preserve">ties include allocating services </w:t>
      </w:r>
      <w:r w:rsidRPr="003F544B">
        <w:rPr>
          <w:rFonts w:cs="Times New Roman"/>
          <w:color w:val="auto"/>
          <w:szCs w:val="24"/>
        </w:rPr>
        <w:t xml:space="preserve">for booking through their official website or through social media platforms where they have an active presence. Further, their third parties involve websites such as </w:t>
      </w:r>
      <w:r w:rsidR="00282E5A" w:rsidRPr="003F544B">
        <w:rPr>
          <w:rFonts w:cs="Times New Roman"/>
          <w:color w:val="auto"/>
          <w:szCs w:val="24"/>
        </w:rPr>
        <w:t>Lastminute.com and Booking.com</w:t>
      </w:r>
      <w:r w:rsidR="009A5CCD" w:rsidRPr="003F544B">
        <w:rPr>
          <w:rFonts w:cs="Times New Roman"/>
          <w:color w:val="auto"/>
          <w:szCs w:val="24"/>
        </w:rPr>
        <w:t xml:space="preserve"> (Premier Inn, 2022)</w:t>
      </w:r>
      <w:r w:rsidR="00282E5A" w:rsidRPr="003F544B">
        <w:rPr>
          <w:rFonts w:cs="Times New Roman"/>
          <w:color w:val="auto"/>
          <w:szCs w:val="24"/>
        </w:rPr>
        <w:t>. At the same time, Premier Inn is intended to distribute their booking opportunities more intensely through social media because, after the epidemic, people are likely to approach their social media accounts to get direct insight.</w:t>
      </w:r>
    </w:p>
    <w:p w14:paraId="30CD8649" w14:textId="77777777" w:rsidR="009D0475" w:rsidRPr="003F544B" w:rsidRDefault="009D0475" w:rsidP="003F544B">
      <w:pPr>
        <w:pStyle w:val="Heading2"/>
        <w:rPr>
          <w:rFonts w:ascii="Times New Roman" w:hAnsi="Times New Roman" w:cs="Times New Roman"/>
          <w:b/>
          <w:color w:val="auto"/>
          <w:sz w:val="24"/>
          <w:szCs w:val="24"/>
        </w:rPr>
      </w:pPr>
      <w:bookmarkStart w:id="13" w:name="_Toc120535801"/>
      <w:r w:rsidRPr="003F544B">
        <w:rPr>
          <w:rFonts w:ascii="Times New Roman" w:hAnsi="Times New Roman" w:cs="Times New Roman"/>
          <w:b/>
          <w:color w:val="auto"/>
          <w:sz w:val="24"/>
          <w:szCs w:val="24"/>
        </w:rPr>
        <w:t>Price</w:t>
      </w:r>
      <w:bookmarkEnd w:id="13"/>
    </w:p>
    <w:p w14:paraId="30CD864A" w14:textId="77777777" w:rsidR="007F5F62" w:rsidRPr="003F544B" w:rsidRDefault="002B3919" w:rsidP="003F544B">
      <w:pPr>
        <w:rPr>
          <w:rFonts w:cs="Times New Roman"/>
          <w:color w:val="auto"/>
          <w:szCs w:val="24"/>
        </w:rPr>
      </w:pPr>
      <w:r w:rsidRPr="003F544B">
        <w:rPr>
          <w:rFonts w:cs="Times New Roman"/>
          <w:color w:val="auto"/>
          <w:szCs w:val="24"/>
        </w:rPr>
        <w:t>The hotel presently utilises numerous pricing strategies, which involve Flex, Semi-Flex, Advance, Standard and Non-Flex rates. For general customers, the Flex rate is the most preferred because such pricing offers them a suitable comfortable room with a single king-sized bed, provided with a st</w:t>
      </w:r>
      <w:r w:rsidR="007B4424" w:rsidRPr="003F544B">
        <w:rPr>
          <w:rFonts w:cs="Times New Roman"/>
          <w:color w:val="auto"/>
          <w:szCs w:val="24"/>
        </w:rPr>
        <w:t>ay up to 1 pm in the afternoon</w:t>
      </w:r>
      <w:r w:rsidR="009A5CCD" w:rsidRPr="003F544B">
        <w:rPr>
          <w:rFonts w:cs="Times New Roman"/>
          <w:color w:val="auto"/>
          <w:szCs w:val="24"/>
        </w:rPr>
        <w:t xml:space="preserve"> (Premier Inn, 2022)</w:t>
      </w:r>
      <w:r w:rsidR="007B4424" w:rsidRPr="003F544B">
        <w:rPr>
          <w:rFonts w:cs="Times New Roman"/>
          <w:color w:val="auto"/>
          <w:szCs w:val="24"/>
        </w:rPr>
        <w:t>. However, the hotel seeks to improve its pricing by lowering them as per the services provided. While lowering their rates, the hotel may charge its customers extra for the sanitisation service being provided</w:t>
      </w:r>
      <w:r w:rsidR="00376A9B">
        <w:rPr>
          <w:rFonts w:cs="Times New Roman"/>
          <w:color w:val="auto"/>
          <w:szCs w:val="24"/>
        </w:rPr>
        <w:t xml:space="preserve"> (Kumar, 2016)</w:t>
      </w:r>
      <w:r w:rsidR="007B4424" w:rsidRPr="003F544B">
        <w:rPr>
          <w:rFonts w:cs="Times New Roman"/>
          <w:color w:val="auto"/>
          <w:szCs w:val="24"/>
        </w:rPr>
        <w:t>.</w:t>
      </w:r>
    </w:p>
    <w:p w14:paraId="30CD864B" w14:textId="77777777" w:rsidR="009D0475" w:rsidRPr="003F544B" w:rsidRDefault="009D0475" w:rsidP="003F544B">
      <w:pPr>
        <w:pStyle w:val="Heading2"/>
        <w:rPr>
          <w:rFonts w:ascii="Times New Roman" w:hAnsi="Times New Roman" w:cs="Times New Roman"/>
          <w:b/>
          <w:color w:val="auto"/>
          <w:sz w:val="24"/>
          <w:szCs w:val="24"/>
        </w:rPr>
      </w:pPr>
      <w:bookmarkStart w:id="14" w:name="_Toc120535802"/>
      <w:r w:rsidRPr="003F544B">
        <w:rPr>
          <w:rFonts w:ascii="Times New Roman" w:hAnsi="Times New Roman" w:cs="Times New Roman"/>
          <w:b/>
          <w:color w:val="auto"/>
          <w:sz w:val="24"/>
          <w:szCs w:val="24"/>
        </w:rPr>
        <w:t>Promotion</w:t>
      </w:r>
      <w:bookmarkEnd w:id="14"/>
    </w:p>
    <w:p w14:paraId="30CD864C" w14:textId="77777777" w:rsidR="000B215A" w:rsidRPr="003F544B" w:rsidRDefault="002B3919" w:rsidP="003F544B">
      <w:pPr>
        <w:rPr>
          <w:rFonts w:cs="Times New Roman"/>
          <w:color w:val="auto"/>
          <w:szCs w:val="24"/>
        </w:rPr>
      </w:pPr>
      <w:r w:rsidRPr="003F544B">
        <w:rPr>
          <w:rFonts w:cs="Times New Roman"/>
          <w:color w:val="auto"/>
          <w:szCs w:val="24"/>
        </w:rPr>
        <w:t>Premier Inn reportedly markets its services and brand by investing in promotional platforms such as outdoor, radio, print and digital media. They consequently aim to invest approximately 20 million pounds in advertising through these platforms</w:t>
      </w:r>
      <w:r w:rsidR="009A5CCD" w:rsidRPr="003F544B">
        <w:rPr>
          <w:rFonts w:cs="Times New Roman"/>
          <w:color w:val="auto"/>
          <w:szCs w:val="24"/>
        </w:rPr>
        <w:t xml:space="preserve"> (Premier Inn, 2022)</w:t>
      </w:r>
      <w:r w:rsidRPr="003F544B">
        <w:rPr>
          <w:rFonts w:cs="Times New Roman"/>
          <w:color w:val="auto"/>
          <w:szCs w:val="24"/>
        </w:rPr>
        <w:t>. On the other hand, Premier Inn also promotes itself through social media apps such as Facebook or Instagram, where their followers surprisingly lack, reaching up to only a handful of thousand followers. This indicates that the hotel is aiming to increase its on-site social media presence in o</w:t>
      </w:r>
      <w:r w:rsidR="00AA3849" w:rsidRPr="003F544B">
        <w:rPr>
          <w:rFonts w:cs="Times New Roman"/>
          <w:color w:val="auto"/>
          <w:szCs w:val="24"/>
        </w:rPr>
        <w:t>rder to reach a newer audience.</w:t>
      </w:r>
    </w:p>
    <w:p w14:paraId="30CD864D" w14:textId="77777777" w:rsidR="00CE1FFD" w:rsidRPr="003F544B" w:rsidRDefault="002B3919" w:rsidP="003F544B">
      <w:pPr>
        <w:pStyle w:val="Heading1"/>
        <w:rPr>
          <w:rFonts w:ascii="Times New Roman" w:hAnsi="Times New Roman" w:cs="Times New Roman"/>
          <w:b/>
          <w:color w:val="auto"/>
          <w:sz w:val="24"/>
          <w:szCs w:val="24"/>
        </w:rPr>
      </w:pPr>
      <w:bookmarkStart w:id="15" w:name="_Toc120535803"/>
      <w:r w:rsidRPr="003F544B">
        <w:rPr>
          <w:rFonts w:ascii="Times New Roman" w:hAnsi="Times New Roman" w:cs="Times New Roman"/>
          <w:b/>
          <w:color w:val="auto"/>
          <w:sz w:val="24"/>
          <w:szCs w:val="24"/>
        </w:rPr>
        <w:lastRenderedPageBreak/>
        <w:t>Action</w:t>
      </w:r>
      <w:bookmarkEnd w:id="15"/>
    </w:p>
    <w:p w14:paraId="30CD864E" w14:textId="77777777" w:rsidR="00CE1FFD" w:rsidRPr="003F544B" w:rsidRDefault="00791D26" w:rsidP="003F544B">
      <w:pPr>
        <w:rPr>
          <w:rFonts w:cs="Times New Roman"/>
          <w:color w:val="auto"/>
          <w:szCs w:val="24"/>
        </w:rPr>
      </w:pPr>
      <w:r>
        <w:rPr>
          <w:noProof/>
          <w:lang w:val="en-US" w:eastAsia="en-US"/>
        </w:rPr>
        <w:drawing>
          <wp:inline distT="0" distB="0" distL="0" distR="0" wp14:anchorId="30CD867D" wp14:editId="30CD867E">
            <wp:extent cx="5731510" cy="26638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17664"/>
                    <a:stretch/>
                  </pic:blipFill>
                  <pic:spPr bwMode="auto">
                    <a:xfrm>
                      <a:off x="0" y="0"/>
                      <a:ext cx="5731510" cy="2663825"/>
                    </a:xfrm>
                    <a:prstGeom prst="rect">
                      <a:avLst/>
                    </a:prstGeom>
                    <a:ln>
                      <a:noFill/>
                    </a:ln>
                    <a:extLst>
                      <a:ext uri="{53640926-AAD7-44D8-BBD7-CCE9431645EC}">
                        <a14:shadowObscured xmlns:a14="http://schemas.microsoft.com/office/drawing/2010/main"/>
                      </a:ext>
                    </a:extLst>
                  </pic:spPr>
                </pic:pic>
              </a:graphicData>
            </a:graphic>
          </wp:inline>
        </w:drawing>
      </w:r>
    </w:p>
    <w:p w14:paraId="30CD864F" w14:textId="77777777" w:rsidR="00791D26" w:rsidRDefault="00791D26" w:rsidP="003F544B">
      <w:pPr>
        <w:rPr>
          <w:rFonts w:cs="Times New Roman"/>
          <w:color w:val="auto"/>
          <w:szCs w:val="24"/>
        </w:rPr>
      </w:pPr>
    </w:p>
    <w:p w14:paraId="30CD8650" w14:textId="77777777" w:rsidR="00791D26" w:rsidRDefault="00791D26" w:rsidP="003F544B">
      <w:pPr>
        <w:rPr>
          <w:rFonts w:cs="Times New Roman"/>
          <w:color w:val="auto"/>
          <w:szCs w:val="24"/>
        </w:rPr>
      </w:pPr>
    </w:p>
    <w:p w14:paraId="30CD8651" w14:textId="77777777" w:rsidR="00791D26" w:rsidRDefault="00791D26" w:rsidP="003F544B">
      <w:pPr>
        <w:rPr>
          <w:rFonts w:cs="Times New Roman"/>
          <w:color w:val="auto"/>
          <w:szCs w:val="24"/>
        </w:rPr>
      </w:pPr>
    </w:p>
    <w:p w14:paraId="30CD8652" w14:textId="77777777" w:rsidR="000B215A" w:rsidRPr="003F544B" w:rsidRDefault="00CE1FFD" w:rsidP="003F544B">
      <w:pPr>
        <w:rPr>
          <w:rFonts w:cs="Times New Roman"/>
          <w:color w:val="auto"/>
          <w:szCs w:val="24"/>
        </w:rPr>
      </w:pPr>
      <w:r w:rsidRPr="003F544B">
        <w:rPr>
          <w:rFonts w:cs="Times New Roman"/>
          <w:color w:val="auto"/>
          <w:szCs w:val="24"/>
        </w:rPr>
        <w:t xml:space="preserve">The </w:t>
      </w:r>
      <w:proofErr w:type="spellStart"/>
      <w:r w:rsidRPr="003F544B">
        <w:rPr>
          <w:rFonts w:cs="Times New Roman"/>
          <w:color w:val="auto"/>
          <w:szCs w:val="24"/>
        </w:rPr>
        <w:t>gantt</w:t>
      </w:r>
      <w:proofErr w:type="spellEnd"/>
      <w:r w:rsidRPr="003F544B">
        <w:rPr>
          <w:rFonts w:cs="Times New Roman"/>
          <w:color w:val="auto"/>
          <w:szCs w:val="24"/>
        </w:rPr>
        <w:t xml:space="preserve"> chart is a framework for scheduling and planning different things (Hirakata, 2020)</w:t>
      </w:r>
      <w:r w:rsidR="00376A9B">
        <w:rPr>
          <w:rFonts w:cs="Times New Roman"/>
          <w:color w:val="auto"/>
          <w:szCs w:val="24"/>
        </w:rPr>
        <w:t xml:space="preserve"> (Sharon &amp; Dory, 2017)</w:t>
      </w:r>
      <w:r w:rsidRPr="003F544B">
        <w:rPr>
          <w:rFonts w:cs="Times New Roman"/>
          <w:color w:val="auto"/>
          <w:szCs w:val="24"/>
        </w:rPr>
        <w:t>. Hence, two weeks are needed for planning and preparing for the market research, scheduling the market channels, and gathering feedback from the people; hence weeks are needed. As marketing is not easy hence 2 months is needed to prepare and plan</w:t>
      </w:r>
    </w:p>
    <w:p w14:paraId="30CD8653" w14:textId="77777777" w:rsidR="00251931" w:rsidRPr="003F544B" w:rsidRDefault="002B3919" w:rsidP="003F544B">
      <w:pPr>
        <w:pStyle w:val="Heading1"/>
        <w:rPr>
          <w:rFonts w:ascii="Times New Roman" w:hAnsi="Times New Roman" w:cs="Times New Roman"/>
          <w:b/>
          <w:color w:val="auto"/>
          <w:sz w:val="24"/>
          <w:szCs w:val="24"/>
        </w:rPr>
      </w:pPr>
      <w:bookmarkStart w:id="16" w:name="_Toc120535804"/>
      <w:r w:rsidRPr="003F544B">
        <w:rPr>
          <w:rFonts w:ascii="Times New Roman" w:hAnsi="Times New Roman" w:cs="Times New Roman"/>
          <w:b/>
          <w:color w:val="auto"/>
          <w:sz w:val="24"/>
          <w:szCs w:val="24"/>
        </w:rPr>
        <w:t>Control</w:t>
      </w:r>
      <w:bookmarkEnd w:id="16"/>
    </w:p>
    <w:p w14:paraId="30CD8654" w14:textId="77777777" w:rsidR="00251931" w:rsidRPr="003F544B" w:rsidRDefault="00CE1FFD" w:rsidP="003F544B">
      <w:pPr>
        <w:shd w:val="clear" w:color="auto" w:fill="FFFFFF"/>
        <w:spacing w:before="90" w:after="90"/>
        <w:rPr>
          <w:rFonts w:eastAsia="Times New Roman" w:cs="Times New Roman"/>
          <w:b/>
          <w:bCs/>
          <w:color w:val="auto"/>
          <w:szCs w:val="24"/>
        </w:rPr>
      </w:pPr>
      <w:r w:rsidRPr="003F544B">
        <w:rPr>
          <w:rFonts w:eastAsia="Times New Roman" w:cs="Times New Roman"/>
          <w:bCs/>
          <w:color w:val="auto"/>
          <w:szCs w:val="24"/>
        </w:rPr>
        <w:t>The USP of this marketing plan is to provide services that were not provided before, like hygiene and cleanliness. Hence, it will increase customer engagement and value in the business after the pandemic</w:t>
      </w:r>
      <w:r w:rsidR="00376A9B">
        <w:rPr>
          <w:rFonts w:eastAsia="Times New Roman" w:cs="Times New Roman"/>
          <w:bCs/>
          <w:color w:val="auto"/>
          <w:szCs w:val="24"/>
        </w:rPr>
        <w:t xml:space="preserve"> (Zhang et al., 2017)</w:t>
      </w:r>
      <w:r w:rsidRPr="003F544B">
        <w:rPr>
          <w:rFonts w:eastAsia="Times New Roman" w:cs="Times New Roman"/>
          <w:bCs/>
          <w:color w:val="auto"/>
          <w:szCs w:val="24"/>
        </w:rPr>
        <w:t xml:space="preserve">. The business plan will work, which will be measured through surveys and customer booking and coming into the hotel after working on the plan for 2 months. If services are suitable and better, the customers will have positive attitudes towards the brand. There will also be an increase in profits if the business improves through marketing strategy. </w:t>
      </w:r>
    </w:p>
    <w:p w14:paraId="30CD8655" w14:textId="77777777" w:rsidR="00251931" w:rsidRPr="003F544B" w:rsidRDefault="002B3919" w:rsidP="003F544B">
      <w:pPr>
        <w:pStyle w:val="Heading1"/>
        <w:rPr>
          <w:rFonts w:ascii="Times New Roman" w:hAnsi="Times New Roman" w:cs="Times New Roman"/>
          <w:b/>
          <w:color w:val="auto"/>
          <w:sz w:val="24"/>
          <w:szCs w:val="24"/>
        </w:rPr>
      </w:pPr>
      <w:bookmarkStart w:id="17" w:name="_Toc120535805"/>
      <w:r w:rsidRPr="003F544B">
        <w:rPr>
          <w:rFonts w:ascii="Times New Roman" w:hAnsi="Times New Roman" w:cs="Times New Roman"/>
          <w:b/>
          <w:color w:val="auto"/>
          <w:sz w:val="24"/>
          <w:szCs w:val="24"/>
        </w:rPr>
        <w:lastRenderedPageBreak/>
        <w:t>Conclusion</w:t>
      </w:r>
      <w:bookmarkEnd w:id="17"/>
    </w:p>
    <w:p w14:paraId="30CD8656" w14:textId="77777777" w:rsidR="001E7336" w:rsidRPr="003F544B" w:rsidRDefault="003F544B" w:rsidP="003F544B">
      <w:pPr>
        <w:shd w:val="clear" w:color="auto" w:fill="FFFFFF"/>
        <w:spacing w:before="100" w:beforeAutospacing="1" w:after="100" w:afterAutospacing="1"/>
        <w:rPr>
          <w:rFonts w:eastAsia="Times New Roman" w:cs="Times New Roman"/>
          <w:color w:val="auto"/>
          <w:szCs w:val="24"/>
        </w:rPr>
      </w:pPr>
      <w:r w:rsidRPr="003F544B">
        <w:rPr>
          <w:rFonts w:cs="Times New Roman"/>
          <w:color w:val="auto"/>
          <w:szCs w:val="24"/>
        </w:rPr>
        <w:t>The marketing plan used requires applying to Premier Inn after the pandemic situation. Even though it is a luxury and premium brand, different online platforms will be used. Further, the business plan will target old and making of new customers. Hence, it will be challenging, and people will not like to invest in luxury brands after the pandemic. Premier Inn is one of the hotels significantly affected by the pandemic, and new marketing strategies will be used and implemented online.</w:t>
      </w:r>
    </w:p>
    <w:p w14:paraId="30CD8657" w14:textId="77777777" w:rsidR="00251931" w:rsidRDefault="002B3919" w:rsidP="003F544B">
      <w:pPr>
        <w:pStyle w:val="Heading1"/>
        <w:rPr>
          <w:rFonts w:ascii="Times New Roman" w:hAnsi="Times New Roman" w:cs="Times New Roman"/>
          <w:b/>
          <w:color w:val="auto"/>
          <w:sz w:val="24"/>
        </w:rPr>
      </w:pPr>
      <w:bookmarkStart w:id="18" w:name="_Toc120535806"/>
      <w:r w:rsidRPr="003F544B">
        <w:rPr>
          <w:rFonts w:ascii="Times New Roman" w:hAnsi="Times New Roman" w:cs="Times New Roman"/>
          <w:b/>
          <w:color w:val="auto"/>
          <w:sz w:val="24"/>
        </w:rPr>
        <w:t>References</w:t>
      </w:r>
      <w:bookmarkEnd w:id="18"/>
    </w:p>
    <w:p w14:paraId="30CD8658" w14:textId="77777777" w:rsidR="002B3919" w:rsidRDefault="002B3919" w:rsidP="00376A9B">
      <w:pPr>
        <w:ind w:left="1440" w:hanging="1440"/>
        <w:rPr>
          <w:rFonts w:cs="Times New Roman"/>
          <w:color w:val="auto"/>
          <w:szCs w:val="24"/>
          <w:lang w:val="en-US" w:eastAsia="en-US"/>
        </w:rPr>
      </w:pPr>
      <w:proofErr w:type="spellStart"/>
      <w:r w:rsidRPr="00376A9B">
        <w:rPr>
          <w:rFonts w:cs="Times New Roman"/>
          <w:color w:val="auto"/>
          <w:szCs w:val="24"/>
          <w:lang w:val="en-US" w:eastAsia="en-US"/>
        </w:rPr>
        <w:t>Alalwan</w:t>
      </w:r>
      <w:proofErr w:type="spellEnd"/>
      <w:r w:rsidRPr="00376A9B">
        <w:rPr>
          <w:rFonts w:cs="Times New Roman"/>
          <w:color w:val="auto"/>
          <w:szCs w:val="24"/>
          <w:lang w:val="en-US" w:eastAsia="en-US"/>
        </w:rPr>
        <w:t xml:space="preserve">, A.A., Rana, N.P., Dwivedi, Y.K. and </w:t>
      </w:r>
      <w:proofErr w:type="spellStart"/>
      <w:r w:rsidRPr="00376A9B">
        <w:rPr>
          <w:rFonts w:cs="Times New Roman"/>
          <w:color w:val="auto"/>
          <w:szCs w:val="24"/>
          <w:lang w:val="en-US" w:eastAsia="en-US"/>
        </w:rPr>
        <w:t>Algharabat</w:t>
      </w:r>
      <w:proofErr w:type="spellEnd"/>
      <w:r w:rsidRPr="00376A9B">
        <w:rPr>
          <w:rFonts w:cs="Times New Roman"/>
          <w:color w:val="auto"/>
          <w:szCs w:val="24"/>
          <w:lang w:val="en-US" w:eastAsia="en-US"/>
        </w:rPr>
        <w:t>, R., 2</w:t>
      </w:r>
      <w:r>
        <w:rPr>
          <w:rFonts w:cs="Times New Roman"/>
          <w:color w:val="auto"/>
          <w:szCs w:val="24"/>
          <w:lang w:val="en-US" w:eastAsia="en-US"/>
        </w:rPr>
        <w:t xml:space="preserve">017. Social media in marketing: </w:t>
      </w:r>
      <w:r w:rsidRPr="00376A9B">
        <w:rPr>
          <w:rFonts w:cs="Times New Roman"/>
          <w:color w:val="auto"/>
          <w:szCs w:val="24"/>
          <w:lang w:val="en-US" w:eastAsia="en-US"/>
        </w:rPr>
        <w:t>A review and analysis of the existing literature</w:t>
      </w:r>
      <w:r w:rsidRPr="00376A9B">
        <w:rPr>
          <w:rFonts w:cs="Times New Roman"/>
          <w:i/>
          <w:color w:val="auto"/>
          <w:szCs w:val="24"/>
          <w:lang w:val="en-US" w:eastAsia="en-US"/>
        </w:rPr>
        <w:t>. Telematics and Informatics</w:t>
      </w:r>
      <w:r>
        <w:rPr>
          <w:rFonts w:cs="Times New Roman"/>
          <w:color w:val="auto"/>
          <w:szCs w:val="24"/>
          <w:lang w:val="en-US" w:eastAsia="en-US"/>
        </w:rPr>
        <w:t xml:space="preserve">, 34(7), </w:t>
      </w:r>
      <w:r w:rsidRPr="00376A9B">
        <w:rPr>
          <w:rFonts w:cs="Times New Roman"/>
          <w:color w:val="auto"/>
          <w:szCs w:val="24"/>
          <w:lang w:val="en-US" w:eastAsia="en-US"/>
        </w:rPr>
        <w:t>pp.1177-1190.</w:t>
      </w:r>
    </w:p>
    <w:p w14:paraId="30CD8659" w14:textId="77777777" w:rsidR="002B3919" w:rsidRPr="003F544B" w:rsidRDefault="002B3919" w:rsidP="003F544B">
      <w:pPr>
        <w:ind w:left="720" w:hanging="720"/>
      </w:pPr>
      <w:r w:rsidRPr="003F544B">
        <w:t>Chaffey, D. and Smith, P.R., 2017. </w:t>
      </w:r>
      <w:r w:rsidRPr="003F544B">
        <w:rPr>
          <w:i/>
          <w:iCs/>
        </w:rPr>
        <w:t>Digital marketing excellence: planning, optimizing and integrating online marketing</w:t>
      </w:r>
      <w:r w:rsidRPr="003F544B">
        <w:t>. Routledge.</w:t>
      </w:r>
    </w:p>
    <w:p w14:paraId="30CD865A" w14:textId="77777777" w:rsidR="002B3919" w:rsidRDefault="002B3919" w:rsidP="003F544B">
      <w:pPr>
        <w:ind w:left="720" w:hanging="720"/>
        <w:rPr>
          <w:rFonts w:cs="Times New Roman"/>
          <w:color w:val="auto"/>
          <w:szCs w:val="24"/>
          <w:shd w:val="clear" w:color="auto" w:fill="FFFFFF"/>
        </w:rPr>
      </w:pPr>
      <w:proofErr w:type="spellStart"/>
      <w:r w:rsidRPr="003F544B">
        <w:rPr>
          <w:rFonts w:cs="Times New Roman"/>
          <w:color w:val="auto"/>
          <w:szCs w:val="24"/>
          <w:shd w:val="clear" w:color="auto" w:fill="FFFFFF"/>
        </w:rPr>
        <w:t>Ghandour</w:t>
      </w:r>
      <w:proofErr w:type="spellEnd"/>
      <w:r w:rsidRPr="003F544B">
        <w:rPr>
          <w:rFonts w:cs="Times New Roman"/>
          <w:color w:val="auto"/>
          <w:szCs w:val="24"/>
          <w:shd w:val="clear" w:color="auto" w:fill="FFFFFF"/>
        </w:rPr>
        <w:t>, R., Bilal, J. and Mudassar, H., 2015. Relationship between Service Quality, Customer Retention and the role of Social Media-Case study Premier Inn Hotel (UK). </w:t>
      </w:r>
      <w:r w:rsidRPr="003F544B">
        <w:rPr>
          <w:rFonts w:cs="Times New Roman"/>
          <w:i/>
          <w:iCs/>
          <w:color w:val="auto"/>
          <w:szCs w:val="24"/>
          <w:shd w:val="clear" w:color="auto" w:fill="FFFFFF"/>
        </w:rPr>
        <w:t>Journal of Organizational Studies and Innovation</w:t>
      </w:r>
      <w:r w:rsidRPr="003F544B">
        <w:rPr>
          <w:rFonts w:cs="Times New Roman"/>
          <w:color w:val="auto"/>
          <w:szCs w:val="24"/>
          <w:shd w:val="clear" w:color="auto" w:fill="FFFFFF"/>
        </w:rPr>
        <w:t>, </w:t>
      </w:r>
      <w:r w:rsidRPr="003F544B">
        <w:rPr>
          <w:rFonts w:cs="Times New Roman"/>
          <w:i/>
          <w:iCs/>
          <w:color w:val="auto"/>
          <w:szCs w:val="24"/>
          <w:shd w:val="clear" w:color="auto" w:fill="FFFFFF"/>
        </w:rPr>
        <w:t>2</w:t>
      </w:r>
      <w:r w:rsidRPr="003F544B">
        <w:rPr>
          <w:rFonts w:cs="Times New Roman"/>
          <w:color w:val="auto"/>
          <w:szCs w:val="24"/>
          <w:shd w:val="clear" w:color="auto" w:fill="FFFFFF"/>
        </w:rPr>
        <w:t>(4), pp.1-12.</w:t>
      </w:r>
    </w:p>
    <w:p w14:paraId="30CD865B" w14:textId="77777777" w:rsidR="002B3919" w:rsidRPr="003F544B" w:rsidRDefault="002B3919" w:rsidP="003F544B">
      <w:pPr>
        <w:shd w:val="clear" w:color="auto" w:fill="FFFFFF"/>
        <w:spacing w:before="90" w:after="90"/>
        <w:ind w:left="720" w:hanging="720"/>
        <w:rPr>
          <w:rFonts w:eastAsia="Times New Roman" w:cs="Times New Roman"/>
          <w:color w:val="auto"/>
          <w:szCs w:val="24"/>
        </w:rPr>
      </w:pPr>
      <w:r w:rsidRPr="003F544B">
        <w:rPr>
          <w:rFonts w:eastAsia="Times New Roman" w:cs="Times New Roman"/>
          <w:color w:val="auto"/>
          <w:szCs w:val="24"/>
        </w:rPr>
        <w:t xml:space="preserve">Hirakata, V.N., </w:t>
      </w:r>
      <w:proofErr w:type="spellStart"/>
      <w:r w:rsidRPr="003F544B">
        <w:rPr>
          <w:rFonts w:eastAsia="Times New Roman" w:cs="Times New Roman"/>
          <w:color w:val="auto"/>
          <w:szCs w:val="24"/>
        </w:rPr>
        <w:t>Oppermann</w:t>
      </w:r>
      <w:proofErr w:type="spellEnd"/>
      <w:r w:rsidRPr="003F544B">
        <w:rPr>
          <w:rFonts w:eastAsia="Times New Roman" w:cs="Times New Roman"/>
          <w:color w:val="auto"/>
          <w:szCs w:val="24"/>
        </w:rPr>
        <w:t xml:space="preserve">, M.L.R., </w:t>
      </w:r>
      <w:proofErr w:type="spellStart"/>
      <w:r w:rsidRPr="003F544B">
        <w:rPr>
          <w:rFonts w:eastAsia="Times New Roman" w:cs="Times New Roman"/>
          <w:color w:val="auto"/>
          <w:szCs w:val="24"/>
        </w:rPr>
        <w:t>Genro</w:t>
      </w:r>
      <w:proofErr w:type="spellEnd"/>
      <w:r w:rsidRPr="003F544B">
        <w:rPr>
          <w:rFonts w:eastAsia="Times New Roman" w:cs="Times New Roman"/>
          <w:color w:val="auto"/>
          <w:szCs w:val="24"/>
        </w:rPr>
        <w:t xml:space="preserve">, V.K. and </w:t>
      </w:r>
      <w:proofErr w:type="spellStart"/>
      <w:r w:rsidRPr="003F544B">
        <w:rPr>
          <w:rFonts w:eastAsia="Times New Roman" w:cs="Times New Roman"/>
          <w:color w:val="auto"/>
          <w:szCs w:val="24"/>
        </w:rPr>
        <w:t>Reichelt</w:t>
      </w:r>
      <w:proofErr w:type="spellEnd"/>
      <w:r w:rsidRPr="003F544B">
        <w:rPr>
          <w:rFonts w:eastAsia="Times New Roman" w:cs="Times New Roman"/>
          <w:color w:val="auto"/>
          <w:szCs w:val="24"/>
        </w:rPr>
        <w:t xml:space="preserve">, </w:t>
      </w:r>
      <w:r>
        <w:rPr>
          <w:rFonts w:eastAsia="Times New Roman" w:cs="Times New Roman"/>
          <w:color w:val="auto"/>
          <w:szCs w:val="24"/>
        </w:rPr>
        <w:t xml:space="preserve">A.J., 2022. Exploring the Gantt </w:t>
      </w:r>
      <w:r w:rsidRPr="003F544B">
        <w:rPr>
          <w:rFonts w:eastAsia="Times New Roman" w:cs="Times New Roman"/>
          <w:color w:val="auto"/>
          <w:szCs w:val="24"/>
        </w:rPr>
        <w:t>chart as a tool to highlight double report in case series pub</w:t>
      </w:r>
      <w:r>
        <w:rPr>
          <w:rFonts w:eastAsia="Times New Roman" w:cs="Times New Roman"/>
          <w:color w:val="auto"/>
          <w:szCs w:val="24"/>
        </w:rPr>
        <w:t xml:space="preserve">lished during the first wave of </w:t>
      </w:r>
      <w:r w:rsidRPr="003F544B">
        <w:rPr>
          <w:rFonts w:eastAsia="Times New Roman" w:cs="Times New Roman"/>
          <w:color w:val="auto"/>
          <w:szCs w:val="24"/>
        </w:rPr>
        <w:t>the COVID-19 pandemic. Systematic Reviews, 11(1), pp.1-7.</w:t>
      </w:r>
    </w:p>
    <w:p w14:paraId="30CD865C" w14:textId="77777777" w:rsidR="002B3919" w:rsidRPr="00376A9B" w:rsidRDefault="002B3919" w:rsidP="00376A9B">
      <w:pPr>
        <w:ind w:left="720" w:hanging="720"/>
        <w:rPr>
          <w:rFonts w:cs="Times New Roman"/>
          <w:color w:val="auto"/>
          <w:szCs w:val="24"/>
          <w:lang w:val="en-US" w:eastAsia="en-US"/>
        </w:rPr>
      </w:pPr>
      <w:r w:rsidRPr="00376A9B">
        <w:rPr>
          <w:rFonts w:cs="Times New Roman"/>
          <w:color w:val="auto"/>
          <w:szCs w:val="24"/>
          <w:lang w:val="en-US" w:eastAsia="en-US"/>
        </w:rPr>
        <w:t>Kotler, P., Burton, S., Deans, K., Brown, L. and Armstron</w:t>
      </w:r>
      <w:r>
        <w:rPr>
          <w:rFonts w:cs="Times New Roman"/>
          <w:color w:val="auto"/>
          <w:szCs w:val="24"/>
          <w:lang w:val="en-US" w:eastAsia="en-US"/>
        </w:rPr>
        <w:t xml:space="preserve">g, G., 2015. Marketing. Pearson </w:t>
      </w:r>
      <w:r w:rsidRPr="00376A9B">
        <w:rPr>
          <w:rFonts w:cs="Times New Roman"/>
          <w:color w:val="auto"/>
          <w:szCs w:val="24"/>
          <w:lang w:val="en-US" w:eastAsia="en-US"/>
        </w:rPr>
        <w:t>Higher Education A.U.</w:t>
      </w:r>
    </w:p>
    <w:p w14:paraId="30CD865D" w14:textId="77777777" w:rsidR="002B3919" w:rsidRDefault="002B3919" w:rsidP="00376A9B">
      <w:pPr>
        <w:ind w:left="1440" w:hanging="1440"/>
        <w:rPr>
          <w:rFonts w:cs="Times New Roman"/>
          <w:color w:val="auto"/>
          <w:szCs w:val="24"/>
          <w:lang w:val="en-US" w:eastAsia="en-US"/>
        </w:rPr>
      </w:pPr>
      <w:r w:rsidRPr="00376A9B">
        <w:rPr>
          <w:rFonts w:cs="Times New Roman"/>
          <w:color w:val="auto"/>
          <w:szCs w:val="24"/>
          <w:lang w:val="en-US" w:eastAsia="en-US"/>
        </w:rPr>
        <w:t xml:space="preserve">Kumar, V. and </w:t>
      </w:r>
      <w:proofErr w:type="spellStart"/>
      <w:r w:rsidRPr="00376A9B">
        <w:rPr>
          <w:rFonts w:cs="Times New Roman"/>
          <w:color w:val="auto"/>
          <w:szCs w:val="24"/>
          <w:lang w:val="en-US" w:eastAsia="en-US"/>
        </w:rPr>
        <w:t>Reinartz</w:t>
      </w:r>
      <w:proofErr w:type="spellEnd"/>
      <w:r w:rsidRPr="00376A9B">
        <w:rPr>
          <w:rFonts w:cs="Times New Roman"/>
          <w:color w:val="auto"/>
          <w:szCs w:val="24"/>
          <w:lang w:val="en-US" w:eastAsia="en-US"/>
        </w:rPr>
        <w:t>, W., 2016. Creating enduring customer value. Journal of</w:t>
      </w:r>
      <w:r>
        <w:rPr>
          <w:rFonts w:cs="Times New Roman"/>
          <w:color w:val="auto"/>
          <w:szCs w:val="24"/>
          <w:lang w:val="en-US" w:eastAsia="en-US"/>
        </w:rPr>
        <w:t xml:space="preserve"> </w:t>
      </w:r>
      <w:r w:rsidRPr="00376A9B">
        <w:rPr>
          <w:rFonts w:cs="Times New Roman"/>
          <w:color w:val="auto"/>
          <w:szCs w:val="24"/>
          <w:lang w:val="en-US" w:eastAsia="en-US"/>
        </w:rPr>
        <w:t>Marketing, 80(6), pp.36-68.</w:t>
      </w:r>
    </w:p>
    <w:p w14:paraId="30CD865E" w14:textId="77777777" w:rsidR="002B3919" w:rsidRDefault="002B3919" w:rsidP="00376A9B">
      <w:pPr>
        <w:ind w:left="720" w:hanging="720"/>
        <w:rPr>
          <w:rFonts w:cs="Times New Roman"/>
          <w:color w:val="auto"/>
          <w:szCs w:val="24"/>
          <w:lang w:val="en-US" w:eastAsia="en-US"/>
        </w:rPr>
      </w:pPr>
      <w:r w:rsidRPr="00376A9B">
        <w:rPr>
          <w:rFonts w:cs="Times New Roman"/>
          <w:color w:val="auto"/>
          <w:szCs w:val="24"/>
          <w:lang w:val="en-US" w:eastAsia="en-US"/>
        </w:rPr>
        <w:t xml:space="preserve">McDonald, M. and Wilson, H., 2016. Marketing Plans: How to prepare them, </w:t>
      </w:r>
      <w:r>
        <w:rPr>
          <w:rFonts w:cs="Times New Roman"/>
          <w:color w:val="auto"/>
          <w:szCs w:val="24"/>
          <w:lang w:val="en-US" w:eastAsia="en-US"/>
        </w:rPr>
        <w:t>how to profit from them. John Wiley &amp;</w:t>
      </w:r>
      <w:r w:rsidRPr="00376A9B">
        <w:rPr>
          <w:rFonts w:cs="Times New Roman"/>
          <w:color w:val="auto"/>
          <w:szCs w:val="24"/>
          <w:lang w:val="en-US" w:eastAsia="en-US"/>
        </w:rPr>
        <w:t xml:space="preserve"> Sons.</w:t>
      </w:r>
    </w:p>
    <w:p w14:paraId="30CD865F" w14:textId="77777777" w:rsidR="002B3919" w:rsidRDefault="002B3919" w:rsidP="003F544B">
      <w:pPr>
        <w:ind w:left="720" w:hanging="720"/>
        <w:rPr>
          <w:rFonts w:cs="Times New Roman"/>
          <w:color w:val="auto"/>
          <w:szCs w:val="24"/>
          <w:lang w:val="en-US" w:eastAsia="en-US"/>
        </w:rPr>
      </w:pPr>
      <w:r w:rsidRPr="003F544B">
        <w:rPr>
          <w:rFonts w:cs="Times New Roman"/>
          <w:iCs/>
          <w:color w:val="auto"/>
          <w:szCs w:val="24"/>
          <w:lang w:val="en-US" w:eastAsia="en-US"/>
        </w:rPr>
        <w:t>Premier Inn</w:t>
      </w:r>
      <w:r w:rsidRPr="003F544B">
        <w:rPr>
          <w:rFonts w:cs="Times New Roman"/>
          <w:i/>
          <w:iCs/>
          <w:color w:val="auto"/>
          <w:szCs w:val="24"/>
          <w:lang w:val="en-US" w:eastAsia="en-US"/>
        </w:rPr>
        <w:t xml:space="preserve"> </w:t>
      </w:r>
      <w:r w:rsidRPr="003F544B">
        <w:rPr>
          <w:rFonts w:cs="Times New Roman"/>
          <w:color w:val="auto"/>
          <w:szCs w:val="24"/>
          <w:lang w:val="en-US" w:eastAsia="en-US"/>
        </w:rPr>
        <w:t xml:space="preserve">(2022). </w:t>
      </w:r>
      <w:r w:rsidRPr="003F544B">
        <w:rPr>
          <w:rFonts w:cs="Times New Roman"/>
          <w:i/>
          <w:iCs/>
          <w:color w:val="auto"/>
          <w:szCs w:val="24"/>
          <w:lang w:val="en-US" w:eastAsia="en-US"/>
        </w:rPr>
        <w:t>Premier Inn hotels | Book direct</w:t>
      </w:r>
      <w:r w:rsidRPr="003F544B">
        <w:rPr>
          <w:rFonts w:cs="Times New Roman"/>
          <w:color w:val="auto"/>
          <w:szCs w:val="24"/>
          <w:lang w:val="en-US" w:eastAsia="en-US"/>
        </w:rPr>
        <w:t>. Available at: https://www.</w:t>
      </w:r>
      <w:r>
        <w:rPr>
          <w:rFonts w:cs="Times New Roman"/>
          <w:color w:val="auto"/>
          <w:szCs w:val="24"/>
          <w:lang w:val="en-US" w:eastAsia="en-US"/>
        </w:rPr>
        <w:t xml:space="preserve">premierinn.com/gb/en/home.html </w:t>
      </w:r>
    </w:p>
    <w:p w14:paraId="30CD8660" w14:textId="77777777" w:rsidR="002B3919" w:rsidRDefault="002B3919" w:rsidP="00376A9B">
      <w:pPr>
        <w:ind w:left="1440" w:hanging="1440"/>
        <w:rPr>
          <w:rFonts w:cs="Times New Roman"/>
          <w:color w:val="auto"/>
          <w:szCs w:val="24"/>
          <w:lang w:val="en-US" w:eastAsia="en-US"/>
        </w:rPr>
      </w:pPr>
      <w:r w:rsidRPr="00376A9B">
        <w:rPr>
          <w:rFonts w:cs="Times New Roman"/>
          <w:i/>
          <w:iCs/>
          <w:color w:val="auto"/>
          <w:szCs w:val="24"/>
          <w:lang w:val="en-US" w:eastAsia="en-US"/>
        </w:rPr>
        <w:lastRenderedPageBreak/>
        <w:t>Premier Inn owner Whitbread warns of staff shortages as demand recovers</w:t>
      </w:r>
      <w:r w:rsidRPr="00376A9B">
        <w:rPr>
          <w:rFonts w:cs="Times New Roman"/>
          <w:color w:val="auto"/>
          <w:szCs w:val="24"/>
          <w:lang w:val="en-US" w:eastAsia="en-US"/>
        </w:rPr>
        <w:t xml:space="preserve"> (2021) </w:t>
      </w:r>
      <w:r w:rsidRPr="00376A9B">
        <w:rPr>
          <w:rFonts w:cs="Times New Roman"/>
          <w:i/>
          <w:iCs/>
          <w:color w:val="auto"/>
          <w:szCs w:val="24"/>
          <w:lang w:val="en-US" w:eastAsia="en-US"/>
        </w:rPr>
        <w:t>BBC News</w:t>
      </w:r>
      <w:r w:rsidRPr="00376A9B">
        <w:rPr>
          <w:rFonts w:cs="Times New Roman"/>
          <w:color w:val="auto"/>
          <w:szCs w:val="24"/>
          <w:lang w:val="en-US" w:eastAsia="en-US"/>
        </w:rPr>
        <w:t xml:space="preserve">. BBC. Available at: https://www.bbc.com/news/business-59048014 (Accessed: November 25, 2022). </w:t>
      </w:r>
    </w:p>
    <w:p w14:paraId="30CD8661" w14:textId="77777777" w:rsidR="002B3919" w:rsidRPr="00376A9B" w:rsidRDefault="002B3919" w:rsidP="00376A9B">
      <w:pPr>
        <w:ind w:left="720" w:hanging="720"/>
        <w:rPr>
          <w:rFonts w:cs="Times New Roman"/>
          <w:color w:val="auto"/>
          <w:szCs w:val="24"/>
          <w:shd w:val="clear" w:color="auto" w:fill="FFFFFF"/>
          <w:lang w:val="en-US"/>
        </w:rPr>
      </w:pPr>
      <w:r w:rsidRPr="00376A9B">
        <w:rPr>
          <w:rFonts w:cs="Times New Roman"/>
          <w:i/>
          <w:iCs/>
          <w:color w:val="auto"/>
          <w:szCs w:val="24"/>
          <w:shd w:val="clear" w:color="auto" w:fill="FFFFFF"/>
          <w:lang w:val="en-US"/>
        </w:rPr>
        <w:t>Premier inns sees sales slide again</w:t>
      </w:r>
      <w:r w:rsidRPr="00376A9B">
        <w:rPr>
          <w:rFonts w:cs="Times New Roman"/>
          <w:color w:val="auto"/>
          <w:szCs w:val="24"/>
          <w:shd w:val="clear" w:color="auto" w:fill="FFFFFF"/>
          <w:lang w:val="en-US"/>
        </w:rPr>
        <w:t xml:space="preserve"> (2019) </w:t>
      </w:r>
      <w:r w:rsidRPr="00376A9B">
        <w:rPr>
          <w:rFonts w:cs="Times New Roman"/>
          <w:i/>
          <w:iCs/>
          <w:color w:val="auto"/>
          <w:szCs w:val="24"/>
          <w:shd w:val="clear" w:color="auto" w:fill="FFFFFF"/>
          <w:lang w:val="en-US"/>
        </w:rPr>
        <w:t>BBC News</w:t>
      </w:r>
      <w:r w:rsidRPr="00376A9B">
        <w:rPr>
          <w:rFonts w:cs="Times New Roman"/>
          <w:color w:val="auto"/>
          <w:szCs w:val="24"/>
          <w:shd w:val="clear" w:color="auto" w:fill="FFFFFF"/>
          <w:lang w:val="en-US"/>
        </w:rPr>
        <w:t xml:space="preserve">. BBC. Available at: https://www.bbc.com/news/business-48687824 (Accessed: November 25, 2022). </w:t>
      </w:r>
    </w:p>
    <w:p w14:paraId="30CD8662" w14:textId="77777777" w:rsidR="002B3919" w:rsidRPr="003F544B" w:rsidRDefault="002B3919" w:rsidP="00376A9B">
      <w:pPr>
        <w:ind w:left="720" w:hanging="720"/>
        <w:rPr>
          <w:rFonts w:cs="Times New Roman"/>
          <w:color w:val="auto"/>
          <w:szCs w:val="24"/>
          <w:lang w:val="en-US" w:eastAsia="en-US"/>
        </w:rPr>
      </w:pPr>
      <w:r w:rsidRPr="00376A9B">
        <w:rPr>
          <w:rFonts w:cs="Times New Roman"/>
          <w:color w:val="auto"/>
          <w:szCs w:val="24"/>
          <w:lang w:val="en-US" w:eastAsia="en-US"/>
        </w:rPr>
        <w:t>Sharon, A. and Dori, D., 2017. Model</w:t>
      </w:r>
      <w:r w:rsidRPr="00376A9B">
        <w:rPr>
          <w:rFonts w:ascii="Cambria Math" w:hAnsi="Cambria Math" w:cs="Cambria Math"/>
          <w:color w:val="auto"/>
          <w:szCs w:val="24"/>
          <w:lang w:val="en-US" w:eastAsia="en-US"/>
        </w:rPr>
        <w:t>‐</w:t>
      </w:r>
      <w:r w:rsidRPr="00376A9B">
        <w:rPr>
          <w:rFonts w:cs="Times New Roman"/>
          <w:color w:val="auto"/>
          <w:szCs w:val="24"/>
          <w:lang w:val="en-US" w:eastAsia="en-US"/>
        </w:rPr>
        <w:t>Based Project</w:t>
      </w:r>
      <w:r w:rsidRPr="00376A9B">
        <w:rPr>
          <w:rFonts w:ascii="Cambria Math" w:hAnsi="Cambria Math" w:cs="Cambria Math"/>
          <w:color w:val="auto"/>
          <w:szCs w:val="24"/>
          <w:lang w:val="en-US" w:eastAsia="en-US"/>
        </w:rPr>
        <w:t>‐</w:t>
      </w:r>
      <w:r w:rsidRPr="00376A9B">
        <w:rPr>
          <w:rFonts w:cs="Times New Roman"/>
          <w:color w:val="auto"/>
          <w:szCs w:val="24"/>
          <w:lang w:val="en-US" w:eastAsia="en-US"/>
        </w:rPr>
        <w:t>Product Lifecycle Management and Gantt Chart Models: A Comparative Study. Systems engineering, 20(5), pp.447-466.</w:t>
      </w:r>
    </w:p>
    <w:p w14:paraId="30CD8663" w14:textId="77777777" w:rsidR="002B3919" w:rsidRDefault="002B3919" w:rsidP="003F544B">
      <w:pPr>
        <w:ind w:left="720" w:hanging="720"/>
        <w:rPr>
          <w:rFonts w:cs="Times New Roman"/>
          <w:color w:val="auto"/>
          <w:szCs w:val="24"/>
          <w:lang w:val="en-US" w:eastAsia="en-US"/>
        </w:rPr>
      </w:pPr>
      <w:proofErr w:type="spellStart"/>
      <w:r w:rsidRPr="003F544B">
        <w:rPr>
          <w:rFonts w:cs="Times New Roman"/>
          <w:color w:val="auto"/>
          <w:szCs w:val="24"/>
          <w:lang w:eastAsia="en-US"/>
        </w:rPr>
        <w:t>Viglia</w:t>
      </w:r>
      <w:proofErr w:type="spellEnd"/>
      <w:r w:rsidRPr="003F544B">
        <w:rPr>
          <w:rFonts w:cs="Times New Roman"/>
          <w:color w:val="auto"/>
          <w:szCs w:val="24"/>
          <w:lang w:eastAsia="en-US"/>
        </w:rPr>
        <w:t>, G., 2017. Customer satisfaction and pricing decisions. In </w:t>
      </w:r>
      <w:r w:rsidRPr="003F544B">
        <w:rPr>
          <w:rFonts w:cs="Times New Roman"/>
          <w:i/>
          <w:iCs/>
          <w:color w:val="auto"/>
          <w:szCs w:val="24"/>
          <w:lang w:eastAsia="en-US"/>
        </w:rPr>
        <w:t>The Routledge Handbook of Consumer Behaviour in Hospitality and Tourism</w:t>
      </w:r>
      <w:r w:rsidRPr="003F544B">
        <w:rPr>
          <w:rFonts w:cs="Times New Roman"/>
          <w:color w:val="auto"/>
          <w:szCs w:val="24"/>
          <w:lang w:eastAsia="en-US"/>
        </w:rPr>
        <w:t> (pp. 201-207). Routledge.</w:t>
      </w:r>
      <w:r w:rsidRPr="003F544B">
        <w:rPr>
          <w:rFonts w:cs="Times New Roman"/>
          <w:color w:val="auto"/>
          <w:szCs w:val="24"/>
          <w:lang w:val="en-US" w:eastAsia="en-US"/>
        </w:rPr>
        <w:t xml:space="preserve"> Accessed: November 25, 2022). </w:t>
      </w:r>
    </w:p>
    <w:p w14:paraId="30CD8664" w14:textId="77777777" w:rsidR="008C37B8" w:rsidRPr="002B3919" w:rsidRDefault="002B3919" w:rsidP="002B3919">
      <w:pPr>
        <w:ind w:left="1440" w:hanging="1440"/>
        <w:rPr>
          <w:rFonts w:cs="Times New Roman"/>
          <w:color w:val="auto"/>
          <w:szCs w:val="24"/>
          <w:lang w:val="en-US" w:eastAsia="en-US"/>
        </w:rPr>
      </w:pPr>
      <w:r w:rsidRPr="00376A9B">
        <w:rPr>
          <w:rFonts w:cs="Times New Roman"/>
          <w:color w:val="auto"/>
          <w:szCs w:val="24"/>
          <w:lang w:val="en-US" w:eastAsia="en-US"/>
        </w:rPr>
        <w:t>Zhang, M., Guo, L., Hu, M. and Liu, W., 2017. Influence of c</w:t>
      </w:r>
      <w:r>
        <w:rPr>
          <w:rFonts w:cs="Times New Roman"/>
          <w:color w:val="auto"/>
          <w:szCs w:val="24"/>
          <w:lang w:val="en-US" w:eastAsia="en-US"/>
        </w:rPr>
        <w:t xml:space="preserve">ustomer engagement with company </w:t>
      </w:r>
      <w:r w:rsidRPr="00376A9B">
        <w:rPr>
          <w:rFonts w:cs="Times New Roman"/>
          <w:color w:val="auto"/>
          <w:szCs w:val="24"/>
          <w:lang w:val="en-US" w:eastAsia="en-US"/>
        </w:rPr>
        <w:t>social networks on stickiness: Mediating effect of custome</w:t>
      </w:r>
      <w:r>
        <w:rPr>
          <w:rFonts w:cs="Times New Roman"/>
          <w:color w:val="auto"/>
          <w:szCs w:val="24"/>
          <w:lang w:val="en-US" w:eastAsia="en-US"/>
        </w:rPr>
        <w:t>r value creation. </w:t>
      </w:r>
      <w:r w:rsidRPr="00376A9B">
        <w:rPr>
          <w:rFonts w:cs="Times New Roman"/>
          <w:i/>
          <w:color w:val="auto"/>
          <w:szCs w:val="24"/>
          <w:lang w:val="en-US" w:eastAsia="en-US"/>
        </w:rPr>
        <w:t>International Journal of Information Management</w:t>
      </w:r>
      <w:r w:rsidRPr="00376A9B">
        <w:rPr>
          <w:rFonts w:cs="Times New Roman"/>
          <w:color w:val="auto"/>
          <w:szCs w:val="24"/>
          <w:lang w:val="en-US" w:eastAsia="en-US"/>
        </w:rPr>
        <w:t>, 37(3), pp.229-240.</w:t>
      </w:r>
    </w:p>
    <w:p w14:paraId="30CD8665" w14:textId="77777777" w:rsidR="00B63B50" w:rsidRPr="008C37B8" w:rsidRDefault="002B3919" w:rsidP="003F544B">
      <w:pPr>
        <w:pStyle w:val="Heading1"/>
      </w:pPr>
      <w:bookmarkStart w:id="19" w:name="_Toc120535807"/>
      <w:r w:rsidRPr="003F544B">
        <w:rPr>
          <w:rFonts w:ascii="Times New Roman" w:hAnsi="Times New Roman" w:cs="Times New Roman"/>
          <w:b/>
          <w:color w:val="auto"/>
          <w:sz w:val="24"/>
        </w:rPr>
        <w:t>Appendices</w:t>
      </w:r>
      <w:bookmarkEnd w:id="19"/>
    </w:p>
    <w:p w14:paraId="30CD8666" w14:textId="77777777" w:rsidR="008C37B8" w:rsidRDefault="00F53820">
      <w:r>
        <w:t>Appendix 1: Porter’s Five Forces</w:t>
      </w:r>
    </w:p>
    <w:p w14:paraId="30CD8667" w14:textId="77777777" w:rsidR="00F53820" w:rsidRDefault="002B3919" w:rsidP="00F53820">
      <w:r>
        <w:rPr>
          <w:noProof/>
          <w:lang w:val="en-US" w:eastAsia="en-US"/>
        </w:rPr>
        <w:drawing>
          <wp:anchor distT="0" distB="0" distL="114300" distR="114300" simplePos="0" relativeHeight="251657216" behindDoc="0" locked="0" layoutInCell="1" allowOverlap="1" wp14:anchorId="30CD867F" wp14:editId="30CD8680">
            <wp:simplePos x="0" y="0"/>
            <wp:positionH relativeFrom="column">
              <wp:posOffset>461176</wp:posOffset>
            </wp:positionH>
            <wp:positionV relativeFrom="paragraph">
              <wp:posOffset>3782</wp:posOffset>
            </wp:positionV>
            <wp:extent cx="4516120" cy="2822575"/>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516120" cy="2822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CD8668" w14:textId="77777777" w:rsidR="00F53820" w:rsidRPr="00F53820" w:rsidRDefault="00F53820" w:rsidP="00F53820"/>
    <w:p w14:paraId="30CD8669" w14:textId="77777777" w:rsidR="00F53820" w:rsidRPr="00F53820" w:rsidRDefault="00F53820" w:rsidP="00F53820"/>
    <w:p w14:paraId="30CD866A" w14:textId="77777777" w:rsidR="00F53820" w:rsidRPr="00F53820" w:rsidRDefault="00F53820" w:rsidP="00F53820"/>
    <w:p w14:paraId="30CD866B" w14:textId="77777777" w:rsidR="00F53820" w:rsidRPr="00F53820" w:rsidRDefault="00F53820" w:rsidP="00F53820"/>
    <w:p w14:paraId="30CD866C" w14:textId="77777777" w:rsidR="00F53820" w:rsidRPr="00F53820" w:rsidRDefault="00F53820" w:rsidP="00F53820"/>
    <w:p w14:paraId="30CD866D" w14:textId="77777777" w:rsidR="00F53820" w:rsidRDefault="00F53820" w:rsidP="00F53820"/>
    <w:p w14:paraId="30CD866E" w14:textId="77777777" w:rsidR="00251931" w:rsidRDefault="00251931" w:rsidP="00F53820"/>
    <w:p w14:paraId="30CD866F" w14:textId="77777777" w:rsidR="00F53820" w:rsidRDefault="00F53820" w:rsidP="00F53820"/>
    <w:p w14:paraId="30CD8670" w14:textId="77777777" w:rsidR="00F53820" w:rsidRDefault="00F53820" w:rsidP="00F53820">
      <w:r>
        <w:t>Appendix 2: Pestle</w:t>
      </w:r>
    </w:p>
    <w:p w14:paraId="30CD8671" w14:textId="77777777" w:rsidR="00F53820" w:rsidRDefault="00F53820" w:rsidP="00F53820">
      <w:pPr>
        <w:jc w:val="center"/>
      </w:pPr>
      <w:r w:rsidRPr="00F53820">
        <w:rPr>
          <w:noProof/>
          <w:lang w:val="en-US" w:eastAsia="en-US"/>
        </w:rPr>
        <w:lastRenderedPageBreak/>
        <w:drawing>
          <wp:inline distT="0" distB="0" distL="0" distR="0" wp14:anchorId="30CD8681" wp14:editId="30CD8682">
            <wp:extent cx="5524500" cy="260794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8"/>
                    <a:stretch>
                      <a:fillRect/>
                    </a:stretch>
                  </pic:blipFill>
                  <pic:spPr>
                    <a:xfrm>
                      <a:off x="0" y="0"/>
                      <a:ext cx="5525233" cy="2608291"/>
                    </a:xfrm>
                    <a:prstGeom prst="rect">
                      <a:avLst/>
                    </a:prstGeom>
                  </pic:spPr>
                </pic:pic>
              </a:graphicData>
            </a:graphic>
          </wp:inline>
        </w:drawing>
      </w:r>
    </w:p>
    <w:p w14:paraId="30CD8672" w14:textId="77777777" w:rsidR="00F53820" w:rsidRDefault="00F53820" w:rsidP="00F53820"/>
    <w:p w14:paraId="30CD8673" w14:textId="77777777" w:rsidR="00F53820" w:rsidRDefault="00F53820" w:rsidP="00F53820">
      <w:r>
        <w:t>Appendix 3: SWOT analysis</w:t>
      </w:r>
    </w:p>
    <w:p w14:paraId="30CD8674" w14:textId="77777777" w:rsidR="00F53820" w:rsidRDefault="00F53820" w:rsidP="00F53820">
      <w:pPr>
        <w:jc w:val="center"/>
      </w:pPr>
      <w:r>
        <w:rPr>
          <w:noProof/>
          <w:lang w:val="en-US" w:eastAsia="en-US"/>
        </w:rPr>
        <w:drawing>
          <wp:inline distT="0" distB="0" distL="0" distR="0" wp14:anchorId="30CD8683" wp14:editId="30CD8684">
            <wp:extent cx="4600575" cy="18961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00575" cy="1896110"/>
                    </a:xfrm>
                    <a:prstGeom prst="rect">
                      <a:avLst/>
                    </a:prstGeom>
                    <a:noFill/>
                  </pic:spPr>
                </pic:pic>
              </a:graphicData>
            </a:graphic>
          </wp:inline>
        </w:drawing>
      </w:r>
    </w:p>
    <w:p w14:paraId="30CD8675" w14:textId="77777777" w:rsidR="00F53820" w:rsidRDefault="00F53820" w:rsidP="00F53820"/>
    <w:p w14:paraId="30CD8676" w14:textId="77777777" w:rsidR="00F53820" w:rsidRDefault="00F53820" w:rsidP="00F53820">
      <w:r>
        <w:t xml:space="preserve">Appendix 4: SMART OBJECTIVE </w:t>
      </w:r>
    </w:p>
    <w:p w14:paraId="30CD8677" w14:textId="77777777" w:rsidR="00F53820" w:rsidRDefault="00F53820" w:rsidP="00F53820">
      <w:pPr>
        <w:jc w:val="center"/>
      </w:pPr>
      <w:r>
        <w:rPr>
          <w:noProof/>
          <w:lang w:val="en-US" w:eastAsia="en-US"/>
        </w:rPr>
        <w:drawing>
          <wp:inline distT="0" distB="0" distL="0" distR="0" wp14:anchorId="30CD8685" wp14:editId="30CD8686">
            <wp:extent cx="3552825" cy="17741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jpg"/>
                    <pic:cNvPicPr/>
                  </pic:nvPicPr>
                  <pic:blipFill>
                    <a:blip r:embed="rId10">
                      <a:extLst>
                        <a:ext uri="{28A0092B-C50C-407E-A947-70E740481C1C}">
                          <a14:useLocalDpi xmlns:a14="http://schemas.microsoft.com/office/drawing/2010/main" val="0"/>
                        </a:ext>
                      </a:extLst>
                    </a:blip>
                    <a:stretch>
                      <a:fillRect/>
                    </a:stretch>
                  </pic:blipFill>
                  <pic:spPr>
                    <a:xfrm>
                      <a:off x="0" y="0"/>
                      <a:ext cx="3566303" cy="1780865"/>
                    </a:xfrm>
                    <a:prstGeom prst="rect">
                      <a:avLst/>
                    </a:prstGeom>
                  </pic:spPr>
                </pic:pic>
              </a:graphicData>
            </a:graphic>
          </wp:inline>
        </w:drawing>
      </w:r>
    </w:p>
    <w:p w14:paraId="30CD8678" w14:textId="77777777" w:rsidR="00F53820" w:rsidRDefault="00F53820" w:rsidP="00F53820">
      <w:r>
        <w:t>Appendix 5: BOWMAN’s strategy</w:t>
      </w:r>
    </w:p>
    <w:p w14:paraId="30CD8679" w14:textId="77777777" w:rsidR="00F53820" w:rsidRDefault="00F53820" w:rsidP="00F53820">
      <w:pPr>
        <w:jc w:val="center"/>
      </w:pPr>
      <w:r w:rsidRPr="00DA352A">
        <w:rPr>
          <w:rFonts w:cs="Times New Roman"/>
          <w:noProof/>
          <w:szCs w:val="24"/>
          <w:lang w:val="en-US" w:eastAsia="en-US"/>
        </w:rPr>
        <w:lastRenderedPageBreak/>
        <w:drawing>
          <wp:inline distT="0" distB="0" distL="0" distR="0" wp14:anchorId="30CD8687" wp14:editId="30CD8688">
            <wp:extent cx="2590800" cy="2417027"/>
            <wp:effectExtent l="0" t="0" r="0" b="2540"/>
            <wp:docPr id="6" name="Picture 6" descr="Bowman's Strategy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owman's Strategy Clock"/>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596668" cy="2422501"/>
                    </a:xfrm>
                    <a:prstGeom prst="rect">
                      <a:avLst/>
                    </a:prstGeom>
                    <a:noFill/>
                    <a:ln>
                      <a:noFill/>
                    </a:ln>
                  </pic:spPr>
                </pic:pic>
              </a:graphicData>
            </a:graphic>
          </wp:inline>
        </w:drawing>
      </w:r>
    </w:p>
    <w:p w14:paraId="30CD867A" w14:textId="77777777" w:rsidR="00F53820" w:rsidRDefault="00F53820" w:rsidP="00F53820">
      <w:r>
        <w:t>Appendix 6: Presentation Pictures</w:t>
      </w:r>
    </w:p>
    <w:p w14:paraId="30CD867B" w14:textId="77777777" w:rsidR="00F53820" w:rsidRDefault="00F53820" w:rsidP="00F53820"/>
    <w:p w14:paraId="30CD867C" w14:textId="77777777" w:rsidR="00F53820" w:rsidRPr="00F53820" w:rsidRDefault="00F53820" w:rsidP="00F53820">
      <w:pPr>
        <w:jc w:val="center"/>
      </w:pPr>
      <w:r>
        <w:rPr>
          <w:noProof/>
          <w:lang w:val="en-US" w:eastAsia="en-US"/>
        </w:rPr>
        <w:lastRenderedPageBreak/>
        <w:drawing>
          <wp:inline distT="0" distB="0" distL="0" distR="0" wp14:anchorId="30CD8689" wp14:editId="30CD868A">
            <wp:extent cx="5731510" cy="3251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 1.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51200"/>
                    </a:xfrm>
                    <a:prstGeom prst="rect">
                      <a:avLst/>
                    </a:prstGeom>
                  </pic:spPr>
                </pic:pic>
              </a:graphicData>
            </a:graphic>
          </wp:inline>
        </w:drawing>
      </w:r>
      <w:r>
        <w:rPr>
          <w:noProof/>
          <w:lang w:val="en-US" w:eastAsia="en-US"/>
        </w:rPr>
        <w:drawing>
          <wp:inline distT="0" distB="0" distL="0" distR="0" wp14:anchorId="30CD868B" wp14:editId="30CD868C">
            <wp:extent cx="5731510" cy="32372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 3.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inline>
        </w:drawing>
      </w:r>
      <w:r>
        <w:rPr>
          <w:noProof/>
          <w:lang w:val="en-US" w:eastAsia="en-US"/>
        </w:rPr>
        <w:lastRenderedPageBreak/>
        <w:drawing>
          <wp:inline distT="0" distB="0" distL="0" distR="0" wp14:anchorId="30CD868D" wp14:editId="30CD868E">
            <wp:extent cx="5731510" cy="32372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 4.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inline>
        </w:drawing>
      </w:r>
      <w:r>
        <w:rPr>
          <w:noProof/>
          <w:lang w:val="en-US" w:eastAsia="en-US"/>
        </w:rPr>
        <w:drawing>
          <wp:inline distT="0" distB="0" distL="0" distR="0" wp14:anchorId="30CD868F" wp14:editId="30CD8690">
            <wp:extent cx="5731510" cy="32270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 5.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r>
        <w:rPr>
          <w:noProof/>
          <w:lang w:val="en-US" w:eastAsia="en-US"/>
        </w:rPr>
        <w:lastRenderedPageBreak/>
        <w:drawing>
          <wp:inline distT="0" distB="0" distL="0" distR="0" wp14:anchorId="30CD8691" wp14:editId="30CD8692">
            <wp:extent cx="5731510" cy="323088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 6.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r>
        <w:rPr>
          <w:noProof/>
          <w:lang w:val="en-US" w:eastAsia="en-US"/>
        </w:rPr>
        <w:drawing>
          <wp:inline distT="0" distB="0" distL="0" distR="0" wp14:anchorId="30CD8693" wp14:editId="30CD8694">
            <wp:extent cx="5731510" cy="32512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 7.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51200"/>
                    </a:xfrm>
                    <a:prstGeom prst="rect">
                      <a:avLst/>
                    </a:prstGeom>
                  </pic:spPr>
                </pic:pic>
              </a:graphicData>
            </a:graphic>
          </wp:inline>
        </w:drawing>
      </w:r>
      <w:r>
        <w:rPr>
          <w:noProof/>
          <w:lang w:val="en-US" w:eastAsia="en-US"/>
        </w:rPr>
        <w:lastRenderedPageBreak/>
        <w:drawing>
          <wp:inline distT="0" distB="0" distL="0" distR="0" wp14:anchorId="30CD8695" wp14:editId="30CD8696">
            <wp:extent cx="5731510" cy="32531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 8.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53105"/>
                    </a:xfrm>
                    <a:prstGeom prst="rect">
                      <a:avLst/>
                    </a:prstGeom>
                  </pic:spPr>
                </pic:pic>
              </a:graphicData>
            </a:graphic>
          </wp:inline>
        </w:drawing>
      </w:r>
      <w:r>
        <w:rPr>
          <w:noProof/>
          <w:lang w:val="en-US" w:eastAsia="en-US"/>
        </w:rPr>
        <w:drawing>
          <wp:inline distT="0" distB="0" distL="0" distR="0" wp14:anchorId="30CD8697" wp14:editId="30CD8698">
            <wp:extent cx="5731510" cy="32359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 9.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3235960"/>
                    </a:xfrm>
                    <a:prstGeom prst="rect">
                      <a:avLst/>
                    </a:prstGeom>
                  </pic:spPr>
                </pic:pic>
              </a:graphicData>
            </a:graphic>
          </wp:inline>
        </w:drawing>
      </w:r>
      <w:r w:rsidR="00791D26">
        <w:rPr>
          <w:noProof/>
          <w:lang w:val="en-US" w:eastAsia="en-US"/>
        </w:rPr>
        <w:lastRenderedPageBreak/>
        <w:drawing>
          <wp:inline distT="0" distB="0" distL="0" distR="0" wp14:anchorId="30CD8699" wp14:editId="30CD869A">
            <wp:extent cx="5731510" cy="32353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35325"/>
                    </a:xfrm>
                    <a:prstGeom prst="rect">
                      <a:avLst/>
                    </a:prstGeom>
                  </pic:spPr>
                </pic:pic>
              </a:graphicData>
            </a:graphic>
          </wp:inline>
        </w:drawing>
      </w:r>
      <w:r>
        <w:rPr>
          <w:noProof/>
          <w:lang w:val="en-US" w:eastAsia="en-US"/>
        </w:rPr>
        <w:drawing>
          <wp:inline distT="0" distB="0" distL="0" distR="0" wp14:anchorId="30CD869B" wp14:editId="30CD869C">
            <wp:extent cx="5731510" cy="323786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 10.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237865"/>
                    </a:xfrm>
                    <a:prstGeom prst="rect">
                      <a:avLst/>
                    </a:prstGeom>
                  </pic:spPr>
                </pic:pic>
              </a:graphicData>
            </a:graphic>
          </wp:inline>
        </w:drawing>
      </w:r>
      <w:r>
        <w:rPr>
          <w:noProof/>
          <w:lang w:val="en-US" w:eastAsia="en-US"/>
        </w:rPr>
        <w:lastRenderedPageBreak/>
        <w:drawing>
          <wp:inline distT="0" distB="0" distL="0" distR="0" wp14:anchorId="30CD869D" wp14:editId="30CD869E">
            <wp:extent cx="5731510" cy="32080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 11.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3208020"/>
                    </a:xfrm>
                    <a:prstGeom prst="rect">
                      <a:avLst/>
                    </a:prstGeom>
                  </pic:spPr>
                </pic:pic>
              </a:graphicData>
            </a:graphic>
          </wp:inline>
        </w:drawing>
      </w:r>
    </w:p>
    <w:sectPr w:rsidR="00F53820" w:rsidRPr="00F538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85175"/>
    <w:multiLevelType w:val="hybridMultilevel"/>
    <w:tmpl w:val="9716D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CC4474"/>
    <w:multiLevelType w:val="hybridMultilevel"/>
    <w:tmpl w:val="AE2EB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D45AB3"/>
    <w:multiLevelType w:val="hybridMultilevel"/>
    <w:tmpl w:val="8CD8DD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3BA4580"/>
    <w:multiLevelType w:val="hybridMultilevel"/>
    <w:tmpl w:val="8C785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B52D04"/>
    <w:multiLevelType w:val="multilevel"/>
    <w:tmpl w:val="3CC47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1D6229"/>
    <w:multiLevelType w:val="hybridMultilevel"/>
    <w:tmpl w:val="25FC9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223489"/>
    <w:multiLevelType w:val="multilevel"/>
    <w:tmpl w:val="54DAA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B25A5F"/>
    <w:multiLevelType w:val="hybridMultilevel"/>
    <w:tmpl w:val="75666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5E877A7"/>
    <w:multiLevelType w:val="hybridMultilevel"/>
    <w:tmpl w:val="0B24E54A"/>
    <w:lvl w:ilvl="0" w:tplc="582850D4">
      <w:start w:val="1"/>
      <w:numFmt w:val="decimal"/>
      <w:lvlText w:val="%1."/>
      <w:lvlJc w:val="left"/>
      <w:pPr>
        <w:ind w:left="720" w:hanging="360"/>
      </w:pPr>
    </w:lvl>
    <w:lvl w:ilvl="1" w:tplc="5DF0369C" w:tentative="1">
      <w:start w:val="1"/>
      <w:numFmt w:val="lowerLetter"/>
      <w:lvlText w:val="%2."/>
      <w:lvlJc w:val="left"/>
      <w:pPr>
        <w:ind w:left="1440" w:hanging="360"/>
      </w:pPr>
    </w:lvl>
    <w:lvl w:ilvl="2" w:tplc="65D63382" w:tentative="1">
      <w:start w:val="1"/>
      <w:numFmt w:val="lowerRoman"/>
      <w:lvlText w:val="%3."/>
      <w:lvlJc w:val="right"/>
      <w:pPr>
        <w:ind w:left="2160" w:hanging="180"/>
      </w:pPr>
    </w:lvl>
    <w:lvl w:ilvl="3" w:tplc="61F21AF6" w:tentative="1">
      <w:start w:val="1"/>
      <w:numFmt w:val="decimal"/>
      <w:lvlText w:val="%4."/>
      <w:lvlJc w:val="left"/>
      <w:pPr>
        <w:ind w:left="2880" w:hanging="360"/>
      </w:pPr>
    </w:lvl>
    <w:lvl w:ilvl="4" w:tplc="97AE9140" w:tentative="1">
      <w:start w:val="1"/>
      <w:numFmt w:val="lowerLetter"/>
      <w:lvlText w:val="%5."/>
      <w:lvlJc w:val="left"/>
      <w:pPr>
        <w:ind w:left="3600" w:hanging="360"/>
      </w:pPr>
    </w:lvl>
    <w:lvl w:ilvl="5" w:tplc="BCDE36F8" w:tentative="1">
      <w:start w:val="1"/>
      <w:numFmt w:val="lowerRoman"/>
      <w:lvlText w:val="%6."/>
      <w:lvlJc w:val="right"/>
      <w:pPr>
        <w:ind w:left="4320" w:hanging="180"/>
      </w:pPr>
    </w:lvl>
    <w:lvl w:ilvl="6" w:tplc="34FE5536" w:tentative="1">
      <w:start w:val="1"/>
      <w:numFmt w:val="decimal"/>
      <w:lvlText w:val="%7."/>
      <w:lvlJc w:val="left"/>
      <w:pPr>
        <w:ind w:left="5040" w:hanging="360"/>
      </w:pPr>
    </w:lvl>
    <w:lvl w:ilvl="7" w:tplc="7CD0D520" w:tentative="1">
      <w:start w:val="1"/>
      <w:numFmt w:val="lowerLetter"/>
      <w:lvlText w:val="%8."/>
      <w:lvlJc w:val="left"/>
      <w:pPr>
        <w:ind w:left="5760" w:hanging="360"/>
      </w:pPr>
    </w:lvl>
    <w:lvl w:ilvl="8" w:tplc="D4BCDE9E" w:tentative="1">
      <w:start w:val="1"/>
      <w:numFmt w:val="lowerRoman"/>
      <w:lvlText w:val="%9."/>
      <w:lvlJc w:val="right"/>
      <w:pPr>
        <w:ind w:left="6480" w:hanging="180"/>
      </w:pPr>
    </w:lvl>
  </w:abstractNum>
  <w:abstractNum w:abstractNumId="13" w15:restartNumberingAfterBreak="0">
    <w:nsid w:val="676F6810"/>
    <w:multiLevelType w:val="hybridMultilevel"/>
    <w:tmpl w:val="E63078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83F7CA9"/>
    <w:multiLevelType w:val="multilevel"/>
    <w:tmpl w:val="606EE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1F0708"/>
    <w:multiLevelType w:val="hybridMultilevel"/>
    <w:tmpl w:val="C34CCB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0914CC0"/>
    <w:multiLevelType w:val="hybridMultilevel"/>
    <w:tmpl w:val="15CCA430"/>
    <w:lvl w:ilvl="0" w:tplc="1B862920">
      <w:start w:val="1"/>
      <w:numFmt w:val="decimal"/>
      <w:lvlText w:val="%1."/>
      <w:lvlJc w:val="left"/>
      <w:pPr>
        <w:ind w:left="720" w:hanging="360"/>
      </w:pPr>
      <w:rPr>
        <w:rFonts w:hint="default"/>
      </w:rPr>
    </w:lvl>
    <w:lvl w:ilvl="1" w:tplc="0DD02E22" w:tentative="1">
      <w:start w:val="1"/>
      <w:numFmt w:val="lowerLetter"/>
      <w:lvlText w:val="%2."/>
      <w:lvlJc w:val="left"/>
      <w:pPr>
        <w:ind w:left="1440" w:hanging="360"/>
      </w:pPr>
    </w:lvl>
    <w:lvl w:ilvl="2" w:tplc="2C5E7ADA" w:tentative="1">
      <w:start w:val="1"/>
      <w:numFmt w:val="lowerRoman"/>
      <w:lvlText w:val="%3."/>
      <w:lvlJc w:val="right"/>
      <w:pPr>
        <w:ind w:left="2160" w:hanging="180"/>
      </w:pPr>
    </w:lvl>
    <w:lvl w:ilvl="3" w:tplc="626EA4BC" w:tentative="1">
      <w:start w:val="1"/>
      <w:numFmt w:val="decimal"/>
      <w:lvlText w:val="%4."/>
      <w:lvlJc w:val="left"/>
      <w:pPr>
        <w:ind w:left="2880" w:hanging="360"/>
      </w:pPr>
    </w:lvl>
    <w:lvl w:ilvl="4" w:tplc="2B34ECF0" w:tentative="1">
      <w:start w:val="1"/>
      <w:numFmt w:val="lowerLetter"/>
      <w:lvlText w:val="%5."/>
      <w:lvlJc w:val="left"/>
      <w:pPr>
        <w:ind w:left="3600" w:hanging="360"/>
      </w:pPr>
    </w:lvl>
    <w:lvl w:ilvl="5" w:tplc="664CE8C0" w:tentative="1">
      <w:start w:val="1"/>
      <w:numFmt w:val="lowerRoman"/>
      <w:lvlText w:val="%6."/>
      <w:lvlJc w:val="right"/>
      <w:pPr>
        <w:ind w:left="4320" w:hanging="180"/>
      </w:pPr>
    </w:lvl>
    <w:lvl w:ilvl="6" w:tplc="907C662A" w:tentative="1">
      <w:start w:val="1"/>
      <w:numFmt w:val="decimal"/>
      <w:lvlText w:val="%7."/>
      <w:lvlJc w:val="left"/>
      <w:pPr>
        <w:ind w:left="5040" w:hanging="360"/>
      </w:pPr>
    </w:lvl>
    <w:lvl w:ilvl="7" w:tplc="F03AAAFA" w:tentative="1">
      <w:start w:val="1"/>
      <w:numFmt w:val="lowerLetter"/>
      <w:lvlText w:val="%8."/>
      <w:lvlJc w:val="left"/>
      <w:pPr>
        <w:ind w:left="5760" w:hanging="360"/>
      </w:pPr>
    </w:lvl>
    <w:lvl w:ilvl="8" w:tplc="AC0E353E" w:tentative="1">
      <w:start w:val="1"/>
      <w:numFmt w:val="lowerRoman"/>
      <w:lvlText w:val="%9."/>
      <w:lvlJc w:val="right"/>
      <w:pPr>
        <w:ind w:left="6480" w:hanging="180"/>
      </w:pPr>
    </w:lvl>
  </w:abstractNum>
  <w:abstractNum w:abstractNumId="17" w15:restartNumberingAfterBreak="0">
    <w:nsid w:val="732C39BA"/>
    <w:multiLevelType w:val="hybridMultilevel"/>
    <w:tmpl w:val="A7806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9E2223C"/>
    <w:multiLevelType w:val="hybridMultilevel"/>
    <w:tmpl w:val="3F086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A084564"/>
    <w:multiLevelType w:val="multilevel"/>
    <w:tmpl w:val="7A76A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176BBB"/>
    <w:multiLevelType w:val="multilevel"/>
    <w:tmpl w:val="7450B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5117219">
    <w:abstractNumId w:val="7"/>
  </w:num>
  <w:num w:numId="2" w16cid:durableId="67505537">
    <w:abstractNumId w:val="3"/>
  </w:num>
  <w:num w:numId="3" w16cid:durableId="2093501000">
    <w:abstractNumId w:val="4"/>
  </w:num>
  <w:num w:numId="4" w16cid:durableId="800152655">
    <w:abstractNumId w:val="2"/>
  </w:num>
  <w:num w:numId="5" w16cid:durableId="173957500">
    <w:abstractNumId w:val="16"/>
  </w:num>
  <w:num w:numId="6" w16cid:durableId="1949267371">
    <w:abstractNumId w:val="12"/>
  </w:num>
  <w:num w:numId="7" w16cid:durableId="685324328">
    <w:abstractNumId w:val="15"/>
  </w:num>
  <w:num w:numId="8" w16cid:durableId="710767198">
    <w:abstractNumId w:val="1"/>
  </w:num>
  <w:num w:numId="9" w16cid:durableId="511651123">
    <w:abstractNumId w:val="9"/>
  </w:num>
  <w:num w:numId="10" w16cid:durableId="1334457876">
    <w:abstractNumId w:val="5"/>
  </w:num>
  <w:num w:numId="11" w16cid:durableId="34817707">
    <w:abstractNumId w:val="11"/>
  </w:num>
  <w:num w:numId="12" w16cid:durableId="518933706">
    <w:abstractNumId w:val="18"/>
  </w:num>
  <w:num w:numId="13" w16cid:durableId="958727759">
    <w:abstractNumId w:val="0"/>
  </w:num>
  <w:num w:numId="14" w16cid:durableId="625430547">
    <w:abstractNumId w:val="17"/>
  </w:num>
  <w:num w:numId="15" w16cid:durableId="911549908">
    <w:abstractNumId w:val="13"/>
  </w:num>
  <w:num w:numId="16" w16cid:durableId="736052572">
    <w:abstractNumId w:val="6"/>
  </w:num>
  <w:num w:numId="17" w16cid:durableId="66001119">
    <w:abstractNumId w:val="19"/>
  </w:num>
  <w:num w:numId="18" w16cid:durableId="1830364270">
    <w:abstractNumId w:val="8"/>
  </w:num>
  <w:num w:numId="19" w16cid:durableId="694885118">
    <w:abstractNumId w:val="14"/>
  </w:num>
  <w:num w:numId="20" w16cid:durableId="820196626">
    <w:abstractNumId w:val="10"/>
  </w:num>
  <w:num w:numId="21" w16cid:durableId="13653367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useFELayou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1931"/>
    <w:rsid w:val="00076238"/>
    <w:rsid w:val="000A3339"/>
    <w:rsid w:val="000B215A"/>
    <w:rsid w:val="00122999"/>
    <w:rsid w:val="001E7336"/>
    <w:rsid w:val="00234091"/>
    <w:rsid w:val="00251931"/>
    <w:rsid w:val="0026718A"/>
    <w:rsid w:val="00282E5A"/>
    <w:rsid w:val="002845D6"/>
    <w:rsid w:val="002860BF"/>
    <w:rsid w:val="0029636B"/>
    <w:rsid w:val="002B3919"/>
    <w:rsid w:val="00376A9B"/>
    <w:rsid w:val="003F544B"/>
    <w:rsid w:val="00415332"/>
    <w:rsid w:val="00454186"/>
    <w:rsid w:val="005B1EFF"/>
    <w:rsid w:val="005D7731"/>
    <w:rsid w:val="005E37C5"/>
    <w:rsid w:val="00600552"/>
    <w:rsid w:val="006018CA"/>
    <w:rsid w:val="00612A26"/>
    <w:rsid w:val="0062237C"/>
    <w:rsid w:val="006268B2"/>
    <w:rsid w:val="00642424"/>
    <w:rsid w:val="006A1BA5"/>
    <w:rsid w:val="006D5836"/>
    <w:rsid w:val="007116C2"/>
    <w:rsid w:val="007436B7"/>
    <w:rsid w:val="00770F9F"/>
    <w:rsid w:val="00771C86"/>
    <w:rsid w:val="00791D26"/>
    <w:rsid w:val="007B4424"/>
    <w:rsid w:val="007D17C4"/>
    <w:rsid w:val="007F5F62"/>
    <w:rsid w:val="00804DCF"/>
    <w:rsid w:val="00850964"/>
    <w:rsid w:val="00883206"/>
    <w:rsid w:val="008C37B8"/>
    <w:rsid w:val="008C7FE3"/>
    <w:rsid w:val="009A5CCD"/>
    <w:rsid w:val="009D0475"/>
    <w:rsid w:val="00A70981"/>
    <w:rsid w:val="00AA3849"/>
    <w:rsid w:val="00B040FB"/>
    <w:rsid w:val="00B230E0"/>
    <w:rsid w:val="00B63B50"/>
    <w:rsid w:val="00B959EA"/>
    <w:rsid w:val="00CD3E03"/>
    <w:rsid w:val="00CE1FFD"/>
    <w:rsid w:val="00D45E83"/>
    <w:rsid w:val="00D55D26"/>
    <w:rsid w:val="00D86229"/>
    <w:rsid w:val="00DD764F"/>
    <w:rsid w:val="00DF08EA"/>
    <w:rsid w:val="00E60145"/>
    <w:rsid w:val="00EB0D67"/>
    <w:rsid w:val="00F07C41"/>
    <w:rsid w:val="00F15933"/>
    <w:rsid w:val="00F53820"/>
    <w:rsid w:val="00F74260"/>
    <w:rsid w:val="00FB4347"/>
    <w:rsid w:val="00FC54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D8598"/>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0E0"/>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D04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04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Heading1Char">
    <w:name w:val="Heading 1 Char"/>
    <w:basedOn w:val="DefaultParagraphFont"/>
    <w:link w:val="Heading1"/>
    <w:uiPriority w:val="9"/>
    <w:rsid w:val="009D047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047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CD3E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F544B"/>
    <w:pPr>
      <w:spacing w:line="259" w:lineRule="auto"/>
      <w:jc w:val="left"/>
      <w:outlineLvl w:val="9"/>
    </w:pPr>
    <w:rPr>
      <w:lang w:val="en-US" w:eastAsia="en-US"/>
    </w:rPr>
  </w:style>
  <w:style w:type="paragraph" w:styleId="TOC1">
    <w:name w:val="toc 1"/>
    <w:basedOn w:val="Normal"/>
    <w:next w:val="Normal"/>
    <w:autoRedefine/>
    <w:uiPriority w:val="39"/>
    <w:unhideWhenUsed/>
    <w:rsid w:val="003F544B"/>
    <w:pPr>
      <w:spacing w:after="100"/>
    </w:pPr>
  </w:style>
  <w:style w:type="paragraph" w:styleId="TOC2">
    <w:name w:val="toc 2"/>
    <w:basedOn w:val="Normal"/>
    <w:next w:val="Normal"/>
    <w:autoRedefine/>
    <w:uiPriority w:val="39"/>
    <w:unhideWhenUsed/>
    <w:rsid w:val="003F544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58295">
      <w:bodyDiv w:val="1"/>
      <w:marLeft w:val="0"/>
      <w:marRight w:val="0"/>
      <w:marTop w:val="0"/>
      <w:marBottom w:val="0"/>
      <w:divBdr>
        <w:top w:val="none" w:sz="0" w:space="0" w:color="auto"/>
        <w:left w:val="none" w:sz="0" w:space="0" w:color="auto"/>
        <w:bottom w:val="none" w:sz="0" w:space="0" w:color="auto"/>
        <w:right w:val="none" w:sz="0" w:space="0" w:color="auto"/>
      </w:divBdr>
    </w:div>
    <w:div w:id="855197896">
      <w:bodyDiv w:val="1"/>
      <w:marLeft w:val="0"/>
      <w:marRight w:val="0"/>
      <w:marTop w:val="0"/>
      <w:marBottom w:val="0"/>
      <w:divBdr>
        <w:top w:val="none" w:sz="0" w:space="0" w:color="auto"/>
        <w:left w:val="none" w:sz="0" w:space="0" w:color="auto"/>
        <w:bottom w:val="none" w:sz="0" w:space="0" w:color="auto"/>
        <w:right w:val="none" w:sz="0" w:space="0" w:color="auto"/>
      </w:divBdr>
    </w:div>
    <w:div w:id="960963238">
      <w:bodyDiv w:val="1"/>
      <w:marLeft w:val="0"/>
      <w:marRight w:val="0"/>
      <w:marTop w:val="0"/>
      <w:marBottom w:val="0"/>
      <w:divBdr>
        <w:top w:val="none" w:sz="0" w:space="0" w:color="auto"/>
        <w:left w:val="none" w:sz="0" w:space="0" w:color="auto"/>
        <w:bottom w:val="none" w:sz="0" w:space="0" w:color="auto"/>
        <w:right w:val="none" w:sz="0" w:space="0" w:color="auto"/>
      </w:divBdr>
    </w:div>
    <w:div w:id="1395078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jp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EC7AC-17B1-4388-95D3-4304A6213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2075</Words>
  <Characters>11831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Daniela Vladoi</cp:lastModifiedBy>
  <cp:revision>48</cp:revision>
  <dcterms:created xsi:type="dcterms:W3CDTF">2022-11-16T20:32:00Z</dcterms:created>
  <dcterms:modified xsi:type="dcterms:W3CDTF">2022-12-07T09:51:00Z</dcterms:modified>
</cp:coreProperties>
</file>