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2D4B" w:rsidRDefault="001722F6" w:rsidP="007B747F">
      <w:r>
        <w:t>Research Methodology</w:t>
      </w:r>
    </w:p>
    <w:p w:rsidR="001722F6" w:rsidRDefault="001722F6" w:rsidP="007B747F"/>
    <w:p w:rsidR="001722F6" w:rsidRDefault="001722F6" w:rsidP="007B747F">
      <w:r>
        <w:t>Student ID – 1816144</w:t>
      </w:r>
    </w:p>
    <w:p w:rsidR="001722F6" w:rsidRDefault="001722F6" w:rsidP="007B747F">
      <w:r>
        <w:t>JAMES REES</w:t>
      </w:r>
    </w:p>
    <w:p w:rsidR="001722F6" w:rsidRPr="007B747F" w:rsidRDefault="001722F6" w:rsidP="007B747F"/>
    <w:p w:rsidR="007B747F" w:rsidRDefault="007B747F" w:rsidP="007B747F"/>
    <w:p w:rsidR="007B747F" w:rsidRDefault="007B747F" w:rsidP="007B747F">
      <w:r w:rsidRPr="007B747F">
        <w:t>AN INVESTIGATION IN TO THE RISE OF DOMESTIC ABUSE CASES POLICE ARE RESPONDING TO IN THE SWANSEA &amp; NEATH PORT T</w:t>
      </w:r>
      <w:r w:rsidR="002554DE">
        <w:t>ALBOT AREA IN THE LAST 18 MONTHS</w:t>
      </w:r>
    </w:p>
    <w:p w:rsidR="002554DE" w:rsidRDefault="002554DE" w:rsidP="007B747F"/>
    <w:p w:rsidR="002554DE" w:rsidRDefault="002554DE" w:rsidP="007B747F">
      <w:r>
        <w:t xml:space="preserve">Using the above question, my aim was to explore in my opinion an under researched topic that has a large significance, this consisted of statistical analysis using quantitative data </w:t>
      </w:r>
      <w:r w:rsidR="005D0F35" w:rsidRPr="005D0F35">
        <w:t>(Quantitative Research | QuestionPro, 2021)</w:t>
      </w:r>
      <w:r>
        <w:t xml:space="preserve"> with examples from the office of national statistics. I also used qualitative data </w:t>
      </w:r>
      <w:r w:rsidR="001722F6" w:rsidRPr="001722F6">
        <w:t>(Mcleod, 2021)</w:t>
      </w:r>
      <w:r>
        <w:t xml:space="preserve"> which utilised information freely available such as journals and websites. Whilst my aim is very specific and</w:t>
      </w:r>
      <w:r w:rsidR="00E51C71">
        <w:t xml:space="preserve"> this in turn</w:t>
      </w:r>
      <w:r>
        <w:t xml:space="preserve"> limited the information that I </w:t>
      </w:r>
      <w:r w:rsidR="00E51C71">
        <w:t>could access myself, this information which was available via online journals and websites, was my secondary data as it was not collected by myself. I however did ensure that I could collect primary data and not be reliant on other individual’s data, this was done via the use of a questionnaire</w:t>
      </w:r>
      <w:r w:rsidR="001722F6">
        <w:t>/survey</w:t>
      </w:r>
      <w:r w:rsidR="00E51C71">
        <w:t xml:space="preserve"> which as described previously would be sent to officers in the relevant areas with the intention of providing first hand data on the question which would also enable me to form a basis of an answer. </w:t>
      </w:r>
    </w:p>
    <w:p w:rsidR="0074268E" w:rsidRDefault="0074268E" w:rsidP="007B747F">
      <w:r w:rsidRPr="0074268E">
        <w:t>I believe that what I have done was the most appropriate way forward for me to form an answer or an explanation to the question.</w:t>
      </w:r>
    </w:p>
    <w:p w:rsidR="00653A3E" w:rsidRDefault="00653A3E" w:rsidP="007B747F"/>
    <w:p w:rsidR="0074268E" w:rsidRDefault="00653A3E" w:rsidP="007B747F">
      <w:r>
        <w:t xml:space="preserve">I believe that the approaches I took were the best options available to me, this is mainly due to the sensitive nature of the subject and the data protection/ safeguarding around it. This meant I was only able to utilise published and sanitised information from certain sources and had to carefully vet the sources that I was using to avoid potential bias, using information that could have been misleading or which could have caused offence. </w:t>
      </w:r>
      <w:r w:rsidR="0074268E">
        <w:t xml:space="preserve">This left very little information when tied within the geographical boundary of my question. </w:t>
      </w:r>
    </w:p>
    <w:p w:rsidR="0074268E" w:rsidRDefault="0074268E" w:rsidP="007B747F"/>
    <w:p w:rsidR="0074268E" w:rsidRDefault="0074268E" w:rsidP="007B747F">
      <w:r>
        <w:t>With the nature of my question, there was always a consideration for the ethics behind it, in this circumstance this would be the confidentiality behind the information, with domestic abuse victims, reporting these inciden</w:t>
      </w:r>
      <w:r w:rsidR="00D06418">
        <w:t>ts is a huge risk and is an extraordinary</w:t>
      </w:r>
      <w:r>
        <w:t xml:space="preserve"> step in itself, for them to then give information and someone to use it against them or not have consideration as to the uses of it, then this in my mind would have be</w:t>
      </w:r>
      <w:r w:rsidR="00D06418">
        <w:t>e</w:t>
      </w:r>
      <w:r>
        <w:t xml:space="preserve">n a breach of </w:t>
      </w:r>
      <w:r w:rsidR="00D06418">
        <w:t>confidentiality</w:t>
      </w:r>
      <w:r>
        <w:t xml:space="preserve">. </w:t>
      </w:r>
      <w:r w:rsidR="00F27DA2">
        <w:t xml:space="preserve">In my role confidentiality is a must as victims of domestic might only come forward if they can be given that added anonymity with things such as their new location. If this were to be breached then it could adversely affect any ongoing investigations and any victim trust in the Police. </w:t>
      </w:r>
    </w:p>
    <w:p w:rsidR="00F27DA2" w:rsidRDefault="00F27DA2" w:rsidP="007B747F"/>
    <w:p w:rsidR="00F27DA2" w:rsidRDefault="00C13030" w:rsidP="007B747F">
      <w:r>
        <w:lastRenderedPageBreak/>
        <w:t>My methods of data collection consisted of my primary research</w:t>
      </w:r>
      <w:r w:rsidR="001722F6">
        <w:t xml:space="preserve"> </w:t>
      </w:r>
      <w:r w:rsidR="001722F6" w:rsidRPr="001722F6">
        <w:t>(Primary Research QuestionPro, 2021)</w:t>
      </w:r>
      <w:r w:rsidR="001722F6">
        <w:t xml:space="preserve"> </w:t>
      </w:r>
      <w:r>
        <w:t xml:space="preserve"> </w:t>
      </w:r>
      <w:r w:rsidR="001722F6" w:rsidRPr="001722F6">
        <w:t>(primary research, 2021)</w:t>
      </w:r>
      <w:r w:rsidR="001722F6">
        <w:t xml:space="preserve"> </w:t>
      </w:r>
      <w:r>
        <w:t>which was the survey and my secondary research</w:t>
      </w:r>
      <w:r w:rsidR="001722F6" w:rsidRPr="001722F6">
        <w:t xml:space="preserve"> (secondary research, 2021)</w:t>
      </w:r>
      <w:r>
        <w:t xml:space="preserve"> which consisted of some official figures. </w:t>
      </w:r>
    </w:p>
    <w:p w:rsidR="00121D87" w:rsidRDefault="00162ED8" w:rsidP="007B747F">
      <w:r>
        <w:t>With my chosen topic being quite niche and due to data protection and ethical considerations</w:t>
      </w:r>
      <w:r w:rsidR="002A0391">
        <w:t xml:space="preserve"> </w:t>
      </w:r>
      <w:r w:rsidR="002A0391" w:rsidRPr="002A0391">
        <w:t>(David B. Resnik, J.D., Ph.D., 2021)</w:t>
      </w:r>
      <w:r>
        <w:t xml:space="preserve">, I would be unable to utilise real time information and speak to victims of domestic abuse, I needed to come up with another way of gathering information. It would be only information as none of the received would be official </w:t>
      </w:r>
      <w:r w:rsidR="00CC7904">
        <w:t xml:space="preserve">figures or vetted in any way, but this could give me some more information about the problem. This is why I chose to conduct a survey, this would not be a survey for the public but is aimed at frontline serving Police officers who work on the response teams. </w:t>
      </w:r>
    </w:p>
    <w:p w:rsidR="00CC7904" w:rsidRDefault="00CC7904" w:rsidP="007B747F">
      <w:r>
        <w:t xml:space="preserve">This survey would be sent to those officers with the intention of gauging their views on the topic and as they are the frontline against domestic violence, their opinion would be one of realism and not sanitised. The officers would vary from new in service to those who have served upwards of twenty plus years, this gave variation in the responses as some of these officers may have seen the demand placed on officers change over the length of their service and the newer in service officers might have noticed a change in demand pre covid to post covid. </w:t>
      </w:r>
    </w:p>
    <w:p w:rsidR="004B71B2" w:rsidRDefault="004B71B2" w:rsidP="007B747F">
      <w:r>
        <w:t>Consideration was given to the data protection aspect and it has been reiterated to adhere to this and not divulge personal information, but only to give an opinion based on the generality of the subject and not to go in depth.</w:t>
      </w:r>
      <w:r w:rsidR="00B6691E">
        <w:t xml:space="preserve"> This was another aspect to my decision making as Police officers know the severity of data protection breaches in a corporate aspect and the impact that any breach may have on a victim. </w:t>
      </w:r>
    </w:p>
    <w:p w:rsidR="003A167D" w:rsidRDefault="004B71B2" w:rsidP="007B747F">
      <w:r>
        <w:t>The survey in its self was using an online surve</w:t>
      </w:r>
      <w:r w:rsidR="00B6691E">
        <w:t xml:space="preserve">y maker, this allowed me to utilise email to reach the officers that I needed to. The questions themselves were a mix of multiple choice questions based on the title and with added questions in which a worded personal reply would be required. </w:t>
      </w:r>
      <w:r w:rsidR="00B529B5">
        <w:t xml:space="preserve">I found that this was the right way forward for my topic as the multiple choice questions </w:t>
      </w:r>
      <w:r w:rsidR="000B0307">
        <w:t xml:space="preserve">lead on to the further questions. These further questions consisted of follow on answers from the multiple choice questions, this gave the recipient an opportunity to respond in any which way they would like, I found that using this method, it set the question up and would allow for answers with substance, these may not be lengthy or </w:t>
      </w:r>
      <w:r w:rsidR="004B4E6A">
        <w:t xml:space="preserve">detailed </w:t>
      </w:r>
      <w:r w:rsidR="00D50C10">
        <w:t xml:space="preserve">but would give me the answers that I was seeking. This is partly due to </w:t>
      </w:r>
      <w:r w:rsidR="003A167D">
        <w:t xml:space="preserve">obvious data protection issues and officers not wanting to go into specifics with incidents due to the aforementioned. Officers may not wish to provide much detail as they may be distrustful of the process or simply that they feel that they could not answer effectively. Regardless of the outcome and answers I feel that with the variation of officers that I have requested to complete this survey that I would have a very good selection of information in which I can look at presenting as a finding. </w:t>
      </w:r>
    </w:p>
    <w:p w:rsidR="00BC1955" w:rsidRDefault="003A167D" w:rsidP="007B747F">
      <w:r>
        <w:t>I also used Data from existing sources</w:t>
      </w:r>
      <w:r w:rsidR="001722F6">
        <w:t xml:space="preserve"> which was my secondary research</w:t>
      </w:r>
      <w:r w:rsidR="001722F6" w:rsidRPr="001722F6">
        <w:t xml:space="preserve"> (Blog, 2021)</w:t>
      </w:r>
      <w:r w:rsidR="001722F6">
        <w:t xml:space="preserve"> </w:t>
      </w:r>
      <w:r>
        <w:t>, these sources were mainly located via the internet and utilising search engines and journals, whilst thi</w:t>
      </w:r>
      <w:r w:rsidR="009203CB">
        <w:t xml:space="preserve">s was not my primary research, I found that I could bolster my research utilising these sources. Whilst they were not all from official sources and some were from independent persons or websites, the information provided from these helped me as a base in which to work from. The issue I had was that my research parameters were quite local and this in turn made the acquisition of official figures quite difficult as it is likely that these would not have been generated or </w:t>
      </w:r>
      <w:r w:rsidR="00BC1955">
        <w:t xml:space="preserve">would not exist. Due to this I needed to use the official figures from places such as the Office of National Statistics which released figures which were United kingdom wide, as above I could use these a base as these figures showed there to have been an increase across the country which would tie in with my own local research as </w:t>
      </w:r>
      <w:r w:rsidR="00BC1955">
        <w:lastRenderedPageBreak/>
        <w:t xml:space="preserve">it would be unlikely that the figures would drop in my chosen locality when the figures showed an increase across the country. My other research which was not statistical or figure based was located via the internet and these were picked as they showed the human and real side of the rise in Domestic Abuse, such as journals from General practitioners or </w:t>
      </w:r>
      <w:r w:rsidR="002252C5">
        <w:t>Women’s</w:t>
      </w:r>
      <w:r w:rsidR="00BC1955">
        <w:t xml:space="preserve"> aid charities, this gave a real life emotive angle as opposed to a strictly cold and statistical analysis, this would also tie in with my primary search surveys from front line Policing staff.</w:t>
      </w:r>
    </w:p>
    <w:p w:rsidR="00BC1955" w:rsidRDefault="00BC1955" w:rsidP="007B747F"/>
    <w:p w:rsidR="005D0F35" w:rsidRDefault="000F0518" w:rsidP="007B747F">
      <w:r>
        <w:t xml:space="preserve">The evident weaknesses in my research was my choice to go local with the issue at hand, I understood prior to doing this that there would have been limitations to what I could gather and how it would have an impact to my effectiveness. I therefore decided to do my best to limit this weakness in information availability and decided to proceed with my research as planned. To limit the weakness I developed the surveys to give me a basis to proceed on and as a method of information gathering that whilst not shown as official figures, they do come from legitimate sources who are faced with the very question I am </w:t>
      </w:r>
      <w:r w:rsidR="00AB497A">
        <w:t>asking on a daily basis. The reason I have decided to proceed despite the limitations is because I felt that there was a lack of research into the question at hand a</w:t>
      </w:r>
      <w:r w:rsidR="00E55E3C">
        <w:t xml:space="preserve">nd I felt that there was a potential to plug a gap in information, this information coming from a person who is often at the front line and the first response to these incidents. Therefore I believe that this research is justified and worth the </w:t>
      </w:r>
      <w:r w:rsidR="009C088F">
        <w:t xml:space="preserve">exploration into this subject. </w:t>
      </w:r>
    </w:p>
    <w:p w:rsidR="005D0F35" w:rsidRDefault="005D0F35" w:rsidP="005D0F35"/>
    <w:p w:rsidR="001722F6" w:rsidRDefault="005D0F35" w:rsidP="005D0F35">
      <w:pPr>
        <w:rPr>
          <w:b/>
        </w:rPr>
      </w:pPr>
      <w:r w:rsidRPr="005D0F35">
        <w:rPr>
          <w:b/>
        </w:rPr>
        <w:t>Reference List</w:t>
      </w:r>
    </w:p>
    <w:p w:rsidR="001722F6" w:rsidRPr="001722F6" w:rsidRDefault="001722F6" w:rsidP="005D0F35"/>
    <w:p w:rsidR="001722F6" w:rsidRPr="001722F6" w:rsidRDefault="001722F6" w:rsidP="005D0F35">
      <w:r w:rsidRPr="001722F6">
        <w:t>Blog, F., 2021. What is Secondary Research? + [Methods &amp; Examples]. [online] Formpl.us. Available at: &lt;https://www.formpl.us/blog/secondary-research#:~:text=%20Advantages%20of%20Secondary%20Research%20%201%20Easily,for%20field%20investigations.%20When%20carrying%20out...%20More%20&gt; [Accessed 27 August 2021].</w:t>
      </w:r>
    </w:p>
    <w:p w:rsidR="002A0391" w:rsidRPr="001722F6" w:rsidRDefault="002A0391" w:rsidP="005D0F35"/>
    <w:p w:rsidR="001722F6" w:rsidRPr="001722F6" w:rsidRDefault="001722F6" w:rsidP="005D0F35">
      <w:r w:rsidRPr="001722F6">
        <w:t>Mcleod, S., 2021. Qualitative vs Quantitative Research | Simply Psychology. [online] Simplypsychology.org. Available at: &lt;https://www.simplypsychology.org/qualitative-quantitative.html&gt; [Accessed 27 August 2021].</w:t>
      </w:r>
    </w:p>
    <w:p w:rsidR="001722F6" w:rsidRDefault="001722F6" w:rsidP="005D0F35">
      <w:pPr>
        <w:rPr>
          <w:b/>
        </w:rPr>
      </w:pPr>
      <w:bookmarkStart w:id="0" w:name="_GoBack"/>
      <w:bookmarkEnd w:id="0"/>
    </w:p>
    <w:p w:rsidR="002A0391" w:rsidRPr="005569CE" w:rsidRDefault="002A0391" w:rsidP="005D0F35">
      <w:r w:rsidRPr="005569CE">
        <w:t>National Institute of Environmental Health Sciences. 2021. What Is Ethics in Research &amp; Why Is It Important? - by David B. Resnik, J.D., Ph.D.. [online] Available at: &lt;https://www.niehs.nih.gov/research/resources/bioethics/whatis/index.cfm&gt; [Accessed 27 August 2021].</w:t>
      </w:r>
    </w:p>
    <w:p w:rsidR="002A0391" w:rsidRDefault="002A0391" w:rsidP="005D0F35">
      <w:pPr>
        <w:rPr>
          <w:b/>
        </w:rPr>
      </w:pPr>
    </w:p>
    <w:p w:rsidR="001722F6" w:rsidRDefault="001722F6" w:rsidP="005D0F35">
      <w:r w:rsidRPr="001722F6">
        <w:t>Oxford Reference. 2021. primary research. [online] Available at: &lt;https://www.oxfordreference.com/view/10.1093/oi/authority.20110803100345447&gt; [Accessed 27 August 2021].</w:t>
      </w:r>
    </w:p>
    <w:p w:rsidR="001722F6" w:rsidRDefault="001722F6" w:rsidP="005D0F35"/>
    <w:p w:rsidR="001722F6" w:rsidRPr="001722F6" w:rsidRDefault="001722F6" w:rsidP="005D0F35">
      <w:r w:rsidRPr="001722F6">
        <w:lastRenderedPageBreak/>
        <w:t>Oxford Reference. 2021. secondary research. [online] Available at: &lt;https://www.oxfordreference.com/view/10.1093/oi/authority.20110803100451291&gt; [Accessed 27 August 2021].</w:t>
      </w:r>
    </w:p>
    <w:p w:rsidR="001722F6" w:rsidRPr="001722F6" w:rsidRDefault="001722F6" w:rsidP="005D0F35"/>
    <w:p w:rsidR="001722F6" w:rsidRPr="001722F6" w:rsidRDefault="001722F6" w:rsidP="005D0F35">
      <w:r w:rsidRPr="001722F6">
        <w:t>QuestionPro. 2021. Primary Research: Definition, Examples, Methods and Purpose | QuestionPro. [online] Available at: &lt;https://www.questionpro.com/blog/primary-research/&gt; [Accessed 27 August 2021].</w:t>
      </w:r>
    </w:p>
    <w:p w:rsidR="001722F6" w:rsidRDefault="001722F6" w:rsidP="005D0F35">
      <w:pPr>
        <w:rPr>
          <w:b/>
        </w:rPr>
      </w:pPr>
    </w:p>
    <w:p w:rsidR="001722F6" w:rsidRPr="005D0F35" w:rsidRDefault="001722F6" w:rsidP="005D0F35">
      <w:pPr>
        <w:rPr>
          <w:b/>
        </w:rPr>
      </w:pPr>
    </w:p>
    <w:p w:rsidR="005D0F35" w:rsidRDefault="005D0F35" w:rsidP="005D0F35">
      <w:r w:rsidRPr="005D0F35">
        <w:t>QuestionPro. 2021. Quantitative Research: Definition, Methods, Types and Examples | QuestionPro. [online] Available at: &lt;https://www.questionpro.com/blog/quantitative-research/&gt; [Accessed 27 August 2021].</w:t>
      </w:r>
    </w:p>
    <w:p w:rsidR="005D0F35" w:rsidRDefault="005D0F35" w:rsidP="005D0F35"/>
    <w:p w:rsidR="005D0F35" w:rsidRPr="005D0F35" w:rsidRDefault="005D0F35" w:rsidP="005D0F35"/>
    <w:sectPr w:rsidR="005D0F35" w:rsidRPr="005D0F35" w:rsidSect="002554D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54DE" w:rsidRDefault="002554DE" w:rsidP="002554DE">
      <w:pPr>
        <w:spacing w:after="0" w:line="240" w:lineRule="auto"/>
      </w:pPr>
      <w:r>
        <w:separator/>
      </w:r>
    </w:p>
  </w:endnote>
  <w:endnote w:type="continuationSeparator" w:id="0">
    <w:p w:rsidR="002554DE" w:rsidRDefault="002554DE" w:rsidP="00255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0650" w:rsidRDefault="005569CE" w:rsidP="005569CE">
    <w:pPr>
      <w:pStyle w:val="Footer"/>
      <w:rPr>
        <w:color w:val="000000"/>
        <w:sz w:val="17"/>
      </w:rPr>
    </w:pPr>
    <w:bookmarkStart w:id="3" w:name="TITUS1FooterEvenPages"/>
    <w:r>
      <w:rPr>
        <w:color w:val="000000"/>
        <w:sz w:val="17"/>
      </w:rPr>
      <w:t> </w:t>
    </w:r>
  </w:p>
  <w:bookmarkEnd w:id="3"/>
  <w:p w:rsidR="00120650" w:rsidRDefault="00120650" w:rsidP="00120650">
    <w:pPr>
      <w:pStyle w:val="Footer"/>
    </w:pPr>
  </w:p>
  <w:p w:rsidR="002554DE" w:rsidRDefault="002554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4DE" w:rsidRDefault="005569CE" w:rsidP="005569CE">
    <w:pPr>
      <w:pStyle w:val="Footer"/>
      <w:rPr>
        <w:color w:val="000000"/>
        <w:sz w:val="17"/>
      </w:rPr>
    </w:pPr>
    <w:bookmarkStart w:id="4" w:name="TITUS1FooterPrimary"/>
    <w:r>
      <w:rPr>
        <w:color w:val="000000"/>
        <w:sz w:val="17"/>
      </w:rPr>
      <w:t> </w:t>
    </w:r>
  </w:p>
  <w:bookmarkEnd w:id="4"/>
  <w:p w:rsidR="002554DE" w:rsidRDefault="002554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4DE" w:rsidRDefault="005569CE" w:rsidP="005569CE">
    <w:pPr>
      <w:pStyle w:val="Footer"/>
      <w:rPr>
        <w:color w:val="000000"/>
        <w:sz w:val="17"/>
      </w:rPr>
    </w:pPr>
    <w:bookmarkStart w:id="6" w:name="TITUS1FooterFirstPage"/>
    <w:r>
      <w:rPr>
        <w:color w:val="000000"/>
        <w:sz w:val="17"/>
      </w:rPr>
      <w:t> </w:t>
    </w:r>
  </w:p>
  <w:bookmarkEnd w:id="6"/>
  <w:p w:rsidR="002554DE" w:rsidRDefault="00255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54DE" w:rsidRDefault="002554DE" w:rsidP="002554DE">
      <w:pPr>
        <w:spacing w:after="0" w:line="240" w:lineRule="auto"/>
      </w:pPr>
      <w:r>
        <w:separator/>
      </w:r>
    </w:p>
  </w:footnote>
  <w:footnote w:type="continuationSeparator" w:id="0">
    <w:p w:rsidR="002554DE" w:rsidRDefault="002554DE" w:rsidP="00255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0650" w:rsidRDefault="005569CE" w:rsidP="005569CE">
    <w:pPr>
      <w:pStyle w:val="Header"/>
      <w:rPr>
        <w:color w:val="000000"/>
        <w:sz w:val="17"/>
      </w:rPr>
    </w:pPr>
    <w:bookmarkStart w:id="1" w:name="TITUS1HeaderEvenPages"/>
    <w:r>
      <w:rPr>
        <w:color w:val="000000"/>
        <w:sz w:val="17"/>
      </w:rPr>
      <w:t> </w:t>
    </w:r>
  </w:p>
  <w:bookmarkEnd w:id="1"/>
  <w:p w:rsidR="00120650" w:rsidRDefault="00120650" w:rsidP="00120650">
    <w:pPr>
      <w:pStyle w:val="Header"/>
    </w:pPr>
  </w:p>
  <w:p w:rsidR="002554DE" w:rsidRDefault="002554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4DE" w:rsidRDefault="005569CE" w:rsidP="005569CE">
    <w:pPr>
      <w:pStyle w:val="Header"/>
      <w:rPr>
        <w:color w:val="000000"/>
        <w:sz w:val="17"/>
      </w:rPr>
    </w:pPr>
    <w:bookmarkStart w:id="2" w:name="TITUS1HeaderPrimary"/>
    <w:r>
      <w:rPr>
        <w:color w:val="000000"/>
        <w:sz w:val="17"/>
      </w:rPr>
      <w:t> </w:t>
    </w:r>
  </w:p>
  <w:bookmarkEnd w:id="2"/>
  <w:p w:rsidR="002554DE" w:rsidRDefault="002554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54DE" w:rsidRDefault="005569CE" w:rsidP="005569CE">
    <w:pPr>
      <w:pStyle w:val="Header"/>
      <w:rPr>
        <w:color w:val="000000"/>
        <w:sz w:val="17"/>
      </w:rPr>
    </w:pPr>
    <w:bookmarkStart w:id="5" w:name="TITUS1HeaderFirstPage"/>
    <w:r>
      <w:rPr>
        <w:color w:val="000000"/>
        <w:sz w:val="17"/>
      </w:rPr>
      <w:t> </w:t>
    </w:r>
  </w:p>
  <w:bookmarkEnd w:id="5"/>
  <w:p w:rsidR="002554DE" w:rsidRDefault="002554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47F"/>
    <w:rsid w:val="000B0307"/>
    <w:rsid w:val="000F0518"/>
    <w:rsid w:val="00120650"/>
    <w:rsid w:val="00121D87"/>
    <w:rsid w:val="00162ED8"/>
    <w:rsid w:val="001722F6"/>
    <w:rsid w:val="00194783"/>
    <w:rsid w:val="002252C5"/>
    <w:rsid w:val="00242D4B"/>
    <w:rsid w:val="002554DE"/>
    <w:rsid w:val="002A0391"/>
    <w:rsid w:val="00363AD2"/>
    <w:rsid w:val="003A167D"/>
    <w:rsid w:val="004B4E6A"/>
    <w:rsid w:val="004B71B2"/>
    <w:rsid w:val="005569CE"/>
    <w:rsid w:val="005D0F35"/>
    <w:rsid w:val="006010AB"/>
    <w:rsid w:val="00653A3E"/>
    <w:rsid w:val="0074268E"/>
    <w:rsid w:val="007B747F"/>
    <w:rsid w:val="00803145"/>
    <w:rsid w:val="008A0B2F"/>
    <w:rsid w:val="008A1146"/>
    <w:rsid w:val="009203CB"/>
    <w:rsid w:val="0096156C"/>
    <w:rsid w:val="0098692C"/>
    <w:rsid w:val="009C088F"/>
    <w:rsid w:val="00AA4B47"/>
    <w:rsid w:val="00AB497A"/>
    <w:rsid w:val="00B529B5"/>
    <w:rsid w:val="00B6691E"/>
    <w:rsid w:val="00BC1955"/>
    <w:rsid w:val="00C13030"/>
    <w:rsid w:val="00CC7904"/>
    <w:rsid w:val="00D06418"/>
    <w:rsid w:val="00D15FBB"/>
    <w:rsid w:val="00D50C10"/>
    <w:rsid w:val="00E11826"/>
    <w:rsid w:val="00E51C71"/>
    <w:rsid w:val="00E55E3C"/>
    <w:rsid w:val="00F17666"/>
    <w:rsid w:val="00F2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5BBA127"/>
  <w15:chartTrackingRefBased/>
  <w15:docId w15:val="{56CA293E-BC23-43EF-AFEC-5FA4F2F93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5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4DE"/>
  </w:style>
  <w:style w:type="paragraph" w:styleId="Footer">
    <w:name w:val="footer"/>
    <w:basedOn w:val="Normal"/>
    <w:link w:val="FooterChar"/>
    <w:uiPriority w:val="99"/>
    <w:unhideWhenUsed/>
    <w:rsid w:val="00255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4DE"/>
  </w:style>
  <w:style w:type="character" w:styleId="Hyperlink">
    <w:name w:val="Hyperlink"/>
    <w:basedOn w:val="DefaultParagraphFont"/>
    <w:uiPriority w:val="99"/>
    <w:unhideWhenUsed/>
    <w:rsid w:val="00242D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4</Pages>
  <Words>1478</Words>
  <Characters>8426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27</cp:revision>
  <dcterms:created xsi:type="dcterms:W3CDTF">2021-08-09T07:39:00Z</dcterms:created>
  <dcterms:modified xsi:type="dcterms:W3CDTF">2021-08-27T05:16:00Z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622b5401-0446-47b9-8afb-fed291e9fa75</vt:lpwstr>
  </property>
  <property fmtid="{D5CDD505-2E9C-101B-9397-08002B2CF9AE}" pid="3" name="Classification">
    <vt:lpwstr>OFFICIAL</vt:lpwstr>
  </property>
  <property fmtid="{D5CDD505-2E9C-101B-9397-08002B2CF9AE}" pid="4" name="Visibility">
    <vt:lpwstr>NOT VISIBLE</vt:lpwstr>
  </property>
</Properties>
</file>