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631509523"/>
        <w:docPartObj>
          <w:docPartGallery w:val="Cover Pages"/>
          <w:docPartUnique/>
        </w:docPartObj>
      </w:sdtPr>
      <w:sdtEndPr>
        <w:rPr>
          <w:rFonts w:ascii="Times New Roman" w:hAnsi="Times New Roman" w:cs="Times New Roman"/>
          <w:sz w:val="24"/>
          <w:szCs w:val="24"/>
        </w:rPr>
      </w:sdtEndPr>
      <w:sdtContent>
        <w:p w14:paraId="731AB726" w14:textId="7618CDE3" w:rsidR="00AF78CA" w:rsidRDefault="00AF78CA">
          <w:pPr>
            <w:pStyle w:val="NoSpacing"/>
            <w:rPr>
              <w:sz w:val="2"/>
            </w:rPr>
          </w:pPr>
        </w:p>
        <w:p w14:paraId="62F11747" w14:textId="77777777" w:rsidR="00AF78CA" w:rsidRDefault="00AF78CA">
          <w:r>
            <w:rPr>
              <w:noProof/>
            </w:rPr>
            <mc:AlternateContent>
              <mc:Choice Requires="wps">
                <w:drawing>
                  <wp:anchor distT="0" distB="0" distL="114300" distR="114300" simplePos="0" relativeHeight="251661312" behindDoc="0" locked="0" layoutInCell="1" allowOverlap="1" wp14:anchorId="5616DCFA" wp14:editId="4628490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24E0DF7" w14:textId="6EA1BDD0" w:rsidR="006A4610" w:rsidRDefault="006A461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Computer Forensics ACCB5000</w:t>
                                    </w:r>
                                  </w:p>
                                </w:sdtContent>
                              </w:sdt>
                              <w:p w14:paraId="777A9452" w14:textId="6400E8CA" w:rsidR="006A4610" w:rsidRDefault="003D779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A4610">
                                      <w:rPr>
                                        <w:color w:val="4472C4" w:themeColor="accent1"/>
                                        <w:sz w:val="36"/>
                                        <w:szCs w:val="36"/>
                                      </w:rPr>
                                      <w:t>Synthesize a solution to a potential real-life scenario</w:t>
                                    </w:r>
                                  </w:sdtContent>
                                </w:sdt>
                                <w:r w:rsidR="006A4610">
                                  <w:rPr>
                                    <w:noProof/>
                                  </w:rPr>
                                  <w:t xml:space="preserve"> </w:t>
                                </w:r>
                              </w:p>
                              <w:p w14:paraId="3498F497" w14:textId="77777777" w:rsidR="006A4610" w:rsidRDefault="006A46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16DCF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24E0DF7" w14:textId="6EA1BDD0" w:rsidR="006A4610" w:rsidRDefault="006A461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Computer Forensics ACCB5000</w:t>
                              </w:r>
                            </w:p>
                          </w:sdtContent>
                        </w:sdt>
                        <w:p w14:paraId="777A9452" w14:textId="6400E8CA" w:rsidR="006A4610" w:rsidRDefault="006A461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Synthesize a solution to a potential real-life scenario</w:t>
                              </w:r>
                            </w:sdtContent>
                          </w:sdt>
                          <w:r>
                            <w:rPr>
                              <w:noProof/>
                            </w:rPr>
                            <w:t xml:space="preserve"> </w:t>
                          </w:r>
                        </w:p>
                        <w:p w14:paraId="3498F497" w14:textId="77777777" w:rsidR="006A4610" w:rsidRDefault="006A461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2863BBB" wp14:editId="42AE32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BECE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FD5245C" wp14:editId="1EE0A38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8D65F" w14:textId="178165E7" w:rsidR="006A4610" w:rsidRDefault="003D779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A4610">
                                      <w:rPr>
                                        <w:color w:val="4472C4" w:themeColor="accent1"/>
                                        <w:sz w:val="36"/>
                                        <w:szCs w:val="36"/>
                                      </w:rPr>
                                      <w:t>Computer Forensics - ACCB5000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6A4610" w:rsidRDefault="006A4610">
                                    <w:pPr>
                                      <w:pStyle w:val="NoSpacing"/>
                                      <w:jc w:val="right"/>
                                      <w:rPr>
                                        <w:color w:val="4472C4" w:themeColor="accent1"/>
                                        <w:sz w:val="36"/>
                                        <w:szCs w:val="36"/>
                                      </w:rPr>
                                    </w:pPr>
                                    <w:r>
                                      <w:rPr>
                                        <w:color w:val="4472C4" w:themeColor="accent1"/>
                                        <w:sz w:val="36"/>
                                        <w:szCs w:val="36"/>
                                      </w:rPr>
                                      <w:t>Sarah Rule - 1810755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D5245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098D65F" w14:textId="178165E7" w:rsidR="006A4610" w:rsidRDefault="006A461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Computer Forensics - ACCB5000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264BCFA" w14:textId="740EA818" w:rsidR="006A4610" w:rsidRDefault="006A4610">
                              <w:pPr>
                                <w:pStyle w:val="NoSpacing"/>
                                <w:jc w:val="right"/>
                                <w:rPr>
                                  <w:color w:val="4472C4" w:themeColor="accent1"/>
                                  <w:sz w:val="36"/>
                                  <w:szCs w:val="36"/>
                                </w:rPr>
                              </w:pPr>
                              <w:r>
                                <w:rPr>
                                  <w:color w:val="4472C4" w:themeColor="accent1"/>
                                  <w:sz w:val="36"/>
                                  <w:szCs w:val="36"/>
                                </w:rPr>
                                <w:t>Sarah Rule - 1810755</w:t>
                              </w:r>
                            </w:p>
                          </w:sdtContent>
                        </w:sdt>
                      </w:txbxContent>
                    </v:textbox>
                    <w10:wrap anchorx="page" anchory="margin"/>
                  </v:shape>
                </w:pict>
              </mc:Fallback>
            </mc:AlternateContent>
          </w:r>
        </w:p>
        <w:p w14:paraId="1F5EA755" w14:textId="3F21113C" w:rsidR="00E22F9E" w:rsidRPr="00E22F9E" w:rsidRDefault="003D7793" w:rsidP="00E22F9E">
          <w:pPr>
            <w:rPr>
              <w:rFonts w:ascii="Times New Roman" w:hAnsi="Times New Roman" w:cs="Times New Roman"/>
              <w:sz w:val="24"/>
              <w:szCs w:val="24"/>
            </w:rPr>
          </w:pPr>
        </w:p>
      </w:sdtContent>
    </w:sdt>
    <w:p w14:paraId="5EEE0B38" w14:textId="729F05AF" w:rsidR="001C5870" w:rsidRDefault="001C5870" w:rsidP="001C5870">
      <w:pPr>
        <w:ind w:left="360"/>
      </w:pPr>
    </w:p>
    <w:p w14:paraId="59A9F113" w14:textId="67925252" w:rsidR="008915FE" w:rsidRDefault="008915FE" w:rsidP="001C5870">
      <w:pPr>
        <w:ind w:left="360"/>
      </w:pPr>
    </w:p>
    <w:p w14:paraId="736D0D9F" w14:textId="39B073F0" w:rsidR="008915FE" w:rsidRDefault="008915FE" w:rsidP="001C5870">
      <w:pPr>
        <w:ind w:left="360"/>
      </w:pPr>
    </w:p>
    <w:p w14:paraId="415C9CAC" w14:textId="18F34E33" w:rsidR="008915FE" w:rsidRDefault="008915FE" w:rsidP="001C5870">
      <w:pPr>
        <w:ind w:left="360"/>
      </w:pPr>
    </w:p>
    <w:p w14:paraId="490BBA97" w14:textId="6202184E" w:rsidR="008915FE" w:rsidRDefault="008915FE" w:rsidP="001C5870">
      <w:pPr>
        <w:ind w:left="360"/>
      </w:pPr>
    </w:p>
    <w:p w14:paraId="056B664B" w14:textId="04400BB0" w:rsidR="008915FE" w:rsidRDefault="008915FE" w:rsidP="001C5870">
      <w:pPr>
        <w:ind w:left="360"/>
      </w:pPr>
    </w:p>
    <w:p w14:paraId="280D1A82" w14:textId="19BEB037" w:rsidR="008915FE" w:rsidRDefault="008915FE" w:rsidP="001C5870">
      <w:pPr>
        <w:ind w:left="360"/>
      </w:pPr>
    </w:p>
    <w:p w14:paraId="437AF04B" w14:textId="5E613D91" w:rsidR="008915FE" w:rsidRDefault="008915FE" w:rsidP="001C5870">
      <w:pPr>
        <w:ind w:left="360"/>
      </w:pPr>
    </w:p>
    <w:p w14:paraId="5383D916" w14:textId="042C1309" w:rsidR="008915FE" w:rsidRDefault="008915FE" w:rsidP="001C5870">
      <w:pPr>
        <w:ind w:left="360"/>
      </w:pPr>
    </w:p>
    <w:p w14:paraId="29E30548" w14:textId="054E59CD" w:rsidR="008915FE" w:rsidRDefault="008915FE" w:rsidP="001C5870">
      <w:pPr>
        <w:ind w:left="360"/>
      </w:pPr>
    </w:p>
    <w:p w14:paraId="29D7BB41" w14:textId="543785C7" w:rsidR="008915FE" w:rsidRDefault="008915FE" w:rsidP="001C5870">
      <w:pPr>
        <w:ind w:left="360"/>
      </w:pPr>
    </w:p>
    <w:p w14:paraId="711402F9" w14:textId="27C308F0" w:rsidR="008915FE" w:rsidRDefault="008915FE" w:rsidP="001C5870">
      <w:pPr>
        <w:ind w:left="360"/>
      </w:pPr>
    </w:p>
    <w:p w14:paraId="003AAA0C" w14:textId="659A2D14" w:rsidR="008915FE" w:rsidRDefault="008915FE" w:rsidP="001C5870">
      <w:pPr>
        <w:ind w:left="360"/>
      </w:pPr>
    </w:p>
    <w:p w14:paraId="66C0443D" w14:textId="7906B691" w:rsidR="008915FE" w:rsidRDefault="008915FE" w:rsidP="001C5870">
      <w:pPr>
        <w:ind w:left="360"/>
      </w:pPr>
    </w:p>
    <w:p w14:paraId="1196D3C9" w14:textId="62478A47" w:rsidR="008915FE" w:rsidRDefault="008915FE" w:rsidP="001C5870">
      <w:pPr>
        <w:ind w:left="360"/>
      </w:pPr>
    </w:p>
    <w:p w14:paraId="6D90B1D6" w14:textId="63035C18" w:rsidR="008915FE" w:rsidRDefault="008915FE" w:rsidP="001C5870">
      <w:pPr>
        <w:ind w:left="360"/>
      </w:pPr>
    </w:p>
    <w:p w14:paraId="12F10094" w14:textId="42AFEAE8" w:rsidR="008915FE" w:rsidRDefault="008915FE" w:rsidP="001C5870">
      <w:pPr>
        <w:ind w:left="360"/>
      </w:pPr>
    </w:p>
    <w:p w14:paraId="71D3A882" w14:textId="5FF48873" w:rsidR="008915FE" w:rsidRDefault="008915FE" w:rsidP="001C5870">
      <w:pPr>
        <w:ind w:left="360"/>
      </w:pPr>
    </w:p>
    <w:p w14:paraId="43237C1E" w14:textId="435D6AA8" w:rsidR="008915FE" w:rsidRDefault="008915FE" w:rsidP="001C5870">
      <w:pPr>
        <w:ind w:left="360"/>
      </w:pPr>
    </w:p>
    <w:p w14:paraId="71D18E1D" w14:textId="0F45DBA2" w:rsidR="008915FE" w:rsidRDefault="008915FE" w:rsidP="001C5870">
      <w:pPr>
        <w:ind w:left="360"/>
      </w:pPr>
    </w:p>
    <w:p w14:paraId="06079B50" w14:textId="6CDE0E26" w:rsidR="008915FE" w:rsidRDefault="008915FE" w:rsidP="001C5870">
      <w:pPr>
        <w:ind w:left="360"/>
      </w:pPr>
    </w:p>
    <w:p w14:paraId="1DD1A997" w14:textId="0F63BAFC" w:rsidR="008915FE" w:rsidRDefault="008915FE" w:rsidP="001C5870">
      <w:pPr>
        <w:ind w:left="360"/>
      </w:pPr>
    </w:p>
    <w:p w14:paraId="000900B6" w14:textId="746CEB34" w:rsidR="008915FE" w:rsidRDefault="008915FE" w:rsidP="001C5870">
      <w:pPr>
        <w:ind w:left="360"/>
      </w:pPr>
    </w:p>
    <w:p w14:paraId="118826BA" w14:textId="2F426000" w:rsidR="008915FE" w:rsidRDefault="008915FE" w:rsidP="001C5870">
      <w:pPr>
        <w:ind w:left="360"/>
      </w:pPr>
    </w:p>
    <w:p w14:paraId="20699CD8" w14:textId="0EB2D0D4" w:rsidR="008915FE" w:rsidRDefault="008915FE" w:rsidP="001C5870">
      <w:pPr>
        <w:ind w:left="360"/>
      </w:pPr>
    </w:p>
    <w:p w14:paraId="7D021DFE" w14:textId="55459654" w:rsidR="008915FE" w:rsidRDefault="008915FE" w:rsidP="001C5870">
      <w:pPr>
        <w:ind w:left="360"/>
      </w:pPr>
    </w:p>
    <w:p w14:paraId="69A4F47F" w14:textId="7844A01F" w:rsidR="008915FE" w:rsidRDefault="008915FE" w:rsidP="001C5870">
      <w:pPr>
        <w:ind w:left="360"/>
      </w:pPr>
    </w:p>
    <w:p w14:paraId="7BBFCC5B" w14:textId="080FAC15" w:rsidR="008915FE" w:rsidRDefault="008915FE" w:rsidP="001C5870">
      <w:pPr>
        <w:ind w:left="360"/>
      </w:pPr>
    </w:p>
    <w:p w14:paraId="5C496031" w14:textId="05FC2B58" w:rsidR="008915FE" w:rsidRDefault="008915FE" w:rsidP="001C5870">
      <w:pPr>
        <w:ind w:left="360"/>
      </w:pPr>
    </w:p>
    <w:sdt>
      <w:sdtPr>
        <w:rPr>
          <w:rFonts w:asciiTheme="minorHAnsi" w:eastAsiaTheme="minorHAnsi" w:hAnsiTheme="minorHAnsi" w:cstheme="minorBidi"/>
          <w:color w:val="auto"/>
          <w:sz w:val="22"/>
          <w:szCs w:val="22"/>
          <w:lang w:val="en-GB"/>
        </w:rPr>
        <w:id w:val="56753042"/>
        <w:docPartObj>
          <w:docPartGallery w:val="Table of Contents"/>
          <w:docPartUnique/>
        </w:docPartObj>
      </w:sdtPr>
      <w:sdtEndPr>
        <w:rPr>
          <w:b/>
          <w:bCs/>
          <w:noProof/>
        </w:rPr>
      </w:sdtEndPr>
      <w:sdtContent>
        <w:p w14:paraId="14002FF0" w14:textId="46356554" w:rsidR="00127771" w:rsidRDefault="00127771">
          <w:pPr>
            <w:pStyle w:val="TOCHeading"/>
          </w:pPr>
          <w:r>
            <w:t>Table of Contents</w:t>
          </w:r>
        </w:p>
        <w:p w14:paraId="40E6594E" w14:textId="15EEC7C4" w:rsidR="00E10269" w:rsidRDefault="0012777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8545961" w:history="1">
            <w:r w:rsidR="00E10269" w:rsidRPr="008A7E92">
              <w:rPr>
                <w:rStyle w:val="Hyperlink"/>
                <w:rFonts w:ascii="Times New Roman" w:hAnsi="Times New Roman" w:cs="Times New Roman"/>
                <w:noProof/>
              </w:rPr>
              <w:t>1.</w:t>
            </w:r>
            <w:r w:rsidR="00E10269">
              <w:rPr>
                <w:rFonts w:eastAsiaTheme="minorEastAsia"/>
                <w:noProof/>
                <w:lang w:eastAsia="en-GB"/>
              </w:rPr>
              <w:tab/>
            </w:r>
            <w:r w:rsidR="00E10269" w:rsidRPr="008A7E92">
              <w:rPr>
                <w:rStyle w:val="Hyperlink"/>
                <w:rFonts w:ascii="Times New Roman" w:hAnsi="Times New Roman" w:cs="Times New Roman"/>
                <w:noProof/>
              </w:rPr>
              <w:t>Abstract</w:t>
            </w:r>
            <w:r w:rsidR="00E10269">
              <w:rPr>
                <w:noProof/>
                <w:webHidden/>
              </w:rPr>
              <w:tab/>
            </w:r>
            <w:r w:rsidR="00E10269">
              <w:rPr>
                <w:noProof/>
                <w:webHidden/>
              </w:rPr>
              <w:fldChar w:fldCharType="begin"/>
            </w:r>
            <w:r w:rsidR="00E10269">
              <w:rPr>
                <w:noProof/>
                <w:webHidden/>
              </w:rPr>
              <w:instrText xml:space="preserve"> PAGEREF _Toc48545961 \h </w:instrText>
            </w:r>
            <w:r w:rsidR="00E10269">
              <w:rPr>
                <w:noProof/>
                <w:webHidden/>
              </w:rPr>
            </w:r>
            <w:r w:rsidR="00E10269">
              <w:rPr>
                <w:noProof/>
                <w:webHidden/>
              </w:rPr>
              <w:fldChar w:fldCharType="separate"/>
            </w:r>
            <w:r w:rsidR="00E10269">
              <w:rPr>
                <w:noProof/>
                <w:webHidden/>
              </w:rPr>
              <w:t>2</w:t>
            </w:r>
            <w:r w:rsidR="00E10269">
              <w:rPr>
                <w:noProof/>
                <w:webHidden/>
              </w:rPr>
              <w:fldChar w:fldCharType="end"/>
            </w:r>
          </w:hyperlink>
        </w:p>
        <w:p w14:paraId="5FFCD5F5" w14:textId="63646CA8" w:rsidR="00E10269" w:rsidRDefault="003D7793">
          <w:pPr>
            <w:pStyle w:val="TOC1"/>
            <w:tabs>
              <w:tab w:val="left" w:pos="440"/>
              <w:tab w:val="right" w:leader="dot" w:pos="9016"/>
            </w:tabs>
            <w:rPr>
              <w:rFonts w:eastAsiaTheme="minorEastAsia"/>
              <w:noProof/>
              <w:lang w:eastAsia="en-GB"/>
            </w:rPr>
          </w:pPr>
          <w:hyperlink w:anchor="_Toc48545962" w:history="1">
            <w:r w:rsidR="00E10269" w:rsidRPr="008A7E92">
              <w:rPr>
                <w:rStyle w:val="Hyperlink"/>
                <w:rFonts w:ascii="Times New Roman" w:hAnsi="Times New Roman" w:cs="Times New Roman"/>
                <w:noProof/>
              </w:rPr>
              <w:t>2.</w:t>
            </w:r>
            <w:r w:rsidR="00E10269">
              <w:rPr>
                <w:rFonts w:eastAsiaTheme="minorEastAsia"/>
                <w:noProof/>
                <w:lang w:eastAsia="en-GB"/>
              </w:rPr>
              <w:tab/>
            </w:r>
            <w:r w:rsidR="00E10269" w:rsidRPr="008A7E92">
              <w:rPr>
                <w:rStyle w:val="Hyperlink"/>
                <w:rFonts w:ascii="Times New Roman" w:hAnsi="Times New Roman" w:cs="Times New Roman"/>
                <w:noProof/>
              </w:rPr>
              <w:t>Introduction</w:t>
            </w:r>
            <w:r w:rsidR="00E10269">
              <w:rPr>
                <w:noProof/>
                <w:webHidden/>
              </w:rPr>
              <w:tab/>
            </w:r>
            <w:r w:rsidR="00E10269">
              <w:rPr>
                <w:noProof/>
                <w:webHidden/>
              </w:rPr>
              <w:fldChar w:fldCharType="begin"/>
            </w:r>
            <w:r w:rsidR="00E10269">
              <w:rPr>
                <w:noProof/>
                <w:webHidden/>
              </w:rPr>
              <w:instrText xml:space="preserve"> PAGEREF _Toc48545962 \h </w:instrText>
            </w:r>
            <w:r w:rsidR="00E10269">
              <w:rPr>
                <w:noProof/>
                <w:webHidden/>
              </w:rPr>
            </w:r>
            <w:r w:rsidR="00E10269">
              <w:rPr>
                <w:noProof/>
                <w:webHidden/>
              </w:rPr>
              <w:fldChar w:fldCharType="separate"/>
            </w:r>
            <w:r w:rsidR="00E10269">
              <w:rPr>
                <w:noProof/>
                <w:webHidden/>
              </w:rPr>
              <w:t>2</w:t>
            </w:r>
            <w:r w:rsidR="00E10269">
              <w:rPr>
                <w:noProof/>
                <w:webHidden/>
              </w:rPr>
              <w:fldChar w:fldCharType="end"/>
            </w:r>
          </w:hyperlink>
        </w:p>
        <w:p w14:paraId="01A902EE" w14:textId="6049E136" w:rsidR="00E10269" w:rsidRDefault="003D7793">
          <w:pPr>
            <w:pStyle w:val="TOC1"/>
            <w:tabs>
              <w:tab w:val="left" w:pos="440"/>
              <w:tab w:val="right" w:leader="dot" w:pos="9016"/>
            </w:tabs>
            <w:rPr>
              <w:rFonts w:eastAsiaTheme="minorEastAsia"/>
              <w:noProof/>
              <w:lang w:eastAsia="en-GB"/>
            </w:rPr>
          </w:pPr>
          <w:hyperlink w:anchor="_Toc48545963" w:history="1">
            <w:r w:rsidR="00E10269" w:rsidRPr="008A7E92">
              <w:rPr>
                <w:rStyle w:val="Hyperlink"/>
                <w:rFonts w:ascii="Times New Roman" w:hAnsi="Times New Roman" w:cs="Times New Roman"/>
                <w:noProof/>
              </w:rPr>
              <w:t>3.</w:t>
            </w:r>
            <w:r w:rsidR="00E10269">
              <w:rPr>
                <w:rFonts w:eastAsiaTheme="minorEastAsia"/>
                <w:noProof/>
                <w:lang w:eastAsia="en-GB"/>
              </w:rPr>
              <w:tab/>
            </w:r>
            <w:r w:rsidR="00E10269" w:rsidRPr="008A7E92">
              <w:rPr>
                <w:rStyle w:val="Hyperlink"/>
                <w:rFonts w:ascii="Times New Roman" w:hAnsi="Times New Roman" w:cs="Times New Roman"/>
                <w:noProof/>
              </w:rPr>
              <w:t>Task One: Research</w:t>
            </w:r>
            <w:r w:rsidR="00E10269">
              <w:rPr>
                <w:noProof/>
                <w:webHidden/>
              </w:rPr>
              <w:tab/>
            </w:r>
            <w:r w:rsidR="00E10269">
              <w:rPr>
                <w:noProof/>
                <w:webHidden/>
              </w:rPr>
              <w:fldChar w:fldCharType="begin"/>
            </w:r>
            <w:r w:rsidR="00E10269">
              <w:rPr>
                <w:noProof/>
                <w:webHidden/>
              </w:rPr>
              <w:instrText xml:space="preserve"> PAGEREF _Toc48545963 \h </w:instrText>
            </w:r>
            <w:r w:rsidR="00E10269">
              <w:rPr>
                <w:noProof/>
                <w:webHidden/>
              </w:rPr>
            </w:r>
            <w:r w:rsidR="00E10269">
              <w:rPr>
                <w:noProof/>
                <w:webHidden/>
              </w:rPr>
              <w:fldChar w:fldCharType="separate"/>
            </w:r>
            <w:r w:rsidR="00E10269">
              <w:rPr>
                <w:noProof/>
                <w:webHidden/>
              </w:rPr>
              <w:t>2</w:t>
            </w:r>
            <w:r w:rsidR="00E10269">
              <w:rPr>
                <w:noProof/>
                <w:webHidden/>
              </w:rPr>
              <w:fldChar w:fldCharType="end"/>
            </w:r>
          </w:hyperlink>
        </w:p>
        <w:p w14:paraId="4BE21FA7" w14:textId="42A304A2" w:rsidR="00E10269" w:rsidRDefault="003D7793">
          <w:pPr>
            <w:pStyle w:val="TOC2"/>
            <w:tabs>
              <w:tab w:val="left" w:pos="880"/>
              <w:tab w:val="right" w:leader="dot" w:pos="9016"/>
            </w:tabs>
            <w:rPr>
              <w:rFonts w:eastAsiaTheme="minorEastAsia"/>
              <w:noProof/>
              <w:lang w:eastAsia="en-GB"/>
            </w:rPr>
          </w:pPr>
          <w:hyperlink w:anchor="_Toc48545964" w:history="1">
            <w:r w:rsidR="00E10269" w:rsidRPr="008A7E92">
              <w:rPr>
                <w:rStyle w:val="Hyperlink"/>
                <w:rFonts w:ascii="Times New Roman" w:hAnsi="Times New Roman" w:cs="Times New Roman"/>
                <w:noProof/>
              </w:rPr>
              <w:t>3.1.</w:t>
            </w:r>
            <w:r w:rsidR="00E10269">
              <w:rPr>
                <w:rFonts w:eastAsiaTheme="minorEastAsia"/>
                <w:noProof/>
                <w:lang w:eastAsia="en-GB"/>
              </w:rPr>
              <w:tab/>
            </w:r>
            <w:r w:rsidR="00E10269" w:rsidRPr="008A7E92">
              <w:rPr>
                <w:rStyle w:val="Hyperlink"/>
                <w:rFonts w:ascii="Times New Roman" w:hAnsi="Times New Roman" w:cs="Times New Roman"/>
                <w:noProof/>
              </w:rPr>
              <w:t>Computer Forensics: What is it?</w:t>
            </w:r>
            <w:r w:rsidR="00E10269">
              <w:rPr>
                <w:noProof/>
                <w:webHidden/>
              </w:rPr>
              <w:tab/>
            </w:r>
            <w:r w:rsidR="00E10269">
              <w:rPr>
                <w:noProof/>
                <w:webHidden/>
              </w:rPr>
              <w:fldChar w:fldCharType="begin"/>
            </w:r>
            <w:r w:rsidR="00E10269">
              <w:rPr>
                <w:noProof/>
                <w:webHidden/>
              </w:rPr>
              <w:instrText xml:space="preserve"> PAGEREF _Toc48545964 \h </w:instrText>
            </w:r>
            <w:r w:rsidR="00E10269">
              <w:rPr>
                <w:noProof/>
                <w:webHidden/>
              </w:rPr>
            </w:r>
            <w:r w:rsidR="00E10269">
              <w:rPr>
                <w:noProof/>
                <w:webHidden/>
              </w:rPr>
              <w:fldChar w:fldCharType="separate"/>
            </w:r>
            <w:r w:rsidR="00E10269">
              <w:rPr>
                <w:noProof/>
                <w:webHidden/>
              </w:rPr>
              <w:t>2</w:t>
            </w:r>
            <w:r w:rsidR="00E10269">
              <w:rPr>
                <w:noProof/>
                <w:webHidden/>
              </w:rPr>
              <w:fldChar w:fldCharType="end"/>
            </w:r>
          </w:hyperlink>
        </w:p>
        <w:p w14:paraId="3CE5368A" w14:textId="37AF594A" w:rsidR="00E10269" w:rsidRDefault="003D7793">
          <w:pPr>
            <w:pStyle w:val="TOC2"/>
            <w:tabs>
              <w:tab w:val="left" w:pos="880"/>
              <w:tab w:val="right" w:leader="dot" w:pos="9016"/>
            </w:tabs>
            <w:rPr>
              <w:rFonts w:eastAsiaTheme="minorEastAsia"/>
              <w:noProof/>
              <w:lang w:eastAsia="en-GB"/>
            </w:rPr>
          </w:pPr>
          <w:hyperlink w:anchor="_Toc48545965" w:history="1">
            <w:r w:rsidR="00E10269" w:rsidRPr="008A7E92">
              <w:rPr>
                <w:rStyle w:val="Hyperlink"/>
                <w:rFonts w:ascii="Times New Roman" w:hAnsi="Times New Roman" w:cs="Times New Roman"/>
                <w:noProof/>
              </w:rPr>
              <w:t>3.2.</w:t>
            </w:r>
            <w:r w:rsidR="00E10269">
              <w:rPr>
                <w:rFonts w:eastAsiaTheme="minorEastAsia"/>
                <w:noProof/>
                <w:lang w:eastAsia="en-GB"/>
              </w:rPr>
              <w:tab/>
            </w:r>
            <w:r w:rsidR="00E10269" w:rsidRPr="008A7E92">
              <w:rPr>
                <w:rStyle w:val="Hyperlink"/>
                <w:rFonts w:ascii="Times New Roman" w:hAnsi="Times New Roman" w:cs="Times New Roman"/>
                <w:noProof/>
              </w:rPr>
              <w:t>Cyber Crimes</w:t>
            </w:r>
            <w:r w:rsidR="00E10269">
              <w:rPr>
                <w:noProof/>
                <w:webHidden/>
              </w:rPr>
              <w:tab/>
            </w:r>
            <w:r w:rsidR="00E10269">
              <w:rPr>
                <w:noProof/>
                <w:webHidden/>
              </w:rPr>
              <w:fldChar w:fldCharType="begin"/>
            </w:r>
            <w:r w:rsidR="00E10269">
              <w:rPr>
                <w:noProof/>
                <w:webHidden/>
              </w:rPr>
              <w:instrText xml:space="preserve"> PAGEREF _Toc48545965 \h </w:instrText>
            </w:r>
            <w:r w:rsidR="00E10269">
              <w:rPr>
                <w:noProof/>
                <w:webHidden/>
              </w:rPr>
            </w:r>
            <w:r w:rsidR="00E10269">
              <w:rPr>
                <w:noProof/>
                <w:webHidden/>
              </w:rPr>
              <w:fldChar w:fldCharType="separate"/>
            </w:r>
            <w:r w:rsidR="00E10269">
              <w:rPr>
                <w:noProof/>
                <w:webHidden/>
              </w:rPr>
              <w:t>2</w:t>
            </w:r>
            <w:r w:rsidR="00E10269">
              <w:rPr>
                <w:noProof/>
                <w:webHidden/>
              </w:rPr>
              <w:fldChar w:fldCharType="end"/>
            </w:r>
          </w:hyperlink>
        </w:p>
        <w:p w14:paraId="406A2E84" w14:textId="0EBA36D6" w:rsidR="00E10269" w:rsidRDefault="003D7793">
          <w:pPr>
            <w:pStyle w:val="TOC2"/>
            <w:tabs>
              <w:tab w:val="left" w:pos="880"/>
              <w:tab w:val="right" w:leader="dot" w:pos="9016"/>
            </w:tabs>
            <w:rPr>
              <w:rFonts w:eastAsiaTheme="minorEastAsia"/>
              <w:noProof/>
              <w:lang w:eastAsia="en-GB"/>
            </w:rPr>
          </w:pPr>
          <w:hyperlink w:anchor="_Toc48545966" w:history="1">
            <w:r w:rsidR="00E10269" w:rsidRPr="008A7E92">
              <w:rPr>
                <w:rStyle w:val="Hyperlink"/>
                <w:rFonts w:ascii="Times New Roman" w:hAnsi="Times New Roman" w:cs="Times New Roman"/>
                <w:noProof/>
              </w:rPr>
              <w:t>3.3.</w:t>
            </w:r>
            <w:r w:rsidR="00E10269">
              <w:rPr>
                <w:rFonts w:eastAsiaTheme="minorEastAsia"/>
                <w:noProof/>
                <w:lang w:eastAsia="en-GB"/>
              </w:rPr>
              <w:tab/>
            </w:r>
            <w:r w:rsidR="00E10269" w:rsidRPr="008A7E92">
              <w:rPr>
                <w:rStyle w:val="Hyperlink"/>
                <w:rFonts w:ascii="Times New Roman" w:hAnsi="Times New Roman" w:cs="Times New Roman"/>
                <w:noProof/>
              </w:rPr>
              <w:t>UK Courts/Law</w:t>
            </w:r>
            <w:r w:rsidR="00E10269">
              <w:rPr>
                <w:noProof/>
                <w:webHidden/>
              </w:rPr>
              <w:tab/>
            </w:r>
            <w:r w:rsidR="00E10269">
              <w:rPr>
                <w:noProof/>
                <w:webHidden/>
              </w:rPr>
              <w:fldChar w:fldCharType="begin"/>
            </w:r>
            <w:r w:rsidR="00E10269">
              <w:rPr>
                <w:noProof/>
                <w:webHidden/>
              </w:rPr>
              <w:instrText xml:space="preserve"> PAGEREF _Toc48545966 \h </w:instrText>
            </w:r>
            <w:r w:rsidR="00E10269">
              <w:rPr>
                <w:noProof/>
                <w:webHidden/>
              </w:rPr>
            </w:r>
            <w:r w:rsidR="00E10269">
              <w:rPr>
                <w:noProof/>
                <w:webHidden/>
              </w:rPr>
              <w:fldChar w:fldCharType="separate"/>
            </w:r>
            <w:r w:rsidR="00E10269">
              <w:rPr>
                <w:noProof/>
                <w:webHidden/>
              </w:rPr>
              <w:t>3</w:t>
            </w:r>
            <w:r w:rsidR="00E10269">
              <w:rPr>
                <w:noProof/>
                <w:webHidden/>
              </w:rPr>
              <w:fldChar w:fldCharType="end"/>
            </w:r>
          </w:hyperlink>
        </w:p>
        <w:p w14:paraId="44874463" w14:textId="206EDB70" w:rsidR="00E10269" w:rsidRDefault="003D7793">
          <w:pPr>
            <w:pStyle w:val="TOC1"/>
            <w:tabs>
              <w:tab w:val="left" w:pos="440"/>
              <w:tab w:val="right" w:leader="dot" w:pos="9016"/>
            </w:tabs>
            <w:rPr>
              <w:rFonts w:eastAsiaTheme="minorEastAsia"/>
              <w:noProof/>
              <w:lang w:eastAsia="en-GB"/>
            </w:rPr>
          </w:pPr>
          <w:hyperlink w:anchor="_Toc48545967" w:history="1">
            <w:r w:rsidR="00E10269" w:rsidRPr="008A7E92">
              <w:rPr>
                <w:rStyle w:val="Hyperlink"/>
                <w:rFonts w:ascii="Times New Roman" w:hAnsi="Times New Roman" w:cs="Times New Roman"/>
                <w:noProof/>
              </w:rPr>
              <w:t>4.</w:t>
            </w:r>
            <w:r w:rsidR="00E10269">
              <w:rPr>
                <w:rFonts w:eastAsiaTheme="minorEastAsia"/>
                <w:noProof/>
                <w:lang w:eastAsia="en-GB"/>
              </w:rPr>
              <w:tab/>
            </w:r>
            <w:r w:rsidR="00E10269" w:rsidRPr="008A7E92">
              <w:rPr>
                <w:rStyle w:val="Hyperlink"/>
                <w:rFonts w:ascii="Times New Roman" w:hAnsi="Times New Roman" w:cs="Times New Roman"/>
                <w:noProof/>
              </w:rPr>
              <w:t>Chain of Custody</w:t>
            </w:r>
            <w:r w:rsidR="00E10269">
              <w:rPr>
                <w:noProof/>
                <w:webHidden/>
              </w:rPr>
              <w:tab/>
            </w:r>
            <w:r w:rsidR="00E10269">
              <w:rPr>
                <w:noProof/>
                <w:webHidden/>
              </w:rPr>
              <w:fldChar w:fldCharType="begin"/>
            </w:r>
            <w:r w:rsidR="00E10269">
              <w:rPr>
                <w:noProof/>
                <w:webHidden/>
              </w:rPr>
              <w:instrText xml:space="preserve"> PAGEREF _Toc48545967 \h </w:instrText>
            </w:r>
            <w:r w:rsidR="00E10269">
              <w:rPr>
                <w:noProof/>
                <w:webHidden/>
              </w:rPr>
            </w:r>
            <w:r w:rsidR="00E10269">
              <w:rPr>
                <w:noProof/>
                <w:webHidden/>
              </w:rPr>
              <w:fldChar w:fldCharType="separate"/>
            </w:r>
            <w:r w:rsidR="00E10269">
              <w:rPr>
                <w:noProof/>
                <w:webHidden/>
              </w:rPr>
              <w:t>3</w:t>
            </w:r>
            <w:r w:rsidR="00E10269">
              <w:rPr>
                <w:noProof/>
                <w:webHidden/>
              </w:rPr>
              <w:fldChar w:fldCharType="end"/>
            </w:r>
          </w:hyperlink>
        </w:p>
        <w:p w14:paraId="145759EB" w14:textId="197883D5" w:rsidR="00E10269" w:rsidRDefault="003D7793">
          <w:pPr>
            <w:pStyle w:val="TOC2"/>
            <w:tabs>
              <w:tab w:val="left" w:pos="880"/>
              <w:tab w:val="right" w:leader="dot" w:pos="9016"/>
            </w:tabs>
            <w:rPr>
              <w:rFonts w:eastAsiaTheme="minorEastAsia"/>
              <w:noProof/>
              <w:lang w:eastAsia="en-GB"/>
            </w:rPr>
          </w:pPr>
          <w:hyperlink w:anchor="_Toc48545968" w:history="1">
            <w:r w:rsidR="00E10269" w:rsidRPr="008A7E92">
              <w:rPr>
                <w:rStyle w:val="Hyperlink"/>
                <w:rFonts w:ascii="Times New Roman" w:hAnsi="Times New Roman" w:cs="Times New Roman"/>
                <w:noProof/>
              </w:rPr>
              <w:t>4.1.</w:t>
            </w:r>
            <w:r w:rsidR="00E10269">
              <w:rPr>
                <w:rFonts w:eastAsiaTheme="minorEastAsia"/>
                <w:noProof/>
                <w:lang w:eastAsia="en-GB"/>
              </w:rPr>
              <w:tab/>
            </w:r>
            <w:r w:rsidR="00E10269" w:rsidRPr="008A7E92">
              <w:rPr>
                <w:rStyle w:val="Hyperlink"/>
                <w:rFonts w:ascii="Times New Roman" w:hAnsi="Times New Roman" w:cs="Times New Roman"/>
                <w:noProof/>
              </w:rPr>
              <w:t>Forensic Reporting</w:t>
            </w:r>
            <w:r w:rsidR="00E10269">
              <w:rPr>
                <w:noProof/>
                <w:webHidden/>
              </w:rPr>
              <w:tab/>
            </w:r>
            <w:r w:rsidR="00E10269">
              <w:rPr>
                <w:noProof/>
                <w:webHidden/>
              </w:rPr>
              <w:fldChar w:fldCharType="begin"/>
            </w:r>
            <w:r w:rsidR="00E10269">
              <w:rPr>
                <w:noProof/>
                <w:webHidden/>
              </w:rPr>
              <w:instrText xml:space="preserve"> PAGEREF _Toc48545968 \h </w:instrText>
            </w:r>
            <w:r w:rsidR="00E10269">
              <w:rPr>
                <w:noProof/>
                <w:webHidden/>
              </w:rPr>
            </w:r>
            <w:r w:rsidR="00E10269">
              <w:rPr>
                <w:noProof/>
                <w:webHidden/>
              </w:rPr>
              <w:fldChar w:fldCharType="separate"/>
            </w:r>
            <w:r w:rsidR="00E10269">
              <w:rPr>
                <w:noProof/>
                <w:webHidden/>
              </w:rPr>
              <w:t>3</w:t>
            </w:r>
            <w:r w:rsidR="00E10269">
              <w:rPr>
                <w:noProof/>
                <w:webHidden/>
              </w:rPr>
              <w:fldChar w:fldCharType="end"/>
            </w:r>
          </w:hyperlink>
        </w:p>
        <w:p w14:paraId="76213893" w14:textId="74DC2B78" w:rsidR="00E10269" w:rsidRDefault="003D7793">
          <w:pPr>
            <w:pStyle w:val="TOC2"/>
            <w:tabs>
              <w:tab w:val="left" w:pos="880"/>
              <w:tab w:val="right" w:leader="dot" w:pos="9016"/>
            </w:tabs>
            <w:rPr>
              <w:rFonts w:eastAsiaTheme="minorEastAsia"/>
              <w:noProof/>
              <w:lang w:eastAsia="en-GB"/>
            </w:rPr>
          </w:pPr>
          <w:hyperlink w:anchor="_Toc48545969" w:history="1">
            <w:r w:rsidR="00E10269" w:rsidRPr="008A7E92">
              <w:rPr>
                <w:rStyle w:val="Hyperlink"/>
                <w:rFonts w:ascii="Times New Roman" w:hAnsi="Times New Roman" w:cs="Times New Roman"/>
                <w:noProof/>
              </w:rPr>
              <w:t>4.2.</w:t>
            </w:r>
            <w:r w:rsidR="00E10269">
              <w:rPr>
                <w:rFonts w:eastAsiaTheme="minorEastAsia"/>
                <w:noProof/>
                <w:lang w:eastAsia="en-GB"/>
              </w:rPr>
              <w:tab/>
            </w:r>
            <w:r w:rsidR="00E10269" w:rsidRPr="008A7E92">
              <w:rPr>
                <w:rStyle w:val="Hyperlink"/>
                <w:rFonts w:ascii="Times New Roman" w:hAnsi="Times New Roman" w:cs="Times New Roman"/>
                <w:noProof/>
              </w:rPr>
              <w:t>Stages of a Forensic Investigation</w:t>
            </w:r>
            <w:r w:rsidR="00E10269">
              <w:rPr>
                <w:noProof/>
                <w:webHidden/>
              </w:rPr>
              <w:tab/>
            </w:r>
            <w:r w:rsidR="00E10269">
              <w:rPr>
                <w:noProof/>
                <w:webHidden/>
              </w:rPr>
              <w:fldChar w:fldCharType="begin"/>
            </w:r>
            <w:r w:rsidR="00E10269">
              <w:rPr>
                <w:noProof/>
                <w:webHidden/>
              </w:rPr>
              <w:instrText xml:space="preserve"> PAGEREF _Toc48545969 \h </w:instrText>
            </w:r>
            <w:r w:rsidR="00E10269">
              <w:rPr>
                <w:noProof/>
                <w:webHidden/>
              </w:rPr>
            </w:r>
            <w:r w:rsidR="00E10269">
              <w:rPr>
                <w:noProof/>
                <w:webHidden/>
              </w:rPr>
              <w:fldChar w:fldCharType="separate"/>
            </w:r>
            <w:r w:rsidR="00E10269">
              <w:rPr>
                <w:noProof/>
                <w:webHidden/>
              </w:rPr>
              <w:t>3</w:t>
            </w:r>
            <w:r w:rsidR="00E10269">
              <w:rPr>
                <w:noProof/>
                <w:webHidden/>
              </w:rPr>
              <w:fldChar w:fldCharType="end"/>
            </w:r>
          </w:hyperlink>
        </w:p>
        <w:p w14:paraId="7384660C" w14:textId="08F9702D" w:rsidR="00E10269" w:rsidRDefault="003D7793">
          <w:pPr>
            <w:pStyle w:val="TOC1"/>
            <w:tabs>
              <w:tab w:val="left" w:pos="440"/>
              <w:tab w:val="right" w:leader="dot" w:pos="9016"/>
            </w:tabs>
            <w:rPr>
              <w:rFonts w:eastAsiaTheme="minorEastAsia"/>
              <w:noProof/>
              <w:lang w:eastAsia="en-GB"/>
            </w:rPr>
          </w:pPr>
          <w:hyperlink w:anchor="_Toc48545970" w:history="1">
            <w:r w:rsidR="00E10269" w:rsidRPr="008A7E92">
              <w:rPr>
                <w:rStyle w:val="Hyperlink"/>
                <w:rFonts w:ascii="Times New Roman" w:hAnsi="Times New Roman" w:cs="Times New Roman"/>
                <w:noProof/>
              </w:rPr>
              <w:t>5.</w:t>
            </w:r>
            <w:r w:rsidR="00E10269">
              <w:rPr>
                <w:rFonts w:eastAsiaTheme="minorEastAsia"/>
                <w:noProof/>
                <w:lang w:eastAsia="en-GB"/>
              </w:rPr>
              <w:tab/>
            </w:r>
            <w:r w:rsidR="00E10269" w:rsidRPr="008A7E92">
              <w:rPr>
                <w:rStyle w:val="Hyperlink"/>
                <w:rFonts w:ascii="Times New Roman" w:hAnsi="Times New Roman" w:cs="Times New Roman"/>
                <w:noProof/>
              </w:rPr>
              <w:t>Forensic Tools</w:t>
            </w:r>
            <w:r w:rsidR="00E10269">
              <w:rPr>
                <w:noProof/>
                <w:webHidden/>
              </w:rPr>
              <w:tab/>
            </w:r>
            <w:r w:rsidR="00E10269">
              <w:rPr>
                <w:noProof/>
                <w:webHidden/>
              </w:rPr>
              <w:fldChar w:fldCharType="begin"/>
            </w:r>
            <w:r w:rsidR="00E10269">
              <w:rPr>
                <w:noProof/>
                <w:webHidden/>
              </w:rPr>
              <w:instrText xml:space="preserve"> PAGEREF _Toc48545970 \h </w:instrText>
            </w:r>
            <w:r w:rsidR="00E10269">
              <w:rPr>
                <w:noProof/>
                <w:webHidden/>
              </w:rPr>
            </w:r>
            <w:r w:rsidR="00E10269">
              <w:rPr>
                <w:noProof/>
                <w:webHidden/>
              </w:rPr>
              <w:fldChar w:fldCharType="separate"/>
            </w:r>
            <w:r w:rsidR="00E10269">
              <w:rPr>
                <w:noProof/>
                <w:webHidden/>
              </w:rPr>
              <w:t>4</w:t>
            </w:r>
            <w:r w:rsidR="00E10269">
              <w:rPr>
                <w:noProof/>
                <w:webHidden/>
              </w:rPr>
              <w:fldChar w:fldCharType="end"/>
            </w:r>
          </w:hyperlink>
        </w:p>
        <w:p w14:paraId="394BC3EF" w14:textId="4B31F51C" w:rsidR="00E10269" w:rsidRDefault="003D7793">
          <w:pPr>
            <w:pStyle w:val="TOC2"/>
            <w:tabs>
              <w:tab w:val="left" w:pos="880"/>
              <w:tab w:val="right" w:leader="dot" w:pos="9016"/>
            </w:tabs>
            <w:rPr>
              <w:rFonts w:eastAsiaTheme="minorEastAsia"/>
              <w:noProof/>
              <w:lang w:eastAsia="en-GB"/>
            </w:rPr>
          </w:pPr>
          <w:hyperlink w:anchor="_Toc48545971" w:history="1">
            <w:r w:rsidR="00E10269" w:rsidRPr="008A7E92">
              <w:rPr>
                <w:rStyle w:val="Hyperlink"/>
                <w:rFonts w:ascii="Times New Roman" w:hAnsi="Times New Roman" w:cs="Times New Roman"/>
                <w:noProof/>
              </w:rPr>
              <w:t>5.1.</w:t>
            </w:r>
            <w:r w:rsidR="00E10269">
              <w:rPr>
                <w:rFonts w:eastAsiaTheme="minorEastAsia"/>
                <w:noProof/>
                <w:lang w:eastAsia="en-GB"/>
              </w:rPr>
              <w:tab/>
            </w:r>
            <w:r w:rsidR="00E10269" w:rsidRPr="008A7E92">
              <w:rPr>
                <w:rStyle w:val="Hyperlink"/>
                <w:rFonts w:ascii="Times New Roman" w:hAnsi="Times New Roman" w:cs="Times New Roman"/>
                <w:noProof/>
              </w:rPr>
              <w:t>Live Data Acquisition</w:t>
            </w:r>
            <w:r w:rsidR="00E10269">
              <w:rPr>
                <w:noProof/>
                <w:webHidden/>
              </w:rPr>
              <w:tab/>
            </w:r>
            <w:r w:rsidR="00E10269">
              <w:rPr>
                <w:noProof/>
                <w:webHidden/>
              </w:rPr>
              <w:fldChar w:fldCharType="begin"/>
            </w:r>
            <w:r w:rsidR="00E10269">
              <w:rPr>
                <w:noProof/>
                <w:webHidden/>
              </w:rPr>
              <w:instrText xml:space="preserve"> PAGEREF _Toc48545971 \h </w:instrText>
            </w:r>
            <w:r w:rsidR="00E10269">
              <w:rPr>
                <w:noProof/>
                <w:webHidden/>
              </w:rPr>
            </w:r>
            <w:r w:rsidR="00E10269">
              <w:rPr>
                <w:noProof/>
                <w:webHidden/>
              </w:rPr>
              <w:fldChar w:fldCharType="separate"/>
            </w:r>
            <w:r w:rsidR="00E10269">
              <w:rPr>
                <w:noProof/>
                <w:webHidden/>
              </w:rPr>
              <w:t>4</w:t>
            </w:r>
            <w:r w:rsidR="00E10269">
              <w:rPr>
                <w:noProof/>
                <w:webHidden/>
              </w:rPr>
              <w:fldChar w:fldCharType="end"/>
            </w:r>
          </w:hyperlink>
        </w:p>
        <w:p w14:paraId="2AA87F1E" w14:textId="0267DD5D" w:rsidR="00E10269" w:rsidRDefault="003D7793">
          <w:pPr>
            <w:pStyle w:val="TOC2"/>
            <w:tabs>
              <w:tab w:val="left" w:pos="880"/>
              <w:tab w:val="right" w:leader="dot" w:pos="9016"/>
            </w:tabs>
            <w:rPr>
              <w:rFonts w:eastAsiaTheme="minorEastAsia"/>
              <w:noProof/>
              <w:lang w:eastAsia="en-GB"/>
            </w:rPr>
          </w:pPr>
          <w:hyperlink w:anchor="_Toc48545972" w:history="1">
            <w:r w:rsidR="00E10269" w:rsidRPr="008A7E92">
              <w:rPr>
                <w:rStyle w:val="Hyperlink"/>
                <w:rFonts w:ascii="Times New Roman" w:hAnsi="Times New Roman" w:cs="Times New Roman"/>
                <w:noProof/>
              </w:rPr>
              <w:t>5.2.</w:t>
            </w:r>
            <w:r w:rsidR="00E10269">
              <w:rPr>
                <w:rFonts w:eastAsiaTheme="minorEastAsia"/>
                <w:noProof/>
                <w:lang w:eastAsia="en-GB"/>
              </w:rPr>
              <w:tab/>
            </w:r>
            <w:r w:rsidR="00E10269" w:rsidRPr="008A7E92">
              <w:rPr>
                <w:rStyle w:val="Hyperlink"/>
                <w:rFonts w:ascii="Times New Roman" w:hAnsi="Times New Roman" w:cs="Times New Roman"/>
                <w:noProof/>
              </w:rPr>
              <w:t>Offline Data Acquisition</w:t>
            </w:r>
            <w:r w:rsidR="00E10269">
              <w:rPr>
                <w:noProof/>
                <w:webHidden/>
              </w:rPr>
              <w:tab/>
            </w:r>
            <w:r w:rsidR="00E10269">
              <w:rPr>
                <w:noProof/>
                <w:webHidden/>
              </w:rPr>
              <w:fldChar w:fldCharType="begin"/>
            </w:r>
            <w:r w:rsidR="00E10269">
              <w:rPr>
                <w:noProof/>
                <w:webHidden/>
              </w:rPr>
              <w:instrText xml:space="preserve"> PAGEREF _Toc48545972 \h </w:instrText>
            </w:r>
            <w:r w:rsidR="00E10269">
              <w:rPr>
                <w:noProof/>
                <w:webHidden/>
              </w:rPr>
            </w:r>
            <w:r w:rsidR="00E10269">
              <w:rPr>
                <w:noProof/>
                <w:webHidden/>
              </w:rPr>
              <w:fldChar w:fldCharType="separate"/>
            </w:r>
            <w:r w:rsidR="00E10269">
              <w:rPr>
                <w:noProof/>
                <w:webHidden/>
              </w:rPr>
              <w:t>5</w:t>
            </w:r>
            <w:r w:rsidR="00E10269">
              <w:rPr>
                <w:noProof/>
                <w:webHidden/>
              </w:rPr>
              <w:fldChar w:fldCharType="end"/>
            </w:r>
          </w:hyperlink>
        </w:p>
        <w:p w14:paraId="1D216CD4" w14:textId="0E3B1A7A" w:rsidR="00E10269" w:rsidRDefault="003D7793">
          <w:pPr>
            <w:pStyle w:val="TOC2"/>
            <w:tabs>
              <w:tab w:val="left" w:pos="880"/>
              <w:tab w:val="right" w:leader="dot" w:pos="9016"/>
            </w:tabs>
            <w:rPr>
              <w:rFonts w:eastAsiaTheme="minorEastAsia"/>
              <w:noProof/>
              <w:lang w:eastAsia="en-GB"/>
            </w:rPr>
          </w:pPr>
          <w:hyperlink w:anchor="_Toc48545973" w:history="1">
            <w:r w:rsidR="00E10269" w:rsidRPr="008A7E92">
              <w:rPr>
                <w:rStyle w:val="Hyperlink"/>
                <w:rFonts w:ascii="Times New Roman" w:hAnsi="Times New Roman" w:cs="Times New Roman"/>
                <w:noProof/>
              </w:rPr>
              <w:t>5.3.</w:t>
            </w:r>
            <w:r w:rsidR="00E10269">
              <w:rPr>
                <w:rFonts w:eastAsiaTheme="minorEastAsia"/>
                <w:noProof/>
                <w:lang w:eastAsia="en-GB"/>
              </w:rPr>
              <w:tab/>
            </w:r>
            <w:r w:rsidR="00E10269" w:rsidRPr="008A7E92">
              <w:rPr>
                <w:rStyle w:val="Hyperlink"/>
                <w:rFonts w:ascii="Times New Roman" w:hAnsi="Times New Roman" w:cs="Times New Roman"/>
                <w:noProof/>
              </w:rPr>
              <w:t>Write Blockers</w:t>
            </w:r>
            <w:r w:rsidR="00E10269">
              <w:rPr>
                <w:noProof/>
                <w:webHidden/>
              </w:rPr>
              <w:tab/>
            </w:r>
            <w:r w:rsidR="00E10269">
              <w:rPr>
                <w:noProof/>
                <w:webHidden/>
              </w:rPr>
              <w:fldChar w:fldCharType="begin"/>
            </w:r>
            <w:r w:rsidR="00E10269">
              <w:rPr>
                <w:noProof/>
                <w:webHidden/>
              </w:rPr>
              <w:instrText xml:space="preserve"> PAGEREF _Toc48545973 \h </w:instrText>
            </w:r>
            <w:r w:rsidR="00E10269">
              <w:rPr>
                <w:noProof/>
                <w:webHidden/>
              </w:rPr>
            </w:r>
            <w:r w:rsidR="00E10269">
              <w:rPr>
                <w:noProof/>
                <w:webHidden/>
              </w:rPr>
              <w:fldChar w:fldCharType="separate"/>
            </w:r>
            <w:r w:rsidR="00E10269">
              <w:rPr>
                <w:noProof/>
                <w:webHidden/>
              </w:rPr>
              <w:t>5</w:t>
            </w:r>
            <w:r w:rsidR="00E10269">
              <w:rPr>
                <w:noProof/>
                <w:webHidden/>
              </w:rPr>
              <w:fldChar w:fldCharType="end"/>
            </w:r>
          </w:hyperlink>
        </w:p>
        <w:p w14:paraId="2658CD12" w14:textId="39D7335C" w:rsidR="00E10269" w:rsidRDefault="003D7793">
          <w:pPr>
            <w:pStyle w:val="TOC2"/>
            <w:tabs>
              <w:tab w:val="left" w:pos="880"/>
              <w:tab w:val="right" w:leader="dot" w:pos="9016"/>
            </w:tabs>
            <w:rPr>
              <w:rFonts w:eastAsiaTheme="minorEastAsia"/>
              <w:noProof/>
              <w:lang w:eastAsia="en-GB"/>
            </w:rPr>
          </w:pPr>
          <w:hyperlink w:anchor="_Toc48545974" w:history="1">
            <w:r w:rsidR="00E10269" w:rsidRPr="008A7E92">
              <w:rPr>
                <w:rStyle w:val="Hyperlink"/>
                <w:rFonts w:ascii="Times New Roman" w:hAnsi="Times New Roman" w:cs="Times New Roman"/>
                <w:noProof/>
              </w:rPr>
              <w:t>5.4.</w:t>
            </w:r>
            <w:r w:rsidR="00E10269">
              <w:rPr>
                <w:rFonts w:eastAsiaTheme="minorEastAsia"/>
                <w:noProof/>
                <w:lang w:eastAsia="en-GB"/>
              </w:rPr>
              <w:tab/>
            </w:r>
            <w:r w:rsidR="00E10269" w:rsidRPr="008A7E92">
              <w:rPr>
                <w:rStyle w:val="Hyperlink"/>
                <w:rFonts w:ascii="Times New Roman" w:hAnsi="Times New Roman" w:cs="Times New Roman"/>
                <w:noProof/>
              </w:rPr>
              <w:t>Sleuth Kits + Autopsy</w:t>
            </w:r>
            <w:r w:rsidR="00E10269">
              <w:rPr>
                <w:noProof/>
                <w:webHidden/>
              </w:rPr>
              <w:tab/>
            </w:r>
            <w:r w:rsidR="00E10269">
              <w:rPr>
                <w:noProof/>
                <w:webHidden/>
              </w:rPr>
              <w:fldChar w:fldCharType="begin"/>
            </w:r>
            <w:r w:rsidR="00E10269">
              <w:rPr>
                <w:noProof/>
                <w:webHidden/>
              </w:rPr>
              <w:instrText xml:space="preserve"> PAGEREF _Toc48545974 \h </w:instrText>
            </w:r>
            <w:r w:rsidR="00E10269">
              <w:rPr>
                <w:noProof/>
                <w:webHidden/>
              </w:rPr>
            </w:r>
            <w:r w:rsidR="00E10269">
              <w:rPr>
                <w:noProof/>
                <w:webHidden/>
              </w:rPr>
              <w:fldChar w:fldCharType="separate"/>
            </w:r>
            <w:r w:rsidR="00E10269">
              <w:rPr>
                <w:noProof/>
                <w:webHidden/>
              </w:rPr>
              <w:t>5</w:t>
            </w:r>
            <w:r w:rsidR="00E10269">
              <w:rPr>
                <w:noProof/>
                <w:webHidden/>
              </w:rPr>
              <w:fldChar w:fldCharType="end"/>
            </w:r>
          </w:hyperlink>
        </w:p>
        <w:p w14:paraId="37BFED07" w14:textId="2172BBAE" w:rsidR="00E10269" w:rsidRDefault="003D7793">
          <w:pPr>
            <w:pStyle w:val="TOC2"/>
            <w:tabs>
              <w:tab w:val="left" w:pos="880"/>
              <w:tab w:val="right" w:leader="dot" w:pos="9016"/>
            </w:tabs>
            <w:rPr>
              <w:rFonts w:eastAsiaTheme="minorEastAsia"/>
              <w:noProof/>
              <w:lang w:eastAsia="en-GB"/>
            </w:rPr>
          </w:pPr>
          <w:hyperlink w:anchor="_Toc48545975" w:history="1">
            <w:r w:rsidR="00E10269" w:rsidRPr="008A7E92">
              <w:rPr>
                <w:rStyle w:val="Hyperlink"/>
                <w:rFonts w:ascii="Times New Roman" w:hAnsi="Times New Roman" w:cs="Times New Roman"/>
                <w:noProof/>
              </w:rPr>
              <w:t>5.5.</w:t>
            </w:r>
            <w:r w:rsidR="00E10269">
              <w:rPr>
                <w:rFonts w:eastAsiaTheme="minorEastAsia"/>
                <w:noProof/>
                <w:lang w:eastAsia="en-GB"/>
              </w:rPr>
              <w:tab/>
            </w:r>
            <w:r w:rsidR="00E10269" w:rsidRPr="008A7E92">
              <w:rPr>
                <w:rStyle w:val="Hyperlink"/>
                <w:rFonts w:ascii="Times New Roman" w:hAnsi="Times New Roman" w:cs="Times New Roman"/>
                <w:noProof/>
              </w:rPr>
              <w:t>Hash Functions</w:t>
            </w:r>
            <w:r w:rsidR="00E10269">
              <w:rPr>
                <w:noProof/>
                <w:webHidden/>
              </w:rPr>
              <w:tab/>
            </w:r>
            <w:r w:rsidR="00E10269">
              <w:rPr>
                <w:noProof/>
                <w:webHidden/>
              </w:rPr>
              <w:fldChar w:fldCharType="begin"/>
            </w:r>
            <w:r w:rsidR="00E10269">
              <w:rPr>
                <w:noProof/>
                <w:webHidden/>
              </w:rPr>
              <w:instrText xml:space="preserve"> PAGEREF _Toc48545975 \h </w:instrText>
            </w:r>
            <w:r w:rsidR="00E10269">
              <w:rPr>
                <w:noProof/>
                <w:webHidden/>
              </w:rPr>
            </w:r>
            <w:r w:rsidR="00E10269">
              <w:rPr>
                <w:noProof/>
                <w:webHidden/>
              </w:rPr>
              <w:fldChar w:fldCharType="separate"/>
            </w:r>
            <w:r w:rsidR="00E10269">
              <w:rPr>
                <w:noProof/>
                <w:webHidden/>
              </w:rPr>
              <w:t>5</w:t>
            </w:r>
            <w:r w:rsidR="00E10269">
              <w:rPr>
                <w:noProof/>
                <w:webHidden/>
              </w:rPr>
              <w:fldChar w:fldCharType="end"/>
            </w:r>
          </w:hyperlink>
        </w:p>
        <w:p w14:paraId="58F4F5F1" w14:textId="3C38239B" w:rsidR="00E10269" w:rsidRDefault="003D7793">
          <w:pPr>
            <w:pStyle w:val="TOC2"/>
            <w:tabs>
              <w:tab w:val="left" w:pos="880"/>
              <w:tab w:val="right" w:leader="dot" w:pos="9016"/>
            </w:tabs>
            <w:rPr>
              <w:rFonts w:eastAsiaTheme="minorEastAsia"/>
              <w:noProof/>
              <w:lang w:eastAsia="en-GB"/>
            </w:rPr>
          </w:pPr>
          <w:hyperlink w:anchor="_Toc48545976" w:history="1">
            <w:r w:rsidR="00E10269" w:rsidRPr="008A7E92">
              <w:rPr>
                <w:rStyle w:val="Hyperlink"/>
                <w:rFonts w:ascii="Times New Roman" w:hAnsi="Times New Roman" w:cs="Times New Roman"/>
                <w:noProof/>
              </w:rPr>
              <w:t>5.6.</w:t>
            </w:r>
            <w:r w:rsidR="00E10269">
              <w:rPr>
                <w:rFonts w:eastAsiaTheme="minorEastAsia"/>
                <w:noProof/>
                <w:lang w:eastAsia="en-GB"/>
              </w:rPr>
              <w:tab/>
            </w:r>
            <w:r w:rsidR="00E10269" w:rsidRPr="008A7E92">
              <w:rPr>
                <w:rStyle w:val="Hyperlink"/>
                <w:rFonts w:ascii="Times New Roman" w:hAnsi="Times New Roman" w:cs="Times New Roman"/>
                <w:noProof/>
              </w:rPr>
              <w:t>Password Cracking</w:t>
            </w:r>
            <w:r w:rsidR="00E10269">
              <w:rPr>
                <w:noProof/>
                <w:webHidden/>
              </w:rPr>
              <w:tab/>
            </w:r>
            <w:r w:rsidR="00E10269">
              <w:rPr>
                <w:noProof/>
                <w:webHidden/>
              </w:rPr>
              <w:fldChar w:fldCharType="begin"/>
            </w:r>
            <w:r w:rsidR="00E10269">
              <w:rPr>
                <w:noProof/>
                <w:webHidden/>
              </w:rPr>
              <w:instrText xml:space="preserve"> PAGEREF _Toc48545976 \h </w:instrText>
            </w:r>
            <w:r w:rsidR="00E10269">
              <w:rPr>
                <w:noProof/>
                <w:webHidden/>
              </w:rPr>
            </w:r>
            <w:r w:rsidR="00E10269">
              <w:rPr>
                <w:noProof/>
                <w:webHidden/>
              </w:rPr>
              <w:fldChar w:fldCharType="separate"/>
            </w:r>
            <w:r w:rsidR="00E10269">
              <w:rPr>
                <w:noProof/>
                <w:webHidden/>
              </w:rPr>
              <w:t>5</w:t>
            </w:r>
            <w:r w:rsidR="00E10269">
              <w:rPr>
                <w:noProof/>
                <w:webHidden/>
              </w:rPr>
              <w:fldChar w:fldCharType="end"/>
            </w:r>
          </w:hyperlink>
        </w:p>
        <w:p w14:paraId="488BF491" w14:textId="15691046" w:rsidR="00E10269" w:rsidRDefault="003D7793">
          <w:pPr>
            <w:pStyle w:val="TOC2"/>
            <w:tabs>
              <w:tab w:val="left" w:pos="880"/>
              <w:tab w:val="right" w:leader="dot" w:pos="9016"/>
            </w:tabs>
            <w:rPr>
              <w:rFonts w:eastAsiaTheme="minorEastAsia"/>
              <w:noProof/>
              <w:lang w:eastAsia="en-GB"/>
            </w:rPr>
          </w:pPr>
          <w:hyperlink w:anchor="_Toc48545977" w:history="1">
            <w:r w:rsidR="00E10269" w:rsidRPr="008A7E92">
              <w:rPr>
                <w:rStyle w:val="Hyperlink"/>
                <w:rFonts w:ascii="Times New Roman" w:hAnsi="Times New Roman" w:cs="Times New Roman"/>
                <w:noProof/>
              </w:rPr>
              <w:t>5.7.</w:t>
            </w:r>
            <w:r w:rsidR="00E10269">
              <w:rPr>
                <w:rFonts w:eastAsiaTheme="minorEastAsia"/>
                <w:noProof/>
                <w:lang w:eastAsia="en-GB"/>
              </w:rPr>
              <w:tab/>
            </w:r>
            <w:r w:rsidR="00E10269" w:rsidRPr="008A7E92">
              <w:rPr>
                <w:rStyle w:val="Hyperlink"/>
                <w:rFonts w:ascii="Times New Roman" w:hAnsi="Times New Roman" w:cs="Times New Roman"/>
                <w:noProof/>
              </w:rPr>
              <w:t>FTK</w:t>
            </w:r>
            <w:r w:rsidR="00E10269">
              <w:rPr>
                <w:noProof/>
                <w:webHidden/>
              </w:rPr>
              <w:tab/>
            </w:r>
            <w:r w:rsidR="00E10269">
              <w:rPr>
                <w:noProof/>
                <w:webHidden/>
              </w:rPr>
              <w:fldChar w:fldCharType="begin"/>
            </w:r>
            <w:r w:rsidR="00E10269">
              <w:rPr>
                <w:noProof/>
                <w:webHidden/>
              </w:rPr>
              <w:instrText xml:space="preserve"> PAGEREF _Toc48545977 \h </w:instrText>
            </w:r>
            <w:r w:rsidR="00E10269">
              <w:rPr>
                <w:noProof/>
                <w:webHidden/>
              </w:rPr>
            </w:r>
            <w:r w:rsidR="00E10269">
              <w:rPr>
                <w:noProof/>
                <w:webHidden/>
              </w:rPr>
              <w:fldChar w:fldCharType="separate"/>
            </w:r>
            <w:r w:rsidR="00E10269">
              <w:rPr>
                <w:noProof/>
                <w:webHidden/>
              </w:rPr>
              <w:t>5</w:t>
            </w:r>
            <w:r w:rsidR="00E10269">
              <w:rPr>
                <w:noProof/>
                <w:webHidden/>
              </w:rPr>
              <w:fldChar w:fldCharType="end"/>
            </w:r>
          </w:hyperlink>
        </w:p>
        <w:p w14:paraId="3C324C99" w14:textId="3F6261B3" w:rsidR="00E10269" w:rsidRDefault="003D7793">
          <w:pPr>
            <w:pStyle w:val="TOC1"/>
            <w:tabs>
              <w:tab w:val="left" w:pos="440"/>
              <w:tab w:val="right" w:leader="dot" w:pos="9016"/>
            </w:tabs>
            <w:rPr>
              <w:rFonts w:eastAsiaTheme="minorEastAsia"/>
              <w:noProof/>
              <w:lang w:eastAsia="en-GB"/>
            </w:rPr>
          </w:pPr>
          <w:hyperlink w:anchor="_Toc48545978" w:history="1">
            <w:r w:rsidR="00E10269" w:rsidRPr="008A7E92">
              <w:rPr>
                <w:rStyle w:val="Hyperlink"/>
                <w:rFonts w:ascii="Times New Roman" w:hAnsi="Times New Roman" w:cs="Times New Roman"/>
                <w:noProof/>
              </w:rPr>
              <w:t>6.</w:t>
            </w:r>
            <w:r w:rsidR="00E10269">
              <w:rPr>
                <w:rFonts w:eastAsiaTheme="minorEastAsia"/>
                <w:noProof/>
                <w:lang w:eastAsia="en-GB"/>
              </w:rPr>
              <w:tab/>
            </w:r>
            <w:r w:rsidR="00E10269" w:rsidRPr="008A7E92">
              <w:rPr>
                <w:rStyle w:val="Hyperlink"/>
                <w:rFonts w:ascii="Times New Roman" w:hAnsi="Times New Roman" w:cs="Times New Roman"/>
                <w:noProof/>
              </w:rPr>
              <w:t>Analysis. Table of Tools.</w:t>
            </w:r>
            <w:r w:rsidR="00E10269">
              <w:rPr>
                <w:noProof/>
                <w:webHidden/>
              </w:rPr>
              <w:tab/>
            </w:r>
            <w:r w:rsidR="00E10269">
              <w:rPr>
                <w:noProof/>
                <w:webHidden/>
              </w:rPr>
              <w:fldChar w:fldCharType="begin"/>
            </w:r>
            <w:r w:rsidR="00E10269">
              <w:rPr>
                <w:noProof/>
                <w:webHidden/>
              </w:rPr>
              <w:instrText xml:space="preserve"> PAGEREF _Toc48545978 \h </w:instrText>
            </w:r>
            <w:r w:rsidR="00E10269">
              <w:rPr>
                <w:noProof/>
                <w:webHidden/>
              </w:rPr>
            </w:r>
            <w:r w:rsidR="00E10269">
              <w:rPr>
                <w:noProof/>
                <w:webHidden/>
              </w:rPr>
              <w:fldChar w:fldCharType="separate"/>
            </w:r>
            <w:r w:rsidR="00E10269">
              <w:rPr>
                <w:noProof/>
                <w:webHidden/>
              </w:rPr>
              <w:t>6</w:t>
            </w:r>
            <w:r w:rsidR="00E10269">
              <w:rPr>
                <w:noProof/>
                <w:webHidden/>
              </w:rPr>
              <w:fldChar w:fldCharType="end"/>
            </w:r>
          </w:hyperlink>
        </w:p>
        <w:p w14:paraId="70B14EF7" w14:textId="5F009EB9" w:rsidR="00E10269" w:rsidRDefault="003D7793">
          <w:pPr>
            <w:pStyle w:val="TOC1"/>
            <w:tabs>
              <w:tab w:val="left" w:pos="440"/>
              <w:tab w:val="right" w:leader="dot" w:pos="9016"/>
            </w:tabs>
            <w:rPr>
              <w:rFonts w:eastAsiaTheme="minorEastAsia"/>
              <w:noProof/>
              <w:lang w:eastAsia="en-GB"/>
            </w:rPr>
          </w:pPr>
          <w:hyperlink w:anchor="_Toc48545979" w:history="1">
            <w:r w:rsidR="00E10269" w:rsidRPr="008A7E92">
              <w:rPr>
                <w:rStyle w:val="Hyperlink"/>
                <w:rFonts w:ascii="Times New Roman" w:hAnsi="Times New Roman" w:cs="Times New Roman"/>
                <w:noProof/>
              </w:rPr>
              <w:t>7.</w:t>
            </w:r>
            <w:r w:rsidR="00E10269">
              <w:rPr>
                <w:rFonts w:eastAsiaTheme="minorEastAsia"/>
                <w:noProof/>
                <w:lang w:eastAsia="en-GB"/>
              </w:rPr>
              <w:tab/>
            </w:r>
            <w:r w:rsidR="00E10269" w:rsidRPr="008A7E92">
              <w:rPr>
                <w:rStyle w:val="Hyperlink"/>
                <w:rFonts w:ascii="Times New Roman" w:hAnsi="Times New Roman" w:cs="Times New Roman"/>
                <w:noProof/>
              </w:rPr>
              <w:t>Task Two: Case Study</w:t>
            </w:r>
            <w:r w:rsidR="00E10269">
              <w:rPr>
                <w:noProof/>
                <w:webHidden/>
              </w:rPr>
              <w:tab/>
            </w:r>
            <w:r w:rsidR="00E10269">
              <w:rPr>
                <w:noProof/>
                <w:webHidden/>
              </w:rPr>
              <w:fldChar w:fldCharType="begin"/>
            </w:r>
            <w:r w:rsidR="00E10269">
              <w:rPr>
                <w:noProof/>
                <w:webHidden/>
              </w:rPr>
              <w:instrText xml:space="preserve"> PAGEREF _Toc48545979 \h </w:instrText>
            </w:r>
            <w:r w:rsidR="00E10269">
              <w:rPr>
                <w:noProof/>
                <w:webHidden/>
              </w:rPr>
            </w:r>
            <w:r w:rsidR="00E10269">
              <w:rPr>
                <w:noProof/>
                <w:webHidden/>
              </w:rPr>
              <w:fldChar w:fldCharType="separate"/>
            </w:r>
            <w:r w:rsidR="00E10269">
              <w:rPr>
                <w:noProof/>
                <w:webHidden/>
              </w:rPr>
              <w:t>6</w:t>
            </w:r>
            <w:r w:rsidR="00E10269">
              <w:rPr>
                <w:noProof/>
                <w:webHidden/>
              </w:rPr>
              <w:fldChar w:fldCharType="end"/>
            </w:r>
          </w:hyperlink>
        </w:p>
        <w:p w14:paraId="5D2F3B36" w14:textId="4AAC52A4" w:rsidR="00E10269" w:rsidRDefault="003D7793">
          <w:pPr>
            <w:pStyle w:val="TOC2"/>
            <w:tabs>
              <w:tab w:val="left" w:pos="880"/>
              <w:tab w:val="right" w:leader="dot" w:pos="9016"/>
            </w:tabs>
            <w:rPr>
              <w:rFonts w:eastAsiaTheme="minorEastAsia"/>
              <w:noProof/>
              <w:lang w:eastAsia="en-GB"/>
            </w:rPr>
          </w:pPr>
          <w:hyperlink w:anchor="_Toc48545980" w:history="1">
            <w:r w:rsidR="00E10269" w:rsidRPr="008A7E92">
              <w:rPr>
                <w:rStyle w:val="Hyperlink"/>
                <w:rFonts w:ascii="Times New Roman" w:hAnsi="Times New Roman" w:cs="Times New Roman"/>
                <w:noProof/>
              </w:rPr>
              <w:t>7.1.</w:t>
            </w:r>
            <w:r w:rsidR="00E10269">
              <w:rPr>
                <w:rFonts w:eastAsiaTheme="minorEastAsia"/>
                <w:noProof/>
                <w:lang w:eastAsia="en-GB"/>
              </w:rPr>
              <w:tab/>
            </w:r>
            <w:r w:rsidR="00E10269" w:rsidRPr="008A7E92">
              <w:rPr>
                <w:rStyle w:val="Hyperlink"/>
                <w:rFonts w:ascii="Times New Roman" w:hAnsi="Times New Roman" w:cs="Times New Roman"/>
                <w:noProof/>
              </w:rPr>
              <w:t>Background</w:t>
            </w:r>
            <w:r w:rsidR="00E10269">
              <w:rPr>
                <w:noProof/>
                <w:webHidden/>
              </w:rPr>
              <w:tab/>
            </w:r>
            <w:r w:rsidR="00E10269">
              <w:rPr>
                <w:noProof/>
                <w:webHidden/>
              </w:rPr>
              <w:fldChar w:fldCharType="begin"/>
            </w:r>
            <w:r w:rsidR="00E10269">
              <w:rPr>
                <w:noProof/>
                <w:webHidden/>
              </w:rPr>
              <w:instrText xml:space="preserve"> PAGEREF _Toc48545980 \h </w:instrText>
            </w:r>
            <w:r w:rsidR="00E10269">
              <w:rPr>
                <w:noProof/>
                <w:webHidden/>
              </w:rPr>
            </w:r>
            <w:r w:rsidR="00E10269">
              <w:rPr>
                <w:noProof/>
                <w:webHidden/>
              </w:rPr>
              <w:fldChar w:fldCharType="separate"/>
            </w:r>
            <w:r w:rsidR="00E10269">
              <w:rPr>
                <w:noProof/>
                <w:webHidden/>
              </w:rPr>
              <w:t>6</w:t>
            </w:r>
            <w:r w:rsidR="00E10269">
              <w:rPr>
                <w:noProof/>
                <w:webHidden/>
              </w:rPr>
              <w:fldChar w:fldCharType="end"/>
            </w:r>
          </w:hyperlink>
        </w:p>
        <w:p w14:paraId="77FF6C97" w14:textId="73804051" w:rsidR="00E10269" w:rsidRDefault="003D7793">
          <w:pPr>
            <w:pStyle w:val="TOC1"/>
            <w:tabs>
              <w:tab w:val="left" w:pos="440"/>
              <w:tab w:val="right" w:leader="dot" w:pos="9016"/>
            </w:tabs>
            <w:rPr>
              <w:rFonts w:eastAsiaTheme="minorEastAsia"/>
              <w:noProof/>
              <w:lang w:eastAsia="en-GB"/>
            </w:rPr>
          </w:pPr>
          <w:hyperlink w:anchor="_Toc48545981" w:history="1">
            <w:r w:rsidR="00E10269" w:rsidRPr="008A7E92">
              <w:rPr>
                <w:rStyle w:val="Hyperlink"/>
                <w:rFonts w:ascii="Times New Roman" w:hAnsi="Times New Roman" w:cs="Times New Roman"/>
                <w:noProof/>
              </w:rPr>
              <w:t>8.</w:t>
            </w:r>
            <w:r w:rsidR="00E10269">
              <w:rPr>
                <w:rFonts w:eastAsiaTheme="minorEastAsia"/>
                <w:noProof/>
                <w:lang w:eastAsia="en-GB"/>
              </w:rPr>
              <w:tab/>
            </w:r>
            <w:r w:rsidR="00E10269" w:rsidRPr="008A7E92">
              <w:rPr>
                <w:rStyle w:val="Hyperlink"/>
                <w:rFonts w:ascii="Times New Roman" w:hAnsi="Times New Roman" w:cs="Times New Roman"/>
                <w:noProof/>
              </w:rPr>
              <w:t>Steps Taken / Methodology</w:t>
            </w:r>
            <w:r w:rsidR="00E10269">
              <w:rPr>
                <w:noProof/>
                <w:webHidden/>
              </w:rPr>
              <w:tab/>
            </w:r>
            <w:r w:rsidR="00E10269">
              <w:rPr>
                <w:noProof/>
                <w:webHidden/>
              </w:rPr>
              <w:fldChar w:fldCharType="begin"/>
            </w:r>
            <w:r w:rsidR="00E10269">
              <w:rPr>
                <w:noProof/>
                <w:webHidden/>
              </w:rPr>
              <w:instrText xml:space="preserve"> PAGEREF _Toc48545981 \h </w:instrText>
            </w:r>
            <w:r w:rsidR="00E10269">
              <w:rPr>
                <w:noProof/>
                <w:webHidden/>
              </w:rPr>
            </w:r>
            <w:r w:rsidR="00E10269">
              <w:rPr>
                <w:noProof/>
                <w:webHidden/>
              </w:rPr>
              <w:fldChar w:fldCharType="separate"/>
            </w:r>
            <w:r w:rsidR="00E10269">
              <w:rPr>
                <w:noProof/>
                <w:webHidden/>
              </w:rPr>
              <w:t>7</w:t>
            </w:r>
            <w:r w:rsidR="00E10269">
              <w:rPr>
                <w:noProof/>
                <w:webHidden/>
              </w:rPr>
              <w:fldChar w:fldCharType="end"/>
            </w:r>
          </w:hyperlink>
        </w:p>
        <w:p w14:paraId="1CF5E53A" w14:textId="15E23B0A" w:rsidR="00E10269" w:rsidRDefault="003D7793">
          <w:pPr>
            <w:pStyle w:val="TOC2"/>
            <w:tabs>
              <w:tab w:val="left" w:pos="880"/>
              <w:tab w:val="right" w:leader="dot" w:pos="9016"/>
            </w:tabs>
            <w:rPr>
              <w:rFonts w:eastAsiaTheme="minorEastAsia"/>
              <w:noProof/>
              <w:lang w:eastAsia="en-GB"/>
            </w:rPr>
          </w:pPr>
          <w:hyperlink w:anchor="_Toc48545982" w:history="1">
            <w:r w:rsidR="00E10269" w:rsidRPr="008A7E92">
              <w:rPr>
                <w:rStyle w:val="Hyperlink"/>
                <w:rFonts w:ascii="Times New Roman" w:hAnsi="Times New Roman" w:cs="Times New Roman"/>
                <w:noProof/>
              </w:rPr>
              <w:t>8.1.</w:t>
            </w:r>
            <w:r w:rsidR="00E10269">
              <w:rPr>
                <w:rFonts w:eastAsiaTheme="minorEastAsia"/>
                <w:noProof/>
                <w:lang w:eastAsia="en-GB"/>
              </w:rPr>
              <w:tab/>
            </w:r>
            <w:r w:rsidR="00E10269" w:rsidRPr="008A7E92">
              <w:rPr>
                <w:rStyle w:val="Hyperlink"/>
                <w:rFonts w:ascii="Times New Roman" w:hAnsi="Times New Roman" w:cs="Times New Roman"/>
                <w:noProof/>
              </w:rPr>
              <w:t>Initial Process</w:t>
            </w:r>
            <w:r w:rsidR="00E10269">
              <w:rPr>
                <w:noProof/>
                <w:webHidden/>
              </w:rPr>
              <w:tab/>
            </w:r>
            <w:r w:rsidR="00E10269">
              <w:rPr>
                <w:noProof/>
                <w:webHidden/>
              </w:rPr>
              <w:fldChar w:fldCharType="begin"/>
            </w:r>
            <w:r w:rsidR="00E10269">
              <w:rPr>
                <w:noProof/>
                <w:webHidden/>
              </w:rPr>
              <w:instrText xml:space="preserve"> PAGEREF _Toc48545982 \h </w:instrText>
            </w:r>
            <w:r w:rsidR="00E10269">
              <w:rPr>
                <w:noProof/>
                <w:webHidden/>
              </w:rPr>
            </w:r>
            <w:r w:rsidR="00E10269">
              <w:rPr>
                <w:noProof/>
                <w:webHidden/>
              </w:rPr>
              <w:fldChar w:fldCharType="separate"/>
            </w:r>
            <w:r w:rsidR="00E10269">
              <w:rPr>
                <w:noProof/>
                <w:webHidden/>
              </w:rPr>
              <w:t>7</w:t>
            </w:r>
            <w:r w:rsidR="00E10269">
              <w:rPr>
                <w:noProof/>
                <w:webHidden/>
              </w:rPr>
              <w:fldChar w:fldCharType="end"/>
            </w:r>
          </w:hyperlink>
        </w:p>
        <w:p w14:paraId="2067AC07" w14:textId="5CDF14ED" w:rsidR="00E10269" w:rsidRDefault="003D7793">
          <w:pPr>
            <w:pStyle w:val="TOC2"/>
            <w:tabs>
              <w:tab w:val="left" w:pos="880"/>
              <w:tab w:val="right" w:leader="dot" w:pos="9016"/>
            </w:tabs>
            <w:rPr>
              <w:rFonts w:eastAsiaTheme="minorEastAsia"/>
              <w:noProof/>
              <w:lang w:eastAsia="en-GB"/>
            </w:rPr>
          </w:pPr>
          <w:hyperlink w:anchor="_Toc48545983" w:history="1">
            <w:r w:rsidR="00E10269" w:rsidRPr="008A7E92">
              <w:rPr>
                <w:rStyle w:val="Hyperlink"/>
                <w:rFonts w:ascii="Times New Roman" w:hAnsi="Times New Roman" w:cs="Times New Roman"/>
                <w:noProof/>
              </w:rPr>
              <w:t>8.2.</w:t>
            </w:r>
            <w:r w:rsidR="00E10269">
              <w:rPr>
                <w:rFonts w:eastAsiaTheme="minorEastAsia"/>
                <w:noProof/>
                <w:lang w:eastAsia="en-GB"/>
              </w:rPr>
              <w:tab/>
            </w:r>
            <w:r w:rsidR="00E10269" w:rsidRPr="008A7E92">
              <w:rPr>
                <w:rStyle w:val="Hyperlink"/>
                <w:rFonts w:ascii="Times New Roman" w:hAnsi="Times New Roman" w:cs="Times New Roman"/>
                <w:noProof/>
              </w:rPr>
              <w:t>Additional Processes Taken</w:t>
            </w:r>
            <w:r w:rsidR="00E10269">
              <w:rPr>
                <w:noProof/>
                <w:webHidden/>
              </w:rPr>
              <w:tab/>
            </w:r>
            <w:r w:rsidR="00E10269">
              <w:rPr>
                <w:noProof/>
                <w:webHidden/>
              </w:rPr>
              <w:fldChar w:fldCharType="begin"/>
            </w:r>
            <w:r w:rsidR="00E10269">
              <w:rPr>
                <w:noProof/>
                <w:webHidden/>
              </w:rPr>
              <w:instrText xml:space="preserve"> PAGEREF _Toc48545983 \h </w:instrText>
            </w:r>
            <w:r w:rsidR="00E10269">
              <w:rPr>
                <w:noProof/>
                <w:webHidden/>
              </w:rPr>
            </w:r>
            <w:r w:rsidR="00E10269">
              <w:rPr>
                <w:noProof/>
                <w:webHidden/>
              </w:rPr>
              <w:fldChar w:fldCharType="separate"/>
            </w:r>
            <w:r w:rsidR="00E10269">
              <w:rPr>
                <w:noProof/>
                <w:webHidden/>
              </w:rPr>
              <w:t>7</w:t>
            </w:r>
            <w:r w:rsidR="00E10269">
              <w:rPr>
                <w:noProof/>
                <w:webHidden/>
              </w:rPr>
              <w:fldChar w:fldCharType="end"/>
            </w:r>
          </w:hyperlink>
        </w:p>
        <w:p w14:paraId="443F46BC" w14:textId="1915AF9E" w:rsidR="00E10269" w:rsidRDefault="003D7793">
          <w:pPr>
            <w:pStyle w:val="TOC2"/>
            <w:tabs>
              <w:tab w:val="left" w:pos="880"/>
              <w:tab w:val="right" w:leader="dot" w:pos="9016"/>
            </w:tabs>
            <w:rPr>
              <w:rFonts w:eastAsiaTheme="minorEastAsia"/>
              <w:noProof/>
              <w:lang w:eastAsia="en-GB"/>
            </w:rPr>
          </w:pPr>
          <w:hyperlink w:anchor="_Toc48545984" w:history="1">
            <w:r w:rsidR="00E10269" w:rsidRPr="008A7E92">
              <w:rPr>
                <w:rStyle w:val="Hyperlink"/>
                <w:rFonts w:ascii="Times New Roman" w:hAnsi="Times New Roman" w:cs="Times New Roman"/>
                <w:noProof/>
              </w:rPr>
              <w:t>8.3.</w:t>
            </w:r>
            <w:r w:rsidR="00E10269">
              <w:rPr>
                <w:rFonts w:eastAsiaTheme="minorEastAsia"/>
                <w:noProof/>
                <w:lang w:eastAsia="en-GB"/>
              </w:rPr>
              <w:tab/>
            </w:r>
            <w:r w:rsidR="00E10269" w:rsidRPr="008A7E92">
              <w:rPr>
                <w:rStyle w:val="Hyperlink"/>
                <w:rFonts w:ascii="Times New Roman" w:hAnsi="Times New Roman" w:cs="Times New Roman"/>
                <w:noProof/>
              </w:rPr>
              <w:t>Retrieving the data</w:t>
            </w:r>
            <w:r w:rsidR="00E10269">
              <w:rPr>
                <w:noProof/>
                <w:webHidden/>
              </w:rPr>
              <w:tab/>
            </w:r>
            <w:r w:rsidR="00E10269">
              <w:rPr>
                <w:noProof/>
                <w:webHidden/>
              </w:rPr>
              <w:fldChar w:fldCharType="begin"/>
            </w:r>
            <w:r w:rsidR="00E10269">
              <w:rPr>
                <w:noProof/>
                <w:webHidden/>
              </w:rPr>
              <w:instrText xml:space="preserve"> PAGEREF _Toc48545984 \h </w:instrText>
            </w:r>
            <w:r w:rsidR="00E10269">
              <w:rPr>
                <w:noProof/>
                <w:webHidden/>
              </w:rPr>
            </w:r>
            <w:r w:rsidR="00E10269">
              <w:rPr>
                <w:noProof/>
                <w:webHidden/>
              </w:rPr>
              <w:fldChar w:fldCharType="separate"/>
            </w:r>
            <w:r w:rsidR="00E10269">
              <w:rPr>
                <w:noProof/>
                <w:webHidden/>
              </w:rPr>
              <w:t>7</w:t>
            </w:r>
            <w:r w:rsidR="00E10269">
              <w:rPr>
                <w:noProof/>
                <w:webHidden/>
              </w:rPr>
              <w:fldChar w:fldCharType="end"/>
            </w:r>
          </w:hyperlink>
        </w:p>
        <w:p w14:paraId="4A896AFF" w14:textId="06B3C2D8" w:rsidR="00E10269" w:rsidRDefault="003D7793">
          <w:pPr>
            <w:pStyle w:val="TOC2"/>
            <w:tabs>
              <w:tab w:val="left" w:pos="880"/>
              <w:tab w:val="right" w:leader="dot" w:pos="9016"/>
            </w:tabs>
            <w:rPr>
              <w:rFonts w:eastAsiaTheme="minorEastAsia"/>
              <w:noProof/>
              <w:lang w:eastAsia="en-GB"/>
            </w:rPr>
          </w:pPr>
          <w:hyperlink w:anchor="_Toc48545985" w:history="1">
            <w:r w:rsidR="00E10269" w:rsidRPr="008A7E92">
              <w:rPr>
                <w:rStyle w:val="Hyperlink"/>
                <w:rFonts w:ascii="Times New Roman" w:hAnsi="Times New Roman" w:cs="Times New Roman"/>
                <w:noProof/>
              </w:rPr>
              <w:t>8.4.</w:t>
            </w:r>
            <w:r w:rsidR="00E10269">
              <w:rPr>
                <w:rFonts w:eastAsiaTheme="minorEastAsia"/>
                <w:noProof/>
                <w:lang w:eastAsia="en-GB"/>
              </w:rPr>
              <w:tab/>
            </w:r>
            <w:r w:rsidR="00E10269" w:rsidRPr="008A7E92">
              <w:rPr>
                <w:rStyle w:val="Hyperlink"/>
                <w:rFonts w:ascii="Times New Roman" w:hAnsi="Times New Roman" w:cs="Times New Roman"/>
                <w:noProof/>
              </w:rPr>
              <w:t>Analysing the findings</w:t>
            </w:r>
            <w:r w:rsidR="00E10269">
              <w:rPr>
                <w:noProof/>
                <w:webHidden/>
              </w:rPr>
              <w:tab/>
            </w:r>
            <w:r w:rsidR="00E10269">
              <w:rPr>
                <w:noProof/>
                <w:webHidden/>
              </w:rPr>
              <w:fldChar w:fldCharType="begin"/>
            </w:r>
            <w:r w:rsidR="00E10269">
              <w:rPr>
                <w:noProof/>
                <w:webHidden/>
              </w:rPr>
              <w:instrText xml:space="preserve"> PAGEREF _Toc48545985 \h </w:instrText>
            </w:r>
            <w:r w:rsidR="00E10269">
              <w:rPr>
                <w:noProof/>
                <w:webHidden/>
              </w:rPr>
            </w:r>
            <w:r w:rsidR="00E10269">
              <w:rPr>
                <w:noProof/>
                <w:webHidden/>
              </w:rPr>
              <w:fldChar w:fldCharType="separate"/>
            </w:r>
            <w:r w:rsidR="00E10269">
              <w:rPr>
                <w:noProof/>
                <w:webHidden/>
              </w:rPr>
              <w:t>8</w:t>
            </w:r>
            <w:r w:rsidR="00E10269">
              <w:rPr>
                <w:noProof/>
                <w:webHidden/>
              </w:rPr>
              <w:fldChar w:fldCharType="end"/>
            </w:r>
          </w:hyperlink>
        </w:p>
        <w:p w14:paraId="14DA842B" w14:textId="15925BB1" w:rsidR="00E10269" w:rsidRDefault="003D7793">
          <w:pPr>
            <w:pStyle w:val="TOC1"/>
            <w:tabs>
              <w:tab w:val="left" w:pos="440"/>
              <w:tab w:val="right" w:leader="dot" w:pos="9016"/>
            </w:tabs>
            <w:rPr>
              <w:rFonts w:eastAsiaTheme="minorEastAsia"/>
              <w:noProof/>
              <w:lang w:eastAsia="en-GB"/>
            </w:rPr>
          </w:pPr>
          <w:hyperlink w:anchor="_Toc48545986" w:history="1">
            <w:r w:rsidR="00E10269" w:rsidRPr="008A7E92">
              <w:rPr>
                <w:rStyle w:val="Hyperlink"/>
                <w:rFonts w:ascii="Times New Roman" w:hAnsi="Times New Roman" w:cs="Times New Roman"/>
                <w:noProof/>
              </w:rPr>
              <w:t>9.</w:t>
            </w:r>
            <w:r w:rsidR="00E10269">
              <w:rPr>
                <w:rFonts w:eastAsiaTheme="minorEastAsia"/>
                <w:noProof/>
                <w:lang w:eastAsia="en-GB"/>
              </w:rPr>
              <w:tab/>
            </w:r>
            <w:r w:rsidR="00E10269" w:rsidRPr="008A7E92">
              <w:rPr>
                <w:rStyle w:val="Hyperlink"/>
                <w:rFonts w:ascii="Times New Roman" w:hAnsi="Times New Roman" w:cs="Times New Roman"/>
                <w:noProof/>
              </w:rPr>
              <w:t>Reporting</w:t>
            </w:r>
            <w:r w:rsidR="00E10269">
              <w:rPr>
                <w:noProof/>
                <w:webHidden/>
              </w:rPr>
              <w:tab/>
            </w:r>
            <w:r w:rsidR="00E10269">
              <w:rPr>
                <w:noProof/>
                <w:webHidden/>
              </w:rPr>
              <w:fldChar w:fldCharType="begin"/>
            </w:r>
            <w:r w:rsidR="00E10269">
              <w:rPr>
                <w:noProof/>
                <w:webHidden/>
              </w:rPr>
              <w:instrText xml:space="preserve"> PAGEREF _Toc48545986 \h </w:instrText>
            </w:r>
            <w:r w:rsidR="00E10269">
              <w:rPr>
                <w:noProof/>
                <w:webHidden/>
              </w:rPr>
            </w:r>
            <w:r w:rsidR="00E10269">
              <w:rPr>
                <w:noProof/>
                <w:webHidden/>
              </w:rPr>
              <w:fldChar w:fldCharType="separate"/>
            </w:r>
            <w:r w:rsidR="00E10269">
              <w:rPr>
                <w:noProof/>
                <w:webHidden/>
              </w:rPr>
              <w:t>8</w:t>
            </w:r>
            <w:r w:rsidR="00E10269">
              <w:rPr>
                <w:noProof/>
                <w:webHidden/>
              </w:rPr>
              <w:fldChar w:fldCharType="end"/>
            </w:r>
          </w:hyperlink>
        </w:p>
        <w:p w14:paraId="1E0D1CB2" w14:textId="1A1A1F6B" w:rsidR="00E10269" w:rsidRDefault="003D7793">
          <w:pPr>
            <w:pStyle w:val="TOC1"/>
            <w:tabs>
              <w:tab w:val="left" w:pos="660"/>
              <w:tab w:val="right" w:leader="dot" w:pos="9016"/>
            </w:tabs>
            <w:rPr>
              <w:rFonts w:eastAsiaTheme="minorEastAsia"/>
              <w:noProof/>
              <w:lang w:eastAsia="en-GB"/>
            </w:rPr>
          </w:pPr>
          <w:hyperlink w:anchor="_Toc48545987" w:history="1">
            <w:r w:rsidR="00E10269" w:rsidRPr="008A7E92">
              <w:rPr>
                <w:rStyle w:val="Hyperlink"/>
                <w:rFonts w:ascii="Times New Roman" w:hAnsi="Times New Roman" w:cs="Times New Roman"/>
                <w:noProof/>
              </w:rPr>
              <w:t>10.</w:t>
            </w:r>
            <w:r w:rsidR="00E10269">
              <w:rPr>
                <w:rFonts w:eastAsiaTheme="minorEastAsia"/>
                <w:noProof/>
                <w:lang w:eastAsia="en-GB"/>
              </w:rPr>
              <w:tab/>
            </w:r>
            <w:r w:rsidR="00E10269" w:rsidRPr="008A7E92">
              <w:rPr>
                <w:rStyle w:val="Hyperlink"/>
                <w:rFonts w:ascii="Times New Roman" w:hAnsi="Times New Roman" w:cs="Times New Roman"/>
                <w:noProof/>
              </w:rPr>
              <w:t>Conclusion</w:t>
            </w:r>
            <w:r w:rsidR="00E10269">
              <w:rPr>
                <w:noProof/>
                <w:webHidden/>
              </w:rPr>
              <w:tab/>
            </w:r>
            <w:r w:rsidR="00E10269">
              <w:rPr>
                <w:noProof/>
                <w:webHidden/>
              </w:rPr>
              <w:fldChar w:fldCharType="begin"/>
            </w:r>
            <w:r w:rsidR="00E10269">
              <w:rPr>
                <w:noProof/>
                <w:webHidden/>
              </w:rPr>
              <w:instrText xml:space="preserve"> PAGEREF _Toc48545987 \h </w:instrText>
            </w:r>
            <w:r w:rsidR="00E10269">
              <w:rPr>
                <w:noProof/>
                <w:webHidden/>
              </w:rPr>
            </w:r>
            <w:r w:rsidR="00E10269">
              <w:rPr>
                <w:noProof/>
                <w:webHidden/>
              </w:rPr>
              <w:fldChar w:fldCharType="separate"/>
            </w:r>
            <w:r w:rsidR="00E10269">
              <w:rPr>
                <w:noProof/>
                <w:webHidden/>
              </w:rPr>
              <w:t>8</w:t>
            </w:r>
            <w:r w:rsidR="00E10269">
              <w:rPr>
                <w:noProof/>
                <w:webHidden/>
              </w:rPr>
              <w:fldChar w:fldCharType="end"/>
            </w:r>
          </w:hyperlink>
        </w:p>
        <w:p w14:paraId="78129F8B" w14:textId="36C14003" w:rsidR="00E10269" w:rsidRDefault="003D7793">
          <w:pPr>
            <w:pStyle w:val="TOC1"/>
            <w:tabs>
              <w:tab w:val="left" w:pos="660"/>
              <w:tab w:val="right" w:leader="dot" w:pos="9016"/>
            </w:tabs>
            <w:rPr>
              <w:rFonts w:eastAsiaTheme="minorEastAsia"/>
              <w:noProof/>
              <w:lang w:eastAsia="en-GB"/>
            </w:rPr>
          </w:pPr>
          <w:hyperlink w:anchor="_Toc48545988" w:history="1">
            <w:r w:rsidR="00E10269" w:rsidRPr="008A7E92">
              <w:rPr>
                <w:rStyle w:val="Hyperlink"/>
                <w:rFonts w:ascii="Times New Roman" w:hAnsi="Times New Roman" w:cs="Times New Roman"/>
                <w:noProof/>
              </w:rPr>
              <w:t>11.</w:t>
            </w:r>
            <w:r w:rsidR="00E10269">
              <w:rPr>
                <w:rFonts w:eastAsiaTheme="minorEastAsia"/>
                <w:noProof/>
                <w:lang w:eastAsia="en-GB"/>
              </w:rPr>
              <w:tab/>
            </w:r>
            <w:r w:rsidR="00E10269" w:rsidRPr="008A7E92">
              <w:rPr>
                <w:rStyle w:val="Hyperlink"/>
                <w:rFonts w:ascii="Times New Roman" w:hAnsi="Times New Roman" w:cs="Times New Roman"/>
                <w:noProof/>
              </w:rPr>
              <w:t>References</w:t>
            </w:r>
            <w:r w:rsidR="00E10269">
              <w:rPr>
                <w:noProof/>
                <w:webHidden/>
              </w:rPr>
              <w:tab/>
            </w:r>
            <w:r w:rsidR="00E10269">
              <w:rPr>
                <w:noProof/>
                <w:webHidden/>
              </w:rPr>
              <w:fldChar w:fldCharType="begin"/>
            </w:r>
            <w:r w:rsidR="00E10269">
              <w:rPr>
                <w:noProof/>
                <w:webHidden/>
              </w:rPr>
              <w:instrText xml:space="preserve"> PAGEREF _Toc48545988 \h </w:instrText>
            </w:r>
            <w:r w:rsidR="00E10269">
              <w:rPr>
                <w:noProof/>
                <w:webHidden/>
              </w:rPr>
            </w:r>
            <w:r w:rsidR="00E10269">
              <w:rPr>
                <w:noProof/>
                <w:webHidden/>
              </w:rPr>
              <w:fldChar w:fldCharType="separate"/>
            </w:r>
            <w:r w:rsidR="00E10269">
              <w:rPr>
                <w:noProof/>
                <w:webHidden/>
              </w:rPr>
              <w:t>8</w:t>
            </w:r>
            <w:r w:rsidR="00E10269">
              <w:rPr>
                <w:noProof/>
                <w:webHidden/>
              </w:rPr>
              <w:fldChar w:fldCharType="end"/>
            </w:r>
          </w:hyperlink>
        </w:p>
        <w:p w14:paraId="7D7F9140" w14:textId="3D6ED4FB" w:rsidR="00E10269" w:rsidRDefault="003D7793">
          <w:pPr>
            <w:pStyle w:val="TOC1"/>
            <w:tabs>
              <w:tab w:val="left" w:pos="660"/>
              <w:tab w:val="right" w:leader="dot" w:pos="9016"/>
            </w:tabs>
            <w:rPr>
              <w:rFonts w:eastAsiaTheme="minorEastAsia"/>
              <w:noProof/>
              <w:lang w:eastAsia="en-GB"/>
            </w:rPr>
          </w:pPr>
          <w:hyperlink w:anchor="_Toc48545989" w:history="1">
            <w:r w:rsidR="00E10269" w:rsidRPr="008A7E92">
              <w:rPr>
                <w:rStyle w:val="Hyperlink"/>
                <w:rFonts w:ascii="Times New Roman" w:hAnsi="Times New Roman" w:cs="Times New Roman"/>
                <w:noProof/>
              </w:rPr>
              <w:t>12.</w:t>
            </w:r>
            <w:r w:rsidR="00E10269">
              <w:rPr>
                <w:rFonts w:eastAsiaTheme="minorEastAsia"/>
                <w:noProof/>
                <w:lang w:eastAsia="en-GB"/>
              </w:rPr>
              <w:tab/>
            </w:r>
            <w:r w:rsidR="00E10269" w:rsidRPr="008A7E92">
              <w:rPr>
                <w:rStyle w:val="Hyperlink"/>
                <w:rFonts w:ascii="Times New Roman" w:hAnsi="Times New Roman" w:cs="Times New Roman"/>
                <w:noProof/>
              </w:rPr>
              <w:t>Appendices</w:t>
            </w:r>
            <w:r w:rsidR="00E10269">
              <w:rPr>
                <w:noProof/>
                <w:webHidden/>
              </w:rPr>
              <w:tab/>
            </w:r>
            <w:r w:rsidR="00E10269">
              <w:rPr>
                <w:noProof/>
                <w:webHidden/>
              </w:rPr>
              <w:fldChar w:fldCharType="begin"/>
            </w:r>
            <w:r w:rsidR="00E10269">
              <w:rPr>
                <w:noProof/>
                <w:webHidden/>
              </w:rPr>
              <w:instrText xml:space="preserve"> PAGEREF _Toc48545989 \h </w:instrText>
            </w:r>
            <w:r w:rsidR="00E10269">
              <w:rPr>
                <w:noProof/>
                <w:webHidden/>
              </w:rPr>
            </w:r>
            <w:r w:rsidR="00E10269">
              <w:rPr>
                <w:noProof/>
                <w:webHidden/>
              </w:rPr>
              <w:fldChar w:fldCharType="separate"/>
            </w:r>
            <w:r w:rsidR="00E10269">
              <w:rPr>
                <w:noProof/>
                <w:webHidden/>
              </w:rPr>
              <w:t>9</w:t>
            </w:r>
            <w:r w:rsidR="00E10269">
              <w:rPr>
                <w:noProof/>
                <w:webHidden/>
              </w:rPr>
              <w:fldChar w:fldCharType="end"/>
            </w:r>
          </w:hyperlink>
        </w:p>
        <w:p w14:paraId="21F44AE6" w14:textId="28D8BDEC" w:rsidR="00E10269" w:rsidRDefault="003D7793">
          <w:pPr>
            <w:pStyle w:val="TOC2"/>
            <w:tabs>
              <w:tab w:val="left" w:pos="1100"/>
              <w:tab w:val="right" w:leader="dot" w:pos="9016"/>
            </w:tabs>
            <w:rPr>
              <w:rFonts w:eastAsiaTheme="minorEastAsia"/>
              <w:noProof/>
              <w:lang w:eastAsia="en-GB"/>
            </w:rPr>
          </w:pPr>
          <w:hyperlink w:anchor="_Toc48545990" w:history="1">
            <w:r w:rsidR="00E10269" w:rsidRPr="008A7E92">
              <w:rPr>
                <w:rStyle w:val="Hyperlink"/>
                <w:noProof/>
              </w:rPr>
              <w:t>12.1.</w:t>
            </w:r>
            <w:r w:rsidR="00E10269">
              <w:rPr>
                <w:rFonts w:eastAsiaTheme="minorEastAsia"/>
                <w:noProof/>
                <w:lang w:eastAsia="en-GB"/>
              </w:rPr>
              <w:tab/>
            </w:r>
            <w:r w:rsidR="00E10269" w:rsidRPr="008A7E92">
              <w:rPr>
                <w:rStyle w:val="Hyperlink"/>
                <w:noProof/>
              </w:rPr>
              <w:t>Appendices 1 - Chain of Custody Document – Blank</w:t>
            </w:r>
            <w:r w:rsidR="00E10269">
              <w:rPr>
                <w:noProof/>
                <w:webHidden/>
              </w:rPr>
              <w:tab/>
            </w:r>
            <w:r w:rsidR="00E10269">
              <w:rPr>
                <w:noProof/>
                <w:webHidden/>
              </w:rPr>
              <w:fldChar w:fldCharType="begin"/>
            </w:r>
            <w:r w:rsidR="00E10269">
              <w:rPr>
                <w:noProof/>
                <w:webHidden/>
              </w:rPr>
              <w:instrText xml:space="preserve"> PAGEREF _Toc48545990 \h </w:instrText>
            </w:r>
            <w:r w:rsidR="00E10269">
              <w:rPr>
                <w:noProof/>
                <w:webHidden/>
              </w:rPr>
            </w:r>
            <w:r w:rsidR="00E10269">
              <w:rPr>
                <w:noProof/>
                <w:webHidden/>
              </w:rPr>
              <w:fldChar w:fldCharType="separate"/>
            </w:r>
            <w:r w:rsidR="00E10269">
              <w:rPr>
                <w:noProof/>
                <w:webHidden/>
              </w:rPr>
              <w:t>9</w:t>
            </w:r>
            <w:r w:rsidR="00E10269">
              <w:rPr>
                <w:noProof/>
                <w:webHidden/>
              </w:rPr>
              <w:fldChar w:fldCharType="end"/>
            </w:r>
          </w:hyperlink>
        </w:p>
        <w:p w14:paraId="663BD869" w14:textId="33EA1CC4" w:rsidR="00127771" w:rsidRDefault="00127771">
          <w:r>
            <w:rPr>
              <w:b/>
              <w:bCs/>
              <w:noProof/>
            </w:rPr>
            <w:fldChar w:fldCharType="end"/>
          </w:r>
        </w:p>
      </w:sdtContent>
    </w:sdt>
    <w:p w14:paraId="361785E4" w14:textId="36922141" w:rsidR="008915FE" w:rsidRDefault="008915FE" w:rsidP="001C5870">
      <w:pPr>
        <w:ind w:left="360"/>
      </w:pPr>
    </w:p>
    <w:p w14:paraId="1F128F5C" w14:textId="77777777" w:rsidR="00127771" w:rsidRDefault="00127771" w:rsidP="001C5870">
      <w:pPr>
        <w:ind w:left="360"/>
      </w:pPr>
    </w:p>
    <w:p w14:paraId="074D295B" w14:textId="36384128" w:rsidR="008915FE" w:rsidRDefault="008915FE" w:rsidP="001C5870">
      <w:pPr>
        <w:ind w:left="360"/>
      </w:pPr>
    </w:p>
    <w:p w14:paraId="27285EBE" w14:textId="52C7763D" w:rsidR="008915FE" w:rsidRDefault="008915FE" w:rsidP="001C5870">
      <w:pPr>
        <w:ind w:left="360"/>
      </w:pPr>
    </w:p>
    <w:p w14:paraId="490FEC7C" w14:textId="02F02139" w:rsidR="008915FE" w:rsidRDefault="008915FE" w:rsidP="001C5870">
      <w:pPr>
        <w:ind w:left="360"/>
      </w:pPr>
    </w:p>
    <w:p w14:paraId="513748D2" w14:textId="6E282876" w:rsidR="008915FE" w:rsidRPr="00D45AB2" w:rsidRDefault="008915FE" w:rsidP="008915FE">
      <w:pPr>
        <w:pStyle w:val="Heading1"/>
        <w:numPr>
          <w:ilvl w:val="0"/>
          <w:numId w:val="3"/>
        </w:numPr>
        <w:rPr>
          <w:rFonts w:ascii="Times New Roman" w:hAnsi="Times New Roman" w:cs="Times New Roman"/>
        </w:rPr>
      </w:pPr>
      <w:bookmarkStart w:id="0" w:name="_Toc48545961"/>
      <w:r w:rsidRPr="00D45AB2">
        <w:rPr>
          <w:rFonts w:ascii="Times New Roman" w:hAnsi="Times New Roman" w:cs="Times New Roman"/>
        </w:rPr>
        <w:t>Abstract</w:t>
      </w:r>
      <w:bookmarkEnd w:id="0"/>
    </w:p>
    <w:p w14:paraId="15A51FEB" w14:textId="3A893F36" w:rsidR="008915FE" w:rsidRDefault="008074D2" w:rsidP="008915FE">
      <w:pPr>
        <w:rPr>
          <w:rFonts w:ascii="Times New Roman" w:hAnsi="Times New Roman" w:cs="Times New Roman"/>
          <w:sz w:val="24"/>
          <w:szCs w:val="24"/>
        </w:rPr>
      </w:pPr>
      <w:r>
        <w:rPr>
          <w:rFonts w:ascii="Times New Roman" w:hAnsi="Times New Roman" w:cs="Times New Roman"/>
          <w:sz w:val="24"/>
          <w:szCs w:val="24"/>
        </w:rPr>
        <w:t>The purpose of this report was to identify and record any evidence that indicates the suspects involvement in any terrorist activity. Firstly, a copy of the Hard Drive was made, and the original securely stored with Law Enforcement. An analysis of the hard drive found there were various</w:t>
      </w:r>
      <w:r w:rsidR="006F3CD6">
        <w:rPr>
          <w:rFonts w:ascii="Times New Roman" w:hAnsi="Times New Roman" w:cs="Times New Roman"/>
          <w:sz w:val="24"/>
          <w:szCs w:val="24"/>
        </w:rPr>
        <w:t xml:space="preserve"> video and image files of the Airport the suspect was suspected of bombing along with personal videos of the suspects family. </w:t>
      </w:r>
    </w:p>
    <w:p w14:paraId="3E4AC133" w14:textId="24302DA9" w:rsidR="00E016CF" w:rsidRDefault="00E016CF" w:rsidP="008915FE">
      <w:pPr>
        <w:rPr>
          <w:rFonts w:ascii="Times New Roman" w:hAnsi="Times New Roman" w:cs="Times New Roman"/>
          <w:sz w:val="24"/>
          <w:szCs w:val="24"/>
        </w:rPr>
      </w:pPr>
      <w:r>
        <w:rPr>
          <w:rFonts w:ascii="Times New Roman" w:hAnsi="Times New Roman" w:cs="Times New Roman"/>
          <w:sz w:val="24"/>
          <w:szCs w:val="24"/>
        </w:rPr>
        <w:t xml:space="preserve">There were also Excel sheet of bank account details and payment information to known terrorist groups, as well as contact information and email records. Taking everything found into consideration, a report was produced and given to the Heathrow Police Department evidencing and confirming the involvement of the suspect. </w:t>
      </w:r>
    </w:p>
    <w:p w14:paraId="7C5FF4C4" w14:textId="77777777" w:rsidR="00F606CA" w:rsidRPr="00127771" w:rsidRDefault="00F606CA" w:rsidP="008915FE">
      <w:pPr>
        <w:rPr>
          <w:rFonts w:ascii="Times New Roman" w:hAnsi="Times New Roman" w:cs="Times New Roman"/>
          <w:sz w:val="24"/>
          <w:szCs w:val="24"/>
        </w:rPr>
      </w:pPr>
    </w:p>
    <w:p w14:paraId="1EB8DC69" w14:textId="0488ACF9" w:rsidR="00F90FD5" w:rsidRPr="00D45AB2" w:rsidRDefault="008915FE" w:rsidP="00F90FD5">
      <w:pPr>
        <w:pStyle w:val="Heading1"/>
        <w:numPr>
          <w:ilvl w:val="0"/>
          <w:numId w:val="3"/>
        </w:numPr>
        <w:rPr>
          <w:rFonts w:ascii="Times New Roman" w:hAnsi="Times New Roman" w:cs="Times New Roman"/>
        </w:rPr>
      </w:pPr>
      <w:bookmarkStart w:id="1" w:name="_Toc48545962"/>
      <w:r w:rsidRPr="00D45AB2">
        <w:rPr>
          <w:rFonts w:ascii="Times New Roman" w:hAnsi="Times New Roman" w:cs="Times New Roman"/>
        </w:rPr>
        <w:t>Introduction</w:t>
      </w:r>
      <w:bookmarkEnd w:id="1"/>
    </w:p>
    <w:p w14:paraId="2FF685BF" w14:textId="77777777" w:rsidR="00E016CF" w:rsidRDefault="00F90FD5" w:rsidP="008915FE">
      <w:pPr>
        <w:rPr>
          <w:rFonts w:ascii="Times New Roman" w:hAnsi="Times New Roman" w:cs="Times New Roman"/>
          <w:sz w:val="24"/>
          <w:szCs w:val="24"/>
        </w:rPr>
      </w:pPr>
      <w:r>
        <w:rPr>
          <w:rFonts w:ascii="Times New Roman" w:hAnsi="Times New Roman" w:cs="Times New Roman"/>
          <w:sz w:val="24"/>
          <w:szCs w:val="24"/>
        </w:rPr>
        <w:t xml:space="preserve">This report will be split into two parts. The first part will research into what computer forensics is and what is involved in the chain of custody for a forensic investigation. It will also include research into the Tools available for an investigation. </w:t>
      </w:r>
    </w:p>
    <w:p w14:paraId="6DC6B2B9" w14:textId="26D5AD0D" w:rsidR="00F90FD5" w:rsidRDefault="00F90FD5" w:rsidP="008915FE">
      <w:pPr>
        <w:rPr>
          <w:rFonts w:ascii="Times New Roman" w:hAnsi="Times New Roman" w:cs="Times New Roman"/>
          <w:sz w:val="24"/>
          <w:szCs w:val="24"/>
        </w:rPr>
      </w:pPr>
      <w:r>
        <w:rPr>
          <w:rFonts w:ascii="Times New Roman" w:hAnsi="Times New Roman" w:cs="Times New Roman"/>
          <w:sz w:val="24"/>
          <w:szCs w:val="24"/>
        </w:rPr>
        <w:t>The second part of this report requires the author to produce a report from a Case Study of a potential real-life scenario. A full report will be produced by the end of this report</w:t>
      </w:r>
      <w:r w:rsidR="00E016CF">
        <w:rPr>
          <w:rFonts w:ascii="Times New Roman" w:hAnsi="Times New Roman" w:cs="Times New Roman"/>
          <w:sz w:val="24"/>
          <w:szCs w:val="24"/>
        </w:rPr>
        <w:t xml:space="preserve"> along with an Invoice for services obtained from the forensic investigator. </w:t>
      </w:r>
    </w:p>
    <w:p w14:paraId="3160F949" w14:textId="77777777" w:rsidR="00F90FD5" w:rsidRPr="009B04D3" w:rsidRDefault="00F90FD5" w:rsidP="008915FE">
      <w:pPr>
        <w:rPr>
          <w:rFonts w:ascii="Times New Roman" w:hAnsi="Times New Roman" w:cs="Times New Roman"/>
          <w:sz w:val="24"/>
          <w:szCs w:val="24"/>
        </w:rPr>
      </w:pPr>
    </w:p>
    <w:p w14:paraId="4B120290" w14:textId="5248B56F" w:rsidR="008915FE" w:rsidRPr="00D45AB2" w:rsidRDefault="008915FE" w:rsidP="008915FE">
      <w:pPr>
        <w:pStyle w:val="Heading1"/>
        <w:numPr>
          <w:ilvl w:val="0"/>
          <w:numId w:val="3"/>
        </w:numPr>
        <w:rPr>
          <w:rFonts w:ascii="Times New Roman" w:hAnsi="Times New Roman" w:cs="Times New Roman"/>
        </w:rPr>
      </w:pPr>
      <w:bookmarkStart w:id="2" w:name="_Toc48545963"/>
      <w:r w:rsidRPr="00D45AB2">
        <w:rPr>
          <w:rFonts w:ascii="Times New Roman" w:hAnsi="Times New Roman" w:cs="Times New Roman"/>
        </w:rPr>
        <w:t>Task One: Research</w:t>
      </w:r>
      <w:bookmarkEnd w:id="2"/>
    </w:p>
    <w:p w14:paraId="4A65524B" w14:textId="5B37D721" w:rsidR="008915FE" w:rsidRDefault="008915FE" w:rsidP="008915FE"/>
    <w:p w14:paraId="6B603A04" w14:textId="486E927A" w:rsidR="008915FE" w:rsidRPr="00D45AB2" w:rsidRDefault="008915FE" w:rsidP="008915FE">
      <w:pPr>
        <w:pStyle w:val="Heading2"/>
        <w:numPr>
          <w:ilvl w:val="1"/>
          <w:numId w:val="3"/>
        </w:numPr>
        <w:rPr>
          <w:rFonts w:ascii="Times New Roman" w:hAnsi="Times New Roman" w:cs="Times New Roman"/>
        </w:rPr>
      </w:pPr>
      <w:bookmarkStart w:id="3" w:name="_Toc48545964"/>
      <w:r w:rsidRPr="00D45AB2">
        <w:rPr>
          <w:rFonts w:ascii="Times New Roman" w:hAnsi="Times New Roman" w:cs="Times New Roman"/>
        </w:rPr>
        <w:t>Computer Forensics: What is it?</w:t>
      </w:r>
      <w:bookmarkEnd w:id="3"/>
      <w:r w:rsidRPr="00D45AB2">
        <w:rPr>
          <w:rFonts w:ascii="Times New Roman" w:hAnsi="Times New Roman" w:cs="Times New Roman"/>
        </w:rPr>
        <w:t xml:space="preserve"> </w:t>
      </w:r>
    </w:p>
    <w:p w14:paraId="05C9B208" w14:textId="31F88132" w:rsidR="00B06159" w:rsidRPr="00CC2E3A" w:rsidRDefault="00540D95" w:rsidP="008915FE">
      <w:pPr>
        <w:rPr>
          <w:rFonts w:ascii="Times New Roman" w:hAnsi="Times New Roman" w:cs="Times New Roman"/>
          <w:sz w:val="24"/>
          <w:szCs w:val="24"/>
        </w:rPr>
      </w:pPr>
      <w:r w:rsidRPr="00CC2E3A">
        <w:rPr>
          <w:rFonts w:ascii="Times New Roman" w:hAnsi="Times New Roman" w:cs="Times New Roman"/>
          <w:sz w:val="24"/>
          <w:szCs w:val="24"/>
        </w:rPr>
        <w:t xml:space="preserve">Computer Forensics is the </w:t>
      </w:r>
      <w:r w:rsidR="00DD1748" w:rsidRPr="00CC2E3A">
        <w:rPr>
          <w:rFonts w:ascii="Times New Roman" w:hAnsi="Times New Roman" w:cs="Times New Roman"/>
          <w:sz w:val="24"/>
          <w:szCs w:val="24"/>
        </w:rPr>
        <w:t xml:space="preserve">application of investigation and analysis techniques to gather and preserve evidence from a </w:t>
      </w:r>
      <w:proofErr w:type="gramStart"/>
      <w:r w:rsidR="00DD1748" w:rsidRPr="00CC2E3A">
        <w:rPr>
          <w:rFonts w:ascii="Times New Roman" w:hAnsi="Times New Roman" w:cs="Times New Roman"/>
          <w:sz w:val="24"/>
          <w:szCs w:val="24"/>
        </w:rPr>
        <w:t>particular computing</w:t>
      </w:r>
      <w:proofErr w:type="gramEnd"/>
      <w:r w:rsidR="00DD1748" w:rsidRPr="00CC2E3A">
        <w:rPr>
          <w:rFonts w:ascii="Times New Roman" w:hAnsi="Times New Roman" w:cs="Times New Roman"/>
          <w:sz w:val="24"/>
          <w:szCs w:val="24"/>
        </w:rPr>
        <w:t xml:space="preserve"> device in a way that is suitable for presentation in a court of law. The goal of computer forensics is to perform a structured investigation while maintaining a documented chain of evidence to find out exactly what happened on a computing device and who was responsible for it. </w:t>
      </w:r>
      <w:sdt>
        <w:sdtPr>
          <w:rPr>
            <w:rFonts w:ascii="Times New Roman" w:hAnsi="Times New Roman" w:cs="Times New Roman"/>
            <w:sz w:val="24"/>
            <w:szCs w:val="24"/>
          </w:rPr>
          <w:id w:val="-1516294592"/>
          <w:citation/>
        </w:sdtPr>
        <w:sdtEndPr/>
        <w:sdtContent>
          <w:r w:rsidR="00DD1748" w:rsidRPr="00CC2E3A">
            <w:rPr>
              <w:rFonts w:ascii="Times New Roman" w:hAnsi="Times New Roman" w:cs="Times New Roman"/>
              <w:sz w:val="24"/>
              <w:szCs w:val="24"/>
            </w:rPr>
            <w:fldChar w:fldCharType="begin"/>
          </w:r>
          <w:r w:rsidR="00DD1748" w:rsidRPr="00CC2E3A">
            <w:rPr>
              <w:rFonts w:ascii="Times New Roman" w:hAnsi="Times New Roman" w:cs="Times New Roman"/>
              <w:sz w:val="24"/>
              <w:szCs w:val="24"/>
            </w:rPr>
            <w:instrText xml:space="preserve"> CITATION Mar13 \l 2057 </w:instrText>
          </w:r>
          <w:r w:rsidR="00DD1748" w:rsidRPr="00CC2E3A">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w:t>
          </w:r>
          <w:r w:rsidR="00DD1748" w:rsidRPr="00CC2E3A">
            <w:rPr>
              <w:rFonts w:ascii="Times New Roman" w:hAnsi="Times New Roman" w:cs="Times New Roman"/>
              <w:sz w:val="24"/>
              <w:szCs w:val="24"/>
            </w:rPr>
            <w:fldChar w:fldCharType="end"/>
          </w:r>
        </w:sdtContent>
      </w:sdt>
      <w:r w:rsidR="00DD1748" w:rsidRPr="00CC2E3A">
        <w:rPr>
          <w:rFonts w:ascii="Times New Roman" w:hAnsi="Times New Roman" w:cs="Times New Roman"/>
          <w:sz w:val="24"/>
          <w:szCs w:val="24"/>
        </w:rPr>
        <w:t xml:space="preserve"> </w:t>
      </w:r>
    </w:p>
    <w:p w14:paraId="54E0EF04" w14:textId="66D66281" w:rsidR="00F85983" w:rsidRPr="00CC2E3A" w:rsidRDefault="00DD1748" w:rsidP="008915FE">
      <w:pPr>
        <w:rPr>
          <w:rFonts w:ascii="Times New Roman" w:hAnsi="Times New Roman" w:cs="Times New Roman"/>
          <w:sz w:val="24"/>
          <w:szCs w:val="24"/>
        </w:rPr>
      </w:pPr>
      <w:r w:rsidRPr="00CC2E3A">
        <w:rPr>
          <w:rFonts w:ascii="Times New Roman" w:hAnsi="Times New Roman" w:cs="Times New Roman"/>
          <w:sz w:val="24"/>
          <w:szCs w:val="24"/>
        </w:rPr>
        <w:t>The</w:t>
      </w:r>
      <w:r w:rsidR="00B06159" w:rsidRPr="00CC2E3A">
        <w:rPr>
          <w:rFonts w:ascii="Times New Roman" w:hAnsi="Times New Roman" w:cs="Times New Roman"/>
          <w:sz w:val="24"/>
          <w:szCs w:val="24"/>
        </w:rPr>
        <w:t xml:space="preserve"> forensics</w:t>
      </w:r>
      <w:r w:rsidRPr="00CC2E3A">
        <w:rPr>
          <w:rFonts w:ascii="Times New Roman" w:hAnsi="Times New Roman" w:cs="Times New Roman"/>
          <w:sz w:val="24"/>
          <w:szCs w:val="24"/>
        </w:rPr>
        <w:t xml:space="preserve"> investigation of a computer </w:t>
      </w:r>
      <w:r w:rsidR="00B06159" w:rsidRPr="00CC2E3A">
        <w:rPr>
          <w:rFonts w:ascii="Times New Roman" w:hAnsi="Times New Roman" w:cs="Times New Roman"/>
          <w:sz w:val="24"/>
          <w:szCs w:val="24"/>
        </w:rPr>
        <w:t>usually takes place</w:t>
      </w:r>
      <w:r w:rsidR="00880ED0" w:rsidRPr="00CC2E3A">
        <w:rPr>
          <w:rFonts w:ascii="Times New Roman" w:hAnsi="Times New Roman" w:cs="Times New Roman"/>
          <w:sz w:val="24"/>
          <w:szCs w:val="24"/>
        </w:rPr>
        <w:t xml:space="preserve"> when a crime has been committed, then his or her computer will be confiscated and investigated to locate deleted or hidden files. It is a common misconception many people have, that when they have deleted a file etc. on their computer, it is gone; however, this is not the case, it simply takes a little longer to locate the deleted files. </w:t>
      </w:r>
      <w:r w:rsidR="00F85983" w:rsidRPr="00CC2E3A">
        <w:rPr>
          <w:rFonts w:ascii="Times New Roman" w:hAnsi="Times New Roman" w:cs="Times New Roman"/>
          <w:sz w:val="24"/>
          <w:szCs w:val="24"/>
        </w:rPr>
        <w:t>So, a</w:t>
      </w:r>
      <w:r w:rsidR="00880ED0" w:rsidRPr="00CC2E3A">
        <w:rPr>
          <w:rFonts w:ascii="Times New Roman" w:hAnsi="Times New Roman" w:cs="Times New Roman"/>
          <w:sz w:val="24"/>
          <w:szCs w:val="24"/>
        </w:rPr>
        <w:t xml:space="preserve"> qualified and trusted investigator will be hired to analyse the device. This is to ensure the integrity of the data, especially if the findings need to be used in a court of law, which is often the case and why the investigators have been hired.</w:t>
      </w:r>
    </w:p>
    <w:p w14:paraId="7626A561" w14:textId="77777777" w:rsidR="00F85983" w:rsidRDefault="00F85983" w:rsidP="008915FE"/>
    <w:p w14:paraId="54F63DF4" w14:textId="327AEF33" w:rsidR="008915FE" w:rsidRPr="00D45AB2" w:rsidRDefault="00F85983" w:rsidP="00F85983">
      <w:pPr>
        <w:pStyle w:val="Heading2"/>
        <w:numPr>
          <w:ilvl w:val="1"/>
          <w:numId w:val="3"/>
        </w:numPr>
        <w:rPr>
          <w:rFonts w:ascii="Times New Roman" w:hAnsi="Times New Roman" w:cs="Times New Roman"/>
        </w:rPr>
      </w:pPr>
      <w:bookmarkStart w:id="4" w:name="_Toc48545965"/>
      <w:r w:rsidRPr="00D45AB2">
        <w:rPr>
          <w:rFonts w:ascii="Times New Roman" w:hAnsi="Times New Roman" w:cs="Times New Roman"/>
        </w:rPr>
        <w:t>Cyber Crimes</w:t>
      </w:r>
      <w:bookmarkEnd w:id="4"/>
      <w:r w:rsidR="00880ED0" w:rsidRPr="00D45AB2">
        <w:rPr>
          <w:rFonts w:ascii="Times New Roman" w:hAnsi="Times New Roman" w:cs="Times New Roman"/>
        </w:rPr>
        <w:t xml:space="preserve"> </w:t>
      </w:r>
    </w:p>
    <w:p w14:paraId="53931D66" w14:textId="5DB8BE47" w:rsidR="00C502BA" w:rsidRPr="00CC2E3A" w:rsidRDefault="00B06159" w:rsidP="008915FE">
      <w:pPr>
        <w:rPr>
          <w:rFonts w:ascii="Times New Roman" w:hAnsi="Times New Roman" w:cs="Times New Roman"/>
          <w:sz w:val="24"/>
          <w:szCs w:val="24"/>
        </w:rPr>
      </w:pPr>
      <w:r w:rsidRPr="00CC2E3A">
        <w:rPr>
          <w:rFonts w:ascii="Times New Roman" w:hAnsi="Times New Roman" w:cs="Times New Roman"/>
          <w:sz w:val="24"/>
          <w:szCs w:val="24"/>
        </w:rPr>
        <w:t xml:space="preserve">What is Cybercrime? Cybercrime is criminal activity that either targets or uses a computer, a computer network or </w:t>
      </w:r>
      <w:r w:rsidR="00F17D64" w:rsidRPr="00CC2E3A">
        <w:rPr>
          <w:rFonts w:ascii="Times New Roman" w:hAnsi="Times New Roman" w:cs="Times New Roman"/>
          <w:sz w:val="24"/>
          <w:szCs w:val="24"/>
        </w:rPr>
        <w:t xml:space="preserve">networked device. Most, but not all, cyber is committed by cybercriminals or hackers who want to make money and is carried out by individuals or organizations. </w:t>
      </w:r>
      <w:sdt>
        <w:sdtPr>
          <w:rPr>
            <w:rFonts w:ascii="Times New Roman" w:hAnsi="Times New Roman" w:cs="Times New Roman"/>
            <w:sz w:val="24"/>
            <w:szCs w:val="24"/>
          </w:rPr>
          <w:id w:val="-70276599"/>
          <w:citation/>
        </w:sdtPr>
        <w:sdtEndPr/>
        <w:sdtContent>
          <w:r w:rsidR="00F17D64" w:rsidRPr="00CC2E3A">
            <w:rPr>
              <w:rFonts w:ascii="Times New Roman" w:hAnsi="Times New Roman" w:cs="Times New Roman"/>
              <w:sz w:val="24"/>
              <w:szCs w:val="24"/>
            </w:rPr>
            <w:fldChar w:fldCharType="begin"/>
          </w:r>
          <w:r w:rsidR="00F17D64" w:rsidRPr="00CC2E3A">
            <w:rPr>
              <w:rFonts w:ascii="Times New Roman" w:hAnsi="Times New Roman" w:cs="Times New Roman"/>
              <w:sz w:val="24"/>
              <w:szCs w:val="24"/>
            </w:rPr>
            <w:instrText xml:space="preserve"> CITATION Kas20 \l 2057 </w:instrText>
          </w:r>
          <w:r w:rsidR="00F17D64" w:rsidRPr="00CC2E3A">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w:t>
          </w:r>
          <w:r w:rsidR="00F17D64" w:rsidRPr="00CC2E3A">
            <w:rPr>
              <w:rFonts w:ascii="Times New Roman" w:hAnsi="Times New Roman" w:cs="Times New Roman"/>
              <w:sz w:val="24"/>
              <w:szCs w:val="24"/>
            </w:rPr>
            <w:fldChar w:fldCharType="end"/>
          </w:r>
        </w:sdtContent>
      </w:sdt>
    </w:p>
    <w:p w14:paraId="7A146DE4" w14:textId="16ED7A5E" w:rsidR="00F17D64" w:rsidRPr="00CC2E3A" w:rsidRDefault="00F17D64" w:rsidP="008915FE">
      <w:pPr>
        <w:rPr>
          <w:rFonts w:ascii="Times New Roman" w:hAnsi="Times New Roman" w:cs="Times New Roman"/>
          <w:sz w:val="24"/>
          <w:szCs w:val="24"/>
        </w:rPr>
      </w:pPr>
      <w:r w:rsidRPr="00CC2E3A">
        <w:rPr>
          <w:rFonts w:ascii="Times New Roman" w:hAnsi="Times New Roman" w:cs="Times New Roman"/>
          <w:sz w:val="24"/>
          <w:szCs w:val="24"/>
        </w:rPr>
        <w:t>The author of</w:t>
      </w:r>
      <w:r w:rsidR="009E312E" w:rsidRPr="00CC2E3A">
        <w:rPr>
          <w:rFonts w:ascii="Times New Roman" w:hAnsi="Times New Roman" w:cs="Times New Roman"/>
          <w:sz w:val="24"/>
          <w:szCs w:val="24"/>
        </w:rPr>
        <w:t xml:space="preserve"> an Article on</w:t>
      </w:r>
      <w:r w:rsidRPr="00CC2E3A">
        <w:rPr>
          <w:rFonts w:ascii="Times New Roman" w:hAnsi="Times New Roman" w:cs="Times New Roman"/>
          <w:sz w:val="24"/>
          <w:szCs w:val="24"/>
        </w:rPr>
        <w:t xml:space="preserve"> </w:t>
      </w:r>
      <w:r w:rsidR="009E312E" w:rsidRPr="00CC2E3A">
        <w:rPr>
          <w:rFonts w:ascii="Times New Roman" w:hAnsi="Times New Roman" w:cs="Times New Roman"/>
          <w:sz w:val="24"/>
          <w:szCs w:val="24"/>
        </w:rPr>
        <w:t xml:space="preserve">the </w:t>
      </w:r>
      <w:r w:rsidRPr="00CC2E3A">
        <w:rPr>
          <w:rFonts w:ascii="Times New Roman" w:hAnsi="Times New Roman" w:cs="Times New Roman"/>
          <w:sz w:val="24"/>
          <w:szCs w:val="24"/>
        </w:rPr>
        <w:t>Panda Security</w:t>
      </w:r>
      <w:r w:rsidR="009E312E" w:rsidRPr="00CC2E3A">
        <w:rPr>
          <w:rFonts w:ascii="Times New Roman" w:hAnsi="Times New Roman" w:cs="Times New Roman"/>
          <w:sz w:val="24"/>
          <w:szCs w:val="24"/>
        </w:rPr>
        <w:t xml:space="preserve"> website</w:t>
      </w:r>
      <w:r w:rsidRPr="00CC2E3A">
        <w:rPr>
          <w:rFonts w:ascii="Times New Roman" w:hAnsi="Times New Roman" w:cs="Times New Roman"/>
          <w:sz w:val="24"/>
          <w:szCs w:val="24"/>
        </w:rPr>
        <w:t xml:space="preserve"> categorizes two types</w:t>
      </w:r>
      <w:r w:rsidR="009E312E" w:rsidRPr="00CC2E3A">
        <w:rPr>
          <w:rFonts w:ascii="Times New Roman" w:hAnsi="Times New Roman" w:cs="Times New Roman"/>
          <w:sz w:val="24"/>
          <w:szCs w:val="24"/>
        </w:rPr>
        <w:t xml:space="preserve"> of cybercrimes and states that most cybercrimes generally fall into these two types of categories. They are: </w:t>
      </w:r>
    </w:p>
    <w:p w14:paraId="3ADAD769" w14:textId="28056CC2" w:rsidR="009E312E" w:rsidRPr="00CC2E3A" w:rsidRDefault="009E312E" w:rsidP="009E312E">
      <w:pPr>
        <w:pStyle w:val="ListParagraph"/>
        <w:numPr>
          <w:ilvl w:val="0"/>
          <w:numId w:val="5"/>
        </w:numPr>
        <w:rPr>
          <w:rFonts w:ascii="Times New Roman" w:hAnsi="Times New Roman" w:cs="Times New Roman"/>
          <w:sz w:val="24"/>
          <w:szCs w:val="24"/>
        </w:rPr>
      </w:pPr>
      <w:r w:rsidRPr="00CC2E3A">
        <w:rPr>
          <w:rFonts w:ascii="Times New Roman" w:hAnsi="Times New Roman" w:cs="Times New Roman"/>
          <w:sz w:val="24"/>
          <w:szCs w:val="24"/>
        </w:rPr>
        <w:t>Crimes that target networks or devices</w:t>
      </w:r>
    </w:p>
    <w:p w14:paraId="732A0E80" w14:textId="571E48E8" w:rsidR="009E312E" w:rsidRPr="00CC2E3A" w:rsidRDefault="009E312E" w:rsidP="009E312E">
      <w:pPr>
        <w:pStyle w:val="ListParagraph"/>
        <w:numPr>
          <w:ilvl w:val="1"/>
          <w:numId w:val="5"/>
        </w:numPr>
        <w:rPr>
          <w:rFonts w:ascii="Times New Roman" w:hAnsi="Times New Roman" w:cs="Times New Roman"/>
          <w:sz w:val="24"/>
          <w:szCs w:val="24"/>
        </w:rPr>
      </w:pPr>
      <w:r w:rsidRPr="00CC2E3A">
        <w:rPr>
          <w:rFonts w:ascii="Times New Roman" w:hAnsi="Times New Roman" w:cs="Times New Roman"/>
          <w:sz w:val="24"/>
          <w:szCs w:val="24"/>
        </w:rPr>
        <w:t xml:space="preserve">Viruses </w:t>
      </w:r>
    </w:p>
    <w:p w14:paraId="3FDFE358" w14:textId="5E72FB39" w:rsidR="009E312E" w:rsidRPr="00CC2E3A" w:rsidRDefault="009E312E" w:rsidP="009E312E">
      <w:pPr>
        <w:pStyle w:val="ListParagraph"/>
        <w:numPr>
          <w:ilvl w:val="1"/>
          <w:numId w:val="5"/>
        </w:numPr>
        <w:rPr>
          <w:rFonts w:ascii="Times New Roman" w:hAnsi="Times New Roman" w:cs="Times New Roman"/>
          <w:sz w:val="24"/>
          <w:szCs w:val="24"/>
        </w:rPr>
      </w:pPr>
      <w:r w:rsidRPr="00CC2E3A">
        <w:rPr>
          <w:rFonts w:ascii="Times New Roman" w:hAnsi="Times New Roman" w:cs="Times New Roman"/>
          <w:sz w:val="24"/>
          <w:szCs w:val="24"/>
        </w:rPr>
        <w:t xml:space="preserve">Malware </w:t>
      </w:r>
    </w:p>
    <w:p w14:paraId="7C1C92F1" w14:textId="3F0828A4" w:rsidR="009E312E" w:rsidRPr="00CC2E3A" w:rsidRDefault="009E312E" w:rsidP="009E312E">
      <w:pPr>
        <w:pStyle w:val="ListParagraph"/>
        <w:numPr>
          <w:ilvl w:val="1"/>
          <w:numId w:val="5"/>
        </w:numPr>
        <w:rPr>
          <w:rFonts w:ascii="Times New Roman" w:hAnsi="Times New Roman" w:cs="Times New Roman"/>
          <w:sz w:val="24"/>
          <w:szCs w:val="24"/>
        </w:rPr>
      </w:pPr>
      <w:r w:rsidRPr="00CC2E3A">
        <w:rPr>
          <w:rFonts w:ascii="Times New Roman" w:hAnsi="Times New Roman" w:cs="Times New Roman"/>
          <w:sz w:val="24"/>
          <w:szCs w:val="24"/>
        </w:rPr>
        <w:t>DoS Attacks</w:t>
      </w:r>
    </w:p>
    <w:p w14:paraId="370BFC9C" w14:textId="70814DE4" w:rsidR="009E312E" w:rsidRPr="00CC2E3A" w:rsidRDefault="009E312E" w:rsidP="009E312E">
      <w:pPr>
        <w:pStyle w:val="ListParagraph"/>
        <w:numPr>
          <w:ilvl w:val="0"/>
          <w:numId w:val="5"/>
        </w:numPr>
        <w:rPr>
          <w:rFonts w:ascii="Times New Roman" w:hAnsi="Times New Roman" w:cs="Times New Roman"/>
          <w:sz w:val="24"/>
          <w:szCs w:val="24"/>
        </w:rPr>
      </w:pPr>
      <w:r w:rsidRPr="00CC2E3A">
        <w:rPr>
          <w:rFonts w:ascii="Times New Roman" w:hAnsi="Times New Roman" w:cs="Times New Roman"/>
          <w:sz w:val="24"/>
          <w:szCs w:val="24"/>
        </w:rPr>
        <w:t>Crimes using devices to participate in criminal activities</w:t>
      </w:r>
    </w:p>
    <w:p w14:paraId="2B961C8A" w14:textId="2E179905" w:rsidR="009E312E" w:rsidRPr="00CC2E3A" w:rsidRDefault="009E312E" w:rsidP="009E312E">
      <w:pPr>
        <w:pStyle w:val="ListParagraph"/>
        <w:numPr>
          <w:ilvl w:val="1"/>
          <w:numId w:val="5"/>
        </w:numPr>
        <w:rPr>
          <w:rFonts w:ascii="Times New Roman" w:hAnsi="Times New Roman" w:cs="Times New Roman"/>
          <w:sz w:val="24"/>
          <w:szCs w:val="24"/>
        </w:rPr>
      </w:pPr>
      <w:r w:rsidRPr="00CC2E3A">
        <w:rPr>
          <w:rFonts w:ascii="Times New Roman" w:hAnsi="Times New Roman" w:cs="Times New Roman"/>
          <w:sz w:val="24"/>
          <w:szCs w:val="24"/>
        </w:rPr>
        <w:t>Phishing Emails</w:t>
      </w:r>
    </w:p>
    <w:p w14:paraId="5A5627E9" w14:textId="3F296632" w:rsidR="009E312E" w:rsidRPr="00CC2E3A" w:rsidRDefault="009E312E" w:rsidP="009E312E">
      <w:pPr>
        <w:pStyle w:val="ListParagraph"/>
        <w:numPr>
          <w:ilvl w:val="1"/>
          <w:numId w:val="5"/>
        </w:numPr>
        <w:rPr>
          <w:rFonts w:ascii="Times New Roman" w:hAnsi="Times New Roman" w:cs="Times New Roman"/>
          <w:sz w:val="24"/>
          <w:szCs w:val="24"/>
        </w:rPr>
      </w:pPr>
      <w:r w:rsidRPr="00CC2E3A">
        <w:rPr>
          <w:rFonts w:ascii="Times New Roman" w:hAnsi="Times New Roman" w:cs="Times New Roman"/>
          <w:sz w:val="24"/>
          <w:szCs w:val="24"/>
        </w:rPr>
        <w:t xml:space="preserve">Cyberstalking </w:t>
      </w:r>
    </w:p>
    <w:p w14:paraId="324263FB" w14:textId="61542C9A" w:rsidR="009E312E" w:rsidRPr="00CC2E3A" w:rsidRDefault="009E312E" w:rsidP="009E312E">
      <w:pPr>
        <w:pStyle w:val="ListParagraph"/>
        <w:numPr>
          <w:ilvl w:val="1"/>
          <w:numId w:val="5"/>
        </w:numPr>
        <w:rPr>
          <w:rFonts w:ascii="Times New Roman" w:hAnsi="Times New Roman" w:cs="Times New Roman"/>
          <w:sz w:val="24"/>
          <w:szCs w:val="24"/>
        </w:rPr>
      </w:pPr>
      <w:r w:rsidRPr="00CC2E3A">
        <w:rPr>
          <w:rFonts w:ascii="Times New Roman" w:hAnsi="Times New Roman" w:cs="Times New Roman"/>
          <w:sz w:val="24"/>
          <w:szCs w:val="24"/>
        </w:rPr>
        <w:t xml:space="preserve">Identity Theft </w:t>
      </w:r>
      <w:sdt>
        <w:sdtPr>
          <w:rPr>
            <w:rFonts w:ascii="Times New Roman" w:hAnsi="Times New Roman" w:cs="Times New Roman"/>
            <w:sz w:val="24"/>
            <w:szCs w:val="24"/>
          </w:rPr>
          <w:id w:val="-2086367621"/>
          <w:citation/>
        </w:sdtPr>
        <w:sdtEndPr/>
        <w:sdtContent>
          <w:r w:rsidRPr="00CC2E3A">
            <w:rPr>
              <w:rFonts w:ascii="Times New Roman" w:hAnsi="Times New Roman" w:cs="Times New Roman"/>
              <w:sz w:val="24"/>
              <w:szCs w:val="24"/>
            </w:rPr>
            <w:fldChar w:fldCharType="begin"/>
          </w:r>
          <w:r w:rsidRPr="00CC2E3A">
            <w:rPr>
              <w:rFonts w:ascii="Times New Roman" w:hAnsi="Times New Roman" w:cs="Times New Roman"/>
              <w:sz w:val="24"/>
              <w:szCs w:val="24"/>
            </w:rPr>
            <w:instrText xml:space="preserve"> CITATION Pan18 \l 2057 </w:instrText>
          </w:r>
          <w:r w:rsidRPr="00CC2E3A">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[3]</w:t>
          </w:r>
          <w:r w:rsidRPr="00CC2E3A">
            <w:rPr>
              <w:rFonts w:ascii="Times New Roman" w:hAnsi="Times New Roman" w:cs="Times New Roman"/>
              <w:sz w:val="24"/>
              <w:szCs w:val="24"/>
            </w:rPr>
            <w:fldChar w:fldCharType="end"/>
          </w:r>
        </w:sdtContent>
      </w:sdt>
    </w:p>
    <w:p w14:paraId="15089799" w14:textId="276691D8" w:rsidR="009E312E" w:rsidRPr="00CC2E3A" w:rsidRDefault="007F219B" w:rsidP="009E312E">
      <w:pPr>
        <w:rPr>
          <w:rFonts w:ascii="Times New Roman" w:hAnsi="Times New Roman" w:cs="Times New Roman"/>
          <w:sz w:val="24"/>
          <w:szCs w:val="24"/>
        </w:rPr>
      </w:pPr>
      <w:r w:rsidRPr="00CC2E3A">
        <w:rPr>
          <w:rFonts w:ascii="Times New Roman" w:hAnsi="Times New Roman" w:cs="Times New Roman"/>
          <w:sz w:val="24"/>
          <w:szCs w:val="24"/>
        </w:rPr>
        <w:t>Cyber-attacks are not always done by cybercriminals looking to make a profit, cybercrimes can also be a breach of trust within an organisation, for example, an ‘insider attack’ from a disgruntled employee.</w:t>
      </w:r>
    </w:p>
    <w:p w14:paraId="37F2E87D" w14:textId="77777777" w:rsidR="009E312E" w:rsidRDefault="009E312E" w:rsidP="009E312E"/>
    <w:p w14:paraId="57A32B08" w14:textId="2F843048" w:rsidR="008915FE" w:rsidRPr="00D45AB2" w:rsidRDefault="008915FE" w:rsidP="008915FE">
      <w:pPr>
        <w:pStyle w:val="Heading2"/>
        <w:numPr>
          <w:ilvl w:val="1"/>
          <w:numId w:val="3"/>
        </w:numPr>
        <w:rPr>
          <w:rFonts w:ascii="Times New Roman" w:hAnsi="Times New Roman" w:cs="Times New Roman"/>
        </w:rPr>
      </w:pPr>
      <w:bookmarkStart w:id="5" w:name="_Toc48545966"/>
      <w:r w:rsidRPr="00D45AB2">
        <w:rPr>
          <w:rFonts w:ascii="Times New Roman" w:hAnsi="Times New Roman" w:cs="Times New Roman"/>
        </w:rPr>
        <w:t>UK Courts/Law</w:t>
      </w:r>
      <w:bookmarkEnd w:id="5"/>
    </w:p>
    <w:p w14:paraId="6A2C864C" w14:textId="5BBD69FA" w:rsidR="008915FE" w:rsidRPr="00D77758" w:rsidRDefault="00E10269" w:rsidP="008915FE">
      <w:pPr>
        <w:rPr>
          <w:rFonts w:ascii="Times New Roman" w:hAnsi="Times New Roman" w:cs="Times New Roman"/>
          <w:sz w:val="24"/>
          <w:szCs w:val="24"/>
        </w:rPr>
      </w:pPr>
      <w:r w:rsidRPr="00D77758">
        <w:rPr>
          <w:rFonts w:ascii="Times New Roman" w:hAnsi="Times New Roman" w:cs="Times New Roman"/>
          <w:sz w:val="24"/>
          <w:szCs w:val="24"/>
        </w:rPr>
        <w:t xml:space="preserve">The Computer Misuse Act 1990 (‘CMA’) is the main UK legislation relating to offences or attacks against computer systems such as hacking or denial of service (DoS). There is jurisdiction to prosecute all CMA offences if there is “at least one significant link with the domestic jurisdiction” (England and Wales) in the circumstances of the case. </w:t>
      </w:r>
      <w:sdt>
        <w:sdtPr>
          <w:rPr>
            <w:rFonts w:ascii="Times New Roman" w:hAnsi="Times New Roman" w:cs="Times New Roman"/>
            <w:sz w:val="24"/>
            <w:szCs w:val="24"/>
          </w:rPr>
          <w:id w:val="-39747221"/>
          <w:citation/>
        </w:sdtPr>
        <w:sdtEndPr/>
        <w:sdtContent>
          <w:r w:rsidRPr="00D77758">
            <w:rPr>
              <w:rFonts w:ascii="Times New Roman" w:hAnsi="Times New Roman" w:cs="Times New Roman"/>
              <w:sz w:val="24"/>
              <w:szCs w:val="24"/>
            </w:rPr>
            <w:fldChar w:fldCharType="begin"/>
          </w:r>
          <w:r w:rsidRPr="00D77758">
            <w:rPr>
              <w:rFonts w:ascii="Times New Roman" w:hAnsi="Times New Roman" w:cs="Times New Roman"/>
              <w:sz w:val="24"/>
              <w:szCs w:val="24"/>
            </w:rPr>
            <w:instrText xml:space="preserve"> CITATION CPS19 \l 2057 </w:instrText>
          </w:r>
          <w:r w:rsidRPr="00D77758">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[4]</w:t>
          </w:r>
          <w:r w:rsidRPr="00D77758">
            <w:rPr>
              <w:rFonts w:ascii="Times New Roman" w:hAnsi="Times New Roman" w:cs="Times New Roman"/>
              <w:sz w:val="24"/>
              <w:szCs w:val="24"/>
            </w:rPr>
            <w:fldChar w:fldCharType="end"/>
          </w:r>
        </w:sdtContent>
      </w:sdt>
      <w:r w:rsidRPr="00D77758">
        <w:rPr>
          <w:rFonts w:ascii="Times New Roman" w:hAnsi="Times New Roman" w:cs="Times New Roman"/>
          <w:sz w:val="24"/>
          <w:szCs w:val="24"/>
        </w:rPr>
        <w:t xml:space="preserve"> </w:t>
      </w:r>
    </w:p>
    <w:p w14:paraId="02D62593" w14:textId="16CD7ABA" w:rsidR="00646A6C" w:rsidRPr="00D77758" w:rsidRDefault="00646A6C" w:rsidP="008915FE">
      <w:pPr>
        <w:rPr>
          <w:rFonts w:ascii="Times New Roman" w:hAnsi="Times New Roman" w:cs="Times New Roman"/>
          <w:sz w:val="24"/>
          <w:szCs w:val="24"/>
        </w:rPr>
      </w:pPr>
      <w:r w:rsidRPr="00D77758">
        <w:rPr>
          <w:rFonts w:ascii="Times New Roman" w:hAnsi="Times New Roman" w:cs="Times New Roman"/>
          <w:sz w:val="24"/>
          <w:szCs w:val="24"/>
        </w:rPr>
        <w:t xml:space="preserve">An example of offences under the Computer Misuse Act would be for an offender to cause a computer to perform a function with intent to secure unauthorised access to that computer’s material. This offence involves ‘access without right’ and is often the precursor to more serious offending. There must be knowledge on the offender’s part that he or she knew that the access was unauthorised: mere recklessness is not enough. There also must have been intention to access a program or data held in a computer. The offence has still been committed irrespective of whether access is obtained. </w:t>
      </w:r>
      <w:sdt>
        <w:sdtPr>
          <w:rPr>
            <w:rFonts w:ascii="Times New Roman" w:hAnsi="Times New Roman" w:cs="Times New Roman"/>
            <w:sz w:val="24"/>
            <w:szCs w:val="24"/>
          </w:rPr>
          <w:id w:val="1599598133"/>
          <w:citation/>
        </w:sdtPr>
        <w:sdtEndPr/>
        <w:sdtContent>
          <w:r w:rsidRPr="00D77758">
            <w:rPr>
              <w:rFonts w:ascii="Times New Roman" w:hAnsi="Times New Roman" w:cs="Times New Roman"/>
              <w:sz w:val="24"/>
              <w:szCs w:val="24"/>
            </w:rPr>
            <w:fldChar w:fldCharType="begin"/>
          </w:r>
          <w:r w:rsidRPr="00D77758">
            <w:rPr>
              <w:rFonts w:ascii="Times New Roman" w:hAnsi="Times New Roman" w:cs="Times New Roman"/>
              <w:sz w:val="24"/>
              <w:szCs w:val="24"/>
            </w:rPr>
            <w:instrText xml:space="preserve"> CITATION CPS19 \l 2057 </w:instrText>
          </w:r>
          <w:r w:rsidRPr="00D77758">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[4]</w:t>
          </w:r>
          <w:r w:rsidRPr="00D77758">
            <w:rPr>
              <w:rFonts w:ascii="Times New Roman" w:hAnsi="Times New Roman" w:cs="Times New Roman"/>
              <w:sz w:val="24"/>
              <w:szCs w:val="24"/>
            </w:rPr>
            <w:fldChar w:fldCharType="end"/>
          </w:r>
        </w:sdtContent>
      </w:sdt>
    </w:p>
    <w:p w14:paraId="677C1B5D" w14:textId="77777777" w:rsidR="00F606CA" w:rsidRDefault="00F606CA" w:rsidP="008915FE"/>
    <w:p w14:paraId="42F16009" w14:textId="6B3E0049" w:rsidR="008915FE" w:rsidRPr="00D45AB2" w:rsidRDefault="008915FE" w:rsidP="008915FE">
      <w:pPr>
        <w:pStyle w:val="Heading1"/>
        <w:numPr>
          <w:ilvl w:val="0"/>
          <w:numId w:val="3"/>
        </w:numPr>
        <w:rPr>
          <w:rFonts w:ascii="Times New Roman" w:hAnsi="Times New Roman" w:cs="Times New Roman"/>
        </w:rPr>
      </w:pPr>
      <w:bookmarkStart w:id="6" w:name="_Toc48545967"/>
      <w:r w:rsidRPr="00D45AB2">
        <w:rPr>
          <w:rFonts w:ascii="Times New Roman" w:hAnsi="Times New Roman" w:cs="Times New Roman"/>
        </w:rPr>
        <w:t>Chain of Custody</w:t>
      </w:r>
      <w:bookmarkEnd w:id="6"/>
      <w:r w:rsidRPr="00D45AB2">
        <w:rPr>
          <w:rFonts w:ascii="Times New Roman" w:hAnsi="Times New Roman" w:cs="Times New Roman"/>
        </w:rPr>
        <w:t xml:space="preserve"> </w:t>
      </w:r>
    </w:p>
    <w:p w14:paraId="730A135F" w14:textId="2AB701F0" w:rsidR="009F05A0" w:rsidRDefault="00D41729" w:rsidP="008915FE">
      <w:pPr>
        <w:rPr>
          <w:rFonts w:ascii="Times New Roman" w:hAnsi="Times New Roman" w:cs="Times New Roman"/>
          <w:sz w:val="24"/>
          <w:szCs w:val="24"/>
        </w:rPr>
      </w:pPr>
      <w:r w:rsidRPr="00CC2E3A">
        <w:rPr>
          <w:rFonts w:ascii="Times New Roman" w:hAnsi="Times New Roman" w:cs="Times New Roman"/>
          <w:sz w:val="24"/>
          <w:szCs w:val="24"/>
        </w:rPr>
        <w:t>What is the Chain of Custody (</w:t>
      </w:r>
      <w:proofErr w:type="spellStart"/>
      <w:r w:rsidRPr="00CC2E3A">
        <w:rPr>
          <w:rFonts w:ascii="Times New Roman" w:hAnsi="Times New Roman" w:cs="Times New Roman"/>
          <w:sz w:val="24"/>
          <w:szCs w:val="24"/>
        </w:rPr>
        <w:t>CoC</w:t>
      </w:r>
      <w:proofErr w:type="spellEnd"/>
      <w:r w:rsidRPr="00CC2E3A">
        <w:rPr>
          <w:rFonts w:ascii="Times New Roman" w:hAnsi="Times New Roman" w:cs="Times New Roman"/>
          <w:sz w:val="24"/>
          <w:szCs w:val="24"/>
        </w:rPr>
        <w:t xml:space="preserve">) and is it important? </w:t>
      </w:r>
      <w:r w:rsidR="009F05A0" w:rsidRPr="00CC2E3A">
        <w:rPr>
          <w:rFonts w:ascii="Times New Roman" w:hAnsi="Times New Roman" w:cs="Times New Roman"/>
          <w:sz w:val="24"/>
          <w:szCs w:val="24"/>
        </w:rPr>
        <w:t xml:space="preserve">Evidence is the key to solve any crime, including cybercrimes. Evidence integrity needs to be protected in order to make it admissible in the court of law. Digital evidence is more revealing, but it is fragile and can easily be tampered with or modified which is why the Chain of Custody is vital to a court case. </w:t>
      </w:r>
      <w:sdt>
        <w:sdtPr>
          <w:rPr>
            <w:rFonts w:ascii="Times New Roman" w:hAnsi="Times New Roman" w:cs="Times New Roman"/>
            <w:sz w:val="24"/>
            <w:szCs w:val="24"/>
          </w:rPr>
          <w:id w:val="148573913"/>
          <w:citation/>
        </w:sdtPr>
        <w:sdtEndPr/>
        <w:sdtContent>
          <w:r w:rsidR="009F05A0" w:rsidRPr="00CC2E3A">
            <w:rPr>
              <w:rFonts w:ascii="Times New Roman" w:hAnsi="Times New Roman" w:cs="Times New Roman"/>
              <w:sz w:val="24"/>
              <w:szCs w:val="24"/>
            </w:rPr>
            <w:fldChar w:fldCharType="begin"/>
          </w:r>
          <w:r w:rsidR="009F05A0" w:rsidRPr="00CC2E3A">
            <w:rPr>
              <w:rFonts w:ascii="Times New Roman" w:hAnsi="Times New Roman" w:cs="Times New Roman"/>
              <w:sz w:val="24"/>
              <w:szCs w:val="24"/>
            </w:rPr>
            <w:instrText xml:space="preserve"> CITATION Sha17 \l 2057 </w:instrText>
          </w:r>
          <w:r w:rsidR="009F05A0" w:rsidRPr="00CC2E3A">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[5]</w:t>
          </w:r>
          <w:r w:rsidR="009F05A0" w:rsidRPr="00CC2E3A">
            <w:rPr>
              <w:rFonts w:ascii="Times New Roman" w:hAnsi="Times New Roman" w:cs="Times New Roman"/>
              <w:sz w:val="24"/>
              <w:szCs w:val="24"/>
            </w:rPr>
            <w:fldChar w:fldCharType="end"/>
          </w:r>
        </w:sdtContent>
      </w:sdt>
      <w:r w:rsidR="009F05A0" w:rsidRPr="00CC2E3A">
        <w:rPr>
          <w:rFonts w:ascii="Times New Roman" w:hAnsi="Times New Roman" w:cs="Times New Roman"/>
          <w:sz w:val="24"/>
          <w:szCs w:val="24"/>
        </w:rPr>
        <w:t xml:space="preserve"> </w:t>
      </w:r>
      <w:r w:rsidR="00CC2E3A" w:rsidRPr="00CC2E3A">
        <w:rPr>
          <w:rFonts w:ascii="Times New Roman" w:hAnsi="Times New Roman" w:cs="Times New Roman"/>
          <w:sz w:val="24"/>
          <w:szCs w:val="24"/>
        </w:rPr>
        <w:t xml:space="preserve">In order to adhere to the rules and regulations surrounding the </w:t>
      </w:r>
      <w:proofErr w:type="spellStart"/>
      <w:r w:rsidR="00CC2E3A" w:rsidRPr="00CC2E3A">
        <w:rPr>
          <w:rFonts w:ascii="Times New Roman" w:hAnsi="Times New Roman" w:cs="Times New Roman"/>
          <w:sz w:val="24"/>
          <w:szCs w:val="24"/>
        </w:rPr>
        <w:t>CoC</w:t>
      </w:r>
      <w:proofErr w:type="spellEnd"/>
      <w:r w:rsidR="00CC2E3A" w:rsidRPr="00CC2E3A">
        <w:rPr>
          <w:rFonts w:ascii="Times New Roman" w:hAnsi="Times New Roman" w:cs="Times New Roman"/>
          <w:sz w:val="24"/>
          <w:szCs w:val="24"/>
        </w:rPr>
        <w:t xml:space="preserve">, there is a document that will need to be completed from the minute the investigation starts, a template of this document can be seen in Appendices 1. The document is to ensure the integrity of the device(s) being analysed, and to ensure that if the evidence has been tampered with the courts will have a list of people who had had access to the property. </w:t>
      </w:r>
    </w:p>
    <w:p w14:paraId="637ECB9E" w14:textId="77777777" w:rsidR="00CC2E3A" w:rsidRPr="00CC2E3A" w:rsidRDefault="00CC2E3A" w:rsidP="008915FE">
      <w:pPr>
        <w:rPr>
          <w:rFonts w:ascii="Times New Roman" w:hAnsi="Times New Roman" w:cs="Times New Roman"/>
          <w:sz w:val="24"/>
          <w:szCs w:val="24"/>
        </w:rPr>
      </w:pPr>
    </w:p>
    <w:p w14:paraId="1C1348EC" w14:textId="245B547B" w:rsidR="008915FE" w:rsidRPr="00D45AB2" w:rsidRDefault="008915FE" w:rsidP="008915FE">
      <w:pPr>
        <w:pStyle w:val="Heading2"/>
        <w:numPr>
          <w:ilvl w:val="1"/>
          <w:numId w:val="3"/>
        </w:numPr>
        <w:rPr>
          <w:rFonts w:ascii="Times New Roman" w:hAnsi="Times New Roman" w:cs="Times New Roman"/>
        </w:rPr>
      </w:pPr>
      <w:bookmarkStart w:id="7" w:name="_Toc48545968"/>
      <w:r w:rsidRPr="00D45AB2">
        <w:rPr>
          <w:rFonts w:ascii="Times New Roman" w:hAnsi="Times New Roman" w:cs="Times New Roman"/>
        </w:rPr>
        <w:t>Forensic Reporting</w:t>
      </w:r>
      <w:bookmarkEnd w:id="7"/>
    </w:p>
    <w:p w14:paraId="3E391773" w14:textId="5E8552FF" w:rsidR="002C1FA0" w:rsidRPr="00F606CA" w:rsidRDefault="002C1FA0" w:rsidP="008915FE">
      <w:pPr>
        <w:rPr>
          <w:rFonts w:ascii="Times New Roman" w:hAnsi="Times New Roman" w:cs="Times New Roman"/>
          <w:sz w:val="24"/>
          <w:szCs w:val="24"/>
        </w:rPr>
      </w:pPr>
      <w:r w:rsidRPr="007E0B22">
        <w:rPr>
          <w:rFonts w:ascii="Times New Roman" w:hAnsi="Times New Roman" w:cs="Times New Roman"/>
          <w:sz w:val="24"/>
          <w:szCs w:val="24"/>
        </w:rPr>
        <w:t>The specialist investigator is hired to analyse the data on any and all devices that are suspected to be involved in criminal activity, his or her job is to gather as much information as possible to prove or disprove the allegations against the accused. A variety of tools will be used to analyse the devices, and then a report is created and provided to the court as evidence in a trial.</w:t>
      </w:r>
      <w:r>
        <w:t xml:space="preserve"> </w:t>
      </w:r>
    </w:p>
    <w:p w14:paraId="06D6817E" w14:textId="77777777" w:rsidR="00CC2E3A" w:rsidRDefault="00CC2E3A" w:rsidP="008915FE"/>
    <w:p w14:paraId="0E8EA76C" w14:textId="4A8AD69C" w:rsidR="008915FE" w:rsidRPr="00D45AB2" w:rsidRDefault="008915FE" w:rsidP="008915FE">
      <w:pPr>
        <w:pStyle w:val="Heading2"/>
        <w:numPr>
          <w:ilvl w:val="1"/>
          <w:numId w:val="3"/>
        </w:numPr>
        <w:rPr>
          <w:rFonts w:ascii="Times New Roman" w:hAnsi="Times New Roman" w:cs="Times New Roman"/>
        </w:rPr>
      </w:pPr>
      <w:bookmarkStart w:id="8" w:name="_Toc48545969"/>
      <w:r w:rsidRPr="00D45AB2">
        <w:rPr>
          <w:rFonts w:ascii="Times New Roman" w:hAnsi="Times New Roman" w:cs="Times New Roman"/>
        </w:rPr>
        <w:t>Stages of a Forensic Investigation</w:t>
      </w:r>
      <w:bookmarkEnd w:id="8"/>
    </w:p>
    <w:p w14:paraId="311C82C9" w14:textId="77777777" w:rsidR="00041C39" w:rsidRPr="007E0B22" w:rsidRDefault="00041C39" w:rsidP="008915FE">
      <w:pPr>
        <w:rPr>
          <w:rFonts w:ascii="Times New Roman" w:hAnsi="Times New Roman" w:cs="Times New Roman"/>
          <w:sz w:val="24"/>
          <w:szCs w:val="24"/>
        </w:rPr>
      </w:pPr>
      <w:r w:rsidRPr="007E0B22">
        <w:rPr>
          <w:rFonts w:ascii="Times New Roman" w:hAnsi="Times New Roman" w:cs="Times New Roman"/>
          <w:sz w:val="24"/>
          <w:szCs w:val="24"/>
        </w:rPr>
        <w:t xml:space="preserve">Cybercrime forensic investigation process contains four main phases: acquisition, analysis, presentation and management. </w:t>
      </w:r>
    </w:p>
    <w:p w14:paraId="306B028F" w14:textId="359E48A1" w:rsidR="00041C39" w:rsidRPr="007E0B22" w:rsidRDefault="00041C39" w:rsidP="008915FE">
      <w:pPr>
        <w:rPr>
          <w:rFonts w:ascii="Times New Roman" w:hAnsi="Times New Roman" w:cs="Times New Roman"/>
          <w:b/>
          <w:bCs/>
          <w:sz w:val="24"/>
          <w:szCs w:val="24"/>
        </w:rPr>
      </w:pPr>
      <w:r w:rsidRPr="007E0B22">
        <w:rPr>
          <w:rFonts w:ascii="Times New Roman" w:hAnsi="Times New Roman" w:cs="Times New Roman"/>
          <w:b/>
          <w:bCs/>
          <w:sz w:val="24"/>
          <w:szCs w:val="24"/>
        </w:rPr>
        <w:t xml:space="preserve">Stage One: </w:t>
      </w:r>
      <w:r w:rsidR="00EC2A44" w:rsidRPr="007E0B22">
        <w:rPr>
          <w:rFonts w:ascii="Times New Roman" w:hAnsi="Times New Roman" w:cs="Times New Roman"/>
          <w:b/>
          <w:bCs/>
          <w:sz w:val="24"/>
          <w:szCs w:val="24"/>
        </w:rPr>
        <w:t>Data Seizure</w:t>
      </w:r>
    </w:p>
    <w:p w14:paraId="4B5807DF" w14:textId="4155F9E4" w:rsidR="008915FE" w:rsidRPr="007E0B22" w:rsidRDefault="00041C39" w:rsidP="008915FE">
      <w:pPr>
        <w:rPr>
          <w:rFonts w:ascii="Times New Roman" w:hAnsi="Times New Roman" w:cs="Times New Roman"/>
          <w:sz w:val="24"/>
          <w:szCs w:val="24"/>
        </w:rPr>
      </w:pPr>
      <w:r w:rsidRPr="007E0B22">
        <w:rPr>
          <w:rFonts w:ascii="Times New Roman" w:hAnsi="Times New Roman" w:cs="Times New Roman"/>
          <w:sz w:val="24"/>
          <w:szCs w:val="24"/>
        </w:rPr>
        <w:t xml:space="preserve">At the first phase a first responder acquires digital evidence in the form of a hard disk drive (HDD) from the suspicious computer and using available disk imaging software, creates an exact copy of the suspicious HDD. </w:t>
      </w:r>
      <w:sdt>
        <w:sdtPr>
          <w:rPr>
            <w:rFonts w:ascii="Times New Roman" w:hAnsi="Times New Roman" w:cs="Times New Roman"/>
            <w:sz w:val="24"/>
            <w:szCs w:val="24"/>
          </w:rPr>
          <w:id w:val="951519398"/>
          <w:citation/>
        </w:sdtPr>
        <w:sdtEndPr/>
        <w:sdtContent>
          <w:r w:rsidR="00EC2A44" w:rsidRPr="007E0B22">
            <w:rPr>
              <w:rFonts w:ascii="Times New Roman" w:hAnsi="Times New Roman" w:cs="Times New Roman"/>
              <w:sz w:val="24"/>
              <w:szCs w:val="24"/>
            </w:rPr>
            <w:fldChar w:fldCharType="begin"/>
          </w:r>
          <w:r w:rsidR="00EC2A44" w:rsidRPr="007E0B22">
            <w:rPr>
              <w:rFonts w:ascii="Times New Roman" w:hAnsi="Times New Roman" w:cs="Times New Roman"/>
              <w:sz w:val="24"/>
              <w:szCs w:val="24"/>
            </w:rPr>
            <w:instrText xml:space="preserve"> CITATION Gri20 \l 2057 </w:instrText>
          </w:r>
          <w:r w:rsidR="00EC2A44"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[6]</w:t>
          </w:r>
          <w:r w:rsidR="00EC2A44" w:rsidRPr="007E0B22">
            <w:rPr>
              <w:rFonts w:ascii="Times New Roman" w:hAnsi="Times New Roman" w:cs="Times New Roman"/>
              <w:sz w:val="24"/>
              <w:szCs w:val="24"/>
            </w:rPr>
            <w:fldChar w:fldCharType="end"/>
          </w:r>
        </w:sdtContent>
      </w:sdt>
      <w:r w:rsidR="00EC2A44" w:rsidRPr="007E0B22">
        <w:rPr>
          <w:rFonts w:ascii="Times New Roman" w:hAnsi="Times New Roman" w:cs="Times New Roman"/>
          <w:sz w:val="24"/>
          <w:szCs w:val="24"/>
        </w:rPr>
        <w:t xml:space="preserve"> The original HDD </w:t>
      </w:r>
      <w:r w:rsidR="008D6FE3" w:rsidRPr="007E0B22">
        <w:rPr>
          <w:rFonts w:ascii="Times New Roman" w:hAnsi="Times New Roman" w:cs="Times New Roman"/>
          <w:sz w:val="24"/>
          <w:szCs w:val="24"/>
        </w:rPr>
        <w:t xml:space="preserve">that is seized is kept by law </w:t>
      </w:r>
      <w:r w:rsidR="007E0B22" w:rsidRPr="007E0B22">
        <w:rPr>
          <w:rFonts w:ascii="Times New Roman" w:hAnsi="Times New Roman" w:cs="Times New Roman"/>
          <w:sz w:val="24"/>
          <w:szCs w:val="24"/>
        </w:rPr>
        <w:t>enforcement;</w:t>
      </w:r>
      <w:r w:rsidR="008D6FE3" w:rsidRPr="007E0B22">
        <w:rPr>
          <w:rFonts w:ascii="Times New Roman" w:hAnsi="Times New Roman" w:cs="Times New Roman"/>
          <w:sz w:val="24"/>
          <w:szCs w:val="24"/>
        </w:rPr>
        <w:t xml:space="preserve"> the copy is given to an examiner. </w:t>
      </w:r>
    </w:p>
    <w:p w14:paraId="06E20CFF" w14:textId="2C2CB814" w:rsidR="00EC2A44" w:rsidRPr="007E0B22" w:rsidRDefault="00EC2A44" w:rsidP="008915FE">
      <w:pPr>
        <w:rPr>
          <w:rFonts w:ascii="Times New Roman" w:hAnsi="Times New Roman" w:cs="Times New Roman"/>
          <w:b/>
          <w:bCs/>
          <w:sz w:val="24"/>
          <w:szCs w:val="24"/>
        </w:rPr>
      </w:pPr>
      <w:r w:rsidRPr="007E0B22">
        <w:rPr>
          <w:rFonts w:ascii="Times New Roman" w:hAnsi="Times New Roman" w:cs="Times New Roman"/>
          <w:b/>
          <w:bCs/>
          <w:sz w:val="24"/>
          <w:szCs w:val="24"/>
        </w:rPr>
        <w:t>Stage Two: Data Acquisition</w:t>
      </w:r>
    </w:p>
    <w:p w14:paraId="65E20C86" w14:textId="59971AB7" w:rsidR="00EC2A44" w:rsidRPr="007E0B22" w:rsidRDefault="00EC2A44" w:rsidP="008915FE">
      <w:pPr>
        <w:rPr>
          <w:rFonts w:ascii="Times New Roman" w:hAnsi="Times New Roman" w:cs="Times New Roman"/>
          <w:sz w:val="24"/>
          <w:szCs w:val="24"/>
        </w:rPr>
      </w:pPr>
      <w:r w:rsidRPr="007E0B22">
        <w:rPr>
          <w:rFonts w:ascii="Times New Roman" w:hAnsi="Times New Roman" w:cs="Times New Roman"/>
          <w:sz w:val="24"/>
          <w:szCs w:val="24"/>
        </w:rPr>
        <w:t xml:space="preserve">An examiner, using a forensic toolkit (FTK), prepares case of all data attributes from the suspicious HDD image and exports it as a comma separated file (CSV). </w:t>
      </w:r>
      <w:r w:rsidR="008D6FE3" w:rsidRPr="007E0B22">
        <w:rPr>
          <w:rFonts w:ascii="Times New Roman" w:hAnsi="Times New Roman" w:cs="Times New Roman"/>
          <w:sz w:val="24"/>
          <w:szCs w:val="24"/>
        </w:rPr>
        <w:t xml:space="preserve">At the preparation phase, an expert using DEIC tool imports FTK exported csv file, applies proposed </w:t>
      </w:r>
      <w:proofErr w:type="spellStart"/>
      <w:r w:rsidR="008D6FE3" w:rsidRPr="007E0B22">
        <w:rPr>
          <w:rFonts w:ascii="Times New Roman" w:hAnsi="Times New Roman" w:cs="Times New Roman"/>
          <w:sz w:val="24"/>
          <w:szCs w:val="24"/>
        </w:rPr>
        <w:t>HiD</w:t>
      </w:r>
      <w:proofErr w:type="spellEnd"/>
      <w:r w:rsidR="008D6FE3" w:rsidRPr="007E0B22">
        <w:rPr>
          <w:rFonts w:ascii="Times New Roman" w:hAnsi="Times New Roman" w:cs="Times New Roman"/>
          <w:sz w:val="24"/>
          <w:szCs w:val="24"/>
        </w:rPr>
        <w:t xml:space="preserve"> and DEO models and gets DEIC produced reports. </w:t>
      </w:r>
      <w:sdt>
        <w:sdtPr>
          <w:rPr>
            <w:rFonts w:ascii="Times New Roman" w:hAnsi="Times New Roman" w:cs="Times New Roman"/>
            <w:sz w:val="24"/>
            <w:szCs w:val="24"/>
          </w:rPr>
          <w:id w:val="2138988177"/>
          <w:citation/>
        </w:sdtPr>
        <w:sdtEndPr/>
        <w:sdtContent>
          <w:r w:rsidR="008D6FE3" w:rsidRPr="007E0B22">
            <w:rPr>
              <w:rFonts w:ascii="Times New Roman" w:hAnsi="Times New Roman" w:cs="Times New Roman"/>
              <w:sz w:val="24"/>
              <w:szCs w:val="24"/>
            </w:rPr>
            <w:fldChar w:fldCharType="begin"/>
          </w:r>
          <w:r w:rsidR="008D6FE3" w:rsidRPr="007E0B22">
            <w:rPr>
              <w:rFonts w:ascii="Times New Roman" w:hAnsi="Times New Roman" w:cs="Times New Roman"/>
              <w:sz w:val="24"/>
              <w:szCs w:val="24"/>
            </w:rPr>
            <w:instrText xml:space="preserve"> CITATION Gri20 \l 2057 </w:instrText>
          </w:r>
          <w:r w:rsidR="008D6FE3"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[6]</w:t>
          </w:r>
          <w:r w:rsidR="008D6FE3" w:rsidRPr="007E0B22">
            <w:rPr>
              <w:rFonts w:ascii="Times New Roman" w:hAnsi="Times New Roman" w:cs="Times New Roman"/>
              <w:sz w:val="24"/>
              <w:szCs w:val="24"/>
            </w:rPr>
            <w:fldChar w:fldCharType="end"/>
          </w:r>
        </w:sdtContent>
      </w:sdt>
    </w:p>
    <w:p w14:paraId="6C1F09E6" w14:textId="7CB2B9EA" w:rsidR="008D6FE3" w:rsidRPr="007E0B22" w:rsidRDefault="008D6FE3" w:rsidP="008915FE">
      <w:pPr>
        <w:rPr>
          <w:rFonts w:ascii="Times New Roman" w:hAnsi="Times New Roman" w:cs="Times New Roman"/>
          <w:b/>
          <w:bCs/>
          <w:sz w:val="24"/>
          <w:szCs w:val="24"/>
        </w:rPr>
      </w:pPr>
      <w:r w:rsidRPr="007E0B22">
        <w:rPr>
          <w:rFonts w:ascii="Times New Roman" w:hAnsi="Times New Roman" w:cs="Times New Roman"/>
          <w:b/>
          <w:bCs/>
          <w:sz w:val="24"/>
          <w:szCs w:val="24"/>
        </w:rPr>
        <w:t>Stage Three: Data Recovery and Analysis</w:t>
      </w:r>
    </w:p>
    <w:p w14:paraId="4CDE2646" w14:textId="77777777" w:rsidR="000B4FF6" w:rsidRPr="007E0B22" w:rsidRDefault="008D6FE3" w:rsidP="008915FE">
      <w:pPr>
        <w:rPr>
          <w:rFonts w:ascii="Times New Roman" w:hAnsi="Times New Roman" w:cs="Times New Roman"/>
          <w:sz w:val="24"/>
          <w:szCs w:val="24"/>
        </w:rPr>
      </w:pPr>
      <w:r w:rsidRPr="007E0B22">
        <w:rPr>
          <w:rFonts w:ascii="Times New Roman" w:hAnsi="Times New Roman" w:cs="Times New Roman"/>
          <w:sz w:val="24"/>
          <w:szCs w:val="24"/>
        </w:rPr>
        <w:t xml:space="preserve">The examiner will use a forensic toolkit to find and analyse </w:t>
      </w:r>
      <w:r w:rsidR="008E0CBB" w:rsidRPr="007E0B22">
        <w:rPr>
          <w:rFonts w:ascii="Times New Roman" w:hAnsi="Times New Roman" w:cs="Times New Roman"/>
          <w:sz w:val="24"/>
          <w:szCs w:val="24"/>
        </w:rPr>
        <w:t>any</w:t>
      </w:r>
      <w:r w:rsidRPr="007E0B22">
        <w:rPr>
          <w:rFonts w:ascii="Times New Roman" w:hAnsi="Times New Roman" w:cs="Times New Roman"/>
          <w:sz w:val="24"/>
          <w:szCs w:val="24"/>
        </w:rPr>
        <w:t xml:space="preserve"> data found on the devices. </w:t>
      </w:r>
      <w:r w:rsidR="008E0CBB" w:rsidRPr="007E0B22">
        <w:rPr>
          <w:rFonts w:ascii="Times New Roman" w:hAnsi="Times New Roman" w:cs="Times New Roman"/>
          <w:sz w:val="24"/>
          <w:szCs w:val="24"/>
        </w:rPr>
        <w:t xml:space="preserve">The examiner will look at volatile data and non-volatile data, which are hidden files. The examiner may look </w:t>
      </w:r>
      <w:r w:rsidR="000B4FF6" w:rsidRPr="007E0B22">
        <w:rPr>
          <w:rFonts w:ascii="Times New Roman" w:hAnsi="Times New Roman" w:cs="Times New Roman"/>
          <w:sz w:val="24"/>
          <w:szCs w:val="24"/>
        </w:rPr>
        <w:t>Media files, Word Documents, Images as well as searching through e-mail history and internet browser history.</w:t>
      </w:r>
    </w:p>
    <w:p w14:paraId="6A9050A8" w14:textId="3D7339A3" w:rsidR="000B4FF6" w:rsidRPr="007E0B22" w:rsidRDefault="000B4FF6" w:rsidP="008915FE">
      <w:pPr>
        <w:rPr>
          <w:rFonts w:ascii="Times New Roman" w:hAnsi="Times New Roman" w:cs="Times New Roman"/>
          <w:b/>
          <w:bCs/>
          <w:sz w:val="24"/>
          <w:szCs w:val="24"/>
        </w:rPr>
      </w:pPr>
      <w:r w:rsidRPr="007E0B22">
        <w:rPr>
          <w:rFonts w:ascii="Times New Roman" w:hAnsi="Times New Roman" w:cs="Times New Roman"/>
          <w:b/>
          <w:bCs/>
          <w:sz w:val="24"/>
          <w:szCs w:val="24"/>
        </w:rPr>
        <w:t>Stage Four: Document and Reporting</w:t>
      </w:r>
    </w:p>
    <w:p w14:paraId="0876FEAE" w14:textId="422595FA" w:rsidR="000B4FF6" w:rsidRDefault="000B4FF6" w:rsidP="008915FE">
      <w:pPr>
        <w:rPr>
          <w:rFonts w:ascii="Times New Roman" w:hAnsi="Times New Roman" w:cs="Times New Roman"/>
          <w:sz w:val="24"/>
          <w:szCs w:val="24"/>
        </w:rPr>
      </w:pPr>
      <w:r w:rsidRPr="007E0B22">
        <w:rPr>
          <w:rFonts w:ascii="Times New Roman" w:hAnsi="Times New Roman" w:cs="Times New Roman"/>
          <w:sz w:val="24"/>
          <w:szCs w:val="24"/>
        </w:rPr>
        <w:t xml:space="preserve">The main purpose of the digital forensic investigation is to provide a valid and reliable evaluation of proposed method for digital evidence investigation using reliable and reputable toolkits which when the evidence is presented in a court of law, is usable. </w:t>
      </w:r>
      <w:sdt>
        <w:sdtPr>
          <w:rPr>
            <w:rFonts w:ascii="Times New Roman" w:hAnsi="Times New Roman" w:cs="Times New Roman"/>
            <w:sz w:val="24"/>
            <w:szCs w:val="24"/>
          </w:rPr>
          <w:id w:val="1552962415"/>
          <w:citation/>
        </w:sdtPr>
        <w:sdtEndPr/>
        <w:sdtContent>
          <w:r w:rsidR="00D1296E" w:rsidRPr="007E0B22">
            <w:rPr>
              <w:rFonts w:ascii="Times New Roman" w:hAnsi="Times New Roman" w:cs="Times New Roman"/>
              <w:sz w:val="24"/>
              <w:szCs w:val="24"/>
            </w:rPr>
            <w:fldChar w:fldCharType="begin"/>
          </w:r>
          <w:r w:rsidR="00D1296E" w:rsidRPr="007E0B22">
            <w:rPr>
              <w:rFonts w:ascii="Times New Roman" w:hAnsi="Times New Roman" w:cs="Times New Roman"/>
              <w:sz w:val="24"/>
              <w:szCs w:val="24"/>
            </w:rPr>
            <w:instrText xml:space="preserve"> CITATION Gri20 \l 2057 </w:instrText>
          </w:r>
          <w:r w:rsidR="00D1296E"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[6]</w:t>
          </w:r>
          <w:r w:rsidR="00D1296E" w:rsidRPr="007E0B22">
            <w:rPr>
              <w:rFonts w:ascii="Times New Roman" w:hAnsi="Times New Roman" w:cs="Times New Roman"/>
              <w:sz w:val="24"/>
              <w:szCs w:val="24"/>
            </w:rPr>
            <w:fldChar w:fldCharType="end"/>
          </w:r>
        </w:sdtContent>
      </w:sdt>
      <w:r w:rsidR="00D1296E" w:rsidRPr="007E0B22">
        <w:rPr>
          <w:rFonts w:ascii="Times New Roman" w:hAnsi="Times New Roman" w:cs="Times New Roman"/>
          <w:sz w:val="24"/>
          <w:szCs w:val="24"/>
        </w:rPr>
        <w:t xml:space="preserve"> </w:t>
      </w:r>
      <w:r w:rsidR="00F25275" w:rsidRPr="007E0B22">
        <w:rPr>
          <w:rFonts w:ascii="Times New Roman" w:hAnsi="Times New Roman" w:cs="Times New Roman"/>
          <w:sz w:val="24"/>
          <w:szCs w:val="24"/>
        </w:rPr>
        <w:t>The examiner will be required to document his or her findings for the courts</w:t>
      </w:r>
      <w:r w:rsidR="00D1296E" w:rsidRPr="007E0B22">
        <w:rPr>
          <w:rFonts w:ascii="Times New Roman" w:hAnsi="Times New Roman" w:cs="Times New Roman"/>
          <w:sz w:val="24"/>
          <w:szCs w:val="24"/>
        </w:rPr>
        <w:t xml:space="preserve"> to use at trial. The document must show the findings and be reliable</w:t>
      </w:r>
      <w:r w:rsidR="007469D9" w:rsidRPr="007E0B22">
        <w:rPr>
          <w:rFonts w:ascii="Times New Roman" w:hAnsi="Times New Roman" w:cs="Times New Roman"/>
          <w:sz w:val="24"/>
          <w:szCs w:val="24"/>
        </w:rPr>
        <w:t xml:space="preserve"> and admissible</w:t>
      </w:r>
      <w:r w:rsidR="00D1296E" w:rsidRPr="007E0B22">
        <w:rPr>
          <w:rFonts w:ascii="Times New Roman" w:hAnsi="Times New Roman" w:cs="Times New Roman"/>
          <w:sz w:val="24"/>
          <w:szCs w:val="24"/>
        </w:rPr>
        <w:t>, it must provide no doubt about the authenticity and veracity of the evidence</w:t>
      </w:r>
      <w:r w:rsidR="007469D9" w:rsidRPr="007E0B22">
        <w:rPr>
          <w:rFonts w:ascii="Times New Roman" w:hAnsi="Times New Roman" w:cs="Times New Roman"/>
          <w:sz w:val="24"/>
          <w:szCs w:val="24"/>
        </w:rPr>
        <w:t xml:space="preserve"> being shown and it must be related to the fact being proven. </w:t>
      </w:r>
    </w:p>
    <w:p w14:paraId="21E300BE" w14:textId="694C0DA7" w:rsidR="00E05695" w:rsidRDefault="00E05695" w:rsidP="008915FE">
      <w:pPr>
        <w:rPr>
          <w:rFonts w:ascii="Times New Roman" w:hAnsi="Times New Roman" w:cs="Times New Roman"/>
          <w:sz w:val="24"/>
          <w:szCs w:val="24"/>
        </w:rPr>
      </w:pPr>
    </w:p>
    <w:p w14:paraId="25B4C0FF" w14:textId="77777777" w:rsidR="00E05695" w:rsidRPr="007E0B22" w:rsidRDefault="00E05695" w:rsidP="008915FE">
      <w:pPr>
        <w:rPr>
          <w:rFonts w:ascii="Times New Roman" w:hAnsi="Times New Roman" w:cs="Times New Roman"/>
          <w:sz w:val="24"/>
          <w:szCs w:val="24"/>
        </w:rPr>
      </w:pPr>
    </w:p>
    <w:p w14:paraId="703D3408" w14:textId="62C49281" w:rsidR="00D1296E" w:rsidRPr="007E0B22" w:rsidRDefault="00D1296E" w:rsidP="008915FE">
      <w:pPr>
        <w:rPr>
          <w:rFonts w:ascii="Times New Roman" w:hAnsi="Times New Roman" w:cs="Times New Roman"/>
          <w:b/>
          <w:bCs/>
          <w:sz w:val="24"/>
          <w:szCs w:val="24"/>
        </w:rPr>
      </w:pPr>
      <w:r w:rsidRPr="007E0B22">
        <w:rPr>
          <w:rFonts w:ascii="Times New Roman" w:hAnsi="Times New Roman" w:cs="Times New Roman"/>
          <w:b/>
          <w:bCs/>
          <w:sz w:val="24"/>
          <w:szCs w:val="24"/>
        </w:rPr>
        <w:t>Stage Five: Expert Witness</w:t>
      </w:r>
    </w:p>
    <w:p w14:paraId="6F934768" w14:textId="3C05E8E5" w:rsidR="008D6FE3" w:rsidRDefault="00D1296E" w:rsidP="008915FE">
      <w:pPr>
        <w:rPr>
          <w:rFonts w:ascii="Times New Roman" w:hAnsi="Times New Roman" w:cs="Times New Roman"/>
          <w:sz w:val="24"/>
          <w:szCs w:val="24"/>
        </w:rPr>
      </w:pPr>
      <w:r w:rsidRPr="007E0B22">
        <w:rPr>
          <w:rFonts w:ascii="Times New Roman" w:hAnsi="Times New Roman" w:cs="Times New Roman"/>
          <w:sz w:val="24"/>
          <w:szCs w:val="24"/>
        </w:rPr>
        <w:t xml:space="preserve">The expert witness is </w:t>
      </w:r>
      <w:r w:rsidR="007469D9" w:rsidRPr="007E0B22">
        <w:rPr>
          <w:rFonts w:ascii="Times New Roman" w:hAnsi="Times New Roman" w:cs="Times New Roman"/>
          <w:sz w:val="24"/>
          <w:szCs w:val="24"/>
        </w:rPr>
        <w:t>required to stand in court and answer questions from the defence about the facts found and listed in the reporting document. The expert witness will</w:t>
      </w:r>
      <w:r w:rsidR="000F4651" w:rsidRPr="007E0B22">
        <w:rPr>
          <w:rFonts w:ascii="Times New Roman" w:hAnsi="Times New Roman" w:cs="Times New Roman"/>
          <w:sz w:val="24"/>
          <w:szCs w:val="24"/>
        </w:rPr>
        <w:t xml:space="preserve"> be able to explain to the judge and the jury the evidence </w:t>
      </w:r>
      <w:r w:rsidR="00D319D4" w:rsidRPr="007E0B22">
        <w:rPr>
          <w:rFonts w:ascii="Times New Roman" w:hAnsi="Times New Roman" w:cs="Times New Roman"/>
          <w:sz w:val="24"/>
          <w:szCs w:val="24"/>
        </w:rPr>
        <w:t>found and</w:t>
      </w:r>
      <w:r w:rsidR="000F4651" w:rsidRPr="007E0B22">
        <w:rPr>
          <w:rFonts w:ascii="Times New Roman" w:hAnsi="Times New Roman" w:cs="Times New Roman"/>
          <w:sz w:val="24"/>
          <w:szCs w:val="24"/>
        </w:rPr>
        <w:t xml:space="preserve"> will be able to do so in an understandable way with no technical jargon that may confuse them. </w:t>
      </w:r>
      <w:r w:rsidR="008D6FE3" w:rsidRPr="007E0B22">
        <w:rPr>
          <w:rFonts w:ascii="Times New Roman" w:hAnsi="Times New Roman" w:cs="Times New Roman"/>
          <w:sz w:val="24"/>
          <w:szCs w:val="24"/>
        </w:rPr>
        <w:t xml:space="preserve"> </w:t>
      </w:r>
    </w:p>
    <w:p w14:paraId="49C46252" w14:textId="77777777" w:rsidR="00392CFA" w:rsidRPr="007E0B22" w:rsidRDefault="00392CFA" w:rsidP="008915FE">
      <w:pPr>
        <w:rPr>
          <w:rFonts w:ascii="Times New Roman" w:hAnsi="Times New Roman" w:cs="Times New Roman"/>
          <w:sz w:val="24"/>
          <w:szCs w:val="24"/>
        </w:rPr>
      </w:pPr>
    </w:p>
    <w:p w14:paraId="377F2E51" w14:textId="25A9C288" w:rsidR="008915FE" w:rsidRPr="00D45AB2" w:rsidRDefault="008915FE" w:rsidP="008915FE">
      <w:pPr>
        <w:pStyle w:val="Heading1"/>
        <w:numPr>
          <w:ilvl w:val="0"/>
          <w:numId w:val="3"/>
        </w:numPr>
        <w:rPr>
          <w:rFonts w:ascii="Times New Roman" w:hAnsi="Times New Roman" w:cs="Times New Roman"/>
        </w:rPr>
      </w:pPr>
      <w:bookmarkStart w:id="9" w:name="_Toc48545970"/>
      <w:r w:rsidRPr="00D45AB2">
        <w:rPr>
          <w:rFonts w:ascii="Times New Roman" w:hAnsi="Times New Roman" w:cs="Times New Roman"/>
        </w:rPr>
        <w:t>Forensic Tools</w:t>
      </w:r>
      <w:bookmarkEnd w:id="9"/>
    </w:p>
    <w:p w14:paraId="0004A2A4" w14:textId="29D1F490" w:rsidR="00D319D4" w:rsidRDefault="00D319D4" w:rsidP="008915FE">
      <w:pPr>
        <w:rPr>
          <w:rFonts w:ascii="Times New Roman" w:hAnsi="Times New Roman" w:cs="Times New Roman"/>
          <w:sz w:val="24"/>
          <w:szCs w:val="24"/>
        </w:rPr>
      </w:pPr>
      <w:r w:rsidRPr="007E0B22">
        <w:rPr>
          <w:rFonts w:ascii="Times New Roman" w:hAnsi="Times New Roman" w:cs="Times New Roman"/>
          <w:sz w:val="24"/>
          <w:szCs w:val="24"/>
        </w:rPr>
        <w:t xml:space="preserve">The permanent removal of data from media is a major area of concern mainly because of the misconception that once a file is deleted or storage media if formatted, it cannot be recovered. </w:t>
      </w:r>
      <w:sdt>
        <w:sdtPr>
          <w:rPr>
            <w:rFonts w:ascii="Times New Roman" w:hAnsi="Times New Roman" w:cs="Times New Roman"/>
            <w:sz w:val="24"/>
            <w:szCs w:val="24"/>
          </w:rPr>
          <w:id w:val="-818259253"/>
          <w:citation/>
        </w:sdtPr>
        <w:sdtEndPr/>
        <w:sdtContent>
          <w:r w:rsidRPr="007E0B22">
            <w:rPr>
              <w:rFonts w:ascii="Times New Roman" w:hAnsi="Times New Roman" w:cs="Times New Roman"/>
              <w:sz w:val="24"/>
              <w:szCs w:val="24"/>
            </w:rPr>
            <w:fldChar w:fldCharType="begin"/>
          </w:r>
          <w:r w:rsidRPr="007E0B22">
            <w:rPr>
              <w:rFonts w:ascii="Times New Roman" w:hAnsi="Times New Roman" w:cs="Times New Roman"/>
              <w:sz w:val="24"/>
              <w:szCs w:val="24"/>
            </w:rPr>
            <w:instrText xml:space="preserve"> CITATION Afr20 \l 2057 </w:instrText>
          </w:r>
          <w:r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[7]</w:t>
          </w:r>
          <w:r w:rsidRPr="007E0B22">
            <w:rPr>
              <w:rFonts w:ascii="Times New Roman" w:hAnsi="Times New Roman" w:cs="Times New Roman"/>
              <w:sz w:val="24"/>
              <w:szCs w:val="24"/>
            </w:rPr>
            <w:fldChar w:fldCharType="end"/>
          </w:r>
        </w:sdtContent>
      </w:sdt>
      <w:r w:rsidR="009126B2" w:rsidRPr="007E0B22">
        <w:rPr>
          <w:rFonts w:ascii="Times New Roman" w:hAnsi="Times New Roman" w:cs="Times New Roman"/>
          <w:sz w:val="24"/>
          <w:szCs w:val="24"/>
        </w:rPr>
        <w:t xml:space="preserve"> Forensic tools are used to gain access to data that has otherwise been deleted or needs to be </w:t>
      </w:r>
      <w:r w:rsidR="00A46A8B" w:rsidRPr="007E0B22">
        <w:rPr>
          <w:rFonts w:ascii="Times New Roman" w:hAnsi="Times New Roman" w:cs="Times New Roman"/>
          <w:sz w:val="24"/>
          <w:szCs w:val="24"/>
        </w:rPr>
        <w:t xml:space="preserve">obtained for a court, ensuring no evidence tampering has taken place. </w:t>
      </w:r>
    </w:p>
    <w:p w14:paraId="5081AF8A" w14:textId="77777777" w:rsidR="00392CFA" w:rsidRPr="007E0B22" w:rsidRDefault="00392CFA" w:rsidP="008915FE">
      <w:pPr>
        <w:rPr>
          <w:rFonts w:ascii="Times New Roman" w:hAnsi="Times New Roman" w:cs="Times New Roman"/>
          <w:sz w:val="24"/>
          <w:szCs w:val="24"/>
        </w:rPr>
      </w:pPr>
    </w:p>
    <w:p w14:paraId="0A03BC70" w14:textId="2540C5D3" w:rsidR="008915FE" w:rsidRPr="00D45AB2" w:rsidRDefault="009126B2" w:rsidP="008915FE">
      <w:pPr>
        <w:pStyle w:val="Heading2"/>
        <w:numPr>
          <w:ilvl w:val="1"/>
          <w:numId w:val="3"/>
        </w:numPr>
        <w:rPr>
          <w:rFonts w:ascii="Times New Roman" w:hAnsi="Times New Roman" w:cs="Times New Roman"/>
        </w:rPr>
      </w:pPr>
      <w:bookmarkStart w:id="10" w:name="_Toc48545971"/>
      <w:r w:rsidRPr="00D45AB2">
        <w:rPr>
          <w:rFonts w:ascii="Times New Roman" w:hAnsi="Times New Roman" w:cs="Times New Roman"/>
        </w:rPr>
        <w:t>Live Data Acquisition</w:t>
      </w:r>
      <w:bookmarkEnd w:id="10"/>
    </w:p>
    <w:p w14:paraId="0B26D579" w14:textId="34C25409" w:rsidR="000F4651" w:rsidRDefault="00781BFA" w:rsidP="000F4651">
      <w:pPr>
        <w:rPr>
          <w:rFonts w:ascii="Times New Roman" w:hAnsi="Times New Roman" w:cs="Times New Roman"/>
          <w:sz w:val="24"/>
          <w:szCs w:val="24"/>
        </w:rPr>
      </w:pPr>
      <w:r w:rsidRPr="007E0B22">
        <w:rPr>
          <w:rFonts w:ascii="Times New Roman" w:hAnsi="Times New Roman" w:cs="Times New Roman"/>
          <w:sz w:val="24"/>
          <w:szCs w:val="24"/>
        </w:rPr>
        <w:t xml:space="preserve">A live forensic acquisition allows you to capture the volatile data such as the contents of RAM and unencrypted data files if any. It is sometimes beneficial to create a live acquisition of the RAM in case it contains information deleted from the hard drive such as temporary documents. Live data acquisition should be carefully done by a trained investigating officer. </w:t>
      </w:r>
      <w:sdt>
        <w:sdtPr>
          <w:rPr>
            <w:rFonts w:ascii="Times New Roman" w:hAnsi="Times New Roman" w:cs="Times New Roman"/>
            <w:sz w:val="24"/>
            <w:szCs w:val="24"/>
          </w:rPr>
          <w:id w:val="-956109805"/>
          <w:citation/>
        </w:sdtPr>
        <w:sdtEndPr/>
        <w:sdtContent>
          <w:r w:rsidRPr="007E0B22">
            <w:rPr>
              <w:rFonts w:ascii="Times New Roman" w:hAnsi="Times New Roman" w:cs="Times New Roman"/>
              <w:sz w:val="24"/>
              <w:szCs w:val="24"/>
            </w:rPr>
            <w:fldChar w:fldCharType="begin"/>
          </w:r>
          <w:r w:rsidRPr="007E0B22">
            <w:rPr>
              <w:rFonts w:ascii="Times New Roman" w:hAnsi="Times New Roman" w:cs="Times New Roman"/>
              <w:sz w:val="24"/>
              <w:szCs w:val="24"/>
            </w:rPr>
            <w:instrText xml:space="preserve"> CITATION Par16 \l 2057 </w:instrText>
          </w:r>
          <w:r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[8]</w:t>
          </w:r>
          <w:r w:rsidRPr="007E0B22">
            <w:rPr>
              <w:rFonts w:ascii="Times New Roman" w:hAnsi="Times New Roman" w:cs="Times New Roman"/>
              <w:sz w:val="24"/>
              <w:szCs w:val="24"/>
            </w:rPr>
            <w:fldChar w:fldCharType="end"/>
          </w:r>
        </w:sdtContent>
      </w:sdt>
    </w:p>
    <w:p w14:paraId="35A1888A" w14:textId="77777777" w:rsidR="00392CFA" w:rsidRPr="007E0B22" w:rsidRDefault="00392CFA" w:rsidP="000F4651">
      <w:pPr>
        <w:rPr>
          <w:rFonts w:ascii="Times New Roman" w:hAnsi="Times New Roman" w:cs="Times New Roman"/>
          <w:sz w:val="24"/>
          <w:szCs w:val="24"/>
        </w:rPr>
      </w:pPr>
    </w:p>
    <w:p w14:paraId="6325758B" w14:textId="536C19AE" w:rsidR="000F4651" w:rsidRPr="00D45AB2" w:rsidRDefault="00A46A8B" w:rsidP="000F4651">
      <w:pPr>
        <w:pStyle w:val="Heading2"/>
        <w:numPr>
          <w:ilvl w:val="1"/>
          <w:numId w:val="3"/>
        </w:numPr>
        <w:rPr>
          <w:rFonts w:ascii="Times New Roman" w:hAnsi="Times New Roman" w:cs="Times New Roman"/>
        </w:rPr>
      </w:pPr>
      <w:bookmarkStart w:id="11" w:name="_Toc48545972"/>
      <w:r w:rsidRPr="00D45AB2">
        <w:rPr>
          <w:rFonts w:ascii="Times New Roman" w:hAnsi="Times New Roman" w:cs="Times New Roman"/>
        </w:rPr>
        <w:t>Offline Data Acquisition</w:t>
      </w:r>
      <w:bookmarkEnd w:id="11"/>
    </w:p>
    <w:p w14:paraId="45C8781D" w14:textId="4A62907D" w:rsidR="000F4651" w:rsidRDefault="007F4A3E" w:rsidP="000F4651">
      <w:pPr>
        <w:rPr>
          <w:rFonts w:ascii="Times New Roman" w:hAnsi="Times New Roman" w:cs="Times New Roman"/>
          <w:sz w:val="24"/>
          <w:szCs w:val="24"/>
        </w:rPr>
      </w:pPr>
      <w:r w:rsidRPr="007E0B22">
        <w:rPr>
          <w:rFonts w:ascii="Times New Roman" w:hAnsi="Times New Roman" w:cs="Times New Roman"/>
          <w:sz w:val="24"/>
          <w:szCs w:val="24"/>
        </w:rPr>
        <w:t xml:space="preserve">Offline data acquisition allows you to analyse the contents of the data without the machine being powered on. </w:t>
      </w:r>
      <w:r w:rsidR="00257474" w:rsidRPr="007E0B22">
        <w:rPr>
          <w:rFonts w:ascii="Times New Roman" w:hAnsi="Times New Roman" w:cs="Times New Roman"/>
          <w:sz w:val="24"/>
          <w:szCs w:val="24"/>
        </w:rPr>
        <w:t xml:space="preserve">The data that is available to analyse from a device that is off, is called Non-Volatile data. Non-Volatile Data is a type of computer memory that has the capability to hold saved data even if the power is turned off, it doesn’t require its memory to be periodically refreshed unlike Volatile Memory. </w:t>
      </w:r>
      <w:sdt>
        <w:sdtPr>
          <w:rPr>
            <w:rFonts w:ascii="Times New Roman" w:hAnsi="Times New Roman" w:cs="Times New Roman"/>
            <w:sz w:val="24"/>
            <w:szCs w:val="24"/>
          </w:rPr>
          <w:id w:val="-724605308"/>
          <w:citation/>
        </w:sdtPr>
        <w:sdtEndPr/>
        <w:sdtContent>
          <w:r w:rsidR="00257474" w:rsidRPr="007E0B22">
            <w:rPr>
              <w:rFonts w:ascii="Times New Roman" w:hAnsi="Times New Roman" w:cs="Times New Roman"/>
              <w:sz w:val="24"/>
              <w:szCs w:val="24"/>
            </w:rPr>
            <w:fldChar w:fldCharType="begin"/>
          </w:r>
          <w:r w:rsidR="00257474" w:rsidRPr="007E0B22">
            <w:rPr>
              <w:rFonts w:ascii="Times New Roman" w:hAnsi="Times New Roman" w:cs="Times New Roman"/>
              <w:sz w:val="24"/>
              <w:szCs w:val="24"/>
            </w:rPr>
            <w:instrText xml:space="preserve"> CITATION Tec17 \l 2057 </w:instrText>
          </w:r>
          <w:r w:rsidR="00257474"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[9]</w:t>
          </w:r>
          <w:r w:rsidR="00257474" w:rsidRPr="007E0B22">
            <w:rPr>
              <w:rFonts w:ascii="Times New Roman" w:hAnsi="Times New Roman" w:cs="Times New Roman"/>
              <w:sz w:val="24"/>
              <w:szCs w:val="24"/>
            </w:rPr>
            <w:fldChar w:fldCharType="end"/>
          </w:r>
        </w:sdtContent>
      </w:sdt>
    </w:p>
    <w:p w14:paraId="392EE5D8" w14:textId="77777777" w:rsidR="00150240" w:rsidRPr="007E0B22" w:rsidRDefault="00150240" w:rsidP="000F4651">
      <w:pPr>
        <w:rPr>
          <w:rFonts w:ascii="Times New Roman" w:hAnsi="Times New Roman" w:cs="Times New Roman"/>
          <w:sz w:val="24"/>
          <w:szCs w:val="24"/>
        </w:rPr>
      </w:pPr>
    </w:p>
    <w:p w14:paraId="4E8E5006" w14:textId="6F81C31C" w:rsidR="000F4651" w:rsidRPr="00D45AB2" w:rsidRDefault="000F4651" w:rsidP="000F4651">
      <w:pPr>
        <w:pStyle w:val="Heading2"/>
        <w:numPr>
          <w:ilvl w:val="1"/>
          <w:numId w:val="3"/>
        </w:numPr>
        <w:rPr>
          <w:rFonts w:ascii="Times New Roman" w:hAnsi="Times New Roman" w:cs="Times New Roman"/>
        </w:rPr>
      </w:pPr>
      <w:bookmarkStart w:id="12" w:name="_Toc48545973"/>
      <w:r w:rsidRPr="00D45AB2">
        <w:rPr>
          <w:rFonts w:ascii="Times New Roman" w:hAnsi="Times New Roman" w:cs="Times New Roman"/>
        </w:rPr>
        <w:t>Write Blockers</w:t>
      </w:r>
      <w:bookmarkEnd w:id="12"/>
    </w:p>
    <w:p w14:paraId="50A0791A" w14:textId="75EB1FCE" w:rsidR="000F4651" w:rsidRDefault="003B2DF3" w:rsidP="000F4651">
      <w:pPr>
        <w:rPr>
          <w:rFonts w:ascii="Times New Roman" w:hAnsi="Times New Roman" w:cs="Times New Roman"/>
          <w:sz w:val="24"/>
          <w:szCs w:val="24"/>
        </w:rPr>
      </w:pPr>
      <w:r w:rsidRPr="007E0B22">
        <w:rPr>
          <w:rFonts w:ascii="Times New Roman" w:hAnsi="Times New Roman" w:cs="Times New Roman"/>
          <w:sz w:val="24"/>
          <w:szCs w:val="24"/>
        </w:rPr>
        <w:t>A write blocker is a tool designed to prevent any write access to the hard disk, thus permitting read-only access to the data storage devices without compromising the integrity of the data. A write blocking if used correctly can guarantee the protection of the chain of custody. NIST has issued a set of general guidelines for write blocking requirements.</w:t>
      </w:r>
      <w:r w:rsidR="002D7E25" w:rsidRPr="007E0B22">
        <w:rPr>
          <w:rFonts w:ascii="Times New Roman" w:hAnsi="Times New Roman" w:cs="Times New Roman"/>
          <w:sz w:val="24"/>
          <w:szCs w:val="24"/>
        </w:rPr>
        <w:t xml:space="preserve"> </w:t>
      </w:r>
      <w:sdt>
        <w:sdtPr>
          <w:rPr>
            <w:rFonts w:ascii="Times New Roman" w:hAnsi="Times New Roman" w:cs="Times New Roman"/>
            <w:sz w:val="24"/>
            <w:szCs w:val="24"/>
          </w:rPr>
          <w:id w:val="-849640227"/>
          <w:citation/>
        </w:sdtPr>
        <w:sdtEndPr/>
        <w:sdtContent>
          <w:r w:rsidR="002D7E25" w:rsidRPr="007E0B22">
            <w:rPr>
              <w:rFonts w:ascii="Times New Roman" w:hAnsi="Times New Roman" w:cs="Times New Roman"/>
              <w:sz w:val="24"/>
              <w:szCs w:val="24"/>
            </w:rPr>
            <w:fldChar w:fldCharType="begin"/>
          </w:r>
          <w:r w:rsidR="002D7E25" w:rsidRPr="007E0B22">
            <w:rPr>
              <w:rFonts w:ascii="Times New Roman" w:hAnsi="Times New Roman" w:cs="Times New Roman"/>
              <w:sz w:val="24"/>
              <w:szCs w:val="24"/>
            </w:rPr>
            <w:instrText xml:space="preserve"> CITATION Ras20 \l 2057 </w:instrText>
          </w:r>
          <w:r w:rsidR="002D7E25"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[10]</w:t>
          </w:r>
          <w:r w:rsidR="002D7E25" w:rsidRPr="007E0B22">
            <w:rPr>
              <w:rFonts w:ascii="Times New Roman" w:hAnsi="Times New Roman" w:cs="Times New Roman"/>
              <w:sz w:val="24"/>
              <w:szCs w:val="24"/>
            </w:rPr>
            <w:fldChar w:fldCharType="end"/>
          </w:r>
        </w:sdtContent>
      </w:sdt>
    </w:p>
    <w:p w14:paraId="3EC2D05D" w14:textId="77777777" w:rsidR="00150240" w:rsidRPr="007E0B22" w:rsidRDefault="00150240" w:rsidP="000F4651">
      <w:pPr>
        <w:rPr>
          <w:rFonts w:ascii="Times New Roman" w:hAnsi="Times New Roman" w:cs="Times New Roman"/>
          <w:sz w:val="24"/>
          <w:szCs w:val="24"/>
        </w:rPr>
      </w:pPr>
    </w:p>
    <w:p w14:paraId="16B5E4A4" w14:textId="7F32E068" w:rsidR="00150240" w:rsidRPr="00D45AB2" w:rsidRDefault="00A46A8B" w:rsidP="00150240">
      <w:pPr>
        <w:pStyle w:val="Heading2"/>
        <w:numPr>
          <w:ilvl w:val="1"/>
          <w:numId w:val="3"/>
        </w:numPr>
        <w:rPr>
          <w:rFonts w:ascii="Times New Roman" w:hAnsi="Times New Roman" w:cs="Times New Roman"/>
        </w:rPr>
      </w:pPr>
      <w:bookmarkStart w:id="13" w:name="_Toc48545974"/>
      <w:r w:rsidRPr="00D45AB2">
        <w:rPr>
          <w:rFonts w:ascii="Times New Roman" w:hAnsi="Times New Roman" w:cs="Times New Roman"/>
        </w:rPr>
        <w:t>Sleuth Kits + Autopsy</w:t>
      </w:r>
      <w:bookmarkEnd w:id="13"/>
    </w:p>
    <w:p w14:paraId="51145FD8" w14:textId="68A595BB" w:rsidR="000F4651" w:rsidRDefault="00195338" w:rsidP="000F4651">
      <w:pPr>
        <w:rPr>
          <w:rFonts w:ascii="Times New Roman" w:hAnsi="Times New Roman" w:cs="Times New Roman"/>
          <w:sz w:val="24"/>
          <w:szCs w:val="24"/>
        </w:rPr>
      </w:pPr>
      <w:r w:rsidRPr="007E0B22">
        <w:rPr>
          <w:rFonts w:ascii="Times New Roman" w:hAnsi="Times New Roman" w:cs="Times New Roman"/>
          <w:sz w:val="24"/>
          <w:szCs w:val="24"/>
        </w:rPr>
        <w:t xml:space="preserve">Balakrishnan Subramanian states in his whitepaper that Autopsy is the chief open source digital forensics platform that is anything but difficult to utilize, quick, and usable in every computerized examination. It analyses hard drives, smart phones, media cards etc. It is Windows based and automated. </w:t>
      </w:r>
      <w:sdt>
        <w:sdtPr>
          <w:rPr>
            <w:rFonts w:ascii="Times New Roman" w:hAnsi="Times New Roman" w:cs="Times New Roman"/>
            <w:sz w:val="24"/>
            <w:szCs w:val="24"/>
          </w:rPr>
          <w:id w:val="-1619829698"/>
          <w:citation/>
        </w:sdtPr>
        <w:sdtEndPr/>
        <w:sdtContent>
          <w:r w:rsidRPr="007E0B22">
            <w:rPr>
              <w:rFonts w:ascii="Times New Roman" w:hAnsi="Times New Roman" w:cs="Times New Roman"/>
              <w:sz w:val="24"/>
              <w:szCs w:val="24"/>
            </w:rPr>
            <w:fldChar w:fldCharType="begin"/>
          </w:r>
          <w:r w:rsidRPr="007E0B22">
            <w:rPr>
              <w:rFonts w:ascii="Times New Roman" w:hAnsi="Times New Roman" w:cs="Times New Roman"/>
              <w:sz w:val="24"/>
              <w:szCs w:val="24"/>
            </w:rPr>
            <w:instrText xml:space="preserve"> CITATION Bal20 \l 2057 </w:instrText>
          </w:r>
          <w:r w:rsidRPr="007E0B22">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[11]</w:t>
          </w:r>
          <w:r w:rsidRPr="007E0B22">
            <w:rPr>
              <w:rFonts w:ascii="Times New Roman" w:hAnsi="Times New Roman" w:cs="Times New Roman"/>
              <w:sz w:val="24"/>
              <w:szCs w:val="24"/>
            </w:rPr>
            <w:fldChar w:fldCharType="end"/>
          </w:r>
        </w:sdtContent>
      </w:sdt>
      <w:r w:rsidRPr="007E0B22">
        <w:rPr>
          <w:rFonts w:ascii="Times New Roman" w:hAnsi="Times New Roman" w:cs="Times New Roman"/>
          <w:sz w:val="24"/>
          <w:szCs w:val="24"/>
        </w:rPr>
        <w:t xml:space="preserve"> </w:t>
      </w:r>
    </w:p>
    <w:p w14:paraId="7507CB3C" w14:textId="77777777" w:rsidR="00B9251F" w:rsidRPr="00B9251F" w:rsidRDefault="00B9251F" w:rsidP="000F4651">
      <w:pPr>
        <w:rPr>
          <w:rFonts w:ascii="Times New Roman" w:hAnsi="Times New Roman" w:cs="Times New Roman"/>
          <w:sz w:val="24"/>
          <w:szCs w:val="24"/>
        </w:rPr>
      </w:pPr>
    </w:p>
    <w:p w14:paraId="3C7F0121" w14:textId="1F080535" w:rsidR="00150240" w:rsidRPr="00D45AB2" w:rsidRDefault="000F4651" w:rsidP="00150240">
      <w:pPr>
        <w:pStyle w:val="Heading2"/>
        <w:numPr>
          <w:ilvl w:val="1"/>
          <w:numId w:val="3"/>
        </w:numPr>
        <w:rPr>
          <w:rFonts w:ascii="Times New Roman" w:hAnsi="Times New Roman" w:cs="Times New Roman"/>
        </w:rPr>
      </w:pPr>
      <w:bookmarkStart w:id="14" w:name="_Toc48545975"/>
      <w:r w:rsidRPr="00D45AB2">
        <w:rPr>
          <w:rFonts w:ascii="Times New Roman" w:hAnsi="Times New Roman" w:cs="Times New Roman"/>
        </w:rPr>
        <w:t>Hash Functions</w:t>
      </w:r>
      <w:bookmarkEnd w:id="14"/>
    </w:p>
    <w:p w14:paraId="4EC97ED9" w14:textId="6584E18A" w:rsidR="000F4651" w:rsidRDefault="007E0B22" w:rsidP="000F4651">
      <w:pPr>
        <w:rPr>
          <w:rFonts w:ascii="Times New Roman" w:hAnsi="Times New Roman" w:cs="Times New Roman"/>
          <w:sz w:val="24"/>
          <w:szCs w:val="24"/>
        </w:rPr>
      </w:pPr>
      <w:r w:rsidRPr="00150240">
        <w:rPr>
          <w:rFonts w:ascii="Times New Roman" w:hAnsi="Times New Roman" w:cs="Times New Roman"/>
          <w:sz w:val="24"/>
          <w:szCs w:val="24"/>
        </w:rPr>
        <w:t xml:space="preserve">A hash function takes a group of characters (called a key) and maps it to a value of a certain length (called a hash value or hash). The hash value is representative of the original string of characters, but normally smaller than the original. Hashing is done for indexing and locating items in databases because it is easier to find the shorter hash value than the longer string. Hashing is also used in encryption. </w:t>
      </w:r>
      <w:sdt>
        <w:sdtPr>
          <w:rPr>
            <w:rFonts w:ascii="Times New Roman" w:hAnsi="Times New Roman" w:cs="Times New Roman"/>
            <w:sz w:val="24"/>
            <w:szCs w:val="24"/>
          </w:rPr>
          <w:id w:val="667226499"/>
          <w:citation/>
        </w:sdtPr>
        <w:sdtEndPr/>
        <w:sdtContent>
          <w:r w:rsidRPr="00150240">
            <w:rPr>
              <w:rFonts w:ascii="Times New Roman" w:hAnsi="Times New Roman" w:cs="Times New Roman"/>
              <w:sz w:val="24"/>
              <w:szCs w:val="24"/>
            </w:rPr>
            <w:fldChar w:fldCharType="begin"/>
          </w:r>
          <w:r w:rsidRPr="00150240">
            <w:rPr>
              <w:rFonts w:ascii="Times New Roman" w:hAnsi="Times New Roman" w:cs="Times New Roman"/>
              <w:sz w:val="24"/>
              <w:szCs w:val="24"/>
            </w:rPr>
            <w:instrText xml:space="preserve"> CITATION Tec18 \l 2057 </w:instrText>
          </w:r>
          <w:r w:rsidRPr="00150240">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[12]</w:t>
          </w:r>
          <w:r w:rsidRPr="00150240">
            <w:rPr>
              <w:rFonts w:ascii="Times New Roman" w:hAnsi="Times New Roman" w:cs="Times New Roman"/>
              <w:sz w:val="24"/>
              <w:szCs w:val="24"/>
            </w:rPr>
            <w:fldChar w:fldCharType="end"/>
          </w:r>
        </w:sdtContent>
      </w:sdt>
      <w:r w:rsidRPr="00150240">
        <w:rPr>
          <w:rFonts w:ascii="Times New Roman" w:hAnsi="Times New Roman" w:cs="Times New Roman"/>
          <w:sz w:val="24"/>
          <w:szCs w:val="24"/>
        </w:rPr>
        <w:t xml:space="preserve"> Hashing is also used to ensure the same HDD is examined during a court case, if there is any doubt that the copy has been altered in any way, </w:t>
      </w:r>
      <w:r w:rsidR="00D97CFF" w:rsidRPr="00150240">
        <w:rPr>
          <w:rFonts w:ascii="Times New Roman" w:hAnsi="Times New Roman" w:cs="Times New Roman"/>
          <w:sz w:val="24"/>
          <w:szCs w:val="24"/>
        </w:rPr>
        <w:t xml:space="preserve">the investigator will be able to compare hashes with that of the original and the copy. </w:t>
      </w:r>
    </w:p>
    <w:p w14:paraId="0A55C68F" w14:textId="77777777" w:rsidR="00150240" w:rsidRPr="00150240" w:rsidRDefault="00150240" w:rsidP="000F4651">
      <w:pPr>
        <w:rPr>
          <w:rFonts w:ascii="Times New Roman" w:hAnsi="Times New Roman" w:cs="Times New Roman"/>
          <w:sz w:val="24"/>
          <w:szCs w:val="24"/>
        </w:rPr>
      </w:pPr>
    </w:p>
    <w:p w14:paraId="61BA1A10" w14:textId="7099F4F7" w:rsidR="00150240" w:rsidRPr="00D45AB2" w:rsidRDefault="000F4651" w:rsidP="00150240">
      <w:pPr>
        <w:pStyle w:val="Heading2"/>
        <w:numPr>
          <w:ilvl w:val="1"/>
          <w:numId w:val="3"/>
        </w:numPr>
        <w:rPr>
          <w:rFonts w:ascii="Times New Roman" w:hAnsi="Times New Roman" w:cs="Times New Roman"/>
        </w:rPr>
      </w:pPr>
      <w:bookmarkStart w:id="15" w:name="_Toc48545976"/>
      <w:r w:rsidRPr="00D45AB2">
        <w:rPr>
          <w:rFonts w:ascii="Times New Roman" w:hAnsi="Times New Roman" w:cs="Times New Roman"/>
        </w:rPr>
        <w:t>Password Cracking</w:t>
      </w:r>
      <w:bookmarkEnd w:id="15"/>
    </w:p>
    <w:p w14:paraId="5C7FA337" w14:textId="64EF9BA9" w:rsidR="00A46A8B" w:rsidRDefault="00D97CFF" w:rsidP="00A46A8B">
      <w:pPr>
        <w:rPr>
          <w:rFonts w:ascii="Times New Roman" w:hAnsi="Times New Roman" w:cs="Times New Roman"/>
          <w:sz w:val="24"/>
          <w:szCs w:val="24"/>
        </w:rPr>
      </w:pPr>
      <w:r w:rsidRPr="00150240">
        <w:rPr>
          <w:rFonts w:ascii="Times New Roman" w:hAnsi="Times New Roman" w:cs="Times New Roman"/>
          <w:sz w:val="24"/>
          <w:szCs w:val="24"/>
        </w:rPr>
        <w:t>Pass</w:t>
      </w:r>
      <w:r w:rsidR="00306A41" w:rsidRPr="00150240">
        <w:rPr>
          <w:rFonts w:ascii="Times New Roman" w:hAnsi="Times New Roman" w:cs="Times New Roman"/>
          <w:sz w:val="24"/>
          <w:szCs w:val="24"/>
        </w:rPr>
        <w:t xml:space="preserve">word cracking refers to various measures used to discover computer passwords. This usually accomplished by recovering passwords from data stored in, or transported from, a computer system. Password cracking can be done for several reasons, but the most malicious reason is in order to gain unauthorized access to a computer without the computer owner’s awareness. This results in Cybercrime such as stealing passwords for the purpose of accessing banking information. </w:t>
      </w:r>
      <w:sdt>
        <w:sdtPr>
          <w:rPr>
            <w:rFonts w:ascii="Times New Roman" w:hAnsi="Times New Roman" w:cs="Times New Roman"/>
            <w:sz w:val="24"/>
            <w:szCs w:val="24"/>
          </w:rPr>
          <w:id w:val="-1590460660"/>
          <w:citation/>
        </w:sdtPr>
        <w:sdtEndPr/>
        <w:sdtContent>
          <w:r w:rsidR="00306A41" w:rsidRPr="00150240">
            <w:rPr>
              <w:rFonts w:ascii="Times New Roman" w:hAnsi="Times New Roman" w:cs="Times New Roman"/>
              <w:sz w:val="24"/>
              <w:szCs w:val="24"/>
            </w:rPr>
            <w:fldChar w:fldCharType="begin"/>
          </w:r>
          <w:r w:rsidR="00306A41" w:rsidRPr="00150240">
            <w:rPr>
              <w:rFonts w:ascii="Times New Roman" w:hAnsi="Times New Roman" w:cs="Times New Roman"/>
              <w:sz w:val="24"/>
              <w:szCs w:val="24"/>
            </w:rPr>
            <w:instrText xml:space="preserve"> CITATION Tec171 \l 2057 </w:instrText>
          </w:r>
          <w:r w:rsidR="00306A41" w:rsidRPr="00150240">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[13]</w:t>
          </w:r>
          <w:r w:rsidR="00306A41" w:rsidRPr="00150240">
            <w:rPr>
              <w:rFonts w:ascii="Times New Roman" w:hAnsi="Times New Roman" w:cs="Times New Roman"/>
              <w:sz w:val="24"/>
              <w:szCs w:val="24"/>
            </w:rPr>
            <w:fldChar w:fldCharType="end"/>
          </w:r>
        </w:sdtContent>
      </w:sdt>
    </w:p>
    <w:p w14:paraId="0611C48D" w14:textId="77777777" w:rsidR="00150240" w:rsidRPr="00150240" w:rsidRDefault="00150240" w:rsidP="00A46A8B">
      <w:pPr>
        <w:rPr>
          <w:rFonts w:ascii="Times New Roman" w:hAnsi="Times New Roman" w:cs="Times New Roman"/>
          <w:sz w:val="24"/>
          <w:szCs w:val="24"/>
        </w:rPr>
      </w:pPr>
    </w:p>
    <w:p w14:paraId="3D4DCE22" w14:textId="5CDA3BDB" w:rsidR="00150240" w:rsidRPr="00D45AB2" w:rsidRDefault="00A46A8B" w:rsidP="00150240">
      <w:pPr>
        <w:pStyle w:val="Heading2"/>
        <w:numPr>
          <w:ilvl w:val="1"/>
          <w:numId w:val="3"/>
        </w:numPr>
        <w:rPr>
          <w:rFonts w:ascii="Times New Roman" w:hAnsi="Times New Roman" w:cs="Times New Roman"/>
        </w:rPr>
      </w:pPr>
      <w:bookmarkStart w:id="16" w:name="_Toc48545977"/>
      <w:r w:rsidRPr="00D45AB2">
        <w:rPr>
          <w:rFonts w:ascii="Times New Roman" w:hAnsi="Times New Roman" w:cs="Times New Roman"/>
        </w:rPr>
        <w:t>FTK</w:t>
      </w:r>
      <w:bookmarkEnd w:id="16"/>
    </w:p>
    <w:p w14:paraId="1D93457E" w14:textId="3013BB50" w:rsidR="008915FE" w:rsidRDefault="00306A41" w:rsidP="008915FE">
      <w:pPr>
        <w:rPr>
          <w:rFonts w:ascii="Times New Roman" w:hAnsi="Times New Roman" w:cs="Times New Roman"/>
          <w:sz w:val="24"/>
          <w:szCs w:val="24"/>
        </w:rPr>
      </w:pPr>
      <w:r w:rsidRPr="00150240">
        <w:rPr>
          <w:rFonts w:ascii="Times New Roman" w:hAnsi="Times New Roman" w:cs="Times New Roman"/>
          <w:sz w:val="24"/>
          <w:szCs w:val="24"/>
        </w:rPr>
        <w:t>FTK Imager is a data preview and imaging tool that allows you to examine files and folders on local hard drives, network drives, CDs/DVDs, and review the content of forensic images or memory dumps. Using FTK Imager</w:t>
      </w:r>
      <w:r w:rsidR="008F3763" w:rsidRPr="00150240">
        <w:rPr>
          <w:rFonts w:ascii="Times New Roman" w:hAnsi="Times New Roman" w:cs="Times New Roman"/>
          <w:sz w:val="24"/>
          <w:szCs w:val="24"/>
        </w:rPr>
        <w:t xml:space="preserve"> you can also create SHA1 or MD5 hashes of files, export files and folders from forensic image to disk, review and recover files that were deleted from the Recycle Bin, and mount a forensic image to view its content in Windows Explorer. </w:t>
      </w:r>
      <w:sdt>
        <w:sdtPr>
          <w:rPr>
            <w:rFonts w:ascii="Times New Roman" w:hAnsi="Times New Roman" w:cs="Times New Roman"/>
            <w:sz w:val="24"/>
            <w:szCs w:val="24"/>
          </w:rPr>
          <w:id w:val="-2104018360"/>
          <w:citation/>
        </w:sdtPr>
        <w:sdtEndPr/>
        <w:sdtContent>
          <w:r w:rsidR="008F3763" w:rsidRPr="00150240">
            <w:rPr>
              <w:rFonts w:ascii="Times New Roman" w:hAnsi="Times New Roman" w:cs="Times New Roman"/>
              <w:sz w:val="24"/>
              <w:szCs w:val="24"/>
            </w:rPr>
            <w:fldChar w:fldCharType="begin"/>
          </w:r>
          <w:r w:rsidR="008F3763" w:rsidRPr="00150240">
            <w:rPr>
              <w:rFonts w:ascii="Times New Roman" w:hAnsi="Times New Roman" w:cs="Times New Roman"/>
              <w:sz w:val="24"/>
              <w:szCs w:val="24"/>
            </w:rPr>
            <w:instrText xml:space="preserve"> CITATION And19 \l 2057 </w:instrText>
          </w:r>
          <w:r w:rsidR="008F3763" w:rsidRPr="00150240">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[14]</w:t>
          </w:r>
          <w:r w:rsidR="008F3763" w:rsidRPr="00150240">
            <w:rPr>
              <w:rFonts w:ascii="Times New Roman" w:hAnsi="Times New Roman" w:cs="Times New Roman"/>
              <w:sz w:val="24"/>
              <w:szCs w:val="24"/>
            </w:rPr>
            <w:fldChar w:fldCharType="end"/>
          </w:r>
        </w:sdtContent>
      </w:sdt>
    </w:p>
    <w:p w14:paraId="3B5258C7" w14:textId="77777777" w:rsidR="00135ED8" w:rsidRPr="00150240" w:rsidRDefault="00135ED8" w:rsidP="008915FE">
      <w:pPr>
        <w:rPr>
          <w:rFonts w:ascii="Times New Roman" w:hAnsi="Times New Roman" w:cs="Times New Roman"/>
          <w:sz w:val="24"/>
          <w:szCs w:val="24"/>
        </w:rPr>
      </w:pPr>
    </w:p>
    <w:p w14:paraId="16FCEBDC" w14:textId="7DB20122" w:rsidR="008915FE" w:rsidRPr="00D45AB2" w:rsidRDefault="008915FE" w:rsidP="008915FE">
      <w:pPr>
        <w:pStyle w:val="Heading1"/>
        <w:numPr>
          <w:ilvl w:val="0"/>
          <w:numId w:val="3"/>
        </w:numPr>
        <w:rPr>
          <w:rFonts w:ascii="Times New Roman" w:hAnsi="Times New Roman" w:cs="Times New Roman"/>
        </w:rPr>
      </w:pPr>
      <w:bookmarkStart w:id="17" w:name="_Toc48545978"/>
      <w:r w:rsidRPr="00D45AB2">
        <w:rPr>
          <w:rFonts w:ascii="Times New Roman" w:hAnsi="Times New Roman" w:cs="Times New Roman"/>
        </w:rPr>
        <w:t>Table of Tools</w:t>
      </w:r>
      <w:bookmarkEnd w:id="17"/>
      <w:r w:rsidR="004F6448">
        <w:rPr>
          <w:rFonts w:ascii="Times New Roman" w:hAnsi="Times New Roman" w:cs="Times New Roman"/>
        </w:rPr>
        <w:t xml:space="preserve"> Analysis</w:t>
      </w:r>
    </w:p>
    <w:tbl>
      <w:tblPr>
        <w:tblStyle w:val="GridTable4-Accent1"/>
        <w:tblW w:w="9046" w:type="dxa"/>
        <w:tblLook w:val="04A0" w:firstRow="1" w:lastRow="0" w:firstColumn="1" w:lastColumn="0" w:noHBand="0" w:noVBand="1"/>
      </w:tblPr>
      <w:tblGrid>
        <w:gridCol w:w="2932"/>
        <w:gridCol w:w="2598"/>
        <w:gridCol w:w="1703"/>
        <w:gridCol w:w="1813"/>
      </w:tblGrid>
      <w:tr w:rsidR="00B9251F" w14:paraId="684846EB" w14:textId="77777777" w:rsidTr="009A4A39">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932" w:type="dxa"/>
          </w:tcPr>
          <w:p w14:paraId="29C8D350" w14:textId="77777777" w:rsidR="00D77758" w:rsidRDefault="00D77758" w:rsidP="00150240">
            <w:pPr>
              <w:jc w:val="center"/>
              <w:rPr>
                <w:rFonts w:ascii="Times New Roman" w:hAnsi="Times New Roman" w:cs="Times New Roman"/>
                <w:sz w:val="24"/>
                <w:szCs w:val="24"/>
                <w:u w:val="single"/>
              </w:rPr>
            </w:pPr>
          </w:p>
          <w:p w14:paraId="61756401" w14:textId="3B899FEB" w:rsidR="00150240" w:rsidRPr="00B9251F" w:rsidRDefault="00150240" w:rsidP="00150240">
            <w:pPr>
              <w:jc w:val="center"/>
              <w:rPr>
                <w:rFonts w:ascii="Times New Roman" w:hAnsi="Times New Roman" w:cs="Times New Roman"/>
                <w:b w:val="0"/>
                <w:bCs w:val="0"/>
                <w:sz w:val="24"/>
                <w:szCs w:val="24"/>
                <w:u w:val="single"/>
              </w:rPr>
            </w:pPr>
            <w:r w:rsidRPr="00B9251F">
              <w:rPr>
                <w:rFonts w:ascii="Times New Roman" w:hAnsi="Times New Roman" w:cs="Times New Roman"/>
                <w:b w:val="0"/>
                <w:bCs w:val="0"/>
                <w:sz w:val="24"/>
                <w:szCs w:val="24"/>
                <w:u w:val="single"/>
              </w:rPr>
              <w:t>Tools</w:t>
            </w:r>
          </w:p>
        </w:tc>
        <w:tc>
          <w:tcPr>
            <w:tcW w:w="2598" w:type="dxa"/>
          </w:tcPr>
          <w:p w14:paraId="202C1296" w14:textId="77777777" w:rsidR="00D77758" w:rsidRDefault="00D77758" w:rsidP="0015024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p w14:paraId="6F8A6E46" w14:textId="5187FE19" w:rsidR="00150240" w:rsidRPr="00B9251F" w:rsidRDefault="00150240" w:rsidP="0015024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B9251F">
              <w:rPr>
                <w:rFonts w:ascii="Times New Roman" w:hAnsi="Times New Roman" w:cs="Times New Roman"/>
                <w:b w:val="0"/>
                <w:bCs w:val="0"/>
                <w:sz w:val="24"/>
                <w:szCs w:val="24"/>
                <w:u w:val="single"/>
              </w:rPr>
              <w:t>Creators</w:t>
            </w:r>
          </w:p>
        </w:tc>
        <w:tc>
          <w:tcPr>
            <w:tcW w:w="1703" w:type="dxa"/>
          </w:tcPr>
          <w:p w14:paraId="6CE1305A" w14:textId="77777777" w:rsidR="00D77758" w:rsidRDefault="00D77758" w:rsidP="0015024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p w14:paraId="2CB5738F" w14:textId="44B96CA5" w:rsidR="00150240" w:rsidRPr="00B9251F" w:rsidRDefault="004F6448" w:rsidP="0015024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Pr>
                <w:rFonts w:ascii="Times New Roman" w:hAnsi="Times New Roman" w:cs="Times New Roman"/>
                <w:b w:val="0"/>
                <w:bCs w:val="0"/>
                <w:sz w:val="24"/>
                <w:szCs w:val="24"/>
                <w:u w:val="single"/>
              </w:rPr>
              <w:t>Operating System (OS)</w:t>
            </w:r>
          </w:p>
        </w:tc>
        <w:tc>
          <w:tcPr>
            <w:tcW w:w="1813" w:type="dxa"/>
          </w:tcPr>
          <w:p w14:paraId="6FF09FD0" w14:textId="77777777" w:rsidR="00D77758" w:rsidRDefault="00D77758" w:rsidP="0015024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p>
          <w:p w14:paraId="481EFFCD" w14:textId="69F0856F" w:rsidR="00150240" w:rsidRPr="00B9251F" w:rsidRDefault="004F6448" w:rsidP="0015024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Pr>
                <w:rFonts w:ascii="Times New Roman" w:hAnsi="Times New Roman" w:cs="Times New Roman"/>
                <w:b w:val="0"/>
                <w:bCs w:val="0"/>
                <w:sz w:val="24"/>
                <w:szCs w:val="24"/>
                <w:u w:val="single"/>
              </w:rPr>
              <w:t>Price</w:t>
            </w:r>
          </w:p>
        </w:tc>
      </w:tr>
      <w:tr w:rsidR="00B9251F" w14:paraId="719B7B14" w14:textId="77777777" w:rsidTr="009A4A39">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932" w:type="dxa"/>
          </w:tcPr>
          <w:p w14:paraId="225370F9" w14:textId="77777777" w:rsidR="00B9251F" w:rsidRDefault="00B9251F" w:rsidP="00150240">
            <w:pPr>
              <w:jc w:val="center"/>
              <w:rPr>
                <w:rFonts w:ascii="Times New Roman" w:hAnsi="Times New Roman" w:cs="Times New Roman"/>
                <w:sz w:val="24"/>
                <w:szCs w:val="24"/>
              </w:rPr>
            </w:pPr>
            <w:r>
              <w:rPr>
                <w:rFonts w:ascii="Times New Roman" w:hAnsi="Times New Roman" w:cs="Times New Roman"/>
                <w:sz w:val="24"/>
                <w:szCs w:val="24"/>
              </w:rPr>
              <w:t xml:space="preserve">CAINE </w:t>
            </w:r>
          </w:p>
          <w:p w14:paraId="37D59158" w14:textId="0232942B" w:rsidR="00150240" w:rsidRPr="00B9251F" w:rsidRDefault="00B9251F" w:rsidP="00150240">
            <w:pPr>
              <w:jc w:val="center"/>
              <w:rPr>
                <w:rFonts w:ascii="Times New Roman" w:hAnsi="Times New Roman" w:cs="Times New Roman"/>
                <w:sz w:val="24"/>
                <w:szCs w:val="24"/>
              </w:rPr>
            </w:pPr>
            <w:r>
              <w:rPr>
                <w:rFonts w:ascii="Times New Roman" w:hAnsi="Times New Roman" w:cs="Times New Roman"/>
                <w:sz w:val="24"/>
                <w:szCs w:val="24"/>
              </w:rPr>
              <w:t>(Computer Aided Investigative Environment)</w:t>
            </w:r>
            <w:r w:rsidR="007572A9">
              <w:rPr>
                <w:rFonts w:ascii="Times New Roman" w:hAnsi="Times New Roman" w:cs="Times New Roman"/>
                <w:sz w:val="24"/>
                <w:szCs w:val="24"/>
              </w:rPr>
              <w:t xml:space="preserve"> </w:t>
            </w:r>
            <w:sdt>
              <w:sdtPr>
                <w:rPr>
                  <w:rFonts w:ascii="Times New Roman" w:hAnsi="Times New Roman" w:cs="Times New Roman"/>
                  <w:sz w:val="24"/>
                  <w:szCs w:val="24"/>
                </w:rPr>
                <w:id w:val="-428116649"/>
                <w:citation/>
              </w:sdtPr>
              <w:sdtEndPr/>
              <w:sdtContent>
                <w:r w:rsidR="007572A9">
                  <w:rPr>
                    <w:rFonts w:ascii="Times New Roman" w:hAnsi="Times New Roman" w:cs="Times New Roman"/>
                    <w:sz w:val="24"/>
                    <w:szCs w:val="24"/>
                  </w:rPr>
                  <w:fldChar w:fldCharType="begin"/>
                </w:r>
                <w:r w:rsidR="007572A9">
                  <w:rPr>
                    <w:rFonts w:ascii="Times New Roman" w:hAnsi="Times New Roman" w:cs="Times New Roman"/>
                    <w:sz w:val="24"/>
                    <w:szCs w:val="24"/>
                  </w:rPr>
                  <w:instrText xml:space="preserve"> CITATION Cai \l 2057 </w:instrText>
                </w:r>
                <w:r w:rsidR="007572A9">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[15]</w:t>
                </w:r>
                <w:r w:rsidR="007572A9">
                  <w:rPr>
                    <w:rFonts w:ascii="Times New Roman" w:hAnsi="Times New Roman" w:cs="Times New Roman"/>
                    <w:sz w:val="24"/>
                    <w:szCs w:val="24"/>
                  </w:rPr>
                  <w:fldChar w:fldCharType="end"/>
                </w:r>
              </w:sdtContent>
            </w:sdt>
          </w:p>
        </w:tc>
        <w:tc>
          <w:tcPr>
            <w:tcW w:w="2598" w:type="dxa"/>
          </w:tcPr>
          <w:p w14:paraId="52513DE0" w14:textId="77777777" w:rsidR="004F6448" w:rsidRDefault="004F6448"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735ACFF" w14:textId="67C35C60" w:rsidR="00150240" w:rsidRPr="00B9251F" w:rsidRDefault="007572A9"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Nanni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Bassetti</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7422641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Cai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[15]</w:t>
                </w:r>
                <w:r>
                  <w:rPr>
                    <w:rFonts w:ascii="Times New Roman" w:hAnsi="Times New Roman" w:cs="Times New Roman"/>
                    <w:sz w:val="24"/>
                    <w:szCs w:val="24"/>
                  </w:rPr>
                  <w:fldChar w:fldCharType="end"/>
                </w:r>
              </w:sdtContent>
            </w:sdt>
          </w:p>
        </w:tc>
        <w:tc>
          <w:tcPr>
            <w:tcW w:w="1703" w:type="dxa"/>
          </w:tcPr>
          <w:p w14:paraId="7901A338" w14:textId="77777777" w:rsidR="00150240" w:rsidRDefault="00150240"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13A65D1" w14:textId="604A152F" w:rsidR="007572A9" w:rsidRPr="00B9251F" w:rsidRDefault="007572A9"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 / Linux</w:t>
            </w:r>
          </w:p>
        </w:tc>
        <w:tc>
          <w:tcPr>
            <w:tcW w:w="1813" w:type="dxa"/>
          </w:tcPr>
          <w:p w14:paraId="69CB4D96" w14:textId="77777777" w:rsidR="004F6448" w:rsidRDefault="004F6448"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860B8BA" w14:textId="168E3D1D" w:rsidR="00150240" w:rsidRPr="00B9251F" w:rsidRDefault="004F6448"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tc>
      </w:tr>
      <w:tr w:rsidR="00B9251F" w14:paraId="68323EA4" w14:textId="77777777" w:rsidTr="009A4A39">
        <w:trPr>
          <w:trHeight w:val="942"/>
        </w:trPr>
        <w:tc>
          <w:tcPr>
            <w:cnfStyle w:val="001000000000" w:firstRow="0" w:lastRow="0" w:firstColumn="1" w:lastColumn="0" w:oddVBand="0" w:evenVBand="0" w:oddHBand="0" w:evenHBand="0" w:firstRowFirstColumn="0" w:firstRowLastColumn="0" w:lastRowFirstColumn="0" w:lastRowLastColumn="0"/>
            <w:tcW w:w="2932" w:type="dxa"/>
          </w:tcPr>
          <w:p w14:paraId="3CE2D833" w14:textId="77777777" w:rsidR="004F6448" w:rsidRDefault="004F6448" w:rsidP="00150240">
            <w:pPr>
              <w:jc w:val="center"/>
              <w:rPr>
                <w:rFonts w:ascii="Times New Roman" w:hAnsi="Times New Roman" w:cs="Times New Roman"/>
                <w:b w:val="0"/>
                <w:bCs w:val="0"/>
                <w:sz w:val="24"/>
                <w:szCs w:val="24"/>
              </w:rPr>
            </w:pPr>
          </w:p>
          <w:p w14:paraId="74CDACD1" w14:textId="78FCA104" w:rsidR="00150240" w:rsidRPr="00B9251F" w:rsidRDefault="009C5355" w:rsidP="00150240">
            <w:pPr>
              <w:jc w:val="center"/>
              <w:rPr>
                <w:rFonts w:ascii="Times New Roman" w:hAnsi="Times New Roman" w:cs="Times New Roman"/>
                <w:sz w:val="24"/>
                <w:szCs w:val="24"/>
              </w:rPr>
            </w:pPr>
            <w:r>
              <w:rPr>
                <w:rFonts w:ascii="Times New Roman" w:hAnsi="Times New Roman" w:cs="Times New Roman"/>
                <w:sz w:val="24"/>
                <w:szCs w:val="24"/>
              </w:rPr>
              <w:t>Encase Forensic</w:t>
            </w:r>
            <w:r w:rsidR="004F6448">
              <w:rPr>
                <w:rFonts w:ascii="Times New Roman" w:hAnsi="Times New Roman" w:cs="Times New Roman"/>
                <w:sz w:val="24"/>
                <w:szCs w:val="24"/>
              </w:rPr>
              <w:t xml:space="preserve"> </w:t>
            </w:r>
            <w:sdt>
              <w:sdtPr>
                <w:rPr>
                  <w:rFonts w:ascii="Times New Roman" w:hAnsi="Times New Roman" w:cs="Times New Roman"/>
                  <w:sz w:val="24"/>
                  <w:szCs w:val="24"/>
                </w:rPr>
                <w:id w:val="-1153676949"/>
                <w:citation/>
              </w:sdtPr>
              <w:sdtEndPr/>
              <w:sdtContent>
                <w:r w:rsidR="004F6448">
                  <w:rPr>
                    <w:rFonts w:ascii="Times New Roman" w:hAnsi="Times New Roman" w:cs="Times New Roman"/>
                    <w:sz w:val="24"/>
                    <w:szCs w:val="24"/>
                  </w:rPr>
                  <w:fldChar w:fldCharType="begin"/>
                </w:r>
                <w:r w:rsidR="004F6448">
                  <w:rPr>
                    <w:rFonts w:ascii="Times New Roman" w:hAnsi="Times New Roman" w:cs="Times New Roman"/>
                    <w:sz w:val="24"/>
                    <w:szCs w:val="24"/>
                  </w:rPr>
                  <w:instrText xml:space="preserve"> CITATION Ope20 \l 2057 </w:instrText>
                </w:r>
                <w:r w:rsidR="004F6448">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[16]</w:t>
                </w:r>
                <w:r w:rsidR="004F6448">
                  <w:rPr>
                    <w:rFonts w:ascii="Times New Roman" w:hAnsi="Times New Roman" w:cs="Times New Roman"/>
                    <w:sz w:val="24"/>
                    <w:szCs w:val="24"/>
                  </w:rPr>
                  <w:fldChar w:fldCharType="end"/>
                </w:r>
              </w:sdtContent>
            </w:sdt>
          </w:p>
        </w:tc>
        <w:tc>
          <w:tcPr>
            <w:tcW w:w="2598" w:type="dxa"/>
          </w:tcPr>
          <w:p w14:paraId="1C89F9E6"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16BC630" w14:textId="5D73820F" w:rsidR="004F6448" w:rsidRPr="00B9251F" w:rsidRDefault="004F6448"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Guidance Software </w:t>
            </w:r>
            <w:sdt>
              <w:sdtPr>
                <w:rPr>
                  <w:rFonts w:ascii="Times New Roman" w:hAnsi="Times New Roman" w:cs="Times New Roman"/>
                  <w:sz w:val="24"/>
                  <w:szCs w:val="24"/>
                </w:rPr>
                <w:id w:val="-53543577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Ope20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[16]</w:t>
                </w:r>
                <w:r>
                  <w:rPr>
                    <w:rFonts w:ascii="Times New Roman" w:hAnsi="Times New Roman" w:cs="Times New Roman"/>
                    <w:sz w:val="24"/>
                    <w:szCs w:val="24"/>
                  </w:rPr>
                  <w:fldChar w:fldCharType="end"/>
                </w:r>
              </w:sdtContent>
            </w:sdt>
          </w:p>
        </w:tc>
        <w:tc>
          <w:tcPr>
            <w:tcW w:w="1703" w:type="dxa"/>
          </w:tcPr>
          <w:p w14:paraId="391E5F17"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9EE771" w14:textId="0A2436A7" w:rsidR="004F6448" w:rsidRPr="00B9251F" w:rsidRDefault="004F6448"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w:t>
            </w:r>
          </w:p>
        </w:tc>
        <w:tc>
          <w:tcPr>
            <w:tcW w:w="1813" w:type="dxa"/>
          </w:tcPr>
          <w:p w14:paraId="69185645" w14:textId="4304ED9B" w:rsidR="00150240" w:rsidRDefault="007572A9"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1-year subscription</w:t>
            </w:r>
          </w:p>
          <w:p w14:paraId="6121C93E" w14:textId="4421F643" w:rsidR="007572A9" w:rsidRPr="00B9251F" w:rsidRDefault="007572A9"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$3,683.85</w:t>
            </w:r>
          </w:p>
        </w:tc>
      </w:tr>
      <w:tr w:rsidR="00B9251F" w14:paraId="35D4C588" w14:textId="77777777" w:rsidTr="009A4A39">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932" w:type="dxa"/>
          </w:tcPr>
          <w:p w14:paraId="6DA310FF" w14:textId="77777777" w:rsidR="004F6448" w:rsidRDefault="004F6448" w:rsidP="00150240">
            <w:pPr>
              <w:jc w:val="center"/>
              <w:rPr>
                <w:rFonts w:ascii="Times New Roman" w:hAnsi="Times New Roman" w:cs="Times New Roman"/>
                <w:b w:val="0"/>
                <w:bCs w:val="0"/>
                <w:sz w:val="24"/>
                <w:szCs w:val="24"/>
              </w:rPr>
            </w:pPr>
          </w:p>
          <w:p w14:paraId="6A9A01BA" w14:textId="1DDD488F" w:rsidR="00150240" w:rsidRPr="00B9251F" w:rsidRDefault="00B54331" w:rsidP="00150240">
            <w:pPr>
              <w:jc w:val="center"/>
              <w:rPr>
                <w:rFonts w:ascii="Times New Roman" w:hAnsi="Times New Roman" w:cs="Times New Roman"/>
                <w:sz w:val="24"/>
                <w:szCs w:val="24"/>
              </w:rPr>
            </w:pPr>
            <w:r>
              <w:rPr>
                <w:rFonts w:ascii="Times New Roman" w:hAnsi="Times New Roman" w:cs="Times New Roman"/>
                <w:sz w:val="24"/>
                <w:szCs w:val="24"/>
              </w:rPr>
              <w:t>FTK</w:t>
            </w:r>
            <w:r w:rsidR="00135ED8">
              <w:rPr>
                <w:rFonts w:ascii="Times New Roman" w:hAnsi="Times New Roman" w:cs="Times New Roman"/>
                <w:sz w:val="24"/>
                <w:szCs w:val="24"/>
              </w:rPr>
              <w:t xml:space="preserve"> </w:t>
            </w:r>
            <w:r w:rsidR="004F6448">
              <w:rPr>
                <w:rFonts w:ascii="Times New Roman" w:hAnsi="Times New Roman" w:cs="Times New Roman"/>
                <w:sz w:val="24"/>
                <w:szCs w:val="24"/>
              </w:rPr>
              <w:t xml:space="preserve">(Forensic Toolkit) </w:t>
            </w:r>
            <w:sdt>
              <w:sdtPr>
                <w:rPr>
                  <w:rFonts w:ascii="Times New Roman" w:hAnsi="Times New Roman" w:cs="Times New Roman"/>
                  <w:sz w:val="24"/>
                  <w:szCs w:val="24"/>
                </w:rPr>
                <w:id w:val="-1186509405"/>
                <w:citation/>
              </w:sdtPr>
              <w:sdtEndPr/>
              <w:sdtContent>
                <w:r w:rsidR="004F6448">
                  <w:rPr>
                    <w:rFonts w:ascii="Times New Roman" w:hAnsi="Times New Roman" w:cs="Times New Roman"/>
                    <w:sz w:val="24"/>
                    <w:szCs w:val="24"/>
                  </w:rPr>
                  <w:fldChar w:fldCharType="begin"/>
                </w:r>
                <w:r w:rsidR="004F6448">
                  <w:rPr>
                    <w:rFonts w:ascii="Times New Roman" w:hAnsi="Times New Roman" w:cs="Times New Roman"/>
                    <w:sz w:val="24"/>
                    <w:szCs w:val="24"/>
                  </w:rPr>
                  <w:instrText xml:space="preserve"> CITATION Acc \l 2057 </w:instrText>
                </w:r>
                <w:r w:rsidR="004F6448">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[17]</w:t>
                </w:r>
                <w:r w:rsidR="004F6448">
                  <w:rPr>
                    <w:rFonts w:ascii="Times New Roman" w:hAnsi="Times New Roman" w:cs="Times New Roman"/>
                    <w:sz w:val="24"/>
                    <w:szCs w:val="24"/>
                  </w:rPr>
                  <w:fldChar w:fldCharType="end"/>
                </w:r>
              </w:sdtContent>
            </w:sdt>
          </w:p>
        </w:tc>
        <w:tc>
          <w:tcPr>
            <w:tcW w:w="2598" w:type="dxa"/>
          </w:tcPr>
          <w:p w14:paraId="55764C0C" w14:textId="77777777" w:rsidR="00150240" w:rsidRDefault="00150240"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14128D8" w14:textId="19110076" w:rsidR="004F6448" w:rsidRPr="00B9251F" w:rsidRDefault="004F6448"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Access Data</w:t>
            </w:r>
          </w:p>
        </w:tc>
        <w:tc>
          <w:tcPr>
            <w:tcW w:w="1703" w:type="dxa"/>
          </w:tcPr>
          <w:p w14:paraId="28860348" w14:textId="77777777" w:rsidR="00150240" w:rsidRDefault="00150240"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BC8AC01" w14:textId="3B3C03A0" w:rsidR="004F6448" w:rsidRPr="00B9251F" w:rsidRDefault="004F6448"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w:t>
            </w:r>
          </w:p>
        </w:tc>
        <w:tc>
          <w:tcPr>
            <w:tcW w:w="1813" w:type="dxa"/>
          </w:tcPr>
          <w:p w14:paraId="4724CFAE" w14:textId="77777777" w:rsidR="004F6448" w:rsidRDefault="007572A9" w:rsidP="007572A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Perpetual Licence $3,995</w:t>
            </w:r>
          </w:p>
          <w:p w14:paraId="01CA29C9" w14:textId="77777777" w:rsidR="007572A9" w:rsidRDefault="007572A9" w:rsidP="007572A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1-year support </w:t>
            </w:r>
          </w:p>
          <w:p w14:paraId="4C7B6B6B" w14:textId="1519E63A" w:rsidR="007572A9" w:rsidRPr="00B9251F" w:rsidRDefault="007572A9" w:rsidP="007572A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$1,119 </w:t>
            </w:r>
          </w:p>
        </w:tc>
      </w:tr>
      <w:tr w:rsidR="00B9251F" w14:paraId="3DA846E0" w14:textId="77777777" w:rsidTr="009A4A39">
        <w:trPr>
          <w:trHeight w:val="900"/>
        </w:trPr>
        <w:tc>
          <w:tcPr>
            <w:cnfStyle w:val="001000000000" w:firstRow="0" w:lastRow="0" w:firstColumn="1" w:lastColumn="0" w:oddVBand="0" w:evenVBand="0" w:oddHBand="0" w:evenHBand="0" w:firstRowFirstColumn="0" w:firstRowLastColumn="0" w:lastRowFirstColumn="0" w:lastRowLastColumn="0"/>
            <w:tcW w:w="2932" w:type="dxa"/>
          </w:tcPr>
          <w:p w14:paraId="7CDFEC3A" w14:textId="77777777" w:rsidR="004F6448" w:rsidRDefault="004F6448" w:rsidP="00150240">
            <w:pPr>
              <w:jc w:val="center"/>
              <w:rPr>
                <w:rFonts w:ascii="Times New Roman" w:hAnsi="Times New Roman" w:cs="Times New Roman"/>
                <w:b w:val="0"/>
                <w:bCs w:val="0"/>
                <w:sz w:val="24"/>
                <w:szCs w:val="24"/>
              </w:rPr>
            </w:pPr>
          </w:p>
          <w:p w14:paraId="3EAACE32" w14:textId="08618641" w:rsidR="00150240" w:rsidRPr="00B9251F" w:rsidRDefault="00B54331" w:rsidP="00150240">
            <w:pPr>
              <w:jc w:val="center"/>
              <w:rPr>
                <w:rFonts w:ascii="Times New Roman" w:hAnsi="Times New Roman" w:cs="Times New Roman"/>
                <w:sz w:val="24"/>
                <w:szCs w:val="24"/>
              </w:rPr>
            </w:pPr>
            <w:r>
              <w:rPr>
                <w:rFonts w:ascii="Times New Roman" w:hAnsi="Times New Roman" w:cs="Times New Roman"/>
                <w:sz w:val="24"/>
                <w:szCs w:val="24"/>
              </w:rPr>
              <w:t>Autopsy</w:t>
            </w:r>
            <w:r w:rsidR="004F6448">
              <w:rPr>
                <w:rFonts w:ascii="Times New Roman" w:hAnsi="Times New Roman" w:cs="Times New Roman"/>
                <w:sz w:val="24"/>
                <w:szCs w:val="24"/>
              </w:rPr>
              <w:t xml:space="preserve"> </w:t>
            </w:r>
            <w:sdt>
              <w:sdtPr>
                <w:rPr>
                  <w:rFonts w:ascii="Times New Roman" w:hAnsi="Times New Roman" w:cs="Times New Roman"/>
                  <w:sz w:val="24"/>
                  <w:szCs w:val="24"/>
                </w:rPr>
                <w:id w:val="493773496"/>
                <w:citation/>
              </w:sdtPr>
              <w:sdtEndPr/>
              <w:sdtContent>
                <w:r w:rsidR="004F6448">
                  <w:rPr>
                    <w:rFonts w:ascii="Times New Roman" w:hAnsi="Times New Roman" w:cs="Times New Roman"/>
                    <w:sz w:val="24"/>
                    <w:szCs w:val="24"/>
                  </w:rPr>
                  <w:fldChar w:fldCharType="begin"/>
                </w:r>
                <w:r w:rsidR="004F6448">
                  <w:rPr>
                    <w:rFonts w:ascii="Times New Roman" w:hAnsi="Times New Roman" w:cs="Times New Roman"/>
                    <w:sz w:val="24"/>
                    <w:szCs w:val="24"/>
                  </w:rPr>
                  <w:instrText xml:space="preserve"> CITATION Aut \l 2057 </w:instrText>
                </w:r>
                <w:r w:rsidR="004F6448">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[18]</w:t>
                </w:r>
                <w:r w:rsidR="004F6448">
                  <w:rPr>
                    <w:rFonts w:ascii="Times New Roman" w:hAnsi="Times New Roman" w:cs="Times New Roman"/>
                    <w:sz w:val="24"/>
                    <w:szCs w:val="24"/>
                  </w:rPr>
                  <w:fldChar w:fldCharType="end"/>
                </w:r>
              </w:sdtContent>
            </w:sdt>
          </w:p>
        </w:tc>
        <w:tc>
          <w:tcPr>
            <w:tcW w:w="2598" w:type="dxa"/>
          </w:tcPr>
          <w:p w14:paraId="35EB5A68"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9B51B32" w14:textId="3C79F692" w:rsidR="004F6448" w:rsidRPr="00B9251F" w:rsidRDefault="004F6448"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Basis Technology</w:t>
            </w:r>
          </w:p>
        </w:tc>
        <w:tc>
          <w:tcPr>
            <w:tcW w:w="1703" w:type="dxa"/>
          </w:tcPr>
          <w:p w14:paraId="5D2A96F9"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E12E7E" w14:textId="2F19190C" w:rsidR="004F6448" w:rsidRPr="00B9251F" w:rsidRDefault="004F6448"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w:t>
            </w:r>
          </w:p>
        </w:tc>
        <w:tc>
          <w:tcPr>
            <w:tcW w:w="1813" w:type="dxa"/>
          </w:tcPr>
          <w:p w14:paraId="2EB14272"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0C1961B" w14:textId="62BB3F7A" w:rsidR="004F6448" w:rsidRPr="00B9251F" w:rsidRDefault="004F6448"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tc>
      </w:tr>
      <w:tr w:rsidR="00B9251F" w14:paraId="51242B80" w14:textId="77777777" w:rsidTr="009A4A39">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932" w:type="dxa"/>
          </w:tcPr>
          <w:p w14:paraId="4209C9AB" w14:textId="77777777" w:rsidR="00150240" w:rsidRDefault="00150240" w:rsidP="00150240">
            <w:pPr>
              <w:jc w:val="center"/>
              <w:rPr>
                <w:rFonts w:ascii="Times New Roman" w:hAnsi="Times New Roman" w:cs="Times New Roman"/>
                <w:b w:val="0"/>
                <w:bCs w:val="0"/>
                <w:sz w:val="24"/>
                <w:szCs w:val="24"/>
              </w:rPr>
            </w:pPr>
          </w:p>
          <w:p w14:paraId="7BB3DAA2" w14:textId="4D3E8628" w:rsidR="004F6448" w:rsidRPr="00B9251F" w:rsidRDefault="004F6448" w:rsidP="00150240">
            <w:pPr>
              <w:jc w:val="center"/>
              <w:rPr>
                <w:rFonts w:ascii="Times New Roman" w:hAnsi="Times New Roman" w:cs="Times New Roman"/>
                <w:sz w:val="24"/>
                <w:szCs w:val="24"/>
              </w:rPr>
            </w:pPr>
            <w:r>
              <w:rPr>
                <w:rFonts w:ascii="Times New Roman" w:hAnsi="Times New Roman" w:cs="Times New Roman"/>
                <w:sz w:val="24"/>
                <w:szCs w:val="24"/>
              </w:rPr>
              <w:t>The Sleuth Kit</w:t>
            </w:r>
            <w:r w:rsidR="007572A9">
              <w:rPr>
                <w:rFonts w:ascii="Times New Roman" w:hAnsi="Times New Roman" w:cs="Times New Roman"/>
                <w:sz w:val="24"/>
                <w:szCs w:val="24"/>
              </w:rPr>
              <w:t xml:space="preserve"> </w:t>
            </w:r>
            <w:sdt>
              <w:sdtPr>
                <w:rPr>
                  <w:rFonts w:ascii="Times New Roman" w:hAnsi="Times New Roman" w:cs="Times New Roman"/>
                  <w:sz w:val="24"/>
                  <w:szCs w:val="24"/>
                </w:rPr>
                <w:id w:val="-1449397639"/>
                <w:citation/>
              </w:sdtPr>
              <w:sdtEndPr/>
              <w:sdtContent>
                <w:r w:rsidR="007572A9">
                  <w:rPr>
                    <w:rFonts w:ascii="Times New Roman" w:hAnsi="Times New Roman" w:cs="Times New Roman"/>
                    <w:sz w:val="24"/>
                    <w:szCs w:val="24"/>
                  </w:rPr>
                  <w:fldChar w:fldCharType="begin"/>
                </w:r>
                <w:r w:rsidR="007572A9">
                  <w:rPr>
                    <w:rFonts w:ascii="Times New Roman" w:hAnsi="Times New Roman" w:cs="Times New Roman"/>
                    <w:sz w:val="24"/>
                    <w:szCs w:val="24"/>
                  </w:rPr>
                  <w:instrText xml:space="preserve"> CITATION sle \l 2057 </w:instrText>
                </w:r>
                <w:r w:rsidR="007572A9">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[19]</w:t>
                </w:r>
                <w:r w:rsidR="007572A9">
                  <w:rPr>
                    <w:rFonts w:ascii="Times New Roman" w:hAnsi="Times New Roman" w:cs="Times New Roman"/>
                    <w:sz w:val="24"/>
                    <w:szCs w:val="24"/>
                  </w:rPr>
                  <w:fldChar w:fldCharType="end"/>
                </w:r>
              </w:sdtContent>
            </w:sdt>
          </w:p>
        </w:tc>
        <w:tc>
          <w:tcPr>
            <w:tcW w:w="2598" w:type="dxa"/>
          </w:tcPr>
          <w:p w14:paraId="39D3626B" w14:textId="77777777" w:rsidR="00150240" w:rsidRDefault="00150240"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DD78232" w14:textId="55104C31" w:rsidR="004F6448" w:rsidRPr="00B9251F" w:rsidRDefault="007572A9"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Basis Technology</w:t>
            </w:r>
          </w:p>
        </w:tc>
        <w:tc>
          <w:tcPr>
            <w:tcW w:w="1703" w:type="dxa"/>
          </w:tcPr>
          <w:p w14:paraId="4FC1039A" w14:textId="77777777" w:rsidR="00150240" w:rsidRDefault="00150240"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FAA900F" w14:textId="53EABBE6" w:rsidR="004F6448" w:rsidRPr="00B9251F" w:rsidRDefault="004F6448"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 or UNIX</w:t>
            </w:r>
          </w:p>
        </w:tc>
        <w:tc>
          <w:tcPr>
            <w:tcW w:w="1813" w:type="dxa"/>
          </w:tcPr>
          <w:p w14:paraId="2989C947" w14:textId="77777777" w:rsidR="00150240" w:rsidRDefault="00150240"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D654566" w14:textId="66061B21" w:rsidR="004F6448" w:rsidRPr="00B9251F" w:rsidRDefault="007572A9"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tc>
      </w:tr>
      <w:tr w:rsidR="00B9251F" w14:paraId="3E2B5061" w14:textId="77777777" w:rsidTr="009A4A39">
        <w:trPr>
          <w:trHeight w:val="900"/>
        </w:trPr>
        <w:tc>
          <w:tcPr>
            <w:cnfStyle w:val="001000000000" w:firstRow="0" w:lastRow="0" w:firstColumn="1" w:lastColumn="0" w:oddVBand="0" w:evenVBand="0" w:oddHBand="0" w:evenHBand="0" w:firstRowFirstColumn="0" w:firstRowLastColumn="0" w:lastRowFirstColumn="0" w:lastRowLastColumn="0"/>
            <w:tcW w:w="2932" w:type="dxa"/>
          </w:tcPr>
          <w:p w14:paraId="384BC683" w14:textId="75508350" w:rsidR="00150240" w:rsidRDefault="00150240" w:rsidP="00150240">
            <w:pPr>
              <w:jc w:val="center"/>
              <w:rPr>
                <w:rFonts w:ascii="Times New Roman" w:hAnsi="Times New Roman" w:cs="Times New Roman"/>
                <w:sz w:val="24"/>
                <w:szCs w:val="24"/>
              </w:rPr>
            </w:pPr>
          </w:p>
          <w:p w14:paraId="2CCA8368" w14:textId="52A74981" w:rsidR="007572A9" w:rsidRDefault="005E0BEA" w:rsidP="00150240">
            <w:pPr>
              <w:jc w:val="center"/>
              <w:rPr>
                <w:rFonts w:ascii="Times New Roman" w:hAnsi="Times New Roman" w:cs="Times New Roman"/>
                <w:b w:val="0"/>
                <w:bCs w:val="0"/>
                <w:sz w:val="24"/>
                <w:szCs w:val="24"/>
              </w:rPr>
            </w:pPr>
            <w:r w:rsidRPr="005E0BEA">
              <w:rPr>
                <w:rFonts w:ascii="Times New Roman" w:hAnsi="Times New Roman" w:cs="Times New Roman"/>
                <w:sz w:val="24"/>
                <w:szCs w:val="24"/>
              </w:rPr>
              <w:t>Wireshark</w:t>
            </w:r>
            <w:r>
              <w:rPr>
                <w:rFonts w:ascii="Times New Roman" w:hAnsi="Times New Roman" w:cs="Times New Roman"/>
                <w:b w:val="0"/>
                <w:bCs w:val="0"/>
                <w:sz w:val="24"/>
                <w:szCs w:val="24"/>
              </w:rPr>
              <w:t xml:space="preserve"> </w:t>
            </w:r>
            <w:sdt>
              <w:sdtPr>
                <w:rPr>
                  <w:rFonts w:ascii="Times New Roman" w:hAnsi="Times New Roman" w:cs="Times New Roman"/>
                  <w:sz w:val="24"/>
                  <w:szCs w:val="24"/>
                </w:rPr>
                <w:id w:val="-1765908330"/>
                <w:citation/>
              </w:sdtPr>
              <w:sdtEndPr/>
              <w:sdtContent>
                <w:r>
                  <w:rPr>
                    <w:rFonts w:ascii="Times New Roman" w:hAnsi="Times New Roman" w:cs="Times New Roman"/>
                    <w:sz w:val="24"/>
                    <w:szCs w:val="24"/>
                  </w:rPr>
                  <w:fldChar w:fldCharType="begin"/>
                </w:r>
                <w:r>
                  <w:rPr>
                    <w:rFonts w:ascii="Times New Roman" w:hAnsi="Times New Roman" w:cs="Times New Roman"/>
                    <w:b w:val="0"/>
                    <w:bCs w:val="0"/>
                    <w:sz w:val="24"/>
                    <w:szCs w:val="24"/>
                  </w:rPr>
                  <w:instrText xml:space="preserve"> CITATION Wir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[20]</w:t>
                </w:r>
                <w:r>
                  <w:rPr>
                    <w:rFonts w:ascii="Times New Roman" w:hAnsi="Times New Roman" w:cs="Times New Roman"/>
                    <w:sz w:val="24"/>
                    <w:szCs w:val="24"/>
                  </w:rPr>
                  <w:fldChar w:fldCharType="end"/>
                </w:r>
              </w:sdtContent>
            </w:sdt>
          </w:p>
          <w:p w14:paraId="73A5B858" w14:textId="25FB6483" w:rsidR="004F6448" w:rsidRPr="00B9251F" w:rsidRDefault="004F6448" w:rsidP="00150240">
            <w:pPr>
              <w:jc w:val="center"/>
              <w:rPr>
                <w:rFonts w:ascii="Times New Roman" w:hAnsi="Times New Roman" w:cs="Times New Roman"/>
                <w:sz w:val="24"/>
                <w:szCs w:val="24"/>
              </w:rPr>
            </w:pPr>
          </w:p>
        </w:tc>
        <w:tc>
          <w:tcPr>
            <w:tcW w:w="2598" w:type="dxa"/>
          </w:tcPr>
          <w:p w14:paraId="27D56741"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79E08EC" w14:textId="25939AD0" w:rsidR="004F6448" w:rsidRPr="00B9251F" w:rsidRDefault="005E0BEA"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Gerald Combs </w:t>
            </w:r>
            <w:sdt>
              <w:sdtPr>
                <w:rPr>
                  <w:rFonts w:ascii="Times New Roman" w:hAnsi="Times New Roman" w:cs="Times New Roman"/>
                  <w:sz w:val="24"/>
                  <w:szCs w:val="24"/>
                </w:rPr>
                <w:id w:val="24276833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Wir20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[21]</w:t>
                </w:r>
                <w:r>
                  <w:rPr>
                    <w:rFonts w:ascii="Times New Roman" w:hAnsi="Times New Roman" w:cs="Times New Roman"/>
                    <w:sz w:val="24"/>
                    <w:szCs w:val="24"/>
                  </w:rPr>
                  <w:fldChar w:fldCharType="end"/>
                </w:r>
              </w:sdtContent>
            </w:sdt>
          </w:p>
        </w:tc>
        <w:tc>
          <w:tcPr>
            <w:tcW w:w="1703" w:type="dxa"/>
          </w:tcPr>
          <w:p w14:paraId="44C91070" w14:textId="75B87FF6" w:rsidR="004F6448" w:rsidRPr="00B9251F" w:rsidRDefault="005E0BEA" w:rsidP="005E0BE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 Linux, OS X, FreeBSD, NetBSD and others</w:t>
            </w:r>
          </w:p>
        </w:tc>
        <w:tc>
          <w:tcPr>
            <w:tcW w:w="1813" w:type="dxa"/>
          </w:tcPr>
          <w:p w14:paraId="794457AE"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3394D1A" w14:textId="77777777" w:rsidR="004F6448" w:rsidRDefault="005E0BEA"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p w14:paraId="427DBB4D" w14:textId="77777777" w:rsidR="005E0BEA" w:rsidRDefault="005E0BEA"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8FA91F" w14:textId="77777777" w:rsidR="005E0BEA" w:rsidRDefault="005E0BEA"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887632" w14:textId="7157C2D4" w:rsidR="005E0BEA" w:rsidRPr="00B9251F" w:rsidRDefault="005E0BEA" w:rsidP="005E0BE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5E0BEA" w14:paraId="71E2AE76" w14:textId="77777777" w:rsidTr="009A4A39">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2932" w:type="dxa"/>
          </w:tcPr>
          <w:p w14:paraId="4FA43931" w14:textId="77777777" w:rsidR="005E0BEA" w:rsidRDefault="005E0BEA" w:rsidP="00150240">
            <w:pPr>
              <w:jc w:val="center"/>
              <w:rPr>
                <w:rFonts w:ascii="Times New Roman" w:hAnsi="Times New Roman" w:cs="Times New Roman"/>
                <w:b w:val="0"/>
                <w:bCs w:val="0"/>
                <w:sz w:val="24"/>
                <w:szCs w:val="24"/>
              </w:rPr>
            </w:pPr>
          </w:p>
          <w:p w14:paraId="7583D8F1" w14:textId="689E9D5D" w:rsidR="00835991" w:rsidRDefault="00835991" w:rsidP="00150240">
            <w:pPr>
              <w:jc w:val="center"/>
              <w:rPr>
                <w:rFonts w:ascii="Times New Roman" w:hAnsi="Times New Roman" w:cs="Times New Roman"/>
                <w:sz w:val="24"/>
                <w:szCs w:val="24"/>
              </w:rPr>
            </w:pPr>
            <w:r>
              <w:rPr>
                <w:rFonts w:ascii="Times New Roman" w:hAnsi="Times New Roman" w:cs="Times New Roman"/>
                <w:sz w:val="24"/>
                <w:szCs w:val="24"/>
              </w:rPr>
              <w:t xml:space="preserve">RAM Capturer </w:t>
            </w:r>
            <w:sdt>
              <w:sdtPr>
                <w:rPr>
                  <w:rFonts w:ascii="Times New Roman" w:hAnsi="Times New Roman" w:cs="Times New Roman"/>
                  <w:sz w:val="24"/>
                  <w:szCs w:val="24"/>
                </w:rPr>
                <w:id w:val="21301983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H1118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[22]</w:t>
                </w:r>
                <w:r>
                  <w:rPr>
                    <w:rFonts w:ascii="Times New Roman" w:hAnsi="Times New Roman" w:cs="Times New Roman"/>
                    <w:sz w:val="24"/>
                    <w:szCs w:val="24"/>
                  </w:rPr>
                  <w:fldChar w:fldCharType="end"/>
                </w:r>
              </w:sdtContent>
            </w:sdt>
          </w:p>
        </w:tc>
        <w:tc>
          <w:tcPr>
            <w:tcW w:w="2598" w:type="dxa"/>
          </w:tcPr>
          <w:p w14:paraId="7ADD3B46" w14:textId="77777777" w:rsidR="005E0BEA" w:rsidRDefault="005E0BEA"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268591" w14:textId="206BF82C" w:rsidR="00835991" w:rsidRDefault="00835991"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Belkasoft</w:t>
            </w:r>
            <w:proofErr w:type="spellEnd"/>
          </w:p>
        </w:tc>
        <w:tc>
          <w:tcPr>
            <w:tcW w:w="1703" w:type="dxa"/>
          </w:tcPr>
          <w:p w14:paraId="036DBD08" w14:textId="77777777" w:rsidR="005E0BEA" w:rsidRDefault="005E0BEA" w:rsidP="005E0BE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6DEFACC" w14:textId="0F38F373" w:rsidR="00835991" w:rsidRDefault="00835991" w:rsidP="005E0BE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 OS</w:t>
            </w:r>
          </w:p>
        </w:tc>
        <w:tc>
          <w:tcPr>
            <w:tcW w:w="1813" w:type="dxa"/>
          </w:tcPr>
          <w:p w14:paraId="32A80C1F" w14:textId="77777777" w:rsidR="005E0BEA" w:rsidRDefault="005E0BEA"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34825E6" w14:textId="082FFD5D" w:rsidR="00835991" w:rsidRPr="006F3CD6" w:rsidRDefault="006F3CD6" w:rsidP="006F3CD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r>
      <w:tr w:rsidR="00B9251F" w14:paraId="2FF3663D" w14:textId="77777777" w:rsidTr="009A4A39">
        <w:trPr>
          <w:trHeight w:val="942"/>
        </w:trPr>
        <w:tc>
          <w:tcPr>
            <w:cnfStyle w:val="001000000000" w:firstRow="0" w:lastRow="0" w:firstColumn="1" w:lastColumn="0" w:oddVBand="0" w:evenVBand="0" w:oddHBand="0" w:evenHBand="0" w:firstRowFirstColumn="0" w:firstRowLastColumn="0" w:lastRowFirstColumn="0" w:lastRowLastColumn="0"/>
            <w:tcW w:w="2932" w:type="dxa"/>
          </w:tcPr>
          <w:p w14:paraId="5715807F" w14:textId="77777777" w:rsidR="00150240" w:rsidRDefault="00150240" w:rsidP="00150240">
            <w:pPr>
              <w:jc w:val="center"/>
              <w:rPr>
                <w:rFonts w:ascii="Times New Roman" w:hAnsi="Times New Roman" w:cs="Times New Roman"/>
                <w:b w:val="0"/>
                <w:bCs w:val="0"/>
                <w:sz w:val="24"/>
                <w:szCs w:val="24"/>
              </w:rPr>
            </w:pPr>
          </w:p>
          <w:p w14:paraId="1EB76897" w14:textId="3C3A03AF" w:rsidR="004F6448" w:rsidRPr="00B9251F" w:rsidRDefault="006F3CD6" w:rsidP="00150240">
            <w:pPr>
              <w:jc w:val="center"/>
              <w:rPr>
                <w:rFonts w:ascii="Times New Roman" w:hAnsi="Times New Roman" w:cs="Times New Roman"/>
                <w:sz w:val="24"/>
                <w:szCs w:val="24"/>
              </w:rPr>
            </w:pPr>
            <w:r>
              <w:rPr>
                <w:rFonts w:ascii="Times New Roman" w:hAnsi="Times New Roman" w:cs="Times New Roman"/>
                <w:sz w:val="24"/>
                <w:szCs w:val="24"/>
              </w:rPr>
              <w:t>SIFT</w:t>
            </w:r>
            <w:r w:rsidR="009A4A39">
              <w:rPr>
                <w:rFonts w:ascii="Times New Roman" w:hAnsi="Times New Roman" w:cs="Times New Roman"/>
                <w:sz w:val="24"/>
                <w:szCs w:val="24"/>
              </w:rPr>
              <w:t xml:space="preserve"> </w:t>
            </w:r>
            <w:sdt>
              <w:sdtPr>
                <w:rPr>
                  <w:rFonts w:ascii="Times New Roman" w:hAnsi="Times New Roman" w:cs="Times New Roman"/>
                  <w:sz w:val="24"/>
                  <w:szCs w:val="24"/>
                </w:rPr>
                <w:id w:val="-1932349654"/>
                <w:citation/>
              </w:sdtPr>
              <w:sdtEndPr/>
              <w:sdtContent>
                <w:r w:rsidR="009A4A39">
                  <w:rPr>
                    <w:rFonts w:ascii="Times New Roman" w:hAnsi="Times New Roman" w:cs="Times New Roman"/>
                    <w:sz w:val="24"/>
                    <w:szCs w:val="24"/>
                  </w:rPr>
                  <w:fldChar w:fldCharType="begin"/>
                </w:r>
                <w:r w:rsidR="009A4A39">
                  <w:rPr>
                    <w:rFonts w:ascii="Times New Roman" w:hAnsi="Times New Roman" w:cs="Times New Roman"/>
                    <w:sz w:val="24"/>
                    <w:szCs w:val="24"/>
                  </w:rPr>
                  <w:instrText xml:space="preserve"> CITATION SAN \l 2057 </w:instrText>
                </w:r>
                <w:r w:rsidR="009A4A39">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[23]</w:t>
                </w:r>
                <w:r w:rsidR="009A4A39">
                  <w:rPr>
                    <w:rFonts w:ascii="Times New Roman" w:hAnsi="Times New Roman" w:cs="Times New Roman"/>
                    <w:sz w:val="24"/>
                    <w:szCs w:val="24"/>
                  </w:rPr>
                  <w:fldChar w:fldCharType="end"/>
                </w:r>
              </w:sdtContent>
            </w:sdt>
          </w:p>
        </w:tc>
        <w:tc>
          <w:tcPr>
            <w:tcW w:w="2598" w:type="dxa"/>
          </w:tcPr>
          <w:p w14:paraId="7445FAAF"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342A0A" w14:textId="59C62C59" w:rsidR="004F6448" w:rsidRPr="00B9251F" w:rsidRDefault="009A4A39"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Rob Lee </w:t>
            </w:r>
            <w:sdt>
              <w:sdtPr>
                <w:rPr>
                  <w:rFonts w:ascii="Times New Roman" w:hAnsi="Times New Roman" w:cs="Times New Roman"/>
                  <w:sz w:val="24"/>
                  <w:szCs w:val="24"/>
                </w:rPr>
                <w:id w:val="17645717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[23]</w:t>
                </w:r>
                <w:r>
                  <w:rPr>
                    <w:rFonts w:ascii="Times New Roman" w:hAnsi="Times New Roman" w:cs="Times New Roman"/>
                    <w:sz w:val="24"/>
                    <w:szCs w:val="24"/>
                  </w:rPr>
                  <w:fldChar w:fldCharType="end"/>
                </w:r>
              </w:sdtContent>
            </w:sdt>
          </w:p>
        </w:tc>
        <w:tc>
          <w:tcPr>
            <w:tcW w:w="1703" w:type="dxa"/>
          </w:tcPr>
          <w:p w14:paraId="4222088B" w14:textId="77777777" w:rsidR="00150240" w:rsidRDefault="00150240"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3DC2E2" w14:textId="6483C3C9" w:rsidR="004F6448" w:rsidRPr="00B9251F" w:rsidRDefault="009A4A39"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813" w:type="dxa"/>
          </w:tcPr>
          <w:p w14:paraId="1C3F1E5F" w14:textId="77777777" w:rsidR="006F3CD6" w:rsidRDefault="006F3CD6" w:rsidP="006F3CD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6A3EAE" w14:textId="016F4561" w:rsidR="006F3CD6" w:rsidRPr="00B9251F" w:rsidRDefault="006F3CD6" w:rsidP="006F3CD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tc>
      </w:tr>
      <w:tr w:rsidR="005E0BEA" w14:paraId="4DF7C188" w14:textId="77777777" w:rsidTr="009A4A39">
        <w:trPr>
          <w:cnfStyle w:val="000000100000" w:firstRow="0" w:lastRow="0" w:firstColumn="0" w:lastColumn="0" w:oddVBand="0" w:evenVBand="0" w:oddHBand="1" w:evenHBand="0" w:firstRowFirstColumn="0" w:firstRowLastColumn="0" w:lastRowFirstColumn="0" w:lastRowLastColumn="0"/>
          <w:trHeight w:val="942"/>
        </w:trPr>
        <w:tc>
          <w:tcPr>
            <w:cnfStyle w:val="001000000000" w:firstRow="0" w:lastRow="0" w:firstColumn="1" w:lastColumn="0" w:oddVBand="0" w:evenVBand="0" w:oddHBand="0" w:evenHBand="0" w:firstRowFirstColumn="0" w:firstRowLastColumn="0" w:lastRowFirstColumn="0" w:lastRowLastColumn="0"/>
            <w:tcW w:w="2932" w:type="dxa"/>
          </w:tcPr>
          <w:p w14:paraId="0C216449" w14:textId="77777777" w:rsidR="005E0BEA" w:rsidRDefault="005E0BEA" w:rsidP="00150240">
            <w:pPr>
              <w:jc w:val="center"/>
              <w:rPr>
                <w:rFonts w:ascii="Times New Roman" w:hAnsi="Times New Roman" w:cs="Times New Roman"/>
                <w:sz w:val="24"/>
                <w:szCs w:val="24"/>
              </w:rPr>
            </w:pPr>
          </w:p>
          <w:p w14:paraId="5E709365" w14:textId="74FF4DC6" w:rsidR="009A4A39" w:rsidRPr="009A4A39" w:rsidRDefault="009A4A39" w:rsidP="00150240">
            <w:pPr>
              <w:jc w:val="center"/>
              <w:rPr>
                <w:rFonts w:ascii="Times New Roman" w:hAnsi="Times New Roman" w:cs="Times New Roman"/>
                <w:sz w:val="24"/>
                <w:szCs w:val="24"/>
              </w:rPr>
            </w:pPr>
            <w:r w:rsidRPr="009A4A39">
              <w:rPr>
                <w:rFonts w:ascii="Times New Roman" w:hAnsi="Times New Roman" w:cs="Times New Roman"/>
                <w:sz w:val="24"/>
                <w:szCs w:val="24"/>
              </w:rPr>
              <w:t>MAGNET Encrypted Disk Detector</w:t>
            </w:r>
            <w:r>
              <w:rPr>
                <w:rFonts w:ascii="Times New Roman" w:hAnsi="Times New Roman" w:cs="Times New Roman"/>
                <w:sz w:val="24"/>
                <w:szCs w:val="24"/>
              </w:rPr>
              <w:t xml:space="preserve"> </w:t>
            </w:r>
            <w:sdt>
              <w:sdtPr>
                <w:rPr>
                  <w:rFonts w:ascii="Times New Roman" w:hAnsi="Times New Roman" w:cs="Times New Roman"/>
                  <w:sz w:val="24"/>
                  <w:szCs w:val="24"/>
                </w:rPr>
                <w:id w:val="-165405499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Mag \l 2057 </w:instrText>
                </w:r>
                <w:r>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[24]</w:t>
                </w:r>
                <w:r>
                  <w:rPr>
                    <w:rFonts w:ascii="Times New Roman" w:hAnsi="Times New Roman" w:cs="Times New Roman"/>
                    <w:sz w:val="24"/>
                    <w:szCs w:val="24"/>
                  </w:rPr>
                  <w:fldChar w:fldCharType="end"/>
                </w:r>
              </w:sdtContent>
            </w:sdt>
          </w:p>
        </w:tc>
        <w:tc>
          <w:tcPr>
            <w:tcW w:w="2598" w:type="dxa"/>
          </w:tcPr>
          <w:p w14:paraId="3CD61105" w14:textId="77777777" w:rsidR="005E0BEA" w:rsidRDefault="005E0BEA"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FD36B07" w14:textId="6A70D65B" w:rsidR="009A4A39" w:rsidRDefault="009A4A39"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703" w:type="dxa"/>
          </w:tcPr>
          <w:p w14:paraId="6DD51616" w14:textId="77777777" w:rsidR="005E0BEA" w:rsidRDefault="005E0BEA"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CBD9D26" w14:textId="0FB0F311" w:rsidR="009A4A39" w:rsidRDefault="009A4A39"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 7 or Higher</w:t>
            </w:r>
          </w:p>
        </w:tc>
        <w:tc>
          <w:tcPr>
            <w:tcW w:w="1813" w:type="dxa"/>
          </w:tcPr>
          <w:p w14:paraId="4F30DBD0" w14:textId="77777777" w:rsidR="005E0BEA" w:rsidRDefault="005E0BEA" w:rsidP="0015024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14277B8" w14:textId="7CA880ED" w:rsidR="009A4A39" w:rsidRDefault="009A4A39" w:rsidP="009A4A3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tc>
      </w:tr>
      <w:tr w:rsidR="005E0BEA" w14:paraId="6488E0BD" w14:textId="77777777" w:rsidTr="009A4A39">
        <w:trPr>
          <w:trHeight w:val="942"/>
        </w:trPr>
        <w:tc>
          <w:tcPr>
            <w:cnfStyle w:val="001000000000" w:firstRow="0" w:lastRow="0" w:firstColumn="1" w:lastColumn="0" w:oddVBand="0" w:evenVBand="0" w:oddHBand="0" w:evenHBand="0" w:firstRowFirstColumn="0" w:firstRowLastColumn="0" w:lastRowFirstColumn="0" w:lastRowLastColumn="0"/>
            <w:tcW w:w="2932" w:type="dxa"/>
          </w:tcPr>
          <w:p w14:paraId="73F4E88C" w14:textId="77777777" w:rsidR="005E0BEA" w:rsidRDefault="005E0BEA" w:rsidP="00150240">
            <w:pPr>
              <w:jc w:val="center"/>
              <w:rPr>
                <w:rFonts w:ascii="Times New Roman" w:hAnsi="Times New Roman" w:cs="Times New Roman"/>
                <w:sz w:val="24"/>
                <w:szCs w:val="24"/>
              </w:rPr>
            </w:pPr>
          </w:p>
          <w:p w14:paraId="34C869A1" w14:textId="52AF00C8" w:rsidR="009A4A39" w:rsidRPr="009A4A39" w:rsidRDefault="009A4A39" w:rsidP="00150240">
            <w:pPr>
              <w:jc w:val="center"/>
              <w:rPr>
                <w:rFonts w:ascii="Times New Roman" w:hAnsi="Times New Roman" w:cs="Times New Roman"/>
                <w:sz w:val="24"/>
                <w:szCs w:val="24"/>
              </w:rPr>
            </w:pPr>
            <w:proofErr w:type="spellStart"/>
            <w:r w:rsidRPr="009A4A39">
              <w:rPr>
                <w:rFonts w:ascii="Times New Roman" w:hAnsi="Times New Roman" w:cs="Times New Roman"/>
                <w:sz w:val="24"/>
                <w:szCs w:val="24"/>
              </w:rPr>
              <w:t>NetworkMiner</w:t>
            </w:r>
            <w:proofErr w:type="spellEnd"/>
            <w:r w:rsidR="00C62446">
              <w:rPr>
                <w:rFonts w:ascii="Times New Roman" w:hAnsi="Times New Roman" w:cs="Times New Roman"/>
                <w:sz w:val="24"/>
                <w:szCs w:val="24"/>
              </w:rPr>
              <w:t xml:space="preserve"> </w:t>
            </w:r>
            <w:sdt>
              <w:sdtPr>
                <w:rPr>
                  <w:rFonts w:ascii="Times New Roman" w:hAnsi="Times New Roman" w:cs="Times New Roman"/>
                  <w:sz w:val="24"/>
                  <w:szCs w:val="24"/>
                </w:rPr>
                <w:id w:val="1095431469"/>
                <w:citation/>
              </w:sdtPr>
              <w:sdtEndPr/>
              <w:sdtContent>
                <w:r w:rsidR="00C62446">
                  <w:rPr>
                    <w:rFonts w:ascii="Times New Roman" w:hAnsi="Times New Roman" w:cs="Times New Roman"/>
                    <w:sz w:val="24"/>
                    <w:szCs w:val="24"/>
                  </w:rPr>
                  <w:fldChar w:fldCharType="begin"/>
                </w:r>
                <w:r w:rsidR="00C62446">
                  <w:rPr>
                    <w:rFonts w:ascii="Times New Roman" w:hAnsi="Times New Roman" w:cs="Times New Roman"/>
                    <w:sz w:val="24"/>
                    <w:szCs w:val="24"/>
                  </w:rPr>
                  <w:instrText xml:space="preserve"> CITATION Net20 \l 2057 </w:instrText>
                </w:r>
                <w:r w:rsidR="00C62446">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[25]</w:t>
                </w:r>
                <w:r w:rsidR="00C62446">
                  <w:rPr>
                    <w:rFonts w:ascii="Times New Roman" w:hAnsi="Times New Roman" w:cs="Times New Roman"/>
                    <w:sz w:val="24"/>
                    <w:szCs w:val="24"/>
                  </w:rPr>
                  <w:fldChar w:fldCharType="end"/>
                </w:r>
              </w:sdtContent>
            </w:sdt>
          </w:p>
        </w:tc>
        <w:tc>
          <w:tcPr>
            <w:tcW w:w="2598" w:type="dxa"/>
          </w:tcPr>
          <w:p w14:paraId="68FE5A27" w14:textId="77777777" w:rsidR="005E0BEA" w:rsidRDefault="005E0BEA"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891C8F" w14:textId="6D7EE1EB" w:rsidR="009A4A39" w:rsidRDefault="00C62446"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1703" w:type="dxa"/>
          </w:tcPr>
          <w:p w14:paraId="1AD11432" w14:textId="0D6E4D67" w:rsidR="005E0BEA" w:rsidRDefault="00C62446"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Windows, Linux, MAC OS X, FreeBSD</w:t>
            </w:r>
          </w:p>
          <w:p w14:paraId="32194FF9" w14:textId="00D5880D" w:rsidR="009A4A39" w:rsidRDefault="009A4A39"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813" w:type="dxa"/>
          </w:tcPr>
          <w:p w14:paraId="48827CAC" w14:textId="77777777" w:rsidR="005E0BEA" w:rsidRDefault="005E0BEA"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8B62E81" w14:textId="77777777" w:rsidR="009A4A39" w:rsidRDefault="00C62446"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Free</w:t>
            </w:r>
          </w:p>
          <w:p w14:paraId="59F0EDFE" w14:textId="77777777" w:rsidR="00C62446" w:rsidRDefault="00C62446"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01DDBE0" w14:textId="6D7970C1" w:rsidR="00C62446" w:rsidRDefault="00C62446" w:rsidP="0015024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Professional Edition $900 Per Licence</w:t>
            </w:r>
          </w:p>
        </w:tc>
      </w:tr>
    </w:tbl>
    <w:p w14:paraId="52A5956C" w14:textId="6E38CECF" w:rsidR="00FB44B0" w:rsidRDefault="00FB44B0" w:rsidP="008915FE"/>
    <w:p w14:paraId="1462C4C7" w14:textId="77777777" w:rsidR="00FB44B0" w:rsidRDefault="00FB44B0" w:rsidP="008915FE"/>
    <w:p w14:paraId="487FAEA8" w14:textId="5D4D497B" w:rsidR="008915FE" w:rsidRPr="00D45AB2" w:rsidRDefault="008915FE" w:rsidP="008915FE">
      <w:pPr>
        <w:pStyle w:val="Heading1"/>
        <w:numPr>
          <w:ilvl w:val="0"/>
          <w:numId w:val="3"/>
        </w:numPr>
        <w:rPr>
          <w:rFonts w:ascii="Times New Roman" w:hAnsi="Times New Roman" w:cs="Times New Roman"/>
        </w:rPr>
      </w:pPr>
      <w:bookmarkStart w:id="18" w:name="_Toc48545979"/>
      <w:r w:rsidRPr="00D45AB2">
        <w:rPr>
          <w:rFonts w:ascii="Times New Roman" w:hAnsi="Times New Roman" w:cs="Times New Roman"/>
        </w:rPr>
        <w:t>Task Two: Case Study</w:t>
      </w:r>
      <w:bookmarkEnd w:id="18"/>
    </w:p>
    <w:p w14:paraId="7908E905" w14:textId="65E04FE3" w:rsidR="008915FE" w:rsidRDefault="008915FE" w:rsidP="008915FE"/>
    <w:p w14:paraId="5AD62245" w14:textId="13DD74D6" w:rsidR="008915FE" w:rsidRPr="00D45AB2" w:rsidRDefault="008915FE" w:rsidP="00016D60">
      <w:pPr>
        <w:pStyle w:val="Heading2"/>
        <w:numPr>
          <w:ilvl w:val="1"/>
          <w:numId w:val="3"/>
        </w:numPr>
        <w:rPr>
          <w:rFonts w:ascii="Times New Roman" w:hAnsi="Times New Roman" w:cs="Times New Roman"/>
        </w:rPr>
      </w:pPr>
      <w:bookmarkStart w:id="19" w:name="_Toc48545980"/>
      <w:r w:rsidRPr="00D45AB2">
        <w:rPr>
          <w:rFonts w:ascii="Times New Roman" w:hAnsi="Times New Roman" w:cs="Times New Roman"/>
        </w:rPr>
        <w:t>Background</w:t>
      </w:r>
      <w:bookmarkEnd w:id="19"/>
      <w:r w:rsidRPr="00D45AB2">
        <w:rPr>
          <w:rFonts w:ascii="Times New Roman" w:hAnsi="Times New Roman" w:cs="Times New Roman"/>
        </w:rPr>
        <w:t xml:space="preserve"> </w:t>
      </w:r>
    </w:p>
    <w:p w14:paraId="48CF4613" w14:textId="09FB9EAB" w:rsidR="00B54331" w:rsidRPr="00EF7A0F" w:rsidRDefault="00DF608E" w:rsidP="008915FE">
      <w:pPr>
        <w:rPr>
          <w:rFonts w:ascii="Times New Roman" w:hAnsi="Times New Roman" w:cs="Times New Roman"/>
          <w:sz w:val="24"/>
          <w:szCs w:val="24"/>
        </w:rPr>
      </w:pPr>
      <w:r w:rsidRPr="00EF7A0F">
        <w:rPr>
          <w:rFonts w:ascii="Times New Roman" w:hAnsi="Times New Roman" w:cs="Times New Roman"/>
          <w:sz w:val="24"/>
          <w:szCs w:val="24"/>
        </w:rPr>
        <w:t xml:space="preserve">A </w:t>
      </w:r>
      <w:r w:rsidR="00392CFA" w:rsidRPr="00EF7A0F">
        <w:rPr>
          <w:rFonts w:ascii="Times New Roman" w:hAnsi="Times New Roman" w:cs="Times New Roman"/>
          <w:sz w:val="24"/>
          <w:szCs w:val="24"/>
        </w:rPr>
        <w:t xml:space="preserve">fatal </w:t>
      </w:r>
      <w:r w:rsidRPr="00EF7A0F">
        <w:rPr>
          <w:rFonts w:ascii="Times New Roman" w:hAnsi="Times New Roman" w:cs="Times New Roman"/>
          <w:sz w:val="24"/>
          <w:szCs w:val="24"/>
        </w:rPr>
        <w:t xml:space="preserve">incident has occurred at Heathrow International Airport where a </w:t>
      </w:r>
      <w:r w:rsidR="00392CFA" w:rsidRPr="00EF7A0F">
        <w:rPr>
          <w:rFonts w:ascii="Times New Roman" w:hAnsi="Times New Roman" w:cs="Times New Roman"/>
          <w:sz w:val="24"/>
          <w:szCs w:val="24"/>
        </w:rPr>
        <w:t xml:space="preserve">suspected </w:t>
      </w:r>
      <w:r w:rsidRPr="00EF7A0F">
        <w:rPr>
          <w:rFonts w:ascii="Times New Roman" w:hAnsi="Times New Roman" w:cs="Times New Roman"/>
          <w:sz w:val="24"/>
          <w:szCs w:val="24"/>
        </w:rPr>
        <w:t>terrorist has been shot down</w:t>
      </w:r>
      <w:r w:rsidR="00392CFA" w:rsidRPr="00EF7A0F">
        <w:rPr>
          <w:rFonts w:ascii="Times New Roman" w:hAnsi="Times New Roman" w:cs="Times New Roman"/>
          <w:sz w:val="24"/>
          <w:szCs w:val="24"/>
        </w:rPr>
        <w:t xml:space="preserve">. </w:t>
      </w:r>
      <w:r w:rsidRPr="00EF7A0F">
        <w:rPr>
          <w:rFonts w:ascii="Times New Roman" w:hAnsi="Times New Roman" w:cs="Times New Roman"/>
          <w:sz w:val="24"/>
          <w:szCs w:val="24"/>
        </w:rPr>
        <w:t>The suspect was carrying a laptop briefcase which needs analysing and investigating</w:t>
      </w:r>
      <w:r w:rsidR="0071344A" w:rsidRPr="00EF7A0F">
        <w:rPr>
          <w:rFonts w:ascii="Times New Roman" w:hAnsi="Times New Roman" w:cs="Times New Roman"/>
          <w:sz w:val="24"/>
          <w:szCs w:val="24"/>
        </w:rPr>
        <w:t>, so, Mr Mark Wales, Chief Investigator at The Heathrow Police Department has called John. John is a detective in a professional investigation service and has been asked to investigate the items in the briefcase</w:t>
      </w:r>
      <w:r w:rsidR="00E05695">
        <w:rPr>
          <w:rFonts w:ascii="Times New Roman" w:hAnsi="Times New Roman" w:cs="Times New Roman"/>
          <w:sz w:val="24"/>
          <w:szCs w:val="24"/>
        </w:rPr>
        <w:t xml:space="preserve"> to determine the suspects involvement with, if any, terrorist groups and identify and report any related evidence in document form back to the Police Department to produce in a court of law. </w:t>
      </w:r>
      <w:r w:rsidR="0071344A" w:rsidRPr="00EF7A0F">
        <w:rPr>
          <w:rFonts w:ascii="Times New Roman" w:hAnsi="Times New Roman" w:cs="Times New Roman"/>
          <w:sz w:val="24"/>
          <w:szCs w:val="24"/>
        </w:rPr>
        <w:t xml:space="preserve"> </w:t>
      </w:r>
    </w:p>
    <w:p w14:paraId="33BC5EEE" w14:textId="3D33730E" w:rsidR="00F312A3" w:rsidRDefault="00F312A3" w:rsidP="00127771"/>
    <w:p w14:paraId="79D1C4F0" w14:textId="7F7D17C1" w:rsidR="00EF517F" w:rsidRDefault="00EF517F" w:rsidP="00127771"/>
    <w:p w14:paraId="7D054EF4" w14:textId="77777777" w:rsidR="00EF517F" w:rsidRDefault="00EF517F" w:rsidP="00127771"/>
    <w:p w14:paraId="10547AF8" w14:textId="76B79CCA" w:rsidR="00127771" w:rsidRPr="00D45AB2" w:rsidRDefault="00127771" w:rsidP="00127771">
      <w:pPr>
        <w:pStyle w:val="Heading1"/>
        <w:numPr>
          <w:ilvl w:val="0"/>
          <w:numId w:val="3"/>
        </w:numPr>
        <w:rPr>
          <w:rFonts w:ascii="Times New Roman" w:hAnsi="Times New Roman" w:cs="Times New Roman"/>
        </w:rPr>
      </w:pPr>
      <w:bookmarkStart w:id="20" w:name="_Toc48545981"/>
      <w:r w:rsidRPr="00D45AB2">
        <w:rPr>
          <w:rFonts w:ascii="Times New Roman" w:hAnsi="Times New Roman" w:cs="Times New Roman"/>
        </w:rPr>
        <w:t>Steps Taken / Methodology</w:t>
      </w:r>
      <w:bookmarkEnd w:id="20"/>
    </w:p>
    <w:p w14:paraId="7D06FA59" w14:textId="77777777" w:rsidR="00F312A3" w:rsidRPr="00F312A3" w:rsidRDefault="00F312A3" w:rsidP="00F312A3"/>
    <w:p w14:paraId="110F8B3C" w14:textId="15543E11" w:rsidR="00127771" w:rsidRPr="00D45AB2" w:rsidRDefault="00F312A3" w:rsidP="00127771">
      <w:pPr>
        <w:pStyle w:val="Heading2"/>
        <w:numPr>
          <w:ilvl w:val="1"/>
          <w:numId w:val="3"/>
        </w:numPr>
        <w:rPr>
          <w:rFonts w:ascii="Times New Roman" w:hAnsi="Times New Roman" w:cs="Times New Roman"/>
        </w:rPr>
      </w:pPr>
      <w:bookmarkStart w:id="21" w:name="_Toc48545982"/>
      <w:r w:rsidRPr="00D45AB2">
        <w:rPr>
          <w:rFonts w:ascii="Times New Roman" w:hAnsi="Times New Roman" w:cs="Times New Roman"/>
        </w:rPr>
        <w:t xml:space="preserve">Initial </w:t>
      </w:r>
      <w:r w:rsidR="00016D60" w:rsidRPr="00D45AB2">
        <w:rPr>
          <w:rFonts w:ascii="Times New Roman" w:hAnsi="Times New Roman" w:cs="Times New Roman"/>
        </w:rPr>
        <w:t>Process</w:t>
      </w:r>
      <w:bookmarkEnd w:id="21"/>
    </w:p>
    <w:p w14:paraId="43C18AC9" w14:textId="6ADF0AB7" w:rsidR="00F312A3" w:rsidRPr="00DA02F9" w:rsidRDefault="00F312A3" w:rsidP="00F312A3">
      <w:pPr>
        <w:rPr>
          <w:rFonts w:ascii="Times New Roman" w:hAnsi="Times New Roman" w:cs="Times New Roman"/>
          <w:sz w:val="24"/>
          <w:szCs w:val="24"/>
        </w:rPr>
      </w:pPr>
      <w:r w:rsidRPr="00DA02F9">
        <w:rPr>
          <w:rFonts w:ascii="Times New Roman" w:hAnsi="Times New Roman" w:cs="Times New Roman"/>
          <w:sz w:val="24"/>
          <w:szCs w:val="24"/>
        </w:rPr>
        <w:t xml:space="preserve">John, who is an expert forensics investigator has been called to investigate items in a briefcase that was obtained when a suspected terrorist was shot down at Heathrow International Airport. John </w:t>
      </w:r>
      <w:r w:rsidR="00B25893" w:rsidRPr="00DA02F9">
        <w:rPr>
          <w:rFonts w:ascii="Times New Roman" w:hAnsi="Times New Roman" w:cs="Times New Roman"/>
          <w:sz w:val="24"/>
          <w:szCs w:val="24"/>
        </w:rPr>
        <w:t xml:space="preserve">has been given the laptop bag along with the DELL Laptop which the suspect had on him at the time of the incident with the police. </w:t>
      </w:r>
      <w:r w:rsidR="00016D60" w:rsidRPr="00DA02F9">
        <w:rPr>
          <w:rFonts w:ascii="Times New Roman" w:hAnsi="Times New Roman" w:cs="Times New Roman"/>
          <w:sz w:val="24"/>
          <w:szCs w:val="24"/>
        </w:rPr>
        <w:t xml:space="preserve">The police have also given John images of the crime scene and fingerprints that matched the terrorist. </w:t>
      </w:r>
    </w:p>
    <w:p w14:paraId="55915F96" w14:textId="2E94BD74" w:rsidR="00127771" w:rsidRPr="00DA02F9" w:rsidRDefault="00016D60" w:rsidP="00127771">
      <w:pPr>
        <w:rPr>
          <w:rFonts w:ascii="Times New Roman" w:hAnsi="Times New Roman" w:cs="Times New Roman"/>
          <w:sz w:val="24"/>
          <w:szCs w:val="24"/>
        </w:rPr>
      </w:pPr>
      <w:r w:rsidRPr="00DA02F9">
        <w:rPr>
          <w:rFonts w:ascii="Times New Roman" w:hAnsi="Times New Roman" w:cs="Times New Roman"/>
          <w:sz w:val="24"/>
          <w:szCs w:val="24"/>
        </w:rPr>
        <w:t xml:space="preserve">John has found the Laptop in Stand By mode. Using his Cannon Digital Camera, he has taken photos of the computer screen to evidence this fact. In addition to this, John has noticed that the operating system in use on the Laptop was Microsoft Windows XP Professional Service Pack 2. </w:t>
      </w:r>
    </w:p>
    <w:p w14:paraId="47F406B3" w14:textId="77777777" w:rsidR="00016D60" w:rsidRDefault="00016D60" w:rsidP="00127771"/>
    <w:p w14:paraId="1782B701" w14:textId="51B69761" w:rsidR="00127771" w:rsidRPr="00D45AB2" w:rsidRDefault="00016D60" w:rsidP="00127771">
      <w:pPr>
        <w:pStyle w:val="Heading2"/>
        <w:numPr>
          <w:ilvl w:val="1"/>
          <w:numId w:val="3"/>
        </w:numPr>
        <w:rPr>
          <w:rFonts w:ascii="Times New Roman" w:hAnsi="Times New Roman" w:cs="Times New Roman"/>
        </w:rPr>
      </w:pPr>
      <w:bookmarkStart w:id="22" w:name="_Toc48545983"/>
      <w:r w:rsidRPr="00D45AB2">
        <w:rPr>
          <w:rFonts w:ascii="Times New Roman" w:hAnsi="Times New Roman" w:cs="Times New Roman"/>
        </w:rPr>
        <w:t>Additional Processes Taken</w:t>
      </w:r>
      <w:bookmarkEnd w:id="22"/>
    </w:p>
    <w:p w14:paraId="301316B8" w14:textId="506F3BC6" w:rsidR="00127771" w:rsidRDefault="00DA02F9" w:rsidP="00127771">
      <w:pPr>
        <w:rPr>
          <w:rFonts w:ascii="Times New Roman" w:hAnsi="Times New Roman" w:cs="Times New Roman"/>
          <w:sz w:val="24"/>
          <w:szCs w:val="24"/>
        </w:rPr>
      </w:pPr>
      <w:r w:rsidRPr="00D94643">
        <w:rPr>
          <w:rFonts w:ascii="Times New Roman" w:hAnsi="Times New Roman" w:cs="Times New Roman"/>
          <w:sz w:val="24"/>
          <w:szCs w:val="24"/>
        </w:rPr>
        <w:t>Prior to John analysing the Laptop data, he would have created a bit by bit copy of the HDD which will need to be stored in a secure location</w:t>
      </w:r>
      <w:r w:rsidR="00BD1667" w:rsidRPr="00D94643">
        <w:rPr>
          <w:rFonts w:ascii="Times New Roman" w:hAnsi="Times New Roman" w:cs="Times New Roman"/>
          <w:sz w:val="24"/>
          <w:szCs w:val="24"/>
        </w:rPr>
        <w:t>, this will be stored within a Law Enforcement building. A bit by bit copy</w:t>
      </w:r>
      <w:r w:rsidR="003859D5" w:rsidRPr="00D94643">
        <w:rPr>
          <w:rFonts w:ascii="Times New Roman" w:hAnsi="Times New Roman" w:cs="Times New Roman"/>
          <w:sz w:val="24"/>
          <w:szCs w:val="24"/>
        </w:rPr>
        <w:t xml:space="preserve">, also called a forensic clone, is an exact bit-for-bit copy of a piece of digital evidence, as hard drives are susceptible to failure, this ensures there is a back-up. </w:t>
      </w:r>
      <w:sdt>
        <w:sdtPr>
          <w:rPr>
            <w:rFonts w:ascii="Times New Roman" w:hAnsi="Times New Roman" w:cs="Times New Roman"/>
            <w:sz w:val="24"/>
            <w:szCs w:val="24"/>
          </w:rPr>
          <w:id w:val="633607465"/>
          <w:citation/>
        </w:sdtPr>
        <w:sdtEndPr/>
        <w:sdtContent>
          <w:r w:rsidR="003859D5" w:rsidRPr="00D94643">
            <w:rPr>
              <w:rFonts w:ascii="Times New Roman" w:hAnsi="Times New Roman" w:cs="Times New Roman"/>
              <w:sz w:val="24"/>
              <w:szCs w:val="24"/>
            </w:rPr>
            <w:fldChar w:fldCharType="begin"/>
          </w:r>
          <w:r w:rsidR="003859D5" w:rsidRPr="00D94643">
            <w:rPr>
              <w:rFonts w:ascii="Times New Roman" w:hAnsi="Times New Roman" w:cs="Times New Roman"/>
              <w:sz w:val="24"/>
              <w:szCs w:val="24"/>
            </w:rPr>
            <w:instrText xml:space="preserve"> CITATION Sam14 \l 2057 </w:instrText>
          </w:r>
          <w:r w:rsidR="003859D5" w:rsidRPr="00D94643">
            <w:rPr>
              <w:rFonts w:ascii="Times New Roman" w:hAnsi="Times New Roman" w:cs="Times New Roman"/>
              <w:sz w:val="24"/>
              <w:szCs w:val="24"/>
            </w:rPr>
            <w:fldChar w:fldCharType="separate"/>
          </w:r>
          <w:r w:rsidR="00EF517F" w:rsidRPr="00EF517F">
            <w:rPr>
              <w:rFonts w:ascii="Times New Roman" w:hAnsi="Times New Roman" w:cs="Times New Roman"/>
              <w:noProof/>
              <w:sz w:val="24"/>
              <w:szCs w:val="24"/>
            </w:rPr>
            <w:t>[26]</w:t>
          </w:r>
          <w:r w:rsidR="003859D5" w:rsidRPr="00D94643">
            <w:rPr>
              <w:rFonts w:ascii="Times New Roman" w:hAnsi="Times New Roman" w:cs="Times New Roman"/>
              <w:sz w:val="24"/>
              <w:szCs w:val="24"/>
            </w:rPr>
            <w:fldChar w:fldCharType="end"/>
          </w:r>
        </w:sdtContent>
      </w:sdt>
      <w:r w:rsidR="00D94643" w:rsidRPr="00D94643">
        <w:rPr>
          <w:rFonts w:ascii="Times New Roman" w:hAnsi="Times New Roman" w:cs="Times New Roman"/>
          <w:sz w:val="24"/>
          <w:szCs w:val="24"/>
        </w:rPr>
        <w:t xml:space="preserve"> </w:t>
      </w:r>
      <w:r w:rsidR="00417603" w:rsidRPr="00D94643">
        <w:rPr>
          <w:rFonts w:ascii="Times New Roman" w:hAnsi="Times New Roman" w:cs="Times New Roman"/>
          <w:sz w:val="24"/>
          <w:szCs w:val="24"/>
        </w:rPr>
        <w:t>On top of that</w:t>
      </w:r>
      <w:r w:rsidR="00D94643" w:rsidRPr="00D94643">
        <w:rPr>
          <w:rFonts w:ascii="Times New Roman" w:hAnsi="Times New Roman" w:cs="Times New Roman"/>
          <w:sz w:val="24"/>
          <w:szCs w:val="24"/>
        </w:rPr>
        <w:t>,</w:t>
      </w:r>
      <w:r w:rsidR="00417603" w:rsidRPr="00D94643">
        <w:rPr>
          <w:rFonts w:ascii="Times New Roman" w:hAnsi="Times New Roman" w:cs="Times New Roman"/>
          <w:sz w:val="24"/>
          <w:szCs w:val="24"/>
        </w:rPr>
        <w:t xml:space="preserve"> John has ensure</w:t>
      </w:r>
      <w:r w:rsidR="00C16B84" w:rsidRPr="00D94643">
        <w:rPr>
          <w:rFonts w:ascii="Times New Roman" w:hAnsi="Times New Roman" w:cs="Times New Roman"/>
          <w:sz w:val="24"/>
          <w:szCs w:val="24"/>
        </w:rPr>
        <w:t>d</w:t>
      </w:r>
      <w:r w:rsidR="00417603" w:rsidRPr="00D94643">
        <w:rPr>
          <w:rFonts w:ascii="Times New Roman" w:hAnsi="Times New Roman" w:cs="Times New Roman"/>
          <w:sz w:val="24"/>
          <w:szCs w:val="24"/>
        </w:rPr>
        <w:t xml:space="preserve"> that the Chain of Custody Documentation is</w:t>
      </w:r>
      <w:r w:rsidR="00C16B84" w:rsidRPr="00D94643">
        <w:rPr>
          <w:rFonts w:ascii="Times New Roman" w:hAnsi="Times New Roman" w:cs="Times New Roman"/>
          <w:sz w:val="24"/>
          <w:szCs w:val="24"/>
        </w:rPr>
        <w:t xml:space="preserve"> completed</w:t>
      </w:r>
      <w:r w:rsidR="00417603" w:rsidRPr="00D94643">
        <w:rPr>
          <w:rFonts w:ascii="Times New Roman" w:hAnsi="Times New Roman" w:cs="Times New Roman"/>
          <w:sz w:val="24"/>
          <w:szCs w:val="24"/>
        </w:rPr>
        <w:t xml:space="preserve"> ready for when the original HDD is collected. This is done to make sure</w:t>
      </w:r>
      <w:r w:rsidR="003859D5" w:rsidRPr="00D94643">
        <w:rPr>
          <w:rFonts w:ascii="Times New Roman" w:hAnsi="Times New Roman" w:cs="Times New Roman"/>
          <w:sz w:val="24"/>
          <w:szCs w:val="24"/>
        </w:rPr>
        <w:t xml:space="preserve"> </w:t>
      </w:r>
      <w:r w:rsidR="00D94643" w:rsidRPr="00D94643">
        <w:rPr>
          <w:rFonts w:ascii="Times New Roman" w:hAnsi="Times New Roman" w:cs="Times New Roman"/>
          <w:sz w:val="24"/>
          <w:szCs w:val="24"/>
        </w:rPr>
        <w:t xml:space="preserve">when it is presented at trial, it is reliable and admissible. </w:t>
      </w:r>
    </w:p>
    <w:p w14:paraId="114E9786" w14:textId="5A7F9A49" w:rsidR="00D94643" w:rsidRDefault="00D94643" w:rsidP="00127771">
      <w:pPr>
        <w:rPr>
          <w:rFonts w:ascii="Times New Roman" w:hAnsi="Times New Roman" w:cs="Times New Roman"/>
          <w:sz w:val="24"/>
          <w:szCs w:val="24"/>
        </w:rPr>
      </w:pPr>
    </w:p>
    <w:p w14:paraId="6C4ED24F" w14:textId="182BDB49" w:rsidR="00D94643" w:rsidRPr="00D45AB2" w:rsidRDefault="00D94643" w:rsidP="00D94643">
      <w:pPr>
        <w:pStyle w:val="Heading2"/>
        <w:numPr>
          <w:ilvl w:val="1"/>
          <w:numId w:val="3"/>
        </w:numPr>
        <w:rPr>
          <w:rFonts w:ascii="Times New Roman" w:hAnsi="Times New Roman" w:cs="Times New Roman"/>
        </w:rPr>
      </w:pPr>
      <w:bookmarkStart w:id="23" w:name="_Toc48545984"/>
      <w:r w:rsidRPr="00D45AB2">
        <w:rPr>
          <w:rFonts w:ascii="Times New Roman" w:hAnsi="Times New Roman" w:cs="Times New Roman"/>
        </w:rPr>
        <w:t>Retrieving the data</w:t>
      </w:r>
      <w:bookmarkEnd w:id="23"/>
    </w:p>
    <w:p w14:paraId="65884E6B" w14:textId="2CFF3692" w:rsidR="00D94643" w:rsidRPr="00EF7A0F" w:rsidRDefault="00D94643" w:rsidP="00D94643">
      <w:pPr>
        <w:rPr>
          <w:rFonts w:ascii="Times New Roman" w:hAnsi="Times New Roman" w:cs="Times New Roman"/>
          <w:sz w:val="24"/>
          <w:szCs w:val="24"/>
        </w:rPr>
      </w:pPr>
      <w:r w:rsidRPr="00EF7A0F">
        <w:rPr>
          <w:rFonts w:ascii="Times New Roman" w:hAnsi="Times New Roman" w:cs="Times New Roman"/>
          <w:sz w:val="24"/>
          <w:szCs w:val="24"/>
        </w:rPr>
        <w:t xml:space="preserve">The following files relating to the case have been requested to be obtained: </w:t>
      </w:r>
    </w:p>
    <w:p w14:paraId="55DD5CA0" w14:textId="27FEFF19" w:rsidR="00D94643" w:rsidRPr="00EF7A0F" w:rsidRDefault="00D94643" w:rsidP="00D94643">
      <w:pPr>
        <w:pStyle w:val="ListParagraph"/>
        <w:numPr>
          <w:ilvl w:val="1"/>
          <w:numId w:val="5"/>
        </w:numPr>
        <w:rPr>
          <w:rFonts w:ascii="Times New Roman" w:hAnsi="Times New Roman" w:cs="Times New Roman"/>
          <w:sz w:val="24"/>
          <w:szCs w:val="24"/>
        </w:rPr>
      </w:pPr>
      <w:r w:rsidRPr="00EF7A0F">
        <w:rPr>
          <w:rFonts w:ascii="Times New Roman" w:hAnsi="Times New Roman" w:cs="Times New Roman"/>
          <w:sz w:val="24"/>
          <w:szCs w:val="24"/>
        </w:rPr>
        <w:t>MS Word Documents</w:t>
      </w:r>
    </w:p>
    <w:p w14:paraId="7C8D2F08" w14:textId="63ED9C08" w:rsidR="00D94643" w:rsidRPr="00EF7A0F" w:rsidRDefault="00D94643" w:rsidP="00D94643">
      <w:pPr>
        <w:pStyle w:val="ListParagraph"/>
        <w:numPr>
          <w:ilvl w:val="1"/>
          <w:numId w:val="5"/>
        </w:numPr>
        <w:rPr>
          <w:rFonts w:ascii="Times New Roman" w:hAnsi="Times New Roman" w:cs="Times New Roman"/>
          <w:sz w:val="24"/>
          <w:szCs w:val="24"/>
        </w:rPr>
      </w:pPr>
      <w:r w:rsidRPr="00EF7A0F">
        <w:rPr>
          <w:rFonts w:ascii="Times New Roman" w:hAnsi="Times New Roman" w:cs="Times New Roman"/>
          <w:sz w:val="24"/>
          <w:szCs w:val="24"/>
        </w:rPr>
        <w:t xml:space="preserve">Excel </w:t>
      </w:r>
    </w:p>
    <w:p w14:paraId="2D87B8D2" w14:textId="4D77D300" w:rsidR="00D94643" w:rsidRPr="00EF7A0F" w:rsidRDefault="00D94643" w:rsidP="00D94643">
      <w:pPr>
        <w:pStyle w:val="ListParagraph"/>
        <w:numPr>
          <w:ilvl w:val="1"/>
          <w:numId w:val="5"/>
        </w:numPr>
        <w:rPr>
          <w:rFonts w:ascii="Times New Roman" w:hAnsi="Times New Roman" w:cs="Times New Roman"/>
          <w:sz w:val="24"/>
          <w:szCs w:val="24"/>
        </w:rPr>
      </w:pPr>
      <w:r w:rsidRPr="00EF7A0F">
        <w:rPr>
          <w:rFonts w:ascii="Times New Roman" w:hAnsi="Times New Roman" w:cs="Times New Roman"/>
          <w:sz w:val="24"/>
          <w:szCs w:val="24"/>
        </w:rPr>
        <w:t>PDF</w:t>
      </w:r>
    </w:p>
    <w:p w14:paraId="7C6A1622" w14:textId="6D0725E6" w:rsidR="00D94643" w:rsidRPr="00EF7A0F" w:rsidRDefault="00D94643" w:rsidP="00D94643">
      <w:pPr>
        <w:pStyle w:val="ListParagraph"/>
        <w:numPr>
          <w:ilvl w:val="1"/>
          <w:numId w:val="5"/>
        </w:numPr>
        <w:rPr>
          <w:rFonts w:ascii="Times New Roman" w:hAnsi="Times New Roman" w:cs="Times New Roman"/>
          <w:sz w:val="24"/>
          <w:szCs w:val="24"/>
        </w:rPr>
      </w:pPr>
      <w:r w:rsidRPr="00EF7A0F">
        <w:rPr>
          <w:rFonts w:ascii="Times New Roman" w:hAnsi="Times New Roman" w:cs="Times New Roman"/>
          <w:sz w:val="24"/>
          <w:szCs w:val="24"/>
        </w:rPr>
        <w:t xml:space="preserve">Image files (jpeg, </w:t>
      </w:r>
      <w:proofErr w:type="spellStart"/>
      <w:r w:rsidRPr="00EF7A0F">
        <w:rPr>
          <w:rFonts w:ascii="Times New Roman" w:hAnsi="Times New Roman" w:cs="Times New Roman"/>
          <w:sz w:val="24"/>
          <w:szCs w:val="24"/>
        </w:rPr>
        <w:t>giff</w:t>
      </w:r>
      <w:proofErr w:type="spellEnd"/>
      <w:r w:rsidRPr="00EF7A0F">
        <w:rPr>
          <w:rFonts w:ascii="Times New Roman" w:hAnsi="Times New Roman" w:cs="Times New Roman"/>
          <w:sz w:val="24"/>
          <w:szCs w:val="24"/>
        </w:rPr>
        <w:t>, bmp, tiff)</w:t>
      </w:r>
    </w:p>
    <w:p w14:paraId="7332B9A2" w14:textId="144481FF" w:rsidR="00D94643" w:rsidRPr="00EF7A0F" w:rsidRDefault="00D94643" w:rsidP="00D94643">
      <w:pPr>
        <w:pStyle w:val="ListParagraph"/>
        <w:numPr>
          <w:ilvl w:val="1"/>
          <w:numId w:val="5"/>
        </w:numPr>
        <w:rPr>
          <w:rFonts w:ascii="Times New Roman" w:hAnsi="Times New Roman" w:cs="Times New Roman"/>
          <w:sz w:val="24"/>
          <w:szCs w:val="24"/>
        </w:rPr>
      </w:pPr>
      <w:r w:rsidRPr="00EF7A0F">
        <w:rPr>
          <w:rFonts w:ascii="Times New Roman" w:hAnsi="Times New Roman" w:cs="Times New Roman"/>
          <w:sz w:val="24"/>
          <w:szCs w:val="24"/>
        </w:rPr>
        <w:t>Video files (</w:t>
      </w:r>
      <w:proofErr w:type="spellStart"/>
      <w:r w:rsidRPr="00EF7A0F">
        <w:rPr>
          <w:rFonts w:ascii="Times New Roman" w:hAnsi="Times New Roman" w:cs="Times New Roman"/>
          <w:sz w:val="24"/>
          <w:szCs w:val="24"/>
        </w:rPr>
        <w:t>avi</w:t>
      </w:r>
      <w:proofErr w:type="spellEnd"/>
      <w:r w:rsidRPr="00EF7A0F">
        <w:rPr>
          <w:rFonts w:ascii="Times New Roman" w:hAnsi="Times New Roman" w:cs="Times New Roman"/>
          <w:sz w:val="24"/>
          <w:szCs w:val="24"/>
        </w:rPr>
        <w:t xml:space="preserve">, mpeg, </w:t>
      </w:r>
      <w:proofErr w:type="spellStart"/>
      <w:r w:rsidRPr="00EF7A0F">
        <w:rPr>
          <w:rFonts w:ascii="Times New Roman" w:hAnsi="Times New Roman" w:cs="Times New Roman"/>
          <w:sz w:val="24"/>
          <w:szCs w:val="24"/>
        </w:rPr>
        <w:t>dat</w:t>
      </w:r>
      <w:proofErr w:type="spellEnd"/>
      <w:r w:rsidRPr="00EF7A0F">
        <w:rPr>
          <w:rFonts w:ascii="Times New Roman" w:hAnsi="Times New Roman" w:cs="Times New Roman"/>
          <w:sz w:val="24"/>
          <w:szCs w:val="24"/>
        </w:rPr>
        <w:t xml:space="preserve">, mov), and </w:t>
      </w:r>
    </w:p>
    <w:p w14:paraId="233BD74D" w14:textId="50F9A974" w:rsidR="00D94643" w:rsidRPr="00EF7A0F" w:rsidRDefault="00D94643" w:rsidP="00D94643">
      <w:pPr>
        <w:pStyle w:val="ListParagraph"/>
        <w:numPr>
          <w:ilvl w:val="1"/>
          <w:numId w:val="5"/>
        </w:numPr>
        <w:rPr>
          <w:rFonts w:ascii="Times New Roman" w:hAnsi="Times New Roman" w:cs="Times New Roman"/>
          <w:sz w:val="24"/>
          <w:szCs w:val="24"/>
        </w:rPr>
      </w:pPr>
      <w:r w:rsidRPr="00EF7A0F">
        <w:rPr>
          <w:rFonts w:ascii="Times New Roman" w:hAnsi="Times New Roman" w:cs="Times New Roman"/>
          <w:sz w:val="24"/>
          <w:szCs w:val="24"/>
        </w:rPr>
        <w:t>Audio files (mp3, wav, rm)</w:t>
      </w:r>
    </w:p>
    <w:p w14:paraId="14E6B5D0" w14:textId="1AB0752B" w:rsidR="00E97016" w:rsidRPr="00EF7A0F" w:rsidRDefault="00E97016" w:rsidP="00E97016">
      <w:pPr>
        <w:rPr>
          <w:rFonts w:ascii="Times New Roman" w:hAnsi="Times New Roman" w:cs="Times New Roman"/>
          <w:sz w:val="24"/>
          <w:szCs w:val="24"/>
        </w:rPr>
      </w:pPr>
      <w:r w:rsidRPr="00EF7A0F">
        <w:rPr>
          <w:rFonts w:ascii="Times New Roman" w:hAnsi="Times New Roman" w:cs="Times New Roman"/>
          <w:sz w:val="24"/>
          <w:szCs w:val="24"/>
        </w:rPr>
        <w:t xml:space="preserve">As well as these files, John </w:t>
      </w:r>
      <w:r w:rsidR="00D45AB2">
        <w:rPr>
          <w:rFonts w:ascii="Times New Roman" w:hAnsi="Times New Roman" w:cs="Times New Roman"/>
          <w:sz w:val="24"/>
          <w:szCs w:val="24"/>
        </w:rPr>
        <w:t>was</w:t>
      </w:r>
      <w:r w:rsidRPr="00EF7A0F">
        <w:rPr>
          <w:rFonts w:ascii="Times New Roman" w:hAnsi="Times New Roman" w:cs="Times New Roman"/>
          <w:sz w:val="24"/>
          <w:szCs w:val="24"/>
        </w:rPr>
        <w:t xml:space="preserve"> also asked to investigate MS Outlook contacts, email messages, messenger chat history, cache files and Temporary internet files. </w:t>
      </w:r>
    </w:p>
    <w:p w14:paraId="3816AAAB" w14:textId="1771DCFD" w:rsidR="00E97016" w:rsidRPr="00EF7A0F" w:rsidRDefault="00532118" w:rsidP="00E97016">
      <w:pPr>
        <w:rPr>
          <w:rFonts w:ascii="Times New Roman" w:hAnsi="Times New Roman" w:cs="Times New Roman"/>
          <w:sz w:val="24"/>
          <w:szCs w:val="24"/>
        </w:rPr>
      </w:pPr>
      <w:r w:rsidRPr="00EF7A0F">
        <w:rPr>
          <w:rFonts w:ascii="Times New Roman" w:hAnsi="Times New Roman" w:cs="Times New Roman"/>
          <w:sz w:val="24"/>
          <w:szCs w:val="24"/>
        </w:rPr>
        <w:t>John used the forensic tool ‘Encase’</w:t>
      </w:r>
      <w:r w:rsidR="00D45AB2">
        <w:rPr>
          <w:rFonts w:ascii="Times New Roman" w:hAnsi="Times New Roman" w:cs="Times New Roman"/>
          <w:sz w:val="24"/>
          <w:szCs w:val="24"/>
        </w:rPr>
        <w:t xml:space="preserve"> and FTK</w:t>
      </w:r>
      <w:r w:rsidRPr="00EF7A0F">
        <w:rPr>
          <w:rFonts w:ascii="Times New Roman" w:hAnsi="Times New Roman" w:cs="Times New Roman"/>
          <w:sz w:val="24"/>
          <w:szCs w:val="24"/>
        </w:rPr>
        <w:t xml:space="preserve"> for his investigation, and documents the evidence that is found as he goes through the data found on the Laptop, evidencing the findings in </w:t>
      </w:r>
      <w:r w:rsidR="00D45AB2">
        <w:rPr>
          <w:rFonts w:ascii="Times New Roman" w:hAnsi="Times New Roman" w:cs="Times New Roman"/>
          <w:sz w:val="24"/>
          <w:szCs w:val="24"/>
        </w:rPr>
        <w:t>the</w:t>
      </w:r>
      <w:r w:rsidRPr="00EF7A0F">
        <w:rPr>
          <w:rFonts w:ascii="Times New Roman" w:hAnsi="Times New Roman" w:cs="Times New Roman"/>
          <w:sz w:val="24"/>
          <w:szCs w:val="24"/>
        </w:rPr>
        <w:t xml:space="preserve"> report that will be presented to the court during the trial. </w:t>
      </w:r>
    </w:p>
    <w:p w14:paraId="16B804AF" w14:textId="2C985F8E" w:rsidR="00532118" w:rsidRDefault="00532118" w:rsidP="00E97016"/>
    <w:p w14:paraId="6C9683FB" w14:textId="69548944" w:rsidR="00532118" w:rsidRPr="00D45AB2" w:rsidRDefault="00BF1D33" w:rsidP="00532118">
      <w:pPr>
        <w:pStyle w:val="Heading2"/>
        <w:numPr>
          <w:ilvl w:val="1"/>
          <w:numId w:val="3"/>
        </w:numPr>
        <w:rPr>
          <w:rFonts w:ascii="Times New Roman" w:hAnsi="Times New Roman" w:cs="Times New Roman"/>
        </w:rPr>
      </w:pPr>
      <w:bookmarkStart w:id="24" w:name="_Toc48545985"/>
      <w:r>
        <w:rPr>
          <w:rFonts w:ascii="Times New Roman" w:hAnsi="Times New Roman" w:cs="Times New Roman"/>
        </w:rPr>
        <w:t>Analysing the findings</w:t>
      </w:r>
      <w:bookmarkEnd w:id="24"/>
    </w:p>
    <w:p w14:paraId="3AFCBA23" w14:textId="66DABCA9" w:rsidR="00532118" w:rsidRPr="00D45AB2" w:rsidRDefault="001033D1" w:rsidP="00532118">
      <w:pPr>
        <w:rPr>
          <w:rFonts w:ascii="Times New Roman" w:hAnsi="Times New Roman" w:cs="Times New Roman"/>
          <w:sz w:val="24"/>
          <w:szCs w:val="24"/>
        </w:rPr>
      </w:pPr>
      <w:r w:rsidRPr="00D45AB2">
        <w:rPr>
          <w:rFonts w:ascii="Times New Roman" w:hAnsi="Times New Roman" w:cs="Times New Roman"/>
          <w:sz w:val="24"/>
          <w:szCs w:val="24"/>
        </w:rPr>
        <w:t xml:space="preserve">During John’s investigation, he found several video files. John had noticed that the video files had contents related to 9/11 bombings, videos showing terrorists practicing at a terror camp, the killing of kidnapped hostages, motivational speeches by leaders of various terrorist outfits and several more of the same nature. </w:t>
      </w:r>
    </w:p>
    <w:p w14:paraId="36E43F3D" w14:textId="1948B0F2" w:rsidR="00BF1D33" w:rsidRDefault="001033D1" w:rsidP="00BF1D33">
      <w:pPr>
        <w:rPr>
          <w:rFonts w:ascii="Times New Roman" w:hAnsi="Times New Roman" w:cs="Times New Roman"/>
          <w:sz w:val="24"/>
          <w:szCs w:val="24"/>
        </w:rPr>
      </w:pPr>
      <w:r w:rsidRPr="00D45AB2">
        <w:rPr>
          <w:rFonts w:ascii="Times New Roman" w:hAnsi="Times New Roman" w:cs="Times New Roman"/>
          <w:sz w:val="24"/>
          <w:szCs w:val="24"/>
        </w:rPr>
        <w:t>As a result of these findings, John</w:t>
      </w:r>
      <w:r w:rsidR="00EF7A0F" w:rsidRPr="00D45AB2">
        <w:rPr>
          <w:rFonts w:ascii="Times New Roman" w:hAnsi="Times New Roman" w:cs="Times New Roman"/>
          <w:sz w:val="24"/>
          <w:szCs w:val="24"/>
        </w:rPr>
        <w:t xml:space="preserve"> has documented a detailed list of all the videos he has retrieved from the Laptops HDD explaining briefly what is in the videos. </w:t>
      </w:r>
      <w:r w:rsidR="00D45AB2" w:rsidRPr="00D45AB2">
        <w:rPr>
          <w:rFonts w:ascii="Times New Roman" w:hAnsi="Times New Roman" w:cs="Times New Roman"/>
          <w:sz w:val="24"/>
          <w:szCs w:val="24"/>
        </w:rPr>
        <w:t xml:space="preserve">The documentation of each video including the time stamp and location of each video will help piece together a timeline of events leading up to the incident involving the suspect. </w:t>
      </w:r>
    </w:p>
    <w:p w14:paraId="14B90537" w14:textId="0D454069" w:rsidR="00BF1D33" w:rsidRDefault="00BF1D33" w:rsidP="00BF1D33">
      <w:pPr>
        <w:rPr>
          <w:rFonts w:ascii="Times New Roman" w:hAnsi="Times New Roman" w:cs="Times New Roman"/>
          <w:sz w:val="24"/>
          <w:szCs w:val="24"/>
        </w:rPr>
      </w:pPr>
      <w:r>
        <w:rPr>
          <w:rFonts w:ascii="Times New Roman" w:hAnsi="Times New Roman" w:cs="Times New Roman"/>
          <w:sz w:val="24"/>
          <w:szCs w:val="24"/>
        </w:rPr>
        <w:t>Amongst the video findings John also found a several photographs of Heathrow International Airport and Mason International Airport at Fiji.</w:t>
      </w:r>
      <w:r w:rsidR="00234AE2">
        <w:rPr>
          <w:rFonts w:ascii="Times New Roman" w:hAnsi="Times New Roman" w:cs="Times New Roman"/>
          <w:sz w:val="24"/>
          <w:szCs w:val="24"/>
        </w:rPr>
        <w:t xml:space="preserve"> There were several photos of both airports in detail, which for John, confirmed the intention of the terrorist groups involvement which the suspect was associated with. </w:t>
      </w:r>
    </w:p>
    <w:p w14:paraId="34C4C6ED" w14:textId="0030A5B3" w:rsidR="00234AE2" w:rsidRPr="00BF1D33" w:rsidRDefault="007049B2" w:rsidP="00BF1D33">
      <w:pPr>
        <w:rPr>
          <w:rFonts w:ascii="Times New Roman" w:hAnsi="Times New Roman" w:cs="Times New Roman"/>
          <w:sz w:val="24"/>
          <w:szCs w:val="24"/>
        </w:rPr>
      </w:pPr>
      <w:r>
        <w:rPr>
          <w:rFonts w:ascii="Times New Roman" w:hAnsi="Times New Roman" w:cs="Times New Roman"/>
          <w:sz w:val="24"/>
          <w:szCs w:val="24"/>
        </w:rPr>
        <w:t>Continuing with his investigation, John came across more concerning documents, one of which caught his attention. The document in question was called ‘How to bomb Mason International Airport’. Within the article contained instructions from a few people on how to spread terror at Mason International Airport, Fiji. These finding</w:t>
      </w:r>
      <w:r w:rsidR="00AE3D01">
        <w:rPr>
          <w:rFonts w:ascii="Times New Roman" w:hAnsi="Times New Roman" w:cs="Times New Roman"/>
          <w:sz w:val="24"/>
          <w:szCs w:val="24"/>
        </w:rPr>
        <w:t>s</w:t>
      </w:r>
      <w:r>
        <w:rPr>
          <w:rFonts w:ascii="Times New Roman" w:hAnsi="Times New Roman" w:cs="Times New Roman"/>
          <w:sz w:val="24"/>
          <w:szCs w:val="24"/>
        </w:rPr>
        <w:t xml:space="preserve"> more than assured John that the suspect was involved in the accused crime. </w:t>
      </w:r>
    </w:p>
    <w:p w14:paraId="6198272F" w14:textId="77777777" w:rsidR="00EF7A0F" w:rsidRPr="00532118" w:rsidRDefault="00EF7A0F" w:rsidP="00532118"/>
    <w:p w14:paraId="380499AA" w14:textId="4B36D58E" w:rsidR="00127771" w:rsidRPr="00D45AB2" w:rsidRDefault="00127771" w:rsidP="00127771">
      <w:pPr>
        <w:pStyle w:val="Heading1"/>
        <w:numPr>
          <w:ilvl w:val="0"/>
          <w:numId w:val="3"/>
        </w:numPr>
        <w:rPr>
          <w:rFonts w:ascii="Times New Roman" w:hAnsi="Times New Roman" w:cs="Times New Roman"/>
        </w:rPr>
      </w:pPr>
      <w:bookmarkStart w:id="25" w:name="_Toc48545986"/>
      <w:r w:rsidRPr="00D45AB2">
        <w:rPr>
          <w:rFonts w:ascii="Times New Roman" w:hAnsi="Times New Roman" w:cs="Times New Roman"/>
        </w:rPr>
        <w:t>Reporting</w:t>
      </w:r>
      <w:bookmarkEnd w:id="25"/>
    </w:p>
    <w:p w14:paraId="11AB8953" w14:textId="4C7A80D4" w:rsidR="00127771" w:rsidRPr="00E05695" w:rsidRDefault="00AE3D01" w:rsidP="00127771">
      <w:pPr>
        <w:rPr>
          <w:rFonts w:ascii="Times New Roman" w:hAnsi="Times New Roman" w:cs="Times New Roman"/>
          <w:sz w:val="24"/>
          <w:szCs w:val="24"/>
        </w:rPr>
      </w:pPr>
      <w:r w:rsidRPr="00E05695">
        <w:rPr>
          <w:rFonts w:ascii="Times New Roman" w:hAnsi="Times New Roman" w:cs="Times New Roman"/>
          <w:sz w:val="24"/>
          <w:szCs w:val="24"/>
        </w:rPr>
        <w:t xml:space="preserve">John has gathered the relevant evidence from the device and compiled a report that he has given to Mr Mark Wales, the Chief Investigator at The Heathrow International Airport. </w:t>
      </w:r>
    </w:p>
    <w:p w14:paraId="12AD2407" w14:textId="056700A1" w:rsidR="0038359F" w:rsidRPr="00E05695" w:rsidRDefault="0038359F" w:rsidP="00127771">
      <w:pPr>
        <w:rPr>
          <w:rFonts w:ascii="Times New Roman" w:hAnsi="Times New Roman" w:cs="Times New Roman"/>
          <w:sz w:val="24"/>
          <w:szCs w:val="24"/>
        </w:rPr>
      </w:pPr>
      <w:r w:rsidRPr="00E05695">
        <w:rPr>
          <w:rFonts w:ascii="Times New Roman" w:hAnsi="Times New Roman" w:cs="Times New Roman"/>
          <w:sz w:val="24"/>
          <w:szCs w:val="24"/>
        </w:rPr>
        <w:t xml:space="preserve">The report produced by John along with an invoice for his Services was given to Mr Mark Wales when John’s investigation concluded. </w:t>
      </w:r>
    </w:p>
    <w:p w14:paraId="7668F450" w14:textId="77777777" w:rsidR="00EF7A0F" w:rsidRDefault="00EF7A0F" w:rsidP="00127771"/>
    <w:p w14:paraId="69DBF3B1" w14:textId="09890720" w:rsidR="00127771" w:rsidRPr="00D45AB2" w:rsidRDefault="00127771" w:rsidP="00127771">
      <w:pPr>
        <w:pStyle w:val="Heading1"/>
        <w:numPr>
          <w:ilvl w:val="0"/>
          <w:numId w:val="3"/>
        </w:numPr>
        <w:rPr>
          <w:rFonts w:ascii="Times New Roman" w:hAnsi="Times New Roman" w:cs="Times New Roman"/>
        </w:rPr>
      </w:pPr>
      <w:bookmarkStart w:id="26" w:name="_Toc48545987"/>
      <w:r w:rsidRPr="00D45AB2">
        <w:rPr>
          <w:rFonts w:ascii="Times New Roman" w:hAnsi="Times New Roman" w:cs="Times New Roman"/>
        </w:rPr>
        <w:t>Conclusion</w:t>
      </w:r>
      <w:bookmarkEnd w:id="26"/>
      <w:r w:rsidRPr="00D45AB2">
        <w:rPr>
          <w:rFonts w:ascii="Times New Roman" w:hAnsi="Times New Roman" w:cs="Times New Roman"/>
        </w:rPr>
        <w:t xml:space="preserve"> </w:t>
      </w:r>
    </w:p>
    <w:p w14:paraId="6BDBCD55" w14:textId="49DEBA80" w:rsidR="00991770" w:rsidRPr="00E05695" w:rsidRDefault="00991770" w:rsidP="00127771">
      <w:pPr>
        <w:rPr>
          <w:rFonts w:ascii="Times New Roman" w:hAnsi="Times New Roman" w:cs="Times New Roman"/>
          <w:sz w:val="24"/>
          <w:szCs w:val="24"/>
        </w:rPr>
      </w:pPr>
      <w:r w:rsidRPr="00E05695">
        <w:rPr>
          <w:rFonts w:ascii="Times New Roman" w:hAnsi="Times New Roman" w:cs="Times New Roman"/>
          <w:sz w:val="24"/>
          <w:szCs w:val="24"/>
        </w:rPr>
        <w:t xml:space="preserve">From an analysis of the evidence found </w:t>
      </w:r>
      <w:proofErr w:type="gramStart"/>
      <w:r w:rsidRPr="00E05695">
        <w:rPr>
          <w:rFonts w:ascii="Times New Roman" w:hAnsi="Times New Roman" w:cs="Times New Roman"/>
          <w:sz w:val="24"/>
          <w:szCs w:val="24"/>
        </w:rPr>
        <w:t>it can be seen that the</w:t>
      </w:r>
      <w:proofErr w:type="gramEnd"/>
      <w:r w:rsidRPr="00E05695">
        <w:rPr>
          <w:rFonts w:ascii="Times New Roman" w:hAnsi="Times New Roman" w:cs="Times New Roman"/>
          <w:sz w:val="24"/>
          <w:szCs w:val="24"/>
        </w:rPr>
        <w:t xml:space="preserve"> laptop contained content associated with terrorist activity</w:t>
      </w:r>
      <w:r w:rsidR="008A5E7F" w:rsidRPr="00E05695">
        <w:rPr>
          <w:rFonts w:ascii="Times New Roman" w:hAnsi="Times New Roman" w:cs="Times New Roman"/>
          <w:sz w:val="24"/>
          <w:szCs w:val="24"/>
        </w:rPr>
        <w:t xml:space="preserve">, as well as files </w:t>
      </w:r>
      <w:r w:rsidRPr="00E05695">
        <w:rPr>
          <w:rFonts w:ascii="Times New Roman" w:hAnsi="Times New Roman" w:cs="Times New Roman"/>
          <w:sz w:val="24"/>
          <w:szCs w:val="24"/>
        </w:rPr>
        <w:t>A Forensic Report was prepared in</w:t>
      </w:r>
      <w:r w:rsidR="008A5E7F" w:rsidRPr="00E05695">
        <w:rPr>
          <w:rFonts w:ascii="Times New Roman" w:hAnsi="Times New Roman" w:cs="Times New Roman"/>
          <w:sz w:val="24"/>
          <w:szCs w:val="24"/>
        </w:rPr>
        <w:t xml:space="preserve"> as in Appendices 12.1 for the court. </w:t>
      </w:r>
      <w:r w:rsidR="00135ED8" w:rsidRPr="00E05695">
        <w:rPr>
          <w:rFonts w:ascii="Times New Roman" w:hAnsi="Times New Roman" w:cs="Times New Roman"/>
          <w:sz w:val="24"/>
          <w:szCs w:val="24"/>
        </w:rPr>
        <w:t xml:space="preserve"> </w:t>
      </w:r>
      <w:r w:rsidRPr="00E05695">
        <w:rPr>
          <w:rFonts w:ascii="Times New Roman" w:hAnsi="Times New Roman" w:cs="Times New Roman"/>
          <w:sz w:val="24"/>
          <w:szCs w:val="24"/>
        </w:rPr>
        <w:t xml:space="preserve"> </w:t>
      </w:r>
    </w:p>
    <w:p w14:paraId="5BD06063" w14:textId="291E74B2" w:rsidR="00EF7A0F" w:rsidRDefault="00EF7A0F" w:rsidP="00127771"/>
    <w:p w14:paraId="69BEE058" w14:textId="25813B26" w:rsidR="00EF517F" w:rsidRDefault="00EF517F" w:rsidP="00127771"/>
    <w:p w14:paraId="69C6EE6E" w14:textId="0FB5D2B2" w:rsidR="00EF517F" w:rsidRDefault="00EF517F" w:rsidP="00127771"/>
    <w:p w14:paraId="4D60BD3F" w14:textId="1348F7C6" w:rsidR="00EF517F" w:rsidRDefault="00EF517F" w:rsidP="00127771"/>
    <w:p w14:paraId="71563142" w14:textId="12AC9203" w:rsidR="00EF517F" w:rsidRDefault="00EF517F" w:rsidP="00127771"/>
    <w:p w14:paraId="016A3943" w14:textId="63236D58" w:rsidR="00EF517F" w:rsidRDefault="00EF517F" w:rsidP="00127771"/>
    <w:p w14:paraId="6126B70A" w14:textId="2548D96B" w:rsidR="00EF517F" w:rsidRDefault="00EF517F" w:rsidP="00127771"/>
    <w:p w14:paraId="76C9AF17" w14:textId="324F01AA" w:rsidR="00EF517F" w:rsidRDefault="00EF517F" w:rsidP="00127771"/>
    <w:p w14:paraId="1BFF976C" w14:textId="77777777" w:rsidR="00EF517F" w:rsidRDefault="00EF517F" w:rsidP="00127771"/>
    <w:p w14:paraId="2660149A" w14:textId="719CA5A9" w:rsidR="007049B2" w:rsidRDefault="00E05695" w:rsidP="00E05695">
      <w:pPr>
        <w:pStyle w:val="Heading1"/>
        <w:numPr>
          <w:ilvl w:val="0"/>
          <w:numId w:val="3"/>
        </w:numPr>
      </w:pPr>
      <w:r>
        <w:t>References</w:t>
      </w:r>
    </w:p>
    <w:p w14:paraId="1EE78698" w14:textId="77777777" w:rsidR="00EF517F" w:rsidRPr="00EF517F" w:rsidRDefault="00EF517F" w:rsidP="00EF517F">
      <w:pPr>
        <w:widowControl w:val="0"/>
        <w:autoSpaceDE w:val="0"/>
        <w:autoSpaceDN w:val="0"/>
        <w:adjustRightInd w:val="0"/>
        <w:spacing w:line="240" w:lineRule="auto"/>
        <w:rPr>
          <w:rFonts w:ascii="Calibri" w:hAnsi="Calibri"/>
          <w:noProof/>
        </w:rPr>
      </w:pPr>
      <w:r>
        <w:fldChar w:fldCharType="begin" w:fldLock="1"/>
      </w:r>
      <w:r>
        <w:instrText xml:space="preserve">ADDIN Mendeley Bibliography CSL_BIBLIOGRAPHY </w:instrText>
      </w:r>
      <w:r>
        <w:fldChar w:fldCharType="separate"/>
      </w:r>
    </w:p>
    <w:sdt>
      <w:sdtPr>
        <w:id w:val="35089681"/>
        <w:docPartObj>
          <w:docPartGallery w:val="Bibliographies"/>
          <w:docPartUnique/>
        </w:docPartObj>
      </w:sdtPr>
      <w:sdtContent>
        <w:sdt>
          <w:sdtPr>
            <w:id w:val="-573587230"/>
            <w:bibliography/>
          </w:sdtPr>
          <w:sdtContent>
            <w:p w14:paraId="14D57C59" w14:textId="77777777" w:rsidR="00EF517F" w:rsidRDefault="00EF517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5"/>
                <w:gridCol w:w="8781"/>
              </w:tblGrid>
              <w:tr w:rsidR="00EF517F" w14:paraId="3C8F048B" w14:textId="77777777">
                <w:trPr>
                  <w:divId w:val="2003509595"/>
                  <w:tblCellSpacing w:w="15" w:type="dxa"/>
                </w:trPr>
                <w:tc>
                  <w:tcPr>
                    <w:tcW w:w="50" w:type="pct"/>
                    <w:hideMark/>
                  </w:tcPr>
                  <w:p w14:paraId="350A8259" w14:textId="660CD1B2" w:rsidR="00EF517F" w:rsidRDefault="00EF517F">
                    <w:pPr>
                      <w:pStyle w:val="Bibliography"/>
                      <w:rPr>
                        <w:noProof/>
                        <w:sz w:val="24"/>
                        <w:szCs w:val="24"/>
                      </w:rPr>
                    </w:pPr>
                    <w:r>
                      <w:rPr>
                        <w:noProof/>
                      </w:rPr>
                      <w:t xml:space="preserve">[1] </w:t>
                    </w:r>
                  </w:p>
                </w:tc>
                <w:tc>
                  <w:tcPr>
                    <w:tcW w:w="0" w:type="auto"/>
                    <w:hideMark/>
                  </w:tcPr>
                  <w:p w14:paraId="6F376E4A" w14:textId="77777777" w:rsidR="00EF517F" w:rsidRDefault="00EF517F">
                    <w:pPr>
                      <w:pStyle w:val="Bibliography"/>
                      <w:rPr>
                        <w:noProof/>
                      </w:rPr>
                    </w:pPr>
                    <w:r>
                      <w:rPr>
                        <w:noProof/>
                      </w:rPr>
                      <w:t>M. Rouse, “Computer Forensics (cyber forensics),” 05 2013. [Online]. Available: https://searchsecurity.techtarget.com/definition/computer-forensics. [Accessed 08 2020].</w:t>
                    </w:r>
                  </w:p>
                </w:tc>
              </w:tr>
              <w:tr w:rsidR="00EF517F" w14:paraId="0E9E5FCF" w14:textId="77777777">
                <w:trPr>
                  <w:divId w:val="2003509595"/>
                  <w:tblCellSpacing w:w="15" w:type="dxa"/>
                </w:trPr>
                <w:tc>
                  <w:tcPr>
                    <w:tcW w:w="50" w:type="pct"/>
                    <w:hideMark/>
                  </w:tcPr>
                  <w:p w14:paraId="55AE257B" w14:textId="77777777" w:rsidR="00EF517F" w:rsidRDefault="00EF517F">
                    <w:pPr>
                      <w:pStyle w:val="Bibliography"/>
                      <w:rPr>
                        <w:noProof/>
                      </w:rPr>
                    </w:pPr>
                    <w:r>
                      <w:rPr>
                        <w:noProof/>
                      </w:rPr>
                      <w:t xml:space="preserve">[2] </w:t>
                    </w:r>
                  </w:p>
                </w:tc>
                <w:tc>
                  <w:tcPr>
                    <w:tcW w:w="0" w:type="auto"/>
                    <w:hideMark/>
                  </w:tcPr>
                  <w:p w14:paraId="14E0C97C" w14:textId="77777777" w:rsidR="00EF517F" w:rsidRDefault="00EF517F">
                    <w:pPr>
                      <w:pStyle w:val="Bibliography"/>
                      <w:rPr>
                        <w:noProof/>
                      </w:rPr>
                    </w:pPr>
                    <w:r>
                      <w:rPr>
                        <w:noProof/>
                      </w:rPr>
                      <w:t>Kaspersky, “Tips on how to protect yourself against Cybercrime,” [Online]. Available: https://www.kaspersky.com/resource-center/threats/what-is-cybercrime. [Accessed 08 2020].</w:t>
                    </w:r>
                  </w:p>
                </w:tc>
              </w:tr>
              <w:tr w:rsidR="00EF517F" w14:paraId="1E03E0C5" w14:textId="77777777">
                <w:trPr>
                  <w:divId w:val="2003509595"/>
                  <w:tblCellSpacing w:w="15" w:type="dxa"/>
                </w:trPr>
                <w:tc>
                  <w:tcPr>
                    <w:tcW w:w="50" w:type="pct"/>
                    <w:hideMark/>
                  </w:tcPr>
                  <w:p w14:paraId="6CCE3FCB" w14:textId="77777777" w:rsidR="00EF517F" w:rsidRDefault="00EF517F">
                    <w:pPr>
                      <w:pStyle w:val="Bibliography"/>
                      <w:rPr>
                        <w:noProof/>
                      </w:rPr>
                    </w:pPr>
                    <w:r>
                      <w:rPr>
                        <w:noProof/>
                      </w:rPr>
                      <w:t xml:space="preserve">[3] </w:t>
                    </w:r>
                  </w:p>
                </w:tc>
                <w:tc>
                  <w:tcPr>
                    <w:tcW w:w="0" w:type="auto"/>
                    <w:hideMark/>
                  </w:tcPr>
                  <w:p w14:paraId="3F724668" w14:textId="77777777" w:rsidR="00EF517F" w:rsidRDefault="00EF517F">
                    <w:pPr>
                      <w:pStyle w:val="Bibliography"/>
                      <w:rPr>
                        <w:noProof/>
                      </w:rPr>
                    </w:pPr>
                    <w:r>
                      <w:rPr>
                        <w:noProof/>
                      </w:rPr>
                      <w:t>Panda Security , “Types of Cybercrime,” 20 08 2018. [Online]. Available: https://www.pandasecurity.com/mediacenter/panda-security/types-of-cybercrime/. [Accessed 08 2020].</w:t>
                    </w:r>
                  </w:p>
                </w:tc>
              </w:tr>
              <w:tr w:rsidR="00EF517F" w14:paraId="19F6F039" w14:textId="77777777">
                <w:trPr>
                  <w:divId w:val="2003509595"/>
                  <w:tblCellSpacing w:w="15" w:type="dxa"/>
                </w:trPr>
                <w:tc>
                  <w:tcPr>
                    <w:tcW w:w="50" w:type="pct"/>
                    <w:hideMark/>
                  </w:tcPr>
                  <w:p w14:paraId="15D2A901" w14:textId="77777777" w:rsidR="00EF517F" w:rsidRDefault="00EF517F">
                    <w:pPr>
                      <w:pStyle w:val="Bibliography"/>
                      <w:rPr>
                        <w:noProof/>
                      </w:rPr>
                    </w:pPr>
                    <w:r>
                      <w:rPr>
                        <w:noProof/>
                      </w:rPr>
                      <w:t xml:space="preserve">[4] </w:t>
                    </w:r>
                  </w:p>
                </w:tc>
                <w:tc>
                  <w:tcPr>
                    <w:tcW w:w="0" w:type="auto"/>
                    <w:hideMark/>
                  </w:tcPr>
                  <w:p w14:paraId="4DAA511F" w14:textId="77777777" w:rsidR="00EF517F" w:rsidRDefault="00EF517F">
                    <w:pPr>
                      <w:pStyle w:val="Bibliography"/>
                      <w:rPr>
                        <w:noProof/>
                      </w:rPr>
                    </w:pPr>
                    <w:r>
                      <w:rPr>
                        <w:noProof/>
                      </w:rPr>
                      <w:t>CPS. Legal Guidance, Cyber / online crime, “Cybercrime - prosecution guidance,” 26 09 2019. [Online]. Available: https://www.cps.gov.uk/legal-guidance/cybercrime-prosecution-guidance#:~:text=Computer%20Misuse%20Act%201990%20('CMA,hacking%20or%20denial%20of%20service.&amp;text=There%20also%20must%20have%20been,of%20whether%20access%20is%20obtained.. [Accessed 08 2020].</w:t>
                    </w:r>
                  </w:p>
                </w:tc>
              </w:tr>
              <w:tr w:rsidR="00EF517F" w14:paraId="47476343" w14:textId="77777777">
                <w:trPr>
                  <w:divId w:val="2003509595"/>
                  <w:tblCellSpacing w:w="15" w:type="dxa"/>
                </w:trPr>
                <w:tc>
                  <w:tcPr>
                    <w:tcW w:w="50" w:type="pct"/>
                    <w:hideMark/>
                  </w:tcPr>
                  <w:p w14:paraId="316A8C01" w14:textId="77777777" w:rsidR="00EF517F" w:rsidRDefault="00EF517F">
                    <w:pPr>
                      <w:pStyle w:val="Bibliography"/>
                      <w:rPr>
                        <w:noProof/>
                      </w:rPr>
                    </w:pPr>
                    <w:r>
                      <w:rPr>
                        <w:noProof/>
                      </w:rPr>
                      <w:t xml:space="preserve">[5] </w:t>
                    </w:r>
                  </w:p>
                </w:tc>
                <w:tc>
                  <w:tcPr>
                    <w:tcW w:w="0" w:type="auto"/>
                    <w:hideMark/>
                  </w:tcPr>
                  <w:p w14:paraId="5F89DF46" w14:textId="77777777" w:rsidR="00EF517F" w:rsidRDefault="00EF517F">
                    <w:pPr>
                      <w:pStyle w:val="Bibliography"/>
                      <w:rPr>
                        <w:noProof/>
                      </w:rPr>
                    </w:pPr>
                    <w:r>
                      <w:rPr>
                        <w:noProof/>
                      </w:rPr>
                      <w:t xml:space="preserve">M. S. M. B. Shah, S. Saleem and R. Zulqarnain, “Protecting Digital Evidence Integrity and Preserving Chain of Custody,” </w:t>
                    </w:r>
                    <w:r>
                      <w:rPr>
                        <w:i/>
                        <w:iCs/>
                        <w:noProof/>
                      </w:rPr>
                      <w:t xml:space="preserve">The Journal of Digital Forensics, Security and Law : JDFSL; Farmville, </w:t>
                    </w:r>
                    <w:r>
                      <w:rPr>
                        <w:noProof/>
                      </w:rPr>
                      <w:t xml:space="preserve">vol. 12, no. 2, pp. 121-129, 2017. </w:t>
                    </w:r>
                  </w:p>
                </w:tc>
              </w:tr>
              <w:tr w:rsidR="00EF517F" w14:paraId="27BC7F48" w14:textId="77777777">
                <w:trPr>
                  <w:divId w:val="2003509595"/>
                  <w:tblCellSpacing w:w="15" w:type="dxa"/>
                </w:trPr>
                <w:tc>
                  <w:tcPr>
                    <w:tcW w:w="50" w:type="pct"/>
                    <w:hideMark/>
                  </w:tcPr>
                  <w:p w14:paraId="18B7CB39" w14:textId="77777777" w:rsidR="00EF517F" w:rsidRDefault="00EF517F">
                    <w:pPr>
                      <w:pStyle w:val="Bibliography"/>
                      <w:rPr>
                        <w:noProof/>
                      </w:rPr>
                    </w:pPr>
                    <w:r>
                      <w:rPr>
                        <w:noProof/>
                      </w:rPr>
                      <w:t xml:space="preserve">[6] </w:t>
                    </w:r>
                  </w:p>
                </w:tc>
                <w:tc>
                  <w:tcPr>
                    <w:tcW w:w="0" w:type="auto"/>
                    <w:hideMark/>
                  </w:tcPr>
                  <w:p w14:paraId="5DFC00ED" w14:textId="77777777" w:rsidR="00EF517F" w:rsidRDefault="00EF517F">
                    <w:pPr>
                      <w:pStyle w:val="Bibliography"/>
                      <w:rPr>
                        <w:noProof/>
                      </w:rPr>
                    </w:pPr>
                    <w:r>
                      <w:rPr>
                        <w:noProof/>
                      </w:rPr>
                      <w:t xml:space="preserve">S. Grigaliunas and J. Toldinas, “Habits Attribution and Digital Evidence Object Models Based Tool for Cybercrime Investigation,” </w:t>
                    </w:r>
                    <w:r>
                      <w:rPr>
                        <w:i/>
                        <w:iCs/>
                        <w:noProof/>
                      </w:rPr>
                      <w:t xml:space="preserve">Baltic Journal of Modern Computing, </w:t>
                    </w:r>
                    <w:r>
                      <w:rPr>
                        <w:noProof/>
                      </w:rPr>
                      <w:t xml:space="preserve">vol. 8, no. 2, pp. 275 - 292, 2020. </w:t>
                    </w:r>
                  </w:p>
                </w:tc>
              </w:tr>
              <w:tr w:rsidR="00EF517F" w14:paraId="2EB5FB85" w14:textId="77777777">
                <w:trPr>
                  <w:divId w:val="2003509595"/>
                  <w:tblCellSpacing w:w="15" w:type="dxa"/>
                </w:trPr>
                <w:tc>
                  <w:tcPr>
                    <w:tcW w:w="50" w:type="pct"/>
                    <w:hideMark/>
                  </w:tcPr>
                  <w:p w14:paraId="056BB850" w14:textId="77777777" w:rsidR="00EF517F" w:rsidRDefault="00EF517F">
                    <w:pPr>
                      <w:pStyle w:val="Bibliography"/>
                      <w:rPr>
                        <w:noProof/>
                      </w:rPr>
                    </w:pPr>
                    <w:r>
                      <w:rPr>
                        <w:noProof/>
                      </w:rPr>
                      <w:t xml:space="preserve">[7] </w:t>
                    </w:r>
                  </w:p>
                </w:tc>
                <w:tc>
                  <w:tcPr>
                    <w:tcW w:w="0" w:type="auto"/>
                    <w:hideMark/>
                  </w:tcPr>
                  <w:p w14:paraId="108A8FA9" w14:textId="77777777" w:rsidR="00EF517F" w:rsidRDefault="00EF517F">
                    <w:pPr>
                      <w:pStyle w:val="Bibliography"/>
                      <w:rPr>
                        <w:noProof/>
                      </w:rPr>
                    </w:pPr>
                    <w:r>
                      <w:rPr>
                        <w:noProof/>
                      </w:rPr>
                      <w:t xml:space="preserve">I. Afrifa and A. Jones, “An Evaluation of Data Erasing Tools,” </w:t>
                    </w:r>
                    <w:r>
                      <w:rPr>
                        <w:i/>
                        <w:iCs/>
                        <w:noProof/>
                      </w:rPr>
                      <w:t xml:space="preserve">The Journal of Digital Forensics, Security and Law : JDFSL, </w:t>
                    </w:r>
                    <w:r>
                      <w:rPr>
                        <w:noProof/>
                      </w:rPr>
                      <w:t xml:space="preserve">vol. 15, no. 1, pp. 1 - 20, 2020. </w:t>
                    </w:r>
                  </w:p>
                </w:tc>
              </w:tr>
              <w:tr w:rsidR="00EF517F" w14:paraId="1A4D396B" w14:textId="77777777">
                <w:trPr>
                  <w:divId w:val="2003509595"/>
                  <w:tblCellSpacing w:w="15" w:type="dxa"/>
                </w:trPr>
                <w:tc>
                  <w:tcPr>
                    <w:tcW w:w="50" w:type="pct"/>
                    <w:hideMark/>
                  </w:tcPr>
                  <w:p w14:paraId="167EEED7" w14:textId="77777777" w:rsidR="00EF517F" w:rsidRDefault="00EF517F">
                    <w:pPr>
                      <w:pStyle w:val="Bibliography"/>
                      <w:rPr>
                        <w:noProof/>
                      </w:rPr>
                    </w:pPr>
                    <w:r>
                      <w:rPr>
                        <w:noProof/>
                      </w:rPr>
                      <w:t xml:space="preserve">[8] </w:t>
                    </w:r>
                  </w:p>
                </w:tc>
                <w:tc>
                  <w:tcPr>
                    <w:tcW w:w="0" w:type="auto"/>
                    <w:hideMark/>
                  </w:tcPr>
                  <w:p w14:paraId="1E9D7990" w14:textId="77777777" w:rsidR="00EF517F" w:rsidRDefault="00EF517F">
                    <w:pPr>
                      <w:pStyle w:val="Bibliography"/>
                      <w:rPr>
                        <w:noProof/>
                      </w:rPr>
                    </w:pPr>
                    <w:r>
                      <w:rPr>
                        <w:noProof/>
                      </w:rPr>
                      <w:t xml:space="preserve">N. V. Parameswaran and A. Rasheeja, </w:t>
                    </w:r>
                    <w:r>
                      <w:rPr>
                        <w:i/>
                        <w:iCs/>
                        <w:noProof/>
                      </w:rPr>
                      <w:t xml:space="preserve">Live Data Acquisition - A Thumbnail View, </w:t>
                    </w:r>
                    <w:r>
                      <w:rPr>
                        <w:noProof/>
                      </w:rPr>
                      <w:t xml:space="preserve">2016. </w:t>
                    </w:r>
                  </w:p>
                </w:tc>
              </w:tr>
              <w:tr w:rsidR="00EF517F" w14:paraId="2F41226C" w14:textId="77777777">
                <w:trPr>
                  <w:divId w:val="2003509595"/>
                  <w:tblCellSpacing w:w="15" w:type="dxa"/>
                </w:trPr>
                <w:tc>
                  <w:tcPr>
                    <w:tcW w:w="50" w:type="pct"/>
                    <w:hideMark/>
                  </w:tcPr>
                  <w:p w14:paraId="1FA088E0" w14:textId="77777777" w:rsidR="00EF517F" w:rsidRDefault="00EF517F">
                    <w:pPr>
                      <w:pStyle w:val="Bibliography"/>
                      <w:rPr>
                        <w:noProof/>
                      </w:rPr>
                    </w:pPr>
                    <w:r>
                      <w:rPr>
                        <w:noProof/>
                      </w:rPr>
                      <w:t xml:space="preserve">[9] </w:t>
                    </w:r>
                  </w:p>
                </w:tc>
                <w:tc>
                  <w:tcPr>
                    <w:tcW w:w="0" w:type="auto"/>
                    <w:hideMark/>
                  </w:tcPr>
                  <w:p w14:paraId="6CAFCC65" w14:textId="77777777" w:rsidR="00EF517F" w:rsidRDefault="00EF517F">
                    <w:pPr>
                      <w:pStyle w:val="Bibliography"/>
                      <w:rPr>
                        <w:noProof/>
                      </w:rPr>
                    </w:pPr>
                    <w:r>
                      <w:rPr>
                        <w:noProof/>
                      </w:rPr>
                      <w:t>Techopedia, “Non-Volatile Memory (NVM),” 01 02 2017. [Online]. Available: https://www.techopedia.com/definition/2793/non-volatile-memory-nvm. [Accessed 08 2020].</w:t>
                    </w:r>
                  </w:p>
                </w:tc>
              </w:tr>
              <w:tr w:rsidR="00EF517F" w14:paraId="5754BB10" w14:textId="77777777">
                <w:trPr>
                  <w:divId w:val="2003509595"/>
                  <w:tblCellSpacing w:w="15" w:type="dxa"/>
                </w:trPr>
                <w:tc>
                  <w:tcPr>
                    <w:tcW w:w="50" w:type="pct"/>
                    <w:hideMark/>
                  </w:tcPr>
                  <w:p w14:paraId="70D25A14" w14:textId="77777777" w:rsidR="00EF517F" w:rsidRDefault="00EF517F">
                    <w:pPr>
                      <w:pStyle w:val="Bibliography"/>
                      <w:rPr>
                        <w:noProof/>
                      </w:rPr>
                    </w:pPr>
                    <w:r>
                      <w:rPr>
                        <w:noProof/>
                      </w:rPr>
                      <w:t xml:space="preserve">[10] </w:t>
                    </w:r>
                  </w:p>
                </w:tc>
                <w:tc>
                  <w:tcPr>
                    <w:tcW w:w="0" w:type="auto"/>
                    <w:hideMark/>
                  </w:tcPr>
                  <w:p w14:paraId="50D6B118" w14:textId="77777777" w:rsidR="00EF517F" w:rsidRDefault="00EF517F">
                    <w:pPr>
                      <w:pStyle w:val="Bibliography"/>
                      <w:rPr>
                        <w:noProof/>
                      </w:rPr>
                    </w:pPr>
                    <w:r>
                      <w:rPr>
                        <w:noProof/>
                      </w:rPr>
                      <w:t>R. Garg, “Write Blockers - An Introduction,” 02 06 2020. [Online]. Available: https://www.geeksforgeeks.org/write-blockers-an-introduction/. [Accessed 08 2020].</w:t>
                    </w:r>
                  </w:p>
                </w:tc>
              </w:tr>
              <w:tr w:rsidR="00EF517F" w14:paraId="1176E53B" w14:textId="77777777">
                <w:trPr>
                  <w:divId w:val="2003509595"/>
                  <w:tblCellSpacing w:w="15" w:type="dxa"/>
                </w:trPr>
                <w:tc>
                  <w:tcPr>
                    <w:tcW w:w="50" w:type="pct"/>
                    <w:hideMark/>
                  </w:tcPr>
                  <w:p w14:paraId="68992A61" w14:textId="77777777" w:rsidR="00EF517F" w:rsidRDefault="00EF517F">
                    <w:pPr>
                      <w:pStyle w:val="Bibliography"/>
                      <w:rPr>
                        <w:noProof/>
                      </w:rPr>
                    </w:pPr>
                    <w:r>
                      <w:rPr>
                        <w:noProof/>
                      </w:rPr>
                      <w:t xml:space="preserve">[11] </w:t>
                    </w:r>
                  </w:p>
                </w:tc>
                <w:tc>
                  <w:tcPr>
                    <w:tcW w:w="0" w:type="auto"/>
                    <w:hideMark/>
                  </w:tcPr>
                  <w:p w14:paraId="56FBB5B6" w14:textId="77777777" w:rsidR="00EF517F" w:rsidRDefault="00EF517F">
                    <w:pPr>
                      <w:pStyle w:val="Bibliography"/>
                      <w:rPr>
                        <w:noProof/>
                      </w:rPr>
                    </w:pPr>
                    <w:r>
                      <w:rPr>
                        <w:noProof/>
                      </w:rPr>
                      <w:t>B. Subramaniam, “An Overview of Autopsy: Open Source Digital Forensic Platform,” 13 05 2020. [Online]. Available: https://datascience.foundation/sciencewhitepaper/an-overview-of-autopsy-open-source-digital-forensic-platform-1. [Accessed 08 2020].</w:t>
                    </w:r>
                  </w:p>
                </w:tc>
              </w:tr>
              <w:tr w:rsidR="00EF517F" w14:paraId="2F2BE3F2" w14:textId="77777777">
                <w:trPr>
                  <w:divId w:val="2003509595"/>
                  <w:tblCellSpacing w:w="15" w:type="dxa"/>
                </w:trPr>
                <w:tc>
                  <w:tcPr>
                    <w:tcW w:w="50" w:type="pct"/>
                    <w:hideMark/>
                  </w:tcPr>
                  <w:p w14:paraId="1944C14F" w14:textId="77777777" w:rsidR="00EF517F" w:rsidRDefault="00EF517F">
                    <w:pPr>
                      <w:pStyle w:val="Bibliography"/>
                      <w:rPr>
                        <w:noProof/>
                      </w:rPr>
                    </w:pPr>
                    <w:r>
                      <w:rPr>
                        <w:noProof/>
                      </w:rPr>
                      <w:t xml:space="preserve">[12] </w:t>
                    </w:r>
                  </w:p>
                </w:tc>
                <w:tc>
                  <w:tcPr>
                    <w:tcW w:w="0" w:type="auto"/>
                    <w:hideMark/>
                  </w:tcPr>
                  <w:p w14:paraId="7DB8A200" w14:textId="77777777" w:rsidR="00EF517F" w:rsidRDefault="00EF517F">
                    <w:pPr>
                      <w:pStyle w:val="Bibliography"/>
                      <w:rPr>
                        <w:noProof/>
                      </w:rPr>
                    </w:pPr>
                    <w:r>
                      <w:rPr>
                        <w:noProof/>
                      </w:rPr>
                      <w:t>Techopedia, “Hash Function,” 26 03 2018. [Online]. Available: https://www.techopedia.com/definition/19744/hash-function. [Accessed 08 2020].</w:t>
                    </w:r>
                  </w:p>
                </w:tc>
              </w:tr>
              <w:tr w:rsidR="00EF517F" w14:paraId="686442DD" w14:textId="77777777">
                <w:trPr>
                  <w:divId w:val="2003509595"/>
                  <w:tblCellSpacing w:w="15" w:type="dxa"/>
                </w:trPr>
                <w:tc>
                  <w:tcPr>
                    <w:tcW w:w="50" w:type="pct"/>
                    <w:hideMark/>
                  </w:tcPr>
                  <w:p w14:paraId="41D47DD3" w14:textId="77777777" w:rsidR="00EF517F" w:rsidRDefault="00EF517F">
                    <w:pPr>
                      <w:pStyle w:val="Bibliography"/>
                      <w:rPr>
                        <w:noProof/>
                      </w:rPr>
                    </w:pPr>
                    <w:r>
                      <w:rPr>
                        <w:noProof/>
                      </w:rPr>
                      <w:t xml:space="preserve">[13] </w:t>
                    </w:r>
                  </w:p>
                </w:tc>
                <w:tc>
                  <w:tcPr>
                    <w:tcW w:w="0" w:type="auto"/>
                    <w:hideMark/>
                  </w:tcPr>
                  <w:p w14:paraId="0FEBE95D" w14:textId="77777777" w:rsidR="00EF517F" w:rsidRDefault="00EF517F">
                    <w:pPr>
                      <w:pStyle w:val="Bibliography"/>
                      <w:rPr>
                        <w:noProof/>
                      </w:rPr>
                    </w:pPr>
                    <w:r>
                      <w:rPr>
                        <w:noProof/>
                      </w:rPr>
                      <w:t>Techopedia, “Password Cracking,” 13 01 2017. [Online]. Available: https://www.techopedia.com/definition/4044/password-cracking. [Accessed 08 2020].</w:t>
                    </w:r>
                  </w:p>
                </w:tc>
              </w:tr>
              <w:tr w:rsidR="00EF517F" w14:paraId="7E596E4E" w14:textId="77777777">
                <w:trPr>
                  <w:divId w:val="2003509595"/>
                  <w:tblCellSpacing w:w="15" w:type="dxa"/>
                </w:trPr>
                <w:tc>
                  <w:tcPr>
                    <w:tcW w:w="50" w:type="pct"/>
                    <w:hideMark/>
                  </w:tcPr>
                  <w:p w14:paraId="69660D52" w14:textId="77777777" w:rsidR="00EF517F" w:rsidRDefault="00EF517F">
                    <w:pPr>
                      <w:pStyle w:val="Bibliography"/>
                      <w:rPr>
                        <w:noProof/>
                      </w:rPr>
                    </w:pPr>
                    <w:r>
                      <w:rPr>
                        <w:noProof/>
                      </w:rPr>
                      <w:t xml:space="preserve">[14] </w:t>
                    </w:r>
                  </w:p>
                </w:tc>
                <w:tc>
                  <w:tcPr>
                    <w:tcW w:w="0" w:type="auto"/>
                    <w:hideMark/>
                  </w:tcPr>
                  <w:p w14:paraId="0B19F85B" w14:textId="77777777" w:rsidR="00EF517F" w:rsidRDefault="00EF517F">
                    <w:pPr>
                      <w:pStyle w:val="Bibliography"/>
                      <w:rPr>
                        <w:noProof/>
                      </w:rPr>
                    </w:pPr>
                    <w:r>
                      <w:rPr>
                        <w:noProof/>
                      </w:rPr>
                      <w:t>A. Tabona, “Top 20 Free Digital Forensic Investigation Tools for SysAdmins - 2019 Update,” 11 09 2019. [Online]. Available: https://techtalk.gfi.com/top-20-free-digital-forensic-investigation-tools-for-sysadmins/. [Accessed 08 2020].</w:t>
                    </w:r>
                  </w:p>
                </w:tc>
              </w:tr>
              <w:tr w:rsidR="00EF517F" w14:paraId="29505B8A" w14:textId="77777777">
                <w:trPr>
                  <w:divId w:val="2003509595"/>
                  <w:tblCellSpacing w:w="15" w:type="dxa"/>
                </w:trPr>
                <w:tc>
                  <w:tcPr>
                    <w:tcW w:w="50" w:type="pct"/>
                    <w:hideMark/>
                  </w:tcPr>
                  <w:p w14:paraId="47E9AFD4" w14:textId="77777777" w:rsidR="00EF517F" w:rsidRDefault="00EF517F">
                    <w:pPr>
                      <w:pStyle w:val="Bibliography"/>
                      <w:rPr>
                        <w:noProof/>
                      </w:rPr>
                    </w:pPr>
                    <w:r>
                      <w:rPr>
                        <w:noProof/>
                      </w:rPr>
                      <w:t xml:space="preserve">[15] </w:t>
                    </w:r>
                  </w:p>
                </w:tc>
                <w:tc>
                  <w:tcPr>
                    <w:tcW w:w="0" w:type="auto"/>
                    <w:hideMark/>
                  </w:tcPr>
                  <w:p w14:paraId="6B0B3DD7" w14:textId="77777777" w:rsidR="00EF517F" w:rsidRDefault="00EF517F">
                    <w:pPr>
                      <w:pStyle w:val="Bibliography"/>
                      <w:rPr>
                        <w:noProof/>
                      </w:rPr>
                    </w:pPr>
                    <w:r>
                      <w:rPr>
                        <w:noProof/>
                      </w:rPr>
                      <w:t>Caine-live.net, “Computer Forensics Linux Live Distro,” [Online]. Available: https://www.caine-live.net/page4/page4.html.</w:t>
                    </w:r>
                  </w:p>
                </w:tc>
              </w:tr>
              <w:tr w:rsidR="00EF517F" w14:paraId="377A8E50" w14:textId="77777777">
                <w:trPr>
                  <w:divId w:val="2003509595"/>
                  <w:tblCellSpacing w:w="15" w:type="dxa"/>
                </w:trPr>
                <w:tc>
                  <w:tcPr>
                    <w:tcW w:w="50" w:type="pct"/>
                    <w:hideMark/>
                  </w:tcPr>
                  <w:p w14:paraId="0AD48F7C" w14:textId="77777777" w:rsidR="00EF517F" w:rsidRDefault="00EF517F">
                    <w:pPr>
                      <w:pStyle w:val="Bibliography"/>
                      <w:rPr>
                        <w:noProof/>
                      </w:rPr>
                    </w:pPr>
                    <w:r>
                      <w:rPr>
                        <w:noProof/>
                      </w:rPr>
                      <w:t xml:space="preserve">[16] </w:t>
                    </w:r>
                  </w:p>
                </w:tc>
                <w:tc>
                  <w:tcPr>
                    <w:tcW w:w="0" w:type="auto"/>
                    <w:hideMark/>
                  </w:tcPr>
                  <w:p w14:paraId="17912D10" w14:textId="77777777" w:rsidR="00EF517F" w:rsidRDefault="00EF517F">
                    <w:pPr>
                      <w:pStyle w:val="Bibliography"/>
                      <w:rPr>
                        <w:noProof/>
                      </w:rPr>
                    </w:pPr>
                    <w:r>
                      <w:rPr>
                        <w:noProof/>
                      </w:rPr>
                      <w:t>Opentext Security, “EnCase Forensic,” [Online]. Available: https://www.guidancesoftware.com/encase-forensic. [Accessed 08 2020].</w:t>
                    </w:r>
                  </w:p>
                </w:tc>
              </w:tr>
              <w:tr w:rsidR="00EF517F" w14:paraId="115672F5" w14:textId="77777777">
                <w:trPr>
                  <w:divId w:val="2003509595"/>
                  <w:tblCellSpacing w:w="15" w:type="dxa"/>
                </w:trPr>
                <w:tc>
                  <w:tcPr>
                    <w:tcW w:w="50" w:type="pct"/>
                    <w:hideMark/>
                  </w:tcPr>
                  <w:p w14:paraId="73B2622F" w14:textId="77777777" w:rsidR="00EF517F" w:rsidRDefault="00EF517F">
                    <w:pPr>
                      <w:pStyle w:val="Bibliography"/>
                      <w:rPr>
                        <w:noProof/>
                      </w:rPr>
                    </w:pPr>
                    <w:r>
                      <w:rPr>
                        <w:noProof/>
                      </w:rPr>
                      <w:t xml:space="preserve">[17] </w:t>
                    </w:r>
                  </w:p>
                </w:tc>
                <w:tc>
                  <w:tcPr>
                    <w:tcW w:w="0" w:type="auto"/>
                    <w:hideMark/>
                  </w:tcPr>
                  <w:p w14:paraId="1D6D9E16" w14:textId="77777777" w:rsidR="00EF517F" w:rsidRDefault="00EF517F">
                    <w:pPr>
                      <w:pStyle w:val="Bibliography"/>
                      <w:rPr>
                        <w:noProof/>
                      </w:rPr>
                    </w:pPr>
                    <w:r>
                      <w:rPr>
                        <w:noProof/>
                      </w:rPr>
                      <w:t>AccessData, “Forensic Toolkit (FTK),” [Online]. Available: https://accessdata.com/products-services/forensic-toolkit-ftk.</w:t>
                    </w:r>
                  </w:p>
                </w:tc>
              </w:tr>
              <w:tr w:rsidR="00EF517F" w14:paraId="3FB35B71" w14:textId="77777777">
                <w:trPr>
                  <w:divId w:val="2003509595"/>
                  <w:tblCellSpacing w:w="15" w:type="dxa"/>
                </w:trPr>
                <w:tc>
                  <w:tcPr>
                    <w:tcW w:w="50" w:type="pct"/>
                    <w:hideMark/>
                  </w:tcPr>
                  <w:p w14:paraId="3C84E6FD" w14:textId="77777777" w:rsidR="00EF517F" w:rsidRDefault="00EF517F">
                    <w:pPr>
                      <w:pStyle w:val="Bibliography"/>
                      <w:rPr>
                        <w:noProof/>
                      </w:rPr>
                    </w:pPr>
                    <w:r>
                      <w:rPr>
                        <w:noProof/>
                      </w:rPr>
                      <w:t xml:space="preserve">[18] </w:t>
                    </w:r>
                  </w:p>
                </w:tc>
                <w:tc>
                  <w:tcPr>
                    <w:tcW w:w="0" w:type="auto"/>
                    <w:hideMark/>
                  </w:tcPr>
                  <w:p w14:paraId="519E4469" w14:textId="77777777" w:rsidR="00EF517F" w:rsidRDefault="00EF517F">
                    <w:pPr>
                      <w:pStyle w:val="Bibliography"/>
                      <w:rPr>
                        <w:noProof/>
                      </w:rPr>
                    </w:pPr>
                    <w:r>
                      <w:rPr>
                        <w:noProof/>
                      </w:rPr>
                      <w:t>Autopsy, “Autopsy Digital Forensics,” [Online]. Available: https://www.autopsy.com/.</w:t>
                    </w:r>
                  </w:p>
                </w:tc>
              </w:tr>
              <w:tr w:rsidR="00EF517F" w14:paraId="71A38CC4" w14:textId="77777777">
                <w:trPr>
                  <w:divId w:val="2003509595"/>
                  <w:tblCellSpacing w:w="15" w:type="dxa"/>
                </w:trPr>
                <w:tc>
                  <w:tcPr>
                    <w:tcW w:w="50" w:type="pct"/>
                    <w:hideMark/>
                  </w:tcPr>
                  <w:p w14:paraId="5EC7DC16" w14:textId="77777777" w:rsidR="00EF517F" w:rsidRDefault="00EF517F">
                    <w:pPr>
                      <w:pStyle w:val="Bibliography"/>
                      <w:rPr>
                        <w:noProof/>
                      </w:rPr>
                    </w:pPr>
                    <w:r>
                      <w:rPr>
                        <w:noProof/>
                      </w:rPr>
                      <w:t xml:space="preserve">[19] </w:t>
                    </w:r>
                  </w:p>
                </w:tc>
                <w:tc>
                  <w:tcPr>
                    <w:tcW w:w="0" w:type="auto"/>
                    <w:hideMark/>
                  </w:tcPr>
                  <w:p w14:paraId="34531042" w14:textId="77777777" w:rsidR="00EF517F" w:rsidRDefault="00EF517F">
                    <w:pPr>
                      <w:pStyle w:val="Bibliography"/>
                      <w:rPr>
                        <w:noProof/>
                      </w:rPr>
                    </w:pPr>
                    <w:r>
                      <w:rPr>
                        <w:noProof/>
                      </w:rPr>
                      <w:t>sleuthkit, [Online]. Available: https://www.sleuthkit.org/.</w:t>
                    </w:r>
                  </w:p>
                </w:tc>
              </w:tr>
              <w:tr w:rsidR="00EF517F" w14:paraId="5640E5D8" w14:textId="77777777">
                <w:trPr>
                  <w:divId w:val="2003509595"/>
                  <w:tblCellSpacing w:w="15" w:type="dxa"/>
                </w:trPr>
                <w:tc>
                  <w:tcPr>
                    <w:tcW w:w="50" w:type="pct"/>
                    <w:hideMark/>
                  </w:tcPr>
                  <w:p w14:paraId="2A5C1E69" w14:textId="77777777" w:rsidR="00EF517F" w:rsidRDefault="00EF517F">
                    <w:pPr>
                      <w:pStyle w:val="Bibliography"/>
                      <w:rPr>
                        <w:noProof/>
                      </w:rPr>
                    </w:pPr>
                    <w:r>
                      <w:rPr>
                        <w:noProof/>
                      </w:rPr>
                      <w:t xml:space="preserve">[20] </w:t>
                    </w:r>
                  </w:p>
                </w:tc>
                <w:tc>
                  <w:tcPr>
                    <w:tcW w:w="0" w:type="auto"/>
                    <w:hideMark/>
                  </w:tcPr>
                  <w:p w14:paraId="2B076881" w14:textId="77777777" w:rsidR="00EF517F" w:rsidRDefault="00EF517F">
                    <w:pPr>
                      <w:pStyle w:val="Bibliography"/>
                      <w:rPr>
                        <w:noProof/>
                      </w:rPr>
                    </w:pPr>
                    <w:r>
                      <w:rPr>
                        <w:noProof/>
                      </w:rPr>
                      <w:t>Wireshark, “About Wireshark,” [Online]. Available: https://www.wireshark.org/.</w:t>
                    </w:r>
                  </w:p>
                </w:tc>
              </w:tr>
              <w:tr w:rsidR="00EF517F" w14:paraId="26782F7F" w14:textId="77777777">
                <w:trPr>
                  <w:divId w:val="2003509595"/>
                  <w:tblCellSpacing w:w="15" w:type="dxa"/>
                </w:trPr>
                <w:tc>
                  <w:tcPr>
                    <w:tcW w:w="50" w:type="pct"/>
                    <w:hideMark/>
                  </w:tcPr>
                  <w:p w14:paraId="12BE662A" w14:textId="77777777" w:rsidR="00EF517F" w:rsidRDefault="00EF517F">
                    <w:pPr>
                      <w:pStyle w:val="Bibliography"/>
                      <w:rPr>
                        <w:noProof/>
                      </w:rPr>
                    </w:pPr>
                    <w:r>
                      <w:rPr>
                        <w:noProof/>
                      </w:rPr>
                      <w:t xml:space="preserve">[21] </w:t>
                    </w:r>
                  </w:p>
                </w:tc>
                <w:tc>
                  <w:tcPr>
                    <w:tcW w:w="0" w:type="auto"/>
                    <w:hideMark/>
                  </w:tcPr>
                  <w:p w14:paraId="2D6212CE" w14:textId="77777777" w:rsidR="00EF517F" w:rsidRDefault="00EF517F">
                    <w:pPr>
                      <w:pStyle w:val="Bibliography"/>
                      <w:rPr>
                        <w:noProof/>
                      </w:rPr>
                    </w:pPr>
                    <w:r>
                      <w:rPr>
                        <w:noProof/>
                      </w:rPr>
                      <w:t>Wireshark, “Wireshark,” [Online]. Available: https://www.wireshark.org/about.html#authors. [Accessed 08 2020].</w:t>
                    </w:r>
                  </w:p>
                </w:tc>
              </w:tr>
              <w:tr w:rsidR="00EF517F" w14:paraId="4EE47D25" w14:textId="77777777">
                <w:trPr>
                  <w:divId w:val="2003509595"/>
                  <w:tblCellSpacing w:w="15" w:type="dxa"/>
                </w:trPr>
                <w:tc>
                  <w:tcPr>
                    <w:tcW w:w="50" w:type="pct"/>
                    <w:hideMark/>
                  </w:tcPr>
                  <w:p w14:paraId="6BC2D9A0" w14:textId="77777777" w:rsidR="00EF517F" w:rsidRDefault="00EF517F">
                    <w:pPr>
                      <w:pStyle w:val="Bibliography"/>
                      <w:rPr>
                        <w:noProof/>
                      </w:rPr>
                    </w:pPr>
                    <w:r>
                      <w:rPr>
                        <w:noProof/>
                      </w:rPr>
                      <w:t xml:space="preserve">[22] </w:t>
                    </w:r>
                  </w:p>
                </w:tc>
                <w:tc>
                  <w:tcPr>
                    <w:tcW w:w="0" w:type="auto"/>
                    <w:hideMark/>
                  </w:tcPr>
                  <w:p w14:paraId="2D23BBB3" w14:textId="77777777" w:rsidR="00EF517F" w:rsidRDefault="00EF517F">
                    <w:pPr>
                      <w:pStyle w:val="Bibliography"/>
                      <w:rPr>
                        <w:noProof/>
                      </w:rPr>
                    </w:pPr>
                    <w:r>
                      <w:rPr>
                        <w:noProof/>
                      </w:rPr>
                      <w:t>H11 Digital Foresnics, “The Best Open Source Digital Forensic Tools,” 22 01 2018. [Online]. Available: https://h11dfs.com/the-best-open-source-digital-forensic-tools/. [Accessed 08 2020].</w:t>
                    </w:r>
                  </w:p>
                </w:tc>
              </w:tr>
              <w:tr w:rsidR="00EF517F" w14:paraId="122B43CE" w14:textId="77777777">
                <w:trPr>
                  <w:divId w:val="2003509595"/>
                  <w:tblCellSpacing w:w="15" w:type="dxa"/>
                </w:trPr>
                <w:tc>
                  <w:tcPr>
                    <w:tcW w:w="50" w:type="pct"/>
                    <w:hideMark/>
                  </w:tcPr>
                  <w:p w14:paraId="2EA1DA58" w14:textId="77777777" w:rsidR="00EF517F" w:rsidRDefault="00EF517F">
                    <w:pPr>
                      <w:pStyle w:val="Bibliography"/>
                      <w:rPr>
                        <w:noProof/>
                      </w:rPr>
                    </w:pPr>
                    <w:r>
                      <w:rPr>
                        <w:noProof/>
                      </w:rPr>
                      <w:t xml:space="preserve">[23] </w:t>
                    </w:r>
                  </w:p>
                </w:tc>
                <w:tc>
                  <w:tcPr>
                    <w:tcW w:w="0" w:type="auto"/>
                    <w:hideMark/>
                  </w:tcPr>
                  <w:p w14:paraId="12423D02" w14:textId="77777777" w:rsidR="00EF517F" w:rsidRDefault="00EF517F">
                    <w:pPr>
                      <w:pStyle w:val="Bibliography"/>
                      <w:rPr>
                        <w:noProof/>
                      </w:rPr>
                    </w:pPr>
                    <w:r>
                      <w:rPr>
                        <w:noProof/>
                      </w:rPr>
                      <w:t>SANS DFIR, “SIFT Workstation,” [Online]. Available: https://digital-forensics.sans.org/community/downloads/#overview.</w:t>
                    </w:r>
                  </w:p>
                </w:tc>
              </w:tr>
              <w:tr w:rsidR="00EF517F" w14:paraId="61E4E199" w14:textId="77777777">
                <w:trPr>
                  <w:divId w:val="2003509595"/>
                  <w:tblCellSpacing w:w="15" w:type="dxa"/>
                </w:trPr>
                <w:tc>
                  <w:tcPr>
                    <w:tcW w:w="50" w:type="pct"/>
                    <w:hideMark/>
                  </w:tcPr>
                  <w:p w14:paraId="20D4F3A7" w14:textId="77777777" w:rsidR="00EF517F" w:rsidRDefault="00EF517F">
                    <w:pPr>
                      <w:pStyle w:val="Bibliography"/>
                      <w:rPr>
                        <w:noProof/>
                      </w:rPr>
                    </w:pPr>
                    <w:r>
                      <w:rPr>
                        <w:noProof/>
                      </w:rPr>
                      <w:t xml:space="preserve">[24] </w:t>
                    </w:r>
                  </w:p>
                </w:tc>
                <w:tc>
                  <w:tcPr>
                    <w:tcW w:w="0" w:type="auto"/>
                    <w:hideMark/>
                  </w:tcPr>
                  <w:p w14:paraId="249421E4" w14:textId="77777777" w:rsidR="00EF517F" w:rsidRDefault="00EF517F">
                    <w:pPr>
                      <w:pStyle w:val="Bibliography"/>
                      <w:rPr>
                        <w:noProof/>
                      </w:rPr>
                    </w:pPr>
                    <w:r>
                      <w:rPr>
                        <w:noProof/>
                      </w:rPr>
                      <w:t>Magnet Forensics, “MAGNET Encrypted Disk Detector,” [Online]. Available: https://www.magnetforensics.com/resources/encrypted-disk-detector/.</w:t>
                    </w:r>
                  </w:p>
                </w:tc>
              </w:tr>
              <w:tr w:rsidR="00EF517F" w14:paraId="094EC529" w14:textId="77777777">
                <w:trPr>
                  <w:divId w:val="2003509595"/>
                  <w:tblCellSpacing w:w="15" w:type="dxa"/>
                </w:trPr>
                <w:tc>
                  <w:tcPr>
                    <w:tcW w:w="50" w:type="pct"/>
                    <w:hideMark/>
                  </w:tcPr>
                  <w:p w14:paraId="24AF8625" w14:textId="77777777" w:rsidR="00EF517F" w:rsidRDefault="00EF517F">
                    <w:pPr>
                      <w:pStyle w:val="Bibliography"/>
                      <w:rPr>
                        <w:noProof/>
                      </w:rPr>
                    </w:pPr>
                    <w:r>
                      <w:rPr>
                        <w:noProof/>
                      </w:rPr>
                      <w:t xml:space="preserve">[25] </w:t>
                    </w:r>
                  </w:p>
                </w:tc>
                <w:tc>
                  <w:tcPr>
                    <w:tcW w:w="0" w:type="auto"/>
                    <w:hideMark/>
                  </w:tcPr>
                  <w:p w14:paraId="7CBA11EE" w14:textId="77777777" w:rsidR="00EF517F" w:rsidRDefault="00EF517F">
                    <w:pPr>
                      <w:pStyle w:val="Bibliography"/>
                      <w:rPr>
                        <w:noProof/>
                      </w:rPr>
                    </w:pPr>
                    <w:r>
                      <w:rPr>
                        <w:noProof/>
                      </w:rPr>
                      <w:t>Netresec, “NetworkMiner,” [Online]. Available: https://www.netresec.com/?page=NetworkMiner. [Accessed 08 2020].</w:t>
                    </w:r>
                  </w:p>
                </w:tc>
              </w:tr>
              <w:tr w:rsidR="00EF517F" w14:paraId="27B0DFD7" w14:textId="77777777">
                <w:trPr>
                  <w:divId w:val="2003509595"/>
                  <w:tblCellSpacing w:w="15" w:type="dxa"/>
                </w:trPr>
                <w:tc>
                  <w:tcPr>
                    <w:tcW w:w="50" w:type="pct"/>
                    <w:hideMark/>
                  </w:tcPr>
                  <w:p w14:paraId="2DEE6660" w14:textId="77777777" w:rsidR="00EF517F" w:rsidRDefault="00EF517F">
                    <w:pPr>
                      <w:pStyle w:val="Bibliography"/>
                      <w:rPr>
                        <w:noProof/>
                      </w:rPr>
                    </w:pPr>
                    <w:r>
                      <w:rPr>
                        <w:noProof/>
                      </w:rPr>
                      <w:t xml:space="preserve">[26] </w:t>
                    </w:r>
                  </w:p>
                </w:tc>
                <w:tc>
                  <w:tcPr>
                    <w:tcW w:w="0" w:type="auto"/>
                    <w:hideMark/>
                  </w:tcPr>
                  <w:p w14:paraId="2DDA385C" w14:textId="77777777" w:rsidR="00EF517F" w:rsidRDefault="00EF517F">
                    <w:pPr>
                      <w:pStyle w:val="Bibliography"/>
                      <w:rPr>
                        <w:noProof/>
                      </w:rPr>
                    </w:pPr>
                    <w:r>
                      <w:rPr>
                        <w:noProof/>
                      </w:rPr>
                      <w:t xml:space="preserve">J. Sammons, “Chapter 13 - Digital Forensics,” in </w:t>
                    </w:r>
                    <w:r>
                      <w:rPr>
                        <w:i/>
                        <w:iCs/>
                        <w:noProof/>
                      </w:rPr>
                      <w:t>Introduction to Information Security</w:t>
                    </w:r>
                    <w:r>
                      <w:rPr>
                        <w:noProof/>
                      </w:rPr>
                      <w:t>, Elsevier Inc., 2014, pp. 275 - 302.</w:t>
                    </w:r>
                  </w:p>
                </w:tc>
              </w:tr>
            </w:tbl>
            <w:p w14:paraId="4787FA58" w14:textId="77777777" w:rsidR="00EF517F" w:rsidRDefault="00EF517F">
              <w:pPr>
                <w:divId w:val="2003509595"/>
                <w:rPr>
                  <w:rFonts w:eastAsia="Times New Roman"/>
                  <w:noProof/>
                </w:rPr>
              </w:pPr>
            </w:p>
            <w:p w14:paraId="6B5512DD" w14:textId="257DF3DC" w:rsidR="00EF517F" w:rsidRDefault="00EF517F">
              <w:r>
                <w:rPr>
                  <w:b/>
                  <w:bCs/>
                  <w:noProof/>
                </w:rPr>
                <w:fldChar w:fldCharType="end"/>
              </w:r>
            </w:p>
          </w:sdtContent>
        </w:sdt>
      </w:sdtContent>
    </w:sdt>
    <w:p w14:paraId="2853C87A" w14:textId="30393D0A" w:rsidR="00EF517F" w:rsidRPr="00EF517F" w:rsidRDefault="00EF517F" w:rsidP="00EF517F">
      <w:pPr>
        <w:widowControl w:val="0"/>
        <w:autoSpaceDE w:val="0"/>
        <w:autoSpaceDN w:val="0"/>
        <w:adjustRightInd w:val="0"/>
        <w:spacing w:line="240" w:lineRule="auto"/>
        <w:rPr>
          <w:rFonts w:ascii="Calibri" w:hAnsi="Calibri"/>
          <w:noProof/>
        </w:rPr>
      </w:pPr>
    </w:p>
    <w:p w14:paraId="218C38FC" w14:textId="4A6D5C71" w:rsidR="00E05695" w:rsidRDefault="00EF517F" w:rsidP="00E05695">
      <w:r>
        <w:fldChar w:fldCharType="end"/>
      </w:r>
    </w:p>
    <w:p w14:paraId="222040F4" w14:textId="77777777" w:rsidR="00E05695" w:rsidRPr="00E05695" w:rsidRDefault="00E05695" w:rsidP="00E05695"/>
    <w:p w14:paraId="43B35FA9" w14:textId="1F32AF8E" w:rsidR="007049B2" w:rsidRDefault="007049B2" w:rsidP="007049B2"/>
    <w:p w14:paraId="76859C38" w14:textId="60EEEB05" w:rsidR="00F606CA" w:rsidRDefault="00F606CA" w:rsidP="007049B2"/>
    <w:p w14:paraId="48BB1B6C" w14:textId="20E0B4F8" w:rsidR="002446FE" w:rsidRDefault="002446FE" w:rsidP="007049B2"/>
    <w:p w14:paraId="678B4311" w14:textId="4C6BD782" w:rsidR="002446FE" w:rsidRDefault="002446FE" w:rsidP="007049B2"/>
    <w:p w14:paraId="60376845" w14:textId="59D21ED8" w:rsidR="002446FE" w:rsidRDefault="002446FE" w:rsidP="007049B2"/>
    <w:p w14:paraId="6CF62533" w14:textId="1D391D8B" w:rsidR="002446FE" w:rsidRDefault="002446FE" w:rsidP="007049B2"/>
    <w:p w14:paraId="63A0B6CA" w14:textId="5BA5E479" w:rsidR="002446FE" w:rsidRDefault="002446FE" w:rsidP="007049B2">
      <w:bookmarkStart w:id="27" w:name="_GoBack"/>
      <w:bookmarkEnd w:id="27"/>
    </w:p>
    <w:p w14:paraId="063AEA66" w14:textId="77777777" w:rsidR="002446FE" w:rsidRPr="007049B2" w:rsidRDefault="002446FE" w:rsidP="007049B2"/>
    <w:p w14:paraId="744D2178" w14:textId="006A0384" w:rsidR="00127771" w:rsidRPr="00D45AB2" w:rsidRDefault="00127771" w:rsidP="00127771">
      <w:pPr>
        <w:pStyle w:val="Heading1"/>
        <w:numPr>
          <w:ilvl w:val="0"/>
          <w:numId w:val="3"/>
        </w:numPr>
        <w:rPr>
          <w:rFonts w:ascii="Times New Roman" w:hAnsi="Times New Roman" w:cs="Times New Roman"/>
        </w:rPr>
      </w:pPr>
      <w:bookmarkStart w:id="28" w:name="_Toc48545989"/>
      <w:r w:rsidRPr="00D45AB2">
        <w:rPr>
          <w:rFonts w:ascii="Times New Roman" w:hAnsi="Times New Roman" w:cs="Times New Roman"/>
        </w:rPr>
        <w:t>Appendices</w:t>
      </w:r>
      <w:bookmarkEnd w:id="28"/>
    </w:p>
    <w:p w14:paraId="0DD1E630" w14:textId="27590DEB" w:rsidR="00991770" w:rsidRDefault="00991770" w:rsidP="00127771"/>
    <w:p w14:paraId="1E77B648" w14:textId="2B97AC43" w:rsidR="008A3EBD" w:rsidRDefault="008A3EBD" w:rsidP="008A3EBD">
      <w:pPr>
        <w:pStyle w:val="Heading2"/>
        <w:numPr>
          <w:ilvl w:val="1"/>
          <w:numId w:val="3"/>
        </w:numPr>
      </w:pPr>
      <w:bookmarkStart w:id="29" w:name="_Toc48545990"/>
      <w:r>
        <w:t xml:space="preserve">Appendices 1 </w:t>
      </w:r>
      <w:r w:rsidR="006A4610">
        <w:t>–</w:t>
      </w:r>
      <w:r>
        <w:t xml:space="preserve"> </w:t>
      </w:r>
      <w:bookmarkEnd w:id="29"/>
      <w:r w:rsidR="006A4610">
        <w:t xml:space="preserve">Forensic Report of Media </w:t>
      </w:r>
    </w:p>
    <w:p w14:paraId="5DDBF293" w14:textId="77777777" w:rsidR="006A4610" w:rsidRPr="00191A3C" w:rsidRDefault="006A4610" w:rsidP="006A4610">
      <w:pPr>
        <w:rPr>
          <w:rFonts w:ascii="Times New Roman" w:hAnsi="Times New Roman" w:cs="Times New Roman"/>
          <w:b/>
          <w:bCs/>
          <w:sz w:val="28"/>
          <w:szCs w:val="28"/>
        </w:rPr>
      </w:pPr>
      <w:r w:rsidRPr="00191A3C">
        <w:rPr>
          <w:rFonts w:ascii="Times New Roman" w:hAnsi="Times New Roman" w:cs="Times New Roman"/>
          <w:b/>
          <w:bCs/>
          <w:sz w:val="28"/>
          <w:szCs w:val="28"/>
        </w:rPr>
        <w:t>Report of Media Analysis</w:t>
      </w:r>
    </w:p>
    <w:p w14:paraId="59F5DAD3" w14:textId="77777777" w:rsidR="006A4610" w:rsidRPr="00191A3C" w:rsidRDefault="006A4610" w:rsidP="006A4610">
      <w:pPr>
        <w:rPr>
          <w:rFonts w:ascii="Times New Roman" w:hAnsi="Times New Roman" w:cs="Times New Roman"/>
          <w:sz w:val="24"/>
          <w:szCs w:val="24"/>
        </w:rPr>
      </w:pPr>
      <w:r w:rsidRPr="00191A3C">
        <w:rPr>
          <w:rFonts w:ascii="Times New Roman" w:hAnsi="Times New Roman" w:cs="Times New Roman"/>
          <w:b/>
          <w:bCs/>
          <w:sz w:val="24"/>
          <w:szCs w:val="24"/>
        </w:rPr>
        <w:t>MEMORANDUM FOR:</w:t>
      </w:r>
      <w:r w:rsidRPr="00191A3C">
        <w:rPr>
          <w:rFonts w:ascii="Times New Roman" w:hAnsi="Times New Roman" w:cs="Times New Roman"/>
          <w:sz w:val="24"/>
          <w:szCs w:val="24"/>
        </w:rPr>
        <w:t xml:space="preserve"> Mr Mark Wales</w:t>
      </w:r>
    </w:p>
    <w:p w14:paraId="47D8C04C" w14:textId="77777777" w:rsidR="006A4610" w:rsidRPr="00191A3C" w:rsidRDefault="006A4610" w:rsidP="006A4610">
      <w:pPr>
        <w:rPr>
          <w:rFonts w:ascii="Times New Roman" w:hAnsi="Times New Roman" w:cs="Times New Roman"/>
          <w:sz w:val="24"/>
          <w:szCs w:val="24"/>
        </w:rPr>
      </w:pPr>
      <w:r w:rsidRPr="00191A3C">
        <w:rPr>
          <w:rFonts w:ascii="Times New Roman" w:hAnsi="Times New Roman" w:cs="Times New Roman"/>
          <w:sz w:val="24"/>
          <w:szCs w:val="24"/>
        </w:rPr>
        <w:tab/>
      </w:r>
      <w:r w:rsidRPr="00191A3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191A3C">
        <w:rPr>
          <w:rFonts w:ascii="Times New Roman" w:hAnsi="Times New Roman" w:cs="Times New Roman"/>
          <w:sz w:val="24"/>
          <w:szCs w:val="24"/>
        </w:rPr>
        <w:t>Heathrow Police Department</w:t>
      </w:r>
    </w:p>
    <w:p w14:paraId="6155EFCF" w14:textId="77777777" w:rsidR="006A4610" w:rsidRPr="00191A3C" w:rsidRDefault="006A4610" w:rsidP="006A4610">
      <w:pPr>
        <w:rPr>
          <w:rFonts w:ascii="Times New Roman" w:hAnsi="Times New Roman" w:cs="Times New Roman"/>
          <w:sz w:val="24"/>
          <w:szCs w:val="24"/>
        </w:rPr>
      </w:pPr>
      <w:r w:rsidRPr="00191A3C">
        <w:rPr>
          <w:rFonts w:ascii="Times New Roman" w:hAnsi="Times New Roman" w:cs="Times New Roman"/>
          <w:sz w:val="24"/>
          <w:szCs w:val="24"/>
        </w:rPr>
        <w:tab/>
      </w:r>
      <w:r w:rsidRPr="00191A3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191A3C">
        <w:rPr>
          <w:rFonts w:ascii="Times New Roman" w:hAnsi="Times New Roman" w:cs="Times New Roman"/>
          <w:sz w:val="24"/>
          <w:szCs w:val="24"/>
        </w:rPr>
        <w:t>London</w:t>
      </w:r>
    </w:p>
    <w:p w14:paraId="38DDCDFD" w14:textId="77777777" w:rsidR="006A4610" w:rsidRPr="00191A3C" w:rsidRDefault="006A4610" w:rsidP="006A4610">
      <w:pPr>
        <w:rPr>
          <w:rFonts w:ascii="Times New Roman" w:hAnsi="Times New Roman" w:cs="Times New Roman"/>
          <w:sz w:val="24"/>
          <w:szCs w:val="24"/>
        </w:rPr>
      </w:pPr>
      <w:r w:rsidRPr="00191A3C">
        <w:rPr>
          <w:rFonts w:ascii="Times New Roman" w:hAnsi="Times New Roman" w:cs="Times New Roman"/>
          <w:b/>
          <w:bCs/>
          <w:sz w:val="24"/>
          <w:szCs w:val="24"/>
        </w:rPr>
        <w:t>SUBJECT:</w:t>
      </w:r>
      <w:r w:rsidRPr="00191A3C">
        <w:rPr>
          <w:rFonts w:ascii="Times New Roman" w:hAnsi="Times New Roman" w:cs="Times New Roman"/>
          <w:sz w:val="24"/>
          <w:szCs w:val="24"/>
        </w:rPr>
        <w:t xml:space="preserve"> Forensic Media Analysis Report</w:t>
      </w:r>
    </w:p>
    <w:p w14:paraId="30342B11" w14:textId="77777777" w:rsidR="006A4610" w:rsidRPr="00191A3C" w:rsidRDefault="006A4610" w:rsidP="006A4610">
      <w:pPr>
        <w:rPr>
          <w:rFonts w:ascii="Times New Roman" w:hAnsi="Times New Roman" w:cs="Times New Roman"/>
          <w:sz w:val="24"/>
          <w:szCs w:val="24"/>
        </w:rPr>
      </w:pPr>
      <w:r w:rsidRPr="00191A3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191A3C">
        <w:rPr>
          <w:rFonts w:ascii="Times New Roman" w:hAnsi="Times New Roman" w:cs="Times New Roman"/>
          <w:sz w:val="24"/>
          <w:szCs w:val="24"/>
        </w:rPr>
        <w:t>Case Number: 150601</w:t>
      </w:r>
    </w:p>
    <w:p w14:paraId="5C6501F1" w14:textId="77777777" w:rsidR="006A4610" w:rsidRPr="00191A3C" w:rsidRDefault="006A4610" w:rsidP="006A4610">
      <w:pPr>
        <w:rPr>
          <w:rFonts w:ascii="Times New Roman" w:hAnsi="Times New Roman" w:cs="Times New Roman"/>
          <w:sz w:val="24"/>
          <w:szCs w:val="24"/>
        </w:rPr>
      </w:pPr>
    </w:p>
    <w:p w14:paraId="2A08616E" w14:textId="77777777" w:rsidR="006A4610" w:rsidRPr="00191A3C" w:rsidRDefault="006A4610" w:rsidP="006A4610">
      <w:pPr>
        <w:pStyle w:val="ListParagraph"/>
        <w:numPr>
          <w:ilvl w:val="0"/>
          <w:numId w:val="6"/>
        </w:numPr>
        <w:rPr>
          <w:rFonts w:ascii="Times New Roman" w:hAnsi="Times New Roman" w:cs="Times New Roman"/>
          <w:sz w:val="24"/>
          <w:szCs w:val="24"/>
        </w:rPr>
      </w:pPr>
      <w:r w:rsidRPr="00191A3C">
        <w:rPr>
          <w:rFonts w:ascii="Times New Roman" w:hAnsi="Times New Roman" w:cs="Times New Roman"/>
          <w:b/>
          <w:bCs/>
          <w:sz w:val="24"/>
          <w:szCs w:val="24"/>
        </w:rPr>
        <w:t>Status:</w:t>
      </w:r>
      <w:r w:rsidRPr="00191A3C">
        <w:rPr>
          <w:rFonts w:ascii="Times New Roman" w:hAnsi="Times New Roman" w:cs="Times New Roman"/>
          <w:sz w:val="24"/>
          <w:szCs w:val="24"/>
        </w:rPr>
        <w:t xml:space="preserve"> Closed</w:t>
      </w:r>
    </w:p>
    <w:p w14:paraId="1E8E7B80" w14:textId="77777777" w:rsidR="006A4610" w:rsidRPr="00191A3C" w:rsidRDefault="006A4610" w:rsidP="006A4610">
      <w:pPr>
        <w:pStyle w:val="ListParagraph"/>
        <w:numPr>
          <w:ilvl w:val="0"/>
          <w:numId w:val="6"/>
        </w:numPr>
        <w:rPr>
          <w:rFonts w:ascii="Times New Roman" w:hAnsi="Times New Roman" w:cs="Times New Roman"/>
          <w:b/>
          <w:bCs/>
          <w:sz w:val="24"/>
          <w:szCs w:val="24"/>
        </w:rPr>
      </w:pPr>
      <w:r w:rsidRPr="00191A3C">
        <w:rPr>
          <w:rFonts w:ascii="Times New Roman" w:hAnsi="Times New Roman" w:cs="Times New Roman"/>
          <w:b/>
          <w:bCs/>
          <w:sz w:val="24"/>
          <w:szCs w:val="24"/>
        </w:rPr>
        <w:t xml:space="preserve">Objective: </w:t>
      </w:r>
    </w:p>
    <w:p w14:paraId="5B249C5D" w14:textId="77777777" w:rsidR="006A4610" w:rsidRPr="00191A3C" w:rsidRDefault="006A4610" w:rsidP="006A4610">
      <w:pPr>
        <w:pStyle w:val="ListParagraph"/>
        <w:numPr>
          <w:ilvl w:val="1"/>
          <w:numId w:val="6"/>
        </w:numPr>
        <w:rPr>
          <w:rFonts w:ascii="Times New Roman" w:hAnsi="Times New Roman" w:cs="Times New Roman"/>
          <w:sz w:val="24"/>
          <w:szCs w:val="24"/>
        </w:rPr>
      </w:pPr>
      <w:r w:rsidRPr="00191A3C">
        <w:rPr>
          <w:rFonts w:ascii="Times New Roman" w:hAnsi="Times New Roman" w:cs="Times New Roman"/>
          <w:sz w:val="24"/>
          <w:szCs w:val="24"/>
        </w:rPr>
        <w:t xml:space="preserve">To determine if the suspect was involved in any terrorist activity by analysing the contents of the Laptop that was on his persons at the time of the confrontation with the Police Department. </w:t>
      </w:r>
    </w:p>
    <w:p w14:paraId="268F84D6" w14:textId="77777777" w:rsidR="006A4610" w:rsidRPr="00191A3C" w:rsidRDefault="006A4610" w:rsidP="006A4610">
      <w:pPr>
        <w:pStyle w:val="ListParagraph"/>
        <w:numPr>
          <w:ilvl w:val="0"/>
          <w:numId w:val="6"/>
        </w:numPr>
        <w:rPr>
          <w:rFonts w:ascii="Times New Roman" w:hAnsi="Times New Roman" w:cs="Times New Roman"/>
          <w:b/>
          <w:bCs/>
          <w:sz w:val="24"/>
          <w:szCs w:val="24"/>
        </w:rPr>
      </w:pPr>
      <w:r w:rsidRPr="00191A3C">
        <w:rPr>
          <w:rFonts w:ascii="Times New Roman" w:hAnsi="Times New Roman" w:cs="Times New Roman"/>
          <w:b/>
          <w:bCs/>
          <w:sz w:val="24"/>
          <w:szCs w:val="24"/>
        </w:rPr>
        <w:t xml:space="preserve">Summary of Findings: </w:t>
      </w:r>
    </w:p>
    <w:p w14:paraId="6AE7D28B" w14:textId="77777777" w:rsidR="006A4610" w:rsidRPr="00191A3C" w:rsidRDefault="006A4610" w:rsidP="006A4610">
      <w:pPr>
        <w:pStyle w:val="ListParagraph"/>
        <w:numPr>
          <w:ilvl w:val="2"/>
          <w:numId w:val="6"/>
        </w:numPr>
        <w:rPr>
          <w:rFonts w:ascii="Times New Roman" w:hAnsi="Times New Roman" w:cs="Times New Roman"/>
          <w:sz w:val="24"/>
          <w:szCs w:val="24"/>
        </w:rPr>
      </w:pPr>
      <w:r w:rsidRPr="00191A3C">
        <w:rPr>
          <w:rFonts w:ascii="Times New Roman" w:hAnsi="Times New Roman" w:cs="Times New Roman"/>
          <w:sz w:val="24"/>
          <w:szCs w:val="24"/>
        </w:rPr>
        <w:t xml:space="preserve">Video files of 9/11 bombings, </w:t>
      </w:r>
      <w:proofErr w:type="gramStart"/>
      <w:r w:rsidRPr="00191A3C">
        <w:rPr>
          <w:rFonts w:ascii="Times New Roman" w:hAnsi="Times New Roman" w:cs="Times New Roman"/>
          <w:sz w:val="24"/>
          <w:szCs w:val="24"/>
        </w:rPr>
        <w:t>terrorists</w:t>
      </w:r>
      <w:proofErr w:type="gramEnd"/>
      <w:r w:rsidRPr="00191A3C">
        <w:rPr>
          <w:rFonts w:ascii="Times New Roman" w:hAnsi="Times New Roman" w:cs="Times New Roman"/>
          <w:sz w:val="24"/>
          <w:szCs w:val="24"/>
        </w:rPr>
        <w:t xml:space="preserve"> shootings kidnapped hostages, terrorist camps, motivational speeches from known terrorist groups, personal videos with the suspects wife and children, videos of the 2 airports and videos of the suspect and 6 others in a hotel room. </w:t>
      </w:r>
    </w:p>
    <w:p w14:paraId="5A84FF4D" w14:textId="77777777" w:rsidR="006A4610" w:rsidRPr="00191A3C" w:rsidRDefault="006A4610" w:rsidP="006A4610">
      <w:pPr>
        <w:pStyle w:val="ListParagraph"/>
        <w:numPr>
          <w:ilvl w:val="2"/>
          <w:numId w:val="6"/>
        </w:numPr>
        <w:rPr>
          <w:rFonts w:ascii="Times New Roman" w:hAnsi="Times New Roman" w:cs="Times New Roman"/>
          <w:sz w:val="24"/>
          <w:szCs w:val="24"/>
        </w:rPr>
      </w:pPr>
      <w:r w:rsidRPr="00191A3C">
        <w:rPr>
          <w:rFonts w:ascii="Times New Roman" w:hAnsi="Times New Roman" w:cs="Times New Roman"/>
          <w:sz w:val="24"/>
          <w:szCs w:val="24"/>
        </w:rPr>
        <w:t xml:space="preserve">Excel sheets containing the bank account names and details of inflow of funds to the account. </w:t>
      </w:r>
    </w:p>
    <w:p w14:paraId="3B4320E3" w14:textId="77777777" w:rsidR="006A4610" w:rsidRPr="00191A3C" w:rsidRDefault="006A4610" w:rsidP="006A4610">
      <w:pPr>
        <w:pStyle w:val="ListParagraph"/>
        <w:numPr>
          <w:ilvl w:val="2"/>
          <w:numId w:val="6"/>
        </w:numPr>
        <w:rPr>
          <w:rFonts w:ascii="Times New Roman" w:hAnsi="Times New Roman" w:cs="Times New Roman"/>
          <w:sz w:val="24"/>
          <w:szCs w:val="24"/>
        </w:rPr>
      </w:pPr>
      <w:r w:rsidRPr="00191A3C">
        <w:rPr>
          <w:rFonts w:ascii="Times New Roman" w:hAnsi="Times New Roman" w:cs="Times New Roman"/>
          <w:sz w:val="24"/>
          <w:szCs w:val="24"/>
        </w:rPr>
        <w:t xml:space="preserve">Documents and immigration visas </w:t>
      </w:r>
    </w:p>
    <w:p w14:paraId="19517E3B" w14:textId="77777777" w:rsidR="006A4610" w:rsidRPr="00191A3C" w:rsidRDefault="006A4610" w:rsidP="006A4610">
      <w:pPr>
        <w:pStyle w:val="ListParagraph"/>
        <w:numPr>
          <w:ilvl w:val="0"/>
          <w:numId w:val="6"/>
        </w:numPr>
        <w:rPr>
          <w:rFonts w:ascii="Times New Roman" w:hAnsi="Times New Roman" w:cs="Times New Roman"/>
          <w:sz w:val="24"/>
          <w:szCs w:val="24"/>
        </w:rPr>
      </w:pPr>
      <w:r w:rsidRPr="00191A3C">
        <w:rPr>
          <w:rFonts w:ascii="Times New Roman" w:hAnsi="Times New Roman" w:cs="Times New Roman"/>
          <w:b/>
          <w:bCs/>
          <w:sz w:val="24"/>
          <w:szCs w:val="24"/>
        </w:rPr>
        <w:t>Where the examination took place:</w:t>
      </w:r>
      <w:r w:rsidRPr="00191A3C">
        <w:rPr>
          <w:rFonts w:ascii="Times New Roman" w:hAnsi="Times New Roman" w:cs="Times New Roman"/>
          <w:sz w:val="24"/>
          <w:szCs w:val="24"/>
        </w:rPr>
        <w:t xml:space="preserve"> Computer Forensics Lab</w:t>
      </w:r>
    </w:p>
    <w:p w14:paraId="66646823" w14:textId="77777777" w:rsidR="006A4610" w:rsidRPr="00191A3C" w:rsidRDefault="006A4610" w:rsidP="006A4610">
      <w:pPr>
        <w:pStyle w:val="ListParagraph"/>
        <w:numPr>
          <w:ilvl w:val="0"/>
          <w:numId w:val="6"/>
        </w:numPr>
        <w:rPr>
          <w:rFonts w:ascii="Times New Roman" w:hAnsi="Times New Roman" w:cs="Times New Roman"/>
          <w:b/>
          <w:bCs/>
          <w:sz w:val="24"/>
          <w:szCs w:val="24"/>
        </w:rPr>
      </w:pPr>
      <w:r w:rsidRPr="00191A3C">
        <w:rPr>
          <w:rFonts w:ascii="Times New Roman" w:hAnsi="Times New Roman" w:cs="Times New Roman"/>
          <w:b/>
          <w:bCs/>
          <w:sz w:val="24"/>
          <w:szCs w:val="24"/>
        </w:rPr>
        <w:t xml:space="preserve">Items Analysed: </w:t>
      </w:r>
    </w:p>
    <w:p w14:paraId="34FBE43A" w14:textId="77777777" w:rsidR="006A4610" w:rsidRPr="00191A3C" w:rsidRDefault="006A4610" w:rsidP="006A4610">
      <w:pPr>
        <w:pStyle w:val="ListParagraph"/>
        <w:numPr>
          <w:ilvl w:val="1"/>
          <w:numId w:val="6"/>
        </w:numPr>
        <w:rPr>
          <w:rFonts w:ascii="Times New Roman" w:hAnsi="Times New Roman" w:cs="Times New Roman"/>
          <w:sz w:val="24"/>
          <w:szCs w:val="24"/>
        </w:rPr>
      </w:pPr>
      <w:r w:rsidRPr="00191A3C">
        <w:rPr>
          <w:rFonts w:ascii="Times New Roman" w:hAnsi="Times New Roman" w:cs="Times New Roman"/>
          <w:b/>
          <w:bCs/>
          <w:sz w:val="24"/>
          <w:szCs w:val="24"/>
          <w:u w:val="single"/>
        </w:rPr>
        <w:t>TAG NUMBER:</w:t>
      </w:r>
      <w:r w:rsidRPr="00191A3C">
        <w:rPr>
          <w:rFonts w:ascii="Times New Roman" w:hAnsi="Times New Roman" w:cs="Times New Roman"/>
          <w:sz w:val="24"/>
          <w:szCs w:val="24"/>
        </w:rPr>
        <w:t xml:space="preserve"> </w:t>
      </w:r>
      <w:r w:rsidRPr="00191A3C">
        <w:rPr>
          <w:rFonts w:ascii="Times New Roman" w:hAnsi="Times New Roman" w:cs="Times New Roman"/>
          <w:sz w:val="24"/>
          <w:szCs w:val="24"/>
        </w:rPr>
        <w:tab/>
      </w:r>
      <w:r w:rsidRPr="00191A3C">
        <w:rPr>
          <w:rFonts w:ascii="Times New Roman" w:hAnsi="Times New Roman" w:cs="Times New Roman"/>
          <w:sz w:val="24"/>
          <w:szCs w:val="24"/>
        </w:rPr>
        <w:tab/>
      </w:r>
      <w:r w:rsidRPr="00191A3C">
        <w:rPr>
          <w:rFonts w:ascii="Times New Roman" w:hAnsi="Times New Roman" w:cs="Times New Roman"/>
          <w:sz w:val="24"/>
          <w:szCs w:val="24"/>
        </w:rPr>
        <w:tab/>
      </w:r>
      <w:r w:rsidRPr="00191A3C">
        <w:rPr>
          <w:rFonts w:ascii="Times New Roman" w:hAnsi="Times New Roman" w:cs="Times New Roman"/>
          <w:b/>
          <w:bCs/>
          <w:sz w:val="24"/>
          <w:szCs w:val="24"/>
          <w:u w:val="single"/>
        </w:rPr>
        <w:t>ITEM DESCRIPTION:</w:t>
      </w:r>
      <w:r w:rsidRPr="00191A3C">
        <w:rPr>
          <w:rFonts w:ascii="Times New Roman" w:hAnsi="Times New Roman" w:cs="Times New Roman"/>
          <w:sz w:val="24"/>
          <w:szCs w:val="24"/>
        </w:rPr>
        <w:t xml:space="preserve"> </w:t>
      </w:r>
    </w:p>
    <w:p w14:paraId="3E6F52EC" w14:textId="77777777" w:rsidR="006A4610" w:rsidRPr="00191A3C" w:rsidRDefault="006A4610" w:rsidP="006A4610">
      <w:pPr>
        <w:pStyle w:val="ListParagraph"/>
        <w:ind w:left="1440"/>
        <w:rPr>
          <w:rFonts w:ascii="Times New Roman" w:hAnsi="Times New Roman" w:cs="Times New Roman"/>
          <w:sz w:val="24"/>
          <w:szCs w:val="24"/>
        </w:rPr>
      </w:pPr>
      <w:r w:rsidRPr="00191A3C">
        <w:rPr>
          <w:rFonts w:ascii="Times New Roman" w:hAnsi="Times New Roman" w:cs="Times New Roman"/>
          <w:sz w:val="24"/>
          <w:szCs w:val="24"/>
        </w:rPr>
        <w:t>150601</w:t>
      </w:r>
      <w:r w:rsidRPr="00191A3C">
        <w:rPr>
          <w:rFonts w:ascii="Times New Roman" w:hAnsi="Times New Roman" w:cs="Times New Roman"/>
          <w:sz w:val="24"/>
          <w:szCs w:val="24"/>
        </w:rPr>
        <w:tab/>
      </w:r>
      <w:r w:rsidRPr="00191A3C">
        <w:rPr>
          <w:rFonts w:ascii="Times New Roman" w:hAnsi="Times New Roman" w:cs="Times New Roman"/>
          <w:sz w:val="24"/>
          <w:szCs w:val="24"/>
        </w:rPr>
        <w:tab/>
      </w:r>
      <w:r w:rsidRPr="00191A3C">
        <w:rPr>
          <w:rFonts w:ascii="Times New Roman" w:hAnsi="Times New Roman" w:cs="Times New Roman"/>
          <w:sz w:val="24"/>
          <w:szCs w:val="24"/>
        </w:rPr>
        <w:tab/>
      </w:r>
      <w:r w:rsidRPr="00191A3C">
        <w:rPr>
          <w:rFonts w:ascii="Times New Roman" w:hAnsi="Times New Roman" w:cs="Times New Roman"/>
          <w:sz w:val="24"/>
          <w:szCs w:val="24"/>
        </w:rPr>
        <w:tab/>
        <w:t>One DELL Laptop</w:t>
      </w:r>
    </w:p>
    <w:p w14:paraId="4FCCF702" w14:textId="77777777" w:rsidR="006A4610" w:rsidRPr="00191A3C" w:rsidRDefault="006A4610" w:rsidP="006A4610">
      <w:pPr>
        <w:pStyle w:val="ListParagraph"/>
        <w:numPr>
          <w:ilvl w:val="0"/>
          <w:numId w:val="6"/>
        </w:numPr>
        <w:rPr>
          <w:rFonts w:ascii="Times New Roman" w:hAnsi="Times New Roman" w:cs="Times New Roman"/>
          <w:sz w:val="24"/>
          <w:szCs w:val="24"/>
        </w:rPr>
      </w:pPr>
      <w:r w:rsidRPr="00191A3C">
        <w:rPr>
          <w:rFonts w:ascii="Times New Roman" w:hAnsi="Times New Roman" w:cs="Times New Roman"/>
          <w:b/>
          <w:bCs/>
          <w:sz w:val="24"/>
          <w:szCs w:val="24"/>
        </w:rPr>
        <w:t>Tools Used:</w:t>
      </w:r>
      <w:r w:rsidRPr="00191A3C">
        <w:rPr>
          <w:rFonts w:ascii="Times New Roman" w:hAnsi="Times New Roman" w:cs="Times New Roman"/>
          <w:sz w:val="24"/>
          <w:szCs w:val="24"/>
        </w:rPr>
        <w:t xml:space="preserve"> Encase, FTK, </w:t>
      </w:r>
    </w:p>
    <w:p w14:paraId="052CE850" w14:textId="77777777" w:rsidR="006A4610" w:rsidRPr="00191A3C" w:rsidRDefault="006A4610" w:rsidP="006A4610">
      <w:pPr>
        <w:pStyle w:val="ListParagraph"/>
        <w:ind w:left="1440"/>
        <w:rPr>
          <w:rFonts w:ascii="Times New Roman" w:hAnsi="Times New Roman" w:cs="Times New Roman"/>
          <w:sz w:val="24"/>
          <w:szCs w:val="24"/>
        </w:rPr>
      </w:pPr>
    </w:p>
    <w:p w14:paraId="26D8FDB6" w14:textId="77777777" w:rsidR="006A4610" w:rsidRPr="00191A3C" w:rsidRDefault="006A4610" w:rsidP="006A4610">
      <w:pPr>
        <w:pStyle w:val="ListParagraph"/>
        <w:numPr>
          <w:ilvl w:val="0"/>
          <w:numId w:val="6"/>
        </w:numPr>
        <w:rPr>
          <w:rFonts w:ascii="Times New Roman" w:hAnsi="Times New Roman" w:cs="Times New Roman"/>
          <w:b/>
          <w:bCs/>
          <w:sz w:val="24"/>
          <w:szCs w:val="24"/>
        </w:rPr>
      </w:pPr>
      <w:r w:rsidRPr="00191A3C">
        <w:rPr>
          <w:rFonts w:ascii="Times New Roman" w:hAnsi="Times New Roman" w:cs="Times New Roman"/>
          <w:b/>
          <w:bCs/>
          <w:sz w:val="24"/>
          <w:szCs w:val="24"/>
        </w:rPr>
        <w:t xml:space="preserve">Details of Findings: </w:t>
      </w:r>
    </w:p>
    <w:p w14:paraId="6D89EEE1" w14:textId="77777777" w:rsidR="006A4610" w:rsidRPr="00191A3C" w:rsidRDefault="006A4610" w:rsidP="006A4610">
      <w:pPr>
        <w:pStyle w:val="ListParagraph"/>
        <w:numPr>
          <w:ilvl w:val="1"/>
          <w:numId w:val="6"/>
        </w:numPr>
        <w:rPr>
          <w:rFonts w:ascii="Times New Roman" w:hAnsi="Times New Roman" w:cs="Times New Roman"/>
          <w:sz w:val="24"/>
          <w:szCs w:val="24"/>
        </w:rPr>
      </w:pPr>
      <w:r w:rsidRPr="00191A3C">
        <w:rPr>
          <w:rFonts w:ascii="Times New Roman" w:hAnsi="Times New Roman" w:cs="Times New Roman"/>
          <w:sz w:val="24"/>
          <w:szCs w:val="24"/>
        </w:rPr>
        <w:t xml:space="preserve">The findings below are related to the Hard Drive recovered from Tag Number 150601, One DELL Laptop. </w:t>
      </w:r>
    </w:p>
    <w:p w14:paraId="5F9E1DAE" w14:textId="77777777" w:rsidR="006A4610" w:rsidRPr="00191A3C" w:rsidRDefault="006A4610" w:rsidP="006A4610">
      <w:pPr>
        <w:pStyle w:val="ListParagraph"/>
        <w:ind w:left="2160"/>
        <w:rPr>
          <w:rFonts w:ascii="Times New Roman" w:hAnsi="Times New Roman" w:cs="Times New Roman"/>
          <w:sz w:val="24"/>
          <w:szCs w:val="24"/>
        </w:rPr>
      </w:pPr>
    </w:p>
    <w:p w14:paraId="4FE5846F" w14:textId="77777777" w:rsidR="006A4610" w:rsidRPr="00191A3C" w:rsidRDefault="006A4610" w:rsidP="006A4610">
      <w:pPr>
        <w:pStyle w:val="ListParagraph"/>
        <w:numPr>
          <w:ilvl w:val="0"/>
          <w:numId w:val="7"/>
        </w:numPr>
        <w:rPr>
          <w:rFonts w:ascii="Times New Roman" w:hAnsi="Times New Roman" w:cs="Times New Roman"/>
          <w:sz w:val="24"/>
          <w:szCs w:val="24"/>
        </w:rPr>
      </w:pPr>
      <w:r w:rsidRPr="00191A3C">
        <w:rPr>
          <w:rFonts w:ascii="Times New Roman" w:hAnsi="Times New Roman" w:cs="Times New Roman"/>
          <w:sz w:val="24"/>
          <w:szCs w:val="24"/>
        </w:rPr>
        <w:t xml:space="preserve">The Hard Drive examined was found to contain a Microsoft Windows XP Professional Service Operating System. </w:t>
      </w:r>
    </w:p>
    <w:p w14:paraId="33168991" w14:textId="77777777" w:rsidR="006A4610" w:rsidRPr="00191A3C" w:rsidRDefault="006A4610" w:rsidP="006A4610">
      <w:pPr>
        <w:pStyle w:val="ListParagraph"/>
        <w:ind w:left="1440"/>
        <w:rPr>
          <w:rFonts w:ascii="Times New Roman" w:hAnsi="Times New Roman" w:cs="Times New Roman"/>
          <w:sz w:val="24"/>
          <w:szCs w:val="24"/>
        </w:rPr>
      </w:pPr>
    </w:p>
    <w:p w14:paraId="02A84118" w14:textId="77777777" w:rsidR="006A4610" w:rsidRPr="00191A3C" w:rsidRDefault="006A4610" w:rsidP="006A4610">
      <w:pPr>
        <w:pStyle w:val="ListParagraph"/>
        <w:numPr>
          <w:ilvl w:val="0"/>
          <w:numId w:val="7"/>
        </w:numPr>
        <w:rPr>
          <w:rFonts w:ascii="Times New Roman" w:hAnsi="Times New Roman" w:cs="Times New Roman"/>
          <w:sz w:val="24"/>
          <w:szCs w:val="24"/>
        </w:rPr>
      </w:pPr>
      <w:r w:rsidRPr="00191A3C">
        <w:rPr>
          <w:rFonts w:ascii="Times New Roman" w:hAnsi="Times New Roman" w:cs="Times New Roman"/>
          <w:sz w:val="24"/>
          <w:szCs w:val="24"/>
        </w:rPr>
        <w:t xml:space="preserve">The Laptop Device was in Stand </w:t>
      </w:r>
      <w:proofErr w:type="gramStart"/>
      <w:r w:rsidRPr="00191A3C">
        <w:rPr>
          <w:rFonts w:ascii="Times New Roman" w:hAnsi="Times New Roman" w:cs="Times New Roman"/>
          <w:sz w:val="24"/>
          <w:szCs w:val="24"/>
        </w:rPr>
        <w:t>By</w:t>
      </w:r>
      <w:proofErr w:type="gramEnd"/>
      <w:r w:rsidRPr="00191A3C">
        <w:rPr>
          <w:rFonts w:ascii="Times New Roman" w:hAnsi="Times New Roman" w:cs="Times New Roman"/>
          <w:sz w:val="24"/>
          <w:szCs w:val="24"/>
        </w:rPr>
        <w:t xml:space="preserve"> Mode when starting the examination. </w:t>
      </w:r>
    </w:p>
    <w:p w14:paraId="0BD5D8CA" w14:textId="77777777" w:rsidR="006A4610" w:rsidRPr="00191A3C" w:rsidRDefault="006A4610" w:rsidP="006A4610">
      <w:pPr>
        <w:pStyle w:val="ListParagraph"/>
        <w:rPr>
          <w:rFonts w:ascii="Times New Roman" w:hAnsi="Times New Roman" w:cs="Times New Roman"/>
          <w:sz w:val="24"/>
          <w:szCs w:val="24"/>
        </w:rPr>
      </w:pPr>
    </w:p>
    <w:p w14:paraId="25EA712A" w14:textId="77777777" w:rsidR="006A4610" w:rsidRPr="00191A3C" w:rsidRDefault="006A4610" w:rsidP="006A4610">
      <w:pPr>
        <w:pStyle w:val="ListParagraph"/>
        <w:ind w:left="1440"/>
        <w:rPr>
          <w:rFonts w:ascii="Times New Roman" w:hAnsi="Times New Roman" w:cs="Times New Roman"/>
          <w:sz w:val="24"/>
          <w:szCs w:val="24"/>
        </w:rPr>
      </w:pPr>
    </w:p>
    <w:p w14:paraId="2E041012" w14:textId="77777777" w:rsidR="006A4610" w:rsidRPr="00191A3C" w:rsidRDefault="006A4610" w:rsidP="006A4610">
      <w:pPr>
        <w:pStyle w:val="ListParagraph"/>
        <w:numPr>
          <w:ilvl w:val="0"/>
          <w:numId w:val="7"/>
        </w:numPr>
        <w:rPr>
          <w:rFonts w:ascii="Times New Roman" w:hAnsi="Times New Roman" w:cs="Times New Roman"/>
          <w:sz w:val="24"/>
          <w:szCs w:val="24"/>
        </w:rPr>
      </w:pPr>
      <w:r w:rsidRPr="00191A3C">
        <w:rPr>
          <w:rFonts w:ascii="Times New Roman" w:hAnsi="Times New Roman" w:cs="Times New Roman"/>
          <w:sz w:val="24"/>
          <w:szCs w:val="24"/>
        </w:rPr>
        <w:t xml:space="preserve">The hard drive contained video files relating to terrorist activity with known terrorist groups as well as personal files of the suspect with his wife and children. </w:t>
      </w:r>
    </w:p>
    <w:p w14:paraId="6CE9597E" w14:textId="77777777" w:rsidR="006A4610" w:rsidRPr="00191A3C" w:rsidRDefault="006A4610" w:rsidP="006A4610">
      <w:pPr>
        <w:pStyle w:val="ListParagraph"/>
        <w:ind w:left="1440"/>
        <w:rPr>
          <w:rFonts w:ascii="Times New Roman" w:hAnsi="Times New Roman" w:cs="Times New Roman"/>
          <w:sz w:val="24"/>
          <w:szCs w:val="24"/>
        </w:rPr>
      </w:pPr>
    </w:p>
    <w:p w14:paraId="4F1B1BE3" w14:textId="77777777" w:rsidR="006A4610" w:rsidRPr="00191A3C" w:rsidRDefault="006A4610" w:rsidP="006A4610">
      <w:pPr>
        <w:pStyle w:val="ListParagraph"/>
        <w:numPr>
          <w:ilvl w:val="0"/>
          <w:numId w:val="7"/>
        </w:numPr>
        <w:rPr>
          <w:rFonts w:ascii="Times New Roman" w:hAnsi="Times New Roman" w:cs="Times New Roman"/>
          <w:sz w:val="24"/>
          <w:szCs w:val="24"/>
        </w:rPr>
      </w:pPr>
      <w:r w:rsidRPr="00191A3C">
        <w:rPr>
          <w:rFonts w:ascii="Times New Roman" w:hAnsi="Times New Roman" w:cs="Times New Roman"/>
          <w:sz w:val="24"/>
          <w:szCs w:val="24"/>
        </w:rPr>
        <w:t>The hard drive had Excel Sheets of bank account details and the details of payments in.</w:t>
      </w:r>
    </w:p>
    <w:p w14:paraId="5E09C548" w14:textId="77777777" w:rsidR="006A4610" w:rsidRPr="00191A3C" w:rsidRDefault="006A4610" w:rsidP="006A4610">
      <w:pPr>
        <w:pStyle w:val="ListParagraph"/>
        <w:rPr>
          <w:rFonts w:ascii="Times New Roman" w:hAnsi="Times New Roman" w:cs="Times New Roman"/>
          <w:sz w:val="24"/>
          <w:szCs w:val="24"/>
        </w:rPr>
      </w:pPr>
    </w:p>
    <w:p w14:paraId="37E231A0" w14:textId="77777777" w:rsidR="006A4610" w:rsidRPr="00191A3C" w:rsidRDefault="006A4610" w:rsidP="006A4610">
      <w:pPr>
        <w:pStyle w:val="ListParagraph"/>
        <w:numPr>
          <w:ilvl w:val="0"/>
          <w:numId w:val="6"/>
        </w:numPr>
        <w:rPr>
          <w:rFonts w:ascii="Times New Roman" w:hAnsi="Times New Roman" w:cs="Times New Roman"/>
          <w:sz w:val="24"/>
          <w:szCs w:val="24"/>
        </w:rPr>
      </w:pPr>
      <w:r w:rsidRPr="00191A3C">
        <w:rPr>
          <w:rFonts w:ascii="Times New Roman" w:hAnsi="Times New Roman" w:cs="Times New Roman"/>
          <w:sz w:val="24"/>
          <w:szCs w:val="24"/>
        </w:rPr>
        <w:t xml:space="preserve">Conclusion: </w:t>
      </w:r>
    </w:p>
    <w:p w14:paraId="7B969220" w14:textId="77777777" w:rsidR="006A4610" w:rsidRPr="00191A3C" w:rsidRDefault="006A4610" w:rsidP="006A4610">
      <w:pPr>
        <w:pStyle w:val="ListParagraph"/>
        <w:numPr>
          <w:ilvl w:val="1"/>
          <w:numId w:val="6"/>
        </w:numPr>
        <w:rPr>
          <w:rFonts w:ascii="Times New Roman" w:hAnsi="Times New Roman" w:cs="Times New Roman"/>
          <w:sz w:val="24"/>
          <w:szCs w:val="24"/>
        </w:rPr>
      </w:pPr>
      <w:r w:rsidRPr="00191A3C">
        <w:rPr>
          <w:rFonts w:ascii="Times New Roman" w:hAnsi="Times New Roman" w:cs="Times New Roman"/>
          <w:sz w:val="24"/>
          <w:szCs w:val="24"/>
        </w:rPr>
        <w:t xml:space="preserve">The information found on the suspects Laptop indicates his involvement with known terrorist groups. The video files of the Airports, one of which is where the suspect was apprehended, then shot, confirms his intention to bomb the Airport.  </w:t>
      </w:r>
    </w:p>
    <w:p w14:paraId="5A70CF02" w14:textId="77777777" w:rsidR="006A4610" w:rsidRPr="00191A3C" w:rsidRDefault="006A4610" w:rsidP="006A4610">
      <w:pPr>
        <w:rPr>
          <w:rFonts w:ascii="Times New Roman" w:hAnsi="Times New Roman" w:cs="Times New Roman"/>
          <w:sz w:val="24"/>
          <w:szCs w:val="24"/>
        </w:rPr>
      </w:pPr>
    </w:p>
    <w:p w14:paraId="34C26375" w14:textId="77777777" w:rsidR="006A4610" w:rsidRPr="00191A3C" w:rsidRDefault="006A4610" w:rsidP="006A4610">
      <w:pPr>
        <w:rPr>
          <w:rFonts w:ascii="Times New Roman" w:hAnsi="Times New Roman" w:cs="Times New Roman"/>
          <w:sz w:val="24"/>
          <w:szCs w:val="24"/>
        </w:rPr>
      </w:pPr>
    </w:p>
    <w:p w14:paraId="206E5047" w14:textId="77777777" w:rsidR="006A4610" w:rsidRPr="00191A3C" w:rsidRDefault="006A4610" w:rsidP="006A4610">
      <w:pPr>
        <w:ind w:left="1080"/>
        <w:rPr>
          <w:rFonts w:ascii="Times New Roman" w:hAnsi="Times New Roman" w:cs="Times New Roman"/>
          <w:sz w:val="24"/>
          <w:szCs w:val="24"/>
        </w:rPr>
      </w:pPr>
      <w:r w:rsidRPr="00191A3C">
        <w:rPr>
          <w:rFonts w:ascii="Times New Roman" w:hAnsi="Times New Roman" w:cs="Times New Roman"/>
          <w:sz w:val="24"/>
          <w:szCs w:val="24"/>
        </w:rPr>
        <w:t xml:space="preserve">Released by: John </w:t>
      </w:r>
    </w:p>
    <w:p w14:paraId="430A864A" w14:textId="77777777" w:rsidR="006A4610" w:rsidRPr="00191A3C" w:rsidRDefault="006A4610" w:rsidP="006A4610">
      <w:pPr>
        <w:ind w:left="1080"/>
        <w:rPr>
          <w:rFonts w:ascii="Times New Roman" w:hAnsi="Times New Roman" w:cs="Times New Roman"/>
          <w:sz w:val="24"/>
          <w:szCs w:val="24"/>
        </w:rPr>
      </w:pPr>
      <w:r w:rsidRPr="00191A3C">
        <w:rPr>
          <w:rFonts w:ascii="Times New Roman" w:hAnsi="Times New Roman" w:cs="Times New Roman"/>
          <w:sz w:val="24"/>
          <w:szCs w:val="24"/>
        </w:rPr>
        <w:t>Computer Forensic Examiner</w:t>
      </w:r>
    </w:p>
    <w:p w14:paraId="74B84FD7" w14:textId="4FA1E291" w:rsidR="006A4610" w:rsidRDefault="006A4610" w:rsidP="006A4610"/>
    <w:p w14:paraId="107DB03E" w14:textId="2B9FF8D8" w:rsidR="002446FE" w:rsidRDefault="002446FE" w:rsidP="006A4610"/>
    <w:p w14:paraId="331A3DF4" w14:textId="10C7780F" w:rsidR="002446FE" w:rsidRDefault="002446FE" w:rsidP="006A4610"/>
    <w:p w14:paraId="4F5596B0" w14:textId="2182C378" w:rsidR="002446FE" w:rsidRDefault="002446FE" w:rsidP="006A4610"/>
    <w:p w14:paraId="30918ACB" w14:textId="5A864A10" w:rsidR="002446FE" w:rsidRDefault="002446FE" w:rsidP="006A4610"/>
    <w:p w14:paraId="6CD42A1E" w14:textId="2260A6BA" w:rsidR="002446FE" w:rsidRDefault="002446FE" w:rsidP="006A4610"/>
    <w:p w14:paraId="70E901B6" w14:textId="35F3A2A5" w:rsidR="002446FE" w:rsidRDefault="002446FE" w:rsidP="006A4610"/>
    <w:p w14:paraId="5EB373C6" w14:textId="256D58FC" w:rsidR="002446FE" w:rsidRDefault="002446FE" w:rsidP="006A4610"/>
    <w:p w14:paraId="6EFB7E28" w14:textId="4123B0BA" w:rsidR="002446FE" w:rsidRDefault="002446FE" w:rsidP="006A4610"/>
    <w:p w14:paraId="113FB480" w14:textId="53FC5FAD" w:rsidR="002446FE" w:rsidRDefault="002446FE" w:rsidP="006A4610"/>
    <w:p w14:paraId="13EF4D23" w14:textId="5E6EF0A9" w:rsidR="002446FE" w:rsidRDefault="002446FE" w:rsidP="006A4610"/>
    <w:p w14:paraId="61135F08" w14:textId="3F31955E" w:rsidR="002446FE" w:rsidRDefault="002446FE" w:rsidP="006A4610"/>
    <w:p w14:paraId="6C3BFA5B" w14:textId="540072A3" w:rsidR="002446FE" w:rsidRDefault="002446FE" w:rsidP="006A4610"/>
    <w:p w14:paraId="303AC18A" w14:textId="591F9B4E" w:rsidR="002446FE" w:rsidRDefault="002446FE" w:rsidP="006A4610"/>
    <w:p w14:paraId="2C95E6D0" w14:textId="0DC48D7C" w:rsidR="002446FE" w:rsidRDefault="002446FE" w:rsidP="006A4610"/>
    <w:p w14:paraId="4874924E" w14:textId="3B1DA662" w:rsidR="002446FE" w:rsidRDefault="002446FE" w:rsidP="006A4610"/>
    <w:p w14:paraId="7B84D497" w14:textId="31DCA0A3" w:rsidR="002446FE" w:rsidRDefault="002446FE" w:rsidP="006A4610"/>
    <w:p w14:paraId="780B69C0" w14:textId="77777777" w:rsidR="002446FE" w:rsidRPr="006A4610" w:rsidRDefault="002446FE" w:rsidP="006A4610"/>
    <w:p w14:paraId="580BBDBD" w14:textId="2C49BA6D" w:rsidR="008A3EBD" w:rsidRDefault="006A4610" w:rsidP="006A4610">
      <w:pPr>
        <w:pStyle w:val="Heading2"/>
        <w:numPr>
          <w:ilvl w:val="1"/>
          <w:numId w:val="3"/>
        </w:numPr>
      </w:pPr>
      <w:r>
        <w:t>Invoice of Services</w:t>
      </w:r>
    </w:p>
    <w:p w14:paraId="2381A005" w14:textId="416020FF" w:rsidR="006A4610" w:rsidRDefault="006A4610" w:rsidP="006A4610"/>
    <w:tbl>
      <w:tblPr>
        <w:tblStyle w:val="PlainTable5"/>
        <w:tblW w:w="5000" w:type="pct"/>
        <w:tblLook w:val="0620" w:firstRow="1" w:lastRow="0" w:firstColumn="0" w:lastColumn="0" w:noHBand="1" w:noVBand="1"/>
        <w:tblDescription w:val="Layout table"/>
      </w:tblPr>
      <w:tblGrid>
        <w:gridCol w:w="5555"/>
        <w:gridCol w:w="555"/>
        <w:gridCol w:w="2916"/>
      </w:tblGrid>
      <w:tr w:rsidR="002446FE" w14:paraId="6C6427C6" w14:textId="77777777" w:rsidTr="00FF29B3">
        <w:trPr>
          <w:cnfStyle w:val="100000000000" w:firstRow="1" w:lastRow="0" w:firstColumn="0" w:lastColumn="0" w:oddVBand="0" w:evenVBand="0" w:oddHBand="0" w:evenHBand="0" w:firstRowFirstColumn="0" w:firstRowLastColumn="0" w:lastRowFirstColumn="0" w:lastRowLastColumn="0"/>
          <w:trHeight w:val="756"/>
        </w:trPr>
        <w:tc>
          <w:tcPr>
            <w:tcW w:w="6469" w:type="dxa"/>
          </w:tcPr>
          <w:p w14:paraId="3F4A114B" w14:textId="77777777" w:rsidR="002446FE" w:rsidRDefault="002446FE" w:rsidP="00FF29B3"/>
        </w:tc>
        <w:tc>
          <w:tcPr>
            <w:tcW w:w="581" w:type="dxa"/>
          </w:tcPr>
          <w:p w14:paraId="17862FC8" w14:textId="77777777" w:rsidR="002446FE" w:rsidRDefault="002446FE" w:rsidP="00FF29B3"/>
        </w:tc>
        <w:tc>
          <w:tcPr>
            <w:tcW w:w="3030" w:type="dxa"/>
          </w:tcPr>
          <w:p w14:paraId="11E3D4B7" w14:textId="77777777" w:rsidR="002446FE" w:rsidRDefault="002446FE" w:rsidP="00FF29B3">
            <w:pPr>
              <w:pStyle w:val="Title"/>
            </w:pPr>
            <w:r>
              <w:t>INVOICE</w:t>
            </w:r>
          </w:p>
        </w:tc>
      </w:tr>
      <w:tr w:rsidR="002446FE" w14:paraId="55AACF54" w14:textId="77777777" w:rsidTr="00FF29B3">
        <w:trPr>
          <w:trHeight w:val="468"/>
        </w:trPr>
        <w:tc>
          <w:tcPr>
            <w:tcW w:w="6469" w:type="dxa"/>
          </w:tcPr>
          <w:p w14:paraId="5956D914" w14:textId="77777777" w:rsidR="002446FE" w:rsidRDefault="002446FE" w:rsidP="00FF29B3">
            <w:pPr>
              <w:pStyle w:val="Slogan"/>
            </w:pPr>
            <w:r>
              <w:t>Forensic Investigative Services Ltd</w:t>
            </w:r>
          </w:p>
        </w:tc>
        <w:tc>
          <w:tcPr>
            <w:tcW w:w="581" w:type="dxa"/>
          </w:tcPr>
          <w:p w14:paraId="73D2C1BC" w14:textId="77777777" w:rsidR="002446FE" w:rsidRDefault="002446FE" w:rsidP="00FF29B3"/>
        </w:tc>
        <w:tc>
          <w:tcPr>
            <w:tcW w:w="3030" w:type="dxa"/>
          </w:tcPr>
          <w:p w14:paraId="775F3198" w14:textId="77777777" w:rsidR="002446FE" w:rsidRDefault="002446FE" w:rsidP="00FF29B3">
            <w:pPr>
              <w:pStyle w:val="Right-alignedtext"/>
            </w:pPr>
            <w:r>
              <w:t>Date: 01.07.2020</w:t>
            </w:r>
          </w:p>
          <w:p w14:paraId="19FE8E6E" w14:textId="77777777" w:rsidR="002446FE" w:rsidRDefault="002446FE" w:rsidP="00FF29B3">
            <w:pPr>
              <w:pStyle w:val="Right-alignedtext"/>
            </w:pPr>
            <w:r>
              <w:t>INVOICE # 136</w:t>
            </w:r>
          </w:p>
        </w:tc>
      </w:tr>
      <w:tr w:rsidR="002446FE" w14:paraId="28DDED2D" w14:textId="77777777" w:rsidTr="00FF29B3">
        <w:trPr>
          <w:trHeight w:val="1825"/>
        </w:trPr>
        <w:tc>
          <w:tcPr>
            <w:tcW w:w="6469" w:type="dxa"/>
          </w:tcPr>
          <w:p w14:paraId="14E09A4B" w14:textId="77777777" w:rsidR="002446FE" w:rsidRDefault="002446FE" w:rsidP="00FF29B3"/>
        </w:tc>
        <w:tc>
          <w:tcPr>
            <w:tcW w:w="581" w:type="dxa"/>
          </w:tcPr>
          <w:p w14:paraId="078BDB62" w14:textId="77777777" w:rsidR="002446FE" w:rsidRDefault="002446FE" w:rsidP="00FF29B3">
            <w:r>
              <w:t>To</w:t>
            </w:r>
          </w:p>
        </w:tc>
        <w:tc>
          <w:tcPr>
            <w:tcW w:w="3030" w:type="dxa"/>
          </w:tcPr>
          <w:p w14:paraId="1B6BF18E" w14:textId="77777777" w:rsidR="002446FE" w:rsidRDefault="002446FE" w:rsidP="00FF29B3">
            <w:pPr>
              <w:pStyle w:val="Right-alignedtext"/>
            </w:pPr>
            <w:proofErr w:type="spellStart"/>
            <w:r>
              <w:t>Mr</w:t>
            </w:r>
            <w:proofErr w:type="spellEnd"/>
            <w:r>
              <w:t xml:space="preserve"> Mark Wales</w:t>
            </w:r>
          </w:p>
          <w:p w14:paraId="171E9BD8" w14:textId="77777777" w:rsidR="002446FE" w:rsidRDefault="002446FE" w:rsidP="00FF29B3">
            <w:pPr>
              <w:pStyle w:val="Right-alignedtext"/>
            </w:pPr>
            <w:proofErr w:type="spellStart"/>
            <w:r>
              <w:t>Healthrow</w:t>
            </w:r>
            <w:proofErr w:type="spellEnd"/>
            <w:r>
              <w:t xml:space="preserve"> Police Department</w:t>
            </w:r>
          </w:p>
          <w:p w14:paraId="0C4D7D59" w14:textId="77777777" w:rsidR="002446FE" w:rsidRDefault="002446FE" w:rsidP="00FF29B3">
            <w:pPr>
              <w:pStyle w:val="Right-alignedtext"/>
            </w:pPr>
            <w:r>
              <w:t>London</w:t>
            </w:r>
          </w:p>
          <w:p w14:paraId="13CE6493" w14:textId="77777777" w:rsidR="002446FE" w:rsidRDefault="002446FE" w:rsidP="00FF29B3">
            <w:pPr>
              <w:pStyle w:val="Right-alignedtext"/>
            </w:pPr>
            <w:r>
              <w:t>01235 458763</w:t>
            </w:r>
          </w:p>
          <w:p w14:paraId="6FF51971" w14:textId="77777777" w:rsidR="002446FE" w:rsidRDefault="002446FE" w:rsidP="00FF29B3">
            <w:pPr>
              <w:pStyle w:val="Right-alignedtext"/>
            </w:pPr>
            <w:r>
              <w:t>Customer ID:  010615</w:t>
            </w:r>
          </w:p>
        </w:tc>
      </w:tr>
    </w:tbl>
    <w:tbl>
      <w:tblPr>
        <w:tblStyle w:val="GridTable1Light-Accent5"/>
        <w:tblW w:w="5000" w:type="pct"/>
        <w:tblCellMar>
          <w:top w:w="43" w:type="dxa"/>
          <w:left w:w="115" w:type="dxa"/>
          <w:bottom w:w="43" w:type="dxa"/>
          <w:right w:w="115" w:type="dxa"/>
        </w:tblCellMar>
        <w:tblLook w:val="0020" w:firstRow="1" w:lastRow="0" w:firstColumn="0" w:lastColumn="0" w:noHBand="0" w:noVBand="0"/>
        <w:tblDescription w:val="Layout table"/>
      </w:tblPr>
      <w:tblGrid>
        <w:gridCol w:w="2368"/>
        <w:gridCol w:w="2193"/>
        <w:gridCol w:w="2286"/>
        <w:gridCol w:w="2179"/>
      </w:tblGrid>
      <w:tr w:rsidR="002446FE" w14:paraId="0ECBF95E" w14:textId="77777777" w:rsidTr="00FF29B3">
        <w:trPr>
          <w:cnfStyle w:val="100000000000" w:firstRow="1" w:lastRow="0" w:firstColumn="0" w:lastColumn="0" w:oddVBand="0" w:evenVBand="0" w:oddHBand="0" w:evenHBand="0" w:firstRowFirstColumn="0" w:firstRowLastColumn="0" w:lastRowFirstColumn="0" w:lastRowLastColumn="0"/>
          <w:trHeight w:val="288"/>
        </w:trPr>
        <w:sdt>
          <w:sdtPr>
            <w:id w:val="-2056687621"/>
            <w:placeholder>
              <w:docPart w:val="E1D1DA25D43E48DB91D9AE050FD50629"/>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64E0AB31" w14:textId="77777777" w:rsidR="002446FE" w:rsidRPr="00335034" w:rsidRDefault="002446FE" w:rsidP="00FF29B3">
                <w:pPr>
                  <w:pStyle w:val="Heading1"/>
                  <w:outlineLvl w:val="0"/>
                </w:pPr>
                <w:r>
                  <w:t>Salesperson</w:t>
                </w:r>
              </w:p>
            </w:tc>
          </w:sdtContent>
        </w:sdt>
        <w:sdt>
          <w:sdtPr>
            <w:id w:val="1763794963"/>
            <w:placeholder>
              <w:docPart w:val="1120836027774C57A1F568E499D318F3"/>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1A145A75" w14:textId="77777777" w:rsidR="002446FE" w:rsidRPr="00335034" w:rsidRDefault="002446FE" w:rsidP="00FF29B3">
                <w:pPr>
                  <w:pStyle w:val="Heading1"/>
                  <w:outlineLvl w:val="0"/>
                </w:pPr>
                <w:r>
                  <w:t>Job</w:t>
                </w:r>
              </w:p>
            </w:tc>
          </w:sdtContent>
        </w:sdt>
        <w:sdt>
          <w:sdtPr>
            <w:id w:val="-713964722"/>
            <w:placeholder>
              <w:docPart w:val="44C10796743641CF91076A41A72ED01F"/>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19DF0450" w14:textId="77777777" w:rsidR="002446FE" w:rsidRPr="00335034" w:rsidRDefault="002446FE" w:rsidP="00FF29B3">
                <w:pPr>
                  <w:pStyle w:val="Heading1"/>
                  <w:outlineLvl w:val="0"/>
                </w:pPr>
                <w:r>
                  <w:t>Payment Terms</w:t>
                </w:r>
              </w:p>
            </w:tc>
          </w:sdtContent>
        </w:sdt>
        <w:sdt>
          <w:sdtPr>
            <w:id w:val="328103095"/>
            <w:placeholder>
              <w:docPart w:val="815C0EC7E50E4B7B9E4E41F3A043CEB2"/>
            </w:placeholder>
            <w:temporary/>
            <w:showingPlcHdr/>
            <w15:appearance w15:val="hidden"/>
          </w:sdtPr>
          <w:sdtEndPr/>
          <w:sdtContent>
            <w:tc>
              <w:tcPr>
                <w:tcW w:w="2520" w:type="dxa"/>
                <w:tcBorders>
                  <w:top w:val="nil"/>
                  <w:left w:val="nil"/>
                  <w:bottom w:val="single" w:sz="4" w:space="0" w:color="A6A6A6" w:themeColor="background1" w:themeShade="A6"/>
                  <w:right w:val="nil"/>
                </w:tcBorders>
                <w:tcMar>
                  <w:top w:w="403" w:type="dxa"/>
                </w:tcMar>
              </w:tcPr>
              <w:p w14:paraId="1BB52152" w14:textId="77777777" w:rsidR="002446FE" w:rsidRPr="00335034" w:rsidRDefault="002446FE" w:rsidP="00FF29B3">
                <w:pPr>
                  <w:pStyle w:val="Heading1"/>
                  <w:outlineLvl w:val="0"/>
                </w:pPr>
                <w:r>
                  <w:t>Due Date</w:t>
                </w:r>
              </w:p>
            </w:tc>
          </w:sdtContent>
        </w:sdt>
      </w:tr>
      <w:tr w:rsidR="002446FE" w14:paraId="55697314" w14:textId="77777777" w:rsidTr="00FF29B3">
        <w:trPr>
          <w:trHeight w:val="288"/>
        </w:trPr>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A55ED" w14:textId="77777777" w:rsidR="002446FE" w:rsidRDefault="002446FE" w:rsidP="00FF29B3">
            <w:r>
              <w:t>John</w:t>
            </w:r>
          </w:p>
        </w:tc>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2F4993" w14:textId="77777777" w:rsidR="002446FE" w:rsidRDefault="002446FE" w:rsidP="00FF29B3">
            <w:r>
              <w:t>Forensic Analysis of Media Device</w:t>
            </w:r>
          </w:p>
        </w:tc>
        <w:sdt>
          <w:sdtPr>
            <w:id w:val="413050092"/>
            <w:placeholder>
              <w:docPart w:val="FE81D3E94AA04340965CE8C8BCCCD7C4"/>
            </w:placeholder>
            <w:temporary/>
            <w:showingPlcHdr/>
            <w15:appearance w15:val="hidden"/>
          </w:sdtPr>
          <w:sdtEndPr/>
          <w:sdtContent>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267C7F" w14:textId="77777777" w:rsidR="002446FE" w:rsidRPr="00E61B2E" w:rsidRDefault="002446FE" w:rsidP="00FF29B3">
                <w:r>
                  <w:t>Due on receipt</w:t>
                </w:r>
              </w:p>
            </w:tc>
          </w:sdtContent>
        </w:sdt>
        <w:tc>
          <w:tcPr>
            <w:tcW w:w="25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82E3C9" w14:textId="77777777" w:rsidR="002446FE" w:rsidRDefault="002446FE" w:rsidP="00FF29B3"/>
        </w:tc>
      </w:tr>
    </w:tbl>
    <w:tbl>
      <w:tblPr>
        <w:tblStyle w:val="TableGridLight"/>
        <w:tblW w:w="4994" w:type="pct"/>
        <w:tblInd w:w="5" w:type="dxa"/>
        <w:tblLook w:val="0020" w:firstRow="1" w:lastRow="0" w:firstColumn="0" w:lastColumn="0" w:noHBand="0" w:noVBand="0"/>
        <w:tblDescription w:val="Layout table"/>
      </w:tblPr>
      <w:tblGrid>
        <w:gridCol w:w="1151"/>
        <w:gridCol w:w="4789"/>
        <w:gridCol w:w="1570"/>
        <w:gridCol w:w="1505"/>
      </w:tblGrid>
      <w:tr w:rsidR="00E05695" w14:paraId="6AD350CD" w14:textId="77777777" w:rsidTr="002446FE">
        <w:trPr>
          <w:cnfStyle w:val="100000000000" w:firstRow="1" w:lastRow="0" w:firstColumn="0" w:lastColumn="0" w:oddVBand="0" w:evenVBand="0" w:oddHBand="0" w:evenHBand="0" w:firstRowFirstColumn="0" w:firstRowLastColumn="0" w:lastRowFirstColumn="0" w:lastRowLastColumn="0"/>
          <w:trHeight w:val="288"/>
        </w:trPr>
        <w:sdt>
          <w:sdtPr>
            <w:id w:val="1845827575"/>
            <w:placeholder>
              <w:docPart w:val="0DD9F5D32A6B4F77BD37765D8905400D"/>
            </w:placeholder>
            <w:temporary/>
            <w:showingPlcHdr/>
            <w15:appearance w15:val="hidden"/>
          </w:sdtPr>
          <w:sdtEndPr/>
          <w:sdtContent>
            <w:tc>
              <w:tcPr>
                <w:tcW w:w="1151" w:type="dxa"/>
                <w:tcMar>
                  <w:top w:w="259" w:type="dxa"/>
                </w:tcMar>
              </w:tcPr>
              <w:p w14:paraId="4970B708" w14:textId="77777777" w:rsidR="002446FE" w:rsidRPr="00335034" w:rsidRDefault="002446FE" w:rsidP="00FF29B3">
                <w:pPr>
                  <w:pStyle w:val="Heading1"/>
                  <w:outlineLvl w:val="0"/>
                </w:pPr>
                <w:r>
                  <w:t>Qty</w:t>
                </w:r>
              </w:p>
            </w:tc>
          </w:sdtContent>
        </w:sdt>
        <w:sdt>
          <w:sdtPr>
            <w:id w:val="-527406679"/>
            <w:placeholder>
              <w:docPart w:val="B16DFBA62EAF4F4BACAF3ED0544DD561"/>
            </w:placeholder>
            <w:temporary/>
            <w:showingPlcHdr/>
            <w15:appearance w15:val="hidden"/>
          </w:sdtPr>
          <w:sdtEndPr/>
          <w:sdtContent>
            <w:tc>
              <w:tcPr>
                <w:tcW w:w="4790" w:type="dxa"/>
                <w:tcMar>
                  <w:top w:w="259" w:type="dxa"/>
                </w:tcMar>
              </w:tcPr>
              <w:p w14:paraId="042A95E9" w14:textId="77777777" w:rsidR="002446FE" w:rsidRPr="00335034" w:rsidRDefault="002446FE" w:rsidP="00FF29B3">
                <w:pPr>
                  <w:pStyle w:val="Heading1"/>
                  <w:outlineLvl w:val="0"/>
                </w:pPr>
                <w:r>
                  <w:t>Description</w:t>
                </w:r>
              </w:p>
            </w:tc>
          </w:sdtContent>
        </w:sdt>
        <w:sdt>
          <w:sdtPr>
            <w:id w:val="-1778630587"/>
            <w:placeholder>
              <w:docPart w:val="5DBD54142DC14CC8B5512703A976F170"/>
            </w:placeholder>
            <w:temporary/>
            <w:showingPlcHdr/>
            <w15:appearance w15:val="hidden"/>
          </w:sdtPr>
          <w:sdtEndPr/>
          <w:sdtContent>
            <w:tc>
              <w:tcPr>
                <w:tcW w:w="1570" w:type="dxa"/>
                <w:tcMar>
                  <w:top w:w="259" w:type="dxa"/>
                </w:tcMar>
              </w:tcPr>
              <w:p w14:paraId="70C5C39D" w14:textId="77777777" w:rsidR="002446FE" w:rsidRPr="00335034" w:rsidRDefault="002446FE" w:rsidP="00FF29B3">
                <w:pPr>
                  <w:pStyle w:val="Heading1"/>
                  <w:outlineLvl w:val="0"/>
                </w:pPr>
                <w:r>
                  <w:t>Unit Price</w:t>
                </w:r>
              </w:p>
            </w:tc>
          </w:sdtContent>
        </w:sdt>
        <w:sdt>
          <w:sdtPr>
            <w:id w:val="-1802063808"/>
            <w:placeholder>
              <w:docPart w:val="BF6BD4D86D544A88B984564D6D773B1B"/>
            </w:placeholder>
            <w:temporary/>
            <w:showingPlcHdr/>
            <w15:appearance w15:val="hidden"/>
          </w:sdtPr>
          <w:sdtEndPr/>
          <w:sdtContent>
            <w:tc>
              <w:tcPr>
                <w:tcW w:w="1505" w:type="dxa"/>
                <w:tcMar>
                  <w:top w:w="259" w:type="dxa"/>
                </w:tcMar>
              </w:tcPr>
              <w:p w14:paraId="6DEE522C" w14:textId="77777777" w:rsidR="002446FE" w:rsidRPr="00335034" w:rsidRDefault="002446FE" w:rsidP="00FF29B3">
                <w:pPr>
                  <w:pStyle w:val="Heading1"/>
                  <w:outlineLvl w:val="0"/>
                </w:pPr>
                <w:r>
                  <w:t>Line Total</w:t>
                </w:r>
              </w:p>
            </w:tc>
          </w:sdtContent>
        </w:sdt>
      </w:tr>
      <w:tr w:rsidR="00E05695" w14:paraId="5909A0B8" w14:textId="77777777" w:rsidTr="002446FE">
        <w:trPr>
          <w:trHeight w:val="288"/>
        </w:trPr>
        <w:tc>
          <w:tcPr>
            <w:tcW w:w="1151" w:type="dxa"/>
          </w:tcPr>
          <w:p w14:paraId="47CFBB30" w14:textId="77777777" w:rsidR="002446FE" w:rsidRDefault="002446FE" w:rsidP="00FF29B3">
            <w:r>
              <w:t>1</w:t>
            </w:r>
          </w:p>
        </w:tc>
        <w:tc>
          <w:tcPr>
            <w:tcW w:w="4790" w:type="dxa"/>
          </w:tcPr>
          <w:p w14:paraId="074CFDE0" w14:textId="77777777" w:rsidR="002446FE" w:rsidRDefault="002446FE" w:rsidP="00FF29B3">
            <w:r>
              <w:t>Forensics Analysis of One DELL Laptop for 5 days</w:t>
            </w:r>
          </w:p>
        </w:tc>
        <w:tc>
          <w:tcPr>
            <w:tcW w:w="1570" w:type="dxa"/>
            <w:tcMar>
              <w:left w:w="216" w:type="dxa"/>
              <w:right w:w="216" w:type="dxa"/>
            </w:tcMar>
          </w:tcPr>
          <w:p w14:paraId="2FB44142" w14:textId="77777777" w:rsidR="002446FE" w:rsidRDefault="002446FE" w:rsidP="00FF29B3">
            <w:pPr>
              <w:pStyle w:val="Right-alignedtext"/>
            </w:pPr>
            <w:r>
              <w:t>5</w:t>
            </w:r>
          </w:p>
        </w:tc>
        <w:tc>
          <w:tcPr>
            <w:tcW w:w="1505" w:type="dxa"/>
            <w:tcMar>
              <w:left w:w="216" w:type="dxa"/>
              <w:right w:w="216" w:type="dxa"/>
            </w:tcMar>
          </w:tcPr>
          <w:p w14:paraId="3138545F" w14:textId="77777777" w:rsidR="002446FE" w:rsidRDefault="002446FE" w:rsidP="00FF29B3">
            <w:pPr>
              <w:pStyle w:val="Right-alignedtext"/>
            </w:pPr>
            <w:r>
              <w:t>4500.00</w:t>
            </w:r>
          </w:p>
        </w:tc>
      </w:tr>
      <w:tr w:rsidR="00E05695" w14:paraId="25BA2960" w14:textId="77777777" w:rsidTr="002446FE">
        <w:trPr>
          <w:trHeight w:val="288"/>
        </w:trPr>
        <w:tc>
          <w:tcPr>
            <w:tcW w:w="1151" w:type="dxa"/>
          </w:tcPr>
          <w:p w14:paraId="6167955F" w14:textId="77777777" w:rsidR="002446FE" w:rsidRDefault="002446FE" w:rsidP="00FF29B3">
            <w:r>
              <w:t>1</w:t>
            </w:r>
          </w:p>
        </w:tc>
        <w:tc>
          <w:tcPr>
            <w:tcW w:w="4790" w:type="dxa"/>
          </w:tcPr>
          <w:p w14:paraId="5DDA583E" w14:textId="77777777" w:rsidR="002446FE" w:rsidRDefault="002446FE" w:rsidP="00FF29B3">
            <w:r>
              <w:t xml:space="preserve">Report for findings </w:t>
            </w:r>
          </w:p>
        </w:tc>
        <w:tc>
          <w:tcPr>
            <w:tcW w:w="1570" w:type="dxa"/>
            <w:tcMar>
              <w:left w:w="216" w:type="dxa"/>
              <w:right w:w="216" w:type="dxa"/>
            </w:tcMar>
          </w:tcPr>
          <w:p w14:paraId="1C783098" w14:textId="77777777" w:rsidR="002446FE" w:rsidRDefault="002446FE" w:rsidP="00FF29B3">
            <w:pPr>
              <w:pStyle w:val="Right-alignedtext"/>
            </w:pPr>
            <w:r>
              <w:t>1</w:t>
            </w:r>
          </w:p>
        </w:tc>
        <w:tc>
          <w:tcPr>
            <w:tcW w:w="1505" w:type="dxa"/>
            <w:tcMar>
              <w:left w:w="216" w:type="dxa"/>
              <w:right w:w="216" w:type="dxa"/>
            </w:tcMar>
          </w:tcPr>
          <w:p w14:paraId="49ED0A8A" w14:textId="77777777" w:rsidR="002446FE" w:rsidRDefault="002446FE" w:rsidP="00FF29B3">
            <w:pPr>
              <w:pStyle w:val="Right-alignedtext"/>
            </w:pPr>
            <w:r>
              <w:t>400.00</w:t>
            </w:r>
          </w:p>
        </w:tc>
      </w:tr>
      <w:tr w:rsidR="00E05695" w14:paraId="6CD9FF29" w14:textId="77777777" w:rsidTr="002446FE">
        <w:trPr>
          <w:trHeight w:val="288"/>
        </w:trPr>
        <w:tc>
          <w:tcPr>
            <w:tcW w:w="1151" w:type="dxa"/>
          </w:tcPr>
          <w:p w14:paraId="71D20829" w14:textId="77777777" w:rsidR="002446FE" w:rsidRDefault="002446FE" w:rsidP="00FF29B3"/>
        </w:tc>
        <w:tc>
          <w:tcPr>
            <w:tcW w:w="4790" w:type="dxa"/>
          </w:tcPr>
          <w:p w14:paraId="21900741" w14:textId="77777777" w:rsidR="002446FE" w:rsidRDefault="002446FE" w:rsidP="00FF29B3"/>
        </w:tc>
        <w:tc>
          <w:tcPr>
            <w:tcW w:w="1570" w:type="dxa"/>
            <w:tcMar>
              <w:left w:w="216" w:type="dxa"/>
              <w:right w:w="216" w:type="dxa"/>
            </w:tcMar>
          </w:tcPr>
          <w:p w14:paraId="2D7313EB" w14:textId="77777777" w:rsidR="002446FE" w:rsidRDefault="002446FE" w:rsidP="00FF29B3">
            <w:pPr>
              <w:pStyle w:val="Right-alignedtext"/>
            </w:pPr>
          </w:p>
        </w:tc>
        <w:tc>
          <w:tcPr>
            <w:tcW w:w="1505" w:type="dxa"/>
            <w:tcMar>
              <w:left w:w="216" w:type="dxa"/>
              <w:right w:w="216" w:type="dxa"/>
            </w:tcMar>
          </w:tcPr>
          <w:p w14:paraId="32CFE6E7" w14:textId="77777777" w:rsidR="002446FE" w:rsidRDefault="002446FE" w:rsidP="00FF29B3">
            <w:pPr>
              <w:pStyle w:val="Right-alignedtext"/>
            </w:pPr>
          </w:p>
        </w:tc>
      </w:tr>
      <w:tr w:rsidR="00E05695" w14:paraId="1230BA7E" w14:textId="77777777" w:rsidTr="002446FE">
        <w:trPr>
          <w:trHeight w:val="288"/>
        </w:trPr>
        <w:tc>
          <w:tcPr>
            <w:tcW w:w="1151" w:type="dxa"/>
          </w:tcPr>
          <w:p w14:paraId="021EC088" w14:textId="77777777" w:rsidR="002446FE" w:rsidRDefault="002446FE" w:rsidP="00FF29B3"/>
        </w:tc>
        <w:tc>
          <w:tcPr>
            <w:tcW w:w="4790" w:type="dxa"/>
          </w:tcPr>
          <w:p w14:paraId="70CCE5F7" w14:textId="77777777" w:rsidR="002446FE" w:rsidRDefault="002446FE" w:rsidP="00FF29B3"/>
        </w:tc>
        <w:tc>
          <w:tcPr>
            <w:tcW w:w="1570" w:type="dxa"/>
            <w:tcMar>
              <w:left w:w="216" w:type="dxa"/>
              <w:right w:w="216" w:type="dxa"/>
            </w:tcMar>
          </w:tcPr>
          <w:p w14:paraId="7F9F1649" w14:textId="77777777" w:rsidR="002446FE" w:rsidRDefault="002446FE" w:rsidP="00FF29B3">
            <w:pPr>
              <w:pStyle w:val="Right-alignedtext"/>
            </w:pPr>
          </w:p>
        </w:tc>
        <w:tc>
          <w:tcPr>
            <w:tcW w:w="1505" w:type="dxa"/>
            <w:tcMar>
              <w:left w:w="216" w:type="dxa"/>
              <w:right w:w="216" w:type="dxa"/>
            </w:tcMar>
          </w:tcPr>
          <w:p w14:paraId="1526F279" w14:textId="77777777" w:rsidR="002446FE" w:rsidRDefault="002446FE" w:rsidP="00FF29B3">
            <w:pPr>
              <w:pStyle w:val="Right-alignedtext"/>
            </w:pPr>
          </w:p>
        </w:tc>
      </w:tr>
      <w:tr w:rsidR="00E05695" w14:paraId="7023D4C1" w14:textId="77777777" w:rsidTr="002446FE">
        <w:trPr>
          <w:trHeight w:val="288"/>
        </w:trPr>
        <w:tc>
          <w:tcPr>
            <w:tcW w:w="1151" w:type="dxa"/>
          </w:tcPr>
          <w:p w14:paraId="3D90153B" w14:textId="77777777" w:rsidR="002446FE" w:rsidRDefault="002446FE" w:rsidP="00FF29B3"/>
        </w:tc>
        <w:tc>
          <w:tcPr>
            <w:tcW w:w="4790" w:type="dxa"/>
          </w:tcPr>
          <w:p w14:paraId="5B8B575E" w14:textId="77777777" w:rsidR="002446FE" w:rsidRDefault="002446FE" w:rsidP="00FF29B3"/>
        </w:tc>
        <w:tc>
          <w:tcPr>
            <w:tcW w:w="1570" w:type="dxa"/>
            <w:tcMar>
              <w:left w:w="216" w:type="dxa"/>
              <w:right w:w="216" w:type="dxa"/>
            </w:tcMar>
          </w:tcPr>
          <w:p w14:paraId="0BA39050" w14:textId="77777777" w:rsidR="002446FE" w:rsidRDefault="002446FE" w:rsidP="00FF29B3">
            <w:pPr>
              <w:pStyle w:val="Right-alignedtext"/>
            </w:pPr>
          </w:p>
        </w:tc>
        <w:tc>
          <w:tcPr>
            <w:tcW w:w="1505" w:type="dxa"/>
            <w:tcMar>
              <w:left w:w="216" w:type="dxa"/>
              <w:right w:w="216" w:type="dxa"/>
            </w:tcMar>
          </w:tcPr>
          <w:p w14:paraId="1CE3F467" w14:textId="77777777" w:rsidR="002446FE" w:rsidRDefault="002446FE" w:rsidP="00FF29B3">
            <w:pPr>
              <w:pStyle w:val="Right-alignedtext"/>
            </w:pPr>
          </w:p>
        </w:tc>
      </w:tr>
      <w:tr w:rsidR="00E05695" w14:paraId="1E63ECE8" w14:textId="77777777" w:rsidTr="002446FE">
        <w:trPr>
          <w:trHeight w:val="288"/>
        </w:trPr>
        <w:tc>
          <w:tcPr>
            <w:tcW w:w="1151" w:type="dxa"/>
          </w:tcPr>
          <w:p w14:paraId="29A5D8F1" w14:textId="77777777" w:rsidR="002446FE" w:rsidRDefault="002446FE" w:rsidP="00FF29B3"/>
        </w:tc>
        <w:tc>
          <w:tcPr>
            <w:tcW w:w="4790" w:type="dxa"/>
          </w:tcPr>
          <w:p w14:paraId="5A804D85" w14:textId="77777777" w:rsidR="002446FE" w:rsidRDefault="002446FE" w:rsidP="00FF29B3"/>
        </w:tc>
        <w:tc>
          <w:tcPr>
            <w:tcW w:w="1570" w:type="dxa"/>
            <w:tcMar>
              <w:left w:w="216" w:type="dxa"/>
              <w:right w:w="216" w:type="dxa"/>
            </w:tcMar>
          </w:tcPr>
          <w:p w14:paraId="072ADB76" w14:textId="77777777" w:rsidR="002446FE" w:rsidRDefault="002446FE" w:rsidP="00FF29B3">
            <w:pPr>
              <w:pStyle w:val="Right-alignedtext"/>
            </w:pPr>
          </w:p>
        </w:tc>
        <w:tc>
          <w:tcPr>
            <w:tcW w:w="1505" w:type="dxa"/>
            <w:tcMar>
              <w:left w:w="216" w:type="dxa"/>
              <w:right w:w="216" w:type="dxa"/>
            </w:tcMar>
          </w:tcPr>
          <w:p w14:paraId="1231DFD0" w14:textId="77777777" w:rsidR="002446FE" w:rsidRDefault="002446FE" w:rsidP="00FF29B3">
            <w:pPr>
              <w:pStyle w:val="Right-alignedtext"/>
            </w:pPr>
          </w:p>
        </w:tc>
      </w:tr>
      <w:tr w:rsidR="0016632F" w14:paraId="6518497A" w14:textId="77777777" w:rsidTr="002446FE">
        <w:trPr>
          <w:trHeight w:val="288"/>
        </w:trPr>
        <w:tc>
          <w:tcPr>
            <w:tcW w:w="1151" w:type="dxa"/>
            <w:tcBorders>
              <w:bottom w:val="single" w:sz="4" w:space="0" w:color="BFBFBF" w:themeColor="background1" w:themeShade="BF"/>
            </w:tcBorders>
          </w:tcPr>
          <w:p w14:paraId="7A84388D" w14:textId="77777777" w:rsidR="002446FE" w:rsidRDefault="002446FE" w:rsidP="00FF29B3"/>
        </w:tc>
        <w:tc>
          <w:tcPr>
            <w:tcW w:w="4790" w:type="dxa"/>
            <w:tcBorders>
              <w:bottom w:val="single" w:sz="4" w:space="0" w:color="BFBFBF" w:themeColor="background1" w:themeShade="BF"/>
            </w:tcBorders>
          </w:tcPr>
          <w:p w14:paraId="3D7A62DF" w14:textId="77777777" w:rsidR="002446FE" w:rsidRDefault="002446FE" w:rsidP="00FF29B3"/>
        </w:tc>
        <w:tc>
          <w:tcPr>
            <w:tcW w:w="1570" w:type="dxa"/>
            <w:tcBorders>
              <w:bottom w:val="single" w:sz="4" w:space="0" w:color="BFBFBF" w:themeColor="background1" w:themeShade="BF"/>
            </w:tcBorders>
            <w:tcMar>
              <w:left w:w="216" w:type="dxa"/>
              <w:right w:w="216" w:type="dxa"/>
            </w:tcMar>
          </w:tcPr>
          <w:p w14:paraId="1B2FE359" w14:textId="77777777" w:rsidR="002446FE" w:rsidRDefault="002446FE" w:rsidP="00FF29B3">
            <w:pPr>
              <w:pStyle w:val="Right-alignedtext"/>
            </w:pPr>
          </w:p>
        </w:tc>
        <w:tc>
          <w:tcPr>
            <w:tcW w:w="1505" w:type="dxa"/>
            <w:tcMar>
              <w:left w:w="216" w:type="dxa"/>
              <w:right w:w="216" w:type="dxa"/>
            </w:tcMar>
          </w:tcPr>
          <w:p w14:paraId="17319B1C" w14:textId="77777777" w:rsidR="002446FE" w:rsidRDefault="002446FE" w:rsidP="00FF29B3">
            <w:pPr>
              <w:pStyle w:val="Right-alignedtext"/>
            </w:pPr>
          </w:p>
        </w:tc>
      </w:tr>
      <w:tr w:rsidR="0016632F" w14:paraId="3795ACB7" w14:textId="77777777" w:rsidTr="002446FE">
        <w:trPr>
          <w:trHeight w:val="288"/>
        </w:trPr>
        <w:tc>
          <w:tcPr>
            <w:tcW w:w="1151" w:type="dxa"/>
            <w:tcBorders>
              <w:left w:val="nil"/>
              <w:bottom w:val="nil"/>
              <w:right w:val="nil"/>
            </w:tcBorders>
          </w:tcPr>
          <w:p w14:paraId="6FC7B205" w14:textId="77777777" w:rsidR="002446FE" w:rsidRDefault="002446FE" w:rsidP="00FF29B3"/>
        </w:tc>
        <w:tc>
          <w:tcPr>
            <w:tcW w:w="4790" w:type="dxa"/>
            <w:tcBorders>
              <w:left w:val="nil"/>
              <w:bottom w:val="nil"/>
              <w:right w:val="nil"/>
            </w:tcBorders>
          </w:tcPr>
          <w:p w14:paraId="5B056ED0" w14:textId="77777777" w:rsidR="002446FE" w:rsidRDefault="002446FE" w:rsidP="00FF29B3"/>
        </w:tc>
        <w:sdt>
          <w:sdtPr>
            <w:id w:val="794338292"/>
            <w:placeholder>
              <w:docPart w:val="DD1AA48FFB6141F3BBB1C1DC15E5B59A"/>
            </w:placeholder>
            <w:temporary/>
            <w:showingPlcHdr/>
            <w15:appearance w15:val="hidden"/>
          </w:sdtPr>
          <w:sdtEndPr/>
          <w:sdtContent>
            <w:tc>
              <w:tcPr>
                <w:tcW w:w="1570" w:type="dxa"/>
                <w:tcBorders>
                  <w:left w:val="nil"/>
                  <w:bottom w:val="nil"/>
                </w:tcBorders>
              </w:tcPr>
              <w:p w14:paraId="7A790B48" w14:textId="77777777" w:rsidR="002446FE" w:rsidRPr="00335034" w:rsidRDefault="002446FE" w:rsidP="00FF29B3">
                <w:pPr>
                  <w:pStyle w:val="Heading1"/>
                  <w:outlineLvl w:val="0"/>
                </w:pPr>
                <w:r>
                  <w:t>Subtotal</w:t>
                </w:r>
              </w:p>
            </w:tc>
          </w:sdtContent>
        </w:sdt>
        <w:tc>
          <w:tcPr>
            <w:tcW w:w="1505" w:type="dxa"/>
            <w:tcMar>
              <w:left w:w="216" w:type="dxa"/>
              <w:right w:w="216" w:type="dxa"/>
            </w:tcMar>
          </w:tcPr>
          <w:p w14:paraId="10B2D4AD" w14:textId="77777777" w:rsidR="002446FE" w:rsidRDefault="002446FE" w:rsidP="00FF29B3">
            <w:pPr>
              <w:pStyle w:val="Right-alignedtext"/>
            </w:pPr>
            <w:r>
              <w:t>4900.00</w:t>
            </w:r>
          </w:p>
        </w:tc>
      </w:tr>
      <w:tr w:rsidR="0016632F" w14:paraId="27B94F5E" w14:textId="77777777" w:rsidTr="002446FE">
        <w:trPr>
          <w:trHeight w:val="288"/>
        </w:trPr>
        <w:tc>
          <w:tcPr>
            <w:tcW w:w="1151" w:type="dxa"/>
            <w:tcBorders>
              <w:top w:val="nil"/>
              <w:left w:val="nil"/>
              <w:bottom w:val="nil"/>
              <w:right w:val="nil"/>
            </w:tcBorders>
          </w:tcPr>
          <w:p w14:paraId="040FC758" w14:textId="77777777" w:rsidR="002446FE" w:rsidRDefault="002446FE" w:rsidP="00FF29B3"/>
        </w:tc>
        <w:tc>
          <w:tcPr>
            <w:tcW w:w="4790" w:type="dxa"/>
            <w:tcBorders>
              <w:top w:val="nil"/>
              <w:left w:val="nil"/>
              <w:bottom w:val="nil"/>
              <w:right w:val="nil"/>
            </w:tcBorders>
          </w:tcPr>
          <w:p w14:paraId="6C5F2CCB" w14:textId="77777777" w:rsidR="002446FE" w:rsidRDefault="002446FE" w:rsidP="00FF29B3"/>
        </w:tc>
        <w:sdt>
          <w:sdtPr>
            <w:id w:val="177394138"/>
            <w:placeholder>
              <w:docPart w:val="9FB029FAB3A34BBCBEB99E50A7268890"/>
            </w:placeholder>
            <w:temporary/>
            <w:showingPlcHdr/>
            <w15:appearance w15:val="hidden"/>
          </w:sdtPr>
          <w:sdtEndPr/>
          <w:sdtContent>
            <w:tc>
              <w:tcPr>
                <w:tcW w:w="1570" w:type="dxa"/>
                <w:tcBorders>
                  <w:top w:val="nil"/>
                  <w:left w:val="nil"/>
                  <w:bottom w:val="nil"/>
                </w:tcBorders>
              </w:tcPr>
              <w:p w14:paraId="1A465FEF" w14:textId="77777777" w:rsidR="002446FE" w:rsidRPr="00335034" w:rsidRDefault="002446FE" w:rsidP="00FF29B3">
                <w:pPr>
                  <w:pStyle w:val="Heading1"/>
                  <w:outlineLvl w:val="0"/>
                </w:pPr>
                <w:r>
                  <w:t>Sales Tax</w:t>
                </w:r>
              </w:p>
            </w:tc>
          </w:sdtContent>
        </w:sdt>
        <w:tc>
          <w:tcPr>
            <w:tcW w:w="1505" w:type="dxa"/>
            <w:tcMar>
              <w:left w:w="216" w:type="dxa"/>
              <w:right w:w="216" w:type="dxa"/>
            </w:tcMar>
          </w:tcPr>
          <w:p w14:paraId="18DB14CA" w14:textId="77777777" w:rsidR="002446FE" w:rsidRDefault="002446FE" w:rsidP="00FF29B3">
            <w:pPr>
              <w:pStyle w:val="Right-alignedtext"/>
            </w:pPr>
          </w:p>
        </w:tc>
      </w:tr>
      <w:tr w:rsidR="0016632F" w14:paraId="40BD6AB8" w14:textId="77777777" w:rsidTr="002446FE">
        <w:trPr>
          <w:trHeight w:val="288"/>
        </w:trPr>
        <w:tc>
          <w:tcPr>
            <w:tcW w:w="1151" w:type="dxa"/>
            <w:tcBorders>
              <w:top w:val="nil"/>
              <w:left w:val="nil"/>
              <w:bottom w:val="nil"/>
              <w:right w:val="nil"/>
            </w:tcBorders>
          </w:tcPr>
          <w:p w14:paraId="0B2695A7" w14:textId="77777777" w:rsidR="002446FE" w:rsidRDefault="002446FE" w:rsidP="00FF29B3"/>
        </w:tc>
        <w:tc>
          <w:tcPr>
            <w:tcW w:w="4790" w:type="dxa"/>
            <w:tcBorders>
              <w:top w:val="nil"/>
              <w:left w:val="nil"/>
              <w:bottom w:val="nil"/>
              <w:right w:val="nil"/>
            </w:tcBorders>
          </w:tcPr>
          <w:p w14:paraId="6247EC9A" w14:textId="77777777" w:rsidR="002446FE" w:rsidRDefault="002446FE" w:rsidP="00FF29B3"/>
        </w:tc>
        <w:sdt>
          <w:sdtPr>
            <w:id w:val="-2007200982"/>
            <w:placeholder>
              <w:docPart w:val="3D5AE07E71664C06BEC5C9300C6446D2"/>
            </w:placeholder>
            <w:temporary/>
            <w:showingPlcHdr/>
            <w15:appearance w15:val="hidden"/>
          </w:sdtPr>
          <w:sdtEndPr/>
          <w:sdtContent>
            <w:tc>
              <w:tcPr>
                <w:tcW w:w="1570" w:type="dxa"/>
                <w:tcBorders>
                  <w:top w:val="nil"/>
                  <w:left w:val="nil"/>
                  <w:bottom w:val="nil"/>
                </w:tcBorders>
              </w:tcPr>
              <w:p w14:paraId="7C4CADFA" w14:textId="77777777" w:rsidR="002446FE" w:rsidRPr="00335034" w:rsidRDefault="002446FE" w:rsidP="00FF29B3">
                <w:pPr>
                  <w:pStyle w:val="Heading1"/>
                  <w:outlineLvl w:val="0"/>
                </w:pPr>
                <w:r>
                  <w:t>Total</w:t>
                </w:r>
              </w:p>
            </w:tc>
          </w:sdtContent>
        </w:sdt>
        <w:tc>
          <w:tcPr>
            <w:tcW w:w="1505" w:type="dxa"/>
            <w:tcMar>
              <w:left w:w="216" w:type="dxa"/>
              <w:right w:w="216" w:type="dxa"/>
            </w:tcMar>
          </w:tcPr>
          <w:p w14:paraId="24BB4E73" w14:textId="77777777" w:rsidR="002446FE" w:rsidRDefault="002446FE" w:rsidP="00FF29B3">
            <w:pPr>
              <w:pStyle w:val="Right-alignedtext"/>
            </w:pPr>
            <w:r>
              <w:t>4900.00</w:t>
            </w:r>
          </w:p>
        </w:tc>
      </w:tr>
    </w:tbl>
    <w:p w14:paraId="3DB3DF9F" w14:textId="1E3D98E0" w:rsidR="002446FE" w:rsidRDefault="002446FE" w:rsidP="002446FE">
      <w:pPr>
        <w:pStyle w:val="ContactInfo"/>
      </w:pPr>
      <w:r>
        <w:t xml:space="preserve">Make all checks payable to </w:t>
      </w:r>
      <w:sdt>
        <w:sdtPr>
          <w:id w:val="-1065024667"/>
          <w:placeholder>
            <w:docPart w:val="7AD3639275D849A9BEDC7F3E47CF6336"/>
          </w:placeholder>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t>Company Name</w:t>
          </w:r>
        </w:sdtContent>
      </w:sdt>
    </w:p>
    <w:p w14:paraId="3896BB3E" w14:textId="77777777" w:rsidR="002446FE" w:rsidRDefault="002446FE" w:rsidP="002446FE">
      <w:pPr>
        <w:pStyle w:val="Thankyou"/>
      </w:pPr>
      <w:r>
        <w:t>Thank you for your business!</w:t>
      </w:r>
    </w:p>
    <w:p w14:paraId="099A0342" w14:textId="68C04B3F" w:rsidR="002446FE" w:rsidRDefault="002446FE" w:rsidP="002446FE">
      <w:pPr>
        <w:pStyle w:val="ContactInfo"/>
      </w:pPr>
      <w:r>
        <w:t xml:space="preserve"> </w:t>
      </w:r>
      <w:sdt>
        <w:sdtPr>
          <w:id w:val="-1721738689"/>
          <w:placeholder>
            <w:docPart w:val="9718F29EFFB249308966BE820BA41140"/>
          </w:placeholder>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t>Company Name</w:t>
          </w:r>
        </w:sdtContent>
      </w:sdt>
      <w:r>
        <w:t>, Rainbow Road, RF35 5</w:t>
      </w:r>
      <w:proofErr w:type="gramStart"/>
      <w:r>
        <w:t>FG  Phone</w:t>
      </w:r>
      <w:proofErr w:type="gramEnd"/>
      <w:r>
        <w:t xml:space="preserve">: 01569 458633  </w:t>
      </w:r>
      <w:sdt>
        <w:sdtPr>
          <w:alias w:val="Email"/>
          <w:tag w:val="Email"/>
          <w:id w:val="7433645"/>
          <w:placeholder>
            <w:docPart w:val="94DDF8FE1AC04CA7BAD66A5A331719C7"/>
          </w:placeholder>
          <w:temporary/>
          <w:showingPlcHdr/>
          <w15:appearance w15:val="hidden"/>
        </w:sdtPr>
        <w:sdtEndPr/>
        <w:sdtContent>
          <w:r>
            <w:t>Email</w:t>
          </w:r>
        </w:sdtContent>
      </w:sdt>
      <w:r>
        <w:t>: forensicservices@gmail.com</w:t>
      </w:r>
    </w:p>
    <w:p w14:paraId="1FDEBECA" w14:textId="4163E6AF" w:rsidR="002446FE" w:rsidRDefault="002446FE" w:rsidP="002446FE">
      <w:pPr>
        <w:pStyle w:val="Heading2"/>
        <w:numPr>
          <w:ilvl w:val="1"/>
          <w:numId w:val="3"/>
        </w:numPr>
      </w:pPr>
      <w:r>
        <w:t xml:space="preserve">Chain of Custody Document – Blank </w:t>
      </w:r>
    </w:p>
    <w:p w14:paraId="30959B32" w14:textId="766F9BE9" w:rsidR="00913B7F" w:rsidRDefault="00913B7F" w:rsidP="00913B7F"/>
    <w:p w14:paraId="32BD362D" w14:textId="0BC7DF17" w:rsidR="00913B7F" w:rsidRPr="00913B7F" w:rsidRDefault="00913B7F" w:rsidP="00913B7F">
      <w:r>
        <w:rPr>
          <w:noProof/>
        </w:rPr>
        <w:drawing>
          <wp:inline distT="0" distB="0" distL="0" distR="0" wp14:anchorId="3DDD5EAF" wp14:editId="4D41DEDF">
            <wp:extent cx="5212080" cy="779561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6300" cy="7801927"/>
                    </a:xfrm>
                    <a:prstGeom prst="rect">
                      <a:avLst/>
                    </a:prstGeom>
                    <a:noFill/>
                    <a:ln>
                      <a:noFill/>
                    </a:ln>
                  </pic:spPr>
                </pic:pic>
              </a:graphicData>
            </a:graphic>
          </wp:inline>
        </w:drawing>
      </w:r>
    </w:p>
    <w:p w14:paraId="4E4D63EE" w14:textId="0DFA7BDD" w:rsidR="008A3EBD" w:rsidRPr="008A3EBD" w:rsidRDefault="008A3EBD" w:rsidP="008A3EBD"/>
    <w:p w14:paraId="0FECD069" w14:textId="3001647D" w:rsidR="003F218C" w:rsidRDefault="00E05695" w:rsidP="00E05695">
      <w:pPr>
        <w:pStyle w:val="Heading1"/>
        <w:numPr>
          <w:ilvl w:val="0"/>
          <w:numId w:val="3"/>
        </w:numPr>
      </w:pPr>
      <w:r>
        <w:t xml:space="preserve">Acronyms </w:t>
      </w:r>
    </w:p>
    <w:p w14:paraId="4078EA00" w14:textId="79B5CCA0" w:rsidR="00E05695" w:rsidRDefault="00E05695" w:rsidP="00E05695"/>
    <w:tbl>
      <w:tblPr>
        <w:tblStyle w:val="TableGrid"/>
        <w:tblW w:w="0" w:type="auto"/>
        <w:tblLook w:val="04A0" w:firstRow="1" w:lastRow="0" w:firstColumn="1" w:lastColumn="0" w:noHBand="0" w:noVBand="1"/>
      </w:tblPr>
      <w:tblGrid>
        <w:gridCol w:w="4262"/>
        <w:gridCol w:w="4262"/>
      </w:tblGrid>
      <w:tr w:rsidR="00E05695" w14:paraId="1A1636ED" w14:textId="77777777" w:rsidTr="00E05695">
        <w:trPr>
          <w:trHeight w:val="670"/>
        </w:trPr>
        <w:tc>
          <w:tcPr>
            <w:tcW w:w="4262" w:type="dxa"/>
          </w:tcPr>
          <w:p w14:paraId="535989B2" w14:textId="49D53773"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DoS</w:t>
            </w:r>
          </w:p>
        </w:tc>
        <w:tc>
          <w:tcPr>
            <w:tcW w:w="4262" w:type="dxa"/>
          </w:tcPr>
          <w:p w14:paraId="2D0453F9" w14:textId="79AB0892"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Denial of Service</w:t>
            </w:r>
          </w:p>
        </w:tc>
      </w:tr>
      <w:tr w:rsidR="00E05695" w14:paraId="50D5EAB6" w14:textId="77777777" w:rsidTr="00E05695">
        <w:trPr>
          <w:trHeight w:val="670"/>
        </w:trPr>
        <w:tc>
          <w:tcPr>
            <w:tcW w:w="4262" w:type="dxa"/>
          </w:tcPr>
          <w:p w14:paraId="6145CFCD" w14:textId="2BFA97D9"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 xml:space="preserve">CMA </w:t>
            </w:r>
          </w:p>
        </w:tc>
        <w:tc>
          <w:tcPr>
            <w:tcW w:w="4262" w:type="dxa"/>
          </w:tcPr>
          <w:p w14:paraId="4E41E408" w14:textId="5DB41EB2"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Computer Misuse Act</w:t>
            </w:r>
          </w:p>
        </w:tc>
      </w:tr>
      <w:tr w:rsidR="00E05695" w14:paraId="6A02824C" w14:textId="77777777" w:rsidTr="00E05695">
        <w:trPr>
          <w:trHeight w:val="641"/>
        </w:trPr>
        <w:tc>
          <w:tcPr>
            <w:tcW w:w="4262" w:type="dxa"/>
          </w:tcPr>
          <w:p w14:paraId="399A1FDC" w14:textId="53433B10" w:rsidR="00E05695" w:rsidRPr="00E05695" w:rsidRDefault="00E05695" w:rsidP="00E05695">
            <w:pPr>
              <w:jc w:val="center"/>
              <w:rPr>
                <w:rFonts w:ascii="Times New Roman" w:hAnsi="Times New Roman" w:cs="Times New Roman"/>
                <w:sz w:val="24"/>
                <w:szCs w:val="24"/>
              </w:rPr>
            </w:pPr>
            <w:proofErr w:type="spellStart"/>
            <w:r>
              <w:rPr>
                <w:rFonts w:ascii="Times New Roman" w:hAnsi="Times New Roman" w:cs="Times New Roman"/>
                <w:sz w:val="24"/>
                <w:szCs w:val="24"/>
              </w:rPr>
              <w:t>CoC</w:t>
            </w:r>
            <w:proofErr w:type="spellEnd"/>
          </w:p>
        </w:tc>
        <w:tc>
          <w:tcPr>
            <w:tcW w:w="4262" w:type="dxa"/>
          </w:tcPr>
          <w:p w14:paraId="68C5094B" w14:textId="617EC2CB"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 xml:space="preserve">Chain of Custody </w:t>
            </w:r>
          </w:p>
        </w:tc>
      </w:tr>
      <w:tr w:rsidR="00E05695" w14:paraId="4053FF84" w14:textId="77777777" w:rsidTr="00E05695">
        <w:trPr>
          <w:trHeight w:val="670"/>
        </w:trPr>
        <w:tc>
          <w:tcPr>
            <w:tcW w:w="4262" w:type="dxa"/>
          </w:tcPr>
          <w:p w14:paraId="7D4D87B4" w14:textId="709AE509"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HDD</w:t>
            </w:r>
          </w:p>
        </w:tc>
        <w:tc>
          <w:tcPr>
            <w:tcW w:w="4262" w:type="dxa"/>
          </w:tcPr>
          <w:p w14:paraId="225C0C63" w14:textId="7ABA0C93"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Hard Disk Drive</w:t>
            </w:r>
          </w:p>
        </w:tc>
      </w:tr>
      <w:tr w:rsidR="00E05695" w14:paraId="06F10573" w14:textId="77777777" w:rsidTr="00E05695">
        <w:trPr>
          <w:trHeight w:val="670"/>
        </w:trPr>
        <w:tc>
          <w:tcPr>
            <w:tcW w:w="4262" w:type="dxa"/>
          </w:tcPr>
          <w:p w14:paraId="717E44B7" w14:textId="22EFA26B"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FTK</w:t>
            </w:r>
          </w:p>
        </w:tc>
        <w:tc>
          <w:tcPr>
            <w:tcW w:w="4262" w:type="dxa"/>
          </w:tcPr>
          <w:p w14:paraId="141F118D" w14:textId="03CD9837"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 xml:space="preserve">Forensic Toolkit </w:t>
            </w:r>
          </w:p>
        </w:tc>
      </w:tr>
      <w:tr w:rsidR="00E05695" w14:paraId="31A6C63C" w14:textId="77777777" w:rsidTr="00E05695">
        <w:trPr>
          <w:trHeight w:val="670"/>
        </w:trPr>
        <w:tc>
          <w:tcPr>
            <w:tcW w:w="4262" w:type="dxa"/>
          </w:tcPr>
          <w:p w14:paraId="676ABB3B" w14:textId="223C3E89"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CSV</w:t>
            </w:r>
          </w:p>
        </w:tc>
        <w:tc>
          <w:tcPr>
            <w:tcW w:w="4262" w:type="dxa"/>
          </w:tcPr>
          <w:p w14:paraId="049DB7F4" w14:textId="2B157A17"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Comma Separated File</w:t>
            </w:r>
          </w:p>
        </w:tc>
      </w:tr>
      <w:tr w:rsidR="00E05695" w14:paraId="3ACA2A73" w14:textId="77777777" w:rsidTr="00E05695">
        <w:trPr>
          <w:trHeight w:val="670"/>
        </w:trPr>
        <w:tc>
          <w:tcPr>
            <w:tcW w:w="4262" w:type="dxa"/>
          </w:tcPr>
          <w:p w14:paraId="660FC748" w14:textId="067C69E9"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RAM</w:t>
            </w:r>
          </w:p>
        </w:tc>
        <w:tc>
          <w:tcPr>
            <w:tcW w:w="4262" w:type="dxa"/>
          </w:tcPr>
          <w:p w14:paraId="065D0D0C" w14:textId="59D9D7E3" w:rsidR="00E05695" w:rsidRPr="00E05695" w:rsidRDefault="00E05695" w:rsidP="00E05695">
            <w:pPr>
              <w:jc w:val="center"/>
              <w:rPr>
                <w:rFonts w:ascii="Times New Roman" w:hAnsi="Times New Roman" w:cs="Times New Roman"/>
                <w:sz w:val="24"/>
                <w:szCs w:val="24"/>
              </w:rPr>
            </w:pPr>
            <w:r>
              <w:rPr>
                <w:rFonts w:ascii="Times New Roman" w:hAnsi="Times New Roman" w:cs="Times New Roman"/>
                <w:sz w:val="24"/>
                <w:szCs w:val="24"/>
              </w:rPr>
              <w:t>Random Access Memory</w:t>
            </w:r>
          </w:p>
        </w:tc>
      </w:tr>
    </w:tbl>
    <w:p w14:paraId="4E781308" w14:textId="77777777" w:rsidR="00E05695" w:rsidRPr="00E05695" w:rsidRDefault="00E05695" w:rsidP="00E05695"/>
    <w:sectPr w:rsidR="00E05695" w:rsidRPr="00E05695" w:rsidSect="00AF78C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A53BA" w14:textId="77777777" w:rsidR="003D7793" w:rsidRDefault="003D7793" w:rsidP="00625140">
      <w:pPr>
        <w:spacing w:after="0" w:line="240" w:lineRule="auto"/>
      </w:pPr>
      <w:r>
        <w:separator/>
      </w:r>
    </w:p>
  </w:endnote>
  <w:endnote w:type="continuationSeparator" w:id="0">
    <w:p w14:paraId="70D495E3" w14:textId="77777777" w:rsidR="003D7793" w:rsidRDefault="003D7793" w:rsidP="0062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4334"/>
      <w:gridCol w:w="361"/>
      <w:gridCol w:w="4331"/>
    </w:tblGrid>
    <w:tr w:rsidR="006A4610" w14:paraId="3DF34F8B" w14:textId="77777777">
      <w:tc>
        <w:tcPr>
          <w:tcW w:w="2401" w:type="pct"/>
        </w:tcPr>
        <w:p w14:paraId="02A73B0B" w14:textId="4FF90224" w:rsidR="006A4610" w:rsidRDefault="003D7793">
          <w:pPr>
            <w:pStyle w:val="Footer"/>
            <w:rPr>
              <w:caps/>
              <w:color w:val="4472C4" w:themeColor="accent1"/>
              <w:sz w:val="18"/>
              <w:szCs w:val="18"/>
            </w:rPr>
          </w:pPr>
          <w:sdt>
            <w:sdtPr>
              <w:rPr>
                <w:caps/>
                <w:color w:val="4472C4" w:themeColor="accent1"/>
                <w:sz w:val="18"/>
                <w:szCs w:val="18"/>
              </w:rPr>
              <w:alias w:val="Title"/>
              <w:tag w:val=""/>
              <w:id w:val="886384654"/>
              <w:placeholder>
                <w:docPart w:val="8416E03BCDF24D489F1DC0ECAE06B85A"/>
              </w:placeholder>
              <w:dataBinding w:prefixMappings="xmlns:ns0='http://purl.org/dc/elements/1.1/' xmlns:ns1='http://schemas.openxmlformats.org/package/2006/metadata/core-properties' " w:xpath="/ns1:coreProperties[1]/ns0:title[1]" w:storeItemID="{6C3C8BC8-F283-45AE-878A-BAB7291924A1}"/>
              <w:text/>
            </w:sdtPr>
            <w:sdtEndPr/>
            <w:sdtContent>
              <w:r w:rsidR="006A4610">
                <w:rPr>
                  <w:caps/>
                  <w:color w:val="4472C4" w:themeColor="accent1"/>
                  <w:sz w:val="18"/>
                  <w:szCs w:val="18"/>
                </w:rPr>
                <w:t>Computer Forensics ACCB5000</w:t>
              </w:r>
            </w:sdtContent>
          </w:sdt>
        </w:p>
      </w:tc>
      <w:tc>
        <w:tcPr>
          <w:tcW w:w="200" w:type="pct"/>
        </w:tcPr>
        <w:p w14:paraId="6490D668" w14:textId="77777777" w:rsidR="006A4610" w:rsidRDefault="006A4610">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48A7316E6DFF4CD098300AD756AE327C"/>
            </w:placeholder>
            <w:dataBinding w:prefixMappings="xmlns:ns0='http://purl.org/dc/elements/1.1/' xmlns:ns1='http://schemas.openxmlformats.org/package/2006/metadata/core-properties' " w:xpath="/ns1:coreProperties[1]/ns0:creator[1]" w:storeItemID="{6C3C8BC8-F283-45AE-878A-BAB7291924A1}"/>
            <w:text/>
          </w:sdtPr>
          <w:sdtEndPr/>
          <w:sdtContent>
            <w:p w14:paraId="237E4394" w14:textId="76302F96" w:rsidR="006A4610" w:rsidRDefault="006A4610">
              <w:pPr>
                <w:pStyle w:val="Footer"/>
                <w:jc w:val="right"/>
                <w:rPr>
                  <w:caps/>
                  <w:color w:val="4472C4" w:themeColor="accent1"/>
                  <w:sz w:val="18"/>
                  <w:szCs w:val="18"/>
                </w:rPr>
              </w:pPr>
              <w:r>
                <w:rPr>
                  <w:caps/>
                  <w:color w:val="4472C4" w:themeColor="accent1"/>
                  <w:sz w:val="18"/>
                  <w:szCs w:val="18"/>
                </w:rPr>
                <w:t>sarah rule - 1810755</w:t>
              </w:r>
            </w:p>
          </w:sdtContent>
        </w:sdt>
      </w:tc>
    </w:tr>
  </w:tbl>
  <w:p w14:paraId="02D6AA5E" w14:textId="77777777" w:rsidR="006A4610" w:rsidRDefault="006A4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E053F" w14:textId="77777777" w:rsidR="003D7793" w:rsidRDefault="003D7793" w:rsidP="00625140">
      <w:pPr>
        <w:spacing w:after="0" w:line="240" w:lineRule="auto"/>
      </w:pPr>
      <w:r>
        <w:separator/>
      </w:r>
    </w:p>
  </w:footnote>
  <w:footnote w:type="continuationSeparator" w:id="0">
    <w:p w14:paraId="1461AAAA" w14:textId="77777777" w:rsidR="003D7793" w:rsidRDefault="003D7793" w:rsidP="00625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C11F5"/>
    <w:multiLevelType w:val="hybridMultilevel"/>
    <w:tmpl w:val="F4949278"/>
    <w:lvl w:ilvl="0" w:tplc="3A2C1AD6">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D215B"/>
    <w:multiLevelType w:val="multilevel"/>
    <w:tmpl w:val="122EE9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F9B5F43"/>
    <w:multiLevelType w:val="multilevel"/>
    <w:tmpl w:val="9D08CED8"/>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625765A4"/>
    <w:multiLevelType w:val="hybridMultilevel"/>
    <w:tmpl w:val="EABCB8FC"/>
    <w:lvl w:ilvl="0" w:tplc="39DC163C">
      <w:start w:val="1"/>
      <w:numFmt w:val="decimal"/>
      <w:lvlText w:val="%1."/>
      <w:lvlJc w:val="left"/>
      <w:pPr>
        <w:ind w:left="786" w:hanging="360"/>
      </w:pPr>
      <w:rPr>
        <w:rFonts w:hint="default"/>
        <w:b/>
        <w:bCs/>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F60DD"/>
    <w:multiLevelType w:val="hybridMultilevel"/>
    <w:tmpl w:val="A4A0F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662748"/>
    <w:multiLevelType w:val="hybridMultilevel"/>
    <w:tmpl w:val="99C4760C"/>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B176B71"/>
    <w:multiLevelType w:val="multilevel"/>
    <w:tmpl w:val="2B06E1A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6"/>
  </w:num>
  <w:num w:numId="2">
    <w:abstractNumId w:val="2"/>
  </w:num>
  <w:num w:numId="3">
    <w:abstractNumId w:val="1"/>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CA"/>
    <w:rsid w:val="00016D60"/>
    <w:rsid w:val="00041C39"/>
    <w:rsid w:val="000A6EC0"/>
    <w:rsid w:val="000B4FF6"/>
    <w:rsid w:val="000F4651"/>
    <w:rsid w:val="001033D1"/>
    <w:rsid w:val="00127771"/>
    <w:rsid w:val="00135ED8"/>
    <w:rsid w:val="00150240"/>
    <w:rsid w:val="0016632F"/>
    <w:rsid w:val="00195338"/>
    <w:rsid w:val="001C5870"/>
    <w:rsid w:val="00215F63"/>
    <w:rsid w:val="00234AE2"/>
    <w:rsid w:val="002446FE"/>
    <w:rsid w:val="00257474"/>
    <w:rsid w:val="002A3EF0"/>
    <w:rsid w:val="002B1D03"/>
    <w:rsid w:val="002B50B9"/>
    <w:rsid w:val="002C1FA0"/>
    <w:rsid w:val="002D7E25"/>
    <w:rsid w:val="00306A41"/>
    <w:rsid w:val="0038359F"/>
    <w:rsid w:val="003859D5"/>
    <w:rsid w:val="00392CFA"/>
    <w:rsid w:val="003B2DF3"/>
    <w:rsid w:val="003D7793"/>
    <w:rsid w:val="003E00B4"/>
    <w:rsid w:val="003F218C"/>
    <w:rsid w:val="00417603"/>
    <w:rsid w:val="00423F9C"/>
    <w:rsid w:val="00477B01"/>
    <w:rsid w:val="00482CE0"/>
    <w:rsid w:val="00494165"/>
    <w:rsid w:val="004C3ED5"/>
    <w:rsid w:val="004F6448"/>
    <w:rsid w:val="00532118"/>
    <w:rsid w:val="00540D95"/>
    <w:rsid w:val="005E0BEA"/>
    <w:rsid w:val="00625140"/>
    <w:rsid w:val="00646A6C"/>
    <w:rsid w:val="006A4610"/>
    <w:rsid w:val="006F3CD6"/>
    <w:rsid w:val="007049B2"/>
    <w:rsid w:val="0071344A"/>
    <w:rsid w:val="007469D9"/>
    <w:rsid w:val="007572A9"/>
    <w:rsid w:val="00765812"/>
    <w:rsid w:val="00781BFA"/>
    <w:rsid w:val="007E0B22"/>
    <w:rsid w:val="007F219B"/>
    <w:rsid w:val="007F4A3E"/>
    <w:rsid w:val="008074D2"/>
    <w:rsid w:val="00835991"/>
    <w:rsid w:val="00880ED0"/>
    <w:rsid w:val="00890DD9"/>
    <w:rsid w:val="008915FE"/>
    <w:rsid w:val="008A3EBD"/>
    <w:rsid w:val="008A5E7F"/>
    <w:rsid w:val="008D6FE3"/>
    <w:rsid w:val="008E0CBB"/>
    <w:rsid w:val="008F3763"/>
    <w:rsid w:val="008F4CCF"/>
    <w:rsid w:val="009126B2"/>
    <w:rsid w:val="00913B7F"/>
    <w:rsid w:val="00991770"/>
    <w:rsid w:val="009A4A39"/>
    <w:rsid w:val="009B04D3"/>
    <w:rsid w:val="009C5355"/>
    <w:rsid w:val="009E312E"/>
    <w:rsid w:val="009F05A0"/>
    <w:rsid w:val="00A06ACB"/>
    <w:rsid w:val="00A25790"/>
    <w:rsid w:val="00A46A8B"/>
    <w:rsid w:val="00A8006A"/>
    <w:rsid w:val="00AC1C18"/>
    <w:rsid w:val="00AE3D01"/>
    <w:rsid w:val="00AF78CA"/>
    <w:rsid w:val="00B06159"/>
    <w:rsid w:val="00B25893"/>
    <w:rsid w:val="00B54331"/>
    <w:rsid w:val="00B9251F"/>
    <w:rsid w:val="00BA0A9A"/>
    <w:rsid w:val="00BC33C6"/>
    <w:rsid w:val="00BD1667"/>
    <w:rsid w:val="00BF1D33"/>
    <w:rsid w:val="00C16B84"/>
    <w:rsid w:val="00C502BA"/>
    <w:rsid w:val="00C62446"/>
    <w:rsid w:val="00C62E8E"/>
    <w:rsid w:val="00CC2E3A"/>
    <w:rsid w:val="00D1296E"/>
    <w:rsid w:val="00D319D4"/>
    <w:rsid w:val="00D41729"/>
    <w:rsid w:val="00D45AB2"/>
    <w:rsid w:val="00D77758"/>
    <w:rsid w:val="00D81A3A"/>
    <w:rsid w:val="00D94643"/>
    <w:rsid w:val="00D97CFF"/>
    <w:rsid w:val="00DA02F9"/>
    <w:rsid w:val="00DD1748"/>
    <w:rsid w:val="00DD6DF3"/>
    <w:rsid w:val="00DF608E"/>
    <w:rsid w:val="00E016CF"/>
    <w:rsid w:val="00E05695"/>
    <w:rsid w:val="00E10269"/>
    <w:rsid w:val="00E22F9E"/>
    <w:rsid w:val="00E60F2C"/>
    <w:rsid w:val="00E97016"/>
    <w:rsid w:val="00EC2A44"/>
    <w:rsid w:val="00EF517F"/>
    <w:rsid w:val="00EF7A0F"/>
    <w:rsid w:val="00F17D64"/>
    <w:rsid w:val="00F25275"/>
    <w:rsid w:val="00F312A3"/>
    <w:rsid w:val="00F54C76"/>
    <w:rsid w:val="00F568C7"/>
    <w:rsid w:val="00F606CA"/>
    <w:rsid w:val="00F85983"/>
    <w:rsid w:val="00F90FD5"/>
    <w:rsid w:val="00FA0CAD"/>
    <w:rsid w:val="00FB4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66965"/>
  <w15:chartTrackingRefBased/>
  <w15:docId w15:val="{DA4CDF39-BBFF-4A9C-BBAA-AEDC1DE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8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15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78CA"/>
    <w:rPr>
      <w:rFonts w:eastAsiaTheme="minorEastAsia"/>
      <w:lang w:val="en-US"/>
    </w:rPr>
  </w:style>
  <w:style w:type="paragraph" w:styleId="Header">
    <w:name w:val="header"/>
    <w:basedOn w:val="Normal"/>
    <w:link w:val="HeaderChar"/>
    <w:uiPriority w:val="99"/>
    <w:unhideWhenUsed/>
    <w:rsid w:val="00625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40"/>
  </w:style>
  <w:style w:type="paragraph" w:styleId="Footer">
    <w:name w:val="footer"/>
    <w:basedOn w:val="Normal"/>
    <w:link w:val="FooterChar"/>
    <w:uiPriority w:val="99"/>
    <w:unhideWhenUsed/>
    <w:rsid w:val="00625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40"/>
  </w:style>
  <w:style w:type="character" w:customStyle="1" w:styleId="Heading1Char">
    <w:name w:val="Heading 1 Char"/>
    <w:basedOn w:val="DefaultParagraphFont"/>
    <w:link w:val="Heading1"/>
    <w:uiPriority w:val="9"/>
    <w:rsid w:val="001C58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5870"/>
    <w:pPr>
      <w:ind w:left="720"/>
      <w:contextualSpacing/>
    </w:pPr>
  </w:style>
  <w:style w:type="character" w:customStyle="1" w:styleId="Heading2Char">
    <w:name w:val="Heading 2 Char"/>
    <w:basedOn w:val="DefaultParagraphFont"/>
    <w:link w:val="Heading2"/>
    <w:uiPriority w:val="9"/>
    <w:rsid w:val="008915F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27771"/>
    <w:pPr>
      <w:outlineLvl w:val="9"/>
    </w:pPr>
    <w:rPr>
      <w:lang w:val="en-US"/>
    </w:rPr>
  </w:style>
  <w:style w:type="paragraph" w:styleId="TOC1">
    <w:name w:val="toc 1"/>
    <w:basedOn w:val="Normal"/>
    <w:next w:val="Normal"/>
    <w:autoRedefine/>
    <w:uiPriority w:val="39"/>
    <w:unhideWhenUsed/>
    <w:rsid w:val="00127771"/>
    <w:pPr>
      <w:spacing w:after="100"/>
    </w:pPr>
  </w:style>
  <w:style w:type="paragraph" w:styleId="TOC2">
    <w:name w:val="toc 2"/>
    <w:basedOn w:val="Normal"/>
    <w:next w:val="Normal"/>
    <w:autoRedefine/>
    <w:uiPriority w:val="39"/>
    <w:unhideWhenUsed/>
    <w:rsid w:val="00127771"/>
    <w:pPr>
      <w:spacing w:after="100"/>
      <w:ind w:left="220"/>
    </w:pPr>
  </w:style>
  <w:style w:type="character" w:styleId="Hyperlink">
    <w:name w:val="Hyperlink"/>
    <w:basedOn w:val="DefaultParagraphFont"/>
    <w:uiPriority w:val="99"/>
    <w:unhideWhenUsed/>
    <w:rsid w:val="00127771"/>
    <w:rPr>
      <w:color w:val="0563C1" w:themeColor="hyperlink"/>
      <w:u w:val="single"/>
    </w:rPr>
  </w:style>
  <w:style w:type="table" w:styleId="TableGrid">
    <w:name w:val="Table Grid"/>
    <w:basedOn w:val="TableNormal"/>
    <w:uiPriority w:val="39"/>
    <w:rsid w:val="00150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5433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ibliography">
    <w:name w:val="Bibliography"/>
    <w:basedOn w:val="Normal"/>
    <w:next w:val="Normal"/>
    <w:uiPriority w:val="37"/>
    <w:unhideWhenUsed/>
    <w:rsid w:val="007049B2"/>
  </w:style>
  <w:style w:type="paragraph" w:customStyle="1" w:styleId="Right-alignedtext">
    <w:name w:val="Right-aligned text"/>
    <w:basedOn w:val="Normal"/>
    <w:uiPriority w:val="2"/>
    <w:qFormat/>
    <w:rsid w:val="002446FE"/>
    <w:pPr>
      <w:spacing w:after="0" w:line="264" w:lineRule="auto"/>
      <w:jc w:val="right"/>
    </w:pPr>
    <w:rPr>
      <w:rFonts w:eastAsia="Times New Roman" w:cs="Times New Roman"/>
      <w:sz w:val="18"/>
      <w:szCs w:val="16"/>
      <w:lang w:val="en-US"/>
    </w:rPr>
  </w:style>
  <w:style w:type="paragraph" w:customStyle="1" w:styleId="Slogan">
    <w:name w:val="Slogan"/>
    <w:basedOn w:val="Normal"/>
    <w:uiPriority w:val="1"/>
    <w:qFormat/>
    <w:rsid w:val="002446FE"/>
    <w:pPr>
      <w:spacing w:after="0" w:line="240" w:lineRule="auto"/>
    </w:pPr>
    <w:rPr>
      <w:rFonts w:eastAsia="Times New Roman" w:cs="Times New Roman"/>
      <w:bCs/>
      <w:i/>
      <w:color w:val="595959" w:themeColor="text1" w:themeTint="A6"/>
      <w:spacing w:val="4"/>
      <w:sz w:val="18"/>
      <w:szCs w:val="18"/>
      <w:lang w:val="en-US"/>
    </w:rPr>
  </w:style>
  <w:style w:type="paragraph" w:customStyle="1" w:styleId="ContactInfo">
    <w:name w:val="Contact Info"/>
    <w:basedOn w:val="Normal"/>
    <w:uiPriority w:val="4"/>
    <w:unhideWhenUsed/>
    <w:qFormat/>
    <w:rsid w:val="002446FE"/>
    <w:pPr>
      <w:spacing w:before="520" w:after="0" w:line="240" w:lineRule="auto"/>
      <w:jc w:val="center"/>
    </w:pPr>
    <w:rPr>
      <w:rFonts w:eastAsia="Times New Roman" w:cs="Times New Roman"/>
      <w:color w:val="595959" w:themeColor="text1" w:themeTint="A6"/>
      <w:sz w:val="20"/>
      <w:szCs w:val="18"/>
      <w:lang w:val="en-US"/>
    </w:rPr>
  </w:style>
  <w:style w:type="paragraph" w:customStyle="1" w:styleId="Thankyou">
    <w:name w:val="Thank you"/>
    <w:basedOn w:val="Normal"/>
    <w:uiPriority w:val="5"/>
    <w:unhideWhenUsed/>
    <w:qFormat/>
    <w:rsid w:val="002446FE"/>
    <w:pPr>
      <w:spacing w:before="100" w:after="0" w:line="240" w:lineRule="auto"/>
      <w:jc w:val="center"/>
    </w:pPr>
    <w:rPr>
      <w:rFonts w:eastAsia="Times New Roman" w:cs="Times New Roman"/>
      <w:b/>
      <w:i/>
      <w:sz w:val="20"/>
      <w:szCs w:val="20"/>
      <w:lang w:val="en-US"/>
    </w:rPr>
  </w:style>
  <w:style w:type="paragraph" w:styleId="Title">
    <w:name w:val="Title"/>
    <w:basedOn w:val="Normal"/>
    <w:link w:val="TitleChar"/>
    <w:unhideWhenUsed/>
    <w:qFormat/>
    <w:rsid w:val="002446FE"/>
    <w:pPr>
      <w:spacing w:after="0" w:line="800" w:lineRule="exact"/>
      <w:contextualSpacing/>
      <w:jc w:val="right"/>
    </w:pPr>
    <w:rPr>
      <w:rFonts w:asciiTheme="majorHAnsi" w:eastAsiaTheme="majorEastAsia" w:hAnsiTheme="majorHAnsi" w:cstheme="majorBidi"/>
      <w:caps/>
      <w:color w:val="595959" w:themeColor="text1" w:themeTint="A6"/>
      <w:kern w:val="28"/>
      <w:sz w:val="64"/>
      <w:szCs w:val="56"/>
      <w:lang w:val="en-US"/>
    </w:rPr>
  </w:style>
  <w:style w:type="character" w:customStyle="1" w:styleId="TitleChar">
    <w:name w:val="Title Char"/>
    <w:basedOn w:val="DefaultParagraphFont"/>
    <w:link w:val="Title"/>
    <w:rsid w:val="002446FE"/>
    <w:rPr>
      <w:rFonts w:asciiTheme="majorHAnsi" w:eastAsiaTheme="majorEastAsia" w:hAnsiTheme="majorHAnsi" w:cstheme="majorBidi"/>
      <w:caps/>
      <w:color w:val="595959" w:themeColor="text1" w:themeTint="A6"/>
      <w:kern w:val="28"/>
      <w:sz w:val="64"/>
      <w:szCs w:val="56"/>
      <w:lang w:val="en-US"/>
    </w:rPr>
  </w:style>
  <w:style w:type="table" w:styleId="GridTable1Light-Accent5">
    <w:name w:val="Grid Table 1 Light Accent 5"/>
    <w:basedOn w:val="TableNormal"/>
    <w:uiPriority w:val="46"/>
    <w:rsid w:val="002446FE"/>
    <w:pPr>
      <w:spacing w:after="0" w:line="240" w:lineRule="auto"/>
    </w:pPr>
    <w:rPr>
      <w:rFonts w:eastAsia="Times New Roman" w:cs="Times New Roman"/>
      <w:sz w:val="20"/>
      <w:szCs w:val="20"/>
      <w:lang w:val="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val="0"/>
        <w:bCs/>
        <w:i w:val="0"/>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446FE"/>
    <w:pPr>
      <w:spacing w:after="0" w:line="240" w:lineRule="auto"/>
    </w:pPr>
    <w:rPr>
      <w:rFonts w:eastAsia="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43" w:type="dxa"/>
        <w:left w:w="115" w:type="dxa"/>
        <w:bottom w:w="43" w:type="dxa"/>
        <w:right w:w="115" w:type="dxa"/>
      </w:tblCellMar>
    </w:tblPr>
    <w:tblStylePr w:type="firstRow">
      <w:tblPr/>
      <w:tcPr>
        <w:tcBorders>
          <w:top w:val="nil"/>
          <w:left w:val="nil"/>
          <w:bottom w:val="single" w:sz="4" w:space="0" w:color="A6A6A6" w:themeColor="background1" w:themeShade="A6"/>
          <w:right w:val="nil"/>
          <w:insideH w:val="nil"/>
          <w:insideV w:val="nil"/>
          <w:tl2br w:val="nil"/>
          <w:tr2bl w:val="nil"/>
        </w:tcBorders>
      </w:tcPr>
    </w:tblStylePr>
  </w:style>
  <w:style w:type="table" w:styleId="PlainTable5">
    <w:name w:val="Plain Table 5"/>
    <w:basedOn w:val="TableNormal"/>
    <w:uiPriority w:val="45"/>
    <w:rsid w:val="002446FE"/>
    <w:pPr>
      <w:spacing w:after="0" w:line="240" w:lineRule="auto"/>
    </w:pPr>
    <w:rPr>
      <w:rFonts w:eastAsia="Times New Roman" w:cs="Times New Roman"/>
      <w:sz w:val="20"/>
      <w:szCs w:val="20"/>
      <w:lang w:val="en-US"/>
    </w:rPr>
    <w:tblPr>
      <w:tblStyleRowBandSize w:val="1"/>
      <w:tblStyleColBandSize w:val="1"/>
      <w:tblCellMar>
        <w:top w:w="144" w:type="dxa"/>
        <w:left w:w="115" w:type="dxa"/>
        <w:bottom w:w="58" w:type="dxa"/>
        <w:right w:w="115" w:type="dxa"/>
      </w:tblCellMar>
    </w:tblPr>
    <w:tblStylePr w:type="firstRow">
      <w:rPr>
        <w:rFonts w:asciiTheme="majorHAnsi" w:hAnsiTheme="majorHAnsi" w:cstheme="majorBidi"/>
        <w:b w:val="0"/>
        <w:i w:val="0"/>
        <w:iCs/>
        <w:sz w:val="26"/>
      </w:rPr>
      <w:tblPr/>
      <w:tcPr>
        <w:tcBorders>
          <w:top w:val="nil"/>
          <w:left w:val="nil"/>
          <w:bottom w:val="nil"/>
          <w:right w:val="nil"/>
          <w:insideH w:val="nil"/>
          <w:insideV w:val="nil"/>
          <w:tl2br w:val="nil"/>
          <w:tr2bl w:val="nil"/>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026">
      <w:bodyDiv w:val="1"/>
      <w:marLeft w:val="0"/>
      <w:marRight w:val="0"/>
      <w:marTop w:val="0"/>
      <w:marBottom w:val="0"/>
      <w:divBdr>
        <w:top w:val="none" w:sz="0" w:space="0" w:color="auto"/>
        <w:left w:val="none" w:sz="0" w:space="0" w:color="auto"/>
        <w:bottom w:val="none" w:sz="0" w:space="0" w:color="auto"/>
        <w:right w:val="none" w:sz="0" w:space="0" w:color="auto"/>
      </w:divBdr>
    </w:div>
    <w:div w:id="5910820">
      <w:bodyDiv w:val="1"/>
      <w:marLeft w:val="0"/>
      <w:marRight w:val="0"/>
      <w:marTop w:val="0"/>
      <w:marBottom w:val="0"/>
      <w:divBdr>
        <w:top w:val="none" w:sz="0" w:space="0" w:color="auto"/>
        <w:left w:val="none" w:sz="0" w:space="0" w:color="auto"/>
        <w:bottom w:val="none" w:sz="0" w:space="0" w:color="auto"/>
        <w:right w:val="none" w:sz="0" w:space="0" w:color="auto"/>
      </w:divBdr>
    </w:div>
    <w:div w:id="11029958">
      <w:bodyDiv w:val="1"/>
      <w:marLeft w:val="0"/>
      <w:marRight w:val="0"/>
      <w:marTop w:val="0"/>
      <w:marBottom w:val="0"/>
      <w:divBdr>
        <w:top w:val="none" w:sz="0" w:space="0" w:color="auto"/>
        <w:left w:val="none" w:sz="0" w:space="0" w:color="auto"/>
        <w:bottom w:val="none" w:sz="0" w:space="0" w:color="auto"/>
        <w:right w:val="none" w:sz="0" w:space="0" w:color="auto"/>
      </w:divBdr>
    </w:div>
    <w:div w:id="18896882">
      <w:bodyDiv w:val="1"/>
      <w:marLeft w:val="0"/>
      <w:marRight w:val="0"/>
      <w:marTop w:val="0"/>
      <w:marBottom w:val="0"/>
      <w:divBdr>
        <w:top w:val="none" w:sz="0" w:space="0" w:color="auto"/>
        <w:left w:val="none" w:sz="0" w:space="0" w:color="auto"/>
        <w:bottom w:val="none" w:sz="0" w:space="0" w:color="auto"/>
        <w:right w:val="none" w:sz="0" w:space="0" w:color="auto"/>
      </w:divBdr>
    </w:div>
    <w:div w:id="40440694">
      <w:bodyDiv w:val="1"/>
      <w:marLeft w:val="0"/>
      <w:marRight w:val="0"/>
      <w:marTop w:val="0"/>
      <w:marBottom w:val="0"/>
      <w:divBdr>
        <w:top w:val="none" w:sz="0" w:space="0" w:color="auto"/>
        <w:left w:val="none" w:sz="0" w:space="0" w:color="auto"/>
        <w:bottom w:val="none" w:sz="0" w:space="0" w:color="auto"/>
        <w:right w:val="none" w:sz="0" w:space="0" w:color="auto"/>
      </w:divBdr>
    </w:div>
    <w:div w:id="44305940">
      <w:bodyDiv w:val="1"/>
      <w:marLeft w:val="0"/>
      <w:marRight w:val="0"/>
      <w:marTop w:val="0"/>
      <w:marBottom w:val="0"/>
      <w:divBdr>
        <w:top w:val="none" w:sz="0" w:space="0" w:color="auto"/>
        <w:left w:val="none" w:sz="0" w:space="0" w:color="auto"/>
        <w:bottom w:val="none" w:sz="0" w:space="0" w:color="auto"/>
        <w:right w:val="none" w:sz="0" w:space="0" w:color="auto"/>
      </w:divBdr>
    </w:div>
    <w:div w:id="47343635">
      <w:bodyDiv w:val="1"/>
      <w:marLeft w:val="0"/>
      <w:marRight w:val="0"/>
      <w:marTop w:val="0"/>
      <w:marBottom w:val="0"/>
      <w:divBdr>
        <w:top w:val="none" w:sz="0" w:space="0" w:color="auto"/>
        <w:left w:val="none" w:sz="0" w:space="0" w:color="auto"/>
        <w:bottom w:val="none" w:sz="0" w:space="0" w:color="auto"/>
        <w:right w:val="none" w:sz="0" w:space="0" w:color="auto"/>
      </w:divBdr>
    </w:div>
    <w:div w:id="48922549">
      <w:bodyDiv w:val="1"/>
      <w:marLeft w:val="0"/>
      <w:marRight w:val="0"/>
      <w:marTop w:val="0"/>
      <w:marBottom w:val="0"/>
      <w:divBdr>
        <w:top w:val="none" w:sz="0" w:space="0" w:color="auto"/>
        <w:left w:val="none" w:sz="0" w:space="0" w:color="auto"/>
        <w:bottom w:val="none" w:sz="0" w:space="0" w:color="auto"/>
        <w:right w:val="none" w:sz="0" w:space="0" w:color="auto"/>
      </w:divBdr>
    </w:div>
    <w:div w:id="58674472">
      <w:bodyDiv w:val="1"/>
      <w:marLeft w:val="0"/>
      <w:marRight w:val="0"/>
      <w:marTop w:val="0"/>
      <w:marBottom w:val="0"/>
      <w:divBdr>
        <w:top w:val="none" w:sz="0" w:space="0" w:color="auto"/>
        <w:left w:val="none" w:sz="0" w:space="0" w:color="auto"/>
        <w:bottom w:val="none" w:sz="0" w:space="0" w:color="auto"/>
        <w:right w:val="none" w:sz="0" w:space="0" w:color="auto"/>
      </w:divBdr>
    </w:div>
    <w:div w:id="67313322">
      <w:bodyDiv w:val="1"/>
      <w:marLeft w:val="0"/>
      <w:marRight w:val="0"/>
      <w:marTop w:val="0"/>
      <w:marBottom w:val="0"/>
      <w:divBdr>
        <w:top w:val="none" w:sz="0" w:space="0" w:color="auto"/>
        <w:left w:val="none" w:sz="0" w:space="0" w:color="auto"/>
        <w:bottom w:val="none" w:sz="0" w:space="0" w:color="auto"/>
        <w:right w:val="none" w:sz="0" w:space="0" w:color="auto"/>
      </w:divBdr>
    </w:div>
    <w:div w:id="74402761">
      <w:bodyDiv w:val="1"/>
      <w:marLeft w:val="0"/>
      <w:marRight w:val="0"/>
      <w:marTop w:val="0"/>
      <w:marBottom w:val="0"/>
      <w:divBdr>
        <w:top w:val="none" w:sz="0" w:space="0" w:color="auto"/>
        <w:left w:val="none" w:sz="0" w:space="0" w:color="auto"/>
        <w:bottom w:val="none" w:sz="0" w:space="0" w:color="auto"/>
        <w:right w:val="none" w:sz="0" w:space="0" w:color="auto"/>
      </w:divBdr>
    </w:div>
    <w:div w:id="75785123">
      <w:bodyDiv w:val="1"/>
      <w:marLeft w:val="0"/>
      <w:marRight w:val="0"/>
      <w:marTop w:val="0"/>
      <w:marBottom w:val="0"/>
      <w:divBdr>
        <w:top w:val="none" w:sz="0" w:space="0" w:color="auto"/>
        <w:left w:val="none" w:sz="0" w:space="0" w:color="auto"/>
        <w:bottom w:val="none" w:sz="0" w:space="0" w:color="auto"/>
        <w:right w:val="none" w:sz="0" w:space="0" w:color="auto"/>
      </w:divBdr>
    </w:div>
    <w:div w:id="82459721">
      <w:bodyDiv w:val="1"/>
      <w:marLeft w:val="0"/>
      <w:marRight w:val="0"/>
      <w:marTop w:val="0"/>
      <w:marBottom w:val="0"/>
      <w:divBdr>
        <w:top w:val="none" w:sz="0" w:space="0" w:color="auto"/>
        <w:left w:val="none" w:sz="0" w:space="0" w:color="auto"/>
        <w:bottom w:val="none" w:sz="0" w:space="0" w:color="auto"/>
        <w:right w:val="none" w:sz="0" w:space="0" w:color="auto"/>
      </w:divBdr>
    </w:div>
    <w:div w:id="84888636">
      <w:bodyDiv w:val="1"/>
      <w:marLeft w:val="0"/>
      <w:marRight w:val="0"/>
      <w:marTop w:val="0"/>
      <w:marBottom w:val="0"/>
      <w:divBdr>
        <w:top w:val="none" w:sz="0" w:space="0" w:color="auto"/>
        <w:left w:val="none" w:sz="0" w:space="0" w:color="auto"/>
        <w:bottom w:val="none" w:sz="0" w:space="0" w:color="auto"/>
        <w:right w:val="none" w:sz="0" w:space="0" w:color="auto"/>
      </w:divBdr>
    </w:div>
    <w:div w:id="90591279">
      <w:bodyDiv w:val="1"/>
      <w:marLeft w:val="0"/>
      <w:marRight w:val="0"/>
      <w:marTop w:val="0"/>
      <w:marBottom w:val="0"/>
      <w:divBdr>
        <w:top w:val="none" w:sz="0" w:space="0" w:color="auto"/>
        <w:left w:val="none" w:sz="0" w:space="0" w:color="auto"/>
        <w:bottom w:val="none" w:sz="0" w:space="0" w:color="auto"/>
        <w:right w:val="none" w:sz="0" w:space="0" w:color="auto"/>
      </w:divBdr>
    </w:div>
    <w:div w:id="91511708">
      <w:bodyDiv w:val="1"/>
      <w:marLeft w:val="0"/>
      <w:marRight w:val="0"/>
      <w:marTop w:val="0"/>
      <w:marBottom w:val="0"/>
      <w:divBdr>
        <w:top w:val="none" w:sz="0" w:space="0" w:color="auto"/>
        <w:left w:val="none" w:sz="0" w:space="0" w:color="auto"/>
        <w:bottom w:val="none" w:sz="0" w:space="0" w:color="auto"/>
        <w:right w:val="none" w:sz="0" w:space="0" w:color="auto"/>
      </w:divBdr>
    </w:div>
    <w:div w:id="99615182">
      <w:bodyDiv w:val="1"/>
      <w:marLeft w:val="0"/>
      <w:marRight w:val="0"/>
      <w:marTop w:val="0"/>
      <w:marBottom w:val="0"/>
      <w:divBdr>
        <w:top w:val="none" w:sz="0" w:space="0" w:color="auto"/>
        <w:left w:val="none" w:sz="0" w:space="0" w:color="auto"/>
        <w:bottom w:val="none" w:sz="0" w:space="0" w:color="auto"/>
        <w:right w:val="none" w:sz="0" w:space="0" w:color="auto"/>
      </w:divBdr>
    </w:div>
    <w:div w:id="100805952">
      <w:bodyDiv w:val="1"/>
      <w:marLeft w:val="0"/>
      <w:marRight w:val="0"/>
      <w:marTop w:val="0"/>
      <w:marBottom w:val="0"/>
      <w:divBdr>
        <w:top w:val="none" w:sz="0" w:space="0" w:color="auto"/>
        <w:left w:val="none" w:sz="0" w:space="0" w:color="auto"/>
        <w:bottom w:val="none" w:sz="0" w:space="0" w:color="auto"/>
        <w:right w:val="none" w:sz="0" w:space="0" w:color="auto"/>
      </w:divBdr>
    </w:div>
    <w:div w:id="102579506">
      <w:bodyDiv w:val="1"/>
      <w:marLeft w:val="0"/>
      <w:marRight w:val="0"/>
      <w:marTop w:val="0"/>
      <w:marBottom w:val="0"/>
      <w:divBdr>
        <w:top w:val="none" w:sz="0" w:space="0" w:color="auto"/>
        <w:left w:val="none" w:sz="0" w:space="0" w:color="auto"/>
        <w:bottom w:val="none" w:sz="0" w:space="0" w:color="auto"/>
        <w:right w:val="none" w:sz="0" w:space="0" w:color="auto"/>
      </w:divBdr>
    </w:div>
    <w:div w:id="108090030">
      <w:bodyDiv w:val="1"/>
      <w:marLeft w:val="0"/>
      <w:marRight w:val="0"/>
      <w:marTop w:val="0"/>
      <w:marBottom w:val="0"/>
      <w:divBdr>
        <w:top w:val="none" w:sz="0" w:space="0" w:color="auto"/>
        <w:left w:val="none" w:sz="0" w:space="0" w:color="auto"/>
        <w:bottom w:val="none" w:sz="0" w:space="0" w:color="auto"/>
        <w:right w:val="none" w:sz="0" w:space="0" w:color="auto"/>
      </w:divBdr>
    </w:div>
    <w:div w:id="110827445">
      <w:bodyDiv w:val="1"/>
      <w:marLeft w:val="0"/>
      <w:marRight w:val="0"/>
      <w:marTop w:val="0"/>
      <w:marBottom w:val="0"/>
      <w:divBdr>
        <w:top w:val="none" w:sz="0" w:space="0" w:color="auto"/>
        <w:left w:val="none" w:sz="0" w:space="0" w:color="auto"/>
        <w:bottom w:val="none" w:sz="0" w:space="0" w:color="auto"/>
        <w:right w:val="none" w:sz="0" w:space="0" w:color="auto"/>
      </w:divBdr>
    </w:div>
    <w:div w:id="114327315">
      <w:bodyDiv w:val="1"/>
      <w:marLeft w:val="0"/>
      <w:marRight w:val="0"/>
      <w:marTop w:val="0"/>
      <w:marBottom w:val="0"/>
      <w:divBdr>
        <w:top w:val="none" w:sz="0" w:space="0" w:color="auto"/>
        <w:left w:val="none" w:sz="0" w:space="0" w:color="auto"/>
        <w:bottom w:val="none" w:sz="0" w:space="0" w:color="auto"/>
        <w:right w:val="none" w:sz="0" w:space="0" w:color="auto"/>
      </w:divBdr>
    </w:div>
    <w:div w:id="121851349">
      <w:bodyDiv w:val="1"/>
      <w:marLeft w:val="0"/>
      <w:marRight w:val="0"/>
      <w:marTop w:val="0"/>
      <w:marBottom w:val="0"/>
      <w:divBdr>
        <w:top w:val="none" w:sz="0" w:space="0" w:color="auto"/>
        <w:left w:val="none" w:sz="0" w:space="0" w:color="auto"/>
        <w:bottom w:val="none" w:sz="0" w:space="0" w:color="auto"/>
        <w:right w:val="none" w:sz="0" w:space="0" w:color="auto"/>
      </w:divBdr>
    </w:div>
    <w:div w:id="133761441">
      <w:bodyDiv w:val="1"/>
      <w:marLeft w:val="0"/>
      <w:marRight w:val="0"/>
      <w:marTop w:val="0"/>
      <w:marBottom w:val="0"/>
      <w:divBdr>
        <w:top w:val="none" w:sz="0" w:space="0" w:color="auto"/>
        <w:left w:val="none" w:sz="0" w:space="0" w:color="auto"/>
        <w:bottom w:val="none" w:sz="0" w:space="0" w:color="auto"/>
        <w:right w:val="none" w:sz="0" w:space="0" w:color="auto"/>
      </w:divBdr>
    </w:div>
    <w:div w:id="148592891">
      <w:bodyDiv w:val="1"/>
      <w:marLeft w:val="0"/>
      <w:marRight w:val="0"/>
      <w:marTop w:val="0"/>
      <w:marBottom w:val="0"/>
      <w:divBdr>
        <w:top w:val="none" w:sz="0" w:space="0" w:color="auto"/>
        <w:left w:val="none" w:sz="0" w:space="0" w:color="auto"/>
        <w:bottom w:val="none" w:sz="0" w:space="0" w:color="auto"/>
        <w:right w:val="none" w:sz="0" w:space="0" w:color="auto"/>
      </w:divBdr>
    </w:div>
    <w:div w:id="150104276">
      <w:bodyDiv w:val="1"/>
      <w:marLeft w:val="0"/>
      <w:marRight w:val="0"/>
      <w:marTop w:val="0"/>
      <w:marBottom w:val="0"/>
      <w:divBdr>
        <w:top w:val="none" w:sz="0" w:space="0" w:color="auto"/>
        <w:left w:val="none" w:sz="0" w:space="0" w:color="auto"/>
        <w:bottom w:val="none" w:sz="0" w:space="0" w:color="auto"/>
        <w:right w:val="none" w:sz="0" w:space="0" w:color="auto"/>
      </w:divBdr>
    </w:div>
    <w:div w:id="157576343">
      <w:bodyDiv w:val="1"/>
      <w:marLeft w:val="0"/>
      <w:marRight w:val="0"/>
      <w:marTop w:val="0"/>
      <w:marBottom w:val="0"/>
      <w:divBdr>
        <w:top w:val="none" w:sz="0" w:space="0" w:color="auto"/>
        <w:left w:val="none" w:sz="0" w:space="0" w:color="auto"/>
        <w:bottom w:val="none" w:sz="0" w:space="0" w:color="auto"/>
        <w:right w:val="none" w:sz="0" w:space="0" w:color="auto"/>
      </w:divBdr>
    </w:div>
    <w:div w:id="161895034">
      <w:bodyDiv w:val="1"/>
      <w:marLeft w:val="0"/>
      <w:marRight w:val="0"/>
      <w:marTop w:val="0"/>
      <w:marBottom w:val="0"/>
      <w:divBdr>
        <w:top w:val="none" w:sz="0" w:space="0" w:color="auto"/>
        <w:left w:val="none" w:sz="0" w:space="0" w:color="auto"/>
        <w:bottom w:val="none" w:sz="0" w:space="0" w:color="auto"/>
        <w:right w:val="none" w:sz="0" w:space="0" w:color="auto"/>
      </w:divBdr>
    </w:div>
    <w:div w:id="166020794">
      <w:bodyDiv w:val="1"/>
      <w:marLeft w:val="0"/>
      <w:marRight w:val="0"/>
      <w:marTop w:val="0"/>
      <w:marBottom w:val="0"/>
      <w:divBdr>
        <w:top w:val="none" w:sz="0" w:space="0" w:color="auto"/>
        <w:left w:val="none" w:sz="0" w:space="0" w:color="auto"/>
        <w:bottom w:val="none" w:sz="0" w:space="0" w:color="auto"/>
        <w:right w:val="none" w:sz="0" w:space="0" w:color="auto"/>
      </w:divBdr>
    </w:div>
    <w:div w:id="166790060">
      <w:bodyDiv w:val="1"/>
      <w:marLeft w:val="0"/>
      <w:marRight w:val="0"/>
      <w:marTop w:val="0"/>
      <w:marBottom w:val="0"/>
      <w:divBdr>
        <w:top w:val="none" w:sz="0" w:space="0" w:color="auto"/>
        <w:left w:val="none" w:sz="0" w:space="0" w:color="auto"/>
        <w:bottom w:val="none" w:sz="0" w:space="0" w:color="auto"/>
        <w:right w:val="none" w:sz="0" w:space="0" w:color="auto"/>
      </w:divBdr>
    </w:div>
    <w:div w:id="173308938">
      <w:bodyDiv w:val="1"/>
      <w:marLeft w:val="0"/>
      <w:marRight w:val="0"/>
      <w:marTop w:val="0"/>
      <w:marBottom w:val="0"/>
      <w:divBdr>
        <w:top w:val="none" w:sz="0" w:space="0" w:color="auto"/>
        <w:left w:val="none" w:sz="0" w:space="0" w:color="auto"/>
        <w:bottom w:val="none" w:sz="0" w:space="0" w:color="auto"/>
        <w:right w:val="none" w:sz="0" w:space="0" w:color="auto"/>
      </w:divBdr>
    </w:div>
    <w:div w:id="173570649">
      <w:bodyDiv w:val="1"/>
      <w:marLeft w:val="0"/>
      <w:marRight w:val="0"/>
      <w:marTop w:val="0"/>
      <w:marBottom w:val="0"/>
      <w:divBdr>
        <w:top w:val="none" w:sz="0" w:space="0" w:color="auto"/>
        <w:left w:val="none" w:sz="0" w:space="0" w:color="auto"/>
        <w:bottom w:val="none" w:sz="0" w:space="0" w:color="auto"/>
        <w:right w:val="none" w:sz="0" w:space="0" w:color="auto"/>
      </w:divBdr>
    </w:div>
    <w:div w:id="175964311">
      <w:bodyDiv w:val="1"/>
      <w:marLeft w:val="0"/>
      <w:marRight w:val="0"/>
      <w:marTop w:val="0"/>
      <w:marBottom w:val="0"/>
      <w:divBdr>
        <w:top w:val="none" w:sz="0" w:space="0" w:color="auto"/>
        <w:left w:val="none" w:sz="0" w:space="0" w:color="auto"/>
        <w:bottom w:val="none" w:sz="0" w:space="0" w:color="auto"/>
        <w:right w:val="none" w:sz="0" w:space="0" w:color="auto"/>
      </w:divBdr>
    </w:div>
    <w:div w:id="182666703">
      <w:bodyDiv w:val="1"/>
      <w:marLeft w:val="0"/>
      <w:marRight w:val="0"/>
      <w:marTop w:val="0"/>
      <w:marBottom w:val="0"/>
      <w:divBdr>
        <w:top w:val="none" w:sz="0" w:space="0" w:color="auto"/>
        <w:left w:val="none" w:sz="0" w:space="0" w:color="auto"/>
        <w:bottom w:val="none" w:sz="0" w:space="0" w:color="auto"/>
        <w:right w:val="none" w:sz="0" w:space="0" w:color="auto"/>
      </w:divBdr>
    </w:div>
    <w:div w:id="183902364">
      <w:bodyDiv w:val="1"/>
      <w:marLeft w:val="0"/>
      <w:marRight w:val="0"/>
      <w:marTop w:val="0"/>
      <w:marBottom w:val="0"/>
      <w:divBdr>
        <w:top w:val="none" w:sz="0" w:space="0" w:color="auto"/>
        <w:left w:val="none" w:sz="0" w:space="0" w:color="auto"/>
        <w:bottom w:val="none" w:sz="0" w:space="0" w:color="auto"/>
        <w:right w:val="none" w:sz="0" w:space="0" w:color="auto"/>
      </w:divBdr>
    </w:div>
    <w:div w:id="187256822">
      <w:bodyDiv w:val="1"/>
      <w:marLeft w:val="0"/>
      <w:marRight w:val="0"/>
      <w:marTop w:val="0"/>
      <w:marBottom w:val="0"/>
      <w:divBdr>
        <w:top w:val="none" w:sz="0" w:space="0" w:color="auto"/>
        <w:left w:val="none" w:sz="0" w:space="0" w:color="auto"/>
        <w:bottom w:val="none" w:sz="0" w:space="0" w:color="auto"/>
        <w:right w:val="none" w:sz="0" w:space="0" w:color="auto"/>
      </w:divBdr>
    </w:div>
    <w:div w:id="187761036">
      <w:bodyDiv w:val="1"/>
      <w:marLeft w:val="0"/>
      <w:marRight w:val="0"/>
      <w:marTop w:val="0"/>
      <w:marBottom w:val="0"/>
      <w:divBdr>
        <w:top w:val="none" w:sz="0" w:space="0" w:color="auto"/>
        <w:left w:val="none" w:sz="0" w:space="0" w:color="auto"/>
        <w:bottom w:val="none" w:sz="0" w:space="0" w:color="auto"/>
        <w:right w:val="none" w:sz="0" w:space="0" w:color="auto"/>
      </w:divBdr>
    </w:div>
    <w:div w:id="190848881">
      <w:bodyDiv w:val="1"/>
      <w:marLeft w:val="0"/>
      <w:marRight w:val="0"/>
      <w:marTop w:val="0"/>
      <w:marBottom w:val="0"/>
      <w:divBdr>
        <w:top w:val="none" w:sz="0" w:space="0" w:color="auto"/>
        <w:left w:val="none" w:sz="0" w:space="0" w:color="auto"/>
        <w:bottom w:val="none" w:sz="0" w:space="0" w:color="auto"/>
        <w:right w:val="none" w:sz="0" w:space="0" w:color="auto"/>
      </w:divBdr>
    </w:div>
    <w:div w:id="191384483">
      <w:bodyDiv w:val="1"/>
      <w:marLeft w:val="0"/>
      <w:marRight w:val="0"/>
      <w:marTop w:val="0"/>
      <w:marBottom w:val="0"/>
      <w:divBdr>
        <w:top w:val="none" w:sz="0" w:space="0" w:color="auto"/>
        <w:left w:val="none" w:sz="0" w:space="0" w:color="auto"/>
        <w:bottom w:val="none" w:sz="0" w:space="0" w:color="auto"/>
        <w:right w:val="none" w:sz="0" w:space="0" w:color="auto"/>
      </w:divBdr>
    </w:div>
    <w:div w:id="202982498">
      <w:bodyDiv w:val="1"/>
      <w:marLeft w:val="0"/>
      <w:marRight w:val="0"/>
      <w:marTop w:val="0"/>
      <w:marBottom w:val="0"/>
      <w:divBdr>
        <w:top w:val="none" w:sz="0" w:space="0" w:color="auto"/>
        <w:left w:val="none" w:sz="0" w:space="0" w:color="auto"/>
        <w:bottom w:val="none" w:sz="0" w:space="0" w:color="auto"/>
        <w:right w:val="none" w:sz="0" w:space="0" w:color="auto"/>
      </w:divBdr>
    </w:div>
    <w:div w:id="206113775">
      <w:bodyDiv w:val="1"/>
      <w:marLeft w:val="0"/>
      <w:marRight w:val="0"/>
      <w:marTop w:val="0"/>
      <w:marBottom w:val="0"/>
      <w:divBdr>
        <w:top w:val="none" w:sz="0" w:space="0" w:color="auto"/>
        <w:left w:val="none" w:sz="0" w:space="0" w:color="auto"/>
        <w:bottom w:val="none" w:sz="0" w:space="0" w:color="auto"/>
        <w:right w:val="none" w:sz="0" w:space="0" w:color="auto"/>
      </w:divBdr>
    </w:div>
    <w:div w:id="219560669">
      <w:bodyDiv w:val="1"/>
      <w:marLeft w:val="0"/>
      <w:marRight w:val="0"/>
      <w:marTop w:val="0"/>
      <w:marBottom w:val="0"/>
      <w:divBdr>
        <w:top w:val="none" w:sz="0" w:space="0" w:color="auto"/>
        <w:left w:val="none" w:sz="0" w:space="0" w:color="auto"/>
        <w:bottom w:val="none" w:sz="0" w:space="0" w:color="auto"/>
        <w:right w:val="none" w:sz="0" w:space="0" w:color="auto"/>
      </w:divBdr>
    </w:div>
    <w:div w:id="235480481">
      <w:bodyDiv w:val="1"/>
      <w:marLeft w:val="0"/>
      <w:marRight w:val="0"/>
      <w:marTop w:val="0"/>
      <w:marBottom w:val="0"/>
      <w:divBdr>
        <w:top w:val="none" w:sz="0" w:space="0" w:color="auto"/>
        <w:left w:val="none" w:sz="0" w:space="0" w:color="auto"/>
        <w:bottom w:val="none" w:sz="0" w:space="0" w:color="auto"/>
        <w:right w:val="none" w:sz="0" w:space="0" w:color="auto"/>
      </w:divBdr>
    </w:div>
    <w:div w:id="244337156">
      <w:bodyDiv w:val="1"/>
      <w:marLeft w:val="0"/>
      <w:marRight w:val="0"/>
      <w:marTop w:val="0"/>
      <w:marBottom w:val="0"/>
      <w:divBdr>
        <w:top w:val="none" w:sz="0" w:space="0" w:color="auto"/>
        <w:left w:val="none" w:sz="0" w:space="0" w:color="auto"/>
        <w:bottom w:val="none" w:sz="0" w:space="0" w:color="auto"/>
        <w:right w:val="none" w:sz="0" w:space="0" w:color="auto"/>
      </w:divBdr>
    </w:div>
    <w:div w:id="250820593">
      <w:bodyDiv w:val="1"/>
      <w:marLeft w:val="0"/>
      <w:marRight w:val="0"/>
      <w:marTop w:val="0"/>
      <w:marBottom w:val="0"/>
      <w:divBdr>
        <w:top w:val="none" w:sz="0" w:space="0" w:color="auto"/>
        <w:left w:val="none" w:sz="0" w:space="0" w:color="auto"/>
        <w:bottom w:val="none" w:sz="0" w:space="0" w:color="auto"/>
        <w:right w:val="none" w:sz="0" w:space="0" w:color="auto"/>
      </w:divBdr>
    </w:div>
    <w:div w:id="251553866">
      <w:bodyDiv w:val="1"/>
      <w:marLeft w:val="0"/>
      <w:marRight w:val="0"/>
      <w:marTop w:val="0"/>
      <w:marBottom w:val="0"/>
      <w:divBdr>
        <w:top w:val="none" w:sz="0" w:space="0" w:color="auto"/>
        <w:left w:val="none" w:sz="0" w:space="0" w:color="auto"/>
        <w:bottom w:val="none" w:sz="0" w:space="0" w:color="auto"/>
        <w:right w:val="none" w:sz="0" w:space="0" w:color="auto"/>
      </w:divBdr>
    </w:div>
    <w:div w:id="252209853">
      <w:bodyDiv w:val="1"/>
      <w:marLeft w:val="0"/>
      <w:marRight w:val="0"/>
      <w:marTop w:val="0"/>
      <w:marBottom w:val="0"/>
      <w:divBdr>
        <w:top w:val="none" w:sz="0" w:space="0" w:color="auto"/>
        <w:left w:val="none" w:sz="0" w:space="0" w:color="auto"/>
        <w:bottom w:val="none" w:sz="0" w:space="0" w:color="auto"/>
        <w:right w:val="none" w:sz="0" w:space="0" w:color="auto"/>
      </w:divBdr>
    </w:div>
    <w:div w:id="253440596">
      <w:bodyDiv w:val="1"/>
      <w:marLeft w:val="0"/>
      <w:marRight w:val="0"/>
      <w:marTop w:val="0"/>
      <w:marBottom w:val="0"/>
      <w:divBdr>
        <w:top w:val="none" w:sz="0" w:space="0" w:color="auto"/>
        <w:left w:val="none" w:sz="0" w:space="0" w:color="auto"/>
        <w:bottom w:val="none" w:sz="0" w:space="0" w:color="auto"/>
        <w:right w:val="none" w:sz="0" w:space="0" w:color="auto"/>
      </w:divBdr>
    </w:div>
    <w:div w:id="272253905">
      <w:bodyDiv w:val="1"/>
      <w:marLeft w:val="0"/>
      <w:marRight w:val="0"/>
      <w:marTop w:val="0"/>
      <w:marBottom w:val="0"/>
      <w:divBdr>
        <w:top w:val="none" w:sz="0" w:space="0" w:color="auto"/>
        <w:left w:val="none" w:sz="0" w:space="0" w:color="auto"/>
        <w:bottom w:val="none" w:sz="0" w:space="0" w:color="auto"/>
        <w:right w:val="none" w:sz="0" w:space="0" w:color="auto"/>
      </w:divBdr>
    </w:div>
    <w:div w:id="277106510">
      <w:bodyDiv w:val="1"/>
      <w:marLeft w:val="0"/>
      <w:marRight w:val="0"/>
      <w:marTop w:val="0"/>
      <w:marBottom w:val="0"/>
      <w:divBdr>
        <w:top w:val="none" w:sz="0" w:space="0" w:color="auto"/>
        <w:left w:val="none" w:sz="0" w:space="0" w:color="auto"/>
        <w:bottom w:val="none" w:sz="0" w:space="0" w:color="auto"/>
        <w:right w:val="none" w:sz="0" w:space="0" w:color="auto"/>
      </w:divBdr>
    </w:div>
    <w:div w:id="281346904">
      <w:bodyDiv w:val="1"/>
      <w:marLeft w:val="0"/>
      <w:marRight w:val="0"/>
      <w:marTop w:val="0"/>
      <w:marBottom w:val="0"/>
      <w:divBdr>
        <w:top w:val="none" w:sz="0" w:space="0" w:color="auto"/>
        <w:left w:val="none" w:sz="0" w:space="0" w:color="auto"/>
        <w:bottom w:val="none" w:sz="0" w:space="0" w:color="auto"/>
        <w:right w:val="none" w:sz="0" w:space="0" w:color="auto"/>
      </w:divBdr>
    </w:div>
    <w:div w:id="287971686">
      <w:bodyDiv w:val="1"/>
      <w:marLeft w:val="0"/>
      <w:marRight w:val="0"/>
      <w:marTop w:val="0"/>
      <w:marBottom w:val="0"/>
      <w:divBdr>
        <w:top w:val="none" w:sz="0" w:space="0" w:color="auto"/>
        <w:left w:val="none" w:sz="0" w:space="0" w:color="auto"/>
        <w:bottom w:val="none" w:sz="0" w:space="0" w:color="auto"/>
        <w:right w:val="none" w:sz="0" w:space="0" w:color="auto"/>
      </w:divBdr>
    </w:div>
    <w:div w:id="305858500">
      <w:bodyDiv w:val="1"/>
      <w:marLeft w:val="0"/>
      <w:marRight w:val="0"/>
      <w:marTop w:val="0"/>
      <w:marBottom w:val="0"/>
      <w:divBdr>
        <w:top w:val="none" w:sz="0" w:space="0" w:color="auto"/>
        <w:left w:val="none" w:sz="0" w:space="0" w:color="auto"/>
        <w:bottom w:val="none" w:sz="0" w:space="0" w:color="auto"/>
        <w:right w:val="none" w:sz="0" w:space="0" w:color="auto"/>
      </w:divBdr>
    </w:div>
    <w:div w:id="323821513">
      <w:bodyDiv w:val="1"/>
      <w:marLeft w:val="0"/>
      <w:marRight w:val="0"/>
      <w:marTop w:val="0"/>
      <w:marBottom w:val="0"/>
      <w:divBdr>
        <w:top w:val="none" w:sz="0" w:space="0" w:color="auto"/>
        <w:left w:val="none" w:sz="0" w:space="0" w:color="auto"/>
        <w:bottom w:val="none" w:sz="0" w:space="0" w:color="auto"/>
        <w:right w:val="none" w:sz="0" w:space="0" w:color="auto"/>
      </w:divBdr>
    </w:div>
    <w:div w:id="341859035">
      <w:bodyDiv w:val="1"/>
      <w:marLeft w:val="0"/>
      <w:marRight w:val="0"/>
      <w:marTop w:val="0"/>
      <w:marBottom w:val="0"/>
      <w:divBdr>
        <w:top w:val="none" w:sz="0" w:space="0" w:color="auto"/>
        <w:left w:val="none" w:sz="0" w:space="0" w:color="auto"/>
        <w:bottom w:val="none" w:sz="0" w:space="0" w:color="auto"/>
        <w:right w:val="none" w:sz="0" w:space="0" w:color="auto"/>
      </w:divBdr>
    </w:div>
    <w:div w:id="364672934">
      <w:bodyDiv w:val="1"/>
      <w:marLeft w:val="0"/>
      <w:marRight w:val="0"/>
      <w:marTop w:val="0"/>
      <w:marBottom w:val="0"/>
      <w:divBdr>
        <w:top w:val="none" w:sz="0" w:space="0" w:color="auto"/>
        <w:left w:val="none" w:sz="0" w:space="0" w:color="auto"/>
        <w:bottom w:val="none" w:sz="0" w:space="0" w:color="auto"/>
        <w:right w:val="none" w:sz="0" w:space="0" w:color="auto"/>
      </w:divBdr>
    </w:div>
    <w:div w:id="370961089">
      <w:bodyDiv w:val="1"/>
      <w:marLeft w:val="0"/>
      <w:marRight w:val="0"/>
      <w:marTop w:val="0"/>
      <w:marBottom w:val="0"/>
      <w:divBdr>
        <w:top w:val="none" w:sz="0" w:space="0" w:color="auto"/>
        <w:left w:val="none" w:sz="0" w:space="0" w:color="auto"/>
        <w:bottom w:val="none" w:sz="0" w:space="0" w:color="auto"/>
        <w:right w:val="none" w:sz="0" w:space="0" w:color="auto"/>
      </w:divBdr>
    </w:div>
    <w:div w:id="371661198">
      <w:bodyDiv w:val="1"/>
      <w:marLeft w:val="0"/>
      <w:marRight w:val="0"/>
      <w:marTop w:val="0"/>
      <w:marBottom w:val="0"/>
      <w:divBdr>
        <w:top w:val="none" w:sz="0" w:space="0" w:color="auto"/>
        <w:left w:val="none" w:sz="0" w:space="0" w:color="auto"/>
        <w:bottom w:val="none" w:sz="0" w:space="0" w:color="auto"/>
        <w:right w:val="none" w:sz="0" w:space="0" w:color="auto"/>
      </w:divBdr>
    </w:div>
    <w:div w:id="375546399">
      <w:bodyDiv w:val="1"/>
      <w:marLeft w:val="0"/>
      <w:marRight w:val="0"/>
      <w:marTop w:val="0"/>
      <w:marBottom w:val="0"/>
      <w:divBdr>
        <w:top w:val="none" w:sz="0" w:space="0" w:color="auto"/>
        <w:left w:val="none" w:sz="0" w:space="0" w:color="auto"/>
        <w:bottom w:val="none" w:sz="0" w:space="0" w:color="auto"/>
        <w:right w:val="none" w:sz="0" w:space="0" w:color="auto"/>
      </w:divBdr>
    </w:div>
    <w:div w:id="379256952">
      <w:bodyDiv w:val="1"/>
      <w:marLeft w:val="0"/>
      <w:marRight w:val="0"/>
      <w:marTop w:val="0"/>
      <w:marBottom w:val="0"/>
      <w:divBdr>
        <w:top w:val="none" w:sz="0" w:space="0" w:color="auto"/>
        <w:left w:val="none" w:sz="0" w:space="0" w:color="auto"/>
        <w:bottom w:val="none" w:sz="0" w:space="0" w:color="auto"/>
        <w:right w:val="none" w:sz="0" w:space="0" w:color="auto"/>
      </w:divBdr>
    </w:div>
    <w:div w:id="389618041">
      <w:bodyDiv w:val="1"/>
      <w:marLeft w:val="0"/>
      <w:marRight w:val="0"/>
      <w:marTop w:val="0"/>
      <w:marBottom w:val="0"/>
      <w:divBdr>
        <w:top w:val="none" w:sz="0" w:space="0" w:color="auto"/>
        <w:left w:val="none" w:sz="0" w:space="0" w:color="auto"/>
        <w:bottom w:val="none" w:sz="0" w:space="0" w:color="auto"/>
        <w:right w:val="none" w:sz="0" w:space="0" w:color="auto"/>
      </w:divBdr>
    </w:div>
    <w:div w:id="400368322">
      <w:bodyDiv w:val="1"/>
      <w:marLeft w:val="0"/>
      <w:marRight w:val="0"/>
      <w:marTop w:val="0"/>
      <w:marBottom w:val="0"/>
      <w:divBdr>
        <w:top w:val="none" w:sz="0" w:space="0" w:color="auto"/>
        <w:left w:val="none" w:sz="0" w:space="0" w:color="auto"/>
        <w:bottom w:val="none" w:sz="0" w:space="0" w:color="auto"/>
        <w:right w:val="none" w:sz="0" w:space="0" w:color="auto"/>
      </w:divBdr>
    </w:div>
    <w:div w:id="401104379">
      <w:bodyDiv w:val="1"/>
      <w:marLeft w:val="0"/>
      <w:marRight w:val="0"/>
      <w:marTop w:val="0"/>
      <w:marBottom w:val="0"/>
      <w:divBdr>
        <w:top w:val="none" w:sz="0" w:space="0" w:color="auto"/>
        <w:left w:val="none" w:sz="0" w:space="0" w:color="auto"/>
        <w:bottom w:val="none" w:sz="0" w:space="0" w:color="auto"/>
        <w:right w:val="none" w:sz="0" w:space="0" w:color="auto"/>
      </w:divBdr>
    </w:div>
    <w:div w:id="401636814">
      <w:bodyDiv w:val="1"/>
      <w:marLeft w:val="0"/>
      <w:marRight w:val="0"/>
      <w:marTop w:val="0"/>
      <w:marBottom w:val="0"/>
      <w:divBdr>
        <w:top w:val="none" w:sz="0" w:space="0" w:color="auto"/>
        <w:left w:val="none" w:sz="0" w:space="0" w:color="auto"/>
        <w:bottom w:val="none" w:sz="0" w:space="0" w:color="auto"/>
        <w:right w:val="none" w:sz="0" w:space="0" w:color="auto"/>
      </w:divBdr>
    </w:div>
    <w:div w:id="401801978">
      <w:bodyDiv w:val="1"/>
      <w:marLeft w:val="0"/>
      <w:marRight w:val="0"/>
      <w:marTop w:val="0"/>
      <w:marBottom w:val="0"/>
      <w:divBdr>
        <w:top w:val="none" w:sz="0" w:space="0" w:color="auto"/>
        <w:left w:val="none" w:sz="0" w:space="0" w:color="auto"/>
        <w:bottom w:val="none" w:sz="0" w:space="0" w:color="auto"/>
        <w:right w:val="none" w:sz="0" w:space="0" w:color="auto"/>
      </w:divBdr>
    </w:div>
    <w:div w:id="402721909">
      <w:bodyDiv w:val="1"/>
      <w:marLeft w:val="0"/>
      <w:marRight w:val="0"/>
      <w:marTop w:val="0"/>
      <w:marBottom w:val="0"/>
      <w:divBdr>
        <w:top w:val="none" w:sz="0" w:space="0" w:color="auto"/>
        <w:left w:val="none" w:sz="0" w:space="0" w:color="auto"/>
        <w:bottom w:val="none" w:sz="0" w:space="0" w:color="auto"/>
        <w:right w:val="none" w:sz="0" w:space="0" w:color="auto"/>
      </w:divBdr>
    </w:div>
    <w:div w:id="406616320">
      <w:bodyDiv w:val="1"/>
      <w:marLeft w:val="0"/>
      <w:marRight w:val="0"/>
      <w:marTop w:val="0"/>
      <w:marBottom w:val="0"/>
      <w:divBdr>
        <w:top w:val="none" w:sz="0" w:space="0" w:color="auto"/>
        <w:left w:val="none" w:sz="0" w:space="0" w:color="auto"/>
        <w:bottom w:val="none" w:sz="0" w:space="0" w:color="auto"/>
        <w:right w:val="none" w:sz="0" w:space="0" w:color="auto"/>
      </w:divBdr>
    </w:div>
    <w:div w:id="406657820">
      <w:bodyDiv w:val="1"/>
      <w:marLeft w:val="0"/>
      <w:marRight w:val="0"/>
      <w:marTop w:val="0"/>
      <w:marBottom w:val="0"/>
      <w:divBdr>
        <w:top w:val="none" w:sz="0" w:space="0" w:color="auto"/>
        <w:left w:val="none" w:sz="0" w:space="0" w:color="auto"/>
        <w:bottom w:val="none" w:sz="0" w:space="0" w:color="auto"/>
        <w:right w:val="none" w:sz="0" w:space="0" w:color="auto"/>
      </w:divBdr>
    </w:div>
    <w:div w:id="416220014">
      <w:bodyDiv w:val="1"/>
      <w:marLeft w:val="0"/>
      <w:marRight w:val="0"/>
      <w:marTop w:val="0"/>
      <w:marBottom w:val="0"/>
      <w:divBdr>
        <w:top w:val="none" w:sz="0" w:space="0" w:color="auto"/>
        <w:left w:val="none" w:sz="0" w:space="0" w:color="auto"/>
        <w:bottom w:val="none" w:sz="0" w:space="0" w:color="auto"/>
        <w:right w:val="none" w:sz="0" w:space="0" w:color="auto"/>
      </w:divBdr>
    </w:div>
    <w:div w:id="428047296">
      <w:bodyDiv w:val="1"/>
      <w:marLeft w:val="0"/>
      <w:marRight w:val="0"/>
      <w:marTop w:val="0"/>
      <w:marBottom w:val="0"/>
      <w:divBdr>
        <w:top w:val="none" w:sz="0" w:space="0" w:color="auto"/>
        <w:left w:val="none" w:sz="0" w:space="0" w:color="auto"/>
        <w:bottom w:val="none" w:sz="0" w:space="0" w:color="auto"/>
        <w:right w:val="none" w:sz="0" w:space="0" w:color="auto"/>
      </w:divBdr>
    </w:div>
    <w:div w:id="429661030">
      <w:bodyDiv w:val="1"/>
      <w:marLeft w:val="0"/>
      <w:marRight w:val="0"/>
      <w:marTop w:val="0"/>
      <w:marBottom w:val="0"/>
      <w:divBdr>
        <w:top w:val="none" w:sz="0" w:space="0" w:color="auto"/>
        <w:left w:val="none" w:sz="0" w:space="0" w:color="auto"/>
        <w:bottom w:val="none" w:sz="0" w:space="0" w:color="auto"/>
        <w:right w:val="none" w:sz="0" w:space="0" w:color="auto"/>
      </w:divBdr>
    </w:div>
    <w:div w:id="441270826">
      <w:bodyDiv w:val="1"/>
      <w:marLeft w:val="0"/>
      <w:marRight w:val="0"/>
      <w:marTop w:val="0"/>
      <w:marBottom w:val="0"/>
      <w:divBdr>
        <w:top w:val="none" w:sz="0" w:space="0" w:color="auto"/>
        <w:left w:val="none" w:sz="0" w:space="0" w:color="auto"/>
        <w:bottom w:val="none" w:sz="0" w:space="0" w:color="auto"/>
        <w:right w:val="none" w:sz="0" w:space="0" w:color="auto"/>
      </w:divBdr>
    </w:div>
    <w:div w:id="445387547">
      <w:bodyDiv w:val="1"/>
      <w:marLeft w:val="0"/>
      <w:marRight w:val="0"/>
      <w:marTop w:val="0"/>
      <w:marBottom w:val="0"/>
      <w:divBdr>
        <w:top w:val="none" w:sz="0" w:space="0" w:color="auto"/>
        <w:left w:val="none" w:sz="0" w:space="0" w:color="auto"/>
        <w:bottom w:val="none" w:sz="0" w:space="0" w:color="auto"/>
        <w:right w:val="none" w:sz="0" w:space="0" w:color="auto"/>
      </w:divBdr>
    </w:div>
    <w:div w:id="455220167">
      <w:bodyDiv w:val="1"/>
      <w:marLeft w:val="0"/>
      <w:marRight w:val="0"/>
      <w:marTop w:val="0"/>
      <w:marBottom w:val="0"/>
      <w:divBdr>
        <w:top w:val="none" w:sz="0" w:space="0" w:color="auto"/>
        <w:left w:val="none" w:sz="0" w:space="0" w:color="auto"/>
        <w:bottom w:val="none" w:sz="0" w:space="0" w:color="auto"/>
        <w:right w:val="none" w:sz="0" w:space="0" w:color="auto"/>
      </w:divBdr>
    </w:div>
    <w:div w:id="465314089">
      <w:bodyDiv w:val="1"/>
      <w:marLeft w:val="0"/>
      <w:marRight w:val="0"/>
      <w:marTop w:val="0"/>
      <w:marBottom w:val="0"/>
      <w:divBdr>
        <w:top w:val="none" w:sz="0" w:space="0" w:color="auto"/>
        <w:left w:val="none" w:sz="0" w:space="0" w:color="auto"/>
        <w:bottom w:val="none" w:sz="0" w:space="0" w:color="auto"/>
        <w:right w:val="none" w:sz="0" w:space="0" w:color="auto"/>
      </w:divBdr>
    </w:div>
    <w:div w:id="474376439">
      <w:bodyDiv w:val="1"/>
      <w:marLeft w:val="0"/>
      <w:marRight w:val="0"/>
      <w:marTop w:val="0"/>
      <w:marBottom w:val="0"/>
      <w:divBdr>
        <w:top w:val="none" w:sz="0" w:space="0" w:color="auto"/>
        <w:left w:val="none" w:sz="0" w:space="0" w:color="auto"/>
        <w:bottom w:val="none" w:sz="0" w:space="0" w:color="auto"/>
        <w:right w:val="none" w:sz="0" w:space="0" w:color="auto"/>
      </w:divBdr>
    </w:div>
    <w:div w:id="484663229">
      <w:bodyDiv w:val="1"/>
      <w:marLeft w:val="0"/>
      <w:marRight w:val="0"/>
      <w:marTop w:val="0"/>
      <w:marBottom w:val="0"/>
      <w:divBdr>
        <w:top w:val="none" w:sz="0" w:space="0" w:color="auto"/>
        <w:left w:val="none" w:sz="0" w:space="0" w:color="auto"/>
        <w:bottom w:val="none" w:sz="0" w:space="0" w:color="auto"/>
        <w:right w:val="none" w:sz="0" w:space="0" w:color="auto"/>
      </w:divBdr>
    </w:div>
    <w:div w:id="485242262">
      <w:bodyDiv w:val="1"/>
      <w:marLeft w:val="0"/>
      <w:marRight w:val="0"/>
      <w:marTop w:val="0"/>
      <w:marBottom w:val="0"/>
      <w:divBdr>
        <w:top w:val="none" w:sz="0" w:space="0" w:color="auto"/>
        <w:left w:val="none" w:sz="0" w:space="0" w:color="auto"/>
        <w:bottom w:val="none" w:sz="0" w:space="0" w:color="auto"/>
        <w:right w:val="none" w:sz="0" w:space="0" w:color="auto"/>
      </w:divBdr>
    </w:div>
    <w:div w:id="490365446">
      <w:bodyDiv w:val="1"/>
      <w:marLeft w:val="0"/>
      <w:marRight w:val="0"/>
      <w:marTop w:val="0"/>
      <w:marBottom w:val="0"/>
      <w:divBdr>
        <w:top w:val="none" w:sz="0" w:space="0" w:color="auto"/>
        <w:left w:val="none" w:sz="0" w:space="0" w:color="auto"/>
        <w:bottom w:val="none" w:sz="0" w:space="0" w:color="auto"/>
        <w:right w:val="none" w:sz="0" w:space="0" w:color="auto"/>
      </w:divBdr>
    </w:div>
    <w:div w:id="494496442">
      <w:bodyDiv w:val="1"/>
      <w:marLeft w:val="0"/>
      <w:marRight w:val="0"/>
      <w:marTop w:val="0"/>
      <w:marBottom w:val="0"/>
      <w:divBdr>
        <w:top w:val="none" w:sz="0" w:space="0" w:color="auto"/>
        <w:left w:val="none" w:sz="0" w:space="0" w:color="auto"/>
        <w:bottom w:val="none" w:sz="0" w:space="0" w:color="auto"/>
        <w:right w:val="none" w:sz="0" w:space="0" w:color="auto"/>
      </w:divBdr>
    </w:div>
    <w:div w:id="500510496">
      <w:bodyDiv w:val="1"/>
      <w:marLeft w:val="0"/>
      <w:marRight w:val="0"/>
      <w:marTop w:val="0"/>
      <w:marBottom w:val="0"/>
      <w:divBdr>
        <w:top w:val="none" w:sz="0" w:space="0" w:color="auto"/>
        <w:left w:val="none" w:sz="0" w:space="0" w:color="auto"/>
        <w:bottom w:val="none" w:sz="0" w:space="0" w:color="auto"/>
        <w:right w:val="none" w:sz="0" w:space="0" w:color="auto"/>
      </w:divBdr>
    </w:div>
    <w:div w:id="506210287">
      <w:bodyDiv w:val="1"/>
      <w:marLeft w:val="0"/>
      <w:marRight w:val="0"/>
      <w:marTop w:val="0"/>
      <w:marBottom w:val="0"/>
      <w:divBdr>
        <w:top w:val="none" w:sz="0" w:space="0" w:color="auto"/>
        <w:left w:val="none" w:sz="0" w:space="0" w:color="auto"/>
        <w:bottom w:val="none" w:sz="0" w:space="0" w:color="auto"/>
        <w:right w:val="none" w:sz="0" w:space="0" w:color="auto"/>
      </w:divBdr>
    </w:div>
    <w:div w:id="508717524">
      <w:bodyDiv w:val="1"/>
      <w:marLeft w:val="0"/>
      <w:marRight w:val="0"/>
      <w:marTop w:val="0"/>
      <w:marBottom w:val="0"/>
      <w:divBdr>
        <w:top w:val="none" w:sz="0" w:space="0" w:color="auto"/>
        <w:left w:val="none" w:sz="0" w:space="0" w:color="auto"/>
        <w:bottom w:val="none" w:sz="0" w:space="0" w:color="auto"/>
        <w:right w:val="none" w:sz="0" w:space="0" w:color="auto"/>
      </w:divBdr>
    </w:div>
    <w:div w:id="515967393">
      <w:bodyDiv w:val="1"/>
      <w:marLeft w:val="0"/>
      <w:marRight w:val="0"/>
      <w:marTop w:val="0"/>
      <w:marBottom w:val="0"/>
      <w:divBdr>
        <w:top w:val="none" w:sz="0" w:space="0" w:color="auto"/>
        <w:left w:val="none" w:sz="0" w:space="0" w:color="auto"/>
        <w:bottom w:val="none" w:sz="0" w:space="0" w:color="auto"/>
        <w:right w:val="none" w:sz="0" w:space="0" w:color="auto"/>
      </w:divBdr>
    </w:div>
    <w:div w:id="518665304">
      <w:bodyDiv w:val="1"/>
      <w:marLeft w:val="0"/>
      <w:marRight w:val="0"/>
      <w:marTop w:val="0"/>
      <w:marBottom w:val="0"/>
      <w:divBdr>
        <w:top w:val="none" w:sz="0" w:space="0" w:color="auto"/>
        <w:left w:val="none" w:sz="0" w:space="0" w:color="auto"/>
        <w:bottom w:val="none" w:sz="0" w:space="0" w:color="auto"/>
        <w:right w:val="none" w:sz="0" w:space="0" w:color="auto"/>
      </w:divBdr>
    </w:div>
    <w:div w:id="528569754">
      <w:bodyDiv w:val="1"/>
      <w:marLeft w:val="0"/>
      <w:marRight w:val="0"/>
      <w:marTop w:val="0"/>
      <w:marBottom w:val="0"/>
      <w:divBdr>
        <w:top w:val="none" w:sz="0" w:space="0" w:color="auto"/>
        <w:left w:val="none" w:sz="0" w:space="0" w:color="auto"/>
        <w:bottom w:val="none" w:sz="0" w:space="0" w:color="auto"/>
        <w:right w:val="none" w:sz="0" w:space="0" w:color="auto"/>
      </w:divBdr>
    </w:div>
    <w:div w:id="528832668">
      <w:bodyDiv w:val="1"/>
      <w:marLeft w:val="0"/>
      <w:marRight w:val="0"/>
      <w:marTop w:val="0"/>
      <w:marBottom w:val="0"/>
      <w:divBdr>
        <w:top w:val="none" w:sz="0" w:space="0" w:color="auto"/>
        <w:left w:val="none" w:sz="0" w:space="0" w:color="auto"/>
        <w:bottom w:val="none" w:sz="0" w:space="0" w:color="auto"/>
        <w:right w:val="none" w:sz="0" w:space="0" w:color="auto"/>
      </w:divBdr>
    </w:div>
    <w:div w:id="536771928">
      <w:bodyDiv w:val="1"/>
      <w:marLeft w:val="0"/>
      <w:marRight w:val="0"/>
      <w:marTop w:val="0"/>
      <w:marBottom w:val="0"/>
      <w:divBdr>
        <w:top w:val="none" w:sz="0" w:space="0" w:color="auto"/>
        <w:left w:val="none" w:sz="0" w:space="0" w:color="auto"/>
        <w:bottom w:val="none" w:sz="0" w:space="0" w:color="auto"/>
        <w:right w:val="none" w:sz="0" w:space="0" w:color="auto"/>
      </w:divBdr>
    </w:div>
    <w:div w:id="548304893">
      <w:bodyDiv w:val="1"/>
      <w:marLeft w:val="0"/>
      <w:marRight w:val="0"/>
      <w:marTop w:val="0"/>
      <w:marBottom w:val="0"/>
      <w:divBdr>
        <w:top w:val="none" w:sz="0" w:space="0" w:color="auto"/>
        <w:left w:val="none" w:sz="0" w:space="0" w:color="auto"/>
        <w:bottom w:val="none" w:sz="0" w:space="0" w:color="auto"/>
        <w:right w:val="none" w:sz="0" w:space="0" w:color="auto"/>
      </w:divBdr>
    </w:div>
    <w:div w:id="551966203">
      <w:bodyDiv w:val="1"/>
      <w:marLeft w:val="0"/>
      <w:marRight w:val="0"/>
      <w:marTop w:val="0"/>
      <w:marBottom w:val="0"/>
      <w:divBdr>
        <w:top w:val="none" w:sz="0" w:space="0" w:color="auto"/>
        <w:left w:val="none" w:sz="0" w:space="0" w:color="auto"/>
        <w:bottom w:val="none" w:sz="0" w:space="0" w:color="auto"/>
        <w:right w:val="none" w:sz="0" w:space="0" w:color="auto"/>
      </w:divBdr>
    </w:div>
    <w:div w:id="560212977">
      <w:bodyDiv w:val="1"/>
      <w:marLeft w:val="0"/>
      <w:marRight w:val="0"/>
      <w:marTop w:val="0"/>
      <w:marBottom w:val="0"/>
      <w:divBdr>
        <w:top w:val="none" w:sz="0" w:space="0" w:color="auto"/>
        <w:left w:val="none" w:sz="0" w:space="0" w:color="auto"/>
        <w:bottom w:val="none" w:sz="0" w:space="0" w:color="auto"/>
        <w:right w:val="none" w:sz="0" w:space="0" w:color="auto"/>
      </w:divBdr>
    </w:div>
    <w:div w:id="562717947">
      <w:bodyDiv w:val="1"/>
      <w:marLeft w:val="0"/>
      <w:marRight w:val="0"/>
      <w:marTop w:val="0"/>
      <w:marBottom w:val="0"/>
      <w:divBdr>
        <w:top w:val="none" w:sz="0" w:space="0" w:color="auto"/>
        <w:left w:val="none" w:sz="0" w:space="0" w:color="auto"/>
        <w:bottom w:val="none" w:sz="0" w:space="0" w:color="auto"/>
        <w:right w:val="none" w:sz="0" w:space="0" w:color="auto"/>
      </w:divBdr>
    </w:div>
    <w:div w:id="564877239">
      <w:bodyDiv w:val="1"/>
      <w:marLeft w:val="0"/>
      <w:marRight w:val="0"/>
      <w:marTop w:val="0"/>
      <w:marBottom w:val="0"/>
      <w:divBdr>
        <w:top w:val="none" w:sz="0" w:space="0" w:color="auto"/>
        <w:left w:val="none" w:sz="0" w:space="0" w:color="auto"/>
        <w:bottom w:val="none" w:sz="0" w:space="0" w:color="auto"/>
        <w:right w:val="none" w:sz="0" w:space="0" w:color="auto"/>
      </w:divBdr>
    </w:div>
    <w:div w:id="567115031">
      <w:bodyDiv w:val="1"/>
      <w:marLeft w:val="0"/>
      <w:marRight w:val="0"/>
      <w:marTop w:val="0"/>
      <w:marBottom w:val="0"/>
      <w:divBdr>
        <w:top w:val="none" w:sz="0" w:space="0" w:color="auto"/>
        <w:left w:val="none" w:sz="0" w:space="0" w:color="auto"/>
        <w:bottom w:val="none" w:sz="0" w:space="0" w:color="auto"/>
        <w:right w:val="none" w:sz="0" w:space="0" w:color="auto"/>
      </w:divBdr>
    </w:div>
    <w:div w:id="579757539">
      <w:bodyDiv w:val="1"/>
      <w:marLeft w:val="0"/>
      <w:marRight w:val="0"/>
      <w:marTop w:val="0"/>
      <w:marBottom w:val="0"/>
      <w:divBdr>
        <w:top w:val="none" w:sz="0" w:space="0" w:color="auto"/>
        <w:left w:val="none" w:sz="0" w:space="0" w:color="auto"/>
        <w:bottom w:val="none" w:sz="0" w:space="0" w:color="auto"/>
        <w:right w:val="none" w:sz="0" w:space="0" w:color="auto"/>
      </w:divBdr>
    </w:div>
    <w:div w:id="581991129">
      <w:bodyDiv w:val="1"/>
      <w:marLeft w:val="0"/>
      <w:marRight w:val="0"/>
      <w:marTop w:val="0"/>
      <w:marBottom w:val="0"/>
      <w:divBdr>
        <w:top w:val="none" w:sz="0" w:space="0" w:color="auto"/>
        <w:left w:val="none" w:sz="0" w:space="0" w:color="auto"/>
        <w:bottom w:val="none" w:sz="0" w:space="0" w:color="auto"/>
        <w:right w:val="none" w:sz="0" w:space="0" w:color="auto"/>
      </w:divBdr>
    </w:div>
    <w:div w:id="583760100">
      <w:bodyDiv w:val="1"/>
      <w:marLeft w:val="0"/>
      <w:marRight w:val="0"/>
      <w:marTop w:val="0"/>
      <w:marBottom w:val="0"/>
      <w:divBdr>
        <w:top w:val="none" w:sz="0" w:space="0" w:color="auto"/>
        <w:left w:val="none" w:sz="0" w:space="0" w:color="auto"/>
        <w:bottom w:val="none" w:sz="0" w:space="0" w:color="auto"/>
        <w:right w:val="none" w:sz="0" w:space="0" w:color="auto"/>
      </w:divBdr>
    </w:div>
    <w:div w:id="589578830">
      <w:bodyDiv w:val="1"/>
      <w:marLeft w:val="0"/>
      <w:marRight w:val="0"/>
      <w:marTop w:val="0"/>
      <w:marBottom w:val="0"/>
      <w:divBdr>
        <w:top w:val="none" w:sz="0" w:space="0" w:color="auto"/>
        <w:left w:val="none" w:sz="0" w:space="0" w:color="auto"/>
        <w:bottom w:val="none" w:sz="0" w:space="0" w:color="auto"/>
        <w:right w:val="none" w:sz="0" w:space="0" w:color="auto"/>
      </w:divBdr>
    </w:div>
    <w:div w:id="592011083">
      <w:bodyDiv w:val="1"/>
      <w:marLeft w:val="0"/>
      <w:marRight w:val="0"/>
      <w:marTop w:val="0"/>
      <w:marBottom w:val="0"/>
      <w:divBdr>
        <w:top w:val="none" w:sz="0" w:space="0" w:color="auto"/>
        <w:left w:val="none" w:sz="0" w:space="0" w:color="auto"/>
        <w:bottom w:val="none" w:sz="0" w:space="0" w:color="auto"/>
        <w:right w:val="none" w:sz="0" w:space="0" w:color="auto"/>
      </w:divBdr>
    </w:div>
    <w:div w:id="593170487">
      <w:bodyDiv w:val="1"/>
      <w:marLeft w:val="0"/>
      <w:marRight w:val="0"/>
      <w:marTop w:val="0"/>
      <w:marBottom w:val="0"/>
      <w:divBdr>
        <w:top w:val="none" w:sz="0" w:space="0" w:color="auto"/>
        <w:left w:val="none" w:sz="0" w:space="0" w:color="auto"/>
        <w:bottom w:val="none" w:sz="0" w:space="0" w:color="auto"/>
        <w:right w:val="none" w:sz="0" w:space="0" w:color="auto"/>
      </w:divBdr>
    </w:div>
    <w:div w:id="595098604">
      <w:bodyDiv w:val="1"/>
      <w:marLeft w:val="0"/>
      <w:marRight w:val="0"/>
      <w:marTop w:val="0"/>
      <w:marBottom w:val="0"/>
      <w:divBdr>
        <w:top w:val="none" w:sz="0" w:space="0" w:color="auto"/>
        <w:left w:val="none" w:sz="0" w:space="0" w:color="auto"/>
        <w:bottom w:val="none" w:sz="0" w:space="0" w:color="auto"/>
        <w:right w:val="none" w:sz="0" w:space="0" w:color="auto"/>
      </w:divBdr>
    </w:div>
    <w:div w:id="599458379">
      <w:bodyDiv w:val="1"/>
      <w:marLeft w:val="0"/>
      <w:marRight w:val="0"/>
      <w:marTop w:val="0"/>
      <w:marBottom w:val="0"/>
      <w:divBdr>
        <w:top w:val="none" w:sz="0" w:space="0" w:color="auto"/>
        <w:left w:val="none" w:sz="0" w:space="0" w:color="auto"/>
        <w:bottom w:val="none" w:sz="0" w:space="0" w:color="auto"/>
        <w:right w:val="none" w:sz="0" w:space="0" w:color="auto"/>
      </w:divBdr>
    </w:div>
    <w:div w:id="609051067">
      <w:bodyDiv w:val="1"/>
      <w:marLeft w:val="0"/>
      <w:marRight w:val="0"/>
      <w:marTop w:val="0"/>
      <w:marBottom w:val="0"/>
      <w:divBdr>
        <w:top w:val="none" w:sz="0" w:space="0" w:color="auto"/>
        <w:left w:val="none" w:sz="0" w:space="0" w:color="auto"/>
        <w:bottom w:val="none" w:sz="0" w:space="0" w:color="auto"/>
        <w:right w:val="none" w:sz="0" w:space="0" w:color="auto"/>
      </w:divBdr>
    </w:div>
    <w:div w:id="617104987">
      <w:bodyDiv w:val="1"/>
      <w:marLeft w:val="0"/>
      <w:marRight w:val="0"/>
      <w:marTop w:val="0"/>
      <w:marBottom w:val="0"/>
      <w:divBdr>
        <w:top w:val="none" w:sz="0" w:space="0" w:color="auto"/>
        <w:left w:val="none" w:sz="0" w:space="0" w:color="auto"/>
        <w:bottom w:val="none" w:sz="0" w:space="0" w:color="auto"/>
        <w:right w:val="none" w:sz="0" w:space="0" w:color="auto"/>
      </w:divBdr>
    </w:div>
    <w:div w:id="630980714">
      <w:bodyDiv w:val="1"/>
      <w:marLeft w:val="0"/>
      <w:marRight w:val="0"/>
      <w:marTop w:val="0"/>
      <w:marBottom w:val="0"/>
      <w:divBdr>
        <w:top w:val="none" w:sz="0" w:space="0" w:color="auto"/>
        <w:left w:val="none" w:sz="0" w:space="0" w:color="auto"/>
        <w:bottom w:val="none" w:sz="0" w:space="0" w:color="auto"/>
        <w:right w:val="none" w:sz="0" w:space="0" w:color="auto"/>
      </w:divBdr>
    </w:div>
    <w:div w:id="633370837">
      <w:bodyDiv w:val="1"/>
      <w:marLeft w:val="0"/>
      <w:marRight w:val="0"/>
      <w:marTop w:val="0"/>
      <w:marBottom w:val="0"/>
      <w:divBdr>
        <w:top w:val="none" w:sz="0" w:space="0" w:color="auto"/>
        <w:left w:val="none" w:sz="0" w:space="0" w:color="auto"/>
        <w:bottom w:val="none" w:sz="0" w:space="0" w:color="auto"/>
        <w:right w:val="none" w:sz="0" w:space="0" w:color="auto"/>
      </w:divBdr>
    </w:div>
    <w:div w:id="642735600">
      <w:bodyDiv w:val="1"/>
      <w:marLeft w:val="0"/>
      <w:marRight w:val="0"/>
      <w:marTop w:val="0"/>
      <w:marBottom w:val="0"/>
      <w:divBdr>
        <w:top w:val="none" w:sz="0" w:space="0" w:color="auto"/>
        <w:left w:val="none" w:sz="0" w:space="0" w:color="auto"/>
        <w:bottom w:val="none" w:sz="0" w:space="0" w:color="auto"/>
        <w:right w:val="none" w:sz="0" w:space="0" w:color="auto"/>
      </w:divBdr>
    </w:div>
    <w:div w:id="652023202">
      <w:bodyDiv w:val="1"/>
      <w:marLeft w:val="0"/>
      <w:marRight w:val="0"/>
      <w:marTop w:val="0"/>
      <w:marBottom w:val="0"/>
      <w:divBdr>
        <w:top w:val="none" w:sz="0" w:space="0" w:color="auto"/>
        <w:left w:val="none" w:sz="0" w:space="0" w:color="auto"/>
        <w:bottom w:val="none" w:sz="0" w:space="0" w:color="auto"/>
        <w:right w:val="none" w:sz="0" w:space="0" w:color="auto"/>
      </w:divBdr>
    </w:div>
    <w:div w:id="652491959">
      <w:bodyDiv w:val="1"/>
      <w:marLeft w:val="0"/>
      <w:marRight w:val="0"/>
      <w:marTop w:val="0"/>
      <w:marBottom w:val="0"/>
      <w:divBdr>
        <w:top w:val="none" w:sz="0" w:space="0" w:color="auto"/>
        <w:left w:val="none" w:sz="0" w:space="0" w:color="auto"/>
        <w:bottom w:val="none" w:sz="0" w:space="0" w:color="auto"/>
        <w:right w:val="none" w:sz="0" w:space="0" w:color="auto"/>
      </w:divBdr>
    </w:div>
    <w:div w:id="653022089">
      <w:bodyDiv w:val="1"/>
      <w:marLeft w:val="0"/>
      <w:marRight w:val="0"/>
      <w:marTop w:val="0"/>
      <w:marBottom w:val="0"/>
      <w:divBdr>
        <w:top w:val="none" w:sz="0" w:space="0" w:color="auto"/>
        <w:left w:val="none" w:sz="0" w:space="0" w:color="auto"/>
        <w:bottom w:val="none" w:sz="0" w:space="0" w:color="auto"/>
        <w:right w:val="none" w:sz="0" w:space="0" w:color="auto"/>
      </w:divBdr>
    </w:div>
    <w:div w:id="653686015">
      <w:bodyDiv w:val="1"/>
      <w:marLeft w:val="0"/>
      <w:marRight w:val="0"/>
      <w:marTop w:val="0"/>
      <w:marBottom w:val="0"/>
      <w:divBdr>
        <w:top w:val="none" w:sz="0" w:space="0" w:color="auto"/>
        <w:left w:val="none" w:sz="0" w:space="0" w:color="auto"/>
        <w:bottom w:val="none" w:sz="0" w:space="0" w:color="auto"/>
        <w:right w:val="none" w:sz="0" w:space="0" w:color="auto"/>
      </w:divBdr>
    </w:div>
    <w:div w:id="658462638">
      <w:bodyDiv w:val="1"/>
      <w:marLeft w:val="0"/>
      <w:marRight w:val="0"/>
      <w:marTop w:val="0"/>
      <w:marBottom w:val="0"/>
      <w:divBdr>
        <w:top w:val="none" w:sz="0" w:space="0" w:color="auto"/>
        <w:left w:val="none" w:sz="0" w:space="0" w:color="auto"/>
        <w:bottom w:val="none" w:sz="0" w:space="0" w:color="auto"/>
        <w:right w:val="none" w:sz="0" w:space="0" w:color="auto"/>
      </w:divBdr>
    </w:div>
    <w:div w:id="661349831">
      <w:bodyDiv w:val="1"/>
      <w:marLeft w:val="0"/>
      <w:marRight w:val="0"/>
      <w:marTop w:val="0"/>
      <w:marBottom w:val="0"/>
      <w:divBdr>
        <w:top w:val="none" w:sz="0" w:space="0" w:color="auto"/>
        <w:left w:val="none" w:sz="0" w:space="0" w:color="auto"/>
        <w:bottom w:val="none" w:sz="0" w:space="0" w:color="auto"/>
        <w:right w:val="none" w:sz="0" w:space="0" w:color="auto"/>
      </w:divBdr>
    </w:div>
    <w:div w:id="662661995">
      <w:bodyDiv w:val="1"/>
      <w:marLeft w:val="0"/>
      <w:marRight w:val="0"/>
      <w:marTop w:val="0"/>
      <w:marBottom w:val="0"/>
      <w:divBdr>
        <w:top w:val="none" w:sz="0" w:space="0" w:color="auto"/>
        <w:left w:val="none" w:sz="0" w:space="0" w:color="auto"/>
        <w:bottom w:val="none" w:sz="0" w:space="0" w:color="auto"/>
        <w:right w:val="none" w:sz="0" w:space="0" w:color="auto"/>
      </w:divBdr>
    </w:div>
    <w:div w:id="668948048">
      <w:bodyDiv w:val="1"/>
      <w:marLeft w:val="0"/>
      <w:marRight w:val="0"/>
      <w:marTop w:val="0"/>
      <w:marBottom w:val="0"/>
      <w:divBdr>
        <w:top w:val="none" w:sz="0" w:space="0" w:color="auto"/>
        <w:left w:val="none" w:sz="0" w:space="0" w:color="auto"/>
        <w:bottom w:val="none" w:sz="0" w:space="0" w:color="auto"/>
        <w:right w:val="none" w:sz="0" w:space="0" w:color="auto"/>
      </w:divBdr>
    </w:div>
    <w:div w:id="670789720">
      <w:bodyDiv w:val="1"/>
      <w:marLeft w:val="0"/>
      <w:marRight w:val="0"/>
      <w:marTop w:val="0"/>
      <w:marBottom w:val="0"/>
      <w:divBdr>
        <w:top w:val="none" w:sz="0" w:space="0" w:color="auto"/>
        <w:left w:val="none" w:sz="0" w:space="0" w:color="auto"/>
        <w:bottom w:val="none" w:sz="0" w:space="0" w:color="auto"/>
        <w:right w:val="none" w:sz="0" w:space="0" w:color="auto"/>
      </w:divBdr>
    </w:div>
    <w:div w:id="676538046">
      <w:bodyDiv w:val="1"/>
      <w:marLeft w:val="0"/>
      <w:marRight w:val="0"/>
      <w:marTop w:val="0"/>
      <w:marBottom w:val="0"/>
      <w:divBdr>
        <w:top w:val="none" w:sz="0" w:space="0" w:color="auto"/>
        <w:left w:val="none" w:sz="0" w:space="0" w:color="auto"/>
        <w:bottom w:val="none" w:sz="0" w:space="0" w:color="auto"/>
        <w:right w:val="none" w:sz="0" w:space="0" w:color="auto"/>
      </w:divBdr>
    </w:div>
    <w:div w:id="678584625">
      <w:bodyDiv w:val="1"/>
      <w:marLeft w:val="0"/>
      <w:marRight w:val="0"/>
      <w:marTop w:val="0"/>
      <w:marBottom w:val="0"/>
      <w:divBdr>
        <w:top w:val="none" w:sz="0" w:space="0" w:color="auto"/>
        <w:left w:val="none" w:sz="0" w:space="0" w:color="auto"/>
        <w:bottom w:val="none" w:sz="0" w:space="0" w:color="auto"/>
        <w:right w:val="none" w:sz="0" w:space="0" w:color="auto"/>
      </w:divBdr>
    </w:div>
    <w:div w:id="679553194">
      <w:bodyDiv w:val="1"/>
      <w:marLeft w:val="0"/>
      <w:marRight w:val="0"/>
      <w:marTop w:val="0"/>
      <w:marBottom w:val="0"/>
      <w:divBdr>
        <w:top w:val="none" w:sz="0" w:space="0" w:color="auto"/>
        <w:left w:val="none" w:sz="0" w:space="0" w:color="auto"/>
        <w:bottom w:val="none" w:sz="0" w:space="0" w:color="auto"/>
        <w:right w:val="none" w:sz="0" w:space="0" w:color="auto"/>
      </w:divBdr>
    </w:div>
    <w:div w:id="685399888">
      <w:bodyDiv w:val="1"/>
      <w:marLeft w:val="0"/>
      <w:marRight w:val="0"/>
      <w:marTop w:val="0"/>
      <w:marBottom w:val="0"/>
      <w:divBdr>
        <w:top w:val="none" w:sz="0" w:space="0" w:color="auto"/>
        <w:left w:val="none" w:sz="0" w:space="0" w:color="auto"/>
        <w:bottom w:val="none" w:sz="0" w:space="0" w:color="auto"/>
        <w:right w:val="none" w:sz="0" w:space="0" w:color="auto"/>
      </w:divBdr>
    </w:div>
    <w:div w:id="690035097">
      <w:bodyDiv w:val="1"/>
      <w:marLeft w:val="0"/>
      <w:marRight w:val="0"/>
      <w:marTop w:val="0"/>
      <w:marBottom w:val="0"/>
      <w:divBdr>
        <w:top w:val="none" w:sz="0" w:space="0" w:color="auto"/>
        <w:left w:val="none" w:sz="0" w:space="0" w:color="auto"/>
        <w:bottom w:val="none" w:sz="0" w:space="0" w:color="auto"/>
        <w:right w:val="none" w:sz="0" w:space="0" w:color="auto"/>
      </w:divBdr>
    </w:div>
    <w:div w:id="691029385">
      <w:bodyDiv w:val="1"/>
      <w:marLeft w:val="0"/>
      <w:marRight w:val="0"/>
      <w:marTop w:val="0"/>
      <w:marBottom w:val="0"/>
      <w:divBdr>
        <w:top w:val="none" w:sz="0" w:space="0" w:color="auto"/>
        <w:left w:val="none" w:sz="0" w:space="0" w:color="auto"/>
        <w:bottom w:val="none" w:sz="0" w:space="0" w:color="auto"/>
        <w:right w:val="none" w:sz="0" w:space="0" w:color="auto"/>
      </w:divBdr>
    </w:div>
    <w:div w:id="691802323">
      <w:bodyDiv w:val="1"/>
      <w:marLeft w:val="0"/>
      <w:marRight w:val="0"/>
      <w:marTop w:val="0"/>
      <w:marBottom w:val="0"/>
      <w:divBdr>
        <w:top w:val="none" w:sz="0" w:space="0" w:color="auto"/>
        <w:left w:val="none" w:sz="0" w:space="0" w:color="auto"/>
        <w:bottom w:val="none" w:sz="0" w:space="0" w:color="auto"/>
        <w:right w:val="none" w:sz="0" w:space="0" w:color="auto"/>
      </w:divBdr>
    </w:div>
    <w:div w:id="700937900">
      <w:bodyDiv w:val="1"/>
      <w:marLeft w:val="0"/>
      <w:marRight w:val="0"/>
      <w:marTop w:val="0"/>
      <w:marBottom w:val="0"/>
      <w:divBdr>
        <w:top w:val="none" w:sz="0" w:space="0" w:color="auto"/>
        <w:left w:val="none" w:sz="0" w:space="0" w:color="auto"/>
        <w:bottom w:val="none" w:sz="0" w:space="0" w:color="auto"/>
        <w:right w:val="none" w:sz="0" w:space="0" w:color="auto"/>
      </w:divBdr>
    </w:div>
    <w:div w:id="702631842">
      <w:bodyDiv w:val="1"/>
      <w:marLeft w:val="0"/>
      <w:marRight w:val="0"/>
      <w:marTop w:val="0"/>
      <w:marBottom w:val="0"/>
      <w:divBdr>
        <w:top w:val="none" w:sz="0" w:space="0" w:color="auto"/>
        <w:left w:val="none" w:sz="0" w:space="0" w:color="auto"/>
        <w:bottom w:val="none" w:sz="0" w:space="0" w:color="auto"/>
        <w:right w:val="none" w:sz="0" w:space="0" w:color="auto"/>
      </w:divBdr>
    </w:div>
    <w:div w:id="709695294">
      <w:bodyDiv w:val="1"/>
      <w:marLeft w:val="0"/>
      <w:marRight w:val="0"/>
      <w:marTop w:val="0"/>
      <w:marBottom w:val="0"/>
      <w:divBdr>
        <w:top w:val="none" w:sz="0" w:space="0" w:color="auto"/>
        <w:left w:val="none" w:sz="0" w:space="0" w:color="auto"/>
        <w:bottom w:val="none" w:sz="0" w:space="0" w:color="auto"/>
        <w:right w:val="none" w:sz="0" w:space="0" w:color="auto"/>
      </w:divBdr>
    </w:div>
    <w:div w:id="714160656">
      <w:bodyDiv w:val="1"/>
      <w:marLeft w:val="0"/>
      <w:marRight w:val="0"/>
      <w:marTop w:val="0"/>
      <w:marBottom w:val="0"/>
      <w:divBdr>
        <w:top w:val="none" w:sz="0" w:space="0" w:color="auto"/>
        <w:left w:val="none" w:sz="0" w:space="0" w:color="auto"/>
        <w:bottom w:val="none" w:sz="0" w:space="0" w:color="auto"/>
        <w:right w:val="none" w:sz="0" w:space="0" w:color="auto"/>
      </w:divBdr>
    </w:div>
    <w:div w:id="720787615">
      <w:bodyDiv w:val="1"/>
      <w:marLeft w:val="0"/>
      <w:marRight w:val="0"/>
      <w:marTop w:val="0"/>
      <w:marBottom w:val="0"/>
      <w:divBdr>
        <w:top w:val="none" w:sz="0" w:space="0" w:color="auto"/>
        <w:left w:val="none" w:sz="0" w:space="0" w:color="auto"/>
        <w:bottom w:val="none" w:sz="0" w:space="0" w:color="auto"/>
        <w:right w:val="none" w:sz="0" w:space="0" w:color="auto"/>
      </w:divBdr>
    </w:div>
    <w:div w:id="723332023">
      <w:bodyDiv w:val="1"/>
      <w:marLeft w:val="0"/>
      <w:marRight w:val="0"/>
      <w:marTop w:val="0"/>
      <w:marBottom w:val="0"/>
      <w:divBdr>
        <w:top w:val="none" w:sz="0" w:space="0" w:color="auto"/>
        <w:left w:val="none" w:sz="0" w:space="0" w:color="auto"/>
        <w:bottom w:val="none" w:sz="0" w:space="0" w:color="auto"/>
        <w:right w:val="none" w:sz="0" w:space="0" w:color="auto"/>
      </w:divBdr>
    </w:div>
    <w:div w:id="725840384">
      <w:bodyDiv w:val="1"/>
      <w:marLeft w:val="0"/>
      <w:marRight w:val="0"/>
      <w:marTop w:val="0"/>
      <w:marBottom w:val="0"/>
      <w:divBdr>
        <w:top w:val="none" w:sz="0" w:space="0" w:color="auto"/>
        <w:left w:val="none" w:sz="0" w:space="0" w:color="auto"/>
        <w:bottom w:val="none" w:sz="0" w:space="0" w:color="auto"/>
        <w:right w:val="none" w:sz="0" w:space="0" w:color="auto"/>
      </w:divBdr>
    </w:div>
    <w:div w:id="726874312">
      <w:bodyDiv w:val="1"/>
      <w:marLeft w:val="0"/>
      <w:marRight w:val="0"/>
      <w:marTop w:val="0"/>
      <w:marBottom w:val="0"/>
      <w:divBdr>
        <w:top w:val="none" w:sz="0" w:space="0" w:color="auto"/>
        <w:left w:val="none" w:sz="0" w:space="0" w:color="auto"/>
        <w:bottom w:val="none" w:sz="0" w:space="0" w:color="auto"/>
        <w:right w:val="none" w:sz="0" w:space="0" w:color="auto"/>
      </w:divBdr>
    </w:div>
    <w:div w:id="728849494">
      <w:bodyDiv w:val="1"/>
      <w:marLeft w:val="0"/>
      <w:marRight w:val="0"/>
      <w:marTop w:val="0"/>
      <w:marBottom w:val="0"/>
      <w:divBdr>
        <w:top w:val="none" w:sz="0" w:space="0" w:color="auto"/>
        <w:left w:val="none" w:sz="0" w:space="0" w:color="auto"/>
        <w:bottom w:val="none" w:sz="0" w:space="0" w:color="auto"/>
        <w:right w:val="none" w:sz="0" w:space="0" w:color="auto"/>
      </w:divBdr>
    </w:div>
    <w:div w:id="732970251">
      <w:bodyDiv w:val="1"/>
      <w:marLeft w:val="0"/>
      <w:marRight w:val="0"/>
      <w:marTop w:val="0"/>
      <w:marBottom w:val="0"/>
      <w:divBdr>
        <w:top w:val="none" w:sz="0" w:space="0" w:color="auto"/>
        <w:left w:val="none" w:sz="0" w:space="0" w:color="auto"/>
        <w:bottom w:val="none" w:sz="0" w:space="0" w:color="auto"/>
        <w:right w:val="none" w:sz="0" w:space="0" w:color="auto"/>
      </w:divBdr>
    </w:div>
    <w:div w:id="737827414">
      <w:bodyDiv w:val="1"/>
      <w:marLeft w:val="0"/>
      <w:marRight w:val="0"/>
      <w:marTop w:val="0"/>
      <w:marBottom w:val="0"/>
      <w:divBdr>
        <w:top w:val="none" w:sz="0" w:space="0" w:color="auto"/>
        <w:left w:val="none" w:sz="0" w:space="0" w:color="auto"/>
        <w:bottom w:val="none" w:sz="0" w:space="0" w:color="auto"/>
        <w:right w:val="none" w:sz="0" w:space="0" w:color="auto"/>
      </w:divBdr>
    </w:div>
    <w:div w:id="738943716">
      <w:bodyDiv w:val="1"/>
      <w:marLeft w:val="0"/>
      <w:marRight w:val="0"/>
      <w:marTop w:val="0"/>
      <w:marBottom w:val="0"/>
      <w:divBdr>
        <w:top w:val="none" w:sz="0" w:space="0" w:color="auto"/>
        <w:left w:val="none" w:sz="0" w:space="0" w:color="auto"/>
        <w:bottom w:val="none" w:sz="0" w:space="0" w:color="auto"/>
        <w:right w:val="none" w:sz="0" w:space="0" w:color="auto"/>
      </w:divBdr>
    </w:div>
    <w:div w:id="739795252">
      <w:bodyDiv w:val="1"/>
      <w:marLeft w:val="0"/>
      <w:marRight w:val="0"/>
      <w:marTop w:val="0"/>
      <w:marBottom w:val="0"/>
      <w:divBdr>
        <w:top w:val="none" w:sz="0" w:space="0" w:color="auto"/>
        <w:left w:val="none" w:sz="0" w:space="0" w:color="auto"/>
        <w:bottom w:val="none" w:sz="0" w:space="0" w:color="auto"/>
        <w:right w:val="none" w:sz="0" w:space="0" w:color="auto"/>
      </w:divBdr>
    </w:div>
    <w:div w:id="747650363">
      <w:bodyDiv w:val="1"/>
      <w:marLeft w:val="0"/>
      <w:marRight w:val="0"/>
      <w:marTop w:val="0"/>
      <w:marBottom w:val="0"/>
      <w:divBdr>
        <w:top w:val="none" w:sz="0" w:space="0" w:color="auto"/>
        <w:left w:val="none" w:sz="0" w:space="0" w:color="auto"/>
        <w:bottom w:val="none" w:sz="0" w:space="0" w:color="auto"/>
        <w:right w:val="none" w:sz="0" w:space="0" w:color="auto"/>
      </w:divBdr>
    </w:div>
    <w:div w:id="747656462">
      <w:bodyDiv w:val="1"/>
      <w:marLeft w:val="0"/>
      <w:marRight w:val="0"/>
      <w:marTop w:val="0"/>
      <w:marBottom w:val="0"/>
      <w:divBdr>
        <w:top w:val="none" w:sz="0" w:space="0" w:color="auto"/>
        <w:left w:val="none" w:sz="0" w:space="0" w:color="auto"/>
        <w:bottom w:val="none" w:sz="0" w:space="0" w:color="auto"/>
        <w:right w:val="none" w:sz="0" w:space="0" w:color="auto"/>
      </w:divBdr>
    </w:div>
    <w:div w:id="758213921">
      <w:bodyDiv w:val="1"/>
      <w:marLeft w:val="0"/>
      <w:marRight w:val="0"/>
      <w:marTop w:val="0"/>
      <w:marBottom w:val="0"/>
      <w:divBdr>
        <w:top w:val="none" w:sz="0" w:space="0" w:color="auto"/>
        <w:left w:val="none" w:sz="0" w:space="0" w:color="auto"/>
        <w:bottom w:val="none" w:sz="0" w:space="0" w:color="auto"/>
        <w:right w:val="none" w:sz="0" w:space="0" w:color="auto"/>
      </w:divBdr>
    </w:div>
    <w:div w:id="763067572">
      <w:bodyDiv w:val="1"/>
      <w:marLeft w:val="0"/>
      <w:marRight w:val="0"/>
      <w:marTop w:val="0"/>
      <w:marBottom w:val="0"/>
      <w:divBdr>
        <w:top w:val="none" w:sz="0" w:space="0" w:color="auto"/>
        <w:left w:val="none" w:sz="0" w:space="0" w:color="auto"/>
        <w:bottom w:val="none" w:sz="0" w:space="0" w:color="auto"/>
        <w:right w:val="none" w:sz="0" w:space="0" w:color="auto"/>
      </w:divBdr>
    </w:div>
    <w:div w:id="764806672">
      <w:bodyDiv w:val="1"/>
      <w:marLeft w:val="0"/>
      <w:marRight w:val="0"/>
      <w:marTop w:val="0"/>
      <w:marBottom w:val="0"/>
      <w:divBdr>
        <w:top w:val="none" w:sz="0" w:space="0" w:color="auto"/>
        <w:left w:val="none" w:sz="0" w:space="0" w:color="auto"/>
        <w:bottom w:val="none" w:sz="0" w:space="0" w:color="auto"/>
        <w:right w:val="none" w:sz="0" w:space="0" w:color="auto"/>
      </w:divBdr>
    </w:div>
    <w:div w:id="765030542">
      <w:bodyDiv w:val="1"/>
      <w:marLeft w:val="0"/>
      <w:marRight w:val="0"/>
      <w:marTop w:val="0"/>
      <w:marBottom w:val="0"/>
      <w:divBdr>
        <w:top w:val="none" w:sz="0" w:space="0" w:color="auto"/>
        <w:left w:val="none" w:sz="0" w:space="0" w:color="auto"/>
        <w:bottom w:val="none" w:sz="0" w:space="0" w:color="auto"/>
        <w:right w:val="none" w:sz="0" w:space="0" w:color="auto"/>
      </w:divBdr>
    </w:div>
    <w:div w:id="766466974">
      <w:bodyDiv w:val="1"/>
      <w:marLeft w:val="0"/>
      <w:marRight w:val="0"/>
      <w:marTop w:val="0"/>
      <w:marBottom w:val="0"/>
      <w:divBdr>
        <w:top w:val="none" w:sz="0" w:space="0" w:color="auto"/>
        <w:left w:val="none" w:sz="0" w:space="0" w:color="auto"/>
        <w:bottom w:val="none" w:sz="0" w:space="0" w:color="auto"/>
        <w:right w:val="none" w:sz="0" w:space="0" w:color="auto"/>
      </w:divBdr>
    </w:div>
    <w:div w:id="767820864">
      <w:bodyDiv w:val="1"/>
      <w:marLeft w:val="0"/>
      <w:marRight w:val="0"/>
      <w:marTop w:val="0"/>
      <w:marBottom w:val="0"/>
      <w:divBdr>
        <w:top w:val="none" w:sz="0" w:space="0" w:color="auto"/>
        <w:left w:val="none" w:sz="0" w:space="0" w:color="auto"/>
        <w:bottom w:val="none" w:sz="0" w:space="0" w:color="auto"/>
        <w:right w:val="none" w:sz="0" w:space="0" w:color="auto"/>
      </w:divBdr>
    </w:div>
    <w:div w:id="775716526">
      <w:bodyDiv w:val="1"/>
      <w:marLeft w:val="0"/>
      <w:marRight w:val="0"/>
      <w:marTop w:val="0"/>
      <w:marBottom w:val="0"/>
      <w:divBdr>
        <w:top w:val="none" w:sz="0" w:space="0" w:color="auto"/>
        <w:left w:val="none" w:sz="0" w:space="0" w:color="auto"/>
        <w:bottom w:val="none" w:sz="0" w:space="0" w:color="auto"/>
        <w:right w:val="none" w:sz="0" w:space="0" w:color="auto"/>
      </w:divBdr>
    </w:div>
    <w:div w:id="778066529">
      <w:bodyDiv w:val="1"/>
      <w:marLeft w:val="0"/>
      <w:marRight w:val="0"/>
      <w:marTop w:val="0"/>
      <w:marBottom w:val="0"/>
      <w:divBdr>
        <w:top w:val="none" w:sz="0" w:space="0" w:color="auto"/>
        <w:left w:val="none" w:sz="0" w:space="0" w:color="auto"/>
        <w:bottom w:val="none" w:sz="0" w:space="0" w:color="auto"/>
        <w:right w:val="none" w:sz="0" w:space="0" w:color="auto"/>
      </w:divBdr>
    </w:div>
    <w:div w:id="796291968">
      <w:bodyDiv w:val="1"/>
      <w:marLeft w:val="0"/>
      <w:marRight w:val="0"/>
      <w:marTop w:val="0"/>
      <w:marBottom w:val="0"/>
      <w:divBdr>
        <w:top w:val="none" w:sz="0" w:space="0" w:color="auto"/>
        <w:left w:val="none" w:sz="0" w:space="0" w:color="auto"/>
        <w:bottom w:val="none" w:sz="0" w:space="0" w:color="auto"/>
        <w:right w:val="none" w:sz="0" w:space="0" w:color="auto"/>
      </w:divBdr>
    </w:div>
    <w:div w:id="801189455">
      <w:bodyDiv w:val="1"/>
      <w:marLeft w:val="0"/>
      <w:marRight w:val="0"/>
      <w:marTop w:val="0"/>
      <w:marBottom w:val="0"/>
      <w:divBdr>
        <w:top w:val="none" w:sz="0" w:space="0" w:color="auto"/>
        <w:left w:val="none" w:sz="0" w:space="0" w:color="auto"/>
        <w:bottom w:val="none" w:sz="0" w:space="0" w:color="auto"/>
        <w:right w:val="none" w:sz="0" w:space="0" w:color="auto"/>
      </w:divBdr>
    </w:div>
    <w:div w:id="809791105">
      <w:bodyDiv w:val="1"/>
      <w:marLeft w:val="0"/>
      <w:marRight w:val="0"/>
      <w:marTop w:val="0"/>
      <w:marBottom w:val="0"/>
      <w:divBdr>
        <w:top w:val="none" w:sz="0" w:space="0" w:color="auto"/>
        <w:left w:val="none" w:sz="0" w:space="0" w:color="auto"/>
        <w:bottom w:val="none" w:sz="0" w:space="0" w:color="auto"/>
        <w:right w:val="none" w:sz="0" w:space="0" w:color="auto"/>
      </w:divBdr>
    </w:div>
    <w:div w:id="811676619">
      <w:bodyDiv w:val="1"/>
      <w:marLeft w:val="0"/>
      <w:marRight w:val="0"/>
      <w:marTop w:val="0"/>
      <w:marBottom w:val="0"/>
      <w:divBdr>
        <w:top w:val="none" w:sz="0" w:space="0" w:color="auto"/>
        <w:left w:val="none" w:sz="0" w:space="0" w:color="auto"/>
        <w:bottom w:val="none" w:sz="0" w:space="0" w:color="auto"/>
        <w:right w:val="none" w:sz="0" w:space="0" w:color="auto"/>
      </w:divBdr>
    </w:div>
    <w:div w:id="815952111">
      <w:bodyDiv w:val="1"/>
      <w:marLeft w:val="0"/>
      <w:marRight w:val="0"/>
      <w:marTop w:val="0"/>
      <w:marBottom w:val="0"/>
      <w:divBdr>
        <w:top w:val="none" w:sz="0" w:space="0" w:color="auto"/>
        <w:left w:val="none" w:sz="0" w:space="0" w:color="auto"/>
        <w:bottom w:val="none" w:sz="0" w:space="0" w:color="auto"/>
        <w:right w:val="none" w:sz="0" w:space="0" w:color="auto"/>
      </w:divBdr>
    </w:div>
    <w:div w:id="823162145">
      <w:bodyDiv w:val="1"/>
      <w:marLeft w:val="0"/>
      <w:marRight w:val="0"/>
      <w:marTop w:val="0"/>
      <w:marBottom w:val="0"/>
      <w:divBdr>
        <w:top w:val="none" w:sz="0" w:space="0" w:color="auto"/>
        <w:left w:val="none" w:sz="0" w:space="0" w:color="auto"/>
        <w:bottom w:val="none" w:sz="0" w:space="0" w:color="auto"/>
        <w:right w:val="none" w:sz="0" w:space="0" w:color="auto"/>
      </w:divBdr>
    </w:div>
    <w:div w:id="824509043">
      <w:bodyDiv w:val="1"/>
      <w:marLeft w:val="0"/>
      <w:marRight w:val="0"/>
      <w:marTop w:val="0"/>
      <w:marBottom w:val="0"/>
      <w:divBdr>
        <w:top w:val="none" w:sz="0" w:space="0" w:color="auto"/>
        <w:left w:val="none" w:sz="0" w:space="0" w:color="auto"/>
        <w:bottom w:val="none" w:sz="0" w:space="0" w:color="auto"/>
        <w:right w:val="none" w:sz="0" w:space="0" w:color="auto"/>
      </w:divBdr>
    </w:div>
    <w:div w:id="826478457">
      <w:bodyDiv w:val="1"/>
      <w:marLeft w:val="0"/>
      <w:marRight w:val="0"/>
      <w:marTop w:val="0"/>
      <w:marBottom w:val="0"/>
      <w:divBdr>
        <w:top w:val="none" w:sz="0" w:space="0" w:color="auto"/>
        <w:left w:val="none" w:sz="0" w:space="0" w:color="auto"/>
        <w:bottom w:val="none" w:sz="0" w:space="0" w:color="auto"/>
        <w:right w:val="none" w:sz="0" w:space="0" w:color="auto"/>
      </w:divBdr>
    </w:div>
    <w:div w:id="828861094">
      <w:bodyDiv w:val="1"/>
      <w:marLeft w:val="0"/>
      <w:marRight w:val="0"/>
      <w:marTop w:val="0"/>
      <w:marBottom w:val="0"/>
      <w:divBdr>
        <w:top w:val="none" w:sz="0" w:space="0" w:color="auto"/>
        <w:left w:val="none" w:sz="0" w:space="0" w:color="auto"/>
        <w:bottom w:val="none" w:sz="0" w:space="0" w:color="auto"/>
        <w:right w:val="none" w:sz="0" w:space="0" w:color="auto"/>
      </w:divBdr>
    </w:div>
    <w:div w:id="828861507">
      <w:bodyDiv w:val="1"/>
      <w:marLeft w:val="0"/>
      <w:marRight w:val="0"/>
      <w:marTop w:val="0"/>
      <w:marBottom w:val="0"/>
      <w:divBdr>
        <w:top w:val="none" w:sz="0" w:space="0" w:color="auto"/>
        <w:left w:val="none" w:sz="0" w:space="0" w:color="auto"/>
        <w:bottom w:val="none" w:sz="0" w:space="0" w:color="auto"/>
        <w:right w:val="none" w:sz="0" w:space="0" w:color="auto"/>
      </w:divBdr>
    </w:div>
    <w:div w:id="828906368">
      <w:bodyDiv w:val="1"/>
      <w:marLeft w:val="0"/>
      <w:marRight w:val="0"/>
      <w:marTop w:val="0"/>
      <w:marBottom w:val="0"/>
      <w:divBdr>
        <w:top w:val="none" w:sz="0" w:space="0" w:color="auto"/>
        <w:left w:val="none" w:sz="0" w:space="0" w:color="auto"/>
        <w:bottom w:val="none" w:sz="0" w:space="0" w:color="auto"/>
        <w:right w:val="none" w:sz="0" w:space="0" w:color="auto"/>
      </w:divBdr>
    </w:div>
    <w:div w:id="835073941">
      <w:bodyDiv w:val="1"/>
      <w:marLeft w:val="0"/>
      <w:marRight w:val="0"/>
      <w:marTop w:val="0"/>
      <w:marBottom w:val="0"/>
      <w:divBdr>
        <w:top w:val="none" w:sz="0" w:space="0" w:color="auto"/>
        <w:left w:val="none" w:sz="0" w:space="0" w:color="auto"/>
        <w:bottom w:val="none" w:sz="0" w:space="0" w:color="auto"/>
        <w:right w:val="none" w:sz="0" w:space="0" w:color="auto"/>
      </w:divBdr>
    </w:div>
    <w:div w:id="836458656">
      <w:bodyDiv w:val="1"/>
      <w:marLeft w:val="0"/>
      <w:marRight w:val="0"/>
      <w:marTop w:val="0"/>
      <w:marBottom w:val="0"/>
      <w:divBdr>
        <w:top w:val="none" w:sz="0" w:space="0" w:color="auto"/>
        <w:left w:val="none" w:sz="0" w:space="0" w:color="auto"/>
        <w:bottom w:val="none" w:sz="0" w:space="0" w:color="auto"/>
        <w:right w:val="none" w:sz="0" w:space="0" w:color="auto"/>
      </w:divBdr>
    </w:div>
    <w:div w:id="848106564">
      <w:bodyDiv w:val="1"/>
      <w:marLeft w:val="0"/>
      <w:marRight w:val="0"/>
      <w:marTop w:val="0"/>
      <w:marBottom w:val="0"/>
      <w:divBdr>
        <w:top w:val="none" w:sz="0" w:space="0" w:color="auto"/>
        <w:left w:val="none" w:sz="0" w:space="0" w:color="auto"/>
        <w:bottom w:val="none" w:sz="0" w:space="0" w:color="auto"/>
        <w:right w:val="none" w:sz="0" w:space="0" w:color="auto"/>
      </w:divBdr>
    </w:div>
    <w:div w:id="850535706">
      <w:bodyDiv w:val="1"/>
      <w:marLeft w:val="0"/>
      <w:marRight w:val="0"/>
      <w:marTop w:val="0"/>
      <w:marBottom w:val="0"/>
      <w:divBdr>
        <w:top w:val="none" w:sz="0" w:space="0" w:color="auto"/>
        <w:left w:val="none" w:sz="0" w:space="0" w:color="auto"/>
        <w:bottom w:val="none" w:sz="0" w:space="0" w:color="auto"/>
        <w:right w:val="none" w:sz="0" w:space="0" w:color="auto"/>
      </w:divBdr>
    </w:div>
    <w:div w:id="864252532">
      <w:bodyDiv w:val="1"/>
      <w:marLeft w:val="0"/>
      <w:marRight w:val="0"/>
      <w:marTop w:val="0"/>
      <w:marBottom w:val="0"/>
      <w:divBdr>
        <w:top w:val="none" w:sz="0" w:space="0" w:color="auto"/>
        <w:left w:val="none" w:sz="0" w:space="0" w:color="auto"/>
        <w:bottom w:val="none" w:sz="0" w:space="0" w:color="auto"/>
        <w:right w:val="none" w:sz="0" w:space="0" w:color="auto"/>
      </w:divBdr>
    </w:div>
    <w:div w:id="864906412">
      <w:bodyDiv w:val="1"/>
      <w:marLeft w:val="0"/>
      <w:marRight w:val="0"/>
      <w:marTop w:val="0"/>
      <w:marBottom w:val="0"/>
      <w:divBdr>
        <w:top w:val="none" w:sz="0" w:space="0" w:color="auto"/>
        <w:left w:val="none" w:sz="0" w:space="0" w:color="auto"/>
        <w:bottom w:val="none" w:sz="0" w:space="0" w:color="auto"/>
        <w:right w:val="none" w:sz="0" w:space="0" w:color="auto"/>
      </w:divBdr>
    </w:div>
    <w:div w:id="867060451">
      <w:bodyDiv w:val="1"/>
      <w:marLeft w:val="0"/>
      <w:marRight w:val="0"/>
      <w:marTop w:val="0"/>
      <w:marBottom w:val="0"/>
      <w:divBdr>
        <w:top w:val="none" w:sz="0" w:space="0" w:color="auto"/>
        <w:left w:val="none" w:sz="0" w:space="0" w:color="auto"/>
        <w:bottom w:val="none" w:sz="0" w:space="0" w:color="auto"/>
        <w:right w:val="none" w:sz="0" w:space="0" w:color="auto"/>
      </w:divBdr>
    </w:div>
    <w:div w:id="872618359">
      <w:bodyDiv w:val="1"/>
      <w:marLeft w:val="0"/>
      <w:marRight w:val="0"/>
      <w:marTop w:val="0"/>
      <w:marBottom w:val="0"/>
      <w:divBdr>
        <w:top w:val="none" w:sz="0" w:space="0" w:color="auto"/>
        <w:left w:val="none" w:sz="0" w:space="0" w:color="auto"/>
        <w:bottom w:val="none" w:sz="0" w:space="0" w:color="auto"/>
        <w:right w:val="none" w:sz="0" w:space="0" w:color="auto"/>
      </w:divBdr>
    </w:div>
    <w:div w:id="875583344">
      <w:bodyDiv w:val="1"/>
      <w:marLeft w:val="0"/>
      <w:marRight w:val="0"/>
      <w:marTop w:val="0"/>
      <w:marBottom w:val="0"/>
      <w:divBdr>
        <w:top w:val="none" w:sz="0" w:space="0" w:color="auto"/>
        <w:left w:val="none" w:sz="0" w:space="0" w:color="auto"/>
        <w:bottom w:val="none" w:sz="0" w:space="0" w:color="auto"/>
        <w:right w:val="none" w:sz="0" w:space="0" w:color="auto"/>
      </w:divBdr>
    </w:div>
    <w:div w:id="876770124">
      <w:bodyDiv w:val="1"/>
      <w:marLeft w:val="0"/>
      <w:marRight w:val="0"/>
      <w:marTop w:val="0"/>
      <w:marBottom w:val="0"/>
      <w:divBdr>
        <w:top w:val="none" w:sz="0" w:space="0" w:color="auto"/>
        <w:left w:val="none" w:sz="0" w:space="0" w:color="auto"/>
        <w:bottom w:val="none" w:sz="0" w:space="0" w:color="auto"/>
        <w:right w:val="none" w:sz="0" w:space="0" w:color="auto"/>
      </w:divBdr>
    </w:div>
    <w:div w:id="877544241">
      <w:bodyDiv w:val="1"/>
      <w:marLeft w:val="0"/>
      <w:marRight w:val="0"/>
      <w:marTop w:val="0"/>
      <w:marBottom w:val="0"/>
      <w:divBdr>
        <w:top w:val="none" w:sz="0" w:space="0" w:color="auto"/>
        <w:left w:val="none" w:sz="0" w:space="0" w:color="auto"/>
        <w:bottom w:val="none" w:sz="0" w:space="0" w:color="auto"/>
        <w:right w:val="none" w:sz="0" w:space="0" w:color="auto"/>
      </w:divBdr>
    </w:div>
    <w:div w:id="880750135">
      <w:bodyDiv w:val="1"/>
      <w:marLeft w:val="0"/>
      <w:marRight w:val="0"/>
      <w:marTop w:val="0"/>
      <w:marBottom w:val="0"/>
      <w:divBdr>
        <w:top w:val="none" w:sz="0" w:space="0" w:color="auto"/>
        <w:left w:val="none" w:sz="0" w:space="0" w:color="auto"/>
        <w:bottom w:val="none" w:sz="0" w:space="0" w:color="auto"/>
        <w:right w:val="none" w:sz="0" w:space="0" w:color="auto"/>
      </w:divBdr>
    </w:div>
    <w:div w:id="897672052">
      <w:bodyDiv w:val="1"/>
      <w:marLeft w:val="0"/>
      <w:marRight w:val="0"/>
      <w:marTop w:val="0"/>
      <w:marBottom w:val="0"/>
      <w:divBdr>
        <w:top w:val="none" w:sz="0" w:space="0" w:color="auto"/>
        <w:left w:val="none" w:sz="0" w:space="0" w:color="auto"/>
        <w:bottom w:val="none" w:sz="0" w:space="0" w:color="auto"/>
        <w:right w:val="none" w:sz="0" w:space="0" w:color="auto"/>
      </w:divBdr>
    </w:div>
    <w:div w:id="900141808">
      <w:bodyDiv w:val="1"/>
      <w:marLeft w:val="0"/>
      <w:marRight w:val="0"/>
      <w:marTop w:val="0"/>
      <w:marBottom w:val="0"/>
      <w:divBdr>
        <w:top w:val="none" w:sz="0" w:space="0" w:color="auto"/>
        <w:left w:val="none" w:sz="0" w:space="0" w:color="auto"/>
        <w:bottom w:val="none" w:sz="0" w:space="0" w:color="auto"/>
        <w:right w:val="none" w:sz="0" w:space="0" w:color="auto"/>
      </w:divBdr>
    </w:div>
    <w:div w:id="911082889">
      <w:bodyDiv w:val="1"/>
      <w:marLeft w:val="0"/>
      <w:marRight w:val="0"/>
      <w:marTop w:val="0"/>
      <w:marBottom w:val="0"/>
      <w:divBdr>
        <w:top w:val="none" w:sz="0" w:space="0" w:color="auto"/>
        <w:left w:val="none" w:sz="0" w:space="0" w:color="auto"/>
        <w:bottom w:val="none" w:sz="0" w:space="0" w:color="auto"/>
        <w:right w:val="none" w:sz="0" w:space="0" w:color="auto"/>
      </w:divBdr>
    </w:div>
    <w:div w:id="919604624">
      <w:bodyDiv w:val="1"/>
      <w:marLeft w:val="0"/>
      <w:marRight w:val="0"/>
      <w:marTop w:val="0"/>
      <w:marBottom w:val="0"/>
      <w:divBdr>
        <w:top w:val="none" w:sz="0" w:space="0" w:color="auto"/>
        <w:left w:val="none" w:sz="0" w:space="0" w:color="auto"/>
        <w:bottom w:val="none" w:sz="0" w:space="0" w:color="auto"/>
        <w:right w:val="none" w:sz="0" w:space="0" w:color="auto"/>
      </w:divBdr>
    </w:div>
    <w:div w:id="925530942">
      <w:bodyDiv w:val="1"/>
      <w:marLeft w:val="0"/>
      <w:marRight w:val="0"/>
      <w:marTop w:val="0"/>
      <w:marBottom w:val="0"/>
      <w:divBdr>
        <w:top w:val="none" w:sz="0" w:space="0" w:color="auto"/>
        <w:left w:val="none" w:sz="0" w:space="0" w:color="auto"/>
        <w:bottom w:val="none" w:sz="0" w:space="0" w:color="auto"/>
        <w:right w:val="none" w:sz="0" w:space="0" w:color="auto"/>
      </w:divBdr>
    </w:div>
    <w:div w:id="933172063">
      <w:bodyDiv w:val="1"/>
      <w:marLeft w:val="0"/>
      <w:marRight w:val="0"/>
      <w:marTop w:val="0"/>
      <w:marBottom w:val="0"/>
      <w:divBdr>
        <w:top w:val="none" w:sz="0" w:space="0" w:color="auto"/>
        <w:left w:val="none" w:sz="0" w:space="0" w:color="auto"/>
        <w:bottom w:val="none" w:sz="0" w:space="0" w:color="auto"/>
        <w:right w:val="none" w:sz="0" w:space="0" w:color="auto"/>
      </w:divBdr>
    </w:div>
    <w:div w:id="935871389">
      <w:bodyDiv w:val="1"/>
      <w:marLeft w:val="0"/>
      <w:marRight w:val="0"/>
      <w:marTop w:val="0"/>
      <w:marBottom w:val="0"/>
      <w:divBdr>
        <w:top w:val="none" w:sz="0" w:space="0" w:color="auto"/>
        <w:left w:val="none" w:sz="0" w:space="0" w:color="auto"/>
        <w:bottom w:val="none" w:sz="0" w:space="0" w:color="auto"/>
        <w:right w:val="none" w:sz="0" w:space="0" w:color="auto"/>
      </w:divBdr>
    </w:div>
    <w:div w:id="936788309">
      <w:bodyDiv w:val="1"/>
      <w:marLeft w:val="0"/>
      <w:marRight w:val="0"/>
      <w:marTop w:val="0"/>
      <w:marBottom w:val="0"/>
      <w:divBdr>
        <w:top w:val="none" w:sz="0" w:space="0" w:color="auto"/>
        <w:left w:val="none" w:sz="0" w:space="0" w:color="auto"/>
        <w:bottom w:val="none" w:sz="0" w:space="0" w:color="auto"/>
        <w:right w:val="none" w:sz="0" w:space="0" w:color="auto"/>
      </w:divBdr>
    </w:div>
    <w:div w:id="938954678">
      <w:bodyDiv w:val="1"/>
      <w:marLeft w:val="0"/>
      <w:marRight w:val="0"/>
      <w:marTop w:val="0"/>
      <w:marBottom w:val="0"/>
      <w:divBdr>
        <w:top w:val="none" w:sz="0" w:space="0" w:color="auto"/>
        <w:left w:val="none" w:sz="0" w:space="0" w:color="auto"/>
        <w:bottom w:val="none" w:sz="0" w:space="0" w:color="auto"/>
        <w:right w:val="none" w:sz="0" w:space="0" w:color="auto"/>
      </w:divBdr>
    </w:div>
    <w:div w:id="942955529">
      <w:bodyDiv w:val="1"/>
      <w:marLeft w:val="0"/>
      <w:marRight w:val="0"/>
      <w:marTop w:val="0"/>
      <w:marBottom w:val="0"/>
      <w:divBdr>
        <w:top w:val="none" w:sz="0" w:space="0" w:color="auto"/>
        <w:left w:val="none" w:sz="0" w:space="0" w:color="auto"/>
        <w:bottom w:val="none" w:sz="0" w:space="0" w:color="auto"/>
        <w:right w:val="none" w:sz="0" w:space="0" w:color="auto"/>
      </w:divBdr>
    </w:div>
    <w:div w:id="943807404">
      <w:bodyDiv w:val="1"/>
      <w:marLeft w:val="0"/>
      <w:marRight w:val="0"/>
      <w:marTop w:val="0"/>
      <w:marBottom w:val="0"/>
      <w:divBdr>
        <w:top w:val="none" w:sz="0" w:space="0" w:color="auto"/>
        <w:left w:val="none" w:sz="0" w:space="0" w:color="auto"/>
        <w:bottom w:val="none" w:sz="0" w:space="0" w:color="auto"/>
        <w:right w:val="none" w:sz="0" w:space="0" w:color="auto"/>
      </w:divBdr>
    </w:div>
    <w:div w:id="946471830">
      <w:bodyDiv w:val="1"/>
      <w:marLeft w:val="0"/>
      <w:marRight w:val="0"/>
      <w:marTop w:val="0"/>
      <w:marBottom w:val="0"/>
      <w:divBdr>
        <w:top w:val="none" w:sz="0" w:space="0" w:color="auto"/>
        <w:left w:val="none" w:sz="0" w:space="0" w:color="auto"/>
        <w:bottom w:val="none" w:sz="0" w:space="0" w:color="auto"/>
        <w:right w:val="none" w:sz="0" w:space="0" w:color="auto"/>
      </w:divBdr>
    </w:div>
    <w:div w:id="948783463">
      <w:bodyDiv w:val="1"/>
      <w:marLeft w:val="0"/>
      <w:marRight w:val="0"/>
      <w:marTop w:val="0"/>
      <w:marBottom w:val="0"/>
      <w:divBdr>
        <w:top w:val="none" w:sz="0" w:space="0" w:color="auto"/>
        <w:left w:val="none" w:sz="0" w:space="0" w:color="auto"/>
        <w:bottom w:val="none" w:sz="0" w:space="0" w:color="auto"/>
        <w:right w:val="none" w:sz="0" w:space="0" w:color="auto"/>
      </w:divBdr>
    </w:div>
    <w:div w:id="950085735">
      <w:bodyDiv w:val="1"/>
      <w:marLeft w:val="0"/>
      <w:marRight w:val="0"/>
      <w:marTop w:val="0"/>
      <w:marBottom w:val="0"/>
      <w:divBdr>
        <w:top w:val="none" w:sz="0" w:space="0" w:color="auto"/>
        <w:left w:val="none" w:sz="0" w:space="0" w:color="auto"/>
        <w:bottom w:val="none" w:sz="0" w:space="0" w:color="auto"/>
        <w:right w:val="none" w:sz="0" w:space="0" w:color="auto"/>
      </w:divBdr>
    </w:div>
    <w:div w:id="951934639">
      <w:bodyDiv w:val="1"/>
      <w:marLeft w:val="0"/>
      <w:marRight w:val="0"/>
      <w:marTop w:val="0"/>
      <w:marBottom w:val="0"/>
      <w:divBdr>
        <w:top w:val="none" w:sz="0" w:space="0" w:color="auto"/>
        <w:left w:val="none" w:sz="0" w:space="0" w:color="auto"/>
        <w:bottom w:val="none" w:sz="0" w:space="0" w:color="auto"/>
        <w:right w:val="none" w:sz="0" w:space="0" w:color="auto"/>
      </w:divBdr>
    </w:div>
    <w:div w:id="967005540">
      <w:bodyDiv w:val="1"/>
      <w:marLeft w:val="0"/>
      <w:marRight w:val="0"/>
      <w:marTop w:val="0"/>
      <w:marBottom w:val="0"/>
      <w:divBdr>
        <w:top w:val="none" w:sz="0" w:space="0" w:color="auto"/>
        <w:left w:val="none" w:sz="0" w:space="0" w:color="auto"/>
        <w:bottom w:val="none" w:sz="0" w:space="0" w:color="auto"/>
        <w:right w:val="none" w:sz="0" w:space="0" w:color="auto"/>
      </w:divBdr>
    </w:div>
    <w:div w:id="967857502">
      <w:bodyDiv w:val="1"/>
      <w:marLeft w:val="0"/>
      <w:marRight w:val="0"/>
      <w:marTop w:val="0"/>
      <w:marBottom w:val="0"/>
      <w:divBdr>
        <w:top w:val="none" w:sz="0" w:space="0" w:color="auto"/>
        <w:left w:val="none" w:sz="0" w:space="0" w:color="auto"/>
        <w:bottom w:val="none" w:sz="0" w:space="0" w:color="auto"/>
        <w:right w:val="none" w:sz="0" w:space="0" w:color="auto"/>
      </w:divBdr>
    </w:div>
    <w:div w:id="968635304">
      <w:bodyDiv w:val="1"/>
      <w:marLeft w:val="0"/>
      <w:marRight w:val="0"/>
      <w:marTop w:val="0"/>
      <w:marBottom w:val="0"/>
      <w:divBdr>
        <w:top w:val="none" w:sz="0" w:space="0" w:color="auto"/>
        <w:left w:val="none" w:sz="0" w:space="0" w:color="auto"/>
        <w:bottom w:val="none" w:sz="0" w:space="0" w:color="auto"/>
        <w:right w:val="none" w:sz="0" w:space="0" w:color="auto"/>
      </w:divBdr>
    </w:div>
    <w:div w:id="975793212">
      <w:bodyDiv w:val="1"/>
      <w:marLeft w:val="0"/>
      <w:marRight w:val="0"/>
      <w:marTop w:val="0"/>
      <w:marBottom w:val="0"/>
      <w:divBdr>
        <w:top w:val="none" w:sz="0" w:space="0" w:color="auto"/>
        <w:left w:val="none" w:sz="0" w:space="0" w:color="auto"/>
        <w:bottom w:val="none" w:sz="0" w:space="0" w:color="auto"/>
        <w:right w:val="none" w:sz="0" w:space="0" w:color="auto"/>
      </w:divBdr>
    </w:div>
    <w:div w:id="980384333">
      <w:bodyDiv w:val="1"/>
      <w:marLeft w:val="0"/>
      <w:marRight w:val="0"/>
      <w:marTop w:val="0"/>
      <w:marBottom w:val="0"/>
      <w:divBdr>
        <w:top w:val="none" w:sz="0" w:space="0" w:color="auto"/>
        <w:left w:val="none" w:sz="0" w:space="0" w:color="auto"/>
        <w:bottom w:val="none" w:sz="0" w:space="0" w:color="auto"/>
        <w:right w:val="none" w:sz="0" w:space="0" w:color="auto"/>
      </w:divBdr>
    </w:div>
    <w:div w:id="982544658">
      <w:bodyDiv w:val="1"/>
      <w:marLeft w:val="0"/>
      <w:marRight w:val="0"/>
      <w:marTop w:val="0"/>
      <w:marBottom w:val="0"/>
      <w:divBdr>
        <w:top w:val="none" w:sz="0" w:space="0" w:color="auto"/>
        <w:left w:val="none" w:sz="0" w:space="0" w:color="auto"/>
        <w:bottom w:val="none" w:sz="0" w:space="0" w:color="auto"/>
        <w:right w:val="none" w:sz="0" w:space="0" w:color="auto"/>
      </w:divBdr>
    </w:div>
    <w:div w:id="986277032">
      <w:bodyDiv w:val="1"/>
      <w:marLeft w:val="0"/>
      <w:marRight w:val="0"/>
      <w:marTop w:val="0"/>
      <w:marBottom w:val="0"/>
      <w:divBdr>
        <w:top w:val="none" w:sz="0" w:space="0" w:color="auto"/>
        <w:left w:val="none" w:sz="0" w:space="0" w:color="auto"/>
        <w:bottom w:val="none" w:sz="0" w:space="0" w:color="auto"/>
        <w:right w:val="none" w:sz="0" w:space="0" w:color="auto"/>
      </w:divBdr>
    </w:div>
    <w:div w:id="988096676">
      <w:bodyDiv w:val="1"/>
      <w:marLeft w:val="0"/>
      <w:marRight w:val="0"/>
      <w:marTop w:val="0"/>
      <w:marBottom w:val="0"/>
      <w:divBdr>
        <w:top w:val="none" w:sz="0" w:space="0" w:color="auto"/>
        <w:left w:val="none" w:sz="0" w:space="0" w:color="auto"/>
        <w:bottom w:val="none" w:sz="0" w:space="0" w:color="auto"/>
        <w:right w:val="none" w:sz="0" w:space="0" w:color="auto"/>
      </w:divBdr>
    </w:div>
    <w:div w:id="989093367">
      <w:bodyDiv w:val="1"/>
      <w:marLeft w:val="0"/>
      <w:marRight w:val="0"/>
      <w:marTop w:val="0"/>
      <w:marBottom w:val="0"/>
      <w:divBdr>
        <w:top w:val="none" w:sz="0" w:space="0" w:color="auto"/>
        <w:left w:val="none" w:sz="0" w:space="0" w:color="auto"/>
        <w:bottom w:val="none" w:sz="0" w:space="0" w:color="auto"/>
        <w:right w:val="none" w:sz="0" w:space="0" w:color="auto"/>
      </w:divBdr>
    </w:div>
    <w:div w:id="991057762">
      <w:bodyDiv w:val="1"/>
      <w:marLeft w:val="0"/>
      <w:marRight w:val="0"/>
      <w:marTop w:val="0"/>
      <w:marBottom w:val="0"/>
      <w:divBdr>
        <w:top w:val="none" w:sz="0" w:space="0" w:color="auto"/>
        <w:left w:val="none" w:sz="0" w:space="0" w:color="auto"/>
        <w:bottom w:val="none" w:sz="0" w:space="0" w:color="auto"/>
        <w:right w:val="none" w:sz="0" w:space="0" w:color="auto"/>
      </w:divBdr>
    </w:div>
    <w:div w:id="991564317">
      <w:bodyDiv w:val="1"/>
      <w:marLeft w:val="0"/>
      <w:marRight w:val="0"/>
      <w:marTop w:val="0"/>
      <w:marBottom w:val="0"/>
      <w:divBdr>
        <w:top w:val="none" w:sz="0" w:space="0" w:color="auto"/>
        <w:left w:val="none" w:sz="0" w:space="0" w:color="auto"/>
        <w:bottom w:val="none" w:sz="0" w:space="0" w:color="auto"/>
        <w:right w:val="none" w:sz="0" w:space="0" w:color="auto"/>
      </w:divBdr>
    </w:div>
    <w:div w:id="999700780">
      <w:bodyDiv w:val="1"/>
      <w:marLeft w:val="0"/>
      <w:marRight w:val="0"/>
      <w:marTop w:val="0"/>
      <w:marBottom w:val="0"/>
      <w:divBdr>
        <w:top w:val="none" w:sz="0" w:space="0" w:color="auto"/>
        <w:left w:val="none" w:sz="0" w:space="0" w:color="auto"/>
        <w:bottom w:val="none" w:sz="0" w:space="0" w:color="auto"/>
        <w:right w:val="none" w:sz="0" w:space="0" w:color="auto"/>
      </w:divBdr>
    </w:div>
    <w:div w:id="999963026">
      <w:bodyDiv w:val="1"/>
      <w:marLeft w:val="0"/>
      <w:marRight w:val="0"/>
      <w:marTop w:val="0"/>
      <w:marBottom w:val="0"/>
      <w:divBdr>
        <w:top w:val="none" w:sz="0" w:space="0" w:color="auto"/>
        <w:left w:val="none" w:sz="0" w:space="0" w:color="auto"/>
        <w:bottom w:val="none" w:sz="0" w:space="0" w:color="auto"/>
        <w:right w:val="none" w:sz="0" w:space="0" w:color="auto"/>
      </w:divBdr>
    </w:div>
    <w:div w:id="1003823953">
      <w:bodyDiv w:val="1"/>
      <w:marLeft w:val="0"/>
      <w:marRight w:val="0"/>
      <w:marTop w:val="0"/>
      <w:marBottom w:val="0"/>
      <w:divBdr>
        <w:top w:val="none" w:sz="0" w:space="0" w:color="auto"/>
        <w:left w:val="none" w:sz="0" w:space="0" w:color="auto"/>
        <w:bottom w:val="none" w:sz="0" w:space="0" w:color="auto"/>
        <w:right w:val="none" w:sz="0" w:space="0" w:color="auto"/>
      </w:divBdr>
    </w:div>
    <w:div w:id="1016036698">
      <w:bodyDiv w:val="1"/>
      <w:marLeft w:val="0"/>
      <w:marRight w:val="0"/>
      <w:marTop w:val="0"/>
      <w:marBottom w:val="0"/>
      <w:divBdr>
        <w:top w:val="none" w:sz="0" w:space="0" w:color="auto"/>
        <w:left w:val="none" w:sz="0" w:space="0" w:color="auto"/>
        <w:bottom w:val="none" w:sz="0" w:space="0" w:color="auto"/>
        <w:right w:val="none" w:sz="0" w:space="0" w:color="auto"/>
      </w:divBdr>
    </w:div>
    <w:div w:id="1020207099">
      <w:bodyDiv w:val="1"/>
      <w:marLeft w:val="0"/>
      <w:marRight w:val="0"/>
      <w:marTop w:val="0"/>
      <w:marBottom w:val="0"/>
      <w:divBdr>
        <w:top w:val="none" w:sz="0" w:space="0" w:color="auto"/>
        <w:left w:val="none" w:sz="0" w:space="0" w:color="auto"/>
        <w:bottom w:val="none" w:sz="0" w:space="0" w:color="auto"/>
        <w:right w:val="none" w:sz="0" w:space="0" w:color="auto"/>
      </w:divBdr>
    </w:div>
    <w:div w:id="1036849915">
      <w:bodyDiv w:val="1"/>
      <w:marLeft w:val="0"/>
      <w:marRight w:val="0"/>
      <w:marTop w:val="0"/>
      <w:marBottom w:val="0"/>
      <w:divBdr>
        <w:top w:val="none" w:sz="0" w:space="0" w:color="auto"/>
        <w:left w:val="none" w:sz="0" w:space="0" w:color="auto"/>
        <w:bottom w:val="none" w:sz="0" w:space="0" w:color="auto"/>
        <w:right w:val="none" w:sz="0" w:space="0" w:color="auto"/>
      </w:divBdr>
    </w:div>
    <w:div w:id="1050764994">
      <w:bodyDiv w:val="1"/>
      <w:marLeft w:val="0"/>
      <w:marRight w:val="0"/>
      <w:marTop w:val="0"/>
      <w:marBottom w:val="0"/>
      <w:divBdr>
        <w:top w:val="none" w:sz="0" w:space="0" w:color="auto"/>
        <w:left w:val="none" w:sz="0" w:space="0" w:color="auto"/>
        <w:bottom w:val="none" w:sz="0" w:space="0" w:color="auto"/>
        <w:right w:val="none" w:sz="0" w:space="0" w:color="auto"/>
      </w:divBdr>
    </w:div>
    <w:div w:id="1054501502">
      <w:bodyDiv w:val="1"/>
      <w:marLeft w:val="0"/>
      <w:marRight w:val="0"/>
      <w:marTop w:val="0"/>
      <w:marBottom w:val="0"/>
      <w:divBdr>
        <w:top w:val="none" w:sz="0" w:space="0" w:color="auto"/>
        <w:left w:val="none" w:sz="0" w:space="0" w:color="auto"/>
        <w:bottom w:val="none" w:sz="0" w:space="0" w:color="auto"/>
        <w:right w:val="none" w:sz="0" w:space="0" w:color="auto"/>
      </w:divBdr>
    </w:div>
    <w:div w:id="1062673408">
      <w:bodyDiv w:val="1"/>
      <w:marLeft w:val="0"/>
      <w:marRight w:val="0"/>
      <w:marTop w:val="0"/>
      <w:marBottom w:val="0"/>
      <w:divBdr>
        <w:top w:val="none" w:sz="0" w:space="0" w:color="auto"/>
        <w:left w:val="none" w:sz="0" w:space="0" w:color="auto"/>
        <w:bottom w:val="none" w:sz="0" w:space="0" w:color="auto"/>
        <w:right w:val="none" w:sz="0" w:space="0" w:color="auto"/>
      </w:divBdr>
    </w:div>
    <w:div w:id="1063259512">
      <w:bodyDiv w:val="1"/>
      <w:marLeft w:val="0"/>
      <w:marRight w:val="0"/>
      <w:marTop w:val="0"/>
      <w:marBottom w:val="0"/>
      <w:divBdr>
        <w:top w:val="none" w:sz="0" w:space="0" w:color="auto"/>
        <w:left w:val="none" w:sz="0" w:space="0" w:color="auto"/>
        <w:bottom w:val="none" w:sz="0" w:space="0" w:color="auto"/>
        <w:right w:val="none" w:sz="0" w:space="0" w:color="auto"/>
      </w:divBdr>
    </w:div>
    <w:div w:id="1063481262">
      <w:bodyDiv w:val="1"/>
      <w:marLeft w:val="0"/>
      <w:marRight w:val="0"/>
      <w:marTop w:val="0"/>
      <w:marBottom w:val="0"/>
      <w:divBdr>
        <w:top w:val="none" w:sz="0" w:space="0" w:color="auto"/>
        <w:left w:val="none" w:sz="0" w:space="0" w:color="auto"/>
        <w:bottom w:val="none" w:sz="0" w:space="0" w:color="auto"/>
        <w:right w:val="none" w:sz="0" w:space="0" w:color="auto"/>
      </w:divBdr>
    </w:div>
    <w:div w:id="1072239805">
      <w:bodyDiv w:val="1"/>
      <w:marLeft w:val="0"/>
      <w:marRight w:val="0"/>
      <w:marTop w:val="0"/>
      <w:marBottom w:val="0"/>
      <w:divBdr>
        <w:top w:val="none" w:sz="0" w:space="0" w:color="auto"/>
        <w:left w:val="none" w:sz="0" w:space="0" w:color="auto"/>
        <w:bottom w:val="none" w:sz="0" w:space="0" w:color="auto"/>
        <w:right w:val="none" w:sz="0" w:space="0" w:color="auto"/>
      </w:divBdr>
    </w:div>
    <w:div w:id="1073351612">
      <w:bodyDiv w:val="1"/>
      <w:marLeft w:val="0"/>
      <w:marRight w:val="0"/>
      <w:marTop w:val="0"/>
      <w:marBottom w:val="0"/>
      <w:divBdr>
        <w:top w:val="none" w:sz="0" w:space="0" w:color="auto"/>
        <w:left w:val="none" w:sz="0" w:space="0" w:color="auto"/>
        <w:bottom w:val="none" w:sz="0" w:space="0" w:color="auto"/>
        <w:right w:val="none" w:sz="0" w:space="0" w:color="auto"/>
      </w:divBdr>
    </w:div>
    <w:div w:id="1081878261">
      <w:bodyDiv w:val="1"/>
      <w:marLeft w:val="0"/>
      <w:marRight w:val="0"/>
      <w:marTop w:val="0"/>
      <w:marBottom w:val="0"/>
      <w:divBdr>
        <w:top w:val="none" w:sz="0" w:space="0" w:color="auto"/>
        <w:left w:val="none" w:sz="0" w:space="0" w:color="auto"/>
        <w:bottom w:val="none" w:sz="0" w:space="0" w:color="auto"/>
        <w:right w:val="none" w:sz="0" w:space="0" w:color="auto"/>
      </w:divBdr>
    </w:div>
    <w:div w:id="1086461660">
      <w:bodyDiv w:val="1"/>
      <w:marLeft w:val="0"/>
      <w:marRight w:val="0"/>
      <w:marTop w:val="0"/>
      <w:marBottom w:val="0"/>
      <w:divBdr>
        <w:top w:val="none" w:sz="0" w:space="0" w:color="auto"/>
        <w:left w:val="none" w:sz="0" w:space="0" w:color="auto"/>
        <w:bottom w:val="none" w:sz="0" w:space="0" w:color="auto"/>
        <w:right w:val="none" w:sz="0" w:space="0" w:color="auto"/>
      </w:divBdr>
    </w:div>
    <w:div w:id="1096555942">
      <w:bodyDiv w:val="1"/>
      <w:marLeft w:val="0"/>
      <w:marRight w:val="0"/>
      <w:marTop w:val="0"/>
      <w:marBottom w:val="0"/>
      <w:divBdr>
        <w:top w:val="none" w:sz="0" w:space="0" w:color="auto"/>
        <w:left w:val="none" w:sz="0" w:space="0" w:color="auto"/>
        <w:bottom w:val="none" w:sz="0" w:space="0" w:color="auto"/>
        <w:right w:val="none" w:sz="0" w:space="0" w:color="auto"/>
      </w:divBdr>
    </w:div>
    <w:div w:id="1099791211">
      <w:bodyDiv w:val="1"/>
      <w:marLeft w:val="0"/>
      <w:marRight w:val="0"/>
      <w:marTop w:val="0"/>
      <w:marBottom w:val="0"/>
      <w:divBdr>
        <w:top w:val="none" w:sz="0" w:space="0" w:color="auto"/>
        <w:left w:val="none" w:sz="0" w:space="0" w:color="auto"/>
        <w:bottom w:val="none" w:sz="0" w:space="0" w:color="auto"/>
        <w:right w:val="none" w:sz="0" w:space="0" w:color="auto"/>
      </w:divBdr>
    </w:div>
    <w:div w:id="1101922571">
      <w:bodyDiv w:val="1"/>
      <w:marLeft w:val="0"/>
      <w:marRight w:val="0"/>
      <w:marTop w:val="0"/>
      <w:marBottom w:val="0"/>
      <w:divBdr>
        <w:top w:val="none" w:sz="0" w:space="0" w:color="auto"/>
        <w:left w:val="none" w:sz="0" w:space="0" w:color="auto"/>
        <w:bottom w:val="none" w:sz="0" w:space="0" w:color="auto"/>
        <w:right w:val="none" w:sz="0" w:space="0" w:color="auto"/>
      </w:divBdr>
    </w:div>
    <w:div w:id="1101952848">
      <w:bodyDiv w:val="1"/>
      <w:marLeft w:val="0"/>
      <w:marRight w:val="0"/>
      <w:marTop w:val="0"/>
      <w:marBottom w:val="0"/>
      <w:divBdr>
        <w:top w:val="none" w:sz="0" w:space="0" w:color="auto"/>
        <w:left w:val="none" w:sz="0" w:space="0" w:color="auto"/>
        <w:bottom w:val="none" w:sz="0" w:space="0" w:color="auto"/>
        <w:right w:val="none" w:sz="0" w:space="0" w:color="auto"/>
      </w:divBdr>
    </w:div>
    <w:div w:id="1105611522">
      <w:bodyDiv w:val="1"/>
      <w:marLeft w:val="0"/>
      <w:marRight w:val="0"/>
      <w:marTop w:val="0"/>
      <w:marBottom w:val="0"/>
      <w:divBdr>
        <w:top w:val="none" w:sz="0" w:space="0" w:color="auto"/>
        <w:left w:val="none" w:sz="0" w:space="0" w:color="auto"/>
        <w:bottom w:val="none" w:sz="0" w:space="0" w:color="auto"/>
        <w:right w:val="none" w:sz="0" w:space="0" w:color="auto"/>
      </w:divBdr>
    </w:div>
    <w:div w:id="1120806614">
      <w:bodyDiv w:val="1"/>
      <w:marLeft w:val="0"/>
      <w:marRight w:val="0"/>
      <w:marTop w:val="0"/>
      <w:marBottom w:val="0"/>
      <w:divBdr>
        <w:top w:val="none" w:sz="0" w:space="0" w:color="auto"/>
        <w:left w:val="none" w:sz="0" w:space="0" w:color="auto"/>
        <w:bottom w:val="none" w:sz="0" w:space="0" w:color="auto"/>
        <w:right w:val="none" w:sz="0" w:space="0" w:color="auto"/>
      </w:divBdr>
    </w:div>
    <w:div w:id="1121999716">
      <w:bodyDiv w:val="1"/>
      <w:marLeft w:val="0"/>
      <w:marRight w:val="0"/>
      <w:marTop w:val="0"/>
      <w:marBottom w:val="0"/>
      <w:divBdr>
        <w:top w:val="none" w:sz="0" w:space="0" w:color="auto"/>
        <w:left w:val="none" w:sz="0" w:space="0" w:color="auto"/>
        <w:bottom w:val="none" w:sz="0" w:space="0" w:color="auto"/>
        <w:right w:val="none" w:sz="0" w:space="0" w:color="auto"/>
      </w:divBdr>
    </w:div>
    <w:div w:id="1124034249">
      <w:bodyDiv w:val="1"/>
      <w:marLeft w:val="0"/>
      <w:marRight w:val="0"/>
      <w:marTop w:val="0"/>
      <w:marBottom w:val="0"/>
      <w:divBdr>
        <w:top w:val="none" w:sz="0" w:space="0" w:color="auto"/>
        <w:left w:val="none" w:sz="0" w:space="0" w:color="auto"/>
        <w:bottom w:val="none" w:sz="0" w:space="0" w:color="auto"/>
        <w:right w:val="none" w:sz="0" w:space="0" w:color="auto"/>
      </w:divBdr>
    </w:div>
    <w:div w:id="1127316146">
      <w:bodyDiv w:val="1"/>
      <w:marLeft w:val="0"/>
      <w:marRight w:val="0"/>
      <w:marTop w:val="0"/>
      <w:marBottom w:val="0"/>
      <w:divBdr>
        <w:top w:val="none" w:sz="0" w:space="0" w:color="auto"/>
        <w:left w:val="none" w:sz="0" w:space="0" w:color="auto"/>
        <w:bottom w:val="none" w:sz="0" w:space="0" w:color="auto"/>
        <w:right w:val="none" w:sz="0" w:space="0" w:color="auto"/>
      </w:divBdr>
    </w:div>
    <w:div w:id="1129015630">
      <w:bodyDiv w:val="1"/>
      <w:marLeft w:val="0"/>
      <w:marRight w:val="0"/>
      <w:marTop w:val="0"/>
      <w:marBottom w:val="0"/>
      <w:divBdr>
        <w:top w:val="none" w:sz="0" w:space="0" w:color="auto"/>
        <w:left w:val="none" w:sz="0" w:space="0" w:color="auto"/>
        <w:bottom w:val="none" w:sz="0" w:space="0" w:color="auto"/>
        <w:right w:val="none" w:sz="0" w:space="0" w:color="auto"/>
      </w:divBdr>
    </w:div>
    <w:div w:id="1131096733">
      <w:bodyDiv w:val="1"/>
      <w:marLeft w:val="0"/>
      <w:marRight w:val="0"/>
      <w:marTop w:val="0"/>
      <w:marBottom w:val="0"/>
      <w:divBdr>
        <w:top w:val="none" w:sz="0" w:space="0" w:color="auto"/>
        <w:left w:val="none" w:sz="0" w:space="0" w:color="auto"/>
        <w:bottom w:val="none" w:sz="0" w:space="0" w:color="auto"/>
        <w:right w:val="none" w:sz="0" w:space="0" w:color="auto"/>
      </w:divBdr>
    </w:div>
    <w:div w:id="1136410501">
      <w:bodyDiv w:val="1"/>
      <w:marLeft w:val="0"/>
      <w:marRight w:val="0"/>
      <w:marTop w:val="0"/>
      <w:marBottom w:val="0"/>
      <w:divBdr>
        <w:top w:val="none" w:sz="0" w:space="0" w:color="auto"/>
        <w:left w:val="none" w:sz="0" w:space="0" w:color="auto"/>
        <w:bottom w:val="none" w:sz="0" w:space="0" w:color="auto"/>
        <w:right w:val="none" w:sz="0" w:space="0" w:color="auto"/>
      </w:divBdr>
    </w:div>
    <w:div w:id="1136874044">
      <w:bodyDiv w:val="1"/>
      <w:marLeft w:val="0"/>
      <w:marRight w:val="0"/>
      <w:marTop w:val="0"/>
      <w:marBottom w:val="0"/>
      <w:divBdr>
        <w:top w:val="none" w:sz="0" w:space="0" w:color="auto"/>
        <w:left w:val="none" w:sz="0" w:space="0" w:color="auto"/>
        <w:bottom w:val="none" w:sz="0" w:space="0" w:color="auto"/>
        <w:right w:val="none" w:sz="0" w:space="0" w:color="auto"/>
      </w:divBdr>
    </w:div>
    <w:div w:id="1141270881">
      <w:bodyDiv w:val="1"/>
      <w:marLeft w:val="0"/>
      <w:marRight w:val="0"/>
      <w:marTop w:val="0"/>
      <w:marBottom w:val="0"/>
      <w:divBdr>
        <w:top w:val="none" w:sz="0" w:space="0" w:color="auto"/>
        <w:left w:val="none" w:sz="0" w:space="0" w:color="auto"/>
        <w:bottom w:val="none" w:sz="0" w:space="0" w:color="auto"/>
        <w:right w:val="none" w:sz="0" w:space="0" w:color="auto"/>
      </w:divBdr>
    </w:div>
    <w:div w:id="1147285309">
      <w:bodyDiv w:val="1"/>
      <w:marLeft w:val="0"/>
      <w:marRight w:val="0"/>
      <w:marTop w:val="0"/>
      <w:marBottom w:val="0"/>
      <w:divBdr>
        <w:top w:val="none" w:sz="0" w:space="0" w:color="auto"/>
        <w:left w:val="none" w:sz="0" w:space="0" w:color="auto"/>
        <w:bottom w:val="none" w:sz="0" w:space="0" w:color="auto"/>
        <w:right w:val="none" w:sz="0" w:space="0" w:color="auto"/>
      </w:divBdr>
    </w:div>
    <w:div w:id="1148746362">
      <w:bodyDiv w:val="1"/>
      <w:marLeft w:val="0"/>
      <w:marRight w:val="0"/>
      <w:marTop w:val="0"/>
      <w:marBottom w:val="0"/>
      <w:divBdr>
        <w:top w:val="none" w:sz="0" w:space="0" w:color="auto"/>
        <w:left w:val="none" w:sz="0" w:space="0" w:color="auto"/>
        <w:bottom w:val="none" w:sz="0" w:space="0" w:color="auto"/>
        <w:right w:val="none" w:sz="0" w:space="0" w:color="auto"/>
      </w:divBdr>
    </w:div>
    <w:div w:id="1167356058">
      <w:bodyDiv w:val="1"/>
      <w:marLeft w:val="0"/>
      <w:marRight w:val="0"/>
      <w:marTop w:val="0"/>
      <w:marBottom w:val="0"/>
      <w:divBdr>
        <w:top w:val="none" w:sz="0" w:space="0" w:color="auto"/>
        <w:left w:val="none" w:sz="0" w:space="0" w:color="auto"/>
        <w:bottom w:val="none" w:sz="0" w:space="0" w:color="auto"/>
        <w:right w:val="none" w:sz="0" w:space="0" w:color="auto"/>
      </w:divBdr>
    </w:div>
    <w:div w:id="1168473410">
      <w:bodyDiv w:val="1"/>
      <w:marLeft w:val="0"/>
      <w:marRight w:val="0"/>
      <w:marTop w:val="0"/>
      <w:marBottom w:val="0"/>
      <w:divBdr>
        <w:top w:val="none" w:sz="0" w:space="0" w:color="auto"/>
        <w:left w:val="none" w:sz="0" w:space="0" w:color="auto"/>
        <w:bottom w:val="none" w:sz="0" w:space="0" w:color="auto"/>
        <w:right w:val="none" w:sz="0" w:space="0" w:color="auto"/>
      </w:divBdr>
    </w:div>
    <w:div w:id="1180312290">
      <w:bodyDiv w:val="1"/>
      <w:marLeft w:val="0"/>
      <w:marRight w:val="0"/>
      <w:marTop w:val="0"/>
      <w:marBottom w:val="0"/>
      <w:divBdr>
        <w:top w:val="none" w:sz="0" w:space="0" w:color="auto"/>
        <w:left w:val="none" w:sz="0" w:space="0" w:color="auto"/>
        <w:bottom w:val="none" w:sz="0" w:space="0" w:color="auto"/>
        <w:right w:val="none" w:sz="0" w:space="0" w:color="auto"/>
      </w:divBdr>
    </w:div>
    <w:div w:id="1181506170">
      <w:bodyDiv w:val="1"/>
      <w:marLeft w:val="0"/>
      <w:marRight w:val="0"/>
      <w:marTop w:val="0"/>
      <w:marBottom w:val="0"/>
      <w:divBdr>
        <w:top w:val="none" w:sz="0" w:space="0" w:color="auto"/>
        <w:left w:val="none" w:sz="0" w:space="0" w:color="auto"/>
        <w:bottom w:val="none" w:sz="0" w:space="0" w:color="auto"/>
        <w:right w:val="none" w:sz="0" w:space="0" w:color="auto"/>
      </w:divBdr>
    </w:div>
    <w:div w:id="1182627743">
      <w:bodyDiv w:val="1"/>
      <w:marLeft w:val="0"/>
      <w:marRight w:val="0"/>
      <w:marTop w:val="0"/>
      <w:marBottom w:val="0"/>
      <w:divBdr>
        <w:top w:val="none" w:sz="0" w:space="0" w:color="auto"/>
        <w:left w:val="none" w:sz="0" w:space="0" w:color="auto"/>
        <w:bottom w:val="none" w:sz="0" w:space="0" w:color="auto"/>
        <w:right w:val="none" w:sz="0" w:space="0" w:color="auto"/>
      </w:divBdr>
    </w:div>
    <w:div w:id="1214267210">
      <w:bodyDiv w:val="1"/>
      <w:marLeft w:val="0"/>
      <w:marRight w:val="0"/>
      <w:marTop w:val="0"/>
      <w:marBottom w:val="0"/>
      <w:divBdr>
        <w:top w:val="none" w:sz="0" w:space="0" w:color="auto"/>
        <w:left w:val="none" w:sz="0" w:space="0" w:color="auto"/>
        <w:bottom w:val="none" w:sz="0" w:space="0" w:color="auto"/>
        <w:right w:val="none" w:sz="0" w:space="0" w:color="auto"/>
      </w:divBdr>
    </w:div>
    <w:div w:id="1231621074">
      <w:bodyDiv w:val="1"/>
      <w:marLeft w:val="0"/>
      <w:marRight w:val="0"/>
      <w:marTop w:val="0"/>
      <w:marBottom w:val="0"/>
      <w:divBdr>
        <w:top w:val="none" w:sz="0" w:space="0" w:color="auto"/>
        <w:left w:val="none" w:sz="0" w:space="0" w:color="auto"/>
        <w:bottom w:val="none" w:sz="0" w:space="0" w:color="auto"/>
        <w:right w:val="none" w:sz="0" w:space="0" w:color="auto"/>
      </w:divBdr>
    </w:div>
    <w:div w:id="1236210964">
      <w:bodyDiv w:val="1"/>
      <w:marLeft w:val="0"/>
      <w:marRight w:val="0"/>
      <w:marTop w:val="0"/>
      <w:marBottom w:val="0"/>
      <w:divBdr>
        <w:top w:val="none" w:sz="0" w:space="0" w:color="auto"/>
        <w:left w:val="none" w:sz="0" w:space="0" w:color="auto"/>
        <w:bottom w:val="none" w:sz="0" w:space="0" w:color="auto"/>
        <w:right w:val="none" w:sz="0" w:space="0" w:color="auto"/>
      </w:divBdr>
    </w:div>
    <w:div w:id="1236628167">
      <w:bodyDiv w:val="1"/>
      <w:marLeft w:val="0"/>
      <w:marRight w:val="0"/>
      <w:marTop w:val="0"/>
      <w:marBottom w:val="0"/>
      <w:divBdr>
        <w:top w:val="none" w:sz="0" w:space="0" w:color="auto"/>
        <w:left w:val="none" w:sz="0" w:space="0" w:color="auto"/>
        <w:bottom w:val="none" w:sz="0" w:space="0" w:color="auto"/>
        <w:right w:val="none" w:sz="0" w:space="0" w:color="auto"/>
      </w:divBdr>
    </w:div>
    <w:div w:id="1241331818">
      <w:bodyDiv w:val="1"/>
      <w:marLeft w:val="0"/>
      <w:marRight w:val="0"/>
      <w:marTop w:val="0"/>
      <w:marBottom w:val="0"/>
      <w:divBdr>
        <w:top w:val="none" w:sz="0" w:space="0" w:color="auto"/>
        <w:left w:val="none" w:sz="0" w:space="0" w:color="auto"/>
        <w:bottom w:val="none" w:sz="0" w:space="0" w:color="auto"/>
        <w:right w:val="none" w:sz="0" w:space="0" w:color="auto"/>
      </w:divBdr>
    </w:div>
    <w:div w:id="1244336096">
      <w:bodyDiv w:val="1"/>
      <w:marLeft w:val="0"/>
      <w:marRight w:val="0"/>
      <w:marTop w:val="0"/>
      <w:marBottom w:val="0"/>
      <w:divBdr>
        <w:top w:val="none" w:sz="0" w:space="0" w:color="auto"/>
        <w:left w:val="none" w:sz="0" w:space="0" w:color="auto"/>
        <w:bottom w:val="none" w:sz="0" w:space="0" w:color="auto"/>
        <w:right w:val="none" w:sz="0" w:space="0" w:color="auto"/>
      </w:divBdr>
    </w:div>
    <w:div w:id="1248273513">
      <w:bodyDiv w:val="1"/>
      <w:marLeft w:val="0"/>
      <w:marRight w:val="0"/>
      <w:marTop w:val="0"/>
      <w:marBottom w:val="0"/>
      <w:divBdr>
        <w:top w:val="none" w:sz="0" w:space="0" w:color="auto"/>
        <w:left w:val="none" w:sz="0" w:space="0" w:color="auto"/>
        <w:bottom w:val="none" w:sz="0" w:space="0" w:color="auto"/>
        <w:right w:val="none" w:sz="0" w:space="0" w:color="auto"/>
      </w:divBdr>
    </w:div>
    <w:div w:id="1251043532">
      <w:bodyDiv w:val="1"/>
      <w:marLeft w:val="0"/>
      <w:marRight w:val="0"/>
      <w:marTop w:val="0"/>
      <w:marBottom w:val="0"/>
      <w:divBdr>
        <w:top w:val="none" w:sz="0" w:space="0" w:color="auto"/>
        <w:left w:val="none" w:sz="0" w:space="0" w:color="auto"/>
        <w:bottom w:val="none" w:sz="0" w:space="0" w:color="auto"/>
        <w:right w:val="none" w:sz="0" w:space="0" w:color="auto"/>
      </w:divBdr>
    </w:div>
    <w:div w:id="1252394386">
      <w:bodyDiv w:val="1"/>
      <w:marLeft w:val="0"/>
      <w:marRight w:val="0"/>
      <w:marTop w:val="0"/>
      <w:marBottom w:val="0"/>
      <w:divBdr>
        <w:top w:val="none" w:sz="0" w:space="0" w:color="auto"/>
        <w:left w:val="none" w:sz="0" w:space="0" w:color="auto"/>
        <w:bottom w:val="none" w:sz="0" w:space="0" w:color="auto"/>
        <w:right w:val="none" w:sz="0" w:space="0" w:color="auto"/>
      </w:divBdr>
    </w:div>
    <w:div w:id="1262373131">
      <w:bodyDiv w:val="1"/>
      <w:marLeft w:val="0"/>
      <w:marRight w:val="0"/>
      <w:marTop w:val="0"/>
      <w:marBottom w:val="0"/>
      <w:divBdr>
        <w:top w:val="none" w:sz="0" w:space="0" w:color="auto"/>
        <w:left w:val="none" w:sz="0" w:space="0" w:color="auto"/>
        <w:bottom w:val="none" w:sz="0" w:space="0" w:color="auto"/>
        <w:right w:val="none" w:sz="0" w:space="0" w:color="auto"/>
      </w:divBdr>
    </w:div>
    <w:div w:id="1265190681">
      <w:bodyDiv w:val="1"/>
      <w:marLeft w:val="0"/>
      <w:marRight w:val="0"/>
      <w:marTop w:val="0"/>
      <w:marBottom w:val="0"/>
      <w:divBdr>
        <w:top w:val="none" w:sz="0" w:space="0" w:color="auto"/>
        <w:left w:val="none" w:sz="0" w:space="0" w:color="auto"/>
        <w:bottom w:val="none" w:sz="0" w:space="0" w:color="auto"/>
        <w:right w:val="none" w:sz="0" w:space="0" w:color="auto"/>
      </w:divBdr>
    </w:div>
    <w:div w:id="1276979806">
      <w:bodyDiv w:val="1"/>
      <w:marLeft w:val="0"/>
      <w:marRight w:val="0"/>
      <w:marTop w:val="0"/>
      <w:marBottom w:val="0"/>
      <w:divBdr>
        <w:top w:val="none" w:sz="0" w:space="0" w:color="auto"/>
        <w:left w:val="none" w:sz="0" w:space="0" w:color="auto"/>
        <w:bottom w:val="none" w:sz="0" w:space="0" w:color="auto"/>
        <w:right w:val="none" w:sz="0" w:space="0" w:color="auto"/>
      </w:divBdr>
    </w:div>
    <w:div w:id="1283727654">
      <w:bodyDiv w:val="1"/>
      <w:marLeft w:val="0"/>
      <w:marRight w:val="0"/>
      <w:marTop w:val="0"/>
      <w:marBottom w:val="0"/>
      <w:divBdr>
        <w:top w:val="none" w:sz="0" w:space="0" w:color="auto"/>
        <w:left w:val="none" w:sz="0" w:space="0" w:color="auto"/>
        <w:bottom w:val="none" w:sz="0" w:space="0" w:color="auto"/>
        <w:right w:val="none" w:sz="0" w:space="0" w:color="auto"/>
      </w:divBdr>
    </w:div>
    <w:div w:id="1285501084">
      <w:bodyDiv w:val="1"/>
      <w:marLeft w:val="0"/>
      <w:marRight w:val="0"/>
      <w:marTop w:val="0"/>
      <w:marBottom w:val="0"/>
      <w:divBdr>
        <w:top w:val="none" w:sz="0" w:space="0" w:color="auto"/>
        <w:left w:val="none" w:sz="0" w:space="0" w:color="auto"/>
        <w:bottom w:val="none" w:sz="0" w:space="0" w:color="auto"/>
        <w:right w:val="none" w:sz="0" w:space="0" w:color="auto"/>
      </w:divBdr>
    </w:div>
    <w:div w:id="1291129169">
      <w:bodyDiv w:val="1"/>
      <w:marLeft w:val="0"/>
      <w:marRight w:val="0"/>
      <w:marTop w:val="0"/>
      <w:marBottom w:val="0"/>
      <w:divBdr>
        <w:top w:val="none" w:sz="0" w:space="0" w:color="auto"/>
        <w:left w:val="none" w:sz="0" w:space="0" w:color="auto"/>
        <w:bottom w:val="none" w:sz="0" w:space="0" w:color="auto"/>
        <w:right w:val="none" w:sz="0" w:space="0" w:color="auto"/>
      </w:divBdr>
    </w:div>
    <w:div w:id="1298293677">
      <w:bodyDiv w:val="1"/>
      <w:marLeft w:val="0"/>
      <w:marRight w:val="0"/>
      <w:marTop w:val="0"/>
      <w:marBottom w:val="0"/>
      <w:divBdr>
        <w:top w:val="none" w:sz="0" w:space="0" w:color="auto"/>
        <w:left w:val="none" w:sz="0" w:space="0" w:color="auto"/>
        <w:bottom w:val="none" w:sz="0" w:space="0" w:color="auto"/>
        <w:right w:val="none" w:sz="0" w:space="0" w:color="auto"/>
      </w:divBdr>
    </w:div>
    <w:div w:id="1313220415">
      <w:bodyDiv w:val="1"/>
      <w:marLeft w:val="0"/>
      <w:marRight w:val="0"/>
      <w:marTop w:val="0"/>
      <w:marBottom w:val="0"/>
      <w:divBdr>
        <w:top w:val="none" w:sz="0" w:space="0" w:color="auto"/>
        <w:left w:val="none" w:sz="0" w:space="0" w:color="auto"/>
        <w:bottom w:val="none" w:sz="0" w:space="0" w:color="auto"/>
        <w:right w:val="none" w:sz="0" w:space="0" w:color="auto"/>
      </w:divBdr>
    </w:div>
    <w:div w:id="1316761259">
      <w:bodyDiv w:val="1"/>
      <w:marLeft w:val="0"/>
      <w:marRight w:val="0"/>
      <w:marTop w:val="0"/>
      <w:marBottom w:val="0"/>
      <w:divBdr>
        <w:top w:val="none" w:sz="0" w:space="0" w:color="auto"/>
        <w:left w:val="none" w:sz="0" w:space="0" w:color="auto"/>
        <w:bottom w:val="none" w:sz="0" w:space="0" w:color="auto"/>
        <w:right w:val="none" w:sz="0" w:space="0" w:color="auto"/>
      </w:divBdr>
    </w:div>
    <w:div w:id="1337727478">
      <w:bodyDiv w:val="1"/>
      <w:marLeft w:val="0"/>
      <w:marRight w:val="0"/>
      <w:marTop w:val="0"/>
      <w:marBottom w:val="0"/>
      <w:divBdr>
        <w:top w:val="none" w:sz="0" w:space="0" w:color="auto"/>
        <w:left w:val="none" w:sz="0" w:space="0" w:color="auto"/>
        <w:bottom w:val="none" w:sz="0" w:space="0" w:color="auto"/>
        <w:right w:val="none" w:sz="0" w:space="0" w:color="auto"/>
      </w:divBdr>
    </w:div>
    <w:div w:id="1340623613">
      <w:bodyDiv w:val="1"/>
      <w:marLeft w:val="0"/>
      <w:marRight w:val="0"/>
      <w:marTop w:val="0"/>
      <w:marBottom w:val="0"/>
      <w:divBdr>
        <w:top w:val="none" w:sz="0" w:space="0" w:color="auto"/>
        <w:left w:val="none" w:sz="0" w:space="0" w:color="auto"/>
        <w:bottom w:val="none" w:sz="0" w:space="0" w:color="auto"/>
        <w:right w:val="none" w:sz="0" w:space="0" w:color="auto"/>
      </w:divBdr>
    </w:div>
    <w:div w:id="1343360887">
      <w:bodyDiv w:val="1"/>
      <w:marLeft w:val="0"/>
      <w:marRight w:val="0"/>
      <w:marTop w:val="0"/>
      <w:marBottom w:val="0"/>
      <w:divBdr>
        <w:top w:val="none" w:sz="0" w:space="0" w:color="auto"/>
        <w:left w:val="none" w:sz="0" w:space="0" w:color="auto"/>
        <w:bottom w:val="none" w:sz="0" w:space="0" w:color="auto"/>
        <w:right w:val="none" w:sz="0" w:space="0" w:color="auto"/>
      </w:divBdr>
    </w:div>
    <w:div w:id="1349330753">
      <w:bodyDiv w:val="1"/>
      <w:marLeft w:val="0"/>
      <w:marRight w:val="0"/>
      <w:marTop w:val="0"/>
      <w:marBottom w:val="0"/>
      <w:divBdr>
        <w:top w:val="none" w:sz="0" w:space="0" w:color="auto"/>
        <w:left w:val="none" w:sz="0" w:space="0" w:color="auto"/>
        <w:bottom w:val="none" w:sz="0" w:space="0" w:color="auto"/>
        <w:right w:val="none" w:sz="0" w:space="0" w:color="auto"/>
      </w:divBdr>
    </w:div>
    <w:div w:id="1355839436">
      <w:bodyDiv w:val="1"/>
      <w:marLeft w:val="0"/>
      <w:marRight w:val="0"/>
      <w:marTop w:val="0"/>
      <w:marBottom w:val="0"/>
      <w:divBdr>
        <w:top w:val="none" w:sz="0" w:space="0" w:color="auto"/>
        <w:left w:val="none" w:sz="0" w:space="0" w:color="auto"/>
        <w:bottom w:val="none" w:sz="0" w:space="0" w:color="auto"/>
        <w:right w:val="none" w:sz="0" w:space="0" w:color="auto"/>
      </w:divBdr>
    </w:div>
    <w:div w:id="1356805737">
      <w:bodyDiv w:val="1"/>
      <w:marLeft w:val="0"/>
      <w:marRight w:val="0"/>
      <w:marTop w:val="0"/>
      <w:marBottom w:val="0"/>
      <w:divBdr>
        <w:top w:val="none" w:sz="0" w:space="0" w:color="auto"/>
        <w:left w:val="none" w:sz="0" w:space="0" w:color="auto"/>
        <w:bottom w:val="none" w:sz="0" w:space="0" w:color="auto"/>
        <w:right w:val="none" w:sz="0" w:space="0" w:color="auto"/>
      </w:divBdr>
    </w:div>
    <w:div w:id="1361930747">
      <w:bodyDiv w:val="1"/>
      <w:marLeft w:val="0"/>
      <w:marRight w:val="0"/>
      <w:marTop w:val="0"/>
      <w:marBottom w:val="0"/>
      <w:divBdr>
        <w:top w:val="none" w:sz="0" w:space="0" w:color="auto"/>
        <w:left w:val="none" w:sz="0" w:space="0" w:color="auto"/>
        <w:bottom w:val="none" w:sz="0" w:space="0" w:color="auto"/>
        <w:right w:val="none" w:sz="0" w:space="0" w:color="auto"/>
      </w:divBdr>
    </w:div>
    <w:div w:id="1361975750">
      <w:bodyDiv w:val="1"/>
      <w:marLeft w:val="0"/>
      <w:marRight w:val="0"/>
      <w:marTop w:val="0"/>
      <w:marBottom w:val="0"/>
      <w:divBdr>
        <w:top w:val="none" w:sz="0" w:space="0" w:color="auto"/>
        <w:left w:val="none" w:sz="0" w:space="0" w:color="auto"/>
        <w:bottom w:val="none" w:sz="0" w:space="0" w:color="auto"/>
        <w:right w:val="none" w:sz="0" w:space="0" w:color="auto"/>
      </w:divBdr>
    </w:div>
    <w:div w:id="1369187638">
      <w:bodyDiv w:val="1"/>
      <w:marLeft w:val="0"/>
      <w:marRight w:val="0"/>
      <w:marTop w:val="0"/>
      <w:marBottom w:val="0"/>
      <w:divBdr>
        <w:top w:val="none" w:sz="0" w:space="0" w:color="auto"/>
        <w:left w:val="none" w:sz="0" w:space="0" w:color="auto"/>
        <w:bottom w:val="none" w:sz="0" w:space="0" w:color="auto"/>
        <w:right w:val="none" w:sz="0" w:space="0" w:color="auto"/>
      </w:divBdr>
    </w:div>
    <w:div w:id="1374428845">
      <w:bodyDiv w:val="1"/>
      <w:marLeft w:val="0"/>
      <w:marRight w:val="0"/>
      <w:marTop w:val="0"/>
      <w:marBottom w:val="0"/>
      <w:divBdr>
        <w:top w:val="none" w:sz="0" w:space="0" w:color="auto"/>
        <w:left w:val="none" w:sz="0" w:space="0" w:color="auto"/>
        <w:bottom w:val="none" w:sz="0" w:space="0" w:color="auto"/>
        <w:right w:val="none" w:sz="0" w:space="0" w:color="auto"/>
      </w:divBdr>
    </w:div>
    <w:div w:id="1387028649">
      <w:bodyDiv w:val="1"/>
      <w:marLeft w:val="0"/>
      <w:marRight w:val="0"/>
      <w:marTop w:val="0"/>
      <w:marBottom w:val="0"/>
      <w:divBdr>
        <w:top w:val="none" w:sz="0" w:space="0" w:color="auto"/>
        <w:left w:val="none" w:sz="0" w:space="0" w:color="auto"/>
        <w:bottom w:val="none" w:sz="0" w:space="0" w:color="auto"/>
        <w:right w:val="none" w:sz="0" w:space="0" w:color="auto"/>
      </w:divBdr>
    </w:div>
    <w:div w:id="1391341440">
      <w:bodyDiv w:val="1"/>
      <w:marLeft w:val="0"/>
      <w:marRight w:val="0"/>
      <w:marTop w:val="0"/>
      <w:marBottom w:val="0"/>
      <w:divBdr>
        <w:top w:val="none" w:sz="0" w:space="0" w:color="auto"/>
        <w:left w:val="none" w:sz="0" w:space="0" w:color="auto"/>
        <w:bottom w:val="none" w:sz="0" w:space="0" w:color="auto"/>
        <w:right w:val="none" w:sz="0" w:space="0" w:color="auto"/>
      </w:divBdr>
    </w:div>
    <w:div w:id="1398361044">
      <w:bodyDiv w:val="1"/>
      <w:marLeft w:val="0"/>
      <w:marRight w:val="0"/>
      <w:marTop w:val="0"/>
      <w:marBottom w:val="0"/>
      <w:divBdr>
        <w:top w:val="none" w:sz="0" w:space="0" w:color="auto"/>
        <w:left w:val="none" w:sz="0" w:space="0" w:color="auto"/>
        <w:bottom w:val="none" w:sz="0" w:space="0" w:color="auto"/>
        <w:right w:val="none" w:sz="0" w:space="0" w:color="auto"/>
      </w:divBdr>
    </w:div>
    <w:div w:id="1405639846">
      <w:bodyDiv w:val="1"/>
      <w:marLeft w:val="0"/>
      <w:marRight w:val="0"/>
      <w:marTop w:val="0"/>
      <w:marBottom w:val="0"/>
      <w:divBdr>
        <w:top w:val="none" w:sz="0" w:space="0" w:color="auto"/>
        <w:left w:val="none" w:sz="0" w:space="0" w:color="auto"/>
        <w:bottom w:val="none" w:sz="0" w:space="0" w:color="auto"/>
        <w:right w:val="none" w:sz="0" w:space="0" w:color="auto"/>
      </w:divBdr>
    </w:div>
    <w:div w:id="1413821082">
      <w:bodyDiv w:val="1"/>
      <w:marLeft w:val="0"/>
      <w:marRight w:val="0"/>
      <w:marTop w:val="0"/>
      <w:marBottom w:val="0"/>
      <w:divBdr>
        <w:top w:val="none" w:sz="0" w:space="0" w:color="auto"/>
        <w:left w:val="none" w:sz="0" w:space="0" w:color="auto"/>
        <w:bottom w:val="none" w:sz="0" w:space="0" w:color="auto"/>
        <w:right w:val="none" w:sz="0" w:space="0" w:color="auto"/>
      </w:divBdr>
    </w:div>
    <w:div w:id="1419785731">
      <w:bodyDiv w:val="1"/>
      <w:marLeft w:val="0"/>
      <w:marRight w:val="0"/>
      <w:marTop w:val="0"/>
      <w:marBottom w:val="0"/>
      <w:divBdr>
        <w:top w:val="none" w:sz="0" w:space="0" w:color="auto"/>
        <w:left w:val="none" w:sz="0" w:space="0" w:color="auto"/>
        <w:bottom w:val="none" w:sz="0" w:space="0" w:color="auto"/>
        <w:right w:val="none" w:sz="0" w:space="0" w:color="auto"/>
      </w:divBdr>
    </w:div>
    <w:div w:id="1423180488">
      <w:bodyDiv w:val="1"/>
      <w:marLeft w:val="0"/>
      <w:marRight w:val="0"/>
      <w:marTop w:val="0"/>
      <w:marBottom w:val="0"/>
      <w:divBdr>
        <w:top w:val="none" w:sz="0" w:space="0" w:color="auto"/>
        <w:left w:val="none" w:sz="0" w:space="0" w:color="auto"/>
        <w:bottom w:val="none" w:sz="0" w:space="0" w:color="auto"/>
        <w:right w:val="none" w:sz="0" w:space="0" w:color="auto"/>
      </w:divBdr>
    </w:div>
    <w:div w:id="1428304059">
      <w:bodyDiv w:val="1"/>
      <w:marLeft w:val="0"/>
      <w:marRight w:val="0"/>
      <w:marTop w:val="0"/>
      <w:marBottom w:val="0"/>
      <w:divBdr>
        <w:top w:val="none" w:sz="0" w:space="0" w:color="auto"/>
        <w:left w:val="none" w:sz="0" w:space="0" w:color="auto"/>
        <w:bottom w:val="none" w:sz="0" w:space="0" w:color="auto"/>
        <w:right w:val="none" w:sz="0" w:space="0" w:color="auto"/>
      </w:divBdr>
    </w:div>
    <w:div w:id="1430811947">
      <w:bodyDiv w:val="1"/>
      <w:marLeft w:val="0"/>
      <w:marRight w:val="0"/>
      <w:marTop w:val="0"/>
      <w:marBottom w:val="0"/>
      <w:divBdr>
        <w:top w:val="none" w:sz="0" w:space="0" w:color="auto"/>
        <w:left w:val="none" w:sz="0" w:space="0" w:color="auto"/>
        <w:bottom w:val="none" w:sz="0" w:space="0" w:color="auto"/>
        <w:right w:val="none" w:sz="0" w:space="0" w:color="auto"/>
      </w:divBdr>
    </w:div>
    <w:div w:id="1433554937">
      <w:bodyDiv w:val="1"/>
      <w:marLeft w:val="0"/>
      <w:marRight w:val="0"/>
      <w:marTop w:val="0"/>
      <w:marBottom w:val="0"/>
      <w:divBdr>
        <w:top w:val="none" w:sz="0" w:space="0" w:color="auto"/>
        <w:left w:val="none" w:sz="0" w:space="0" w:color="auto"/>
        <w:bottom w:val="none" w:sz="0" w:space="0" w:color="auto"/>
        <w:right w:val="none" w:sz="0" w:space="0" w:color="auto"/>
      </w:divBdr>
    </w:div>
    <w:div w:id="1435514226">
      <w:bodyDiv w:val="1"/>
      <w:marLeft w:val="0"/>
      <w:marRight w:val="0"/>
      <w:marTop w:val="0"/>
      <w:marBottom w:val="0"/>
      <w:divBdr>
        <w:top w:val="none" w:sz="0" w:space="0" w:color="auto"/>
        <w:left w:val="none" w:sz="0" w:space="0" w:color="auto"/>
        <w:bottom w:val="none" w:sz="0" w:space="0" w:color="auto"/>
        <w:right w:val="none" w:sz="0" w:space="0" w:color="auto"/>
      </w:divBdr>
    </w:div>
    <w:div w:id="1437213776">
      <w:bodyDiv w:val="1"/>
      <w:marLeft w:val="0"/>
      <w:marRight w:val="0"/>
      <w:marTop w:val="0"/>
      <w:marBottom w:val="0"/>
      <w:divBdr>
        <w:top w:val="none" w:sz="0" w:space="0" w:color="auto"/>
        <w:left w:val="none" w:sz="0" w:space="0" w:color="auto"/>
        <w:bottom w:val="none" w:sz="0" w:space="0" w:color="auto"/>
        <w:right w:val="none" w:sz="0" w:space="0" w:color="auto"/>
      </w:divBdr>
    </w:div>
    <w:div w:id="1455979841">
      <w:bodyDiv w:val="1"/>
      <w:marLeft w:val="0"/>
      <w:marRight w:val="0"/>
      <w:marTop w:val="0"/>
      <w:marBottom w:val="0"/>
      <w:divBdr>
        <w:top w:val="none" w:sz="0" w:space="0" w:color="auto"/>
        <w:left w:val="none" w:sz="0" w:space="0" w:color="auto"/>
        <w:bottom w:val="none" w:sz="0" w:space="0" w:color="auto"/>
        <w:right w:val="none" w:sz="0" w:space="0" w:color="auto"/>
      </w:divBdr>
    </w:div>
    <w:div w:id="1456563162">
      <w:bodyDiv w:val="1"/>
      <w:marLeft w:val="0"/>
      <w:marRight w:val="0"/>
      <w:marTop w:val="0"/>
      <w:marBottom w:val="0"/>
      <w:divBdr>
        <w:top w:val="none" w:sz="0" w:space="0" w:color="auto"/>
        <w:left w:val="none" w:sz="0" w:space="0" w:color="auto"/>
        <w:bottom w:val="none" w:sz="0" w:space="0" w:color="auto"/>
        <w:right w:val="none" w:sz="0" w:space="0" w:color="auto"/>
      </w:divBdr>
    </w:div>
    <w:div w:id="1463965513">
      <w:bodyDiv w:val="1"/>
      <w:marLeft w:val="0"/>
      <w:marRight w:val="0"/>
      <w:marTop w:val="0"/>
      <w:marBottom w:val="0"/>
      <w:divBdr>
        <w:top w:val="none" w:sz="0" w:space="0" w:color="auto"/>
        <w:left w:val="none" w:sz="0" w:space="0" w:color="auto"/>
        <w:bottom w:val="none" w:sz="0" w:space="0" w:color="auto"/>
        <w:right w:val="none" w:sz="0" w:space="0" w:color="auto"/>
      </w:divBdr>
    </w:div>
    <w:div w:id="1468475103">
      <w:bodyDiv w:val="1"/>
      <w:marLeft w:val="0"/>
      <w:marRight w:val="0"/>
      <w:marTop w:val="0"/>
      <w:marBottom w:val="0"/>
      <w:divBdr>
        <w:top w:val="none" w:sz="0" w:space="0" w:color="auto"/>
        <w:left w:val="none" w:sz="0" w:space="0" w:color="auto"/>
        <w:bottom w:val="none" w:sz="0" w:space="0" w:color="auto"/>
        <w:right w:val="none" w:sz="0" w:space="0" w:color="auto"/>
      </w:divBdr>
    </w:div>
    <w:div w:id="1482235128">
      <w:bodyDiv w:val="1"/>
      <w:marLeft w:val="0"/>
      <w:marRight w:val="0"/>
      <w:marTop w:val="0"/>
      <w:marBottom w:val="0"/>
      <w:divBdr>
        <w:top w:val="none" w:sz="0" w:space="0" w:color="auto"/>
        <w:left w:val="none" w:sz="0" w:space="0" w:color="auto"/>
        <w:bottom w:val="none" w:sz="0" w:space="0" w:color="auto"/>
        <w:right w:val="none" w:sz="0" w:space="0" w:color="auto"/>
      </w:divBdr>
    </w:div>
    <w:div w:id="1489637228">
      <w:bodyDiv w:val="1"/>
      <w:marLeft w:val="0"/>
      <w:marRight w:val="0"/>
      <w:marTop w:val="0"/>
      <w:marBottom w:val="0"/>
      <w:divBdr>
        <w:top w:val="none" w:sz="0" w:space="0" w:color="auto"/>
        <w:left w:val="none" w:sz="0" w:space="0" w:color="auto"/>
        <w:bottom w:val="none" w:sz="0" w:space="0" w:color="auto"/>
        <w:right w:val="none" w:sz="0" w:space="0" w:color="auto"/>
      </w:divBdr>
    </w:div>
    <w:div w:id="1492600623">
      <w:bodyDiv w:val="1"/>
      <w:marLeft w:val="0"/>
      <w:marRight w:val="0"/>
      <w:marTop w:val="0"/>
      <w:marBottom w:val="0"/>
      <w:divBdr>
        <w:top w:val="none" w:sz="0" w:space="0" w:color="auto"/>
        <w:left w:val="none" w:sz="0" w:space="0" w:color="auto"/>
        <w:bottom w:val="none" w:sz="0" w:space="0" w:color="auto"/>
        <w:right w:val="none" w:sz="0" w:space="0" w:color="auto"/>
      </w:divBdr>
    </w:div>
    <w:div w:id="1492672482">
      <w:bodyDiv w:val="1"/>
      <w:marLeft w:val="0"/>
      <w:marRight w:val="0"/>
      <w:marTop w:val="0"/>
      <w:marBottom w:val="0"/>
      <w:divBdr>
        <w:top w:val="none" w:sz="0" w:space="0" w:color="auto"/>
        <w:left w:val="none" w:sz="0" w:space="0" w:color="auto"/>
        <w:bottom w:val="none" w:sz="0" w:space="0" w:color="auto"/>
        <w:right w:val="none" w:sz="0" w:space="0" w:color="auto"/>
      </w:divBdr>
    </w:div>
    <w:div w:id="1496533543">
      <w:bodyDiv w:val="1"/>
      <w:marLeft w:val="0"/>
      <w:marRight w:val="0"/>
      <w:marTop w:val="0"/>
      <w:marBottom w:val="0"/>
      <w:divBdr>
        <w:top w:val="none" w:sz="0" w:space="0" w:color="auto"/>
        <w:left w:val="none" w:sz="0" w:space="0" w:color="auto"/>
        <w:bottom w:val="none" w:sz="0" w:space="0" w:color="auto"/>
        <w:right w:val="none" w:sz="0" w:space="0" w:color="auto"/>
      </w:divBdr>
    </w:div>
    <w:div w:id="1506624675">
      <w:bodyDiv w:val="1"/>
      <w:marLeft w:val="0"/>
      <w:marRight w:val="0"/>
      <w:marTop w:val="0"/>
      <w:marBottom w:val="0"/>
      <w:divBdr>
        <w:top w:val="none" w:sz="0" w:space="0" w:color="auto"/>
        <w:left w:val="none" w:sz="0" w:space="0" w:color="auto"/>
        <w:bottom w:val="none" w:sz="0" w:space="0" w:color="auto"/>
        <w:right w:val="none" w:sz="0" w:space="0" w:color="auto"/>
      </w:divBdr>
    </w:div>
    <w:div w:id="1510219149">
      <w:bodyDiv w:val="1"/>
      <w:marLeft w:val="0"/>
      <w:marRight w:val="0"/>
      <w:marTop w:val="0"/>
      <w:marBottom w:val="0"/>
      <w:divBdr>
        <w:top w:val="none" w:sz="0" w:space="0" w:color="auto"/>
        <w:left w:val="none" w:sz="0" w:space="0" w:color="auto"/>
        <w:bottom w:val="none" w:sz="0" w:space="0" w:color="auto"/>
        <w:right w:val="none" w:sz="0" w:space="0" w:color="auto"/>
      </w:divBdr>
    </w:div>
    <w:div w:id="1516918798">
      <w:bodyDiv w:val="1"/>
      <w:marLeft w:val="0"/>
      <w:marRight w:val="0"/>
      <w:marTop w:val="0"/>
      <w:marBottom w:val="0"/>
      <w:divBdr>
        <w:top w:val="none" w:sz="0" w:space="0" w:color="auto"/>
        <w:left w:val="none" w:sz="0" w:space="0" w:color="auto"/>
        <w:bottom w:val="none" w:sz="0" w:space="0" w:color="auto"/>
        <w:right w:val="none" w:sz="0" w:space="0" w:color="auto"/>
      </w:divBdr>
    </w:div>
    <w:div w:id="1530952136">
      <w:bodyDiv w:val="1"/>
      <w:marLeft w:val="0"/>
      <w:marRight w:val="0"/>
      <w:marTop w:val="0"/>
      <w:marBottom w:val="0"/>
      <w:divBdr>
        <w:top w:val="none" w:sz="0" w:space="0" w:color="auto"/>
        <w:left w:val="none" w:sz="0" w:space="0" w:color="auto"/>
        <w:bottom w:val="none" w:sz="0" w:space="0" w:color="auto"/>
        <w:right w:val="none" w:sz="0" w:space="0" w:color="auto"/>
      </w:divBdr>
    </w:div>
    <w:div w:id="1543399433">
      <w:bodyDiv w:val="1"/>
      <w:marLeft w:val="0"/>
      <w:marRight w:val="0"/>
      <w:marTop w:val="0"/>
      <w:marBottom w:val="0"/>
      <w:divBdr>
        <w:top w:val="none" w:sz="0" w:space="0" w:color="auto"/>
        <w:left w:val="none" w:sz="0" w:space="0" w:color="auto"/>
        <w:bottom w:val="none" w:sz="0" w:space="0" w:color="auto"/>
        <w:right w:val="none" w:sz="0" w:space="0" w:color="auto"/>
      </w:divBdr>
    </w:div>
    <w:div w:id="1547185396">
      <w:bodyDiv w:val="1"/>
      <w:marLeft w:val="0"/>
      <w:marRight w:val="0"/>
      <w:marTop w:val="0"/>
      <w:marBottom w:val="0"/>
      <w:divBdr>
        <w:top w:val="none" w:sz="0" w:space="0" w:color="auto"/>
        <w:left w:val="none" w:sz="0" w:space="0" w:color="auto"/>
        <w:bottom w:val="none" w:sz="0" w:space="0" w:color="auto"/>
        <w:right w:val="none" w:sz="0" w:space="0" w:color="auto"/>
      </w:divBdr>
    </w:div>
    <w:div w:id="1552184381">
      <w:bodyDiv w:val="1"/>
      <w:marLeft w:val="0"/>
      <w:marRight w:val="0"/>
      <w:marTop w:val="0"/>
      <w:marBottom w:val="0"/>
      <w:divBdr>
        <w:top w:val="none" w:sz="0" w:space="0" w:color="auto"/>
        <w:left w:val="none" w:sz="0" w:space="0" w:color="auto"/>
        <w:bottom w:val="none" w:sz="0" w:space="0" w:color="auto"/>
        <w:right w:val="none" w:sz="0" w:space="0" w:color="auto"/>
      </w:divBdr>
    </w:div>
    <w:div w:id="1553539278">
      <w:bodyDiv w:val="1"/>
      <w:marLeft w:val="0"/>
      <w:marRight w:val="0"/>
      <w:marTop w:val="0"/>
      <w:marBottom w:val="0"/>
      <w:divBdr>
        <w:top w:val="none" w:sz="0" w:space="0" w:color="auto"/>
        <w:left w:val="none" w:sz="0" w:space="0" w:color="auto"/>
        <w:bottom w:val="none" w:sz="0" w:space="0" w:color="auto"/>
        <w:right w:val="none" w:sz="0" w:space="0" w:color="auto"/>
      </w:divBdr>
    </w:div>
    <w:div w:id="1556577524">
      <w:bodyDiv w:val="1"/>
      <w:marLeft w:val="0"/>
      <w:marRight w:val="0"/>
      <w:marTop w:val="0"/>
      <w:marBottom w:val="0"/>
      <w:divBdr>
        <w:top w:val="none" w:sz="0" w:space="0" w:color="auto"/>
        <w:left w:val="none" w:sz="0" w:space="0" w:color="auto"/>
        <w:bottom w:val="none" w:sz="0" w:space="0" w:color="auto"/>
        <w:right w:val="none" w:sz="0" w:space="0" w:color="auto"/>
      </w:divBdr>
    </w:div>
    <w:div w:id="1567110429">
      <w:bodyDiv w:val="1"/>
      <w:marLeft w:val="0"/>
      <w:marRight w:val="0"/>
      <w:marTop w:val="0"/>
      <w:marBottom w:val="0"/>
      <w:divBdr>
        <w:top w:val="none" w:sz="0" w:space="0" w:color="auto"/>
        <w:left w:val="none" w:sz="0" w:space="0" w:color="auto"/>
        <w:bottom w:val="none" w:sz="0" w:space="0" w:color="auto"/>
        <w:right w:val="none" w:sz="0" w:space="0" w:color="auto"/>
      </w:divBdr>
    </w:div>
    <w:div w:id="1567494282">
      <w:bodyDiv w:val="1"/>
      <w:marLeft w:val="0"/>
      <w:marRight w:val="0"/>
      <w:marTop w:val="0"/>
      <w:marBottom w:val="0"/>
      <w:divBdr>
        <w:top w:val="none" w:sz="0" w:space="0" w:color="auto"/>
        <w:left w:val="none" w:sz="0" w:space="0" w:color="auto"/>
        <w:bottom w:val="none" w:sz="0" w:space="0" w:color="auto"/>
        <w:right w:val="none" w:sz="0" w:space="0" w:color="auto"/>
      </w:divBdr>
    </w:div>
    <w:div w:id="1568371815">
      <w:bodyDiv w:val="1"/>
      <w:marLeft w:val="0"/>
      <w:marRight w:val="0"/>
      <w:marTop w:val="0"/>
      <w:marBottom w:val="0"/>
      <w:divBdr>
        <w:top w:val="none" w:sz="0" w:space="0" w:color="auto"/>
        <w:left w:val="none" w:sz="0" w:space="0" w:color="auto"/>
        <w:bottom w:val="none" w:sz="0" w:space="0" w:color="auto"/>
        <w:right w:val="none" w:sz="0" w:space="0" w:color="auto"/>
      </w:divBdr>
    </w:div>
    <w:div w:id="1569730925">
      <w:bodyDiv w:val="1"/>
      <w:marLeft w:val="0"/>
      <w:marRight w:val="0"/>
      <w:marTop w:val="0"/>
      <w:marBottom w:val="0"/>
      <w:divBdr>
        <w:top w:val="none" w:sz="0" w:space="0" w:color="auto"/>
        <w:left w:val="none" w:sz="0" w:space="0" w:color="auto"/>
        <w:bottom w:val="none" w:sz="0" w:space="0" w:color="auto"/>
        <w:right w:val="none" w:sz="0" w:space="0" w:color="auto"/>
      </w:divBdr>
    </w:div>
    <w:div w:id="1570339889">
      <w:bodyDiv w:val="1"/>
      <w:marLeft w:val="0"/>
      <w:marRight w:val="0"/>
      <w:marTop w:val="0"/>
      <w:marBottom w:val="0"/>
      <w:divBdr>
        <w:top w:val="none" w:sz="0" w:space="0" w:color="auto"/>
        <w:left w:val="none" w:sz="0" w:space="0" w:color="auto"/>
        <w:bottom w:val="none" w:sz="0" w:space="0" w:color="auto"/>
        <w:right w:val="none" w:sz="0" w:space="0" w:color="auto"/>
      </w:divBdr>
    </w:div>
    <w:div w:id="1576014873">
      <w:bodyDiv w:val="1"/>
      <w:marLeft w:val="0"/>
      <w:marRight w:val="0"/>
      <w:marTop w:val="0"/>
      <w:marBottom w:val="0"/>
      <w:divBdr>
        <w:top w:val="none" w:sz="0" w:space="0" w:color="auto"/>
        <w:left w:val="none" w:sz="0" w:space="0" w:color="auto"/>
        <w:bottom w:val="none" w:sz="0" w:space="0" w:color="auto"/>
        <w:right w:val="none" w:sz="0" w:space="0" w:color="auto"/>
      </w:divBdr>
    </w:div>
    <w:div w:id="1589340251">
      <w:bodyDiv w:val="1"/>
      <w:marLeft w:val="0"/>
      <w:marRight w:val="0"/>
      <w:marTop w:val="0"/>
      <w:marBottom w:val="0"/>
      <w:divBdr>
        <w:top w:val="none" w:sz="0" w:space="0" w:color="auto"/>
        <w:left w:val="none" w:sz="0" w:space="0" w:color="auto"/>
        <w:bottom w:val="none" w:sz="0" w:space="0" w:color="auto"/>
        <w:right w:val="none" w:sz="0" w:space="0" w:color="auto"/>
      </w:divBdr>
    </w:div>
    <w:div w:id="1590431656">
      <w:bodyDiv w:val="1"/>
      <w:marLeft w:val="0"/>
      <w:marRight w:val="0"/>
      <w:marTop w:val="0"/>
      <w:marBottom w:val="0"/>
      <w:divBdr>
        <w:top w:val="none" w:sz="0" w:space="0" w:color="auto"/>
        <w:left w:val="none" w:sz="0" w:space="0" w:color="auto"/>
        <w:bottom w:val="none" w:sz="0" w:space="0" w:color="auto"/>
        <w:right w:val="none" w:sz="0" w:space="0" w:color="auto"/>
      </w:divBdr>
    </w:div>
    <w:div w:id="1593128122">
      <w:bodyDiv w:val="1"/>
      <w:marLeft w:val="0"/>
      <w:marRight w:val="0"/>
      <w:marTop w:val="0"/>
      <w:marBottom w:val="0"/>
      <w:divBdr>
        <w:top w:val="none" w:sz="0" w:space="0" w:color="auto"/>
        <w:left w:val="none" w:sz="0" w:space="0" w:color="auto"/>
        <w:bottom w:val="none" w:sz="0" w:space="0" w:color="auto"/>
        <w:right w:val="none" w:sz="0" w:space="0" w:color="auto"/>
      </w:divBdr>
    </w:div>
    <w:div w:id="1593658857">
      <w:bodyDiv w:val="1"/>
      <w:marLeft w:val="0"/>
      <w:marRight w:val="0"/>
      <w:marTop w:val="0"/>
      <w:marBottom w:val="0"/>
      <w:divBdr>
        <w:top w:val="none" w:sz="0" w:space="0" w:color="auto"/>
        <w:left w:val="none" w:sz="0" w:space="0" w:color="auto"/>
        <w:bottom w:val="none" w:sz="0" w:space="0" w:color="auto"/>
        <w:right w:val="none" w:sz="0" w:space="0" w:color="auto"/>
      </w:divBdr>
    </w:div>
    <w:div w:id="1607153931">
      <w:bodyDiv w:val="1"/>
      <w:marLeft w:val="0"/>
      <w:marRight w:val="0"/>
      <w:marTop w:val="0"/>
      <w:marBottom w:val="0"/>
      <w:divBdr>
        <w:top w:val="none" w:sz="0" w:space="0" w:color="auto"/>
        <w:left w:val="none" w:sz="0" w:space="0" w:color="auto"/>
        <w:bottom w:val="none" w:sz="0" w:space="0" w:color="auto"/>
        <w:right w:val="none" w:sz="0" w:space="0" w:color="auto"/>
      </w:divBdr>
    </w:div>
    <w:div w:id="1625960633">
      <w:bodyDiv w:val="1"/>
      <w:marLeft w:val="0"/>
      <w:marRight w:val="0"/>
      <w:marTop w:val="0"/>
      <w:marBottom w:val="0"/>
      <w:divBdr>
        <w:top w:val="none" w:sz="0" w:space="0" w:color="auto"/>
        <w:left w:val="none" w:sz="0" w:space="0" w:color="auto"/>
        <w:bottom w:val="none" w:sz="0" w:space="0" w:color="auto"/>
        <w:right w:val="none" w:sz="0" w:space="0" w:color="auto"/>
      </w:divBdr>
    </w:div>
    <w:div w:id="1628047139">
      <w:bodyDiv w:val="1"/>
      <w:marLeft w:val="0"/>
      <w:marRight w:val="0"/>
      <w:marTop w:val="0"/>
      <w:marBottom w:val="0"/>
      <w:divBdr>
        <w:top w:val="none" w:sz="0" w:space="0" w:color="auto"/>
        <w:left w:val="none" w:sz="0" w:space="0" w:color="auto"/>
        <w:bottom w:val="none" w:sz="0" w:space="0" w:color="auto"/>
        <w:right w:val="none" w:sz="0" w:space="0" w:color="auto"/>
      </w:divBdr>
    </w:div>
    <w:div w:id="1630356313">
      <w:bodyDiv w:val="1"/>
      <w:marLeft w:val="0"/>
      <w:marRight w:val="0"/>
      <w:marTop w:val="0"/>
      <w:marBottom w:val="0"/>
      <w:divBdr>
        <w:top w:val="none" w:sz="0" w:space="0" w:color="auto"/>
        <w:left w:val="none" w:sz="0" w:space="0" w:color="auto"/>
        <w:bottom w:val="none" w:sz="0" w:space="0" w:color="auto"/>
        <w:right w:val="none" w:sz="0" w:space="0" w:color="auto"/>
      </w:divBdr>
    </w:div>
    <w:div w:id="1631326356">
      <w:bodyDiv w:val="1"/>
      <w:marLeft w:val="0"/>
      <w:marRight w:val="0"/>
      <w:marTop w:val="0"/>
      <w:marBottom w:val="0"/>
      <w:divBdr>
        <w:top w:val="none" w:sz="0" w:space="0" w:color="auto"/>
        <w:left w:val="none" w:sz="0" w:space="0" w:color="auto"/>
        <w:bottom w:val="none" w:sz="0" w:space="0" w:color="auto"/>
        <w:right w:val="none" w:sz="0" w:space="0" w:color="auto"/>
      </w:divBdr>
    </w:div>
    <w:div w:id="1631548292">
      <w:bodyDiv w:val="1"/>
      <w:marLeft w:val="0"/>
      <w:marRight w:val="0"/>
      <w:marTop w:val="0"/>
      <w:marBottom w:val="0"/>
      <w:divBdr>
        <w:top w:val="none" w:sz="0" w:space="0" w:color="auto"/>
        <w:left w:val="none" w:sz="0" w:space="0" w:color="auto"/>
        <w:bottom w:val="none" w:sz="0" w:space="0" w:color="auto"/>
        <w:right w:val="none" w:sz="0" w:space="0" w:color="auto"/>
      </w:divBdr>
    </w:div>
    <w:div w:id="1639915572">
      <w:bodyDiv w:val="1"/>
      <w:marLeft w:val="0"/>
      <w:marRight w:val="0"/>
      <w:marTop w:val="0"/>
      <w:marBottom w:val="0"/>
      <w:divBdr>
        <w:top w:val="none" w:sz="0" w:space="0" w:color="auto"/>
        <w:left w:val="none" w:sz="0" w:space="0" w:color="auto"/>
        <w:bottom w:val="none" w:sz="0" w:space="0" w:color="auto"/>
        <w:right w:val="none" w:sz="0" w:space="0" w:color="auto"/>
      </w:divBdr>
    </w:div>
    <w:div w:id="1640456660">
      <w:bodyDiv w:val="1"/>
      <w:marLeft w:val="0"/>
      <w:marRight w:val="0"/>
      <w:marTop w:val="0"/>
      <w:marBottom w:val="0"/>
      <w:divBdr>
        <w:top w:val="none" w:sz="0" w:space="0" w:color="auto"/>
        <w:left w:val="none" w:sz="0" w:space="0" w:color="auto"/>
        <w:bottom w:val="none" w:sz="0" w:space="0" w:color="auto"/>
        <w:right w:val="none" w:sz="0" w:space="0" w:color="auto"/>
      </w:divBdr>
    </w:div>
    <w:div w:id="1643582560">
      <w:bodyDiv w:val="1"/>
      <w:marLeft w:val="0"/>
      <w:marRight w:val="0"/>
      <w:marTop w:val="0"/>
      <w:marBottom w:val="0"/>
      <w:divBdr>
        <w:top w:val="none" w:sz="0" w:space="0" w:color="auto"/>
        <w:left w:val="none" w:sz="0" w:space="0" w:color="auto"/>
        <w:bottom w:val="none" w:sz="0" w:space="0" w:color="auto"/>
        <w:right w:val="none" w:sz="0" w:space="0" w:color="auto"/>
      </w:divBdr>
    </w:div>
    <w:div w:id="1645814469">
      <w:bodyDiv w:val="1"/>
      <w:marLeft w:val="0"/>
      <w:marRight w:val="0"/>
      <w:marTop w:val="0"/>
      <w:marBottom w:val="0"/>
      <w:divBdr>
        <w:top w:val="none" w:sz="0" w:space="0" w:color="auto"/>
        <w:left w:val="none" w:sz="0" w:space="0" w:color="auto"/>
        <w:bottom w:val="none" w:sz="0" w:space="0" w:color="auto"/>
        <w:right w:val="none" w:sz="0" w:space="0" w:color="auto"/>
      </w:divBdr>
    </w:div>
    <w:div w:id="1649093977">
      <w:bodyDiv w:val="1"/>
      <w:marLeft w:val="0"/>
      <w:marRight w:val="0"/>
      <w:marTop w:val="0"/>
      <w:marBottom w:val="0"/>
      <w:divBdr>
        <w:top w:val="none" w:sz="0" w:space="0" w:color="auto"/>
        <w:left w:val="none" w:sz="0" w:space="0" w:color="auto"/>
        <w:bottom w:val="none" w:sz="0" w:space="0" w:color="auto"/>
        <w:right w:val="none" w:sz="0" w:space="0" w:color="auto"/>
      </w:divBdr>
    </w:div>
    <w:div w:id="1654289691">
      <w:bodyDiv w:val="1"/>
      <w:marLeft w:val="0"/>
      <w:marRight w:val="0"/>
      <w:marTop w:val="0"/>
      <w:marBottom w:val="0"/>
      <w:divBdr>
        <w:top w:val="none" w:sz="0" w:space="0" w:color="auto"/>
        <w:left w:val="none" w:sz="0" w:space="0" w:color="auto"/>
        <w:bottom w:val="none" w:sz="0" w:space="0" w:color="auto"/>
        <w:right w:val="none" w:sz="0" w:space="0" w:color="auto"/>
      </w:divBdr>
    </w:div>
    <w:div w:id="1657878704">
      <w:bodyDiv w:val="1"/>
      <w:marLeft w:val="0"/>
      <w:marRight w:val="0"/>
      <w:marTop w:val="0"/>
      <w:marBottom w:val="0"/>
      <w:divBdr>
        <w:top w:val="none" w:sz="0" w:space="0" w:color="auto"/>
        <w:left w:val="none" w:sz="0" w:space="0" w:color="auto"/>
        <w:bottom w:val="none" w:sz="0" w:space="0" w:color="auto"/>
        <w:right w:val="none" w:sz="0" w:space="0" w:color="auto"/>
      </w:divBdr>
    </w:div>
    <w:div w:id="1663585819">
      <w:bodyDiv w:val="1"/>
      <w:marLeft w:val="0"/>
      <w:marRight w:val="0"/>
      <w:marTop w:val="0"/>
      <w:marBottom w:val="0"/>
      <w:divBdr>
        <w:top w:val="none" w:sz="0" w:space="0" w:color="auto"/>
        <w:left w:val="none" w:sz="0" w:space="0" w:color="auto"/>
        <w:bottom w:val="none" w:sz="0" w:space="0" w:color="auto"/>
        <w:right w:val="none" w:sz="0" w:space="0" w:color="auto"/>
      </w:divBdr>
    </w:div>
    <w:div w:id="1664896655">
      <w:bodyDiv w:val="1"/>
      <w:marLeft w:val="0"/>
      <w:marRight w:val="0"/>
      <w:marTop w:val="0"/>
      <w:marBottom w:val="0"/>
      <w:divBdr>
        <w:top w:val="none" w:sz="0" w:space="0" w:color="auto"/>
        <w:left w:val="none" w:sz="0" w:space="0" w:color="auto"/>
        <w:bottom w:val="none" w:sz="0" w:space="0" w:color="auto"/>
        <w:right w:val="none" w:sz="0" w:space="0" w:color="auto"/>
      </w:divBdr>
    </w:div>
    <w:div w:id="1666392549">
      <w:bodyDiv w:val="1"/>
      <w:marLeft w:val="0"/>
      <w:marRight w:val="0"/>
      <w:marTop w:val="0"/>
      <w:marBottom w:val="0"/>
      <w:divBdr>
        <w:top w:val="none" w:sz="0" w:space="0" w:color="auto"/>
        <w:left w:val="none" w:sz="0" w:space="0" w:color="auto"/>
        <w:bottom w:val="none" w:sz="0" w:space="0" w:color="auto"/>
        <w:right w:val="none" w:sz="0" w:space="0" w:color="auto"/>
      </w:divBdr>
    </w:div>
    <w:div w:id="1670327398">
      <w:bodyDiv w:val="1"/>
      <w:marLeft w:val="0"/>
      <w:marRight w:val="0"/>
      <w:marTop w:val="0"/>
      <w:marBottom w:val="0"/>
      <w:divBdr>
        <w:top w:val="none" w:sz="0" w:space="0" w:color="auto"/>
        <w:left w:val="none" w:sz="0" w:space="0" w:color="auto"/>
        <w:bottom w:val="none" w:sz="0" w:space="0" w:color="auto"/>
        <w:right w:val="none" w:sz="0" w:space="0" w:color="auto"/>
      </w:divBdr>
    </w:div>
    <w:div w:id="1676762906">
      <w:bodyDiv w:val="1"/>
      <w:marLeft w:val="0"/>
      <w:marRight w:val="0"/>
      <w:marTop w:val="0"/>
      <w:marBottom w:val="0"/>
      <w:divBdr>
        <w:top w:val="none" w:sz="0" w:space="0" w:color="auto"/>
        <w:left w:val="none" w:sz="0" w:space="0" w:color="auto"/>
        <w:bottom w:val="none" w:sz="0" w:space="0" w:color="auto"/>
        <w:right w:val="none" w:sz="0" w:space="0" w:color="auto"/>
      </w:divBdr>
    </w:div>
    <w:div w:id="1705324876">
      <w:bodyDiv w:val="1"/>
      <w:marLeft w:val="0"/>
      <w:marRight w:val="0"/>
      <w:marTop w:val="0"/>
      <w:marBottom w:val="0"/>
      <w:divBdr>
        <w:top w:val="none" w:sz="0" w:space="0" w:color="auto"/>
        <w:left w:val="none" w:sz="0" w:space="0" w:color="auto"/>
        <w:bottom w:val="none" w:sz="0" w:space="0" w:color="auto"/>
        <w:right w:val="none" w:sz="0" w:space="0" w:color="auto"/>
      </w:divBdr>
    </w:div>
    <w:div w:id="1713655871">
      <w:bodyDiv w:val="1"/>
      <w:marLeft w:val="0"/>
      <w:marRight w:val="0"/>
      <w:marTop w:val="0"/>
      <w:marBottom w:val="0"/>
      <w:divBdr>
        <w:top w:val="none" w:sz="0" w:space="0" w:color="auto"/>
        <w:left w:val="none" w:sz="0" w:space="0" w:color="auto"/>
        <w:bottom w:val="none" w:sz="0" w:space="0" w:color="auto"/>
        <w:right w:val="none" w:sz="0" w:space="0" w:color="auto"/>
      </w:divBdr>
    </w:div>
    <w:div w:id="1714772700">
      <w:bodyDiv w:val="1"/>
      <w:marLeft w:val="0"/>
      <w:marRight w:val="0"/>
      <w:marTop w:val="0"/>
      <w:marBottom w:val="0"/>
      <w:divBdr>
        <w:top w:val="none" w:sz="0" w:space="0" w:color="auto"/>
        <w:left w:val="none" w:sz="0" w:space="0" w:color="auto"/>
        <w:bottom w:val="none" w:sz="0" w:space="0" w:color="auto"/>
        <w:right w:val="none" w:sz="0" w:space="0" w:color="auto"/>
      </w:divBdr>
    </w:div>
    <w:div w:id="1715733081">
      <w:bodyDiv w:val="1"/>
      <w:marLeft w:val="0"/>
      <w:marRight w:val="0"/>
      <w:marTop w:val="0"/>
      <w:marBottom w:val="0"/>
      <w:divBdr>
        <w:top w:val="none" w:sz="0" w:space="0" w:color="auto"/>
        <w:left w:val="none" w:sz="0" w:space="0" w:color="auto"/>
        <w:bottom w:val="none" w:sz="0" w:space="0" w:color="auto"/>
        <w:right w:val="none" w:sz="0" w:space="0" w:color="auto"/>
      </w:divBdr>
    </w:div>
    <w:div w:id="1717853493">
      <w:bodyDiv w:val="1"/>
      <w:marLeft w:val="0"/>
      <w:marRight w:val="0"/>
      <w:marTop w:val="0"/>
      <w:marBottom w:val="0"/>
      <w:divBdr>
        <w:top w:val="none" w:sz="0" w:space="0" w:color="auto"/>
        <w:left w:val="none" w:sz="0" w:space="0" w:color="auto"/>
        <w:bottom w:val="none" w:sz="0" w:space="0" w:color="auto"/>
        <w:right w:val="none" w:sz="0" w:space="0" w:color="auto"/>
      </w:divBdr>
    </w:div>
    <w:div w:id="1729258207">
      <w:bodyDiv w:val="1"/>
      <w:marLeft w:val="0"/>
      <w:marRight w:val="0"/>
      <w:marTop w:val="0"/>
      <w:marBottom w:val="0"/>
      <w:divBdr>
        <w:top w:val="none" w:sz="0" w:space="0" w:color="auto"/>
        <w:left w:val="none" w:sz="0" w:space="0" w:color="auto"/>
        <w:bottom w:val="none" w:sz="0" w:space="0" w:color="auto"/>
        <w:right w:val="none" w:sz="0" w:space="0" w:color="auto"/>
      </w:divBdr>
    </w:div>
    <w:div w:id="1732580604">
      <w:bodyDiv w:val="1"/>
      <w:marLeft w:val="0"/>
      <w:marRight w:val="0"/>
      <w:marTop w:val="0"/>
      <w:marBottom w:val="0"/>
      <w:divBdr>
        <w:top w:val="none" w:sz="0" w:space="0" w:color="auto"/>
        <w:left w:val="none" w:sz="0" w:space="0" w:color="auto"/>
        <w:bottom w:val="none" w:sz="0" w:space="0" w:color="auto"/>
        <w:right w:val="none" w:sz="0" w:space="0" w:color="auto"/>
      </w:divBdr>
    </w:div>
    <w:div w:id="1735279352">
      <w:bodyDiv w:val="1"/>
      <w:marLeft w:val="0"/>
      <w:marRight w:val="0"/>
      <w:marTop w:val="0"/>
      <w:marBottom w:val="0"/>
      <w:divBdr>
        <w:top w:val="none" w:sz="0" w:space="0" w:color="auto"/>
        <w:left w:val="none" w:sz="0" w:space="0" w:color="auto"/>
        <w:bottom w:val="none" w:sz="0" w:space="0" w:color="auto"/>
        <w:right w:val="none" w:sz="0" w:space="0" w:color="auto"/>
      </w:divBdr>
    </w:div>
    <w:div w:id="1746217293">
      <w:bodyDiv w:val="1"/>
      <w:marLeft w:val="0"/>
      <w:marRight w:val="0"/>
      <w:marTop w:val="0"/>
      <w:marBottom w:val="0"/>
      <w:divBdr>
        <w:top w:val="none" w:sz="0" w:space="0" w:color="auto"/>
        <w:left w:val="none" w:sz="0" w:space="0" w:color="auto"/>
        <w:bottom w:val="none" w:sz="0" w:space="0" w:color="auto"/>
        <w:right w:val="none" w:sz="0" w:space="0" w:color="auto"/>
      </w:divBdr>
    </w:div>
    <w:div w:id="1746950378">
      <w:bodyDiv w:val="1"/>
      <w:marLeft w:val="0"/>
      <w:marRight w:val="0"/>
      <w:marTop w:val="0"/>
      <w:marBottom w:val="0"/>
      <w:divBdr>
        <w:top w:val="none" w:sz="0" w:space="0" w:color="auto"/>
        <w:left w:val="none" w:sz="0" w:space="0" w:color="auto"/>
        <w:bottom w:val="none" w:sz="0" w:space="0" w:color="auto"/>
        <w:right w:val="none" w:sz="0" w:space="0" w:color="auto"/>
      </w:divBdr>
    </w:div>
    <w:div w:id="1756242611">
      <w:bodyDiv w:val="1"/>
      <w:marLeft w:val="0"/>
      <w:marRight w:val="0"/>
      <w:marTop w:val="0"/>
      <w:marBottom w:val="0"/>
      <w:divBdr>
        <w:top w:val="none" w:sz="0" w:space="0" w:color="auto"/>
        <w:left w:val="none" w:sz="0" w:space="0" w:color="auto"/>
        <w:bottom w:val="none" w:sz="0" w:space="0" w:color="auto"/>
        <w:right w:val="none" w:sz="0" w:space="0" w:color="auto"/>
      </w:divBdr>
    </w:div>
    <w:div w:id="1760591708">
      <w:bodyDiv w:val="1"/>
      <w:marLeft w:val="0"/>
      <w:marRight w:val="0"/>
      <w:marTop w:val="0"/>
      <w:marBottom w:val="0"/>
      <w:divBdr>
        <w:top w:val="none" w:sz="0" w:space="0" w:color="auto"/>
        <w:left w:val="none" w:sz="0" w:space="0" w:color="auto"/>
        <w:bottom w:val="none" w:sz="0" w:space="0" w:color="auto"/>
        <w:right w:val="none" w:sz="0" w:space="0" w:color="auto"/>
      </w:divBdr>
    </w:div>
    <w:div w:id="1762219751">
      <w:bodyDiv w:val="1"/>
      <w:marLeft w:val="0"/>
      <w:marRight w:val="0"/>
      <w:marTop w:val="0"/>
      <w:marBottom w:val="0"/>
      <w:divBdr>
        <w:top w:val="none" w:sz="0" w:space="0" w:color="auto"/>
        <w:left w:val="none" w:sz="0" w:space="0" w:color="auto"/>
        <w:bottom w:val="none" w:sz="0" w:space="0" w:color="auto"/>
        <w:right w:val="none" w:sz="0" w:space="0" w:color="auto"/>
      </w:divBdr>
    </w:div>
    <w:div w:id="1763840178">
      <w:bodyDiv w:val="1"/>
      <w:marLeft w:val="0"/>
      <w:marRight w:val="0"/>
      <w:marTop w:val="0"/>
      <w:marBottom w:val="0"/>
      <w:divBdr>
        <w:top w:val="none" w:sz="0" w:space="0" w:color="auto"/>
        <w:left w:val="none" w:sz="0" w:space="0" w:color="auto"/>
        <w:bottom w:val="none" w:sz="0" w:space="0" w:color="auto"/>
        <w:right w:val="none" w:sz="0" w:space="0" w:color="auto"/>
      </w:divBdr>
    </w:div>
    <w:div w:id="1764842803">
      <w:bodyDiv w:val="1"/>
      <w:marLeft w:val="0"/>
      <w:marRight w:val="0"/>
      <w:marTop w:val="0"/>
      <w:marBottom w:val="0"/>
      <w:divBdr>
        <w:top w:val="none" w:sz="0" w:space="0" w:color="auto"/>
        <w:left w:val="none" w:sz="0" w:space="0" w:color="auto"/>
        <w:bottom w:val="none" w:sz="0" w:space="0" w:color="auto"/>
        <w:right w:val="none" w:sz="0" w:space="0" w:color="auto"/>
      </w:divBdr>
    </w:div>
    <w:div w:id="1780416545">
      <w:bodyDiv w:val="1"/>
      <w:marLeft w:val="0"/>
      <w:marRight w:val="0"/>
      <w:marTop w:val="0"/>
      <w:marBottom w:val="0"/>
      <w:divBdr>
        <w:top w:val="none" w:sz="0" w:space="0" w:color="auto"/>
        <w:left w:val="none" w:sz="0" w:space="0" w:color="auto"/>
        <w:bottom w:val="none" w:sz="0" w:space="0" w:color="auto"/>
        <w:right w:val="none" w:sz="0" w:space="0" w:color="auto"/>
      </w:divBdr>
    </w:div>
    <w:div w:id="1783525813">
      <w:bodyDiv w:val="1"/>
      <w:marLeft w:val="0"/>
      <w:marRight w:val="0"/>
      <w:marTop w:val="0"/>
      <w:marBottom w:val="0"/>
      <w:divBdr>
        <w:top w:val="none" w:sz="0" w:space="0" w:color="auto"/>
        <w:left w:val="none" w:sz="0" w:space="0" w:color="auto"/>
        <w:bottom w:val="none" w:sz="0" w:space="0" w:color="auto"/>
        <w:right w:val="none" w:sz="0" w:space="0" w:color="auto"/>
      </w:divBdr>
    </w:div>
    <w:div w:id="1784034833">
      <w:bodyDiv w:val="1"/>
      <w:marLeft w:val="0"/>
      <w:marRight w:val="0"/>
      <w:marTop w:val="0"/>
      <w:marBottom w:val="0"/>
      <w:divBdr>
        <w:top w:val="none" w:sz="0" w:space="0" w:color="auto"/>
        <w:left w:val="none" w:sz="0" w:space="0" w:color="auto"/>
        <w:bottom w:val="none" w:sz="0" w:space="0" w:color="auto"/>
        <w:right w:val="none" w:sz="0" w:space="0" w:color="auto"/>
      </w:divBdr>
    </w:div>
    <w:div w:id="1790128735">
      <w:bodyDiv w:val="1"/>
      <w:marLeft w:val="0"/>
      <w:marRight w:val="0"/>
      <w:marTop w:val="0"/>
      <w:marBottom w:val="0"/>
      <w:divBdr>
        <w:top w:val="none" w:sz="0" w:space="0" w:color="auto"/>
        <w:left w:val="none" w:sz="0" w:space="0" w:color="auto"/>
        <w:bottom w:val="none" w:sz="0" w:space="0" w:color="auto"/>
        <w:right w:val="none" w:sz="0" w:space="0" w:color="auto"/>
      </w:divBdr>
    </w:div>
    <w:div w:id="1796216273">
      <w:bodyDiv w:val="1"/>
      <w:marLeft w:val="0"/>
      <w:marRight w:val="0"/>
      <w:marTop w:val="0"/>
      <w:marBottom w:val="0"/>
      <w:divBdr>
        <w:top w:val="none" w:sz="0" w:space="0" w:color="auto"/>
        <w:left w:val="none" w:sz="0" w:space="0" w:color="auto"/>
        <w:bottom w:val="none" w:sz="0" w:space="0" w:color="auto"/>
        <w:right w:val="none" w:sz="0" w:space="0" w:color="auto"/>
      </w:divBdr>
    </w:div>
    <w:div w:id="1800340428">
      <w:bodyDiv w:val="1"/>
      <w:marLeft w:val="0"/>
      <w:marRight w:val="0"/>
      <w:marTop w:val="0"/>
      <w:marBottom w:val="0"/>
      <w:divBdr>
        <w:top w:val="none" w:sz="0" w:space="0" w:color="auto"/>
        <w:left w:val="none" w:sz="0" w:space="0" w:color="auto"/>
        <w:bottom w:val="none" w:sz="0" w:space="0" w:color="auto"/>
        <w:right w:val="none" w:sz="0" w:space="0" w:color="auto"/>
      </w:divBdr>
    </w:div>
    <w:div w:id="1802307642">
      <w:bodyDiv w:val="1"/>
      <w:marLeft w:val="0"/>
      <w:marRight w:val="0"/>
      <w:marTop w:val="0"/>
      <w:marBottom w:val="0"/>
      <w:divBdr>
        <w:top w:val="none" w:sz="0" w:space="0" w:color="auto"/>
        <w:left w:val="none" w:sz="0" w:space="0" w:color="auto"/>
        <w:bottom w:val="none" w:sz="0" w:space="0" w:color="auto"/>
        <w:right w:val="none" w:sz="0" w:space="0" w:color="auto"/>
      </w:divBdr>
    </w:div>
    <w:div w:id="1805197052">
      <w:bodyDiv w:val="1"/>
      <w:marLeft w:val="0"/>
      <w:marRight w:val="0"/>
      <w:marTop w:val="0"/>
      <w:marBottom w:val="0"/>
      <w:divBdr>
        <w:top w:val="none" w:sz="0" w:space="0" w:color="auto"/>
        <w:left w:val="none" w:sz="0" w:space="0" w:color="auto"/>
        <w:bottom w:val="none" w:sz="0" w:space="0" w:color="auto"/>
        <w:right w:val="none" w:sz="0" w:space="0" w:color="auto"/>
      </w:divBdr>
    </w:div>
    <w:div w:id="1809086530">
      <w:bodyDiv w:val="1"/>
      <w:marLeft w:val="0"/>
      <w:marRight w:val="0"/>
      <w:marTop w:val="0"/>
      <w:marBottom w:val="0"/>
      <w:divBdr>
        <w:top w:val="none" w:sz="0" w:space="0" w:color="auto"/>
        <w:left w:val="none" w:sz="0" w:space="0" w:color="auto"/>
        <w:bottom w:val="none" w:sz="0" w:space="0" w:color="auto"/>
        <w:right w:val="none" w:sz="0" w:space="0" w:color="auto"/>
      </w:divBdr>
    </w:div>
    <w:div w:id="1845625553">
      <w:bodyDiv w:val="1"/>
      <w:marLeft w:val="0"/>
      <w:marRight w:val="0"/>
      <w:marTop w:val="0"/>
      <w:marBottom w:val="0"/>
      <w:divBdr>
        <w:top w:val="none" w:sz="0" w:space="0" w:color="auto"/>
        <w:left w:val="none" w:sz="0" w:space="0" w:color="auto"/>
        <w:bottom w:val="none" w:sz="0" w:space="0" w:color="auto"/>
        <w:right w:val="none" w:sz="0" w:space="0" w:color="auto"/>
      </w:divBdr>
    </w:div>
    <w:div w:id="1846506290">
      <w:bodyDiv w:val="1"/>
      <w:marLeft w:val="0"/>
      <w:marRight w:val="0"/>
      <w:marTop w:val="0"/>
      <w:marBottom w:val="0"/>
      <w:divBdr>
        <w:top w:val="none" w:sz="0" w:space="0" w:color="auto"/>
        <w:left w:val="none" w:sz="0" w:space="0" w:color="auto"/>
        <w:bottom w:val="none" w:sz="0" w:space="0" w:color="auto"/>
        <w:right w:val="none" w:sz="0" w:space="0" w:color="auto"/>
      </w:divBdr>
    </w:div>
    <w:div w:id="1847674612">
      <w:bodyDiv w:val="1"/>
      <w:marLeft w:val="0"/>
      <w:marRight w:val="0"/>
      <w:marTop w:val="0"/>
      <w:marBottom w:val="0"/>
      <w:divBdr>
        <w:top w:val="none" w:sz="0" w:space="0" w:color="auto"/>
        <w:left w:val="none" w:sz="0" w:space="0" w:color="auto"/>
        <w:bottom w:val="none" w:sz="0" w:space="0" w:color="auto"/>
        <w:right w:val="none" w:sz="0" w:space="0" w:color="auto"/>
      </w:divBdr>
    </w:div>
    <w:div w:id="1855849925">
      <w:bodyDiv w:val="1"/>
      <w:marLeft w:val="0"/>
      <w:marRight w:val="0"/>
      <w:marTop w:val="0"/>
      <w:marBottom w:val="0"/>
      <w:divBdr>
        <w:top w:val="none" w:sz="0" w:space="0" w:color="auto"/>
        <w:left w:val="none" w:sz="0" w:space="0" w:color="auto"/>
        <w:bottom w:val="none" w:sz="0" w:space="0" w:color="auto"/>
        <w:right w:val="none" w:sz="0" w:space="0" w:color="auto"/>
      </w:divBdr>
    </w:div>
    <w:div w:id="1857885615">
      <w:bodyDiv w:val="1"/>
      <w:marLeft w:val="0"/>
      <w:marRight w:val="0"/>
      <w:marTop w:val="0"/>
      <w:marBottom w:val="0"/>
      <w:divBdr>
        <w:top w:val="none" w:sz="0" w:space="0" w:color="auto"/>
        <w:left w:val="none" w:sz="0" w:space="0" w:color="auto"/>
        <w:bottom w:val="none" w:sz="0" w:space="0" w:color="auto"/>
        <w:right w:val="none" w:sz="0" w:space="0" w:color="auto"/>
      </w:divBdr>
    </w:div>
    <w:div w:id="1858151128">
      <w:bodyDiv w:val="1"/>
      <w:marLeft w:val="0"/>
      <w:marRight w:val="0"/>
      <w:marTop w:val="0"/>
      <w:marBottom w:val="0"/>
      <w:divBdr>
        <w:top w:val="none" w:sz="0" w:space="0" w:color="auto"/>
        <w:left w:val="none" w:sz="0" w:space="0" w:color="auto"/>
        <w:bottom w:val="none" w:sz="0" w:space="0" w:color="auto"/>
        <w:right w:val="none" w:sz="0" w:space="0" w:color="auto"/>
      </w:divBdr>
    </w:div>
    <w:div w:id="1869875942">
      <w:bodyDiv w:val="1"/>
      <w:marLeft w:val="0"/>
      <w:marRight w:val="0"/>
      <w:marTop w:val="0"/>
      <w:marBottom w:val="0"/>
      <w:divBdr>
        <w:top w:val="none" w:sz="0" w:space="0" w:color="auto"/>
        <w:left w:val="none" w:sz="0" w:space="0" w:color="auto"/>
        <w:bottom w:val="none" w:sz="0" w:space="0" w:color="auto"/>
        <w:right w:val="none" w:sz="0" w:space="0" w:color="auto"/>
      </w:divBdr>
    </w:div>
    <w:div w:id="1873687026">
      <w:bodyDiv w:val="1"/>
      <w:marLeft w:val="0"/>
      <w:marRight w:val="0"/>
      <w:marTop w:val="0"/>
      <w:marBottom w:val="0"/>
      <w:divBdr>
        <w:top w:val="none" w:sz="0" w:space="0" w:color="auto"/>
        <w:left w:val="none" w:sz="0" w:space="0" w:color="auto"/>
        <w:bottom w:val="none" w:sz="0" w:space="0" w:color="auto"/>
        <w:right w:val="none" w:sz="0" w:space="0" w:color="auto"/>
      </w:divBdr>
    </w:div>
    <w:div w:id="1875380989">
      <w:bodyDiv w:val="1"/>
      <w:marLeft w:val="0"/>
      <w:marRight w:val="0"/>
      <w:marTop w:val="0"/>
      <w:marBottom w:val="0"/>
      <w:divBdr>
        <w:top w:val="none" w:sz="0" w:space="0" w:color="auto"/>
        <w:left w:val="none" w:sz="0" w:space="0" w:color="auto"/>
        <w:bottom w:val="none" w:sz="0" w:space="0" w:color="auto"/>
        <w:right w:val="none" w:sz="0" w:space="0" w:color="auto"/>
      </w:divBdr>
    </w:div>
    <w:div w:id="1875386636">
      <w:bodyDiv w:val="1"/>
      <w:marLeft w:val="0"/>
      <w:marRight w:val="0"/>
      <w:marTop w:val="0"/>
      <w:marBottom w:val="0"/>
      <w:divBdr>
        <w:top w:val="none" w:sz="0" w:space="0" w:color="auto"/>
        <w:left w:val="none" w:sz="0" w:space="0" w:color="auto"/>
        <w:bottom w:val="none" w:sz="0" w:space="0" w:color="auto"/>
        <w:right w:val="none" w:sz="0" w:space="0" w:color="auto"/>
      </w:divBdr>
    </w:div>
    <w:div w:id="1880240264">
      <w:bodyDiv w:val="1"/>
      <w:marLeft w:val="0"/>
      <w:marRight w:val="0"/>
      <w:marTop w:val="0"/>
      <w:marBottom w:val="0"/>
      <w:divBdr>
        <w:top w:val="none" w:sz="0" w:space="0" w:color="auto"/>
        <w:left w:val="none" w:sz="0" w:space="0" w:color="auto"/>
        <w:bottom w:val="none" w:sz="0" w:space="0" w:color="auto"/>
        <w:right w:val="none" w:sz="0" w:space="0" w:color="auto"/>
      </w:divBdr>
    </w:div>
    <w:div w:id="1885747167">
      <w:bodyDiv w:val="1"/>
      <w:marLeft w:val="0"/>
      <w:marRight w:val="0"/>
      <w:marTop w:val="0"/>
      <w:marBottom w:val="0"/>
      <w:divBdr>
        <w:top w:val="none" w:sz="0" w:space="0" w:color="auto"/>
        <w:left w:val="none" w:sz="0" w:space="0" w:color="auto"/>
        <w:bottom w:val="none" w:sz="0" w:space="0" w:color="auto"/>
        <w:right w:val="none" w:sz="0" w:space="0" w:color="auto"/>
      </w:divBdr>
    </w:div>
    <w:div w:id="1890997429">
      <w:bodyDiv w:val="1"/>
      <w:marLeft w:val="0"/>
      <w:marRight w:val="0"/>
      <w:marTop w:val="0"/>
      <w:marBottom w:val="0"/>
      <w:divBdr>
        <w:top w:val="none" w:sz="0" w:space="0" w:color="auto"/>
        <w:left w:val="none" w:sz="0" w:space="0" w:color="auto"/>
        <w:bottom w:val="none" w:sz="0" w:space="0" w:color="auto"/>
        <w:right w:val="none" w:sz="0" w:space="0" w:color="auto"/>
      </w:divBdr>
    </w:div>
    <w:div w:id="1893494517">
      <w:bodyDiv w:val="1"/>
      <w:marLeft w:val="0"/>
      <w:marRight w:val="0"/>
      <w:marTop w:val="0"/>
      <w:marBottom w:val="0"/>
      <w:divBdr>
        <w:top w:val="none" w:sz="0" w:space="0" w:color="auto"/>
        <w:left w:val="none" w:sz="0" w:space="0" w:color="auto"/>
        <w:bottom w:val="none" w:sz="0" w:space="0" w:color="auto"/>
        <w:right w:val="none" w:sz="0" w:space="0" w:color="auto"/>
      </w:divBdr>
    </w:div>
    <w:div w:id="1909416829">
      <w:bodyDiv w:val="1"/>
      <w:marLeft w:val="0"/>
      <w:marRight w:val="0"/>
      <w:marTop w:val="0"/>
      <w:marBottom w:val="0"/>
      <w:divBdr>
        <w:top w:val="none" w:sz="0" w:space="0" w:color="auto"/>
        <w:left w:val="none" w:sz="0" w:space="0" w:color="auto"/>
        <w:bottom w:val="none" w:sz="0" w:space="0" w:color="auto"/>
        <w:right w:val="none" w:sz="0" w:space="0" w:color="auto"/>
      </w:divBdr>
    </w:div>
    <w:div w:id="1912346046">
      <w:bodyDiv w:val="1"/>
      <w:marLeft w:val="0"/>
      <w:marRight w:val="0"/>
      <w:marTop w:val="0"/>
      <w:marBottom w:val="0"/>
      <w:divBdr>
        <w:top w:val="none" w:sz="0" w:space="0" w:color="auto"/>
        <w:left w:val="none" w:sz="0" w:space="0" w:color="auto"/>
        <w:bottom w:val="none" w:sz="0" w:space="0" w:color="auto"/>
        <w:right w:val="none" w:sz="0" w:space="0" w:color="auto"/>
      </w:divBdr>
    </w:div>
    <w:div w:id="1914729214">
      <w:bodyDiv w:val="1"/>
      <w:marLeft w:val="0"/>
      <w:marRight w:val="0"/>
      <w:marTop w:val="0"/>
      <w:marBottom w:val="0"/>
      <w:divBdr>
        <w:top w:val="none" w:sz="0" w:space="0" w:color="auto"/>
        <w:left w:val="none" w:sz="0" w:space="0" w:color="auto"/>
        <w:bottom w:val="none" w:sz="0" w:space="0" w:color="auto"/>
        <w:right w:val="none" w:sz="0" w:space="0" w:color="auto"/>
      </w:divBdr>
    </w:div>
    <w:div w:id="1921254131">
      <w:bodyDiv w:val="1"/>
      <w:marLeft w:val="0"/>
      <w:marRight w:val="0"/>
      <w:marTop w:val="0"/>
      <w:marBottom w:val="0"/>
      <w:divBdr>
        <w:top w:val="none" w:sz="0" w:space="0" w:color="auto"/>
        <w:left w:val="none" w:sz="0" w:space="0" w:color="auto"/>
        <w:bottom w:val="none" w:sz="0" w:space="0" w:color="auto"/>
        <w:right w:val="none" w:sz="0" w:space="0" w:color="auto"/>
      </w:divBdr>
    </w:div>
    <w:div w:id="1926301590">
      <w:bodyDiv w:val="1"/>
      <w:marLeft w:val="0"/>
      <w:marRight w:val="0"/>
      <w:marTop w:val="0"/>
      <w:marBottom w:val="0"/>
      <w:divBdr>
        <w:top w:val="none" w:sz="0" w:space="0" w:color="auto"/>
        <w:left w:val="none" w:sz="0" w:space="0" w:color="auto"/>
        <w:bottom w:val="none" w:sz="0" w:space="0" w:color="auto"/>
        <w:right w:val="none" w:sz="0" w:space="0" w:color="auto"/>
      </w:divBdr>
    </w:div>
    <w:div w:id="1929343264">
      <w:bodyDiv w:val="1"/>
      <w:marLeft w:val="0"/>
      <w:marRight w:val="0"/>
      <w:marTop w:val="0"/>
      <w:marBottom w:val="0"/>
      <w:divBdr>
        <w:top w:val="none" w:sz="0" w:space="0" w:color="auto"/>
        <w:left w:val="none" w:sz="0" w:space="0" w:color="auto"/>
        <w:bottom w:val="none" w:sz="0" w:space="0" w:color="auto"/>
        <w:right w:val="none" w:sz="0" w:space="0" w:color="auto"/>
      </w:divBdr>
    </w:div>
    <w:div w:id="1929997717">
      <w:bodyDiv w:val="1"/>
      <w:marLeft w:val="0"/>
      <w:marRight w:val="0"/>
      <w:marTop w:val="0"/>
      <w:marBottom w:val="0"/>
      <w:divBdr>
        <w:top w:val="none" w:sz="0" w:space="0" w:color="auto"/>
        <w:left w:val="none" w:sz="0" w:space="0" w:color="auto"/>
        <w:bottom w:val="none" w:sz="0" w:space="0" w:color="auto"/>
        <w:right w:val="none" w:sz="0" w:space="0" w:color="auto"/>
      </w:divBdr>
    </w:div>
    <w:div w:id="1931574406">
      <w:bodyDiv w:val="1"/>
      <w:marLeft w:val="0"/>
      <w:marRight w:val="0"/>
      <w:marTop w:val="0"/>
      <w:marBottom w:val="0"/>
      <w:divBdr>
        <w:top w:val="none" w:sz="0" w:space="0" w:color="auto"/>
        <w:left w:val="none" w:sz="0" w:space="0" w:color="auto"/>
        <w:bottom w:val="none" w:sz="0" w:space="0" w:color="auto"/>
        <w:right w:val="none" w:sz="0" w:space="0" w:color="auto"/>
      </w:divBdr>
    </w:div>
    <w:div w:id="1934707235">
      <w:bodyDiv w:val="1"/>
      <w:marLeft w:val="0"/>
      <w:marRight w:val="0"/>
      <w:marTop w:val="0"/>
      <w:marBottom w:val="0"/>
      <w:divBdr>
        <w:top w:val="none" w:sz="0" w:space="0" w:color="auto"/>
        <w:left w:val="none" w:sz="0" w:space="0" w:color="auto"/>
        <w:bottom w:val="none" w:sz="0" w:space="0" w:color="auto"/>
        <w:right w:val="none" w:sz="0" w:space="0" w:color="auto"/>
      </w:divBdr>
    </w:div>
    <w:div w:id="1934891829">
      <w:bodyDiv w:val="1"/>
      <w:marLeft w:val="0"/>
      <w:marRight w:val="0"/>
      <w:marTop w:val="0"/>
      <w:marBottom w:val="0"/>
      <w:divBdr>
        <w:top w:val="none" w:sz="0" w:space="0" w:color="auto"/>
        <w:left w:val="none" w:sz="0" w:space="0" w:color="auto"/>
        <w:bottom w:val="none" w:sz="0" w:space="0" w:color="auto"/>
        <w:right w:val="none" w:sz="0" w:space="0" w:color="auto"/>
      </w:divBdr>
    </w:div>
    <w:div w:id="1935556178">
      <w:bodyDiv w:val="1"/>
      <w:marLeft w:val="0"/>
      <w:marRight w:val="0"/>
      <w:marTop w:val="0"/>
      <w:marBottom w:val="0"/>
      <w:divBdr>
        <w:top w:val="none" w:sz="0" w:space="0" w:color="auto"/>
        <w:left w:val="none" w:sz="0" w:space="0" w:color="auto"/>
        <w:bottom w:val="none" w:sz="0" w:space="0" w:color="auto"/>
        <w:right w:val="none" w:sz="0" w:space="0" w:color="auto"/>
      </w:divBdr>
    </w:div>
    <w:div w:id="1943030100">
      <w:bodyDiv w:val="1"/>
      <w:marLeft w:val="0"/>
      <w:marRight w:val="0"/>
      <w:marTop w:val="0"/>
      <w:marBottom w:val="0"/>
      <w:divBdr>
        <w:top w:val="none" w:sz="0" w:space="0" w:color="auto"/>
        <w:left w:val="none" w:sz="0" w:space="0" w:color="auto"/>
        <w:bottom w:val="none" w:sz="0" w:space="0" w:color="auto"/>
        <w:right w:val="none" w:sz="0" w:space="0" w:color="auto"/>
      </w:divBdr>
    </w:div>
    <w:div w:id="1959217175">
      <w:bodyDiv w:val="1"/>
      <w:marLeft w:val="0"/>
      <w:marRight w:val="0"/>
      <w:marTop w:val="0"/>
      <w:marBottom w:val="0"/>
      <w:divBdr>
        <w:top w:val="none" w:sz="0" w:space="0" w:color="auto"/>
        <w:left w:val="none" w:sz="0" w:space="0" w:color="auto"/>
        <w:bottom w:val="none" w:sz="0" w:space="0" w:color="auto"/>
        <w:right w:val="none" w:sz="0" w:space="0" w:color="auto"/>
      </w:divBdr>
    </w:div>
    <w:div w:id="1964995085">
      <w:bodyDiv w:val="1"/>
      <w:marLeft w:val="0"/>
      <w:marRight w:val="0"/>
      <w:marTop w:val="0"/>
      <w:marBottom w:val="0"/>
      <w:divBdr>
        <w:top w:val="none" w:sz="0" w:space="0" w:color="auto"/>
        <w:left w:val="none" w:sz="0" w:space="0" w:color="auto"/>
        <w:bottom w:val="none" w:sz="0" w:space="0" w:color="auto"/>
        <w:right w:val="none" w:sz="0" w:space="0" w:color="auto"/>
      </w:divBdr>
    </w:div>
    <w:div w:id="1972662708">
      <w:bodyDiv w:val="1"/>
      <w:marLeft w:val="0"/>
      <w:marRight w:val="0"/>
      <w:marTop w:val="0"/>
      <w:marBottom w:val="0"/>
      <w:divBdr>
        <w:top w:val="none" w:sz="0" w:space="0" w:color="auto"/>
        <w:left w:val="none" w:sz="0" w:space="0" w:color="auto"/>
        <w:bottom w:val="none" w:sz="0" w:space="0" w:color="auto"/>
        <w:right w:val="none" w:sz="0" w:space="0" w:color="auto"/>
      </w:divBdr>
    </w:div>
    <w:div w:id="1980109483">
      <w:bodyDiv w:val="1"/>
      <w:marLeft w:val="0"/>
      <w:marRight w:val="0"/>
      <w:marTop w:val="0"/>
      <w:marBottom w:val="0"/>
      <w:divBdr>
        <w:top w:val="none" w:sz="0" w:space="0" w:color="auto"/>
        <w:left w:val="none" w:sz="0" w:space="0" w:color="auto"/>
        <w:bottom w:val="none" w:sz="0" w:space="0" w:color="auto"/>
        <w:right w:val="none" w:sz="0" w:space="0" w:color="auto"/>
      </w:divBdr>
    </w:div>
    <w:div w:id="1980501771">
      <w:bodyDiv w:val="1"/>
      <w:marLeft w:val="0"/>
      <w:marRight w:val="0"/>
      <w:marTop w:val="0"/>
      <w:marBottom w:val="0"/>
      <w:divBdr>
        <w:top w:val="none" w:sz="0" w:space="0" w:color="auto"/>
        <w:left w:val="none" w:sz="0" w:space="0" w:color="auto"/>
        <w:bottom w:val="none" w:sz="0" w:space="0" w:color="auto"/>
        <w:right w:val="none" w:sz="0" w:space="0" w:color="auto"/>
      </w:divBdr>
    </w:div>
    <w:div w:id="1980527248">
      <w:bodyDiv w:val="1"/>
      <w:marLeft w:val="0"/>
      <w:marRight w:val="0"/>
      <w:marTop w:val="0"/>
      <w:marBottom w:val="0"/>
      <w:divBdr>
        <w:top w:val="none" w:sz="0" w:space="0" w:color="auto"/>
        <w:left w:val="none" w:sz="0" w:space="0" w:color="auto"/>
        <w:bottom w:val="none" w:sz="0" w:space="0" w:color="auto"/>
        <w:right w:val="none" w:sz="0" w:space="0" w:color="auto"/>
      </w:divBdr>
    </w:div>
    <w:div w:id="1988513952">
      <w:bodyDiv w:val="1"/>
      <w:marLeft w:val="0"/>
      <w:marRight w:val="0"/>
      <w:marTop w:val="0"/>
      <w:marBottom w:val="0"/>
      <w:divBdr>
        <w:top w:val="none" w:sz="0" w:space="0" w:color="auto"/>
        <w:left w:val="none" w:sz="0" w:space="0" w:color="auto"/>
        <w:bottom w:val="none" w:sz="0" w:space="0" w:color="auto"/>
        <w:right w:val="none" w:sz="0" w:space="0" w:color="auto"/>
      </w:divBdr>
    </w:div>
    <w:div w:id="1991204789">
      <w:bodyDiv w:val="1"/>
      <w:marLeft w:val="0"/>
      <w:marRight w:val="0"/>
      <w:marTop w:val="0"/>
      <w:marBottom w:val="0"/>
      <w:divBdr>
        <w:top w:val="none" w:sz="0" w:space="0" w:color="auto"/>
        <w:left w:val="none" w:sz="0" w:space="0" w:color="auto"/>
        <w:bottom w:val="none" w:sz="0" w:space="0" w:color="auto"/>
        <w:right w:val="none" w:sz="0" w:space="0" w:color="auto"/>
      </w:divBdr>
    </w:div>
    <w:div w:id="2002417839">
      <w:bodyDiv w:val="1"/>
      <w:marLeft w:val="0"/>
      <w:marRight w:val="0"/>
      <w:marTop w:val="0"/>
      <w:marBottom w:val="0"/>
      <w:divBdr>
        <w:top w:val="none" w:sz="0" w:space="0" w:color="auto"/>
        <w:left w:val="none" w:sz="0" w:space="0" w:color="auto"/>
        <w:bottom w:val="none" w:sz="0" w:space="0" w:color="auto"/>
        <w:right w:val="none" w:sz="0" w:space="0" w:color="auto"/>
      </w:divBdr>
    </w:div>
    <w:div w:id="2002539756">
      <w:bodyDiv w:val="1"/>
      <w:marLeft w:val="0"/>
      <w:marRight w:val="0"/>
      <w:marTop w:val="0"/>
      <w:marBottom w:val="0"/>
      <w:divBdr>
        <w:top w:val="none" w:sz="0" w:space="0" w:color="auto"/>
        <w:left w:val="none" w:sz="0" w:space="0" w:color="auto"/>
        <w:bottom w:val="none" w:sz="0" w:space="0" w:color="auto"/>
        <w:right w:val="none" w:sz="0" w:space="0" w:color="auto"/>
      </w:divBdr>
    </w:div>
    <w:div w:id="2003509595">
      <w:bodyDiv w:val="1"/>
      <w:marLeft w:val="0"/>
      <w:marRight w:val="0"/>
      <w:marTop w:val="0"/>
      <w:marBottom w:val="0"/>
      <w:divBdr>
        <w:top w:val="none" w:sz="0" w:space="0" w:color="auto"/>
        <w:left w:val="none" w:sz="0" w:space="0" w:color="auto"/>
        <w:bottom w:val="none" w:sz="0" w:space="0" w:color="auto"/>
        <w:right w:val="none" w:sz="0" w:space="0" w:color="auto"/>
      </w:divBdr>
    </w:div>
    <w:div w:id="2007661038">
      <w:bodyDiv w:val="1"/>
      <w:marLeft w:val="0"/>
      <w:marRight w:val="0"/>
      <w:marTop w:val="0"/>
      <w:marBottom w:val="0"/>
      <w:divBdr>
        <w:top w:val="none" w:sz="0" w:space="0" w:color="auto"/>
        <w:left w:val="none" w:sz="0" w:space="0" w:color="auto"/>
        <w:bottom w:val="none" w:sz="0" w:space="0" w:color="auto"/>
        <w:right w:val="none" w:sz="0" w:space="0" w:color="auto"/>
      </w:divBdr>
    </w:div>
    <w:div w:id="2017923306">
      <w:bodyDiv w:val="1"/>
      <w:marLeft w:val="0"/>
      <w:marRight w:val="0"/>
      <w:marTop w:val="0"/>
      <w:marBottom w:val="0"/>
      <w:divBdr>
        <w:top w:val="none" w:sz="0" w:space="0" w:color="auto"/>
        <w:left w:val="none" w:sz="0" w:space="0" w:color="auto"/>
        <w:bottom w:val="none" w:sz="0" w:space="0" w:color="auto"/>
        <w:right w:val="none" w:sz="0" w:space="0" w:color="auto"/>
      </w:divBdr>
    </w:div>
    <w:div w:id="2028021243">
      <w:bodyDiv w:val="1"/>
      <w:marLeft w:val="0"/>
      <w:marRight w:val="0"/>
      <w:marTop w:val="0"/>
      <w:marBottom w:val="0"/>
      <w:divBdr>
        <w:top w:val="none" w:sz="0" w:space="0" w:color="auto"/>
        <w:left w:val="none" w:sz="0" w:space="0" w:color="auto"/>
        <w:bottom w:val="none" w:sz="0" w:space="0" w:color="auto"/>
        <w:right w:val="none" w:sz="0" w:space="0" w:color="auto"/>
      </w:divBdr>
    </w:div>
    <w:div w:id="2030832314">
      <w:bodyDiv w:val="1"/>
      <w:marLeft w:val="0"/>
      <w:marRight w:val="0"/>
      <w:marTop w:val="0"/>
      <w:marBottom w:val="0"/>
      <w:divBdr>
        <w:top w:val="none" w:sz="0" w:space="0" w:color="auto"/>
        <w:left w:val="none" w:sz="0" w:space="0" w:color="auto"/>
        <w:bottom w:val="none" w:sz="0" w:space="0" w:color="auto"/>
        <w:right w:val="none" w:sz="0" w:space="0" w:color="auto"/>
      </w:divBdr>
    </w:div>
    <w:div w:id="2037391498">
      <w:bodyDiv w:val="1"/>
      <w:marLeft w:val="0"/>
      <w:marRight w:val="0"/>
      <w:marTop w:val="0"/>
      <w:marBottom w:val="0"/>
      <w:divBdr>
        <w:top w:val="none" w:sz="0" w:space="0" w:color="auto"/>
        <w:left w:val="none" w:sz="0" w:space="0" w:color="auto"/>
        <w:bottom w:val="none" w:sz="0" w:space="0" w:color="auto"/>
        <w:right w:val="none" w:sz="0" w:space="0" w:color="auto"/>
      </w:divBdr>
    </w:div>
    <w:div w:id="2056418294">
      <w:bodyDiv w:val="1"/>
      <w:marLeft w:val="0"/>
      <w:marRight w:val="0"/>
      <w:marTop w:val="0"/>
      <w:marBottom w:val="0"/>
      <w:divBdr>
        <w:top w:val="none" w:sz="0" w:space="0" w:color="auto"/>
        <w:left w:val="none" w:sz="0" w:space="0" w:color="auto"/>
        <w:bottom w:val="none" w:sz="0" w:space="0" w:color="auto"/>
        <w:right w:val="none" w:sz="0" w:space="0" w:color="auto"/>
      </w:divBdr>
    </w:div>
    <w:div w:id="2066291058">
      <w:bodyDiv w:val="1"/>
      <w:marLeft w:val="0"/>
      <w:marRight w:val="0"/>
      <w:marTop w:val="0"/>
      <w:marBottom w:val="0"/>
      <w:divBdr>
        <w:top w:val="none" w:sz="0" w:space="0" w:color="auto"/>
        <w:left w:val="none" w:sz="0" w:space="0" w:color="auto"/>
        <w:bottom w:val="none" w:sz="0" w:space="0" w:color="auto"/>
        <w:right w:val="none" w:sz="0" w:space="0" w:color="auto"/>
      </w:divBdr>
    </w:div>
    <w:div w:id="2070614780">
      <w:bodyDiv w:val="1"/>
      <w:marLeft w:val="0"/>
      <w:marRight w:val="0"/>
      <w:marTop w:val="0"/>
      <w:marBottom w:val="0"/>
      <w:divBdr>
        <w:top w:val="none" w:sz="0" w:space="0" w:color="auto"/>
        <w:left w:val="none" w:sz="0" w:space="0" w:color="auto"/>
        <w:bottom w:val="none" w:sz="0" w:space="0" w:color="auto"/>
        <w:right w:val="none" w:sz="0" w:space="0" w:color="auto"/>
      </w:divBdr>
    </w:div>
    <w:div w:id="2072076035">
      <w:bodyDiv w:val="1"/>
      <w:marLeft w:val="0"/>
      <w:marRight w:val="0"/>
      <w:marTop w:val="0"/>
      <w:marBottom w:val="0"/>
      <w:divBdr>
        <w:top w:val="none" w:sz="0" w:space="0" w:color="auto"/>
        <w:left w:val="none" w:sz="0" w:space="0" w:color="auto"/>
        <w:bottom w:val="none" w:sz="0" w:space="0" w:color="auto"/>
        <w:right w:val="none" w:sz="0" w:space="0" w:color="auto"/>
      </w:divBdr>
    </w:div>
    <w:div w:id="2076583592">
      <w:bodyDiv w:val="1"/>
      <w:marLeft w:val="0"/>
      <w:marRight w:val="0"/>
      <w:marTop w:val="0"/>
      <w:marBottom w:val="0"/>
      <w:divBdr>
        <w:top w:val="none" w:sz="0" w:space="0" w:color="auto"/>
        <w:left w:val="none" w:sz="0" w:space="0" w:color="auto"/>
        <w:bottom w:val="none" w:sz="0" w:space="0" w:color="auto"/>
        <w:right w:val="none" w:sz="0" w:space="0" w:color="auto"/>
      </w:divBdr>
    </w:div>
    <w:div w:id="2079084447">
      <w:bodyDiv w:val="1"/>
      <w:marLeft w:val="0"/>
      <w:marRight w:val="0"/>
      <w:marTop w:val="0"/>
      <w:marBottom w:val="0"/>
      <w:divBdr>
        <w:top w:val="none" w:sz="0" w:space="0" w:color="auto"/>
        <w:left w:val="none" w:sz="0" w:space="0" w:color="auto"/>
        <w:bottom w:val="none" w:sz="0" w:space="0" w:color="auto"/>
        <w:right w:val="none" w:sz="0" w:space="0" w:color="auto"/>
      </w:divBdr>
    </w:div>
    <w:div w:id="2080710026">
      <w:bodyDiv w:val="1"/>
      <w:marLeft w:val="0"/>
      <w:marRight w:val="0"/>
      <w:marTop w:val="0"/>
      <w:marBottom w:val="0"/>
      <w:divBdr>
        <w:top w:val="none" w:sz="0" w:space="0" w:color="auto"/>
        <w:left w:val="none" w:sz="0" w:space="0" w:color="auto"/>
        <w:bottom w:val="none" w:sz="0" w:space="0" w:color="auto"/>
        <w:right w:val="none" w:sz="0" w:space="0" w:color="auto"/>
      </w:divBdr>
    </w:div>
    <w:div w:id="2097743944">
      <w:bodyDiv w:val="1"/>
      <w:marLeft w:val="0"/>
      <w:marRight w:val="0"/>
      <w:marTop w:val="0"/>
      <w:marBottom w:val="0"/>
      <w:divBdr>
        <w:top w:val="none" w:sz="0" w:space="0" w:color="auto"/>
        <w:left w:val="none" w:sz="0" w:space="0" w:color="auto"/>
        <w:bottom w:val="none" w:sz="0" w:space="0" w:color="auto"/>
        <w:right w:val="none" w:sz="0" w:space="0" w:color="auto"/>
      </w:divBdr>
    </w:div>
    <w:div w:id="2106997218">
      <w:bodyDiv w:val="1"/>
      <w:marLeft w:val="0"/>
      <w:marRight w:val="0"/>
      <w:marTop w:val="0"/>
      <w:marBottom w:val="0"/>
      <w:divBdr>
        <w:top w:val="none" w:sz="0" w:space="0" w:color="auto"/>
        <w:left w:val="none" w:sz="0" w:space="0" w:color="auto"/>
        <w:bottom w:val="none" w:sz="0" w:space="0" w:color="auto"/>
        <w:right w:val="none" w:sz="0" w:space="0" w:color="auto"/>
      </w:divBdr>
    </w:div>
    <w:div w:id="2114130330">
      <w:bodyDiv w:val="1"/>
      <w:marLeft w:val="0"/>
      <w:marRight w:val="0"/>
      <w:marTop w:val="0"/>
      <w:marBottom w:val="0"/>
      <w:divBdr>
        <w:top w:val="none" w:sz="0" w:space="0" w:color="auto"/>
        <w:left w:val="none" w:sz="0" w:space="0" w:color="auto"/>
        <w:bottom w:val="none" w:sz="0" w:space="0" w:color="auto"/>
        <w:right w:val="none" w:sz="0" w:space="0" w:color="auto"/>
      </w:divBdr>
    </w:div>
    <w:div w:id="2115592645">
      <w:bodyDiv w:val="1"/>
      <w:marLeft w:val="0"/>
      <w:marRight w:val="0"/>
      <w:marTop w:val="0"/>
      <w:marBottom w:val="0"/>
      <w:divBdr>
        <w:top w:val="none" w:sz="0" w:space="0" w:color="auto"/>
        <w:left w:val="none" w:sz="0" w:space="0" w:color="auto"/>
        <w:bottom w:val="none" w:sz="0" w:space="0" w:color="auto"/>
        <w:right w:val="none" w:sz="0" w:space="0" w:color="auto"/>
      </w:divBdr>
    </w:div>
    <w:div w:id="2118137995">
      <w:bodyDiv w:val="1"/>
      <w:marLeft w:val="0"/>
      <w:marRight w:val="0"/>
      <w:marTop w:val="0"/>
      <w:marBottom w:val="0"/>
      <w:divBdr>
        <w:top w:val="none" w:sz="0" w:space="0" w:color="auto"/>
        <w:left w:val="none" w:sz="0" w:space="0" w:color="auto"/>
        <w:bottom w:val="none" w:sz="0" w:space="0" w:color="auto"/>
        <w:right w:val="none" w:sz="0" w:space="0" w:color="auto"/>
      </w:divBdr>
    </w:div>
    <w:div w:id="2124299333">
      <w:bodyDiv w:val="1"/>
      <w:marLeft w:val="0"/>
      <w:marRight w:val="0"/>
      <w:marTop w:val="0"/>
      <w:marBottom w:val="0"/>
      <w:divBdr>
        <w:top w:val="none" w:sz="0" w:space="0" w:color="auto"/>
        <w:left w:val="none" w:sz="0" w:space="0" w:color="auto"/>
        <w:bottom w:val="none" w:sz="0" w:space="0" w:color="auto"/>
        <w:right w:val="none" w:sz="0" w:space="0" w:color="auto"/>
      </w:divBdr>
    </w:div>
    <w:div w:id="2127115397">
      <w:bodyDiv w:val="1"/>
      <w:marLeft w:val="0"/>
      <w:marRight w:val="0"/>
      <w:marTop w:val="0"/>
      <w:marBottom w:val="0"/>
      <w:divBdr>
        <w:top w:val="none" w:sz="0" w:space="0" w:color="auto"/>
        <w:left w:val="none" w:sz="0" w:space="0" w:color="auto"/>
        <w:bottom w:val="none" w:sz="0" w:space="0" w:color="auto"/>
        <w:right w:val="none" w:sz="0" w:space="0" w:color="auto"/>
      </w:divBdr>
    </w:div>
    <w:div w:id="2133089118">
      <w:bodyDiv w:val="1"/>
      <w:marLeft w:val="0"/>
      <w:marRight w:val="0"/>
      <w:marTop w:val="0"/>
      <w:marBottom w:val="0"/>
      <w:divBdr>
        <w:top w:val="none" w:sz="0" w:space="0" w:color="auto"/>
        <w:left w:val="none" w:sz="0" w:space="0" w:color="auto"/>
        <w:bottom w:val="none" w:sz="0" w:space="0" w:color="auto"/>
        <w:right w:val="none" w:sz="0" w:space="0" w:color="auto"/>
      </w:divBdr>
    </w:div>
    <w:div w:id="213478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16E03BCDF24D489F1DC0ECAE06B85A"/>
        <w:category>
          <w:name w:val="General"/>
          <w:gallery w:val="placeholder"/>
        </w:category>
        <w:types>
          <w:type w:val="bbPlcHdr"/>
        </w:types>
        <w:behaviors>
          <w:behavior w:val="content"/>
        </w:behaviors>
        <w:guid w:val="{93B0626B-4136-491A-AD8E-1CEDD338057B}"/>
      </w:docPartPr>
      <w:docPartBody>
        <w:p w:rsidR="00A66800" w:rsidRDefault="00B03A49" w:rsidP="00B03A49">
          <w:pPr>
            <w:pStyle w:val="8416E03BCDF24D489F1DC0ECAE06B85A"/>
          </w:pPr>
          <w:r>
            <w:rPr>
              <w:caps/>
              <w:color w:val="4472C4" w:themeColor="accent1"/>
              <w:sz w:val="18"/>
              <w:szCs w:val="18"/>
            </w:rPr>
            <w:t>[Document title]</w:t>
          </w:r>
        </w:p>
      </w:docPartBody>
    </w:docPart>
    <w:docPart>
      <w:docPartPr>
        <w:name w:val="48A7316E6DFF4CD098300AD756AE327C"/>
        <w:category>
          <w:name w:val="General"/>
          <w:gallery w:val="placeholder"/>
        </w:category>
        <w:types>
          <w:type w:val="bbPlcHdr"/>
        </w:types>
        <w:behaviors>
          <w:behavior w:val="content"/>
        </w:behaviors>
        <w:guid w:val="{672B98D1-2C8D-40D5-86D2-DFA76BAC816F}"/>
      </w:docPartPr>
      <w:docPartBody>
        <w:p w:rsidR="00A66800" w:rsidRDefault="00B03A49" w:rsidP="00B03A49">
          <w:pPr>
            <w:pStyle w:val="48A7316E6DFF4CD098300AD756AE327C"/>
          </w:pPr>
          <w:r>
            <w:rPr>
              <w:caps/>
              <w:color w:val="4472C4" w:themeColor="accent1"/>
              <w:sz w:val="18"/>
              <w:szCs w:val="18"/>
            </w:rPr>
            <w:t>[Author name]</w:t>
          </w:r>
        </w:p>
      </w:docPartBody>
    </w:docPart>
    <w:docPart>
      <w:docPartPr>
        <w:name w:val="E1D1DA25D43E48DB91D9AE050FD50629"/>
        <w:category>
          <w:name w:val="General"/>
          <w:gallery w:val="placeholder"/>
        </w:category>
        <w:types>
          <w:type w:val="bbPlcHdr"/>
        </w:types>
        <w:behaviors>
          <w:behavior w:val="content"/>
        </w:behaviors>
        <w:guid w:val="{DF20014E-499D-4AF6-8593-8E77479E2434}"/>
      </w:docPartPr>
      <w:docPartBody>
        <w:p w:rsidR="00D32EAF" w:rsidRDefault="002B1534" w:rsidP="002B1534">
          <w:pPr>
            <w:pStyle w:val="E1D1DA25D43E48DB91D9AE050FD50629"/>
          </w:pPr>
          <w:r>
            <w:t>Salesperson</w:t>
          </w:r>
        </w:p>
      </w:docPartBody>
    </w:docPart>
    <w:docPart>
      <w:docPartPr>
        <w:name w:val="1120836027774C57A1F568E499D318F3"/>
        <w:category>
          <w:name w:val="General"/>
          <w:gallery w:val="placeholder"/>
        </w:category>
        <w:types>
          <w:type w:val="bbPlcHdr"/>
        </w:types>
        <w:behaviors>
          <w:behavior w:val="content"/>
        </w:behaviors>
        <w:guid w:val="{92127264-8A67-4C59-B66F-808EEA9742DC}"/>
      </w:docPartPr>
      <w:docPartBody>
        <w:p w:rsidR="00D32EAF" w:rsidRDefault="002B1534" w:rsidP="002B1534">
          <w:pPr>
            <w:pStyle w:val="1120836027774C57A1F568E499D318F3"/>
          </w:pPr>
          <w:r>
            <w:t>Job</w:t>
          </w:r>
        </w:p>
      </w:docPartBody>
    </w:docPart>
    <w:docPart>
      <w:docPartPr>
        <w:name w:val="44C10796743641CF91076A41A72ED01F"/>
        <w:category>
          <w:name w:val="General"/>
          <w:gallery w:val="placeholder"/>
        </w:category>
        <w:types>
          <w:type w:val="bbPlcHdr"/>
        </w:types>
        <w:behaviors>
          <w:behavior w:val="content"/>
        </w:behaviors>
        <w:guid w:val="{A5E21776-880D-4710-A2DD-AB896CCFE95B}"/>
      </w:docPartPr>
      <w:docPartBody>
        <w:p w:rsidR="00D32EAF" w:rsidRDefault="002B1534" w:rsidP="002B1534">
          <w:pPr>
            <w:pStyle w:val="44C10796743641CF91076A41A72ED01F"/>
          </w:pPr>
          <w:r>
            <w:t>Payment Terms</w:t>
          </w:r>
        </w:p>
      </w:docPartBody>
    </w:docPart>
    <w:docPart>
      <w:docPartPr>
        <w:name w:val="815C0EC7E50E4B7B9E4E41F3A043CEB2"/>
        <w:category>
          <w:name w:val="General"/>
          <w:gallery w:val="placeholder"/>
        </w:category>
        <w:types>
          <w:type w:val="bbPlcHdr"/>
        </w:types>
        <w:behaviors>
          <w:behavior w:val="content"/>
        </w:behaviors>
        <w:guid w:val="{DD48F617-B7DB-4103-8DD4-47AC33AB8D91}"/>
      </w:docPartPr>
      <w:docPartBody>
        <w:p w:rsidR="00D32EAF" w:rsidRDefault="002B1534" w:rsidP="002B1534">
          <w:pPr>
            <w:pStyle w:val="815C0EC7E50E4B7B9E4E41F3A043CEB2"/>
          </w:pPr>
          <w:r>
            <w:t>Due Date</w:t>
          </w:r>
        </w:p>
      </w:docPartBody>
    </w:docPart>
    <w:docPart>
      <w:docPartPr>
        <w:name w:val="FE81D3E94AA04340965CE8C8BCCCD7C4"/>
        <w:category>
          <w:name w:val="General"/>
          <w:gallery w:val="placeholder"/>
        </w:category>
        <w:types>
          <w:type w:val="bbPlcHdr"/>
        </w:types>
        <w:behaviors>
          <w:behavior w:val="content"/>
        </w:behaviors>
        <w:guid w:val="{DB9FB805-6A73-40AA-B95C-F96E350AEA3B}"/>
      </w:docPartPr>
      <w:docPartBody>
        <w:p w:rsidR="00D32EAF" w:rsidRDefault="002B1534" w:rsidP="002B1534">
          <w:pPr>
            <w:pStyle w:val="FE81D3E94AA04340965CE8C8BCCCD7C4"/>
          </w:pPr>
          <w:r>
            <w:t>Due on receipt</w:t>
          </w:r>
        </w:p>
      </w:docPartBody>
    </w:docPart>
    <w:docPart>
      <w:docPartPr>
        <w:name w:val="0DD9F5D32A6B4F77BD37765D8905400D"/>
        <w:category>
          <w:name w:val="General"/>
          <w:gallery w:val="placeholder"/>
        </w:category>
        <w:types>
          <w:type w:val="bbPlcHdr"/>
        </w:types>
        <w:behaviors>
          <w:behavior w:val="content"/>
        </w:behaviors>
        <w:guid w:val="{35C42017-6044-45C9-8C02-48D96F008998}"/>
      </w:docPartPr>
      <w:docPartBody>
        <w:p w:rsidR="00D32EAF" w:rsidRDefault="002B1534" w:rsidP="002B1534">
          <w:pPr>
            <w:pStyle w:val="0DD9F5D32A6B4F77BD37765D8905400D"/>
          </w:pPr>
          <w:r>
            <w:t>Qty</w:t>
          </w:r>
        </w:p>
      </w:docPartBody>
    </w:docPart>
    <w:docPart>
      <w:docPartPr>
        <w:name w:val="B16DFBA62EAF4F4BACAF3ED0544DD561"/>
        <w:category>
          <w:name w:val="General"/>
          <w:gallery w:val="placeholder"/>
        </w:category>
        <w:types>
          <w:type w:val="bbPlcHdr"/>
        </w:types>
        <w:behaviors>
          <w:behavior w:val="content"/>
        </w:behaviors>
        <w:guid w:val="{C21CB8BA-7C0C-4185-A27E-ED5E97B6694C}"/>
      </w:docPartPr>
      <w:docPartBody>
        <w:p w:rsidR="00D32EAF" w:rsidRDefault="002B1534" w:rsidP="002B1534">
          <w:pPr>
            <w:pStyle w:val="B16DFBA62EAF4F4BACAF3ED0544DD561"/>
          </w:pPr>
          <w:r>
            <w:t>Description</w:t>
          </w:r>
        </w:p>
      </w:docPartBody>
    </w:docPart>
    <w:docPart>
      <w:docPartPr>
        <w:name w:val="5DBD54142DC14CC8B5512703A976F170"/>
        <w:category>
          <w:name w:val="General"/>
          <w:gallery w:val="placeholder"/>
        </w:category>
        <w:types>
          <w:type w:val="bbPlcHdr"/>
        </w:types>
        <w:behaviors>
          <w:behavior w:val="content"/>
        </w:behaviors>
        <w:guid w:val="{CAEB31D6-2664-464C-9EA3-0849BE7684FF}"/>
      </w:docPartPr>
      <w:docPartBody>
        <w:p w:rsidR="00D32EAF" w:rsidRDefault="002B1534" w:rsidP="002B1534">
          <w:pPr>
            <w:pStyle w:val="5DBD54142DC14CC8B5512703A976F170"/>
          </w:pPr>
          <w:r>
            <w:t>Unit Price</w:t>
          </w:r>
        </w:p>
      </w:docPartBody>
    </w:docPart>
    <w:docPart>
      <w:docPartPr>
        <w:name w:val="BF6BD4D86D544A88B984564D6D773B1B"/>
        <w:category>
          <w:name w:val="General"/>
          <w:gallery w:val="placeholder"/>
        </w:category>
        <w:types>
          <w:type w:val="bbPlcHdr"/>
        </w:types>
        <w:behaviors>
          <w:behavior w:val="content"/>
        </w:behaviors>
        <w:guid w:val="{E78CACE6-70DA-443C-9990-BAC393C53250}"/>
      </w:docPartPr>
      <w:docPartBody>
        <w:p w:rsidR="00D32EAF" w:rsidRDefault="002B1534" w:rsidP="002B1534">
          <w:pPr>
            <w:pStyle w:val="BF6BD4D86D544A88B984564D6D773B1B"/>
          </w:pPr>
          <w:r>
            <w:t>Line Total</w:t>
          </w:r>
        </w:p>
      </w:docPartBody>
    </w:docPart>
    <w:docPart>
      <w:docPartPr>
        <w:name w:val="DD1AA48FFB6141F3BBB1C1DC15E5B59A"/>
        <w:category>
          <w:name w:val="General"/>
          <w:gallery w:val="placeholder"/>
        </w:category>
        <w:types>
          <w:type w:val="bbPlcHdr"/>
        </w:types>
        <w:behaviors>
          <w:behavior w:val="content"/>
        </w:behaviors>
        <w:guid w:val="{8E9A4B90-8F46-4277-91BE-986A06B66674}"/>
      </w:docPartPr>
      <w:docPartBody>
        <w:p w:rsidR="00D32EAF" w:rsidRDefault="002B1534" w:rsidP="002B1534">
          <w:pPr>
            <w:pStyle w:val="DD1AA48FFB6141F3BBB1C1DC15E5B59A"/>
          </w:pPr>
          <w:r>
            <w:t>Subtotal</w:t>
          </w:r>
        </w:p>
      </w:docPartBody>
    </w:docPart>
    <w:docPart>
      <w:docPartPr>
        <w:name w:val="9FB029FAB3A34BBCBEB99E50A7268890"/>
        <w:category>
          <w:name w:val="General"/>
          <w:gallery w:val="placeholder"/>
        </w:category>
        <w:types>
          <w:type w:val="bbPlcHdr"/>
        </w:types>
        <w:behaviors>
          <w:behavior w:val="content"/>
        </w:behaviors>
        <w:guid w:val="{B05BE6A3-D24F-46C4-B3B6-0D406F75901A}"/>
      </w:docPartPr>
      <w:docPartBody>
        <w:p w:rsidR="00D32EAF" w:rsidRDefault="002B1534" w:rsidP="002B1534">
          <w:pPr>
            <w:pStyle w:val="9FB029FAB3A34BBCBEB99E50A7268890"/>
          </w:pPr>
          <w:r>
            <w:t>Sales Tax</w:t>
          </w:r>
        </w:p>
      </w:docPartBody>
    </w:docPart>
    <w:docPart>
      <w:docPartPr>
        <w:name w:val="3D5AE07E71664C06BEC5C9300C6446D2"/>
        <w:category>
          <w:name w:val="General"/>
          <w:gallery w:val="placeholder"/>
        </w:category>
        <w:types>
          <w:type w:val="bbPlcHdr"/>
        </w:types>
        <w:behaviors>
          <w:behavior w:val="content"/>
        </w:behaviors>
        <w:guid w:val="{E6BD12AE-23C1-429B-8551-AA91724C6E5D}"/>
      </w:docPartPr>
      <w:docPartBody>
        <w:p w:rsidR="00D32EAF" w:rsidRDefault="002B1534" w:rsidP="002B1534">
          <w:pPr>
            <w:pStyle w:val="3D5AE07E71664C06BEC5C9300C6446D2"/>
          </w:pPr>
          <w:r>
            <w:t>Total</w:t>
          </w:r>
        </w:p>
      </w:docPartBody>
    </w:docPart>
    <w:docPart>
      <w:docPartPr>
        <w:name w:val="7AD3639275D849A9BEDC7F3E47CF6336"/>
        <w:category>
          <w:name w:val="General"/>
          <w:gallery w:val="placeholder"/>
        </w:category>
        <w:types>
          <w:type w:val="bbPlcHdr"/>
        </w:types>
        <w:behaviors>
          <w:behavior w:val="content"/>
        </w:behaviors>
        <w:guid w:val="{FB131236-9A71-4371-9559-F67B0CDA2C90}"/>
      </w:docPartPr>
      <w:docPartBody>
        <w:p w:rsidR="00D32EAF" w:rsidRDefault="002B1534" w:rsidP="002B1534">
          <w:pPr>
            <w:pStyle w:val="7AD3639275D849A9BEDC7F3E47CF6336"/>
          </w:pPr>
          <w:r>
            <w:t>Company Name</w:t>
          </w:r>
        </w:p>
      </w:docPartBody>
    </w:docPart>
    <w:docPart>
      <w:docPartPr>
        <w:name w:val="9718F29EFFB249308966BE820BA41140"/>
        <w:category>
          <w:name w:val="General"/>
          <w:gallery w:val="placeholder"/>
        </w:category>
        <w:types>
          <w:type w:val="bbPlcHdr"/>
        </w:types>
        <w:behaviors>
          <w:behavior w:val="content"/>
        </w:behaviors>
        <w:guid w:val="{95759C5D-8FE6-4B92-9D53-AA0F65028E22}"/>
      </w:docPartPr>
      <w:docPartBody>
        <w:p w:rsidR="00D32EAF" w:rsidRDefault="002B1534" w:rsidP="002B1534">
          <w:pPr>
            <w:pStyle w:val="9718F29EFFB249308966BE820BA41140"/>
          </w:pPr>
          <w:r>
            <w:t>Company Name</w:t>
          </w:r>
        </w:p>
      </w:docPartBody>
    </w:docPart>
    <w:docPart>
      <w:docPartPr>
        <w:name w:val="94DDF8FE1AC04CA7BAD66A5A331719C7"/>
        <w:category>
          <w:name w:val="General"/>
          <w:gallery w:val="placeholder"/>
        </w:category>
        <w:types>
          <w:type w:val="bbPlcHdr"/>
        </w:types>
        <w:behaviors>
          <w:behavior w:val="content"/>
        </w:behaviors>
        <w:guid w:val="{15DEEA0B-B72F-4D19-978C-78A2DF2AE145}"/>
      </w:docPartPr>
      <w:docPartBody>
        <w:p w:rsidR="00D32EAF" w:rsidRDefault="002B1534" w:rsidP="002B1534">
          <w:pPr>
            <w:pStyle w:val="94DDF8FE1AC04CA7BAD66A5A331719C7"/>
          </w:pPr>
          <w: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49"/>
    <w:rsid w:val="002B1534"/>
    <w:rsid w:val="00573AB4"/>
    <w:rsid w:val="00691280"/>
    <w:rsid w:val="006C6420"/>
    <w:rsid w:val="00A66800"/>
    <w:rsid w:val="00B03A49"/>
    <w:rsid w:val="00D32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16E03BCDF24D489F1DC0ECAE06B85A">
    <w:name w:val="8416E03BCDF24D489F1DC0ECAE06B85A"/>
    <w:rsid w:val="00B03A49"/>
  </w:style>
  <w:style w:type="paragraph" w:customStyle="1" w:styleId="48A7316E6DFF4CD098300AD756AE327C">
    <w:name w:val="48A7316E6DFF4CD098300AD756AE327C"/>
    <w:rsid w:val="00B03A49"/>
  </w:style>
  <w:style w:type="paragraph" w:customStyle="1" w:styleId="E1D1DA25D43E48DB91D9AE050FD50629">
    <w:name w:val="E1D1DA25D43E48DB91D9AE050FD50629"/>
    <w:rsid w:val="002B1534"/>
  </w:style>
  <w:style w:type="paragraph" w:customStyle="1" w:styleId="1120836027774C57A1F568E499D318F3">
    <w:name w:val="1120836027774C57A1F568E499D318F3"/>
    <w:rsid w:val="002B1534"/>
  </w:style>
  <w:style w:type="paragraph" w:customStyle="1" w:styleId="44C10796743641CF91076A41A72ED01F">
    <w:name w:val="44C10796743641CF91076A41A72ED01F"/>
    <w:rsid w:val="002B1534"/>
  </w:style>
  <w:style w:type="paragraph" w:customStyle="1" w:styleId="815C0EC7E50E4B7B9E4E41F3A043CEB2">
    <w:name w:val="815C0EC7E50E4B7B9E4E41F3A043CEB2"/>
    <w:rsid w:val="002B1534"/>
  </w:style>
  <w:style w:type="paragraph" w:customStyle="1" w:styleId="FE81D3E94AA04340965CE8C8BCCCD7C4">
    <w:name w:val="FE81D3E94AA04340965CE8C8BCCCD7C4"/>
    <w:rsid w:val="002B1534"/>
  </w:style>
  <w:style w:type="paragraph" w:customStyle="1" w:styleId="0DD9F5D32A6B4F77BD37765D8905400D">
    <w:name w:val="0DD9F5D32A6B4F77BD37765D8905400D"/>
    <w:rsid w:val="002B1534"/>
  </w:style>
  <w:style w:type="paragraph" w:customStyle="1" w:styleId="B16DFBA62EAF4F4BACAF3ED0544DD561">
    <w:name w:val="B16DFBA62EAF4F4BACAF3ED0544DD561"/>
    <w:rsid w:val="002B1534"/>
  </w:style>
  <w:style w:type="paragraph" w:customStyle="1" w:styleId="5DBD54142DC14CC8B5512703A976F170">
    <w:name w:val="5DBD54142DC14CC8B5512703A976F170"/>
    <w:rsid w:val="002B1534"/>
  </w:style>
  <w:style w:type="paragraph" w:customStyle="1" w:styleId="BF6BD4D86D544A88B984564D6D773B1B">
    <w:name w:val="BF6BD4D86D544A88B984564D6D773B1B"/>
    <w:rsid w:val="002B1534"/>
  </w:style>
  <w:style w:type="paragraph" w:customStyle="1" w:styleId="DD1AA48FFB6141F3BBB1C1DC15E5B59A">
    <w:name w:val="DD1AA48FFB6141F3BBB1C1DC15E5B59A"/>
    <w:rsid w:val="002B1534"/>
  </w:style>
  <w:style w:type="paragraph" w:customStyle="1" w:styleId="9FB029FAB3A34BBCBEB99E50A7268890">
    <w:name w:val="9FB029FAB3A34BBCBEB99E50A7268890"/>
    <w:rsid w:val="002B1534"/>
  </w:style>
  <w:style w:type="paragraph" w:customStyle="1" w:styleId="3D5AE07E71664C06BEC5C9300C6446D2">
    <w:name w:val="3D5AE07E71664C06BEC5C9300C6446D2"/>
    <w:rsid w:val="002B1534"/>
  </w:style>
  <w:style w:type="paragraph" w:customStyle="1" w:styleId="7AD3639275D849A9BEDC7F3E47CF6336">
    <w:name w:val="7AD3639275D849A9BEDC7F3E47CF6336"/>
    <w:rsid w:val="002B1534"/>
  </w:style>
  <w:style w:type="paragraph" w:customStyle="1" w:styleId="9718F29EFFB249308966BE820BA41140">
    <w:name w:val="9718F29EFFB249308966BE820BA41140"/>
    <w:rsid w:val="002B1534"/>
  </w:style>
  <w:style w:type="paragraph" w:customStyle="1" w:styleId="94DDF8FE1AC04CA7BAD66A5A331719C7">
    <w:name w:val="94DDF8FE1AC04CA7BAD66A5A331719C7"/>
    <w:rsid w:val="002B15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Mar13</b:Tag>
    <b:SourceType>InternetSite</b:SourceType>
    <b:Guid>{74713965-C5E1-4244-9B2B-5CEF50F61E6B}</b:Guid>
    <b:Author>
      <b:Author>
        <b:NameList>
          <b:Person>
            <b:Last>Rouse</b:Last>
            <b:First>Margaret</b:First>
          </b:Person>
        </b:NameList>
      </b:Author>
    </b:Author>
    <b:Title>Computer Forensics (cyber forensics)</b:Title>
    <b:Year>2013</b:Year>
    <b:Month>05</b:Month>
    <b:YearAccessed>2020</b:YearAccessed>
    <b:MonthAccessed>08</b:MonthAccessed>
    <b:URL>https://searchsecurity.techtarget.com/definition/computer-forensics</b:URL>
    <b:RefOrder>1</b:RefOrder>
  </b:Source>
  <b:Source>
    <b:Tag>Kas20</b:Tag>
    <b:SourceType>InternetSite</b:SourceType>
    <b:Guid>{49DC3BAB-64F9-4664-A9B3-89EA7A5C679B}</b:Guid>
    <b:Author>
      <b:Author>
        <b:Corporate>Kaspersky</b:Corporate>
      </b:Author>
    </b:Author>
    <b:Title>Tips on how to protect yourself against Cybercrime</b:Title>
    <b:YearAccessed>2020</b:YearAccessed>
    <b:MonthAccessed>08</b:MonthAccessed>
    <b:URL>https://www.kaspersky.com/resource-center/threats/what-is-cybercrime</b:URL>
    <b:RefOrder>2</b:RefOrder>
  </b:Source>
  <b:Source>
    <b:Tag>Pan18</b:Tag>
    <b:SourceType>InternetSite</b:SourceType>
    <b:Guid>{3EB9FC81-6FE9-4527-A326-22F851CC3955}</b:Guid>
    <b:Author>
      <b:Author>
        <b:Corporate>Panda Security </b:Corporate>
      </b:Author>
    </b:Author>
    <b:Title>Types of Cybercrime</b:Title>
    <b:Year>2018</b:Year>
    <b:Month>08</b:Month>
    <b:Day>20</b:Day>
    <b:YearAccessed>2020</b:YearAccessed>
    <b:MonthAccessed>08</b:MonthAccessed>
    <b:URL>https://www.pandasecurity.com/mediacenter/panda-security/types-of-cybercrime/</b:URL>
    <b:RefOrder>3</b:RefOrder>
  </b:Source>
  <b:Source>
    <b:Tag>Sha17</b:Tag>
    <b:SourceType>JournalArticle</b:SourceType>
    <b:Guid>{2EC60A90-3CEF-47AE-AEA5-88FFE43621AF}</b:Guid>
    <b:Title>Protecting Digital Evidence Integrity and Preserving Chain of Custody</b:Title>
    <b:Year>2017</b:Year>
    <b:Author>
      <b:Author>
        <b:NameList>
          <b:Person>
            <b:Last>Shah</b:Last>
            <b:First>Makhdoom</b:First>
            <b:Middle>Syed Muhammed Baqir</b:Middle>
          </b:Person>
          <b:Person>
            <b:Last>Saleem</b:Last>
            <b:First>Shahzaad</b:First>
          </b:Person>
          <b:Person>
            <b:Last>Zulqarnain</b:Last>
            <b:First>Roha.</b:First>
          </b:Person>
        </b:NameList>
      </b:Author>
    </b:Author>
    <b:JournalName>The Journal of Digital Forensics, Security and Law : JDFSL; Farmville</b:JournalName>
    <b:Pages>121-129</b:Pages>
    <b:Volume>12</b:Volume>
    <b:Issue>2</b:Issue>
    <b:RefOrder>5</b:RefOrder>
  </b:Source>
  <b:Source>
    <b:Tag>Gri20</b:Tag>
    <b:SourceType>JournalArticle</b:SourceType>
    <b:Guid>{7FCA6039-264D-46B5-8B89-EEA090572790}</b:Guid>
    <b:Author>
      <b:Author>
        <b:NameList>
          <b:Person>
            <b:Last>Grigaliunas</b:Last>
            <b:First>Sarunas</b:First>
          </b:Person>
          <b:Person>
            <b:Last>Toldinas</b:Last>
            <b:First>Jevgenijus.</b:First>
          </b:Person>
        </b:NameList>
      </b:Author>
    </b:Author>
    <b:Title>Habits Attribution and Digital Evidence Object Models Based Tool for Cybercrime Investigation</b:Title>
    <b:JournalName>Baltic Journal of Modern Computing</b:JournalName>
    <b:Year>2020</b:Year>
    <b:Pages>275 - 292</b:Pages>
    <b:Volume>8</b:Volume>
    <b:Issue>2</b:Issue>
    <b:RefOrder>6</b:RefOrder>
  </b:Source>
  <b:Source>
    <b:Tag>Afr20</b:Tag>
    <b:SourceType>JournalArticle</b:SourceType>
    <b:Guid>{4462394F-B195-47A8-BACD-3761A60C5A4F}</b:Guid>
    <b:Author>
      <b:Author>
        <b:NameList>
          <b:Person>
            <b:Last>Afrifa</b:Last>
            <b:First>Isaac</b:First>
          </b:Person>
          <b:Person>
            <b:Last>Jones</b:Last>
            <b:First>Andrew.</b:First>
          </b:Person>
        </b:NameList>
      </b:Author>
    </b:Author>
    <b:Title>An Evaluation of Data Erasing Tools</b:Title>
    <b:JournalName>The Journal of Digital Forensics, Security and Law : JDFSL</b:JournalName>
    <b:Year>2020</b:Year>
    <b:Pages>1 - 20</b:Pages>
    <b:Volume>15</b:Volume>
    <b:Issue>1</b:Issue>
    <b:RefOrder>7</b:RefOrder>
  </b:Source>
  <b:Source>
    <b:Tag>Par16</b:Tag>
    <b:SourceType>Misc</b:SourceType>
    <b:Guid>{60CF5CC9-44F3-4F1B-B743-6192831D261E}</b:Guid>
    <b:Title>Live Data Acquisition - A Thumbnail View</b:Title>
    <b:Year>2016</b:Year>
    <b:Author>
      <b:Author>
        <b:NameList>
          <b:Person>
            <b:Last>Parameswaran</b:Last>
            <b:First>Nampoothiri</b:First>
            <b:Middle>V</b:Middle>
          </b:Person>
          <b:Person>
            <b:Last>Rasheeja</b:Last>
            <b:First>A.P.</b:First>
          </b:Person>
        </b:NameList>
      </b:Author>
    </b:Author>
    <b:ThesisType>Conference Publication</b:ThesisType>
    <b:YearAccessed>2020</b:YearAccessed>
    <b:MonthAccessed>08</b:MonthAccessed>
    <b:URL>https://www.researchgate.net/publication/316968721_Live_Data_Acquisition-A_Thumbnail_View</b:URL>
    <b:Month>03</b:Month>
    <b:RefOrder>8</b:RefOrder>
  </b:Source>
  <b:Source>
    <b:Tag>Tec17</b:Tag>
    <b:SourceType>InternetSite</b:SourceType>
    <b:Guid>{E0233855-1402-4B59-B1FF-BCC6CE327FA1}</b:Guid>
    <b:Title>Non-Volatile Memory (NVM) </b:Title>
    <b:Year>2017</b:Year>
    <b:Author>
      <b:Author>
        <b:Corporate>Techopedia</b:Corporate>
      </b:Author>
    </b:Author>
    <b:Month>02</b:Month>
    <b:Day>01</b:Day>
    <b:YearAccessed>2020</b:YearAccessed>
    <b:MonthAccessed>08</b:MonthAccessed>
    <b:URL>https://www.techopedia.com/definition/2793/non-volatile-memory-nvm</b:URL>
    <b:RefOrder>9</b:RefOrder>
  </b:Source>
  <b:Source>
    <b:Tag>Ras20</b:Tag>
    <b:SourceType>InternetSite</b:SourceType>
    <b:Guid>{AA449D44-CB54-4F90-9BC5-6FE2F7DCBA80}</b:Guid>
    <b:Author>
      <b:Author>
        <b:NameList>
          <b:Person>
            <b:Last>Garg</b:Last>
            <b:First>Rashi</b:First>
          </b:Person>
        </b:NameList>
      </b:Author>
    </b:Author>
    <b:Title>Write Blockers - An Introduction</b:Title>
    <b:Year>2020</b:Year>
    <b:Month>06</b:Month>
    <b:Day>02</b:Day>
    <b:YearAccessed>2020</b:YearAccessed>
    <b:MonthAccessed>08</b:MonthAccessed>
    <b:URL>https://www.geeksforgeeks.org/write-blockers-an-introduction/</b:URL>
    <b:RefOrder>10</b:RefOrder>
  </b:Source>
  <b:Source>
    <b:Tag>Bal20</b:Tag>
    <b:SourceType>InternetSite</b:SourceType>
    <b:Guid>{D0A515A9-92E2-4A59-A684-38A90A9905BF}</b:Guid>
    <b:Author>
      <b:Author>
        <b:NameList>
          <b:Person>
            <b:Last>Subramaniam</b:Last>
            <b:First>Balakrishnan</b:First>
          </b:Person>
        </b:NameList>
      </b:Author>
    </b:Author>
    <b:Title>An Overview of Autopsy: Open Source Digital Forensic Platform</b:Title>
    <b:Year>2020</b:Year>
    <b:Month>05</b:Month>
    <b:Day>13</b:Day>
    <b:YearAccessed>2020</b:YearAccessed>
    <b:MonthAccessed>08</b:MonthAccessed>
    <b:URL>https://datascience.foundation/sciencewhitepaper/an-overview-of-autopsy-open-source-digital-forensic-platform-1</b:URL>
    <b:RefOrder>11</b:RefOrder>
  </b:Source>
  <b:Source>
    <b:Tag>Tec18</b:Tag>
    <b:SourceType>InternetSite</b:SourceType>
    <b:Guid>{688BE56B-AD32-4EB7-B4B0-86D410BBA496}</b:Guid>
    <b:Author>
      <b:Author>
        <b:Corporate>Techopedia</b:Corporate>
      </b:Author>
    </b:Author>
    <b:Title>Hash Function</b:Title>
    <b:Year>2018</b:Year>
    <b:Month>03</b:Month>
    <b:Day>26</b:Day>
    <b:YearAccessed>2020</b:YearAccessed>
    <b:MonthAccessed>08</b:MonthAccessed>
    <b:URL>https://www.techopedia.com/definition/19744/hash-function</b:URL>
    <b:RefOrder>12</b:RefOrder>
  </b:Source>
  <b:Source>
    <b:Tag>Tec171</b:Tag>
    <b:SourceType>InternetSite</b:SourceType>
    <b:Guid>{F96F3F16-29DD-4EAB-A44E-2EAD31856C87}</b:Guid>
    <b:Author>
      <b:Author>
        <b:Corporate>Techopedia</b:Corporate>
      </b:Author>
    </b:Author>
    <b:Title>Password Cracking</b:Title>
    <b:Year>2017</b:Year>
    <b:Month>01</b:Month>
    <b:Day>13</b:Day>
    <b:YearAccessed>2020</b:YearAccessed>
    <b:MonthAccessed>08</b:MonthAccessed>
    <b:URL>https://www.techopedia.com/definition/4044/password-cracking</b:URL>
    <b:RefOrder>13</b:RefOrder>
  </b:Source>
  <b:Source>
    <b:Tag>And19</b:Tag>
    <b:SourceType>InternetSite</b:SourceType>
    <b:Guid>{5466360B-2468-4197-AA1C-696FF71A5907}</b:Guid>
    <b:Author>
      <b:Author>
        <b:NameList>
          <b:Person>
            <b:Last>Tabona</b:Last>
            <b:First>Andrew</b:First>
          </b:Person>
        </b:NameList>
      </b:Author>
    </b:Author>
    <b:Title>Top 20 Free Digital Forensic Investigation Tools for SysAdmins - 2019 Update</b:Title>
    <b:Year>2019</b:Year>
    <b:Month>09</b:Month>
    <b:Day>11</b:Day>
    <b:YearAccessed>2020</b:YearAccessed>
    <b:MonthAccessed>08</b:MonthAccessed>
    <b:URL>https://techtalk.gfi.com/top-20-free-digital-forensic-investigation-tools-for-sysadmins/</b:URL>
    <b:RefOrder>14</b:RefOrder>
  </b:Source>
  <b:Source>
    <b:Tag>Sam14</b:Tag>
    <b:SourceType>BookSection</b:SourceType>
    <b:Guid>{FD089EC8-7C8E-4F95-8EDF-E745F921FEF8}</b:Guid>
    <b:Title>Chapter 13 - Digital Forensics</b:Title>
    <b:Year>2014</b:Year>
    <b:YearAccessed>2020</b:YearAccessed>
    <b:MonthAccessed>08</b:MonthAccessed>
    <b:URL>https://www.sciencedirect.com/science/article/pii/B9781597499699000134</b:URL>
    <b:Author>
      <b:Author>
        <b:NameList>
          <b:Person>
            <b:Last>Sammons</b:Last>
            <b:First>J.</b:First>
          </b:Person>
        </b:NameList>
      </b:Author>
    </b:Author>
    <b:BookTitle>Introduction to Information Security</b:BookTitle>
    <b:Pages>275 - 302</b:Pages>
    <b:Publisher>Elsevier Inc.</b:Publisher>
    <b:RefOrder>26</b:RefOrder>
  </b:Source>
  <b:Source>
    <b:Tag>CPS19</b:Tag>
    <b:SourceType>InternetSite</b:SourceType>
    <b:Guid>{DCE4370A-A022-48B2-8F1F-323DA30CF9B5}</b:Guid>
    <b:Title>Cybercrime - prosecution guidance</b:Title>
    <b:Year>2019</b:Year>
    <b:Author>
      <b:Author>
        <b:Corporate>CPS. Legal Guidance, Cyber / online crime</b:Corporate>
      </b:Author>
    </b:Author>
    <b:Month>09</b:Month>
    <b:Day>26</b:Day>
    <b:YearAccessed>2020</b:YearAccessed>
    <b:MonthAccessed>08</b:MonthAccessed>
    <b:URL>https://www.cps.gov.uk/legal-guidance/cybercrime-prosecution-guidance#:~:text=Computer%20Misuse%20Act%201990%20('CMA,hacking%20or%20denial%20of%20service.&amp;text=There%20also%20must%20have%20been,of%20whether%20access%20is%20obtained.</b:URL>
    <b:RefOrder>4</b:RefOrder>
  </b:Source>
  <b:Source>
    <b:Tag>Ope20</b:Tag>
    <b:SourceType>InternetSite</b:SourceType>
    <b:Guid>{BC590730-FCD7-4E24-9089-178FA45C49FC}</b:Guid>
    <b:Author>
      <b:Author>
        <b:Corporate>Opentext Security</b:Corporate>
      </b:Author>
    </b:Author>
    <b:Title>EnCase Forensic</b:Title>
    <b:YearAccessed>2020</b:YearAccessed>
    <b:MonthAccessed>08</b:MonthAccessed>
    <b:URL>https://www.guidancesoftware.com/encase-forensic</b:URL>
    <b:RefOrder>16</b:RefOrder>
  </b:Source>
  <b:Source>
    <b:Tag>Acc</b:Tag>
    <b:SourceType>InternetSite</b:SourceType>
    <b:Guid>{0FA91565-97BD-427B-8112-A4ED02768645}</b:Guid>
    <b:Author>
      <b:Author>
        <b:Corporate>AccessData</b:Corporate>
      </b:Author>
    </b:Author>
    <b:Title>Forensic Toolkit (FTK)</b:Title>
    <b:URL>https://accessdata.com/products-services/forensic-toolkit-ftk</b:URL>
    <b:RefOrder>17</b:RefOrder>
  </b:Source>
  <b:Source>
    <b:Tag>Aut</b:Tag>
    <b:SourceType>InternetSite</b:SourceType>
    <b:Guid>{667A3B8D-D4CC-4A9B-B505-F7B033EFFB1C}</b:Guid>
    <b:Author>
      <b:Author>
        <b:Corporate>Autopsy</b:Corporate>
      </b:Author>
    </b:Author>
    <b:Title>Autopsy Digital Forensics</b:Title>
    <b:URL>https://www.autopsy.com/</b:URL>
    <b:RefOrder>18</b:RefOrder>
  </b:Source>
  <b:Source>
    <b:Tag>sle</b:Tag>
    <b:SourceType>InternetSite</b:SourceType>
    <b:Guid>{005C975B-CAF4-43A0-987C-A2AA0F75DD59}</b:Guid>
    <b:Author>
      <b:Author>
        <b:Corporate>sleuthkit</b:Corporate>
      </b:Author>
    </b:Author>
    <b:URL>https://www.sleuthkit.org/</b:URL>
    <b:RefOrder>19</b:RefOrder>
  </b:Source>
  <b:Source>
    <b:Tag>Cai</b:Tag>
    <b:SourceType>InternetSite</b:SourceType>
    <b:Guid>{054A4DAB-1B6A-451C-A9D1-FC2F197CA235}</b:Guid>
    <b:Author>
      <b:Author>
        <b:Corporate>Caine-live.net</b:Corporate>
      </b:Author>
    </b:Author>
    <b:Title>Computer Forensics Linux Live Distro</b:Title>
    <b:URL>https://www.caine-live.net/page4/page4.html</b:URL>
    <b:RefOrder>15</b:RefOrder>
  </b:Source>
  <b:Source>
    <b:Tag>Wir</b:Tag>
    <b:SourceType>InternetSite</b:SourceType>
    <b:Guid>{689F5B35-25FD-48FC-85B0-A8760B97BCDE}</b:Guid>
    <b:Author>
      <b:Author>
        <b:Corporate>Wireshark</b:Corporate>
      </b:Author>
    </b:Author>
    <b:Title>About Wireshark</b:Title>
    <b:URL>https://www.wireshark.org/</b:URL>
    <b:RefOrder>20</b:RefOrder>
  </b:Source>
  <b:Source>
    <b:Tag>Wir20</b:Tag>
    <b:SourceType>InternetSite</b:SourceType>
    <b:Guid>{9B444BE7-DC61-4D22-9DF9-868BAAA20162}</b:Guid>
    <b:Author>
      <b:Author>
        <b:Corporate>Wireshark</b:Corporate>
      </b:Author>
    </b:Author>
    <b:Title>Wireshark</b:Title>
    <b:YearAccessed>2020</b:YearAccessed>
    <b:MonthAccessed>08</b:MonthAccessed>
    <b:URL>https://www.wireshark.org/about.html#authors</b:URL>
    <b:RefOrder>21</b:RefOrder>
  </b:Source>
  <b:Source>
    <b:Tag>H1118</b:Tag>
    <b:SourceType>InternetSite</b:SourceType>
    <b:Guid>{C4BFCD1B-BBC6-4400-88D5-10E3D5BDC85C}</b:Guid>
    <b:Author>
      <b:Author>
        <b:Corporate>H11 Digital Foresnics</b:Corporate>
      </b:Author>
    </b:Author>
    <b:Title>The Best Open Source Digital Forensic Tools</b:Title>
    <b:Year>2018</b:Year>
    <b:Month>01</b:Month>
    <b:Day>22</b:Day>
    <b:YearAccessed>2020</b:YearAccessed>
    <b:MonthAccessed>08</b:MonthAccessed>
    <b:URL>https://h11dfs.com/the-best-open-source-digital-forensic-tools/</b:URL>
    <b:RefOrder>22</b:RefOrder>
  </b:Source>
  <b:Source>
    <b:Tag>SAN</b:Tag>
    <b:SourceType>InternetSite</b:SourceType>
    <b:Guid>{D5C18996-D294-40FD-A681-8AC740B76C89}</b:Guid>
    <b:Author>
      <b:Author>
        <b:Corporate>SANS DFIR</b:Corporate>
      </b:Author>
    </b:Author>
    <b:Title>SIFT Workstation</b:Title>
    <b:URL>https://digital-forensics.sans.org/community/downloads/#overview</b:URL>
    <b:RefOrder>23</b:RefOrder>
  </b:Source>
  <b:Source>
    <b:Tag>Mag</b:Tag>
    <b:SourceType>InternetSite</b:SourceType>
    <b:Guid>{14F63363-751E-4182-AB83-A3E0EA54C434}</b:Guid>
    <b:Author>
      <b:Author>
        <b:Corporate>Magnet Forensics</b:Corporate>
      </b:Author>
    </b:Author>
    <b:Title>MAGNET Encrypted Disk Detector</b:Title>
    <b:URL>https://www.magnetforensics.com/resources/encrypted-disk-detector/</b:URL>
    <b:RefOrder>24</b:RefOrder>
  </b:Source>
  <b:Source>
    <b:Tag>Net20</b:Tag>
    <b:SourceType>InternetSite</b:SourceType>
    <b:Guid>{D6E05CEA-DC4F-45C5-A74C-2372A6D8B1E8}</b:Guid>
    <b:Author>
      <b:Author>
        <b:Corporate>Netresec</b:Corporate>
      </b:Author>
    </b:Author>
    <b:Title>NetworkMiner</b:Title>
    <b:YearAccessed>2020</b:YearAccessed>
    <b:MonthAccessed>08</b:MonthAccessed>
    <b:URL>https://www.netresec.com/?page=NetworkMiner</b:URL>
    <b:RefOrder>25</b:RefOrder>
  </b:Source>
</b:Sources>
</file>

<file path=customXml/itemProps1.xml><?xml version="1.0" encoding="utf-8"?>
<ds:datastoreItem xmlns:ds="http://schemas.openxmlformats.org/officeDocument/2006/customXml" ds:itemID="{AECFF519-2A64-4E38-8525-F362C9806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4086</Words>
  <Characters>23295</Characters>
  <Application>Microsoft Office Word</Application>
  <DocSecurity>0</DocSecurity>
  <Lines>194</Lines>
  <Paragraphs>54</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Computer Forensics ACCB5000</vt:lpstr>
      <vt:lpstr>Abstract</vt:lpstr>
      <vt:lpstr>Introduction</vt:lpstr>
      <vt:lpstr>Task One: Research</vt:lpstr>
      <vt:lpstr>    Computer Forensics: What is it? </vt:lpstr>
      <vt:lpstr>    Cyber Crimes </vt:lpstr>
      <vt:lpstr>    UK Courts/Law</vt:lpstr>
      <vt:lpstr>Chain of Custody </vt:lpstr>
      <vt:lpstr>    Forensic Reporting</vt:lpstr>
      <vt:lpstr>    Stages of a Forensic Investigation</vt:lpstr>
      <vt:lpstr>Forensic Tools</vt:lpstr>
      <vt:lpstr>    Live Data Acquisition</vt:lpstr>
      <vt:lpstr>    Offline Data Acquisition</vt:lpstr>
      <vt:lpstr>    Write Blockers</vt:lpstr>
      <vt:lpstr>    Sleuth Kits + Autopsy</vt:lpstr>
      <vt:lpstr>    Hash Functions</vt:lpstr>
      <vt:lpstr>    Password Cracking</vt:lpstr>
      <vt:lpstr>    FTK</vt:lpstr>
      <vt:lpstr>Table of Tools Analysis</vt:lpstr>
      <vt:lpstr>Task Two: Case Study</vt:lpstr>
      <vt:lpstr>    Background </vt:lpstr>
      <vt:lpstr>Steps Taken / Methodology</vt:lpstr>
      <vt:lpstr>    Initial Process</vt:lpstr>
      <vt:lpstr>    Additional Processes Taken</vt:lpstr>
      <vt:lpstr>    Retrieving the data</vt:lpstr>
      <vt:lpstr>    Analysing the findings</vt:lpstr>
      <vt:lpstr>Reporting</vt:lpstr>
      <vt:lpstr>Conclusion </vt:lpstr>
      <vt:lpstr>References</vt:lpstr>
      <vt:lpstr>Appendices</vt:lpstr>
      <vt:lpstr>    Appendices 1 – Forensic Report of Media </vt:lpstr>
      <vt:lpstr>    Invoice of Services</vt:lpstr>
      <vt:lpstr>    Chain of Custody Document – Blank </vt:lpstr>
      <vt:lpstr>Acronyms </vt:lpstr>
    </vt:vector>
  </TitlesOfParts>
  <Company>Computer Forensics - ACCB5000</Company>
  <LinksUpToDate>false</LinksUpToDate>
  <CharactersWithSpaces>27327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Forensics ACCB5000</dc:title>
  <dc:subject>Synthesize a solution to a potential real-life scenario</dc:subject>
  <dc:creator>sarah rule - 1810755</dc:creator>
  <cp:keywords/>
  <dc:description/>
  <cp:lastModifiedBy>sarahrule01@outlook.com</cp:lastModifiedBy>
  <cp:revision>2</cp:revision>
  <dcterms:created xsi:type="dcterms:W3CDTF">2020-08-17T20:17:00Z</dcterms:created>
  <dcterms:modified xsi:type="dcterms:W3CDTF">2020-08-17T20:17:00Z</dcterms:modified>
  <cp:category>Sarah Rule - 1810755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fcf3e42a-3779-3219-9600-1248eec6520d</vt:lpwstr>
  </property>
  <property fmtid="{D5CDD505-2E9C-101B-9397-08002B2CF9AE}" pid="24" name="Mendeley Citation Style_1">
    <vt:lpwstr>http://www.zotero.org/styles/ieee</vt:lpwstr>
  </property>
</Properties>
</file>