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83F68" w:rsidRDefault="0043633C">
      <w:pPr>
        <w:rPr>
          <w:rFonts w:ascii="Comic Sans MS" w:hAnsi="Comic Sans MS"/>
          <w:sz w:val="28"/>
          <w:szCs w:val="28"/>
        </w:rPr>
      </w:pPr>
      <w:r w:rsidRPr="0043633C">
        <w:rPr>
          <w:rFonts w:ascii="Comic Sans MS" w:hAnsi="Comic Sans MS"/>
          <w:sz w:val="28"/>
          <w:szCs w:val="28"/>
          <w:u w:val="single"/>
        </w:rPr>
        <w:t>Books that can be used to stimulate and support mathematics</w:t>
      </w:r>
      <w:r>
        <w:rPr>
          <w:rFonts w:ascii="Comic Sans MS" w:hAnsi="Comic Sans MS"/>
          <w:sz w:val="28"/>
          <w:szCs w:val="28"/>
          <w:u w:val="single"/>
        </w:rPr>
        <w:t xml:space="preserve"> in the Foundation Phase</w:t>
      </w:r>
    </w:p>
    <w:p w:rsidR="00677FFB" w:rsidRPr="008420A3" w:rsidRDefault="00677FFB">
      <w:pPr>
        <w:rPr>
          <w:rFonts w:ascii="Comic Sans MS" w:hAnsi="Comic Sans MS"/>
          <w:sz w:val="18"/>
          <w:szCs w:val="18"/>
        </w:rPr>
      </w:pPr>
      <w:r w:rsidRPr="008420A3">
        <w:rPr>
          <w:rFonts w:ascii="Comic Sans MS" w:hAnsi="Comic Sans MS"/>
          <w:sz w:val="18"/>
          <w:szCs w:val="18"/>
        </w:rPr>
        <w:t>Below you will find a variety of books that could be used to enhance, initiate and support maths learning.  Some are specifically mathematical whilst others can be linked to maths or maths thinking.  As with any resource</w:t>
      </w:r>
      <w:r w:rsidR="008420A3" w:rsidRPr="008420A3">
        <w:rPr>
          <w:rFonts w:ascii="Comic Sans MS" w:hAnsi="Comic Sans MS"/>
          <w:sz w:val="18"/>
          <w:szCs w:val="18"/>
        </w:rPr>
        <w:t xml:space="preserve"> their value is dependent on</w:t>
      </w:r>
      <w:r w:rsidRPr="008420A3">
        <w:rPr>
          <w:rFonts w:ascii="Comic Sans MS" w:hAnsi="Comic Sans MS"/>
          <w:sz w:val="18"/>
          <w:szCs w:val="18"/>
        </w:rPr>
        <w:t xml:space="preserve"> </w:t>
      </w:r>
      <w:r w:rsidRPr="008420A3">
        <w:rPr>
          <w:rFonts w:ascii="Comic Sans MS" w:hAnsi="Comic Sans MS"/>
          <w:i/>
          <w:sz w:val="18"/>
          <w:szCs w:val="18"/>
        </w:rPr>
        <w:t>how</w:t>
      </w:r>
      <w:r w:rsidRPr="008420A3">
        <w:rPr>
          <w:rFonts w:ascii="Comic Sans MS" w:hAnsi="Comic Sans MS"/>
          <w:sz w:val="18"/>
          <w:szCs w:val="18"/>
        </w:rPr>
        <w:t xml:space="preserve"> they are used</w:t>
      </w:r>
      <w:r w:rsidR="008420A3" w:rsidRPr="008420A3">
        <w:rPr>
          <w:rFonts w:ascii="Comic Sans MS" w:hAnsi="Comic Sans MS"/>
          <w:sz w:val="18"/>
          <w:szCs w:val="18"/>
        </w:rPr>
        <w:t>.  Enjoy!</w:t>
      </w:r>
    </w:p>
    <w:p w:rsidR="0043633C" w:rsidRPr="0043633C" w:rsidRDefault="0043633C">
      <w:pPr>
        <w:rPr>
          <w:rFonts w:ascii="Comic Sans MS" w:hAnsi="Comic Sans MS"/>
          <w:sz w:val="28"/>
          <w:szCs w:val="28"/>
        </w:rPr>
      </w:pPr>
      <w:r w:rsidRPr="0043633C">
        <w:rPr>
          <w:rFonts w:ascii="Comic Sans MS" w:hAnsi="Comic Sans MS"/>
          <w:b/>
          <w:sz w:val="28"/>
          <w:szCs w:val="28"/>
          <w:u w:val="single"/>
        </w:rPr>
        <w:t>Number</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5637"/>
        <w:gridCol w:w="3605"/>
      </w:tblGrid>
      <w:tr w:rsidR="0043633C" w:rsidRPr="0043633C" w:rsidTr="0043633C">
        <w:tc>
          <w:tcPr>
            <w:tcW w:w="5637" w:type="dxa"/>
          </w:tcPr>
          <w:p w:rsidR="0043633C" w:rsidRPr="0043633C" w:rsidRDefault="0043633C" w:rsidP="0043633C">
            <w:pPr>
              <w:spacing w:after="0" w:line="240" w:lineRule="auto"/>
              <w:rPr>
                <w:rFonts w:ascii="Comic Sans MS" w:hAnsi="Comic Sans MS"/>
                <w:sz w:val="28"/>
                <w:szCs w:val="28"/>
              </w:rPr>
            </w:pPr>
            <w:r w:rsidRPr="0043633C">
              <w:rPr>
                <w:rFonts w:ascii="Comic Sans MS" w:hAnsi="Comic Sans MS"/>
                <w:sz w:val="28"/>
                <w:szCs w:val="28"/>
              </w:rPr>
              <w:t>Title and details</w:t>
            </w:r>
          </w:p>
        </w:tc>
        <w:tc>
          <w:tcPr>
            <w:tcW w:w="3605" w:type="dxa"/>
          </w:tcPr>
          <w:p w:rsidR="0043633C" w:rsidRPr="0043633C" w:rsidRDefault="0043633C" w:rsidP="0043633C">
            <w:pPr>
              <w:spacing w:after="0" w:line="240" w:lineRule="auto"/>
              <w:rPr>
                <w:rFonts w:ascii="Comic Sans MS" w:hAnsi="Comic Sans MS"/>
                <w:sz w:val="28"/>
                <w:szCs w:val="28"/>
              </w:rPr>
            </w:pPr>
            <w:r w:rsidRPr="0043633C">
              <w:rPr>
                <w:rFonts w:ascii="Comic Sans MS" w:hAnsi="Comic Sans MS"/>
                <w:sz w:val="28"/>
                <w:szCs w:val="28"/>
              </w:rPr>
              <w:t>Notes</w:t>
            </w:r>
          </w:p>
        </w:tc>
      </w:tr>
      <w:tr w:rsidR="0043633C" w:rsidRPr="0043633C" w:rsidTr="0043633C">
        <w:tc>
          <w:tcPr>
            <w:tcW w:w="5637" w:type="dxa"/>
          </w:tcPr>
          <w:p w:rsidR="0043633C" w:rsidRPr="0043633C" w:rsidRDefault="0043633C" w:rsidP="0043633C">
            <w:pPr>
              <w:spacing w:after="0" w:line="240" w:lineRule="auto"/>
              <w:rPr>
                <w:rFonts w:ascii="Comic Sans MS" w:hAnsi="Comic Sans MS"/>
                <w:sz w:val="28"/>
                <w:szCs w:val="28"/>
              </w:rPr>
            </w:pPr>
            <w:r w:rsidRPr="0043633C">
              <w:rPr>
                <w:rFonts w:ascii="Comic Sans MS" w:hAnsi="Comic Sans MS"/>
                <w:sz w:val="28"/>
                <w:szCs w:val="28"/>
              </w:rPr>
              <w:t>How Many? Walton, R., Walker Books</w:t>
            </w:r>
          </w:p>
        </w:tc>
        <w:tc>
          <w:tcPr>
            <w:tcW w:w="3605" w:type="dxa"/>
          </w:tcPr>
          <w:p w:rsidR="0043633C" w:rsidRPr="0043633C" w:rsidRDefault="0043633C" w:rsidP="0043633C">
            <w:pPr>
              <w:spacing w:after="0" w:line="240" w:lineRule="auto"/>
              <w:rPr>
                <w:rFonts w:ascii="Comic Sans MS" w:hAnsi="Comic Sans MS"/>
                <w:sz w:val="18"/>
                <w:szCs w:val="18"/>
              </w:rPr>
            </w:pPr>
            <w:r w:rsidRPr="0043633C">
              <w:rPr>
                <w:rFonts w:ascii="Comic Sans MS" w:hAnsi="Comic Sans MS"/>
                <w:sz w:val="18"/>
                <w:szCs w:val="18"/>
              </w:rPr>
              <w:t>Simple counting in rhyme up to 12, dealing with some simple number relationships eg 4 seasons in a year, 5 fingers on a hand, 7 colours in a rainbow, 10 digits.</w:t>
            </w:r>
          </w:p>
        </w:tc>
      </w:tr>
      <w:tr w:rsidR="0043633C" w:rsidRPr="0043633C" w:rsidTr="0043633C">
        <w:tc>
          <w:tcPr>
            <w:tcW w:w="5637" w:type="dxa"/>
          </w:tcPr>
          <w:p w:rsidR="0043633C" w:rsidRPr="0043633C" w:rsidRDefault="0043633C" w:rsidP="0043633C">
            <w:pPr>
              <w:spacing w:after="0" w:line="240" w:lineRule="auto"/>
              <w:rPr>
                <w:rFonts w:ascii="Comic Sans MS" w:hAnsi="Comic Sans MS"/>
                <w:sz w:val="28"/>
                <w:szCs w:val="28"/>
              </w:rPr>
            </w:pPr>
            <w:r w:rsidRPr="0043633C">
              <w:rPr>
                <w:rFonts w:ascii="Comic Sans MS" w:hAnsi="Comic Sans MS"/>
                <w:sz w:val="28"/>
                <w:szCs w:val="28"/>
              </w:rPr>
              <w:t>One Ted Falls Out of Bed, Donaldson, J., Macmillan</w:t>
            </w:r>
          </w:p>
        </w:tc>
        <w:tc>
          <w:tcPr>
            <w:tcW w:w="3605" w:type="dxa"/>
          </w:tcPr>
          <w:p w:rsidR="0043633C" w:rsidRPr="0043633C" w:rsidRDefault="0043633C" w:rsidP="0043633C">
            <w:pPr>
              <w:spacing w:after="0" w:line="240" w:lineRule="auto"/>
              <w:rPr>
                <w:rFonts w:ascii="Comic Sans MS" w:hAnsi="Comic Sans MS"/>
                <w:sz w:val="18"/>
                <w:szCs w:val="18"/>
              </w:rPr>
            </w:pPr>
            <w:r w:rsidRPr="0043633C">
              <w:rPr>
                <w:rFonts w:ascii="Comic Sans MS" w:hAnsi="Comic Sans MS"/>
                <w:sz w:val="18"/>
                <w:szCs w:val="18"/>
              </w:rPr>
              <w:t xml:space="preserve">In rhyming text counting to 10 and then back from </w:t>
            </w:r>
          </w:p>
        </w:tc>
      </w:tr>
      <w:tr w:rsidR="0043633C" w:rsidRPr="0043633C" w:rsidTr="0043633C">
        <w:tc>
          <w:tcPr>
            <w:tcW w:w="5637" w:type="dxa"/>
          </w:tcPr>
          <w:p w:rsidR="0043633C" w:rsidRPr="0043633C" w:rsidRDefault="0043633C" w:rsidP="0043633C">
            <w:pPr>
              <w:spacing w:after="0" w:line="240" w:lineRule="auto"/>
              <w:rPr>
                <w:rFonts w:ascii="Comic Sans MS" w:hAnsi="Comic Sans MS"/>
                <w:sz w:val="28"/>
                <w:szCs w:val="28"/>
              </w:rPr>
            </w:pPr>
            <w:r w:rsidRPr="0043633C">
              <w:rPr>
                <w:rFonts w:ascii="Comic Sans MS" w:hAnsi="Comic Sans MS"/>
                <w:sz w:val="28"/>
                <w:szCs w:val="28"/>
              </w:rPr>
              <w:t>One Moose, Twenty Mice, Beaton, C. Barefoot</w:t>
            </w:r>
          </w:p>
        </w:tc>
        <w:tc>
          <w:tcPr>
            <w:tcW w:w="3605" w:type="dxa"/>
          </w:tcPr>
          <w:p w:rsidR="0043633C" w:rsidRPr="0043633C" w:rsidRDefault="0043633C" w:rsidP="0043633C">
            <w:pPr>
              <w:spacing w:after="0" w:line="240" w:lineRule="auto"/>
              <w:rPr>
                <w:rFonts w:ascii="Comic Sans MS" w:hAnsi="Comic Sans MS"/>
                <w:sz w:val="18"/>
                <w:szCs w:val="18"/>
              </w:rPr>
            </w:pPr>
            <w:r w:rsidRPr="0043633C">
              <w:rPr>
                <w:rFonts w:ascii="Comic Sans MS" w:hAnsi="Comic Sans MS"/>
                <w:sz w:val="18"/>
                <w:szCs w:val="18"/>
              </w:rPr>
              <w:t>A number and animal on each page with a hidden twist of finding the cat.</w:t>
            </w:r>
          </w:p>
        </w:tc>
      </w:tr>
      <w:tr w:rsidR="0043633C" w:rsidRPr="0043633C" w:rsidTr="0043633C">
        <w:tc>
          <w:tcPr>
            <w:tcW w:w="5637" w:type="dxa"/>
          </w:tcPr>
          <w:p w:rsidR="0043633C" w:rsidRPr="0043633C" w:rsidRDefault="0043633C" w:rsidP="0043633C">
            <w:pPr>
              <w:spacing w:after="0" w:line="240" w:lineRule="auto"/>
              <w:rPr>
                <w:rFonts w:ascii="Comic Sans MS" w:hAnsi="Comic Sans MS"/>
                <w:sz w:val="28"/>
                <w:szCs w:val="28"/>
              </w:rPr>
            </w:pPr>
            <w:r w:rsidRPr="0043633C">
              <w:rPr>
                <w:rFonts w:ascii="Comic Sans MS" w:hAnsi="Comic Sans MS"/>
                <w:sz w:val="28"/>
                <w:szCs w:val="28"/>
              </w:rPr>
              <w:t>Ten in the Bed, Dale, P., Walker Books</w:t>
            </w:r>
          </w:p>
        </w:tc>
        <w:tc>
          <w:tcPr>
            <w:tcW w:w="3605" w:type="dxa"/>
          </w:tcPr>
          <w:p w:rsidR="0043633C" w:rsidRPr="0043633C" w:rsidRDefault="0043633C" w:rsidP="0043633C">
            <w:pPr>
              <w:spacing w:after="0" w:line="240" w:lineRule="auto"/>
              <w:rPr>
                <w:rFonts w:ascii="Comic Sans MS" w:hAnsi="Comic Sans MS"/>
                <w:sz w:val="18"/>
                <w:szCs w:val="18"/>
              </w:rPr>
            </w:pPr>
            <w:r w:rsidRPr="0043633C">
              <w:rPr>
                <w:rFonts w:ascii="Comic Sans MS" w:hAnsi="Comic Sans MS"/>
                <w:sz w:val="18"/>
                <w:szCs w:val="18"/>
              </w:rPr>
              <w:t>The traditional song with animals.  Good for reinforcing number bonds to ten.</w:t>
            </w:r>
          </w:p>
        </w:tc>
      </w:tr>
      <w:tr w:rsidR="0043633C" w:rsidRPr="0043633C" w:rsidTr="0043633C">
        <w:tc>
          <w:tcPr>
            <w:tcW w:w="5637" w:type="dxa"/>
          </w:tcPr>
          <w:p w:rsidR="0043633C" w:rsidRPr="0043633C" w:rsidRDefault="0043633C" w:rsidP="0043633C">
            <w:pPr>
              <w:spacing w:after="0" w:line="240" w:lineRule="auto"/>
              <w:rPr>
                <w:rFonts w:ascii="Comic Sans MS" w:hAnsi="Comic Sans MS"/>
                <w:sz w:val="28"/>
                <w:szCs w:val="28"/>
              </w:rPr>
            </w:pPr>
            <w:r w:rsidRPr="0043633C">
              <w:rPr>
                <w:rFonts w:ascii="Comic Sans MS" w:hAnsi="Comic Sans MS"/>
                <w:sz w:val="28"/>
                <w:szCs w:val="28"/>
              </w:rPr>
              <w:t>Ten Out of Bed, Dale, P., Walker Books</w:t>
            </w:r>
          </w:p>
        </w:tc>
        <w:tc>
          <w:tcPr>
            <w:tcW w:w="3605" w:type="dxa"/>
          </w:tcPr>
          <w:p w:rsidR="0043633C" w:rsidRPr="0043633C" w:rsidRDefault="0043633C" w:rsidP="0043633C">
            <w:pPr>
              <w:spacing w:after="0" w:line="240" w:lineRule="auto"/>
              <w:rPr>
                <w:rFonts w:ascii="Comic Sans MS" w:hAnsi="Comic Sans MS"/>
                <w:sz w:val="18"/>
                <w:szCs w:val="18"/>
              </w:rPr>
            </w:pPr>
            <w:r w:rsidRPr="0043633C">
              <w:rPr>
                <w:rFonts w:ascii="Comic Sans MS" w:hAnsi="Comic Sans MS"/>
                <w:sz w:val="18"/>
                <w:szCs w:val="18"/>
              </w:rPr>
              <w:t>A sequel to above.  This time the animals fall asleep one by one.</w:t>
            </w:r>
          </w:p>
        </w:tc>
      </w:tr>
      <w:tr w:rsidR="0043633C" w:rsidRPr="0043633C" w:rsidTr="0043633C">
        <w:tc>
          <w:tcPr>
            <w:tcW w:w="5637" w:type="dxa"/>
          </w:tcPr>
          <w:p w:rsidR="0043633C" w:rsidRPr="0043633C" w:rsidRDefault="0043633C" w:rsidP="0043633C">
            <w:pPr>
              <w:spacing w:after="0" w:line="240" w:lineRule="auto"/>
              <w:rPr>
                <w:rFonts w:ascii="Comic Sans MS" w:hAnsi="Comic Sans MS"/>
                <w:sz w:val="28"/>
                <w:szCs w:val="28"/>
              </w:rPr>
            </w:pPr>
            <w:r w:rsidRPr="0043633C">
              <w:rPr>
                <w:rFonts w:ascii="Comic Sans MS" w:hAnsi="Comic Sans MS"/>
                <w:sz w:val="28"/>
                <w:szCs w:val="28"/>
              </w:rPr>
              <w:t>What’s In A Number? A Collection of Poems, Heap, S. (illus), Walker Books</w:t>
            </w:r>
          </w:p>
        </w:tc>
        <w:tc>
          <w:tcPr>
            <w:tcW w:w="3605" w:type="dxa"/>
          </w:tcPr>
          <w:p w:rsidR="0043633C" w:rsidRPr="0043633C" w:rsidRDefault="0043633C" w:rsidP="0043633C">
            <w:pPr>
              <w:spacing w:after="0" w:line="240" w:lineRule="auto"/>
              <w:rPr>
                <w:rFonts w:ascii="Comic Sans MS" w:hAnsi="Comic Sans MS"/>
                <w:sz w:val="18"/>
                <w:szCs w:val="18"/>
              </w:rPr>
            </w:pPr>
            <w:r w:rsidRPr="0043633C">
              <w:rPr>
                <w:rFonts w:ascii="Comic Sans MS" w:hAnsi="Comic Sans MS"/>
                <w:sz w:val="18"/>
                <w:szCs w:val="18"/>
              </w:rPr>
              <w:t>Lots of poems about number to generate discussion</w:t>
            </w:r>
          </w:p>
        </w:tc>
      </w:tr>
      <w:tr w:rsidR="0043633C" w:rsidRPr="0043633C" w:rsidTr="0043633C">
        <w:tc>
          <w:tcPr>
            <w:tcW w:w="5637" w:type="dxa"/>
          </w:tcPr>
          <w:p w:rsidR="0043633C" w:rsidRPr="0043633C" w:rsidRDefault="0043633C" w:rsidP="0043633C">
            <w:pPr>
              <w:spacing w:after="0" w:line="240" w:lineRule="auto"/>
              <w:rPr>
                <w:rFonts w:ascii="Comic Sans MS" w:hAnsi="Comic Sans MS"/>
                <w:sz w:val="28"/>
                <w:szCs w:val="28"/>
              </w:rPr>
            </w:pPr>
            <w:r w:rsidRPr="0043633C">
              <w:rPr>
                <w:rFonts w:ascii="Comic Sans MS" w:hAnsi="Comic Sans MS"/>
                <w:sz w:val="28"/>
                <w:szCs w:val="28"/>
              </w:rPr>
              <w:t>Abu Ali counts His Donkeys – A Folktale from the Middle East, O. Van Woerkom, D.</w:t>
            </w:r>
          </w:p>
        </w:tc>
        <w:tc>
          <w:tcPr>
            <w:tcW w:w="3605" w:type="dxa"/>
          </w:tcPr>
          <w:p w:rsidR="0043633C" w:rsidRPr="0043633C" w:rsidRDefault="0043633C" w:rsidP="0043633C">
            <w:pPr>
              <w:spacing w:after="0" w:line="240" w:lineRule="auto"/>
              <w:rPr>
                <w:rFonts w:ascii="Comic Sans MS" w:hAnsi="Comic Sans MS"/>
                <w:sz w:val="18"/>
                <w:szCs w:val="18"/>
              </w:rPr>
            </w:pPr>
            <w:r w:rsidRPr="0043633C">
              <w:rPr>
                <w:rFonts w:ascii="Comic Sans MS" w:hAnsi="Comic Sans MS"/>
                <w:sz w:val="18"/>
                <w:szCs w:val="18"/>
              </w:rPr>
              <w:t>Abu Ali miscounts because he forgets to count his own donkey</w:t>
            </w:r>
          </w:p>
        </w:tc>
      </w:tr>
      <w:tr w:rsidR="0043633C" w:rsidRPr="0043633C" w:rsidTr="0043633C">
        <w:tc>
          <w:tcPr>
            <w:tcW w:w="5637" w:type="dxa"/>
          </w:tcPr>
          <w:p w:rsidR="0043633C" w:rsidRPr="0043633C" w:rsidRDefault="0043633C" w:rsidP="0043633C">
            <w:pPr>
              <w:spacing w:after="0" w:line="240" w:lineRule="auto"/>
              <w:rPr>
                <w:rFonts w:ascii="Comic Sans MS" w:hAnsi="Comic Sans MS"/>
                <w:sz w:val="28"/>
                <w:szCs w:val="28"/>
              </w:rPr>
            </w:pPr>
            <w:r w:rsidRPr="0043633C">
              <w:rPr>
                <w:rFonts w:ascii="Comic Sans MS" w:hAnsi="Comic Sans MS"/>
                <w:sz w:val="28"/>
                <w:szCs w:val="28"/>
              </w:rPr>
              <w:t>A Place For Zero, Sparagna LoPresti, A.</w:t>
            </w:r>
          </w:p>
        </w:tc>
        <w:tc>
          <w:tcPr>
            <w:tcW w:w="3605" w:type="dxa"/>
          </w:tcPr>
          <w:p w:rsidR="0043633C" w:rsidRPr="0043633C" w:rsidRDefault="0043633C" w:rsidP="0043633C">
            <w:pPr>
              <w:spacing w:after="0" w:line="240" w:lineRule="auto"/>
              <w:rPr>
                <w:rFonts w:ascii="Comic Sans MS" w:hAnsi="Comic Sans MS"/>
                <w:sz w:val="18"/>
                <w:szCs w:val="18"/>
              </w:rPr>
            </w:pPr>
            <w:r w:rsidRPr="0043633C">
              <w:rPr>
                <w:rFonts w:ascii="Comic Sans MS" w:hAnsi="Comic Sans MS"/>
                <w:sz w:val="18"/>
                <w:szCs w:val="18"/>
              </w:rPr>
              <w:t xml:space="preserve">Deals with the concept of zero in addition and multiplication and introduces place value.  </w:t>
            </w:r>
          </w:p>
        </w:tc>
      </w:tr>
      <w:tr w:rsidR="0043633C" w:rsidRPr="0043633C" w:rsidTr="0043633C">
        <w:tc>
          <w:tcPr>
            <w:tcW w:w="5637" w:type="dxa"/>
          </w:tcPr>
          <w:p w:rsidR="0043633C" w:rsidRPr="0043633C" w:rsidRDefault="0043633C" w:rsidP="0043633C">
            <w:pPr>
              <w:spacing w:after="0" w:line="240" w:lineRule="auto"/>
              <w:rPr>
                <w:rFonts w:ascii="Comic Sans MS" w:hAnsi="Comic Sans MS"/>
                <w:sz w:val="28"/>
                <w:szCs w:val="28"/>
              </w:rPr>
            </w:pPr>
            <w:r w:rsidRPr="0043633C">
              <w:rPr>
                <w:rFonts w:ascii="Comic Sans MS" w:hAnsi="Comic Sans MS"/>
                <w:sz w:val="28"/>
                <w:szCs w:val="28"/>
              </w:rPr>
              <w:t>The Great Divide – A Mathematical Marathon, Dodds, D., Walker Books</w:t>
            </w:r>
          </w:p>
        </w:tc>
        <w:tc>
          <w:tcPr>
            <w:tcW w:w="3605" w:type="dxa"/>
          </w:tcPr>
          <w:p w:rsidR="0043633C" w:rsidRPr="0043633C" w:rsidRDefault="0043633C" w:rsidP="0043633C">
            <w:pPr>
              <w:spacing w:after="0" w:line="240" w:lineRule="auto"/>
              <w:rPr>
                <w:rFonts w:ascii="Comic Sans MS" w:hAnsi="Comic Sans MS"/>
                <w:sz w:val="18"/>
                <w:szCs w:val="18"/>
              </w:rPr>
            </w:pPr>
            <w:r w:rsidRPr="0043633C">
              <w:rPr>
                <w:rFonts w:ascii="Comic Sans MS" w:hAnsi="Comic Sans MS"/>
                <w:sz w:val="18"/>
                <w:szCs w:val="18"/>
              </w:rPr>
              <w:t>Starts with 80 and keeps splitting it in half until it reaches 1.   Rhyming text. Great for halving.</w:t>
            </w:r>
          </w:p>
        </w:tc>
      </w:tr>
      <w:tr w:rsidR="0043633C" w:rsidRPr="0043633C" w:rsidTr="0043633C">
        <w:tc>
          <w:tcPr>
            <w:tcW w:w="5637" w:type="dxa"/>
          </w:tcPr>
          <w:p w:rsidR="0043633C" w:rsidRPr="0043633C" w:rsidRDefault="0043633C" w:rsidP="0043633C">
            <w:pPr>
              <w:spacing w:after="0" w:line="240" w:lineRule="auto"/>
              <w:rPr>
                <w:rFonts w:ascii="Comic Sans MS" w:hAnsi="Comic Sans MS"/>
                <w:sz w:val="28"/>
                <w:szCs w:val="28"/>
              </w:rPr>
            </w:pPr>
            <w:r w:rsidRPr="0043633C">
              <w:rPr>
                <w:rFonts w:ascii="Comic Sans MS" w:hAnsi="Comic Sans MS"/>
                <w:sz w:val="28"/>
                <w:szCs w:val="28"/>
              </w:rPr>
              <w:t>Ten Monkey Jamboree, Ochiltree, D., Simon and Schuster.</w:t>
            </w:r>
          </w:p>
        </w:tc>
        <w:tc>
          <w:tcPr>
            <w:tcW w:w="3605" w:type="dxa"/>
          </w:tcPr>
          <w:p w:rsidR="0043633C" w:rsidRPr="0043633C" w:rsidRDefault="0043633C" w:rsidP="0043633C">
            <w:pPr>
              <w:spacing w:after="0" w:line="240" w:lineRule="auto"/>
              <w:rPr>
                <w:rFonts w:ascii="Comic Sans MS" w:hAnsi="Comic Sans MS"/>
                <w:sz w:val="18"/>
                <w:szCs w:val="18"/>
              </w:rPr>
            </w:pPr>
            <w:r w:rsidRPr="0043633C">
              <w:rPr>
                <w:rFonts w:ascii="Comic Sans MS" w:hAnsi="Comic Sans MS"/>
                <w:sz w:val="18"/>
                <w:szCs w:val="18"/>
              </w:rPr>
              <w:t>Different ways of making ten monkeys.  Rhyming text.</w:t>
            </w:r>
          </w:p>
        </w:tc>
      </w:tr>
      <w:tr w:rsidR="001A58CB" w:rsidRPr="0043633C" w:rsidTr="0043633C">
        <w:tc>
          <w:tcPr>
            <w:tcW w:w="5637" w:type="dxa"/>
          </w:tcPr>
          <w:p w:rsidR="001A58CB" w:rsidRPr="0071017A" w:rsidRDefault="001A58CB" w:rsidP="0043633C">
            <w:pPr>
              <w:spacing w:after="0" w:line="240" w:lineRule="auto"/>
              <w:rPr>
                <w:rFonts w:ascii="Comic Sans MS" w:hAnsi="Comic Sans MS"/>
                <w:sz w:val="18"/>
                <w:szCs w:val="18"/>
              </w:rPr>
            </w:pPr>
            <w:r>
              <w:rPr>
                <w:rFonts w:ascii="Comic Sans MS" w:hAnsi="Comic Sans MS"/>
                <w:sz w:val="28"/>
                <w:szCs w:val="28"/>
              </w:rPr>
              <w:t xml:space="preserve">One </w:t>
            </w:r>
            <w:r w:rsidR="0071017A">
              <w:rPr>
                <w:rFonts w:ascii="Comic Sans MS" w:hAnsi="Comic Sans MS"/>
                <w:sz w:val="28"/>
                <w:szCs w:val="28"/>
              </w:rPr>
              <w:t>Hundred Hungry Ants, Pinczes, E.</w:t>
            </w:r>
          </w:p>
        </w:tc>
        <w:tc>
          <w:tcPr>
            <w:tcW w:w="3605" w:type="dxa"/>
          </w:tcPr>
          <w:p w:rsidR="0071017A" w:rsidRDefault="0071017A" w:rsidP="0043633C">
            <w:pPr>
              <w:spacing w:after="0" w:line="240" w:lineRule="auto"/>
              <w:rPr>
                <w:rFonts w:ascii="Comic Sans MS" w:hAnsi="Comic Sans MS"/>
                <w:sz w:val="18"/>
                <w:szCs w:val="18"/>
              </w:rPr>
            </w:pPr>
            <w:r>
              <w:rPr>
                <w:rFonts w:ascii="Comic Sans MS" w:hAnsi="Comic Sans MS"/>
                <w:sz w:val="18"/>
                <w:szCs w:val="18"/>
              </w:rPr>
              <w:t>One hundred ants are travelling.  The book shows lots of different ways of arranging 100.</w:t>
            </w:r>
          </w:p>
        </w:tc>
      </w:tr>
      <w:tr w:rsidR="0071017A" w:rsidRPr="0043633C" w:rsidTr="0043633C">
        <w:tc>
          <w:tcPr>
            <w:tcW w:w="5637" w:type="dxa"/>
          </w:tcPr>
          <w:p w:rsidR="0071017A" w:rsidRDefault="0071017A" w:rsidP="0043633C">
            <w:pPr>
              <w:spacing w:after="0" w:line="240" w:lineRule="auto"/>
              <w:rPr>
                <w:rFonts w:ascii="Comic Sans MS" w:hAnsi="Comic Sans MS"/>
                <w:sz w:val="28"/>
                <w:szCs w:val="28"/>
              </w:rPr>
            </w:pPr>
            <w:r>
              <w:rPr>
                <w:rFonts w:ascii="Comic Sans MS" w:hAnsi="Comic Sans MS"/>
                <w:sz w:val="28"/>
                <w:szCs w:val="28"/>
              </w:rPr>
              <w:t>A Remainder of One, Pinczes, E.</w:t>
            </w:r>
          </w:p>
        </w:tc>
        <w:tc>
          <w:tcPr>
            <w:tcW w:w="3605" w:type="dxa"/>
          </w:tcPr>
          <w:p w:rsidR="0071017A" w:rsidRDefault="0071017A" w:rsidP="0043633C">
            <w:pPr>
              <w:spacing w:after="0" w:line="240" w:lineRule="auto"/>
              <w:rPr>
                <w:rFonts w:ascii="Comic Sans MS" w:hAnsi="Comic Sans MS"/>
                <w:sz w:val="18"/>
                <w:szCs w:val="18"/>
              </w:rPr>
            </w:pPr>
            <w:r>
              <w:rPr>
                <w:rFonts w:ascii="Comic Sans MS" w:hAnsi="Comic Sans MS"/>
                <w:sz w:val="18"/>
                <w:szCs w:val="18"/>
              </w:rPr>
              <w:t>The queen bug demands that the bugs march in lines.  Introduces concept of division and remainders.</w:t>
            </w:r>
          </w:p>
          <w:p w:rsidR="00A44FB2" w:rsidRDefault="00A44FB2" w:rsidP="0043633C">
            <w:pPr>
              <w:spacing w:after="0" w:line="240" w:lineRule="auto"/>
              <w:rPr>
                <w:rFonts w:ascii="Comic Sans MS" w:hAnsi="Comic Sans MS"/>
                <w:sz w:val="18"/>
                <w:szCs w:val="18"/>
              </w:rPr>
            </w:pPr>
          </w:p>
        </w:tc>
      </w:tr>
      <w:tr w:rsidR="0071017A" w:rsidRPr="0043633C" w:rsidTr="0043633C">
        <w:tc>
          <w:tcPr>
            <w:tcW w:w="5637" w:type="dxa"/>
          </w:tcPr>
          <w:p w:rsidR="0071017A" w:rsidRDefault="00A716C1" w:rsidP="0043633C">
            <w:pPr>
              <w:spacing w:after="0" w:line="240" w:lineRule="auto"/>
              <w:rPr>
                <w:rFonts w:ascii="Comic Sans MS" w:hAnsi="Comic Sans MS"/>
                <w:sz w:val="28"/>
                <w:szCs w:val="28"/>
              </w:rPr>
            </w:pPr>
            <w:r>
              <w:rPr>
                <w:rFonts w:ascii="Comic Sans MS" w:hAnsi="Comic Sans MS"/>
                <w:sz w:val="28"/>
                <w:szCs w:val="28"/>
              </w:rPr>
              <w:lastRenderedPageBreak/>
              <w:t xml:space="preserve">One is a Snail, Ten is a Crab, </w:t>
            </w:r>
            <w:r w:rsidR="00104FB4">
              <w:rPr>
                <w:rFonts w:ascii="Comic Sans MS" w:hAnsi="Comic Sans MS"/>
                <w:sz w:val="28"/>
                <w:szCs w:val="28"/>
              </w:rPr>
              <w:t>Pulley Sayre, A., Walker Books</w:t>
            </w:r>
          </w:p>
        </w:tc>
        <w:tc>
          <w:tcPr>
            <w:tcW w:w="3605" w:type="dxa"/>
          </w:tcPr>
          <w:p w:rsidR="0071017A" w:rsidRDefault="00104FB4" w:rsidP="0043633C">
            <w:pPr>
              <w:spacing w:after="0" w:line="240" w:lineRule="auto"/>
              <w:rPr>
                <w:rFonts w:ascii="Comic Sans MS" w:hAnsi="Comic Sans MS"/>
                <w:sz w:val="18"/>
                <w:szCs w:val="18"/>
              </w:rPr>
            </w:pPr>
            <w:r>
              <w:rPr>
                <w:rFonts w:ascii="Comic Sans MS" w:hAnsi="Comic Sans MS"/>
                <w:sz w:val="18"/>
                <w:szCs w:val="18"/>
              </w:rPr>
              <w:t>Introduces the concept of multiplication through repeated addition.</w:t>
            </w:r>
          </w:p>
        </w:tc>
      </w:tr>
      <w:tr w:rsidR="00104FB4" w:rsidRPr="0043633C" w:rsidTr="0043633C">
        <w:tc>
          <w:tcPr>
            <w:tcW w:w="5637" w:type="dxa"/>
          </w:tcPr>
          <w:p w:rsidR="00104FB4" w:rsidRDefault="00104FB4" w:rsidP="0043633C">
            <w:pPr>
              <w:spacing w:after="0" w:line="240" w:lineRule="auto"/>
              <w:rPr>
                <w:rFonts w:ascii="Comic Sans MS" w:hAnsi="Comic Sans MS"/>
                <w:sz w:val="28"/>
                <w:szCs w:val="28"/>
              </w:rPr>
            </w:pPr>
            <w:r>
              <w:rPr>
                <w:rFonts w:ascii="Comic Sans MS" w:hAnsi="Comic Sans MS"/>
                <w:sz w:val="28"/>
                <w:szCs w:val="28"/>
              </w:rPr>
              <w:t>How Big is a Million?</w:t>
            </w:r>
          </w:p>
        </w:tc>
        <w:tc>
          <w:tcPr>
            <w:tcW w:w="3605" w:type="dxa"/>
          </w:tcPr>
          <w:p w:rsidR="00104FB4" w:rsidRDefault="00104FB4" w:rsidP="0043633C">
            <w:pPr>
              <w:spacing w:after="0" w:line="240" w:lineRule="auto"/>
              <w:rPr>
                <w:rFonts w:ascii="Comic Sans MS" w:hAnsi="Comic Sans MS"/>
                <w:sz w:val="18"/>
                <w:szCs w:val="18"/>
              </w:rPr>
            </w:pPr>
            <w:r>
              <w:rPr>
                <w:rFonts w:ascii="Comic Sans MS" w:hAnsi="Comic Sans MS"/>
                <w:sz w:val="18"/>
                <w:szCs w:val="18"/>
              </w:rPr>
              <w:t xml:space="preserve">A penguin wants to find how big a million is.  This book introduces big numbers 100, 1,000 etc up to a million and </w:t>
            </w:r>
            <w:proofErr w:type="gramStart"/>
            <w:r>
              <w:rPr>
                <w:rFonts w:ascii="Comic Sans MS" w:hAnsi="Comic Sans MS"/>
                <w:sz w:val="18"/>
                <w:szCs w:val="18"/>
              </w:rPr>
              <w:t>illustrates</w:t>
            </w:r>
            <w:proofErr w:type="gramEnd"/>
            <w:r>
              <w:rPr>
                <w:rFonts w:ascii="Comic Sans MS" w:hAnsi="Comic Sans MS"/>
                <w:sz w:val="18"/>
                <w:szCs w:val="18"/>
              </w:rPr>
              <w:t xml:space="preserve"> a million stars at the end.</w:t>
            </w:r>
          </w:p>
        </w:tc>
      </w:tr>
      <w:tr w:rsidR="00104FB4" w:rsidRPr="0043633C" w:rsidTr="0043633C">
        <w:tc>
          <w:tcPr>
            <w:tcW w:w="5637" w:type="dxa"/>
          </w:tcPr>
          <w:p w:rsidR="00104FB4" w:rsidRDefault="00104FB4" w:rsidP="0043633C">
            <w:pPr>
              <w:spacing w:after="0" w:line="240" w:lineRule="auto"/>
              <w:rPr>
                <w:rFonts w:ascii="Comic Sans MS" w:hAnsi="Comic Sans MS"/>
                <w:sz w:val="28"/>
                <w:szCs w:val="28"/>
              </w:rPr>
            </w:pPr>
            <w:r>
              <w:rPr>
                <w:rFonts w:ascii="Comic Sans MS" w:hAnsi="Comic Sans MS"/>
                <w:sz w:val="28"/>
                <w:szCs w:val="28"/>
              </w:rPr>
              <w:t>Centipede,s 100 Shoes, Ross T., Anderson</w:t>
            </w:r>
          </w:p>
        </w:tc>
        <w:tc>
          <w:tcPr>
            <w:tcW w:w="3605" w:type="dxa"/>
          </w:tcPr>
          <w:p w:rsidR="00104FB4" w:rsidRDefault="00104FB4" w:rsidP="0043633C">
            <w:pPr>
              <w:spacing w:after="0" w:line="240" w:lineRule="auto"/>
              <w:rPr>
                <w:rFonts w:ascii="Comic Sans MS" w:hAnsi="Comic Sans MS"/>
                <w:sz w:val="18"/>
                <w:szCs w:val="18"/>
              </w:rPr>
            </w:pPr>
            <w:r>
              <w:rPr>
                <w:rFonts w:ascii="Comic Sans MS" w:hAnsi="Comic Sans MS"/>
                <w:sz w:val="18"/>
                <w:szCs w:val="18"/>
              </w:rPr>
              <w:t>Centipede trips and hurts his foot.  He now needs a set of shoes for all his feet.  Counting up to 100.</w:t>
            </w:r>
          </w:p>
        </w:tc>
      </w:tr>
    </w:tbl>
    <w:p w:rsidR="0071017A" w:rsidRDefault="0071017A">
      <w:pPr>
        <w:rPr>
          <w:rFonts w:ascii="Comic Sans MS" w:hAnsi="Comic Sans MS"/>
          <w:b/>
          <w:sz w:val="28"/>
          <w:szCs w:val="28"/>
          <w:u w:val="single"/>
        </w:rPr>
      </w:pPr>
    </w:p>
    <w:p w:rsidR="006763EA" w:rsidRDefault="006763EA">
      <w:pPr>
        <w:rPr>
          <w:rFonts w:ascii="Comic Sans MS" w:hAnsi="Comic Sans MS"/>
          <w:sz w:val="28"/>
          <w:szCs w:val="28"/>
        </w:rPr>
      </w:pPr>
      <w:r w:rsidRPr="006763EA">
        <w:rPr>
          <w:rFonts w:ascii="Comic Sans MS" w:hAnsi="Comic Sans MS"/>
          <w:b/>
          <w:sz w:val="28"/>
          <w:szCs w:val="28"/>
          <w:u w:val="single"/>
        </w:rPr>
        <w:t>Measures and Money</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5637"/>
        <w:gridCol w:w="3605"/>
      </w:tblGrid>
      <w:tr w:rsidR="006763EA" w:rsidRPr="00907F3B" w:rsidTr="00907F3B">
        <w:tc>
          <w:tcPr>
            <w:tcW w:w="5637" w:type="dxa"/>
          </w:tcPr>
          <w:p w:rsidR="006763EA" w:rsidRPr="00907F3B" w:rsidRDefault="006763EA">
            <w:pPr>
              <w:rPr>
                <w:rFonts w:ascii="Comic Sans MS" w:hAnsi="Comic Sans MS"/>
                <w:sz w:val="28"/>
                <w:szCs w:val="28"/>
              </w:rPr>
            </w:pPr>
            <w:r w:rsidRPr="00907F3B">
              <w:rPr>
                <w:rFonts w:ascii="Comic Sans MS" w:hAnsi="Comic Sans MS"/>
                <w:sz w:val="28"/>
                <w:szCs w:val="28"/>
              </w:rPr>
              <w:t>Title and details</w:t>
            </w:r>
          </w:p>
        </w:tc>
        <w:tc>
          <w:tcPr>
            <w:tcW w:w="3605" w:type="dxa"/>
          </w:tcPr>
          <w:p w:rsidR="006763EA" w:rsidRPr="00907F3B" w:rsidRDefault="006763EA">
            <w:pPr>
              <w:rPr>
                <w:rFonts w:ascii="Comic Sans MS" w:hAnsi="Comic Sans MS"/>
                <w:sz w:val="28"/>
                <w:szCs w:val="28"/>
              </w:rPr>
            </w:pPr>
            <w:r w:rsidRPr="00907F3B">
              <w:rPr>
                <w:rFonts w:ascii="Comic Sans MS" w:hAnsi="Comic Sans MS"/>
                <w:sz w:val="28"/>
                <w:szCs w:val="28"/>
              </w:rPr>
              <w:t>Notes</w:t>
            </w:r>
          </w:p>
        </w:tc>
      </w:tr>
      <w:tr w:rsidR="006763EA" w:rsidRPr="00907F3B" w:rsidTr="00907F3B">
        <w:tc>
          <w:tcPr>
            <w:tcW w:w="5637" w:type="dxa"/>
          </w:tcPr>
          <w:p w:rsidR="006763EA" w:rsidRPr="00907F3B" w:rsidRDefault="006763EA" w:rsidP="00907F3B">
            <w:pPr>
              <w:spacing w:after="0" w:line="240" w:lineRule="auto"/>
              <w:rPr>
                <w:rFonts w:ascii="Comic Sans MS" w:hAnsi="Comic Sans MS"/>
                <w:sz w:val="28"/>
                <w:szCs w:val="28"/>
              </w:rPr>
            </w:pPr>
            <w:r w:rsidRPr="00907F3B">
              <w:rPr>
                <w:rFonts w:ascii="Comic Sans MS" w:hAnsi="Comic Sans MS"/>
                <w:sz w:val="28"/>
                <w:szCs w:val="28"/>
              </w:rPr>
              <w:t>The Great Pet Sale, Inkpen, I., Hodder Children’s Books.</w:t>
            </w:r>
          </w:p>
        </w:tc>
        <w:tc>
          <w:tcPr>
            <w:tcW w:w="3605" w:type="dxa"/>
          </w:tcPr>
          <w:p w:rsidR="006763EA" w:rsidRPr="00907F3B" w:rsidRDefault="006763EA" w:rsidP="00907F3B">
            <w:pPr>
              <w:spacing w:after="0" w:line="240" w:lineRule="auto"/>
              <w:rPr>
                <w:rFonts w:ascii="Comic Sans MS" w:hAnsi="Comic Sans MS"/>
                <w:sz w:val="18"/>
                <w:szCs w:val="18"/>
              </w:rPr>
            </w:pPr>
            <w:r w:rsidRPr="00907F3B">
              <w:rPr>
                <w:rFonts w:ascii="Comic Sans MS" w:hAnsi="Comic Sans MS"/>
                <w:sz w:val="18"/>
                <w:szCs w:val="18"/>
              </w:rPr>
              <w:t>A boy goes to the pet shop where animals are being sold – what will he buy?  Great for money (pence up to a pound).</w:t>
            </w:r>
          </w:p>
          <w:p w:rsidR="006763EA" w:rsidRPr="00907F3B" w:rsidRDefault="006763EA" w:rsidP="00907F3B">
            <w:pPr>
              <w:spacing w:after="0" w:line="240" w:lineRule="auto"/>
              <w:rPr>
                <w:rFonts w:ascii="Comic Sans MS" w:hAnsi="Comic Sans MS"/>
                <w:sz w:val="18"/>
                <w:szCs w:val="18"/>
              </w:rPr>
            </w:pPr>
          </w:p>
        </w:tc>
      </w:tr>
      <w:tr w:rsidR="006763EA" w:rsidRPr="00907F3B" w:rsidTr="00907F3B">
        <w:trPr>
          <w:trHeight w:val="886"/>
        </w:trPr>
        <w:tc>
          <w:tcPr>
            <w:tcW w:w="5637" w:type="dxa"/>
          </w:tcPr>
          <w:p w:rsidR="006763EA" w:rsidRPr="00907F3B" w:rsidRDefault="0071347F" w:rsidP="0071347F">
            <w:pPr>
              <w:rPr>
                <w:rFonts w:ascii="Comic Sans MS" w:hAnsi="Comic Sans MS"/>
                <w:sz w:val="28"/>
                <w:szCs w:val="28"/>
              </w:rPr>
            </w:pPr>
            <w:r w:rsidRPr="00907F3B">
              <w:rPr>
                <w:rFonts w:ascii="Comic Sans MS" w:hAnsi="Comic Sans MS"/>
                <w:sz w:val="28"/>
                <w:szCs w:val="28"/>
              </w:rPr>
              <w:t>Washing Line, Alborough, J., Walker Books.</w:t>
            </w:r>
          </w:p>
        </w:tc>
        <w:tc>
          <w:tcPr>
            <w:tcW w:w="3605" w:type="dxa"/>
          </w:tcPr>
          <w:p w:rsidR="006763EA" w:rsidRPr="00907F3B" w:rsidRDefault="0071347F" w:rsidP="0071347F">
            <w:pPr>
              <w:rPr>
                <w:rFonts w:ascii="Comic Sans MS" w:hAnsi="Comic Sans MS"/>
                <w:sz w:val="18"/>
                <w:szCs w:val="18"/>
              </w:rPr>
            </w:pPr>
            <w:r w:rsidRPr="00907F3B">
              <w:rPr>
                <w:rFonts w:ascii="Comic Sans MS" w:hAnsi="Comic Sans MS"/>
                <w:sz w:val="18"/>
                <w:szCs w:val="18"/>
              </w:rPr>
              <w:t>You have to identify the animal owner of items on the line.  Good for introducing vocabulary of size.</w:t>
            </w:r>
          </w:p>
        </w:tc>
      </w:tr>
      <w:tr w:rsidR="006763EA" w:rsidRPr="00907F3B" w:rsidTr="00907F3B">
        <w:tc>
          <w:tcPr>
            <w:tcW w:w="5637" w:type="dxa"/>
          </w:tcPr>
          <w:p w:rsidR="006763EA" w:rsidRPr="00907F3B" w:rsidRDefault="0071347F">
            <w:pPr>
              <w:rPr>
                <w:rFonts w:ascii="Comic Sans MS" w:hAnsi="Comic Sans MS"/>
                <w:sz w:val="28"/>
                <w:szCs w:val="28"/>
              </w:rPr>
            </w:pPr>
            <w:r w:rsidRPr="00907F3B">
              <w:rPr>
                <w:rFonts w:ascii="Comic Sans MS" w:hAnsi="Comic Sans MS"/>
                <w:sz w:val="28"/>
                <w:szCs w:val="28"/>
              </w:rPr>
              <w:t>A Squash and a Squeeze, Donaldson, J., Macmillan</w:t>
            </w:r>
          </w:p>
        </w:tc>
        <w:tc>
          <w:tcPr>
            <w:tcW w:w="3605" w:type="dxa"/>
          </w:tcPr>
          <w:p w:rsidR="006763EA" w:rsidRPr="00907F3B" w:rsidRDefault="0071347F">
            <w:pPr>
              <w:rPr>
                <w:rFonts w:ascii="Comic Sans MS" w:hAnsi="Comic Sans MS"/>
                <w:sz w:val="18"/>
                <w:szCs w:val="18"/>
              </w:rPr>
            </w:pPr>
            <w:r w:rsidRPr="00907F3B">
              <w:rPr>
                <w:rFonts w:ascii="Comic Sans MS" w:hAnsi="Comic Sans MS"/>
                <w:sz w:val="18"/>
                <w:szCs w:val="18"/>
              </w:rPr>
              <w:t>An old lady complains about the size of her house so a man tells her to fill it up with animals and take them all out.  Good for introducing the concept of volume – filling up and emptying.  Rhyming text.</w:t>
            </w:r>
          </w:p>
        </w:tc>
      </w:tr>
      <w:tr w:rsidR="006763EA" w:rsidRPr="00907F3B" w:rsidTr="00907F3B">
        <w:tc>
          <w:tcPr>
            <w:tcW w:w="5637" w:type="dxa"/>
          </w:tcPr>
          <w:p w:rsidR="006763EA" w:rsidRPr="00907F3B" w:rsidRDefault="0071347F">
            <w:pPr>
              <w:rPr>
                <w:rFonts w:ascii="Comic Sans MS" w:hAnsi="Comic Sans MS"/>
                <w:sz w:val="28"/>
                <w:szCs w:val="28"/>
              </w:rPr>
            </w:pPr>
            <w:r w:rsidRPr="00907F3B">
              <w:rPr>
                <w:rFonts w:ascii="Comic Sans MS" w:hAnsi="Comic Sans MS"/>
                <w:sz w:val="28"/>
                <w:szCs w:val="28"/>
              </w:rPr>
              <w:t xml:space="preserve">Billy’s Bucket, </w:t>
            </w:r>
            <w:r w:rsidR="00D4712B" w:rsidRPr="00907F3B">
              <w:rPr>
                <w:rFonts w:ascii="Comic Sans MS" w:hAnsi="Comic Sans MS"/>
                <w:sz w:val="28"/>
                <w:szCs w:val="28"/>
              </w:rPr>
              <w:t>Gray, K., Bodley Head</w:t>
            </w:r>
          </w:p>
        </w:tc>
        <w:tc>
          <w:tcPr>
            <w:tcW w:w="3605" w:type="dxa"/>
          </w:tcPr>
          <w:p w:rsidR="006763EA" w:rsidRPr="00907F3B" w:rsidRDefault="00D4712B">
            <w:pPr>
              <w:rPr>
                <w:rFonts w:ascii="Comic Sans MS" w:hAnsi="Comic Sans MS"/>
                <w:sz w:val="18"/>
                <w:szCs w:val="18"/>
              </w:rPr>
            </w:pPr>
            <w:r w:rsidRPr="00907F3B">
              <w:rPr>
                <w:rFonts w:ascii="Comic Sans MS" w:hAnsi="Comic Sans MS"/>
                <w:sz w:val="18"/>
                <w:szCs w:val="18"/>
              </w:rPr>
              <w:t>Billy wants a bucket for his birthday and then imagines lots of wonderful things inside it.  Great for</w:t>
            </w:r>
            <w:r w:rsidR="00677FFB">
              <w:rPr>
                <w:rFonts w:ascii="Comic Sans MS" w:hAnsi="Comic Sans MS"/>
                <w:sz w:val="18"/>
                <w:szCs w:val="18"/>
              </w:rPr>
              <w:t xml:space="preserve"> initiating</w:t>
            </w:r>
            <w:r w:rsidRPr="00907F3B">
              <w:rPr>
                <w:rFonts w:ascii="Comic Sans MS" w:hAnsi="Comic Sans MS"/>
                <w:sz w:val="18"/>
                <w:szCs w:val="18"/>
              </w:rPr>
              <w:t xml:space="preserve"> discussions about capacity.</w:t>
            </w:r>
          </w:p>
        </w:tc>
      </w:tr>
      <w:tr w:rsidR="006763EA" w:rsidRPr="00907F3B" w:rsidTr="00907F3B">
        <w:tc>
          <w:tcPr>
            <w:tcW w:w="5637" w:type="dxa"/>
          </w:tcPr>
          <w:p w:rsidR="006763EA" w:rsidRPr="00907F3B" w:rsidRDefault="00D4712B">
            <w:pPr>
              <w:rPr>
                <w:rFonts w:ascii="Comic Sans MS" w:hAnsi="Comic Sans MS"/>
                <w:sz w:val="28"/>
                <w:szCs w:val="28"/>
              </w:rPr>
            </w:pPr>
            <w:r w:rsidRPr="00907F3B">
              <w:rPr>
                <w:rFonts w:ascii="Comic Sans MS" w:hAnsi="Comic Sans MS"/>
                <w:sz w:val="28"/>
                <w:szCs w:val="28"/>
              </w:rPr>
              <w:t>Little and Big, Hindley, J., Walker Books</w:t>
            </w:r>
          </w:p>
        </w:tc>
        <w:tc>
          <w:tcPr>
            <w:tcW w:w="3605" w:type="dxa"/>
          </w:tcPr>
          <w:p w:rsidR="006763EA" w:rsidRPr="00907F3B" w:rsidRDefault="00D4712B">
            <w:pPr>
              <w:rPr>
                <w:rFonts w:ascii="Comic Sans MS" w:hAnsi="Comic Sans MS"/>
                <w:sz w:val="18"/>
                <w:szCs w:val="18"/>
              </w:rPr>
            </w:pPr>
            <w:r w:rsidRPr="00907F3B">
              <w:rPr>
                <w:rFonts w:ascii="Comic Sans MS" w:hAnsi="Comic Sans MS"/>
                <w:sz w:val="18"/>
                <w:szCs w:val="18"/>
              </w:rPr>
              <w:t xml:space="preserve">In simple rhyming text this book introduces the vocabulary of size and relative size. </w:t>
            </w:r>
          </w:p>
        </w:tc>
      </w:tr>
      <w:tr w:rsidR="006763EA" w:rsidRPr="00907F3B" w:rsidTr="00907F3B">
        <w:tc>
          <w:tcPr>
            <w:tcW w:w="5637" w:type="dxa"/>
          </w:tcPr>
          <w:p w:rsidR="006763EA" w:rsidRPr="00907F3B" w:rsidRDefault="00D4712B">
            <w:pPr>
              <w:rPr>
                <w:rFonts w:ascii="Comic Sans MS" w:hAnsi="Comic Sans MS"/>
                <w:sz w:val="28"/>
                <w:szCs w:val="28"/>
              </w:rPr>
            </w:pPr>
            <w:r w:rsidRPr="00907F3B">
              <w:rPr>
                <w:rFonts w:ascii="Comic Sans MS" w:hAnsi="Comic Sans MS"/>
                <w:sz w:val="28"/>
                <w:szCs w:val="28"/>
              </w:rPr>
              <w:t>My Grandmother’s Clock, McCaughrean, G., Collins</w:t>
            </w:r>
          </w:p>
        </w:tc>
        <w:tc>
          <w:tcPr>
            <w:tcW w:w="3605" w:type="dxa"/>
          </w:tcPr>
          <w:p w:rsidR="006763EA" w:rsidRPr="00907F3B" w:rsidRDefault="00136451">
            <w:pPr>
              <w:rPr>
                <w:rFonts w:ascii="Comic Sans MS" w:hAnsi="Comic Sans MS"/>
                <w:sz w:val="18"/>
                <w:szCs w:val="18"/>
              </w:rPr>
            </w:pPr>
            <w:r w:rsidRPr="00907F3B">
              <w:rPr>
                <w:rFonts w:ascii="Comic Sans MS" w:hAnsi="Comic Sans MS"/>
                <w:sz w:val="18"/>
                <w:szCs w:val="18"/>
              </w:rPr>
              <w:t>A little girl asks how her grandmother tells the time without a working clock.  Her grandmother explains how she uses nature to tell the time.  Lovely for discussing units of time.</w:t>
            </w:r>
          </w:p>
        </w:tc>
      </w:tr>
      <w:tr w:rsidR="006763EA" w:rsidRPr="00907F3B" w:rsidTr="00907F3B">
        <w:tc>
          <w:tcPr>
            <w:tcW w:w="5637" w:type="dxa"/>
          </w:tcPr>
          <w:p w:rsidR="006763EA" w:rsidRPr="00907F3B" w:rsidRDefault="00136451">
            <w:pPr>
              <w:rPr>
                <w:rFonts w:ascii="Comic Sans MS" w:hAnsi="Comic Sans MS"/>
                <w:sz w:val="28"/>
                <w:szCs w:val="28"/>
              </w:rPr>
            </w:pPr>
            <w:r w:rsidRPr="00907F3B">
              <w:rPr>
                <w:rFonts w:ascii="Comic Sans MS" w:hAnsi="Comic Sans MS"/>
                <w:sz w:val="28"/>
                <w:szCs w:val="28"/>
              </w:rPr>
              <w:lastRenderedPageBreak/>
              <w:t>Tick Tock, Dunbar, J., Wonderwise.</w:t>
            </w:r>
          </w:p>
        </w:tc>
        <w:tc>
          <w:tcPr>
            <w:tcW w:w="3605" w:type="dxa"/>
          </w:tcPr>
          <w:p w:rsidR="006763EA" w:rsidRPr="00907F3B" w:rsidRDefault="00136451">
            <w:pPr>
              <w:rPr>
                <w:rFonts w:ascii="Comic Sans MS" w:hAnsi="Comic Sans MS"/>
                <w:sz w:val="18"/>
                <w:szCs w:val="18"/>
              </w:rPr>
            </w:pPr>
            <w:r w:rsidRPr="00907F3B">
              <w:rPr>
                <w:rFonts w:ascii="Comic Sans MS" w:hAnsi="Comic Sans MS"/>
                <w:sz w:val="18"/>
                <w:szCs w:val="18"/>
              </w:rPr>
              <w:t>An information through story style books with lots of discussion points about units of time in informal ways.</w:t>
            </w:r>
          </w:p>
        </w:tc>
      </w:tr>
      <w:tr w:rsidR="00136451" w:rsidRPr="00907F3B" w:rsidTr="00907F3B">
        <w:tc>
          <w:tcPr>
            <w:tcW w:w="5637" w:type="dxa"/>
          </w:tcPr>
          <w:p w:rsidR="00136451" w:rsidRPr="00907F3B" w:rsidRDefault="00136451">
            <w:pPr>
              <w:rPr>
                <w:rFonts w:ascii="Comic Sans MS" w:hAnsi="Comic Sans MS"/>
                <w:sz w:val="28"/>
                <w:szCs w:val="28"/>
              </w:rPr>
            </w:pPr>
            <w:r w:rsidRPr="00907F3B">
              <w:rPr>
                <w:rFonts w:ascii="Comic Sans MS" w:hAnsi="Comic Sans MS"/>
                <w:sz w:val="28"/>
                <w:szCs w:val="28"/>
              </w:rPr>
              <w:t>The Year in the City, Henderson, K., Walker Books.</w:t>
            </w:r>
          </w:p>
        </w:tc>
        <w:tc>
          <w:tcPr>
            <w:tcW w:w="3605" w:type="dxa"/>
          </w:tcPr>
          <w:p w:rsidR="00136451" w:rsidRPr="00907F3B" w:rsidRDefault="00136451">
            <w:pPr>
              <w:rPr>
                <w:rFonts w:ascii="Comic Sans MS" w:hAnsi="Comic Sans MS"/>
                <w:sz w:val="18"/>
                <w:szCs w:val="18"/>
              </w:rPr>
            </w:pPr>
            <w:r w:rsidRPr="00907F3B">
              <w:rPr>
                <w:rFonts w:ascii="Comic Sans MS" w:hAnsi="Comic Sans MS"/>
                <w:sz w:val="18"/>
                <w:szCs w:val="18"/>
              </w:rPr>
              <w:t>In rhyming text this book takes you through a year in the city, month to month.</w:t>
            </w:r>
          </w:p>
        </w:tc>
      </w:tr>
      <w:tr w:rsidR="00136451" w:rsidRPr="00907F3B" w:rsidTr="00907F3B">
        <w:tc>
          <w:tcPr>
            <w:tcW w:w="5637" w:type="dxa"/>
          </w:tcPr>
          <w:p w:rsidR="00136451" w:rsidRPr="00907F3B" w:rsidRDefault="00136451">
            <w:pPr>
              <w:rPr>
                <w:rFonts w:ascii="Comic Sans MS" w:hAnsi="Comic Sans MS"/>
                <w:sz w:val="28"/>
                <w:szCs w:val="28"/>
              </w:rPr>
            </w:pPr>
            <w:r w:rsidRPr="00907F3B">
              <w:rPr>
                <w:rFonts w:ascii="Comic Sans MS" w:hAnsi="Comic Sans MS"/>
                <w:sz w:val="28"/>
                <w:szCs w:val="28"/>
              </w:rPr>
              <w:t>Monday Run-day, Sharrat, N., Walker Books</w:t>
            </w:r>
          </w:p>
        </w:tc>
        <w:tc>
          <w:tcPr>
            <w:tcW w:w="3605" w:type="dxa"/>
          </w:tcPr>
          <w:p w:rsidR="00136451" w:rsidRPr="00907F3B" w:rsidRDefault="00136451">
            <w:pPr>
              <w:rPr>
                <w:rFonts w:ascii="Comic Sans MS" w:hAnsi="Comic Sans MS"/>
                <w:sz w:val="18"/>
                <w:szCs w:val="18"/>
              </w:rPr>
            </w:pPr>
            <w:r w:rsidRPr="00907F3B">
              <w:rPr>
                <w:rFonts w:ascii="Comic Sans MS" w:hAnsi="Comic Sans MS"/>
                <w:sz w:val="18"/>
                <w:szCs w:val="18"/>
              </w:rPr>
              <w:t>A very simple rhyming book to help remember days of the week.</w:t>
            </w:r>
          </w:p>
        </w:tc>
      </w:tr>
      <w:tr w:rsidR="00136451" w:rsidRPr="00907F3B" w:rsidTr="00907F3B">
        <w:tc>
          <w:tcPr>
            <w:tcW w:w="5637" w:type="dxa"/>
          </w:tcPr>
          <w:p w:rsidR="00136451" w:rsidRPr="00907F3B" w:rsidRDefault="00136451">
            <w:pPr>
              <w:rPr>
                <w:rFonts w:ascii="Comic Sans MS" w:hAnsi="Comic Sans MS"/>
                <w:sz w:val="28"/>
                <w:szCs w:val="28"/>
              </w:rPr>
            </w:pPr>
            <w:r w:rsidRPr="00907F3B">
              <w:rPr>
                <w:rFonts w:ascii="Comic Sans MS" w:hAnsi="Comic Sans MS"/>
                <w:sz w:val="28"/>
                <w:szCs w:val="28"/>
              </w:rPr>
              <w:t>The Pear Tree, Hooper, M., Macmillan</w:t>
            </w:r>
          </w:p>
        </w:tc>
        <w:tc>
          <w:tcPr>
            <w:tcW w:w="3605" w:type="dxa"/>
          </w:tcPr>
          <w:p w:rsidR="00136451" w:rsidRPr="00907F3B" w:rsidRDefault="00136451">
            <w:pPr>
              <w:rPr>
                <w:rFonts w:ascii="Comic Sans MS" w:hAnsi="Comic Sans MS"/>
                <w:sz w:val="18"/>
                <w:szCs w:val="18"/>
              </w:rPr>
            </w:pPr>
            <w:r w:rsidRPr="00907F3B">
              <w:rPr>
                <w:rFonts w:ascii="Comic Sans MS" w:hAnsi="Comic Sans MS"/>
                <w:sz w:val="18"/>
                <w:szCs w:val="18"/>
              </w:rPr>
              <w:t>In the style of ‘A partridge in a Pear Tree’ this builds up</w:t>
            </w:r>
            <w:r w:rsidR="003774E0" w:rsidRPr="00907F3B">
              <w:rPr>
                <w:rFonts w:ascii="Comic Sans MS" w:hAnsi="Comic Sans MS"/>
                <w:sz w:val="18"/>
                <w:szCs w:val="18"/>
              </w:rPr>
              <w:t xml:space="preserve"> the months of the year and </w:t>
            </w:r>
            <w:proofErr w:type="gramStart"/>
            <w:r w:rsidR="003774E0" w:rsidRPr="00907F3B">
              <w:rPr>
                <w:rFonts w:ascii="Comic Sans MS" w:hAnsi="Comic Sans MS"/>
                <w:sz w:val="18"/>
                <w:szCs w:val="18"/>
              </w:rPr>
              <w:t>animals  found</w:t>
            </w:r>
            <w:proofErr w:type="gramEnd"/>
            <w:r w:rsidR="003774E0" w:rsidRPr="00907F3B">
              <w:rPr>
                <w:rFonts w:ascii="Comic Sans MS" w:hAnsi="Comic Sans MS"/>
                <w:sz w:val="18"/>
                <w:szCs w:val="18"/>
              </w:rPr>
              <w:t xml:space="preserve"> at those times.</w:t>
            </w:r>
          </w:p>
        </w:tc>
      </w:tr>
      <w:tr w:rsidR="003774E0" w:rsidRPr="00907F3B" w:rsidTr="00907F3B">
        <w:tc>
          <w:tcPr>
            <w:tcW w:w="5637" w:type="dxa"/>
          </w:tcPr>
          <w:p w:rsidR="003774E0" w:rsidRPr="00907F3B" w:rsidRDefault="003774E0">
            <w:pPr>
              <w:rPr>
                <w:rFonts w:ascii="Comic Sans MS" w:hAnsi="Comic Sans MS"/>
                <w:sz w:val="28"/>
                <w:szCs w:val="28"/>
              </w:rPr>
            </w:pPr>
            <w:r w:rsidRPr="00907F3B">
              <w:rPr>
                <w:rFonts w:ascii="Comic Sans MS" w:hAnsi="Comic Sans MS"/>
                <w:sz w:val="28"/>
                <w:szCs w:val="28"/>
              </w:rPr>
              <w:t>Who Sank the Boat?, Allen, P., Hamish Hamilton</w:t>
            </w:r>
          </w:p>
        </w:tc>
        <w:tc>
          <w:tcPr>
            <w:tcW w:w="3605" w:type="dxa"/>
          </w:tcPr>
          <w:p w:rsidR="003774E0" w:rsidRPr="00907F3B" w:rsidRDefault="003774E0">
            <w:pPr>
              <w:rPr>
                <w:rFonts w:ascii="Comic Sans MS" w:hAnsi="Comic Sans MS"/>
                <w:sz w:val="18"/>
                <w:szCs w:val="18"/>
              </w:rPr>
            </w:pPr>
            <w:r w:rsidRPr="00907F3B">
              <w:rPr>
                <w:rFonts w:ascii="Comic Sans MS" w:hAnsi="Comic Sans MS"/>
                <w:sz w:val="18"/>
                <w:szCs w:val="18"/>
              </w:rPr>
              <w:t>In rhyming text the animals get into the boat from the biggest down to to the tiny mouse.  Great for discussions about weight/mass in relation to floating and sinking.</w:t>
            </w:r>
          </w:p>
        </w:tc>
      </w:tr>
      <w:tr w:rsidR="003774E0" w:rsidRPr="00907F3B" w:rsidTr="00907F3B">
        <w:tc>
          <w:tcPr>
            <w:tcW w:w="5637" w:type="dxa"/>
          </w:tcPr>
          <w:p w:rsidR="003774E0" w:rsidRPr="00907F3B" w:rsidRDefault="003774E0">
            <w:pPr>
              <w:rPr>
                <w:rFonts w:ascii="Comic Sans MS" w:hAnsi="Comic Sans MS"/>
                <w:sz w:val="28"/>
                <w:szCs w:val="28"/>
              </w:rPr>
            </w:pPr>
            <w:r w:rsidRPr="00907F3B">
              <w:rPr>
                <w:rFonts w:ascii="Comic Sans MS" w:hAnsi="Comic Sans MS"/>
                <w:sz w:val="28"/>
                <w:szCs w:val="28"/>
              </w:rPr>
              <w:t>Six Feet Long and Three Feet Wide, Billington, J., Walker Books.</w:t>
            </w:r>
          </w:p>
        </w:tc>
        <w:tc>
          <w:tcPr>
            <w:tcW w:w="3605" w:type="dxa"/>
          </w:tcPr>
          <w:p w:rsidR="003774E0" w:rsidRPr="00907F3B" w:rsidRDefault="003774E0">
            <w:pPr>
              <w:rPr>
                <w:rFonts w:ascii="Comic Sans MS" w:hAnsi="Comic Sans MS"/>
                <w:sz w:val="18"/>
                <w:szCs w:val="18"/>
              </w:rPr>
            </w:pPr>
            <w:r w:rsidRPr="00907F3B">
              <w:rPr>
                <w:rFonts w:ascii="Comic Sans MS" w:hAnsi="Comic Sans MS"/>
                <w:sz w:val="18"/>
                <w:szCs w:val="18"/>
              </w:rPr>
              <w:t>A bed is made for a little girl which is three feet long and six feet wide, but whose feet?  Great for discussing the need for standard units of measure.</w:t>
            </w:r>
          </w:p>
        </w:tc>
      </w:tr>
      <w:tr w:rsidR="00264EF3" w:rsidRPr="00907F3B" w:rsidTr="00907F3B">
        <w:tc>
          <w:tcPr>
            <w:tcW w:w="5637" w:type="dxa"/>
          </w:tcPr>
          <w:p w:rsidR="00264EF3" w:rsidRPr="00907F3B" w:rsidRDefault="00264EF3">
            <w:pPr>
              <w:rPr>
                <w:rFonts w:ascii="Comic Sans MS" w:hAnsi="Comic Sans MS"/>
                <w:sz w:val="28"/>
                <w:szCs w:val="28"/>
              </w:rPr>
            </w:pPr>
            <w:r w:rsidRPr="00907F3B">
              <w:rPr>
                <w:rFonts w:ascii="Comic Sans MS" w:hAnsi="Comic Sans MS"/>
                <w:sz w:val="28"/>
                <w:szCs w:val="28"/>
              </w:rPr>
              <w:t>Mr Archimedes’ Bath, Allen, P., Picture P</w:t>
            </w:r>
            <w:r w:rsidR="007518E8" w:rsidRPr="00907F3B">
              <w:rPr>
                <w:rFonts w:ascii="Comic Sans MS" w:hAnsi="Comic Sans MS"/>
                <w:sz w:val="28"/>
                <w:szCs w:val="28"/>
              </w:rPr>
              <w:t>uffin</w:t>
            </w:r>
          </w:p>
        </w:tc>
        <w:tc>
          <w:tcPr>
            <w:tcW w:w="3605" w:type="dxa"/>
          </w:tcPr>
          <w:p w:rsidR="00264EF3" w:rsidRPr="00907F3B" w:rsidRDefault="007518E8">
            <w:pPr>
              <w:rPr>
                <w:rFonts w:ascii="Comic Sans MS" w:hAnsi="Comic Sans MS"/>
                <w:sz w:val="18"/>
                <w:szCs w:val="18"/>
              </w:rPr>
            </w:pPr>
            <w:r w:rsidRPr="00907F3B">
              <w:rPr>
                <w:rFonts w:ascii="Comic Sans MS" w:hAnsi="Comic Sans MS"/>
                <w:sz w:val="18"/>
                <w:szCs w:val="18"/>
              </w:rPr>
              <w:t>Mr Archimedes works out why his bath keeps overflowing.  Great for discussing capacity and the scientific topic of displacement!</w:t>
            </w:r>
          </w:p>
        </w:tc>
      </w:tr>
      <w:tr w:rsidR="00907F3B" w:rsidRPr="00907F3B" w:rsidTr="00907F3B">
        <w:tc>
          <w:tcPr>
            <w:tcW w:w="5637" w:type="dxa"/>
          </w:tcPr>
          <w:p w:rsidR="00907F3B" w:rsidRPr="00907F3B" w:rsidRDefault="00907F3B" w:rsidP="0057501D">
            <w:pPr>
              <w:rPr>
                <w:rFonts w:ascii="Comic Sans MS" w:hAnsi="Comic Sans MS"/>
                <w:sz w:val="28"/>
                <w:szCs w:val="28"/>
              </w:rPr>
            </w:pPr>
            <w:r w:rsidRPr="00907F3B">
              <w:rPr>
                <w:rFonts w:ascii="Comic Sans MS" w:hAnsi="Comic Sans MS"/>
                <w:sz w:val="28"/>
                <w:szCs w:val="28"/>
              </w:rPr>
              <w:t>If I Were Bigger than Anyone and Other Poems, Vulliamy, C. (illus), Walker Books</w:t>
            </w:r>
          </w:p>
        </w:tc>
        <w:tc>
          <w:tcPr>
            <w:tcW w:w="3605" w:type="dxa"/>
          </w:tcPr>
          <w:p w:rsidR="00907F3B" w:rsidRPr="00907F3B" w:rsidRDefault="00907F3B" w:rsidP="0057501D">
            <w:pPr>
              <w:rPr>
                <w:rFonts w:ascii="Comic Sans MS" w:hAnsi="Comic Sans MS"/>
                <w:sz w:val="18"/>
                <w:szCs w:val="18"/>
              </w:rPr>
            </w:pPr>
            <w:r w:rsidRPr="00907F3B">
              <w:rPr>
                <w:rFonts w:ascii="Comic Sans MS" w:hAnsi="Comic Sans MS"/>
                <w:sz w:val="18"/>
                <w:szCs w:val="18"/>
              </w:rPr>
              <w:t>Lots of great poems about size and measuring in different ways.</w:t>
            </w:r>
          </w:p>
        </w:tc>
      </w:tr>
      <w:tr w:rsidR="008420A3" w:rsidRPr="00907F3B" w:rsidTr="00907F3B">
        <w:tc>
          <w:tcPr>
            <w:tcW w:w="5637" w:type="dxa"/>
          </w:tcPr>
          <w:p w:rsidR="008420A3" w:rsidRPr="00907F3B" w:rsidRDefault="008420A3" w:rsidP="0057501D">
            <w:pPr>
              <w:rPr>
                <w:rFonts w:ascii="Comic Sans MS" w:hAnsi="Comic Sans MS"/>
                <w:sz w:val="28"/>
                <w:szCs w:val="28"/>
              </w:rPr>
            </w:pPr>
            <w:r>
              <w:rPr>
                <w:rFonts w:ascii="Comic Sans MS" w:hAnsi="Comic Sans MS"/>
                <w:sz w:val="28"/>
                <w:szCs w:val="28"/>
              </w:rPr>
              <w:t>My Perfect Pet, Pank, R., Collins</w:t>
            </w:r>
          </w:p>
        </w:tc>
        <w:tc>
          <w:tcPr>
            <w:tcW w:w="3605" w:type="dxa"/>
          </w:tcPr>
          <w:p w:rsidR="008420A3" w:rsidRPr="00907F3B" w:rsidRDefault="008420A3" w:rsidP="0057501D">
            <w:pPr>
              <w:rPr>
                <w:rFonts w:ascii="Comic Sans MS" w:hAnsi="Comic Sans MS"/>
                <w:sz w:val="18"/>
                <w:szCs w:val="18"/>
              </w:rPr>
            </w:pPr>
            <w:r>
              <w:rPr>
                <w:rFonts w:ascii="Comic Sans MS" w:hAnsi="Comic Sans MS"/>
                <w:sz w:val="18"/>
                <w:szCs w:val="18"/>
              </w:rPr>
              <w:t>A very simple story about pets that are too big or small, fat or thin etc.  Introduces this simple vocabulary about size.</w:t>
            </w:r>
          </w:p>
        </w:tc>
      </w:tr>
    </w:tbl>
    <w:p w:rsidR="006763EA" w:rsidRDefault="006763EA">
      <w:pPr>
        <w:rPr>
          <w:rFonts w:ascii="Comic Sans MS" w:hAnsi="Comic Sans MS"/>
          <w:sz w:val="28"/>
          <w:szCs w:val="28"/>
        </w:rPr>
      </w:pPr>
    </w:p>
    <w:p w:rsidR="00A44FB2" w:rsidRDefault="00A44FB2">
      <w:pPr>
        <w:rPr>
          <w:rFonts w:ascii="Comic Sans MS" w:hAnsi="Comic Sans MS"/>
          <w:b/>
          <w:sz w:val="28"/>
          <w:szCs w:val="28"/>
          <w:u w:val="single"/>
        </w:rPr>
      </w:pPr>
    </w:p>
    <w:p w:rsidR="00A44FB2" w:rsidRDefault="00A44FB2">
      <w:pPr>
        <w:rPr>
          <w:rFonts w:ascii="Comic Sans MS" w:hAnsi="Comic Sans MS"/>
          <w:b/>
          <w:sz w:val="28"/>
          <w:szCs w:val="28"/>
          <w:u w:val="single"/>
        </w:rPr>
      </w:pPr>
    </w:p>
    <w:p w:rsidR="003774E0" w:rsidRDefault="003774E0">
      <w:pPr>
        <w:rPr>
          <w:rFonts w:ascii="Comic Sans MS" w:hAnsi="Comic Sans MS"/>
          <w:sz w:val="28"/>
          <w:szCs w:val="28"/>
        </w:rPr>
      </w:pPr>
      <w:r>
        <w:rPr>
          <w:rFonts w:ascii="Comic Sans MS" w:hAnsi="Comic Sans MS"/>
          <w:b/>
          <w:sz w:val="28"/>
          <w:szCs w:val="28"/>
          <w:u w:val="single"/>
        </w:rPr>
        <w:lastRenderedPageBreak/>
        <w:t>Shape, Position and Movement</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5637"/>
        <w:gridCol w:w="3605"/>
      </w:tblGrid>
      <w:tr w:rsidR="007518E8" w:rsidRPr="00907F3B" w:rsidTr="00907F3B">
        <w:tc>
          <w:tcPr>
            <w:tcW w:w="5637" w:type="dxa"/>
          </w:tcPr>
          <w:p w:rsidR="007518E8" w:rsidRPr="00907F3B" w:rsidRDefault="007518E8">
            <w:pPr>
              <w:rPr>
                <w:rFonts w:ascii="Comic Sans MS" w:hAnsi="Comic Sans MS"/>
                <w:sz w:val="28"/>
                <w:szCs w:val="28"/>
              </w:rPr>
            </w:pPr>
            <w:r w:rsidRPr="00907F3B">
              <w:rPr>
                <w:rFonts w:ascii="Comic Sans MS" w:hAnsi="Comic Sans MS"/>
                <w:sz w:val="28"/>
                <w:szCs w:val="28"/>
              </w:rPr>
              <w:t>Title and Details</w:t>
            </w:r>
          </w:p>
        </w:tc>
        <w:tc>
          <w:tcPr>
            <w:tcW w:w="3605" w:type="dxa"/>
          </w:tcPr>
          <w:p w:rsidR="007518E8" w:rsidRPr="00907F3B" w:rsidRDefault="007518E8">
            <w:pPr>
              <w:rPr>
                <w:rFonts w:ascii="Comic Sans MS" w:hAnsi="Comic Sans MS"/>
                <w:sz w:val="28"/>
                <w:szCs w:val="28"/>
              </w:rPr>
            </w:pPr>
            <w:r w:rsidRPr="00907F3B">
              <w:rPr>
                <w:rFonts w:ascii="Comic Sans MS" w:hAnsi="Comic Sans MS"/>
                <w:sz w:val="28"/>
                <w:szCs w:val="28"/>
              </w:rPr>
              <w:t>Notes</w:t>
            </w:r>
          </w:p>
        </w:tc>
      </w:tr>
      <w:tr w:rsidR="007518E8" w:rsidRPr="00907F3B" w:rsidTr="00907F3B">
        <w:tc>
          <w:tcPr>
            <w:tcW w:w="5637" w:type="dxa"/>
          </w:tcPr>
          <w:p w:rsidR="007518E8" w:rsidRPr="00907F3B" w:rsidRDefault="007518E8">
            <w:pPr>
              <w:rPr>
                <w:rFonts w:ascii="Comic Sans MS" w:hAnsi="Comic Sans MS"/>
                <w:sz w:val="28"/>
                <w:szCs w:val="28"/>
              </w:rPr>
            </w:pPr>
            <w:r w:rsidRPr="00907F3B">
              <w:rPr>
                <w:rFonts w:ascii="Comic Sans MS" w:hAnsi="Comic Sans MS"/>
                <w:sz w:val="28"/>
                <w:szCs w:val="28"/>
              </w:rPr>
              <w:t>Into the Castle, Crebbin, J. Walker Books</w:t>
            </w:r>
          </w:p>
        </w:tc>
        <w:tc>
          <w:tcPr>
            <w:tcW w:w="3605" w:type="dxa"/>
          </w:tcPr>
          <w:p w:rsidR="007518E8" w:rsidRPr="00907F3B" w:rsidRDefault="007518E8">
            <w:pPr>
              <w:rPr>
                <w:rFonts w:ascii="Comic Sans MS" w:hAnsi="Comic Sans MS"/>
                <w:sz w:val="18"/>
                <w:szCs w:val="18"/>
              </w:rPr>
            </w:pPr>
            <w:r w:rsidRPr="00907F3B">
              <w:rPr>
                <w:rFonts w:ascii="Comic Sans MS" w:hAnsi="Comic Sans MS"/>
                <w:sz w:val="18"/>
                <w:szCs w:val="18"/>
              </w:rPr>
              <w:t>A journey to a castle with a monster in rhyming text introduces the vocabulary of position and movement.</w:t>
            </w:r>
          </w:p>
        </w:tc>
      </w:tr>
      <w:tr w:rsidR="007518E8" w:rsidRPr="00907F3B" w:rsidTr="00907F3B">
        <w:tc>
          <w:tcPr>
            <w:tcW w:w="5637" w:type="dxa"/>
          </w:tcPr>
          <w:p w:rsidR="007518E8" w:rsidRPr="00907F3B" w:rsidRDefault="007518E8">
            <w:pPr>
              <w:rPr>
                <w:rFonts w:ascii="Comic Sans MS" w:hAnsi="Comic Sans MS"/>
                <w:sz w:val="28"/>
                <w:szCs w:val="28"/>
              </w:rPr>
            </w:pPr>
            <w:r w:rsidRPr="00907F3B">
              <w:rPr>
                <w:rFonts w:ascii="Comic Sans MS" w:hAnsi="Comic Sans MS"/>
                <w:sz w:val="28"/>
                <w:szCs w:val="28"/>
              </w:rPr>
              <w:t>We’re Going on a Bear Hunt, Rosen, M., Walker Books</w:t>
            </w:r>
          </w:p>
        </w:tc>
        <w:tc>
          <w:tcPr>
            <w:tcW w:w="3605" w:type="dxa"/>
          </w:tcPr>
          <w:p w:rsidR="007518E8" w:rsidRPr="00907F3B" w:rsidRDefault="007518E8">
            <w:pPr>
              <w:rPr>
                <w:rFonts w:ascii="Comic Sans MS" w:hAnsi="Comic Sans MS"/>
                <w:sz w:val="18"/>
                <w:szCs w:val="18"/>
              </w:rPr>
            </w:pPr>
            <w:r w:rsidRPr="00907F3B">
              <w:rPr>
                <w:rFonts w:ascii="Comic Sans MS" w:hAnsi="Comic Sans MS"/>
                <w:sz w:val="18"/>
                <w:szCs w:val="18"/>
              </w:rPr>
              <w:t>Classic story which describes obstacles and how they must be avoided.  Great for vocabulary of opostion and movement.</w:t>
            </w:r>
          </w:p>
        </w:tc>
      </w:tr>
      <w:tr w:rsidR="007518E8" w:rsidRPr="00907F3B" w:rsidTr="00907F3B">
        <w:tc>
          <w:tcPr>
            <w:tcW w:w="5637" w:type="dxa"/>
          </w:tcPr>
          <w:p w:rsidR="007518E8" w:rsidRPr="00907F3B" w:rsidRDefault="00194378">
            <w:pPr>
              <w:rPr>
                <w:rFonts w:ascii="Comic Sans MS" w:hAnsi="Comic Sans MS"/>
                <w:sz w:val="28"/>
                <w:szCs w:val="28"/>
              </w:rPr>
            </w:pPr>
            <w:r w:rsidRPr="00907F3B">
              <w:rPr>
                <w:rFonts w:ascii="Comic Sans MS" w:hAnsi="Comic Sans MS"/>
                <w:sz w:val="28"/>
                <w:szCs w:val="28"/>
              </w:rPr>
              <w:t>Rosie’s Walk, Hutchins, P., Red Fox.</w:t>
            </w:r>
          </w:p>
        </w:tc>
        <w:tc>
          <w:tcPr>
            <w:tcW w:w="3605" w:type="dxa"/>
          </w:tcPr>
          <w:p w:rsidR="007518E8" w:rsidRPr="00907F3B" w:rsidRDefault="00194378">
            <w:pPr>
              <w:rPr>
                <w:rFonts w:ascii="Comic Sans MS" w:hAnsi="Comic Sans MS"/>
                <w:sz w:val="18"/>
                <w:szCs w:val="18"/>
              </w:rPr>
            </w:pPr>
            <w:r w:rsidRPr="00907F3B">
              <w:rPr>
                <w:rFonts w:ascii="Comic Sans MS" w:hAnsi="Comic Sans MS"/>
                <w:sz w:val="18"/>
                <w:szCs w:val="18"/>
              </w:rPr>
              <w:t>Classic story of Rosie being followed by a fox.  Great for vocabulary of position and direction.</w:t>
            </w:r>
          </w:p>
        </w:tc>
      </w:tr>
      <w:tr w:rsidR="007518E8" w:rsidRPr="00907F3B" w:rsidTr="00907F3B">
        <w:tc>
          <w:tcPr>
            <w:tcW w:w="5637" w:type="dxa"/>
          </w:tcPr>
          <w:p w:rsidR="007518E8" w:rsidRPr="00907F3B" w:rsidRDefault="00194378">
            <w:pPr>
              <w:rPr>
                <w:rFonts w:ascii="Comic Sans MS" w:hAnsi="Comic Sans MS"/>
                <w:sz w:val="28"/>
                <w:szCs w:val="28"/>
              </w:rPr>
            </w:pPr>
            <w:r w:rsidRPr="00907F3B">
              <w:rPr>
                <w:rFonts w:ascii="Comic Sans MS" w:hAnsi="Comic Sans MS"/>
                <w:sz w:val="28"/>
                <w:szCs w:val="28"/>
              </w:rPr>
              <w:t>Run, Rabbit, Run, Morton, C., Bloomsbury</w:t>
            </w:r>
          </w:p>
        </w:tc>
        <w:tc>
          <w:tcPr>
            <w:tcW w:w="3605" w:type="dxa"/>
          </w:tcPr>
          <w:p w:rsidR="007518E8" w:rsidRPr="00907F3B" w:rsidRDefault="00194378">
            <w:pPr>
              <w:rPr>
                <w:rFonts w:ascii="Comic Sans MS" w:hAnsi="Comic Sans MS"/>
                <w:sz w:val="18"/>
                <w:szCs w:val="18"/>
              </w:rPr>
            </w:pPr>
            <w:r w:rsidRPr="00907F3B">
              <w:rPr>
                <w:rFonts w:ascii="Comic Sans MS" w:hAnsi="Comic Sans MS"/>
                <w:sz w:val="18"/>
                <w:szCs w:val="18"/>
              </w:rPr>
              <w:t>Rabbit hides in different places.  Through rhyme it builds up to a chase from a fox.  The chase uses postion vocabulary.</w:t>
            </w:r>
          </w:p>
        </w:tc>
      </w:tr>
      <w:tr w:rsidR="007518E8" w:rsidRPr="00907F3B" w:rsidTr="00907F3B">
        <w:tc>
          <w:tcPr>
            <w:tcW w:w="5637" w:type="dxa"/>
          </w:tcPr>
          <w:p w:rsidR="007518E8" w:rsidRPr="00907F3B" w:rsidRDefault="00194378">
            <w:pPr>
              <w:rPr>
                <w:rFonts w:ascii="Comic Sans MS" w:hAnsi="Comic Sans MS"/>
                <w:sz w:val="28"/>
                <w:szCs w:val="28"/>
              </w:rPr>
            </w:pPr>
            <w:r w:rsidRPr="00907F3B">
              <w:rPr>
                <w:rFonts w:ascii="Comic Sans MS" w:hAnsi="Comic Sans MS"/>
                <w:sz w:val="28"/>
                <w:szCs w:val="28"/>
              </w:rPr>
              <w:t>Baby Bird, Dunbar. J., Walker Books.</w:t>
            </w:r>
          </w:p>
        </w:tc>
        <w:tc>
          <w:tcPr>
            <w:tcW w:w="3605" w:type="dxa"/>
          </w:tcPr>
          <w:p w:rsidR="007518E8" w:rsidRPr="00907F3B" w:rsidRDefault="00194378">
            <w:pPr>
              <w:rPr>
                <w:rFonts w:ascii="Comic Sans MS" w:hAnsi="Comic Sans MS"/>
                <w:sz w:val="18"/>
                <w:szCs w:val="18"/>
              </w:rPr>
            </w:pPr>
            <w:r w:rsidRPr="00907F3B">
              <w:rPr>
                <w:rFonts w:ascii="Comic Sans MS" w:hAnsi="Comic Sans MS"/>
                <w:sz w:val="18"/>
                <w:szCs w:val="18"/>
              </w:rPr>
              <w:t>Very simple introduction to position and direction.</w:t>
            </w:r>
          </w:p>
        </w:tc>
      </w:tr>
      <w:tr w:rsidR="007518E8" w:rsidRPr="00907F3B" w:rsidTr="00907F3B">
        <w:tc>
          <w:tcPr>
            <w:tcW w:w="5637" w:type="dxa"/>
          </w:tcPr>
          <w:p w:rsidR="007518E8" w:rsidRPr="00907F3B" w:rsidRDefault="00634803">
            <w:pPr>
              <w:rPr>
                <w:rFonts w:ascii="Comic Sans MS" w:hAnsi="Comic Sans MS"/>
                <w:sz w:val="28"/>
                <w:szCs w:val="28"/>
              </w:rPr>
            </w:pPr>
            <w:r w:rsidRPr="00907F3B">
              <w:rPr>
                <w:rFonts w:ascii="Comic Sans MS" w:hAnsi="Comic Sans MS"/>
                <w:sz w:val="28"/>
                <w:szCs w:val="28"/>
              </w:rPr>
              <w:t>The Greedy Triangle, Burns, M., Scholastic.</w:t>
            </w:r>
          </w:p>
        </w:tc>
        <w:tc>
          <w:tcPr>
            <w:tcW w:w="3605" w:type="dxa"/>
          </w:tcPr>
          <w:p w:rsidR="00A716C1" w:rsidRPr="00907F3B" w:rsidRDefault="00634803">
            <w:pPr>
              <w:rPr>
                <w:rFonts w:ascii="Comic Sans MS" w:hAnsi="Comic Sans MS"/>
                <w:sz w:val="18"/>
                <w:szCs w:val="18"/>
              </w:rPr>
            </w:pPr>
            <w:r w:rsidRPr="00907F3B">
              <w:rPr>
                <w:rFonts w:ascii="Comic Sans MS" w:hAnsi="Comic Sans MS"/>
                <w:sz w:val="18"/>
                <w:szCs w:val="18"/>
              </w:rPr>
              <w:t xml:space="preserve">Introduces lots of information about triangles and polygons through story. </w:t>
            </w:r>
          </w:p>
          <w:p w:rsidR="00A716C1" w:rsidRPr="00907F3B" w:rsidRDefault="00634803" w:rsidP="00907F3B">
            <w:pPr>
              <w:tabs>
                <w:tab w:val="right" w:pos="3389"/>
              </w:tabs>
              <w:rPr>
                <w:rFonts w:ascii="Comic Sans MS" w:hAnsi="Comic Sans MS"/>
                <w:sz w:val="18"/>
                <w:szCs w:val="18"/>
              </w:rPr>
            </w:pPr>
            <w:r w:rsidRPr="00907F3B">
              <w:rPr>
                <w:rFonts w:ascii="Comic Sans MS" w:hAnsi="Comic Sans MS"/>
                <w:sz w:val="18"/>
                <w:szCs w:val="18"/>
              </w:rPr>
              <w:t xml:space="preserve"> </w:t>
            </w:r>
            <w:r w:rsidR="00A716C1" w:rsidRPr="00907F3B">
              <w:rPr>
                <w:rFonts w:ascii="Comic Sans MS" w:hAnsi="Comic Sans MS"/>
                <w:sz w:val="18"/>
                <w:szCs w:val="18"/>
              </w:rPr>
              <w:tab/>
            </w:r>
          </w:p>
        </w:tc>
      </w:tr>
      <w:tr w:rsidR="00A716C1" w:rsidRPr="00907F3B" w:rsidTr="00907F3B">
        <w:tc>
          <w:tcPr>
            <w:tcW w:w="5637" w:type="dxa"/>
          </w:tcPr>
          <w:p w:rsidR="00A716C1" w:rsidRPr="00907F3B" w:rsidRDefault="00A716C1">
            <w:pPr>
              <w:rPr>
                <w:rFonts w:ascii="Comic Sans MS" w:hAnsi="Comic Sans MS"/>
                <w:sz w:val="28"/>
                <w:szCs w:val="28"/>
              </w:rPr>
            </w:pPr>
            <w:r w:rsidRPr="00907F3B">
              <w:rPr>
                <w:rFonts w:ascii="Comic Sans MS" w:hAnsi="Comic Sans MS"/>
                <w:sz w:val="28"/>
                <w:szCs w:val="28"/>
              </w:rPr>
              <w:t>Sir Cumference and the First Round Table, Neuschwander, C., Charlesbridge</w:t>
            </w:r>
          </w:p>
        </w:tc>
        <w:tc>
          <w:tcPr>
            <w:tcW w:w="3605" w:type="dxa"/>
          </w:tcPr>
          <w:p w:rsidR="00A716C1" w:rsidRPr="00907F3B" w:rsidRDefault="00A716C1">
            <w:pPr>
              <w:rPr>
                <w:rFonts w:ascii="Comic Sans MS" w:hAnsi="Comic Sans MS"/>
                <w:sz w:val="18"/>
                <w:szCs w:val="18"/>
              </w:rPr>
            </w:pPr>
            <w:r w:rsidRPr="00907F3B">
              <w:rPr>
                <w:rFonts w:ascii="Comic Sans MS" w:hAnsi="Comic Sans MS"/>
                <w:sz w:val="18"/>
                <w:szCs w:val="18"/>
              </w:rPr>
              <w:t xml:space="preserve">Sir Cumference wants a table where everyone can speak equally.  Lady Di of Ameter (!!) suggests different shapes.  Quite a complex wordy story which introduces the vocabulary of a circle and investigates different shapes’ properties. </w:t>
            </w:r>
          </w:p>
        </w:tc>
      </w:tr>
    </w:tbl>
    <w:p w:rsidR="00A716C1" w:rsidRPr="007518E8" w:rsidRDefault="00A716C1">
      <w:pPr>
        <w:rPr>
          <w:rFonts w:ascii="Comic Sans MS" w:hAnsi="Comic Sans MS"/>
          <w:sz w:val="28"/>
          <w:szCs w:val="28"/>
        </w:rPr>
      </w:pPr>
    </w:p>
    <w:p w:rsidR="00A44FB2" w:rsidRDefault="00A44FB2">
      <w:pPr>
        <w:rPr>
          <w:rFonts w:ascii="Comic Sans MS" w:hAnsi="Comic Sans MS"/>
          <w:b/>
          <w:sz w:val="28"/>
          <w:szCs w:val="28"/>
          <w:u w:val="single"/>
        </w:rPr>
      </w:pPr>
    </w:p>
    <w:p w:rsidR="00A44FB2" w:rsidRDefault="00A44FB2">
      <w:pPr>
        <w:rPr>
          <w:rFonts w:ascii="Comic Sans MS" w:hAnsi="Comic Sans MS"/>
          <w:b/>
          <w:sz w:val="28"/>
          <w:szCs w:val="28"/>
          <w:u w:val="single"/>
        </w:rPr>
      </w:pPr>
    </w:p>
    <w:p w:rsidR="00A44FB2" w:rsidRDefault="00A44FB2">
      <w:pPr>
        <w:rPr>
          <w:rFonts w:ascii="Comic Sans MS" w:hAnsi="Comic Sans MS"/>
          <w:b/>
          <w:sz w:val="28"/>
          <w:szCs w:val="28"/>
          <w:u w:val="single"/>
        </w:rPr>
      </w:pPr>
    </w:p>
    <w:p w:rsidR="0043633C" w:rsidRDefault="0071017A">
      <w:pPr>
        <w:rPr>
          <w:rFonts w:ascii="Comic Sans MS" w:hAnsi="Comic Sans MS"/>
          <w:sz w:val="28"/>
          <w:szCs w:val="28"/>
        </w:rPr>
      </w:pPr>
      <w:r>
        <w:rPr>
          <w:rFonts w:ascii="Comic Sans MS" w:hAnsi="Comic Sans MS"/>
          <w:b/>
          <w:sz w:val="28"/>
          <w:szCs w:val="28"/>
          <w:u w:val="single"/>
        </w:rPr>
        <w:lastRenderedPageBreak/>
        <w:t>Handling Data</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5637"/>
        <w:gridCol w:w="3605"/>
      </w:tblGrid>
      <w:tr w:rsidR="0071017A" w:rsidRPr="00907F3B" w:rsidTr="00907F3B">
        <w:tc>
          <w:tcPr>
            <w:tcW w:w="5637" w:type="dxa"/>
          </w:tcPr>
          <w:p w:rsidR="0071017A" w:rsidRPr="00907F3B" w:rsidRDefault="0071017A">
            <w:pPr>
              <w:rPr>
                <w:rFonts w:ascii="Comic Sans MS" w:hAnsi="Comic Sans MS"/>
                <w:sz w:val="28"/>
                <w:szCs w:val="28"/>
              </w:rPr>
            </w:pPr>
            <w:r w:rsidRPr="00907F3B">
              <w:rPr>
                <w:rFonts w:ascii="Comic Sans MS" w:hAnsi="Comic Sans MS"/>
                <w:sz w:val="28"/>
                <w:szCs w:val="28"/>
              </w:rPr>
              <w:t>Title and Details</w:t>
            </w:r>
          </w:p>
        </w:tc>
        <w:tc>
          <w:tcPr>
            <w:tcW w:w="3605" w:type="dxa"/>
          </w:tcPr>
          <w:p w:rsidR="0071017A" w:rsidRPr="00907F3B" w:rsidRDefault="0071017A">
            <w:pPr>
              <w:rPr>
                <w:rFonts w:ascii="Comic Sans MS" w:hAnsi="Comic Sans MS"/>
                <w:sz w:val="28"/>
                <w:szCs w:val="28"/>
              </w:rPr>
            </w:pPr>
            <w:r w:rsidRPr="00907F3B">
              <w:rPr>
                <w:rFonts w:ascii="Comic Sans MS" w:hAnsi="Comic Sans MS"/>
                <w:sz w:val="28"/>
                <w:szCs w:val="28"/>
              </w:rPr>
              <w:t>Notes</w:t>
            </w:r>
          </w:p>
        </w:tc>
      </w:tr>
      <w:tr w:rsidR="0071017A" w:rsidRPr="00907F3B" w:rsidTr="00907F3B">
        <w:tc>
          <w:tcPr>
            <w:tcW w:w="5637" w:type="dxa"/>
          </w:tcPr>
          <w:p w:rsidR="0071017A" w:rsidRPr="00907F3B" w:rsidRDefault="0071017A" w:rsidP="0057501D">
            <w:pPr>
              <w:rPr>
                <w:rFonts w:ascii="Comic Sans MS" w:hAnsi="Comic Sans MS"/>
                <w:sz w:val="28"/>
                <w:szCs w:val="28"/>
              </w:rPr>
            </w:pPr>
            <w:r w:rsidRPr="00907F3B">
              <w:rPr>
                <w:rFonts w:ascii="Comic Sans MS" w:hAnsi="Comic Sans MS"/>
                <w:sz w:val="28"/>
                <w:szCs w:val="28"/>
              </w:rPr>
              <w:t>The Six Blind Men and The elephant – A Traditional Indian Tale, Boucher, C., Walker Books.</w:t>
            </w:r>
          </w:p>
        </w:tc>
        <w:tc>
          <w:tcPr>
            <w:tcW w:w="3605" w:type="dxa"/>
          </w:tcPr>
          <w:p w:rsidR="0071017A" w:rsidRDefault="0071017A" w:rsidP="0057501D">
            <w:pPr>
              <w:rPr>
                <w:rFonts w:ascii="Comic Sans MS" w:hAnsi="Comic Sans MS"/>
                <w:sz w:val="18"/>
                <w:szCs w:val="18"/>
              </w:rPr>
            </w:pPr>
            <w:r w:rsidRPr="00907F3B">
              <w:rPr>
                <w:rFonts w:ascii="Comic Sans MS" w:hAnsi="Comic Sans MS"/>
                <w:sz w:val="18"/>
                <w:szCs w:val="18"/>
              </w:rPr>
              <w:t>Together the six blind men build up an idea of the elephant by describing its features.  Shows that the elephant can be classified by different criteria.  Some related logic games at back.</w:t>
            </w:r>
          </w:p>
          <w:p w:rsidR="00943FFD" w:rsidRPr="00907F3B" w:rsidRDefault="00943FFD" w:rsidP="0057501D">
            <w:pPr>
              <w:rPr>
                <w:rFonts w:ascii="Comic Sans MS" w:hAnsi="Comic Sans MS"/>
                <w:sz w:val="18"/>
                <w:szCs w:val="18"/>
              </w:rPr>
            </w:pPr>
          </w:p>
        </w:tc>
      </w:tr>
      <w:tr w:rsidR="0071017A" w:rsidRPr="00907F3B" w:rsidTr="00907F3B">
        <w:tc>
          <w:tcPr>
            <w:tcW w:w="5637" w:type="dxa"/>
          </w:tcPr>
          <w:p w:rsidR="0071017A" w:rsidRPr="00907F3B" w:rsidRDefault="00A716C1">
            <w:pPr>
              <w:rPr>
                <w:rFonts w:ascii="Comic Sans MS" w:hAnsi="Comic Sans MS"/>
                <w:sz w:val="28"/>
                <w:szCs w:val="28"/>
              </w:rPr>
            </w:pPr>
            <w:r w:rsidRPr="00907F3B">
              <w:rPr>
                <w:rFonts w:ascii="Comic Sans MS" w:hAnsi="Comic Sans MS"/>
                <w:sz w:val="28"/>
                <w:szCs w:val="28"/>
              </w:rPr>
              <w:t>My Mum and Dad Make Me Laugh, Sharrat, N., Walker Books.</w:t>
            </w:r>
          </w:p>
        </w:tc>
        <w:tc>
          <w:tcPr>
            <w:tcW w:w="3605" w:type="dxa"/>
          </w:tcPr>
          <w:p w:rsidR="0071017A" w:rsidRPr="00907F3B" w:rsidRDefault="00A716C1">
            <w:pPr>
              <w:rPr>
                <w:rFonts w:ascii="Comic Sans MS" w:hAnsi="Comic Sans MS"/>
                <w:sz w:val="18"/>
                <w:szCs w:val="18"/>
              </w:rPr>
            </w:pPr>
            <w:r w:rsidRPr="00907F3B">
              <w:rPr>
                <w:rFonts w:ascii="Comic Sans MS" w:hAnsi="Comic Sans MS"/>
                <w:sz w:val="18"/>
                <w:szCs w:val="18"/>
              </w:rPr>
              <w:t xml:space="preserve">Mum and Dad are complete </w:t>
            </w:r>
            <w:proofErr w:type="gramStart"/>
            <w:r w:rsidRPr="00907F3B">
              <w:rPr>
                <w:rFonts w:ascii="Comic Sans MS" w:hAnsi="Comic Sans MS"/>
                <w:sz w:val="18"/>
                <w:szCs w:val="18"/>
              </w:rPr>
              <w:t>opposites,</w:t>
            </w:r>
            <w:proofErr w:type="gramEnd"/>
            <w:r w:rsidRPr="00907F3B">
              <w:rPr>
                <w:rFonts w:ascii="Comic Sans MS" w:hAnsi="Comic Sans MS"/>
                <w:sz w:val="18"/>
                <w:szCs w:val="18"/>
              </w:rPr>
              <w:t xml:space="preserve"> one likes spots and the other stripes.  Introduces the idea of sorting but can also encourage discussion about pattern.</w:t>
            </w:r>
          </w:p>
        </w:tc>
      </w:tr>
    </w:tbl>
    <w:p w:rsidR="0071017A" w:rsidRDefault="0071017A">
      <w:pPr>
        <w:rPr>
          <w:rFonts w:ascii="Comic Sans MS" w:hAnsi="Comic Sans MS"/>
          <w:sz w:val="28"/>
          <w:szCs w:val="28"/>
        </w:rPr>
      </w:pPr>
    </w:p>
    <w:p w:rsidR="00104FB4" w:rsidRDefault="003B66E7">
      <w:pPr>
        <w:rPr>
          <w:rFonts w:ascii="Comic Sans MS" w:hAnsi="Comic Sans MS"/>
          <w:sz w:val="28"/>
          <w:szCs w:val="28"/>
        </w:rPr>
      </w:pPr>
      <w:r>
        <w:rPr>
          <w:rFonts w:ascii="Comic Sans MS" w:hAnsi="Comic Sans MS"/>
          <w:b/>
          <w:sz w:val="28"/>
          <w:szCs w:val="28"/>
          <w:u w:val="single"/>
        </w:rPr>
        <w:t>Problem Solving/Communicating Mathematically/</w:t>
      </w:r>
      <w:r w:rsidR="00104FB4" w:rsidRPr="00104FB4">
        <w:rPr>
          <w:rFonts w:ascii="Comic Sans MS" w:hAnsi="Comic Sans MS"/>
          <w:b/>
          <w:sz w:val="28"/>
          <w:szCs w:val="28"/>
          <w:u w:val="single"/>
        </w:rPr>
        <w:t>Reasoning Mathematically</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5637"/>
        <w:gridCol w:w="3605"/>
      </w:tblGrid>
      <w:tr w:rsidR="003B66E7" w:rsidRPr="00907F3B" w:rsidTr="00907F3B">
        <w:tc>
          <w:tcPr>
            <w:tcW w:w="5637" w:type="dxa"/>
          </w:tcPr>
          <w:p w:rsidR="003B66E7" w:rsidRPr="00907F3B" w:rsidRDefault="003B66E7">
            <w:pPr>
              <w:rPr>
                <w:rFonts w:ascii="Comic Sans MS" w:hAnsi="Comic Sans MS"/>
                <w:sz w:val="28"/>
                <w:szCs w:val="28"/>
              </w:rPr>
            </w:pPr>
            <w:r w:rsidRPr="00907F3B">
              <w:rPr>
                <w:rFonts w:ascii="Comic Sans MS" w:hAnsi="Comic Sans MS"/>
                <w:sz w:val="28"/>
                <w:szCs w:val="28"/>
              </w:rPr>
              <w:t>Title and Details</w:t>
            </w:r>
          </w:p>
        </w:tc>
        <w:tc>
          <w:tcPr>
            <w:tcW w:w="3605" w:type="dxa"/>
          </w:tcPr>
          <w:p w:rsidR="003B66E7" w:rsidRPr="00907F3B" w:rsidRDefault="003B66E7">
            <w:pPr>
              <w:rPr>
                <w:rFonts w:ascii="Comic Sans MS" w:hAnsi="Comic Sans MS"/>
                <w:sz w:val="28"/>
                <w:szCs w:val="28"/>
              </w:rPr>
            </w:pPr>
            <w:r w:rsidRPr="00907F3B">
              <w:rPr>
                <w:rFonts w:ascii="Comic Sans MS" w:hAnsi="Comic Sans MS"/>
                <w:sz w:val="28"/>
                <w:szCs w:val="28"/>
              </w:rPr>
              <w:t>Notes</w:t>
            </w:r>
          </w:p>
        </w:tc>
      </w:tr>
      <w:tr w:rsidR="003B66E7" w:rsidRPr="00907F3B" w:rsidTr="00907F3B">
        <w:tc>
          <w:tcPr>
            <w:tcW w:w="5637" w:type="dxa"/>
          </w:tcPr>
          <w:p w:rsidR="003B66E7" w:rsidRPr="00907F3B" w:rsidRDefault="003B66E7">
            <w:pPr>
              <w:rPr>
                <w:rFonts w:ascii="Comic Sans MS" w:hAnsi="Comic Sans MS"/>
                <w:sz w:val="28"/>
                <w:szCs w:val="28"/>
              </w:rPr>
            </w:pPr>
            <w:r w:rsidRPr="00907F3B">
              <w:rPr>
                <w:rFonts w:ascii="Comic Sans MS" w:hAnsi="Comic Sans MS"/>
                <w:sz w:val="28"/>
                <w:szCs w:val="28"/>
              </w:rPr>
              <w:t>No Problem, Browne, E., Walker Books</w:t>
            </w:r>
          </w:p>
        </w:tc>
        <w:tc>
          <w:tcPr>
            <w:tcW w:w="3605" w:type="dxa"/>
          </w:tcPr>
          <w:p w:rsidR="003B66E7" w:rsidRPr="00907F3B" w:rsidRDefault="003B66E7">
            <w:pPr>
              <w:rPr>
                <w:rFonts w:ascii="Comic Sans MS" w:hAnsi="Comic Sans MS"/>
                <w:sz w:val="18"/>
                <w:szCs w:val="18"/>
              </w:rPr>
            </w:pPr>
            <w:r w:rsidRPr="00907F3B">
              <w:rPr>
                <w:rFonts w:ascii="Comic Sans MS" w:hAnsi="Comic Sans MS"/>
                <w:sz w:val="18"/>
                <w:szCs w:val="18"/>
              </w:rPr>
              <w:t>Mouse, Badger and Otter try to fit something together.  This story shows different ways of approaching a task – trial and error, estimating and comparing.  It also introduces the idea of following instructions systematically.  Great for discussing how to approach problems.</w:t>
            </w:r>
            <w:r w:rsidR="00677FFB">
              <w:rPr>
                <w:rFonts w:ascii="Comic Sans MS" w:hAnsi="Comic Sans MS"/>
                <w:sz w:val="18"/>
                <w:szCs w:val="18"/>
              </w:rPr>
              <w:t xml:space="preserve"> </w:t>
            </w:r>
          </w:p>
        </w:tc>
      </w:tr>
      <w:tr w:rsidR="00677FFB" w:rsidRPr="00907F3B" w:rsidTr="00907F3B">
        <w:tc>
          <w:tcPr>
            <w:tcW w:w="5637" w:type="dxa"/>
          </w:tcPr>
          <w:p w:rsidR="00677FFB" w:rsidRPr="00907F3B" w:rsidRDefault="00677FFB">
            <w:pPr>
              <w:rPr>
                <w:rFonts w:ascii="Comic Sans MS" w:hAnsi="Comic Sans MS"/>
                <w:sz w:val="28"/>
                <w:szCs w:val="28"/>
              </w:rPr>
            </w:pPr>
            <w:r>
              <w:rPr>
                <w:rFonts w:ascii="Comic Sans MS" w:hAnsi="Comic Sans MS"/>
                <w:sz w:val="28"/>
                <w:szCs w:val="28"/>
              </w:rPr>
              <w:t>The Lighthouse Keeper’s Lunch,  Armitage, R., Scholastic</w:t>
            </w:r>
          </w:p>
        </w:tc>
        <w:tc>
          <w:tcPr>
            <w:tcW w:w="3605" w:type="dxa"/>
          </w:tcPr>
          <w:p w:rsidR="00677FFB" w:rsidRPr="00907F3B" w:rsidRDefault="00677FFB">
            <w:pPr>
              <w:rPr>
                <w:rFonts w:ascii="Comic Sans MS" w:hAnsi="Comic Sans MS"/>
                <w:sz w:val="18"/>
                <w:szCs w:val="18"/>
              </w:rPr>
            </w:pPr>
            <w:r>
              <w:rPr>
                <w:rFonts w:ascii="Comic Sans MS" w:hAnsi="Comic Sans MS"/>
                <w:sz w:val="18"/>
                <w:szCs w:val="18"/>
              </w:rPr>
              <w:t>Classic story about lighthouse keeper and his wife trying to solve the problem of how to stop the seagulls eating the lunch.  No specific maths but emphasizes the idea of problem solving.</w:t>
            </w:r>
          </w:p>
        </w:tc>
      </w:tr>
      <w:tr w:rsidR="003B66E7" w:rsidRPr="00907F3B" w:rsidTr="00907F3B">
        <w:tc>
          <w:tcPr>
            <w:tcW w:w="5637" w:type="dxa"/>
          </w:tcPr>
          <w:p w:rsidR="003B66E7" w:rsidRPr="00907F3B" w:rsidRDefault="003B66E7">
            <w:pPr>
              <w:rPr>
                <w:rFonts w:ascii="Comic Sans MS" w:hAnsi="Comic Sans MS"/>
                <w:sz w:val="28"/>
                <w:szCs w:val="28"/>
              </w:rPr>
            </w:pPr>
            <w:r w:rsidRPr="00907F3B">
              <w:rPr>
                <w:rFonts w:ascii="Comic Sans MS" w:hAnsi="Comic Sans MS"/>
                <w:sz w:val="28"/>
                <w:szCs w:val="28"/>
              </w:rPr>
              <w:t>Mouse Moves House, Sharrat, N., Walker Books.</w:t>
            </w:r>
          </w:p>
        </w:tc>
        <w:tc>
          <w:tcPr>
            <w:tcW w:w="3605" w:type="dxa"/>
          </w:tcPr>
          <w:p w:rsidR="003B66E7" w:rsidRDefault="003B66E7">
            <w:pPr>
              <w:rPr>
                <w:rFonts w:ascii="Comic Sans MS" w:hAnsi="Comic Sans MS"/>
                <w:sz w:val="18"/>
                <w:szCs w:val="18"/>
              </w:rPr>
            </w:pPr>
            <w:r w:rsidRPr="00907F3B">
              <w:rPr>
                <w:rFonts w:ascii="Comic Sans MS" w:hAnsi="Comic Sans MS"/>
                <w:sz w:val="18"/>
                <w:szCs w:val="18"/>
              </w:rPr>
              <w:t xml:space="preserve">This book is less a story and more a series of simple games and puzzles for very young children.  Lots of maths </w:t>
            </w:r>
            <w:proofErr w:type="gramStart"/>
            <w:r w:rsidRPr="00907F3B">
              <w:rPr>
                <w:rFonts w:ascii="Comic Sans MS" w:hAnsi="Comic Sans MS"/>
                <w:sz w:val="18"/>
                <w:szCs w:val="18"/>
              </w:rPr>
              <w:t>covered .</w:t>
            </w:r>
            <w:proofErr w:type="gramEnd"/>
          </w:p>
          <w:p w:rsidR="00A44FB2" w:rsidRPr="00907F3B" w:rsidRDefault="00A44FB2">
            <w:pPr>
              <w:rPr>
                <w:rFonts w:ascii="Comic Sans MS" w:hAnsi="Comic Sans MS"/>
                <w:sz w:val="18"/>
                <w:szCs w:val="18"/>
              </w:rPr>
            </w:pPr>
          </w:p>
        </w:tc>
      </w:tr>
      <w:tr w:rsidR="003B66E7" w:rsidRPr="00907F3B" w:rsidTr="00907F3B">
        <w:tc>
          <w:tcPr>
            <w:tcW w:w="5637" w:type="dxa"/>
          </w:tcPr>
          <w:p w:rsidR="003B66E7" w:rsidRPr="00907F3B" w:rsidRDefault="00FE20DC">
            <w:pPr>
              <w:rPr>
                <w:rFonts w:ascii="Comic Sans MS" w:hAnsi="Comic Sans MS"/>
                <w:sz w:val="28"/>
                <w:szCs w:val="28"/>
              </w:rPr>
            </w:pPr>
            <w:r w:rsidRPr="00907F3B">
              <w:rPr>
                <w:rFonts w:ascii="Comic Sans MS" w:hAnsi="Comic Sans MS"/>
                <w:sz w:val="28"/>
                <w:szCs w:val="28"/>
              </w:rPr>
              <w:lastRenderedPageBreak/>
              <w:t>Through the Magic Mirror, Browne, A., Walker Books</w:t>
            </w:r>
          </w:p>
        </w:tc>
        <w:tc>
          <w:tcPr>
            <w:tcW w:w="3605" w:type="dxa"/>
          </w:tcPr>
          <w:p w:rsidR="003B66E7" w:rsidRPr="00907F3B" w:rsidRDefault="00FE20DC">
            <w:pPr>
              <w:rPr>
                <w:rFonts w:ascii="Comic Sans MS" w:hAnsi="Comic Sans MS"/>
                <w:sz w:val="18"/>
                <w:szCs w:val="18"/>
              </w:rPr>
            </w:pPr>
            <w:r w:rsidRPr="00907F3B">
              <w:rPr>
                <w:rFonts w:ascii="Comic Sans MS" w:hAnsi="Comic Sans MS"/>
                <w:sz w:val="18"/>
                <w:szCs w:val="18"/>
              </w:rPr>
              <w:t xml:space="preserve">Toby goes through a magic mirror into a strange </w:t>
            </w:r>
            <w:proofErr w:type="gramStart"/>
            <w:r w:rsidRPr="00907F3B">
              <w:rPr>
                <w:rFonts w:ascii="Comic Sans MS" w:hAnsi="Comic Sans MS"/>
                <w:sz w:val="18"/>
                <w:szCs w:val="18"/>
              </w:rPr>
              <w:t>world .</w:t>
            </w:r>
            <w:proofErr w:type="gramEnd"/>
            <w:r w:rsidRPr="00907F3B">
              <w:rPr>
                <w:rFonts w:ascii="Comic Sans MS" w:hAnsi="Comic Sans MS"/>
                <w:sz w:val="18"/>
                <w:szCs w:val="18"/>
              </w:rPr>
              <w:t xml:space="preserve">  Great for thinking </w:t>
            </w:r>
            <w:r w:rsidR="00A44FB2">
              <w:rPr>
                <w:rFonts w:ascii="Comic Sans MS" w:hAnsi="Comic Sans MS"/>
                <w:sz w:val="18"/>
                <w:szCs w:val="18"/>
              </w:rPr>
              <w:t>skills/P4C, concept of infinity</w:t>
            </w:r>
            <w:r w:rsidRPr="00907F3B">
              <w:rPr>
                <w:rFonts w:ascii="Comic Sans MS" w:hAnsi="Comic Sans MS"/>
                <w:sz w:val="18"/>
                <w:szCs w:val="18"/>
              </w:rPr>
              <w:t>, especially the page of a painting of a painting of a painting etc</w:t>
            </w:r>
          </w:p>
        </w:tc>
      </w:tr>
      <w:tr w:rsidR="003B66E7" w:rsidRPr="00907F3B" w:rsidTr="00907F3B">
        <w:tc>
          <w:tcPr>
            <w:tcW w:w="5637" w:type="dxa"/>
          </w:tcPr>
          <w:p w:rsidR="003B66E7" w:rsidRPr="00907F3B" w:rsidRDefault="00FE20DC">
            <w:pPr>
              <w:rPr>
                <w:rFonts w:ascii="Comic Sans MS" w:hAnsi="Comic Sans MS"/>
                <w:sz w:val="28"/>
                <w:szCs w:val="28"/>
              </w:rPr>
            </w:pPr>
            <w:r w:rsidRPr="00907F3B">
              <w:rPr>
                <w:rFonts w:ascii="Comic Sans MS" w:hAnsi="Comic Sans MS"/>
                <w:sz w:val="28"/>
                <w:szCs w:val="28"/>
              </w:rPr>
              <w:t>Charlie Cook’s Favourite Book, Donaldson, J., Macmillan</w:t>
            </w:r>
          </w:p>
        </w:tc>
        <w:tc>
          <w:tcPr>
            <w:tcW w:w="3605" w:type="dxa"/>
          </w:tcPr>
          <w:p w:rsidR="003B66E7" w:rsidRPr="00907F3B" w:rsidRDefault="00FE20DC">
            <w:pPr>
              <w:rPr>
                <w:rFonts w:ascii="Comic Sans MS" w:hAnsi="Comic Sans MS"/>
                <w:sz w:val="18"/>
                <w:szCs w:val="18"/>
              </w:rPr>
            </w:pPr>
            <w:r w:rsidRPr="00907F3B">
              <w:rPr>
                <w:rFonts w:ascii="Comic Sans MS" w:hAnsi="Comic Sans MS"/>
                <w:sz w:val="18"/>
                <w:szCs w:val="18"/>
              </w:rPr>
              <w:t>Thought provoking rhyming text.  Doesn’t specifically cover maths but Charlie reads a book about a book about a book and so on which it ends up being about the original book</w:t>
            </w:r>
            <w:r w:rsidR="00A44FB2">
              <w:rPr>
                <w:rFonts w:ascii="Comic Sans MS" w:hAnsi="Comic Sans MS"/>
                <w:sz w:val="18"/>
                <w:szCs w:val="18"/>
              </w:rPr>
              <w:t xml:space="preserve"> so good for thinking skills/P4C/cycles </w:t>
            </w:r>
          </w:p>
        </w:tc>
      </w:tr>
      <w:tr w:rsidR="00FE20DC" w:rsidRPr="00907F3B" w:rsidTr="00907F3B">
        <w:tc>
          <w:tcPr>
            <w:tcW w:w="5637" w:type="dxa"/>
          </w:tcPr>
          <w:p w:rsidR="00FE20DC" w:rsidRPr="00907F3B" w:rsidRDefault="00FE20DC" w:rsidP="00907F3B">
            <w:pPr>
              <w:spacing w:after="0" w:line="240" w:lineRule="auto"/>
              <w:rPr>
                <w:rFonts w:ascii="Comic Sans MS" w:hAnsi="Comic Sans MS"/>
                <w:sz w:val="28"/>
                <w:szCs w:val="28"/>
              </w:rPr>
            </w:pPr>
            <w:r w:rsidRPr="00907F3B">
              <w:rPr>
                <w:rFonts w:ascii="Comic Sans MS" w:hAnsi="Comic Sans MS"/>
                <w:sz w:val="28"/>
                <w:szCs w:val="28"/>
              </w:rPr>
              <w:t>Two Little Eyes and Other Action Rhymes, Thompson, C.(illus), Walker Books</w:t>
            </w:r>
          </w:p>
        </w:tc>
        <w:tc>
          <w:tcPr>
            <w:tcW w:w="3605" w:type="dxa"/>
          </w:tcPr>
          <w:p w:rsidR="00FE20DC" w:rsidRPr="00907F3B" w:rsidRDefault="00FE20DC" w:rsidP="00907F3B">
            <w:pPr>
              <w:spacing w:after="0" w:line="240" w:lineRule="auto"/>
              <w:rPr>
                <w:rFonts w:ascii="Comic Sans MS" w:hAnsi="Comic Sans MS"/>
                <w:sz w:val="18"/>
                <w:szCs w:val="18"/>
              </w:rPr>
            </w:pPr>
            <w:r w:rsidRPr="00907F3B">
              <w:rPr>
                <w:rFonts w:ascii="Comic Sans MS" w:hAnsi="Comic Sans MS"/>
                <w:sz w:val="18"/>
                <w:szCs w:val="18"/>
              </w:rPr>
              <w:t xml:space="preserve">Lots of number </w:t>
            </w:r>
            <w:proofErr w:type="gramStart"/>
            <w:r w:rsidRPr="00907F3B">
              <w:rPr>
                <w:rFonts w:ascii="Comic Sans MS" w:hAnsi="Comic Sans MS"/>
                <w:sz w:val="18"/>
                <w:szCs w:val="18"/>
              </w:rPr>
              <w:t>poems  but</w:t>
            </w:r>
            <w:proofErr w:type="gramEnd"/>
            <w:r w:rsidRPr="00907F3B">
              <w:rPr>
                <w:rFonts w:ascii="Comic Sans MS" w:hAnsi="Comic Sans MS"/>
                <w:sz w:val="18"/>
                <w:szCs w:val="18"/>
              </w:rPr>
              <w:t xml:space="preserve"> also some size  and directional ones too.  Great for very young children.</w:t>
            </w:r>
          </w:p>
        </w:tc>
      </w:tr>
      <w:tr w:rsidR="00FE20DC" w:rsidRPr="00907F3B" w:rsidTr="00907F3B">
        <w:tc>
          <w:tcPr>
            <w:tcW w:w="5637" w:type="dxa"/>
          </w:tcPr>
          <w:p w:rsidR="00FE20DC" w:rsidRPr="00907F3B" w:rsidRDefault="00907F3B">
            <w:pPr>
              <w:rPr>
                <w:rFonts w:ascii="Comic Sans MS" w:hAnsi="Comic Sans MS"/>
                <w:sz w:val="28"/>
                <w:szCs w:val="28"/>
              </w:rPr>
            </w:pPr>
            <w:r w:rsidRPr="00907F3B">
              <w:rPr>
                <w:rFonts w:ascii="Comic Sans MS" w:hAnsi="Comic Sans MS"/>
                <w:sz w:val="28"/>
                <w:szCs w:val="28"/>
              </w:rPr>
              <w:t>Round and Round the Garden – play rhymes for young children, Williams, S.</w:t>
            </w:r>
          </w:p>
        </w:tc>
        <w:tc>
          <w:tcPr>
            <w:tcW w:w="3605" w:type="dxa"/>
          </w:tcPr>
          <w:p w:rsidR="00FE20DC" w:rsidRPr="00907F3B" w:rsidRDefault="00907F3B">
            <w:pPr>
              <w:rPr>
                <w:rFonts w:ascii="Comic Sans MS" w:hAnsi="Comic Sans MS"/>
                <w:sz w:val="18"/>
                <w:szCs w:val="18"/>
              </w:rPr>
            </w:pPr>
            <w:r w:rsidRPr="00907F3B">
              <w:rPr>
                <w:rFonts w:ascii="Comic Sans MS" w:hAnsi="Comic Sans MS"/>
                <w:sz w:val="18"/>
                <w:szCs w:val="18"/>
              </w:rPr>
              <w:t>Lots of action rhymes (with actions).  Many have a mathematical content – number, size, position and direction.</w:t>
            </w:r>
          </w:p>
        </w:tc>
      </w:tr>
    </w:tbl>
    <w:p w:rsidR="00104FB4" w:rsidRPr="00104FB4" w:rsidRDefault="00104FB4">
      <w:pPr>
        <w:rPr>
          <w:rFonts w:ascii="Comic Sans MS" w:hAnsi="Comic Sans MS"/>
          <w:sz w:val="28"/>
          <w:szCs w:val="28"/>
        </w:rPr>
      </w:pPr>
    </w:p>
    <w:p w:rsidR="00104FB4" w:rsidRPr="00104FB4" w:rsidRDefault="00104FB4">
      <w:pPr>
        <w:rPr>
          <w:rFonts w:ascii="Comic Sans MS" w:hAnsi="Comic Sans MS"/>
          <w:b/>
          <w:sz w:val="28"/>
          <w:szCs w:val="28"/>
          <w:u w:val="single"/>
        </w:rPr>
      </w:pPr>
    </w:p>
    <w:sectPr w:rsidR="00104FB4" w:rsidRPr="00104FB4" w:rsidSect="00283F68">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72CD8" w:rsidRDefault="00972CD8" w:rsidP="003774E0">
      <w:pPr>
        <w:spacing w:after="0" w:line="240" w:lineRule="auto"/>
      </w:pPr>
      <w:r>
        <w:separator/>
      </w:r>
    </w:p>
  </w:endnote>
  <w:endnote w:type="continuationSeparator" w:id="0">
    <w:p w:rsidR="00972CD8" w:rsidRDefault="00972CD8" w:rsidP="003774E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AFF" w:usb1="C000605B" w:usb2="00000029" w:usb3="00000000" w:csb0="000101FF" w:csb1="00000000"/>
  </w:font>
  <w:font w:name="Comic Sans MS">
    <w:panose1 w:val="030F0702030302020204"/>
    <w:charset w:val="00"/>
    <w:family w:val="script"/>
    <w:pitch w:val="variable"/>
    <w:sig w:usb0="00000287" w:usb1="00000000"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77FFB" w:rsidRDefault="00677FFB">
    <w:pPr>
      <w:pStyle w:val="Footer"/>
    </w:pPr>
    <w:r>
      <w:t>R Wallis for SMU PGCE Primary Maths – last updated 09/09</w:t>
    </w:r>
  </w:p>
  <w:p w:rsidR="00907F3B" w:rsidRDefault="00907F3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72CD8" w:rsidRDefault="00972CD8" w:rsidP="003774E0">
      <w:pPr>
        <w:spacing w:after="0" w:line="240" w:lineRule="auto"/>
      </w:pPr>
      <w:r>
        <w:separator/>
      </w:r>
    </w:p>
  </w:footnote>
  <w:footnote w:type="continuationSeparator" w:id="0">
    <w:p w:rsidR="00972CD8" w:rsidRDefault="00972CD8" w:rsidP="003774E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07F3B" w:rsidRDefault="00907F3B">
    <w:pPr>
      <w:pStyle w:val="Header"/>
      <w:jc w:val="center"/>
    </w:pPr>
    <w:fldSimple w:instr=" PAGE   \* MERGEFORMAT ">
      <w:r w:rsidR="000D4324">
        <w:rPr>
          <w:noProof/>
        </w:rPr>
        <w:t>2</w:t>
      </w:r>
    </w:fldSimple>
  </w:p>
  <w:p w:rsidR="00907F3B" w:rsidRDefault="00907F3B">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5"/>
  <w:proofState w:grammar="clean"/>
  <w:doNotTrackMoves/>
  <w:defaultTabStop w:val="720"/>
  <w:characterSpacingControl w:val="doNotCompres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
  <w:rsids>
    <w:rsidRoot w:val="0043633C"/>
    <w:rsid w:val="000D4324"/>
    <w:rsid w:val="00104FB4"/>
    <w:rsid w:val="00136451"/>
    <w:rsid w:val="00194378"/>
    <w:rsid w:val="001A58CB"/>
    <w:rsid w:val="00264EF3"/>
    <w:rsid w:val="00283F68"/>
    <w:rsid w:val="003774E0"/>
    <w:rsid w:val="003B66E7"/>
    <w:rsid w:val="0043633C"/>
    <w:rsid w:val="0057501D"/>
    <w:rsid w:val="00634803"/>
    <w:rsid w:val="006763EA"/>
    <w:rsid w:val="00677FFB"/>
    <w:rsid w:val="0071017A"/>
    <w:rsid w:val="0071347F"/>
    <w:rsid w:val="007518E8"/>
    <w:rsid w:val="0081037F"/>
    <w:rsid w:val="008420A3"/>
    <w:rsid w:val="00907F3B"/>
    <w:rsid w:val="00943FFD"/>
    <w:rsid w:val="00972CD8"/>
    <w:rsid w:val="00A44FB2"/>
    <w:rsid w:val="00A716C1"/>
    <w:rsid w:val="00A90950"/>
    <w:rsid w:val="00D4712B"/>
    <w:rsid w:val="00FE20DC"/>
  </w:rsids>
  <m:mathPr>
    <m:mathFont m:val="Cambria Math"/>
    <m:brkBin m:val="before"/>
    <m:brkBinSub m:val="--"/>
    <m:smallFrac m:val="off"/>
    <m:dispDef/>
    <m:lMargin m:val="0"/>
    <m:rMargin m:val="0"/>
    <m:defJc m:val="centerGroup"/>
    <m:wrapIndent m:val="1440"/>
    <m:intLim m:val="subSup"/>
    <m:naryLim m:val="undOvr"/>
  </m:mathPr>
  <w:uiCompat97To2003/>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83F68"/>
    <w:pPr>
      <w:spacing w:after="200" w:line="276" w:lineRule="auto"/>
    </w:pPr>
    <w:rPr>
      <w:sz w:val="22"/>
      <w:szCs w:val="22"/>
      <w:lang w:eastAsia="en-US"/>
    </w:rPr>
  </w:style>
  <w:style w:type="paragraph" w:styleId="Heading1">
    <w:name w:val="heading 1"/>
    <w:basedOn w:val="Normal"/>
    <w:next w:val="Normal"/>
    <w:link w:val="Heading1Char"/>
    <w:uiPriority w:val="9"/>
    <w:qFormat/>
    <w:rsid w:val="0071347F"/>
    <w:pPr>
      <w:keepNext/>
      <w:spacing w:before="240" w:after="60"/>
      <w:outlineLvl w:val="0"/>
    </w:pPr>
    <w:rPr>
      <w:rFonts w:ascii="Cambria" w:eastAsia="Times New Roman" w:hAnsi="Cambria"/>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43633C"/>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71347F"/>
    <w:rPr>
      <w:rFonts w:ascii="Cambria" w:eastAsia="Times New Roman" w:hAnsi="Cambria" w:cs="Times New Roman"/>
      <w:b/>
      <w:bCs/>
      <w:kern w:val="32"/>
      <w:sz w:val="32"/>
      <w:szCs w:val="32"/>
      <w:lang w:eastAsia="en-US"/>
    </w:rPr>
  </w:style>
  <w:style w:type="paragraph" w:styleId="Header">
    <w:name w:val="header"/>
    <w:basedOn w:val="Normal"/>
    <w:link w:val="HeaderChar"/>
    <w:uiPriority w:val="99"/>
    <w:unhideWhenUsed/>
    <w:rsid w:val="003774E0"/>
    <w:pPr>
      <w:tabs>
        <w:tab w:val="center" w:pos="4513"/>
        <w:tab w:val="right" w:pos="9026"/>
      </w:tabs>
    </w:pPr>
  </w:style>
  <w:style w:type="character" w:customStyle="1" w:styleId="HeaderChar">
    <w:name w:val="Header Char"/>
    <w:basedOn w:val="DefaultParagraphFont"/>
    <w:link w:val="Header"/>
    <w:uiPriority w:val="99"/>
    <w:rsid w:val="003774E0"/>
    <w:rPr>
      <w:sz w:val="22"/>
      <w:szCs w:val="22"/>
      <w:lang w:eastAsia="en-US"/>
    </w:rPr>
  </w:style>
  <w:style w:type="paragraph" w:styleId="Footer">
    <w:name w:val="footer"/>
    <w:basedOn w:val="Normal"/>
    <w:link w:val="FooterChar"/>
    <w:uiPriority w:val="99"/>
    <w:unhideWhenUsed/>
    <w:rsid w:val="003774E0"/>
    <w:pPr>
      <w:tabs>
        <w:tab w:val="center" w:pos="4513"/>
        <w:tab w:val="right" w:pos="9026"/>
      </w:tabs>
    </w:pPr>
  </w:style>
  <w:style w:type="character" w:customStyle="1" w:styleId="FooterChar">
    <w:name w:val="Footer Char"/>
    <w:basedOn w:val="DefaultParagraphFont"/>
    <w:link w:val="Footer"/>
    <w:uiPriority w:val="99"/>
    <w:rsid w:val="003774E0"/>
    <w:rPr>
      <w:sz w:val="22"/>
      <w:szCs w:val="22"/>
      <w:lang w:eastAsia="en-US"/>
    </w:rPr>
  </w:style>
  <w:style w:type="paragraph" w:styleId="BalloonText">
    <w:name w:val="Balloon Text"/>
    <w:basedOn w:val="Normal"/>
    <w:link w:val="BalloonTextChar"/>
    <w:uiPriority w:val="99"/>
    <w:semiHidden/>
    <w:unhideWhenUsed/>
    <w:rsid w:val="00907F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7F3B"/>
    <w:rPr>
      <w:rFonts w:ascii="Tahoma" w:hAnsi="Tahoma" w:cs="Tahoma"/>
      <w:sz w:val="16"/>
      <w:szCs w:val="16"/>
      <w:lang w:eastAsia="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1264</Words>
  <Characters>7211</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Wallis</dc:creator>
  <cp:lastModifiedBy>Wallis</cp:lastModifiedBy>
  <cp:revision>2</cp:revision>
  <dcterms:created xsi:type="dcterms:W3CDTF">2011-05-03T12:03:00Z</dcterms:created>
  <dcterms:modified xsi:type="dcterms:W3CDTF">2011-05-03T12:03:00Z</dcterms:modified>
</cp:coreProperties>
</file>